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wmf" ContentType="image/x-wmf"/>
  <Default Extension="rels" ContentType="application/vnd.openxmlformats-package.relationships+xml"/>
  <Default Extension="xml" ContentType="application/xml"/>
  <Default Extension="gif" ContentType="image/gif"/>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2.xml" ContentType="application/vnd.openxmlformats-officedocument.wordprocessingml.header+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charts/chart6.xml" ContentType="application/vnd.openxmlformats-officedocument.drawingml.chart+xml"/>
  <Override PartName="/word/charts/chart7.xml" ContentType="application/vnd.openxmlformats-officedocument.drawingml.chart+xml"/>
  <Override PartName="/word/charts/chart8.xml" ContentType="application/vnd.openxmlformats-officedocument.drawingml.chart+xml"/>
  <Override PartName="/word/charts/chart9.xml" ContentType="application/vnd.openxmlformats-officedocument.drawingml.chart+xml"/>
  <Override PartName="/word/charts/chart10.xml" ContentType="application/vnd.openxmlformats-officedocument.drawingml.chart+xml"/>
  <Override PartName="/word/charts/chart11.xml" ContentType="application/vnd.openxmlformats-officedocument.drawingml.chart+xml"/>
  <Override PartName="/word/charts/chart12.xml" ContentType="application/vnd.openxmlformats-officedocument.drawingml.chart+xml"/>
  <Override PartName="/word/charts/chart13.xml" ContentType="application/vnd.openxmlformats-officedocument.drawingml.chart+xml"/>
  <Override PartName="/word/charts/chart14.xml" ContentType="application/vnd.openxmlformats-officedocument.drawingml.chart+xml"/>
  <Override PartName="/word/charts/chart15.xml" ContentType="application/vnd.openxmlformats-officedocument.drawingml.chart+xml"/>
  <Override PartName="/word/charts/chart16.xml" ContentType="application/vnd.openxmlformats-officedocument.drawingml.chart+xml"/>
  <Override PartName="/word/charts/chart17.xml" ContentType="application/vnd.openxmlformats-officedocument.drawingml.chart+xml"/>
  <Override PartName="/word/charts/chart18.xml" ContentType="application/vnd.openxmlformats-officedocument.drawingml.chart+xml"/>
  <Override PartName="/word/charts/chart19.xml" ContentType="application/vnd.openxmlformats-officedocument.drawingml.chart+xml"/>
  <Override PartName="/word/charts/chart20.xml" ContentType="application/vnd.openxmlformats-officedocument.drawingml.chart+xml"/>
  <Override PartName="/word/charts/chart21.xml" ContentType="application/vnd.openxmlformats-officedocument.drawingml.chart+xml"/>
  <Override PartName="/word/footer4.xml" ContentType="application/vnd.openxmlformats-officedocument.wordprocessingml.foot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Style w:val="TableGrid"/>
        <w:bidiVisual/>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350"/>
        <w:gridCol w:w="3053"/>
        <w:gridCol w:w="3263"/>
      </w:tblGrid>
      <w:tr w:rsidR="00413946" w:rsidRPr="00413946" w:rsidTr="00413946">
        <w:tc>
          <w:tcPr>
            <w:tcW w:w="1733" w:type="pct"/>
          </w:tcPr>
          <w:p w:rsidR="006006B0" w:rsidRPr="00413946" w:rsidRDefault="00413946" w:rsidP="00E34EEE">
            <w:pPr>
              <w:bidi/>
              <w:jc w:val="center"/>
              <w:rPr>
                <w:rFonts w:cs="Simplified Arabic"/>
                <w:b/>
                <w:bCs/>
                <w:color w:val="000000" w:themeColor="text1"/>
                <w:sz w:val="40"/>
                <w:szCs w:val="40"/>
                <w:rtl/>
              </w:rPr>
            </w:pPr>
            <w:r w:rsidRPr="00413946">
              <w:rPr>
                <w:rFonts w:cs="Simplified Arabic"/>
                <w:b/>
                <w:bCs/>
                <w:noProof/>
                <w:color w:val="000000" w:themeColor="text1"/>
                <w:sz w:val="40"/>
                <w:szCs w:val="40"/>
                <w:rtl/>
              </w:rPr>
              <w:drawing>
                <wp:inline distT="0" distB="0" distL="0" distR="0">
                  <wp:extent cx="1933575" cy="1933575"/>
                  <wp:effectExtent l="0" t="0" r="9525" b="9525"/>
                  <wp:docPr id="13" name="Picture 13" descr="C:\Users\hp\Downloads\PLAN - PLAN\plan logos\LOGO PLAN FNAL NEW.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hp\Downloads\PLAN - PLAN\plan logos\LOGO PLAN FNAL NEW.jp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933575" cy="1933575"/>
                          </a:xfrm>
                          <a:prstGeom prst="rect">
                            <a:avLst/>
                          </a:prstGeom>
                          <a:noFill/>
                          <a:ln>
                            <a:noFill/>
                          </a:ln>
                        </pic:spPr>
                      </pic:pic>
                    </a:graphicData>
                  </a:graphic>
                </wp:inline>
              </w:drawing>
            </w:r>
          </w:p>
        </w:tc>
        <w:tc>
          <w:tcPr>
            <w:tcW w:w="1579" w:type="pct"/>
          </w:tcPr>
          <w:p w:rsidR="006006B0" w:rsidRPr="00413946" w:rsidRDefault="006006B0" w:rsidP="00E34EEE">
            <w:pPr>
              <w:bidi/>
              <w:jc w:val="center"/>
              <w:rPr>
                <w:rFonts w:cs="Simplified Arabic"/>
                <w:b/>
                <w:bCs/>
                <w:color w:val="000000" w:themeColor="text1"/>
                <w:sz w:val="40"/>
                <w:szCs w:val="40"/>
                <w:rtl/>
              </w:rPr>
            </w:pPr>
          </w:p>
        </w:tc>
        <w:tc>
          <w:tcPr>
            <w:tcW w:w="1688" w:type="pct"/>
          </w:tcPr>
          <w:p w:rsidR="006006B0" w:rsidRPr="00413946" w:rsidRDefault="00413946" w:rsidP="00413946">
            <w:pPr>
              <w:bidi/>
              <w:jc w:val="center"/>
              <w:rPr>
                <w:rFonts w:cs="Simplified Arabic"/>
                <w:b/>
                <w:bCs/>
                <w:color w:val="000000" w:themeColor="text1"/>
                <w:sz w:val="40"/>
                <w:szCs w:val="40"/>
                <w:rtl/>
              </w:rPr>
            </w:pPr>
            <w:r w:rsidRPr="00413946">
              <w:rPr>
                <w:b/>
                <w:bCs/>
                <w:noProof/>
                <w:color w:val="000000" w:themeColor="text1"/>
                <w:sz w:val="40"/>
                <w:szCs w:val="40"/>
                <w:u w:val="single"/>
                <w:rtl/>
              </w:rPr>
              <w:drawing>
                <wp:anchor distT="0" distB="0" distL="114300" distR="114300" simplePos="0" relativeHeight="251663360" behindDoc="1" locked="0" layoutInCell="1" allowOverlap="1">
                  <wp:simplePos x="0" y="0"/>
                  <wp:positionH relativeFrom="column">
                    <wp:posOffset>675005</wp:posOffset>
                  </wp:positionH>
                  <wp:positionV relativeFrom="paragraph">
                    <wp:posOffset>492760</wp:posOffset>
                  </wp:positionV>
                  <wp:extent cx="1052195" cy="1440815"/>
                  <wp:effectExtent l="0" t="0" r="0" b="0"/>
                  <wp:wrapSquare wrapText="bothSides"/>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alestine_Logos_Arabic-01-2.gif"/>
                          <pic:cNvPicPr/>
                        </pic:nvPicPr>
                        <pic:blipFill>
                          <a:blip r:embed="rId9" cstate="print">
                            <a:extLst>
                              <a:ext uri="{28A0092B-C50C-407E-A947-70E740481C1C}">
                                <a14:useLocalDpi xmlns:a14="http://schemas.microsoft.com/office/drawing/2010/main" val="0"/>
                              </a:ext>
                            </a:extLst>
                          </a:blip>
                          <a:stretch>
                            <a:fillRect/>
                          </a:stretch>
                        </pic:blipFill>
                        <pic:spPr>
                          <a:xfrm>
                            <a:off x="0" y="0"/>
                            <a:ext cx="1052195" cy="1440815"/>
                          </a:xfrm>
                          <a:prstGeom prst="rect">
                            <a:avLst/>
                          </a:prstGeom>
                        </pic:spPr>
                      </pic:pic>
                    </a:graphicData>
                  </a:graphic>
                </wp:anchor>
              </w:drawing>
            </w:r>
          </w:p>
        </w:tc>
      </w:tr>
      <w:tr w:rsidR="00413946" w:rsidRPr="00413946" w:rsidTr="00413946">
        <w:trPr>
          <w:trHeight w:val="512"/>
        </w:trPr>
        <w:tc>
          <w:tcPr>
            <w:tcW w:w="1733" w:type="pct"/>
          </w:tcPr>
          <w:p w:rsidR="006006B0" w:rsidRPr="00413946" w:rsidRDefault="006006B0" w:rsidP="00E34EEE">
            <w:pPr>
              <w:bidi/>
              <w:jc w:val="center"/>
              <w:rPr>
                <w:rFonts w:cs="Simplified Arabic"/>
                <w:b/>
                <w:bCs/>
                <w:color w:val="000000" w:themeColor="text1"/>
                <w:sz w:val="40"/>
                <w:szCs w:val="40"/>
                <w:rtl/>
              </w:rPr>
            </w:pPr>
          </w:p>
        </w:tc>
        <w:tc>
          <w:tcPr>
            <w:tcW w:w="1579" w:type="pct"/>
          </w:tcPr>
          <w:p w:rsidR="006006B0" w:rsidRPr="00413946" w:rsidRDefault="006006B0" w:rsidP="006006B0">
            <w:pPr>
              <w:bidi/>
              <w:jc w:val="center"/>
              <w:rPr>
                <w:rFonts w:cs="Simplified Arabic"/>
                <w:b/>
                <w:bCs/>
                <w:color w:val="000000" w:themeColor="text1"/>
                <w:sz w:val="40"/>
                <w:szCs w:val="40"/>
                <w:rtl/>
              </w:rPr>
            </w:pPr>
            <w:r w:rsidRPr="00413946">
              <w:rPr>
                <w:rFonts w:cs="Simplified Arabic" w:hint="cs"/>
                <w:b/>
                <w:bCs/>
                <w:color w:val="000000" w:themeColor="text1"/>
                <w:sz w:val="40"/>
                <w:szCs w:val="40"/>
                <w:rtl/>
              </w:rPr>
              <w:t>دولة فلسطين</w:t>
            </w:r>
          </w:p>
        </w:tc>
        <w:tc>
          <w:tcPr>
            <w:tcW w:w="1688" w:type="pct"/>
          </w:tcPr>
          <w:p w:rsidR="006006B0" w:rsidRPr="00413946" w:rsidRDefault="006006B0" w:rsidP="00E34EEE">
            <w:pPr>
              <w:bidi/>
              <w:jc w:val="center"/>
              <w:rPr>
                <w:rFonts w:cs="Simplified Arabic"/>
                <w:b/>
                <w:bCs/>
                <w:color w:val="000000" w:themeColor="text1"/>
                <w:sz w:val="40"/>
                <w:szCs w:val="40"/>
                <w:rtl/>
              </w:rPr>
            </w:pPr>
          </w:p>
        </w:tc>
      </w:tr>
      <w:tr w:rsidR="00413946" w:rsidRPr="00413946" w:rsidTr="00413946">
        <w:tc>
          <w:tcPr>
            <w:tcW w:w="1733" w:type="pct"/>
          </w:tcPr>
          <w:p w:rsidR="006006B0" w:rsidRPr="00413946" w:rsidRDefault="00413946" w:rsidP="006006B0">
            <w:pPr>
              <w:bidi/>
              <w:jc w:val="center"/>
              <w:rPr>
                <w:rFonts w:cs="Simplified Arabic"/>
                <w:b/>
                <w:bCs/>
                <w:color w:val="000000" w:themeColor="text1"/>
                <w:sz w:val="40"/>
                <w:szCs w:val="40"/>
                <w:rtl/>
              </w:rPr>
            </w:pPr>
            <w:r w:rsidRPr="00413946">
              <w:rPr>
                <w:rFonts w:cs="Simplified Arabic" w:hint="cs"/>
                <w:b/>
                <w:bCs/>
                <w:color w:val="000000" w:themeColor="text1"/>
                <w:sz w:val="40"/>
                <w:szCs w:val="40"/>
                <w:rtl/>
              </w:rPr>
              <w:t>خبراء الإدارة الاستراتيجية والتخطيط</w:t>
            </w:r>
          </w:p>
        </w:tc>
        <w:tc>
          <w:tcPr>
            <w:tcW w:w="1579" w:type="pct"/>
          </w:tcPr>
          <w:p w:rsidR="006006B0" w:rsidRPr="00413946" w:rsidRDefault="006006B0" w:rsidP="00E34EEE">
            <w:pPr>
              <w:bidi/>
              <w:jc w:val="center"/>
              <w:rPr>
                <w:rFonts w:cs="Simplified Arabic"/>
                <w:b/>
                <w:bCs/>
                <w:color w:val="000000" w:themeColor="text1"/>
                <w:sz w:val="40"/>
                <w:szCs w:val="40"/>
                <w:rtl/>
              </w:rPr>
            </w:pPr>
          </w:p>
        </w:tc>
        <w:tc>
          <w:tcPr>
            <w:tcW w:w="1688" w:type="pct"/>
          </w:tcPr>
          <w:p w:rsidR="006006B0" w:rsidRPr="00413946" w:rsidRDefault="00413946" w:rsidP="00413946">
            <w:pPr>
              <w:bidi/>
              <w:jc w:val="center"/>
              <w:rPr>
                <w:rFonts w:cs="Simplified Arabic"/>
                <w:b/>
                <w:bCs/>
                <w:color w:val="000000" w:themeColor="text1"/>
                <w:sz w:val="40"/>
                <w:szCs w:val="40"/>
              </w:rPr>
            </w:pPr>
            <w:r w:rsidRPr="00413946">
              <w:rPr>
                <w:rFonts w:cs="Simplified Arabic" w:hint="cs"/>
                <w:b/>
                <w:bCs/>
                <w:color w:val="000000" w:themeColor="text1"/>
                <w:sz w:val="40"/>
                <w:szCs w:val="40"/>
                <w:rtl/>
              </w:rPr>
              <w:t xml:space="preserve">الجهاز المركزي للإحصاء الفلسطيني </w:t>
            </w:r>
          </w:p>
        </w:tc>
      </w:tr>
    </w:tbl>
    <w:p w:rsidR="00E34EEE" w:rsidRPr="00413946" w:rsidRDefault="00E34EEE" w:rsidP="00E34EEE">
      <w:pPr>
        <w:bidi/>
        <w:rPr>
          <w:color w:val="000000" w:themeColor="text1"/>
          <w:rtl/>
        </w:rPr>
      </w:pPr>
    </w:p>
    <w:p w:rsidR="00E34EEE" w:rsidRPr="00413946" w:rsidRDefault="00E34EEE" w:rsidP="00E34EEE">
      <w:pPr>
        <w:bidi/>
        <w:rPr>
          <w:color w:val="000000" w:themeColor="text1"/>
          <w:rtl/>
        </w:rPr>
      </w:pPr>
    </w:p>
    <w:p w:rsidR="00E34EEE" w:rsidRDefault="00E34EEE" w:rsidP="00E34EEE">
      <w:pPr>
        <w:bidi/>
        <w:rPr>
          <w:color w:val="000000" w:themeColor="text1"/>
          <w:rtl/>
        </w:rPr>
      </w:pPr>
    </w:p>
    <w:p w:rsidR="00413946" w:rsidRDefault="00413946" w:rsidP="00413946">
      <w:pPr>
        <w:bidi/>
        <w:rPr>
          <w:color w:val="000000" w:themeColor="text1"/>
          <w:rtl/>
        </w:rPr>
      </w:pPr>
    </w:p>
    <w:p w:rsidR="00413946" w:rsidRPr="00413946" w:rsidRDefault="00413946" w:rsidP="00413946">
      <w:pPr>
        <w:bidi/>
        <w:rPr>
          <w:color w:val="000000" w:themeColor="text1"/>
          <w:rtl/>
        </w:rPr>
      </w:pPr>
    </w:p>
    <w:p w:rsidR="00E34EEE" w:rsidRPr="00413946" w:rsidRDefault="003C5AFF" w:rsidP="00E34EEE">
      <w:pPr>
        <w:bidi/>
        <w:jc w:val="center"/>
        <w:rPr>
          <w:rFonts w:cs="Simplified Arabic"/>
          <w:b/>
          <w:bCs/>
          <w:color w:val="000000" w:themeColor="text1"/>
          <w:sz w:val="40"/>
          <w:szCs w:val="40"/>
          <w:rtl/>
        </w:rPr>
      </w:pPr>
      <w:r>
        <w:rPr>
          <w:rFonts w:cs="Simplified Arabic" w:hint="cs"/>
          <w:b/>
          <w:bCs/>
          <w:color w:val="000000" w:themeColor="text1"/>
          <w:sz w:val="40"/>
          <w:szCs w:val="40"/>
          <w:rtl/>
        </w:rPr>
        <w:t>مسح</w:t>
      </w:r>
      <w:r w:rsidR="00E34EEE" w:rsidRPr="00413946">
        <w:rPr>
          <w:rFonts w:cs="Simplified Arabic" w:hint="cs"/>
          <w:b/>
          <w:bCs/>
          <w:color w:val="000000" w:themeColor="text1"/>
          <w:sz w:val="40"/>
          <w:szCs w:val="40"/>
          <w:rtl/>
        </w:rPr>
        <w:t xml:space="preserve"> </w:t>
      </w:r>
      <w:r w:rsidR="005C00D3" w:rsidRPr="00413946">
        <w:rPr>
          <w:rFonts w:cs="Simplified Arabic" w:hint="cs"/>
          <w:b/>
          <w:bCs/>
          <w:color w:val="000000" w:themeColor="text1"/>
          <w:sz w:val="40"/>
          <w:szCs w:val="40"/>
          <w:rtl/>
        </w:rPr>
        <w:t>رضى</w:t>
      </w:r>
      <w:r w:rsidR="00E34EEE" w:rsidRPr="00413946">
        <w:rPr>
          <w:rFonts w:cs="Simplified Arabic" w:hint="cs"/>
          <w:b/>
          <w:bCs/>
          <w:color w:val="000000" w:themeColor="text1"/>
          <w:sz w:val="40"/>
          <w:szCs w:val="40"/>
          <w:rtl/>
        </w:rPr>
        <w:t xml:space="preserve"> المستخدمين 2019</w:t>
      </w:r>
    </w:p>
    <w:p w:rsidR="00E34EEE" w:rsidRPr="00413946" w:rsidRDefault="00E34EEE" w:rsidP="00E34EEE">
      <w:pPr>
        <w:bidi/>
        <w:jc w:val="center"/>
        <w:rPr>
          <w:rFonts w:cs="Simplified Arabic"/>
          <w:color w:val="000000" w:themeColor="text1"/>
          <w:sz w:val="28"/>
          <w:szCs w:val="28"/>
          <w:rtl/>
        </w:rPr>
      </w:pPr>
      <w:r w:rsidRPr="00413946">
        <w:rPr>
          <w:rFonts w:cs="Simplified Arabic" w:hint="cs"/>
          <w:b/>
          <w:bCs/>
          <w:color w:val="000000" w:themeColor="text1"/>
          <w:sz w:val="40"/>
          <w:szCs w:val="40"/>
          <w:rtl/>
        </w:rPr>
        <w:t>ال</w:t>
      </w:r>
      <w:r w:rsidRPr="00413946">
        <w:rPr>
          <w:rFonts w:cs="Simplified Arabic"/>
          <w:b/>
          <w:bCs/>
          <w:color w:val="000000" w:themeColor="text1"/>
          <w:sz w:val="40"/>
          <w:szCs w:val="40"/>
          <w:rtl/>
        </w:rPr>
        <w:t>ن</w:t>
      </w:r>
      <w:r w:rsidRPr="00413946">
        <w:rPr>
          <w:rFonts w:cs="Simplified Arabic" w:hint="cs"/>
          <w:b/>
          <w:bCs/>
          <w:color w:val="000000" w:themeColor="text1"/>
          <w:sz w:val="40"/>
          <w:szCs w:val="40"/>
          <w:rtl/>
        </w:rPr>
        <w:t>تائج الأساسية</w:t>
      </w:r>
      <w:bookmarkStart w:id="0" w:name="_GoBack"/>
      <w:bookmarkEnd w:id="0"/>
    </w:p>
    <w:p w:rsidR="00413946" w:rsidRPr="00413946" w:rsidRDefault="00413946" w:rsidP="00E34EEE">
      <w:pPr>
        <w:pStyle w:val="Heading9"/>
        <w:numPr>
          <w:ilvl w:val="0"/>
          <w:numId w:val="0"/>
        </w:numPr>
        <w:bidi/>
        <w:jc w:val="center"/>
        <w:rPr>
          <w:rFonts w:cs="Simplified Arabic"/>
          <w:color w:val="000000" w:themeColor="text1"/>
          <w:sz w:val="28"/>
          <w:szCs w:val="28"/>
          <w:rtl/>
        </w:rPr>
      </w:pPr>
    </w:p>
    <w:p w:rsidR="00413946" w:rsidRPr="00413946" w:rsidRDefault="00413946" w:rsidP="00413946">
      <w:pPr>
        <w:pStyle w:val="Heading9"/>
        <w:numPr>
          <w:ilvl w:val="0"/>
          <w:numId w:val="0"/>
        </w:numPr>
        <w:bidi/>
        <w:jc w:val="center"/>
        <w:rPr>
          <w:rFonts w:cs="Simplified Arabic"/>
          <w:color w:val="000000" w:themeColor="text1"/>
          <w:sz w:val="28"/>
          <w:szCs w:val="28"/>
          <w:rtl/>
        </w:rPr>
      </w:pPr>
    </w:p>
    <w:p w:rsidR="00413946" w:rsidRDefault="00413946" w:rsidP="00413946">
      <w:pPr>
        <w:pStyle w:val="Heading9"/>
        <w:numPr>
          <w:ilvl w:val="0"/>
          <w:numId w:val="0"/>
        </w:numPr>
        <w:bidi/>
        <w:jc w:val="center"/>
        <w:rPr>
          <w:rFonts w:cs="Simplified Arabic"/>
          <w:color w:val="000000" w:themeColor="text1"/>
          <w:sz w:val="28"/>
          <w:szCs w:val="28"/>
          <w:rtl/>
        </w:rPr>
      </w:pPr>
    </w:p>
    <w:p w:rsidR="00413946" w:rsidRPr="00413946" w:rsidRDefault="00413946" w:rsidP="00413946">
      <w:pPr>
        <w:bidi/>
        <w:rPr>
          <w:rtl/>
        </w:rPr>
      </w:pPr>
    </w:p>
    <w:p w:rsidR="00413946" w:rsidRDefault="00413946" w:rsidP="00413946">
      <w:pPr>
        <w:pStyle w:val="Heading9"/>
        <w:numPr>
          <w:ilvl w:val="0"/>
          <w:numId w:val="0"/>
        </w:numPr>
        <w:bidi/>
        <w:jc w:val="center"/>
        <w:rPr>
          <w:rFonts w:cs="Simplified Arabic"/>
          <w:color w:val="000000" w:themeColor="text1"/>
          <w:sz w:val="28"/>
          <w:szCs w:val="28"/>
          <w:rtl/>
        </w:rPr>
      </w:pPr>
    </w:p>
    <w:p w:rsidR="00E34EEE" w:rsidRPr="0042751C" w:rsidRDefault="00413946" w:rsidP="00413946">
      <w:pPr>
        <w:pStyle w:val="Heading9"/>
        <w:numPr>
          <w:ilvl w:val="0"/>
          <w:numId w:val="0"/>
        </w:numPr>
        <w:bidi/>
        <w:jc w:val="center"/>
        <w:rPr>
          <w:rFonts w:cs="Simplified Arabic"/>
          <w:i w:val="0"/>
          <w:iCs w:val="0"/>
          <w:color w:val="000000" w:themeColor="text1"/>
          <w:sz w:val="28"/>
          <w:szCs w:val="28"/>
          <w:rtl/>
        </w:rPr>
      </w:pPr>
      <w:r w:rsidRPr="0042751C">
        <w:rPr>
          <w:rFonts w:cs="Simplified Arabic" w:hint="cs"/>
          <w:i w:val="0"/>
          <w:iCs w:val="0"/>
          <w:color w:val="000000" w:themeColor="text1"/>
          <w:sz w:val="28"/>
          <w:szCs w:val="28"/>
          <w:rtl/>
        </w:rPr>
        <w:t>كانون أول</w:t>
      </w:r>
      <w:r w:rsidR="00E34EEE" w:rsidRPr="0042751C">
        <w:rPr>
          <w:rFonts w:cs="Simplified Arabic" w:hint="cs"/>
          <w:i w:val="0"/>
          <w:iCs w:val="0"/>
          <w:color w:val="000000" w:themeColor="text1"/>
          <w:sz w:val="28"/>
          <w:szCs w:val="28"/>
          <w:rtl/>
        </w:rPr>
        <w:t xml:space="preserve"> 2020</w:t>
      </w:r>
    </w:p>
    <w:p w:rsidR="00672B4F" w:rsidRDefault="00672B4F">
      <w:pPr>
        <w:rPr>
          <w:rFonts w:cs="Simplified Arabic"/>
          <w:color w:val="002060"/>
        </w:rPr>
      </w:pPr>
      <w:r>
        <w:rPr>
          <w:rFonts w:cs="Simplified Arabic"/>
          <w:color w:val="002060"/>
        </w:rPr>
        <w:br w:type="page"/>
      </w:r>
    </w:p>
    <w:p w:rsidR="008341FB" w:rsidRDefault="008341FB" w:rsidP="00672B4F">
      <w:pPr>
        <w:rPr>
          <w:rFonts w:cs="Simplified Arabic"/>
          <w:color w:val="000000" w:themeColor="text1"/>
          <w:rtl/>
        </w:rPr>
      </w:pPr>
    </w:p>
    <w:p w:rsidR="00672B4F" w:rsidRDefault="00672B4F" w:rsidP="00672B4F">
      <w:pPr>
        <w:rPr>
          <w:rFonts w:cs="Simplified Arabic"/>
          <w:color w:val="000000" w:themeColor="text1"/>
          <w:rtl/>
        </w:rPr>
      </w:pPr>
    </w:p>
    <w:p w:rsidR="00672B4F" w:rsidRDefault="00672B4F" w:rsidP="00672B4F">
      <w:pPr>
        <w:rPr>
          <w:rFonts w:cs="Simplified Arabic"/>
          <w:color w:val="000000" w:themeColor="text1"/>
          <w:rtl/>
        </w:rPr>
      </w:pPr>
    </w:p>
    <w:p w:rsidR="00672B4F" w:rsidRDefault="00672B4F" w:rsidP="00672B4F">
      <w:pPr>
        <w:rPr>
          <w:rFonts w:cs="Simplified Arabic"/>
          <w:color w:val="000000" w:themeColor="text1"/>
          <w:rtl/>
        </w:rPr>
      </w:pPr>
    </w:p>
    <w:p w:rsidR="00672B4F" w:rsidRDefault="00672B4F" w:rsidP="00672B4F">
      <w:pPr>
        <w:rPr>
          <w:rFonts w:cs="Simplified Arabic"/>
          <w:color w:val="000000" w:themeColor="text1"/>
          <w:rtl/>
        </w:rPr>
      </w:pPr>
    </w:p>
    <w:p w:rsidR="00672B4F" w:rsidRDefault="00672B4F" w:rsidP="00672B4F">
      <w:pPr>
        <w:rPr>
          <w:rFonts w:cs="Simplified Arabic"/>
          <w:color w:val="000000" w:themeColor="text1"/>
          <w:rtl/>
        </w:rPr>
      </w:pPr>
    </w:p>
    <w:p w:rsidR="00672B4F" w:rsidRDefault="00672B4F" w:rsidP="00672B4F">
      <w:pPr>
        <w:rPr>
          <w:rFonts w:cs="Simplified Arabic"/>
          <w:color w:val="000000" w:themeColor="text1"/>
          <w:rtl/>
        </w:rPr>
      </w:pPr>
    </w:p>
    <w:p w:rsidR="00672B4F" w:rsidRDefault="00672B4F" w:rsidP="00672B4F">
      <w:pPr>
        <w:rPr>
          <w:rFonts w:cs="Simplified Arabic"/>
          <w:color w:val="000000" w:themeColor="text1"/>
          <w:rtl/>
        </w:rPr>
      </w:pPr>
    </w:p>
    <w:p w:rsidR="00672B4F" w:rsidRDefault="00672B4F" w:rsidP="00672B4F">
      <w:pPr>
        <w:rPr>
          <w:rFonts w:cs="Simplified Arabic"/>
          <w:color w:val="000000" w:themeColor="text1"/>
          <w:rtl/>
        </w:rPr>
      </w:pPr>
    </w:p>
    <w:p w:rsidR="00672B4F" w:rsidRDefault="00672B4F" w:rsidP="00672B4F">
      <w:pPr>
        <w:rPr>
          <w:rFonts w:cs="Simplified Arabic"/>
          <w:color w:val="000000" w:themeColor="text1"/>
          <w:rtl/>
        </w:rPr>
      </w:pPr>
    </w:p>
    <w:p w:rsidR="00672B4F" w:rsidRDefault="00672B4F" w:rsidP="00672B4F">
      <w:pPr>
        <w:rPr>
          <w:rFonts w:cs="Simplified Arabic"/>
          <w:color w:val="000000" w:themeColor="text1"/>
          <w:rtl/>
        </w:rPr>
      </w:pPr>
    </w:p>
    <w:p w:rsidR="00672B4F" w:rsidRPr="00672B4F" w:rsidRDefault="00672B4F" w:rsidP="00672B4F">
      <w:pPr>
        <w:rPr>
          <w:rFonts w:cs="Simplified Arabic"/>
          <w:color w:val="000000" w:themeColor="text1"/>
        </w:rPr>
      </w:pPr>
    </w:p>
    <w:p w:rsidR="00E34EEE" w:rsidRPr="00672B4F" w:rsidRDefault="00E34EEE" w:rsidP="0042751C">
      <w:pPr>
        <w:bidi/>
        <w:spacing w:after="0" w:line="240" w:lineRule="auto"/>
        <w:jc w:val="lowKashida"/>
        <w:rPr>
          <w:rFonts w:cs="Simplified Arabic"/>
          <w:color w:val="000000" w:themeColor="text1"/>
          <w:rtl/>
        </w:rPr>
      </w:pPr>
      <w:r w:rsidRPr="00672B4F">
        <w:rPr>
          <w:rFonts w:hAnsi="Symbol" w:cs="Simplified Arabic"/>
          <w:color w:val="000000" w:themeColor="text1"/>
        </w:rPr>
        <w:sym w:font="Symbol" w:char="F0D3"/>
      </w:r>
      <w:r w:rsidR="00B06C37" w:rsidRPr="00672B4F">
        <w:rPr>
          <w:rFonts w:hAnsi="Symbol" w:cs="Simplified Arabic" w:hint="cs"/>
          <w:color w:val="000000" w:themeColor="text1"/>
          <w:rtl/>
        </w:rPr>
        <w:t xml:space="preserve"> </w:t>
      </w:r>
      <w:r w:rsidR="0042751C">
        <w:rPr>
          <w:rFonts w:hAnsi="Symbol" w:cs="Simplified Arabic" w:hint="cs"/>
          <w:color w:val="000000" w:themeColor="text1"/>
          <w:rtl/>
          <w:lang w:bidi="ar-JO"/>
        </w:rPr>
        <w:t>جمادى الأول</w:t>
      </w:r>
      <w:r w:rsidRPr="00672B4F">
        <w:rPr>
          <w:rFonts w:cs="Simplified Arabic"/>
          <w:color w:val="000000" w:themeColor="text1"/>
          <w:rtl/>
        </w:rPr>
        <w:t xml:space="preserve">، </w:t>
      </w:r>
      <w:r w:rsidRPr="00672B4F">
        <w:rPr>
          <w:rFonts w:cs="Simplified Arabic" w:hint="cs"/>
          <w:color w:val="000000" w:themeColor="text1"/>
          <w:rtl/>
        </w:rPr>
        <w:t>1</w:t>
      </w:r>
      <w:r w:rsidR="00B06C37" w:rsidRPr="00672B4F">
        <w:rPr>
          <w:rFonts w:cs="Simplified Arabic" w:hint="cs"/>
          <w:color w:val="000000" w:themeColor="text1"/>
          <w:rtl/>
        </w:rPr>
        <w:t>442</w:t>
      </w:r>
      <w:r w:rsidRPr="00672B4F">
        <w:rPr>
          <w:rFonts w:cs="Simplified Arabic"/>
          <w:color w:val="000000" w:themeColor="text1"/>
          <w:rtl/>
        </w:rPr>
        <w:t xml:space="preserve">هـ – </w:t>
      </w:r>
      <w:r w:rsidR="00413946" w:rsidRPr="00672B4F">
        <w:rPr>
          <w:rFonts w:cs="Simplified Arabic" w:hint="cs"/>
          <w:color w:val="000000" w:themeColor="text1"/>
          <w:rtl/>
        </w:rPr>
        <w:t>كانون أول</w:t>
      </w:r>
      <w:r w:rsidRPr="00672B4F">
        <w:rPr>
          <w:rFonts w:cs="Simplified Arabic" w:hint="cs"/>
          <w:color w:val="000000" w:themeColor="text1"/>
          <w:rtl/>
        </w:rPr>
        <w:t>،</w:t>
      </w:r>
      <w:r w:rsidRPr="00672B4F">
        <w:rPr>
          <w:rFonts w:cs="Simplified Arabic"/>
          <w:color w:val="000000" w:themeColor="text1"/>
          <w:rtl/>
        </w:rPr>
        <w:t xml:space="preserve"> </w:t>
      </w:r>
      <w:r w:rsidR="00C16316" w:rsidRPr="00672B4F">
        <w:rPr>
          <w:rFonts w:cs="Simplified Arabic" w:hint="cs"/>
          <w:color w:val="000000" w:themeColor="text1"/>
          <w:rtl/>
        </w:rPr>
        <w:t>2020</w:t>
      </w:r>
      <w:r w:rsidRPr="00672B4F">
        <w:rPr>
          <w:rFonts w:cs="Simplified Arabic"/>
          <w:color w:val="000000" w:themeColor="text1"/>
          <w:rtl/>
        </w:rPr>
        <w:t>.</w:t>
      </w:r>
    </w:p>
    <w:p w:rsidR="00E34EEE" w:rsidRPr="00672B4F" w:rsidRDefault="00E34EEE" w:rsidP="005C00D3">
      <w:pPr>
        <w:bidi/>
        <w:spacing w:after="0" w:line="240" w:lineRule="auto"/>
        <w:jc w:val="lowKashida"/>
        <w:rPr>
          <w:rFonts w:cs="Simplified Arabic"/>
          <w:b/>
          <w:bCs/>
          <w:color w:val="000000" w:themeColor="text1"/>
          <w:rtl/>
        </w:rPr>
      </w:pPr>
      <w:r w:rsidRPr="00672B4F">
        <w:rPr>
          <w:rFonts w:cs="Simplified Arabic"/>
          <w:b/>
          <w:bCs/>
          <w:color w:val="000000" w:themeColor="text1"/>
          <w:rtl/>
        </w:rPr>
        <w:t>جميع الحقوق محفوظة.</w:t>
      </w:r>
    </w:p>
    <w:p w:rsidR="00B06C37" w:rsidRPr="00E8776E" w:rsidRDefault="00B06C37" w:rsidP="005C00D3">
      <w:pPr>
        <w:bidi/>
        <w:spacing w:after="0" w:line="240" w:lineRule="auto"/>
        <w:jc w:val="lowKashida"/>
        <w:rPr>
          <w:rFonts w:cs="Simplified Arabic"/>
          <w:b/>
          <w:bCs/>
          <w:color w:val="002060"/>
          <w:rtl/>
        </w:rPr>
      </w:pPr>
    </w:p>
    <w:p w:rsidR="00E34EEE" w:rsidRPr="00860319" w:rsidRDefault="00E34EEE" w:rsidP="005C00D3">
      <w:pPr>
        <w:bidi/>
        <w:spacing w:after="0" w:line="240" w:lineRule="auto"/>
        <w:jc w:val="lowKashida"/>
        <w:rPr>
          <w:rFonts w:cs="Simplified Arabic"/>
          <w:b/>
          <w:bCs/>
          <w:color w:val="000000" w:themeColor="text1"/>
          <w:rtl/>
        </w:rPr>
      </w:pPr>
      <w:r w:rsidRPr="00860319">
        <w:rPr>
          <w:rFonts w:cs="Simplified Arabic"/>
          <w:b/>
          <w:bCs/>
          <w:color w:val="000000" w:themeColor="text1"/>
          <w:rtl/>
        </w:rPr>
        <w:t>في حالة الاقتباس، يرجى الإشارة إلى هذه المطبوعة كالتالي:</w:t>
      </w:r>
    </w:p>
    <w:p w:rsidR="00E34EEE" w:rsidRPr="00860319" w:rsidRDefault="00E34EEE" w:rsidP="005C00D3">
      <w:pPr>
        <w:bidi/>
        <w:spacing w:after="0" w:line="240" w:lineRule="auto"/>
        <w:jc w:val="lowKashida"/>
        <w:rPr>
          <w:rFonts w:cs="Simplified Arabic"/>
          <w:b/>
          <w:bCs/>
          <w:color w:val="000000" w:themeColor="text1"/>
          <w:rtl/>
        </w:rPr>
      </w:pPr>
    </w:p>
    <w:p w:rsidR="00E34EEE" w:rsidRPr="00860319" w:rsidRDefault="00E34EEE" w:rsidP="005C00D3">
      <w:pPr>
        <w:bidi/>
        <w:spacing w:after="0" w:line="240" w:lineRule="auto"/>
        <w:rPr>
          <w:rFonts w:cs="Simplified Arabic"/>
          <w:i/>
          <w:iCs/>
          <w:color w:val="000000" w:themeColor="text1"/>
          <w:sz w:val="24"/>
          <w:szCs w:val="24"/>
        </w:rPr>
      </w:pPr>
      <w:r w:rsidRPr="00860319">
        <w:rPr>
          <w:rFonts w:cs="Simplified Arabic"/>
          <w:b/>
          <w:bCs/>
          <w:color w:val="000000" w:themeColor="text1"/>
          <w:sz w:val="24"/>
          <w:szCs w:val="24"/>
          <w:rtl/>
        </w:rPr>
        <w:t>الجهاز المركزي للإحصاء الفلسطيني،</w:t>
      </w:r>
      <w:r w:rsidRPr="00860319">
        <w:rPr>
          <w:rFonts w:cs="Simplified Arabic" w:hint="cs"/>
          <w:b/>
          <w:bCs/>
          <w:color w:val="000000" w:themeColor="text1"/>
          <w:sz w:val="24"/>
          <w:szCs w:val="24"/>
          <w:rtl/>
        </w:rPr>
        <w:t xml:space="preserve"> </w:t>
      </w:r>
      <w:r w:rsidR="00C16316" w:rsidRPr="00860319">
        <w:rPr>
          <w:rFonts w:cs="Simplified Arabic" w:hint="cs"/>
          <w:b/>
          <w:bCs/>
          <w:color w:val="000000" w:themeColor="text1"/>
          <w:sz w:val="24"/>
          <w:szCs w:val="24"/>
          <w:rtl/>
        </w:rPr>
        <w:t>2020</w:t>
      </w:r>
      <w:r w:rsidRPr="00860319">
        <w:rPr>
          <w:rFonts w:cs="Simplified Arabic"/>
          <w:b/>
          <w:bCs/>
          <w:color w:val="000000" w:themeColor="text1"/>
          <w:sz w:val="24"/>
          <w:szCs w:val="24"/>
          <w:rtl/>
        </w:rPr>
        <w:t>.</w:t>
      </w:r>
      <w:r w:rsidRPr="00860319">
        <w:rPr>
          <w:rFonts w:cs="Simplified Arabic" w:hint="cs"/>
          <w:color w:val="000000" w:themeColor="text1"/>
          <w:sz w:val="24"/>
          <w:szCs w:val="24"/>
          <w:rtl/>
        </w:rPr>
        <w:t xml:space="preserve">  </w:t>
      </w:r>
      <w:r w:rsidRPr="00860319">
        <w:rPr>
          <w:rFonts w:cs="Simplified Arabic" w:hint="cs"/>
          <w:i/>
          <w:iCs/>
          <w:color w:val="000000" w:themeColor="text1"/>
          <w:sz w:val="24"/>
          <w:szCs w:val="24"/>
          <w:rtl/>
        </w:rPr>
        <w:t xml:space="preserve">مسح </w:t>
      </w:r>
      <w:r w:rsidR="005C00D3" w:rsidRPr="00860319">
        <w:rPr>
          <w:rFonts w:cs="Simplified Arabic" w:hint="cs"/>
          <w:i/>
          <w:iCs/>
          <w:color w:val="000000" w:themeColor="text1"/>
          <w:sz w:val="24"/>
          <w:szCs w:val="24"/>
          <w:rtl/>
        </w:rPr>
        <w:t>رضى</w:t>
      </w:r>
      <w:r w:rsidR="00B06C37" w:rsidRPr="00860319">
        <w:rPr>
          <w:rFonts w:cs="Simplified Arabic" w:hint="cs"/>
          <w:i/>
          <w:iCs/>
          <w:color w:val="000000" w:themeColor="text1"/>
          <w:sz w:val="24"/>
          <w:szCs w:val="24"/>
          <w:rtl/>
        </w:rPr>
        <w:t xml:space="preserve"> المستخدمين 2019</w:t>
      </w:r>
      <w:r w:rsidRPr="00860319">
        <w:rPr>
          <w:rFonts w:cs="Simplified Arabic" w:hint="cs"/>
          <w:i/>
          <w:iCs/>
          <w:color w:val="000000" w:themeColor="text1"/>
          <w:sz w:val="24"/>
          <w:szCs w:val="24"/>
          <w:rtl/>
        </w:rPr>
        <w:t>: النتائج الأساسية.</w:t>
      </w:r>
    </w:p>
    <w:p w:rsidR="00E34EEE" w:rsidRPr="00860319" w:rsidRDefault="00E34EEE" w:rsidP="005C00D3">
      <w:pPr>
        <w:bidi/>
        <w:spacing w:after="0" w:line="240" w:lineRule="auto"/>
        <w:rPr>
          <w:rFonts w:cs="Simplified Arabic"/>
          <w:color w:val="000000" w:themeColor="text1"/>
          <w:sz w:val="24"/>
          <w:szCs w:val="24"/>
          <w:rtl/>
        </w:rPr>
      </w:pPr>
      <w:r w:rsidRPr="00860319">
        <w:rPr>
          <w:rFonts w:cs="Simplified Arabic" w:hint="cs"/>
          <w:color w:val="000000" w:themeColor="text1"/>
          <w:sz w:val="24"/>
          <w:szCs w:val="24"/>
          <w:rtl/>
        </w:rPr>
        <w:t xml:space="preserve">رام </w:t>
      </w:r>
      <w:r w:rsidRPr="00860319">
        <w:rPr>
          <w:rFonts w:cs="Simplified Arabic"/>
          <w:color w:val="000000" w:themeColor="text1"/>
          <w:sz w:val="24"/>
          <w:szCs w:val="24"/>
          <w:rtl/>
        </w:rPr>
        <w:t>الله - فلسطين.</w:t>
      </w:r>
    </w:p>
    <w:p w:rsidR="00E34EEE" w:rsidRPr="00860319" w:rsidRDefault="00E34EEE" w:rsidP="005C00D3">
      <w:pPr>
        <w:bidi/>
        <w:spacing w:after="0" w:line="240" w:lineRule="auto"/>
        <w:rPr>
          <w:rFonts w:cs="Simplified Arabic"/>
          <w:color w:val="000000" w:themeColor="text1"/>
          <w:rtl/>
        </w:rPr>
      </w:pPr>
    </w:p>
    <w:p w:rsidR="00E34EEE" w:rsidRPr="00860319" w:rsidRDefault="00E34EEE" w:rsidP="005C00D3">
      <w:pPr>
        <w:tabs>
          <w:tab w:val="left" w:pos="5685"/>
        </w:tabs>
        <w:bidi/>
        <w:spacing w:after="0" w:line="240" w:lineRule="auto"/>
        <w:jc w:val="both"/>
        <w:rPr>
          <w:rFonts w:cs="Simplified Arabic"/>
          <w:color w:val="000000" w:themeColor="text1"/>
          <w:rtl/>
        </w:rPr>
      </w:pPr>
      <w:r w:rsidRPr="00860319">
        <w:rPr>
          <w:rFonts w:cs="Simplified Arabic"/>
          <w:color w:val="000000" w:themeColor="text1"/>
          <w:rtl/>
        </w:rPr>
        <w:t>جم</w:t>
      </w:r>
      <w:r w:rsidRPr="00860319">
        <w:rPr>
          <w:rFonts w:cs="Simplified Arabic" w:hint="cs"/>
          <w:color w:val="000000" w:themeColor="text1"/>
          <w:rtl/>
        </w:rPr>
        <w:t>يع</w:t>
      </w:r>
      <w:r w:rsidRPr="00860319">
        <w:rPr>
          <w:rFonts w:cs="Simplified Arabic"/>
          <w:color w:val="000000" w:themeColor="text1"/>
          <w:rtl/>
        </w:rPr>
        <w:t xml:space="preserve"> ا</w:t>
      </w:r>
      <w:r w:rsidRPr="00860319">
        <w:rPr>
          <w:rFonts w:cs="Simplified Arabic" w:hint="cs"/>
          <w:color w:val="000000" w:themeColor="text1"/>
          <w:rtl/>
        </w:rPr>
        <w:t>لم</w:t>
      </w:r>
      <w:r w:rsidRPr="00860319">
        <w:rPr>
          <w:rFonts w:cs="Simplified Arabic"/>
          <w:color w:val="000000" w:themeColor="text1"/>
          <w:rtl/>
        </w:rPr>
        <w:t>را</w:t>
      </w:r>
      <w:r w:rsidRPr="00860319">
        <w:rPr>
          <w:rFonts w:cs="Simplified Arabic" w:hint="cs"/>
          <w:color w:val="000000" w:themeColor="text1"/>
          <w:rtl/>
        </w:rPr>
        <w:t>سل</w:t>
      </w:r>
      <w:r w:rsidRPr="00860319">
        <w:rPr>
          <w:rFonts w:cs="Simplified Arabic"/>
          <w:color w:val="000000" w:themeColor="text1"/>
          <w:rtl/>
        </w:rPr>
        <w:t>ات</w:t>
      </w:r>
      <w:r w:rsidRPr="00860319">
        <w:rPr>
          <w:rFonts w:cs="Simplified Arabic" w:hint="cs"/>
          <w:color w:val="000000" w:themeColor="text1"/>
          <w:rtl/>
        </w:rPr>
        <w:t xml:space="preserve"> توجه إل</w:t>
      </w:r>
      <w:r w:rsidRPr="00860319">
        <w:rPr>
          <w:rFonts w:cs="Simplified Arabic"/>
          <w:color w:val="000000" w:themeColor="text1"/>
          <w:rtl/>
        </w:rPr>
        <w:t>ى:</w:t>
      </w:r>
      <w:r w:rsidRPr="00860319">
        <w:rPr>
          <w:rFonts w:cs="Simplified Arabic"/>
          <w:color w:val="000000" w:themeColor="text1"/>
          <w:rtl/>
        </w:rPr>
        <w:tab/>
      </w:r>
    </w:p>
    <w:p w:rsidR="00E34EEE" w:rsidRPr="00860319" w:rsidRDefault="00E34EEE" w:rsidP="005C00D3">
      <w:pPr>
        <w:pStyle w:val="Heading2"/>
        <w:numPr>
          <w:ilvl w:val="0"/>
          <w:numId w:val="0"/>
        </w:numPr>
        <w:tabs>
          <w:tab w:val="left" w:pos="6511"/>
          <w:tab w:val="left" w:pos="6942"/>
        </w:tabs>
        <w:bidi/>
        <w:spacing w:before="0" w:line="240" w:lineRule="auto"/>
        <w:rPr>
          <w:rFonts w:cs="Simplified Arabic"/>
          <w:color w:val="000000" w:themeColor="text1"/>
          <w:szCs w:val="20"/>
          <w:rtl/>
        </w:rPr>
      </w:pPr>
      <w:bookmarkStart w:id="1" w:name="_Toc56666959"/>
      <w:r w:rsidRPr="00860319">
        <w:rPr>
          <w:rFonts w:cs="Simplified Arabic"/>
          <w:color w:val="000000" w:themeColor="text1"/>
          <w:szCs w:val="20"/>
          <w:rtl/>
        </w:rPr>
        <w:t>ال</w:t>
      </w:r>
      <w:r w:rsidRPr="00860319">
        <w:rPr>
          <w:rFonts w:cs="Simplified Arabic" w:hint="cs"/>
          <w:color w:val="000000" w:themeColor="text1"/>
          <w:szCs w:val="20"/>
          <w:rtl/>
        </w:rPr>
        <w:t>جه</w:t>
      </w:r>
      <w:r w:rsidRPr="00860319">
        <w:rPr>
          <w:rFonts w:cs="Simplified Arabic"/>
          <w:color w:val="000000" w:themeColor="text1"/>
          <w:szCs w:val="20"/>
          <w:rtl/>
        </w:rPr>
        <w:t>از</w:t>
      </w:r>
      <w:r w:rsidRPr="00860319">
        <w:rPr>
          <w:rFonts w:cs="Simplified Arabic" w:hint="cs"/>
          <w:color w:val="000000" w:themeColor="text1"/>
          <w:szCs w:val="20"/>
          <w:rtl/>
        </w:rPr>
        <w:t xml:space="preserve"> ا</w:t>
      </w:r>
      <w:r w:rsidRPr="00860319">
        <w:rPr>
          <w:rFonts w:cs="Simplified Arabic"/>
          <w:color w:val="000000" w:themeColor="text1"/>
          <w:szCs w:val="20"/>
          <w:rtl/>
        </w:rPr>
        <w:t>لم</w:t>
      </w:r>
      <w:r w:rsidRPr="00860319">
        <w:rPr>
          <w:rFonts w:cs="Simplified Arabic" w:hint="cs"/>
          <w:color w:val="000000" w:themeColor="text1"/>
          <w:szCs w:val="20"/>
          <w:rtl/>
        </w:rPr>
        <w:t>رك</w:t>
      </w:r>
      <w:r w:rsidRPr="00860319">
        <w:rPr>
          <w:rFonts w:cs="Simplified Arabic"/>
          <w:color w:val="000000" w:themeColor="text1"/>
          <w:szCs w:val="20"/>
          <w:rtl/>
        </w:rPr>
        <w:t>زي</w:t>
      </w:r>
      <w:r w:rsidRPr="00860319">
        <w:rPr>
          <w:rFonts w:cs="Simplified Arabic" w:hint="cs"/>
          <w:color w:val="000000" w:themeColor="text1"/>
          <w:szCs w:val="20"/>
          <w:rtl/>
        </w:rPr>
        <w:t xml:space="preserve"> للإحصاء الفلسطيني</w:t>
      </w:r>
      <w:bookmarkEnd w:id="1"/>
      <w:r w:rsidRPr="00860319">
        <w:rPr>
          <w:rFonts w:cs="Simplified Arabic" w:hint="cs"/>
          <w:color w:val="000000" w:themeColor="text1"/>
          <w:szCs w:val="20"/>
          <w:rtl/>
        </w:rPr>
        <w:t xml:space="preserve">                                                   </w:t>
      </w:r>
    </w:p>
    <w:p w:rsidR="00E34EEE" w:rsidRPr="00860319" w:rsidRDefault="00E34EEE" w:rsidP="005C00D3">
      <w:pPr>
        <w:bidi/>
        <w:spacing w:after="0" w:line="240" w:lineRule="auto"/>
        <w:jc w:val="both"/>
        <w:rPr>
          <w:rFonts w:cs="Simplified Arabic"/>
          <w:b/>
          <w:bCs/>
          <w:color w:val="000000" w:themeColor="text1"/>
          <w:rtl/>
        </w:rPr>
      </w:pPr>
      <w:r w:rsidRPr="00860319">
        <w:rPr>
          <w:rFonts w:cs="Simplified Arabic"/>
          <w:b/>
          <w:bCs/>
          <w:color w:val="000000" w:themeColor="text1"/>
          <w:rtl/>
        </w:rPr>
        <w:t>ص.</w:t>
      </w:r>
      <w:r w:rsidRPr="00860319">
        <w:rPr>
          <w:rFonts w:cs="Simplified Arabic" w:hint="cs"/>
          <w:b/>
          <w:bCs/>
          <w:color w:val="000000" w:themeColor="text1"/>
          <w:rtl/>
        </w:rPr>
        <w:t xml:space="preserve">ب: 1647، </w:t>
      </w:r>
      <w:r w:rsidRPr="00860319">
        <w:rPr>
          <w:rFonts w:cs="Simplified Arabic"/>
          <w:b/>
          <w:bCs/>
          <w:color w:val="000000" w:themeColor="text1"/>
          <w:rtl/>
        </w:rPr>
        <w:t>را</w:t>
      </w:r>
      <w:r w:rsidRPr="00860319">
        <w:rPr>
          <w:rFonts w:cs="Simplified Arabic" w:hint="cs"/>
          <w:b/>
          <w:bCs/>
          <w:color w:val="000000" w:themeColor="text1"/>
          <w:rtl/>
        </w:rPr>
        <w:t xml:space="preserve">م </w:t>
      </w:r>
      <w:r w:rsidRPr="00860319">
        <w:rPr>
          <w:rFonts w:cs="Simplified Arabic"/>
          <w:b/>
          <w:bCs/>
          <w:color w:val="000000" w:themeColor="text1"/>
          <w:rtl/>
        </w:rPr>
        <w:t>ال</w:t>
      </w:r>
      <w:r w:rsidRPr="00860319">
        <w:rPr>
          <w:rFonts w:cs="Simplified Arabic" w:hint="cs"/>
          <w:b/>
          <w:bCs/>
          <w:color w:val="000000" w:themeColor="text1"/>
          <w:rtl/>
        </w:rPr>
        <w:t>له</w:t>
      </w:r>
      <w:r w:rsidRPr="00860319">
        <w:rPr>
          <w:rFonts w:cs="Simplified Arabic"/>
          <w:b/>
          <w:bCs/>
          <w:color w:val="000000" w:themeColor="text1"/>
          <w:rtl/>
        </w:rPr>
        <w:t>، فلسط</w:t>
      </w:r>
      <w:r w:rsidRPr="00860319">
        <w:rPr>
          <w:rFonts w:cs="Simplified Arabic" w:hint="cs"/>
          <w:b/>
          <w:bCs/>
          <w:color w:val="000000" w:themeColor="text1"/>
          <w:rtl/>
        </w:rPr>
        <w:t>ين</w:t>
      </w:r>
      <w:r w:rsidRPr="00860319">
        <w:rPr>
          <w:rFonts w:cs="Simplified Arabic"/>
          <w:b/>
          <w:bCs/>
          <w:color w:val="000000" w:themeColor="text1"/>
          <w:rtl/>
        </w:rPr>
        <w:t>.</w:t>
      </w:r>
      <w:r w:rsidRPr="00860319">
        <w:rPr>
          <w:rFonts w:cs="Simplified Arabic" w:hint="cs"/>
          <w:b/>
          <w:bCs/>
          <w:color w:val="000000" w:themeColor="text1"/>
          <w:rtl/>
        </w:rPr>
        <w:t xml:space="preserve">                                                       </w:t>
      </w:r>
    </w:p>
    <w:p w:rsidR="00E34EEE" w:rsidRPr="00860319" w:rsidRDefault="00E34EEE" w:rsidP="005C00D3">
      <w:pPr>
        <w:bidi/>
        <w:spacing w:after="0" w:line="240" w:lineRule="auto"/>
        <w:jc w:val="both"/>
        <w:rPr>
          <w:rFonts w:cs="Simplified Arabic"/>
          <w:color w:val="000000" w:themeColor="text1"/>
          <w:rtl/>
        </w:rPr>
      </w:pPr>
      <w:r w:rsidRPr="00860319">
        <w:rPr>
          <w:rFonts w:cs="Simplified Arabic"/>
          <w:color w:val="000000" w:themeColor="text1"/>
          <w:rtl/>
        </w:rPr>
        <w:t>ه</w:t>
      </w:r>
      <w:r w:rsidRPr="00860319">
        <w:rPr>
          <w:rFonts w:cs="Simplified Arabic" w:hint="cs"/>
          <w:color w:val="000000" w:themeColor="text1"/>
          <w:rtl/>
        </w:rPr>
        <w:t>ا</w:t>
      </w:r>
      <w:r w:rsidRPr="00860319">
        <w:rPr>
          <w:rFonts w:cs="Simplified Arabic"/>
          <w:color w:val="000000" w:themeColor="text1"/>
          <w:rtl/>
        </w:rPr>
        <w:t>ت</w:t>
      </w:r>
      <w:r w:rsidRPr="00860319">
        <w:rPr>
          <w:rFonts w:cs="Simplified Arabic" w:hint="cs"/>
          <w:color w:val="000000" w:themeColor="text1"/>
          <w:rtl/>
        </w:rPr>
        <w:t>ف</w:t>
      </w:r>
      <w:r w:rsidRPr="00860319">
        <w:rPr>
          <w:rFonts w:cs="Simplified Arabic"/>
          <w:color w:val="000000" w:themeColor="text1"/>
          <w:rtl/>
        </w:rPr>
        <w:t xml:space="preserve">: </w:t>
      </w:r>
      <w:r w:rsidRPr="00860319">
        <w:rPr>
          <w:rFonts w:cs="Simplified Arabic"/>
          <w:color w:val="000000" w:themeColor="text1"/>
        </w:rPr>
        <w:t>(970/972) 2 2982700</w:t>
      </w:r>
      <w:r w:rsidRPr="00860319">
        <w:rPr>
          <w:rFonts w:cs="Simplified Arabic" w:hint="cs"/>
          <w:color w:val="000000" w:themeColor="text1"/>
          <w:rtl/>
        </w:rPr>
        <w:t xml:space="preserve"> </w:t>
      </w:r>
      <w:r w:rsidRPr="00860319">
        <w:rPr>
          <w:rFonts w:cs="Simplified Arabic"/>
          <w:color w:val="000000" w:themeColor="text1"/>
        </w:rPr>
        <w:t xml:space="preserve">                                                                  </w:t>
      </w:r>
      <w:r w:rsidRPr="00860319">
        <w:rPr>
          <w:rFonts w:cs="Simplified Arabic" w:hint="cs"/>
          <w:color w:val="000000" w:themeColor="text1"/>
          <w:rtl/>
        </w:rPr>
        <w:t xml:space="preserve"> </w:t>
      </w:r>
    </w:p>
    <w:p w:rsidR="00E34EEE" w:rsidRPr="00860319" w:rsidRDefault="00E34EEE" w:rsidP="005C00D3">
      <w:pPr>
        <w:bidi/>
        <w:spacing w:after="0" w:line="240" w:lineRule="auto"/>
        <w:jc w:val="both"/>
        <w:rPr>
          <w:rFonts w:cs="Simplified Arabic"/>
          <w:color w:val="000000" w:themeColor="text1"/>
          <w:rtl/>
        </w:rPr>
      </w:pPr>
      <w:r w:rsidRPr="00860319">
        <w:rPr>
          <w:rFonts w:cs="Simplified Arabic"/>
          <w:color w:val="000000" w:themeColor="text1"/>
          <w:rtl/>
        </w:rPr>
        <w:t>فاك</w:t>
      </w:r>
      <w:r w:rsidRPr="00860319">
        <w:rPr>
          <w:rFonts w:cs="Simplified Arabic" w:hint="cs"/>
          <w:color w:val="000000" w:themeColor="text1"/>
          <w:rtl/>
        </w:rPr>
        <w:t>س</w:t>
      </w:r>
      <w:r w:rsidRPr="00860319">
        <w:rPr>
          <w:rFonts w:cs="Simplified Arabic"/>
          <w:color w:val="000000" w:themeColor="text1"/>
          <w:rtl/>
        </w:rPr>
        <w:t xml:space="preserve">: </w:t>
      </w:r>
      <w:r w:rsidRPr="00860319">
        <w:rPr>
          <w:rFonts w:cs="Simplified Arabic"/>
          <w:color w:val="000000" w:themeColor="text1"/>
        </w:rPr>
        <w:t>(970/972) 2 2982710</w:t>
      </w:r>
      <w:r w:rsidRPr="00860319">
        <w:rPr>
          <w:rFonts w:cs="Simplified Arabic" w:hint="cs"/>
          <w:color w:val="000000" w:themeColor="text1"/>
          <w:rtl/>
        </w:rPr>
        <w:t xml:space="preserve"> </w:t>
      </w:r>
      <w:r w:rsidRPr="00860319">
        <w:rPr>
          <w:rFonts w:cs="Simplified Arabic"/>
          <w:color w:val="000000" w:themeColor="text1"/>
          <w:rtl/>
        </w:rPr>
        <w:tab/>
      </w:r>
      <w:r w:rsidRPr="00860319">
        <w:rPr>
          <w:rFonts w:cs="Simplified Arabic" w:hint="cs"/>
          <w:color w:val="000000" w:themeColor="text1"/>
          <w:rtl/>
        </w:rPr>
        <w:t xml:space="preserve">                                          </w:t>
      </w:r>
    </w:p>
    <w:p w:rsidR="00E34EEE" w:rsidRPr="00860319" w:rsidRDefault="00E34EEE" w:rsidP="005C00D3">
      <w:pPr>
        <w:bidi/>
        <w:spacing w:after="0" w:line="240" w:lineRule="auto"/>
        <w:jc w:val="both"/>
        <w:rPr>
          <w:rFonts w:cs="Simplified Arabic"/>
          <w:color w:val="000000" w:themeColor="text1"/>
          <w:rtl/>
        </w:rPr>
      </w:pPr>
      <w:r w:rsidRPr="00860319">
        <w:rPr>
          <w:rFonts w:cs="Simplified Arabic" w:hint="cs"/>
          <w:color w:val="000000" w:themeColor="text1"/>
          <w:rtl/>
        </w:rPr>
        <w:t>الرقم المجاني: 1800300300</w:t>
      </w:r>
      <w:r w:rsidRPr="00860319">
        <w:rPr>
          <w:rFonts w:cs="Simplified Arabic"/>
          <w:color w:val="000000" w:themeColor="text1"/>
          <w:rtl/>
        </w:rPr>
        <w:tab/>
      </w:r>
      <w:r w:rsidRPr="00860319">
        <w:rPr>
          <w:rFonts w:cs="Simplified Arabic" w:hint="cs"/>
          <w:color w:val="000000" w:themeColor="text1"/>
          <w:rtl/>
        </w:rPr>
        <w:t xml:space="preserve">                                                      </w:t>
      </w:r>
    </w:p>
    <w:p w:rsidR="00413946" w:rsidRPr="00860319" w:rsidRDefault="00E34EEE" w:rsidP="005C00D3">
      <w:pPr>
        <w:bidi/>
        <w:spacing w:after="0" w:line="240" w:lineRule="auto"/>
        <w:jc w:val="both"/>
        <w:rPr>
          <w:rFonts w:cs="Simplified Arabic"/>
          <w:color w:val="000000" w:themeColor="text1"/>
          <w:rtl/>
        </w:rPr>
      </w:pPr>
      <w:r w:rsidRPr="00860319">
        <w:rPr>
          <w:rFonts w:cs="Simplified Arabic"/>
          <w:color w:val="000000" w:themeColor="text1"/>
          <w:rtl/>
        </w:rPr>
        <w:t>ب</w:t>
      </w:r>
      <w:r w:rsidRPr="00860319">
        <w:rPr>
          <w:rFonts w:cs="Simplified Arabic" w:hint="cs"/>
          <w:color w:val="000000" w:themeColor="text1"/>
          <w:rtl/>
        </w:rPr>
        <w:t>ر</w:t>
      </w:r>
      <w:r w:rsidRPr="00860319">
        <w:rPr>
          <w:rFonts w:cs="Simplified Arabic"/>
          <w:color w:val="000000" w:themeColor="text1"/>
          <w:rtl/>
        </w:rPr>
        <w:t>ي</w:t>
      </w:r>
      <w:r w:rsidRPr="00860319">
        <w:rPr>
          <w:rFonts w:cs="Simplified Arabic" w:hint="cs"/>
          <w:color w:val="000000" w:themeColor="text1"/>
          <w:rtl/>
        </w:rPr>
        <w:t>د</w:t>
      </w:r>
      <w:r w:rsidRPr="00860319">
        <w:rPr>
          <w:rFonts w:cs="Simplified Arabic"/>
          <w:color w:val="000000" w:themeColor="text1"/>
          <w:rtl/>
        </w:rPr>
        <w:t xml:space="preserve"> </w:t>
      </w:r>
      <w:r w:rsidRPr="00860319">
        <w:rPr>
          <w:rFonts w:cs="Simplified Arabic" w:hint="cs"/>
          <w:color w:val="000000" w:themeColor="text1"/>
          <w:rtl/>
        </w:rPr>
        <w:t>إ</w:t>
      </w:r>
      <w:r w:rsidRPr="00860319">
        <w:rPr>
          <w:rFonts w:cs="Simplified Arabic"/>
          <w:color w:val="000000" w:themeColor="text1"/>
          <w:rtl/>
        </w:rPr>
        <w:t>ل</w:t>
      </w:r>
      <w:r w:rsidRPr="00860319">
        <w:rPr>
          <w:rFonts w:cs="Simplified Arabic" w:hint="cs"/>
          <w:color w:val="000000" w:themeColor="text1"/>
          <w:rtl/>
        </w:rPr>
        <w:t>ك</w:t>
      </w:r>
      <w:r w:rsidRPr="00860319">
        <w:rPr>
          <w:rFonts w:cs="Simplified Arabic"/>
          <w:color w:val="000000" w:themeColor="text1"/>
          <w:rtl/>
        </w:rPr>
        <w:t>ت</w:t>
      </w:r>
      <w:r w:rsidRPr="00860319">
        <w:rPr>
          <w:rFonts w:cs="Simplified Arabic" w:hint="cs"/>
          <w:color w:val="000000" w:themeColor="text1"/>
          <w:rtl/>
        </w:rPr>
        <w:t>ر</w:t>
      </w:r>
      <w:r w:rsidRPr="00860319">
        <w:rPr>
          <w:rFonts w:cs="Simplified Arabic"/>
          <w:color w:val="000000" w:themeColor="text1"/>
          <w:rtl/>
        </w:rPr>
        <w:t>و</w:t>
      </w:r>
      <w:r w:rsidRPr="00860319">
        <w:rPr>
          <w:rFonts w:cs="Simplified Arabic" w:hint="cs"/>
          <w:color w:val="000000" w:themeColor="text1"/>
          <w:rtl/>
        </w:rPr>
        <w:t>ن</w:t>
      </w:r>
      <w:r w:rsidRPr="00860319">
        <w:rPr>
          <w:rFonts w:cs="Simplified Arabic"/>
          <w:color w:val="000000" w:themeColor="text1"/>
          <w:rtl/>
        </w:rPr>
        <w:t>ي</w:t>
      </w:r>
      <w:r w:rsidRPr="00860319">
        <w:rPr>
          <w:rFonts w:cs="Simplified Arabic" w:hint="cs"/>
          <w:color w:val="000000" w:themeColor="text1"/>
          <w:rtl/>
        </w:rPr>
        <w:t xml:space="preserve">: </w:t>
      </w:r>
      <w:r w:rsidRPr="00860319">
        <w:rPr>
          <w:color w:val="000000" w:themeColor="text1"/>
        </w:rPr>
        <w:t>diwan@pcbs.gov.ps</w:t>
      </w:r>
      <w:r w:rsidRPr="00860319">
        <w:rPr>
          <w:rFonts w:cs="Simplified Arabic" w:hint="cs"/>
          <w:color w:val="000000" w:themeColor="text1"/>
          <w:rtl/>
        </w:rPr>
        <w:t xml:space="preserve"> </w:t>
      </w:r>
    </w:p>
    <w:p w:rsidR="00E34EEE" w:rsidRPr="00860319" w:rsidRDefault="00413946" w:rsidP="00413946">
      <w:pPr>
        <w:bidi/>
        <w:spacing w:after="0" w:line="240" w:lineRule="auto"/>
        <w:jc w:val="both"/>
        <w:rPr>
          <w:rFonts w:cs="Simplified Arabic"/>
          <w:color w:val="000000" w:themeColor="text1"/>
          <w:u w:val="single"/>
          <w:rtl/>
        </w:rPr>
      </w:pPr>
      <w:r w:rsidRPr="00860319">
        <w:rPr>
          <w:rFonts w:cs="Simplified Arabic"/>
          <w:color w:val="000000" w:themeColor="text1"/>
          <w:rtl/>
        </w:rPr>
        <w:t xml:space="preserve">صفحة إلكترونية: </w:t>
      </w:r>
      <w:hyperlink r:id="rId10" w:history="1">
        <w:r w:rsidRPr="00860319">
          <w:rPr>
            <w:color w:val="000000" w:themeColor="text1"/>
          </w:rPr>
          <w:t>http://www.pcbs.gov.ps</w:t>
        </w:r>
      </w:hyperlink>
      <w:r w:rsidRPr="00860319">
        <w:rPr>
          <w:rFonts w:cs="Simplified Arabic" w:hint="cs"/>
          <w:color w:val="000000" w:themeColor="text1"/>
          <w:rtl/>
        </w:rPr>
        <w:t xml:space="preserve">      </w:t>
      </w:r>
      <w:r w:rsidR="00E34EEE" w:rsidRPr="00860319">
        <w:rPr>
          <w:rFonts w:cs="Simplified Arabic" w:hint="cs"/>
          <w:color w:val="000000" w:themeColor="text1"/>
          <w:rtl/>
        </w:rPr>
        <w:t xml:space="preserve">                                             </w:t>
      </w:r>
      <w:r w:rsidR="00E34EEE" w:rsidRPr="00CF5513">
        <w:rPr>
          <w:rFonts w:cs="Simplified Arabic" w:hint="cs"/>
          <w:b/>
          <w:bCs/>
          <w:color w:val="000000" w:themeColor="text1"/>
          <w:rtl/>
        </w:rPr>
        <w:t xml:space="preserve"> </w:t>
      </w:r>
      <w:r w:rsidR="00CF5513" w:rsidRPr="00CF5513">
        <w:rPr>
          <w:rFonts w:cs="Simplified Arabic" w:hint="cs"/>
          <w:b/>
          <w:bCs/>
          <w:color w:val="000000" w:themeColor="text1"/>
          <w:rtl/>
        </w:rPr>
        <w:t>الرقم المرجعي: 2561</w:t>
      </w:r>
    </w:p>
    <w:p w:rsidR="00EA799D" w:rsidRDefault="00EA799D" w:rsidP="00624A06">
      <w:pPr>
        <w:bidi/>
        <w:spacing w:after="0" w:line="240" w:lineRule="auto"/>
        <w:jc w:val="center"/>
        <w:rPr>
          <w:rFonts w:ascii="Simplified Arabic" w:hAnsi="Simplified Arabic" w:cs="Simplified Arabic"/>
          <w:b/>
          <w:bCs/>
          <w:color w:val="002060"/>
          <w:sz w:val="36"/>
          <w:szCs w:val="36"/>
          <w:rtl/>
          <w:lang w:bidi="ar-JO"/>
        </w:rPr>
      </w:pPr>
      <w:r w:rsidRPr="005E1CF9">
        <w:rPr>
          <w:rFonts w:hint="cs"/>
          <w:noProof/>
          <w:szCs w:val="28"/>
          <w:rtl/>
        </w:rPr>
        <w:lastRenderedPageBreak/>
        <w:drawing>
          <wp:inline distT="0" distB="0" distL="0" distR="0">
            <wp:extent cx="5145688" cy="7875905"/>
            <wp:effectExtent l="0" t="0" r="0" b="0"/>
            <wp:docPr id="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srcRect/>
                    <a:stretch>
                      <a:fillRect/>
                    </a:stretch>
                  </pic:blipFill>
                  <pic:spPr bwMode="auto">
                    <a:xfrm>
                      <a:off x="0" y="0"/>
                      <a:ext cx="5146882" cy="7877733"/>
                    </a:xfrm>
                    <a:prstGeom prst="rect">
                      <a:avLst/>
                    </a:prstGeom>
                    <a:noFill/>
                    <a:ln w="9525">
                      <a:noFill/>
                      <a:miter lim="800000"/>
                      <a:headEnd/>
                      <a:tailEnd/>
                    </a:ln>
                  </pic:spPr>
                </pic:pic>
              </a:graphicData>
            </a:graphic>
          </wp:inline>
        </w:drawing>
      </w:r>
    </w:p>
    <w:p w:rsidR="00EA799D" w:rsidRDefault="00EA799D">
      <w:pPr>
        <w:rPr>
          <w:rFonts w:ascii="Simplified Arabic" w:hAnsi="Simplified Arabic" w:cs="Simplified Arabic"/>
          <w:b/>
          <w:bCs/>
          <w:color w:val="002060"/>
          <w:sz w:val="36"/>
          <w:szCs w:val="36"/>
          <w:lang w:bidi="ar-JO"/>
        </w:rPr>
      </w:pPr>
      <w:r>
        <w:rPr>
          <w:rFonts w:ascii="Simplified Arabic" w:hAnsi="Simplified Arabic" w:cs="Simplified Arabic"/>
          <w:b/>
          <w:bCs/>
          <w:color w:val="002060"/>
          <w:sz w:val="36"/>
          <w:szCs w:val="36"/>
          <w:rtl/>
          <w:lang w:bidi="ar-JO"/>
        </w:rPr>
        <w:br w:type="page"/>
      </w:r>
    </w:p>
    <w:p w:rsidR="00F3614A" w:rsidRDefault="00F3614A" w:rsidP="00A43D4B">
      <w:pPr>
        <w:pStyle w:val="yiv1120802013msotitle"/>
        <w:shd w:val="clear" w:color="auto" w:fill="FFFFFF"/>
        <w:bidi/>
        <w:spacing w:before="0" w:beforeAutospacing="0" w:after="0" w:afterAutospacing="0"/>
        <w:jc w:val="center"/>
        <w:rPr>
          <w:b/>
          <w:bCs/>
          <w:color w:val="000000"/>
          <w:sz w:val="28"/>
          <w:szCs w:val="28"/>
          <w:rtl/>
        </w:rPr>
      </w:pPr>
    </w:p>
    <w:p w:rsidR="00A43D4B" w:rsidRDefault="00A43D4B" w:rsidP="00F3614A">
      <w:pPr>
        <w:pStyle w:val="yiv1120802013msotitle"/>
        <w:shd w:val="clear" w:color="auto" w:fill="FFFFFF"/>
        <w:bidi/>
        <w:spacing w:before="0" w:beforeAutospacing="0" w:after="0" w:afterAutospacing="0"/>
        <w:jc w:val="center"/>
        <w:rPr>
          <w:rFonts w:ascii="New serif" w:hAnsi="New serif"/>
          <w:b/>
          <w:bCs/>
          <w:color w:val="1D2228"/>
          <w:sz w:val="28"/>
          <w:szCs w:val="28"/>
        </w:rPr>
      </w:pPr>
      <w:r>
        <w:rPr>
          <w:b/>
          <w:bCs/>
          <w:color w:val="000000"/>
          <w:sz w:val="28"/>
          <w:szCs w:val="28"/>
          <w:rtl/>
        </w:rPr>
        <w:t>شكر وتقدير</w:t>
      </w:r>
    </w:p>
    <w:p w:rsidR="00A43D4B" w:rsidRDefault="00A43D4B" w:rsidP="00A43D4B">
      <w:pPr>
        <w:pStyle w:val="yiv1120802013msonormal"/>
        <w:shd w:val="clear" w:color="auto" w:fill="FFFFFF"/>
        <w:bidi/>
        <w:spacing w:after="0" w:afterAutospacing="0"/>
        <w:ind w:left="849" w:right="709" w:firstLine="707"/>
        <w:jc w:val="both"/>
        <w:rPr>
          <w:rFonts w:ascii="Helvetica" w:hAnsi="Helvetica" w:cs="Helvetica"/>
          <w:color w:val="1D2228"/>
          <w:sz w:val="20"/>
          <w:szCs w:val="20"/>
          <w:rtl/>
        </w:rPr>
      </w:pPr>
      <w:r>
        <w:rPr>
          <w:b/>
          <w:bCs/>
          <w:color w:val="000000"/>
          <w:sz w:val="20"/>
          <w:szCs w:val="20"/>
          <w:rtl/>
        </w:rPr>
        <w:t> </w:t>
      </w:r>
    </w:p>
    <w:p w:rsidR="00A43D4B" w:rsidRDefault="00A43D4B" w:rsidP="00F3614A">
      <w:pPr>
        <w:pStyle w:val="yiv1120802013msonormal"/>
        <w:shd w:val="clear" w:color="auto" w:fill="FFFFFF"/>
        <w:bidi/>
        <w:spacing w:before="0" w:beforeAutospacing="0" w:after="0" w:afterAutospacing="0"/>
        <w:jc w:val="both"/>
        <w:rPr>
          <w:rFonts w:ascii="Simplified Arabic" w:hAnsi="Simplified Arabic" w:cs="Simplified Arabic"/>
          <w:color w:val="1D2228"/>
          <w:rtl/>
        </w:rPr>
      </w:pPr>
      <w:r w:rsidRPr="00F3614A">
        <w:rPr>
          <w:rFonts w:ascii="Simplified Arabic" w:hAnsi="Simplified Arabic" w:cs="Simplified Arabic"/>
          <w:b/>
          <w:bCs/>
          <w:color w:val="000000"/>
          <w:rtl/>
        </w:rPr>
        <w:t>تتقدم شركة خبراء الإدارة الاستراتيجية والتخطيط (</w:t>
      </w:r>
      <w:r w:rsidRPr="00F3614A">
        <w:rPr>
          <w:rFonts w:ascii="Simplified Arabic" w:hAnsi="Simplified Arabic" w:cs="Simplified Arabic"/>
          <w:b/>
          <w:bCs/>
          <w:color w:val="000000"/>
        </w:rPr>
        <w:t>PLAN</w:t>
      </w:r>
      <w:r w:rsidRPr="00F3614A">
        <w:rPr>
          <w:rFonts w:ascii="Simplified Arabic" w:hAnsi="Simplified Arabic" w:cs="Simplified Arabic"/>
          <w:b/>
          <w:bCs/>
          <w:color w:val="000000"/>
          <w:rtl/>
        </w:rPr>
        <w:t>) بالشكر والتقدير إلى كافة المستخدمين الذين ساهموا في إنجاح جمع بيانات المسح، والى جميع العاملين في هذا المسح لما أبدوه من حرص منقطع النظير أثناء تأدية واجبهم. وبدعم مالي مشترك بين كل من دولة فلسطين ومجموعة التمويل الرئيسية للجهاز (</w:t>
      </w:r>
      <w:r w:rsidRPr="00F3614A">
        <w:rPr>
          <w:rFonts w:ascii="Simplified Arabic" w:hAnsi="Simplified Arabic" w:cs="Simplified Arabic"/>
          <w:b/>
          <w:bCs/>
          <w:color w:val="000000"/>
        </w:rPr>
        <w:t>CFG</w:t>
      </w:r>
      <w:r w:rsidRPr="00F3614A">
        <w:rPr>
          <w:rFonts w:ascii="Simplified Arabic" w:hAnsi="Simplified Arabic" w:cs="Simplified Arabic"/>
          <w:b/>
          <w:bCs/>
          <w:color w:val="000000"/>
          <w:rtl/>
        </w:rPr>
        <w:t>) لعام </w:t>
      </w:r>
      <w:r w:rsidRPr="00F3614A">
        <w:rPr>
          <w:rFonts w:ascii="Simplified Arabic" w:hAnsi="Simplified Arabic" w:cs="Simplified Arabic"/>
          <w:b/>
          <w:bCs/>
          <w:color w:val="000000"/>
        </w:rPr>
        <w:t>2020</w:t>
      </w:r>
      <w:r w:rsidRPr="00F3614A">
        <w:rPr>
          <w:rFonts w:ascii="Simplified Arabic" w:hAnsi="Simplified Arabic" w:cs="Simplified Arabic"/>
          <w:b/>
          <w:bCs/>
          <w:color w:val="000000"/>
          <w:rtl/>
        </w:rPr>
        <w:t> ممثلة بمكتب الممثلية النرويجية لدى دولة فلسطين.</w:t>
      </w:r>
    </w:p>
    <w:p w:rsidR="00F3614A" w:rsidRPr="00F3614A" w:rsidRDefault="00F3614A" w:rsidP="00F3614A">
      <w:pPr>
        <w:pStyle w:val="yiv1120802013msonormal"/>
        <w:shd w:val="clear" w:color="auto" w:fill="FFFFFF"/>
        <w:bidi/>
        <w:spacing w:before="0" w:beforeAutospacing="0" w:after="0" w:afterAutospacing="0"/>
        <w:jc w:val="both"/>
        <w:rPr>
          <w:rFonts w:ascii="Simplified Arabic" w:hAnsi="Simplified Arabic" w:cs="Simplified Arabic"/>
          <w:color w:val="1D2228"/>
          <w:rtl/>
        </w:rPr>
      </w:pPr>
    </w:p>
    <w:p w:rsidR="00A43D4B" w:rsidRDefault="00A43D4B" w:rsidP="00F3614A">
      <w:pPr>
        <w:pStyle w:val="yiv1120802013msonormal"/>
        <w:shd w:val="clear" w:color="auto" w:fill="FFFFFF"/>
        <w:bidi/>
        <w:spacing w:before="0" w:beforeAutospacing="0" w:after="0" w:afterAutospacing="0"/>
        <w:jc w:val="both"/>
        <w:rPr>
          <w:rFonts w:ascii="Simplified Arabic" w:hAnsi="Simplified Arabic" w:cs="Simplified Arabic"/>
          <w:color w:val="1D2228"/>
          <w:rtl/>
        </w:rPr>
      </w:pPr>
      <w:r w:rsidRPr="00F3614A">
        <w:rPr>
          <w:rFonts w:ascii="Simplified Arabic" w:hAnsi="Simplified Arabic" w:cs="Simplified Arabic"/>
          <w:b/>
          <w:bCs/>
          <w:color w:val="000000"/>
          <w:rtl/>
        </w:rPr>
        <w:t>كما تتقدم الشركة بجزيل الشكر والتقدير من الجهاز المركزي للإحصاء الفلسطيني ممثلا بمعالي الدكتورة علا عوض في تسهيل عملية تنفيذ المسح، وإلى أعضاء فريق العمل من الجهاز المركزي للإحصاء الفلسطيني على تعاونهم ومتابعتهم أثناء قيام الشركة بتنفيذ المسح والذي كان له الأثر الكبير في تسهيل كافة مراحله.</w:t>
      </w:r>
    </w:p>
    <w:p w:rsidR="00F3614A" w:rsidRPr="00F3614A" w:rsidRDefault="00F3614A" w:rsidP="00F3614A">
      <w:pPr>
        <w:pStyle w:val="yiv1120802013msonormal"/>
        <w:shd w:val="clear" w:color="auto" w:fill="FFFFFF"/>
        <w:bidi/>
        <w:spacing w:before="0" w:beforeAutospacing="0" w:after="0" w:afterAutospacing="0"/>
        <w:jc w:val="both"/>
        <w:rPr>
          <w:rFonts w:ascii="Simplified Arabic" w:hAnsi="Simplified Arabic" w:cs="Simplified Arabic"/>
          <w:color w:val="1D2228"/>
          <w:rtl/>
        </w:rPr>
      </w:pPr>
    </w:p>
    <w:p w:rsidR="00A43D4B" w:rsidRPr="00F3614A" w:rsidRDefault="00A43D4B" w:rsidP="00F3614A">
      <w:pPr>
        <w:pStyle w:val="yiv1120802013msonormal"/>
        <w:shd w:val="clear" w:color="auto" w:fill="FFFFFF"/>
        <w:bidi/>
        <w:spacing w:before="0" w:beforeAutospacing="0" w:after="0" w:afterAutospacing="0"/>
        <w:jc w:val="both"/>
        <w:rPr>
          <w:rFonts w:ascii="Simplified Arabic" w:hAnsi="Simplified Arabic" w:cs="Simplified Arabic"/>
          <w:color w:val="1D2228"/>
          <w:rtl/>
        </w:rPr>
      </w:pPr>
      <w:r w:rsidRPr="00F3614A">
        <w:rPr>
          <w:rFonts w:ascii="Simplified Arabic" w:hAnsi="Simplified Arabic" w:cs="Simplified Arabic"/>
          <w:b/>
          <w:bCs/>
          <w:color w:val="000000"/>
          <w:rtl/>
        </w:rPr>
        <w:t>ونتقدم بالشكر والتقدير إلى أعضاء مجموعة التمويل الرئيسية للجهاز (</w:t>
      </w:r>
      <w:r w:rsidRPr="00F3614A">
        <w:rPr>
          <w:rFonts w:ascii="Simplified Arabic" w:hAnsi="Simplified Arabic" w:cs="Simplified Arabic"/>
          <w:b/>
          <w:bCs/>
          <w:color w:val="000000"/>
        </w:rPr>
        <w:t>CFG</w:t>
      </w:r>
      <w:r w:rsidRPr="00F3614A">
        <w:rPr>
          <w:rFonts w:ascii="Simplified Arabic" w:hAnsi="Simplified Arabic" w:cs="Simplified Arabic"/>
          <w:b/>
          <w:bCs/>
          <w:color w:val="000000"/>
          <w:rtl/>
        </w:rPr>
        <w:t>) على مساهمتهم القيمة في إعداد هذا التقرير</w:t>
      </w:r>
      <w:r w:rsidRPr="00F3614A">
        <w:rPr>
          <w:rFonts w:ascii="Simplified Arabic" w:hAnsi="Simplified Arabic" w:cs="Simplified Arabic"/>
          <w:color w:val="000000"/>
          <w:rtl/>
        </w:rPr>
        <w:t>.</w:t>
      </w:r>
    </w:p>
    <w:p w:rsidR="00132780" w:rsidRDefault="00132780" w:rsidP="00132780">
      <w:pPr>
        <w:bidi/>
        <w:ind w:left="-1"/>
        <w:jc w:val="both"/>
        <w:rPr>
          <w:rFonts w:cs="Simplified Arabic"/>
          <w:b/>
          <w:bCs/>
          <w:color w:val="002060"/>
          <w:sz w:val="24"/>
          <w:szCs w:val="24"/>
          <w:rtl/>
        </w:rPr>
      </w:pPr>
    </w:p>
    <w:p w:rsidR="00EA799D" w:rsidRPr="00E8776E" w:rsidRDefault="00EA799D" w:rsidP="00132780">
      <w:pPr>
        <w:bidi/>
        <w:ind w:left="-1"/>
        <w:jc w:val="both"/>
        <w:rPr>
          <w:rFonts w:cs="Simplified Arabic"/>
          <w:b/>
          <w:bCs/>
          <w:color w:val="002060"/>
          <w:sz w:val="24"/>
          <w:szCs w:val="24"/>
          <w:rtl/>
        </w:rPr>
      </w:pPr>
    </w:p>
    <w:p w:rsidR="00EA799D" w:rsidRDefault="00EA799D" w:rsidP="00EA799D">
      <w:pPr>
        <w:pStyle w:val="BodyText"/>
        <w:jc w:val="center"/>
        <w:rPr>
          <w:b/>
          <w:bCs/>
          <w:rtl/>
        </w:rPr>
      </w:pPr>
    </w:p>
    <w:p w:rsidR="00624A06" w:rsidRPr="00694BD5" w:rsidRDefault="00624A06" w:rsidP="00624A06">
      <w:pPr>
        <w:bidi/>
        <w:spacing w:after="0" w:line="240" w:lineRule="auto"/>
        <w:jc w:val="center"/>
        <w:rPr>
          <w:rFonts w:ascii="Simplified Arabic" w:hAnsi="Simplified Arabic" w:cs="Simplified Arabic"/>
          <w:b/>
          <w:bCs/>
          <w:color w:val="002060"/>
          <w:sz w:val="36"/>
          <w:szCs w:val="36"/>
          <w:rtl/>
        </w:rPr>
      </w:pPr>
    </w:p>
    <w:p w:rsidR="009B68A6" w:rsidRDefault="009B68A6" w:rsidP="00E34EEE">
      <w:pPr>
        <w:bidi/>
        <w:spacing w:after="0" w:line="240" w:lineRule="auto"/>
        <w:jc w:val="center"/>
        <w:rPr>
          <w:rFonts w:ascii="Simplified Arabic" w:hAnsi="Simplified Arabic" w:cs="Simplified Arabic"/>
          <w:sz w:val="24"/>
          <w:szCs w:val="24"/>
          <w:rtl/>
        </w:rPr>
      </w:pPr>
    </w:p>
    <w:p w:rsidR="009B68A6" w:rsidRDefault="009B68A6" w:rsidP="009B68A6">
      <w:pPr>
        <w:bidi/>
        <w:spacing w:after="0"/>
        <w:jc w:val="both"/>
        <w:rPr>
          <w:rFonts w:ascii="Simplified Arabic" w:hAnsi="Simplified Arabic" w:cs="Simplified Arabic"/>
          <w:sz w:val="24"/>
          <w:szCs w:val="24"/>
          <w:rtl/>
        </w:rPr>
      </w:pPr>
    </w:p>
    <w:p w:rsidR="00F56DDE" w:rsidRDefault="00F56DDE" w:rsidP="00F56DDE">
      <w:pPr>
        <w:bidi/>
        <w:spacing w:after="0"/>
        <w:jc w:val="both"/>
        <w:rPr>
          <w:rFonts w:ascii="Simplified Arabic" w:hAnsi="Simplified Arabic" w:cs="Simplified Arabic"/>
          <w:b/>
          <w:bCs/>
          <w:i/>
          <w:iCs/>
          <w:sz w:val="24"/>
          <w:szCs w:val="24"/>
          <w:rtl/>
        </w:rPr>
      </w:pPr>
    </w:p>
    <w:p w:rsidR="00813F49" w:rsidRDefault="00813F49" w:rsidP="00813F49">
      <w:pPr>
        <w:bidi/>
        <w:spacing w:after="0"/>
        <w:jc w:val="both"/>
        <w:rPr>
          <w:rFonts w:ascii="Simplified Arabic" w:hAnsi="Simplified Arabic" w:cs="Simplified Arabic"/>
          <w:b/>
          <w:bCs/>
          <w:i/>
          <w:iCs/>
          <w:sz w:val="24"/>
          <w:szCs w:val="24"/>
          <w:rtl/>
        </w:rPr>
      </w:pPr>
      <w:r>
        <w:rPr>
          <w:rFonts w:ascii="Simplified Arabic" w:hAnsi="Simplified Arabic" w:cs="Simplified Arabic"/>
          <w:b/>
          <w:bCs/>
          <w:i/>
          <w:iCs/>
          <w:sz w:val="24"/>
          <w:szCs w:val="24"/>
          <w:rtl/>
        </w:rPr>
        <w:br/>
      </w:r>
    </w:p>
    <w:p w:rsidR="00813F49" w:rsidRPr="00A61347" w:rsidRDefault="00813F49">
      <w:pPr>
        <w:rPr>
          <w:rFonts w:ascii="Simplified Arabic" w:hAnsi="Simplified Arabic" w:cs="Simplified Arabic"/>
          <w:b/>
          <w:bCs/>
          <w:i/>
          <w:iCs/>
          <w:sz w:val="24"/>
          <w:szCs w:val="24"/>
        </w:rPr>
      </w:pPr>
      <w:r>
        <w:rPr>
          <w:rFonts w:ascii="Simplified Arabic" w:hAnsi="Simplified Arabic" w:cs="Simplified Arabic"/>
          <w:b/>
          <w:bCs/>
          <w:i/>
          <w:iCs/>
          <w:sz w:val="24"/>
          <w:szCs w:val="24"/>
          <w:rtl/>
        </w:rPr>
        <w:br w:type="page"/>
      </w:r>
    </w:p>
    <w:p w:rsidR="00D25D06" w:rsidRPr="00A61347" w:rsidRDefault="00D25D06" w:rsidP="00D25D06">
      <w:pPr>
        <w:jc w:val="center"/>
        <w:rPr>
          <w:rFonts w:cs="Simplified Arabic"/>
          <w:b/>
          <w:bCs/>
          <w:sz w:val="28"/>
          <w:szCs w:val="28"/>
        </w:rPr>
      </w:pPr>
      <w:r w:rsidRPr="00A61347">
        <w:rPr>
          <w:rFonts w:cs="Simplified Arabic" w:hint="cs"/>
          <w:b/>
          <w:bCs/>
          <w:sz w:val="28"/>
          <w:szCs w:val="28"/>
          <w:rtl/>
        </w:rPr>
        <w:lastRenderedPageBreak/>
        <w:t xml:space="preserve">فريق العمل </w:t>
      </w:r>
    </w:p>
    <w:tbl>
      <w:tblPr>
        <w:tblStyle w:val="TableGrid"/>
        <w:bidiVisual/>
        <w:tblW w:w="9899"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12"/>
        <w:gridCol w:w="1653"/>
        <w:gridCol w:w="1783"/>
        <w:gridCol w:w="612"/>
        <w:gridCol w:w="2844"/>
        <w:gridCol w:w="1783"/>
        <w:gridCol w:w="612"/>
      </w:tblGrid>
      <w:tr w:rsidR="00C16316" w:rsidRPr="00A61347" w:rsidTr="00DB708F">
        <w:trPr>
          <w:gridAfter w:val="1"/>
          <w:wAfter w:w="612" w:type="dxa"/>
          <w:trHeight w:val="413"/>
          <w:jc w:val="center"/>
        </w:trPr>
        <w:tc>
          <w:tcPr>
            <w:tcW w:w="4048" w:type="dxa"/>
            <w:gridSpan w:val="3"/>
          </w:tcPr>
          <w:p w:rsidR="00A51C57" w:rsidRDefault="00C16316" w:rsidP="001D392B">
            <w:pPr>
              <w:numPr>
                <w:ilvl w:val="0"/>
                <w:numId w:val="22"/>
              </w:numPr>
              <w:tabs>
                <w:tab w:val="clear" w:pos="720"/>
                <w:tab w:val="num" w:pos="282"/>
              </w:tabs>
              <w:autoSpaceDE w:val="0"/>
              <w:autoSpaceDN w:val="0"/>
              <w:bidi/>
              <w:ind w:right="0" w:hanging="720"/>
              <w:jc w:val="lowKashida"/>
              <w:rPr>
                <w:rFonts w:ascii="Simplified Arabic" w:eastAsiaTheme="majorEastAsia" w:hAnsi="Simplified Arabic" w:cs="Simplified Arabic"/>
                <w:b/>
                <w:bCs/>
                <w:color w:val="365F91" w:themeColor="accent1" w:themeShade="BF"/>
                <w:sz w:val="24"/>
                <w:szCs w:val="24"/>
                <w:rtl/>
              </w:rPr>
            </w:pPr>
            <w:r w:rsidRPr="00A61347">
              <w:rPr>
                <w:rFonts w:ascii="Simplified Arabic" w:hAnsi="Simplified Arabic" w:cs="Simplified Arabic"/>
                <w:b/>
                <w:bCs/>
                <w:sz w:val="24"/>
                <w:szCs w:val="24"/>
                <w:rtl/>
              </w:rPr>
              <w:t>إعداد التقرير</w:t>
            </w:r>
            <w:r w:rsidR="00CB2506" w:rsidRPr="00A61347" w:rsidDel="00C16316">
              <w:rPr>
                <w:rFonts w:ascii="Simplified Arabic" w:hAnsi="Simplified Arabic" w:cs="Simplified Arabic"/>
                <w:b/>
                <w:bCs/>
                <w:sz w:val="24"/>
                <w:szCs w:val="24"/>
                <w:rtl/>
              </w:rPr>
              <w:t xml:space="preserve"> </w:t>
            </w:r>
          </w:p>
        </w:tc>
        <w:tc>
          <w:tcPr>
            <w:tcW w:w="5239" w:type="dxa"/>
            <w:gridSpan w:val="3"/>
          </w:tcPr>
          <w:p w:rsidR="00C16316" w:rsidRPr="00A61347" w:rsidRDefault="00C16316" w:rsidP="00C16316">
            <w:pPr>
              <w:rPr>
                <w:rFonts w:ascii="Simplified Arabic" w:hAnsi="Simplified Arabic" w:cs="Simplified Arabic"/>
                <w:sz w:val="24"/>
                <w:szCs w:val="24"/>
                <w:rtl/>
              </w:rPr>
            </w:pPr>
          </w:p>
        </w:tc>
      </w:tr>
      <w:tr w:rsidR="00C16316" w:rsidRPr="00A61347" w:rsidTr="00DB708F">
        <w:trPr>
          <w:gridAfter w:val="2"/>
          <w:wAfter w:w="2395" w:type="dxa"/>
          <w:trHeight w:val="312"/>
          <w:jc w:val="center"/>
        </w:trPr>
        <w:tc>
          <w:tcPr>
            <w:tcW w:w="2265" w:type="dxa"/>
            <w:gridSpan w:val="2"/>
          </w:tcPr>
          <w:p w:rsidR="00C16316" w:rsidRPr="006006B0" w:rsidRDefault="00C16316" w:rsidP="00C16316">
            <w:pPr>
              <w:ind w:right="720"/>
              <w:jc w:val="right"/>
              <w:rPr>
                <w:rFonts w:ascii="Simplified Arabic" w:hAnsi="Simplified Arabic" w:cs="Simplified Arabic"/>
                <w:b/>
                <w:bCs/>
                <w:sz w:val="24"/>
                <w:szCs w:val="24"/>
                <w:rtl/>
              </w:rPr>
            </w:pPr>
            <w:r w:rsidRPr="006006B0">
              <w:rPr>
                <w:rFonts w:ascii="Simplified Arabic" w:hAnsi="Simplified Arabic" w:cs="Simplified Arabic" w:hint="cs"/>
                <w:b/>
                <w:bCs/>
                <w:sz w:val="24"/>
                <w:szCs w:val="24"/>
                <w:rtl/>
              </w:rPr>
              <w:t>نياز مزارعة</w:t>
            </w:r>
            <w:r w:rsidR="00DB708F" w:rsidRPr="006006B0">
              <w:rPr>
                <w:rFonts w:ascii="Simplified Arabic" w:hAnsi="Simplified Arabic" w:cs="Simplified Arabic" w:hint="cs"/>
                <w:b/>
                <w:bCs/>
                <w:sz w:val="24"/>
                <w:szCs w:val="24"/>
                <w:rtl/>
              </w:rPr>
              <w:t>:</w:t>
            </w:r>
          </w:p>
        </w:tc>
        <w:tc>
          <w:tcPr>
            <w:tcW w:w="5239" w:type="dxa"/>
            <w:gridSpan w:val="3"/>
            <w:vAlign w:val="center"/>
          </w:tcPr>
          <w:p w:rsidR="00C16316" w:rsidRPr="006006B0" w:rsidRDefault="00C16316" w:rsidP="00E719C5">
            <w:pPr>
              <w:jc w:val="right"/>
              <w:rPr>
                <w:rFonts w:ascii="Simplified Arabic" w:hAnsi="Simplified Arabic" w:cs="Simplified Arabic"/>
                <w:b/>
                <w:bCs/>
                <w:sz w:val="24"/>
                <w:szCs w:val="24"/>
                <w:rtl/>
              </w:rPr>
            </w:pPr>
            <w:r w:rsidRPr="006006B0">
              <w:rPr>
                <w:rFonts w:ascii="Simplified Arabic" w:hAnsi="Simplified Arabic" w:cs="Simplified Arabic" w:hint="cs"/>
                <w:b/>
                <w:bCs/>
                <w:sz w:val="24"/>
                <w:szCs w:val="24"/>
                <w:rtl/>
              </w:rPr>
              <w:t>الباحث الرئيسي</w:t>
            </w:r>
            <w:r w:rsidR="00E719C5">
              <w:rPr>
                <w:rFonts w:ascii="Simplified Arabic" w:hAnsi="Simplified Arabic" w:cs="Simplified Arabic" w:hint="cs"/>
                <w:b/>
                <w:bCs/>
                <w:sz w:val="24"/>
                <w:szCs w:val="24"/>
                <w:rtl/>
              </w:rPr>
              <w:t>/</w:t>
            </w:r>
            <w:r w:rsidR="00132780" w:rsidRPr="006006B0">
              <w:rPr>
                <w:rFonts w:ascii="Simplified Arabic" w:hAnsi="Simplified Arabic" w:cs="Simplified Arabic" w:hint="cs"/>
                <w:b/>
                <w:bCs/>
                <w:sz w:val="24"/>
                <w:szCs w:val="24"/>
                <w:rtl/>
              </w:rPr>
              <w:t>رئيس الفريق</w:t>
            </w:r>
          </w:p>
        </w:tc>
      </w:tr>
      <w:tr w:rsidR="00C16316" w:rsidRPr="00A61347" w:rsidTr="00DB708F">
        <w:trPr>
          <w:gridAfter w:val="2"/>
          <w:wAfter w:w="2395" w:type="dxa"/>
          <w:trHeight w:val="312"/>
          <w:jc w:val="center"/>
        </w:trPr>
        <w:tc>
          <w:tcPr>
            <w:tcW w:w="2265" w:type="dxa"/>
            <w:gridSpan w:val="2"/>
          </w:tcPr>
          <w:p w:rsidR="00C16316" w:rsidRPr="006006B0" w:rsidRDefault="00C16316" w:rsidP="00C16316">
            <w:pPr>
              <w:ind w:right="720"/>
              <w:jc w:val="right"/>
              <w:rPr>
                <w:rFonts w:ascii="Simplified Arabic" w:hAnsi="Simplified Arabic" w:cs="Simplified Arabic"/>
                <w:b/>
                <w:bCs/>
                <w:sz w:val="24"/>
                <w:szCs w:val="24"/>
                <w:rtl/>
              </w:rPr>
            </w:pPr>
            <w:r w:rsidRPr="006006B0">
              <w:rPr>
                <w:rFonts w:ascii="Simplified Arabic" w:hAnsi="Simplified Arabic" w:cs="Simplified Arabic" w:hint="cs"/>
                <w:b/>
                <w:bCs/>
                <w:sz w:val="24"/>
                <w:szCs w:val="24"/>
                <w:rtl/>
              </w:rPr>
              <w:t>مأمون أبو عليا</w:t>
            </w:r>
            <w:r w:rsidR="00DB708F" w:rsidRPr="006006B0">
              <w:rPr>
                <w:rFonts w:ascii="Simplified Arabic" w:hAnsi="Simplified Arabic" w:cs="Simplified Arabic" w:hint="cs"/>
                <w:b/>
                <w:bCs/>
                <w:sz w:val="24"/>
                <w:szCs w:val="24"/>
                <w:rtl/>
              </w:rPr>
              <w:t>:</w:t>
            </w:r>
          </w:p>
        </w:tc>
        <w:tc>
          <w:tcPr>
            <w:tcW w:w="5239" w:type="dxa"/>
            <w:gridSpan w:val="3"/>
            <w:vAlign w:val="center"/>
          </w:tcPr>
          <w:p w:rsidR="00C16316" w:rsidRPr="006006B0" w:rsidRDefault="007240FC" w:rsidP="00C16316">
            <w:pPr>
              <w:jc w:val="right"/>
              <w:rPr>
                <w:rFonts w:ascii="Simplified Arabic" w:hAnsi="Simplified Arabic" w:cs="Simplified Arabic"/>
                <w:b/>
                <w:bCs/>
                <w:sz w:val="24"/>
                <w:szCs w:val="24"/>
                <w:rtl/>
              </w:rPr>
            </w:pPr>
            <w:r w:rsidRPr="006006B0">
              <w:rPr>
                <w:rFonts w:ascii="Simplified Arabic" w:hAnsi="Simplified Arabic" w:cs="Simplified Arabic" w:hint="cs"/>
                <w:b/>
                <w:bCs/>
                <w:sz w:val="24"/>
                <w:szCs w:val="24"/>
                <w:rtl/>
              </w:rPr>
              <w:t>الباحث</w:t>
            </w:r>
            <w:r w:rsidR="00C16316" w:rsidRPr="006006B0">
              <w:rPr>
                <w:rFonts w:ascii="Simplified Arabic" w:hAnsi="Simplified Arabic" w:cs="Simplified Arabic" w:hint="cs"/>
                <w:b/>
                <w:bCs/>
                <w:sz w:val="24"/>
                <w:szCs w:val="24"/>
                <w:rtl/>
              </w:rPr>
              <w:t xml:space="preserve"> الاحصائي</w:t>
            </w:r>
          </w:p>
        </w:tc>
      </w:tr>
      <w:tr w:rsidR="00C16316" w:rsidRPr="00A61347" w:rsidTr="00DB708F">
        <w:trPr>
          <w:gridAfter w:val="2"/>
          <w:wAfter w:w="2395" w:type="dxa"/>
          <w:trHeight w:val="312"/>
          <w:jc w:val="center"/>
        </w:trPr>
        <w:tc>
          <w:tcPr>
            <w:tcW w:w="2265" w:type="dxa"/>
            <w:gridSpan w:val="2"/>
          </w:tcPr>
          <w:p w:rsidR="00C16316" w:rsidRPr="006006B0" w:rsidRDefault="00C16316" w:rsidP="00C16316">
            <w:pPr>
              <w:ind w:right="720"/>
              <w:jc w:val="right"/>
              <w:rPr>
                <w:rFonts w:ascii="Simplified Arabic" w:hAnsi="Simplified Arabic" w:cs="Simplified Arabic"/>
                <w:b/>
                <w:bCs/>
                <w:sz w:val="24"/>
                <w:szCs w:val="24"/>
                <w:rtl/>
              </w:rPr>
            </w:pPr>
            <w:r w:rsidRPr="006006B0">
              <w:rPr>
                <w:rFonts w:ascii="Simplified Arabic" w:hAnsi="Simplified Arabic" w:cs="Simplified Arabic" w:hint="cs"/>
                <w:b/>
                <w:bCs/>
                <w:sz w:val="24"/>
                <w:szCs w:val="24"/>
                <w:rtl/>
              </w:rPr>
              <w:t>مجد مزارعة</w:t>
            </w:r>
            <w:r w:rsidR="00DB708F" w:rsidRPr="006006B0">
              <w:rPr>
                <w:rFonts w:ascii="Simplified Arabic" w:hAnsi="Simplified Arabic" w:cs="Simplified Arabic" w:hint="cs"/>
                <w:b/>
                <w:bCs/>
                <w:sz w:val="24"/>
                <w:szCs w:val="24"/>
                <w:rtl/>
              </w:rPr>
              <w:t>:</w:t>
            </w:r>
          </w:p>
        </w:tc>
        <w:tc>
          <w:tcPr>
            <w:tcW w:w="5239" w:type="dxa"/>
            <w:gridSpan w:val="3"/>
            <w:vAlign w:val="center"/>
          </w:tcPr>
          <w:p w:rsidR="00C16316" w:rsidRPr="006006B0" w:rsidRDefault="00C16316" w:rsidP="00C16316">
            <w:pPr>
              <w:jc w:val="right"/>
              <w:rPr>
                <w:rFonts w:ascii="Simplified Arabic" w:hAnsi="Simplified Arabic" w:cs="Simplified Arabic"/>
                <w:b/>
                <w:bCs/>
                <w:sz w:val="24"/>
                <w:szCs w:val="24"/>
                <w:rtl/>
              </w:rPr>
            </w:pPr>
            <w:r w:rsidRPr="006006B0">
              <w:rPr>
                <w:rFonts w:ascii="Simplified Arabic" w:hAnsi="Simplified Arabic" w:cs="Simplified Arabic" w:hint="cs"/>
                <w:b/>
                <w:bCs/>
                <w:sz w:val="24"/>
                <w:szCs w:val="24"/>
                <w:rtl/>
              </w:rPr>
              <w:t>اخصائي تكنولوجيا المعلومات</w:t>
            </w:r>
          </w:p>
        </w:tc>
      </w:tr>
      <w:tr w:rsidR="00C16316" w:rsidRPr="00A61347" w:rsidTr="00DB708F">
        <w:trPr>
          <w:gridAfter w:val="1"/>
          <w:wAfter w:w="612" w:type="dxa"/>
          <w:trHeight w:val="312"/>
          <w:jc w:val="center"/>
        </w:trPr>
        <w:tc>
          <w:tcPr>
            <w:tcW w:w="4048" w:type="dxa"/>
            <w:gridSpan w:val="3"/>
          </w:tcPr>
          <w:p w:rsidR="00C16316" w:rsidRPr="00A61347" w:rsidRDefault="00C16316" w:rsidP="00413946">
            <w:pPr>
              <w:autoSpaceDE w:val="0"/>
              <w:autoSpaceDN w:val="0"/>
              <w:bidi/>
              <w:ind w:left="282" w:right="720"/>
              <w:jc w:val="lowKashida"/>
              <w:rPr>
                <w:rFonts w:ascii="Simplified Arabic" w:hAnsi="Simplified Arabic" w:cs="Simplified Arabic"/>
                <w:b/>
                <w:bCs/>
                <w:sz w:val="24"/>
                <w:szCs w:val="24"/>
                <w:rtl/>
              </w:rPr>
            </w:pPr>
          </w:p>
        </w:tc>
        <w:tc>
          <w:tcPr>
            <w:tcW w:w="5239" w:type="dxa"/>
            <w:gridSpan w:val="3"/>
          </w:tcPr>
          <w:p w:rsidR="00C16316" w:rsidRPr="00A61347" w:rsidRDefault="00C16316" w:rsidP="00C16316">
            <w:pPr>
              <w:rPr>
                <w:rFonts w:ascii="Simplified Arabic" w:hAnsi="Simplified Arabic" w:cs="Simplified Arabic"/>
                <w:sz w:val="24"/>
                <w:szCs w:val="24"/>
                <w:rtl/>
              </w:rPr>
            </w:pPr>
          </w:p>
        </w:tc>
      </w:tr>
      <w:tr w:rsidR="00C16316" w:rsidRPr="00A61347" w:rsidTr="00DB708F">
        <w:trPr>
          <w:gridAfter w:val="1"/>
          <w:wAfter w:w="612" w:type="dxa"/>
          <w:trHeight w:val="312"/>
          <w:jc w:val="center"/>
        </w:trPr>
        <w:tc>
          <w:tcPr>
            <w:tcW w:w="4048" w:type="dxa"/>
            <w:gridSpan w:val="3"/>
          </w:tcPr>
          <w:p w:rsidR="00C16316" w:rsidRPr="00A61347" w:rsidRDefault="00C16316" w:rsidP="00DB708F">
            <w:pPr>
              <w:bidi/>
              <w:ind w:left="720"/>
              <w:rPr>
                <w:rFonts w:ascii="Simplified Arabic" w:hAnsi="Simplified Arabic" w:cs="Simplified Arabic"/>
                <w:sz w:val="24"/>
                <w:szCs w:val="24"/>
                <w:rtl/>
              </w:rPr>
            </w:pPr>
          </w:p>
        </w:tc>
        <w:tc>
          <w:tcPr>
            <w:tcW w:w="5239" w:type="dxa"/>
            <w:gridSpan w:val="3"/>
          </w:tcPr>
          <w:p w:rsidR="00C16316" w:rsidRPr="00A61347" w:rsidRDefault="00C16316" w:rsidP="00C16316">
            <w:pPr>
              <w:rPr>
                <w:rFonts w:ascii="Simplified Arabic" w:hAnsi="Simplified Arabic" w:cs="Simplified Arabic"/>
                <w:sz w:val="24"/>
                <w:szCs w:val="24"/>
                <w:rtl/>
              </w:rPr>
            </w:pPr>
          </w:p>
        </w:tc>
      </w:tr>
      <w:tr w:rsidR="00C16316" w:rsidRPr="00A61347" w:rsidTr="00DB708F">
        <w:trPr>
          <w:gridBefore w:val="1"/>
          <w:wBefore w:w="612" w:type="dxa"/>
          <w:trHeight w:val="312"/>
          <w:jc w:val="center"/>
        </w:trPr>
        <w:tc>
          <w:tcPr>
            <w:tcW w:w="4048" w:type="dxa"/>
            <w:gridSpan w:val="3"/>
          </w:tcPr>
          <w:p w:rsidR="00C16316" w:rsidRPr="00A61347" w:rsidRDefault="00C16316" w:rsidP="005C00D3">
            <w:pPr>
              <w:bidi/>
              <w:ind w:right="720"/>
              <w:jc w:val="lowKashida"/>
              <w:rPr>
                <w:rFonts w:ascii="Simplified Arabic" w:hAnsi="Simplified Arabic" w:cs="Simplified Arabic"/>
                <w:b/>
                <w:bCs/>
                <w:sz w:val="24"/>
                <w:szCs w:val="24"/>
                <w:rtl/>
              </w:rPr>
            </w:pPr>
          </w:p>
        </w:tc>
        <w:tc>
          <w:tcPr>
            <w:tcW w:w="5239" w:type="dxa"/>
            <w:gridSpan w:val="3"/>
          </w:tcPr>
          <w:p w:rsidR="00C16316" w:rsidRPr="00A61347" w:rsidRDefault="00C16316" w:rsidP="00C16316">
            <w:pPr>
              <w:rPr>
                <w:rFonts w:ascii="Simplified Arabic" w:hAnsi="Simplified Arabic" w:cs="Simplified Arabic"/>
                <w:sz w:val="24"/>
                <w:szCs w:val="24"/>
                <w:rtl/>
              </w:rPr>
            </w:pPr>
          </w:p>
        </w:tc>
      </w:tr>
      <w:tr w:rsidR="00C16316" w:rsidRPr="00A61347" w:rsidTr="00DB708F">
        <w:trPr>
          <w:gridBefore w:val="1"/>
          <w:wBefore w:w="612" w:type="dxa"/>
          <w:trHeight w:val="312"/>
          <w:jc w:val="center"/>
        </w:trPr>
        <w:tc>
          <w:tcPr>
            <w:tcW w:w="4048" w:type="dxa"/>
            <w:gridSpan w:val="3"/>
          </w:tcPr>
          <w:p w:rsidR="00C16316" w:rsidRPr="00A61347" w:rsidRDefault="00C16316" w:rsidP="005C00D3">
            <w:pPr>
              <w:autoSpaceDE w:val="0"/>
              <w:autoSpaceDN w:val="0"/>
              <w:bidi/>
              <w:ind w:right="720"/>
              <w:jc w:val="lowKashida"/>
              <w:rPr>
                <w:rFonts w:ascii="Simplified Arabic" w:hAnsi="Simplified Arabic" w:cs="Simplified Arabic"/>
                <w:b/>
                <w:bCs/>
                <w:sz w:val="24"/>
                <w:szCs w:val="24"/>
                <w:rtl/>
              </w:rPr>
            </w:pPr>
          </w:p>
        </w:tc>
        <w:tc>
          <w:tcPr>
            <w:tcW w:w="5239" w:type="dxa"/>
            <w:gridSpan w:val="3"/>
          </w:tcPr>
          <w:p w:rsidR="00C16316" w:rsidRPr="00A61347" w:rsidRDefault="00C16316" w:rsidP="00C16316">
            <w:pPr>
              <w:rPr>
                <w:rFonts w:ascii="Simplified Arabic" w:hAnsi="Simplified Arabic" w:cs="Simplified Arabic"/>
                <w:sz w:val="24"/>
                <w:szCs w:val="24"/>
                <w:rtl/>
              </w:rPr>
            </w:pPr>
          </w:p>
        </w:tc>
      </w:tr>
      <w:tr w:rsidR="00C16316" w:rsidRPr="00A61347" w:rsidTr="00DB708F">
        <w:trPr>
          <w:gridBefore w:val="1"/>
          <w:wBefore w:w="612" w:type="dxa"/>
          <w:trHeight w:val="312"/>
          <w:jc w:val="center"/>
        </w:trPr>
        <w:tc>
          <w:tcPr>
            <w:tcW w:w="4048" w:type="dxa"/>
            <w:gridSpan w:val="3"/>
          </w:tcPr>
          <w:p w:rsidR="00C16316" w:rsidRPr="00A61347" w:rsidRDefault="00C16316" w:rsidP="005C00D3">
            <w:pPr>
              <w:bidi/>
              <w:ind w:right="720"/>
              <w:jc w:val="lowKashida"/>
              <w:rPr>
                <w:rFonts w:ascii="Simplified Arabic" w:hAnsi="Simplified Arabic" w:cs="Simplified Arabic"/>
                <w:sz w:val="24"/>
                <w:szCs w:val="24"/>
                <w:rtl/>
              </w:rPr>
            </w:pPr>
          </w:p>
        </w:tc>
        <w:tc>
          <w:tcPr>
            <w:tcW w:w="5239" w:type="dxa"/>
            <w:gridSpan w:val="3"/>
          </w:tcPr>
          <w:p w:rsidR="00C16316" w:rsidRPr="00A61347" w:rsidRDefault="00C16316" w:rsidP="00C16316">
            <w:pPr>
              <w:rPr>
                <w:rFonts w:ascii="Simplified Arabic" w:hAnsi="Simplified Arabic" w:cs="Simplified Arabic"/>
                <w:sz w:val="24"/>
                <w:szCs w:val="24"/>
                <w:rtl/>
              </w:rPr>
            </w:pPr>
          </w:p>
        </w:tc>
      </w:tr>
      <w:tr w:rsidR="00C16316" w:rsidRPr="00A61347" w:rsidTr="00DB708F">
        <w:trPr>
          <w:gridBefore w:val="1"/>
          <w:wBefore w:w="612" w:type="dxa"/>
          <w:trHeight w:val="312"/>
          <w:jc w:val="center"/>
        </w:trPr>
        <w:tc>
          <w:tcPr>
            <w:tcW w:w="4048" w:type="dxa"/>
            <w:gridSpan w:val="3"/>
          </w:tcPr>
          <w:p w:rsidR="00C16316" w:rsidRPr="00A61347" w:rsidRDefault="00C16316" w:rsidP="005C00D3">
            <w:pPr>
              <w:bidi/>
              <w:rPr>
                <w:rFonts w:ascii="Simplified Arabic" w:hAnsi="Simplified Arabic" w:cs="Simplified Arabic"/>
                <w:sz w:val="24"/>
                <w:szCs w:val="24"/>
                <w:rtl/>
              </w:rPr>
            </w:pPr>
          </w:p>
        </w:tc>
        <w:tc>
          <w:tcPr>
            <w:tcW w:w="5239" w:type="dxa"/>
            <w:gridSpan w:val="3"/>
          </w:tcPr>
          <w:p w:rsidR="00C16316" w:rsidRPr="00A61347" w:rsidRDefault="00C16316" w:rsidP="00C16316">
            <w:pPr>
              <w:rPr>
                <w:rFonts w:ascii="Simplified Arabic" w:hAnsi="Simplified Arabic" w:cs="Simplified Arabic"/>
                <w:sz w:val="24"/>
                <w:szCs w:val="24"/>
                <w:rtl/>
              </w:rPr>
            </w:pPr>
          </w:p>
        </w:tc>
      </w:tr>
      <w:tr w:rsidR="00C16316" w:rsidRPr="00A61347" w:rsidTr="00DB708F">
        <w:trPr>
          <w:gridBefore w:val="1"/>
          <w:wBefore w:w="612" w:type="dxa"/>
          <w:trHeight w:val="312"/>
          <w:jc w:val="center"/>
        </w:trPr>
        <w:tc>
          <w:tcPr>
            <w:tcW w:w="4048" w:type="dxa"/>
            <w:gridSpan w:val="3"/>
          </w:tcPr>
          <w:p w:rsidR="00C16316" w:rsidRPr="00A61347" w:rsidRDefault="00C16316" w:rsidP="005C00D3">
            <w:pPr>
              <w:autoSpaceDE w:val="0"/>
              <w:autoSpaceDN w:val="0"/>
              <w:bidi/>
              <w:ind w:right="720"/>
              <w:jc w:val="lowKashida"/>
              <w:rPr>
                <w:rFonts w:ascii="Simplified Arabic" w:hAnsi="Simplified Arabic" w:cs="Simplified Arabic"/>
                <w:sz w:val="24"/>
                <w:szCs w:val="24"/>
                <w:rtl/>
              </w:rPr>
            </w:pPr>
          </w:p>
        </w:tc>
        <w:tc>
          <w:tcPr>
            <w:tcW w:w="5239" w:type="dxa"/>
            <w:gridSpan w:val="3"/>
          </w:tcPr>
          <w:p w:rsidR="00C16316" w:rsidRPr="00A61347" w:rsidRDefault="00C16316" w:rsidP="00C16316">
            <w:pPr>
              <w:rPr>
                <w:rFonts w:ascii="Simplified Arabic" w:hAnsi="Simplified Arabic" w:cs="Simplified Arabic"/>
                <w:sz w:val="24"/>
                <w:szCs w:val="24"/>
                <w:rtl/>
              </w:rPr>
            </w:pPr>
          </w:p>
        </w:tc>
      </w:tr>
      <w:tr w:rsidR="00C16316" w:rsidRPr="00A61347" w:rsidTr="00DB708F">
        <w:trPr>
          <w:gridBefore w:val="1"/>
          <w:wBefore w:w="612" w:type="dxa"/>
          <w:trHeight w:val="312"/>
          <w:jc w:val="center"/>
        </w:trPr>
        <w:tc>
          <w:tcPr>
            <w:tcW w:w="4048" w:type="dxa"/>
            <w:gridSpan w:val="3"/>
          </w:tcPr>
          <w:p w:rsidR="00C16316" w:rsidRPr="00A61347" w:rsidRDefault="00C16316" w:rsidP="005C00D3">
            <w:pPr>
              <w:bidi/>
              <w:ind w:right="720"/>
              <w:jc w:val="lowKashida"/>
              <w:rPr>
                <w:rFonts w:ascii="Simplified Arabic" w:hAnsi="Simplified Arabic" w:cs="Simplified Arabic"/>
                <w:sz w:val="24"/>
                <w:szCs w:val="24"/>
                <w:rtl/>
              </w:rPr>
            </w:pPr>
          </w:p>
        </w:tc>
        <w:tc>
          <w:tcPr>
            <w:tcW w:w="5239" w:type="dxa"/>
            <w:gridSpan w:val="3"/>
          </w:tcPr>
          <w:p w:rsidR="00C16316" w:rsidRPr="00A61347" w:rsidRDefault="00C16316" w:rsidP="00C16316">
            <w:pPr>
              <w:ind w:right="720"/>
              <w:jc w:val="lowKashida"/>
              <w:rPr>
                <w:rFonts w:ascii="Simplified Arabic" w:hAnsi="Simplified Arabic" w:cs="Simplified Arabic"/>
                <w:sz w:val="24"/>
                <w:szCs w:val="24"/>
                <w:rtl/>
              </w:rPr>
            </w:pPr>
          </w:p>
        </w:tc>
      </w:tr>
      <w:tr w:rsidR="00C16316" w:rsidRPr="00A61347" w:rsidTr="00DB708F">
        <w:trPr>
          <w:gridBefore w:val="1"/>
          <w:wBefore w:w="612" w:type="dxa"/>
          <w:trHeight w:val="312"/>
          <w:jc w:val="center"/>
        </w:trPr>
        <w:tc>
          <w:tcPr>
            <w:tcW w:w="4048" w:type="dxa"/>
            <w:gridSpan w:val="3"/>
          </w:tcPr>
          <w:p w:rsidR="00C16316" w:rsidRPr="00A61347" w:rsidRDefault="00C16316" w:rsidP="005C00D3">
            <w:pPr>
              <w:bidi/>
              <w:ind w:right="720"/>
              <w:jc w:val="lowKashida"/>
              <w:rPr>
                <w:rFonts w:ascii="Simplified Arabic" w:hAnsi="Simplified Arabic" w:cs="Simplified Arabic"/>
                <w:sz w:val="24"/>
                <w:szCs w:val="24"/>
                <w:rtl/>
              </w:rPr>
            </w:pPr>
          </w:p>
        </w:tc>
        <w:tc>
          <w:tcPr>
            <w:tcW w:w="5239" w:type="dxa"/>
            <w:gridSpan w:val="3"/>
          </w:tcPr>
          <w:p w:rsidR="00C16316" w:rsidRPr="00A61347" w:rsidRDefault="00C16316" w:rsidP="00C16316">
            <w:pPr>
              <w:rPr>
                <w:rFonts w:ascii="Simplified Arabic" w:hAnsi="Simplified Arabic" w:cs="Simplified Arabic"/>
                <w:sz w:val="24"/>
                <w:szCs w:val="24"/>
                <w:rtl/>
              </w:rPr>
            </w:pPr>
          </w:p>
        </w:tc>
      </w:tr>
      <w:tr w:rsidR="00C16316" w:rsidRPr="00A61347" w:rsidTr="00DB708F">
        <w:trPr>
          <w:gridBefore w:val="1"/>
          <w:wBefore w:w="612" w:type="dxa"/>
          <w:trHeight w:val="312"/>
          <w:jc w:val="center"/>
        </w:trPr>
        <w:tc>
          <w:tcPr>
            <w:tcW w:w="4048" w:type="dxa"/>
            <w:gridSpan w:val="3"/>
          </w:tcPr>
          <w:p w:rsidR="00C16316" w:rsidRPr="00A61347" w:rsidRDefault="00C16316" w:rsidP="005C00D3">
            <w:pPr>
              <w:autoSpaceDE w:val="0"/>
              <w:autoSpaceDN w:val="0"/>
              <w:bidi/>
              <w:ind w:right="720"/>
              <w:jc w:val="lowKashida"/>
              <w:rPr>
                <w:rFonts w:ascii="Simplified Arabic" w:hAnsi="Simplified Arabic" w:cs="Simplified Arabic"/>
                <w:sz w:val="24"/>
                <w:szCs w:val="24"/>
                <w:rtl/>
              </w:rPr>
            </w:pPr>
          </w:p>
        </w:tc>
        <w:tc>
          <w:tcPr>
            <w:tcW w:w="5239" w:type="dxa"/>
            <w:gridSpan w:val="3"/>
          </w:tcPr>
          <w:p w:rsidR="00C16316" w:rsidRPr="00A61347" w:rsidRDefault="00C16316" w:rsidP="00C16316">
            <w:pPr>
              <w:rPr>
                <w:rFonts w:ascii="Simplified Arabic" w:hAnsi="Simplified Arabic" w:cs="Simplified Arabic"/>
                <w:sz w:val="24"/>
                <w:szCs w:val="24"/>
                <w:rtl/>
              </w:rPr>
            </w:pPr>
          </w:p>
        </w:tc>
      </w:tr>
    </w:tbl>
    <w:p w:rsidR="006022AC" w:rsidRDefault="006022AC" w:rsidP="006022AC">
      <w:pPr>
        <w:bidi/>
        <w:rPr>
          <w:rFonts w:ascii="Simplified Arabic" w:hAnsi="Simplified Arabic" w:cs="Simplified Arabic"/>
          <w:b/>
          <w:bCs/>
          <w:color w:val="000000" w:themeColor="text1"/>
          <w:sz w:val="28"/>
          <w:szCs w:val="28"/>
          <w:rtl/>
        </w:rPr>
      </w:pPr>
    </w:p>
    <w:p w:rsidR="00A36CF1" w:rsidRDefault="00A36CF1">
      <w:pPr>
        <w:rPr>
          <w:rFonts w:ascii="Simplified Arabic" w:hAnsi="Simplified Arabic" w:cs="Simplified Arabic"/>
          <w:b/>
          <w:bCs/>
          <w:color w:val="000000" w:themeColor="text1"/>
          <w:sz w:val="28"/>
          <w:szCs w:val="28"/>
        </w:rPr>
      </w:pPr>
    </w:p>
    <w:p w:rsidR="00A36CF1" w:rsidRPr="00A36CF1" w:rsidRDefault="00A36CF1" w:rsidP="00A36CF1">
      <w:pPr>
        <w:rPr>
          <w:rFonts w:ascii="Simplified Arabic" w:hAnsi="Simplified Arabic" w:cs="Simplified Arabic"/>
          <w:sz w:val="28"/>
          <w:szCs w:val="28"/>
        </w:rPr>
      </w:pPr>
    </w:p>
    <w:p w:rsidR="00A36CF1" w:rsidRPr="00A36CF1" w:rsidRDefault="00A36CF1" w:rsidP="00A36CF1">
      <w:pPr>
        <w:rPr>
          <w:rFonts w:ascii="Simplified Arabic" w:hAnsi="Simplified Arabic" w:cs="Simplified Arabic"/>
          <w:sz w:val="28"/>
          <w:szCs w:val="28"/>
        </w:rPr>
      </w:pPr>
    </w:p>
    <w:p w:rsidR="00A36CF1" w:rsidRPr="00A36CF1" w:rsidRDefault="00A36CF1" w:rsidP="00A36CF1">
      <w:pPr>
        <w:rPr>
          <w:rFonts w:ascii="Simplified Arabic" w:hAnsi="Simplified Arabic" w:cs="Simplified Arabic"/>
          <w:sz w:val="28"/>
          <w:szCs w:val="28"/>
        </w:rPr>
      </w:pPr>
    </w:p>
    <w:p w:rsidR="00A36CF1" w:rsidRPr="00A36CF1" w:rsidRDefault="00A36CF1" w:rsidP="00A36CF1">
      <w:pPr>
        <w:rPr>
          <w:rFonts w:ascii="Simplified Arabic" w:hAnsi="Simplified Arabic" w:cs="Simplified Arabic"/>
          <w:sz w:val="28"/>
          <w:szCs w:val="28"/>
        </w:rPr>
      </w:pPr>
    </w:p>
    <w:p w:rsidR="00A36CF1" w:rsidRDefault="00A36CF1" w:rsidP="00A36CF1">
      <w:pPr>
        <w:jc w:val="center"/>
        <w:rPr>
          <w:rFonts w:ascii="Simplified Arabic" w:hAnsi="Simplified Arabic" w:cs="Simplified Arabic"/>
          <w:sz w:val="28"/>
          <w:szCs w:val="28"/>
        </w:rPr>
      </w:pPr>
    </w:p>
    <w:p w:rsidR="00A36CF1" w:rsidRPr="00A36CF1" w:rsidRDefault="00A36CF1" w:rsidP="00A36CF1">
      <w:pPr>
        <w:tabs>
          <w:tab w:val="center" w:pos="4725"/>
        </w:tabs>
        <w:rPr>
          <w:rFonts w:ascii="Simplified Arabic" w:hAnsi="Simplified Arabic" w:cs="Simplified Arabic"/>
          <w:sz w:val="28"/>
          <w:szCs w:val="28"/>
        </w:rPr>
        <w:sectPr w:rsidR="00A36CF1" w:rsidRPr="00A36CF1" w:rsidSect="006D092F">
          <w:headerReference w:type="default" r:id="rId12"/>
          <w:footerReference w:type="default" r:id="rId13"/>
          <w:footerReference w:type="first" r:id="rId14"/>
          <w:pgSz w:w="12240" w:h="15840"/>
          <w:pgMar w:top="990" w:right="1350" w:bottom="1440" w:left="1440" w:header="450" w:footer="720" w:gutter="0"/>
          <w:cols w:space="720"/>
          <w:titlePg/>
          <w:docGrid w:linePitch="360"/>
        </w:sectPr>
      </w:pPr>
      <w:r>
        <w:rPr>
          <w:rFonts w:ascii="Simplified Arabic" w:hAnsi="Simplified Arabic" w:cs="Simplified Arabic"/>
          <w:sz w:val="28"/>
          <w:szCs w:val="28"/>
        </w:rPr>
        <w:tab/>
      </w:r>
    </w:p>
    <w:p w:rsidR="009421B0" w:rsidRDefault="009421B0">
      <w:pPr>
        <w:rPr>
          <w:rFonts w:ascii="Simplified Arabic" w:hAnsi="Simplified Arabic" w:cs="Simplified Arabic"/>
          <w:b/>
          <w:bCs/>
          <w:color w:val="000000" w:themeColor="text1"/>
          <w:sz w:val="28"/>
          <w:szCs w:val="28"/>
        </w:rPr>
      </w:pPr>
      <w:r>
        <w:rPr>
          <w:rFonts w:ascii="Simplified Arabic" w:hAnsi="Simplified Arabic" w:cs="Simplified Arabic"/>
          <w:b/>
          <w:bCs/>
          <w:color w:val="000000" w:themeColor="text1"/>
          <w:sz w:val="28"/>
          <w:szCs w:val="28"/>
          <w:rtl/>
        </w:rPr>
        <w:lastRenderedPageBreak/>
        <w:br w:type="page"/>
      </w:r>
    </w:p>
    <w:p w:rsidR="00813F49" w:rsidRPr="00D23224" w:rsidRDefault="00813F49" w:rsidP="00D25D06">
      <w:pPr>
        <w:pBdr>
          <w:bottom w:val="single" w:sz="4" w:space="1" w:color="auto"/>
        </w:pBdr>
        <w:bidi/>
        <w:spacing w:after="0"/>
        <w:jc w:val="center"/>
        <w:rPr>
          <w:rFonts w:ascii="Simplified Arabic" w:hAnsi="Simplified Arabic" w:cs="Simplified Arabic"/>
          <w:b/>
          <w:bCs/>
          <w:color w:val="000000" w:themeColor="text1"/>
          <w:sz w:val="28"/>
          <w:szCs w:val="28"/>
          <w:rtl/>
        </w:rPr>
      </w:pPr>
      <w:r w:rsidRPr="00D23224">
        <w:rPr>
          <w:rFonts w:ascii="Simplified Arabic" w:hAnsi="Simplified Arabic" w:cs="Simplified Arabic" w:hint="cs"/>
          <w:b/>
          <w:bCs/>
          <w:color w:val="000000" w:themeColor="text1"/>
          <w:sz w:val="28"/>
          <w:szCs w:val="28"/>
          <w:rtl/>
        </w:rPr>
        <w:lastRenderedPageBreak/>
        <w:t>ملخص تنفيذي</w:t>
      </w:r>
    </w:p>
    <w:p w:rsidR="00674536" w:rsidRDefault="00674536" w:rsidP="00702D23">
      <w:pPr>
        <w:bidi/>
        <w:spacing w:after="0" w:line="240" w:lineRule="auto"/>
        <w:jc w:val="both"/>
        <w:rPr>
          <w:rFonts w:ascii="Simplified Arabic" w:hAnsi="Simplified Arabic" w:cs="Simplified Arabic"/>
          <w:sz w:val="24"/>
          <w:szCs w:val="24"/>
          <w:shd w:val="clear" w:color="auto" w:fill="FFFFFF"/>
          <w:rtl/>
        </w:rPr>
      </w:pPr>
    </w:p>
    <w:p w:rsidR="00714D27" w:rsidRDefault="00714D27" w:rsidP="00DD04BF">
      <w:pPr>
        <w:bidi/>
        <w:spacing w:after="0" w:line="240" w:lineRule="auto"/>
        <w:jc w:val="both"/>
        <w:rPr>
          <w:rFonts w:ascii="Simplified Arabic" w:hAnsi="Simplified Arabic" w:cs="Simplified Arabic"/>
          <w:sz w:val="24"/>
          <w:szCs w:val="24"/>
          <w:shd w:val="clear" w:color="auto" w:fill="FFFFFF"/>
          <w:rtl/>
        </w:rPr>
      </w:pPr>
      <w:r w:rsidRPr="00757AF2">
        <w:rPr>
          <w:rFonts w:ascii="Simplified Arabic" w:hAnsi="Simplified Arabic" w:cs="Simplified Arabic"/>
          <w:sz w:val="24"/>
          <w:szCs w:val="24"/>
          <w:shd w:val="clear" w:color="auto" w:fill="FFFFFF"/>
          <w:rtl/>
        </w:rPr>
        <w:t xml:space="preserve">يتنوع مستخدمي البيانات الاحصائية </w:t>
      </w:r>
      <w:r>
        <w:rPr>
          <w:rFonts w:ascii="Simplified Arabic" w:hAnsi="Simplified Arabic" w:cs="Simplified Arabic" w:hint="cs"/>
          <w:sz w:val="24"/>
          <w:szCs w:val="24"/>
          <w:shd w:val="clear" w:color="auto" w:fill="FFFFFF"/>
          <w:rtl/>
        </w:rPr>
        <w:t xml:space="preserve">بتنوع فئاتهم الاجتماعية والوظيفية والمهنية والسياسية حيث انهم </w:t>
      </w:r>
      <w:r>
        <w:rPr>
          <w:rFonts w:ascii="Simplified Arabic" w:hAnsi="Simplified Arabic" w:cs="Simplified Arabic"/>
          <w:sz w:val="24"/>
          <w:szCs w:val="24"/>
          <w:shd w:val="clear" w:color="auto" w:fill="FFFFFF"/>
          <w:rtl/>
        </w:rPr>
        <w:t>جميعا يحتاجون</w:t>
      </w:r>
      <w:r>
        <w:rPr>
          <w:rFonts w:ascii="Simplified Arabic" w:hAnsi="Simplified Arabic" w:cs="Simplified Arabic" w:hint="cs"/>
          <w:sz w:val="24"/>
          <w:szCs w:val="24"/>
          <w:shd w:val="clear" w:color="auto" w:fill="FFFFFF"/>
          <w:rtl/>
        </w:rPr>
        <w:t xml:space="preserve"> </w:t>
      </w:r>
      <w:r w:rsidRPr="00757AF2">
        <w:rPr>
          <w:rFonts w:ascii="Simplified Arabic" w:hAnsi="Simplified Arabic" w:cs="Simplified Arabic"/>
          <w:sz w:val="24"/>
          <w:szCs w:val="24"/>
          <w:shd w:val="clear" w:color="auto" w:fill="FFFFFF"/>
          <w:rtl/>
        </w:rPr>
        <w:t xml:space="preserve">الى </w:t>
      </w:r>
      <w:r>
        <w:rPr>
          <w:rFonts w:ascii="Simplified Arabic" w:hAnsi="Simplified Arabic" w:cs="Simplified Arabic" w:hint="cs"/>
          <w:sz w:val="24"/>
          <w:szCs w:val="24"/>
          <w:shd w:val="clear" w:color="auto" w:fill="FFFFFF"/>
          <w:rtl/>
        </w:rPr>
        <w:t xml:space="preserve">بيانات </w:t>
      </w:r>
      <w:r>
        <w:rPr>
          <w:rFonts w:ascii="Simplified Arabic" w:hAnsi="Simplified Arabic" w:cs="Simplified Arabic"/>
          <w:sz w:val="24"/>
          <w:szCs w:val="24"/>
          <w:shd w:val="clear" w:color="auto" w:fill="FFFFFF"/>
          <w:rtl/>
        </w:rPr>
        <w:t>إحصا</w:t>
      </w:r>
      <w:r>
        <w:rPr>
          <w:rFonts w:ascii="Simplified Arabic" w:hAnsi="Simplified Arabic" w:cs="Simplified Arabic" w:hint="cs"/>
          <w:sz w:val="24"/>
          <w:szCs w:val="24"/>
          <w:shd w:val="clear" w:color="auto" w:fill="FFFFFF"/>
          <w:rtl/>
        </w:rPr>
        <w:t>ئية</w:t>
      </w:r>
      <w:r w:rsidRPr="00757AF2">
        <w:rPr>
          <w:rFonts w:ascii="Simplified Arabic" w:hAnsi="Simplified Arabic" w:cs="Simplified Arabic"/>
          <w:sz w:val="24"/>
          <w:szCs w:val="24"/>
          <w:shd w:val="clear" w:color="auto" w:fill="FFFFFF"/>
          <w:rtl/>
        </w:rPr>
        <w:t xml:space="preserve"> مختلفة لأغ</w:t>
      </w:r>
      <w:r w:rsidRPr="00757AF2">
        <w:rPr>
          <w:rFonts w:ascii="Simplified Arabic" w:hAnsi="Simplified Arabic" w:cs="Simplified Arabic" w:hint="cs"/>
          <w:sz w:val="24"/>
          <w:szCs w:val="24"/>
          <w:shd w:val="clear" w:color="auto" w:fill="FFFFFF"/>
          <w:rtl/>
        </w:rPr>
        <w:t xml:space="preserve">راض </w:t>
      </w:r>
      <w:r>
        <w:rPr>
          <w:rFonts w:ascii="Simplified Arabic" w:hAnsi="Simplified Arabic" w:cs="Simplified Arabic" w:hint="cs"/>
          <w:sz w:val="24"/>
          <w:szCs w:val="24"/>
          <w:shd w:val="clear" w:color="auto" w:fill="FFFFFF"/>
          <w:rtl/>
        </w:rPr>
        <w:t xml:space="preserve">مختلفة تفضي الى </w:t>
      </w:r>
      <w:r w:rsidRPr="00757AF2">
        <w:rPr>
          <w:rFonts w:ascii="Simplified Arabic" w:hAnsi="Simplified Arabic" w:cs="Simplified Arabic" w:hint="cs"/>
          <w:sz w:val="24"/>
          <w:szCs w:val="24"/>
          <w:shd w:val="clear" w:color="auto" w:fill="FFFFFF"/>
          <w:rtl/>
        </w:rPr>
        <w:t>إنجاز اعمالهم وتعزيز مواقفهم والتخطيط للمستقبل</w:t>
      </w:r>
      <w:r w:rsidR="00DD04BF">
        <w:rPr>
          <w:rFonts w:ascii="Simplified Arabic" w:hAnsi="Simplified Arabic" w:cs="Simplified Arabic" w:hint="cs"/>
          <w:sz w:val="24"/>
          <w:szCs w:val="24"/>
          <w:shd w:val="clear" w:color="auto" w:fill="FFFFFF"/>
          <w:rtl/>
        </w:rPr>
        <w:t xml:space="preserve">، وحيث أن </w:t>
      </w:r>
      <w:r w:rsidRPr="00757AF2">
        <w:rPr>
          <w:rFonts w:ascii="Simplified Arabic" w:hAnsi="Simplified Arabic" w:cs="Simplified Arabic"/>
          <w:sz w:val="24"/>
          <w:szCs w:val="24"/>
          <w:shd w:val="clear" w:color="auto" w:fill="FFFFFF"/>
          <w:rtl/>
        </w:rPr>
        <w:t xml:space="preserve">المستخدمين لديهم </w:t>
      </w:r>
      <w:r w:rsidRPr="00757AF2">
        <w:rPr>
          <w:rFonts w:ascii="Simplified Arabic" w:hAnsi="Simplified Arabic" w:cs="Simplified Arabic" w:hint="cs"/>
          <w:sz w:val="24"/>
          <w:szCs w:val="24"/>
          <w:shd w:val="clear" w:color="auto" w:fill="FFFFFF"/>
          <w:rtl/>
        </w:rPr>
        <w:t xml:space="preserve">دائما </w:t>
      </w:r>
      <w:r w:rsidRPr="00757AF2">
        <w:rPr>
          <w:rFonts w:ascii="Simplified Arabic" w:hAnsi="Simplified Arabic" w:cs="Simplified Arabic"/>
          <w:sz w:val="24"/>
          <w:szCs w:val="24"/>
          <w:shd w:val="clear" w:color="auto" w:fill="FFFFFF"/>
          <w:rtl/>
        </w:rPr>
        <w:t xml:space="preserve">قائمة طويلة من الاحتياجات الإحصائية </w:t>
      </w:r>
      <w:r w:rsidRPr="00757AF2">
        <w:rPr>
          <w:rFonts w:ascii="Simplified Arabic" w:hAnsi="Simplified Arabic" w:cs="Simplified Arabic" w:hint="cs"/>
          <w:sz w:val="24"/>
          <w:szCs w:val="24"/>
          <w:shd w:val="clear" w:color="auto" w:fill="FFFFFF"/>
          <w:rtl/>
        </w:rPr>
        <w:t>ف</w:t>
      </w:r>
      <w:r w:rsidRPr="00757AF2">
        <w:rPr>
          <w:rFonts w:ascii="Simplified Arabic" w:hAnsi="Simplified Arabic" w:cs="Simplified Arabic"/>
          <w:sz w:val="24"/>
          <w:szCs w:val="24"/>
          <w:shd w:val="clear" w:color="auto" w:fill="FFFFFF"/>
          <w:rtl/>
        </w:rPr>
        <w:t>لا بد من بذل كل جهد لمساعد</w:t>
      </w:r>
      <w:r w:rsidRPr="00757AF2">
        <w:rPr>
          <w:rFonts w:ascii="Simplified Arabic" w:hAnsi="Simplified Arabic" w:cs="Simplified Arabic" w:hint="cs"/>
          <w:sz w:val="24"/>
          <w:szCs w:val="24"/>
          <w:shd w:val="clear" w:color="auto" w:fill="FFFFFF"/>
          <w:rtl/>
        </w:rPr>
        <w:t xml:space="preserve">تهم </w:t>
      </w:r>
      <w:r w:rsidRPr="00757AF2">
        <w:rPr>
          <w:rFonts w:ascii="Simplified Arabic" w:hAnsi="Simplified Arabic" w:cs="Simplified Arabic"/>
          <w:sz w:val="24"/>
          <w:szCs w:val="24"/>
          <w:shd w:val="clear" w:color="auto" w:fill="FFFFFF"/>
          <w:rtl/>
        </w:rPr>
        <w:t>لتحديد أولوياتهم</w:t>
      </w:r>
      <w:r w:rsidRPr="00757AF2">
        <w:rPr>
          <w:rFonts w:ascii="Simplified Arabic" w:hAnsi="Simplified Arabic" w:cs="Simplified Arabic" w:hint="cs"/>
          <w:sz w:val="24"/>
          <w:szCs w:val="24"/>
          <w:shd w:val="clear" w:color="auto" w:fill="FFFFFF"/>
          <w:rtl/>
        </w:rPr>
        <w:t xml:space="preserve"> واشباع حاجاتهم</w:t>
      </w:r>
      <w:r w:rsidRPr="00757AF2">
        <w:rPr>
          <w:rFonts w:ascii="Simplified Arabic" w:hAnsi="Simplified Arabic" w:cs="Simplified Arabic"/>
          <w:sz w:val="24"/>
          <w:szCs w:val="24"/>
          <w:shd w:val="clear" w:color="auto" w:fill="FFFFFF"/>
          <w:rtl/>
        </w:rPr>
        <w:t xml:space="preserve">. </w:t>
      </w:r>
      <w:r>
        <w:rPr>
          <w:rFonts w:ascii="Simplified Arabic" w:hAnsi="Simplified Arabic" w:cs="Simplified Arabic" w:hint="cs"/>
          <w:sz w:val="24"/>
          <w:szCs w:val="24"/>
          <w:shd w:val="clear" w:color="auto" w:fill="FFFFFF"/>
          <w:rtl/>
        </w:rPr>
        <w:t xml:space="preserve">لذلك لا بد </w:t>
      </w:r>
      <w:r w:rsidRPr="00757AF2">
        <w:rPr>
          <w:rFonts w:ascii="Simplified Arabic" w:hAnsi="Simplified Arabic" w:cs="Simplified Arabic" w:hint="cs"/>
          <w:sz w:val="24"/>
          <w:szCs w:val="24"/>
          <w:shd w:val="clear" w:color="auto" w:fill="FFFFFF"/>
          <w:rtl/>
        </w:rPr>
        <w:t xml:space="preserve">من </w:t>
      </w:r>
      <w:r w:rsidRPr="00757AF2">
        <w:rPr>
          <w:rFonts w:ascii="Simplified Arabic" w:hAnsi="Simplified Arabic" w:cs="Simplified Arabic"/>
          <w:sz w:val="24"/>
          <w:szCs w:val="24"/>
          <w:shd w:val="clear" w:color="auto" w:fill="FFFFFF"/>
          <w:rtl/>
        </w:rPr>
        <w:t xml:space="preserve">رصد التغيرات </w:t>
      </w:r>
      <w:r>
        <w:rPr>
          <w:rFonts w:ascii="Simplified Arabic" w:hAnsi="Simplified Arabic" w:cs="Simplified Arabic" w:hint="cs"/>
          <w:sz w:val="24"/>
          <w:szCs w:val="24"/>
          <w:shd w:val="clear" w:color="auto" w:fill="FFFFFF"/>
          <w:rtl/>
        </w:rPr>
        <w:t xml:space="preserve">الحاصلة على تلك الاحتياجات </w:t>
      </w:r>
      <w:r w:rsidRPr="00757AF2">
        <w:rPr>
          <w:rFonts w:ascii="Simplified Arabic" w:hAnsi="Simplified Arabic" w:cs="Simplified Arabic" w:hint="cs"/>
          <w:sz w:val="24"/>
          <w:szCs w:val="24"/>
          <w:shd w:val="clear" w:color="auto" w:fill="FFFFFF"/>
          <w:rtl/>
        </w:rPr>
        <w:t>من خلال</w:t>
      </w:r>
      <w:r w:rsidRPr="00757AF2">
        <w:rPr>
          <w:rFonts w:ascii="Simplified Arabic" w:hAnsi="Simplified Arabic" w:cs="Simplified Arabic"/>
          <w:sz w:val="24"/>
          <w:szCs w:val="24"/>
          <w:shd w:val="clear" w:color="auto" w:fill="FFFFFF"/>
          <w:rtl/>
        </w:rPr>
        <w:t xml:space="preserve"> التشاور والحوار مع</w:t>
      </w:r>
      <w:r w:rsidRPr="00757AF2">
        <w:rPr>
          <w:rFonts w:ascii="Simplified Arabic" w:hAnsi="Simplified Arabic" w:cs="Simplified Arabic" w:hint="cs"/>
          <w:sz w:val="24"/>
          <w:szCs w:val="24"/>
          <w:shd w:val="clear" w:color="auto" w:fill="FFFFFF"/>
          <w:rtl/>
        </w:rPr>
        <w:t xml:space="preserve">هم بشكل </w:t>
      </w:r>
      <w:r w:rsidRPr="00757AF2">
        <w:rPr>
          <w:rFonts w:ascii="Simplified Arabic" w:hAnsi="Simplified Arabic" w:cs="Simplified Arabic"/>
          <w:sz w:val="24"/>
          <w:szCs w:val="24"/>
          <w:shd w:val="clear" w:color="auto" w:fill="FFFFFF"/>
          <w:rtl/>
        </w:rPr>
        <w:t>مستمر</w:t>
      </w:r>
      <w:r>
        <w:rPr>
          <w:rFonts w:ascii="Simplified Arabic" w:hAnsi="Simplified Arabic" w:cs="Simplified Arabic" w:hint="cs"/>
          <w:sz w:val="24"/>
          <w:szCs w:val="24"/>
          <w:shd w:val="clear" w:color="auto" w:fill="FFFFFF"/>
          <w:rtl/>
        </w:rPr>
        <w:t>.</w:t>
      </w:r>
    </w:p>
    <w:p w:rsidR="008A6F0D" w:rsidRPr="00757AF2" w:rsidRDefault="008A6F0D" w:rsidP="007A1FBA">
      <w:pPr>
        <w:bidi/>
        <w:spacing w:after="0" w:line="240" w:lineRule="auto"/>
        <w:jc w:val="both"/>
        <w:rPr>
          <w:rFonts w:ascii="Simplified Arabic" w:hAnsi="Simplified Arabic" w:cs="Simplified Arabic"/>
          <w:sz w:val="24"/>
          <w:szCs w:val="24"/>
          <w:rtl/>
        </w:rPr>
      </w:pPr>
    </w:p>
    <w:p w:rsidR="00714D27" w:rsidRDefault="002E61C0" w:rsidP="00FC4036">
      <w:pPr>
        <w:bidi/>
        <w:spacing w:after="0" w:line="240" w:lineRule="auto"/>
        <w:jc w:val="both"/>
        <w:rPr>
          <w:rFonts w:ascii="Simplified Arabic" w:hAnsi="Simplified Arabic" w:cs="Simplified Arabic"/>
          <w:sz w:val="24"/>
          <w:szCs w:val="24"/>
          <w:rtl/>
        </w:rPr>
      </w:pPr>
      <w:r>
        <w:rPr>
          <w:rFonts w:ascii="Simplified Arabic" w:hAnsi="Simplified Arabic" w:cs="Simplified Arabic" w:hint="cs"/>
          <w:sz w:val="24"/>
          <w:szCs w:val="24"/>
          <w:rtl/>
        </w:rPr>
        <w:t xml:space="preserve">تم تنفيذ المسح من </w:t>
      </w:r>
      <w:r w:rsidR="00940E35">
        <w:rPr>
          <w:rFonts w:ascii="Simplified Arabic" w:hAnsi="Simplified Arabic" w:cs="Simplified Arabic" w:hint="cs"/>
          <w:sz w:val="24"/>
          <w:szCs w:val="24"/>
          <w:rtl/>
        </w:rPr>
        <w:t xml:space="preserve">خلال شركة </w:t>
      </w:r>
      <w:r w:rsidR="00FC4036">
        <w:rPr>
          <w:rFonts w:ascii="Simplified Arabic" w:hAnsi="Simplified Arabic" w:cs="Simplified Arabic" w:hint="cs"/>
          <w:sz w:val="24"/>
          <w:szCs w:val="24"/>
          <w:rtl/>
        </w:rPr>
        <w:t>خبراء الإدارة الاستراتيجية والتخطيط</w:t>
      </w:r>
      <w:r w:rsidR="00940E35">
        <w:rPr>
          <w:rFonts w:ascii="Simplified Arabic" w:hAnsi="Simplified Arabic" w:cs="Simplified Arabic" w:hint="cs"/>
          <w:sz w:val="24"/>
          <w:szCs w:val="24"/>
          <w:rtl/>
        </w:rPr>
        <w:t xml:space="preserve"> (</w:t>
      </w:r>
      <w:r w:rsidR="00940E35">
        <w:rPr>
          <w:rFonts w:ascii="Simplified Arabic" w:hAnsi="Simplified Arabic" w:cs="Simplified Arabic"/>
          <w:sz w:val="24"/>
          <w:szCs w:val="24"/>
        </w:rPr>
        <w:t>PLAN</w:t>
      </w:r>
      <w:r w:rsidR="00940E35">
        <w:rPr>
          <w:rFonts w:ascii="Simplified Arabic" w:hAnsi="Simplified Arabic" w:cs="Simplified Arabic" w:hint="cs"/>
          <w:sz w:val="24"/>
          <w:szCs w:val="24"/>
          <w:rtl/>
        </w:rPr>
        <w:t>)</w:t>
      </w:r>
      <w:r w:rsidR="00FC4036">
        <w:rPr>
          <w:rFonts w:ascii="Simplified Arabic" w:hAnsi="Simplified Arabic" w:cs="Simplified Arabic" w:hint="cs"/>
          <w:sz w:val="24"/>
          <w:szCs w:val="24"/>
          <w:rtl/>
        </w:rPr>
        <w:t>، حيث قمنا</w:t>
      </w:r>
      <w:r w:rsidR="00940E35">
        <w:rPr>
          <w:rFonts w:ascii="Simplified Arabic" w:hAnsi="Simplified Arabic" w:cs="Simplified Arabic" w:hint="cs"/>
          <w:sz w:val="24"/>
          <w:szCs w:val="24"/>
          <w:rtl/>
        </w:rPr>
        <w:t xml:space="preserve"> </w:t>
      </w:r>
      <w:r w:rsidR="00714D27">
        <w:rPr>
          <w:rFonts w:ascii="Simplified Arabic" w:hAnsi="Simplified Arabic" w:cs="Simplified Arabic" w:hint="cs"/>
          <w:sz w:val="24"/>
          <w:szCs w:val="24"/>
          <w:rtl/>
        </w:rPr>
        <w:t xml:space="preserve">بقياس </w:t>
      </w:r>
      <w:r w:rsidR="005C00D3">
        <w:rPr>
          <w:rFonts w:ascii="Simplified Arabic" w:hAnsi="Simplified Arabic" w:cs="Simplified Arabic" w:hint="cs"/>
          <w:sz w:val="24"/>
          <w:szCs w:val="24"/>
          <w:rtl/>
        </w:rPr>
        <w:t>رضى</w:t>
      </w:r>
      <w:r w:rsidR="00714D27">
        <w:rPr>
          <w:rFonts w:ascii="Simplified Arabic" w:hAnsi="Simplified Arabic" w:cs="Simplified Arabic" w:hint="cs"/>
          <w:sz w:val="24"/>
          <w:szCs w:val="24"/>
          <w:rtl/>
        </w:rPr>
        <w:t xml:space="preserve"> مستخدمي البيانات والخدمات الإحصائية </w:t>
      </w:r>
      <w:r w:rsidR="00714D27" w:rsidRPr="00757AF2">
        <w:rPr>
          <w:rFonts w:ascii="Simplified Arabic" w:hAnsi="Simplified Arabic" w:cs="Simplified Arabic" w:hint="cs"/>
          <w:sz w:val="24"/>
          <w:szCs w:val="24"/>
          <w:rtl/>
        </w:rPr>
        <w:t>للعام 2019</w:t>
      </w:r>
      <w:r w:rsidR="00994600">
        <w:rPr>
          <w:rFonts w:ascii="Simplified Arabic" w:hAnsi="Simplified Arabic" w:cs="Simplified Arabic" w:hint="cs"/>
          <w:sz w:val="24"/>
          <w:szCs w:val="24"/>
          <w:rtl/>
        </w:rPr>
        <w:t xml:space="preserve">، بحيث تم </w:t>
      </w:r>
      <w:r>
        <w:rPr>
          <w:rFonts w:ascii="Simplified Arabic" w:hAnsi="Simplified Arabic" w:cs="Simplified Arabic" w:hint="cs"/>
          <w:sz w:val="24"/>
          <w:szCs w:val="24"/>
          <w:rtl/>
        </w:rPr>
        <w:t xml:space="preserve">تجهيز جميع أدبيات وملفات المسح </w:t>
      </w:r>
      <w:r w:rsidR="00994600">
        <w:rPr>
          <w:rFonts w:ascii="Simplified Arabic" w:hAnsi="Simplified Arabic" w:cs="Simplified Arabic" w:hint="cs"/>
          <w:sz w:val="24"/>
          <w:szCs w:val="24"/>
          <w:rtl/>
        </w:rPr>
        <w:t xml:space="preserve">وبرمجة الاستمارات </w:t>
      </w:r>
      <w:r>
        <w:rPr>
          <w:rFonts w:ascii="Simplified Arabic" w:hAnsi="Simplified Arabic" w:cs="Simplified Arabic" w:hint="cs"/>
          <w:sz w:val="24"/>
          <w:szCs w:val="24"/>
          <w:rtl/>
        </w:rPr>
        <w:t>وصولاً لتقرير المسح النهائي بما يتواف</w:t>
      </w:r>
      <w:r w:rsidR="00994600">
        <w:rPr>
          <w:rFonts w:ascii="Simplified Arabic" w:hAnsi="Simplified Arabic" w:cs="Simplified Arabic" w:hint="cs"/>
          <w:sz w:val="24"/>
          <w:szCs w:val="24"/>
          <w:rtl/>
        </w:rPr>
        <w:t>ق مع الشروط المرجعية التي وضعت ووافقت عليها الشركة والتي تم تجهيزها من الجهاز وأرفاقها بملف العطاء</w:t>
      </w:r>
      <w:r w:rsidR="00714D27">
        <w:rPr>
          <w:rFonts w:ascii="Simplified Arabic" w:hAnsi="Simplified Arabic" w:cs="Simplified Arabic" w:hint="cs"/>
          <w:sz w:val="24"/>
          <w:szCs w:val="24"/>
          <w:rtl/>
        </w:rPr>
        <w:t>.</w:t>
      </w:r>
    </w:p>
    <w:p w:rsidR="00DD04BF" w:rsidRDefault="00DD04BF" w:rsidP="00DD04BF">
      <w:pPr>
        <w:bidi/>
        <w:spacing w:after="0" w:line="240" w:lineRule="auto"/>
        <w:jc w:val="both"/>
        <w:rPr>
          <w:rFonts w:ascii="Simplified Arabic" w:hAnsi="Simplified Arabic" w:cs="Simplified Arabic"/>
          <w:sz w:val="24"/>
          <w:szCs w:val="24"/>
          <w:rtl/>
        </w:rPr>
      </w:pPr>
    </w:p>
    <w:p w:rsidR="00DD04BF" w:rsidRDefault="00DD04BF" w:rsidP="00DD04BF">
      <w:pPr>
        <w:bidi/>
        <w:spacing w:after="0" w:line="240" w:lineRule="auto"/>
        <w:jc w:val="both"/>
        <w:rPr>
          <w:rFonts w:ascii="Simplified Arabic" w:hAnsi="Simplified Arabic" w:cs="Simplified Arabic"/>
          <w:sz w:val="24"/>
          <w:szCs w:val="24"/>
          <w:rtl/>
        </w:rPr>
      </w:pPr>
      <w:r>
        <w:rPr>
          <w:rFonts w:ascii="Simplified Arabic" w:hAnsi="Simplified Arabic" w:cs="Simplified Arabic" w:hint="cs"/>
          <w:sz w:val="24"/>
          <w:szCs w:val="24"/>
          <w:rtl/>
        </w:rPr>
        <w:t xml:space="preserve">فقد </w:t>
      </w:r>
      <w:r w:rsidRPr="00757AF2">
        <w:rPr>
          <w:rFonts w:ascii="Simplified Arabic" w:hAnsi="Simplified Arabic" w:cs="Simplified Arabic" w:hint="cs"/>
          <w:sz w:val="24"/>
          <w:szCs w:val="24"/>
          <w:rtl/>
        </w:rPr>
        <w:t>دأب الجهاز المركزي للإحصاء الفلسطيني على قياس</w:t>
      </w:r>
      <w:r>
        <w:rPr>
          <w:rFonts w:ascii="Simplified Arabic" w:hAnsi="Simplified Arabic" w:cs="Simplified Arabic" w:hint="cs"/>
          <w:sz w:val="24"/>
          <w:szCs w:val="24"/>
          <w:rtl/>
        </w:rPr>
        <w:t xml:space="preserve"> مدى</w:t>
      </w:r>
      <w:r w:rsidRPr="00757AF2">
        <w:rPr>
          <w:rFonts w:ascii="Simplified Arabic" w:hAnsi="Simplified Arabic" w:cs="Simplified Arabic" w:hint="cs"/>
          <w:sz w:val="24"/>
          <w:szCs w:val="24"/>
          <w:rtl/>
        </w:rPr>
        <w:t xml:space="preserve"> </w:t>
      </w:r>
      <w:r>
        <w:rPr>
          <w:rFonts w:ascii="Simplified Arabic" w:hAnsi="Simplified Arabic" w:cs="Simplified Arabic" w:hint="cs"/>
          <w:sz w:val="24"/>
          <w:szCs w:val="24"/>
          <w:rtl/>
        </w:rPr>
        <w:t>رضى</w:t>
      </w:r>
      <w:r w:rsidRPr="00757AF2">
        <w:rPr>
          <w:rFonts w:ascii="Simplified Arabic" w:hAnsi="Simplified Arabic" w:cs="Simplified Arabic" w:hint="cs"/>
          <w:sz w:val="24"/>
          <w:szCs w:val="24"/>
          <w:rtl/>
        </w:rPr>
        <w:t xml:space="preserve"> المستخدمين </w:t>
      </w:r>
      <w:r>
        <w:rPr>
          <w:rFonts w:ascii="Simplified Arabic" w:hAnsi="Simplified Arabic" w:cs="Simplified Arabic" w:hint="cs"/>
          <w:sz w:val="24"/>
          <w:szCs w:val="24"/>
          <w:rtl/>
        </w:rPr>
        <w:t>لبياناته وخدماته خلال</w:t>
      </w:r>
      <w:r w:rsidRPr="00757AF2">
        <w:rPr>
          <w:rFonts w:ascii="Simplified Arabic" w:hAnsi="Simplified Arabic" w:cs="Simplified Arabic" w:hint="cs"/>
          <w:sz w:val="24"/>
          <w:szCs w:val="24"/>
          <w:rtl/>
        </w:rPr>
        <w:t xml:space="preserve"> السنوات السابقة مستفيدا من نتائج هذه ال</w:t>
      </w:r>
      <w:r>
        <w:rPr>
          <w:rFonts w:ascii="Simplified Arabic" w:hAnsi="Simplified Arabic" w:cs="Simplified Arabic" w:hint="cs"/>
          <w:sz w:val="24"/>
          <w:szCs w:val="24"/>
          <w:rtl/>
        </w:rPr>
        <w:t>قياسات ل</w:t>
      </w:r>
      <w:r w:rsidRPr="00757AF2">
        <w:rPr>
          <w:rFonts w:ascii="Simplified Arabic" w:hAnsi="Simplified Arabic" w:cs="Simplified Arabic" w:hint="cs"/>
          <w:sz w:val="24"/>
          <w:szCs w:val="24"/>
          <w:rtl/>
        </w:rPr>
        <w:t xml:space="preserve">تطوير خدماته وتطوير البيانات الاحصائية التي يقدمها للمستخدمين والارتقاء بسبل الحصول عليها. </w:t>
      </w:r>
    </w:p>
    <w:p w:rsidR="008A6F0D" w:rsidRDefault="008A6F0D" w:rsidP="007A1FBA">
      <w:pPr>
        <w:bidi/>
        <w:spacing w:after="0" w:line="240" w:lineRule="auto"/>
        <w:jc w:val="both"/>
        <w:rPr>
          <w:rFonts w:ascii="Simplified Arabic" w:hAnsi="Simplified Arabic" w:cs="Simplified Arabic"/>
          <w:sz w:val="24"/>
          <w:szCs w:val="24"/>
          <w:rtl/>
        </w:rPr>
      </w:pPr>
    </w:p>
    <w:p w:rsidR="00714D27" w:rsidRDefault="00714D27" w:rsidP="007A1FBA">
      <w:pPr>
        <w:bidi/>
        <w:spacing w:after="0" w:line="240" w:lineRule="auto"/>
        <w:jc w:val="both"/>
        <w:rPr>
          <w:rFonts w:ascii="Simplified Arabic" w:hAnsi="Simplified Arabic" w:cs="Simplified Arabic"/>
          <w:sz w:val="24"/>
          <w:szCs w:val="24"/>
        </w:rPr>
      </w:pPr>
      <w:r>
        <w:rPr>
          <w:rFonts w:ascii="Simplified Arabic" w:hAnsi="Simplified Arabic" w:cs="Simplified Arabic" w:hint="cs"/>
          <w:sz w:val="24"/>
          <w:szCs w:val="24"/>
          <w:rtl/>
        </w:rPr>
        <w:t xml:space="preserve">وفي ظلال هذه الفلسفة جاءت هذه الدورة السادسة للمسح التي افضت الى </w:t>
      </w:r>
      <w:r w:rsidRPr="00757AF2">
        <w:rPr>
          <w:rFonts w:ascii="Simplified Arabic" w:hAnsi="Simplified Arabic" w:cs="Simplified Arabic" w:hint="cs"/>
          <w:sz w:val="24"/>
          <w:szCs w:val="24"/>
          <w:rtl/>
        </w:rPr>
        <w:t>قياس عدد من المؤشرات الحيوية لجودة خدمات</w:t>
      </w:r>
      <w:r>
        <w:rPr>
          <w:rFonts w:ascii="Simplified Arabic" w:hAnsi="Simplified Arabic" w:cs="Simplified Arabic" w:hint="cs"/>
          <w:sz w:val="24"/>
          <w:szCs w:val="24"/>
          <w:rtl/>
        </w:rPr>
        <w:t xml:space="preserve"> الجهاز</w:t>
      </w:r>
      <w:r w:rsidRPr="00757AF2">
        <w:rPr>
          <w:rFonts w:ascii="Simplified Arabic" w:hAnsi="Simplified Arabic" w:cs="Simplified Arabic" w:hint="cs"/>
          <w:sz w:val="24"/>
          <w:szCs w:val="24"/>
          <w:rtl/>
        </w:rPr>
        <w:t xml:space="preserve"> وبيانات</w:t>
      </w:r>
      <w:r>
        <w:rPr>
          <w:rFonts w:ascii="Simplified Arabic" w:hAnsi="Simplified Arabic" w:cs="Simplified Arabic" w:hint="cs"/>
          <w:sz w:val="24"/>
          <w:szCs w:val="24"/>
          <w:rtl/>
        </w:rPr>
        <w:t>ه</w:t>
      </w:r>
      <w:r w:rsidRPr="00757AF2">
        <w:rPr>
          <w:rFonts w:ascii="Simplified Arabic" w:hAnsi="Simplified Arabic" w:cs="Simplified Arabic" w:hint="cs"/>
          <w:sz w:val="24"/>
          <w:szCs w:val="24"/>
          <w:rtl/>
        </w:rPr>
        <w:t xml:space="preserve"> </w:t>
      </w:r>
      <w:r>
        <w:rPr>
          <w:rFonts w:ascii="Simplified Arabic" w:hAnsi="Simplified Arabic" w:cs="Simplified Arabic" w:hint="cs"/>
          <w:sz w:val="24"/>
          <w:szCs w:val="24"/>
          <w:rtl/>
        </w:rPr>
        <w:t>ليجد فرصا</w:t>
      </w:r>
      <w:r w:rsidR="00132780">
        <w:rPr>
          <w:rFonts w:ascii="Simplified Arabic" w:hAnsi="Simplified Arabic" w:cs="Simplified Arabic" w:hint="cs"/>
          <w:sz w:val="24"/>
          <w:szCs w:val="24"/>
          <w:rtl/>
        </w:rPr>
        <w:t>ً</w:t>
      </w:r>
      <w:r>
        <w:rPr>
          <w:rFonts w:ascii="Simplified Arabic" w:hAnsi="Simplified Arabic" w:cs="Simplified Arabic" w:hint="cs"/>
          <w:sz w:val="24"/>
          <w:szCs w:val="24"/>
          <w:rtl/>
        </w:rPr>
        <w:t xml:space="preserve"> </w:t>
      </w:r>
      <w:r w:rsidRPr="00757AF2">
        <w:rPr>
          <w:rFonts w:ascii="Simplified Arabic" w:hAnsi="Simplified Arabic" w:cs="Simplified Arabic" w:hint="cs"/>
          <w:sz w:val="24"/>
          <w:szCs w:val="24"/>
          <w:rtl/>
        </w:rPr>
        <w:t>ي</w:t>
      </w:r>
      <w:r w:rsidR="006002BB">
        <w:rPr>
          <w:rFonts w:ascii="Simplified Arabic" w:hAnsi="Simplified Arabic" w:cs="Simplified Arabic" w:hint="cs"/>
          <w:sz w:val="24"/>
          <w:szCs w:val="24"/>
          <w:rtl/>
        </w:rPr>
        <w:t xml:space="preserve">رتقي </w:t>
      </w:r>
      <w:r>
        <w:rPr>
          <w:rFonts w:ascii="Simplified Arabic" w:hAnsi="Simplified Arabic" w:cs="Simplified Arabic" w:hint="cs"/>
          <w:sz w:val="24"/>
          <w:szCs w:val="24"/>
          <w:rtl/>
        </w:rPr>
        <w:t>من خلالها</w:t>
      </w:r>
      <w:r w:rsidRPr="00757AF2">
        <w:rPr>
          <w:rFonts w:ascii="Simplified Arabic" w:hAnsi="Simplified Arabic" w:cs="Simplified Arabic" w:hint="cs"/>
          <w:sz w:val="24"/>
          <w:szCs w:val="24"/>
          <w:rtl/>
        </w:rPr>
        <w:t xml:space="preserve"> </w:t>
      </w:r>
      <w:r w:rsidR="006002BB">
        <w:rPr>
          <w:rFonts w:ascii="Simplified Arabic" w:hAnsi="Simplified Arabic" w:cs="Simplified Arabic" w:hint="cs"/>
          <w:sz w:val="24"/>
          <w:szCs w:val="24"/>
          <w:rtl/>
        </w:rPr>
        <w:t xml:space="preserve">الى </w:t>
      </w:r>
      <w:r w:rsidRPr="00757AF2">
        <w:rPr>
          <w:rFonts w:ascii="Simplified Arabic" w:hAnsi="Simplified Arabic" w:cs="Simplified Arabic" w:hint="cs"/>
          <w:sz w:val="24"/>
          <w:szCs w:val="24"/>
          <w:rtl/>
        </w:rPr>
        <w:t xml:space="preserve">مستوى عال من </w:t>
      </w:r>
      <w:r w:rsidR="005C00D3">
        <w:rPr>
          <w:rFonts w:ascii="Simplified Arabic" w:hAnsi="Simplified Arabic" w:cs="Simplified Arabic" w:hint="cs"/>
          <w:sz w:val="24"/>
          <w:szCs w:val="24"/>
          <w:rtl/>
        </w:rPr>
        <w:t>رضى</w:t>
      </w:r>
      <w:r w:rsidRPr="00757AF2">
        <w:rPr>
          <w:rFonts w:ascii="Simplified Arabic" w:hAnsi="Simplified Arabic" w:cs="Simplified Arabic" w:hint="cs"/>
          <w:sz w:val="24"/>
          <w:szCs w:val="24"/>
          <w:rtl/>
        </w:rPr>
        <w:t xml:space="preserve"> المستخدمين (من </w:t>
      </w:r>
      <w:r w:rsidR="00DE0721">
        <w:rPr>
          <w:rFonts w:ascii="Simplified Arabic" w:hAnsi="Simplified Arabic" w:cs="Simplified Arabic" w:hint="cs"/>
          <w:sz w:val="24"/>
          <w:szCs w:val="24"/>
          <w:rtl/>
        </w:rPr>
        <w:t>أفراد</w:t>
      </w:r>
      <w:r w:rsidRPr="00757AF2">
        <w:rPr>
          <w:rFonts w:ascii="Simplified Arabic" w:hAnsi="Simplified Arabic" w:cs="Simplified Arabic" w:hint="cs"/>
          <w:sz w:val="24"/>
          <w:szCs w:val="24"/>
          <w:rtl/>
        </w:rPr>
        <w:t xml:space="preserve"> ومؤسسات رسمية واهلية واكاديمية وبح</w:t>
      </w:r>
      <w:r>
        <w:rPr>
          <w:rFonts w:ascii="Simplified Arabic" w:hAnsi="Simplified Arabic" w:cs="Simplified Arabic" w:hint="cs"/>
          <w:sz w:val="24"/>
          <w:szCs w:val="24"/>
          <w:rtl/>
        </w:rPr>
        <w:t>ثية واجن</w:t>
      </w:r>
      <w:r w:rsidR="000B1394">
        <w:rPr>
          <w:rFonts w:ascii="Simplified Arabic" w:hAnsi="Simplified Arabic" w:cs="Simplified Arabic" w:hint="cs"/>
          <w:sz w:val="24"/>
          <w:szCs w:val="24"/>
          <w:rtl/>
        </w:rPr>
        <w:t xml:space="preserve">بية، داخل وخارج فلسطين)، </w:t>
      </w:r>
      <w:r w:rsidR="002E61C0">
        <w:rPr>
          <w:rFonts w:ascii="Simplified Arabic" w:hAnsi="Simplified Arabic" w:cs="Simplified Arabic" w:hint="cs"/>
          <w:sz w:val="24"/>
          <w:szCs w:val="24"/>
          <w:rtl/>
        </w:rPr>
        <w:t>قامت</w:t>
      </w:r>
      <w:r w:rsidR="000B1394">
        <w:rPr>
          <w:rFonts w:ascii="Simplified Arabic" w:hAnsi="Simplified Arabic" w:cs="Simplified Arabic" w:hint="cs"/>
          <w:sz w:val="24"/>
          <w:szCs w:val="24"/>
          <w:rtl/>
        </w:rPr>
        <w:t xml:space="preserve"> الشركة</w:t>
      </w:r>
      <w:r>
        <w:rPr>
          <w:rFonts w:ascii="Simplified Arabic" w:hAnsi="Simplified Arabic" w:cs="Simplified Arabic" w:hint="cs"/>
          <w:sz w:val="24"/>
          <w:szCs w:val="24"/>
          <w:rtl/>
        </w:rPr>
        <w:t xml:space="preserve"> </w:t>
      </w:r>
      <w:r w:rsidR="002E61C0">
        <w:rPr>
          <w:rFonts w:ascii="Simplified Arabic" w:hAnsi="Simplified Arabic" w:cs="Simplified Arabic" w:hint="cs"/>
          <w:sz w:val="24"/>
          <w:szCs w:val="24"/>
          <w:rtl/>
        </w:rPr>
        <w:t>ب</w:t>
      </w:r>
      <w:r>
        <w:rPr>
          <w:rFonts w:ascii="Simplified Arabic" w:hAnsi="Simplified Arabic" w:cs="Simplified Arabic" w:hint="cs"/>
          <w:sz w:val="24"/>
          <w:szCs w:val="24"/>
          <w:rtl/>
        </w:rPr>
        <w:t xml:space="preserve">تصميم أدوات المسح، وجمع بياناته الكترونيا </w:t>
      </w:r>
      <w:r>
        <w:rPr>
          <w:rFonts w:ascii="Simplified Arabic" w:hAnsi="Simplified Arabic" w:cs="Simplified Arabic"/>
          <w:sz w:val="24"/>
          <w:szCs w:val="24"/>
          <w:rtl/>
        </w:rPr>
        <w:t>–</w:t>
      </w:r>
      <w:r>
        <w:rPr>
          <w:rFonts w:ascii="Simplified Arabic" w:hAnsi="Simplified Arabic" w:cs="Simplified Arabic" w:hint="cs"/>
          <w:sz w:val="24"/>
          <w:szCs w:val="24"/>
          <w:rtl/>
        </w:rPr>
        <w:t xml:space="preserve">حيث تم توظيف برنامج </w:t>
      </w:r>
      <w:r>
        <w:rPr>
          <w:rFonts w:ascii="Simplified Arabic" w:hAnsi="Simplified Arabic" w:cs="Simplified Arabic"/>
          <w:sz w:val="24"/>
          <w:szCs w:val="24"/>
        </w:rPr>
        <w:t>GIZMO</w:t>
      </w:r>
      <w:r>
        <w:rPr>
          <w:rFonts w:ascii="Simplified Arabic" w:hAnsi="Simplified Arabic" w:cs="Simplified Arabic" w:hint="cs"/>
          <w:sz w:val="24"/>
          <w:szCs w:val="24"/>
          <w:rtl/>
        </w:rPr>
        <w:t xml:space="preserve"> الذي يمتاز بمواصفات جودة عالية ودقة متناهية </w:t>
      </w:r>
      <w:r>
        <w:rPr>
          <w:rFonts w:ascii="Simplified Arabic" w:hAnsi="Simplified Arabic" w:cs="Simplified Arabic"/>
          <w:sz w:val="24"/>
          <w:szCs w:val="24"/>
          <w:rtl/>
        </w:rPr>
        <w:t>–</w:t>
      </w:r>
      <w:r>
        <w:rPr>
          <w:rFonts w:ascii="Simplified Arabic" w:hAnsi="Simplified Arabic" w:cs="Simplified Arabic" w:hint="cs"/>
          <w:sz w:val="24"/>
          <w:szCs w:val="24"/>
          <w:rtl/>
        </w:rPr>
        <w:t xml:space="preserve"> وتحليل نتائجه وصولا </w:t>
      </w:r>
      <w:r w:rsidR="00286FC5">
        <w:rPr>
          <w:rFonts w:ascii="Simplified Arabic" w:hAnsi="Simplified Arabic" w:cs="Simplified Arabic" w:hint="cs"/>
          <w:sz w:val="24"/>
          <w:szCs w:val="24"/>
          <w:rtl/>
        </w:rPr>
        <w:t>إ</w:t>
      </w:r>
      <w:r>
        <w:rPr>
          <w:rFonts w:ascii="Simplified Arabic" w:hAnsi="Simplified Arabic" w:cs="Simplified Arabic" w:hint="cs"/>
          <w:sz w:val="24"/>
          <w:szCs w:val="24"/>
          <w:rtl/>
        </w:rPr>
        <w:t xml:space="preserve">لى الاستنتاجات المنطقية والتوصيات. </w:t>
      </w:r>
    </w:p>
    <w:p w:rsidR="003E1A0F" w:rsidRDefault="003E1A0F" w:rsidP="003E1A0F">
      <w:pPr>
        <w:bidi/>
        <w:spacing w:after="0"/>
        <w:jc w:val="both"/>
        <w:rPr>
          <w:rFonts w:ascii="Simplified Arabic" w:hAnsi="Simplified Arabic" w:cs="Simplified Arabic"/>
          <w:color w:val="000000" w:themeColor="text1"/>
          <w:sz w:val="24"/>
          <w:szCs w:val="24"/>
          <w:lang w:bidi="ar-JO"/>
        </w:rPr>
      </w:pPr>
    </w:p>
    <w:p w:rsidR="00FF4415" w:rsidRDefault="001C55EE">
      <w:pPr>
        <w:bidi/>
        <w:spacing w:after="0" w:line="240" w:lineRule="auto"/>
        <w:jc w:val="both"/>
        <w:rPr>
          <w:rFonts w:ascii="Simplified Arabic" w:hAnsi="Simplified Arabic" w:cs="Simplified Arabic"/>
          <w:sz w:val="24"/>
          <w:szCs w:val="24"/>
          <w:rtl/>
        </w:rPr>
      </w:pPr>
      <w:r w:rsidRPr="001C55EE">
        <w:rPr>
          <w:rFonts w:ascii="Simplified Arabic" w:hAnsi="Simplified Arabic" w:cs="Simplified Arabic" w:hint="cs"/>
          <w:sz w:val="24"/>
          <w:szCs w:val="24"/>
          <w:rtl/>
        </w:rPr>
        <w:t>تم</w:t>
      </w:r>
      <w:r w:rsidRPr="001C55EE">
        <w:rPr>
          <w:rFonts w:ascii="Simplified Arabic" w:hAnsi="Simplified Arabic" w:cs="Simplified Arabic"/>
          <w:sz w:val="24"/>
          <w:szCs w:val="24"/>
          <w:rtl/>
        </w:rPr>
        <w:t xml:space="preserve"> تنفيذ المسح </w:t>
      </w:r>
      <w:r w:rsidRPr="001C55EE">
        <w:rPr>
          <w:rFonts w:ascii="Simplified Arabic" w:hAnsi="Simplified Arabic" w:cs="Simplified Arabic" w:hint="cs"/>
          <w:sz w:val="24"/>
          <w:szCs w:val="24"/>
          <w:rtl/>
        </w:rPr>
        <w:t>بالاعتماد</w:t>
      </w:r>
      <w:r w:rsidRPr="001C55EE">
        <w:rPr>
          <w:rFonts w:ascii="Simplified Arabic" w:hAnsi="Simplified Arabic" w:cs="Simplified Arabic"/>
          <w:sz w:val="24"/>
          <w:szCs w:val="24"/>
          <w:rtl/>
        </w:rPr>
        <w:t xml:space="preserve"> </w:t>
      </w:r>
      <w:r w:rsidRPr="001C55EE">
        <w:rPr>
          <w:rFonts w:ascii="Simplified Arabic" w:hAnsi="Simplified Arabic" w:cs="Simplified Arabic" w:hint="cs"/>
          <w:sz w:val="24"/>
          <w:szCs w:val="24"/>
          <w:rtl/>
        </w:rPr>
        <w:t>على</w:t>
      </w:r>
      <w:r w:rsidR="00001D0F">
        <w:rPr>
          <w:rFonts w:ascii="Simplified Arabic" w:hAnsi="Simplified Arabic" w:cs="Simplified Arabic"/>
          <w:sz w:val="24"/>
          <w:szCs w:val="24"/>
          <w:rtl/>
        </w:rPr>
        <w:t xml:space="preserve"> المنهج الكمي والنوعي</w:t>
      </w:r>
      <w:r w:rsidR="00001D0F">
        <w:rPr>
          <w:rFonts w:ascii="Simplified Arabic" w:hAnsi="Simplified Arabic" w:cs="Simplified Arabic" w:hint="cs"/>
          <w:sz w:val="24"/>
          <w:szCs w:val="24"/>
          <w:rtl/>
        </w:rPr>
        <w:t xml:space="preserve"> </w:t>
      </w:r>
      <w:r w:rsidRPr="001C55EE">
        <w:rPr>
          <w:rFonts w:ascii="Simplified Arabic" w:hAnsi="Simplified Arabic" w:cs="Simplified Arabic"/>
          <w:sz w:val="24"/>
          <w:szCs w:val="24"/>
          <w:rtl/>
        </w:rPr>
        <w:t>من خلال استخدام اداتين بحثيتين مع عينة ال</w:t>
      </w:r>
      <w:r w:rsidRPr="001C55EE">
        <w:rPr>
          <w:rFonts w:ascii="Simplified Arabic" w:hAnsi="Simplified Arabic" w:cs="Simplified Arabic" w:hint="cs"/>
          <w:sz w:val="24"/>
          <w:szCs w:val="24"/>
          <w:rtl/>
        </w:rPr>
        <w:t>مسح</w:t>
      </w:r>
      <w:r w:rsidRPr="001C55EE">
        <w:rPr>
          <w:rFonts w:ascii="Simplified Arabic" w:hAnsi="Simplified Arabic" w:cs="Simplified Arabic"/>
          <w:sz w:val="24"/>
          <w:szCs w:val="24"/>
          <w:rtl/>
        </w:rPr>
        <w:t xml:space="preserve">: اولاها كمية وهي </w:t>
      </w:r>
      <w:r w:rsidR="00536CD7">
        <w:rPr>
          <w:rFonts w:ascii="Simplified Arabic" w:hAnsi="Simplified Arabic" w:cs="Simplified Arabic"/>
          <w:sz w:val="24"/>
          <w:szCs w:val="24"/>
          <w:rtl/>
        </w:rPr>
        <w:t>الاستبيانات</w:t>
      </w:r>
      <w:r w:rsidRPr="001C55EE">
        <w:rPr>
          <w:rFonts w:ascii="Simplified Arabic" w:hAnsi="Simplified Arabic" w:cs="Simplified Arabic"/>
          <w:sz w:val="24"/>
          <w:szCs w:val="24"/>
          <w:rtl/>
        </w:rPr>
        <w:t xml:space="preserve"> البحثية الالكترونية وهذه تتكون من ثلاثة استمارات استهدفت مستخدمي الصفحة الالكترونية للجهاز، المؤسسات المستفيدة من خدمات الجهاز والافراد الذين استخدموا بيانات الجهاز خلال العام 2019 كل فئة بشكل مستقل</w:t>
      </w:r>
      <w:r w:rsidRPr="001C55EE">
        <w:rPr>
          <w:rFonts w:ascii="Simplified Arabic" w:hAnsi="Simplified Arabic" w:cs="Simplified Arabic" w:hint="cs"/>
          <w:sz w:val="24"/>
          <w:szCs w:val="24"/>
          <w:rtl/>
        </w:rPr>
        <w:t>،</w:t>
      </w:r>
      <w:r w:rsidRPr="001C55EE">
        <w:rPr>
          <w:rFonts w:ascii="Simplified Arabic" w:hAnsi="Simplified Arabic" w:cs="Simplified Arabic"/>
          <w:sz w:val="24"/>
          <w:szCs w:val="24"/>
          <w:rtl/>
        </w:rPr>
        <w:t xml:space="preserve"> وثانيها كيفية وهي المقابلة شبه المنتظمة مع عدد من ذوي العلاقة.</w:t>
      </w:r>
    </w:p>
    <w:p w:rsidR="00FF4415" w:rsidRDefault="00FF4415">
      <w:pPr>
        <w:bidi/>
        <w:spacing w:after="0" w:line="240" w:lineRule="auto"/>
        <w:jc w:val="both"/>
        <w:rPr>
          <w:rFonts w:ascii="Simplified Arabic" w:hAnsi="Simplified Arabic" w:cs="Simplified Arabic"/>
          <w:sz w:val="24"/>
          <w:szCs w:val="24"/>
          <w:rtl/>
        </w:rPr>
      </w:pPr>
    </w:p>
    <w:p w:rsidR="00FF4415" w:rsidRDefault="001C55EE" w:rsidP="00E04E7F">
      <w:pPr>
        <w:bidi/>
        <w:spacing w:after="0" w:line="240" w:lineRule="auto"/>
        <w:jc w:val="both"/>
        <w:rPr>
          <w:rFonts w:ascii="Simplified Arabic" w:hAnsi="Simplified Arabic" w:cs="Simplified Arabic"/>
          <w:sz w:val="24"/>
          <w:szCs w:val="24"/>
        </w:rPr>
      </w:pPr>
      <w:r w:rsidRPr="001C55EE">
        <w:rPr>
          <w:rFonts w:ascii="Simplified Arabic" w:hAnsi="Simplified Arabic" w:cs="Simplified Arabic" w:hint="eastAsia"/>
          <w:sz w:val="24"/>
          <w:szCs w:val="24"/>
          <w:rtl/>
        </w:rPr>
        <w:t>تم</w:t>
      </w:r>
      <w:r w:rsidRPr="001C55EE">
        <w:rPr>
          <w:rFonts w:ascii="Simplified Arabic" w:hAnsi="Simplified Arabic" w:cs="Simplified Arabic"/>
          <w:sz w:val="24"/>
          <w:szCs w:val="24"/>
          <w:rtl/>
        </w:rPr>
        <w:t xml:space="preserve"> </w:t>
      </w:r>
      <w:r w:rsidRPr="001C55EE">
        <w:rPr>
          <w:rFonts w:ascii="Simplified Arabic" w:hAnsi="Simplified Arabic" w:cs="Simplified Arabic" w:hint="eastAsia"/>
          <w:sz w:val="24"/>
          <w:szCs w:val="24"/>
          <w:rtl/>
        </w:rPr>
        <w:t>البدء</w:t>
      </w:r>
      <w:r w:rsidRPr="001C55EE">
        <w:rPr>
          <w:rFonts w:ascii="Simplified Arabic" w:hAnsi="Simplified Arabic" w:cs="Simplified Arabic"/>
          <w:sz w:val="24"/>
          <w:szCs w:val="24"/>
          <w:rtl/>
        </w:rPr>
        <w:t xml:space="preserve"> </w:t>
      </w:r>
      <w:r w:rsidRPr="001C55EE">
        <w:rPr>
          <w:rFonts w:ascii="Simplified Arabic" w:hAnsi="Simplified Arabic" w:cs="Simplified Arabic" w:hint="eastAsia"/>
          <w:sz w:val="24"/>
          <w:szCs w:val="24"/>
          <w:rtl/>
        </w:rPr>
        <w:t>والانتهاء</w:t>
      </w:r>
      <w:r w:rsidRPr="001C55EE">
        <w:rPr>
          <w:rFonts w:ascii="Simplified Arabic" w:hAnsi="Simplified Arabic" w:cs="Simplified Arabic"/>
          <w:sz w:val="24"/>
          <w:szCs w:val="24"/>
          <w:rtl/>
        </w:rPr>
        <w:t xml:space="preserve"> </w:t>
      </w:r>
      <w:r w:rsidRPr="001C55EE">
        <w:rPr>
          <w:rFonts w:ascii="Simplified Arabic" w:hAnsi="Simplified Arabic" w:cs="Simplified Arabic" w:hint="eastAsia"/>
          <w:sz w:val="24"/>
          <w:szCs w:val="24"/>
          <w:rtl/>
        </w:rPr>
        <w:t>من</w:t>
      </w:r>
      <w:r w:rsidRPr="001C55EE">
        <w:rPr>
          <w:rFonts w:ascii="Simplified Arabic" w:hAnsi="Simplified Arabic" w:cs="Simplified Arabic"/>
          <w:sz w:val="24"/>
          <w:szCs w:val="24"/>
          <w:rtl/>
        </w:rPr>
        <w:t xml:space="preserve"> </w:t>
      </w:r>
      <w:r w:rsidRPr="001C55EE">
        <w:rPr>
          <w:rFonts w:ascii="Simplified Arabic" w:hAnsi="Simplified Arabic" w:cs="Simplified Arabic" w:hint="eastAsia"/>
          <w:sz w:val="24"/>
          <w:szCs w:val="24"/>
          <w:rtl/>
        </w:rPr>
        <w:t>جمع</w:t>
      </w:r>
      <w:r w:rsidRPr="001C55EE">
        <w:rPr>
          <w:rFonts w:ascii="Simplified Arabic" w:hAnsi="Simplified Arabic" w:cs="Simplified Arabic"/>
          <w:sz w:val="24"/>
          <w:szCs w:val="24"/>
          <w:rtl/>
        </w:rPr>
        <w:t xml:space="preserve"> </w:t>
      </w:r>
      <w:r w:rsidRPr="001C55EE">
        <w:rPr>
          <w:rFonts w:ascii="Simplified Arabic" w:hAnsi="Simplified Arabic" w:cs="Simplified Arabic" w:hint="eastAsia"/>
          <w:sz w:val="24"/>
          <w:szCs w:val="24"/>
          <w:rtl/>
        </w:rPr>
        <w:t>بيانات</w:t>
      </w:r>
      <w:r w:rsidRPr="001C55EE">
        <w:rPr>
          <w:rFonts w:ascii="Simplified Arabic" w:hAnsi="Simplified Arabic" w:cs="Simplified Arabic"/>
          <w:sz w:val="24"/>
          <w:szCs w:val="24"/>
          <w:rtl/>
        </w:rPr>
        <w:t xml:space="preserve"> </w:t>
      </w:r>
      <w:r w:rsidRPr="001C55EE">
        <w:rPr>
          <w:rFonts w:ascii="Simplified Arabic" w:hAnsi="Simplified Arabic" w:cs="Simplified Arabic" w:hint="eastAsia"/>
          <w:sz w:val="24"/>
          <w:szCs w:val="24"/>
          <w:rtl/>
        </w:rPr>
        <w:t>المسح</w:t>
      </w:r>
      <w:r w:rsidRPr="001C55EE">
        <w:rPr>
          <w:rFonts w:ascii="Simplified Arabic" w:hAnsi="Simplified Arabic" w:cs="Simplified Arabic"/>
          <w:sz w:val="24"/>
          <w:szCs w:val="24"/>
          <w:rtl/>
        </w:rPr>
        <w:t xml:space="preserve"> </w:t>
      </w:r>
      <w:r w:rsidRPr="001C55EE">
        <w:rPr>
          <w:rFonts w:ascii="Simplified Arabic" w:hAnsi="Simplified Arabic" w:cs="Simplified Arabic" w:hint="eastAsia"/>
          <w:sz w:val="24"/>
          <w:szCs w:val="24"/>
          <w:rtl/>
        </w:rPr>
        <w:t>واستيفاء</w:t>
      </w:r>
      <w:r w:rsidRPr="001C55EE">
        <w:rPr>
          <w:rFonts w:ascii="Simplified Arabic" w:hAnsi="Simplified Arabic" w:cs="Simplified Arabic"/>
          <w:sz w:val="24"/>
          <w:szCs w:val="24"/>
          <w:rtl/>
        </w:rPr>
        <w:t xml:space="preserve"> </w:t>
      </w:r>
      <w:r w:rsidRPr="001C55EE">
        <w:rPr>
          <w:rFonts w:ascii="Simplified Arabic" w:hAnsi="Simplified Arabic" w:cs="Simplified Arabic" w:hint="eastAsia"/>
          <w:sz w:val="24"/>
          <w:szCs w:val="24"/>
          <w:rtl/>
        </w:rPr>
        <w:t>الاستمارات</w:t>
      </w:r>
      <w:r w:rsidRPr="001C55EE">
        <w:rPr>
          <w:rFonts w:ascii="Simplified Arabic" w:hAnsi="Simplified Arabic" w:cs="Simplified Arabic"/>
          <w:sz w:val="24"/>
          <w:szCs w:val="24"/>
          <w:rtl/>
        </w:rPr>
        <w:t xml:space="preserve"> </w:t>
      </w:r>
      <w:r w:rsidRPr="001C55EE">
        <w:rPr>
          <w:rFonts w:ascii="Simplified Arabic" w:hAnsi="Simplified Arabic" w:cs="Simplified Arabic" w:hint="eastAsia"/>
          <w:sz w:val="24"/>
          <w:szCs w:val="24"/>
          <w:rtl/>
        </w:rPr>
        <w:t>للفئات</w:t>
      </w:r>
      <w:r w:rsidRPr="001C55EE">
        <w:rPr>
          <w:rFonts w:ascii="Simplified Arabic" w:hAnsi="Simplified Arabic" w:cs="Simplified Arabic"/>
          <w:sz w:val="24"/>
          <w:szCs w:val="24"/>
          <w:rtl/>
        </w:rPr>
        <w:t xml:space="preserve"> </w:t>
      </w:r>
      <w:r w:rsidRPr="001C55EE">
        <w:rPr>
          <w:rFonts w:ascii="Simplified Arabic" w:hAnsi="Simplified Arabic" w:cs="Simplified Arabic" w:hint="eastAsia"/>
          <w:sz w:val="24"/>
          <w:szCs w:val="24"/>
          <w:rtl/>
        </w:rPr>
        <w:t>الثلاثة</w:t>
      </w:r>
      <w:r w:rsidRPr="001C55EE">
        <w:rPr>
          <w:rFonts w:ascii="Simplified Arabic" w:hAnsi="Simplified Arabic" w:cs="Simplified Arabic"/>
          <w:sz w:val="24"/>
          <w:szCs w:val="24"/>
          <w:rtl/>
        </w:rPr>
        <w:t xml:space="preserve"> </w:t>
      </w:r>
      <w:r w:rsidRPr="001C55EE">
        <w:rPr>
          <w:rFonts w:ascii="Simplified Arabic" w:hAnsi="Simplified Arabic" w:cs="Simplified Arabic" w:hint="eastAsia"/>
          <w:sz w:val="24"/>
          <w:szCs w:val="24"/>
          <w:rtl/>
        </w:rPr>
        <w:t>وفقا</w:t>
      </w:r>
      <w:r w:rsidRPr="001C55EE">
        <w:rPr>
          <w:rFonts w:ascii="Simplified Arabic" w:hAnsi="Simplified Arabic" w:cs="Simplified Arabic"/>
          <w:sz w:val="24"/>
          <w:szCs w:val="24"/>
          <w:rtl/>
        </w:rPr>
        <w:t xml:space="preserve"> </w:t>
      </w:r>
      <w:r w:rsidRPr="001C55EE">
        <w:rPr>
          <w:rFonts w:ascii="Simplified Arabic" w:hAnsi="Simplified Arabic" w:cs="Simplified Arabic" w:hint="eastAsia"/>
          <w:sz w:val="24"/>
          <w:szCs w:val="24"/>
          <w:rtl/>
        </w:rPr>
        <w:t>للتواريخ</w:t>
      </w:r>
      <w:r w:rsidRPr="001C55EE">
        <w:rPr>
          <w:rFonts w:ascii="Simplified Arabic" w:hAnsi="Simplified Arabic" w:cs="Simplified Arabic"/>
          <w:sz w:val="24"/>
          <w:szCs w:val="24"/>
          <w:rtl/>
        </w:rPr>
        <w:t xml:space="preserve"> </w:t>
      </w:r>
      <w:r w:rsidRPr="001C55EE">
        <w:rPr>
          <w:rFonts w:ascii="Simplified Arabic" w:hAnsi="Simplified Arabic" w:cs="Simplified Arabic" w:hint="eastAsia"/>
          <w:sz w:val="24"/>
          <w:szCs w:val="24"/>
          <w:rtl/>
        </w:rPr>
        <w:t>التالية</w:t>
      </w:r>
      <w:r w:rsidRPr="001C55EE">
        <w:rPr>
          <w:rFonts w:ascii="Simplified Arabic" w:hAnsi="Simplified Arabic" w:cs="Simplified Arabic"/>
          <w:sz w:val="24"/>
          <w:szCs w:val="24"/>
          <w:rtl/>
        </w:rPr>
        <w:t xml:space="preserve">: </w:t>
      </w:r>
      <w:r w:rsidRPr="001C55EE">
        <w:rPr>
          <w:rFonts w:ascii="Simplified Arabic" w:hAnsi="Simplified Arabic" w:cs="Simplified Arabic" w:hint="eastAsia"/>
          <w:sz w:val="24"/>
          <w:szCs w:val="24"/>
          <w:rtl/>
        </w:rPr>
        <w:t>استمارة</w:t>
      </w:r>
      <w:r w:rsidRPr="001C55EE">
        <w:rPr>
          <w:rFonts w:ascii="Simplified Arabic" w:hAnsi="Simplified Arabic" w:cs="Simplified Arabic"/>
          <w:sz w:val="24"/>
          <w:szCs w:val="24"/>
          <w:rtl/>
        </w:rPr>
        <w:t xml:space="preserve"> </w:t>
      </w:r>
      <w:r w:rsidRPr="001C55EE">
        <w:rPr>
          <w:rFonts w:ascii="Simplified Arabic" w:hAnsi="Simplified Arabic" w:cs="Simplified Arabic" w:hint="eastAsia"/>
          <w:sz w:val="24"/>
          <w:szCs w:val="24"/>
          <w:rtl/>
        </w:rPr>
        <w:t>الموقع</w:t>
      </w:r>
      <w:r w:rsidRPr="001C55EE">
        <w:rPr>
          <w:rFonts w:ascii="Simplified Arabic" w:hAnsi="Simplified Arabic" w:cs="Simplified Arabic"/>
          <w:sz w:val="24"/>
          <w:szCs w:val="24"/>
          <w:rtl/>
        </w:rPr>
        <w:t xml:space="preserve"> </w:t>
      </w:r>
      <w:r w:rsidRPr="001C55EE">
        <w:rPr>
          <w:rFonts w:ascii="Simplified Arabic" w:hAnsi="Simplified Arabic" w:cs="Simplified Arabic" w:hint="eastAsia"/>
          <w:sz w:val="24"/>
          <w:szCs w:val="24"/>
          <w:rtl/>
        </w:rPr>
        <w:t>الالكتروني</w:t>
      </w:r>
      <w:r w:rsidRPr="001C55EE">
        <w:rPr>
          <w:rFonts w:ascii="Simplified Arabic" w:hAnsi="Simplified Arabic" w:cs="Simplified Arabic"/>
          <w:sz w:val="24"/>
          <w:szCs w:val="24"/>
          <w:rtl/>
        </w:rPr>
        <w:t xml:space="preserve"> </w:t>
      </w:r>
      <w:r w:rsidRPr="001C55EE">
        <w:rPr>
          <w:rFonts w:ascii="Simplified Arabic" w:hAnsi="Simplified Arabic" w:cs="Simplified Arabic" w:hint="eastAsia"/>
          <w:sz w:val="24"/>
          <w:szCs w:val="24"/>
          <w:rtl/>
        </w:rPr>
        <w:t>من</w:t>
      </w:r>
      <w:r w:rsidRPr="001C55EE">
        <w:rPr>
          <w:rFonts w:ascii="Simplified Arabic" w:hAnsi="Simplified Arabic" w:cs="Simplified Arabic"/>
          <w:sz w:val="24"/>
          <w:szCs w:val="24"/>
          <w:rtl/>
        </w:rPr>
        <w:t xml:space="preserve"> </w:t>
      </w:r>
      <w:r w:rsidR="00E04E7F">
        <w:rPr>
          <w:rFonts w:ascii="Simplified Arabic" w:hAnsi="Simplified Arabic" w:cs="Simplified Arabic"/>
          <w:sz w:val="24"/>
          <w:szCs w:val="24"/>
        </w:rPr>
        <w:t>01</w:t>
      </w:r>
      <w:r w:rsidRPr="001C55EE">
        <w:rPr>
          <w:rFonts w:ascii="Simplified Arabic" w:hAnsi="Simplified Arabic" w:cs="Simplified Arabic"/>
          <w:sz w:val="24"/>
          <w:szCs w:val="24"/>
          <w:rtl/>
        </w:rPr>
        <w:t>/</w:t>
      </w:r>
      <w:r w:rsidR="00E04E7F">
        <w:rPr>
          <w:rFonts w:ascii="Simplified Arabic" w:hAnsi="Simplified Arabic" w:cs="Simplified Arabic"/>
          <w:sz w:val="24"/>
          <w:szCs w:val="24"/>
        </w:rPr>
        <w:t>03</w:t>
      </w:r>
      <w:r w:rsidRPr="001C55EE">
        <w:rPr>
          <w:rFonts w:ascii="Simplified Arabic" w:hAnsi="Simplified Arabic" w:cs="Simplified Arabic"/>
          <w:sz w:val="24"/>
          <w:szCs w:val="24"/>
          <w:rtl/>
        </w:rPr>
        <w:t xml:space="preserve"> </w:t>
      </w:r>
      <w:r w:rsidRPr="001C55EE">
        <w:rPr>
          <w:rFonts w:ascii="Simplified Arabic" w:hAnsi="Simplified Arabic" w:cs="Simplified Arabic" w:hint="eastAsia"/>
          <w:sz w:val="24"/>
          <w:szCs w:val="24"/>
          <w:rtl/>
        </w:rPr>
        <w:t>الى</w:t>
      </w:r>
      <w:r w:rsidRPr="001C55EE">
        <w:rPr>
          <w:rFonts w:ascii="Simplified Arabic" w:hAnsi="Simplified Arabic" w:cs="Simplified Arabic"/>
          <w:sz w:val="24"/>
          <w:szCs w:val="24"/>
          <w:rtl/>
        </w:rPr>
        <w:t xml:space="preserve"> 30/</w:t>
      </w:r>
      <w:r w:rsidR="00E04E7F">
        <w:rPr>
          <w:rFonts w:ascii="Simplified Arabic" w:hAnsi="Simplified Arabic" w:cs="Simplified Arabic"/>
          <w:sz w:val="24"/>
          <w:szCs w:val="24"/>
        </w:rPr>
        <w:t>06</w:t>
      </w:r>
      <w:r w:rsidRPr="001C55EE">
        <w:rPr>
          <w:rFonts w:ascii="Simplified Arabic" w:hAnsi="Simplified Arabic" w:cs="Simplified Arabic"/>
          <w:sz w:val="24"/>
          <w:szCs w:val="24"/>
          <w:rtl/>
        </w:rPr>
        <w:t>/2020</w:t>
      </w:r>
      <w:r w:rsidRPr="001C55EE">
        <w:rPr>
          <w:rFonts w:ascii="Simplified Arabic" w:hAnsi="Simplified Arabic" w:cs="Simplified Arabic" w:hint="eastAsia"/>
          <w:sz w:val="24"/>
          <w:szCs w:val="24"/>
          <w:rtl/>
        </w:rPr>
        <w:t>،</w:t>
      </w:r>
      <w:r w:rsidRPr="001C55EE">
        <w:rPr>
          <w:rFonts w:ascii="Simplified Arabic" w:hAnsi="Simplified Arabic" w:cs="Simplified Arabic"/>
          <w:sz w:val="24"/>
          <w:szCs w:val="24"/>
          <w:rtl/>
        </w:rPr>
        <w:t xml:space="preserve"> </w:t>
      </w:r>
      <w:r w:rsidRPr="001C55EE">
        <w:rPr>
          <w:rFonts w:ascii="Simplified Arabic" w:hAnsi="Simplified Arabic" w:cs="Simplified Arabic" w:hint="eastAsia"/>
          <w:sz w:val="24"/>
          <w:szCs w:val="24"/>
          <w:rtl/>
        </w:rPr>
        <w:t>واستمارة</w:t>
      </w:r>
      <w:r w:rsidRPr="001C55EE">
        <w:rPr>
          <w:rFonts w:ascii="Simplified Arabic" w:hAnsi="Simplified Arabic" w:cs="Simplified Arabic"/>
          <w:sz w:val="24"/>
          <w:szCs w:val="24"/>
          <w:rtl/>
        </w:rPr>
        <w:t xml:space="preserve"> </w:t>
      </w:r>
      <w:r w:rsidRPr="001C55EE">
        <w:rPr>
          <w:rFonts w:ascii="Simplified Arabic" w:hAnsi="Simplified Arabic" w:cs="Simplified Arabic" w:hint="eastAsia"/>
          <w:sz w:val="24"/>
          <w:szCs w:val="24"/>
          <w:rtl/>
        </w:rPr>
        <w:t>الأفراد</w:t>
      </w:r>
      <w:r w:rsidRPr="001C55EE">
        <w:rPr>
          <w:rFonts w:ascii="Simplified Arabic" w:hAnsi="Simplified Arabic" w:cs="Simplified Arabic"/>
          <w:sz w:val="24"/>
          <w:szCs w:val="24"/>
          <w:rtl/>
        </w:rPr>
        <w:t xml:space="preserve"> </w:t>
      </w:r>
      <w:r w:rsidRPr="001C55EE">
        <w:rPr>
          <w:rFonts w:ascii="Simplified Arabic" w:hAnsi="Simplified Arabic" w:cs="Simplified Arabic" w:hint="eastAsia"/>
          <w:sz w:val="24"/>
          <w:szCs w:val="24"/>
          <w:rtl/>
        </w:rPr>
        <w:t>من</w:t>
      </w:r>
      <w:r w:rsidRPr="001C55EE">
        <w:rPr>
          <w:rFonts w:ascii="Simplified Arabic" w:hAnsi="Simplified Arabic" w:cs="Simplified Arabic"/>
          <w:sz w:val="24"/>
          <w:szCs w:val="24"/>
          <w:rtl/>
        </w:rPr>
        <w:t xml:space="preserve"> 29/</w:t>
      </w:r>
      <w:r w:rsidR="00E04E7F">
        <w:rPr>
          <w:rFonts w:ascii="Simplified Arabic" w:hAnsi="Simplified Arabic" w:cs="Simplified Arabic"/>
          <w:sz w:val="24"/>
          <w:szCs w:val="24"/>
        </w:rPr>
        <w:t>04</w:t>
      </w:r>
      <w:r w:rsidRPr="001C55EE">
        <w:rPr>
          <w:rFonts w:ascii="Simplified Arabic" w:hAnsi="Simplified Arabic" w:cs="Simplified Arabic"/>
          <w:sz w:val="24"/>
          <w:szCs w:val="24"/>
          <w:rtl/>
        </w:rPr>
        <w:t xml:space="preserve"> </w:t>
      </w:r>
      <w:r w:rsidRPr="001C55EE">
        <w:rPr>
          <w:rFonts w:ascii="Simplified Arabic" w:hAnsi="Simplified Arabic" w:cs="Simplified Arabic" w:hint="eastAsia"/>
          <w:sz w:val="24"/>
          <w:szCs w:val="24"/>
          <w:rtl/>
        </w:rPr>
        <w:t>الى</w:t>
      </w:r>
      <w:r w:rsidRPr="001C55EE">
        <w:rPr>
          <w:rFonts w:ascii="Simplified Arabic" w:hAnsi="Simplified Arabic" w:cs="Simplified Arabic"/>
          <w:sz w:val="24"/>
          <w:szCs w:val="24"/>
          <w:rtl/>
        </w:rPr>
        <w:t xml:space="preserve"> 30/</w:t>
      </w:r>
      <w:r w:rsidR="00E04E7F">
        <w:rPr>
          <w:rFonts w:ascii="Simplified Arabic" w:hAnsi="Simplified Arabic" w:cs="Simplified Arabic"/>
          <w:sz w:val="24"/>
          <w:szCs w:val="24"/>
        </w:rPr>
        <w:t>09</w:t>
      </w:r>
      <w:r w:rsidRPr="001C55EE">
        <w:rPr>
          <w:rFonts w:ascii="Simplified Arabic" w:hAnsi="Simplified Arabic" w:cs="Simplified Arabic"/>
          <w:sz w:val="24"/>
          <w:szCs w:val="24"/>
          <w:rtl/>
        </w:rPr>
        <w:t>/2020</w:t>
      </w:r>
      <w:r w:rsidRPr="001C55EE">
        <w:rPr>
          <w:rFonts w:ascii="Simplified Arabic" w:hAnsi="Simplified Arabic" w:cs="Simplified Arabic" w:hint="eastAsia"/>
          <w:sz w:val="24"/>
          <w:szCs w:val="24"/>
          <w:rtl/>
        </w:rPr>
        <w:t>،</w:t>
      </w:r>
      <w:r w:rsidRPr="001C55EE">
        <w:rPr>
          <w:rFonts w:ascii="Simplified Arabic" w:hAnsi="Simplified Arabic" w:cs="Simplified Arabic"/>
          <w:sz w:val="24"/>
          <w:szCs w:val="24"/>
          <w:rtl/>
        </w:rPr>
        <w:t xml:space="preserve"> </w:t>
      </w:r>
      <w:r w:rsidRPr="001C55EE">
        <w:rPr>
          <w:rFonts w:ascii="Simplified Arabic" w:hAnsi="Simplified Arabic" w:cs="Simplified Arabic" w:hint="eastAsia"/>
          <w:sz w:val="24"/>
          <w:szCs w:val="24"/>
          <w:rtl/>
        </w:rPr>
        <w:t>واستمارة</w:t>
      </w:r>
      <w:r w:rsidRPr="001C55EE">
        <w:rPr>
          <w:rFonts w:ascii="Simplified Arabic" w:hAnsi="Simplified Arabic" w:cs="Simplified Arabic"/>
          <w:sz w:val="24"/>
          <w:szCs w:val="24"/>
          <w:rtl/>
        </w:rPr>
        <w:t xml:space="preserve"> </w:t>
      </w:r>
      <w:r w:rsidRPr="001C55EE">
        <w:rPr>
          <w:rFonts w:ascii="Simplified Arabic" w:hAnsi="Simplified Arabic" w:cs="Simplified Arabic" w:hint="eastAsia"/>
          <w:sz w:val="24"/>
          <w:szCs w:val="24"/>
          <w:rtl/>
        </w:rPr>
        <w:t>المؤسسات</w:t>
      </w:r>
      <w:r w:rsidRPr="001C55EE">
        <w:rPr>
          <w:rFonts w:ascii="Simplified Arabic" w:hAnsi="Simplified Arabic" w:cs="Simplified Arabic"/>
          <w:sz w:val="24"/>
          <w:szCs w:val="24"/>
          <w:rtl/>
        </w:rPr>
        <w:t xml:space="preserve"> </w:t>
      </w:r>
      <w:r w:rsidRPr="001C55EE">
        <w:rPr>
          <w:rFonts w:ascii="Simplified Arabic" w:hAnsi="Simplified Arabic" w:cs="Simplified Arabic" w:hint="eastAsia"/>
          <w:sz w:val="24"/>
          <w:szCs w:val="24"/>
          <w:rtl/>
        </w:rPr>
        <w:t>من</w:t>
      </w:r>
      <w:r w:rsidRPr="001C55EE">
        <w:rPr>
          <w:rFonts w:ascii="Simplified Arabic" w:hAnsi="Simplified Arabic" w:cs="Simplified Arabic"/>
          <w:sz w:val="24"/>
          <w:szCs w:val="24"/>
          <w:rtl/>
        </w:rPr>
        <w:t xml:space="preserve"> </w:t>
      </w:r>
      <w:r w:rsidR="00E04E7F">
        <w:rPr>
          <w:rFonts w:ascii="Simplified Arabic" w:hAnsi="Simplified Arabic" w:cs="Simplified Arabic"/>
          <w:sz w:val="24"/>
          <w:szCs w:val="24"/>
        </w:rPr>
        <w:t>04</w:t>
      </w:r>
      <w:r w:rsidRPr="001C55EE">
        <w:rPr>
          <w:rFonts w:ascii="Simplified Arabic" w:hAnsi="Simplified Arabic" w:cs="Simplified Arabic"/>
          <w:sz w:val="24"/>
          <w:szCs w:val="24"/>
          <w:rtl/>
        </w:rPr>
        <w:t>/</w:t>
      </w:r>
      <w:r w:rsidR="00E04E7F">
        <w:rPr>
          <w:rFonts w:ascii="Simplified Arabic" w:hAnsi="Simplified Arabic" w:cs="Simplified Arabic"/>
          <w:sz w:val="24"/>
          <w:szCs w:val="24"/>
        </w:rPr>
        <w:t>05</w:t>
      </w:r>
      <w:r w:rsidRPr="001C55EE">
        <w:rPr>
          <w:rFonts w:ascii="Simplified Arabic" w:hAnsi="Simplified Arabic" w:cs="Simplified Arabic"/>
          <w:sz w:val="24"/>
          <w:szCs w:val="24"/>
          <w:rtl/>
        </w:rPr>
        <w:t xml:space="preserve"> </w:t>
      </w:r>
      <w:r w:rsidRPr="001C55EE">
        <w:rPr>
          <w:rFonts w:ascii="Simplified Arabic" w:hAnsi="Simplified Arabic" w:cs="Simplified Arabic" w:hint="eastAsia"/>
          <w:sz w:val="24"/>
          <w:szCs w:val="24"/>
          <w:rtl/>
        </w:rPr>
        <w:t>الى</w:t>
      </w:r>
      <w:r w:rsidRPr="001C55EE">
        <w:rPr>
          <w:rFonts w:ascii="Simplified Arabic" w:hAnsi="Simplified Arabic" w:cs="Simplified Arabic"/>
          <w:sz w:val="24"/>
          <w:szCs w:val="24"/>
          <w:rtl/>
        </w:rPr>
        <w:t xml:space="preserve"> 30/</w:t>
      </w:r>
      <w:r w:rsidR="00E04E7F">
        <w:rPr>
          <w:rFonts w:ascii="Simplified Arabic" w:hAnsi="Simplified Arabic" w:cs="Simplified Arabic"/>
          <w:sz w:val="24"/>
          <w:szCs w:val="24"/>
        </w:rPr>
        <w:t>09</w:t>
      </w:r>
      <w:r w:rsidRPr="001C55EE">
        <w:rPr>
          <w:rFonts w:ascii="Simplified Arabic" w:hAnsi="Simplified Arabic" w:cs="Simplified Arabic"/>
          <w:sz w:val="24"/>
          <w:szCs w:val="24"/>
          <w:rtl/>
        </w:rPr>
        <w:t>/2020.</w:t>
      </w:r>
    </w:p>
    <w:p w:rsidR="00844C40" w:rsidRDefault="00844C40" w:rsidP="00844C40">
      <w:pPr>
        <w:bidi/>
        <w:spacing w:after="0" w:line="240" w:lineRule="auto"/>
        <w:jc w:val="both"/>
        <w:rPr>
          <w:rFonts w:ascii="Simplified Arabic" w:hAnsi="Simplified Arabic" w:cs="Simplified Arabic"/>
          <w:sz w:val="24"/>
          <w:szCs w:val="24"/>
          <w:rtl/>
          <w:lang w:bidi="ar-JO"/>
        </w:rPr>
      </w:pPr>
    </w:p>
    <w:p w:rsidR="0042751C" w:rsidRPr="0023640A" w:rsidRDefault="00844C40" w:rsidP="0023640A">
      <w:pPr>
        <w:bidi/>
        <w:spacing w:after="0" w:line="240" w:lineRule="auto"/>
        <w:jc w:val="both"/>
        <w:rPr>
          <w:rFonts w:ascii="Calibri" w:hAnsi="Calibri"/>
          <w:color w:val="1F497D"/>
          <w:rtl/>
        </w:rPr>
      </w:pPr>
      <w:r>
        <w:rPr>
          <w:rFonts w:ascii="Simplified Arabic" w:hAnsi="Simplified Arabic" w:cs="Simplified Arabic"/>
          <w:color w:val="000000"/>
          <w:sz w:val="24"/>
          <w:szCs w:val="24"/>
          <w:rtl/>
          <w:lang w:bidi="ar-JO"/>
        </w:rPr>
        <w:t>تم اختيار عينة طبقية عشوائية لجميع مستخدمي البيانات والخدمات الإحصائية.</w:t>
      </w:r>
      <w:r w:rsidR="00E04E7F">
        <w:rPr>
          <w:rFonts w:ascii="Simplified Arabic" w:hAnsi="Simplified Arabic" w:cs="Simplified Arabic"/>
          <w:color w:val="000000"/>
          <w:sz w:val="24"/>
          <w:szCs w:val="24"/>
          <w:lang w:bidi="ar-JO"/>
        </w:rPr>
        <w:t xml:space="preserve"> </w:t>
      </w:r>
      <w:r>
        <w:rPr>
          <w:rFonts w:ascii="Simplified Arabic" w:hAnsi="Simplified Arabic" w:cs="Simplified Arabic"/>
          <w:color w:val="000000"/>
          <w:sz w:val="24"/>
          <w:szCs w:val="24"/>
          <w:rtl/>
          <w:lang w:bidi="ar-JO"/>
        </w:rPr>
        <w:t>حيث بلغ عدد المستجيبين</w:t>
      </w:r>
      <w:r>
        <w:rPr>
          <w:rFonts w:ascii="Simplified Arabic" w:hAnsi="Simplified Arabic" w:cs="Simplified Arabic" w:hint="cs"/>
          <w:color w:val="000000"/>
          <w:sz w:val="24"/>
          <w:szCs w:val="24"/>
          <w:rtl/>
          <w:lang w:bidi="ar-JO"/>
        </w:rPr>
        <w:t xml:space="preserve"> من</w:t>
      </w:r>
      <w:r>
        <w:rPr>
          <w:rFonts w:ascii="Simplified Arabic" w:hAnsi="Simplified Arabic" w:cs="Simplified Arabic"/>
          <w:color w:val="000000"/>
          <w:sz w:val="24"/>
          <w:szCs w:val="24"/>
          <w:rtl/>
          <w:lang w:bidi="ar-JO"/>
        </w:rPr>
        <w:t xml:space="preserve"> الأفراد </w:t>
      </w:r>
      <w:r>
        <w:rPr>
          <w:rFonts w:ascii="Simplified Arabic" w:hAnsi="Simplified Arabic" w:cs="Simplified Arabic" w:hint="cs"/>
          <w:color w:val="000000"/>
          <w:sz w:val="24"/>
          <w:szCs w:val="24"/>
          <w:rtl/>
          <w:lang w:bidi="ar-JO"/>
        </w:rPr>
        <w:t>194</w:t>
      </w:r>
      <w:r>
        <w:rPr>
          <w:rFonts w:ascii="Simplified Arabic" w:hAnsi="Simplified Arabic" w:cs="Simplified Arabic"/>
          <w:color w:val="000000"/>
          <w:sz w:val="24"/>
          <w:szCs w:val="24"/>
          <w:rtl/>
          <w:lang w:bidi="ar-JO"/>
        </w:rPr>
        <w:t xml:space="preserve"> فرد بنسبة استجابة</w:t>
      </w:r>
      <w:r>
        <w:rPr>
          <w:rFonts w:ascii="Simplified Arabic" w:hAnsi="Simplified Arabic" w:cs="Simplified Arabic" w:hint="cs"/>
          <w:color w:val="000000"/>
          <w:sz w:val="24"/>
          <w:szCs w:val="24"/>
          <w:rtl/>
          <w:lang w:bidi="ar-JO"/>
        </w:rPr>
        <w:t xml:space="preserve"> حوالي</w:t>
      </w:r>
      <w:r>
        <w:rPr>
          <w:rFonts w:ascii="Simplified Arabic" w:hAnsi="Simplified Arabic" w:cs="Simplified Arabic"/>
          <w:color w:val="000000"/>
          <w:sz w:val="24"/>
          <w:szCs w:val="24"/>
          <w:rtl/>
          <w:lang w:bidi="ar-JO"/>
        </w:rPr>
        <w:t xml:space="preserve"> </w:t>
      </w:r>
      <w:r>
        <w:rPr>
          <w:rFonts w:ascii="Simplified Arabic" w:hAnsi="Simplified Arabic" w:cs="Simplified Arabic" w:hint="cs"/>
          <w:color w:val="000000"/>
          <w:sz w:val="24"/>
          <w:szCs w:val="24"/>
          <w:rtl/>
          <w:lang w:bidi="ar-JO"/>
        </w:rPr>
        <w:t>80</w:t>
      </w:r>
      <w:r>
        <w:rPr>
          <w:rFonts w:ascii="Simplified Arabic" w:hAnsi="Simplified Arabic" w:cs="Simplified Arabic"/>
          <w:color w:val="000000"/>
          <w:sz w:val="24"/>
          <w:szCs w:val="24"/>
          <w:rtl/>
          <w:lang w:bidi="ar-JO"/>
        </w:rPr>
        <w:t>%</w:t>
      </w:r>
      <w:r>
        <w:rPr>
          <w:rFonts w:ascii="Simplified Arabic" w:hAnsi="Simplified Arabic" w:cs="Simplified Arabic" w:hint="cs"/>
          <w:color w:val="000000"/>
          <w:sz w:val="24"/>
          <w:szCs w:val="24"/>
          <w:rtl/>
          <w:lang w:bidi="ar-JO"/>
        </w:rPr>
        <w:t>،</w:t>
      </w:r>
      <w:r>
        <w:rPr>
          <w:rFonts w:ascii="Simplified Arabic" w:hAnsi="Simplified Arabic" w:cs="Simplified Arabic"/>
          <w:color w:val="000000"/>
          <w:sz w:val="24"/>
          <w:szCs w:val="24"/>
          <w:rtl/>
          <w:lang w:bidi="ar-JO"/>
        </w:rPr>
        <w:t xml:space="preserve"> وعدد المؤسسات المستجيبة </w:t>
      </w:r>
      <w:r>
        <w:rPr>
          <w:rFonts w:ascii="Simplified Arabic" w:hAnsi="Simplified Arabic" w:cs="Simplified Arabic" w:hint="cs"/>
          <w:color w:val="000000"/>
          <w:sz w:val="24"/>
          <w:szCs w:val="24"/>
          <w:rtl/>
          <w:lang w:bidi="ar-JO"/>
        </w:rPr>
        <w:t>80</w:t>
      </w:r>
      <w:r>
        <w:rPr>
          <w:rFonts w:ascii="Simplified Arabic" w:hAnsi="Simplified Arabic" w:cs="Simplified Arabic"/>
          <w:color w:val="000000"/>
          <w:sz w:val="24"/>
          <w:szCs w:val="24"/>
          <w:rtl/>
          <w:lang w:bidi="ar-JO"/>
        </w:rPr>
        <w:t xml:space="preserve"> مؤسسة بنسبة استجابة</w:t>
      </w:r>
      <w:r>
        <w:rPr>
          <w:rFonts w:ascii="Simplified Arabic" w:hAnsi="Simplified Arabic" w:cs="Simplified Arabic" w:hint="cs"/>
          <w:color w:val="000000"/>
          <w:sz w:val="24"/>
          <w:szCs w:val="24"/>
          <w:rtl/>
          <w:lang w:bidi="ar-JO"/>
        </w:rPr>
        <w:t xml:space="preserve"> حوالي</w:t>
      </w:r>
      <w:r>
        <w:rPr>
          <w:rFonts w:ascii="Simplified Arabic" w:hAnsi="Simplified Arabic" w:cs="Simplified Arabic"/>
          <w:color w:val="000000"/>
          <w:sz w:val="24"/>
          <w:szCs w:val="24"/>
          <w:rtl/>
          <w:lang w:bidi="ar-JO"/>
        </w:rPr>
        <w:t xml:space="preserve"> </w:t>
      </w:r>
      <w:r>
        <w:rPr>
          <w:rFonts w:ascii="Simplified Arabic" w:hAnsi="Simplified Arabic" w:cs="Simplified Arabic" w:hint="cs"/>
          <w:color w:val="000000"/>
          <w:sz w:val="24"/>
          <w:szCs w:val="24"/>
          <w:rtl/>
          <w:lang w:bidi="ar-JO"/>
        </w:rPr>
        <w:t>63</w:t>
      </w:r>
      <w:r>
        <w:rPr>
          <w:rFonts w:ascii="Simplified Arabic" w:hAnsi="Simplified Arabic" w:cs="Simplified Arabic"/>
          <w:color w:val="000000"/>
          <w:sz w:val="24"/>
          <w:szCs w:val="24"/>
          <w:rtl/>
          <w:lang w:bidi="ar-JO"/>
        </w:rPr>
        <w:t>%</w:t>
      </w:r>
      <w:r>
        <w:rPr>
          <w:rFonts w:ascii="Simplified Arabic" w:hAnsi="Simplified Arabic" w:cs="Simplified Arabic" w:hint="cs"/>
          <w:color w:val="000000"/>
          <w:sz w:val="24"/>
          <w:szCs w:val="24"/>
          <w:rtl/>
          <w:lang w:bidi="ar-JO"/>
        </w:rPr>
        <w:t xml:space="preserve">، </w:t>
      </w:r>
      <w:r>
        <w:rPr>
          <w:rFonts w:ascii="Simplified Arabic" w:hAnsi="Simplified Arabic" w:cs="Simplified Arabic"/>
          <w:color w:val="000000"/>
          <w:sz w:val="24"/>
          <w:szCs w:val="24"/>
          <w:rtl/>
          <w:lang w:bidi="ar-JO"/>
        </w:rPr>
        <w:t xml:space="preserve">فيما كان عدد المستجيبين </w:t>
      </w:r>
      <w:r w:rsidRPr="00E04E7F">
        <w:rPr>
          <w:rFonts w:ascii="Simplified Arabic" w:hAnsi="Simplified Arabic" w:cs="Simplified Arabic"/>
          <w:color w:val="000000"/>
          <w:sz w:val="24"/>
          <w:szCs w:val="24"/>
          <w:rtl/>
          <w:lang w:bidi="ar-JO"/>
        </w:rPr>
        <w:lastRenderedPageBreak/>
        <w:t xml:space="preserve">من مستخدمي الصفحة الإلكترونية </w:t>
      </w:r>
      <w:r w:rsidRPr="00E04E7F">
        <w:rPr>
          <w:rFonts w:ascii="Simplified Arabic" w:hAnsi="Simplified Arabic" w:cs="Simplified Arabic" w:hint="cs"/>
          <w:color w:val="000000"/>
          <w:sz w:val="24"/>
          <w:szCs w:val="24"/>
          <w:rtl/>
          <w:lang w:bidi="ar-JO"/>
        </w:rPr>
        <w:t>389</w:t>
      </w:r>
      <w:r w:rsidRPr="00E04E7F">
        <w:rPr>
          <w:rFonts w:ascii="Simplified Arabic" w:hAnsi="Simplified Arabic" w:cs="Simplified Arabic"/>
          <w:color w:val="000000"/>
          <w:sz w:val="24"/>
          <w:szCs w:val="24"/>
          <w:rtl/>
          <w:lang w:bidi="ar-JO"/>
        </w:rPr>
        <w:t xml:space="preserve"> مستخدما</w:t>
      </w:r>
      <w:r w:rsidRPr="00E04E7F">
        <w:rPr>
          <w:rFonts w:ascii="Simplified Arabic" w:hAnsi="Simplified Arabic" w:cs="Simplified Arabic" w:hint="cs"/>
          <w:color w:val="000000"/>
          <w:sz w:val="24"/>
          <w:szCs w:val="24"/>
          <w:rtl/>
          <w:lang w:bidi="ar-JO"/>
        </w:rPr>
        <w:t>ً</w:t>
      </w:r>
      <w:r w:rsidRPr="00E04E7F">
        <w:rPr>
          <w:rFonts w:ascii="Simplified Arabic" w:hAnsi="Simplified Arabic" w:cs="Simplified Arabic"/>
          <w:color w:val="000000"/>
          <w:sz w:val="24"/>
          <w:szCs w:val="24"/>
          <w:rtl/>
          <w:lang w:bidi="ar-JO"/>
        </w:rPr>
        <w:t>.</w:t>
      </w:r>
      <w:r w:rsidR="0023640A" w:rsidRPr="00E04E7F">
        <w:rPr>
          <w:rFonts w:ascii="Calibri" w:hAnsi="Calibri" w:hint="cs"/>
          <w:color w:val="1F497D"/>
          <w:sz w:val="24"/>
          <w:szCs w:val="24"/>
          <w:rtl/>
          <w:lang w:bidi="ar-JO"/>
        </w:rPr>
        <w:t xml:space="preserve"> </w:t>
      </w:r>
      <w:r w:rsidR="0023640A" w:rsidRPr="00E04E7F">
        <w:rPr>
          <w:rFonts w:ascii="Simplified Arabic" w:hAnsi="Simplified Arabic" w:cs="Simplified Arabic" w:hint="cs"/>
          <w:sz w:val="24"/>
          <w:szCs w:val="24"/>
          <w:rtl/>
        </w:rPr>
        <w:t>تم حساب التباين وف</w:t>
      </w:r>
      <w:r w:rsidR="008E1A99" w:rsidRPr="00E04E7F">
        <w:rPr>
          <w:rFonts w:ascii="Simplified Arabic" w:hAnsi="Simplified Arabic" w:cs="Simplified Arabic" w:hint="cs"/>
          <w:sz w:val="24"/>
          <w:szCs w:val="24"/>
          <w:rtl/>
        </w:rPr>
        <w:t>ترات الثقة لأهم المؤشرات وتبين أ</w:t>
      </w:r>
      <w:r w:rsidR="0023640A" w:rsidRPr="00E04E7F">
        <w:rPr>
          <w:rFonts w:ascii="Simplified Arabic" w:hAnsi="Simplified Arabic" w:cs="Simplified Arabic" w:hint="cs"/>
          <w:sz w:val="24"/>
          <w:szCs w:val="24"/>
          <w:rtl/>
        </w:rPr>
        <w:t xml:space="preserve">ن التباين مقبول </w:t>
      </w:r>
      <w:r w:rsidR="008E1A99" w:rsidRPr="00E04E7F">
        <w:rPr>
          <w:rFonts w:ascii="Simplified Arabic" w:hAnsi="Simplified Arabic" w:cs="Simplified Arabic" w:hint="cs"/>
          <w:sz w:val="24"/>
          <w:szCs w:val="24"/>
          <w:rtl/>
        </w:rPr>
        <w:t>ا</w:t>
      </w:r>
      <w:r w:rsidR="0023640A" w:rsidRPr="00E04E7F">
        <w:rPr>
          <w:rFonts w:ascii="Simplified Arabic" w:hAnsi="Simplified Arabic" w:cs="Simplified Arabic" w:hint="cs"/>
          <w:sz w:val="24"/>
          <w:szCs w:val="24"/>
          <w:rtl/>
        </w:rPr>
        <w:t>حصائيا لجميع المؤشرات الرئيسية</w:t>
      </w:r>
      <w:r w:rsidR="008E1A99" w:rsidRPr="00E04E7F">
        <w:rPr>
          <w:rFonts w:ascii="Simplified Arabic" w:hAnsi="Simplified Arabic" w:cs="Simplified Arabic" w:hint="cs"/>
          <w:sz w:val="24"/>
          <w:szCs w:val="24"/>
          <w:rtl/>
        </w:rPr>
        <w:t>.</w:t>
      </w:r>
    </w:p>
    <w:p w:rsidR="008A6F0D" w:rsidRDefault="008A6F0D" w:rsidP="00326693">
      <w:pPr>
        <w:bidi/>
        <w:spacing w:after="0" w:line="240" w:lineRule="auto"/>
        <w:jc w:val="both"/>
        <w:rPr>
          <w:rFonts w:ascii="Simplified Arabic" w:hAnsi="Simplified Arabic" w:cs="Simplified Arabic"/>
          <w:sz w:val="24"/>
          <w:szCs w:val="24"/>
          <w:rtl/>
        </w:rPr>
      </w:pPr>
    </w:p>
    <w:p w:rsidR="00A51C57" w:rsidRDefault="00714D27" w:rsidP="0042751C">
      <w:pPr>
        <w:bidi/>
        <w:spacing w:after="0" w:line="240" w:lineRule="auto"/>
        <w:jc w:val="both"/>
        <w:rPr>
          <w:rFonts w:ascii="Simplified Arabic" w:hAnsi="Simplified Arabic" w:cs="Simplified Arabic"/>
          <w:sz w:val="24"/>
          <w:szCs w:val="24"/>
          <w:rtl/>
        </w:rPr>
      </w:pPr>
      <w:r>
        <w:rPr>
          <w:rFonts w:ascii="Simplified Arabic" w:hAnsi="Simplified Arabic" w:cs="Simplified Arabic" w:hint="cs"/>
          <w:sz w:val="24"/>
          <w:szCs w:val="24"/>
          <w:rtl/>
        </w:rPr>
        <w:t>فيما يلي استعراض لأبرز النتائج:</w:t>
      </w:r>
    </w:p>
    <w:p w:rsidR="0023640A" w:rsidRDefault="0023640A" w:rsidP="0023640A">
      <w:pPr>
        <w:bidi/>
        <w:spacing w:after="0" w:line="240" w:lineRule="auto"/>
        <w:jc w:val="both"/>
        <w:rPr>
          <w:rFonts w:ascii="Simplified Arabic" w:hAnsi="Simplified Arabic" w:cs="Simplified Arabic"/>
          <w:sz w:val="24"/>
          <w:szCs w:val="24"/>
          <w:rtl/>
        </w:rPr>
      </w:pPr>
    </w:p>
    <w:p w:rsidR="00A51C57" w:rsidRDefault="00714D27" w:rsidP="00E04E7F">
      <w:pPr>
        <w:bidi/>
        <w:spacing w:after="0" w:line="240" w:lineRule="auto"/>
        <w:jc w:val="both"/>
        <w:rPr>
          <w:rFonts w:ascii="Simplified Arabic" w:hAnsi="Simplified Arabic" w:cs="Simplified Arabic"/>
          <w:sz w:val="24"/>
          <w:szCs w:val="24"/>
          <w:rtl/>
        </w:rPr>
      </w:pPr>
      <w:r w:rsidRPr="006E7E77">
        <w:rPr>
          <w:rFonts w:ascii="Simplified Arabic" w:hAnsi="Simplified Arabic" w:cs="Simplified Arabic" w:hint="cs"/>
          <w:sz w:val="24"/>
          <w:szCs w:val="24"/>
          <w:u w:val="single"/>
          <w:rtl/>
        </w:rPr>
        <w:t xml:space="preserve">على صعيد البيانات العامة </w:t>
      </w:r>
      <w:r w:rsidR="00672B4F">
        <w:rPr>
          <w:rFonts w:ascii="Simplified Arabic" w:hAnsi="Simplified Arabic" w:cs="Simplified Arabic" w:hint="cs"/>
          <w:sz w:val="24"/>
          <w:szCs w:val="24"/>
          <w:u w:val="single"/>
          <w:rtl/>
        </w:rPr>
        <w:t>للمستجيبين</w:t>
      </w:r>
      <w:r w:rsidRPr="006E7E77">
        <w:rPr>
          <w:rFonts w:ascii="Simplified Arabic" w:hAnsi="Simplified Arabic" w:cs="Simplified Arabic" w:hint="cs"/>
          <w:sz w:val="24"/>
          <w:szCs w:val="24"/>
          <w:u w:val="single"/>
          <w:rtl/>
        </w:rPr>
        <w:t>،</w:t>
      </w:r>
      <w:r w:rsidR="00286FC5">
        <w:rPr>
          <w:rFonts w:ascii="Simplified Arabic" w:hAnsi="Simplified Arabic" w:cs="Simplified Arabic" w:hint="cs"/>
          <w:sz w:val="24"/>
          <w:szCs w:val="24"/>
          <w:rtl/>
        </w:rPr>
        <w:t xml:space="preserve"> تقريبا</w:t>
      </w:r>
      <w:r w:rsidRPr="00EE34E7">
        <w:rPr>
          <w:rFonts w:ascii="Simplified Arabic" w:hAnsi="Simplified Arabic" w:cs="Simplified Arabic" w:hint="cs"/>
          <w:sz w:val="24"/>
          <w:szCs w:val="24"/>
          <w:rtl/>
        </w:rPr>
        <w:t xml:space="preserve"> 89% من المؤسسات </w:t>
      </w:r>
      <w:r w:rsidR="008A6F0D">
        <w:rPr>
          <w:rFonts w:ascii="Simplified Arabic" w:hAnsi="Simplified Arabic" w:cs="Simplified Arabic" w:hint="cs"/>
          <w:sz w:val="24"/>
          <w:szCs w:val="24"/>
          <w:rtl/>
        </w:rPr>
        <w:t xml:space="preserve">المستجيبة </w:t>
      </w:r>
      <w:r w:rsidRPr="00EE34E7">
        <w:rPr>
          <w:rFonts w:ascii="Simplified Arabic" w:hAnsi="Simplified Arabic" w:cs="Simplified Arabic" w:hint="cs"/>
          <w:sz w:val="24"/>
          <w:szCs w:val="24"/>
          <w:rtl/>
        </w:rPr>
        <w:t xml:space="preserve">من </w:t>
      </w:r>
      <w:r w:rsidR="00860319">
        <w:rPr>
          <w:rFonts w:ascii="Simplified Arabic" w:hAnsi="Simplified Arabic" w:cs="Simplified Arabic" w:hint="cs"/>
          <w:sz w:val="24"/>
          <w:szCs w:val="24"/>
          <w:rtl/>
        </w:rPr>
        <w:t>الضفة الغربية</w:t>
      </w:r>
      <w:r w:rsidRPr="00EE34E7">
        <w:rPr>
          <w:rFonts w:ascii="Simplified Arabic" w:hAnsi="Simplified Arabic" w:cs="Simplified Arabic" w:hint="cs"/>
          <w:sz w:val="24"/>
          <w:szCs w:val="24"/>
          <w:rtl/>
        </w:rPr>
        <w:t xml:space="preserve"> </w:t>
      </w:r>
      <w:r>
        <w:rPr>
          <w:rFonts w:ascii="Simplified Arabic" w:hAnsi="Simplified Arabic" w:cs="Simplified Arabic" w:hint="cs"/>
          <w:sz w:val="24"/>
          <w:szCs w:val="24"/>
          <w:rtl/>
        </w:rPr>
        <w:t>ت</w:t>
      </w:r>
      <w:r w:rsidRPr="00EE34E7">
        <w:rPr>
          <w:rFonts w:ascii="Simplified Arabic" w:hAnsi="Simplified Arabic" w:cs="Simplified Arabic" w:hint="cs"/>
          <w:sz w:val="24"/>
          <w:szCs w:val="24"/>
          <w:rtl/>
        </w:rPr>
        <w:t xml:space="preserve">لتها وبنسبة </w:t>
      </w:r>
      <w:r w:rsidR="00E04E7F">
        <w:rPr>
          <w:rFonts w:ascii="Simplified Arabic" w:hAnsi="Simplified Arabic" w:cs="Simplified Arabic" w:hint="cs"/>
          <w:sz w:val="24"/>
          <w:szCs w:val="24"/>
          <w:rtl/>
        </w:rPr>
        <w:t>أ</w:t>
      </w:r>
      <w:r w:rsidRPr="00EE34E7">
        <w:rPr>
          <w:rFonts w:ascii="Simplified Arabic" w:hAnsi="Simplified Arabic" w:cs="Simplified Arabic" w:hint="cs"/>
          <w:sz w:val="24"/>
          <w:szCs w:val="24"/>
          <w:rtl/>
        </w:rPr>
        <w:t>قل بكثير من هم من خارج فلسطين ثم من هم من قطاع غزة.</w:t>
      </w:r>
      <w:r>
        <w:rPr>
          <w:rFonts w:ascii="Simplified Arabic" w:hAnsi="Simplified Arabic" w:cs="Simplified Arabic" w:hint="cs"/>
          <w:sz w:val="24"/>
          <w:szCs w:val="24"/>
          <w:rtl/>
        </w:rPr>
        <w:t xml:space="preserve"> </w:t>
      </w:r>
    </w:p>
    <w:p w:rsidR="00A51C57" w:rsidRDefault="00A51C57" w:rsidP="001D392B">
      <w:pPr>
        <w:bidi/>
        <w:spacing w:after="0" w:line="240" w:lineRule="auto"/>
        <w:jc w:val="both"/>
        <w:rPr>
          <w:rFonts w:ascii="Simplified Arabic" w:hAnsi="Simplified Arabic" w:cs="Simplified Arabic"/>
          <w:sz w:val="24"/>
          <w:szCs w:val="24"/>
          <w:rtl/>
        </w:rPr>
      </w:pPr>
    </w:p>
    <w:p w:rsidR="00A51C57" w:rsidRDefault="008A6F0D" w:rsidP="007E581D">
      <w:pPr>
        <w:bidi/>
        <w:spacing w:after="0" w:line="240" w:lineRule="auto"/>
        <w:jc w:val="both"/>
        <w:rPr>
          <w:rFonts w:ascii="Simplified Arabic" w:hAnsi="Simplified Arabic" w:cs="Simplified Arabic"/>
          <w:sz w:val="24"/>
          <w:szCs w:val="24"/>
          <w:rtl/>
        </w:rPr>
      </w:pPr>
      <w:r>
        <w:rPr>
          <w:rFonts w:ascii="Simplified Arabic" w:hAnsi="Simplified Arabic" w:cs="Simplified Arabic" w:hint="cs"/>
          <w:sz w:val="24"/>
          <w:szCs w:val="24"/>
          <w:rtl/>
        </w:rPr>
        <w:t xml:space="preserve">حوالي </w:t>
      </w:r>
      <w:r w:rsidRPr="00EE34E7">
        <w:rPr>
          <w:rFonts w:ascii="Simplified Arabic" w:hAnsi="Simplified Arabic" w:cs="Simplified Arabic" w:hint="cs"/>
          <w:sz w:val="24"/>
          <w:szCs w:val="24"/>
          <w:rtl/>
        </w:rPr>
        <w:t>46%</w:t>
      </w:r>
      <w:r>
        <w:rPr>
          <w:rFonts w:ascii="Simplified Arabic" w:hAnsi="Simplified Arabic" w:cs="Simplified Arabic" w:hint="cs"/>
          <w:sz w:val="24"/>
          <w:szCs w:val="24"/>
          <w:rtl/>
        </w:rPr>
        <w:t xml:space="preserve"> </w:t>
      </w:r>
      <w:r w:rsidR="00714D27">
        <w:rPr>
          <w:rFonts w:ascii="Simplified Arabic" w:hAnsi="Simplified Arabic" w:cs="Simplified Arabic" w:hint="cs"/>
          <w:sz w:val="24"/>
          <w:szCs w:val="24"/>
          <w:rtl/>
        </w:rPr>
        <w:t xml:space="preserve">من </w:t>
      </w:r>
      <w:r w:rsidR="00B904F2">
        <w:rPr>
          <w:rFonts w:ascii="Simplified Arabic" w:hAnsi="Simplified Arabic" w:cs="Simplified Arabic" w:hint="cs"/>
          <w:sz w:val="24"/>
          <w:szCs w:val="24"/>
          <w:rtl/>
        </w:rPr>
        <w:t xml:space="preserve">المؤسسات المستجيبة </w:t>
      </w:r>
      <w:r w:rsidR="00714D27" w:rsidRPr="00EE34E7">
        <w:rPr>
          <w:rFonts w:ascii="Simplified Arabic" w:hAnsi="Simplified Arabic" w:cs="Simplified Arabic" w:hint="cs"/>
          <w:sz w:val="24"/>
          <w:szCs w:val="24"/>
          <w:rtl/>
        </w:rPr>
        <w:t>من الوزارات والمؤسسات الحكومية وشبه الحكومية والهيئات المحلية</w:t>
      </w:r>
      <w:r w:rsidR="00B904F2">
        <w:rPr>
          <w:rFonts w:ascii="Simplified Arabic" w:hAnsi="Simplified Arabic" w:cs="Simplified Arabic" w:hint="cs"/>
          <w:sz w:val="24"/>
          <w:szCs w:val="24"/>
          <w:rtl/>
        </w:rPr>
        <w:t>،</w:t>
      </w:r>
      <w:r w:rsidR="00F22CE7">
        <w:rPr>
          <w:rFonts w:ascii="Simplified Arabic" w:hAnsi="Simplified Arabic" w:cs="Simplified Arabic" w:hint="cs"/>
          <w:sz w:val="24"/>
          <w:szCs w:val="24"/>
          <w:rtl/>
        </w:rPr>
        <w:t xml:space="preserve"> </w:t>
      </w:r>
      <w:r w:rsidR="007E581D">
        <w:rPr>
          <w:rFonts w:ascii="Simplified Arabic" w:hAnsi="Simplified Arabic" w:cs="Simplified Arabic" w:hint="cs"/>
          <w:sz w:val="24"/>
          <w:szCs w:val="24"/>
          <w:rtl/>
        </w:rPr>
        <w:t xml:space="preserve">وتقريبا </w:t>
      </w:r>
      <w:r w:rsidR="00F22CE7">
        <w:rPr>
          <w:rFonts w:ascii="Simplified Arabic" w:hAnsi="Simplified Arabic" w:cs="Simplified Arabic" w:hint="cs"/>
          <w:sz w:val="24"/>
          <w:szCs w:val="24"/>
          <w:rtl/>
        </w:rPr>
        <w:t>18% من المؤسسات المستجيبة</w:t>
      </w:r>
      <w:r w:rsidR="003F79FE">
        <w:rPr>
          <w:rFonts w:ascii="Simplified Arabic" w:hAnsi="Simplified Arabic" w:cs="Simplified Arabic" w:hint="cs"/>
          <w:sz w:val="24"/>
          <w:szCs w:val="24"/>
          <w:rtl/>
        </w:rPr>
        <w:t xml:space="preserve"> من المؤسسات الخاصة</w:t>
      </w:r>
      <w:r w:rsidR="00F22CE7">
        <w:rPr>
          <w:rFonts w:ascii="Simplified Arabic" w:hAnsi="Simplified Arabic" w:cs="Simplified Arabic" w:hint="cs"/>
          <w:sz w:val="24"/>
          <w:szCs w:val="24"/>
          <w:rtl/>
        </w:rPr>
        <w:t>، و10% من المؤسسات المستجيبة من المؤسسات الدولية.</w:t>
      </w:r>
    </w:p>
    <w:p w:rsidR="00A51C57" w:rsidRDefault="0023640A" w:rsidP="0023640A">
      <w:pPr>
        <w:tabs>
          <w:tab w:val="left" w:pos="6300"/>
        </w:tabs>
        <w:bidi/>
        <w:spacing w:after="0" w:line="240" w:lineRule="auto"/>
        <w:jc w:val="both"/>
        <w:rPr>
          <w:rFonts w:ascii="Simplified Arabic" w:hAnsi="Simplified Arabic" w:cs="Simplified Arabic"/>
          <w:sz w:val="24"/>
          <w:szCs w:val="24"/>
        </w:rPr>
      </w:pPr>
      <w:r>
        <w:rPr>
          <w:rFonts w:ascii="Simplified Arabic" w:hAnsi="Simplified Arabic" w:cs="Simplified Arabic"/>
          <w:sz w:val="24"/>
          <w:szCs w:val="24"/>
          <w:rtl/>
        </w:rPr>
        <w:tab/>
      </w:r>
    </w:p>
    <w:p w:rsidR="00A51C57" w:rsidRDefault="007E581D" w:rsidP="00E04E7F">
      <w:pPr>
        <w:bidi/>
        <w:spacing w:after="0" w:line="240" w:lineRule="auto"/>
        <w:jc w:val="both"/>
        <w:rPr>
          <w:rFonts w:ascii="Simplified Arabic" w:hAnsi="Simplified Arabic" w:cs="Simplified Arabic"/>
          <w:sz w:val="24"/>
          <w:szCs w:val="24"/>
          <w:rtl/>
        </w:rPr>
      </w:pPr>
      <w:r>
        <w:rPr>
          <w:rFonts w:ascii="Simplified Arabic" w:hAnsi="Simplified Arabic" w:cs="Simplified Arabic" w:hint="cs"/>
          <w:sz w:val="24"/>
          <w:szCs w:val="24"/>
          <w:rtl/>
        </w:rPr>
        <w:t>تقريبا</w:t>
      </w:r>
      <w:r w:rsidR="008A6F0D">
        <w:rPr>
          <w:rFonts w:ascii="Simplified Arabic" w:hAnsi="Simplified Arabic" w:cs="Simplified Arabic" w:hint="cs"/>
          <w:sz w:val="24"/>
          <w:szCs w:val="24"/>
          <w:rtl/>
        </w:rPr>
        <w:t xml:space="preserve"> </w:t>
      </w:r>
      <w:r w:rsidR="00714D27" w:rsidRPr="00EE34E7">
        <w:rPr>
          <w:rFonts w:ascii="Simplified Arabic" w:hAnsi="Simplified Arabic" w:cs="Simplified Arabic" w:hint="cs"/>
          <w:sz w:val="24"/>
          <w:szCs w:val="24"/>
          <w:rtl/>
        </w:rPr>
        <w:t xml:space="preserve">81% </w:t>
      </w:r>
      <w:r w:rsidR="008A6F0D">
        <w:rPr>
          <w:rFonts w:ascii="Simplified Arabic" w:hAnsi="Simplified Arabic" w:cs="Simplified Arabic" w:hint="cs"/>
          <w:sz w:val="24"/>
          <w:szCs w:val="24"/>
          <w:rtl/>
        </w:rPr>
        <w:t xml:space="preserve">من الأفراد المستجيبين هم </w:t>
      </w:r>
      <w:r w:rsidR="00714D27" w:rsidRPr="00EE34E7">
        <w:rPr>
          <w:rFonts w:ascii="Simplified Arabic" w:hAnsi="Simplified Arabic" w:cs="Simplified Arabic" w:hint="cs"/>
          <w:sz w:val="24"/>
          <w:szCs w:val="24"/>
          <w:rtl/>
        </w:rPr>
        <w:t xml:space="preserve">من </w:t>
      </w:r>
      <w:r w:rsidR="00860319">
        <w:rPr>
          <w:rFonts w:ascii="Simplified Arabic" w:hAnsi="Simplified Arabic" w:cs="Simplified Arabic" w:hint="cs"/>
          <w:sz w:val="24"/>
          <w:szCs w:val="24"/>
          <w:rtl/>
        </w:rPr>
        <w:t>الضفة الغربية</w:t>
      </w:r>
      <w:r w:rsidR="00714D27" w:rsidRPr="00EE34E7">
        <w:rPr>
          <w:rFonts w:ascii="Simplified Arabic" w:hAnsi="Simplified Arabic" w:cs="Simplified Arabic" w:hint="cs"/>
          <w:sz w:val="24"/>
          <w:szCs w:val="24"/>
          <w:rtl/>
        </w:rPr>
        <w:t xml:space="preserve"> </w:t>
      </w:r>
      <w:r w:rsidR="00714D27">
        <w:rPr>
          <w:rFonts w:ascii="Simplified Arabic" w:hAnsi="Simplified Arabic" w:cs="Simplified Arabic" w:hint="cs"/>
          <w:sz w:val="24"/>
          <w:szCs w:val="24"/>
          <w:rtl/>
        </w:rPr>
        <w:t xml:space="preserve">تلتها وبنسب </w:t>
      </w:r>
      <w:r w:rsidR="00E04E7F">
        <w:rPr>
          <w:rFonts w:ascii="Simplified Arabic" w:hAnsi="Simplified Arabic" w:cs="Simplified Arabic" w:hint="cs"/>
          <w:sz w:val="24"/>
          <w:szCs w:val="24"/>
          <w:rtl/>
        </w:rPr>
        <w:t>أ</w:t>
      </w:r>
      <w:r w:rsidR="00714D27">
        <w:rPr>
          <w:rFonts w:ascii="Simplified Arabic" w:hAnsi="Simplified Arabic" w:cs="Simplified Arabic" w:hint="cs"/>
          <w:sz w:val="24"/>
          <w:szCs w:val="24"/>
          <w:rtl/>
        </w:rPr>
        <w:t xml:space="preserve">قل بكثير </w:t>
      </w:r>
      <w:r w:rsidR="00714D27" w:rsidRPr="00EE34E7">
        <w:rPr>
          <w:rFonts w:ascii="Simplified Arabic" w:hAnsi="Simplified Arabic" w:cs="Simplified Arabic" w:hint="cs"/>
          <w:sz w:val="24"/>
          <w:szCs w:val="24"/>
          <w:rtl/>
        </w:rPr>
        <w:t xml:space="preserve">من </w:t>
      </w:r>
      <w:r w:rsidR="00714D27">
        <w:rPr>
          <w:rFonts w:ascii="Simplified Arabic" w:hAnsi="Simplified Arabic" w:cs="Simplified Arabic" w:hint="cs"/>
          <w:sz w:val="24"/>
          <w:szCs w:val="24"/>
          <w:rtl/>
        </w:rPr>
        <w:t xml:space="preserve">هم من قطاع </w:t>
      </w:r>
      <w:r w:rsidR="00CC076C">
        <w:rPr>
          <w:rFonts w:ascii="Simplified Arabic" w:hAnsi="Simplified Arabic" w:cs="Simplified Arabic" w:hint="cs"/>
          <w:sz w:val="24"/>
          <w:szCs w:val="24"/>
          <w:rtl/>
        </w:rPr>
        <w:t>غزة ثم</w:t>
      </w:r>
      <w:r w:rsidR="00714D27">
        <w:rPr>
          <w:rFonts w:ascii="Simplified Arabic" w:hAnsi="Simplified Arabic" w:cs="Simplified Arabic" w:hint="cs"/>
          <w:sz w:val="24"/>
          <w:szCs w:val="24"/>
          <w:rtl/>
        </w:rPr>
        <w:t xml:space="preserve"> من </w:t>
      </w:r>
      <w:r w:rsidR="00714D27" w:rsidRPr="00EE34E7">
        <w:rPr>
          <w:rFonts w:ascii="Simplified Arabic" w:hAnsi="Simplified Arabic" w:cs="Simplified Arabic" w:hint="cs"/>
          <w:sz w:val="24"/>
          <w:szCs w:val="24"/>
          <w:rtl/>
        </w:rPr>
        <w:t>خارج فلسطين</w:t>
      </w:r>
      <w:r w:rsidR="00714D27">
        <w:rPr>
          <w:rFonts w:ascii="Simplified Arabic" w:hAnsi="Simplified Arabic" w:cs="Simplified Arabic" w:hint="cs"/>
          <w:sz w:val="24"/>
          <w:szCs w:val="24"/>
          <w:rtl/>
        </w:rPr>
        <w:t>. وهؤلاء يتوزعون بنسبة</w:t>
      </w:r>
      <w:r w:rsidR="005E71C4">
        <w:rPr>
          <w:rFonts w:ascii="Simplified Arabic" w:hAnsi="Simplified Arabic" w:cs="Simplified Arabic" w:hint="cs"/>
          <w:sz w:val="24"/>
          <w:szCs w:val="24"/>
          <w:rtl/>
        </w:rPr>
        <w:t xml:space="preserve"> </w:t>
      </w:r>
      <w:r>
        <w:rPr>
          <w:rFonts w:ascii="Simplified Arabic" w:hAnsi="Simplified Arabic" w:cs="Simplified Arabic" w:hint="cs"/>
          <w:sz w:val="24"/>
          <w:szCs w:val="24"/>
          <w:rtl/>
        </w:rPr>
        <w:t>تقريبا</w:t>
      </w:r>
      <w:r w:rsidR="005E71C4">
        <w:rPr>
          <w:rFonts w:ascii="Simplified Arabic" w:hAnsi="Simplified Arabic" w:cs="Simplified Arabic" w:hint="cs"/>
          <w:sz w:val="24"/>
          <w:szCs w:val="24"/>
          <w:rtl/>
        </w:rPr>
        <w:t xml:space="preserve"> 56</w:t>
      </w:r>
      <w:r w:rsidR="00714D27" w:rsidRPr="00EE34E7">
        <w:rPr>
          <w:rFonts w:ascii="Simplified Arabic" w:hAnsi="Simplified Arabic" w:cs="Simplified Arabic" w:hint="cs"/>
          <w:sz w:val="24"/>
          <w:szCs w:val="24"/>
          <w:rtl/>
        </w:rPr>
        <w:t>% من</w:t>
      </w:r>
      <w:r w:rsidR="00714D27">
        <w:rPr>
          <w:rFonts w:ascii="Simplified Arabic" w:hAnsi="Simplified Arabic" w:cs="Simplified Arabic" w:hint="cs"/>
          <w:sz w:val="24"/>
          <w:szCs w:val="24"/>
          <w:rtl/>
        </w:rPr>
        <w:t xml:space="preserve"> ال</w:t>
      </w:r>
      <w:r w:rsidR="00714D27" w:rsidRPr="00EE34E7">
        <w:rPr>
          <w:rFonts w:ascii="Simplified Arabic" w:hAnsi="Simplified Arabic" w:cs="Simplified Arabic" w:hint="cs"/>
          <w:sz w:val="24"/>
          <w:szCs w:val="24"/>
          <w:rtl/>
        </w:rPr>
        <w:t>ذكور</w:t>
      </w:r>
      <w:r w:rsidR="005E71C4">
        <w:rPr>
          <w:rFonts w:ascii="Simplified Arabic" w:hAnsi="Simplified Arabic" w:cs="Simplified Arabic" w:hint="cs"/>
          <w:sz w:val="24"/>
          <w:szCs w:val="24"/>
          <w:rtl/>
        </w:rPr>
        <w:t xml:space="preserve"> و</w:t>
      </w:r>
      <w:r w:rsidR="008E5573">
        <w:rPr>
          <w:rFonts w:ascii="Simplified Arabic" w:hAnsi="Simplified Arabic" w:cs="Simplified Arabic" w:hint="cs"/>
          <w:sz w:val="24"/>
          <w:szCs w:val="24"/>
          <w:rtl/>
        </w:rPr>
        <w:t xml:space="preserve">حوالي </w:t>
      </w:r>
      <w:r w:rsidR="005E71C4">
        <w:rPr>
          <w:rFonts w:ascii="Simplified Arabic" w:hAnsi="Simplified Arabic" w:cs="Simplified Arabic" w:hint="cs"/>
          <w:sz w:val="24"/>
          <w:szCs w:val="24"/>
          <w:rtl/>
        </w:rPr>
        <w:t>44%</w:t>
      </w:r>
      <w:r w:rsidR="00714D27">
        <w:rPr>
          <w:rFonts w:ascii="Simplified Arabic" w:hAnsi="Simplified Arabic" w:cs="Simplified Arabic" w:hint="cs"/>
          <w:sz w:val="24"/>
          <w:szCs w:val="24"/>
          <w:rtl/>
        </w:rPr>
        <w:t xml:space="preserve"> من</w:t>
      </w:r>
      <w:r w:rsidR="00714D27" w:rsidRPr="00EE34E7">
        <w:rPr>
          <w:rFonts w:ascii="Simplified Arabic" w:hAnsi="Simplified Arabic" w:cs="Simplified Arabic" w:hint="cs"/>
          <w:sz w:val="24"/>
          <w:szCs w:val="24"/>
          <w:rtl/>
        </w:rPr>
        <w:t xml:space="preserve"> </w:t>
      </w:r>
      <w:r w:rsidR="00714D27">
        <w:rPr>
          <w:rFonts w:ascii="Simplified Arabic" w:hAnsi="Simplified Arabic" w:cs="Simplified Arabic" w:hint="cs"/>
          <w:sz w:val="24"/>
          <w:szCs w:val="24"/>
          <w:rtl/>
        </w:rPr>
        <w:t>ال</w:t>
      </w:r>
      <w:r w:rsidR="00714D27" w:rsidRPr="00EE34E7">
        <w:rPr>
          <w:rFonts w:ascii="Simplified Arabic" w:hAnsi="Simplified Arabic" w:cs="Simplified Arabic" w:hint="cs"/>
          <w:sz w:val="24"/>
          <w:szCs w:val="24"/>
          <w:rtl/>
        </w:rPr>
        <w:t>اناث</w:t>
      </w:r>
      <w:r w:rsidR="00714D27">
        <w:rPr>
          <w:rFonts w:ascii="Simplified Arabic" w:hAnsi="Simplified Arabic" w:cs="Simplified Arabic" w:hint="cs"/>
          <w:sz w:val="24"/>
          <w:szCs w:val="24"/>
          <w:rtl/>
        </w:rPr>
        <w:t xml:space="preserve">، </w:t>
      </w:r>
      <w:r w:rsidR="003F79FE">
        <w:rPr>
          <w:rFonts w:ascii="Simplified Arabic" w:hAnsi="Simplified Arabic" w:cs="Simplified Arabic" w:hint="cs"/>
          <w:sz w:val="24"/>
          <w:szCs w:val="24"/>
          <w:rtl/>
        </w:rPr>
        <w:t>و</w:t>
      </w:r>
      <w:r w:rsidR="00714D27">
        <w:rPr>
          <w:rFonts w:ascii="Simplified Arabic" w:hAnsi="Simplified Arabic" w:cs="Simplified Arabic" w:hint="cs"/>
          <w:sz w:val="24"/>
          <w:szCs w:val="24"/>
          <w:rtl/>
        </w:rPr>
        <w:t xml:space="preserve">ما نسبته </w:t>
      </w:r>
      <w:r w:rsidR="00714D27" w:rsidRPr="00EE34E7">
        <w:rPr>
          <w:rFonts w:ascii="Simplified Arabic" w:hAnsi="Simplified Arabic" w:cs="Simplified Arabic" w:hint="cs"/>
          <w:sz w:val="24"/>
          <w:szCs w:val="24"/>
          <w:rtl/>
        </w:rPr>
        <w:t>4</w:t>
      </w:r>
      <w:r w:rsidR="005E71C4">
        <w:rPr>
          <w:rFonts w:ascii="Simplified Arabic" w:hAnsi="Simplified Arabic" w:cs="Simplified Arabic" w:hint="cs"/>
          <w:sz w:val="24"/>
          <w:szCs w:val="24"/>
          <w:rtl/>
        </w:rPr>
        <w:t>6</w:t>
      </w:r>
      <w:r w:rsidR="00714D27" w:rsidRPr="00EE34E7">
        <w:rPr>
          <w:rFonts w:ascii="Simplified Arabic" w:hAnsi="Simplified Arabic" w:cs="Simplified Arabic" w:hint="cs"/>
          <w:sz w:val="24"/>
          <w:szCs w:val="24"/>
          <w:rtl/>
        </w:rPr>
        <w:t>% من</w:t>
      </w:r>
      <w:r w:rsidR="003F79FE">
        <w:rPr>
          <w:rFonts w:ascii="Simplified Arabic" w:hAnsi="Simplified Arabic" w:cs="Simplified Arabic" w:hint="cs"/>
          <w:sz w:val="24"/>
          <w:szCs w:val="24"/>
          <w:rtl/>
        </w:rPr>
        <w:t xml:space="preserve"> الأفراد المستجيبين هم </w:t>
      </w:r>
      <w:r w:rsidR="00CC076C">
        <w:rPr>
          <w:rFonts w:ascii="Simplified Arabic" w:hAnsi="Simplified Arabic" w:cs="Simplified Arabic" w:hint="cs"/>
          <w:sz w:val="24"/>
          <w:szCs w:val="24"/>
          <w:rtl/>
        </w:rPr>
        <w:t xml:space="preserve">ممن </w:t>
      </w:r>
      <w:r w:rsidR="00CC076C" w:rsidRPr="00EE34E7">
        <w:rPr>
          <w:rFonts w:ascii="Simplified Arabic" w:hAnsi="Simplified Arabic" w:cs="Simplified Arabic" w:hint="cs"/>
          <w:sz w:val="24"/>
          <w:szCs w:val="24"/>
          <w:rtl/>
        </w:rPr>
        <w:t>يحملون</w:t>
      </w:r>
      <w:r w:rsidR="00714D27" w:rsidRPr="00EE34E7">
        <w:rPr>
          <w:rFonts w:ascii="Simplified Arabic" w:hAnsi="Simplified Arabic" w:cs="Simplified Arabic" w:hint="cs"/>
          <w:sz w:val="24"/>
          <w:szCs w:val="24"/>
          <w:rtl/>
        </w:rPr>
        <w:t xml:space="preserve"> </w:t>
      </w:r>
      <w:r w:rsidR="00714D27">
        <w:rPr>
          <w:rFonts w:ascii="Simplified Arabic" w:hAnsi="Simplified Arabic" w:cs="Simplified Arabic" w:hint="cs"/>
          <w:sz w:val="24"/>
          <w:szCs w:val="24"/>
          <w:rtl/>
        </w:rPr>
        <w:t>شهادة ال</w:t>
      </w:r>
      <w:r w:rsidR="00714D27" w:rsidRPr="00EE34E7">
        <w:rPr>
          <w:rFonts w:ascii="Simplified Arabic" w:hAnsi="Simplified Arabic" w:cs="Simplified Arabic" w:hint="cs"/>
          <w:sz w:val="24"/>
          <w:szCs w:val="24"/>
          <w:rtl/>
        </w:rPr>
        <w:t>ماجستير</w:t>
      </w:r>
      <w:r w:rsidR="00714D27">
        <w:rPr>
          <w:rFonts w:ascii="Simplified Arabic" w:hAnsi="Simplified Arabic" w:cs="Simplified Arabic" w:hint="cs"/>
          <w:sz w:val="24"/>
          <w:szCs w:val="24"/>
          <w:rtl/>
        </w:rPr>
        <w:t>.</w:t>
      </w:r>
    </w:p>
    <w:p w:rsidR="00A51C57" w:rsidRDefault="00A51C57" w:rsidP="001D392B">
      <w:pPr>
        <w:bidi/>
        <w:spacing w:after="0" w:line="240" w:lineRule="auto"/>
        <w:jc w:val="both"/>
        <w:rPr>
          <w:rFonts w:ascii="Simplified Arabic" w:hAnsi="Simplified Arabic" w:cs="Simplified Arabic"/>
          <w:sz w:val="24"/>
          <w:szCs w:val="24"/>
        </w:rPr>
      </w:pPr>
    </w:p>
    <w:p w:rsidR="00F22CE7" w:rsidRDefault="007E581D" w:rsidP="003E1A0F">
      <w:pPr>
        <w:bidi/>
        <w:spacing w:after="0" w:line="240" w:lineRule="auto"/>
        <w:jc w:val="both"/>
        <w:rPr>
          <w:rFonts w:ascii="Simplified Arabic" w:hAnsi="Simplified Arabic" w:cs="Simplified Arabic"/>
          <w:sz w:val="24"/>
          <w:szCs w:val="24"/>
          <w:rtl/>
        </w:rPr>
      </w:pPr>
      <w:r>
        <w:rPr>
          <w:rFonts w:ascii="Simplified Arabic" w:hAnsi="Simplified Arabic" w:cs="Simplified Arabic" w:hint="cs"/>
          <w:sz w:val="24"/>
          <w:szCs w:val="24"/>
          <w:rtl/>
        </w:rPr>
        <w:t>أ</w:t>
      </w:r>
      <w:r w:rsidR="00714D27">
        <w:rPr>
          <w:rFonts w:ascii="Simplified Arabic" w:hAnsi="Simplified Arabic" w:cs="Simplified Arabic" w:hint="cs"/>
          <w:sz w:val="24"/>
          <w:szCs w:val="24"/>
          <w:rtl/>
        </w:rPr>
        <w:t xml:space="preserve">ما مستخدمي الصفحة الالكترونية، فقد </w:t>
      </w:r>
      <w:r>
        <w:rPr>
          <w:rFonts w:ascii="Simplified Arabic" w:hAnsi="Simplified Arabic" w:cs="Simplified Arabic" w:hint="cs"/>
          <w:sz w:val="24"/>
          <w:szCs w:val="24"/>
          <w:rtl/>
        </w:rPr>
        <w:t>أ</w:t>
      </w:r>
      <w:r w:rsidR="00714D27">
        <w:rPr>
          <w:rFonts w:ascii="Simplified Arabic" w:hAnsi="Simplified Arabic" w:cs="Simplified Arabic" w:hint="cs"/>
          <w:sz w:val="24"/>
          <w:szCs w:val="24"/>
          <w:rtl/>
        </w:rPr>
        <w:t>فاد</w:t>
      </w:r>
      <w:r w:rsidR="005E71C4">
        <w:rPr>
          <w:rFonts w:ascii="Simplified Arabic" w:hAnsi="Simplified Arabic" w:cs="Simplified Arabic" w:hint="cs"/>
          <w:sz w:val="24"/>
          <w:szCs w:val="24"/>
          <w:rtl/>
        </w:rPr>
        <w:t xml:space="preserve"> حوالي</w:t>
      </w:r>
      <w:r w:rsidR="00714D27">
        <w:rPr>
          <w:rFonts w:ascii="Simplified Arabic" w:hAnsi="Simplified Arabic" w:cs="Simplified Arabic" w:hint="cs"/>
          <w:sz w:val="24"/>
          <w:szCs w:val="24"/>
          <w:rtl/>
        </w:rPr>
        <w:t xml:space="preserve"> </w:t>
      </w:r>
      <w:r w:rsidR="00714D27" w:rsidRPr="00EE34E7">
        <w:rPr>
          <w:rFonts w:ascii="Simplified Arabic" w:hAnsi="Simplified Arabic" w:cs="Simplified Arabic" w:hint="cs"/>
          <w:sz w:val="24"/>
          <w:szCs w:val="24"/>
          <w:rtl/>
        </w:rPr>
        <w:t>61% من</w:t>
      </w:r>
      <w:r w:rsidR="00714D27">
        <w:rPr>
          <w:rFonts w:ascii="Simplified Arabic" w:hAnsi="Simplified Arabic" w:cs="Simplified Arabic" w:hint="cs"/>
          <w:sz w:val="24"/>
          <w:szCs w:val="24"/>
          <w:rtl/>
        </w:rPr>
        <w:t>هم بانهم</w:t>
      </w:r>
      <w:r w:rsidR="00714D27" w:rsidRPr="00EE34E7">
        <w:rPr>
          <w:rFonts w:ascii="Simplified Arabic" w:hAnsi="Simplified Arabic" w:cs="Simplified Arabic" w:hint="cs"/>
          <w:sz w:val="24"/>
          <w:szCs w:val="24"/>
          <w:rtl/>
        </w:rPr>
        <w:t xml:space="preserve"> يستخدمون بيانات</w:t>
      </w:r>
      <w:r w:rsidR="00714D27">
        <w:rPr>
          <w:rFonts w:ascii="Simplified Arabic" w:hAnsi="Simplified Arabic" w:cs="Simplified Arabic" w:hint="cs"/>
          <w:sz w:val="24"/>
          <w:szCs w:val="24"/>
          <w:rtl/>
        </w:rPr>
        <w:t xml:space="preserve"> وخدمات الجهاز</w:t>
      </w:r>
      <w:r w:rsidR="00714D27" w:rsidRPr="00EE34E7">
        <w:rPr>
          <w:rFonts w:ascii="Simplified Arabic" w:hAnsi="Simplified Arabic" w:cs="Simplified Arabic" w:hint="cs"/>
          <w:sz w:val="24"/>
          <w:szCs w:val="24"/>
          <w:rtl/>
        </w:rPr>
        <w:t xml:space="preserve"> لاستخدامات</w:t>
      </w:r>
      <w:r w:rsidR="00714D27">
        <w:rPr>
          <w:rFonts w:ascii="Simplified Arabic" w:hAnsi="Simplified Arabic" w:cs="Simplified Arabic" w:hint="cs"/>
          <w:sz w:val="24"/>
          <w:szCs w:val="24"/>
          <w:rtl/>
        </w:rPr>
        <w:t xml:space="preserve"> فردية</w:t>
      </w:r>
      <w:r w:rsidR="008E5573">
        <w:rPr>
          <w:rFonts w:ascii="Simplified Arabic" w:hAnsi="Simplified Arabic" w:cs="Simplified Arabic" w:hint="cs"/>
          <w:sz w:val="24"/>
          <w:szCs w:val="24"/>
          <w:rtl/>
        </w:rPr>
        <w:t xml:space="preserve">، </w:t>
      </w:r>
      <w:r w:rsidR="003E1A0F">
        <w:rPr>
          <w:rFonts w:ascii="Simplified Arabic" w:hAnsi="Simplified Arabic" w:cs="Simplified Arabic" w:hint="cs"/>
          <w:sz w:val="24"/>
          <w:szCs w:val="24"/>
          <w:rtl/>
        </w:rPr>
        <w:t>يليها لا</w:t>
      </w:r>
      <w:r w:rsidR="003E1A0F" w:rsidRPr="00EE34E7">
        <w:rPr>
          <w:rFonts w:ascii="Simplified Arabic" w:hAnsi="Simplified Arabic" w:cs="Simplified Arabic" w:hint="cs"/>
          <w:sz w:val="24"/>
          <w:szCs w:val="24"/>
          <w:rtl/>
        </w:rPr>
        <w:t>ستخدامات مؤسساتية</w:t>
      </w:r>
      <w:r w:rsidR="003E1A0F">
        <w:rPr>
          <w:rFonts w:ascii="Simplified Arabic" w:hAnsi="Simplified Arabic" w:cs="Simplified Arabic" w:hint="cs"/>
          <w:sz w:val="24"/>
          <w:szCs w:val="24"/>
          <w:rtl/>
        </w:rPr>
        <w:t xml:space="preserve"> بنسبة تقارب</w:t>
      </w:r>
      <w:r w:rsidR="003E1A0F" w:rsidRPr="00EE34E7">
        <w:rPr>
          <w:rFonts w:ascii="Simplified Arabic" w:hAnsi="Simplified Arabic" w:cs="Simplified Arabic" w:hint="cs"/>
          <w:sz w:val="24"/>
          <w:szCs w:val="24"/>
          <w:rtl/>
        </w:rPr>
        <w:t xml:space="preserve"> </w:t>
      </w:r>
      <w:r w:rsidR="008E5573">
        <w:rPr>
          <w:rFonts w:ascii="Simplified Arabic" w:hAnsi="Simplified Arabic" w:cs="Simplified Arabic" w:hint="cs"/>
          <w:sz w:val="24"/>
          <w:szCs w:val="24"/>
          <w:rtl/>
        </w:rPr>
        <w:t>21%</w:t>
      </w:r>
      <w:r w:rsidR="00714D27">
        <w:rPr>
          <w:rFonts w:ascii="Simplified Arabic" w:hAnsi="Simplified Arabic" w:cs="Simplified Arabic" w:hint="cs"/>
          <w:sz w:val="24"/>
          <w:szCs w:val="24"/>
          <w:rtl/>
        </w:rPr>
        <w:t>.</w:t>
      </w:r>
    </w:p>
    <w:p w:rsidR="00A51C57" w:rsidRDefault="00A51C57">
      <w:pPr>
        <w:bidi/>
        <w:spacing w:after="0" w:line="240" w:lineRule="auto"/>
        <w:jc w:val="both"/>
        <w:rPr>
          <w:rFonts w:ascii="Simplified Arabic" w:hAnsi="Simplified Arabic" w:cs="Simplified Arabic"/>
          <w:sz w:val="24"/>
          <w:szCs w:val="24"/>
        </w:rPr>
      </w:pPr>
    </w:p>
    <w:p w:rsidR="00A51C57" w:rsidRDefault="00714D27" w:rsidP="00E04E7F">
      <w:pPr>
        <w:bidi/>
        <w:spacing w:after="0" w:line="240" w:lineRule="auto"/>
        <w:jc w:val="both"/>
        <w:rPr>
          <w:rFonts w:ascii="Simplified Arabic" w:hAnsi="Simplified Arabic" w:cs="Simplified Arabic"/>
          <w:sz w:val="24"/>
          <w:szCs w:val="24"/>
          <w:rtl/>
        </w:rPr>
      </w:pPr>
      <w:r w:rsidRPr="006E7E77">
        <w:rPr>
          <w:rFonts w:ascii="Simplified Arabic" w:hAnsi="Simplified Arabic" w:cs="Simplified Arabic" w:hint="cs"/>
          <w:sz w:val="24"/>
          <w:szCs w:val="24"/>
          <w:u w:val="single"/>
          <w:rtl/>
        </w:rPr>
        <w:t>فيما يخص العلاقة مع الجهاز</w:t>
      </w:r>
      <w:r>
        <w:rPr>
          <w:rFonts w:ascii="Simplified Arabic" w:hAnsi="Simplified Arabic" w:cs="Simplified Arabic" w:hint="cs"/>
          <w:sz w:val="24"/>
          <w:szCs w:val="24"/>
          <w:u w:val="single"/>
          <w:rtl/>
        </w:rPr>
        <w:t xml:space="preserve"> فقد كان</w:t>
      </w:r>
      <w:r w:rsidRPr="006E7E77">
        <w:rPr>
          <w:rFonts w:ascii="Simplified Arabic" w:hAnsi="Simplified Arabic" w:cs="Simplified Arabic" w:hint="cs"/>
          <w:sz w:val="24"/>
          <w:szCs w:val="24"/>
          <w:rtl/>
        </w:rPr>
        <w:t xml:space="preserve"> </w:t>
      </w:r>
      <w:r>
        <w:rPr>
          <w:rFonts w:ascii="Simplified Arabic" w:hAnsi="Simplified Arabic" w:cs="Simplified Arabic" w:hint="cs"/>
          <w:sz w:val="24"/>
          <w:szCs w:val="24"/>
          <w:rtl/>
        </w:rPr>
        <w:t>"</w:t>
      </w:r>
      <w:r w:rsidRPr="006E7E77">
        <w:rPr>
          <w:rFonts w:ascii="Simplified Arabic" w:hAnsi="Simplified Arabic" w:cs="Simplified Arabic" w:hint="cs"/>
          <w:sz w:val="24"/>
          <w:szCs w:val="24"/>
          <w:rtl/>
        </w:rPr>
        <w:t>الفيس بوك</w:t>
      </w:r>
      <w:r>
        <w:rPr>
          <w:rFonts w:ascii="Simplified Arabic" w:hAnsi="Simplified Arabic" w:cs="Simplified Arabic" w:hint="cs"/>
          <w:sz w:val="24"/>
          <w:szCs w:val="24"/>
          <w:rtl/>
        </w:rPr>
        <w:t>" هو</w:t>
      </w:r>
      <w:r w:rsidRPr="006E7E77">
        <w:rPr>
          <w:rFonts w:ascii="Simplified Arabic" w:hAnsi="Simplified Arabic" w:cs="Simplified Arabic" w:hint="cs"/>
          <w:sz w:val="24"/>
          <w:szCs w:val="24"/>
          <w:rtl/>
        </w:rPr>
        <w:t xml:space="preserve"> الموقع المفضل من قبل غالبية المستخدمين للتواصل مع الجهاز </w:t>
      </w:r>
      <w:r>
        <w:rPr>
          <w:rFonts w:ascii="Simplified Arabic" w:hAnsi="Simplified Arabic" w:cs="Simplified Arabic" w:hint="cs"/>
          <w:sz w:val="24"/>
          <w:szCs w:val="24"/>
          <w:rtl/>
        </w:rPr>
        <w:t>و</w:t>
      </w:r>
      <w:r w:rsidRPr="006E7E77">
        <w:rPr>
          <w:rFonts w:ascii="Simplified Arabic" w:hAnsi="Simplified Arabic" w:cs="Simplified Arabic" w:hint="cs"/>
          <w:sz w:val="24"/>
          <w:szCs w:val="24"/>
          <w:rtl/>
        </w:rPr>
        <w:t xml:space="preserve">بنسبة </w:t>
      </w:r>
      <w:r w:rsidR="00B712AD">
        <w:rPr>
          <w:rFonts w:ascii="Simplified Arabic" w:hAnsi="Simplified Arabic" w:cs="Simplified Arabic" w:hint="cs"/>
          <w:sz w:val="24"/>
          <w:szCs w:val="24"/>
          <w:rtl/>
        </w:rPr>
        <w:t xml:space="preserve">تقارب </w:t>
      </w:r>
      <w:r w:rsidRPr="006E7E77">
        <w:rPr>
          <w:rFonts w:ascii="Simplified Arabic" w:hAnsi="Simplified Arabic" w:cs="Simplified Arabic" w:hint="cs"/>
          <w:sz w:val="24"/>
          <w:szCs w:val="24"/>
          <w:rtl/>
        </w:rPr>
        <w:t>84%</w:t>
      </w:r>
      <w:r w:rsidR="008A6F0D">
        <w:rPr>
          <w:rFonts w:ascii="Simplified Arabic" w:hAnsi="Simplified Arabic" w:cs="Simplified Arabic" w:hint="cs"/>
          <w:sz w:val="24"/>
          <w:szCs w:val="24"/>
          <w:rtl/>
        </w:rPr>
        <w:t xml:space="preserve">، </w:t>
      </w:r>
      <w:r w:rsidR="00B712AD">
        <w:rPr>
          <w:rFonts w:ascii="Simplified Arabic" w:hAnsi="Simplified Arabic" w:cs="Simplified Arabic" w:hint="cs"/>
          <w:sz w:val="24"/>
          <w:szCs w:val="24"/>
          <w:rtl/>
        </w:rPr>
        <w:t>وما يقارب</w:t>
      </w:r>
      <w:r w:rsidR="00B712AD" w:rsidRPr="006E7E77">
        <w:rPr>
          <w:rFonts w:ascii="Simplified Arabic" w:hAnsi="Simplified Arabic" w:cs="Simplified Arabic" w:hint="cs"/>
          <w:sz w:val="24"/>
          <w:szCs w:val="24"/>
          <w:rtl/>
        </w:rPr>
        <w:t xml:space="preserve"> </w:t>
      </w:r>
      <w:r w:rsidRPr="006E7E77">
        <w:rPr>
          <w:rFonts w:ascii="Simplified Arabic" w:hAnsi="Simplified Arabic" w:cs="Simplified Arabic" w:hint="cs"/>
          <w:sz w:val="24"/>
          <w:szCs w:val="24"/>
          <w:rtl/>
        </w:rPr>
        <w:t>نصف المستخدمين يفضلون الحصول على الب</w:t>
      </w:r>
      <w:r>
        <w:rPr>
          <w:rFonts w:ascii="Simplified Arabic" w:hAnsi="Simplified Arabic" w:cs="Simplified Arabic" w:hint="cs"/>
          <w:sz w:val="24"/>
          <w:szCs w:val="24"/>
          <w:rtl/>
        </w:rPr>
        <w:t>يانات</w:t>
      </w:r>
      <w:r w:rsidR="00B712AD">
        <w:rPr>
          <w:rFonts w:ascii="Simplified Arabic" w:hAnsi="Simplified Arabic" w:cs="Simplified Arabic" w:hint="cs"/>
          <w:sz w:val="24"/>
          <w:szCs w:val="24"/>
          <w:rtl/>
        </w:rPr>
        <w:t xml:space="preserve"> أو الخدمات التي يقدمها الجهاز</w:t>
      </w:r>
      <w:r>
        <w:rPr>
          <w:rFonts w:ascii="Simplified Arabic" w:hAnsi="Simplified Arabic" w:cs="Simplified Arabic" w:hint="cs"/>
          <w:sz w:val="24"/>
          <w:szCs w:val="24"/>
          <w:rtl/>
        </w:rPr>
        <w:t xml:space="preserve"> من خلال الموقع الالكتروني</w:t>
      </w:r>
      <w:r w:rsidR="008A6F0D">
        <w:rPr>
          <w:rFonts w:ascii="Simplified Arabic" w:hAnsi="Simplified Arabic" w:cs="Simplified Arabic" w:hint="cs"/>
          <w:sz w:val="24"/>
          <w:szCs w:val="24"/>
          <w:rtl/>
        </w:rPr>
        <w:t>،</w:t>
      </w:r>
      <w:r>
        <w:rPr>
          <w:rFonts w:ascii="Simplified Arabic" w:hAnsi="Simplified Arabic" w:cs="Simplified Arabic" w:hint="cs"/>
          <w:sz w:val="24"/>
          <w:szCs w:val="24"/>
          <w:rtl/>
        </w:rPr>
        <w:t xml:space="preserve"> بينما يفضل </w:t>
      </w:r>
      <w:r w:rsidR="00B712AD">
        <w:rPr>
          <w:rFonts w:ascii="Simplified Arabic" w:hAnsi="Simplified Arabic" w:cs="Simplified Arabic" w:hint="cs"/>
          <w:sz w:val="24"/>
          <w:szCs w:val="24"/>
          <w:rtl/>
        </w:rPr>
        <w:t>أ</w:t>
      </w:r>
      <w:r>
        <w:rPr>
          <w:rFonts w:ascii="Simplified Arabic" w:hAnsi="Simplified Arabic" w:cs="Simplified Arabic" w:hint="cs"/>
          <w:sz w:val="24"/>
          <w:szCs w:val="24"/>
          <w:rtl/>
        </w:rPr>
        <w:t xml:space="preserve">كثر من </w:t>
      </w:r>
      <w:r w:rsidRPr="006E7E77">
        <w:rPr>
          <w:rFonts w:ascii="Simplified Arabic" w:hAnsi="Simplified Arabic" w:cs="Simplified Arabic" w:hint="cs"/>
          <w:sz w:val="24"/>
          <w:szCs w:val="24"/>
          <w:rtl/>
        </w:rPr>
        <w:t>ثلثهم الحصول عليها من خلال البريد الالكتروني</w:t>
      </w:r>
      <w:r>
        <w:rPr>
          <w:rFonts w:ascii="Simplified Arabic" w:hAnsi="Simplified Arabic" w:cs="Simplified Arabic" w:hint="cs"/>
          <w:sz w:val="24"/>
          <w:szCs w:val="24"/>
          <w:rtl/>
        </w:rPr>
        <w:t xml:space="preserve">. </w:t>
      </w:r>
      <w:r w:rsidR="00B712AD">
        <w:rPr>
          <w:rFonts w:ascii="Simplified Arabic" w:hAnsi="Simplified Arabic" w:cs="Simplified Arabic" w:hint="cs"/>
          <w:sz w:val="24"/>
          <w:szCs w:val="24"/>
          <w:rtl/>
        </w:rPr>
        <w:t xml:space="preserve"> </w:t>
      </w:r>
      <w:r w:rsidR="00E04E7F">
        <w:rPr>
          <w:rFonts w:ascii="Simplified Arabic" w:hAnsi="Simplified Arabic" w:cs="Simplified Arabic" w:hint="cs"/>
          <w:sz w:val="24"/>
          <w:szCs w:val="24"/>
          <w:rtl/>
        </w:rPr>
        <w:t>أما</w:t>
      </w:r>
      <w:r>
        <w:rPr>
          <w:rFonts w:ascii="Simplified Arabic" w:hAnsi="Simplified Arabic" w:cs="Simplified Arabic" w:hint="cs"/>
          <w:sz w:val="24"/>
          <w:szCs w:val="24"/>
          <w:rtl/>
        </w:rPr>
        <w:t xml:space="preserve"> دورية </w:t>
      </w:r>
      <w:r w:rsidRPr="006E7E77">
        <w:rPr>
          <w:rFonts w:ascii="Simplified Arabic" w:hAnsi="Simplified Arabic" w:cs="Simplified Arabic" w:hint="cs"/>
          <w:sz w:val="24"/>
          <w:szCs w:val="24"/>
          <w:rtl/>
        </w:rPr>
        <w:t>استخدام</w:t>
      </w:r>
      <w:r>
        <w:rPr>
          <w:rFonts w:ascii="Simplified Arabic" w:hAnsi="Simplified Arabic" w:cs="Simplified Arabic" w:hint="cs"/>
          <w:sz w:val="24"/>
          <w:szCs w:val="24"/>
          <w:rtl/>
        </w:rPr>
        <w:t>هم لتلك البيانات فقد افاد</w:t>
      </w:r>
      <w:r w:rsidR="005E71C4">
        <w:rPr>
          <w:rFonts w:ascii="Simplified Arabic" w:hAnsi="Simplified Arabic" w:cs="Simplified Arabic" w:hint="cs"/>
          <w:sz w:val="24"/>
          <w:szCs w:val="24"/>
          <w:rtl/>
        </w:rPr>
        <w:t xml:space="preserve"> </w:t>
      </w:r>
      <w:r w:rsidR="00B712AD">
        <w:rPr>
          <w:rFonts w:ascii="Simplified Arabic" w:hAnsi="Simplified Arabic" w:cs="Simplified Arabic" w:hint="cs"/>
          <w:sz w:val="24"/>
          <w:szCs w:val="24"/>
          <w:rtl/>
        </w:rPr>
        <w:t xml:space="preserve">ما يقارب </w:t>
      </w:r>
      <w:r w:rsidR="005E71C4">
        <w:rPr>
          <w:rFonts w:ascii="Simplified Arabic" w:hAnsi="Simplified Arabic" w:cs="Simplified Arabic" w:hint="cs"/>
          <w:sz w:val="24"/>
          <w:szCs w:val="24"/>
          <w:rtl/>
        </w:rPr>
        <w:t>49</w:t>
      </w:r>
      <w:r w:rsidRPr="006E7E77">
        <w:rPr>
          <w:rFonts w:ascii="Simplified Arabic" w:hAnsi="Simplified Arabic" w:cs="Simplified Arabic" w:hint="cs"/>
          <w:sz w:val="24"/>
          <w:szCs w:val="24"/>
          <w:rtl/>
        </w:rPr>
        <w:t xml:space="preserve">% </w:t>
      </w:r>
      <w:r>
        <w:rPr>
          <w:rFonts w:ascii="Simplified Arabic" w:hAnsi="Simplified Arabic" w:cs="Simplified Arabic" w:hint="cs"/>
          <w:sz w:val="24"/>
          <w:szCs w:val="24"/>
          <w:rtl/>
        </w:rPr>
        <w:t xml:space="preserve">بانهم </w:t>
      </w:r>
      <w:r w:rsidRPr="006E7E77">
        <w:rPr>
          <w:rFonts w:ascii="Simplified Arabic" w:hAnsi="Simplified Arabic" w:cs="Simplified Arabic" w:hint="cs"/>
          <w:sz w:val="24"/>
          <w:szCs w:val="24"/>
          <w:rtl/>
        </w:rPr>
        <w:t>يستخدمون</w:t>
      </w:r>
      <w:r>
        <w:rPr>
          <w:rFonts w:ascii="Simplified Arabic" w:hAnsi="Simplified Arabic" w:cs="Simplified Arabic" w:hint="cs"/>
          <w:sz w:val="24"/>
          <w:szCs w:val="24"/>
          <w:rtl/>
        </w:rPr>
        <w:t xml:space="preserve">ها </w:t>
      </w:r>
      <w:r w:rsidRPr="006E7E77">
        <w:rPr>
          <w:rFonts w:ascii="Simplified Arabic" w:hAnsi="Simplified Arabic" w:cs="Simplified Arabic" w:hint="cs"/>
          <w:sz w:val="24"/>
          <w:szCs w:val="24"/>
          <w:rtl/>
        </w:rPr>
        <w:t xml:space="preserve">عند الحاجة </w:t>
      </w:r>
      <w:r w:rsidR="00B712AD">
        <w:rPr>
          <w:rFonts w:ascii="Simplified Arabic" w:hAnsi="Simplified Arabic" w:cs="Simplified Arabic" w:hint="cs"/>
          <w:sz w:val="24"/>
          <w:szCs w:val="24"/>
          <w:rtl/>
        </w:rPr>
        <w:t xml:space="preserve">وحوالي </w:t>
      </w:r>
      <w:r w:rsidRPr="006E7E77">
        <w:rPr>
          <w:rFonts w:ascii="Simplified Arabic" w:hAnsi="Simplified Arabic" w:cs="Simplified Arabic" w:hint="cs"/>
          <w:sz w:val="24"/>
          <w:szCs w:val="24"/>
          <w:rtl/>
        </w:rPr>
        <w:t xml:space="preserve">18% </w:t>
      </w:r>
      <w:r w:rsidR="00E04E7F">
        <w:rPr>
          <w:rFonts w:ascii="Simplified Arabic" w:hAnsi="Simplified Arabic" w:cs="Simplified Arabic" w:hint="cs"/>
          <w:sz w:val="24"/>
          <w:szCs w:val="24"/>
          <w:rtl/>
        </w:rPr>
        <w:t>انهم</w:t>
      </w:r>
      <w:r>
        <w:rPr>
          <w:rFonts w:ascii="Simplified Arabic" w:hAnsi="Simplified Arabic" w:cs="Simplified Arabic" w:hint="cs"/>
          <w:sz w:val="24"/>
          <w:szCs w:val="24"/>
          <w:rtl/>
        </w:rPr>
        <w:t xml:space="preserve"> يستخدمونها ب</w:t>
      </w:r>
      <w:r w:rsidRPr="006E7E77">
        <w:rPr>
          <w:rFonts w:ascii="Simplified Arabic" w:hAnsi="Simplified Arabic" w:cs="Simplified Arabic" w:hint="cs"/>
          <w:sz w:val="24"/>
          <w:szCs w:val="24"/>
          <w:rtl/>
        </w:rPr>
        <w:t>شكل شهري</w:t>
      </w:r>
      <w:r>
        <w:rPr>
          <w:rFonts w:ascii="Simplified Arabic" w:hAnsi="Simplified Arabic" w:cs="Simplified Arabic" w:hint="cs"/>
          <w:sz w:val="24"/>
          <w:szCs w:val="24"/>
          <w:rtl/>
        </w:rPr>
        <w:t>.</w:t>
      </w:r>
    </w:p>
    <w:p w:rsidR="00A51C57" w:rsidRDefault="00A51C57" w:rsidP="001D392B">
      <w:pPr>
        <w:bidi/>
        <w:spacing w:after="0" w:line="240" w:lineRule="auto"/>
        <w:jc w:val="both"/>
        <w:rPr>
          <w:rFonts w:ascii="Simplified Arabic" w:hAnsi="Simplified Arabic" w:cs="Simplified Arabic"/>
          <w:sz w:val="24"/>
          <w:szCs w:val="24"/>
          <w:rtl/>
        </w:rPr>
      </w:pPr>
    </w:p>
    <w:p w:rsidR="00F22CE7" w:rsidRDefault="00714D27" w:rsidP="00F66D30">
      <w:pPr>
        <w:bidi/>
        <w:spacing w:after="0" w:line="240" w:lineRule="auto"/>
        <w:jc w:val="both"/>
        <w:rPr>
          <w:rFonts w:ascii="Simplified Arabic" w:hAnsi="Simplified Arabic" w:cs="Simplified Arabic"/>
          <w:sz w:val="24"/>
          <w:szCs w:val="24"/>
          <w:rtl/>
        </w:rPr>
      </w:pPr>
      <w:r w:rsidRPr="00FC3AA4">
        <w:rPr>
          <w:rFonts w:ascii="Simplified Arabic" w:hAnsi="Simplified Arabic" w:cs="Simplified Arabic" w:hint="cs"/>
          <w:sz w:val="24"/>
          <w:szCs w:val="24"/>
          <w:u w:val="single"/>
          <w:rtl/>
        </w:rPr>
        <w:t>في جانب الغرض من الاستخدام،</w:t>
      </w:r>
      <w:r w:rsidRPr="00FC3AA4">
        <w:rPr>
          <w:rFonts w:ascii="Simplified Arabic" w:hAnsi="Simplified Arabic" w:cs="Simplified Arabic" w:hint="cs"/>
          <w:sz w:val="24"/>
          <w:szCs w:val="24"/>
          <w:rtl/>
        </w:rPr>
        <w:t xml:space="preserve"> </w:t>
      </w:r>
      <w:r w:rsidRPr="00FC3AA4">
        <w:rPr>
          <w:rFonts w:ascii="Simplified Arabic" w:hAnsi="Simplified Arabic" w:cs="Simplified Arabic"/>
          <w:sz w:val="24"/>
          <w:szCs w:val="24"/>
          <w:rtl/>
        </w:rPr>
        <w:t>كانت النسبة الأعلى في استخدام بيانات الجهاز لأغراض الأبحاث</w:t>
      </w:r>
      <w:r w:rsidRPr="00FC3AA4">
        <w:rPr>
          <w:rFonts w:ascii="Simplified Arabic" w:hAnsi="Simplified Arabic" w:cs="Simplified Arabic"/>
          <w:sz w:val="24"/>
          <w:szCs w:val="24"/>
        </w:rPr>
        <w:t xml:space="preserve"> </w:t>
      </w:r>
      <w:r w:rsidRPr="00FC3AA4">
        <w:rPr>
          <w:rFonts w:ascii="Simplified Arabic" w:hAnsi="Simplified Arabic" w:cs="Simplified Arabic"/>
          <w:sz w:val="24"/>
          <w:szCs w:val="24"/>
          <w:rtl/>
        </w:rPr>
        <w:t>والدراسات لكافة الم</w:t>
      </w:r>
      <w:r w:rsidRPr="00FC3AA4">
        <w:rPr>
          <w:rFonts w:ascii="Simplified Arabic" w:hAnsi="Simplified Arabic" w:cs="Simplified Arabic" w:hint="cs"/>
          <w:sz w:val="24"/>
          <w:szCs w:val="24"/>
          <w:rtl/>
        </w:rPr>
        <w:t>ستخدمين 8</w:t>
      </w:r>
      <w:r w:rsidR="005E71C4">
        <w:rPr>
          <w:rFonts w:ascii="Simplified Arabic" w:hAnsi="Simplified Arabic" w:cs="Simplified Arabic" w:hint="cs"/>
          <w:sz w:val="24"/>
          <w:szCs w:val="24"/>
          <w:rtl/>
        </w:rPr>
        <w:t>5</w:t>
      </w:r>
      <w:r w:rsidRPr="00FC3AA4">
        <w:rPr>
          <w:rFonts w:ascii="Simplified Arabic" w:hAnsi="Simplified Arabic" w:cs="Simplified Arabic" w:hint="cs"/>
          <w:sz w:val="24"/>
          <w:szCs w:val="24"/>
          <w:rtl/>
        </w:rPr>
        <w:t>%</w:t>
      </w:r>
      <w:r w:rsidR="005E71C4">
        <w:rPr>
          <w:rFonts w:ascii="Simplified Arabic" w:hAnsi="Simplified Arabic" w:cs="Simplified Arabic" w:hint="cs"/>
          <w:sz w:val="24"/>
          <w:szCs w:val="24"/>
          <w:rtl/>
        </w:rPr>
        <w:t xml:space="preserve"> تقريبا</w:t>
      </w:r>
      <w:r w:rsidR="00672B4F">
        <w:rPr>
          <w:rFonts w:ascii="Simplified Arabic" w:hAnsi="Simplified Arabic" w:cs="Simplified Arabic" w:hint="cs"/>
          <w:sz w:val="24"/>
          <w:szCs w:val="24"/>
          <w:rtl/>
        </w:rPr>
        <w:t>ً</w:t>
      </w:r>
      <w:r w:rsidRPr="00FC3AA4">
        <w:rPr>
          <w:rFonts w:ascii="Simplified Arabic" w:hAnsi="Simplified Arabic" w:cs="Simplified Arabic"/>
          <w:sz w:val="24"/>
          <w:szCs w:val="24"/>
          <w:rtl/>
        </w:rPr>
        <w:t>، تلتها لأغراض التخطيط</w:t>
      </w:r>
      <w:r w:rsidR="005E71C4">
        <w:rPr>
          <w:rFonts w:ascii="Simplified Arabic" w:hAnsi="Simplified Arabic" w:cs="Simplified Arabic" w:hint="cs"/>
          <w:sz w:val="24"/>
          <w:szCs w:val="24"/>
          <w:rtl/>
        </w:rPr>
        <w:t xml:space="preserve"> 34</w:t>
      </w:r>
      <w:r w:rsidRPr="00FC3AA4">
        <w:rPr>
          <w:rFonts w:ascii="Simplified Arabic" w:hAnsi="Simplified Arabic" w:cs="Simplified Arabic" w:hint="cs"/>
          <w:sz w:val="24"/>
          <w:szCs w:val="24"/>
          <w:rtl/>
        </w:rPr>
        <w:t>%</w:t>
      </w:r>
      <w:r w:rsidRPr="00FC3AA4">
        <w:rPr>
          <w:rFonts w:ascii="Simplified Arabic" w:hAnsi="Simplified Arabic" w:cs="Simplified Arabic"/>
          <w:sz w:val="24"/>
          <w:szCs w:val="24"/>
          <w:rtl/>
        </w:rPr>
        <w:t xml:space="preserve"> </w:t>
      </w:r>
      <w:r w:rsidR="005E71C4">
        <w:rPr>
          <w:rFonts w:ascii="Simplified Arabic" w:hAnsi="Simplified Arabic" w:cs="Simplified Arabic" w:hint="cs"/>
          <w:sz w:val="24"/>
          <w:szCs w:val="24"/>
          <w:rtl/>
        </w:rPr>
        <w:t>تقريبا</w:t>
      </w:r>
      <w:r w:rsidR="00672B4F">
        <w:rPr>
          <w:rFonts w:ascii="Simplified Arabic" w:hAnsi="Simplified Arabic" w:cs="Simplified Arabic" w:hint="cs"/>
          <w:sz w:val="24"/>
          <w:szCs w:val="24"/>
          <w:rtl/>
        </w:rPr>
        <w:t xml:space="preserve">ً </w:t>
      </w:r>
      <w:r w:rsidRPr="00FC3AA4">
        <w:rPr>
          <w:rFonts w:ascii="Simplified Arabic" w:hAnsi="Simplified Arabic" w:cs="Simplified Arabic" w:hint="cs"/>
          <w:sz w:val="24"/>
          <w:szCs w:val="24"/>
          <w:rtl/>
        </w:rPr>
        <w:t>ثم لأغراض اتخاذ القرارات 3</w:t>
      </w:r>
      <w:r w:rsidR="005E71C4">
        <w:rPr>
          <w:rFonts w:ascii="Simplified Arabic" w:hAnsi="Simplified Arabic" w:cs="Simplified Arabic" w:hint="cs"/>
          <w:sz w:val="24"/>
          <w:szCs w:val="24"/>
          <w:rtl/>
        </w:rPr>
        <w:t>1</w:t>
      </w:r>
      <w:r w:rsidRPr="00FC3AA4">
        <w:rPr>
          <w:rFonts w:ascii="Simplified Arabic" w:hAnsi="Simplified Arabic" w:cs="Simplified Arabic" w:hint="cs"/>
          <w:sz w:val="24"/>
          <w:szCs w:val="24"/>
          <w:rtl/>
        </w:rPr>
        <w:t>%</w:t>
      </w:r>
      <w:r w:rsidR="00672B4F">
        <w:rPr>
          <w:rFonts w:ascii="Simplified Arabic" w:hAnsi="Simplified Arabic" w:cs="Simplified Arabic" w:hint="cs"/>
          <w:sz w:val="24"/>
          <w:szCs w:val="24"/>
          <w:rtl/>
        </w:rPr>
        <w:t xml:space="preserve"> </w:t>
      </w:r>
      <w:r w:rsidR="005E71C4">
        <w:rPr>
          <w:rFonts w:ascii="Simplified Arabic" w:hAnsi="Simplified Arabic" w:cs="Simplified Arabic" w:hint="cs"/>
          <w:sz w:val="24"/>
          <w:szCs w:val="24"/>
          <w:rtl/>
        </w:rPr>
        <w:t>تقريبا</w:t>
      </w:r>
      <w:r w:rsidR="00672B4F">
        <w:rPr>
          <w:rFonts w:ascii="Simplified Arabic" w:hAnsi="Simplified Arabic" w:cs="Simplified Arabic" w:hint="cs"/>
          <w:sz w:val="24"/>
          <w:szCs w:val="24"/>
          <w:rtl/>
        </w:rPr>
        <w:t>ً</w:t>
      </w:r>
      <w:r>
        <w:rPr>
          <w:rFonts w:ascii="Simplified Arabic" w:hAnsi="Simplified Arabic" w:cs="Simplified Arabic" w:hint="cs"/>
          <w:sz w:val="24"/>
          <w:szCs w:val="24"/>
          <w:rtl/>
        </w:rPr>
        <w:t>.</w:t>
      </w:r>
    </w:p>
    <w:p w:rsidR="00A51C57" w:rsidRDefault="00A51C57">
      <w:pPr>
        <w:bidi/>
        <w:spacing w:after="0" w:line="240" w:lineRule="auto"/>
        <w:jc w:val="both"/>
        <w:rPr>
          <w:rFonts w:ascii="Simplified Arabic" w:hAnsi="Simplified Arabic" w:cs="Simplified Arabic"/>
          <w:sz w:val="24"/>
          <w:szCs w:val="24"/>
        </w:rPr>
      </w:pPr>
    </w:p>
    <w:p w:rsidR="00F22CE7" w:rsidRDefault="00714D27" w:rsidP="00E04E7F">
      <w:pPr>
        <w:bidi/>
        <w:spacing w:after="0" w:line="240" w:lineRule="auto"/>
        <w:jc w:val="both"/>
        <w:rPr>
          <w:sz w:val="24"/>
          <w:szCs w:val="24"/>
          <w:rtl/>
        </w:rPr>
      </w:pPr>
      <w:r w:rsidRPr="00FC3AA4">
        <w:rPr>
          <w:rFonts w:ascii="Simplified Arabic" w:hAnsi="Simplified Arabic" w:cs="Simplified Arabic" w:hint="cs"/>
          <w:sz w:val="24"/>
          <w:szCs w:val="24"/>
          <w:u w:val="single"/>
          <w:rtl/>
        </w:rPr>
        <w:t xml:space="preserve">وفي جانب </w:t>
      </w:r>
      <w:r w:rsidRPr="00FC3AA4">
        <w:rPr>
          <w:rFonts w:ascii="Simplified Arabic" w:hAnsi="Simplified Arabic" w:cs="Simplified Arabic"/>
          <w:sz w:val="24"/>
          <w:szCs w:val="24"/>
          <w:u w:val="single"/>
          <w:rtl/>
        </w:rPr>
        <w:t>أفضلية مصادر البيانات</w:t>
      </w:r>
      <w:r>
        <w:rPr>
          <w:rFonts w:ascii="Simplified Arabic" w:hAnsi="Simplified Arabic" w:cs="Simplified Arabic" w:hint="cs"/>
          <w:sz w:val="24"/>
          <w:szCs w:val="24"/>
          <w:rtl/>
        </w:rPr>
        <w:t xml:space="preserve">، فقد </w:t>
      </w:r>
      <w:r w:rsidRPr="00981275">
        <w:rPr>
          <w:rFonts w:ascii="Simplified Arabic" w:eastAsia="Calibri" w:hAnsi="Simplified Arabic" w:cs="Simplified Arabic"/>
          <w:sz w:val="24"/>
          <w:szCs w:val="24"/>
          <w:rtl/>
        </w:rPr>
        <w:t>تصدّر الجهاز الافضلية كمصدر من مصادر البيانات</w:t>
      </w:r>
      <w:r>
        <w:rPr>
          <w:rFonts w:ascii="Simplified Arabic" w:eastAsia="Calibri" w:hAnsi="Simplified Arabic" w:cs="Simplified Arabic" w:hint="cs"/>
          <w:sz w:val="24"/>
          <w:szCs w:val="24"/>
          <w:rtl/>
        </w:rPr>
        <w:t xml:space="preserve"> </w:t>
      </w:r>
      <w:r w:rsidRPr="00FC3AA4">
        <w:rPr>
          <w:rFonts w:ascii="Simplified Arabic" w:eastAsia="Calibri" w:hAnsi="Simplified Arabic" w:cs="Simplified Arabic"/>
          <w:sz w:val="24"/>
          <w:szCs w:val="24"/>
          <w:rtl/>
        </w:rPr>
        <w:t>للأفراد والمؤسسات</w:t>
      </w:r>
      <w:r w:rsidRPr="00981275">
        <w:rPr>
          <w:rFonts w:ascii="Simplified Arabic" w:eastAsia="Calibri" w:hAnsi="Simplified Arabic" w:cs="Simplified Arabic"/>
          <w:sz w:val="24"/>
          <w:szCs w:val="24"/>
          <w:rtl/>
        </w:rPr>
        <w:t xml:space="preserve"> بنسب</w:t>
      </w:r>
      <w:r w:rsidR="006C7528">
        <w:rPr>
          <w:rFonts w:ascii="Simplified Arabic" w:eastAsia="Calibri" w:hAnsi="Simplified Arabic" w:cs="Simplified Arabic" w:hint="cs"/>
          <w:sz w:val="24"/>
          <w:szCs w:val="24"/>
          <w:rtl/>
        </w:rPr>
        <w:t>ة</w:t>
      </w:r>
      <w:r w:rsidRPr="00981275">
        <w:rPr>
          <w:rFonts w:ascii="Simplified Arabic" w:eastAsia="Calibri" w:hAnsi="Simplified Arabic" w:cs="Simplified Arabic"/>
          <w:sz w:val="24"/>
          <w:szCs w:val="24"/>
          <w:rtl/>
        </w:rPr>
        <w:t xml:space="preserve"> تقارب 9</w:t>
      </w:r>
      <w:r>
        <w:rPr>
          <w:rFonts w:ascii="Simplified Arabic" w:eastAsia="Calibri" w:hAnsi="Simplified Arabic" w:cs="Simplified Arabic" w:hint="cs"/>
          <w:sz w:val="24"/>
          <w:szCs w:val="24"/>
          <w:rtl/>
        </w:rPr>
        <w:t>1</w:t>
      </w:r>
      <w:r w:rsidRPr="00981275">
        <w:rPr>
          <w:rFonts w:ascii="Simplified Arabic" w:eastAsia="Calibri" w:hAnsi="Simplified Arabic" w:cs="Simplified Arabic"/>
          <w:sz w:val="24"/>
          <w:szCs w:val="24"/>
          <w:rtl/>
        </w:rPr>
        <w:t>%،</w:t>
      </w:r>
      <w:r w:rsidR="00400782">
        <w:rPr>
          <w:rFonts w:ascii="Simplified Arabic" w:eastAsia="Calibri" w:hAnsi="Simplified Arabic" w:cs="Simplified Arabic" w:hint="cs"/>
          <w:sz w:val="24"/>
          <w:szCs w:val="24"/>
          <w:rtl/>
        </w:rPr>
        <w:t xml:space="preserve"> و</w:t>
      </w:r>
      <w:r w:rsidR="006C7528">
        <w:rPr>
          <w:rFonts w:ascii="Simplified Arabic" w:eastAsia="Calibri" w:hAnsi="Simplified Arabic" w:cs="Simplified Arabic" w:hint="cs"/>
          <w:sz w:val="24"/>
          <w:szCs w:val="24"/>
          <w:rtl/>
        </w:rPr>
        <w:t>حوالي</w:t>
      </w:r>
      <w:r w:rsidR="00E04E7F">
        <w:rPr>
          <w:rFonts w:ascii="Simplified Arabic" w:eastAsia="Calibri" w:hAnsi="Simplified Arabic" w:cs="Simplified Arabic" w:hint="cs"/>
          <w:sz w:val="24"/>
          <w:szCs w:val="24"/>
          <w:rtl/>
        </w:rPr>
        <w:t xml:space="preserve"> </w:t>
      </w:r>
      <w:r w:rsidR="00F66D30">
        <w:rPr>
          <w:rFonts w:ascii="Simplified Arabic" w:eastAsia="Calibri" w:hAnsi="Simplified Arabic" w:cs="Simplified Arabic" w:hint="cs"/>
          <w:sz w:val="24"/>
          <w:szCs w:val="24"/>
          <w:rtl/>
        </w:rPr>
        <w:t>92</w:t>
      </w:r>
      <w:r w:rsidRPr="00981275">
        <w:rPr>
          <w:rFonts w:ascii="Simplified Arabic" w:eastAsia="Calibri" w:hAnsi="Simplified Arabic" w:cs="Simplified Arabic"/>
          <w:sz w:val="24"/>
          <w:szCs w:val="24"/>
          <w:rtl/>
        </w:rPr>
        <w:t>% على التوالي.</w:t>
      </w:r>
      <w:r w:rsidR="006C7528">
        <w:rPr>
          <w:rFonts w:ascii="Simplified Arabic" w:eastAsia="Calibri" w:hAnsi="Simplified Arabic" w:cs="Simplified Arabic" w:hint="cs"/>
          <w:sz w:val="24"/>
          <w:szCs w:val="24"/>
          <w:rtl/>
        </w:rPr>
        <w:t xml:space="preserve"> </w:t>
      </w:r>
      <w:r w:rsidRPr="00981275">
        <w:rPr>
          <w:rFonts w:ascii="Simplified Arabic" w:eastAsia="Calibri" w:hAnsi="Simplified Arabic" w:cs="Simplified Arabic"/>
          <w:sz w:val="24"/>
          <w:szCs w:val="24"/>
          <w:rtl/>
        </w:rPr>
        <w:t xml:space="preserve">حيث تشير النتائج إلى أن الوزارات </w:t>
      </w:r>
      <w:r>
        <w:rPr>
          <w:rFonts w:ascii="Simplified Arabic" w:eastAsia="Calibri" w:hAnsi="Simplified Arabic" w:cs="Simplified Arabic" w:hint="cs"/>
          <w:sz w:val="24"/>
          <w:szCs w:val="24"/>
          <w:rtl/>
        </w:rPr>
        <w:t>و</w:t>
      </w:r>
      <w:r w:rsidRPr="00981275">
        <w:rPr>
          <w:rFonts w:ascii="Simplified Arabic" w:eastAsia="Calibri" w:hAnsi="Simplified Arabic" w:cs="Simplified Arabic"/>
          <w:sz w:val="24"/>
          <w:szCs w:val="24"/>
          <w:rtl/>
        </w:rPr>
        <w:t xml:space="preserve">المؤسسات الحكومية والمؤسسات الخاصة </w:t>
      </w:r>
      <w:r w:rsidR="003E1A0F">
        <w:rPr>
          <w:rFonts w:ascii="Simplified Arabic" w:eastAsia="Calibri" w:hAnsi="Simplified Arabic" w:cs="Simplified Arabic" w:hint="cs"/>
          <w:sz w:val="24"/>
          <w:szCs w:val="24"/>
          <w:rtl/>
          <w:lang w:bidi="ar-JO"/>
        </w:rPr>
        <w:t>تفضل</w:t>
      </w:r>
      <w:r w:rsidR="003E1A0F" w:rsidRPr="00981275">
        <w:rPr>
          <w:rFonts w:ascii="Simplified Arabic" w:eastAsia="Calibri" w:hAnsi="Simplified Arabic" w:cs="Simplified Arabic"/>
          <w:sz w:val="24"/>
          <w:szCs w:val="24"/>
          <w:rtl/>
        </w:rPr>
        <w:t xml:space="preserve"> </w:t>
      </w:r>
      <w:r w:rsidRPr="00981275">
        <w:rPr>
          <w:rFonts w:ascii="Simplified Arabic" w:eastAsia="Calibri" w:hAnsi="Simplified Arabic" w:cs="Simplified Arabic"/>
          <w:sz w:val="24"/>
          <w:szCs w:val="24"/>
          <w:rtl/>
        </w:rPr>
        <w:t xml:space="preserve">بشكل شبه كامل </w:t>
      </w:r>
      <w:r w:rsidR="003E1A0F">
        <w:rPr>
          <w:rFonts w:ascii="Simplified Arabic" w:eastAsia="Calibri" w:hAnsi="Simplified Arabic" w:cs="Simplified Arabic" w:hint="cs"/>
          <w:sz w:val="24"/>
          <w:szCs w:val="24"/>
          <w:rtl/>
        </w:rPr>
        <w:t>بيانات</w:t>
      </w:r>
      <w:r w:rsidRPr="00981275">
        <w:rPr>
          <w:rFonts w:ascii="Simplified Arabic" w:eastAsia="Calibri" w:hAnsi="Simplified Arabic" w:cs="Simplified Arabic"/>
          <w:sz w:val="24"/>
          <w:szCs w:val="24"/>
          <w:rtl/>
        </w:rPr>
        <w:t xml:space="preserve"> الجهاز كمصدر للبيانات</w:t>
      </w:r>
      <w:r>
        <w:rPr>
          <w:rFonts w:ascii="Simplified Arabic" w:eastAsia="Calibri" w:hAnsi="Simplified Arabic" w:cs="Simplified Arabic" w:hint="cs"/>
          <w:sz w:val="24"/>
          <w:szCs w:val="24"/>
          <w:rtl/>
        </w:rPr>
        <w:t>.</w:t>
      </w:r>
    </w:p>
    <w:p w:rsidR="00A51C57" w:rsidRDefault="00A51C57">
      <w:pPr>
        <w:bidi/>
        <w:spacing w:after="0" w:line="240" w:lineRule="auto"/>
        <w:jc w:val="both"/>
        <w:rPr>
          <w:sz w:val="24"/>
          <w:szCs w:val="24"/>
        </w:rPr>
      </w:pPr>
    </w:p>
    <w:p w:rsidR="00A51C57" w:rsidRDefault="00E04E7F" w:rsidP="00E04E7F">
      <w:pPr>
        <w:bidi/>
        <w:spacing w:after="0" w:line="240" w:lineRule="auto"/>
        <w:jc w:val="both"/>
        <w:rPr>
          <w:rFonts w:ascii="Simplified Arabic" w:eastAsia="Calibri" w:hAnsi="Simplified Arabic" w:cs="Simplified Arabic"/>
          <w:sz w:val="24"/>
          <w:szCs w:val="24"/>
          <w:rtl/>
        </w:rPr>
      </w:pPr>
      <w:r>
        <w:rPr>
          <w:rFonts w:ascii="Simplified Arabic" w:eastAsia="Calibri" w:hAnsi="Simplified Arabic" w:cs="Simplified Arabic" w:hint="cs"/>
          <w:sz w:val="24"/>
          <w:szCs w:val="24"/>
          <w:u w:val="single"/>
          <w:rtl/>
        </w:rPr>
        <w:t>أ</w:t>
      </w:r>
      <w:r w:rsidR="00714D27" w:rsidRPr="00A81913">
        <w:rPr>
          <w:rFonts w:ascii="Simplified Arabic" w:eastAsia="Calibri" w:hAnsi="Simplified Arabic" w:cs="Simplified Arabic" w:hint="cs"/>
          <w:sz w:val="24"/>
          <w:szCs w:val="24"/>
          <w:u w:val="single"/>
          <w:rtl/>
        </w:rPr>
        <w:t>ما على صعيد ال</w:t>
      </w:r>
      <w:r w:rsidR="005C00D3">
        <w:rPr>
          <w:rFonts w:ascii="Simplified Arabic" w:eastAsia="Calibri" w:hAnsi="Simplified Arabic" w:cs="Simplified Arabic" w:hint="cs"/>
          <w:sz w:val="24"/>
          <w:szCs w:val="24"/>
          <w:u w:val="single"/>
          <w:rtl/>
        </w:rPr>
        <w:t>رضى</w:t>
      </w:r>
      <w:r w:rsidR="00714D27" w:rsidRPr="00A81913">
        <w:rPr>
          <w:rFonts w:ascii="Simplified Arabic" w:eastAsia="Calibri" w:hAnsi="Simplified Arabic" w:cs="Simplified Arabic" w:hint="cs"/>
          <w:sz w:val="24"/>
          <w:szCs w:val="24"/>
          <w:u w:val="single"/>
          <w:rtl/>
        </w:rPr>
        <w:t xml:space="preserve"> العام</w:t>
      </w:r>
      <w:r w:rsidR="00714D27" w:rsidRPr="00FC3AA4">
        <w:rPr>
          <w:rFonts w:ascii="Simplified Arabic" w:eastAsia="Calibri" w:hAnsi="Simplified Arabic" w:cs="Simplified Arabic" w:hint="cs"/>
          <w:sz w:val="24"/>
          <w:szCs w:val="24"/>
          <w:rtl/>
        </w:rPr>
        <w:t xml:space="preserve"> فقد </w:t>
      </w:r>
      <w:r w:rsidR="00714D27" w:rsidRPr="00FC3AA4">
        <w:rPr>
          <w:rFonts w:ascii="Simplified Arabic" w:eastAsia="Calibri" w:hAnsi="Simplified Arabic" w:cs="Simplified Arabic"/>
          <w:sz w:val="24"/>
          <w:szCs w:val="24"/>
          <w:rtl/>
        </w:rPr>
        <w:t>بلغت نسبة ال</w:t>
      </w:r>
      <w:r w:rsidR="005C00D3">
        <w:rPr>
          <w:rFonts w:ascii="Simplified Arabic" w:eastAsia="Calibri" w:hAnsi="Simplified Arabic" w:cs="Simplified Arabic"/>
          <w:sz w:val="24"/>
          <w:szCs w:val="24"/>
          <w:rtl/>
        </w:rPr>
        <w:t>رضى</w:t>
      </w:r>
      <w:r w:rsidR="00714D27" w:rsidRPr="00FC3AA4">
        <w:rPr>
          <w:rFonts w:ascii="Simplified Arabic" w:eastAsia="Calibri" w:hAnsi="Simplified Arabic" w:cs="Simplified Arabic"/>
          <w:sz w:val="24"/>
          <w:szCs w:val="24"/>
          <w:rtl/>
        </w:rPr>
        <w:t xml:space="preserve"> العام لجميع المستخدمين عن البيانات والخدمات الاح</w:t>
      </w:r>
      <w:r w:rsidR="00714D27">
        <w:rPr>
          <w:rFonts w:ascii="Simplified Arabic" w:eastAsia="Calibri" w:hAnsi="Simplified Arabic" w:cs="Simplified Arabic"/>
          <w:sz w:val="24"/>
          <w:szCs w:val="24"/>
          <w:rtl/>
        </w:rPr>
        <w:t xml:space="preserve">صائية التي يقدمها الجهاز </w:t>
      </w:r>
      <w:r w:rsidR="006C7528">
        <w:rPr>
          <w:rFonts w:ascii="Simplified Arabic" w:eastAsia="Calibri" w:hAnsi="Simplified Arabic" w:cs="Simplified Arabic" w:hint="cs"/>
          <w:sz w:val="24"/>
          <w:szCs w:val="24"/>
          <w:rtl/>
        </w:rPr>
        <w:t>ما يقارب</w:t>
      </w:r>
      <w:r w:rsidR="00714D27">
        <w:rPr>
          <w:rFonts w:ascii="Simplified Arabic" w:eastAsia="Calibri" w:hAnsi="Simplified Arabic" w:cs="Simplified Arabic"/>
          <w:sz w:val="24"/>
          <w:szCs w:val="24"/>
          <w:rtl/>
        </w:rPr>
        <w:t xml:space="preserve"> </w:t>
      </w:r>
      <w:r w:rsidR="00714D27">
        <w:rPr>
          <w:rFonts w:ascii="Simplified Arabic" w:eastAsia="Calibri" w:hAnsi="Simplified Arabic" w:cs="Simplified Arabic" w:hint="cs"/>
          <w:sz w:val="24"/>
          <w:szCs w:val="24"/>
          <w:rtl/>
        </w:rPr>
        <w:t>8</w:t>
      </w:r>
      <w:r w:rsidR="005E71C4">
        <w:rPr>
          <w:rFonts w:ascii="Simplified Arabic" w:eastAsia="Calibri" w:hAnsi="Simplified Arabic" w:cs="Simplified Arabic" w:hint="cs"/>
          <w:sz w:val="24"/>
          <w:szCs w:val="24"/>
          <w:rtl/>
        </w:rPr>
        <w:t>7</w:t>
      </w:r>
      <w:r w:rsidR="00714D27" w:rsidRPr="00FC3AA4">
        <w:rPr>
          <w:rFonts w:ascii="Simplified Arabic" w:eastAsia="Calibri" w:hAnsi="Simplified Arabic" w:cs="Simplified Arabic"/>
          <w:sz w:val="24"/>
          <w:szCs w:val="24"/>
          <w:rtl/>
        </w:rPr>
        <w:t>%، حيث كانت أعلى نسبة للمؤسسات بنسبة</w:t>
      </w:r>
      <w:r w:rsidR="005E71C4">
        <w:rPr>
          <w:rFonts w:ascii="Simplified Arabic" w:eastAsia="Calibri" w:hAnsi="Simplified Arabic" w:cs="Simplified Arabic" w:hint="cs"/>
          <w:sz w:val="24"/>
          <w:szCs w:val="24"/>
          <w:rtl/>
        </w:rPr>
        <w:t xml:space="preserve"> قاربت</w:t>
      </w:r>
      <w:r w:rsidR="00714D27" w:rsidRPr="00FC3AA4">
        <w:rPr>
          <w:rFonts w:ascii="Simplified Arabic" w:eastAsia="Calibri" w:hAnsi="Simplified Arabic" w:cs="Simplified Arabic"/>
          <w:sz w:val="24"/>
          <w:szCs w:val="24"/>
          <w:rtl/>
        </w:rPr>
        <w:t xml:space="preserve"> </w:t>
      </w:r>
      <w:r w:rsidR="00714D27">
        <w:rPr>
          <w:rFonts w:ascii="Simplified Arabic" w:eastAsia="Calibri" w:hAnsi="Simplified Arabic" w:cs="Simplified Arabic"/>
          <w:sz w:val="24"/>
          <w:szCs w:val="24"/>
          <w:rtl/>
        </w:rPr>
        <w:t>9</w:t>
      </w:r>
      <w:r w:rsidR="005E71C4">
        <w:rPr>
          <w:rFonts w:ascii="Simplified Arabic" w:eastAsia="Calibri" w:hAnsi="Simplified Arabic" w:cs="Simplified Arabic" w:hint="cs"/>
          <w:sz w:val="24"/>
          <w:szCs w:val="24"/>
          <w:rtl/>
        </w:rPr>
        <w:t>8</w:t>
      </w:r>
      <w:r w:rsidR="00714D27">
        <w:rPr>
          <w:rFonts w:ascii="Simplified Arabic" w:eastAsia="Calibri" w:hAnsi="Simplified Arabic" w:cs="Simplified Arabic"/>
          <w:sz w:val="24"/>
          <w:szCs w:val="24"/>
          <w:rtl/>
        </w:rPr>
        <w:t xml:space="preserve">%، يليها الأفراد </w:t>
      </w:r>
      <w:r w:rsidR="006C7528">
        <w:rPr>
          <w:rFonts w:ascii="Simplified Arabic" w:eastAsia="Calibri" w:hAnsi="Simplified Arabic" w:cs="Simplified Arabic" w:hint="cs"/>
          <w:sz w:val="24"/>
          <w:szCs w:val="24"/>
          <w:rtl/>
        </w:rPr>
        <w:t>كان رضاهم حوالي</w:t>
      </w:r>
      <w:r w:rsidR="00714D27">
        <w:rPr>
          <w:rFonts w:ascii="Simplified Arabic" w:eastAsia="Calibri" w:hAnsi="Simplified Arabic" w:cs="Simplified Arabic"/>
          <w:sz w:val="24"/>
          <w:szCs w:val="24"/>
          <w:rtl/>
        </w:rPr>
        <w:t xml:space="preserve"> </w:t>
      </w:r>
      <w:r w:rsidR="00714D27" w:rsidRPr="00FC3AA4">
        <w:rPr>
          <w:rFonts w:ascii="Simplified Arabic" w:eastAsia="Calibri" w:hAnsi="Simplified Arabic" w:cs="Simplified Arabic"/>
          <w:sz w:val="24"/>
          <w:szCs w:val="24"/>
          <w:rtl/>
        </w:rPr>
        <w:t>93%، ثم مس</w:t>
      </w:r>
      <w:r w:rsidR="00714D27">
        <w:rPr>
          <w:rFonts w:ascii="Simplified Arabic" w:eastAsia="Calibri" w:hAnsi="Simplified Arabic" w:cs="Simplified Arabic"/>
          <w:sz w:val="24"/>
          <w:szCs w:val="24"/>
          <w:rtl/>
        </w:rPr>
        <w:t xml:space="preserve">تخدمي الصفحة الالكترونية بنسبة </w:t>
      </w:r>
      <w:r w:rsidR="00714D27" w:rsidRPr="00FC3AA4">
        <w:rPr>
          <w:rFonts w:ascii="Simplified Arabic" w:eastAsia="Calibri" w:hAnsi="Simplified Arabic" w:cs="Simplified Arabic"/>
          <w:sz w:val="24"/>
          <w:szCs w:val="24"/>
          <w:rtl/>
        </w:rPr>
        <w:t>81%</w:t>
      </w:r>
      <w:r w:rsidR="00714D27">
        <w:rPr>
          <w:rFonts w:ascii="Simplified Arabic" w:eastAsia="Calibri" w:hAnsi="Simplified Arabic" w:cs="Simplified Arabic" w:hint="cs"/>
          <w:sz w:val="24"/>
          <w:szCs w:val="24"/>
          <w:rtl/>
        </w:rPr>
        <w:t>.</w:t>
      </w:r>
      <w:r w:rsidR="006C7528">
        <w:rPr>
          <w:rFonts w:ascii="Simplified Arabic" w:eastAsia="Calibri" w:hAnsi="Simplified Arabic" w:cs="Simplified Arabic" w:hint="cs"/>
          <w:sz w:val="24"/>
          <w:szCs w:val="24"/>
          <w:rtl/>
        </w:rPr>
        <w:t xml:space="preserve"> </w:t>
      </w:r>
      <w:r w:rsidR="00714D27">
        <w:rPr>
          <w:rFonts w:ascii="Simplified Arabic" w:eastAsia="Calibri" w:hAnsi="Simplified Arabic" w:cs="Simplified Arabic" w:hint="cs"/>
          <w:sz w:val="24"/>
          <w:szCs w:val="24"/>
          <w:rtl/>
        </w:rPr>
        <w:t xml:space="preserve"> وبحسب </w:t>
      </w:r>
      <w:r>
        <w:rPr>
          <w:rFonts w:ascii="Simplified Arabic" w:eastAsia="Calibri" w:hAnsi="Simplified Arabic" w:cs="Simplified Arabic"/>
          <w:sz w:val="24"/>
          <w:szCs w:val="24"/>
          <w:rtl/>
        </w:rPr>
        <w:t>نوع المؤسسة</w:t>
      </w:r>
      <w:r w:rsidR="00714D27" w:rsidRPr="00FC3AA4">
        <w:rPr>
          <w:rFonts w:ascii="Simplified Arabic" w:eastAsia="Calibri" w:hAnsi="Simplified Arabic" w:cs="Simplified Arabic"/>
          <w:sz w:val="24"/>
          <w:szCs w:val="24"/>
          <w:rtl/>
        </w:rPr>
        <w:t xml:space="preserve"> </w:t>
      </w:r>
      <w:r w:rsidR="00714D27">
        <w:rPr>
          <w:rFonts w:ascii="Simplified Arabic" w:eastAsia="Calibri" w:hAnsi="Simplified Arabic" w:cs="Simplified Arabic" w:hint="cs"/>
          <w:sz w:val="24"/>
          <w:szCs w:val="24"/>
          <w:rtl/>
        </w:rPr>
        <w:t xml:space="preserve">فقد </w:t>
      </w:r>
      <w:r w:rsidR="00714D27" w:rsidRPr="00FC3AA4">
        <w:rPr>
          <w:rFonts w:ascii="Simplified Arabic" w:eastAsia="Calibri" w:hAnsi="Simplified Arabic" w:cs="Simplified Arabic"/>
          <w:sz w:val="24"/>
          <w:szCs w:val="24"/>
          <w:rtl/>
        </w:rPr>
        <w:t xml:space="preserve">تبين أن أعلى نسبة </w:t>
      </w:r>
      <w:r w:rsidR="005C00D3">
        <w:rPr>
          <w:rFonts w:ascii="Simplified Arabic" w:eastAsia="Calibri" w:hAnsi="Simplified Arabic" w:cs="Simplified Arabic"/>
          <w:sz w:val="24"/>
          <w:szCs w:val="24"/>
          <w:rtl/>
        </w:rPr>
        <w:t>رضى</w:t>
      </w:r>
      <w:r w:rsidR="00714D27" w:rsidRPr="00FC3AA4">
        <w:rPr>
          <w:rFonts w:ascii="Simplified Arabic" w:eastAsia="Calibri" w:hAnsi="Simplified Arabic" w:cs="Simplified Arabic"/>
          <w:sz w:val="24"/>
          <w:szCs w:val="24"/>
          <w:rtl/>
        </w:rPr>
        <w:t xml:space="preserve"> عام عن البيانات والخدمات </w:t>
      </w:r>
      <w:r w:rsidR="00714D27" w:rsidRPr="00FC3AA4">
        <w:rPr>
          <w:rFonts w:ascii="Simplified Arabic" w:eastAsia="Calibri" w:hAnsi="Simplified Arabic" w:cs="Simplified Arabic"/>
          <w:sz w:val="24"/>
          <w:szCs w:val="24"/>
          <w:rtl/>
        </w:rPr>
        <w:lastRenderedPageBreak/>
        <w:t>الإحصائية التي يقدمها الجهاز كانت لدى المؤسسات الدولية وباقي المؤسسات</w:t>
      </w:r>
      <w:r w:rsidR="00714D27" w:rsidRPr="00FC3AA4">
        <w:rPr>
          <w:rFonts w:ascii="Simplified Arabic" w:eastAsia="Calibri" w:hAnsi="Simplified Arabic" w:cs="Simplified Arabic" w:hint="cs"/>
          <w:sz w:val="24"/>
          <w:szCs w:val="24"/>
          <w:rtl/>
        </w:rPr>
        <w:t xml:space="preserve"> بنسبة 100%</w:t>
      </w:r>
      <w:r w:rsidR="00714D27" w:rsidRPr="00FC3AA4">
        <w:rPr>
          <w:rFonts w:ascii="Simplified Arabic" w:eastAsia="Calibri" w:hAnsi="Simplified Arabic" w:cs="Simplified Arabic"/>
          <w:sz w:val="24"/>
          <w:szCs w:val="24"/>
          <w:rtl/>
        </w:rPr>
        <w:t>، تليها الوزارات والمؤسسات الحكومية</w:t>
      </w:r>
      <w:r w:rsidR="00714D27" w:rsidRPr="00FC3AA4">
        <w:rPr>
          <w:rFonts w:ascii="Simplified Arabic" w:eastAsia="Calibri" w:hAnsi="Simplified Arabic" w:cs="Simplified Arabic" w:hint="cs"/>
          <w:sz w:val="24"/>
          <w:szCs w:val="24"/>
          <w:rtl/>
        </w:rPr>
        <w:t xml:space="preserve"> </w:t>
      </w:r>
      <w:r w:rsidR="006C7528">
        <w:rPr>
          <w:rFonts w:ascii="Simplified Arabic" w:eastAsia="Calibri" w:hAnsi="Simplified Arabic" w:cs="Simplified Arabic" w:hint="cs"/>
          <w:sz w:val="24"/>
          <w:szCs w:val="24"/>
          <w:rtl/>
        </w:rPr>
        <w:t xml:space="preserve"> حوالي</w:t>
      </w:r>
      <w:r w:rsidR="00714D27" w:rsidRPr="00FC3AA4">
        <w:rPr>
          <w:rFonts w:ascii="Simplified Arabic" w:eastAsia="Calibri" w:hAnsi="Simplified Arabic" w:cs="Simplified Arabic" w:hint="cs"/>
          <w:sz w:val="24"/>
          <w:szCs w:val="24"/>
          <w:rtl/>
        </w:rPr>
        <w:t>97%</w:t>
      </w:r>
      <w:r w:rsidR="00714D27" w:rsidRPr="00FC3AA4">
        <w:rPr>
          <w:rFonts w:ascii="Simplified Arabic" w:eastAsia="Calibri" w:hAnsi="Simplified Arabic" w:cs="Simplified Arabic"/>
          <w:sz w:val="24"/>
          <w:szCs w:val="24"/>
          <w:rtl/>
        </w:rPr>
        <w:t>، ثم الخاصة</w:t>
      </w:r>
      <w:r w:rsidR="00714D27" w:rsidRPr="00FC3AA4">
        <w:rPr>
          <w:rFonts w:ascii="Simplified Arabic" w:eastAsia="Calibri" w:hAnsi="Simplified Arabic" w:cs="Simplified Arabic" w:hint="cs"/>
          <w:sz w:val="24"/>
          <w:szCs w:val="24"/>
          <w:rtl/>
        </w:rPr>
        <w:t xml:space="preserve"> 9</w:t>
      </w:r>
      <w:r w:rsidR="005E71C4">
        <w:rPr>
          <w:rFonts w:ascii="Simplified Arabic" w:eastAsia="Calibri" w:hAnsi="Simplified Arabic" w:cs="Simplified Arabic" w:hint="cs"/>
          <w:sz w:val="24"/>
          <w:szCs w:val="24"/>
          <w:rtl/>
        </w:rPr>
        <w:t>3</w:t>
      </w:r>
      <w:r w:rsidR="00714D27" w:rsidRPr="00FC3AA4">
        <w:rPr>
          <w:rFonts w:ascii="Simplified Arabic" w:eastAsia="Calibri" w:hAnsi="Simplified Arabic" w:cs="Simplified Arabic" w:hint="cs"/>
          <w:sz w:val="24"/>
          <w:szCs w:val="24"/>
          <w:rtl/>
        </w:rPr>
        <w:t>%</w:t>
      </w:r>
      <w:r w:rsidR="005E71C4">
        <w:rPr>
          <w:rFonts w:ascii="Simplified Arabic" w:eastAsia="Calibri" w:hAnsi="Simplified Arabic" w:cs="Simplified Arabic" w:hint="cs"/>
          <w:sz w:val="24"/>
          <w:szCs w:val="24"/>
          <w:rtl/>
        </w:rPr>
        <w:t xml:space="preserve"> تقريبا</w:t>
      </w:r>
      <w:r w:rsidR="00714D27">
        <w:rPr>
          <w:rFonts w:ascii="Simplified Arabic" w:eastAsia="Calibri" w:hAnsi="Simplified Arabic" w:cs="Simplified Arabic" w:hint="cs"/>
          <w:sz w:val="24"/>
          <w:szCs w:val="24"/>
          <w:rtl/>
        </w:rPr>
        <w:t xml:space="preserve">. </w:t>
      </w:r>
    </w:p>
    <w:p w:rsidR="00A51C57" w:rsidRDefault="00A51C57" w:rsidP="001D392B">
      <w:pPr>
        <w:bidi/>
        <w:spacing w:after="0" w:line="240" w:lineRule="auto"/>
        <w:jc w:val="both"/>
        <w:rPr>
          <w:rFonts w:ascii="Simplified Arabic" w:eastAsia="Calibri" w:hAnsi="Simplified Arabic" w:cs="Simplified Arabic"/>
          <w:sz w:val="24"/>
          <w:szCs w:val="24"/>
          <w:rtl/>
        </w:rPr>
      </w:pPr>
    </w:p>
    <w:p w:rsidR="00A51C57" w:rsidRDefault="00714D27" w:rsidP="004222F3">
      <w:pPr>
        <w:bidi/>
        <w:spacing w:after="0" w:line="240" w:lineRule="auto"/>
        <w:jc w:val="both"/>
        <w:rPr>
          <w:rFonts w:ascii="Simplified Arabic" w:eastAsia="Calibri" w:hAnsi="Simplified Arabic" w:cs="Simplified Arabic"/>
          <w:sz w:val="24"/>
          <w:szCs w:val="24"/>
          <w:rtl/>
        </w:rPr>
      </w:pPr>
      <w:r w:rsidRPr="00EB3AC9">
        <w:rPr>
          <w:rFonts w:ascii="Simplified Arabic" w:eastAsia="Calibri" w:hAnsi="Simplified Arabic" w:cs="Simplified Arabic" w:hint="cs"/>
          <w:sz w:val="24"/>
          <w:szCs w:val="24"/>
          <w:u w:val="single"/>
          <w:rtl/>
        </w:rPr>
        <w:t>بلغت نسبة ال</w:t>
      </w:r>
      <w:r w:rsidR="005C00D3">
        <w:rPr>
          <w:rFonts w:ascii="Simplified Arabic" w:eastAsia="Calibri" w:hAnsi="Simplified Arabic" w:cs="Simplified Arabic" w:hint="cs"/>
          <w:sz w:val="24"/>
          <w:szCs w:val="24"/>
          <w:u w:val="single"/>
          <w:rtl/>
        </w:rPr>
        <w:t>رضى</w:t>
      </w:r>
      <w:r w:rsidRPr="00EB3AC9">
        <w:rPr>
          <w:rFonts w:ascii="Simplified Arabic" w:eastAsia="Calibri" w:hAnsi="Simplified Arabic" w:cs="Simplified Arabic" w:hint="cs"/>
          <w:sz w:val="24"/>
          <w:szCs w:val="24"/>
          <w:u w:val="single"/>
          <w:rtl/>
        </w:rPr>
        <w:t xml:space="preserve"> العام عن جودة </w:t>
      </w:r>
      <w:r w:rsidRPr="006F10A1">
        <w:rPr>
          <w:rFonts w:ascii="Simplified Arabic" w:eastAsia="Calibri" w:hAnsi="Simplified Arabic" w:cs="Simplified Arabic" w:hint="cs"/>
          <w:sz w:val="24"/>
          <w:szCs w:val="24"/>
          <w:u w:val="single"/>
          <w:rtl/>
        </w:rPr>
        <w:t>الخدمات</w:t>
      </w:r>
      <w:r w:rsidRPr="006002BB">
        <w:rPr>
          <w:rFonts w:ascii="Simplified Arabic" w:eastAsia="Calibri" w:hAnsi="Simplified Arabic" w:cs="Simplified Arabic"/>
          <w:sz w:val="24"/>
          <w:szCs w:val="24"/>
          <w:u w:val="single"/>
          <w:rtl/>
        </w:rPr>
        <w:t xml:space="preserve"> الإحصائية</w:t>
      </w:r>
      <w:r w:rsidRPr="00981275">
        <w:rPr>
          <w:rFonts w:ascii="Simplified Arabic" w:eastAsia="Calibri" w:hAnsi="Simplified Arabic" w:cs="Simplified Arabic" w:hint="cs"/>
          <w:sz w:val="24"/>
          <w:szCs w:val="24"/>
          <w:rtl/>
        </w:rPr>
        <w:t xml:space="preserve"> التي يقدمها الجهاز </w:t>
      </w:r>
      <w:r w:rsidR="004222F3">
        <w:rPr>
          <w:rFonts w:ascii="Simplified Arabic" w:eastAsia="Calibri" w:hAnsi="Simplified Arabic" w:cs="Simplified Arabic" w:hint="cs"/>
          <w:sz w:val="24"/>
          <w:szCs w:val="24"/>
          <w:rtl/>
        </w:rPr>
        <w:t xml:space="preserve">ما يقارب </w:t>
      </w:r>
      <w:r w:rsidRPr="00981275">
        <w:rPr>
          <w:rFonts w:ascii="Simplified Arabic" w:eastAsia="Calibri" w:hAnsi="Simplified Arabic" w:cs="Simplified Arabic" w:hint="cs"/>
          <w:sz w:val="24"/>
          <w:szCs w:val="24"/>
          <w:rtl/>
        </w:rPr>
        <w:t>82%</w:t>
      </w:r>
      <w:r w:rsidRPr="00A81913">
        <w:rPr>
          <w:rFonts w:ascii="Simplified Arabic" w:eastAsia="Calibri" w:hAnsi="Simplified Arabic" w:cs="Simplified Arabic" w:hint="cs"/>
          <w:sz w:val="24"/>
          <w:szCs w:val="24"/>
          <w:rtl/>
        </w:rPr>
        <w:t xml:space="preserve"> </w:t>
      </w:r>
      <w:r w:rsidRPr="00981275">
        <w:rPr>
          <w:rFonts w:ascii="Simplified Arabic" w:eastAsia="Calibri" w:hAnsi="Simplified Arabic" w:cs="Simplified Arabic" w:hint="cs"/>
          <w:sz w:val="24"/>
          <w:szCs w:val="24"/>
          <w:rtl/>
        </w:rPr>
        <w:t>ل</w:t>
      </w:r>
      <w:r>
        <w:rPr>
          <w:rFonts w:ascii="Simplified Arabic" w:eastAsia="Calibri" w:hAnsi="Simplified Arabic" w:cs="Simplified Arabic" w:hint="cs"/>
          <w:sz w:val="24"/>
          <w:szCs w:val="24"/>
          <w:rtl/>
        </w:rPr>
        <w:t xml:space="preserve">دى </w:t>
      </w:r>
      <w:r w:rsidRPr="00981275">
        <w:rPr>
          <w:rFonts w:ascii="Simplified Arabic" w:eastAsia="Calibri" w:hAnsi="Simplified Arabic" w:cs="Simplified Arabic" w:hint="cs"/>
          <w:sz w:val="24"/>
          <w:szCs w:val="24"/>
          <w:rtl/>
        </w:rPr>
        <w:t>مستخدمي الصفحة الإلكترونية</w:t>
      </w:r>
      <w:r>
        <w:rPr>
          <w:rFonts w:ascii="Simplified Arabic" w:eastAsia="Calibri" w:hAnsi="Simplified Arabic" w:cs="Simplified Arabic" w:hint="cs"/>
          <w:sz w:val="24"/>
          <w:szCs w:val="24"/>
          <w:rtl/>
        </w:rPr>
        <w:t>.</w:t>
      </w:r>
    </w:p>
    <w:p w:rsidR="00200FD5" w:rsidRDefault="00200FD5" w:rsidP="00200FD5">
      <w:pPr>
        <w:bidi/>
        <w:spacing w:after="0" w:line="240" w:lineRule="auto"/>
        <w:jc w:val="both"/>
        <w:rPr>
          <w:rFonts w:ascii="Simplified Arabic" w:eastAsia="Calibri" w:hAnsi="Simplified Arabic" w:cs="Simplified Arabic"/>
          <w:sz w:val="24"/>
          <w:szCs w:val="24"/>
          <w:rtl/>
        </w:rPr>
      </w:pPr>
    </w:p>
    <w:p w:rsidR="00F22CE7" w:rsidRDefault="00714D27" w:rsidP="00200FD5">
      <w:pPr>
        <w:bidi/>
        <w:spacing w:after="0" w:line="240" w:lineRule="auto"/>
        <w:jc w:val="both"/>
        <w:rPr>
          <w:rFonts w:ascii="Simplified Arabic" w:eastAsia="Calibri" w:hAnsi="Simplified Arabic" w:cs="Simplified Arabic"/>
          <w:sz w:val="24"/>
          <w:szCs w:val="24"/>
          <w:rtl/>
        </w:rPr>
      </w:pPr>
      <w:r>
        <w:rPr>
          <w:rFonts w:ascii="Simplified Arabic" w:eastAsia="Calibri" w:hAnsi="Simplified Arabic" w:cs="Simplified Arabic" w:hint="cs"/>
          <w:sz w:val="24"/>
          <w:szCs w:val="24"/>
          <w:rtl/>
        </w:rPr>
        <w:t xml:space="preserve">بشكل عام كان </w:t>
      </w:r>
      <w:r w:rsidRPr="00FC3AA4">
        <w:rPr>
          <w:rFonts w:ascii="Simplified Arabic" w:eastAsia="Calibri" w:hAnsi="Simplified Arabic" w:cs="Simplified Arabic"/>
          <w:sz w:val="24"/>
          <w:szCs w:val="24"/>
          <w:rtl/>
        </w:rPr>
        <w:t xml:space="preserve">الأفراد أكثر </w:t>
      </w:r>
      <w:r w:rsidR="005C00D3">
        <w:rPr>
          <w:rFonts w:ascii="Simplified Arabic" w:eastAsia="Calibri" w:hAnsi="Simplified Arabic" w:cs="Simplified Arabic"/>
          <w:sz w:val="24"/>
          <w:szCs w:val="24"/>
          <w:rtl/>
        </w:rPr>
        <w:t>رضى</w:t>
      </w:r>
      <w:r w:rsidRPr="00FC3AA4">
        <w:rPr>
          <w:rFonts w:ascii="Simplified Arabic" w:eastAsia="Calibri" w:hAnsi="Simplified Arabic" w:cs="Simplified Arabic"/>
          <w:sz w:val="24"/>
          <w:szCs w:val="24"/>
          <w:rtl/>
        </w:rPr>
        <w:t xml:space="preserve"> من المؤسسات عن </w:t>
      </w:r>
      <w:r w:rsidR="00364DE8" w:rsidRPr="001D392B">
        <w:rPr>
          <w:rFonts w:ascii="Simplified Arabic" w:eastAsia="Calibri" w:hAnsi="Simplified Arabic" w:cs="Simplified Arabic"/>
          <w:sz w:val="24"/>
          <w:szCs w:val="24"/>
          <w:u w:val="single"/>
          <w:rtl/>
        </w:rPr>
        <w:t xml:space="preserve">جودة عدد من المنتجات الاحصائية التي </w:t>
      </w:r>
      <w:r w:rsidR="00200FD5">
        <w:rPr>
          <w:rFonts w:ascii="Simplified Arabic" w:eastAsia="Calibri" w:hAnsi="Simplified Arabic" w:cs="Simplified Arabic" w:hint="cs"/>
          <w:sz w:val="24"/>
          <w:szCs w:val="24"/>
          <w:u w:val="single"/>
          <w:rtl/>
        </w:rPr>
        <w:t>يقدمها</w:t>
      </w:r>
      <w:r w:rsidR="00364DE8" w:rsidRPr="001D392B">
        <w:rPr>
          <w:rFonts w:ascii="Simplified Arabic" w:eastAsia="Calibri" w:hAnsi="Simplified Arabic" w:cs="Simplified Arabic"/>
          <w:sz w:val="24"/>
          <w:szCs w:val="24"/>
          <w:u w:val="single"/>
          <w:rtl/>
        </w:rPr>
        <w:t xml:space="preserve"> الجهاز</w:t>
      </w:r>
      <w:r w:rsidRPr="00FC3AA4">
        <w:rPr>
          <w:rFonts w:ascii="Simplified Arabic" w:eastAsia="Calibri" w:hAnsi="Simplified Arabic" w:cs="Simplified Arabic"/>
          <w:sz w:val="24"/>
          <w:szCs w:val="24"/>
          <w:rtl/>
        </w:rPr>
        <w:t xml:space="preserve">، </w:t>
      </w:r>
      <w:r w:rsidRPr="00FC3AA4">
        <w:rPr>
          <w:rFonts w:ascii="Simplified Arabic" w:eastAsia="Calibri" w:hAnsi="Simplified Arabic" w:cs="Simplified Arabic" w:hint="cs"/>
          <w:sz w:val="24"/>
          <w:szCs w:val="24"/>
          <w:rtl/>
        </w:rPr>
        <w:t xml:space="preserve">ثم يأتي </w:t>
      </w:r>
      <w:r w:rsidRPr="00FC3AA4">
        <w:rPr>
          <w:rFonts w:ascii="Simplified Arabic" w:eastAsia="Calibri" w:hAnsi="Simplified Arabic" w:cs="Simplified Arabic"/>
          <w:sz w:val="24"/>
          <w:szCs w:val="24"/>
          <w:rtl/>
        </w:rPr>
        <w:t>مستخدمي الصفحة الالكترونية</w:t>
      </w:r>
      <w:r w:rsidRPr="00FC3AA4">
        <w:rPr>
          <w:rFonts w:ascii="Simplified Arabic" w:eastAsia="Calibri" w:hAnsi="Simplified Arabic" w:cs="Simplified Arabic" w:hint="cs"/>
          <w:sz w:val="24"/>
          <w:szCs w:val="24"/>
          <w:rtl/>
        </w:rPr>
        <w:t xml:space="preserve"> في المرتبة الثالثة.</w:t>
      </w:r>
      <w:r w:rsidRPr="00FC3AA4">
        <w:rPr>
          <w:rFonts w:ascii="Simplified Arabic" w:eastAsia="Calibri" w:hAnsi="Simplified Arabic" w:cs="Simplified Arabic"/>
          <w:sz w:val="24"/>
          <w:szCs w:val="24"/>
          <w:rtl/>
        </w:rPr>
        <w:t xml:space="preserve"> </w:t>
      </w:r>
      <w:r>
        <w:rPr>
          <w:rFonts w:ascii="Simplified Arabic" w:eastAsia="Calibri" w:hAnsi="Simplified Arabic" w:cs="Simplified Arabic" w:hint="cs"/>
          <w:sz w:val="24"/>
          <w:szCs w:val="24"/>
          <w:rtl/>
        </w:rPr>
        <w:t>و</w:t>
      </w:r>
      <w:r w:rsidRPr="00FC3AA4">
        <w:rPr>
          <w:rFonts w:ascii="Simplified Arabic" w:eastAsia="Calibri" w:hAnsi="Simplified Arabic" w:cs="Simplified Arabic"/>
          <w:sz w:val="24"/>
          <w:szCs w:val="24"/>
          <w:rtl/>
        </w:rPr>
        <w:t xml:space="preserve">كانت </w:t>
      </w:r>
      <w:r w:rsidRPr="00FC3AA4">
        <w:rPr>
          <w:rFonts w:ascii="Simplified Arabic" w:eastAsia="Calibri" w:hAnsi="Simplified Arabic" w:cs="Simplified Arabic" w:hint="cs"/>
          <w:sz w:val="24"/>
          <w:szCs w:val="24"/>
          <w:rtl/>
        </w:rPr>
        <w:t xml:space="preserve">النسبة </w:t>
      </w:r>
      <w:r w:rsidRPr="00FC3AA4">
        <w:rPr>
          <w:rFonts w:ascii="Simplified Arabic" w:eastAsia="Calibri" w:hAnsi="Simplified Arabic" w:cs="Simplified Arabic"/>
          <w:sz w:val="24"/>
          <w:szCs w:val="24"/>
          <w:rtl/>
        </w:rPr>
        <w:t>الأعلى لل</w:t>
      </w:r>
      <w:r w:rsidR="005C00D3">
        <w:rPr>
          <w:rFonts w:ascii="Simplified Arabic" w:eastAsia="Calibri" w:hAnsi="Simplified Arabic" w:cs="Simplified Arabic"/>
          <w:sz w:val="24"/>
          <w:szCs w:val="24"/>
          <w:rtl/>
        </w:rPr>
        <w:t>رضى</w:t>
      </w:r>
      <w:r w:rsidRPr="00FC3AA4">
        <w:rPr>
          <w:rFonts w:ascii="Simplified Arabic" w:eastAsia="Calibri" w:hAnsi="Simplified Arabic" w:cs="Simplified Arabic"/>
          <w:sz w:val="24"/>
          <w:szCs w:val="24"/>
          <w:rtl/>
        </w:rPr>
        <w:t xml:space="preserve"> </w:t>
      </w:r>
      <w:r>
        <w:rPr>
          <w:rFonts w:ascii="Simplified Arabic" w:eastAsia="Calibri" w:hAnsi="Simplified Arabic" w:cs="Simplified Arabic" w:hint="cs"/>
          <w:sz w:val="24"/>
          <w:szCs w:val="24"/>
          <w:rtl/>
        </w:rPr>
        <w:t>تتمثل في ال</w:t>
      </w:r>
      <w:r w:rsidR="005C00D3">
        <w:rPr>
          <w:rFonts w:ascii="Simplified Arabic" w:eastAsia="Calibri" w:hAnsi="Simplified Arabic" w:cs="Simplified Arabic" w:hint="cs"/>
          <w:sz w:val="24"/>
          <w:szCs w:val="24"/>
          <w:rtl/>
        </w:rPr>
        <w:t>رضى</w:t>
      </w:r>
      <w:r>
        <w:rPr>
          <w:rFonts w:ascii="Simplified Arabic" w:eastAsia="Calibri" w:hAnsi="Simplified Arabic" w:cs="Simplified Arabic" w:hint="cs"/>
          <w:sz w:val="24"/>
          <w:szCs w:val="24"/>
          <w:rtl/>
        </w:rPr>
        <w:t xml:space="preserve"> </w:t>
      </w:r>
      <w:r w:rsidRPr="00FC3AA4">
        <w:rPr>
          <w:rFonts w:ascii="Simplified Arabic" w:eastAsia="Calibri" w:hAnsi="Simplified Arabic" w:cs="Simplified Arabic"/>
          <w:sz w:val="24"/>
          <w:szCs w:val="24"/>
          <w:rtl/>
        </w:rPr>
        <w:t xml:space="preserve">عن جودة التقارير الاحصائية </w:t>
      </w:r>
      <w:r w:rsidRPr="00FC3AA4">
        <w:rPr>
          <w:rFonts w:ascii="Simplified Arabic" w:eastAsia="Calibri" w:hAnsi="Simplified Arabic" w:cs="Simplified Arabic" w:hint="cs"/>
          <w:sz w:val="24"/>
          <w:szCs w:val="24"/>
          <w:rtl/>
        </w:rPr>
        <w:t>لدى ا</w:t>
      </w:r>
      <w:r w:rsidRPr="00FC3AA4">
        <w:rPr>
          <w:rFonts w:ascii="Simplified Arabic" w:eastAsia="Calibri" w:hAnsi="Simplified Arabic" w:cs="Simplified Arabic"/>
          <w:sz w:val="24"/>
          <w:szCs w:val="24"/>
          <w:rtl/>
        </w:rPr>
        <w:t>لمؤسسات والأفراد</w:t>
      </w:r>
      <w:r w:rsidRPr="00FC3AA4">
        <w:rPr>
          <w:rFonts w:ascii="Simplified Arabic" w:eastAsia="Calibri" w:hAnsi="Simplified Arabic" w:cs="Simplified Arabic" w:hint="cs"/>
          <w:sz w:val="24"/>
          <w:szCs w:val="24"/>
          <w:rtl/>
        </w:rPr>
        <w:t xml:space="preserve"> ومستخدمي الصفحة الالكترونية</w:t>
      </w:r>
      <w:r w:rsidR="00515D82">
        <w:rPr>
          <w:rFonts w:ascii="Simplified Arabic" w:eastAsia="Calibri" w:hAnsi="Simplified Arabic" w:cs="Simplified Arabic" w:hint="cs"/>
          <w:sz w:val="24"/>
          <w:szCs w:val="24"/>
          <w:rtl/>
        </w:rPr>
        <w:t xml:space="preserve"> بنسب تقارب</w:t>
      </w:r>
      <w:r w:rsidRPr="00FC3AA4">
        <w:rPr>
          <w:rFonts w:ascii="Simplified Arabic" w:eastAsia="Calibri" w:hAnsi="Simplified Arabic" w:cs="Simplified Arabic"/>
          <w:sz w:val="24"/>
          <w:szCs w:val="24"/>
          <w:rtl/>
        </w:rPr>
        <w:t xml:space="preserve"> 95% و93% </w:t>
      </w:r>
      <w:r w:rsidRPr="00FC3AA4">
        <w:rPr>
          <w:rFonts w:ascii="Simplified Arabic" w:eastAsia="Calibri" w:hAnsi="Simplified Arabic" w:cs="Simplified Arabic" w:hint="cs"/>
          <w:sz w:val="24"/>
          <w:szCs w:val="24"/>
          <w:rtl/>
        </w:rPr>
        <w:t>و83</w:t>
      </w:r>
      <w:r w:rsidRPr="00FC3AA4">
        <w:rPr>
          <w:rFonts w:ascii="Simplified Arabic" w:eastAsia="Calibri" w:hAnsi="Simplified Arabic" w:cs="Simplified Arabic"/>
          <w:sz w:val="24"/>
          <w:szCs w:val="24"/>
          <w:rtl/>
        </w:rPr>
        <w:t>%على التوالي، وأقلها ل</w:t>
      </w:r>
      <w:r w:rsidR="005C00D3">
        <w:rPr>
          <w:rFonts w:ascii="Simplified Arabic" w:eastAsia="Calibri" w:hAnsi="Simplified Arabic" w:cs="Simplified Arabic"/>
          <w:sz w:val="24"/>
          <w:szCs w:val="24"/>
          <w:rtl/>
        </w:rPr>
        <w:t>رضى</w:t>
      </w:r>
      <w:r w:rsidRPr="00FC3AA4">
        <w:rPr>
          <w:rFonts w:ascii="Simplified Arabic" w:eastAsia="Calibri" w:hAnsi="Simplified Arabic" w:cs="Simplified Arabic"/>
          <w:sz w:val="24"/>
          <w:szCs w:val="24"/>
          <w:rtl/>
        </w:rPr>
        <w:t xml:space="preserve"> </w:t>
      </w:r>
      <w:r w:rsidR="00DE0721">
        <w:rPr>
          <w:rFonts w:ascii="Simplified Arabic" w:eastAsia="Calibri" w:hAnsi="Simplified Arabic" w:cs="Simplified Arabic" w:hint="cs"/>
          <w:sz w:val="24"/>
          <w:szCs w:val="24"/>
          <w:rtl/>
        </w:rPr>
        <w:t>الأ</w:t>
      </w:r>
      <w:r w:rsidRPr="00FC3AA4">
        <w:rPr>
          <w:rFonts w:ascii="Simplified Arabic" w:eastAsia="Calibri" w:hAnsi="Simplified Arabic" w:cs="Simplified Arabic" w:hint="cs"/>
          <w:sz w:val="24"/>
          <w:szCs w:val="24"/>
          <w:rtl/>
        </w:rPr>
        <w:t xml:space="preserve">فراد </w:t>
      </w:r>
      <w:r w:rsidRPr="00FC3AA4">
        <w:rPr>
          <w:rFonts w:ascii="Simplified Arabic" w:eastAsia="Calibri" w:hAnsi="Simplified Arabic" w:cs="Simplified Arabic"/>
          <w:sz w:val="24"/>
          <w:szCs w:val="24"/>
          <w:rtl/>
        </w:rPr>
        <w:t xml:space="preserve">عن صفحة تويتر الرسمية للجهاز حوالي </w:t>
      </w:r>
      <w:r w:rsidRPr="00FC3AA4">
        <w:rPr>
          <w:rFonts w:ascii="Simplified Arabic" w:eastAsia="Calibri" w:hAnsi="Simplified Arabic" w:cs="Simplified Arabic" w:hint="cs"/>
          <w:sz w:val="24"/>
          <w:szCs w:val="24"/>
          <w:rtl/>
        </w:rPr>
        <w:t>43</w:t>
      </w:r>
      <w:r w:rsidRPr="00FC3AA4">
        <w:rPr>
          <w:rFonts w:ascii="Simplified Arabic" w:eastAsia="Calibri" w:hAnsi="Simplified Arabic" w:cs="Simplified Arabic"/>
          <w:sz w:val="24"/>
          <w:szCs w:val="24"/>
          <w:rtl/>
        </w:rPr>
        <w:t>%</w:t>
      </w:r>
      <w:r w:rsidRPr="00FC3AA4">
        <w:rPr>
          <w:rFonts w:ascii="Simplified Arabic" w:eastAsia="Calibri" w:hAnsi="Simplified Arabic" w:cs="Simplified Arabic" w:hint="cs"/>
          <w:sz w:val="24"/>
          <w:szCs w:val="24"/>
          <w:rtl/>
        </w:rPr>
        <w:t>،</w:t>
      </w:r>
      <w:r w:rsidRPr="00FC3AA4">
        <w:rPr>
          <w:rFonts w:ascii="Simplified Arabic" w:eastAsia="Calibri" w:hAnsi="Simplified Arabic" w:cs="Simplified Arabic"/>
          <w:sz w:val="24"/>
          <w:szCs w:val="24"/>
          <w:rtl/>
        </w:rPr>
        <w:t xml:space="preserve"> </w:t>
      </w:r>
      <w:r w:rsidRPr="00FC3AA4">
        <w:rPr>
          <w:rFonts w:ascii="Simplified Arabic" w:eastAsia="Calibri" w:hAnsi="Simplified Arabic" w:cs="Simplified Arabic" w:hint="cs"/>
          <w:sz w:val="24"/>
          <w:szCs w:val="24"/>
          <w:rtl/>
        </w:rPr>
        <w:t>أما بالنسبة للمؤسسات فقد كانت النسبة الأقل لل</w:t>
      </w:r>
      <w:r w:rsidR="005C00D3">
        <w:rPr>
          <w:rFonts w:ascii="Simplified Arabic" w:eastAsia="Calibri" w:hAnsi="Simplified Arabic" w:cs="Simplified Arabic" w:hint="cs"/>
          <w:sz w:val="24"/>
          <w:szCs w:val="24"/>
          <w:rtl/>
        </w:rPr>
        <w:t>رضى</w:t>
      </w:r>
      <w:r w:rsidRPr="00FC3AA4">
        <w:rPr>
          <w:rFonts w:ascii="Simplified Arabic" w:eastAsia="Calibri" w:hAnsi="Simplified Arabic" w:cs="Simplified Arabic" w:hint="cs"/>
          <w:sz w:val="24"/>
          <w:szCs w:val="24"/>
          <w:rtl/>
        </w:rPr>
        <w:t xml:space="preserve"> عن </w:t>
      </w:r>
      <w:r w:rsidRPr="00FC3AA4">
        <w:rPr>
          <w:rFonts w:ascii="Simplified Arabic" w:eastAsia="Calibri" w:hAnsi="Simplified Arabic" w:cs="Simplified Arabic"/>
          <w:sz w:val="24"/>
          <w:szCs w:val="24"/>
          <w:rtl/>
        </w:rPr>
        <w:t xml:space="preserve">صفحة الانستغرام </w:t>
      </w:r>
      <w:r>
        <w:rPr>
          <w:rFonts w:ascii="Simplified Arabic" w:eastAsia="Calibri" w:hAnsi="Simplified Arabic" w:cs="Simplified Arabic"/>
          <w:sz w:val="24"/>
          <w:szCs w:val="24"/>
          <w:rtl/>
        </w:rPr>
        <w:t>للجهاز</w:t>
      </w:r>
      <w:r w:rsidRPr="00FC3AA4">
        <w:rPr>
          <w:rFonts w:ascii="Simplified Arabic" w:eastAsia="Calibri" w:hAnsi="Simplified Arabic" w:cs="Simplified Arabic" w:hint="cs"/>
          <w:sz w:val="24"/>
          <w:szCs w:val="24"/>
          <w:rtl/>
        </w:rPr>
        <w:t xml:space="preserve"> </w:t>
      </w:r>
      <w:r w:rsidR="00515D82">
        <w:rPr>
          <w:rFonts w:ascii="Simplified Arabic" w:eastAsia="Calibri" w:hAnsi="Simplified Arabic" w:cs="Simplified Arabic" w:hint="cs"/>
          <w:sz w:val="24"/>
          <w:szCs w:val="24"/>
          <w:rtl/>
        </w:rPr>
        <w:t xml:space="preserve">ما يقارب </w:t>
      </w:r>
      <w:r w:rsidRPr="00FC3AA4">
        <w:rPr>
          <w:rFonts w:ascii="Simplified Arabic" w:eastAsia="Calibri" w:hAnsi="Simplified Arabic" w:cs="Simplified Arabic" w:hint="cs"/>
          <w:sz w:val="24"/>
          <w:szCs w:val="24"/>
          <w:rtl/>
        </w:rPr>
        <w:t xml:space="preserve"> </w:t>
      </w:r>
      <w:r w:rsidRPr="00FC3AA4">
        <w:rPr>
          <w:rFonts w:ascii="Simplified Arabic" w:eastAsia="Calibri" w:hAnsi="Simplified Arabic" w:cs="Simplified Arabic"/>
          <w:sz w:val="24"/>
          <w:szCs w:val="24"/>
          <w:rtl/>
        </w:rPr>
        <w:t>26%</w:t>
      </w:r>
      <w:r w:rsidRPr="00FC3AA4">
        <w:rPr>
          <w:rFonts w:ascii="Simplified Arabic" w:eastAsia="Calibri" w:hAnsi="Simplified Arabic" w:cs="Simplified Arabic" w:hint="cs"/>
          <w:sz w:val="24"/>
          <w:szCs w:val="24"/>
          <w:rtl/>
        </w:rPr>
        <w:t>.</w:t>
      </w:r>
      <w:r w:rsidR="00515D82">
        <w:rPr>
          <w:rFonts w:ascii="Simplified Arabic" w:eastAsia="Calibri" w:hAnsi="Simplified Arabic" w:cs="Simplified Arabic" w:hint="cs"/>
          <w:sz w:val="24"/>
          <w:szCs w:val="24"/>
          <w:rtl/>
        </w:rPr>
        <w:t xml:space="preserve"> </w:t>
      </w:r>
      <w:r w:rsidRPr="00FC3AA4">
        <w:rPr>
          <w:rFonts w:ascii="Simplified Arabic" w:eastAsia="Calibri" w:hAnsi="Simplified Arabic" w:cs="Simplified Arabic"/>
          <w:sz w:val="24"/>
          <w:szCs w:val="24"/>
          <w:rtl/>
        </w:rPr>
        <w:t xml:space="preserve"> أما بالنسبة لمستخدمي الصفحة الالكترونية فقد حازت </w:t>
      </w:r>
      <w:r w:rsidRPr="00981275">
        <w:rPr>
          <w:rFonts w:ascii="Simplified Arabic" w:eastAsia="Calibri" w:hAnsi="Simplified Arabic" w:cs="Simplified Arabic"/>
          <w:sz w:val="24"/>
          <w:szCs w:val="24"/>
          <w:rtl/>
        </w:rPr>
        <w:t xml:space="preserve">صفحة تويتر للجهاز </w:t>
      </w:r>
      <w:r>
        <w:rPr>
          <w:rFonts w:ascii="Simplified Arabic" w:eastAsia="Calibri" w:hAnsi="Simplified Arabic" w:cs="Simplified Arabic" w:hint="cs"/>
          <w:sz w:val="24"/>
          <w:szCs w:val="24"/>
          <w:rtl/>
        </w:rPr>
        <w:t xml:space="preserve">على اقل نسبة </w:t>
      </w:r>
      <w:r w:rsidR="005C00D3">
        <w:rPr>
          <w:rFonts w:ascii="Simplified Arabic" w:eastAsia="Calibri" w:hAnsi="Simplified Arabic" w:cs="Simplified Arabic" w:hint="cs"/>
          <w:sz w:val="24"/>
          <w:szCs w:val="24"/>
          <w:rtl/>
        </w:rPr>
        <w:t>رضى</w:t>
      </w:r>
      <w:r w:rsidRPr="00FC3AA4">
        <w:rPr>
          <w:rFonts w:ascii="Simplified Arabic" w:eastAsia="Calibri" w:hAnsi="Simplified Arabic" w:cs="Simplified Arabic"/>
          <w:sz w:val="24"/>
          <w:szCs w:val="24"/>
          <w:rtl/>
        </w:rPr>
        <w:t xml:space="preserve"> </w:t>
      </w:r>
      <w:r w:rsidRPr="00FC3AA4">
        <w:rPr>
          <w:rFonts w:ascii="Simplified Arabic" w:eastAsia="Calibri" w:hAnsi="Simplified Arabic" w:cs="Simplified Arabic" w:hint="cs"/>
          <w:sz w:val="24"/>
          <w:szCs w:val="24"/>
          <w:rtl/>
        </w:rPr>
        <w:t>48</w:t>
      </w:r>
      <w:r w:rsidRPr="00FC3AA4">
        <w:rPr>
          <w:rFonts w:ascii="Simplified Arabic" w:eastAsia="Calibri" w:hAnsi="Simplified Arabic" w:cs="Simplified Arabic"/>
          <w:sz w:val="24"/>
          <w:szCs w:val="24"/>
          <w:rtl/>
        </w:rPr>
        <w:t>%</w:t>
      </w:r>
      <w:r w:rsidR="008A6F0D">
        <w:rPr>
          <w:rFonts w:ascii="Simplified Arabic" w:eastAsia="Calibri" w:hAnsi="Simplified Arabic" w:cs="Simplified Arabic" w:hint="cs"/>
          <w:sz w:val="24"/>
          <w:szCs w:val="24"/>
          <w:rtl/>
        </w:rPr>
        <w:t>.</w:t>
      </w:r>
    </w:p>
    <w:p w:rsidR="00A51C57" w:rsidRDefault="00A51C57">
      <w:pPr>
        <w:bidi/>
        <w:spacing w:after="0" w:line="240" w:lineRule="auto"/>
        <w:jc w:val="both"/>
        <w:rPr>
          <w:rFonts w:ascii="Simplified Arabic" w:eastAsia="Calibri" w:hAnsi="Simplified Arabic" w:cs="Simplified Arabic"/>
          <w:sz w:val="24"/>
          <w:szCs w:val="24"/>
        </w:rPr>
      </w:pPr>
    </w:p>
    <w:p w:rsidR="00A51C57" w:rsidRDefault="00714D27" w:rsidP="00E04E7F">
      <w:pPr>
        <w:bidi/>
        <w:spacing w:after="0" w:line="240" w:lineRule="auto"/>
        <w:jc w:val="both"/>
        <w:rPr>
          <w:rFonts w:ascii="Simplified Arabic" w:eastAsia="Calibri" w:hAnsi="Simplified Arabic" w:cs="Simplified Arabic"/>
          <w:sz w:val="24"/>
          <w:szCs w:val="24"/>
          <w:rtl/>
        </w:rPr>
      </w:pPr>
      <w:r w:rsidRPr="00EB3AC9">
        <w:rPr>
          <w:rFonts w:ascii="Simplified Arabic" w:eastAsia="Calibri" w:hAnsi="Simplified Arabic" w:cs="Simplified Arabic" w:hint="cs"/>
          <w:sz w:val="24"/>
          <w:szCs w:val="24"/>
          <w:u w:val="single"/>
          <w:rtl/>
        </w:rPr>
        <w:t>وعلى صعيد ال</w:t>
      </w:r>
      <w:r w:rsidR="005C00D3">
        <w:rPr>
          <w:rFonts w:ascii="Simplified Arabic" w:eastAsia="Calibri" w:hAnsi="Simplified Arabic" w:cs="Simplified Arabic" w:hint="cs"/>
          <w:sz w:val="24"/>
          <w:szCs w:val="24"/>
          <w:u w:val="single"/>
          <w:rtl/>
        </w:rPr>
        <w:t>رضى</w:t>
      </w:r>
      <w:r w:rsidRPr="00EB3AC9">
        <w:rPr>
          <w:rFonts w:ascii="Simplified Arabic" w:eastAsia="Calibri" w:hAnsi="Simplified Arabic" w:cs="Simplified Arabic" w:hint="cs"/>
          <w:sz w:val="24"/>
          <w:szCs w:val="24"/>
          <w:u w:val="single"/>
          <w:rtl/>
        </w:rPr>
        <w:t xml:space="preserve"> عن الموقع الالكتروني وموقع الجهاز على مواقع التواصل الاجتماعي</w:t>
      </w:r>
      <w:r>
        <w:rPr>
          <w:rFonts w:ascii="Simplified Arabic" w:eastAsia="Calibri" w:hAnsi="Simplified Arabic" w:cs="Simplified Arabic" w:hint="cs"/>
          <w:sz w:val="24"/>
          <w:szCs w:val="24"/>
          <w:rtl/>
        </w:rPr>
        <w:t xml:space="preserve">، فقد كان </w:t>
      </w:r>
      <w:r w:rsidRPr="00981275">
        <w:rPr>
          <w:rFonts w:ascii="Simplified Arabic" w:eastAsia="Calibri" w:hAnsi="Simplified Arabic" w:cs="Simplified Arabic"/>
          <w:sz w:val="24"/>
          <w:szCs w:val="24"/>
          <w:rtl/>
        </w:rPr>
        <w:t>متوسط ال</w:t>
      </w:r>
      <w:r w:rsidR="005C00D3">
        <w:rPr>
          <w:rFonts w:ascii="Simplified Arabic" w:eastAsia="Calibri" w:hAnsi="Simplified Arabic" w:cs="Simplified Arabic"/>
          <w:sz w:val="24"/>
          <w:szCs w:val="24"/>
          <w:rtl/>
        </w:rPr>
        <w:t>رضى</w:t>
      </w:r>
      <w:r w:rsidRPr="00981275">
        <w:rPr>
          <w:rFonts w:ascii="Simplified Arabic" w:eastAsia="Calibri" w:hAnsi="Simplified Arabic" w:cs="Simplified Arabic"/>
          <w:sz w:val="24"/>
          <w:szCs w:val="24"/>
          <w:rtl/>
        </w:rPr>
        <w:t xml:space="preserve"> لجميع المستخدمين عن الموقع الالكتروني الرسمي للجهاز </w:t>
      </w:r>
      <w:r w:rsidR="00515D82">
        <w:rPr>
          <w:rFonts w:ascii="Simplified Arabic" w:eastAsia="Calibri" w:hAnsi="Simplified Arabic" w:cs="Simplified Arabic" w:hint="cs"/>
          <w:sz w:val="24"/>
          <w:szCs w:val="24"/>
          <w:rtl/>
        </w:rPr>
        <w:t xml:space="preserve">حوالي </w:t>
      </w:r>
      <w:r w:rsidRPr="00981275">
        <w:rPr>
          <w:rFonts w:ascii="Simplified Arabic" w:eastAsia="Calibri" w:hAnsi="Simplified Arabic" w:cs="Simplified Arabic"/>
          <w:sz w:val="24"/>
          <w:szCs w:val="24"/>
          <w:rtl/>
        </w:rPr>
        <w:t>7</w:t>
      </w:r>
      <w:r>
        <w:rPr>
          <w:rFonts w:ascii="Simplified Arabic" w:eastAsia="Calibri" w:hAnsi="Simplified Arabic" w:cs="Simplified Arabic" w:hint="cs"/>
          <w:sz w:val="24"/>
          <w:szCs w:val="24"/>
          <w:rtl/>
        </w:rPr>
        <w:t>4</w:t>
      </w:r>
      <w:r w:rsidRPr="00981275">
        <w:rPr>
          <w:rFonts w:ascii="Simplified Arabic" w:eastAsia="Calibri" w:hAnsi="Simplified Arabic" w:cs="Simplified Arabic"/>
          <w:sz w:val="24"/>
          <w:szCs w:val="24"/>
          <w:rtl/>
        </w:rPr>
        <w:t>%، حيث كانت أعلاها للمؤسسات</w:t>
      </w:r>
      <w:r w:rsidR="00515D82">
        <w:rPr>
          <w:rFonts w:ascii="Simplified Arabic" w:eastAsia="Calibri" w:hAnsi="Simplified Arabic" w:cs="Simplified Arabic" w:hint="cs"/>
          <w:sz w:val="24"/>
          <w:szCs w:val="24"/>
          <w:rtl/>
        </w:rPr>
        <w:t xml:space="preserve"> بنسبة تقارب</w:t>
      </w:r>
      <w:r w:rsidRPr="00981275">
        <w:rPr>
          <w:rFonts w:ascii="Simplified Arabic" w:eastAsia="Calibri" w:hAnsi="Simplified Arabic" w:cs="Simplified Arabic"/>
          <w:sz w:val="24"/>
          <w:szCs w:val="24"/>
          <w:rtl/>
        </w:rPr>
        <w:t xml:space="preserve"> 8</w:t>
      </w:r>
      <w:r>
        <w:rPr>
          <w:rFonts w:ascii="Simplified Arabic" w:eastAsia="Calibri" w:hAnsi="Simplified Arabic" w:cs="Simplified Arabic" w:hint="cs"/>
          <w:sz w:val="24"/>
          <w:szCs w:val="24"/>
          <w:rtl/>
        </w:rPr>
        <w:t>2</w:t>
      </w:r>
      <w:r w:rsidRPr="00981275">
        <w:rPr>
          <w:rFonts w:ascii="Simplified Arabic" w:eastAsia="Calibri" w:hAnsi="Simplified Arabic" w:cs="Simplified Arabic"/>
          <w:sz w:val="24"/>
          <w:szCs w:val="24"/>
          <w:rtl/>
        </w:rPr>
        <w:t>%، يليها الأفراد</w:t>
      </w:r>
      <w:r w:rsidR="00515D82">
        <w:rPr>
          <w:rFonts w:ascii="Simplified Arabic" w:eastAsia="Calibri" w:hAnsi="Simplified Arabic" w:cs="Simplified Arabic" w:hint="cs"/>
          <w:sz w:val="24"/>
          <w:szCs w:val="24"/>
          <w:rtl/>
        </w:rPr>
        <w:t xml:space="preserve"> بنسبة تقارب</w:t>
      </w:r>
      <w:r w:rsidRPr="00981275">
        <w:rPr>
          <w:rFonts w:ascii="Simplified Arabic" w:eastAsia="Calibri" w:hAnsi="Simplified Arabic" w:cs="Simplified Arabic"/>
          <w:sz w:val="24"/>
          <w:szCs w:val="24"/>
          <w:rtl/>
        </w:rPr>
        <w:t xml:space="preserve"> 7</w:t>
      </w:r>
      <w:r>
        <w:rPr>
          <w:rFonts w:ascii="Simplified Arabic" w:eastAsia="Calibri" w:hAnsi="Simplified Arabic" w:cs="Simplified Arabic" w:hint="cs"/>
          <w:sz w:val="24"/>
          <w:szCs w:val="24"/>
          <w:rtl/>
        </w:rPr>
        <w:t>8</w:t>
      </w:r>
      <w:r w:rsidRPr="00981275">
        <w:rPr>
          <w:rFonts w:ascii="Simplified Arabic" w:eastAsia="Calibri" w:hAnsi="Simplified Arabic" w:cs="Simplified Arabic"/>
          <w:sz w:val="24"/>
          <w:szCs w:val="24"/>
          <w:rtl/>
        </w:rPr>
        <w:t xml:space="preserve">% </w:t>
      </w:r>
      <w:r w:rsidRPr="00981275">
        <w:rPr>
          <w:rFonts w:ascii="Simplified Arabic" w:eastAsia="Calibri" w:hAnsi="Simplified Arabic" w:cs="Simplified Arabic" w:hint="cs"/>
          <w:sz w:val="24"/>
          <w:szCs w:val="24"/>
          <w:rtl/>
        </w:rPr>
        <w:t xml:space="preserve">ثم مستخدمي الصفحة الالكترونية بنسبة </w:t>
      </w:r>
      <w:r w:rsidR="00515D82">
        <w:rPr>
          <w:rFonts w:ascii="Simplified Arabic" w:eastAsia="Calibri" w:hAnsi="Simplified Arabic" w:cs="Simplified Arabic" w:hint="cs"/>
          <w:sz w:val="24"/>
          <w:szCs w:val="24"/>
          <w:rtl/>
        </w:rPr>
        <w:t>71%</w:t>
      </w:r>
      <w:r>
        <w:rPr>
          <w:rFonts w:ascii="Simplified Arabic" w:eastAsia="Calibri" w:hAnsi="Simplified Arabic" w:cs="Simplified Arabic" w:hint="cs"/>
          <w:sz w:val="24"/>
          <w:szCs w:val="24"/>
          <w:rtl/>
        </w:rPr>
        <w:t>. و</w:t>
      </w:r>
      <w:r w:rsidRPr="00981275">
        <w:rPr>
          <w:rFonts w:ascii="Simplified Arabic" w:eastAsia="Calibri" w:hAnsi="Simplified Arabic" w:cs="Simplified Arabic"/>
          <w:sz w:val="24"/>
          <w:szCs w:val="24"/>
          <w:rtl/>
        </w:rPr>
        <w:t xml:space="preserve">كانت أعلى نسبة </w:t>
      </w:r>
      <w:r w:rsidR="005C00D3">
        <w:rPr>
          <w:rFonts w:ascii="Simplified Arabic" w:eastAsia="Calibri" w:hAnsi="Simplified Arabic" w:cs="Simplified Arabic"/>
          <w:sz w:val="24"/>
          <w:szCs w:val="24"/>
          <w:rtl/>
        </w:rPr>
        <w:t>رضى</w:t>
      </w:r>
      <w:r w:rsidRPr="00981275">
        <w:rPr>
          <w:rFonts w:ascii="Simplified Arabic" w:eastAsia="Calibri" w:hAnsi="Simplified Arabic" w:cs="Simplified Arabic"/>
          <w:sz w:val="24"/>
          <w:szCs w:val="24"/>
          <w:rtl/>
        </w:rPr>
        <w:t xml:space="preserve"> للمستخدمين عن توفر البيانات الإحصائية على الموقع الالكتروني بصيغ متعددة (</w:t>
      </w:r>
      <w:r w:rsidR="006F10A1">
        <w:rPr>
          <w:rFonts w:ascii="Simplified Arabic" w:eastAsia="Calibri" w:hAnsi="Simplified Arabic" w:cs="Simplified Arabic"/>
          <w:sz w:val="24"/>
          <w:szCs w:val="24"/>
        </w:rPr>
        <w:t xml:space="preserve"> </w:t>
      </w:r>
      <w:r w:rsidRPr="00EB3AC9">
        <w:rPr>
          <w:rFonts w:ascii="Simplified Arabic" w:eastAsia="Calibri" w:hAnsi="Simplified Arabic" w:cs="Simplified Arabic"/>
          <w:sz w:val="24"/>
          <w:szCs w:val="24"/>
        </w:rPr>
        <w:t>Excel</w:t>
      </w:r>
      <w:r w:rsidR="006F10A1">
        <w:rPr>
          <w:rFonts w:ascii="Simplified Arabic" w:eastAsia="Calibri" w:hAnsi="Simplified Arabic" w:cs="Simplified Arabic" w:hint="cs"/>
          <w:sz w:val="24"/>
          <w:szCs w:val="24"/>
          <w:rtl/>
        </w:rPr>
        <w:t>،</w:t>
      </w:r>
      <w:r w:rsidRPr="00EB3AC9">
        <w:rPr>
          <w:rFonts w:ascii="Simplified Arabic" w:eastAsia="Calibri" w:hAnsi="Simplified Arabic" w:cs="Simplified Arabic"/>
          <w:sz w:val="24"/>
          <w:szCs w:val="24"/>
        </w:rPr>
        <w:t>HTML</w:t>
      </w:r>
      <w:r w:rsidRPr="00EB3AC9">
        <w:rPr>
          <w:rFonts w:ascii="Simplified Arabic" w:eastAsia="Calibri" w:hAnsi="Simplified Arabic" w:cs="Simplified Arabic"/>
          <w:sz w:val="24"/>
          <w:szCs w:val="24"/>
          <w:rtl/>
        </w:rPr>
        <w:t xml:space="preserve"> ،</w:t>
      </w:r>
      <w:r w:rsidR="006F10A1">
        <w:rPr>
          <w:rFonts w:ascii="Simplified Arabic" w:eastAsia="Calibri" w:hAnsi="Simplified Arabic" w:cs="Simplified Arabic"/>
          <w:sz w:val="24"/>
          <w:szCs w:val="24"/>
        </w:rPr>
        <w:t xml:space="preserve"> </w:t>
      </w:r>
      <w:r w:rsidRPr="00EB3AC9">
        <w:rPr>
          <w:rFonts w:ascii="Simplified Arabic" w:eastAsia="Calibri" w:hAnsi="Simplified Arabic" w:cs="Simplified Arabic"/>
          <w:sz w:val="24"/>
          <w:szCs w:val="24"/>
        </w:rPr>
        <w:t>Word</w:t>
      </w:r>
      <w:r w:rsidR="006F10A1">
        <w:rPr>
          <w:rFonts w:ascii="Simplified Arabic" w:eastAsia="Calibri" w:hAnsi="Simplified Arabic" w:cs="Simplified Arabic" w:hint="cs"/>
          <w:sz w:val="24"/>
          <w:szCs w:val="24"/>
          <w:rtl/>
        </w:rPr>
        <w:t>،</w:t>
      </w:r>
      <w:r w:rsidRPr="00EB3AC9">
        <w:rPr>
          <w:rFonts w:ascii="Simplified Arabic" w:eastAsia="Calibri" w:hAnsi="Simplified Arabic" w:cs="Simplified Arabic"/>
          <w:sz w:val="24"/>
          <w:szCs w:val="24"/>
        </w:rPr>
        <w:t>PDF</w:t>
      </w:r>
      <w:r w:rsidRPr="00981275">
        <w:rPr>
          <w:rFonts w:ascii="Simplified Arabic" w:eastAsia="Calibri" w:hAnsi="Simplified Arabic" w:cs="Simplified Arabic"/>
          <w:sz w:val="24"/>
          <w:szCs w:val="24"/>
          <w:rtl/>
        </w:rPr>
        <w:t xml:space="preserve">) بنسبة </w:t>
      </w:r>
      <w:r w:rsidR="00515D82">
        <w:rPr>
          <w:rFonts w:ascii="Simplified Arabic" w:eastAsia="Calibri" w:hAnsi="Simplified Arabic" w:cs="Simplified Arabic" w:hint="cs"/>
          <w:sz w:val="24"/>
          <w:szCs w:val="24"/>
          <w:rtl/>
        </w:rPr>
        <w:t xml:space="preserve">تقارب </w:t>
      </w:r>
      <w:r w:rsidRPr="00981275">
        <w:rPr>
          <w:rFonts w:ascii="Simplified Arabic" w:eastAsia="Calibri" w:hAnsi="Simplified Arabic" w:cs="Simplified Arabic"/>
          <w:sz w:val="24"/>
          <w:szCs w:val="24"/>
          <w:rtl/>
        </w:rPr>
        <w:t xml:space="preserve"> 85%، وأقلها عن الأداة  المخصصة لمساعدة ذوي الاحتياجات الخاصة في استخدام الموقع الالكتروني حوالي 58%.</w:t>
      </w:r>
    </w:p>
    <w:p w:rsidR="00E04E7F" w:rsidRDefault="00E04E7F" w:rsidP="00E04E7F">
      <w:pPr>
        <w:bidi/>
        <w:spacing w:after="0" w:line="240" w:lineRule="auto"/>
        <w:jc w:val="both"/>
        <w:rPr>
          <w:rFonts w:ascii="Simplified Arabic" w:eastAsia="Calibri" w:hAnsi="Simplified Arabic" w:cs="Simplified Arabic"/>
          <w:sz w:val="24"/>
          <w:szCs w:val="24"/>
        </w:rPr>
      </w:pPr>
    </w:p>
    <w:p w:rsidR="00A51C57" w:rsidRDefault="00714D27" w:rsidP="001D392B">
      <w:pPr>
        <w:bidi/>
        <w:spacing w:after="0" w:line="240" w:lineRule="auto"/>
        <w:jc w:val="both"/>
        <w:rPr>
          <w:rFonts w:ascii="Simplified Arabic" w:eastAsia="Calibri" w:hAnsi="Simplified Arabic" w:cs="Simplified Arabic"/>
          <w:sz w:val="24"/>
          <w:szCs w:val="24"/>
          <w:rtl/>
        </w:rPr>
      </w:pPr>
      <w:r w:rsidRPr="00981275">
        <w:rPr>
          <w:rFonts w:ascii="Simplified Arabic" w:eastAsia="Calibri" w:hAnsi="Simplified Arabic" w:cs="Simplified Arabic"/>
          <w:sz w:val="24"/>
          <w:szCs w:val="24"/>
          <w:rtl/>
        </w:rPr>
        <w:t xml:space="preserve">بلغ متوسط </w:t>
      </w:r>
      <w:r w:rsidR="005C00D3">
        <w:rPr>
          <w:rFonts w:ascii="Simplified Arabic" w:eastAsia="Calibri" w:hAnsi="Simplified Arabic" w:cs="Simplified Arabic"/>
          <w:sz w:val="24"/>
          <w:szCs w:val="24"/>
          <w:rtl/>
        </w:rPr>
        <w:t>رضى</w:t>
      </w:r>
      <w:r w:rsidRPr="00981275">
        <w:rPr>
          <w:rFonts w:ascii="Simplified Arabic" w:eastAsia="Calibri" w:hAnsi="Simplified Arabic" w:cs="Simplified Arabic"/>
          <w:sz w:val="24"/>
          <w:szCs w:val="24"/>
          <w:rtl/>
        </w:rPr>
        <w:t xml:space="preserve"> المستخدمين من الأفراد والمؤسسات عن موقع الجهاز على مواقع التواصل الاجتماعي بحسب بنود محددة 82% للأفراد وحوالي 80% للمؤسسات</w:t>
      </w:r>
      <w:r w:rsidRPr="00981275">
        <w:rPr>
          <w:rFonts w:ascii="Simplified Arabic" w:eastAsia="Calibri" w:hAnsi="Simplified Arabic" w:cs="Simplified Arabic" w:hint="cs"/>
          <w:sz w:val="24"/>
          <w:szCs w:val="24"/>
          <w:rtl/>
        </w:rPr>
        <w:t xml:space="preserve"> وحوالي 70% لمستخدمي الصفحة الالكترونية</w:t>
      </w:r>
      <w:r>
        <w:rPr>
          <w:rFonts w:ascii="Simplified Arabic" w:eastAsia="Calibri" w:hAnsi="Simplified Arabic" w:cs="Simplified Arabic" w:hint="cs"/>
          <w:sz w:val="24"/>
          <w:szCs w:val="24"/>
          <w:rtl/>
        </w:rPr>
        <w:t>.</w:t>
      </w:r>
    </w:p>
    <w:p w:rsidR="00A51C57" w:rsidRDefault="00A51C57" w:rsidP="001D392B">
      <w:pPr>
        <w:bidi/>
        <w:spacing w:after="0" w:line="240" w:lineRule="auto"/>
        <w:jc w:val="both"/>
        <w:rPr>
          <w:rFonts w:ascii="Simplified Arabic" w:eastAsia="Calibri" w:hAnsi="Simplified Arabic" w:cs="Simplified Arabic"/>
          <w:sz w:val="24"/>
          <w:szCs w:val="24"/>
          <w:rtl/>
        </w:rPr>
      </w:pPr>
    </w:p>
    <w:p w:rsidR="00A51C57" w:rsidRDefault="00714D27" w:rsidP="00E04E7F">
      <w:pPr>
        <w:bidi/>
        <w:spacing w:after="0" w:line="240" w:lineRule="auto"/>
        <w:jc w:val="both"/>
        <w:rPr>
          <w:rFonts w:ascii="Simplified Arabic" w:eastAsia="Calibri" w:hAnsi="Simplified Arabic" w:cs="Simplified Arabic"/>
          <w:sz w:val="24"/>
          <w:szCs w:val="24"/>
          <w:rtl/>
          <w:lang w:val="en-GB"/>
        </w:rPr>
      </w:pPr>
      <w:r w:rsidRPr="00601C21">
        <w:rPr>
          <w:rFonts w:ascii="Simplified Arabic" w:eastAsia="Calibri" w:hAnsi="Simplified Arabic" w:cs="Simplified Arabic" w:hint="cs"/>
          <w:sz w:val="24"/>
          <w:szCs w:val="24"/>
          <w:u w:val="single"/>
          <w:rtl/>
          <w:lang w:val="en-GB"/>
        </w:rPr>
        <w:t>في مجال ال</w:t>
      </w:r>
      <w:r w:rsidR="005C00D3">
        <w:rPr>
          <w:rFonts w:ascii="Simplified Arabic" w:eastAsia="Calibri" w:hAnsi="Simplified Arabic" w:cs="Simplified Arabic" w:hint="cs"/>
          <w:sz w:val="24"/>
          <w:szCs w:val="24"/>
          <w:u w:val="single"/>
          <w:rtl/>
          <w:lang w:val="en-GB"/>
        </w:rPr>
        <w:t>رضى</w:t>
      </w:r>
      <w:r w:rsidRPr="00601C21">
        <w:rPr>
          <w:rFonts w:ascii="Simplified Arabic" w:eastAsia="Calibri" w:hAnsi="Simplified Arabic" w:cs="Simplified Arabic" w:hint="cs"/>
          <w:sz w:val="24"/>
          <w:szCs w:val="24"/>
          <w:u w:val="single"/>
          <w:rtl/>
          <w:lang w:val="en-GB"/>
        </w:rPr>
        <w:t xml:space="preserve"> عن خدمات الجمهور</w:t>
      </w:r>
      <w:r>
        <w:rPr>
          <w:rFonts w:ascii="Simplified Arabic" w:eastAsia="Calibri" w:hAnsi="Simplified Arabic" w:cs="Simplified Arabic" w:hint="cs"/>
          <w:sz w:val="24"/>
          <w:szCs w:val="24"/>
          <w:u w:val="single"/>
          <w:rtl/>
          <w:lang w:val="en-GB"/>
        </w:rPr>
        <w:t xml:space="preserve">، </w:t>
      </w:r>
      <w:r w:rsidRPr="00601C21">
        <w:rPr>
          <w:rFonts w:ascii="Simplified Arabic" w:eastAsia="Calibri" w:hAnsi="Simplified Arabic" w:cs="Simplified Arabic"/>
          <w:sz w:val="24"/>
          <w:szCs w:val="24"/>
          <w:rtl/>
          <w:lang w:val="en-GB"/>
        </w:rPr>
        <w:t xml:space="preserve">بلغ متوسط </w:t>
      </w:r>
      <w:r w:rsidR="005C00D3">
        <w:rPr>
          <w:rFonts w:ascii="Simplified Arabic" w:eastAsia="Calibri" w:hAnsi="Simplified Arabic" w:cs="Simplified Arabic"/>
          <w:sz w:val="24"/>
          <w:szCs w:val="24"/>
          <w:rtl/>
          <w:lang w:val="en-GB"/>
        </w:rPr>
        <w:t>رضى</w:t>
      </w:r>
      <w:r w:rsidRPr="00601C21">
        <w:rPr>
          <w:rFonts w:ascii="Simplified Arabic" w:eastAsia="Calibri" w:hAnsi="Simplified Arabic" w:cs="Simplified Arabic"/>
          <w:sz w:val="24"/>
          <w:szCs w:val="24"/>
          <w:rtl/>
          <w:lang w:val="en-GB"/>
        </w:rPr>
        <w:t xml:space="preserve"> المستخدمين من الأفراد عن قسم خدمات الجمهور بحسب بنود محددة </w:t>
      </w:r>
      <w:r w:rsidR="006F2E3F">
        <w:rPr>
          <w:rFonts w:ascii="Simplified Arabic" w:eastAsia="Calibri" w:hAnsi="Simplified Arabic" w:cs="Simplified Arabic" w:hint="cs"/>
          <w:sz w:val="24"/>
          <w:szCs w:val="24"/>
          <w:rtl/>
          <w:lang w:val="en-GB"/>
        </w:rPr>
        <w:t>ما يقارب</w:t>
      </w:r>
      <w:r w:rsidRPr="00601C21">
        <w:rPr>
          <w:rFonts w:ascii="Simplified Arabic" w:eastAsia="Calibri" w:hAnsi="Simplified Arabic" w:cs="Simplified Arabic"/>
          <w:sz w:val="24"/>
          <w:szCs w:val="24"/>
          <w:rtl/>
          <w:lang w:val="en-GB"/>
        </w:rPr>
        <w:t xml:space="preserve"> 86%، فيما بلغ للمؤسسات حوالي 87</w:t>
      </w:r>
      <w:r w:rsidRPr="00601C21">
        <w:rPr>
          <w:rFonts w:ascii="Simplified Arabic" w:eastAsia="Calibri" w:hAnsi="Simplified Arabic" w:cs="Simplified Arabic" w:hint="cs"/>
          <w:sz w:val="24"/>
          <w:szCs w:val="24"/>
          <w:rtl/>
          <w:lang w:val="en-GB"/>
        </w:rPr>
        <w:t>%.</w:t>
      </w:r>
      <w:r w:rsidR="006F2E3F">
        <w:rPr>
          <w:rFonts w:ascii="Simplified Arabic" w:eastAsia="Calibri" w:hAnsi="Simplified Arabic" w:cs="Simplified Arabic" w:hint="cs"/>
          <w:sz w:val="24"/>
          <w:szCs w:val="24"/>
          <w:rtl/>
          <w:lang w:val="en-GB"/>
        </w:rPr>
        <w:t xml:space="preserve"> </w:t>
      </w:r>
      <w:r>
        <w:rPr>
          <w:rFonts w:ascii="Simplified Arabic" w:eastAsia="Calibri" w:hAnsi="Simplified Arabic" w:cs="Simplified Arabic" w:hint="cs"/>
          <w:sz w:val="24"/>
          <w:szCs w:val="24"/>
          <w:rtl/>
          <w:lang w:val="en-GB"/>
        </w:rPr>
        <w:t xml:space="preserve"> </w:t>
      </w:r>
      <w:r w:rsidRPr="00601C21">
        <w:rPr>
          <w:rFonts w:ascii="Simplified Arabic" w:eastAsia="Calibri" w:hAnsi="Simplified Arabic" w:cs="Simplified Arabic"/>
          <w:sz w:val="24"/>
          <w:szCs w:val="24"/>
          <w:rtl/>
          <w:lang w:val="en-GB"/>
        </w:rPr>
        <w:t xml:space="preserve">كانت أعلى نسبة </w:t>
      </w:r>
      <w:r w:rsidR="005C00D3">
        <w:rPr>
          <w:rFonts w:ascii="Simplified Arabic" w:eastAsia="Calibri" w:hAnsi="Simplified Arabic" w:cs="Simplified Arabic"/>
          <w:sz w:val="24"/>
          <w:szCs w:val="24"/>
          <w:rtl/>
          <w:lang w:val="en-GB"/>
        </w:rPr>
        <w:t>رضى</w:t>
      </w:r>
      <w:r w:rsidRPr="00601C21">
        <w:rPr>
          <w:rFonts w:ascii="Simplified Arabic" w:eastAsia="Calibri" w:hAnsi="Simplified Arabic" w:cs="Simplified Arabic"/>
          <w:sz w:val="24"/>
          <w:szCs w:val="24"/>
          <w:rtl/>
          <w:lang w:val="en-GB"/>
        </w:rPr>
        <w:t xml:space="preserve"> لكلٍ من الأفراد والمؤسسات عن اللباقة وحسن المعاملة حيث جاءت النسب متقاربة 92% للمستخدمين الأفراد، </w:t>
      </w:r>
      <w:r w:rsidRPr="00601C21">
        <w:rPr>
          <w:rFonts w:ascii="Simplified Arabic" w:eastAsia="Calibri" w:hAnsi="Simplified Arabic" w:cs="Simplified Arabic" w:hint="cs"/>
          <w:sz w:val="24"/>
          <w:szCs w:val="24"/>
          <w:rtl/>
          <w:lang w:val="en-GB"/>
        </w:rPr>
        <w:t>وحوالي 93</w:t>
      </w:r>
      <w:r>
        <w:rPr>
          <w:rFonts w:ascii="Simplified Arabic" w:eastAsia="Calibri" w:hAnsi="Simplified Arabic" w:cs="Simplified Arabic"/>
          <w:sz w:val="24"/>
          <w:szCs w:val="24"/>
          <w:rtl/>
          <w:lang w:val="en-GB"/>
        </w:rPr>
        <w:t>% للمؤسسات</w:t>
      </w:r>
      <w:r>
        <w:rPr>
          <w:rFonts w:ascii="Simplified Arabic" w:eastAsia="Calibri" w:hAnsi="Simplified Arabic" w:cs="Simplified Arabic" w:hint="cs"/>
          <w:sz w:val="24"/>
          <w:szCs w:val="24"/>
          <w:rtl/>
          <w:lang w:val="en-GB"/>
        </w:rPr>
        <w:t xml:space="preserve">. </w:t>
      </w:r>
      <w:r w:rsidR="00E04E7F">
        <w:rPr>
          <w:rFonts w:ascii="Simplified Arabic" w:eastAsia="Calibri" w:hAnsi="Simplified Arabic" w:cs="Simplified Arabic" w:hint="cs"/>
          <w:sz w:val="24"/>
          <w:szCs w:val="24"/>
          <w:rtl/>
          <w:lang w:val="en-GB"/>
        </w:rPr>
        <w:t>أ</w:t>
      </w:r>
      <w:r>
        <w:rPr>
          <w:rFonts w:ascii="Simplified Arabic" w:eastAsia="Calibri" w:hAnsi="Simplified Arabic" w:cs="Simplified Arabic" w:hint="cs"/>
          <w:sz w:val="24"/>
          <w:szCs w:val="24"/>
          <w:rtl/>
          <w:lang w:val="en-GB"/>
        </w:rPr>
        <w:t xml:space="preserve">ما </w:t>
      </w:r>
      <w:r w:rsidRPr="00601C21">
        <w:rPr>
          <w:rFonts w:ascii="Simplified Arabic" w:eastAsia="Calibri" w:hAnsi="Simplified Arabic" w:cs="Simplified Arabic"/>
          <w:sz w:val="24"/>
          <w:szCs w:val="24"/>
          <w:rtl/>
          <w:lang w:val="en-GB"/>
        </w:rPr>
        <w:t>قدرة قسم خد</w:t>
      </w:r>
      <w:r>
        <w:rPr>
          <w:rFonts w:ascii="Simplified Arabic" w:eastAsia="Calibri" w:hAnsi="Simplified Arabic" w:cs="Simplified Arabic"/>
          <w:sz w:val="24"/>
          <w:szCs w:val="24"/>
          <w:rtl/>
          <w:lang w:val="en-GB"/>
        </w:rPr>
        <w:t xml:space="preserve">مات الجمهور على الارشاد والنصح </w:t>
      </w:r>
      <w:r>
        <w:rPr>
          <w:rFonts w:ascii="Simplified Arabic" w:eastAsia="Calibri" w:hAnsi="Simplified Arabic" w:cs="Simplified Arabic" w:hint="cs"/>
          <w:sz w:val="24"/>
          <w:szCs w:val="24"/>
          <w:rtl/>
          <w:lang w:val="en-GB"/>
        </w:rPr>
        <w:t xml:space="preserve">فقد حققت </w:t>
      </w:r>
      <w:r>
        <w:rPr>
          <w:rFonts w:ascii="Simplified Arabic" w:eastAsia="Calibri" w:hAnsi="Simplified Arabic" w:cs="Simplified Arabic"/>
          <w:sz w:val="24"/>
          <w:szCs w:val="24"/>
          <w:rtl/>
          <w:lang w:val="en-GB"/>
        </w:rPr>
        <w:t xml:space="preserve">أقل نسبة </w:t>
      </w:r>
      <w:r w:rsidR="005C00D3">
        <w:rPr>
          <w:rFonts w:ascii="Simplified Arabic" w:eastAsia="Calibri" w:hAnsi="Simplified Arabic" w:cs="Simplified Arabic"/>
          <w:sz w:val="24"/>
          <w:szCs w:val="24"/>
          <w:rtl/>
          <w:lang w:val="en-GB"/>
        </w:rPr>
        <w:t>رضى</w:t>
      </w:r>
      <w:r w:rsidRPr="00601C21">
        <w:rPr>
          <w:rFonts w:ascii="Simplified Arabic" w:eastAsia="Calibri" w:hAnsi="Simplified Arabic" w:cs="Simplified Arabic"/>
          <w:sz w:val="24"/>
          <w:szCs w:val="24"/>
          <w:rtl/>
          <w:lang w:val="en-GB"/>
        </w:rPr>
        <w:t xml:space="preserve"> ل</w:t>
      </w:r>
      <w:r>
        <w:rPr>
          <w:rFonts w:ascii="Simplified Arabic" w:eastAsia="Calibri" w:hAnsi="Simplified Arabic" w:cs="Simplified Arabic" w:hint="cs"/>
          <w:sz w:val="24"/>
          <w:szCs w:val="24"/>
          <w:rtl/>
          <w:lang w:val="en-GB"/>
        </w:rPr>
        <w:t>كل من ا</w:t>
      </w:r>
      <w:r w:rsidRPr="00601C21">
        <w:rPr>
          <w:rFonts w:ascii="Simplified Arabic" w:eastAsia="Calibri" w:hAnsi="Simplified Arabic" w:cs="Simplified Arabic"/>
          <w:sz w:val="24"/>
          <w:szCs w:val="24"/>
          <w:rtl/>
          <w:lang w:val="en-GB"/>
        </w:rPr>
        <w:t xml:space="preserve">لمؤسسات </w:t>
      </w:r>
      <w:r>
        <w:rPr>
          <w:rFonts w:ascii="Simplified Arabic" w:eastAsia="Calibri" w:hAnsi="Simplified Arabic" w:cs="Simplified Arabic" w:hint="cs"/>
          <w:sz w:val="24"/>
          <w:szCs w:val="24"/>
          <w:rtl/>
          <w:lang w:val="en-GB"/>
        </w:rPr>
        <w:t>وا</w:t>
      </w:r>
      <w:r>
        <w:rPr>
          <w:rFonts w:ascii="Simplified Arabic" w:eastAsia="Calibri" w:hAnsi="Simplified Arabic" w:cs="Simplified Arabic"/>
          <w:sz w:val="24"/>
          <w:szCs w:val="24"/>
          <w:rtl/>
          <w:lang w:val="en-GB"/>
        </w:rPr>
        <w:t xml:space="preserve">لأفراد </w:t>
      </w:r>
      <w:r w:rsidR="0042751C">
        <w:rPr>
          <w:rFonts w:ascii="Simplified Arabic" w:eastAsia="Calibri" w:hAnsi="Simplified Arabic" w:cs="Simplified Arabic" w:hint="cs"/>
          <w:sz w:val="24"/>
          <w:szCs w:val="24"/>
          <w:rtl/>
          <w:lang w:val="en-GB"/>
        </w:rPr>
        <w:t>بنسبة 78% تقريباً لكل منها</w:t>
      </w:r>
      <w:r w:rsidRPr="00601C21">
        <w:rPr>
          <w:rFonts w:ascii="Simplified Arabic" w:eastAsia="Calibri" w:hAnsi="Simplified Arabic" w:cs="Simplified Arabic"/>
          <w:sz w:val="24"/>
          <w:szCs w:val="24"/>
          <w:rtl/>
          <w:lang w:val="en-GB"/>
        </w:rPr>
        <w:t>.</w:t>
      </w:r>
    </w:p>
    <w:p w:rsidR="00A51C57" w:rsidRDefault="00A51C57" w:rsidP="001D392B">
      <w:pPr>
        <w:bidi/>
        <w:spacing w:after="0" w:line="240" w:lineRule="auto"/>
        <w:jc w:val="both"/>
        <w:rPr>
          <w:rFonts w:ascii="Simplified Arabic" w:eastAsia="Calibri" w:hAnsi="Simplified Arabic" w:cs="Simplified Arabic"/>
          <w:sz w:val="24"/>
          <w:szCs w:val="24"/>
          <w:rtl/>
          <w:lang w:val="en-GB"/>
        </w:rPr>
      </w:pPr>
    </w:p>
    <w:p w:rsidR="00A51C57" w:rsidRDefault="00714D27" w:rsidP="00E04E7F">
      <w:pPr>
        <w:bidi/>
        <w:spacing w:after="0" w:line="240" w:lineRule="auto"/>
        <w:jc w:val="both"/>
        <w:rPr>
          <w:rFonts w:ascii="Simplified Arabic" w:eastAsia="Calibri" w:hAnsi="Simplified Arabic" w:cs="Simplified Arabic"/>
          <w:sz w:val="24"/>
          <w:szCs w:val="24"/>
          <w:rtl/>
          <w:lang w:val="en-GB"/>
        </w:rPr>
      </w:pPr>
      <w:r>
        <w:rPr>
          <w:rFonts w:ascii="Simplified Arabic" w:eastAsia="Calibri" w:hAnsi="Simplified Arabic" w:cs="Simplified Arabic" w:hint="cs"/>
          <w:sz w:val="24"/>
          <w:szCs w:val="24"/>
          <w:rtl/>
          <w:lang w:val="en-GB"/>
        </w:rPr>
        <w:t xml:space="preserve">كان </w:t>
      </w:r>
      <w:r w:rsidRPr="00601C21">
        <w:rPr>
          <w:rFonts w:ascii="Simplified Arabic" w:eastAsia="Calibri" w:hAnsi="Simplified Arabic" w:cs="Simplified Arabic"/>
          <w:sz w:val="24"/>
          <w:szCs w:val="24"/>
          <w:rtl/>
          <w:lang w:val="en-GB"/>
        </w:rPr>
        <w:t xml:space="preserve">متوسط </w:t>
      </w:r>
      <w:r w:rsidR="005C00D3">
        <w:rPr>
          <w:rFonts w:ascii="Simplified Arabic" w:eastAsia="Calibri" w:hAnsi="Simplified Arabic" w:cs="Simplified Arabic"/>
          <w:sz w:val="24"/>
          <w:szCs w:val="24"/>
          <w:rtl/>
          <w:lang w:val="en-GB"/>
        </w:rPr>
        <w:t>رضى</w:t>
      </w:r>
      <w:r w:rsidRPr="00601C21">
        <w:rPr>
          <w:rFonts w:ascii="Simplified Arabic" w:eastAsia="Calibri" w:hAnsi="Simplified Arabic" w:cs="Simplified Arabic"/>
          <w:sz w:val="24"/>
          <w:szCs w:val="24"/>
          <w:rtl/>
          <w:lang w:val="en-GB"/>
        </w:rPr>
        <w:t xml:space="preserve"> الأفراد والمؤسسات</w:t>
      </w:r>
      <w:r>
        <w:rPr>
          <w:rFonts w:ascii="Simplified Arabic" w:eastAsia="Calibri" w:hAnsi="Simplified Arabic" w:cs="Simplified Arabic" w:hint="cs"/>
          <w:sz w:val="24"/>
          <w:szCs w:val="24"/>
          <w:rtl/>
          <w:lang w:val="en-GB"/>
        </w:rPr>
        <w:t xml:space="preserve"> عن</w:t>
      </w:r>
      <w:r w:rsidRPr="00601C21">
        <w:rPr>
          <w:rFonts w:ascii="Simplified Arabic" w:eastAsia="Calibri" w:hAnsi="Simplified Arabic" w:cs="Simplified Arabic"/>
          <w:sz w:val="24"/>
          <w:szCs w:val="24"/>
          <w:u w:val="single"/>
          <w:rtl/>
          <w:lang w:val="en-GB"/>
        </w:rPr>
        <w:t xml:space="preserve"> ورش العمل </w:t>
      </w:r>
      <w:r>
        <w:rPr>
          <w:rFonts w:ascii="Simplified Arabic" w:eastAsia="Calibri" w:hAnsi="Simplified Arabic" w:cs="Simplified Arabic" w:hint="cs"/>
          <w:sz w:val="24"/>
          <w:szCs w:val="24"/>
          <w:u w:val="single"/>
          <w:rtl/>
          <w:lang w:val="en-GB"/>
        </w:rPr>
        <w:t>و</w:t>
      </w:r>
      <w:r w:rsidRPr="00601C21">
        <w:rPr>
          <w:rFonts w:ascii="Simplified Arabic" w:eastAsia="Calibri" w:hAnsi="Simplified Arabic" w:cs="Simplified Arabic"/>
          <w:sz w:val="24"/>
          <w:szCs w:val="24"/>
          <w:u w:val="single"/>
          <w:rtl/>
          <w:lang w:val="en-GB"/>
        </w:rPr>
        <w:t xml:space="preserve">المؤتمرات </w:t>
      </w:r>
      <w:r>
        <w:rPr>
          <w:rFonts w:ascii="Simplified Arabic" w:eastAsia="Calibri" w:hAnsi="Simplified Arabic" w:cs="Simplified Arabic" w:hint="cs"/>
          <w:sz w:val="24"/>
          <w:szCs w:val="24"/>
          <w:u w:val="single"/>
          <w:rtl/>
          <w:lang w:val="en-GB"/>
        </w:rPr>
        <w:t>و</w:t>
      </w:r>
      <w:r w:rsidRPr="00601C21">
        <w:rPr>
          <w:rFonts w:ascii="Simplified Arabic" w:eastAsia="Calibri" w:hAnsi="Simplified Arabic" w:cs="Simplified Arabic"/>
          <w:sz w:val="24"/>
          <w:szCs w:val="24"/>
          <w:u w:val="single"/>
          <w:rtl/>
          <w:lang w:val="en-GB"/>
        </w:rPr>
        <w:t>الندوات</w:t>
      </w:r>
      <w:r w:rsidRPr="00601C21">
        <w:rPr>
          <w:rFonts w:ascii="Simplified Arabic" w:eastAsia="Calibri" w:hAnsi="Simplified Arabic" w:cs="Simplified Arabic" w:hint="cs"/>
          <w:sz w:val="24"/>
          <w:szCs w:val="24"/>
          <w:u w:val="single"/>
          <w:rtl/>
          <w:lang w:val="en-GB"/>
        </w:rPr>
        <w:t>،</w:t>
      </w:r>
      <w:r>
        <w:rPr>
          <w:rFonts w:ascii="Simplified Arabic" w:eastAsia="Calibri" w:hAnsi="Simplified Arabic" w:cs="Simplified Arabic" w:hint="cs"/>
          <w:sz w:val="24"/>
          <w:szCs w:val="24"/>
          <w:rtl/>
          <w:lang w:val="en-GB"/>
        </w:rPr>
        <w:t xml:space="preserve"> وفقا ل</w:t>
      </w:r>
      <w:r w:rsidRPr="00601C21">
        <w:rPr>
          <w:rFonts w:ascii="Simplified Arabic" w:eastAsia="Calibri" w:hAnsi="Simplified Arabic" w:cs="Simplified Arabic"/>
          <w:sz w:val="24"/>
          <w:szCs w:val="24"/>
          <w:rtl/>
          <w:lang w:val="en-GB"/>
        </w:rPr>
        <w:t>بنود محد</w:t>
      </w:r>
      <w:r>
        <w:rPr>
          <w:rFonts w:ascii="Simplified Arabic" w:eastAsia="Calibri" w:hAnsi="Simplified Arabic" w:cs="Simplified Arabic"/>
          <w:sz w:val="24"/>
          <w:szCs w:val="24"/>
          <w:rtl/>
          <w:lang w:val="en-GB"/>
        </w:rPr>
        <w:t>دة</w:t>
      </w:r>
      <w:r w:rsidR="001C1DE6">
        <w:rPr>
          <w:rFonts w:ascii="Simplified Arabic" w:eastAsia="Calibri" w:hAnsi="Simplified Arabic" w:cs="Simplified Arabic" w:hint="cs"/>
          <w:sz w:val="24"/>
          <w:szCs w:val="24"/>
          <w:rtl/>
          <w:lang w:val="en-GB"/>
        </w:rPr>
        <w:t xml:space="preserve"> ما يقارب</w:t>
      </w:r>
      <w:r>
        <w:rPr>
          <w:rFonts w:ascii="Simplified Arabic" w:eastAsia="Calibri" w:hAnsi="Simplified Arabic" w:cs="Simplified Arabic"/>
          <w:sz w:val="24"/>
          <w:szCs w:val="24"/>
          <w:rtl/>
          <w:lang w:val="en-GB"/>
        </w:rPr>
        <w:t xml:space="preserve"> 76%</w:t>
      </w:r>
      <w:r w:rsidR="00E04E7F">
        <w:rPr>
          <w:rFonts w:ascii="Simplified Arabic" w:eastAsia="Calibri" w:hAnsi="Simplified Arabic" w:cs="Simplified Arabic" w:hint="cs"/>
          <w:sz w:val="24"/>
          <w:szCs w:val="24"/>
          <w:rtl/>
          <w:lang w:val="en-GB"/>
        </w:rPr>
        <w:t xml:space="preserve"> و</w:t>
      </w:r>
      <w:r>
        <w:rPr>
          <w:rFonts w:ascii="Simplified Arabic" w:eastAsia="Calibri" w:hAnsi="Simplified Arabic" w:cs="Simplified Arabic"/>
          <w:sz w:val="24"/>
          <w:szCs w:val="24"/>
          <w:rtl/>
          <w:lang w:val="en-GB"/>
        </w:rPr>
        <w:t>88% على التوالي</w:t>
      </w:r>
      <w:r>
        <w:rPr>
          <w:rFonts w:ascii="Simplified Arabic" w:eastAsia="Calibri" w:hAnsi="Simplified Arabic" w:cs="Simplified Arabic" w:hint="cs"/>
          <w:sz w:val="24"/>
          <w:szCs w:val="24"/>
          <w:rtl/>
          <w:lang w:val="en-GB"/>
        </w:rPr>
        <w:t>.</w:t>
      </w:r>
      <w:r w:rsidR="001C1DE6">
        <w:rPr>
          <w:rFonts w:ascii="Simplified Arabic" w:eastAsia="Calibri" w:hAnsi="Simplified Arabic" w:cs="Simplified Arabic" w:hint="cs"/>
          <w:sz w:val="24"/>
          <w:szCs w:val="24"/>
          <w:rtl/>
          <w:lang w:val="en-GB"/>
        </w:rPr>
        <w:t xml:space="preserve"> </w:t>
      </w:r>
      <w:r>
        <w:rPr>
          <w:rFonts w:ascii="Simplified Arabic" w:eastAsia="Calibri" w:hAnsi="Simplified Arabic" w:cs="Simplified Arabic" w:hint="cs"/>
          <w:sz w:val="24"/>
          <w:szCs w:val="24"/>
          <w:rtl/>
          <w:lang w:val="en-GB"/>
        </w:rPr>
        <w:t xml:space="preserve"> في ذات الوقت اشارت النتائج الى </w:t>
      </w:r>
      <w:r w:rsidR="001C1DE6">
        <w:rPr>
          <w:rFonts w:ascii="Simplified Arabic" w:eastAsia="Calibri" w:hAnsi="Simplified Arabic" w:cs="Simplified Arabic" w:hint="cs"/>
          <w:sz w:val="24"/>
          <w:szCs w:val="24"/>
          <w:rtl/>
          <w:lang w:val="en-GB"/>
        </w:rPr>
        <w:t>أ</w:t>
      </w:r>
      <w:r>
        <w:rPr>
          <w:rFonts w:ascii="Simplified Arabic" w:eastAsia="Calibri" w:hAnsi="Simplified Arabic" w:cs="Simplified Arabic" w:hint="cs"/>
          <w:sz w:val="24"/>
          <w:szCs w:val="24"/>
          <w:rtl/>
          <w:lang w:val="en-GB"/>
        </w:rPr>
        <w:t xml:space="preserve">ن متوسط </w:t>
      </w:r>
      <w:r w:rsidRPr="00601C21">
        <w:rPr>
          <w:rFonts w:ascii="Simplified Arabic" w:eastAsia="Calibri" w:hAnsi="Simplified Arabic" w:cs="Simplified Arabic"/>
          <w:sz w:val="24"/>
          <w:szCs w:val="24"/>
          <w:rtl/>
          <w:lang w:val="en-GB"/>
        </w:rPr>
        <w:t>ال</w:t>
      </w:r>
      <w:r w:rsidR="005C00D3">
        <w:rPr>
          <w:rFonts w:ascii="Simplified Arabic" w:eastAsia="Calibri" w:hAnsi="Simplified Arabic" w:cs="Simplified Arabic"/>
          <w:sz w:val="24"/>
          <w:szCs w:val="24"/>
          <w:rtl/>
          <w:lang w:val="en-GB"/>
        </w:rPr>
        <w:t>رضى</w:t>
      </w:r>
      <w:r>
        <w:rPr>
          <w:rFonts w:ascii="Simplified Arabic" w:eastAsia="Calibri" w:hAnsi="Simplified Arabic" w:cs="Simplified Arabic"/>
          <w:sz w:val="24"/>
          <w:szCs w:val="24"/>
          <w:rtl/>
          <w:lang w:val="en-GB"/>
        </w:rPr>
        <w:t xml:space="preserve"> عن </w:t>
      </w:r>
      <w:r w:rsidRPr="00601C21">
        <w:rPr>
          <w:rFonts w:ascii="Simplified Arabic" w:eastAsia="Calibri" w:hAnsi="Simplified Arabic" w:cs="Simplified Arabic"/>
          <w:sz w:val="24"/>
          <w:szCs w:val="24"/>
          <w:u w:val="single"/>
          <w:rtl/>
          <w:lang w:val="en-GB"/>
        </w:rPr>
        <w:t>البيانات الصحفية</w:t>
      </w:r>
      <w:r>
        <w:rPr>
          <w:rFonts w:ascii="Simplified Arabic" w:eastAsia="Calibri" w:hAnsi="Simplified Arabic" w:cs="Simplified Arabic" w:hint="cs"/>
          <w:sz w:val="24"/>
          <w:szCs w:val="24"/>
          <w:rtl/>
          <w:lang w:val="en-GB"/>
        </w:rPr>
        <w:t xml:space="preserve"> </w:t>
      </w:r>
      <w:r w:rsidRPr="00601C21">
        <w:rPr>
          <w:rFonts w:ascii="Simplified Arabic" w:eastAsia="Calibri" w:hAnsi="Simplified Arabic" w:cs="Simplified Arabic"/>
          <w:sz w:val="24"/>
          <w:szCs w:val="24"/>
          <w:rtl/>
          <w:lang w:val="en-GB"/>
        </w:rPr>
        <w:t>التي يصدرها الجهاز حسب بنود محددة</w:t>
      </w:r>
      <w:r>
        <w:rPr>
          <w:rFonts w:ascii="Simplified Arabic" w:eastAsia="Calibri" w:hAnsi="Simplified Arabic" w:cs="Simplified Arabic" w:hint="cs"/>
          <w:sz w:val="24"/>
          <w:szCs w:val="24"/>
          <w:rtl/>
          <w:lang w:val="en-GB"/>
        </w:rPr>
        <w:t xml:space="preserve"> ل</w:t>
      </w:r>
      <w:r w:rsidRPr="00601C21">
        <w:rPr>
          <w:rFonts w:ascii="Simplified Arabic" w:eastAsia="Calibri" w:hAnsi="Simplified Arabic" w:cs="Simplified Arabic"/>
          <w:sz w:val="24"/>
          <w:szCs w:val="24"/>
          <w:rtl/>
          <w:lang w:val="en-GB"/>
        </w:rPr>
        <w:t xml:space="preserve">لمستخدمين من الأفراد والمؤسسات </w:t>
      </w:r>
      <w:r w:rsidR="001C1DE6">
        <w:rPr>
          <w:rFonts w:ascii="Simplified Arabic" w:eastAsia="Calibri" w:hAnsi="Simplified Arabic" w:cs="Simplified Arabic" w:hint="cs"/>
          <w:sz w:val="24"/>
          <w:szCs w:val="24"/>
          <w:rtl/>
          <w:lang w:val="en-GB"/>
        </w:rPr>
        <w:t xml:space="preserve">حوالي </w:t>
      </w:r>
      <w:r w:rsidRPr="00601C21">
        <w:rPr>
          <w:rFonts w:ascii="Simplified Arabic" w:eastAsia="Calibri" w:hAnsi="Simplified Arabic" w:cs="Simplified Arabic"/>
          <w:sz w:val="24"/>
          <w:szCs w:val="24"/>
          <w:lang w:val="en-GB"/>
        </w:rPr>
        <w:t>84</w:t>
      </w:r>
      <w:r w:rsidRPr="00601C21">
        <w:rPr>
          <w:rFonts w:ascii="Simplified Arabic" w:eastAsia="Calibri" w:hAnsi="Simplified Arabic" w:cs="Simplified Arabic"/>
          <w:sz w:val="24"/>
          <w:szCs w:val="24"/>
          <w:rtl/>
          <w:lang w:val="en-GB"/>
        </w:rPr>
        <w:t>% و86% تقريباً على التوالي</w:t>
      </w:r>
      <w:r>
        <w:rPr>
          <w:rFonts w:ascii="Simplified Arabic" w:eastAsia="Calibri" w:hAnsi="Simplified Arabic" w:cs="Simplified Arabic" w:hint="cs"/>
          <w:sz w:val="24"/>
          <w:szCs w:val="24"/>
          <w:rtl/>
          <w:lang w:val="en-GB"/>
        </w:rPr>
        <w:t>.</w:t>
      </w:r>
      <w:r w:rsidR="00DD04BF">
        <w:rPr>
          <w:rFonts w:ascii="Simplified Arabic" w:eastAsia="Calibri" w:hAnsi="Simplified Arabic" w:cs="Simplified Arabic" w:hint="cs"/>
          <w:sz w:val="24"/>
          <w:szCs w:val="24"/>
          <w:rtl/>
          <w:lang w:val="en-GB"/>
        </w:rPr>
        <w:t xml:space="preserve"> أ</w:t>
      </w:r>
      <w:r>
        <w:rPr>
          <w:rFonts w:ascii="Simplified Arabic" w:eastAsia="Calibri" w:hAnsi="Simplified Arabic" w:cs="Simplified Arabic" w:hint="cs"/>
          <w:sz w:val="24"/>
          <w:szCs w:val="24"/>
          <w:rtl/>
          <w:lang w:val="en-GB"/>
        </w:rPr>
        <w:t>ما ال</w:t>
      </w:r>
      <w:r w:rsidR="005C00D3">
        <w:rPr>
          <w:rFonts w:ascii="Simplified Arabic" w:eastAsia="Calibri" w:hAnsi="Simplified Arabic" w:cs="Simplified Arabic" w:hint="cs"/>
          <w:sz w:val="24"/>
          <w:szCs w:val="24"/>
          <w:rtl/>
          <w:lang w:val="en-GB"/>
        </w:rPr>
        <w:t>رضى</w:t>
      </w:r>
      <w:r>
        <w:rPr>
          <w:rFonts w:ascii="Simplified Arabic" w:eastAsia="Calibri" w:hAnsi="Simplified Arabic" w:cs="Simplified Arabic" w:hint="cs"/>
          <w:sz w:val="24"/>
          <w:szCs w:val="24"/>
          <w:rtl/>
          <w:lang w:val="en-GB"/>
        </w:rPr>
        <w:t xml:space="preserve"> عن التقارير الإحصائية التي يصدرها الجهاز حسب بنود محددة للمستخدمين من ال</w:t>
      </w:r>
      <w:r w:rsidR="00DE0721">
        <w:rPr>
          <w:rFonts w:ascii="Simplified Arabic" w:eastAsia="Calibri" w:hAnsi="Simplified Arabic" w:cs="Simplified Arabic" w:hint="cs"/>
          <w:sz w:val="24"/>
          <w:szCs w:val="24"/>
          <w:rtl/>
          <w:lang w:val="en-GB"/>
        </w:rPr>
        <w:t>أفراد</w:t>
      </w:r>
      <w:r>
        <w:rPr>
          <w:rFonts w:ascii="Simplified Arabic" w:eastAsia="Calibri" w:hAnsi="Simplified Arabic" w:cs="Simplified Arabic" w:hint="cs"/>
          <w:sz w:val="24"/>
          <w:szCs w:val="24"/>
          <w:rtl/>
          <w:lang w:val="en-GB"/>
        </w:rPr>
        <w:t xml:space="preserve"> </w:t>
      </w:r>
      <w:r w:rsidR="00400782">
        <w:rPr>
          <w:rFonts w:ascii="Simplified Arabic" w:eastAsia="Calibri" w:hAnsi="Simplified Arabic" w:cs="Simplified Arabic" w:hint="cs"/>
          <w:sz w:val="24"/>
          <w:szCs w:val="24"/>
          <w:rtl/>
          <w:lang w:val="en-GB"/>
        </w:rPr>
        <w:t xml:space="preserve">والمؤسسات فقد بلغ </w:t>
      </w:r>
      <w:r w:rsidR="001C1DE6">
        <w:rPr>
          <w:rFonts w:ascii="Simplified Arabic" w:eastAsia="Calibri" w:hAnsi="Simplified Arabic" w:cs="Simplified Arabic" w:hint="cs"/>
          <w:sz w:val="24"/>
          <w:szCs w:val="24"/>
          <w:rtl/>
          <w:lang w:val="en-GB"/>
        </w:rPr>
        <w:t xml:space="preserve">ما يقارب </w:t>
      </w:r>
      <w:r w:rsidR="00400782">
        <w:rPr>
          <w:rFonts w:ascii="Simplified Arabic" w:eastAsia="Calibri" w:hAnsi="Simplified Arabic" w:cs="Simplified Arabic" w:hint="cs"/>
          <w:sz w:val="24"/>
          <w:szCs w:val="24"/>
          <w:rtl/>
          <w:lang w:val="en-GB"/>
        </w:rPr>
        <w:t>88% لكل منهما.</w:t>
      </w:r>
    </w:p>
    <w:p w:rsidR="00A51C57" w:rsidRDefault="00A51C57" w:rsidP="001D392B">
      <w:pPr>
        <w:bidi/>
        <w:spacing w:after="0" w:line="240" w:lineRule="auto"/>
        <w:jc w:val="both"/>
        <w:rPr>
          <w:rFonts w:ascii="Simplified Arabic" w:eastAsia="Calibri" w:hAnsi="Simplified Arabic" w:cs="Simplified Arabic"/>
          <w:sz w:val="24"/>
          <w:szCs w:val="24"/>
          <w:rtl/>
          <w:lang w:val="en-GB"/>
        </w:rPr>
      </w:pPr>
    </w:p>
    <w:p w:rsidR="00F22CE7" w:rsidRDefault="00714D27" w:rsidP="00E04E7F">
      <w:pPr>
        <w:bidi/>
        <w:spacing w:after="0" w:line="240" w:lineRule="auto"/>
        <w:jc w:val="both"/>
        <w:rPr>
          <w:rFonts w:ascii="Simplified Arabic" w:eastAsia="Calibri" w:hAnsi="Simplified Arabic" w:cs="Simplified Arabic"/>
          <w:sz w:val="24"/>
          <w:szCs w:val="24"/>
          <w:rtl/>
          <w:lang w:val="en-GB"/>
        </w:rPr>
      </w:pPr>
      <w:r w:rsidRPr="00601C21">
        <w:rPr>
          <w:rFonts w:ascii="Simplified Arabic" w:eastAsia="Calibri" w:hAnsi="Simplified Arabic" w:cs="Simplified Arabic" w:hint="cs"/>
          <w:sz w:val="24"/>
          <w:szCs w:val="24"/>
          <w:rtl/>
          <w:lang w:val="en-GB"/>
        </w:rPr>
        <w:lastRenderedPageBreak/>
        <w:t>على صعيد ال</w:t>
      </w:r>
      <w:r w:rsidR="005C00D3">
        <w:rPr>
          <w:rFonts w:ascii="Simplified Arabic" w:eastAsia="Calibri" w:hAnsi="Simplified Arabic" w:cs="Simplified Arabic" w:hint="cs"/>
          <w:sz w:val="24"/>
          <w:szCs w:val="24"/>
          <w:rtl/>
          <w:lang w:val="en-GB"/>
        </w:rPr>
        <w:t>رضى</w:t>
      </w:r>
      <w:r w:rsidRPr="00601C21">
        <w:rPr>
          <w:rFonts w:ascii="Simplified Arabic" w:eastAsia="Calibri" w:hAnsi="Simplified Arabic" w:cs="Simplified Arabic" w:hint="cs"/>
          <w:sz w:val="24"/>
          <w:szCs w:val="24"/>
          <w:rtl/>
          <w:lang w:val="en-GB"/>
        </w:rPr>
        <w:t xml:space="preserve"> عن </w:t>
      </w:r>
      <w:r w:rsidRPr="00601C21">
        <w:rPr>
          <w:rFonts w:ascii="Simplified Arabic" w:eastAsia="Calibri" w:hAnsi="Simplified Arabic" w:cs="Simplified Arabic" w:hint="cs"/>
          <w:sz w:val="24"/>
          <w:szCs w:val="24"/>
          <w:u w:val="single"/>
          <w:rtl/>
          <w:lang w:val="en-GB"/>
        </w:rPr>
        <w:t>عناصر الجودة</w:t>
      </w:r>
      <w:r>
        <w:rPr>
          <w:rFonts w:ascii="Simplified Arabic" w:eastAsia="Calibri" w:hAnsi="Simplified Arabic" w:cs="Simplified Arabic" w:hint="cs"/>
          <w:sz w:val="24"/>
          <w:szCs w:val="24"/>
          <w:rtl/>
          <w:lang w:val="en-GB"/>
        </w:rPr>
        <w:t xml:space="preserve"> فقد كان </w:t>
      </w:r>
      <w:r w:rsidRPr="00601C21">
        <w:rPr>
          <w:rFonts w:ascii="Simplified Arabic" w:eastAsia="Calibri" w:hAnsi="Simplified Arabic" w:cs="Simplified Arabic"/>
          <w:sz w:val="24"/>
          <w:szCs w:val="24"/>
          <w:rtl/>
          <w:lang w:val="en-GB"/>
        </w:rPr>
        <w:t>متوسط ال</w:t>
      </w:r>
      <w:r w:rsidR="005C00D3">
        <w:rPr>
          <w:rFonts w:ascii="Simplified Arabic" w:eastAsia="Calibri" w:hAnsi="Simplified Arabic" w:cs="Simplified Arabic"/>
          <w:sz w:val="24"/>
          <w:szCs w:val="24"/>
          <w:rtl/>
          <w:lang w:val="en-GB"/>
        </w:rPr>
        <w:t>رضى</w:t>
      </w:r>
      <w:r w:rsidRPr="00601C21">
        <w:rPr>
          <w:rFonts w:ascii="Simplified Arabic" w:eastAsia="Calibri" w:hAnsi="Simplified Arabic" w:cs="Simplified Arabic"/>
          <w:sz w:val="24"/>
          <w:szCs w:val="24"/>
          <w:rtl/>
          <w:lang w:val="en-GB"/>
        </w:rPr>
        <w:t xml:space="preserve"> العام للأفراد والمؤسسات عن عناصر الجودة حوالي 77% و85% على التوالي</w:t>
      </w:r>
      <w:r>
        <w:rPr>
          <w:rFonts w:ascii="Simplified Arabic" w:eastAsia="Calibri" w:hAnsi="Simplified Arabic" w:cs="Simplified Arabic" w:hint="cs"/>
          <w:sz w:val="24"/>
          <w:szCs w:val="24"/>
          <w:rtl/>
          <w:lang w:val="en-GB"/>
        </w:rPr>
        <w:t>.</w:t>
      </w:r>
      <w:r w:rsidR="001C1DE6">
        <w:rPr>
          <w:rFonts w:ascii="Simplified Arabic" w:eastAsia="Calibri" w:hAnsi="Simplified Arabic" w:cs="Simplified Arabic" w:hint="cs"/>
          <w:sz w:val="24"/>
          <w:szCs w:val="24"/>
          <w:rtl/>
          <w:lang w:val="en-GB"/>
        </w:rPr>
        <w:t xml:space="preserve"> </w:t>
      </w:r>
      <w:r>
        <w:rPr>
          <w:rFonts w:ascii="Simplified Arabic" w:eastAsia="Calibri" w:hAnsi="Simplified Arabic" w:cs="Simplified Arabic" w:hint="cs"/>
          <w:sz w:val="24"/>
          <w:szCs w:val="24"/>
          <w:rtl/>
          <w:lang w:val="en-GB"/>
        </w:rPr>
        <w:t xml:space="preserve"> </w:t>
      </w:r>
      <w:r w:rsidR="00E04E7F">
        <w:rPr>
          <w:rFonts w:ascii="Simplified Arabic" w:eastAsia="Calibri" w:hAnsi="Simplified Arabic" w:cs="Simplified Arabic" w:hint="cs"/>
          <w:sz w:val="24"/>
          <w:szCs w:val="24"/>
          <w:rtl/>
          <w:lang w:val="en-GB"/>
        </w:rPr>
        <w:t>أ</w:t>
      </w:r>
      <w:r>
        <w:rPr>
          <w:rFonts w:ascii="Simplified Arabic" w:eastAsia="Calibri" w:hAnsi="Simplified Arabic" w:cs="Simplified Arabic" w:hint="cs"/>
          <w:sz w:val="24"/>
          <w:szCs w:val="24"/>
          <w:rtl/>
          <w:lang w:val="en-GB"/>
        </w:rPr>
        <w:t xml:space="preserve">ما ما يخص </w:t>
      </w:r>
      <w:r w:rsidRPr="00FB2CFD">
        <w:rPr>
          <w:rFonts w:ascii="Simplified Arabic" w:eastAsia="Calibri" w:hAnsi="Simplified Arabic" w:cs="Simplified Arabic" w:hint="cs"/>
          <w:sz w:val="24"/>
          <w:szCs w:val="24"/>
          <w:u w:val="single"/>
          <w:rtl/>
          <w:lang w:val="en-GB"/>
        </w:rPr>
        <w:t xml:space="preserve">جودة بيانات </w:t>
      </w:r>
      <w:r>
        <w:rPr>
          <w:rFonts w:ascii="Simplified Arabic" w:eastAsia="Calibri" w:hAnsi="Simplified Arabic" w:cs="Simplified Arabic" w:hint="cs"/>
          <w:sz w:val="24"/>
          <w:szCs w:val="24"/>
          <w:u w:val="single"/>
          <w:rtl/>
          <w:lang w:val="en-GB"/>
        </w:rPr>
        <w:t>الاحصاءات</w:t>
      </w:r>
      <w:r>
        <w:rPr>
          <w:rFonts w:ascii="Simplified Arabic" w:eastAsia="Calibri" w:hAnsi="Simplified Arabic" w:cs="Simplified Arabic" w:hint="cs"/>
          <w:sz w:val="24"/>
          <w:szCs w:val="24"/>
          <w:rtl/>
          <w:lang w:val="en-GB"/>
        </w:rPr>
        <w:t xml:space="preserve">، فقد كان </w:t>
      </w:r>
      <w:r w:rsidRPr="00601C21">
        <w:rPr>
          <w:rFonts w:ascii="Simplified Arabic" w:eastAsia="Calibri" w:hAnsi="Simplified Arabic" w:cs="Simplified Arabic"/>
          <w:sz w:val="24"/>
          <w:szCs w:val="24"/>
          <w:rtl/>
          <w:lang w:val="en-GB"/>
        </w:rPr>
        <w:t xml:space="preserve">متوسط </w:t>
      </w:r>
      <w:r w:rsidR="005C00D3">
        <w:rPr>
          <w:rFonts w:ascii="Simplified Arabic" w:eastAsia="Calibri" w:hAnsi="Simplified Arabic" w:cs="Simplified Arabic"/>
          <w:sz w:val="24"/>
          <w:szCs w:val="24"/>
          <w:u w:val="single"/>
          <w:rtl/>
          <w:lang w:val="en-GB"/>
        </w:rPr>
        <w:t>رضى</w:t>
      </w:r>
      <w:r w:rsidRPr="00FB2CFD">
        <w:rPr>
          <w:rFonts w:ascii="Simplified Arabic" w:eastAsia="Calibri" w:hAnsi="Simplified Arabic" w:cs="Simplified Arabic"/>
          <w:sz w:val="24"/>
          <w:szCs w:val="24"/>
          <w:u w:val="single"/>
          <w:rtl/>
          <w:lang w:val="en-GB"/>
        </w:rPr>
        <w:t xml:space="preserve"> الأفراد</w:t>
      </w:r>
      <w:r w:rsidRPr="00601C21">
        <w:rPr>
          <w:rFonts w:ascii="Simplified Arabic" w:eastAsia="Calibri" w:hAnsi="Simplified Arabic" w:cs="Simplified Arabic"/>
          <w:sz w:val="24"/>
          <w:szCs w:val="24"/>
          <w:rtl/>
          <w:lang w:val="en-GB"/>
        </w:rPr>
        <w:t xml:space="preserve"> عن بيانات</w:t>
      </w:r>
      <w:r w:rsidR="00CC076C">
        <w:rPr>
          <w:rFonts w:ascii="Simplified Arabic" w:eastAsia="Calibri" w:hAnsi="Simplified Arabic" w:cs="Simplified Arabic" w:hint="cs"/>
          <w:sz w:val="24"/>
          <w:szCs w:val="24"/>
          <w:rtl/>
          <w:lang w:val="en-GB"/>
        </w:rPr>
        <w:t xml:space="preserve"> التعدادات</w:t>
      </w:r>
      <w:r w:rsidRPr="00601C21">
        <w:rPr>
          <w:rFonts w:ascii="Simplified Arabic" w:eastAsia="Calibri" w:hAnsi="Simplified Arabic" w:cs="Simplified Arabic"/>
          <w:sz w:val="24"/>
          <w:szCs w:val="24"/>
          <w:rtl/>
          <w:lang w:val="en-GB"/>
        </w:rPr>
        <w:t xml:space="preserve"> حوالي 84</w:t>
      </w:r>
      <w:r w:rsidR="00CC076C" w:rsidRPr="00601C21">
        <w:rPr>
          <w:rFonts w:ascii="Simplified Arabic" w:eastAsia="Calibri" w:hAnsi="Simplified Arabic" w:cs="Simplified Arabic" w:hint="cs"/>
          <w:sz w:val="24"/>
          <w:szCs w:val="24"/>
          <w:rtl/>
          <w:lang w:val="en-GB"/>
        </w:rPr>
        <w:t>%،</w:t>
      </w:r>
      <w:r>
        <w:rPr>
          <w:rFonts w:ascii="Simplified Arabic" w:eastAsia="Calibri" w:hAnsi="Simplified Arabic" w:cs="Simplified Arabic" w:hint="cs"/>
          <w:sz w:val="24"/>
          <w:szCs w:val="24"/>
          <w:rtl/>
          <w:lang w:val="en-GB"/>
        </w:rPr>
        <w:t xml:space="preserve"> </w:t>
      </w:r>
      <w:r w:rsidR="00A0313C">
        <w:rPr>
          <w:rFonts w:ascii="Simplified Arabic" w:eastAsia="Calibri" w:hAnsi="Simplified Arabic" w:cs="Simplified Arabic" w:hint="cs"/>
          <w:sz w:val="24"/>
          <w:szCs w:val="24"/>
          <w:rtl/>
          <w:lang w:val="en-GB"/>
        </w:rPr>
        <w:t xml:space="preserve">وعن بيانات </w:t>
      </w:r>
      <w:r w:rsidRPr="00601C21">
        <w:rPr>
          <w:rFonts w:ascii="Simplified Arabic" w:eastAsia="Calibri" w:hAnsi="Simplified Arabic" w:cs="Simplified Arabic"/>
          <w:sz w:val="24"/>
          <w:szCs w:val="24"/>
          <w:rtl/>
          <w:lang w:val="en-GB"/>
        </w:rPr>
        <w:t>الإحصاءات</w:t>
      </w:r>
      <w:r>
        <w:rPr>
          <w:rFonts w:ascii="Simplified Arabic" w:eastAsia="Calibri" w:hAnsi="Simplified Arabic" w:cs="Simplified Arabic"/>
          <w:sz w:val="24"/>
          <w:szCs w:val="24"/>
          <w:rtl/>
          <w:lang w:val="en-GB"/>
        </w:rPr>
        <w:t xml:space="preserve"> السكانية والاجتماعية </w:t>
      </w:r>
      <w:r w:rsidR="00E04E7F">
        <w:rPr>
          <w:rFonts w:ascii="Simplified Arabic" w:eastAsia="Calibri" w:hAnsi="Simplified Arabic" w:cs="Simplified Arabic" w:hint="cs"/>
          <w:sz w:val="24"/>
          <w:szCs w:val="24"/>
          <w:rtl/>
          <w:lang w:val="en-GB"/>
        </w:rPr>
        <w:t>ما يقارب</w:t>
      </w:r>
      <w:r>
        <w:rPr>
          <w:rFonts w:ascii="Simplified Arabic" w:eastAsia="Calibri" w:hAnsi="Simplified Arabic" w:cs="Simplified Arabic"/>
          <w:sz w:val="24"/>
          <w:szCs w:val="24"/>
          <w:rtl/>
          <w:lang w:val="en-GB"/>
        </w:rPr>
        <w:t xml:space="preserve"> </w:t>
      </w:r>
      <w:r w:rsidR="00A0313C">
        <w:rPr>
          <w:rFonts w:ascii="Simplified Arabic" w:eastAsia="Calibri" w:hAnsi="Simplified Arabic" w:cs="Simplified Arabic" w:hint="cs"/>
          <w:sz w:val="24"/>
          <w:szCs w:val="24"/>
          <w:rtl/>
          <w:lang w:val="en-GB"/>
        </w:rPr>
        <w:t>80</w:t>
      </w:r>
      <w:r>
        <w:rPr>
          <w:rFonts w:ascii="Simplified Arabic" w:eastAsia="Calibri" w:hAnsi="Simplified Arabic" w:cs="Simplified Arabic"/>
          <w:sz w:val="24"/>
          <w:szCs w:val="24"/>
          <w:rtl/>
          <w:lang w:val="en-GB"/>
        </w:rPr>
        <w:t>%</w:t>
      </w:r>
      <w:r>
        <w:rPr>
          <w:rFonts w:ascii="Simplified Arabic" w:eastAsia="Calibri" w:hAnsi="Simplified Arabic" w:cs="Simplified Arabic" w:hint="cs"/>
          <w:sz w:val="24"/>
          <w:szCs w:val="24"/>
          <w:rtl/>
          <w:lang w:val="en-GB"/>
        </w:rPr>
        <w:t xml:space="preserve">، </w:t>
      </w:r>
      <w:r w:rsidR="00A0313C">
        <w:rPr>
          <w:rFonts w:ascii="Simplified Arabic" w:eastAsia="Calibri" w:hAnsi="Simplified Arabic" w:cs="Simplified Arabic" w:hint="cs"/>
          <w:sz w:val="24"/>
          <w:szCs w:val="24"/>
          <w:rtl/>
          <w:lang w:val="en-GB"/>
        </w:rPr>
        <w:t xml:space="preserve">وعن بيانات </w:t>
      </w:r>
      <w:r w:rsidRPr="00601C21">
        <w:rPr>
          <w:rFonts w:ascii="Simplified Arabic" w:eastAsia="Calibri" w:hAnsi="Simplified Arabic" w:cs="Simplified Arabic"/>
          <w:sz w:val="24"/>
          <w:szCs w:val="24"/>
          <w:rtl/>
          <w:lang w:val="en-GB"/>
        </w:rPr>
        <w:t>الإحصاءات ا</w:t>
      </w:r>
      <w:r>
        <w:rPr>
          <w:rFonts w:ascii="Simplified Arabic" w:eastAsia="Calibri" w:hAnsi="Simplified Arabic" w:cs="Simplified Arabic"/>
          <w:sz w:val="24"/>
          <w:szCs w:val="24"/>
          <w:rtl/>
          <w:lang w:val="en-GB"/>
        </w:rPr>
        <w:t>لاقتصادية حوالي 76%</w:t>
      </w:r>
      <w:r>
        <w:rPr>
          <w:rFonts w:ascii="Simplified Arabic" w:eastAsia="Calibri" w:hAnsi="Simplified Arabic" w:cs="Simplified Arabic" w:hint="cs"/>
          <w:sz w:val="24"/>
          <w:szCs w:val="24"/>
          <w:rtl/>
          <w:lang w:val="en-GB"/>
        </w:rPr>
        <w:t xml:space="preserve">، </w:t>
      </w:r>
      <w:r w:rsidR="00A0313C">
        <w:rPr>
          <w:rFonts w:ascii="Simplified Arabic" w:eastAsia="Calibri" w:hAnsi="Simplified Arabic" w:cs="Simplified Arabic" w:hint="cs"/>
          <w:sz w:val="24"/>
          <w:szCs w:val="24"/>
          <w:rtl/>
          <w:lang w:val="en-GB"/>
        </w:rPr>
        <w:t xml:space="preserve">وأخيراً عن بيانات </w:t>
      </w:r>
      <w:r>
        <w:rPr>
          <w:rFonts w:ascii="Simplified Arabic" w:eastAsia="Calibri" w:hAnsi="Simplified Arabic" w:cs="Simplified Arabic"/>
          <w:sz w:val="24"/>
          <w:szCs w:val="24"/>
          <w:rtl/>
          <w:lang w:val="en-GB"/>
        </w:rPr>
        <w:t>الإحصاءات الجغرافية والبيئية</w:t>
      </w:r>
      <w:r w:rsidR="00E04E7F">
        <w:rPr>
          <w:rFonts w:ascii="Simplified Arabic" w:eastAsia="Calibri" w:hAnsi="Simplified Arabic" w:cs="Simplified Arabic" w:hint="cs"/>
          <w:sz w:val="24"/>
          <w:szCs w:val="24"/>
          <w:rtl/>
          <w:lang w:val="en-GB"/>
        </w:rPr>
        <w:t xml:space="preserve"> ما يقارب</w:t>
      </w:r>
      <w:r w:rsidRPr="00601C21">
        <w:rPr>
          <w:rFonts w:ascii="Simplified Arabic" w:eastAsia="Calibri" w:hAnsi="Simplified Arabic" w:cs="Simplified Arabic"/>
          <w:sz w:val="24"/>
          <w:szCs w:val="24"/>
          <w:rtl/>
          <w:lang w:val="en-GB"/>
        </w:rPr>
        <w:t xml:space="preserve"> 76%.</w:t>
      </w:r>
      <w:r w:rsidR="00ED20AB">
        <w:rPr>
          <w:rFonts w:ascii="Simplified Arabic" w:eastAsia="Calibri" w:hAnsi="Simplified Arabic" w:cs="Simplified Arabic" w:hint="cs"/>
          <w:sz w:val="24"/>
          <w:szCs w:val="24"/>
          <w:rtl/>
          <w:lang w:val="en-GB"/>
        </w:rPr>
        <w:t xml:space="preserve"> </w:t>
      </w:r>
      <w:r w:rsidR="00DD04BF">
        <w:rPr>
          <w:rFonts w:ascii="Simplified Arabic" w:eastAsia="Calibri" w:hAnsi="Simplified Arabic" w:cs="Simplified Arabic" w:hint="cs"/>
          <w:sz w:val="24"/>
          <w:szCs w:val="24"/>
          <w:rtl/>
          <w:lang w:val="en-GB"/>
        </w:rPr>
        <w:t xml:space="preserve"> </w:t>
      </w:r>
      <w:r w:rsidRPr="00601C21">
        <w:rPr>
          <w:rFonts w:ascii="Simplified Arabic" w:eastAsia="Calibri" w:hAnsi="Simplified Arabic" w:cs="Simplified Arabic"/>
          <w:sz w:val="24"/>
          <w:szCs w:val="24"/>
          <w:rtl/>
          <w:lang w:val="en-GB"/>
        </w:rPr>
        <w:t xml:space="preserve">كما تبين أن متوسط </w:t>
      </w:r>
      <w:r w:rsidR="005C00D3">
        <w:rPr>
          <w:rFonts w:ascii="Simplified Arabic" w:eastAsia="Calibri" w:hAnsi="Simplified Arabic" w:cs="Simplified Arabic"/>
          <w:sz w:val="24"/>
          <w:szCs w:val="24"/>
          <w:u w:val="single"/>
          <w:rtl/>
          <w:lang w:val="en-GB"/>
        </w:rPr>
        <w:t>رضى</w:t>
      </w:r>
      <w:r w:rsidRPr="00FB2CFD">
        <w:rPr>
          <w:rFonts w:ascii="Simplified Arabic" w:eastAsia="Calibri" w:hAnsi="Simplified Arabic" w:cs="Simplified Arabic"/>
          <w:sz w:val="24"/>
          <w:szCs w:val="24"/>
          <w:u w:val="single"/>
          <w:rtl/>
          <w:lang w:val="en-GB"/>
        </w:rPr>
        <w:t xml:space="preserve"> المؤسسات</w:t>
      </w:r>
      <w:r w:rsidRPr="00601C21">
        <w:rPr>
          <w:rFonts w:ascii="Simplified Arabic" w:eastAsia="Calibri" w:hAnsi="Simplified Arabic" w:cs="Simplified Arabic"/>
          <w:sz w:val="24"/>
          <w:szCs w:val="24"/>
          <w:rtl/>
          <w:lang w:val="en-GB"/>
        </w:rPr>
        <w:t xml:space="preserve"> عن بيانات التعدادات </w:t>
      </w:r>
      <w:r w:rsidR="00FA5F78">
        <w:rPr>
          <w:rFonts w:ascii="Simplified Arabic" w:eastAsia="Calibri" w:hAnsi="Simplified Arabic" w:cs="Simplified Arabic" w:hint="cs"/>
          <w:sz w:val="24"/>
          <w:szCs w:val="24"/>
          <w:rtl/>
          <w:lang w:val="en-GB"/>
        </w:rPr>
        <w:t>بلغ</w:t>
      </w:r>
      <w:r w:rsidR="00FA5F78">
        <w:rPr>
          <w:rFonts w:ascii="Simplified Arabic" w:eastAsia="Calibri" w:hAnsi="Simplified Arabic" w:cs="Simplified Arabic"/>
          <w:sz w:val="24"/>
          <w:szCs w:val="24"/>
          <w:rtl/>
          <w:lang w:val="en-GB"/>
        </w:rPr>
        <w:t xml:space="preserve"> 86%</w:t>
      </w:r>
      <w:r w:rsidRPr="00601C21">
        <w:rPr>
          <w:rFonts w:ascii="Simplified Arabic" w:eastAsia="Calibri" w:hAnsi="Simplified Arabic" w:cs="Simplified Arabic"/>
          <w:sz w:val="24"/>
          <w:szCs w:val="24"/>
          <w:rtl/>
          <w:lang w:val="en-GB"/>
        </w:rPr>
        <w:t>،</w:t>
      </w:r>
      <w:r w:rsidR="00A0313C">
        <w:rPr>
          <w:rFonts w:ascii="Simplified Arabic" w:eastAsia="Calibri" w:hAnsi="Simplified Arabic" w:cs="Simplified Arabic" w:hint="cs"/>
          <w:sz w:val="24"/>
          <w:szCs w:val="24"/>
          <w:rtl/>
          <w:lang w:val="en-GB"/>
        </w:rPr>
        <w:t xml:space="preserve"> وعن بيانات</w:t>
      </w:r>
      <w:r w:rsidRPr="00601C21">
        <w:rPr>
          <w:rFonts w:ascii="Simplified Arabic" w:eastAsia="Calibri" w:hAnsi="Simplified Arabic" w:cs="Simplified Arabic"/>
          <w:sz w:val="24"/>
          <w:szCs w:val="24"/>
          <w:rtl/>
          <w:lang w:val="en-GB"/>
        </w:rPr>
        <w:t xml:space="preserve"> الإحصاءات </w:t>
      </w:r>
      <w:r>
        <w:rPr>
          <w:rFonts w:ascii="Simplified Arabic" w:eastAsia="Calibri" w:hAnsi="Simplified Arabic" w:cs="Simplified Arabic"/>
          <w:sz w:val="24"/>
          <w:szCs w:val="24"/>
          <w:rtl/>
          <w:lang w:val="en-GB"/>
        </w:rPr>
        <w:t>السكانية والاجتماعية حوالي 80%</w:t>
      </w:r>
      <w:r w:rsidRPr="00601C21">
        <w:rPr>
          <w:rFonts w:ascii="Simplified Arabic" w:eastAsia="Calibri" w:hAnsi="Simplified Arabic" w:cs="Simplified Arabic"/>
          <w:sz w:val="24"/>
          <w:szCs w:val="24"/>
          <w:rtl/>
          <w:lang w:val="en-GB"/>
        </w:rPr>
        <w:t>،</w:t>
      </w:r>
      <w:r w:rsidR="00A0313C">
        <w:rPr>
          <w:rFonts w:ascii="Simplified Arabic" w:eastAsia="Calibri" w:hAnsi="Simplified Arabic" w:cs="Simplified Arabic" w:hint="cs"/>
          <w:sz w:val="24"/>
          <w:szCs w:val="24"/>
          <w:rtl/>
          <w:lang w:val="en-GB"/>
        </w:rPr>
        <w:t xml:space="preserve"> وعن بيانات</w:t>
      </w:r>
      <w:r>
        <w:rPr>
          <w:rFonts w:ascii="Simplified Arabic" w:eastAsia="Calibri" w:hAnsi="Simplified Arabic" w:cs="Simplified Arabic" w:hint="cs"/>
          <w:sz w:val="24"/>
          <w:szCs w:val="24"/>
          <w:rtl/>
          <w:lang w:val="en-GB"/>
        </w:rPr>
        <w:t xml:space="preserve"> </w:t>
      </w:r>
      <w:r w:rsidRPr="00601C21">
        <w:rPr>
          <w:rFonts w:ascii="Simplified Arabic" w:eastAsia="Calibri" w:hAnsi="Simplified Arabic" w:cs="Simplified Arabic"/>
          <w:sz w:val="24"/>
          <w:szCs w:val="24"/>
          <w:rtl/>
          <w:lang w:val="en-GB"/>
        </w:rPr>
        <w:t>الإحصاء</w:t>
      </w:r>
      <w:r>
        <w:rPr>
          <w:rFonts w:ascii="Simplified Arabic" w:eastAsia="Calibri" w:hAnsi="Simplified Arabic" w:cs="Simplified Arabic"/>
          <w:sz w:val="24"/>
          <w:szCs w:val="24"/>
          <w:rtl/>
          <w:lang w:val="en-GB"/>
        </w:rPr>
        <w:t>ات الجغرافية والبيئية حوالي 77%</w:t>
      </w:r>
      <w:r w:rsidRPr="00601C21">
        <w:rPr>
          <w:rFonts w:ascii="Simplified Arabic" w:eastAsia="Calibri" w:hAnsi="Simplified Arabic" w:cs="Simplified Arabic"/>
          <w:sz w:val="24"/>
          <w:szCs w:val="24"/>
          <w:rtl/>
          <w:lang w:val="en-GB"/>
        </w:rPr>
        <w:t xml:space="preserve">، </w:t>
      </w:r>
      <w:r w:rsidR="00A0313C">
        <w:rPr>
          <w:rFonts w:ascii="Simplified Arabic" w:eastAsia="Calibri" w:hAnsi="Simplified Arabic" w:cs="Simplified Arabic" w:hint="cs"/>
          <w:sz w:val="24"/>
          <w:szCs w:val="24"/>
          <w:rtl/>
          <w:lang w:val="en-GB"/>
        </w:rPr>
        <w:t xml:space="preserve">وأخيراً عن بيانات </w:t>
      </w:r>
      <w:r w:rsidRPr="00601C21">
        <w:rPr>
          <w:rFonts w:ascii="Simplified Arabic" w:eastAsia="Calibri" w:hAnsi="Simplified Arabic" w:cs="Simplified Arabic"/>
          <w:sz w:val="24"/>
          <w:szCs w:val="24"/>
          <w:rtl/>
          <w:lang w:val="en-GB"/>
        </w:rPr>
        <w:t xml:space="preserve">الإحصاءات الاقتصادية </w:t>
      </w:r>
      <w:r w:rsidR="00E04E7F">
        <w:rPr>
          <w:rFonts w:ascii="Simplified Arabic" w:eastAsia="Calibri" w:hAnsi="Simplified Arabic" w:cs="Simplified Arabic" w:hint="cs"/>
          <w:sz w:val="24"/>
          <w:szCs w:val="24"/>
          <w:rtl/>
          <w:lang w:val="en-GB"/>
        </w:rPr>
        <w:t>ما يقارب</w:t>
      </w:r>
      <w:r w:rsidRPr="00601C21">
        <w:rPr>
          <w:rFonts w:ascii="Simplified Arabic" w:eastAsia="Calibri" w:hAnsi="Simplified Arabic" w:cs="Simplified Arabic"/>
          <w:sz w:val="24"/>
          <w:szCs w:val="24"/>
          <w:rtl/>
          <w:lang w:val="en-GB"/>
        </w:rPr>
        <w:t xml:space="preserve"> 7</w:t>
      </w:r>
      <w:r>
        <w:rPr>
          <w:rFonts w:ascii="Simplified Arabic" w:eastAsia="Calibri" w:hAnsi="Simplified Arabic" w:cs="Simplified Arabic" w:hint="cs"/>
          <w:sz w:val="24"/>
          <w:szCs w:val="24"/>
          <w:rtl/>
          <w:lang w:val="en-GB"/>
        </w:rPr>
        <w:t>5</w:t>
      </w:r>
      <w:r w:rsidRPr="00601C21">
        <w:rPr>
          <w:rFonts w:ascii="Simplified Arabic" w:eastAsia="Calibri" w:hAnsi="Simplified Arabic" w:cs="Simplified Arabic"/>
          <w:sz w:val="24"/>
          <w:szCs w:val="24"/>
          <w:rtl/>
          <w:lang w:val="en-GB"/>
        </w:rPr>
        <w:t>%.</w:t>
      </w:r>
    </w:p>
    <w:p w:rsidR="00A51C57" w:rsidRDefault="00A51C57">
      <w:pPr>
        <w:bidi/>
        <w:spacing w:after="0" w:line="240" w:lineRule="auto"/>
        <w:jc w:val="both"/>
        <w:rPr>
          <w:rFonts w:ascii="Simplified Arabic" w:eastAsia="Calibri" w:hAnsi="Simplified Arabic" w:cs="Simplified Arabic"/>
          <w:sz w:val="24"/>
          <w:szCs w:val="24"/>
          <w:rtl/>
          <w:lang w:val="en-GB"/>
        </w:rPr>
      </w:pPr>
    </w:p>
    <w:p w:rsidR="00A51C57" w:rsidRDefault="00714D27" w:rsidP="00E04E7F">
      <w:pPr>
        <w:bidi/>
        <w:spacing w:after="0" w:line="240" w:lineRule="auto"/>
        <w:jc w:val="both"/>
        <w:rPr>
          <w:rFonts w:ascii="Simplified Arabic" w:eastAsia="Calibri" w:hAnsi="Simplified Arabic" w:cs="Simplified Arabic"/>
          <w:sz w:val="24"/>
          <w:szCs w:val="24"/>
          <w:rtl/>
          <w:lang w:val="en-GB"/>
        </w:rPr>
      </w:pPr>
      <w:r w:rsidRPr="00FB2CFD">
        <w:rPr>
          <w:rFonts w:ascii="Simplified Arabic" w:eastAsia="Calibri" w:hAnsi="Simplified Arabic" w:cs="Simplified Arabic" w:hint="cs"/>
          <w:sz w:val="24"/>
          <w:szCs w:val="24"/>
          <w:u w:val="single"/>
          <w:rtl/>
          <w:lang w:val="en-GB"/>
        </w:rPr>
        <w:t>أخيرا</w:t>
      </w:r>
      <w:r w:rsidR="00E04E7F">
        <w:rPr>
          <w:rFonts w:ascii="Simplified Arabic" w:eastAsia="Calibri" w:hAnsi="Simplified Arabic" w:cs="Simplified Arabic" w:hint="cs"/>
          <w:sz w:val="24"/>
          <w:szCs w:val="24"/>
          <w:u w:val="single"/>
          <w:rtl/>
          <w:lang w:val="en-GB"/>
        </w:rPr>
        <w:t>ً</w:t>
      </w:r>
      <w:r w:rsidRPr="00FB2CFD">
        <w:rPr>
          <w:rFonts w:ascii="Simplified Arabic" w:eastAsia="Calibri" w:hAnsi="Simplified Arabic" w:cs="Simplified Arabic" w:hint="cs"/>
          <w:sz w:val="24"/>
          <w:szCs w:val="24"/>
          <w:u w:val="single"/>
          <w:rtl/>
          <w:lang w:val="en-GB"/>
        </w:rPr>
        <w:t xml:space="preserve"> وعلى صعيد حاجة الجهاز للتطوير</w:t>
      </w:r>
      <w:r>
        <w:rPr>
          <w:rFonts w:ascii="Simplified Arabic" w:eastAsia="Calibri" w:hAnsi="Simplified Arabic" w:cs="Simplified Arabic" w:hint="cs"/>
          <w:sz w:val="24"/>
          <w:szCs w:val="24"/>
          <w:rtl/>
          <w:lang w:val="en-GB"/>
        </w:rPr>
        <w:t xml:space="preserve">، </w:t>
      </w:r>
      <w:r w:rsidRPr="00601C21">
        <w:rPr>
          <w:rFonts w:ascii="Simplified Arabic" w:eastAsia="Calibri" w:hAnsi="Simplified Arabic" w:cs="Simplified Arabic" w:hint="cs"/>
          <w:sz w:val="24"/>
          <w:szCs w:val="24"/>
          <w:rtl/>
          <w:lang w:val="en-GB"/>
        </w:rPr>
        <w:t>اذا ما جمعنا نسب كل من الحاجة الكبيرة للتطوير مع الحاجة المتوسطة للتطوير ف</w:t>
      </w:r>
      <w:r w:rsidR="00E04E7F">
        <w:rPr>
          <w:rFonts w:ascii="Simplified Arabic" w:eastAsia="Calibri" w:hAnsi="Simplified Arabic" w:cs="Simplified Arabic" w:hint="cs"/>
          <w:sz w:val="24"/>
          <w:szCs w:val="24"/>
          <w:rtl/>
          <w:lang w:val="en-GB"/>
        </w:rPr>
        <w:t>إ</w:t>
      </w:r>
      <w:r w:rsidRPr="00601C21">
        <w:rPr>
          <w:rFonts w:ascii="Simplified Arabic" w:eastAsia="Calibri" w:hAnsi="Simplified Arabic" w:cs="Simplified Arabic" w:hint="cs"/>
          <w:sz w:val="24"/>
          <w:szCs w:val="24"/>
          <w:rtl/>
          <w:lang w:val="en-GB"/>
        </w:rPr>
        <w:t xml:space="preserve">ن النتائج تؤكد حاجة الجهاز لإحداث تطوير لكافة البنود المدرجة في </w:t>
      </w:r>
      <w:r w:rsidR="00F22CE7">
        <w:rPr>
          <w:rFonts w:ascii="Simplified Arabic" w:eastAsia="Calibri" w:hAnsi="Simplified Arabic" w:cs="Simplified Arabic" w:hint="cs"/>
          <w:sz w:val="24"/>
          <w:szCs w:val="24"/>
          <w:rtl/>
          <w:lang w:val="en-GB"/>
        </w:rPr>
        <w:t xml:space="preserve">السؤال وهي: </w:t>
      </w:r>
      <w:r w:rsidR="00F22CE7" w:rsidRPr="00601C21">
        <w:rPr>
          <w:rFonts w:ascii="Simplified Arabic" w:eastAsia="Calibri" w:hAnsi="Simplified Arabic" w:cs="Simplified Arabic"/>
          <w:sz w:val="24"/>
          <w:szCs w:val="24"/>
          <w:rtl/>
          <w:lang w:val="en-GB"/>
        </w:rPr>
        <w:t xml:space="preserve">طريقة عرض البيانات الإحصائية في الجداول والأشكال البيانية، والموقع الالكتروني، والبيانات الخام المؤهلة للاستخدام العام، وتوفير بيانات إحصائية على مستويات تفصيلية أكثر، وتغيير طريقة عرض التقارير وتحسين الوقتية وتغطية </w:t>
      </w:r>
      <w:r w:rsidR="00F22CE7">
        <w:rPr>
          <w:rFonts w:ascii="Simplified Arabic" w:eastAsia="Calibri" w:hAnsi="Simplified Arabic" w:cs="Simplified Arabic"/>
          <w:sz w:val="24"/>
          <w:szCs w:val="24"/>
          <w:rtl/>
          <w:lang w:val="en-GB"/>
        </w:rPr>
        <w:t>مسوح</w:t>
      </w:r>
      <w:r w:rsidR="00F22CE7" w:rsidRPr="00601C21">
        <w:rPr>
          <w:rFonts w:ascii="Simplified Arabic" w:eastAsia="Calibri" w:hAnsi="Simplified Arabic" w:cs="Simplified Arabic"/>
          <w:sz w:val="24"/>
          <w:szCs w:val="24"/>
          <w:rtl/>
          <w:lang w:val="en-GB"/>
        </w:rPr>
        <w:t xml:space="preserve"> جديدة</w:t>
      </w:r>
      <w:r w:rsidR="00F22CE7">
        <w:rPr>
          <w:rFonts w:ascii="Simplified Arabic" w:eastAsia="Calibri" w:hAnsi="Simplified Arabic" w:cs="Simplified Arabic" w:hint="cs"/>
          <w:sz w:val="24"/>
          <w:szCs w:val="24"/>
          <w:rtl/>
          <w:lang w:val="en-GB"/>
        </w:rPr>
        <w:t>،</w:t>
      </w:r>
      <w:r w:rsidRPr="00601C21">
        <w:rPr>
          <w:rFonts w:ascii="Simplified Arabic" w:eastAsia="Calibri" w:hAnsi="Simplified Arabic" w:cs="Simplified Arabic" w:hint="cs"/>
          <w:sz w:val="24"/>
          <w:szCs w:val="24"/>
          <w:rtl/>
          <w:lang w:val="en-GB"/>
        </w:rPr>
        <w:t xml:space="preserve"> بنسب تراوحت بين 2</w:t>
      </w:r>
      <w:r>
        <w:rPr>
          <w:rFonts w:ascii="Simplified Arabic" w:eastAsia="Calibri" w:hAnsi="Simplified Arabic" w:cs="Simplified Arabic" w:hint="cs"/>
          <w:sz w:val="24"/>
          <w:szCs w:val="24"/>
          <w:rtl/>
          <w:lang w:val="en-GB"/>
        </w:rPr>
        <w:t>6%-49% للأفراد وبنسب تراوحت بين 23</w:t>
      </w:r>
      <w:r w:rsidRPr="00601C21">
        <w:rPr>
          <w:rFonts w:ascii="Simplified Arabic" w:eastAsia="Calibri" w:hAnsi="Simplified Arabic" w:cs="Simplified Arabic" w:hint="cs"/>
          <w:sz w:val="24"/>
          <w:szCs w:val="24"/>
          <w:rtl/>
          <w:lang w:val="en-GB"/>
        </w:rPr>
        <w:t>%-46% للمؤسسات.</w:t>
      </w:r>
    </w:p>
    <w:p w:rsidR="0042751C" w:rsidRDefault="0042751C" w:rsidP="0042751C">
      <w:pPr>
        <w:bidi/>
        <w:spacing w:after="0" w:line="240" w:lineRule="auto"/>
        <w:jc w:val="both"/>
        <w:rPr>
          <w:rFonts w:ascii="Simplified Arabic" w:eastAsia="Calibri" w:hAnsi="Simplified Arabic" w:cs="Simplified Arabic"/>
          <w:sz w:val="24"/>
          <w:szCs w:val="24"/>
          <w:rtl/>
          <w:lang w:val="en-GB"/>
        </w:rPr>
      </w:pPr>
    </w:p>
    <w:p w:rsidR="00F22CE7" w:rsidRDefault="00714D27">
      <w:pPr>
        <w:bidi/>
        <w:spacing w:after="0" w:line="240" w:lineRule="auto"/>
        <w:jc w:val="both"/>
        <w:rPr>
          <w:rFonts w:ascii="Simplified Arabic" w:eastAsia="Calibri" w:hAnsi="Simplified Arabic" w:cs="Simplified Arabic"/>
          <w:sz w:val="24"/>
          <w:szCs w:val="24"/>
          <w:rtl/>
          <w:lang w:val="en-GB"/>
        </w:rPr>
      </w:pPr>
      <w:r>
        <w:rPr>
          <w:rFonts w:ascii="Simplified Arabic" w:eastAsia="Calibri" w:hAnsi="Simplified Arabic" w:cs="Simplified Arabic" w:hint="cs"/>
          <w:sz w:val="24"/>
          <w:szCs w:val="24"/>
          <w:rtl/>
          <w:lang w:val="en-GB"/>
        </w:rPr>
        <w:t xml:space="preserve">وعند </w:t>
      </w:r>
      <w:r w:rsidRPr="00601C21">
        <w:rPr>
          <w:rFonts w:ascii="Simplified Arabic" w:eastAsia="Calibri" w:hAnsi="Simplified Arabic" w:cs="Simplified Arabic"/>
          <w:sz w:val="24"/>
          <w:szCs w:val="24"/>
          <w:rtl/>
          <w:lang w:val="en-GB"/>
        </w:rPr>
        <w:t>تقييم</w:t>
      </w:r>
      <w:r w:rsidRPr="00601C21">
        <w:rPr>
          <w:rFonts w:ascii="Simplified Arabic" w:eastAsia="Calibri" w:hAnsi="Simplified Arabic" w:cs="Simplified Arabic"/>
          <w:sz w:val="24"/>
          <w:szCs w:val="24"/>
          <w:lang w:val="en-GB"/>
        </w:rPr>
        <w:t xml:space="preserve"> </w:t>
      </w:r>
      <w:r w:rsidRPr="00FB2CFD">
        <w:rPr>
          <w:rFonts w:ascii="Simplified Arabic" w:eastAsia="Calibri" w:hAnsi="Simplified Arabic" w:cs="Simplified Arabic"/>
          <w:sz w:val="24"/>
          <w:szCs w:val="24"/>
          <w:u w:val="single"/>
          <w:rtl/>
          <w:lang w:val="en-GB"/>
        </w:rPr>
        <w:t>مستوى</w:t>
      </w:r>
      <w:r w:rsidRPr="00FB2CFD">
        <w:rPr>
          <w:rFonts w:ascii="Simplified Arabic" w:eastAsia="Calibri" w:hAnsi="Simplified Arabic" w:cs="Simplified Arabic"/>
          <w:sz w:val="24"/>
          <w:szCs w:val="24"/>
          <w:u w:val="single"/>
          <w:lang w:val="en-GB"/>
        </w:rPr>
        <w:t xml:space="preserve"> </w:t>
      </w:r>
      <w:r w:rsidRPr="00FB2CFD">
        <w:rPr>
          <w:rFonts w:ascii="Simplified Arabic" w:eastAsia="Calibri" w:hAnsi="Simplified Arabic" w:cs="Simplified Arabic"/>
          <w:sz w:val="24"/>
          <w:szCs w:val="24"/>
          <w:u w:val="single"/>
          <w:rtl/>
          <w:lang w:val="en-GB"/>
        </w:rPr>
        <w:t>استجابة</w:t>
      </w:r>
      <w:r w:rsidRPr="00FB2CFD">
        <w:rPr>
          <w:rFonts w:ascii="Simplified Arabic" w:eastAsia="Calibri" w:hAnsi="Simplified Arabic" w:cs="Simplified Arabic"/>
          <w:sz w:val="24"/>
          <w:szCs w:val="24"/>
          <w:u w:val="single"/>
          <w:lang w:val="en-GB"/>
        </w:rPr>
        <w:t xml:space="preserve"> </w:t>
      </w:r>
      <w:r w:rsidRPr="00FB2CFD">
        <w:rPr>
          <w:rFonts w:ascii="Simplified Arabic" w:eastAsia="Calibri" w:hAnsi="Simplified Arabic" w:cs="Simplified Arabic"/>
          <w:sz w:val="24"/>
          <w:szCs w:val="24"/>
          <w:u w:val="single"/>
          <w:rtl/>
          <w:lang w:val="en-GB"/>
        </w:rPr>
        <w:t>الجهاز</w:t>
      </w:r>
      <w:r w:rsidRPr="00FB2CFD">
        <w:rPr>
          <w:rFonts w:ascii="Simplified Arabic" w:eastAsia="Calibri" w:hAnsi="Simplified Arabic" w:cs="Simplified Arabic"/>
          <w:sz w:val="24"/>
          <w:szCs w:val="24"/>
          <w:u w:val="single"/>
          <w:lang w:val="en-GB"/>
        </w:rPr>
        <w:t xml:space="preserve"> </w:t>
      </w:r>
      <w:r w:rsidRPr="00FB2CFD">
        <w:rPr>
          <w:rFonts w:ascii="Simplified Arabic" w:eastAsia="Calibri" w:hAnsi="Simplified Arabic" w:cs="Simplified Arabic"/>
          <w:sz w:val="24"/>
          <w:szCs w:val="24"/>
          <w:u w:val="single"/>
          <w:rtl/>
          <w:lang w:val="en-GB"/>
        </w:rPr>
        <w:t>لتوقعات المستخدمين</w:t>
      </w:r>
      <w:r>
        <w:rPr>
          <w:rFonts w:ascii="Simplified Arabic" w:eastAsia="Calibri" w:hAnsi="Simplified Arabic" w:cs="Simplified Arabic" w:hint="cs"/>
          <w:sz w:val="24"/>
          <w:szCs w:val="24"/>
          <w:rtl/>
          <w:lang w:val="en-GB"/>
        </w:rPr>
        <w:t xml:space="preserve"> فقد </w:t>
      </w:r>
      <w:r w:rsidRPr="00601C21">
        <w:rPr>
          <w:rFonts w:ascii="Simplified Arabic" w:eastAsia="Calibri" w:hAnsi="Simplified Arabic" w:cs="Simplified Arabic" w:hint="cs"/>
          <w:sz w:val="24"/>
          <w:szCs w:val="24"/>
          <w:rtl/>
          <w:lang w:val="en-GB"/>
        </w:rPr>
        <w:t xml:space="preserve">أظهرت النتائج أن النسبة الأعلى كانت للبند </w:t>
      </w:r>
      <w:r>
        <w:rPr>
          <w:rFonts w:ascii="Simplified Arabic" w:eastAsia="Calibri" w:hAnsi="Simplified Arabic" w:cs="Simplified Arabic" w:hint="cs"/>
          <w:sz w:val="24"/>
          <w:szCs w:val="24"/>
          <w:rtl/>
          <w:lang w:val="en-GB"/>
        </w:rPr>
        <w:t>"</w:t>
      </w:r>
      <w:r w:rsidRPr="00601C21">
        <w:rPr>
          <w:rFonts w:ascii="Simplified Arabic" w:eastAsia="Calibri" w:hAnsi="Simplified Arabic" w:cs="Simplified Arabic" w:hint="cs"/>
          <w:sz w:val="24"/>
          <w:szCs w:val="24"/>
          <w:rtl/>
          <w:lang w:val="en-GB"/>
        </w:rPr>
        <w:t>مساوٍ للتوقعات</w:t>
      </w:r>
      <w:r>
        <w:rPr>
          <w:rFonts w:ascii="Simplified Arabic" w:eastAsia="Calibri" w:hAnsi="Simplified Arabic" w:cs="Simplified Arabic" w:hint="cs"/>
          <w:sz w:val="24"/>
          <w:szCs w:val="24"/>
          <w:rtl/>
          <w:lang w:val="en-GB"/>
        </w:rPr>
        <w:t>"</w:t>
      </w:r>
      <w:r w:rsidRPr="00601C21">
        <w:rPr>
          <w:rFonts w:ascii="Simplified Arabic" w:eastAsia="Calibri" w:hAnsi="Simplified Arabic" w:cs="Simplified Arabic" w:hint="cs"/>
          <w:sz w:val="24"/>
          <w:szCs w:val="24"/>
          <w:rtl/>
          <w:lang w:val="en-GB"/>
        </w:rPr>
        <w:t xml:space="preserve"> بنسبة</w:t>
      </w:r>
      <w:r>
        <w:rPr>
          <w:rFonts w:ascii="Simplified Arabic" w:eastAsia="Calibri" w:hAnsi="Simplified Arabic" w:cs="Simplified Arabic" w:hint="cs"/>
          <w:sz w:val="24"/>
          <w:szCs w:val="24"/>
          <w:rtl/>
          <w:lang w:val="en-GB"/>
        </w:rPr>
        <w:t xml:space="preserve"> </w:t>
      </w:r>
      <w:r w:rsidR="00457180">
        <w:rPr>
          <w:rFonts w:ascii="Simplified Arabic" w:eastAsia="Calibri" w:hAnsi="Simplified Arabic" w:cs="Simplified Arabic" w:hint="cs"/>
          <w:sz w:val="24"/>
          <w:szCs w:val="24"/>
          <w:rtl/>
          <w:lang w:val="en-GB"/>
        </w:rPr>
        <w:t>ما يقارب</w:t>
      </w:r>
      <w:r>
        <w:rPr>
          <w:rFonts w:ascii="Simplified Arabic" w:eastAsia="Calibri" w:hAnsi="Simplified Arabic" w:cs="Simplified Arabic" w:hint="cs"/>
          <w:sz w:val="24"/>
          <w:szCs w:val="24"/>
          <w:rtl/>
          <w:lang w:val="en-GB"/>
        </w:rPr>
        <w:t xml:space="preserve"> 55% لجميع المستخدمين.</w:t>
      </w:r>
    </w:p>
    <w:p w:rsidR="00A51C57" w:rsidRDefault="00A51C57">
      <w:pPr>
        <w:bidi/>
        <w:spacing w:after="0" w:line="240" w:lineRule="auto"/>
        <w:jc w:val="both"/>
        <w:rPr>
          <w:rFonts w:ascii="Simplified Arabic" w:eastAsia="Calibri" w:hAnsi="Simplified Arabic" w:cs="Simplified Arabic"/>
          <w:sz w:val="24"/>
          <w:szCs w:val="24"/>
          <w:rtl/>
          <w:lang w:val="en-GB"/>
        </w:rPr>
      </w:pPr>
    </w:p>
    <w:p w:rsidR="00A51C57" w:rsidRDefault="00714D27" w:rsidP="001D392B">
      <w:pPr>
        <w:bidi/>
        <w:spacing w:after="0" w:line="240" w:lineRule="auto"/>
        <w:jc w:val="both"/>
        <w:rPr>
          <w:rFonts w:ascii="Simplified Arabic" w:eastAsia="Calibri" w:hAnsi="Simplified Arabic" w:cs="Simplified Arabic"/>
          <w:sz w:val="24"/>
          <w:szCs w:val="24"/>
          <w:rtl/>
          <w:lang w:val="en-GB"/>
        </w:rPr>
      </w:pPr>
      <w:r>
        <w:rPr>
          <w:rFonts w:ascii="Simplified Arabic" w:eastAsia="Calibri" w:hAnsi="Simplified Arabic" w:cs="Simplified Arabic" w:hint="cs"/>
          <w:sz w:val="24"/>
          <w:szCs w:val="24"/>
          <w:rtl/>
          <w:lang w:val="en-GB"/>
        </w:rPr>
        <w:t xml:space="preserve">وعليه كان هناك مجموعة من الاستنتاجات المنطقية والتوصيات العملية التي لا بد من اخذها بعين الاعتبار وتطبيقها لما لذلك من شان كبير في رفع مستويات </w:t>
      </w:r>
      <w:r w:rsidR="005C00D3">
        <w:rPr>
          <w:rFonts w:ascii="Simplified Arabic" w:eastAsia="Calibri" w:hAnsi="Simplified Arabic" w:cs="Simplified Arabic" w:hint="cs"/>
          <w:sz w:val="24"/>
          <w:szCs w:val="24"/>
          <w:rtl/>
          <w:lang w:val="en-GB"/>
        </w:rPr>
        <w:t>رضى</w:t>
      </w:r>
      <w:r>
        <w:rPr>
          <w:rFonts w:ascii="Simplified Arabic" w:eastAsia="Calibri" w:hAnsi="Simplified Arabic" w:cs="Simplified Arabic" w:hint="cs"/>
          <w:sz w:val="24"/>
          <w:szCs w:val="24"/>
          <w:rtl/>
          <w:lang w:val="en-GB"/>
        </w:rPr>
        <w:t xml:space="preserve"> المستخدمين.</w:t>
      </w:r>
    </w:p>
    <w:p w:rsidR="00A51C57" w:rsidRDefault="009B68A6" w:rsidP="001D392B">
      <w:pPr>
        <w:spacing w:after="0" w:line="240" w:lineRule="auto"/>
        <w:rPr>
          <w:rFonts w:ascii="Simplified Arabic" w:hAnsi="Simplified Arabic" w:cs="Simplified Arabic"/>
          <w:b/>
          <w:bCs/>
          <w:sz w:val="28"/>
          <w:szCs w:val="28"/>
          <w:lang w:bidi="ar-JO"/>
        </w:rPr>
      </w:pPr>
      <w:r>
        <w:rPr>
          <w:rFonts w:ascii="Simplified Arabic" w:hAnsi="Simplified Arabic" w:cs="Simplified Arabic"/>
          <w:b/>
          <w:bCs/>
          <w:sz w:val="28"/>
          <w:szCs w:val="28"/>
          <w:rtl/>
          <w:lang w:bidi="ar-JO"/>
        </w:rPr>
        <w:br w:type="page"/>
      </w:r>
    </w:p>
    <w:p w:rsidR="00604833" w:rsidRPr="00A61347" w:rsidRDefault="000E7423" w:rsidP="000E7423">
      <w:pPr>
        <w:tabs>
          <w:tab w:val="center" w:pos="4725"/>
          <w:tab w:val="left" w:pos="8415"/>
        </w:tabs>
        <w:rPr>
          <w:rFonts w:ascii="Times New Roman" w:eastAsia="Times New Roman" w:hAnsi="Times New Roman" w:cs="Simplified Arabic"/>
          <w:b/>
          <w:bCs/>
          <w:sz w:val="28"/>
          <w:szCs w:val="28"/>
        </w:rPr>
      </w:pPr>
      <w:r>
        <w:rPr>
          <w:rFonts w:ascii="Times New Roman" w:eastAsia="Times New Roman" w:hAnsi="Times New Roman" w:cs="Simplified Arabic"/>
          <w:b/>
          <w:bCs/>
          <w:sz w:val="28"/>
          <w:szCs w:val="28"/>
          <w:rtl/>
        </w:rPr>
        <w:lastRenderedPageBreak/>
        <w:tab/>
      </w:r>
      <w:r w:rsidR="00604833" w:rsidRPr="00A61347">
        <w:rPr>
          <w:rFonts w:ascii="Times New Roman" w:eastAsia="Times New Roman" w:hAnsi="Times New Roman" w:cs="Simplified Arabic"/>
          <w:b/>
          <w:bCs/>
          <w:sz w:val="28"/>
          <w:szCs w:val="28"/>
          <w:rtl/>
        </w:rPr>
        <w:t>ق</w:t>
      </w:r>
      <w:r w:rsidR="00604833" w:rsidRPr="00A61347">
        <w:rPr>
          <w:rFonts w:ascii="Times New Roman" w:eastAsia="Times New Roman" w:hAnsi="Times New Roman" w:cs="Simplified Arabic" w:hint="cs"/>
          <w:b/>
          <w:bCs/>
          <w:sz w:val="28"/>
          <w:szCs w:val="28"/>
          <w:rtl/>
        </w:rPr>
        <w:t>ا</w:t>
      </w:r>
      <w:r w:rsidR="00604833" w:rsidRPr="00A61347">
        <w:rPr>
          <w:rFonts w:ascii="Times New Roman" w:eastAsia="Times New Roman" w:hAnsi="Times New Roman" w:cs="Simplified Arabic"/>
          <w:b/>
          <w:bCs/>
          <w:sz w:val="28"/>
          <w:szCs w:val="28"/>
          <w:rtl/>
        </w:rPr>
        <w:t>ئ</w:t>
      </w:r>
      <w:r w:rsidR="00604833" w:rsidRPr="00A61347">
        <w:rPr>
          <w:rFonts w:ascii="Times New Roman" w:eastAsia="Times New Roman" w:hAnsi="Times New Roman" w:cs="Simplified Arabic" w:hint="cs"/>
          <w:b/>
          <w:bCs/>
          <w:sz w:val="28"/>
          <w:szCs w:val="28"/>
          <w:rtl/>
        </w:rPr>
        <w:t>مة المحتويات</w:t>
      </w:r>
      <w:r>
        <w:rPr>
          <w:rFonts w:ascii="Times New Roman" w:eastAsia="Times New Roman" w:hAnsi="Times New Roman" w:cs="Simplified Arabic"/>
          <w:b/>
          <w:bCs/>
          <w:sz w:val="28"/>
          <w:szCs w:val="28"/>
          <w:rtl/>
        </w:rPr>
        <w:tab/>
      </w:r>
    </w:p>
    <w:tbl>
      <w:tblPr>
        <w:tblW w:w="9072" w:type="dxa"/>
        <w:jc w:val="center"/>
        <w:tblLayout w:type="fixed"/>
        <w:tblLook w:val="0000" w:firstRow="0" w:lastRow="0" w:firstColumn="0" w:lastColumn="0" w:noHBand="0" w:noVBand="0"/>
      </w:tblPr>
      <w:tblGrid>
        <w:gridCol w:w="1067"/>
        <w:gridCol w:w="6128"/>
        <w:gridCol w:w="1877"/>
      </w:tblGrid>
      <w:tr w:rsidR="00727A88" w:rsidRPr="00B31D7D" w:rsidTr="00672B4F">
        <w:trPr>
          <w:trHeight w:val="340"/>
          <w:tblHeader/>
          <w:jc w:val="center"/>
        </w:trPr>
        <w:tc>
          <w:tcPr>
            <w:tcW w:w="1067" w:type="dxa"/>
          </w:tcPr>
          <w:p w:rsidR="00727A88" w:rsidRPr="00B31D7D" w:rsidRDefault="00727A88" w:rsidP="00B728C3">
            <w:pPr>
              <w:keepNext/>
              <w:autoSpaceDE w:val="0"/>
              <w:autoSpaceDN w:val="0"/>
              <w:bidi/>
              <w:spacing w:after="0" w:line="240" w:lineRule="auto"/>
              <w:jc w:val="center"/>
              <w:outlineLvl w:val="7"/>
              <w:rPr>
                <w:rFonts w:ascii="Times New Roman" w:eastAsia="Times New Roman" w:hAnsi="Times New Roman" w:cs="Simplified Arabic"/>
                <w:b/>
                <w:bCs/>
                <w:sz w:val="24"/>
                <w:szCs w:val="24"/>
                <w:rtl/>
              </w:rPr>
            </w:pPr>
            <w:r w:rsidRPr="00B31D7D">
              <w:rPr>
                <w:rFonts w:ascii="Times New Roman" w:eastAsia="Times New Roman" w:hAnsi="Times New Roman" w:cs="Simplified Arabic"/>
                <w:b/>
                <w:bCs/>
                <w:sz w:val="24"/>
                <w:szCs w:val="24"/>
                <w:rtl/>
              </w:rPr>
              <w:t>ا</w:t>
            </w:r>
            <w:r w:rsidRPr="00B31D7D">
              <w:rPr>
                <w:rFonts w:ascii="Times New Roman" w:eastAsia="Times New Roman" w:hAnsi="Times New Roman" w:cs="Simplified Arabic" w:hint="cs"/>
                <w:b/>
                <w:bCs/>
                <w:sz w:val="24"/>
                <w:szCs w:val="24"/>
                <w:rtl/>
              </w:rPr>
              <w:t>ل</w:t>
            </w:r>
            <w:r w:rsidRPr="00B31D7D">
              <w:rPr>
                <w:rFonts w:ascii="Times New Roman" w:eastAsia="Times New Roman" w:hAnsi="Times New Roman" w:cs="Simplified Arabic"/>
                <w:b/>
                <w:bCs/>
                <w:sz w:val="24"/>
                <w:szCs w:val="24"/>
                <w:rtl/>
              </w:rPr>
              <w:t>ص</w:t>
            </w:r>
            <w:r w:rsidRPr="00B31D7D">
              <w:rPr>
                <w:rFonts w:ascii="Times New Roman" w:eastAsia="Times New Roman" w:hAnsi="Times New Roman" w:cs="Simplified Arabic" w:hint="cs"/>
                <w:b/>
                <w:bCs/>
                <w:sz w:val="24"/>
                <w:szCs w:val="24"/>
                <w:rtl/>
              </w:rPr>
              <w:t>فحة</w:t>
            </w:r>
          </w:p>
        </w:tc>
        <w:tc>
          <w:tcPr>
            <w:tcW w:w="6128" w:type="dxa"/>
            <w:vAlign w:val="center"/>
          </w:tcPr>
          <w:p w:rsidR="00727A88" w:rsidRPr="00B31D7D" w:rsidRDefault="00727A88" w:rsidP="00B728C3">
            <w:pPr>
              <w:autoSpaceDE w:val="0"/>
              <w:autoSpaceDN w:val="0"/>
              <w:bidi/>
              <w:spacing w:after="0" w:line="240" w:lineRule="auto"/>
              <w:rPr>
                <w:rFonts w:ascii="Times New Roman" w:eastAsia="Times New Roman" w:hAnsi="Times New Roman" w:cs="Simplified Arabic"/>
                <w:b/>
                <w:bCs/>
                <w:sz w:val="24"/>
                <w:szCs w:val="24"/>
                <w:rtl/>
              </w:rPr>
            </w:pPr>
            <w:r w:rsidRPr="00B31D7D">
              <w:rPr>
                <w:rFonts w:ascii="Times New Roman" w:eastAsia="Times New Roman" w:hAnsi="Times New Roman" w:cs="Simplified Arabic" w:hint="cs"/>
                <w:b/>
                <w:bCs/>
                <w:sz w:val="24"/>
                <w:szCs w:val="24"/>
                <w:rtl/>
              </w:rPr>
              <w:t>ال</w:t>
            </w:r>
            <w:r w:rsidRPr="00B31D7D">
              <w:rPr>
                <w:rFonts w:ascii="Times New Roman" w:eastAsia="Times New Roman" w:hAnsi="Times New Roman" w:cs="Simplified Arabic"/>
                <w:b/>
                <w:bCs/>
                <w:sz w:val="24"/>
                <w:szCs w:val="24"/>
                <w:rtl/>
              </w:rPr>
              <w:t>م</w:t>
            </w:r>
            <w:r w:rsidRPr="00B31D7D">
              <w:rPr>
                <w:rFonts w:ascii="Times New Roman" w:eastAsia="Times New Roman" w:hAnsi="Times New Roman" w:cs="Simplified Arabic" w:hint="cs"/>
                <w:b/>
                <w:bCs/>
                <w:sz w:val="24"/>
                <w:szCs w:val="24"/>
                <w:rtl/>
              </w:rPr>
              <w:t>وضوع</w:t>
            </w:r>
          </w:p>
        </w:tc>
        <w:tc>
          <w:tcPr>
            <w:tcW w:w="1877" w:type="dxa"/>
          </w:tcPr>
          <w:p w:rsidR="00727A88" w:rsidRPr="00B31D7D" w:rsidRDefault="00727A88" w:rsidP="00B728C3">
            <w:pPr>
              <w:autoSpaceDE w:val="0"/>
              <w:autoSpaceDN w:val="0"/>
              <w:bidi/>
              <w:spacing w:after="0" w:line="240" w:lineRule="auto"/>
              <w:jc w:val="center"/>
              <w:rPr>
                <w:rFonts w:ascii="Times New Roman" w:eastAsia="Times New Roman" w:hAnsi="Times New Roman" w:cs="Simplified Arabic"/>
                <w:b/>
                <w:bCs/>
                <w:sz w:val="24"/>
                <w:szCs w:val="24"/>
                <w:rtl/>
              </w:rPr>
            </w:pPr>
            <w:r w:rsidRPr="00B31D7D">
              <w:rPr>
                <w:rFonts w:ascii="Times New Roman" w:eastAsia="Times New Roman" w:hAnsi="Times New Roman" w:cs="Simplified Arabic" w:hint="cs"/>
                <w:b/>
                <w:bCs/>
                <w:sz w:val="24"/>
                <w:szCs w:val="24"/>
                <w:rtl/>
              </w:rPr>
              <w:t>الفصل</w:t>
            </w:r>
          </w:p>
        </w:tc>
      </w:tr>
      <w:tr w:rsidR="00727A88" w:rsidRPr="00B31D7D" w:rsidTr="00672B4F">
        <w:trPr>
          <w:trHeight w:val="100"/>
          <w:tblHeader/>
          <w:jc w:val="center"/>
        </w:trPr>
        <w:tc>
          <w:tcPr>
            <w:tcW w:w="1067" w:type="dxa"/>
          </w:tcPr>
          <w:p w:rsidR="00727A88" w:rsidRPr="00B31D7D" w:rsidRDefault="00727A88" w:rsidP="00B728C3">
            <w:pPr>
              <w:autoSpaceDE w:val="0"/>
              <w:autoSpaceDN w:val="0"/>
              <w:bidi/>
              <w:spacing w:after="0" w:line="240" w:lineRule="auto"/>
              <w:jc w:val="center"/>
              <w:rPr>
                <w:rFonts w:ascii="Times New Roman" w:eastAsia="Times New Roman" w:hAnsi="Times New Roman" w:cs="Simplified Arabic"/>
                <w:sz w:val="8"/>
                <w:szCs w:val="8"/>
                <w:rtl/>
              </w:rPr>
            </w:pPr>
          </w:p>
        </w:tc>
        <w:tc>
          <w:tcPr>
            <w:tcW w:w="6128" w:type="dxa"/>
            <w:vAlign w:val="center"/>
          </w:tcPr>
          <w:p w:rsidR="00727A88" w:rsidRPr="00B31D7D" w:rsidRDefault="00727A88" w:rsidP="00B728C3">
            <w:pPr>
              <w:autoSpaceDE w:val="0"/>
              <w:autoSpaceDN w:val="0"/>
              <w:bidi/>
              <w:spacing w:after="0" w:line="240" w:lineRule="auto"/>
              <w:rPr>
                <w:rFonts w:ascii="Times New Roman" w:eastAsia="Times New Roman" w:hAnsi="Times New Roman" w:cs="Simplified Arabic"/>
                <w:sz w:val="8"/>
                <w:szCs w:val="8"/>
                <w:rtl/>
              </w:rPr>
            </w:pPr>
          </w:p>
        </w:tc>
        <w:tc>
          <w:tcPr>
            <w:tcW w:w="1877" w:type="dxa"/>
          </w:tcPr>
          <w:p w:rsidR="00727A88" w:rsidRPr="00B31D7D" w:rsidRDefault="00727A88" w:rsidP="00B728C3">
            <w:pPr>
              <w:autoSpaceDE w:val="0"/>
              <w:autoSpaceDN w:val="0"/>
              <w:bidi/>
              <w:spacing w:after="0" w:line="240" w:lineRule="auto"/>
              <w:rPr>
                <w:rFonts w:ascii="Times New Roman" w:eastAsia="Times New Roman" w:hAnsi="Times New Roman" w:cs="Simplified Arabic"/>
                <w:b/>
                <w:bCs/>
                <w:sz w:val="8"/>
                <w:szCs w:val="8"/>
                <w:rtl/>
              </w:rPr>
            </w:pPr>
          </w:p>
        </w:tc>
      </w:tr>
      <w:tr w:rsidR="006F10A1" w:rsidRPr="00B31D7D" w:rsidTr="00672B4F">
        <w:trPr>
          <w:trHeight w:val="340"/>
          <w:jc w:val="center"/>
        </w:trPr>
        <w:tc>
          <w:tcPr>
            <w:tcW w:w="1067" w:type="dxa"/>
          </w:tcPr>
          <w:p w:rsidR="006F10A1" w:rsidRPr="00B31D7D" w:rsidRDefault="00FC4036" w:rsidP="006F10A1">
            <w:pPr>
              <w:autoSpaceDE w:val="0"/>
              <w:autoSpaceDN w:val="0"/>
              <w:bidi/>
              <w:spacing w:after="0" w:line="240" w:lineRule="auto"/>
              <w:jc w:val="center"/>
              <w:rPr>
                <w:rFonts w:ascii="Times New Roman" w:eastAsia="Times New Roman" w:hAnsi="Times New Roman" w:cs="Simplified Arabic"/>
                <w:sz w:val="24"/>
                <w:szCs w:val="24"/>
                <w:rtl/>
              </w:rPr>
            </w:pPr>
            <w:r>
              <w:rPr>
                <w:rFonts w:ascii="Times New Roman" w:eastAsia="Times New Roman" w:hAnsi="Times New Roman" w:cs="Simplified Arabic" w:hint="cs"/>
                <w:sz w:val="24"/>
                <w:szCs w:val="24"/>
                <w:rtl/>
              </w:rPr>
              <w:t>7</w:t>
            </w:r>
          </w:p>
        </w:tc>
        <w:tc>
          <w:tcPr>
            <w:tcW w:w="6128" w:type="dxa"/>
          </w:tcPr>
          <w:p w:rsidR="006F10A1" w:rsidRPr="00B31D7D" w:rsidRDefault="006F10A1" w:rsidP="006F10A1">
            <w:pPr>
              <w:autoSpaceDE w:val="0"/>
              <w:autoSpaceDN w:val="0"/>
              <w:bidi/>
              <w:spacing w:after="0" w:line="240" w:lineRule="auto"/>
              <w:rPr>
                <w:rFonts w:ascii="Times New Roman" w:eastAsia="Times New Roman" w:hAnsi="Times New Roman" w:cs="Simplified Arabic"/>
                <w:sz w:val="24"/>
                <w:szCs w:val="24"/>
                <w:rtl/>
              </w:rPr>
            </w:pPr>
            <w:r w:rsidRPr="00B31D7D">
              <w:rPr>
                <w:rFonts w:ascii="Times New Roman" w:eastAsia="Times New Roman" w:hAnsi="Times New Roman" w:cs="Simplified Arabic" w:hint="cs"/>
                <w:b/>
                <w:bCs/>
                <w:sz w:val="24"/>
                <w:szCs w:val="24"/>
                <w:rtl/>
              </w:rPr>
              <w:t>ملخص تنفيذي</w:t>
            </w:r>
          </w:p>
        </w:tc>
        <w:tc>
          <w:tcPr>
            <w:tcW w:w="1877" w:type="dxa"/>
          </w:tcPr>
          <w:p w:rsidR="006F10A1" w:rsidRPr="00B31D7D" w:rsidRDefault="006F10A1" w:rsidP="006F10A1">
            <w:pPr>
              <w:autoSpaceDE w:val="0"/>
              <w:autoSpaceDN w:val="0"/>
              <w:bidi/>
              <w:spacing w:after="0" w:line="240" w:lineRule="auto"/>
              <w:rPr>
                <w:rFonts w:ascii="Times New Roman" w:eastAsia="Times New Roman" w:hAnsi="Times New Roman" w:cs="Simplified Arabic"/>
                <w:b/>
                <w:bCs/>
                <w:sz w:val="24"/>
                <w:szCs w:val="24"/>
                <w:rtl/>
              </w:rPr>
            </w:pPr>
          </w:p>
        </w:tc>
      </w:tr>
      <w:tr w:rsidR="006F10A1" w:rsidRPr="00B31D7D" w:rsidTr="00672B4F">
        <w:trPr>
          <w:trHeight w:val="340"/>
          <w:jc w:val="center"/>
        </w:trPr>
        <w:tc>
          <w:tcPr>
            <w:tcW w:w="1067" w:type="dxa"/>
          </w:tcPr>
          <w:p w:rsidR="006F10A1" w:rsidRPr="00B31D7D" w:rsidRDefault="006F10A1" w:rsidP="00FC4036">
            <w:pPr>
              <w:autoSpaceDE w:val="0"/>
              <w:autoSpaceDN w:val="0"/>
              <w:bidi/>
              <w:spacing w:after="0" w:line="240" w:lineRule="auto"/>
              <w:jc w:val="center"/>
              <w:rPr>
                <w:rFonts w:ascii="Times New Roman" w:eastAsia="Times New Roman" w:hAnsi="Times New Roman" w:cs="Simplified Arabic"/>
                <w:sz w:val="24"/>
                <w:szCs w:val="24"/>
                <w:rtl/>
              </w:rPr>
            </w:pPr>
            <w:r w:rsidRPr="00B31D7D">
              <w:rPr>
                <w:rFonts w:ascii="Times New Roman" w:eastAsia="Times New Roman" w:hAnsi="Times New Roman" w:cs="Simplified Arabic" w:hint="cs"/>
                <w:sz w:val="24"/>
                <w:szCs w:val="24"/>
                <w:rtl/>
              </w:rPr>
              <w:t>1</w:t>
            </w:r>
            <w:r w:rsidR="00FC4036">
              <w:rPr>
                <w:rFonts w:ascii="Times New Roman" w:eastAsia="Times New Roman" w:hAnsi="Times New Roman" w:cs="Simplified Arabic" w:hint="cs"/>
                <w:sz w:val="24"/>
                <w:szCs w:val="24"/>
                <w:rtl/>
              </w:rPr>
              <w:t>4</w:t>
            </w:r>
          </w:p>
        </w:tc>
        <w:tc>
          <w:tcPr>
            <w:tcW w:w="6128" w:type="dxa"/>
          </w:tcPr>
          <w:p w:rsidR="006F10A1" w:rsidRPr="00B31D7D" w:rsidRDefault="006F10A1" w:rsidP="006F10A1">
            <w:pPr>
              <w:autoSpaceDE w:val="0"/>
              <w:autoSpaceDN w:val="0"/>
              <w:bidi/>
              <w:spacing w:after="0" w:line="240" w:lineRule="auto"/>
              <w:rPr>
                <w:rFonts w:ascii="Times New Roman" w:eastAsia="Times New Roman" w:hAnsi="Times New Roman" w:cs="Simplified Arabic"/>
                <w:sz w:val="24"/>
                <w:szCs w:val="24"/>
                <w:rtl/>
              </w:rPr>
            </w:pPr>
            <w:r w:rsidRPr="00B31D7D">
              <w:rPr>
                <w:rFonts w:ascii="Times New Roman" w:eastAsia="Times New Roman" w:hAnsi="Times New Roman" w:cs="Simplified Arabic" w:hint="cs"/>
                <w:b/>
                <w:bCs/>
                <w:sz w:val="24"/>
                <w:szCs w:val="24"/>
                <w:rtl/>
              </w:rPr>
              <w:t>قا</w:t>
            </w:r>
            <w:r w:rsidRPr="00B31D7D">
              <w:rPr>
                <w:rFonts w:ascii="Times New Roman" w:eastAsia="Times New Roman" w:hAnsi="Times New Roman" w:cs="Simplified Arabic"/>
                <w:b/>
                <w:bCs/>
                <w:sz w:val="24"/>
                <w:szCs w:val="24"/>
                <w:rtl/>
              </w:rPr>
              <w:t>ئ</w:t>
            </w:r>
            <w:r w:rsidRPr="00B31D7D">
              <w:rPr>
                <w:rFonts w:ascii="Times New Roman" w:eastAsia="Times New Roman" w:hAnsi="Times New Roman" w:cs="Simplified Arabic" w:hint="cs"/>
                <w:b/>
                <w:bCs/>
                <w:sz w:val="24"/>
                <w:szCs w:val="24"/>
                <w:rtl/>
              </w:rPr>
              <w:t>مة الجداول</w:t>
            </w:r>
          </w:p>
        </w:tc>
        <w:tc>
          <w:tcPr>
            <w:tcW w:w="1877" w:type="dxa"/>
          </w:tcPr>
          <w:p w:rsidR="006F10A1" w:rsidRPr="00B31D7D" w:rsidRDefault="006F10A1" w:rsidP="006F10A1">
            <w:pPr>
              <w:autoSpaceDE w:val="0"/>
              <w:autoSpaceDN w:val="0"/>
              <w:bidi/>
              <w:spacing w:after="0" w:line="240" w:lineRule="auto"/>
              <w:rPr>
                <w:rFonts w:ascii="Times New Roman" w:eastAsia="Times New Roman" w:hAnsi="Times New Roman" w:cs="Simplified Arabic"/>
                <w:b/>
                <w:bCs/>
                <w:sz w:val="24"/>
                <w:szCs w:val="24"/>
                <w:rtl/>
              </w:rPr>
            </w:pPr>
          </w:p>
        </w:tc>
      </w:tr>
      <w:tr w:rsidR="006F10A1" w:rsidRPr="00B31D7D" w:rsidTr="00672B4F">
        <w:trPr>
          <w:trHeight w:val="340"/>
          <w:jc w:val="center"/>
        </w:trPr>
        <w:tc>
          <w:tcPr>
            <w:tcW w:w="1067" w:type="dxa"/>
          </w:tcPr>
          <w:p w:rsidR="006F10A1" w:rsidRPr="00B31D7D" w:rsidRDefault="006F10A1" w:rsidP="00FC4036">
            <w:pPr>
              <w:autoSpaceDE w:val="0"/>
              <w:autoSpaceDN w:val="0"/>
              <w:bidi/>
              <w:spacing w:after="0" w:line="240" w:lineRule="auto"/>
              <w:jc w:val="center"/>
              <w:rPr>
                <w:rFonts w:ascii="Times New Roman" w:eastAsia="Times New Roman" w:hAnsi="Times New Roman" w:cs="Simplified Arabic"/>
                <w:sz w:val="24"/>
                <w:szCs w:val="24"/>
                <w:rtl/>
              </w:rPr>
            </w:pPr>
            <w:r w:rsidRPr="00B31D7D">
              <w:rPr>
                <w:rFonts w:ascii="Times New Roman" w:eastAsia="Times New Roman" w:hAnsi="Times New Roman" w:cs="Simplified Arabic" w:hint="cs"/>
                <w:sz w:val="24"/>
                <w:szCs w:val="24"/>
                <w:rtl/>
              </w:rPr>
              <w:t>1</w:t>
            </w:r>
            <w:r w:rsidR="00FC4036">
              <w:rPr>
                <w:rFonts w:ascii="Times New Roman" w:eastAsia="Times New Roman" w:hAnsi="Times New Roman" w:cs="Simplified Arabic" w:hint="cs"/>
                <w:sz w:val="24"/>
                <w:szCs w:val="24"/>
                <w:rtl/>
              </w:rPr>
              <w:t>7</w:t>
            </w:r>
          </w:p>
        </w:tc>
        <w:tc>
          <w:tcPr>
            <w:tcW w:w="6128" w:type="dxa"/>
          </w:tcPr>
          <w:p w:rsidR="006F10A1" w:rsidRPr="00B31D7D" w:rsidRDefault="006F10A1" w:rsidP="006F10A1">
            <w:pPr>
              <w:keepNext/>
              <w:autoSpaceDE w:val="0"/>
              <w:autoSpaceDN w:val="0"/>
              <w:bidi/>
              <w:spacing w:after="0" w:line="240" w:lineRule="auto"/>
              <w:outlineLvl w:val="3"/>
              <w:rPr>
                <w:rFonts w:ascii="Times New Roman" w:eastAsia="Times New Roman" w:hAnsi="Times New Roman" w:cs="Simplified Arabic"/>
                <w:sz w:val="24"/>
                <w:szCs w:val="24"/>
                <w:rtl/>
              </w:rPr>
            </w:pPr>
            <w:r w:rsidRPr="00B31D7D">
              <w:rPr>
                <w:rFonts w:ascii="Times New Roman" w:eastAsia="Times New Roman" w:hAnsi="Times New Roman" w:cs="Simplified Arabic" w:hint="cs"/>
                <w:b/>
                <w:bCs/>
                <w:sz w:val="24"/>
                <w:szCs w:val="24"/>
                <w:rtl/>
              </w:rPr>
              <w:t>المقدمة</w:t>
            </w:r>
          </w:p>
        </w:tc>
        <w:tc>
          <w:tcPr>
            <w:tcW w:w="1877" w:type="dxa"/>
          </w:tcPr>
          <w:p w:rsidR="006F10A1" w:rsidRPr="00B31D7D" w:rsidRDefault="006F10A1" w:rsidP="006F10A1">
            <w:pPr>
              <w:keepNext/>
              <w:autoSpaceDE w:val="0"/>
              <w:autoSpaceDN w:val="0"/>
              <w:bidi/>
              <w:spacing w:after="0" w:line="240" w:lineRule="auto"/>
              <w:outlineLvl w:val="3"/>
              <w:rPr>
                <w:rFonts w:ascii="Times New Roman" w:eastAsia="Times New Roman" w:hAnsi="Times New Roman" w:cs="Simplified Arabic"/>
                <w:b/>
                <w:bCs/>
                <w:sz w:val="24"/>
                <w:szCs w:val="24"/>
                <w:rtl/>
              </w:rPr>
            </w:pPr>
          </w:p>
        </w:tc>
      </w:tr>
      <w:tr w:rsidR="006F10A1" w:rsidRPr="00B31D7D" w:rsidTr="00672B4F">
        <w:trPr>
          <w:trHeight w:val="152"/>
          <w:jc w:val="center"/>
        </w:trPr>
        <w:tc>
          <w:tcPr>
            <w:tcW w:w="1067" w:type="dxa"/>
          </w:tcPr>
          <w:p w:rsidR="006F10A1" w:rsidRPr="00B31D7D" w:rsidRDefault="006F10A1" w:rsidP="006F10A1">
            <w:pPr>
              <w:autoSpaceDE w:val="0"/>
              <w:autoSpaceDN w:val="0"/>
              <w:bidi/>
              <w:spacing w:after="0" w:line="240" w:lineRule="auto"/>
              <w:jc w:val="center"/>
              <w:rPr>
                <w:rFonts w:ascii="Times New Roman" w:eastAsia="Times New Roman" w:hAnsi="Times New Roman" w:cs="Simplified Arabic"/>
                <w:sz w:val="8"/>
                <w:szCs w:val="8"/>
                <w:rtl/>
              </w:rPr>
            </w:pPr>
          </w:p>
        </w:tc>
        <w:tc>
          <w:tcPr>
            <w:tcW w:w="6128" w:type="dxa"/>
          </w:tcPr>
          <w:p w:rsidR="006F10A1" w:rsidRPr="00B31D7D" w:rsidRDefault="006F10A1" w:rsidP="006F10A1">
            <w:pPr>
              <w:autoSpaceDE w:val="0"/>
              <w:autoSpaceDN w:val="0"/>
              <w:bidi/>
              <w:spacing w:after="0" w:line="240" w:lineRule="auto"/>
              <w:rPr>
                <w:rFonts w:ascii="Times New Roman" w:eastAsia="Times New Roman" w:hAnsi="Times New Roman" w:cs="Simplified Arabic"/>
                <w:sz w:val="8"/>
                <w:szCs w:val="8"/>
                <w:rtl/>
              </w:rPr>
            </w:pPr>
          </w:p>
        </w:tc>
        <w:tc>
          <w:tcPr>
            <w:tcW w:w="1877" w:type="dxa"/>
          </w:tcPr>
          <w:p w:rsidR="006F10A1" w:rsidRPr="00B31D7D" w:rsidRDefault="006F10A1" w:rsidP="006F10A1">
            <w:pPr>
              <w:autoSpaceDE w:val="0"/>
              <w:autoSpaceDN w:val="0"/>
              <w:bidi/>
              <w:spacing w:after="0" w:line="240" w:lineRule="auto"/>
              <w:rPr>
                <w:rFonts w:ascii="Times New Roman" w:eastAsia="Times New Roman" w:hAnsi="Times New Roman" w:cs="Simplified Arabic"/>
                <w:b/>
                <w:bCs/>
                <w:sz w:val="8"/>
                <w:szCs w:val="8"/>
                <w:rtl/>
              </w:rPr>
            </w:pPr>
          </w:p>
        </w:tc>
      </w:tr>
      <w:tr w:rsidR="006F10A1" w:rsidRPr="00B31D7D" w:rsidTr="00672B4F">
        <w:trPr>
          <w:trHeight w:val="340"/>
          <w:jc w:val="center"/>
        </w:trPr>
        <w:tc>
          <w:tcPr>
            <w:tcW w:w="1067" w:type="dxa"/>
            <w:vAlign w:val="center"/>
          </w:tcPr>
          <w:p w:rsidR="006F10A1" w:rsidRPr="00B31D7D" w:rsidRDefault="006F10A1" w:rsidP="00FC4036">
            <w:pPr>
              <w:autoSpaceDE w:val="0"/>
              <w:autoSpaceDN w:val="0"/>
              <w:bidi/>
              <w:spacing w:after="0" w:line="240" w:lineRule="auto"/>
              <w:ind w:left="57"/>
              <w:jc w:val="center"/>
              <w:rPr>
                <w:rFonts w:ascii="Times New Roman" w:eastAsia="Times New Roman" w:hAnsi="Times New Roman" w:cs="Simplified Arabic"/>
                <w:sz w:val="24"/>
                <w:szCs w:val="24"/>
                <w:rtl/>
              </w:rPr>
            </w:pPr>
            <w:r w:rsidRPr="00B31D7D">
              <w:rPr>
                <w:rFonts w:ascii="Times New Roman" w:eastAsia="Times New Roman" w:hAnsi="Times New Roman" w:cs="Simplified Arabic" w:hint="cs"/>
                <w:sz w:val="24"/>
                <w:szCs w:val="24"/>
                <w:rtl/>
              </w:rPr>
              <w:t>1</w:t>
            </w:r>
            <w:r w:rsidR="00FC4036">
              <w:rPr>
                <w:rFonts w:ascii="Times New Roman" w:eastAsia="Times New Roman" w:hAnsi="Times New Roman" w:cs="Simplified Arabic" w:hint="cs"/>
                <w:sz w:val="24"/>
                <w:szCs w:val="24"/>
                <w:rtl/>
              </w:rPr>
              <w:t>9</w:t>
            </w:r>
          </w:p>
        </w:tc>
        <w:tc>
          <w:tcPr>
            <w:tcW w:w="6128" w:type="dxa"/>
          </w:tcPr>
          <w:p w:rsidR="006F10A1" w:rsidRPr="00B31D7D" w:rsidRDefault="00D8296C" w:rsidP="006F10A1">
            <w:pPr>
              <w:autoSpaceDE w:val="0"/>
              <w:autoSpaceDN w:val="0"/>
              <w:bidi/>
              <w:spacing w:after="0" w:line="240" w:lineRule="auto"/>
              <w:rPr>
                <w:rFonts w:ascii="Times New Roman" w:eastAsia="Times New Roman" w:hAnsi="Times New Roman" w:cs="Simplified Arabic"/>
                <w:sz w:val="24"/>
                <w:szCs w:val="24"/>
                <w:rtl/>
              </w:rPr>
            </w:pPr>
            <w:r w:rsidRPr="00B31D7D">
              <w:rPr>
                <w:rFonts w:ascii="Times New Roman" w:eastAsia="Times New Roman" w:hAnsi="Times New Roman" w:cs="Simplified Arabic" w:hint="cs"/>
                <w:b/>
                <w:bCs/>
                <w:sz w:val="24"/>
                <w:szCs w:val="24"/>
                <w:rtl/>
              </w:rPr>
              <w:t xml:space="preserve">المصطلحات والمؤشرات    </w:t>
            </w:r>
          </w:p>
        </w:tc>
        <w:tc>
          <w:tcPr>
            <w:tcW w:w="1877" w:type="dxa"/>
          </w:tcPr>
          <w:p w:rsidR="006F10A1" w:rsidRPr="00B31D7D" w:rsidRDefault="006F10A1" w:rsidP="006F10A1">
            <w:pPr>
              <w:autoSpaceDE w:val="0"/>
              <w:autoSpaceDN w:val="0"/>
              <w:bidi/>
              <w:spacing w:after="0" w:line="240" w:lineRule="auto"/>
              <w:rPr>
                <w:rFonts w:ascii="Times New Roman" w:eastAsia="Times New Roman" w:hAnsi="Times New Roman" w:cs="Simplified Arabic"/>
                <w:b/>
                <w:bCs/>
                <w:sz w:val="24"/>
                <w:szCs w:val="24"/>
                <w:rtl/>
              </w:rPr>
            </w:pPr>
          </w:p>
        </w:tc>
      </w:tr>
      <w:tr w:rsidR="006F10A1" w:rsidRPr="00B31D7D" w:rsidTr="00672B4F">
        <w:trPr>
          <w:trHeight w:val="152"/>
          <w:jc w:val="center"/>
        </w:trPr>
        <w:tc>
          <w:tcPr>
            <w:tcW w:w="1067" w:type="dxa"/>
            <w:vAlign w:val="center"/>
          </w:tcPr>
          <w:p w:rsidR="006F10A1" w:rsidRPr="00B31D7D" w:rsidRDefault="006F10A1" w:rsidP="006F10A1">
            <w:pPr>
              <w:autoSpaceDE w:val="0"/>
              <w:autoSpaceDN w:val="0"/>
              <w:bidi/>
              <w:spacing w:after="0" w:line="240" w:lineRule="auto"/>
              <w:ind w:left="57"/>
              <w:jc w:val="center"/>
              <w:rPr>
                <w:rFonts w:ascii="Times New Roman" w:eastAsia="Times New Roman" w:hAnsi="Times New Roman" w:cs="Simplified Arabic"/>
                <w:sz w:val="12"/>
                <w:szCs w:val="12"/>
              </w:rPr>
            </w:pPr>
          </w:p>
        </w:tc>
        <w:tc>
          <w:tcPr>
            <w:tcW w:w="6128" w:type="dxa"/>
          </w:tcPr>
          <w:p w:rsidR="006F10A1" w:rsidRPr="00B31D7D" w:rsidRDefault="006F10A1" w:rsidP="006F10A1">
            <w:pPr>
              <w:autoSpaceDE w:val="0"/>
              <w:autoSpaceDN w:val="0"/>
              <w:bidi/>
              <w:spacing w:after="0" w:line="240" w:lineRule="auto"/>
              <w:rPr>
                <w:rFonts w:ascii="Arial" w:eastAsia="Times New Roman" w:hAnsi="Arial" w:cs="Arial"/>
                <w:sz w:val="12"/>
                <w:szCs w:val="12"/>
                <w:rtl/>
              </w:rPr>
            </w:pPr>
          </w:p>
        </w:tc>
        <w:tc>
          <w:tcPr>
            <w:tcW w:w="1877" w:type="dxa"/>
          </w:tcPr>
          <w:p w:rsidR="006F10A1" w:rsidRPr="00B31D7D" w:rsidRDefault="006F10A1" w:rsidP="006F10A1">
            <w:pPr>
              <w:autoSpaceDE w:val="0"/>
              <w:autoSpaceDN w:val="0"/>
              <w:bidi/>
              <w:spacing w:after="0" w:line="240" w:lineRule="auto"/>
              <w:rPr>
                <w:rFonts w:ascii="Arial" w:eastAsia="Times New Roman" w:hAnsi="Arial" w:cs="Arial"/>
                <w:b/>
                <w:bCs/>
                <w:sz w:val="12"/>
                <w:szCs w:val="12"/>
                <w:rtl/>
              </w:rPr>
            </w:pPr>
          </w:p>
        </w:tc>
      </w:tr>
      <w:tr w:rsidR="006F10A1" w:rsidRPr="00B31D7D" w:rsidTr="00672B4F">
        <w:trPr>
          <w:trHeight w:val="340"/>
          <w:jc w:val="center"/>
        </w:trPr>
        <w:tc>
          <w:tcPr>
            <w:tcW w:w="1067" w:type="dxa"/>
            <w:vAlign w:val="center"/>
          </w:tcPr>
          <w:p w:rsidR="006F10A1" w:rsidRPr="00B31D7D" w:rsidRDefault="00FC4036" w:rsidP="00A91E32">
            <w:pPr>
              <w:autoSpaceDE w:val="0"/>
              <w:autoSpaceDN w:val="0"/>
              <w:bidi/>
              <w:spacing w:after="0" w:line="240" w:lineRule="auto"/>
              <w:ind w:left="57"/>
              <w:jc w:val="center"/>
              <w:rPr>
                <w:rFonts w:ascii="Times New Roman" w:eastAsia="Times New Roman" w:hAnsi="Times New Roman" w:cs="Simplified Arabic"/>
                <w:sz w:val="24"/>
                <w:szCs w:val="24"/>
              </w:rPr>
            </w:pPr>
            <w:r>
              <w:rPr>
                <w:rFonts w:ascii="Times New Roman" w:eastAsia="Times New Roman" w:hAnsi="Times New Roman" w:cs="Simplified Arabic" w:hint="cs"/>
                <w:sz w:val="24"/>
                <w:szCs w:val="24"/>
                <w:rtl/>
              </w:rPr>
              <w:t>21</w:t>
            </w:r>
          </w:p>
        </w:tc>
        <w:tc>
          <w:tcPr>
            <w:tcW w:w="6128" w:type="dxa"/>
          </w:tcPr>
          <w:p w:rsidR="006F10A1" w:rsidRPr="00B31D7D" w:rsidRDefault="006F10A1" w:rsidP="006F10A1">
            <w:pPr>
              <w:tabs>
                <w:tab w:val="left" w:pos="282"/>
                <w:tab w:val="left" w:pos="424"/>
              </w:tabs>
              <w:autoSpaceDE w:val="0"/>
              <w:autoSpaceDN w:val="0"/>
              <w:bidi/>
              <w:spacing w:after="0" w:line="240" w:lineRule="auto"/>
              <w:rPr>
                <w:rFonts w:ascii="Times New Roman" w:eastAsia="Times New Roman" w:hAnsi="Times New Roman" w:cs="Simplified Arabic"/>
                <w:sz w:val="24"/>
                <w:szCs w:val="24"/>
                <w:rtl/>
              </w:rPr>
            </w:pPr>
            <w:r w:rsidRPr="00B31D7D">
              <w:rPr>
                <w:rFonts w:ascii="Times New Roman" w:eastAsia="Times New Roman" w:hAnsi="Times New Roman" w:cs="Simplified Arabic" w:hint="cs"/>
                <w:sz w:val="24"/>
                <w:szCs w:val="24"/>
                <w:rtl/>
              </w:rPr>
              <w:t xml:space="preserve">دراسات </w:t>
            </w:r>
            <w:r w:rsidR="005C00D3">
              <w:rPr>
                <w:rFonts w:ascii="Times New Roman" w:eastAsia="Times New Roman" w:hAnsi="Times New Roman" w:cs="Simplified Arabic" w:hint="cs"/>
                <w:sz w:val="24"/>
                <w:szCs w:val="24"/>
                <w:rtl/>
              </w:rPr>
              <w:t>رضى</w:t>
            </w:r>
            <w:r w:rsidRPr="00B31D7D">
              <w:rPr>
                <w:rFonts w:ascii="Times New Roman" w:eastAsia="Times New Roman" w:hAnsi="Times New Roman" w:cs="Simplified Arabic" w:hint="cs"/>
                <w:sz w:val="24"/>
                <w:szCs w:val="24"/>
                <w:rtl/>
              </w:rPr>
              <w:t xml:space="preserve"> الع</w:t>
            </w:r>
            <w:r w:rsidR="00A61347">
              <w:rPr>
                <w:rFonts w:ascii="Times New Roman" w:eastAsia="Times New Roman" w:hAnsi="Times New Roman" w:cs="Simplified Arabic" w:hint="cs"/>
                <w:sz w:val="24"/>
                <w:szCs w:val="24"/>
                <w:rtl/>
              </w:rPr>
              <w:t>م</w:t>
            </w:r>
            <w:r w:rsidRPr="00B31D7D">
              <w:rPr>
                <w:rFonts w:ascii="Times New Roman" w:eastAsia="Times New Roman" w:hAnsi="Times New Roman" w:cs="Simplified Arabic" w:hint="cs"/>
                <w:sz w:val="24"/>
                <w:szCs w:val="24"/>
                <w:rtl/>
              </w:rPr>
              <w:t>لاء</w:t>
            </w:r>
            <w:r w:rsidR="00F15943">
              <w:rPr>
                <w:rFonts w:ascii="Times New Roman" w:eastAsia="Times New Roman" w:hAnsi="Times New Roman" w:cs="Simplified Arabic" w:hint="cs"/>
                <w:sz w:val="24"/>
                <w:szCs w:val="24"/>
                <w:rtl/>
              </w:rPr>
              <w:t>/المستخدمين</w:t>
            </w:r>
          </w:p>
        </w:tc>
        <w:tc>
          <w:tcPr>
            <w:tcW w:w="1877" w:type="dxa"/>
          </w:tcPr>
          <w:p w:rsidR="006F10A1" w:rsidRPr="00B31D7D" w:rsidRDefault="006F10A1" w:rsidP="006F10A1">
            <w:pPr>
              <w:tabs>
                <w:tab w:val="left" w:pos="282"/>
                <w:tab w:val="left" w:pos="424"/>
              </w:tabs>
              <w:autoSpaceDE w:val="0"/>
              <w:autoSpaceDN w:val="0"/>
              <w:bidi/>
              <w:spacing w:after="0" w:line="240" w:lineRule="auto"/>
              <w:rPr>
                <w:rFonts w:ascii="Times New Roman" w:eastAsia="Times New Roman" w:hAnsi="Times New Roman" w:cs="Simplified Arabic"/>
                <w:b/>
                <w:bCs/>
                <w:sz w:val="24"/>
                <w:szCs w:val="24"/>
                <w:rtl/>
              </w:rPr>
            </w:pPr>
            <w:r w:rsidRPr="00B31D7D">
              <w:rPr>
                <w:rFonts w:ascii="Times New Roman" w:eastAsia="Times New Roman" w:hAnsi="Times New Roman" w:cs="Simplified Arabic" w:hint="cs"/>
                <w:b/>
                <w:bCs/>
                <w:sz w:val="24"/>
                <w:szCs w:val="24"/>
                <w:rtl/>
              </w:rPr>
              <w:t>الفصل الاول</w:t>
            </w:r>
          </w:p>
        </w:tc>
      </w:tr>
      <w:tr w:rsidR="006F10A1" w:rsidRPr="00B31D7D" w:rsidTr="00672B4F">
        <w:trPr>
          <w:trHeight w:val="340"/>
          <w:jc w:val="center"/>
        </w:trPr>
        <w:tc>
          <w:tcPr>
            <w:tcW w:w="1067" w:type="dxa"/>
            <w:vAlign w:val="center"/>
          </w:tcPr>
          <w:p w:rsidR="006F10A1" w:rsidRPr="00B31D7D" w:rsidRDefault="00827554" w:rsidP="00827554">
            <w:pPr>
              <w:autoSpaceDE w:val="0"/>
              <w:autoSpaceDN w:val="0"/>
              <w:bidi/>
              <w:spacing w:after="0" w:line="240" w:lineRule="auto"/>
              <w:ind w:left="57"/>
              <w:jc w:val="center"/>
              <w:rPr>
                <w:rFonts w:ascii="Times New Roman" w:eastAsia="Times New Roman" w:hAnsi="Times New Roman" w:cs="Simplified Arabic"/>
                <w:sz w:val="24"/>
                <w:szCs w:val="24"/>
              </w:rPr>
            </w:pPr>
            <w:r>
              <w:rPr>
                <w:rFonts w:ascii="Times New Roman" w:eastAsia="Times New Roman" w:hAnsi="Times New Roman" w:cs="Simplified Arabic" w:hint="cs"/>
                <w:sz w:val="24"/>
                <w:szCs w:val="24"/>
                <w:rtl/>
              </w:rPr>
              <w:t>21</w:t>
            </w:r>
          </w:p>
        </w:tc>
        <w:tc>
          <w:tcPr>
            <w:tcW w:w="6128" w:type="dxa"/>
          </w:tcPr>
          <w:p w:rsidR="006F10A1" w:rsidRPr="00B31D7D" w:rsidRDefault="00827554" w:rsidP="006F10A1">
            <w:pPr>
              <w:tabs>
                <w:tab w:val="left" w:pos="282"/>
                <w:tab w:val="left" w:pos="424"/>
              </w:tabs>
              <w:autoSpaceDE w:val="0"/>
              <w:autoSpaceDN w:val="0"/>
              <w:bidi/>
              <w:spacing w:after="0" w:line="240" w:lineRule="auto"/>
              <w:rPr>
                <w:rFonts w:ascii="Times New Roman" w:eastAsia="Times New Roman" w:hAnsi="Times New Roman" w:cs="Simplified Arabic"/>
                <w:sz w:val="24"/>
                <w:szCs w:val="24"/>
                <w:rtl/>
              </w:rPr>
            </w:pPr>
            <w:r>
              <w:rPr>
                <w:rFonts w:ascii="Times New Roman" w:eastAsia="Times New Roman" w:hAnsi="Times New Roman" w:cs="Simplified Arabic" w:hint="cs"/>
                <w:sz w:val="24"/>
                <w:szCs w:val="24"/>
                <w:rtl/>
              </w:rPr>
              <w:t xml:space="preserve">1.1 </w:t>
            </w:r>
            <w:r w:rsidR="006F10A1" w:rsidRPr="00B31D7D">
              <w:rPr>
                <w:rFonts w:ascii="Times New Roman" w:eastAsia="Times New Roman" w:hAnsi="Times New Roman" w:cs="Simplified Arabic" w:hint="cs"/>
                <w:sz w:val="24"/>
                <w:szCs w:val="24"/>
                <w:rtl/>
              </w:rPr>
              <w:t>المفهوم</w:t>
            </w:r>
          </w:p>
        </w:tc>
        <w:tc>
          <w:tcPr>
            <w:tcW w:w="1877" w:type="dxa"/>
          </w:tcPr>
          <w:p w:rsidR="006F10A1" w:rsidRPr="00B31D7D" w:rsidRDefault="006F10A1" w:rsidP="006F10A1">
            <w:pPr>
              <w:tabs>
                <w:tab w:val="left" w:pos="282"/>
                <w:tab w:val="left" w:pos="424"/>
              </w:tabs>
              <w:autoSpaceDE w:val="0"/>
              <w:autoSpaceDN w:val="0"/>
              <w:bidi/>
              <w:spacing w:after="0" w:line="240" w:lineRule="auto"/>
              <w:rPr>
                <w:rFonts w:ascii="Times New Roman" w:eastAsia="Times New Roman" w:hAnsi="Times New Roman" w:cs="Simplified Arabic"/>
                <w:b/>
                <w:bCs/>
                <w:sz w:val="24"/>
                <w:szCs w:val="24"/>
                <w:rtl/>
              </w:rPr>
            </w:pPr>
          </w:p>
        </w:tc>
      </w:tr>
      <w:tr w:rsidR="006F10A1" w:rsidRPr="00B31D7D" w:rsidTr="00672B4F">
        <w:trPr>
          <w:trHeight w:val="340"/>
          <w:jc w:val="center"/>
        </w:trPr>
        <w:tc>
          <w:tcPr>
            <w:tcW w:w="1067" w:type="dxa"/>
            <w:vAlign w:val="center"/>
          </w:tcPr>
          <w:p w:rsidR="006F10A1" w:rsidRPr="00B31D7D" w:rsidRDefault="00827554" w:rsidP="00A91E32">
            <w:pPr>
              <w:autoSpaceDE w:val="0"/>
              <w:autoSpaceDN w:val="0"/>
              <w:bidi/>
              <w:spacing w:after="0" w:line="240" w:lineRule="auto"/>
              <w:ind w:left="57"/>
              <w:jc w:val="center"/>
              <w:rPr>
                <w:rFonts w:ascii="Times New Roman" w:eastAsia="Times New Roman" w:hAnsi="Times New Roman" w:cs="Simplified Arabic"/>
                <w:sz w:val="24"/>
                <w:szCs w:val="24"/>
              </w:rPr>
            </w:pPr>
            <w:r>
              <w:rPr>
                <w:rFonts w:ascii="Times New Roman" w:eastAsia="Times New Roman" w:hAnsi="Times New Roman" w:cs="Simplified Arabic" w:hint="cs"/>
                <w:sz w:val="24"/>
                <w:szCs w:val="24"/>
                <w:rtl/>
              </w:rPr>
              <w:t>21</w:t>
            </w:r>
          </w:p>
        </w:tc>
        <w:tc>
          <w:tcPr>
            <w:tcW w:w="6128" w:type="dxa"/>
          </w:tcPr>
          <w:p w:rsidR="006F10A1" w:rsidRPr="00B31D7D" w:rsidRDefault="00827554" w:rsidP="006F10A1">
            <w:pPr>
              <w:bidi/>
              <w:spacing w:after="0"/>
              <w:jc w:val="both"/>
              <w:rPr>
                <w:rFonts w:ascii="Simplified Arabic" w:hAnsi="Simplified Arabic" w:cs="Simplified Arabic"/>
                <w:sz w:val="24"/>
                <w:szCs w:val="24"/>
                <w:shd w:val="clear" w:color="auto" w:fill="FFFFFF"/>
                <w:rtl/>
              </w:rPr>
            </w:pPr>
            <w:r>
              <w:rPr>
                <w:rFonts w:ascii="Simplified Arabic" w:hAnsi="Simplified Arabic" w:cs="Simplified Arabic" w:hint="cs"/>
                <w:sz w:val="24"/>
                <w:szCs w:val="24"/>
                <w:shd w:val="clear" w:color="auto" w:fill="FFFFFF"/>
                <w:rtl/>
              </w:rPr>
              <w:t xml:space="preserve">2.1 </w:t>
            </w:r>
            <w:r w:rsidR="006F10A1" w:rsidRPr="00B31D7D">
              <w:rPr>
                <w:rFonts w:ascii="Simplified Arabic" w:hAnsi="Simplified Arabic" w:cs="Simplified Arabic"/>
                <w:sz w:val="24"/>
                <w:szCs w:val="24"/>
                <w:shd w:val="clear" w:color="auto" w:fill="FFFFFF"/>
                <w:rtl/>
              </w:rPr>
              <w:t xml:space="preserve">نماذج قياس </w:t>
            </w:r>
            <w:r w:rsidR="005C00D3">
              <w:rPr>
                <w:rFonts w:ascii="Simplified Arabic" w:hAnsi="Simplified Arabic" w:cs="Simplified Arabic"/>
                <w:sz w:val="24"/>
                <w:szCs w:val="24"/>
                <w:shd w:val="clear" w:color="auto" w:fill="FFFFFF"/>
                <w:rtl/>
              </w:rPr>
              <w:t>رضى</w:t>
            </w:r>
            <w:r w:rsidR="006F10A1" w:rsidRPr="00B31D7D">
              <w:rPr>
                <w:rFonts w:ascii="Simplified Arabic" w:hAnsi="Simplified Arabic" w:cs="Simplified Arabic"/>
                <w:sz w:val="24"/>
                <w:szCs w:val="24"/>
                <w:shd w:val="clear" w:color="auto" w:fill="FFFFFF"/>
                <w:rtl/>
              </w:rPr>
              <w:t xml:space="preserve"> العمل</w:t>
            </w:r>
            <w:r w:rsidR="006F10A1" w:rsidRPr="00B31D7D">
              <w:rPr>
                <w:rFonts w:ascii="Simplified Arabic" w:hAnsi="Simplified Arabic" w:cs="Simplified Arabic" w:hint="cs"/>
                <w:sz w:val="24"/>
                <w:szCs w:val="24"/>
                <w:shd w:val="clear" w:color="auto" w:fill="FFFFFF"/>
                <w:rtl/>
              </w:rPr>
              <w:t>اء</w:t>
            </w:r>
            <w:r w:rsidR="00F15943">
              <w:rPr>
                <w:rFonts w:ascii="Simplified Arabic" w:hAnsi="Simplified Arabic" w:cs="Simplified Arabic" w:hint="cs"/>
                <w:sz w:val="24"/>
                <w:szCs w:val="24"/>
                <w:shd w:val="clear" w:color="auto" w:fill="FFFFFF"/>
                <w:rtl/>
              </w:rPr>
              <w:t>/المستخدمين</w:t>
            </w:r>
          </w:p>
        </w:tc>
        <w:tc>
          <w:tcPr>
            <w:tcW w:w="1877" w:type="dxa"/>
          </w:tcPr>
          <w:p w:rsidR="006F10A1" w:rsidRPr="00B31D7D" w:rsidRDefault="006F10A1" w:rsidP="006F10A1">
            <w:pPr>
              <w:tabs>
                <w:tab w:val="left" w:pos="282"/>
                <w:tab w:val="left" w:pos="424"/>
              </w:tabs>
              <w:autoSpaceDE w:val="0"/>
              <w:autoSpaceDN w:val="0"/>
              <w:bidi/>
              <w:spacing w:after="0" w:line="240" w:lineRule="auto"/>
              <w:rPr>
                <w:rFonts w:ascii="Times New Roman" w:eastAsia="Times New Roman" w:hAnsi="Times New Roman" w:cs="Simplified Arabic"/>
                <w:b/>
                <w:bCs/>
                <w:sz w:val="24"/>
                <w:szCs w:val="24"/>
                <w:rtl/>
              </w:rPr>
            </w:pPr>
          </w:p>
        </w:tc>
      </w:tr>
      <w:tr w:rsidR="006F10A1" w:rsidRPr="00B31D7D" w:rsidTr="00672B4F">
        <w:trPr>
          <w:trHeight w:val="340"/>
          <w:jc w:val="center"/>
        </w:trPr>
        <w:tc>
          <w:tcPr>
            <w:tcW w:w="1067" w:type="dxa"/>
            <w:vAlign w:val="center"/>
          </w:tcPr>
          <w:p w:rsidR="006F10A1" w:rsidRPr="00B31D7D" w:rsidRDefault="00827554" w:rsidP="00A91E32">
            <w:pPr>
              <w:autoSpaceDE w:val="0"/>
              <w:autoSpaceDN w:val="0"/>
              <w:bidi/>
              <w:spacing w:after="0" w:line="240" w:lineRule="auto"/>
              <w:ind w:left="57"/>
              <w:jc w:val="center"/>
              <w:rPr>
                <w:rFonts w:ascii="Times New Roman" w:eastAsia="Times New Roman" w:hAnsi="Times New Roman" w:cs="Simplified Arabic"/>
                <w:sz w:val="24"/>
                <w:szCs w:val="24"/>
              </w:rPr>
            </w:pPr>
            <w:r>
              <w:rPr>
                <w:rFonts w:ascii="Times New Roman" w:eastAsia="Times New Roman" w:hAnsi="Times New Roman" w:cs="Simplified Arabic" w:hint="cs"/>
                <w:sz w:val="24"/>
                <w:szCs w:val="24"/>
                <w:rtl/>
              </w:rPr>
              <w:t>22</w:t>
            </w:r>
          </w:p>
        </w:tc>
        <w:tc>
          <w:tcPr>
            <w:tcW w:w="6128" w:type="dxa"/>
          </w:tcPr>
          <w:p w:rsidR="006F10A1" w:rsidRPr="00B31D7D" w:rsidRDefault="00827554" w:rsidP="006F10A1">
            <w:pPr>
              <w:bidi/>
              <w:spacing w:after="0"/>
              <w:jc w:val="both"/>
              <w:rPr>
                <w:rFonts w:ascii="Simplified Arabic" w:hAnsi="Simplified Arabic" w:cs="Simplified Arabic"/>
                <w:sz w:val="24"/>
                <w:szCs w:val="24"/>
                <w:shd w:val="clear" w:color="auto" w:fill="FFFFFF"/>
                <w:rtl/>
              </w:rPr>
            </w:pPr>
            <w:r>
              <w:rPr>
                <w:rFonts w:ascii="Simplified Arabic" w:hAnsi="Simplified Arabic" w:cs="Simplified Arabic" w:hint="cs"/>
                <w:sz w:val="24"/>
                <w:szCs w:val="24"/>
                <w:shd w:val="clear" w:color="auto" w:fill="FFFFFF"/>
                <w:rtl/>
              </w:rPr>
              <w:t xml:space="preserve">3.1 </w:t>
            </w:r>
            <w:r w:rsidR="006F10A1" w:rsidRPr="00B31D7D">
              <w:rPr>
                <w:rFonts w:ascii="Simplified Arabic" w:hAnsi="Simplified Arabic" w:cs="Simplified Arabic"/>
                <w:sz w:val="24"/>
                <w:szCs w:val="24"/>
                <w:shd w:val="clear" w:color="auto" w:fill="FFFFFF"/>
                <w:rtl/>
              </w:rPr>
              <w:t>أدوات ووسائل تحسين ال</w:t>
            </w:r>
            <w:r w:rsidR="005C00D3">
              <w:rPr>
                <w:rFonts w:ascii="Simplified Arabic" w:hAnsi="Simplified Arabic" w:cs="Simplified Arabic"/>
                <w:sz w:val="24"/>
                <w:szCs w:val="24"/>
                <w:shd w:val="clear" w:color="auto" w:fill="FFFFFF"/>
                <w:rtl/>
              </w:rPr>
              <w:t>رضى</w:t>
            </w:r>
          </w:p>
        </w:tc>
        <w:tc>
          <w:tcPr>
            <w:tcW w:w="1877" w:type="dxa"/>
          </w:tcPr>
          <w:p w:rsidR="006F10A1" w:rsidRPr="00B31D7D" w:rsidRDefault="006F10A1" w:rsidP="006F10A1">
            <w:pPr>
              <w:tabs>
                <w:tab w:val="left" w:pos="282"/>
                <w:tab w:val="left" w:pos="424"/>
              </w:tabs>
              <w:autoSpaceDE w:val="0"/>
              <w:autoSpaceDN w:val="0"/>
              <w:bidi/>
              <w:spacing w:after="0" w:line="240" w:lineRule="auto"/>
              <w:rPr>
                <w:rFonts w:ascii="Times New Roman" w:eastAsia="Times New Roman" w:hAnsi="Times New Roman" w:cs="Simplified Arabic"/>
                <w:b/>
                <w:bCs/>
                <w:sz w:val="24"/>
                <w:szCs w:val="24"/>
                <w:rtl/>
              </w:rPr>
            </w:pPr>
          </w:p>
        </w:tc>
      </w:tr>
      <w:tr w:rsidR="006F10A1" w:rsidRPr="00B31D7D" w:rsidTr="00672B4F">
        <w:trPr>
          <w:trHeight w:val="340"/>
          <w:jc w:val="center"/>
        </w:trPr>
        <w:tc>
          <w:tcPr>
            <w:tcW w:w="1067" w:type="dxa"/>
            <w:vAlign w:val="center"/>
          </w:tcPr>
          <w:p w:rsidR="006F10A1" w:rsidRPr="00B31D7D" w:rsidRDefault="00827554" w:rsidP="00827554">
            <w:pPr>
              <w:autoSpaceDE w:val="0"/>
              <w:autoSpaceDN w:val="0"/>
              <w:bidi/>
              <w:spacing w:after="0" w:line="240" w:lineRule="auto"/>
              <w:ind w:left="57"/>
              <w:jc w:val="center"/>
              <w:rPr>
                <w:rFonts w:ascii="Times New Roman" w:eastAsia="Times New Roman" w:hAnsi="Times New Roman" w:cs="Simplified Arabic"/>
                <w:sz w:val="24"/>
                <w:szCs w:val="24"/>
              </w:rPr>
            </w:pPr>
            <w:r>
              <w:rPr>
                <w:rFonts w:ascii="Times New Roman" w:eastAsia="Times New Roman" w:hAnsi="Times New Roman" w:cs="Simplified Arabic" w:hint="cs"/>
                <w:sz w:val="24"/>
                <w:szCs w:val="24"/>
                <w:rtl/>
              </w:rPr>
              <w:t>23</w:t>
            </w:r>
          </w:p>
        </w:tc>
        <w:tc>
          <w:tcPr>
            <w:tcW w:w="6128" w:type="dxa"/>
          </w:tcPr>
          <w:p w:rsidR="006F10A1" w:rsidRPr="00B31D7D" w:rsidRDefault="00827554" w:rsidP="006F10A1">
            <w:pPr>
              <w:tabs>
                <w:tab w:val="left" w:pos="282"/>
                <w:tab w:val="left" w:pos="424"/>
              </w:tabs>
              <w:autoSpaceDE w:val="0"/>
              <w:autoSpaceDN w:val="0"/>
              <w:bidi/>
              <w:spacing w:after="0" w:line="240" w:lineRule="auto"/>
              <w:rPr>
                <w:rFonts w:ascii="Times New Roman" w:eastAsia="Times New Roman" w:hAnsi="Times New Roman" w:cs="Simplified Arabic"/>
                <w:sz w:val="24"/>
                <w:szCs w:val="24"/>
                <w:rtl/>
              </w:rPr>
            </w:pPr>
            <w:r>
              <w:rPr>
                <w:rFonts w:ascii="Simplified Arabic" w:hAnsi="Simplified Arabic" w:cs="Simplified Arabic" w:hint="cs"/>
                <w:sz w:val="24"/>
                <w:szCs w:val="24"/>
                <w:shd w:val="clear" w:color="auto" w:fill="FFFFFF"/>
                <w:rtl/>
              </w:rPr>
              <w:t xml:space="preserve">4.1 </w:t>
            </w:r>
            <w:r w:rsidR="006F10A1" w:rsidRPr="00B31D7D">
              <w:rPr>
                <w:rFonts w:ascii="Simplified Arabic" w:hAnsi="Simplified Arabic" w:cs="Simplified Arabic"/>
                <w:sz w:val="24"/>
                <w:szCs w:val="24"/>
                <w:shd w:val="clear" w:color="auto" w:fill="FFFFFF"/>
                <w:rtl/>
              </w:rPr>
              <w:t xml:space="preserve">الأساليب التي تؤدي إلى تحسين مستوى </w:t>
            </w:r>
            <w:r w:rsidR="005C00D3">
              <w:rPr>
                <w:rFonts w:ascii="Simplified Arabic" w:hAnsi="Simplified Arabic" w:cs="Simplified Arabic"/>
                <w:sz w:val="24"/>
                <w:szCs w:val="24"/>
                <w:shd w:val="clear" w:color="auto" w:fill="FFFFFF"/>
                <w:rtl/>
              </w:rPr>
              <w:t>رضى</w:t>
            </w:r>
            <w:r w:rsidR="006F10A1" w:rsidRPr="00B31D7D">
              <w:rPr>
                <w:rFonts w:ascii="Simplified Arabic" w:hAnsi="Simplified Arabic" w:cs="Simplified Arabic"/>
                <w:sz w:val="24"/>
                <w:szCs w:val="24"/>
                <w:shd w:val="clear" w:color="auto" w:fill="FFFFFF"/>
                <w:rtl/>
              </w:rPr>
              <w:t xml:space="preserve"> العملاء</w:t>
            </w:r>
            <w:r w:rsidR="00F15943">
              <w:rPr>
                <w:rFonts w:ascii="Simplified Arabic" w:hAnsi="Simplified Arabic" w:cs="Simplified Arabic" w:hint="cs"/>
                <w:sz w:val="24"/>
                <w:szCs w:val="24"/>
                <w:shd w:val="clear" w:color="auto" w:fill="FFFFFF"/>
                <w:rtl/>
              </w:rPr>
              <w:t>/المستخدمين</w:t>
            </w:r>
          </w:p>
        </w:tc>
        <w:tc>
          <w:tcPr>
            <w:tcW w:w="1877" w:type="dxa"/>
          </w:tcPr>
          <w:p w:rsidR="006F10A1" w:rsidRPr="00B31D7D" w:rsidRDefault="006F10A1" w:rsidP="006F10A1">
            <w:pPr>
              <w:tabs>
                <w:tab w:val="left" w:pos="282"/>
                <w:tab w:val="left" w:pos="424"/>
              </w:tabs>
              <w:autoSpaceDE w:val="0"/>
              <w:autoSpaceDN w:val="0"/>
              <w:bidi/>
              <w:spacing w:after="0" w:line="240" w:lineRule="auto"/>
              <w:rPr>
                <w:rFonts w:ascii="Times New Roman" w:eastAsia="Times New Roman" w:hAnsi="Times New Roman" w:cs="Simplified Arabic"/>
                <w:b/>
                <w:bCs/>
                <w:sz w:val="24"/>
                <w:szCs w:val="24"/>
                <w:rtl/>
              </w:rPr>
            </w:pPr>
          </w:p>
        </w:tc>
      </w:tr>
      <w:tr w:rsidR="006F10A1" w:rsidRPr="00B31D7D" w:rsidTr="00672B4F">
        <w:trPr>
          <w:trHeight w:val="340"/>
          <w:jc w:val="center"/>
        </w:trPr>
        <w:tc>
          <w:tcPr>
            <w:tcW w:w="1067" w:type="dxa"/>
            <w:vAlign w:val="center"/>
          </w:tcPr>
          <w:p w:rsidR="006F10A1" w:rsidRPr="00B31D7D" w:rsidRDefault="00827554" w:rsidP="00827554">
            <w:pPr>
              <w:autoSpaceDE w:val="0"/>
              <w:autoSpaceDN w:val="0"/>
              <w:bidi/>
              <w:spacing w:after="0" w:line="240" w:lineRule="auto"/>
              <w:ind w:left="57"/>
              <w:jc w:val="center"/>
              <w:rPr>
                <w:rFonts w:ascii="Times New Roman" w:eastAsia="Times New Roman" w:hAnsi="Times New Roman" w:cs="Simplified Arabic"/>
                <w:sz w:val="24"/>
                <w:szCs w:val="24"/>
              </w:rPr>
            </w:pPr>
            <w:r>
              <w:rPr>
                <w:rFonts w:ascii="Times New Roman" w:eastAsia="Times New Roman" w:hAnsi="Times New Roman" w:cs="Simplified Arabic" w:hint="cs"/>
                <w:sz w:val="24"/>
                <w:szCs w:val="24"/>
                <w:rtl/>
              </w:rPr>
              <w:t>23</w:t>
            </w:r>
          </w:p>
        </w:tc>
        <w:tc>
          <w:tcPr>
            <w:tcW w:w="6128" w:type="dxa"/>
          </w:tcPr>
          <w:p w:rsidR="006F10A1" w:rsidRPr="00B31D7D" w:rsidRDefault="00827554" w:rsidP="006F10A1">
            <w:pPr>
              <w:bidi/>
              <w:spacing w:after="0"/>
              <w:jc w:val="both"/>
              <w:rPr>
                <w:rFonts w:ascii="Simplified Arabic" w:hAnsi="Simplified Arabic" w:cs="Simplified Arabic"/>
                <w:sz w:val="24"/>
                <w:szCs w:val="24"/>
                <w:shd w:val="clear" w:color="auto" w:fill="FFFFFF"/>
                <w:rtl/>
              </w:rPr>
            </w:pPr>
            <w:r>
              <w:rPr>
                <w:rFonts w:ascii="Simplified Arabic" w:hAnsi="Simplified Arabic" w:cs="Simplified Arabic" w:hint="cs"/>
                <w:sz w:val="24"/>
                <w:szCs w:val="24"/>
                <w:shd w:val="clear" w:color="auto" w:fill="FFFFFF"/>
                <w:rtl/>
              </w:rPr>
              <w:t xml:space="preserve">5.1 </w:t>
            </w:r>
            <w:r w:rsidR="006F10A1" w:rsidRPr="00B31D7D">
              <w:rPr>
                <w:rFonts w:ascii="Simplified Arabic" w:hAnsi="Simplified Arabic" w:cs="Simplified Arabic" w:hint="cs"/>
                <w:sz w:val="24"/>
                <w:szCs w:val="24"/>
                <w:shd w:val="clear" w:color="auto" w:fill="FFFFFF"/>
                <w:rtl/>
              </w:rPr>
              <w:t xml:space="preserve">منافع قياس </w:t>
            </w:r>
            <w:r w:rsidR="005C00D3">
              <w:rPr>
                <w:rFonts w:ascii="Simplified Arabic" w:hAnsi="Simplified Arabic" w:cs="Simplified Arabic" w:hint="cs"/>
                <w:sz w:val="24"/>
                <w:szCs w:val="24"/>
                <w:shd w:val="clear" w:color="auto" w:fill="FFFFFF"/>
                <w:rtl/>
              </w:rPr>
              <w:t>رضى</w:t>
            </w:r>
            <w:r w:rsidR="006F10A1" w:rsidRPr="00B31D7D">
              <w:rPr>
                <w:rFonts w:ascii="Simplified Arabic" w:hAnsi="Simplified Arabic" w:cs="Simplified Arabic" w:hint="cs"/>
                <w:sz w:val="24"/>
                <w:szCs w:val="24"/>
                <w:shd w:val="clear" w:color="auto" w:fill="FFFFFF"/>
                <w:rtl/>
              </w:rPr>
              <w:t xml:space="preserve"> العملاء</w:t>
            </w:r>
            <w:r w:rsidR="00F15943">
              <w:rPr>
                <w:rFonts w:ascii="Simplified Arabic" w:hAnsi="Simplified Arabic" w:cs="Simplified Arabic" w:hint="cs"/>
                <w:sz w:val="24"/>
                <w:szCs w:val="24"/>
                <w:shd w:val="clear" w:color="auto" w:fill="FFFFFF"/>
                <w:rtl/>
              </w:rPr>
              <w:t>/المستخدمين</w:t>
            </w:r>
          </w:p>
        </w:tc>
        <w:tc>
          <w:tcPr>
            <w:tcW w:w="1877" w:type="dxa"/>
          </w:tcPr>
          <w:p w:rsidR="006F10A1" w:rsidRPr="00B31D7D" w:rsidRDefault="006F10A1" w:rsidP="006F10A1">
            <w:pPr>
              <w:tabs>
                <w:tab w:val="left" w:pos="282"/>
                <w:tab w:val="left" w:pos="424"/>
              </w:tabs>
              <w:autoSpaceDE w:val="0"/>
              <w:autoSpaceDN w:val="0"/>
              <w:bidi/>
              <w:spacing w:after="0" w:line="240" w:lineRule="auto"/>
              <w:rPr>
                <w:rFonts w:ascii="Times New Roman" w:eastAsia="Times New Roman" w:hAnsi="Times New Roman" w:cs="Simplified Arabic"/>
                <w:b/>
                <w:bCs/>
                <w:sz w:val="24"/>
                <w:szCs w:val="24"/>
                <w:rtl/>
              </w:rPr>
            </w:pPr>
          </w:p>
        </w:tc>
      </w:tr>
      <w:tr w:rsidR="006F10A1" w:rsidRPr="00B31D7D" w:rsidTr="00672B4F">
        <w:trPr>
          <w:trHeight w:val="70"/>
          <w:jc w:val="center"/>
        </w:trPr>
        <w:tc>
          <w:tcPr>
            <w:tcW w:w="1067" w:type="dxa"/>
            <w:vAlign w:val="center"/>
          </w:tcPr>
          <w:p w:rsidR="006F10A1" w:rsidRPr="00B31D7D" w:rsidRDefault="006F10A1" w:rsidP="006F10A1">
            <w:pPr>
              <w:autoSpaceDE w:val="0"/>
              <w:autoSpaceDN w:val="0"/>
              <w:bidi/>
              <w:spacing w:after="0" w:line="240" w:lineRule="auto"/>
              <w:ind w:left="57"/>
              <w:jc w:val="center"/>
              <w:rPr>
                <w:rFonts w:ascii="Times New Roman" w:eastAsia="Times New Roman" w:hAnsi="Times New Roman" w:cs="Simplified Arabic"/>
                <w:sz w:val="8"/>
                <w:szCs w:val="8"/>
                <w:rtl/>
              </w:rPr>
            </w:pPr>
          </w:p>
        </w:tc>
        <w:tc>
          <w:tcPr>
            <w:tcW w:w="6128" w:type="dxa"/>
          </w:tcPr>
          <w:p w:rsidR="006F10A1" w:rsidRPr="00B31D7D" w:rsidRDefault="006F10A1" w:rsidP="006F10A1">
            <w:pPr>
              <w:tabs>
                <w:tab w:val="left" w:pos="282"/>
                <w:tab w:val="left" w:pos="424"/>
              </w:tabs>
              <w:autoSpaceDE w:val="0"/>
              <w:autoSpaceDN w:val="0"/>
              <w:bidi/>
              <w:spacing w:after="0" w:line="240" w:lineRule="auto"/>
              <w:rPr>
                <w:rFonts w:ascii="Times New Roman" w:eastAsia="Times New Roman" w:hAnsi="Times New Roman" w:cs="Simplified Arabic"/>
                <w:sz w:val="8"/>
                <w:szCs w:val="8"/>
                <w:rtl/>
              </w:rPr>
            </w:pPr>
          </w:p>
        </w:tc>
        <w:tc>
          <w:tcPr>
            <w:tcW w:w="1877" w:type="dxa"/>
          </w:tcPr>
          <w:p w:rsidR="006F10A1" w:rsidRPr="00B31D7D" w:rsidRDefault="006F10A1" w:rsidP="006F10A1">
            <w:pPr>
              <w:tabs>
                <w:tab w:val="left" w:pos="282"/>
                <w:tab w:val="left" w:pos="424"/>
              </w:tabs>
              <w:autoSpaceDE w:val="0"/>
              <w:autoSpaceDN w:val="0"/>
              <w:bidi/>
              <w:spacing w:after="0" w:line="240" w:lineRule="auto"/>
              <w:rPr>
                <w:rFonts w:ascii="Times New Roman" w:eastAsia="Times New Roman" w:hAnsi="Times New Roman" w:cs="Simplified Arabic"/>
                <w:b/>
                <w:bCs/>
                <w:sz w:val="8"/>
                <w:szCs w:val="8"/>
                <w:rtl/>
              </w:rPr>
            </w:pPr>
          </w:p>
        </w:tc>
      </w:tr>
      <w:tr w:rsidR="006F10A1" w:rsidRPr="00B31D7D" w:rsidTr="00672B4F">
        <w:trPr>
          <w:trHeight w:val="340"/>
          <w:jc w:val="center"/>
        </w:trPr>
        <w:tc>
          <w:tcPr>
            <w:tcW w:w="1067" w:type="dxa"/>
            <w:vAlign w:val="center"/>
          </w:tcPr>
          <w:p w:rsidR="006F10A1" w:rsidRPr="00B31D7D" w:rsidRDefault="002110AA" w:rsidP="00827554">
            <w:pPr>
              <w:autoSpaceDE w:val="0"/>
              <w:autoSpaceDN w:val="0"/>
              <w:bidi/>
              <w:spacing w:after="0" w:line="240" w:lineRule="auto"/>
              <w:ind w:left="57"/>
              <w:jc w:val="center"/>
              <w:rPr>
                <w:rFonts w:ascii="Times New Roman" w:eastAsia="Times New Roman" w:hAnsi="Times New Roman" w:cs="Simplified Arabic"/>
                <w:sz w:val="24"/>
                <w:szCs w:val="24"/>
                <w:rtl/>
              </w:rPr>
            </w:pPr>
            <w:r>
              <w:rPr>
                <w:rFonts w:ascii="Times New Roman" w:eastAsia="Times New Roman" w:hAnsi="Times New Roman" w:cs="Simplified Arabic" w:hint="cs"/>
                <w:sz w:val="24"/>
                <w:szCs w:val="24"/>
                <w:rtl/>
              </w:rPr>
              <w:t>2</w:t>
            </w:r>
            <w:r w:rsidR="00827554">
              <w:rPr>
                <w:rFonts w:ascii="Times New Roman" w:eastAsia="Times New Roman" w:hAnsi="Times New Roman" w:cs="Simplified Arabic" w:hint="cs"/>
                <w:sz w:val="24"/>
                <w:szCs w:val="24"/>
                <w:rtl/>
              </w:rPr>
              <w:t>5</w:t>
            </w:r>
          </w:p>
        </w:tc>
        <w:tc>
          <w:tcPr>
            <w:tcW w:w="6128" w:type="dxa"/>
          </w:tcPr>
          <w:p w:rsidR="006F10A1" w:rsidRPr="00B31D7D" w:rsidRDefault="006F10A1" w:rsidP="006F10A1">
            <w:pPr>
              <w:tabs>
                <w:tab w:val="left" w:pos="282"/>
                <w:tab w:val="left" w:pos="424"/>
              </w:tabs>
              <w:autoSpaceDE w:val="0"/>
              <w:autoSpaceDN w:val="0"/>
              <w:bidi/>
              <w:spacing w:after="0" w:line="240" w:lineRule="auto"/>
              <w:rPr>
                <w:rFonts w:ascii="Times New Roman" w:eastAsia="Times New Roman" w:hAnsi="Times New Roman" w:cs="Simplified Arabic"/>
                <w:sz w:val="24"/>
                <w:szCs w:val="24"/>
                <w:rtl/>
              </w:rPr>
            </w:pPr>
            <w:r w:rsidRPr="00B31D7D">
              <w:rPr>
                <w:rFonts w:ascii="Times New Roman" w:eastAsia="Times New Roman" w:hAnsi="Times New Roman" w:cs="Simplified Arabic" w:hint="cs"/>
                <w:sz w:val="24"/>
                <w:szCs w:val="24"/>
                <w:rtl/>
              </w:rPr>
              <w:t>النتائج الرئيسية</w:t>
            </w:r>
          </w:p>
        </w:tc>
        <w:tc>
          <w:tcPr>
            <w:tcW w:w="1877" w:type="dxa"/>
          </w:tcPr>
          <w:p w:rsidR="006F10A1" w:rsidRPr="00B31D7D" w:rsidRDefault="006F10A1" w:rsidP="006F10A1">
            <w:pPr>
              <w:tabs>
                <w:tab w:val="left" w:pos="282"/>
                <w:tab w:val="left" w:pos="424"/>
              </w:tabs>
              <w:autoSpaceDE w:val="0"/>
              <w:autoSpaceDN w:val="0"/>
              <w:bidi/>
              <w:spacing w:after="0" w:line="240" w:lineRule="auto"/>
              <w:rPr>
                <w:rFonts w:ascii="Times New Roman" w:eastAsia="Times New Roman" w:hAnsi="Times New Roman" w:cs="Simplified Arabic"/>
                <w:b/>
                <w:bCs/>
                <w:sz w:val="24"/>
                <w:szCs w:val="24"/>
                <w:rtl/>
              </w:rPr>
            </w:pPr>
            <w:r w:rsidRPr="00B31D7D">
              <w:rPr>
                <w:rFonts w:ascii="Times New Roman" w:eastAsia="Times New Roman" w:hAnsi="Times New Roman" w:cs="Simplified Arabic" w:hint="cs"/>
                <w:b/>
                <w:bCs/>
                <w:sz w:val="24"/>
                <w:szCs w:val="24"/>
                <w:rtl/>
              </w:rPr>
              <w:t xml:space="preserve">الفصل الثاني   </w:t>
            </w:r>
          </w:p>
        </w:tc>
      </w:tr>
      <w:tr w:rsidR="006F10A1" w:rsidRPr="00B31D7D" w:rsidTr="00672B4F">
        <w:trPr>
          <w:trHeight w:val="340"/>
          <w:jc w:val="center"/>
        </w:trPr>
        <w:tc>
          <w:tcPr>
            <w:tcW w:w="1067" w:type="dxa"/>
            <w:vAlign w:val="center"/>
          </w:tcPr>
          <w:p w:rsidR="006F10A1" w:rsidRPr="00B31D7D" w:rsidRDefault="002110AA" w:rsidP="00827554">
            <w:pPr>
              <w:autoSpaceDE w:val="0"/>
              <w:autoSpaceDN w:val="0"/>
              <w:bidi/>
              <w:spacing w:after="0" w:line="240" w:lineRule="auto"/>
              <w:ind w:left="57"/>
              <w:jc w:val="center"/>
              <w:rPr>
                <w:rFonts w:ascii="Times New Roman" w:eastAsia="Times New Roman" w:hAnsi="Times New Roman" w:cs="Simplified Arabic"/>
                <w:sz w:val="24"/>
                <w:szCs w:val="24"/>
                <w:rtl/>
              </w:rPr>
            </w:pPr>
            <w:r>
              <w:rPr>
                <w:rFonts w:ascii="Times New Roman" w:eastAsia="Times New Roman" w:hAnsi="Times New Roman" w:cs="Simplified Arabic" w:hint="cs"/>
                <w:sz w:val="24"/>
                <w:szCs w:val="24"/>
                <w:rtl/>
              </w:rPr>
              <w:t>2</w:t>
            </w:r>
            <w:r w:rsidR="00827554">
              <w:rPr>
                <w:rFonts w:ascii="Times New Roman" w:eastAsia="Times New Roman" w:hAnsi="Times New Roman" w:cs="Simplified Arabic" w:hint="cs"/>
                <w:sz w:val="24"/>
                <w:szCs w:val="24"/>
                <w:rtl/>
              </w:rPr>
              <w:t>5</w:t>
            </w:r>
          </w:p>
        </w:tc>
        <w:tc>
          <w:tcPr>
            <w:tcW w:w="6128" w:type="dxa"/>
          </w:tcPr>
          <w:p w:rsidR="006F10A1" w:rsidRPr="00B31D7D" w:rsidRDefault="006F10A1" w:rsidP="006F10A1">
            <w:pPr>
              <w:autoSpaceDE w:val="0"/>
              <w:autoSpaceDN w:val="0"/>
              <w:bidi/>
              <w:spacing w:after="0" w:line="240" w:lineRule="auto"/>
              <w:rPr>
                <w:rFonts w:ascii="Times New Roman" w:eastAsia="Times New Roman" w:hAnsi="Times New Roman" w:cs="Simplified Arabic"/>
                <w:sz w:val="24"/>
                <w:szCs w:val="24"/>
                <w:rtl/>
              </w:rPr>
            </w:pPr>
            <w:r w:rsidRPr="00B31D7D">
              <w:rPr>
                <w:rFonts w:ascii="Times New Roman" w:eastAsia="Times New Roman" w:hAnsi="Times New Roman" w:cs="Simplified Arabic"/>
                <w:sz w:val="24"/>
                <w:szCs w:val="24"/>
                <w:rtl/>
              </w:rPr>
              <w:t>1.</w:t>
            </w:r>
            <w:r w:rsidRPr="00B31D7D">
              <w:rPr>
                <w:rFonts w:ascii="Times New Roman" w:eastAsia="Times New Roman" w:hAnsi="Times New Roman" w:cs="Simplified Arabic" w:hint="cs"/>
                <w:sz w:val="24"/>
                <w:szCs w:val="24"/>
                <w:rtl/>
              </w:rPr>
              <w:t>2 البيانات العامة للمستجيبين</w:t>
            </w:r>
          </w:p>
        </w:tc>
        <w:tc>
          <w:tcPr>
            <w:tcW w:w="1877" w:type="dxa"/>
          </w:tcPr>
          <w:p w:rsidR="006F10A1" w:rsidRPr="00B31D7D" w:rsidRDefault="006F10A1" w:rsidP="006F10A1">
            <w:pPr>
              <w:tabs>
                <w:tab w:val="right" w:pos="795"/>
              </w:tabs>
              <w:autoSpaceDE w:val="0"/>
              <w:autoSpaceDN w:val="0"/>
              <w:bidi/>
              <w:spacing w:after="0" w:line="240" w:lineRule="auto"/>
              <w:ind w:left="370" w:firstLine="1134"/>
              <w:rPr>
                <w:rFonts w:ascii="Times New Roman" w:eastAsia="Times New Roman" w:hAnsi="Times New Roman" w:cs="Simplified Arabic"/>
                <w:b/>
                <w:bCs/>
                <w:sz w:val="24"/>
                <w:szCs w:val="24"/>
                <w:rtl/>
              </w:rPr>
            </w:pPr>
          </w:p>
        </w:tc>
      </w:tr>
      <w:tr w:rsidR="006F10A1" w:rsidRPr="00B31D7D" w:rsidTr="00672B4F">
        <w:trPr>
          <w:trHeight w:val="340"/>
          <w:jc w:val="center"/>
        </w:trPr>
        <w:tc>
          <w:tcPr>
            <w:tcW w:w="1067" w:type="dxa"/>
            <w:vAlign w:val="center"/>
          </w:tcPr>
          <w:p w:rsidR="006F10A1" w:rsidRPr="00B31D7D" w:rsidRDefault="002110AA" w:rsidP="00827554">
            <w:pPr>
              <w:autoSpaceDE w:val="0"/>
              <w:autoSpaceDN w:val="0"/>
              <w:bidi/>
              <w:spacing w:after="0" w:line="240" w:lineRule="auto"/>
              <w:ind w:left="57"/>
              <w:jc w:val="center"/>
              <w:rPr>
                <w:rFonts w:ascii="Times New Roman" w:eastAsia="Times New Roman" w:hAnsi="Times New Roman" w:cs="Simplified Arabic"/>
                <w:sz w:val="24"/>
                <w:szCs w:val="24"/>
              </w:rPr>
            </w:pPr>
            <w:r>
              <w:rPr>
                <w:rFonts w:ascii="Times New Roman" w:eastAsia="Times New Roman" w:hAnsi="Times New Roman" w:cs="Simplified Arabic" w:hint="cs"/>
                <w:sz w:val="24"/>
                <w:szCs w:val="24"/>
                <w:rtl/>
              </w:rPr>
              <w:t>2</w:t>
            </w:r>
            <w:r w:rsidR="00827554">
              <w:rPr>
                <w:rFonts w:ascii="Times New Roman" w:eastAsia="Times New Roman" w:hAnsi="Times New Roman" w:cs="Simplified Arabic" w:hint="cs"/>
                <w:sz w:val="24"/>
                <w:szCs w:val="24"/>
                <w:rtl/>
              </w:rPr>
              <w:t>7</w:t>
            </w:r>
          </w:p>
        </w:tc>
        <w:tc>
          <w:tcPr>
            <w:tcW w:w="6128" w:type="dxa"/>
          </w:tcPr>
          <w:p w:rsidR="006F10A1" w:rsidRPr="00B31D7D" w:rsidRDefault="006F10A1" w:rsidP="006F10A1">
            <w:pPr>
              <w:autoSpaceDE w:val="0"/>
              <w:autoSpaceDN w:val="0"/>
              <w:bidi/>
              <w:spacing w:after="0" w:line="240" w:lineRule="auto"/>
              <w:rPr>
                <w:rFonts w:ascii="Times New Roman" w:eastAsia="Times New Roman" w:hAnsi="Times New Roman" w:cs="Simplified Arabic"/>
                <w:sz w:val="24"/>
                <w:szCs w:val="24"/>
                <w:rtl/>
              </w:rPr>
            </w:pPr>
            <w:r w:rsidRPr="00B31D7D">
              <w:rPr>
                <w:rFonts w:ascii="Times New Roman" w:eastAsia="Times New Roman" w:hAnsi="Times New Roman" w:cs="Simplified Arabic" w:hint="cs"/>
                <w:sz w:val="24"/>
                <w:szCs w:val="24"/>
                <w:rtl/>
              </w:rPr>
              <w:t>2</w:t>
            </w:r>
            <w:r w:rsidRPr="00B31D7D">
              <w:rPr>
                <w:rFonts w:ascii="Times New Roman" w:eastAsia="Times New Roman" w:hAnsi="Times New Roman" w:cs="Simplified Arabic"/>
                <w:sz w:val="24"/>
                <w:szCs w:val="24"/>
                <w:rtl/>
              </w:rPr>
              <w:t>.</w:t>
            </w:r>
            <w:r w:rsidRPr="00B31D7D">
              <w:rPr>
                <w:rFonts w:ascii="Times New Roman" w:eastAsia="Times New Roman" w:hAnsi="Times New Roman" w:cs="Simplified Arabic" w:hint="cs"/>
                <w:sz w:val="24"/>
                <w:szCs w:val="24"/>
                <w:rtl/>
              </w:rPr>
              <w:t xml:space="preserve">2  </w:t>
            </w:r>
            <w:r w:rsidRPr="00B31D7D">
              <w:rPr>
                <w:rFonts w:ascii="Times New Roman" w:eastAsia="Times New Roman" w:hAnsi="Times New Roman" w:cs="Simplified Arabic"/>
                <w:sz w:val="24"/>
                <w:szCs w:val="24"/>
                <w:rtl/>
              </w:rPr>
              <w:t>العلاقة مع الجهاز</w:t>
            </w:r>
            <w:r w:rsidRPr="00B31D7D">
              <w:rPr>
                <w:rFonts w:ascii="Times New Roman" w:eastAsia="Times New Roman" w:hAnsi="Times New Roman" w:cs="Simplified Arabic" w:hint="cs"/>
                <w:sz w:val="24"/>
                <w:szCs w:val="24"/>
                <w:rtl/>
              </w:rPr>
              <w:t xml:space="preserve"> المركزي للإحصاء الفلسطيني</w:t>
            </w:r>
          </w:p>
        </w:tc>
        <w:tc>
          <w:tcPr>
            <w:tcW w:w="1877" w:type="dxa"/>
          </w:tcPr>
          <w:p w:rsidR="006F10A1" w:rsidRPr="00B31D7D" w:rsidRDefault="006F10A1" w:rsidP="006F10A1">
            <w:pPr>
              <w:tabs>
                <w:tab w:val="right" w:pos="795"/>
              </w:tabs>
              <w:autoSpaceDE w:val="0"/>
              <w:autoSpaceDN w:val="0"/>
              <w:bidi/>
              <w:spacing w:after="0" w:line="240" w:lineRule="auto"/>
              <w:ind w:left="370" w:firstLine="1134"/>
              <w:rPr>
                <w:rFonts w:ascii="Times New Roman" w:eastAsia="Times New Roman" w:hAnsi="Times New Roman" w:cs="Simplified Arabic"/>
                <w:b/>
                <w:bCs/>
                <w:sz w:val="24"/>
                <w:szCs w:val="24"/>
                <w:rtl/>
              </w:rPr>
            </w:pPr>
          </w:p>
        </w:tc>
      </w:tr>
      <w:tr w:rsidR="003D365D" w:rsidRPr="00B31D7D" w:rsidTr="00672B4F">
        <w:trPr>
          <w:trHeight w:val="340"/>
          <w:jc w:val="center"/>
        </w:trPr>
        <w:tc>
          <w:tcPr>
            <w:tcW w:w="1067" w:type="dxa"/>
            <w:vAlign w:val="center"/>
          </w:tcPr>
          <w:p w:rsidR="003D365D" w:rsidRPr="00B31D7D" w:rsidRDefault="002110AA" w:rsidP="00827554">
            <w:pPr>
              <w:autoSpaceDE w:val="0"/>
              <w:autoSpaceDN w:val="0"/>
              <w:bidi/>
              <w:spacing w:after="0" w:line="240" w:lineRule="auto"/>
              <w:ind w:left="57"/>
              <w:jc w:val="center"/>
              <w:rPr>
                <w:rFonts w:ascii="Times New Roman" w:eastAsia="Times New Roman" w:hAnsi="Times New Roman" w:cs="Simplified Arabic"/>
                <w:sz w:val="24"/>
                <w:szCs w:val="24"/>
                <w:rtl/>
              </w:rPr>
            </w:pPr>
            <w:r>
              <w:rPr>
                <w:rFonts w:ascii="Times New Roman" w:eastAsia="Times New Roman" w:hAnsi="Times New Roman" w:cs="Simplified Arabic" w:hint="cs"/>
                <w:sz w:val="24"/>
                <w:szCs w:val="24"/>
                <w:rtl/>
              </w:rPr>
              <w:t>2</w:t>
            </w:r>
            <w:r w:rsidR="00827554">
              <w:rPr>
                <w:rFonts w:ascii="Times New Roman" w:eastAsia="Times New Roman" w:hAnsi="Times New Roman" w:cs="Simplified Arabic" w:hint="cs"/>
                <w:sz w:val="24"/>
                <w:szCs w:val="24"/>
                <w:rtl/>
              </w:rPr>
              <w:t>7</w:t>
            </w:r>
          </w:p>
        </w:tc>
        <w:tc>
          <w:tcPr>
            <w:tcW w:w="6128" w:type="dxa"/>
          </w:tcPr>
          <w:p w:rsidR="003D365D" w:rsidRPr="00B31D7D" w:rsidRDefault="00A24684" w:rsidP="00A61347">
            <w:pPr>
              <w:autoSpaceDE w:val="0"/>
              <w:autoSpaceDN w:val="0"/>
              <w:bidi/>
              <w:spacing w:after="0" w:line="240" w:lineRule="auto"/>
              <w:ind w:left="720"/>
              <w:rPr>
                <w:rFonts w:ascii="Times New Roman" w:eastAsia="Times New Roman" w:hAnsi="Times New Roman" w:cs="Simplified Arabic"/>
                <w:sz w:val="24"/>
                <w:szCs w:val="24"/>
                <w:rtl/>
              </w:rPr>
            </w:pPr>
            <w:r>
              <w:rPr>
                <w:rFonts w:ascii="Times New Roman" w:eastAsia="Times New Roman" w:hAnsi="Times New Roman" w:cs="Simplified Arabic"/>
                <w:sz w:val="24"/>
                <w:szCs w:val="24"/>
              </w:rPr>
              <w:t>1.2.2</w:t>
            </w:r>
            <w:r>
              <w:rPr>
                <w:rFonts w:ascii="Times New Roman" w:eastAsia="Times New Roman" w:hAnsi="Times New Roman" w:cs="Simplified Arabic" w:hint="cs"/>
                <w:sz w:val="24"/>
                <w:szCs w:val="24"/>
                <w:rtl/>
              </w:rPr>
              <w:t xml:space="preserve"> م</w:t>
            </w:r>
            <w:r w:rsidR="003D365D">
              <w:rPr>
                <w:rFonts w:ascii="Times New Roman" w:eastAsia="Times New Roman" w:hAnsi="Times New Roman" w:cs="Simplified Arabic" w:hint="cs"/>
                <w:sz w:val="24"/>
                <w:szCs w:val="24"/>
                <w:rtl/>
              </w:rPr>
              <w:t>واقع التواصل الاجتماعي المفضلة لدى المستخدمين للتواصل مع الجهاز</w:t>
            </w:r>
          </w:p>
        </w:tc>
        <w:tc>
          <w:tcPr>
            <w:tcW w:w="1877" w:type="dxa"/>
          </w:tcPr>
          <w:p w:rsidR="003D365D" w:rsidRPr="00B31D7D" w:rsidRDefault="003D365D" w:rsidP="006F10A1">
            <w:pPr>
              <w:tabs>
                <w:tab w:val="right" w:pos="795"/>
              </w:tabs>
              <w:autoSpaceDE w:val="0"/>
              <w:autoSpaceDN w:val="0"/>
              <w:bidi/>
              <w:spacing w:after="0" w:line="240" w:lineRule="auto"/>
              <w:ind w:left="370" w:firstLine="1134"/>
              <w:rPr>
                <w:rFonts w:ascii="Times New Roman" w:eastAsia="Times New Roman" w:hAnsi="Times New Roman" w:cs="Simplified Arabic"/>
                <w:b/>
                <w:bCs/>
                <w:sz w:val="24"/>
                <w:szCs w:val="24"/>
                <w:rtl/>
              </w:rPr>
            </w:pPr>
          </w:p>
        </w:tc>
      </w:tr>
      <w:tr w:rsidR="003D365D" w:rsidRPr="00B31D7D" w:rsidTr="00672B4F">
        <w:trPr>
          <w:trHeight w:val="340"/>
          <w:jc w:val="center"/>
        </w:trPr>
        <w:tc>
          <w:tcPr>
            <w:tcW w:w="1067" w:type="dxa"/>
            <w:vAlign w:val="center"/>
          </w:tcPr>
          <w:p w:rsidR="003D365D" w:rsidRPr="00B31D7D" w:rsidRDefault="002110AA" w:rsidP="00827554">
            <w:pPr>
              <w:autoSpaceDE w:val="0"/>
              <w:autoSpaceDN w:val="0"/>
              <w:bidi/>
              <w:spacing w:after="0" w:line="240" w:lineRule="auto"/>
              <w:ind w:left="57"/>
              <w:jc w:val="center"/>
              <w:rPr>
                <w:rFonts w:ascii="Times New Roman" w:eastAsia="Times New Roman" w:hAnsi="Times New Roman" w:cs="Simplified Arabic"/>
                <w:sz w:val="24"/>
                <w:szCs w:val="24"/>
                <w:rtl/>
              </w:rPr>
            </w:pPr>
            <w:r>
              <w:rPr>
                <w:rFonts w:ascii="Times New Roman" w:eastAsia="Times New Roman" w:hAnsi="Times New Roman" w:cs="Simplified Arabic" w:hint="cs"/>
                <w:sz w:val="24"/>
                <w:szCs w:val="24"/>
                <w:rtl/>
              </w:rPr>
              <w:t>2</w:t>
            </w:r>
            <w:r w:rsidR="00827554">
              <w:rPr>
                <w:rFonts w:ascii="Times New Roman" w:eastAsia="Times New Roman" w:hAnsi="Times New Roman" w:cs="Simplified Arabic" w:hint="cs"/>
                <w:sz w:val="24"/>
                <w:szCs w:val="24"/>
                <w:rtl/>
              </w:rPr>
              <w:t>8</w:t>
            </w:r>
          </w:p>
        </w:tc>
        <w:tc>
          <w:tcPr>
            <w:tcW w:w="6128" w:type="dxa"/>
          </w:tcPr>
          <w:p w:rsidR="003D365D" w:rsidRPr="00B31D7D" w:rsidRDefault="002110AA" w:rsidP="009421B0">
            <w:pPr>
              <w:autoSpaceDE w:val="0"/>
              <w:autoSpaceDN w:val="0"/>
              <w:bidi/>
              <w:spacing w:after="0" w:line="240" w:lineRule="auto"/>
              <w:ind w:left="720"/>
              <w:rPr>
                <w:rFonts w:ascii="Times New Roman" w:eastAsia="Times New Roman" w:hAnsi="Times New Roman" w:cs="Simplified Arabic"/>
                <w:sz w:val="24"/>
                <w:szCs w:val="24"/>
                <w:rtl/>
              </w:rPr>
            </w:pPr>
            <w:r>
              <w:rPr>
                <w:rFonts w:ascii="Times New Roman" w:eastAsia="Times New Roman" w:hAnsi="Times New Roman" w:cs="Simplified Arabic" w:hint="cs"/>
                <w:sz w:val="24"/>
                <w:szCs w:val="24"/>
                <w:rtl/>
              </w:rPr>
              <w:t>2.2.2 أ</w:t>
            </w:r>
            <w:r w:rsidR="00A24684">
              <w:rPr>
                <w:rFonts w:ascii="Times New Roman" w:eastAsia="Times New Roman" w:hAnsi="Times New Roman" w:cs="Simplified Arabic" w:hint="cs"/>
                <w:sz w:val="24"/>
                <w:szCs w:val="24"/>
                <w:rtl/>
              </w:rPr>
              <w:t xml:space="preserve">فضل وسيلة </w:t>
            </w:r>
            <w:r w:rsidR="009421B0">
              <w:rPr>
                <w:rFonts w:ascii="Times New Roman" w:eastAsia="Times New Roman" w:hAnsi="Times New Roman" w:cs="Simplified Arabic" w:hint="cs"/>
                <w:sz w:val="24"/>
                <w:szCs w:val="24"/>
                <w:rtl/>
              </w:rPr>
              <w:t>ل</w:t>
            </w:r>
            <w:r w:rsidR="00A24684">
              <w:rPr>
                <w:rFonts w:ascii="Times New Roman" w:eastAsia="Times New Roman" w:hAnsi="Times New Roman" w:cs="Simplified Arabic" w:hint="cs"/>
                <w:sz w:val="24"/>
                <w:szCs w:val="24"/>
                <w:rtl/>
              </w:rPr>
              <w:t>لحصول على البيانات او الخدمات</w:t>
            </w:r>
          </w:p>
        </w:tc>
        <w:tc>
          <w:tcPr>
            <w:tcW w:w="1877" w:type="dxa"/>
          </w:tcPr>
          <w:p w:rsidR="003D365D" w:rsidRPr="00B31D7D" w:rsidRDefault="003D365D" w:rsidP="006F10A1">
            <w:pPr>
              <w:tabs>
                <w:tab w:val="right" w:pos="795"/>
              </w:tabs>
              <w:autoSpaceDE w:val="0"/>
              <w:autoSpaceDN w:val="0"/>
              <w:bidi/>
              <w:spacing w:after="0" w:line="240" w:lineRule="auto"/>
              <w:ind w:left="370" w:firstLine="1134"/>
              <w:rPr>
                <w:rFonts w:ascii="Times New Roman" w:eastAsia="Times New Roman" w:hAnsi="Times New Roman" w:cs="Simplified Arabic"/>
                <w:b/>
                <w:bCs/>
                <w:sz w:val="24"/>
                <w:szCs w:val="24"/>
                <w:rtl/>
              </w:rPr>
            </w:pPr>
          </w:p>
        </w:tc>
      </w:tr>
      <w:tr w:rsidR="003D365D" w:rsidRPr="00B31D7D" w:rsidTr="00672B4F">
        <w:trPr>
          <w:trHeight w:val="340"/>
          <w:jc w:val="center"/>
        </w:trPr>
        <w:tc>
          <w:tcPr>
            <w:tcW w:w="1067" w:type="dxa"/>
            <w:shd w:val="clear" w:color="auto" w:fill="auto"/>
            <w:vAlign w:val="center"/>
          </w:tcPr>
          <w:p w:rsidR="003D365D" w:rsidRPr="00B31D7D" w:rsidRDefault="002110AA" w:rsidP="00827554">
            <w:pPr>
              <w:autoSpaceDE w:val="0"/>
              <w:autoSpaceDN w:val="0"/>
              <w:bidi/>
              <w:spacing w:after="0" w:line="240" w:lineRule="auto"/>
              <w:ind w:left="57"/>
              <w:jc w:val="center"/>
              <w:rPr>
                <w:rFonts w:ascii="Times New Roman" w:eastAsia="Times New Roman" w:hAnsi="Times New Roman" w:cs="Simplified Arabic"/>
                <w:sz w:val="24"/>
                <w:szCs w:val="24"/>
                <w:rtl/>
              </w:rPr>
            </w:pPr>
            <w:r>
              <w:rPr>
                <w:rFonts w:ascii="Times New Roman" w:eastAsia="Times New Roman" w:hAnsi="Times New Roman" w:cs="Simplified Arabic" w:hint="cs"/>
                <w:sz w:val="24"/>
                <w:szCs w:val="24"/>
                <w:rtl/>
              </w:rPr>
              <w:t>2</w:t>
            </w:r>
            <w:r w:rsidR="00827554">
              <w:rPr>
                <w:rFonts w:ascii="Times New Roman" w:eastAsia="Times New Roman" w:hAnsi="Times New Roman" w:cs="Simplified Arabic" w:hint="cs"/>
                <w:sz w:val="24"/>
                <w:szCs w:val="24"/>
                <w:rtl/>
              </w:rPr>
              <w:t>9</w:t>
            </w:r>
          </w:p>
        </w:tc>
        <w:tc>
          <w:tcPr>
            <w:tcW w:w="6128" w:type="dxa"/>
            <w:shd w:val="clear" w:color="auto" w:fill="auto"/>
          </w:tcPr>
          <w:p w:rsidR="003D365D" w:rsidRPr="00B31D7D" w:rsidRDefault="0075603B" w:rsidP="0075603B">
            <w:pPr>
              <w:autoSpaceDE w:val="0"/>
              <w:autoSpaceDN w:val="0"/>
              <w:bidi/>
              <w:spacing w:after="0" w:line="240" w:lineRule="auto"/>
              <w:ind w:left="720"/>
              <w:rPr>
                <w:rFonts w:ascii="Times New Roman" w:eastAsia="Times New Roman" w:hAnsi="Times New Roman" w:cs="Simplified Arabic"/>
                <w:sz w:val="24"/>
                <w:szCs w:val="24"/>
                <w:rtl/>
              </w:rPr>
            </w:pPr>
            <w:r>
              <w:rPr>
                <w:rFonts w:ascii="Times New Roman" w:eastAsia="Times New Roman" w:hAnsi="Times New Roman" w:cs="Simplified Arabic" w:hint="cs"/>
                <w:sz w:val="24"/>
                <w:szCs w:val="24"/>
                <w:rtl/>
                <w:lang w:bidi="ar-JO"/>
              </w:rPr>
              <w:t>3.2.2</w:t>
            </w:r>
            <w:r w:rsidR="00A24684">
              <w:rPr>
                <w:rFonts w:ascii="Times New Roman" w:eastAsia="Times New Roman" w:hAnsi="Times New Roman" w:cs="Simplified Arabic" w:hint="cs"/>
                <w:sz w:val="24"/>
                <w:szCs w:val="24"/>
                <w:rtl/>
              </w:rPr>
              <w:t xml:space="preserve"> دورية استخدام بيانات الجهاز</w:t>
            </w:r>
          </w:p>
        </w:tc>
        <w:tc>
          <w:tcPr>
            <w:tcW w:w="1877" w:type="dxa"/>
            <w:shd w:val="clear" w:color="auto" w:fill="auto"/>
          </w:tcPr>
          <w:p w:rsidR="003D365D" w:rsidRPr="00B31D7D" w:rsidRDefault="003D365D" w:rsidP="006F10A1">
            <w:pPr>
              <w:tabs>
                <w:tab w:val="right" w:pos="795"/>
              </w:tabs>
              <w:autoSpaceDE w:val="0"/>
              <w:autoSpaceDN w:val="0"/>
              <w:bidi/>
              <w:spacing w:after="0" w:line="240" w:lineRule="auto"/>
              <w:ind w:left="370" w:firstLine="1134"/>
              <w:rPr>
                <w:rFonts w:ascii="Times New Roman" w:eastAsia="Times New Roman" w:hAnsi="Times New Roman" w:cs="Simplified Arabic"/>
                <w:b/>
                <w:bCs/>
                <w:sz w:val="24"/>
                <w:szCs w:val="24"/>
                <w:rtl/>
              </w:rPr>
            </w:pPr>
          </w:p>
        </w:tc>
      </w:tr>
      <w:tr w:rsidR="00A24684" w:rsidRPr="00B31D7D" w:rsidTr="00672B4F">
        <w:trPr>
          <w:trHeight w:val="340"/>
          <w:jc w:val="center"/>
        </w:trPr>
        <w:tc>
          <w:tcPr>
            <w:tcW w:w="1067" w:type="dxa"/>
            <w:shd w:val="clear" w:color="auto" w:fill="auto"/>
            <w:vAlign w:val="center"/>
          </w:tcPr>
          <w:p w:rsidR="00A24684" w:rsidRDefault="00827554" w:rsidP="00827554">
            <w:pPr>
              <w:autoSpaceDE w:val="0"/>
              <w:autoSpaceDN w:val="0"/>
              <w:bidi/>
              <w:spacing w:after="0" w:line="240" w:lineRule="auto"/>
              <w:ind w:left="57"/>
              <w:jc w:val="center"/>
              <w:rPr>
                <w:rFonts w:ascii="Times New Roman" w:eastAsia="Times New Roman" w:hAnsi="Times New Roman" w:cs="Simplified Arabic"/>
                <w:sz w:val="24"/>
                <w:szCs w:val="24"/>
                <w:rtl/>
              </w:rPr>
            </w:pPr>
            <w:r>
              <w:rPr>
                <w:rFonts w:ascii="Times New Roman" w:eastAsia="Times New Roman" w:hAnsi="Times New Roman" w:cs="Simplified Arabic" w:hint="cs"/>
                <w:sz w:val="24"/>
                <w:szCs w:val="24"/>
                <w:rtl/>
              </w:rPr>
              <w:t>30</w:t>
            </w:r>
          </w:p>
        </w:tc>
        <w:tc>
          <w:tcPr>
            <w:tcW w:w="6128" w:type="dxa"/>
            <w:shd w:val="clear" w:color="auto" w:fill="auto"/>
          </w:tcPr>
          <w:p w:rsidR="00A24684" w:rsidRDefault="00A24684" w:rsidP="00A61347">
            <w:pPr>
              <w:autoSpaceDE w:val="0"/>
              <w:autoSpaceDN w:val="0"/>
              <w:bidi/>
              <w:spacing w:after="0" w:line="240" w:lineRule="auto"/>
              <w:ind w:left="720"/>
              <w:rPr>
                <w:rFonts w:ascii="Times New Roman" w:eastAsia="Times New Roman" w:hAnsi="Times New Roman" w:cs="Simplified Arabic"/>
                <w:sz w:val="24"/>
                <w:szCs w:val="24"/>
                <w:rtl/>
              </w:rPr>
            </w:pPr>
            <w:r>
              <w:rPr>
                <w:rFonts w:ascii="Times New Roman" w:eastAsia="Times New Roman" w:hAnsi="Times New Roman" w:cs="Simplified Arabic" w:hint="cs"/>
                <w:sz w:val="24"/>
                <w:szCs w:val="24"/>
                <w:rtl/>
              </w:rPr>
              <w:t>4.2.2 الغرض من استخدام بيانات الجهاز</w:t>
            </w:r>
          </w:p>
        </w:tc>
        <w:tc>
          <w:tcPr>
            <w:tcW w:w="1877" w:type="dxa"/>
            <w:shd w:val="clear" w:color="auto" w:fill="auto"/>
          </w:tcPr>
          <w:p w:rsidR="00A24684" w:rsidRPr="00B31D7D" w:rsidRDefault="00A24684" w:rsidP="006F10A1">
            <w:pPr>
              <w:tabs>
                <w:tab w:val="right" w:pos="795"/>
              </w:tabs>
              <w:autoSpaceDE w:val="0"/>
              <w:autoSpaceDN w:val="0"/>
              <w:bidi/>
              <w:spacing w:after="0" w:line="240" w:lineRule="auto"/>
              <w:ind w:left="370" w:firstLine="1134"/>
              <w:rPr>
                <w:rFonts w:ascii="Times New Roman" w:eastAsia="Times New Roman" w:hAnsi="Times New Roman" w:cs="Simplified Arabic"/>
                <w:b/>
                <w:bCs/>
                <w:sz w:val="24"/>
                <w:szCs w:val="24"/>
                <w:rtl/>
              </w:rPr>
            </w:pPr>
          </w:p>
        </w:tc>
      </w:tr>
      <w:tr w:rsidR="00A24684" w:rsidRPr="00B31D7D" w:rsidTr="00672B4F">
        <w:trPr>
          <w:trHeight w:val="340"/>
          <w:jc w:val="center"/>
        </w:trPr>
        <w:tc>
          <w:tcPr>
            <w:tcW w:w="1067" w:type="dxa"/>
            <w:shd w:val="clear" w:color="auto" w:fill="auto"/>
            <w:vAlign w:val="center"/>
          </w:tcPr>
          <w:p w:rsidR="00A24684" w:rsidRDefault="00827554" w:rsidP="00A91E32">
            <w:pPr>
              <w:autoSpaceDE w:val="0"/>
              <w:autoSpaceDN w:val="0"/>
              <w:bidi/>
              <w:spacing w:after="0" w:line="240" w:lineRule="auto"/>
              <w:ind w:left="57"/>
              <w:jc w:val="center"/>
              <w:rPr>
                <w:rFonts w:ascii="Times New Roman" w:eastAsia="Times New Roman" w:hAnsi="Times New Roman" w:cs="Simplified Arabic"/>
                <w:sz w:val="24"/>
                <w:szCs w:val="24"/>
                <w:rtl/>
              </w:rPr>
            </w:pPr>
            <w:r>
              <w:rPr>
                <w:rFonts w:ascii="Times New Roman" w:eastAsia="Times New Roman" w:hAnsi="Times New Roman" w:cs="Simplified Arabic" w:hint="cs"/>
                <w:sz w:val="24"/>
                <w:szCs w:val="24"/>
                <w:rtl/>
              </w:rPr>
              <w:t>30</w:t>
            </w:r>
          </w:p>
        </w:tc>
        <w:tc>
          <w:tcPr>
            <w:tcW w:w="6128" w:type="dxa"/>
            <w:shd w:val="clear" w:color="auto" w:fill="auto"/>
          </w:tcPr>
          <w:p w:rsidR="00A24684" w:rsidRDefault="002110AA" w:rsidP="00A61347">
            <w:pPr>
              <w:autoSpaceDE w:val="0"/>
              <w:autoSpaceDN w:val="0"/>
              <w:bidi/>
              <w:spacing w:after="0" w:line="240" w:lineRule="auto"/>
              <w:ind w:left="720"/>
              <w:rPr>
                <w:rFonts w:ascii="Times New Roman" w:eastAsia="Times New Roman" w:hAnsi="Times New Roman" w:cs="Simplified Arabic"/>
                <w:sz w:val="24"/>
                <w:szCs w:val="24"/>
                <w:rtl/>
              </w:rPr>
            </w:pPr>
            <w:r>
              <w:rPr>
                <w:rFonts w:ascii="Times New Roman" w:eastAsia="Times New Roman" w:hAnsi="Times New Roman" w:cs="Simplified Arabic" w:hint="cs"/>
                <w:sz w:val="24"/>
                <w:szCs w:val="24"/>
                <w:rtl/>
              </w:rPr>
              <w:t>5.2.2 أ</w:t>
            </w:r>
            <w:r w:rsidR="00A24684">
              <w:rPr>
                <w:rFonts w:ascii="Times New Roman" w:eastAsia="Times New Roman" w:hAnsi="Times New Roman" w:cs="Simplified Arabic" w:hint="cs"/>
                <w:sz w:val="24"/>
                <w:szCs w:val="24"/>
                <w:rtl/>
              </w:rPr>
              <w:t>فضلية مصادر البيانات</w:t>
            </w:r>
          </w:p>
        </w:tc>
        <w:tc>
          <w:tcPr>
            <w:tcW w:w="1877" w:type="dxa"/>
            <w:shd w:val="clear" w:color="auto" w:fill="auto"/>
          </w:tcPr>
          <w:p w:rsidR="00A24684" w:rsidRPr="00B31D7D" w:rsidRDefault="00A24684" w:rsidP="006F10A1">
            <w:pPr>
              <w:tabs>
                <w:tab w:val="right" w:pos="795"/>
              </w:tabs>
              <w:autoSpaceDE w:val="0"/>
              <w:autoSpaceDN w:val="0"/>
              <w:bidi/>
              <w:spacing w:after="0" w:line="240" w:lineRule="auto"/>
              <w:ind w:left="370" w:firstLine="1134"/>
              <w:rPr>
                <w:rFonts w:ascii="Times New Roman" w:eastAsia="Times New Roman" w:hAnsi="Times New Roman" w:cs="Simplified Arabic"/>
                <w:b/>
                <w:bCs/>
                <w:sz w:val="24"/>
                <w:szCs w:val="24"/>
                <w:rtl/>
              </w:rPr>
            </w:pPr>
          </w:p>
        </w:tc>
      </w:tr>
      <w:tr w:rsidR="006F10A1" w:rsidRPr="00B31D7D" w:rsidTr="00672B4F">
        <w:trPr>
          <w:trHeight w:val="340"/>
          <w:jc w:val="center"/>
        </w:trPr>
        <w:tc>
          <w:tcPr>
            <w:tcW w:w="1067" w:type="dxa"/>
            <w:vAlign w:val="center"/>
          </w:tcPr>
          <w:p w:rsidR="006F10A1" w:rsidRPr="00B31D7D" w:rsidRDefault="00827554" w:rsidP="00827554">
            <w:pPr>
              <w:autoSpaceDE w:val="0"/>
              <w:autoSpaceDN w:val="0"/>
              <w:bidi/>
              <w:spacing w:after="0" w:line="240" w:lineRule="auto"/>
              <w:ind w:left="57"/>
              <w:jc w:val="center"/>
              <w:rPr>
                <w:rFonts w:ascii="Times New Roman" w:eastAsia="Times New Roman" w:hAnsi="Times New Roman" w:cs="Simplified Arabic"/>
                <w:sz w:val="24"/>
                <w:szCs w:val="24"/>
                <w:rtl/>
              </w:rPr>
            </w:pPr>
            <w:r>
              <w:rPr>
                <w:rFonts w:ascii="Times New Roman" w:eastAsia="Times New Roman" w:hAnsi="Times New Roman" w:cs="Simplified Arabic" w:hint="cs"/>
                <w:sz w:val="24"/>
                <w:szCs w:val="24"/>
                <w:rtl/>
              </w:rPr>
              <w:t>31</w:t>
            </w:r>
          </w:p>
        </w:tc>
        <w:tc>
          <w:tcPr>
            <w:tcW w:w="6128" w:type="dxa"/>
          </w:tcPr>
          <w:p w:rsidR="006F10A1" w:rsidRPr="00B31D7D" w:rsidRDefault="006F10A1" w:rsidP="006F10A1">
            <w:pPr>
              <w:autoSpaceDE w:val="0"/>
              <w:autoSpaceDN w:val="0"/>
              <w:bidi/>
              <w:spacing w:after="0" w:line="240" w:lineRule="auto"/>
              <w:rPr>
                <w:rFonts w:ascii="Times New Roman" w:eastAsia="Times New Roman" w:hAnsi="Times New Roman" w:cs="Simplified Arabic"/>
                <w:sz w:val="24"/>
                <w:szCs w:val="24"/>
                <w:rtl/>
              </w:rPr>
            </w:pPr>
            <w:r w:rsidRPr="00B31D7D">
              <w:rPr>
                <w:rFonts w:ascii="Times New Roman" w:eastAsia="Times New Roman" w:hAnsi="Times New Roman" w:cs="Simplified Arabic" w:hint="cs"/>
                <w:sz w:val="24"/>
                <w:szCs w:val="24"/>
                <w:rtl/>
              </w:rPr>
              <w:t>3</w:t>
            </w:r>
            <w:r w:rsidRPr="00B31D7D">
              <w:rPr>
                <w:rFonts w:ascii="Times New Roman" w:eastAsia="Times New Roman" w:hAnsi="Times New Roman" w:cs="Simplified Arabic"/>
                <w:sz w:val="24"/>
                <w:szCs w:val="24"/>
                <w:rtl/>
              </w:rPr>
              <w:t>.</w:t>
            </w:r>
            <w:r w:rsidRPr="00B31D7D">
              <w:rPr>
                <w:rFonts w:ascii="Times New Roman" w:eastAsia="Times New Roman" w:hAnsi="Times New Roman" w:cs="Simplified Arabic" w:hint="cs"/>
                <w:sz w:val="24"/>
                <w:szCs w:val="24"/>
                <w:rtl/>
              </w:rPr>
              <w:t xml:space="preserve">2 </w:t>
            </w:r>
            <w:r w:rsidRPr="00B31D7D">
              <w:rPr>
                <w:rFonts w:ascii="Times New Roman" w:eastAsia="Times New Roman" w:hAnsi="Times New Roman" w:cs="Simplified Arabic"/>
                <w:sz w:val="24"/>
                <w:szCs w:val="24"/>
                <w:rtl/>
              </w:rPr>
              <w:t xml:space="preserve"> </w:t>
            </w:r>
            <w:r w:rsidRPr="00B31D7D">
              <w:rPr>
                <w:rFonts w:ascii="Times New Roman" w:eastAsia="Times New Roman" w:hAnsi="Times New Roman" w:cs="Simplified Arabic" w:hint="cs"/>
                <w:sz w:val="24"/>
                <w:szCs w:val="24"/>
                <w:rtl/>
              </w:rPr>
              <w:t>ال</w:t>
            </w:r>
            <w:r w:rsidR="005C00D3">
              <w:rPr>
                <w:rFonts w:ascii="Times New Roman" w:eastAsia="Times New Roman" w:hAnsi="Times New Roman" w:cs="Simplified Arabic" w:hint="cs"/>
                <w:sz w:val="24"/>
                <w:szCs w:val="24"/>
                <w:rtl/>
              </w:rPr>
              <w:t>رضى</w:t>
            </w:r>
            <w:r w:rsidRPr="00B31D7D">
              <w:rPr>
                <w:rFonts w:ascii="Times New Roman" w:eastAsia="Times New Roman" w:hAnsi="Times New Roman" w:cs="Simplified Arabic" w:hint="cs"/>
                <w:sz w:val="24"/>
                <w:szCs w:val="24"/>
                <w:rtl/>
              </w:rPr>
              <w:t xml:space="preserve"> العام</w:t>
            </w:r>
          </w:p>
        </w:tc>
        <w:tc>
          <w:tcPr>
            <w:tcW w:w="1877" w:type="dxa"/>
          </w:tcPr>
          <w:p w:rsidR="006F10A1" w:rsidRPr="00B31D7D" w:rsidRDefault="006F10A1" w:rsidP="006F10A1">
            <w:pPr>
              <w:tabs>
                <w:tab w:val="right" w:pos="795"/>
              </w:tabs>
              <w:autoSpaceDE w:val="0"/>
              <w:autoSpaceDN w:val="0"/>
              <w:bidi/>
              <w:spacing w:after="0" w:line="240" w:lineRule="auto"/>
              <w:ind w:left="370" w:firstLine="1134"/>
              <w:rPr>
                <w:rFonts w:ascii="Times New Roman" w:eastAsia="Times New Roman" w:hAnsi="Times New Roman" w:cs="Simplified Arabic"/>
                <w:b/>
                <w:bCs/>
                <w:sz w:val="24"/>
                <w:szCs w:val="24"/>
                <w:rtl/>
              </w:rPr>
            </w:pPr>
          </w:p>
        </w:tc>
      </w:tr>
      <w:tr w:rsidR="006F10A1" w:rsidRPr="00B31D7D" w:rsidTr="00672B4F">
        <w:trPr>
          <w:trHeight w:val="340"/>
          <w:jc w:val="center"/>
        </w:trPr>
        <w:tc>
          <w:tcPr>
            <w:tcW w:w="1067" w:type="dxa"/>
            <w:vAlign w:val="center"/>
          </w:tcPr>
          <w:p w:rsidR="006F10A1" w:rsidRPr="00B31D7D" w:rsidRDefault="00827554" w:rsidP="00A24684">
            <w:pPr>
              <w:autoSpaceDE w:val="0"/>
              <w:autoSpaceDN w:val="0"/>
              <w:bidi/>
              <w:spacing w:after="0" w:line="240" w:lineRule="auto"/>
              <w:ind w:left="57"/>
              <w:jc w:val="center"/>
              <w:rPr>
                <w:rFonts w:ascii="Times New Roman" w:eastAsia="Times New Roman" w:hAnsi="Times New Roman" w:cs="Simplified Arabic"/>
                <w:sz w:val="24"/>
                <w:szCs w:val="24"/>
                <w:rtl/>
              </w:rPr>
            </w:pPr>
            <w:r>
              <w:rPr>
                <w:rFonts w:ascii="Times New Roman" w:eastAsia="Times New Roman" w:hAnsi="Times New Roman" w:cs="Simplified Arabic" w:hint="cs"/>
                <w:sz w:val="24"/>
                <w:szCs w:val="24"/>
                <w:rtl/>
              </w:rPr>
              <w:t>33</w:t>
            </w:r>
          </w:p>
        </w:tc>
        <w:tc>
          <w:tcPr>
            <w:tcW w:w="6128" w:type="dxa"/>
          </w:tcPr>
          <w:p w:rsidR="006F10A1" w:rsidRPr="00B31D7D" w:rsidRDefault="006F10A1" w:rsidP="006F10A1">
            <w:pPr>
              <w:autoSpaceDE w:val="0"/>
              <w:autoSpaceDN w:val="0"/>
              <w:bidi/>
              <w:spacing w:after="0" w:line="240" w:lineRule="auto"/>
              <w:rPr>
                <w:rFonts w:ascii="Times New Roman" w:eastAsia="Times New Roman" w:hAnsi="Times New Roman" w:cs="Simplified Arabic"/>
                <w:sz w:val="24"/>
                <w:szCs w:val="24"/>
                <w:rtl/>
              </w:rPr>
            </w:pPr>
            <w:r w:rsidRPr="00B31D7D">
              <w:rPr>
                <w:rFonts w:ascii="Times New Roman" w:eastAsia="Times New Roman" w:hAnsi="Times New Roman" w:cs="Simplified Arabic" w:hint="cs"/>
                <w:sz w:val="24"/>
                <w:szCs w:val="24"/>
                <w:rtl/>
              </w:rPr>
              <w:t>4</w:t>
            </w:r>
            <w:r w:rsidRPr="00B31D7D">
              <w:rPr>
                <w:rFonts w:ascii="Times New Roman" w:eastAsia="Times New Roman" w:hAnsi="Times New Roman" w:cs="Simplified Arabic"/>
                <w:sz w:val="24"/>
                <w:szCs w:val="24"/>
                <w:rtl/>
              </w:rPr>
              <w:t>.</w:t>
            </w:r>
            <w:r w:rsidRPr="00B31D7D">
              <w:rPr>
                <w:rFonts w:ascii="Times New Roman" w:eastAsia="Times New Roman" w:hAnsi="Times New Roman" w:cs="Simplified Arabic" w:hint="cs"/>
                <w:sz w:val="24"/>
                <w:szCs w:val="24"/>
                <w:rtl/>
              </w:rPr>
              <w:t>2 ال</w:t>
            </w:r>
            <w:r w:rsidR="005C00D3">
              <w:rPr>
                <w:rFonts w:ascii="Times New Roman" w:eastAsia="Times New Roman" w:hAnsi="Times New Roman" w:cs="Simplified Arabic" w:hint="cs"/>
                <w:sz w:val="24"/>
                <w:szCs w:val="24"/>
                <w:rtl/>
              </w:rPr>
              <w:t>رضى</w:t>
            </w:r>
            <w:r w:rsidRPr="00B31D7D">
              <w:rPr>
                <w:rFonts w:ascii="Times New Roman" w:eastAsia="Times New Roman" w:hAnsi="Times New Roman" w:cs="Simplified Arabic" w:hint="cs"/>
                <w:sz w:val="24"/>
                <w:szCs w:val="24"/>
                <w:rtl/>
              </w:rPr>
              <w:t xml:space="preserve"> عن الخدمات التي يقدمها الجهاز</w:t>
            </w:r>
          </w:p>
        </w:tc>
        <w:tc>
          <w:tcPr>
            <w:tcW w:w="1877" w:type="dxa"/>
          </w:tcPr>
          <w:p w:rsidR="006F10A1" w:rsidRPr="00B31D7D" w:rsidRDefault="006F10A1" w:rsidP="006F10A1">
            <w:pPr>
              <w:tabs>
                <w:tab w:val="right" w:pos="795"/>
              </w:tabs>
              <w:autoSpaceDE w:val="0"/>
              <w:autoSpaceDN w:val="0"/>
              <w:bidi/>
              <w:spacing w:after="0" w:line="240" w:lineRule="auto"/>
              <w:ind w:left="370" w:firstLine="1134"/>
              <w:rPr>
                <w:rFonts w:ascii="Times New Roman" w:eastAsia="Times New Roman" w:hAnsi="Times New Roman" w:cs="Simplified Arabic"/>
                <w:b/>
                <w:bCs/>
                <w:sz w:val="24"/>
                <w:szCs w:val="24"/>
                <w:rtl/>
              </w:rPr>
            </w:pPr>
          </w:p>
        </w:tc>
      </w:tr>
      <w:tr w:rsidR="00A24684" w:rsidRPr="00B31D7D" w:rsidTr="00672B4F">
        <w:trPr>
          <w:trHeight w:val="340"/>
          <w:jc w:val="center"/>
        </w:trPr>
        <w:tc>
          <w:tcPr>
            <w:tcW w:w="1067" w:type="dxa"/>
            <w:vAlign w:val="center"/>
          </w:tcPr>
          <w:p w:rsidR="00A24684" w:rsidRPr="00B31D7D" w:rsidRDefault="00827554" w:rsidP="00827554">
            <w:pPr>
              <w:autoSpaceDE w:val="0"/>
              <w:autoSpaceDN w:val="0"/>
              <w:bidi/>
              <w:spacing w:after="0" w:line="240" w:lineRule="auto"/>
              <w:ind w:left="57"/>
              <w:jc w:val="center"/>
              <w:rPr>
                <w:rFonts w:ascii="Times New Roman" w:eastAsia="Times New Roman" w:hAnsi="Times New Roman" w:cs="Simplified Arabic"/>
                <w:sz w:val="24"/>
                <w:szCs w:val="24"/>
                <w:rtl/>
              </w:rPr>
            </w:pPr>
            <w:r>
              <w:rPr>
                <w:rFonts w:ascii="Times New Roman" w:eastAsia="Times New Roman" w:hAnsi="Times New Roman" w:cs="Simplified Arabic" w:hint="cs"/>
                <w:sz w:val="24"/>
                <w:szCs w:val="24"/>
                <w:rtl/>
              </w:rPr>
              <w:t>33</w:t>
            </w:r>
          </w:p>
        </w:tc>
        <w:tc>
          <w:tcPr>
            <w:tcW w:w="6128" w:type="dxa"/>
          </w:tcPr>
          <w:p w:rsidR="00A24684" w:rsidRPr="00B31D7D" w:rsidRDefault="00A24684" w:rsidP="00A61347">
            <w:pPr>
              <w:autoSpaceDE w:val="0"/>
              <w:autoSpaceDN w:val="0"/>
              <w:bidi/>
              <w:spacing w:after="0" w:line="240" w:lineRule="auto"/>
              <w:ind w:left="720"/>
              <w:rPr>
                <w:rFonts w:ascii="Times New Roman" w:eastAsia="Times New Roman" w:hAnsi="Times New Roman" w:cs="Simplified Arabic"/>
                <w:sz w:val="24"/>
                <w:szCs w:val="24"/>
                <w:rtl/>
              </w:rPr>
            </w:pPr>
            <w:r>
              <w:rPr>
                <w:rFonts w:ascii="Times New Roman" w:eastAsia="Times New Roman" w:hAnsi="Times New Roman" w:cs="Simplified Arabic" w:hint="cs"/>
                <w:sz w:val="24"/>
                <w:szCs w:val="24"/>
                <w:rtl/>
              </w:rPr>
              <w:t>1.4.2 الرضى العام لمستخدمي الصفحة الالكترونية عن جودة الخدمات</w:t>
            </w:r>
          </w:p>
        </w:tc>
        <w:tc>
          <w:tcPr>
            <w:tcW w:w="1877" w:type="dxa"/>
          </w:tcPr>
          <w:p w:rsidR="00A24684" w:rsidRPr="00B31D7D" w:rsidRDefault="00A24684" w:rsidP="006F10A1">
            <w:pPr>
              <w:tabs>
                <w:tab w:val="right" w:pos="795"/>
              </w:tabs>
              <w:autoSpaceDE w:val="0"/>
              <w:autoSpaceDN w:val="0"/>
              <w:bidi/>
              <w:spacing w:after="0" w:line="240" w:lineRule="auto"/>
              <w:ind w:left="370" w:firstLine="1134"/>
              <w:rPr>
                <w:rFonts w:ascii="Times New Roman" w:eastAsia="Times New Roman" w:hAnsi="Times New Roman" w:cs="Simplified Arabic"/>
                <w:b/>
                <w:bCs/>
                <w:sz w:val="24"/>
                <w:szCs w:val="24"/>
                <w:rtl/>
              </w:rPr>
            </w:pPr>
          </w:p>
        </w:tc>
      </w:tr>
      <w:tr w:rsidR="00A24684" w:rsidRPr="00B31D7D" w:rsidTr="00672B4F">
        <w:trPr>
          <w:trHeight w:val="340"/>
          <w:jc w:val="center"/>
        </w:trPr>
        <w:tc>
          <w:tcPr>
            <w:tcW w:w="1067" w:type="dxa"/>
            <w:vAlign w:val="center"/>
          </w:tcPr>
          <w:p w:rsidR="00A24684" w:rsidRPr="00B31D7D" w:rsidRDefault="00827554" w:rsidP="00AE7425">
            <w:pPr>
              <w:autoSpaceDE w:val="0"/>
              <w:autoSpaceDN w:val="0"/>
              <w:bidi/>
              <w:spacing w:after="0" w:line="240" w:lineRule="auto"/>
              <w:ind w:left="57"/>
              <w:jc w:val="center"/>
              <w:rPr>
                <w:rFonts w:ascii="Times New Roman" w:eastAsia="Times New Roman" w:hAnsi="Times New Roman" w:cs="Simplified Arabic"/>
                <w:sz w:val="24"/>
                <w:szCs w:val="24"/>
                <w:rtl/>
              </w:rPr>
            </w:pPr>
            <w:r>
              <w:rPr>
                <w:rFonts w:ascii="Times New Roman" w:eastAsia="Times New Roman" w:hAnsi="Times New Roman" w:cs="Simplified Arabic" w:hint="cs"/>
                <w:sz w:val="24"/>
                <w:szCs w:val="24"/>
                <w:rtl/>
              </w:rPr>
              <w:t>33</w:t>
            </w:r>
          </w:p>
        </w:tc>
        <w:tc>
          <w:tcPr>
            <w:tcW w:w="6128" w:type="dxa"/>
          </w:tcPr>
          <w:p w:rsidR="00A24684" w:rsidRPr="00B31D7D" w:rsidRDefault="00A24684" w:rsidP="00A61347">
            <w:pPr>
              <w:autoSpaceDE w:val="0"/>
              <w:autoSpaceDN w:val="0"/>
              <w:bidi/>
              <w:spacing w:after="0" w:line="240" w:lineRule="auto"/>
              <w:ind w:left="720"/>
              <w:rPr>
                <w:rFonts w:ascii="Times New Roman" w:eastAsia="Times New Roman" w:hAnsi="Times New Roman" w:cs="Simplified Arabic"/>
                <w:sz w:val="24"/>
                <w:szCs w:val="24"/>
                <w:rtl/>
              </w:rPr>
            </w:pPr>
            <w:r>
              <w:rPr>
                <w:rFonts w:ascii="Times New Roman" w:eastAsia="Times New Roman" w:hAnsi="Times New Roman" w:cs="Simplified Arabic" w:hint="cs"/>
                <w:sz w:val="24"/>
                <w:szCs w:val="24"/>
                <w:rtl/>
              </w:rPr>
              <w:t>2.4.2 الرضى عن الموقع الالكتروني</w:t>
            </w:r>
          </w:p>
        </w:tc>
        <w:tc>
          <w:tcPr>
            <w:tcW w:w="1877" w:type="dxa"/>
          </w:tcPr>
          <w:p w:rsidR="00A24684" w:rsidRPr="00B31D7D" w:rsidRDefault="00A24684" w:rsidP="006F10A1">
            <w:pPr>
              <w:tabs>
                <w:tab w:val="right" w:pos="795"/>
              </w:tabs>
              <w:autoSpaceDE w:val="0"/>
              <w:autoSpaceDN w:val="0"/>
              <w:bidi/>
              <w:spacing w:after="0" w:line="240" w:lineRule="auto"/>
              <w:ind w:left="370" w:firstLine="1134"/>
              <w:rPr>
                <w:rFonts w:ascii="Times New Roman" w:eastAsia="Times New Roman" w:hAnsi="Times New Roman" w:cs="Simplified Arabic"/>
                <w:b/>
                <w:bCs/>
                <w:sz w:val="24"/>
                <w:szCs w:val="24"/>
                <w:rtl/>
              </w:rPr>
            </w:pPr>
          </w:p>
        </w:tc>
      </w:tr>
      <w:tr w:rsidR="00A24684" w:rsidRPr="00B31D7D" w:rsidTr="00672B4F">
        <w:trPr>
          <w:trHeight w:val="340"/>
          <w:jc w:val="center"/>
        </w:trPr>
        <w:tc>
          <w:tcPr>
            <w:tcW w:w="1067" w:type="dxa"/>
            <w:vAlign w:val="center"/>
          </w:tcPr>
          <w:p w:rsidR="00A24684" w:rsidRPr="00B31D7D" w:rsidRDefault="00451B49" w:rsidP="006F10A1">
            <w:pPr>
              <w:autoSpaceDE w:val="0"/>
              <w:autoSpaceDN w:val="0"/>
              <w:bidi/>
              <w:spacing w:after="0" w:line="240" w:lineRule="auto"/>
              <w:ind w:left="57"/>
              <w:jc w:val="center"/>
              <w:rPr>
                <w:rFonts w:ascii="Times New Roman" w:eastAsia="Times New Roman" w:hAnsi="Times New Roman" w:cs="Simplified Arabic"/>
                <w:sz w:val="24"/>
                <w:szCs w:val="24"/>
                <w:rtl/>
              </w:rPr>
            </w:pPr>
            <w:r>
              <w:rPr>
                <w:rFonts w:ascii="Times New Roman" w:eastAsia="Times New Roman" w:hAnsi="Times New Roman" w:cs="Simplified Arabic" w:hint="cs"/>
                <w:sz w:val="24"/>
                <w:szCs w:val="24"/>
                <w:rtl/>
              </w:rPr>
              <w:t>35</w:t>
            </w:r>
          </w:p>
        </w:tc>
        <w:tc>
          <w:tcPr>
            <w:tcW w:w="6128" w:type="dxa"/>
          </w:tcPr>
          <w:p w:rsidR="00A24684" w:rsidRPr="00B31D7D" w:rsidRDefault="00A24684" w:rsidP="00A61347">
            <w:pPr>
              <w:autoSpaceDE w:val="0"/>
              <w:autoSpaceDN w:val="0"/>
              <w:bidi/>
              <w:spacing w:after="0" w:line="240" w:lineRule="auto"/>
              <w:ind w:left="720"/>
              <w:rPr>
                <w:rFonts w:ascii="Times New Roman" w:eastAsia="Times New Roman" w:hAnsi="Times New Roman" w:cs="Simplified Arabic"/>
                <w:sz w:val="24"/>
                <w:szCs w:val="24"/>
                <w:rtl/>
              </w:rPr>
            </w:pPr>
            <w:r>
              <w:rPr>
                <w:rFonts w:ascii="Times New Roman" w:eastAsia="Times New Roman" w:hAnsi="Times New Roman" w:cs="Simplified Arabic" w:hint="cs"/>
                <w:sz w:val="24"/>
                <w:szCs w:val="24"/>
                <w:rtl/>
              </w:rPr>
              <w:t>3.4.2 الرضى عن موقع الجهاز على مواقع التواصل الاجتماعي</w:t>
            </w:r>
          </w:p>
        </w:tc>
        <w:tc>
          <w:tcPr>
            <w:tcW w:w="1877" w:type="dxa"/>
          </w:tcPr>
          <w:p w:rsidR="00A24684" w:rsidRPr="00B31D7D" w:rsidRDefault="00A24684" w:rsidP="006F10A1">
            <w:pPr>
              <w:tabs>
                <w:tab w:val="right" w:pos="795"/>
              </w:tabs>
              <w:autoSpaceDE w:val="0"/>
              <w:autoSpaceDN w:val="0"/>
              <w:bidi/>
              <w:spacing w:after="0" w:line="240" w:lineRule="auto"/>
              <w:ind w:left="370" w:firstLine="1134"/>
              <w:rPr>
                <w:rFonts w:ascii="Times New Roman" w:eastAsia="Times New Roman" w:hAnsi="Times New Roman" w:cs="Simplified Arabic"/>
                <w:b/>
                <w:bCs/>
                <w:sz w:val="24"/>
                <w:szCs w:val="24"/>
                <w:rtl/>
              </w:rPr>
            </w:pPr>
          </w:p>
        </w:tc>
      </w:tr>
      <w:tr w:rsidR="00A24684" w:rsidRPr="00B31D7D" w:rsidTr="00672B4F">
        <w:trPr>
          <w:trHeight w:val="340"/>
          <w:jc w:val="center"/>
        </w:trPr>
        <w:tc>
          <w:tcPr>
            <w:tcW w:w="1067" w:type="dxa"/>
            <w:vAlign w:val="center"/>
          </w:tcPr>
          <w:p w:rsidR="00A24684" w:rsidRPr="00B31D7D" w:rsidRDefault="00827554" w:rsidP="00827554">
            <w:pPr>
              <w:autoSpaceDE w:val="0"/>
              <w:autoSpaceDN w:val="0"/>
              <w:bidi/>
              <w:spacing w:after="0" w:line="240" w:lineRule="auto"/>
              <w:ind w:left="57"/>
              <w:jc w:val="center"/>
              <w:rPr>
                <w:rFonts w:ascii="Times New Roman" w:eastAsia="Times New Roman" w:hAnsi="Times New Roman" w:cs="Simplified Arabic"/>
                <w:sz w:val="24"/>
                <w:szCs w:val="24"/>
                <w:rtl/>
              </w:rPr>
            </w:pPr>
            <w:r>
              <w:rPr>
                <w:rFonts w:ascii="Times New Roman" w:eastAsia="Times New Roman" w:hAnsi="Times New Roman" w:cs="Simplified Arabic" w:hint="cs"/>
                <w:sz w:val="24"/>
                <w:szCs w:val="24"/>
                <w:rtl/>
              </w:rPr>
              <w:t>35</w:t>
            </w:r>
          </w:p>
        </w:tc>
        <w:tc>
          <w:tcPr>
            <w:tcW w:w="6128" w:type="dxa"/>
          </w:tcPr>
          <w:p w:rsidR="00A24684" w:rsidRPr="00B31D7D" w:rsidRDefault="00A24684" w:rsidP="00A61347">
            <w:pPr>
              <w:autoSpaceDE w:val="0"/>
              <w:autoSpaceDN w:val="0"/>
              <w:bidi/>
              <w:spacing w:after="0" w:line="240" w:lineRule="auto"/>
              <w:ind w:left="720"/>
              <w:rPr>
                <w:rFonts w:ascii="Times New Roman" w:eastAsia="Times New Roman" w:hAnsi="Times New Roman" w:cs="Simplified Arabic"/>
                <w:sz w:val="24"/>
                <w:szCs w:val="24"/>
                <w:rtl/>
              </w:rPr>
            </w:pPr>
            <w:r>
              <w:rPr>
                <w:rFonts w:ascii="Times New Roman" w:eastAsia="Times New Roman" w:hAnsi="Times New Roman" w:cs="Simplified Arabic" w:hint="cs"/>
                <w:sz w:val="24"/>
                <w:szCs w:val="24"/>
                <w:rtl/>
              </w:rPr>
              <w:t>4.4.2 الرضى عن قسم خدمات الجمهور</w:t>
            </w:r>
          </w:p>
        </w:tc>
        <w:tc>
          <w:tcPr>
            <w:tcW w:w="1877" w:type="dxa"/>
          </w:tcPr>
          <w:p w:rsidR="00A24684" w:rsidRPr="00B31D7D" w:rsidRDefault="00A24684" w:rsidP="006F10A1">
            <w:pPr>
              <w:tabs>
                <w:tab w:val="right" w:pos="795"/>
              </w:tabs>
              <w:autoSpaceDE w:val="0"/>
              <w:autoSpaceDN w:val="0"/>
              <w:bidi/>
              <w:spacing w:after="0" w:line="240" w:lineRule="auto"/>
              <w:ind w:left="370" w:firstLine="1134"/>
              <w:rPr>
                <w:rFonts w:ascii="Times New Roman" w:eastAsia="Times New Roman" w:hAnsi="Times New Roman" w:cs="Simplified Arabic"/>
                <w:b/>
                <w:bCs/>
                <w:sz w:val="24"/>
                <w:szCs w:val="24"/>
                <w:rtl/>
              </w:rPr>
            </w:pPr>
          </w:p>
        </w:tc>
      </w:tr>
      <w:tr w:rsidR="00A24684" w:rsidRPr="00B31D7D" w:rsidTr="00672B4F">
        <w:trPr>
          <w:trHeight w:val="340"/>
          <w:jc w:val="center"/>
        </w:trPr>
        <w:tc>
          <w:tcPr>
            <w:tcW w:w="1067" w:type="dxa"/>
            <w:vAlign w:val="center"/>
          </w:tcPr>
          <w:p w:rsidR="00A24684" w:rsidRPr="00B31D7D" w:rsidRDefault="00827554" w:rsidP="00827554">
            <w:pPr>
              <w:autoSpaceDE w:val="0"/>
              <w:autoSpaceDN w:val="0"/>
              <w:bidi/>
              <w:spacing w:after="0" w:line="240" w:lineRule="auto"/>
              <w:ind w:left="57"/>
              <w:jc w:val="center"/>
              <w:rPr>
                <w:rFonts w:ascii="Times New Roman" w:eastAsia="Times New Roman" w:hAnsi="Times New Roman" w:cs="Simplified Arabic"/>
                <w:sz w:val="24"/>
                <w:szCs w:val="24"/>
                <w:rtl/>
              </w:rPr>
            </w:pPr>
            <w:r>
              <w:rPr>
                <w:rFonts w:ascii="Times New Roman" w:eastAsia="Times New Roman" w:hAnsi="Times New Roman" w:cs="Simplified Arabic" w:hint="cs"/>
                <w:sz w:val="24"/>
                <w:szCs w:val="24"/>
                <w:rtl/>
              </w:rPr>
              <w:t>36</w:t>
            </w:r>
          </w:p>
        </w:tc>
        <w:tc>
          <w:tcPr>
            <w:tcW w:w="6128" w:type="dxa"/>
          </w:tcPr>
          <w:p w:rsidR="00A24684" w:rsidRPr="00B31D7D" w:rsidRDefault="009B05B4" w:rsidP="00A61347">
            <w:pPr>
              <w:autoSpaceDE w:val="0"/>
              <w:autoSpaceDN w:val="0"/>
              <w:bidi/>
              <w:spacing w:after="0" w:line="240" w:lineRule="auto"/>
              <w:ind w:left="720"/>
              <w:rPr>
                <w:rFonts w:ascii="Times New Roman" w:eastAsia="Times New Roman" w:hAnsi="Times New Roman" w:cs="Simplified Arabic"/>
                <w:sz w:val="24"/>
                <w:szCs w:val="24"/>
                <w:rtl/>
              </w:rPr>
            </w:pPr>
            <w:r>
              <w:rPr>
                <w:rFonts w:ascii="Times New Roman" w:eastAsia="Times New Roman" w:hAnsi="Times New Roman" w:cs="Simplified Arabic" w:hint="cs"/>
                <w:sz w:val="24"/>
                <w:szCs w:val="24"/>
                <w:rtl/>
              </w:rPr>
              <w:t>5.4.2 الرضى عن ورش العمل او المؤتمرات او الندوات</w:t>
            </w:r>
          </w:p>
        </w:tc>
        <w:tc>
          <w:tcPr>
            <w:tcW w:w="1877" w:type="dxa"/>
          </w:tcPr>
          <w:p w:rsidR="00A24684" w:rsidRPr="00B31D7D" w:rsidRDefault="00A24684" w:rsidP="006F10A1">
            <w:pPr>
              <w:tabs>
                <w:tab w:val="right" w:pos="795"/>
              </w:tabs>
              <w:autoSpaceDE w:val="0"/>
              <w:autoSpaceDN w:val="0"/>
              <w:bidi/>
              <w:spacing w:after="0" w:line="240" w:lineRule="auto"/>
              <w:ind w:left="370" w:firstLine="1134"/>
              <w:rPr>
                <w:rFonts w:ascii="Times New Roman" w:eastAsia="Times New Roman" w:hAnsi="Times New Roman" w:cs="Simplified Arabic"/>
                <w:b/>
                <w:bCs/>
                <w:sz w:val="24"/>
                <w:szCs w:val="24"/>
                <w:rtl/>
              </w:rPr>
            </w:pPr>
          </w:p>
        </w:tc>
      </w:tr>
      <w:tr w:rsidR="00A24684" w:rsidRPr="00B31D7D" w:rsidTr="00672B4F">
        <w:trPr>
          <w:trHeight w:val="340"/>
          <w:jc w:val="center"/>
        </w:trPr>
        <w:tc>
          <w:tcPr>
            <w:tcW w:w="1067" w:type="dxa"/>
            <w:vAlign w:val="center"/>
          </w:tcPr>
          <w:p w:rsidR="00A24684" w:rsidRPr="00B31D7D" w:rsidRDefault="00FE0159" w:rsidP="00827554">
            <w:pPr>
              <w:autoSpaceDE w:val="0"/>
              <w:autoSpaceDN w:val="0"/>
              <w:bidi/>
              <w:spacing w:after="0" w:line="240" w:lineRule="auto"/>
              <w:ind w:left="57"/>
              <w:jc w:val="center"/>
              <w:rPr>
                <w:rFonts w:ascii="Times New Roman" w:eastAsia="Times New Roman" w:hAnsi="Times New Roman" w:cs="Simplified Arabic"/>
                <w:sz w:val="24"/>
                <w:szCs w:val="24"/>
                <w:rtl/>
              </w:rPr>
            </w:pPr>
            <w:r>
              <w:rPr>
                <w:rFonts w:ascii="Times New Roman" w:eastAsia="Times New Roman" w:hAnsi="Times New Roman" w:cs="Simplified Arabic" w:hint="cs"/>
                <w:sz w:val="24"/>
                <w:szCs w:val="24"/>
                <w:rtl/>
              </w:rPr>
              <w:t>3</w:t>
            </w:r>
            <w:r w:rsidR="00827554">
              <w:rPr>
                <w:rFonts w:ascii="Times New Roman" w:eastAsia="Times New Roman" w:hAnsi="Times New Roman" w:cs="Simplified Arabic" w:hint="cs"/>
                <w:sz w:val="24"/>
                <w:szCs w:val="24"/>
                <w:rtl/>
              </w:rPr>
              <w:t>7</w:t>
            </w:r>
          </w:p>
        </w:tc>
        <w:tc>
          <w:tcPr>
            <w:tcW w:w="6128" w:type="dxa"/>
          </w:tcPr>
          <w:p w:rsidR="00A24684" w:rsidRPr="00B31D7D" w:rsidRDefault="009B05B4" w:rsidP="00A61347">
            <w:pPr>
              <w:autoSpaceDE w:val="0"/>
              <w:autoSpaceDN w:val="0"/>
              <w:bidi/>
              <w:spacing w:after="0" w:line="240" w:lineRule="auto"/>
              <w:ind w:left="720"/>
              <w:rPr>
                <w:rFonts w:ascii="Times New Roman" w:eastAsia="Times New Roman" w:hAnsi="Times New Roman" w:cs="Simplified Arabic"/>
                <w:sz w:val="24"/>
                <w:szCs w:val="24"/>
                <w:rtl/>
              </w:rPr>
            </w:pPr>
            <w:r>
              <w:rPr>
                <w:rFonts w:ascii="Times New Roman" w:eastAsia="Times New Roman" w:hAnsi="Times New Roman" w:cs="Simplified Arabic" w:hint="cs"/>
                <w:sz w:val="24"/>
                <w:szCs w:val="24"/>
                <w:rtl/>
              </w:rPr>
              <w:t>6.4.2 الرضى عن البيانات الصحفية</w:t>
            </w:r>
          </w:p>
        </w:tc>
        <w:tc>
          <w:tcPr>
            <w:tcW w:w="1877" w:type="dxa"/>
          </w:tcPr>
          <w:p w:rsidR="00A24684" w:rsidRPr="00B31D7D" w:rsidRDefault="00A24684" w:rsidP="006F10A1">
            <w:pPr>
              <w:tabs>
                <w:tab w:val="right" w:pos="795"/>
              </w:tabs>
              <w:autoSpaceDE w:val="0"/>
              <w:autoSpaceDN w:val="0"/>
              <w:bidi/>
              <w:spacing w:after="0" w:line="240" w:lineRule="auto"/>
              <w:ind w:left="370" w:firstLine="1134"/>
              <w:rPr>
                <w:rFonts w:ascii="Times New Roman" w:eastAsia="Times New Roman" w:hAnsi="Times New Roman" w:cs="Simplified Arabic"/>
                <w:b/>
                <w:bCs/>
                <w:sz w:val="24"/>
                <w:szCs w:val="24"/>
                <w:rtl/>
              </w:rPr>
            </w:pPr>
          </w:p>
        </w:tc>
      </w:tr>
      <w:tr w:rsidR="00A24684" w:rsidRPr="00B31D7D" w:rsidTr="00672B4F">
        <w:trPr>
          <w:trHeight w:val="340"/>
          <w:jc w:val="center"/>
        </w:trPr>
        <w:tc>
          <w:tcPr>
            <w:tcW w:w="1067" w:type="dxa"/>
            <w:vAlign w:val="center"/>
          </w:tcPr>
          <w:p w:rsidR="00A24684" w:rsidRPr="00B31D7D" w:rsidRDefault="00FE0159" w:rsidP="00827554">
            <w:pPr>
              <w:autoSpaceDE w:val="0"/>
              <w:autoSpaceDN w:val="0"/>
              <w:bidi/>
              <w:spacing w:after="0" w:line="240" w:lineRule="auto"/>
              <w:ind w:left="57"/>
              <w:jc w:val="center"/>
              <w:rPr>
                <w:rFonts w:ascii="Times New Roman" w:eastAsia="Times New Roman" w:hAnsi="Times New Roman" w:cs="Simplified Arabic"/>
                <w:sz w:val="24"/>
                <w:szCs w:val="24"/>
                <w:rtl/>
              </w:rPr>
            </w:pPr>
            <w:r>
              <w:rPr>
                <w:rFonts w:ascii="Times New Roman" w:eastAsia="Times New Roman" w:hAnsi="Times New Roman" w:cs="Simplified Arabic" w:hint="cs"/>
                <w:sz w:val="24"/>
                <w:szCs w:val="24"/>
                <w:rtl/>
              </w:rPr>
              <w:lastRenderedPageBreak/>
              <w:t>3</w:t>
            </w:r>
            <w:r w:rsidR="00827554">
              <w:rPr>
                <w:rFonts w:ascii="Times New Roman" w:eastAsia="Times New Roman" w:hAnsi="Times New Roman" w:cs="Simplified Arabic" w:hint="cs"/>
                <w:sz w:val="24"/>
                <w:szCs w:val="24"/>
                <w:rtl/>
              </w:rPr>
              <w:t>8</w:t>
            </w:r>
          </w:p>
        </w:tc>
        <w:tc>
          <w:tcPr>
            <w:tcW w:w="6128" w:type="dxa"/>
          </w:tcPr>
          <w:p w:rsidR="00A24684" w:rsidRPr="00B31D7D" w:rsidRDefault="009B05B4" w:rsidP="00A61347">
            <w:pPr>
              <w:autoSpaceDE w:val="0"/>
              <w:autoSpaceDN w:val="0"/>
              <w:bidi/>
              <w:spacing w:after="0" w:line="240" w:lineRule="auto"/>
              <w:ind w:left="720"/>
              <w:rPr>
                <w:rFonts w:ascii="Times New Roman" w:eastAsia="Times New Roman" w:hAnsi="Times New Roman" w:cs="Simplified Arabic"/>
                <w:sz w:val="24"/>
                <w:szCs w:val="24"/>
                <w:rtl/>
              </w:rPr>
            </w:pPr>
            <w:r>
              <w:rPr>
                <w:rFonts w:ascii="Times New Roman" w:eastAsia="Times New Roman" w:hAnsi="Times New Roman" w:cs="Simplified Arabic" w:hint="cs"/>
                <w:sz w:val="24"/>
                <w:szCs w:val="24"/>
                <w:rtl/>
              </w:rPr>
              <w:t xml:space="preserve">7.4.2 الرضى عن التقارير </w:t>
            </w:r>
            <w:r w:rsidR="00563C2D">
              <w:rPr>
                <w:rFonts w:ascii="Times New Roman" w:eastAsia="Times New Roman" w:hAnsi="Times New Roman" w:cs="Simplified Arabic" w:hint="cs"/>
                <w:sz w:val="24"/>
                <w:szCs w:val="24"/>
                <w:rtl/>
              </w:rPr>
              <w:t>الإحصائية</w:t>
            </w:r>
          </w:p>
        </w:tc>
        <w:tc>
          <w:tcPr>
            <w:tcW w:w="1877" w:type="dxa"/>
          </w:tcPr>
          <w:p w:rsidR="00A24684" w:rsidRPr="00B31D7D" w:rsidRDefault="00A24684" w:rsidP="006F10A1">
            <w:pPr>
              <w:tabs>
                <w:tab w:val="right" w:pos="795"/>
              </w:tabs>
              <w:autoSpaceDE w:val="0"/>
              <w:autoSpaceDN w:val="0"/>
              <w:bidi/>
              <w:spacing w:after="0" w:line="240" w:lineRule="auto"/>
              <w:ind w:left="370" w:firstLine="1134"/>
              <w:rPr>
                <w:rFonts w:ascii="Times New Roman" w:eastAsia="Times New Roman" w:hAnsi="Times New Roman" w:cs="Simplified Arabic"/>
                <w:b/>
                <w:bCs/>
                <w:sz w:val="24"/>
                <w:szCs w:val="24"/>
                <w:rtl/>
              </w:rPr>
            </w:pPr>
          </w:p>
        </w:tc>
      </w:tr>
      <w:tr w:rsidR="006F10A1" w:rsidRPr="00B31D7D" w:rsidTr="00672B4F">
        <w:trPr>
          <w:trHeight w:val="340"/>
          <w:jc w:val="center"/>
        </w:trPr>
        <w:tc>
          <w:tcPr>
            <w:tcW w:w="1067" w:type="dxa"/>
            <w:vAlign w:val="center"/>
          </w:tcPr>
          <w:p w:rsidR="006F10A1" w:rsidRPr="00B31D7D" w:rsidRDefault="00FE0159" w:rsidP="00827554">
            <w:pPr>
              <w:autoSpaceDE w:val="0"/>
              <w:autoSpaceDN w:val="0"/>
              <w:bidi/>
              <w:spacing w:after="0" w:line="240" w:lineRule="auto"/>
              <w:ind w:left="57"/>
              <w:jc w:val="center"/>
              <w:rPr>
                <w:rFonts w:ascii="Times New Roman" w:eastAsia="Times New Roman" w:hAnsi="Times New Roman" w:cs="Simplified Arabic"/>
                <w:sz w:val="24"/>
                <w:szCs w:val="24"/>
                <w:rtl/>
              </w:rPr>
            </w:pPr>
            <w:r>
              <w:rPr>
                <w:rFonts w:ascii="Times New Roman" w:eastAsia="Times New Roman" w:hAnsi="Times New Roman" w:cs="Simplified Arabic" w:hint="cs"/>
                <w:sz w:val="24"/>
                <w:szCs w:val="24"/>
                <w:rtl/>
              </w:rPr>
              <w:t>3</w:t>
            </w:r>
            <w:r w:rsidR="00827554">
              <w:rPr>
                <w:rFonts w:ascii="Times New Roman" w:eastAsia="Times New Roman" w:hAnsi="Times New Roman" w:cs="Simplified Arabic" w:hint="cs"/>
                <w:sz w:val="24"/>
                <w:szCs w:val="24"/>
                <w:rtl/>
              </w:rPr>
              <w:t>9</w:t>
            </w:r>
          </w:p>
        </w:tc>
        <w:tc>
          <w:tcPr>
            <w:tcW w:w="6128" w:type="dxa"/>
          </w:tcPr>
          <w:p w:rsidR="006F10A1" w:rsidRPr="00B31D7D" w:rsidRDefault="006F10A1" w:rsidP="00530878">
            <w:pPr>
              <w:autoSpaceDE w:val="0"/>
              <w:autoSpaceDN w:val="0"/>
              <w:bidi/>
              <w:spacing w:after="0" w:line="240" w:lineRule="auto"/>
              <w:rPr>
                <w:rFonts w:ascii="Times New Roman" w:eastAsia="Times New Roman" w:hAnsi="Times New Roman" w:cs="Simplified Arabic"/>
                <w:sz w:val="24"/>
                <w:szCs w:val="24"/>
                <w:rtl/>
              </w:rPr>
            </w:pPr>
            <w:r w:rsidRPr="00B31D7D">
              <w:rPr>
                <w:rFonts w:ascii="Times New Roman" w:eastAsia="Times New Roman" w:hAnsi="Times New Roman" w:cs="Simplified Arabic" w:hint="cs"/>
                <w:sz w:val="24"/>
                <w:szCs w:val="24"/>
                <w:rtl/>
              </w:rPr>
              <w:t>5</w:t>
            </w:r>
            <w:r w:rsidRPr="00B31D7D">
              <w:rPr>
                <w:rFonts w:ascii="Times New Roman" w:eastAsia="Times New Roman" w:hAnsi="Times New Roman" w:cs="Simplified Arabic"/>
                <w:sz w:val="24"/>
                <w:szCs w:val="24"/>
                <w:rtl/>
              </w:rPr>
              <w:t>.</w:t>
            </w:r>
            <w:r w:rsidRPr="00B31D7D">
              <w:rPr>
                <w:rFonts w:ascii="Times New Roman" w:eastAsia="Times New Roman" w:hAnsi="Times New Roman" w:cs="Simplified Arabic" w:hint="cs"/>
                <w:sz w:val="24"/>
                <w:szCs w:val="24"/>
                <w:rtl/>
              </w:rPr>
              <w:t>2  ال</w:t>
            </w:r>
            <w:r w:rsidR="005C00D3">
              <w:rPr>
                <w:rFonts w:ascii="Times New Roman" w:eastAsia="Times New Roman" w:hAnsi="Times New Roman" w:cs="Simplified Arabic" w:hint="cs"/>
                <w:sz w:val="24"/>
                <w:szCs w:val="24"/>
                <w:rtl/>
              </w:rPr>
              <w:t>رضى</w:t>
            </w:r>
            <w:r w:rsidRPr="00B31D7D">
              <w:rPr>
                <w:rFonts w:ascii="Times New Roman" w:eastAsia="Times New Roman" w:hAnsi="Times New Roman" w:cs="Simplified Arabic" w:hint="cs"/>
                <w:sz w:val="24"/>
                <w:szCs w:val="24"/>
                <w:rtl/>
              </w:rPr>
              <w:t xml:space="preserve"> عن عناصر الجودة</w:t>
            </w:r>
          </w:p>
        </w:tc>
        <w:tc>
          <w:tcPr>
            <w:tcW w:w="1877" w:type="dxa"/>
          </w:tcPr>
          <w:p w:rsidR="006F10A1" w:rsidRPr="00B31D7D" w:rsidRDefault="006F10A1" w:rsidP="006F10A1">
            <w:pPr>
              <w:tabs>
                <w:tab w:val="right" w:pos="795"/>
              </w:tabs>
              <w:autoSpaceDE w:val="0"/>
              <w:autoSpaceDN w:val="0"/>
              <w:bidi/>
              <w:spacing w:after="0" w:line="240" w:lineRule="auto"/>
              <w:ind w:left="370" w:firstLine="1134"/>
              <w:rPr>
                <w:rFonts w:ascii="Times New Roman" w:eastAsia="Times New Roman" w:hAnsi="Times New Roman" w:cs="Simplified Arabic"/>
                <w:b/>
                <w:bCs/>
                <w:sz w:val="24"/>
                <w:szCs w:val="24"/>
                <w:rtl/>
              </w:rPr>
            </w:pPr>
          </w:p>
        </w:tc>
      </w:tr>
      <w:tr w:rsidR="00530878" w:rsidRPr="00B31D7D" w:rsidTr="00672B4F">
        <w:trPr>
          <w:trHeight w:val="340"/>
          <w:jc w:val="center"/>
        </w:trPr>
        <w:tc>
          <w:tcPr>
            <w:tcW w:w="1067" w:type="dxa"/>
            <w:vAlign w:val="center"/>
          </w:tcPr>
          <w:p w:rsidR="00530878" w:rsidRPr="00B31D7D" w:rsidRDefault="00FE0159" w:rsidP="00827554">
            <w:pPr>
              <w:autoSpaceDE w:val="0"/>
              <w:autoSpaceDN w:val="0"/>
              <w:bidi/>
              <w:spacing w:after="0" w:line="240" w:lineRule="auto"/>
              <w:ind w:left="57"/>
              <w:jc w:val="center"/>
              <w:rPr>
                <w:rFonts w:ascii="Times New Roman" w:eastAsia="Times New Roman" w:hAnsi="Times New Roman" w:cs="Simplified Arabic"/>
                <w:sz w:val="24"/>
                <w:szCs w:val="24"/>
                <w:rtl/>
              </w:rPr>
            </w:pPr>
            <w:r>
              <w:rPr>
                <w:rFonts w:ascii="Times New Roman" w:eastAsia="Times New Roman" w:hAnsi="Times New Roman" w:cs="Simplified Arabic" w:hint="cs"/>
                <w:sz w:val="24"/>
                <w:szCs w:val="24"/>
                <w:rtl/>
              </w:rPr>
              <w:t>3</w:t>
            </w:r>
            <w:r w:rsidR="00827554">
              <w:rPr>
                <w:rFonts w:ascii="Times New Roman" w:eastAsia="Times New Roman" w:hAnsi="Times New Roman" w:cs="Simplified Arabic" w:hint="cs"/>
                <w:sz w:val="24"/>
                <w:szCs w:val="24"/>
                <w:rtl/>
              </w:rPr>
              <w:t>9</w:t>
            </w:r>
          </w:p>
        </w:tc>
        <w:tc>
          <w:tcPr>
            <w:tcW w:w="6128" w:type="dxa"/>
          </w:tcPr>
          <w:p w:rsidR="00530878" w:rsidRPr="00B31D7D" w:rsidRDefault="00530878" w:rsidP="00A61347">
            <w:pPr>
              <w:autoSpaceDE w:val="0"/>
              <w:autoSpaceDN w:val="0"/>
              <w:bidi/>
              <w:spacing w:after="0" w:line="240" w:lineRule="auto"/>
              <w:ind w:left="720"/>
              <w:rPr>
                <w:rFonts w:ascii="Times New Roman" w:eastAsia="Times New Roman" w:hAnsi="Times New Roman" w:cs="Simplified Arabic"/>
                <w:sz w:val="24"/>
                <w:szCs w:val="24"/>
                <w:rtl/>
              </w:rPr>
            </w:pPr>
            <w:r>
              <w:rPr>
                <w:rFonts w:ascii="Times New Roman" w:eastAsia="Times New Roman" w:hAnsi="Times New Roman" w:cs="Simplified Arabic" w:hint="cs"/>
                <w:sz w:val="24"/>
                <w:szCs w:val="24"/>
                <w:rtl/>
              </w:rPr>
              <w:t>1.5.2 الرضى عن عناصر الجودة بشكل عام</w:t>
            </w:r>
          </w:p>
        </w:tc>
        <w:tc>
          <w:tcPr>
            <w:tcW w:w="1877" w:type="dxa"/>
          </w:tcPr>
          <w:p w:rsidR="00530878" w:rsidRPr="00B31D7D" w:rsidRDefault="00530878" w:rsidP="006F10A1">
            <w:pPr>
              <w:tabs>
                <w:tab w:val="right" w:pos="795"/>
              </w:tabs>
              <w:autoSpaceDE w:val="0"/>
              <w:autoSpaceDN w:val="0"/>
              <w:bidi/>
              <w:spacing w:after="0" w:line="240" w:lineRule="auto"/>
              <w:ind w:left="370" w:firstLine="1134"/>
              <w:rPr>
                <w:rFonts w:ascii="Times New Roman" w:eastAsia="Times New Roman" w:hAnsi="Times New Roman" w:cs="Simplified Arabic"/>
                <w:b/>
                <w:bCs/>
                <w:sz w:val="24"/>
                <w:szCs w:val="24"/>
                <w:rtl/>
              </w:rPr>
            </w:pPr>
          </w:p>
        </w:tc>
      </w:tr>
      <w:tr w:rsidR="00530878" w:rsidRPr="00B31D7D" w:rsidTr="00672B4F">
        <w:trPr>
          <w:trHeight w:val="340"/>
          <w:jc w:val="center"/>
        </w:trPr>
        <w:tc>
          <w:tcPr>
            <w:tcW w:w="1067" w:type="dxa"/>
            <w:vAlign w:val="center"/>
          </w:tcPr>
          <w:p w:rsidR="00530878" w:rsidRPr="00B31D7D" w:rsidRDefault="00451B49" w:rsidP="00827554">
            <w:pPr>
              <w:autoSpaceDE w:val="0"/>
              <w:autoSpaceDN w:val="0"/>
              <w:bidi/>
              <w:spacing w:after="0" w:line="240" w:lineRule="auto"/>
              <w:ind w:left="57"/>
              <w:jc w:val="center"/>
              <w:rPr>
                <w:rFonts w:ascii="Times New Roman" w:eastAsia="Times New Roman" w:hAnsi="Times New Roman" w:cs="Simplified Arabic"/>
                <w:sz w:val="24"/>
                <w:szCs w:val="24"/>
                <w:rtl/>
              </w:rPr>
            </w:pPr>
            <w:r>
              <w:rPr>
                <w:rFonts w:ascii="Times New Roman" w:eastAsia="Times New Roman" w:hAnsi="Times New Roman" w:cs="Simplified Arabic" w:hint="cs"/>
                <w:sz w:val="24"/>
                <w:szCs w:val="24"/>
                <w:rtl/>
              </w:rPr>
              <w:t>40</w:t>
            </w:r>
          </w:p>
        </w:tc>
        <w:tc>
          <w:tcPr>
            <w:tcW w:w="6128" w:type="dxa"/>
          </w:tcPr>
          <w:p w:rsidR="00B12CD9" w:rsidRPr="00B31D7D" w:rsidRDefault="00530878" w:rsidP="005E684E">
            <w:pPr>
              <w:autoSpaceDE w:val="0"/>
              <w:autoSpaceDN w:val="0"/>
              <w:bidi/>
              <w:spacing w:after="0" w:line="240" w:lineRule="auto"/>
              <w:ind w:left="720"/>
              <w:rPr>
                <w:rFonts w:ascii="Times New Roman" w:eastAsia="Times New Roman" w:hAnsi="Times New Roman" w:cs="Simplified Arabic"/>
                <w:sz w:val="24"/>
                <w:szCs w:val="24"/>
              </w:rPr>
            </w:pPr>
            <w:r>
              <w:rPr>
                <w:rFonts w:ascii="Times New Roman" w:eastAsia="Times New Roman" w:hAnsi="Times New Roman" w:cs="Simplified Arabic" w:hint="cs"/>
                <w:sz w:val="24"/>
                <w:szCs w:val="24"/>
                <w:rtl/>
              </w:rPr>
              <w:t xml:space="preserve">2.5.2 الرضى عن جودة </w:t>
            </w:r>
            <w:r w:rsidR="00563C2D">
              <w:rPr>
                <w:rFonts w:ascii="Times New Roman" w:eastAsia="Times New Roman" w:hAnsi="Times New Roman" w:cs="Simplified Arabic" w:hint="cs"/>
                <w:sz w:val="24"/>
                <w:szCs w:val="24"/>
                <w:rtl/>
              </w:rPr>
              <w:t>الإحصاءات</w:t>
            </w:r>
          </w:p>
        </w:tc>
        <w:tc>
          <w:tcPr>
            <w:tcW w:w="1877" w:type="dxa"/>
          </w:tcPr>
          <w:p w:rsidR="00530878" w:rsidRPr="00B31D7D" w:rsidRDefault="00530878" w:rsidP="006F10A1">
            <w:pPr>
              <w:tabs>
                <w:tab w:val="right" w:pos="795"/>
              </w:tabs>
              <w:autoSpaceDE w:val="0"/>
              <w:autoSpaceDN w:val="0"/>
              <w:bidi/>
              <w:spacing w:after="0" w:line="240" w:lineRule="auto"/>
              <w:ind w:left="370" w:firstLine="1134"/>
              <w:rPr>
                <w:rFonts w:ascii="Times New Roman" w:eastAsia="Times New Roman" w:hAnsi="Times New Roman" w:cs="Simplified Arabic"/>
                <w:b/>
                <w:bCs/>
                <w:sz w:val="24"/>
                <w:szCs w:val="24"/>
                <w:rtl/>
              </w:rPr>
            </w:pPr>
          </w:p>
        </w:tc>
      </w:tr>
      <w:tr w:rsidR="004264EB" w:rsidRPr="00B31D7D" w:rsidTr="00672B4F">
        <w:trPr>
          <w:trHeight w:val="84"/>
          <w:jc w:val="center"/>
        </w:trPr>
        <w:tc>
          <w:tcPr>
            <w:tcW w:w="1067" w:type="dxa"/>
            <w:vAlign w:val="center"/>
          </w:tcPr>
          <w:p w:rsidR="004264EB" w:rsidRDefault="004264EB" w:rsidP="00827554">
            <w:pPr>
              <w:autoSpaceDE w:val="0"/>
              <w:autoSpaceDN w:val="0"/>
              <w:bidi/>
              <w:spacing w:after="0" w:line="240" w:lineRule="auto"/>
              <w:ind w:left="57"/>
              <w:jc w:val="center"/>
              <w:rPr>
                <w:rFonts w:ascii="Simplified Arabic" w:eastAsia="Times New Roman" w:hAnsi="Simplified Arabic" w:cs="Simplified Arabic"/>
                <w:sz w:val="24"/>
                <w:szCs w:val="24"/>
                <w:rtl/>
              </w:rPr>
            </w:pPr>
            <w:r>
              <w:rPr>
                <w:rFonts w:ascii="Simplified Arabic" w:eastAsia="Times New Roman" w:hAnsi="Simplified Arabic" w:cs="Simplified Arabic"/>
                <w:sz w:val="24"/>
                <w:szCs w:val="24"/>
              </w:rPr>
              <w:t>41</w:t>
            </w:r>
          </w:p>
        </w:tc>
        <w:tc>
          <w:tcPr>
            <w:tcW w:w="6128" w:type="dxa"/>
          </w:tcPr>
          <w:p w:rsidR="004264EB" w:rsidRPr="00B31D7D" w:rsidRDefault="004264EB" w:rsidP="006F10A1">
            <w:pPr>
              <w:autoSpaceDE w:val="0"/>
              <w:autoSpaceDN w:val="0"/>
              <w:bidi/>
              <w:spacing w:after="0" w:line="240" w:lineRule="auto"/>
              <w:rPr>
                <w:rFonts w:ascii="Times New Roman" w:eastAsia="Times New Roman" w:hAnsi="Times New Roman" w:cs="Simplified Arabic"/>
                <w:sz w:val="24"/>
                <w:szCs w:val="24"/>
                <w:rtl/>
              </w:rPr>
            </w:pPr>
            <w:r w:rsidRPr="00B31D7D">
              <w:rPr>
                <w:rFonts w:ascii="Times New Roman" w:eastAsia="Times New Roman" w:hAnsi="Times New Roman" w:cs="Simplified Arabic" w:hint="cs"/>
                <w:sz w:val="24"/>
                <w:szCs w:val="24"/>
                <w:rtl/>
              </w:rPr>
              <w:t>6</w:t>
            </w:r>
            <w:r w:rsidRPr="00B31D7D">
              <w:rPr>
                <w:rFonts w:ascii="Times New Roman" w:eastAsia="Times New Roman" w:hAnsi="Times New Roman" w:cs="Simplified Arabic"/>
                <w:sz w:val="24"/>
                <w:szCs w:val="24"/>
                <w:rtl/>
              </w:rPr>
              <w:t>.</w:t>
            </w:r>
            <w:r w:rsidRPr="00B31D7D">
              <w:rPr>
                <w:rFonts w:ascii="Times New Roman" w:eastAsia="Times New Roman" w:hAnsi="Times New Roman" w:cs="Simplified Arabic" w:hint="cs"/>
                <w:sz w:val="24"/>
                <w:szCs w:val="24"/>
                <w:rtl/>
              </w:rPr>
              <w:t>2</w:t>
            </w:r>
            <w:r w:rsidRPr="00B31D7D">
              <w:rPr>
                <w:rFonts w:ascii="Times New Roman" w:eastAsia="Times New Roman" w:hAnsi="Times New Roman" w:cs="Simplified Arabic"/>
                <w:sz w:val="24"/>
                <w:szCs w:val="24"/>
                <w:rtl/>
              </w:rPr>
              <w:t xml:space="preserve"> </w:t>
            </w:r>
            <w:r w:rsidRPr="00B31D7D">
              <w:rPr>
                <w:rFonts w:ascii="Times New Roman" w:eastAsia="Times New Roman" w:hAnsi="Times New Roman" w:cs="Simplified Arabic" w:hint="cs"/>
                <w:sz w:val="24"/>
                <w:szCs w:val="24"/>
                <w:rtl/>
              </w:rPr>
              <w:t xml:space="preserve"> مجالات التطوير</w:t>
            </w:r>
          </w:p>
        </w:tc>
        <w:tc>
          <w:tcPr>
            <w:tcW w:w="1877" w:type="dxa"/>
          </w:tcPr>
          <w:p w:rsidR="004264EB" w:rsidRPr="00B31D7D" w:rsidRDefault="004264EB" w:rsidP="006F10A1">
            <w:pPr>
              <w:autoSpaceDE w:val="0"/>
              <w:autoSpaceDN w:val="0"/>
              <w:bidi/>
              <w:spacing w:after="0" w:line="240" w:lineRule="auto"/>
              <w:rPr>
                <w:rFonts w:ascii="Simplified Arabic" w:eastAsia="Times New Roman" w:hAnsi="Simplified Arabic" w:cs="Simplified Arabic"/>
                <w:b/>
                <w:bCs/>
                <w:sz w:val="24"/>
                <w:szCs w:val="24"/>
                <w:rtl/>
              </w:rPr>
            </w:pPr>
          </w:p>
        </w:tc>
      </w:tr>
      <w:tr w:rsidR="006F10A1" w:rsidRPr="00B31D7D" w:rsidTr="00672B4F">
        <w:trPr>
          <w:trHeight w:val="84"/>
          <w:jc w:val="center"/>
        </w:trPr>
        <w:tc>
          <w:tcPr>
            <w:tcW w:w="1067" w:type="dxa"/>
            <w:vAlign w:val="center"/>
          </w:tcPr>
          <w:p w:rsidR="006F10A1" w:rsidRPr="00B31D7D" w:rsidRDefault="00451B49" w:rsidP="00827554">
            <w:pPr>
              <w:autoSpaceDE w:val="0"/>
              <w:autoSpaceDN w:val="0"/>
              <w:bidi/>
              <w:spacing w:after="0" w:line="240" w:lineRule="auto"/>
              <w:ind w:left="57"/>
              <w:jc w:val="center"/>
              <w:rPr>
                <w:rFonts w:ascii="Simplified Arabic" w:eastAsia="Times New Roman" w:hAnsi="Simplified Arabic" w:cs="Simplified Arabic"/>
                <w:sz w:val="24"/>
                <w:szCs w:val="24"/>
              </w:rPr>
            </w:pPr>
            <w:r>
              <w:rPr>
                <w:rFonts w:ascii="Simplified Arabic" w:eastAsia="Times New Roman" w:hAnsi="Simplified Arabic" w:cs="Simplified Arabic" w:hint="cs"/>
                <w:sz w:val="24"/>
                <w:szCs w:val="24"/>
                <w:rtl/>
              </w:rPr>
              <w:t>43</w:t>
            </w:r>
          </w:p>
        </w:tc>
        <w:tc>
          <w:tcPr>
            <w:tcW w:w="6128" w:type="dxa"/>
          </w:tcPr>
          <w:p w:rsidR="006F10A1" w:rsidRPr="00B31D7D" w:rsidRDefault="006F10A1" w:rsidP="006F10A1">
            <w:pPr>
              <w:autoSpaceDE w:val="0"/>
              <w:autoSpaceDN w:val="0"/>
              <w:bidi/>
              <w:spacing w:after="0" w:line="240" w:lineRule="auto"/>
              <w:rPr>
                <w:rFonts w:ascii="Times New Roman" w:eastAsia="Times New Roman" w:hAnsi="Times New Roman" w:cs="Simplified Arabic"/>
                <w:sz w:val="24"/>
                <w:szCs w:val="24"/>
                <w:rtl/>
              </w:rPr>
            </w:pPr>
            <w:r w:rsidRPr="00B31D7D">
              <w:rPr>
                <w:rFonts w:ascii="Times New Roman" w:eastAsia="Times New Roman" w:hAnsi="Times New Roman" w:cs="Simplified Arabic" w:hint="cs"/>
                <w:sz w:val="24"/>
                <w:szCs w:val="24"/>
                <w:rtl/>
              </w:rPr>
              <w:t>7.2 تقييم مستوى استجابة الجهاز لتوقعات المستخدمين</w:t>
            </w:r>
          </w:p>
        </w:tc>
        <w:tc>
          <w:tcPr>
            <w:tcW w:w="1877" w:type="dxa"/>
          </w:tcPr>
          <w:p w:rsidR="006F10A1" w:rsidRPr="00B31D7D" w:rsidRDefault="006F10A1" w:rsidP="006F10A1">
            <w:pPr>
              <w:autoSpaceDE w:val="0"/>
              <w:autoSpaceDN w:val="0"/>
              <w:bidi/>
              <w:spacing w:after="0" w:line="240" w:lineRule="auto"/>
              <w:rPr>
                <w:rFonts w:ascii="Simplified Arabic" w:eastAsia="Times New Roman" w:hAnsi="Simplified Arabic" w:cs="Simplified Arabic"/>
                <w:b/>
                <w:bCs/>
                <w:sz w:val="24"/>
                <w:szCs w:val="24"/>
                <w:rtl/>
              </w:rPr>
            </w:pPr>
          </w:p>
        </w:tc>
      </w:tr>
      <w:tr w:rsidR="004321A9" w:rsidRPr="00B31D7D" w:rsidTr="00672B4F">
        <w:trPr>
          <w:trHeight w:val="84"/>
          <w:jc w:val="center"/>
        </w:trPr>
        <w:tc>
          <w:tcPr>
            <w:tcW w:w="1067" w:type="dxa"/>
            <w:vAlign w:val="center"/>
          </w:tcPr>
          <w:p w:rsidR="004321A9" w:rsidRDefault="004264EB" w:rsidP="00827554">
            <w:pPr>
              <w:autoSpaceDE w:val="0"/>
              <w:autoSpaceDN w:val="0"/>
              <w:bidi/>
              <w:spacing w:after="0" w:line="240" w:lineRule="auto"/>
              <w:ind w:left="57"/>
              <w:jc w:val="center"/>
              <w:rPr>
                <w:rFonts w:ascii="Simplified Arabic" w:eastAsia="Times New Roman" w:hAnsi="Simplified Arabic" w:cs="Simplified Arabic"/>
                <w:sz w:val="24"/>
                <w:szCs w:val="24"/>
                <w:rtl/>
              </w:rPr>
            </w:pPr>
            <w:r>
              <w:rPr>
                <w:rFonts w:ascii="Simplified Arabic" w:eastAsia="Times New Roman" w:hAnsi="Simplified Arabic" w:cs="Simplified Arabic"/>
                <w:sz w:val="24"/>
                <w:szCs w:val="24"/>
              </w:rPr>
              <w:t>43</w:t>
            </w:r>
          </w:p>
        </w:tc>
        <w:tc>
          <w:tcPr>
            <w:tcW w:w="6128" w:type="dxa"/>
          </w:tcPr>
          <w:p w:rsidR="004321A9" w:rsidRPr="00B31D7D" w:rsidRDefault="004321A9" w:rsidP="006F10A1">
            <w:pPr>
              <w:autoSpaceDE w:val="0"/>
              <w:autoSpaceDN w:val="0"/>
              <w:bidi/>
              <w:spacing w:after="0" w:line="240" w:lineRule="auto"/>
              <w:rPr>
                <w:rFonts w:ascii="Times New Roman" w:eastAsia="Times New Roman" w:hAnsi="Times New Roman" w:cs="Simplified Arabic"/>
                <w:sz w:val="24"/>
                <w:szCs w:val="24"/>
                <w:rtl/>
              </w:rPr>
            </w:pPr>
            <w:r>
              <w:rPr>
                <w:rFonts w:ascii="Times New Roman" w:eastAsia="Times New Roman" w:hAnsi="Times New Roman" w:cs="Simplified Arabic" w:hint="cs"/>
                <w:sz w:val="24"/>
                <w:szCs w:val="24"/>
                <w:rtl/>
              </w:rPr>
              <w:t>8.2 مقارنة البيانات</w:t>
            </w:r>
          </w:p>
        </w:tc>
        <w:tc>
          <w:tcPr>
            <w:tcW w:w="1877" w:type="dxa"/>
          </w:tcPr>
          <w:p w:rsidR="004321A9" w:rsidRPr="00B31D7D" w:rsidRDefault="004321A9" w:rsidP="006F10A1">
            <w:pPr>
              <w:autoSpaceDE w:val="0"/>
              <w:autoSpaceDN w:val="0"/>
              <w:bidi/>
              <w:spacing w:after="0" w:line="240" w:lineRule="auto"/>
              <w:rPr>
                <w:rFonts w:ascii="Simplified Arabic" w:eastAsia="Times New Roman" w:hAnsi="Simplified Arabic" w:cs="Simplified Arabic"/>
                <w:b/>
                <w:bCs/>
                <w:sz w:val="24"/>
                <w:szCs w:val="24"/>
                <w:rtl/>
              </w:rPr>
            </w:pPr>
          </w:p>
        </w:tc>
      </w:tr>
      <w:tr w:rsidR="006F10A1" w:rsidRPr="00B31D7D" w:rsidTr="00672B4F">
        <w:trPr>
          <w:trHeight w:val="84"/>
          <w:jc w:val="center"/>
        </w:trPr>
        <w:tc>
          <w:tcPr>
            <w:tcW w:w="1067" w:type="dxa"/>
            <w:vAlign w:val="center"/>
          </w:tcPr>
          <w:p w:rsidR="006F10A1" w:rsidRPr="00B31D7D" w:rsidRDefault="004264EB" w:rsidP="00827554">
            <w:pPr>
              <w:autoSpaceDE w:val="0"/>
              <w:autoSpaceDN w:val="0"/>
              <w:bidi/>
              <w:spacing w:after="0" w:line="240" w:lineRule="auto"/>
              <w:ind w:left="57"/>
              <w:jc w:val="center"/>
              <w:rPr>
                <w:rFonts w:ascii="Simplified Arabic" w:eastAsia="Times New Roman" w:hAnsi="Simplified Arabic" w:cs="Simplified Arabic"/>
                <w:sz w:val="24"/>
                <w:szCs w:val="24"/>
              </w:rPr>
            </w:pPr>
            <w:r>
              <w:rPr>
                <w:rFonts w:ascii="Simplified Arabic" w:eastAsia="Times New Roman" w:hAnsi="Simplified Arabic" w:cs="Simplified Arabic"/>
                <w:sz w:val="24"/>
                <w:szCs w:val="24"/>
              </w:rPr>
              <w:t>46</w:t>
            </w:r>
          </w:p>
        </w:tc>
        <w:tc>
          <w:tcPr>
            <w:tcW w:w="6128" w:type="dxa"/>
          </w:tcPr>
          <w:p w:rsidR="006F10A1" w:rsidRPr="00B31D7D" w:rsidRDefault="006C5ECE" w:rsidP="006F10A1">
            <w:pPr>
              <w:autoSpaceDE w:val="0"/>
              <w:autoSpaceDN w:val="0"/>
              <w:bidi/>
              <w:spacing w:after="0" w:line="240" w:lineRule="auto"/>
              <w:rPr>
                <w:rFonts w:ascii="Times New Roman" w:eastAsia="Times New Roman" w:hAnsi="Times New Roman" w:cs="Simplified Arabic"/>
                <w:sz w:val="24"/>
                <w:szCs w:val="24"/>
                <w:rtl/>
              </w:rPr>
            </w:pPr>
            <w:r>
              <w:rPr>
                <w:rFonts w:ascii="Times New Roman" w:eastAsia="Times New Roman" w:hAnsi="Times New Roman" w:cs="Simplified Arabic" w:hint="cs"/>
                <w:sz w:val="24"/>
                <w:szCs w:val="24"/>
                <w:rtl/>
              </w:rPr>
              <w:t>9</w:t>
            </w:r>
            <w:r w:rsidR="006F10A1" w:rsidRPr="00B31D7D">
              <w:rPr>
                <w:rFonts w:ascii="Times New Roman" w:eastAsia="Times New Roman" w:hAnsi="Times New Roman" w:cs="Simplified Arabic" w:hint="cs"/>
                <w:sz w:val="24"/>
                <w:szCs w:val="24"/>
                <w:rtl/>
              </w:rPr>
              <w:t>.2 المقابلات شبه المنتظمة</w:t>
            </w:r>
          </w:p>
        </w:tc>
        <w:tc>
          <w:tcPr>
            <w:tcW w:w="1877" w:type="dxa"/>
          </w:tcPr>
          <w:p w:rsidR="006F10A1" w:rsidRPr="00B31D7D" w:rsidRDefault="006F10A1" w:rsidP="006F10A1">
            <w:pPr>
              <w:autoSpaceDE w:val="0"/>
              <w:autoSpaceDN w:val="0"/>
              <w:bidi/>
              <w:spacing w:after="0" w:line="240" w:lineRule="auto"/>
              <w:rPr>
                <w:rFonts w:ascii="Simplified Arabic" w:eastAsia="Times New Roman" w:hAnsi="Simplified Arabic" w:cs="Simplified Arabic"/>
                <w:b/>
                <w:bCs/>
                <w:sz w:val="12"/>
                <w:szCs w:val="12"/>
                <w:rtl/>
              </w:rPr>
            </w:pPr>
          </w:p>
        </w:tc>
      </w:tr>
      <w:tr w:rsidR="006F10A1" w:rsidRPr="00B31D7D" w:rsidTr="00672B4F">
        <w:trPr>
          <w:trHeight w:val="84"/>
          <w:jc w:val="center"/>
        </w:trPr>
        <w:tc>
          <w:tcPr>
            <w:tcW w:w="1067" w:type="dxa"/>
            <w:vAlign w:val="center"/>
          </w:tcPr>
          <w:p w:rsidR="006F10A1" w:rsidRPr="00B31D7D" w:rsidRDefault="004264EB" w:rsidP="00827554">
            <w:pPr>
              <w:autoSpaceDE w:val="0"/>
              <w:autoSpaceDN w:val="0"/>
              <w:bidi/>
              <w:spacing w:after="0" w:line="240" w:lineRule="auto"/>
              <w:ind w:left="57"/>
              <w:jc w:val="center"/>
              <w:rPr>
                <w:rFonts w:ascii="Simplified Arabic" w:eastAsia="Times New Roman" w:hAnsi="Simplified Arabic" w:cs="Simplified Arabic"/>
                <w:sz w:val="24"/>
                <w:szCs w:val="24"/>
              </w:rPr>
            </w:pPr>
            <w:r>
              <w:rPr>
                <w:rFonts w:ascii="Simplified Arabic" w:eastAsia="Times New Roman" w:hAnsi="Simplified Arabic" w:cs="Simplified Arabic"/>
                <w:sz w:val="24"/>
                <w:szCs w:val="24"/>
              </w:rPr>
              <w:t>49</w:t>
            </w:r>
          </w:p>
        </w:tc>
        <w:tc>
          <w:tcPr>
            <w:tcW w:w="6128" w:type="dxa"/>
          </w:tcPr>
          <w:p w:rsidR="006F10A1" w:rsidRPr="00B31D7D" w:rsidRDefault="006C5ECE" w:rsidP="006F10A1">
            <w:pPr>
              <w:autoSpaceDE w:val="0"/>
              <w:autoSpaceDN w:val="0"/>
              <w:bidi/>
              <w:spacing w:after="0" w:line="240" w:lineRule="auto"/>
              <w:rPr>
                <w:rFonts w:ascii="Times New Roman" w:eastAsia="Times New Roman" w:hAnsi="Times New Roman" w:cs="Simplified Arabic"/>
                <w:sz w:val="24"/>
                <w:szCs w:val="24"/>
                <w:rtl/>
              </w:rPr>
            </w:pPr>
            <w:r>
              <w:rPr>
                <w:rFonts w:ascii="Times New Roman" w:eastAsia="Times New Roman" w:hAnsi="Times New Roman" w:cs="Simplified Arabic" w:hint="cs"/>
                <w:sz w:val="24"/>
                <w:szCs w:val="24"/>
                <w:rtl/>
              </w:rPr>
              <w:t>10</w:t>
            </w:r>
            <w:r w:rsidR="006F10A1" w:rsidRPr="00B31D7D">
              <w:rPr>
                <w:rFonts w:ascii="Times New Roman" w:eastAsia="Times New Roman" w:hAnsi="Times New Roman" w:cs="Simplified Arabic" w:hint="cs"/>
                <w:sz w:val="24"/>
                <w:szCs w:val="24"/>
                <w:rtl/>
              </w:rPr>
              <w:t>.2 المناقشة والاستنتاجات</w:t>
            </w:r>
          </w:p>
        </w:tc>
        <w:tc>
          <w:tcPr>
            <w:tcW w:w="1877" w:type="dxa"/>
          </w:tcPr>
          <w:p w:rsidR="006F10A1" w:rsidRPr="00B31D7D" w:rsidRDefault="006F10A1" w:rsidP="006F10A1">
            <w:pPr>
              <w:autoSpaceDE w:val="0"/>
              <w:autoSpaceDN w:val="0"/>
              <w:bidi/>
              <w:spacing w:after="0" w:line="240" w:lineRule="auto"/>
              <w:rPr>
                <w:rFonts w:ascii="Simplified Arabic" w:eastAsia="Times New Roman" w:hAnsi="Simplified Arabic" w:cs="Simplified Arabic"/>
                <w:b/>
                <w:bCs/>
                <w:sz w:val="12"/>
                <w:szCs w:val="12"/>
                <w:rtl/>
              </w:rPr>
            </w:pPr>
          </w:p>
        </w:tc>
      </w:tr>
      <w:tr w:rsidR="006F10A1" w:rsidRPr="00B31D7D" w:rsidTr="00672B4F">
        <w:trPr>
          <w:trHeight w:val="84"/>
          <w:jc w:val="center"/>
        </w:trPr>
        <w:tc>
          <w:tcPr>
            <w:tcW w:w="1067" w:type="dxa"/>
            <w:vAlign w:val="center"/>
          </w:tcPr>
          <w:p w:rsidR="006F10A1" w:rsidRPr="00B31D7D" w:rsidRDefault="004264EB" w:rsidP="00827554">
            <w:pPr>
              <w:autoSpaceDE w:val="0"/>
              <w:autoSpaceDN w:val="0"/>
              <w:bidi/>
              <w:spacing w:after="0" w:line="240" w:lineRule="auto"/>
              <w:ind w:left="57"/>
              <w:jc w:val="center"/>
              <w:rPr>
                <w:rFonts w:ascii="Simplified Arabic" w:eastAsia="Times New Roman" w:hAnsi="Simplified Arabic" w:cs="Simplified Arabic"/>
                <w:sz w:val="24"/>
                <w:szCs w:val="24"/>
                <w:rtl/>
              </w:rPr>
            </w:pPr>
            <w:r>
              <w:rPr>
                <w:rFonts w:ascii="Simplified Arabic" w:eastAsia="Times New Roman" w:hAnsi="Simplified Arabic" w:cs="Simplified Arabic"/>
                <w:sz w:val="24"/>
                <w:szCs w:val="24"/>
              </w:rPr>
              <w:t>51</w:t>
            </w:r>
          </w:p>
        </w:tc>
        <w:tc>
          <w:tcPr>
            <w:tcW w:w="6128" w:type="dxa"/>
          </w:tcPr>
          <w:p w:rsidR="006F10A1" w:rsidRPr="00B31D7D" w:rsidRDefault="006C5ECE" w:rsidP="006F10A1">
            <w:pPr>
              <w:autoSpaceDE w:val="0"/>
              <w:autoSpaceDN w:val="0"/>
              <w:bidi/>
              <w:spacing w:after="0" w:line="240" w:lineRule="auto"/>
              <w:rPr>
                <w:rFonts w:ascii="Times New Roman" w:eastAsia="Times New Roman" w:hAnsi="Times New Roman" w:cs="Simplified Arabic"/>
                <w:sz w:val="24"/>
                <w:szCs w:val="24"/>
                <w:rtl/>
              </w:rPr>
            </w:pPr>
            <w:r>
              <w:rPr>
                <w:rFonts w:ascii="Times New Roman" w:eastAsia="Times New Roman" w:hAnsi="Times New Roman" w:cs="Simplified Arabic" w:hint="cs"/>
                <w:sz w:val="24"/>
                <w:szCs w:val="24"/>
                <w:rtl/>
              </w:rPr>
              <w:t>11</w:t>
            </w:r>
            <w:r w:rsidR="006F10A1" w:rsidRPr="00B31D7D">
              <w:rPr>
                <w:rFonts w:ascii="Times New Roman" w:eastAsia="Times New Roman" w:hAnsi="Times New Roman" w:cs="Simplified Arabic" w:hint="cs"/>
                <w:sz w:val="24"/>
                <w:szCs w:val="24"/>
                <w:rtl/>
              </w:rPr>
              <w:t>.2 التوصيات</w:t>
            </w:r>
          </w:p>
        </w:tc>
        <w:tc>
          <w:tcPr>
            <w:tcW w:w="1877" w:type="dxa"/>
          </w:tcPr>
          <w:p w:rsidR="006F10A1" w:rsidRPr="00B31D7D" w:rsidRDefault="006F10A1" w:rsidP="006F10A1">
            <w:pPr>
              <w:autoSpaceDE w:val="0"/>
              <w:autoSpaceDN w:val="0"/>
              <w:bidi/>
              <w:spacing w:after="0" w:line="240" w:lineRule="auto"/>
              <w:rPr>
                <w:rFonts w:ascii="Simplified Arabic" w:eastAsia="Times New Roman" w:hAnsi="Simplified Arabic" w:cs="Simplified Arabic"/>
                <w:b/>
                <w:bCs/>
                <w:sz w:val="12"/>
                <w:szCs w:val="12"/>
                <w:rtl/>
              </w:rPr>
            </w:pPr>
          </w:p>
        </w:tc>
      </w:tr>
      <w:tr w:rsidR="006F10A1" w:rsidRPr="00B31D7D" w:rsidTr="00672B4F">
        <w:trPr>
          <w:trHeight w:val="84"/>
          <w:jc w:val="center"/>
        </w:trPr>
        <w:tc>
          <w:tcPr>
            <w:tcW w:w="1067" w:type="dxa"/>
            <w:vAlign w:val="center"/>
          </w:tcPr>
          <w:p w:rsidR="006F10A1" w:rsidRPr="00B31D7D" w:rsidRDefault="006F10A1" w:rsidP="006F10A1">
            <w:pPr>
              <w:autoSpaceDE w:val="0"/>
              <w:autoSpaceDN w:val="0"/>
              <w:bidi/>
              <w:spacing w:after="0" w:line="240" w:lineRule="auto"/>
              <w:ind w:left="57"/>
              <w:jc w:val="center"/>
              <w:rPr>
                <w:rFonts w:ascii="Simplified Arabic" w:eastAsia="Times New Roman" w:hAnsi="Simplified Arabic" w:cs="Simplified Arabic"/>
                <w:sz w:val="8"/>
                <w:szCs w:val="8"/>
                <w:rtl/>
              </w:rPr>
            </w:pPr>
          </w:p>
        </w:tc>
        <w:tc>
          <w:tcPr>
            <w:tcW w:w="6128" w:type="dxa"/>
          </w:tcPr>
          <w:p w:rsidR="006F10A1" w:rsidRPr="00B31D7D" w:rsidRDefault="006F10A1" w:rsidP="006F10A1">
            <w:pPr>
              <w:autoSpaceDE w:val="0"/>
              <w:autoSpaceDN w:val="0"/>
              <w:bidi/>
              <w:spacing w:after="0" w:line="240" w:lineRule="auto"/>
              <w:rPr>
                <w:rFonts w:ascii="Times New Roman" w:eastAsia="Times New Roman" w:hAnsi="Times New Roman" w:cs="Simplified Arabic"/>
                <w:sz w:val="8"/>
                <w:szCs w:val="8"/>
                <w:rtl/>
              </w:rPr>
            </w:pPr>
          </w:p>
        </w:tc>
        <w:tc>
          <w:tcPr>
            <w:tcW w:w="1877" w:type="dxa"/>
          </w:tcPr>
          <w:p w:rsidR="006F10A1" w:rsidRPr="00B31D7D" w:rsidRDefault="006F10A1" w:rsidP="006F10A1">
            <w:pPr>
              <w:autoSpaceDE w:val="0"/>
              <w:autoSpaceDN w:val="0"/>
              <w:bidi/>
              <w:spacing w:after="0" w:line="240" w:lineRule="auto"/>
              <w:rPr>
                <w:rFonts w:ascii="Simplified Arabic" w:eastAsia="Times New Roman" w:hAnsi="Simplified Arabic" w:cs="Simplified Arabic"/>
                <w:b/>
                <w:bCs/>
                <w:sz w:val="8"/>
                <w:szCs w:val="8"/>
                <w:rtl/>
              </w:rPr>
            </w:pPr>
          </w:p>
        </w:tc>
      </w:tr>
      <w:tr w:rsidR="006F10A1" w:rsidRPr="00B31D7D" w:rsidTr="00672B4F">
        <w:trPr>
          <w:trHeight w:val="340"/>
          <w:jc w:val="center"/>
        </w:trPr>
        <w:tc>
          <w:tcPr>
            <w:tcW w:w="1067" w:type="dxa"/>
            <w:vAlign w:val="center"/>
          </w:tcPr>
          <w:p w:rsidR="006F10A1" w:rsidRPr="00B31D7D" w:rsidRDefault="004264EB" w:rsidP="00827554">
            <w:pPr>
              <w:autoSpaceDE w:val="0"/>
              <w:autoSpaceDN w:val="0"/>
              <w:bidi/>
              <w:spacing w:after="0" w:line="240" w:lineRule="auto"/>
              <w:ind w:left="57"/>
              <w:jc w:val="center"/>
              <w:rPr>
                <w:rFonts w:ascii="Times New Roman" w:eastAsia="Times New Roman" w:hAnsi="Times New Roman" w:cs="Simplified Arabic"/>
                <w:sz w:val="24"/>
                <w:szCs w:val="24"/>
                <w:rtl/>
              </w:rPr>
            </w:pPr>
            <w:r>
              <w:rPr>
                <w:rFonts w:ascii="Times New Roman" w:eastAsia="Times New Roman" w:hAnsi="Times New Roman" w:cs="Simplified Arabic"/>
                <w:sz w:val="24"/>
                <w:szCs w:val="24"/>
              </w:rPr>
              <w:t>55</w:t>
            </w:r>
          </w:p>
        </w:tc>
        <w:tc>
          <w:tcPr>
            <w:tcW w:w="6128" w:type="dxa"/>
          </w:tcPr>
          <w:p w:rsidR="006F10A1" w:rsidRPr="00B31D7D" w:rsidRDefault="006F10A1" w:rsidP="006F10A1">
            <w:pPr>
              <w:autoSpaceDE w:val="0"/>
              <w:autoSpaceDN w:val="0"/>
              <w:bidi/>
              <w:spacing w:after="0" w:line="240" w:lineRule="auto"/>
              <w:rPr>
                <w:rFonts w:ascii="Times New Roman" w:eastAsia="Times New Roman" w:hAnsi="Times New Roman" w:cs="Simplified Arabic"/>
                <w:sz w:val="24"/>
                <w:szCs w:val="24"/>
                <w:rtl/>
              </w:rPr>
            </w:pPr>
            <w:r w:rsidRPr="00B31D7D">
              <w:rPr>
                <w:rFonts w:ascii="Times New Roman" w:eastAsia="Times New Roman" w:hAnsi="Times New Roman" w:cs="Simplified Arabic" w:hint="cs"/>
                <w:sz w:val="24"/>
                <w:szCs w:val="24"/>
                <w:rtl/>
              </w:rPr>
              <w:t>المنهجية</w:t>
            </w:r>
          </w:p>
        </w:tc>
        <w:tc>
          <w:tcPr>
            <w:tcW w:w="1877" w:type="dxa"/>
          </w:tcPr>
          <w:p w:rsidR="006F10A1" w:rsidRPr="00B31D7D" w:rsidRDefault="006F10A1" w:rsidP="006F10A1">
            <w:pPr>
              <w:autoSpaceDE w:val="0"/>
              <w:autoSpaceDN w:val="0"/>
              <w:bidi/>
              <w:spacing w:after="0" w:line="240" w:lineRule="auto"/>
              <w:rPr>
                <w:rFonts w:ascii="Times New Roman" w:eastAsia="Times New Roman" w:hAnsi="Times New Roman" w:cs="Simplified Arabic"/>
                <w:b/>
                <w:bCs/>
                <w:sz w:val="24"/>
                <w:szCs w:val="24"/>
                <w:rtl/>
              </w:rPr>
            </w:pPr>
            <w:r w:rsidRPr="00B31D7D">
              <w:rPr>
                <w:rFonts w:ascii="Times New Roman" w:eastAsia="Times New Roman" w:hAnsi="Times New Roman" w:cs="Simplified Arabic" w:hint="cs"/>
                <w:b/>
                <w:bCs/>
                <w:sz w:val="24"/>
                <w:szCs w:val="24"/>
                <w:rtl/>
              </w:rPr>
              <w:t xml:space="preserve">الفصل </w:t>
            </w:r>
            <w:r w:rsidRPr="00B31D7D">
              <w:rPr>
                <w:rFonts w:ascii="Times New Roman" w:eastAsia="Times New Roman" w:hAnsi="Times New Roman" w:cs="Simplified Arabic" w:hint="cs"/>
                <w:b/>
                <w:bCs/>
                <w:sz w:val="24"/>
                <w:szCs w:val="24"/>
                <w:rtl/>
                <w:lang w:bidi="ar-AE"/>
              </w:rPr>
              <w:t>الثالث</w:t>
            </w:r>
          </w:p>
        </w:tc>
      </w:tr>
      <w:tr w:rsidR="006F10A1" w:rsidRPr="00B31D7D" w:rsidTr="00672B4F">
        <w:trPr>
          <w:trHeight w:val="340"/>
          <w:jc w:val="center"/>
        </w:trPr>
        <w:tc>
          <w:tcPr>
            <w:tcW w:w="1067" w:type="dxa"/>
            <w:vAlign w:val="center"/>
          </w:tcPr>
          <w:p w:rsidR="006F10A1" w:rsidRPr="00B31D7D" w:rsidRDefault="004264EB" w:rsidP="00827554">
            <w:pPr>
              <w:autoSpaceDE w:val="0"/>
              <w:autoSpaceDN w:val="0"/>
              <w:bidi/>
              <w:spacing w:after="0" w:line="240" w:lineRule="auto"/>
              <w:ind w:left="57"/>
              <w:jc w:val="center"/>
              <w:rPr>
                <w:rFonts w:ascii="Times New Roman" w:eastAsia="Times New Roman" w:hAnsi="Times New Roman" w:cs="Simplified Arabic"/>
                <w:sz w:val="24"/>
                <w:szCs w:val="24"/>
                <w:rtl/>
              </w:rPr>
            </w:pPr>
            <w:r>
              <w:rPr>
                <w:rFonts w:ascii="Times New Roman" w:eastAsia="Times New Roman" w:hAnsi="Times New Roman" w:cs="Simplified Arabic"/>
                <w:sz w:val="24"/>
                <w:szCs w:val="24"/>
              </w:rPr>
              <w:t>55</w:t>
            </w:r>
          </w:p>
        </w:tc>
        <w:tc>
          <w:tcPr>
            <w:tcW w:w="6128" w:type="dxa"/>
          </w:tcPr>
          <w:p w:rsidR="006F10A1" w:rsidRPr="00B31D7D" w:rsidRDefault="006F10A1" w:rsidP="006F10A1">
            <w:pPr>
              <w:autoSpaceDE w:val="0"/>
              <w:autoSpaceDN w:val="0"/>
              <w:bidi/>
              <w:spacing w:after="0" w:line="240" w:lineRule="auto"/>
              <w:rPr>
                <w:rFonts w:ascii="Times New Roman" w:eastAsia="Times New Roman" w:hAnsi="Times New Roman" w:cs="Simplified Arabic"/>
                <w:sz w:val="24"/>
                <w:szCs w:val="24"/>
                <w:rtl/>
              </w:rPr>
            </w:pPr>
            <w:r w:rsidRPr="00B31D7D">
              <w:rPr>
                <w:rFonts w:ascii="Times New Roman" w:eastAsia="Times New Roman" w:hAnsi="Times New Roman" w:cs="Simplified Arabic"/>
                <w:sz w:val="24"/>
                <w:szCs w:val="24"/>
                <w:rtl/>
              </w:rPr>
              <w:t>1.</w:t>
            </w:r>
            <w:r w:rsidRPr="00B31D7D">
              <w:rPr>
                <w:rFonts w:ascii="Times New Roman" w:eastAsia="Times New Roman" w:hAnsi="Times New Roman" w:cs="Simplified Arabic" w:hint="cs"/>
                <w:sz w:val="24"/>
                <w:szCs w:val="24"/>
                <w:rtl/>
              </w:rPr>
              <w:t>3  أهداف المسح</w:t>
            </w:r>
          </w:p>
        </w:tc>
        <w:tc>
          <w:tcPr>
            <w:tcW w:w="1877" w:type="dxa"/>
          </w:tcPr>
          <w:p w:rsidR="006F10A1" w:rsidRPr="00B31D7D" w:rsidRDefault="006F10A1" w:rsidP="006F10A1">
            <w:pPr>
              <w:tabs>
                <w:tab w:val="right" w:pos="795"/>
              </w:tabs>
              <w:autoSpaceDE w:val="0"/>
              <w:autoSpaceDN w:val="0"/>
              <w:bidi/>
              <w:spacing w:after="0" w:line="240" w:lineRule="auto"/>
              <w:ind w:left="370" w:firstLine="1134"/>
              <w:rPr>
                <w:rFonts w:ascii="Times New Roman" w:eastAsia="Times New Roman" w:hAnsi="Times New Roman" w:cs="Simplified Arabic"/>
                <w:b/>
                <w:bCs/>
                <w:sz w:val="24"/>
                <w:szCs w:val="24"/>
                <w:rtl/>
              </w:rPr>
            </w:pPr>
          </w:p>
        </w:tc>
      </w:tr>
      <w:tr w:rsidR="006F10A1" w:rsidRPr="00B31D7D" w:rsidTr="00672B4F">
        <w:trPr>
          <w:trHeight w:val="340"/>
          <w:jc w:val="center"/>
        </w:trPr>
        <w:tc>
          <w:tcPr>
            <w:tcW w:w="1067" w:type="dxa"/>
            <w:vAlign w:val="center"/>
          </w:tcPr>
          <w:p w:rsidR="006F10A1" w:rsidRPr="00B31D7D" w:rsidRDefault="004264EB" w:rsidP="00AE7425">
            <w:pPr>
              <w:autoSpaceDE w:val="0"/>
              <w:autoSpaceDN w:val="0"/>
              <w:bidi/>
              <w:spacing w:after="0" w:line="240" w:lineRule="auto"/>
              <w:ind w:left="57"/>
              <w:jc w:val="center"/>
              <w:rPr>
                <w:rFonts w:ascii="Times New Roman" w:eastAsia="Times New Roman" w:hAnsi="Times New Roman" w:cs="Simplified Arabic"/>
                <w:sz w:val="24"/>
                <w:szCs w:val="24"/>
              </w:rPr>
            </w:pPr>
            <w:r>
              <w:rPr>
                <w:rFonts w:ascii="Times New Roman" w:eastAsia="Times New Roman" w:hAnsi="Times New Roman" w:cs="Simplified Arabic"/>
                <w:sz w:val="24"/>
                <w:szCs w:val="24"/>
              </w:rPr>
              <w:t>55</w:t>
            </w:r>
          </w:p>
        </w:tc>
        <w:tc>
          <w:tcPr>
            <w:tcW w:w="6128" w:type="dxa"/>
          </w:tcPr>
          <w:p w:rsidR="006F10A1" w:rsidRPr="00B31D7D" w:rsidRDefault="006F10A1" w:rsidP="006F10A1">
            <w:pPr>
              <w:autoSpaceDE w:val="0"/>
              <w:autoSpaceDN w:val="0"/>
              <w:bidi/>
              <w:spacing w:after="0" w:line="240" w:lineRule="auto"/>
              <w:rPr>
                <w:rFonts w:ascii="Times New Roman" w:eastAsia="Times New Roman" w:hAnsi="Times New Roman" w:cs="Simplified Arabic"/>
                <w:sz w:val="24"/>
                <w:szCs w:val="24"/>
                <w:rtl/>
              </w:rPr>
            </w:pPr>
            <w:r w:rsidRPr="00B31D7D">
              <w:rPr>
                <w:rFonts w:ascii="Times New Roman" w:eastAsia="Times New Roman" w:hAnsi="Times New Roman" w:cs="Simplified Arabic" w:hint="cs"/>
                <w:sz w:val="24"/>
                <w:szCs w:val="24"/>
                <w:rtl/>
              </w:rPr>
              <w:t>2</w:t>
            </w:r>
            <w:r w:rsidRPr="00B31D7D">
              <w:rPr>
                <w:rFonts w:ascii="Times New Roman" w:eastAsia="Times New Roman" w:hAnsi="Times New Roman" w:cs="Simplified Arabic"/>
                <w:sz w:val="24"/>
                <w:szCs w:val="24"/>
                <w:rtl/>
              </w:rPr>
              <w:t>.</w:t>
            </w:r>
            <w:r w:rsidRPr="00B31D7D">
              <w:rPr>
                <w:rFonts w:ascii="Times New Roman" w:eastAsia="Times New Roman" w:hAnsi="Times New Roman" w:cs="Simplified Arabic" w:hint="cs"/>
                <w:sz w:val="24"/>
                <w:szCs w:val="24"/>
                <w:rtl/>
              </w:rPr>
              <w:t>3  استمارة المسح</w:t>
            </w:r>
          </w:p>
        </w:tc>
        <w:tc>
          <w:tcPr>
            <w:tcW w:w="1877" w:type="dxa"/>
          </w:tcPr>
          <w:p w:rsidR="006F10A1" w:rsidRPr="00B31D7D" w:rsidRDefault="006F10A1" w:rsidP="006F10A1">
            <w:pPr>
              <w:tabs>
                <w:tab w:val="right" w:pos="795"/>
              </w:tabs>
              <w:autoSpaceDE w:val="0"/>
              <w:autoSpaceDN w:val="0"/>
              <w:bidi/>
              <w:spacing w:after="0" w:line="240" w:lineRule="auto"/>
              <w:ind w:left="370" w:firstLine="1134"/>
              <w:rPr>
                <w:rFonts w:ascii="Times New Roman" w:eastAsia="Times New Roman" w:hAnsi="Times New Roman" w:cs="Simplified Arabic"/>
                <w:b/>
                <w:bCs/>
                <w:sz w:val="24"/>
                <w:szCs w:val="24"/>
                <w:rtl/>
              </w:rPr>
            </w:pPr>
          </w:p>
        </w:tc>
      </w:tr>
      <w:tr w:rsidR="006F10A1" w:rsidRPr="00B31D7D" w:rsidTr="00672B4F">
        <w:trPr>
          <w:trHeight w:val="340"/>
          <w:jc w:val="center"/>
        </w:trPr>
        <w:tc>
          <w:tcPr>
            <w:tcW w:w="1067" w:type="dxa"/>
            <w:vAlign w:val="center"/>
          </w:tcPr>
          <w:p w:rsidR="006F10A1" w:rsidRPr="00B31D7D" w:rsidRDefault="004264EB" w:rsidP="00AE7425">
            <w:pPr>
              <w:autoSpaceDE w:val="0"/>
              <w:autoSpaceDN w:val="0"/>
              <w:bidi/>
              <w:spacing w:after="0" w:line="240" w:lineRule="auto"/>
              <w:ind w:left="57"/>
              <w:jc w:val="center"/>
              <w:rPr>
                <w:rFonts w:ascii="Times New Roman" w:eastAsia="Times New Roman" w:hAnsi="Times New Roman" w:cs="Simplified Arabic"/>
                <w:sz w:val="24"/>
                <w:szCs w:val="24"/>
                <w:rtl/>
              </w:rPr>
            </w:pPr>
            <w:r>
              <w:rPr>
                <w:rFonts w:ascii="Times New Roman" w:eastAsia="Times New Roman" w:hAnsi="Times New Roman" w:cs="Simplified Arabic"/>
                <w:sz w:val="24"/>
                <w:szCs w:val="24"/>
              </w:rPr>
              <w:t>57</w:t>
            </w:r>
          </w:p>
        </w:tc>
        <w:tc>
          <w:tcPr>
            <w:tcW w:w="6128" w:type="dxa"/>
          </w:tcPr>
          <w:p w:rsidR="006F10A1" w:rsidRPr="00B31D7D" w:rsidRDefault="006F10A1" w:rsidP="006F10A1">
            <w:pPr>
              <w:autoSpaceDE w:val="0"/>
              <w:autoSpaceDN w:val="0"/>
              <w:bidi/>
              <w:spacing w:after="0" w:line="240" w:lineRule="auto"/>
              <w:rPr>
                <w:rFonts w:ascii="Times New Roman" w:eastAsia="Times New Roman" w:hAnsi="Times New Roman" w:cs="Simplified Arabic"/>
                <w:sz w:val="24"/>
                <w:szCs w:val="24"/>
                <w:rtl/>
              </w:rPr>
            </w:pPr>
            <w:r w:rsidRPr="00B31D7D">
              <w:rPr>
                <w:rFonts w:ascii="Times New Roman" w:eastAsia="Times New Roman" w:hAnsi="Times New Roman" w:cs="Simplified Arabic" w:hint="cs"/>
                <w:sz w:val="24"/>
                <w:szCs w:val="24"/>
                <w:rtl/>
              </w:rPr>
              <w:t>3</w:t>
            </w:r>
            <w:r w:rsidRPr="00B31D7D">
              <w:rPr>
                <w:rFonts w:ascii="Times New Roman" w:eastAsia="Times New Roman" w:hAnsi="Times New Roman" w:cs="Simplified Arabic"/>
                <w:sz w:val="24"/>
                <w:szCs w:val="24"/>
                <w:rtl/>
              </w:rPr>
              <w:t>.</w:t>
            </w:r>
            <w:r w:rsidRPr="00B31D7D">
              <w:rPr>
                <w:rFonts w:ascii="Times New Roman" w:eastAsia="Times New Roman" w:hAnsi="Times New Roman" w:cs="Simplified Arabic" w:hint="cs"/>
                <w:sz w:val="24"/>
                <w:szCs w:val="24"/>
                <w:rtl/>
              </w:rPr>
              <w:t xml:space="preserve">3 </w:t>
            </w:r>
            <w:r w:rsidRPr="00B31D7D">
              <w:rPr>
                <w:rFonts w:ascii="Times New Roman" w:eastAsia="Times New Roman" w:hAnsi="Times New Roman" w:cs="Simplified Arabic"/>
                <w:sz w:val="24"/>
                <w:szCs w:val="24"/>
                <w:rtl/>
              </w:rPr>
              <w:t xml:space="preserve"> </w:t>
            </w:r>
            <w:r w:rsidRPr="00B31D7D">
              <w:rPr>
                <w:rFonts w:ascii="Times New Roman" w:eastAsia="Times New Roman" w:hAnsi="Times New Roman" w:cs="Simplified Arabic" w:hint="cs"/>
                <w:sz w:val="24"/>
                <w:szCs w:val="24"/>
                <w:rtl/>
              </w:rPr>
              <w:t>الاطار والعينة</w:t>
            </w:r>
          </w:p>
        </w:tc>
        <w:tc>
          <w:tcPr>
            <w:tcW w:w="1877" w:type="dxa"/>
          </w:tcPr>
          <w:p w:rsidR="006F10A1" w:rsidRPr="00B31D7D" w:rsidRDefault="006F10A1" w:rsidP="006F10A1">
            <w:pPr>
              <w:tabs>
                <w:tab w:val="right" w:pos="795"/>
              </w:tabs>
              <w:autoSpaceDE w:val="0"/>
              <w:autoSpaceDN w:val="0"/>
              <w:bidi/>
              <w:spacing w:after="0" w:line="240" w:lineRule="auto"/>
              <w:ind w:left="370" w:firstLine="1134"/>
              <w:rPr>
                <w:rFonts w:ascii="Times New Roman" w:eastAsia="Times New Roman" w:hAnsi="Times New Roman" w:cs="Simplified Arabic"/>
                <w:b/>
                <w:bCs/>
                <w:sz w:val="24"/>
                <w:szCs w:val="24"/>
                <w:rtl/>
              </w:rPr>
            </w:pPr>
          </w:p>
        </w:tc>
      </w:tr>
      <w:tr w:rsidR="006F10A1" w:rsidRPr="00B31D7D" w:rsidTr="00672B4F">
        <w:trPr>
          <w:trHeight w:val="340"/>
          <w:jc w:val="center"/>
        </w:trPr>
        <w:tc>
          <w:tcPr>
            <w:tcW w:w="1067" w:type="dxa"/>
            <w:vAlign w:val="center"/>
          </w:tcPr>
          <w:p w:rsidR="006F10A1" w:rsidRPr="00B31D7D" w:rsidRDefault="004264EB" w:rsidP="00AE7425">
            <w:pPr>
              <w:autoSpaceDE w:val="0"/>
              <w:autoSpaceDN w:val="0"/>
              <w:bidi/>
              <w:spacing w:after="0" w:line="240" w:lineRule="auto"/>
              <w:ind w:left="57"/>
              <w:jc w:val="center"/>
              <w:rPr>
                <w:rFonts w:ascii="Times New Roman" w:eastAsia="Times New Roman" w:hAnsi="Times New Roman" w:cs="Simplified Arabic"/>
                <w:sz w:val="24"/>
                <w:szCs w:val="24"/>
                <w:rtl/>
              </w:rPr>
            </w:pPr>
            <w:r>
              <w:rPr>
                <w:rFonts w:ascii="Times New Roman" w:eastAsia="Times New Roman" w:hAnsi="Times New Roman" w:cs="Simplified Arabic"/>
                <w:sz w:val="24"/>
                <w:szCs w:val="24"/>
              </w:rPr>
              <w:t>57</w:t>
            </w:r>
          </w:p>
        </w:tc>
        <w:tc>
          <w:tcPr>
            <w:tcW w:w="6128" w:type="dxa"/>
          </w:tcPr>
          <w:p w:rsidR="006F10A1" w:rsidRPr="00B31D7D" w:rsidRDefault="006F10A1" w:rsidP="006F10A1">
            <w:pPr>
              <w:autoSpaceDE w:val="0"/>
              <w:autoSpaceDN w:val="0"/>
              <w:bidi/>
              <w:spacing w:after="0" w:line="240" w:lineRule="auto"/>
              <w:ind w:firstLine="463"/>
              <w:rPr>
                <w:rFonts w:ascii="Times New Roman" w:eastAsia="Times New Roman" w:hAnsi="Times New Roman" w:cs="Simplified Arabic"/>
                <w:sz w:val="24"/>
                <w:szCs w:val="24"/>
                <w:rtl/>
              </w:rPr>
            </w:pPr>
            <w:r w:rsidRPr="00B31D7D">
              <w:rPr>
                <w:rFonts w:ascii="Times New Roman" w:eastAsia="Times New Roman" w:hAnsi="Times New Roman" w:cs="Simplified Arabic"/>
                <w:sz w:val="24"/>
                <w:szCs w:val="24"/>
                <w:rtl/>
              </w:rPr>
              <w:t>1.</w:t>
            </w:r>
            <w:r w:rsidRPr="00B31D7D">
              <w:rPr>
                <w:rFonts w:ascii="Times New Roman" w:eastAsia="Times New Roman" w:hAnsi="Times New Roman" w:cs="Simplified Arabic" w:hint="cs"/>
                <w:sz w:val="24"/>
                <w:szCs w:val="24"/>
                <w:rtl/>
              </w:rPr>
              <w:t>3.3  مجتمع الهدف</w:t>
            </w:r>
          </w:p>
        </w:tc>
        <w:tc>
          <w:tcPr>
            <w:tcW w:w="1877" w:type="dxa"/>
          </w:tcPr>
          <w:p w:rsidR="006F10A1" w:rsidRPr="00B31D7D" w:rsidRDefault="006F10A1" w:rsidP="006F10A1">
            <w:pPr>
              <w:tabs>
                <w:tab w:val="right" w:pos="795"/>
              </w:tabs>
              <w:autoSpaceDE w:val="0"/>
              <w:autoSpaceDN w:val="0"/>
              <w:bidi/>
              <w:spacing w:after="0" w:line="240" w:lineRule="auto"/>
              <w:ind w:left="370" w:firstLine="1134"/>
              <w:rPr>
                <w:rFonts w:ascii="Times New Roman" w:eastAsia="Times New Roman" w:hAnsi="Times New Roman" w:cs="Simplified Arabic"/>
                <w:b/>
                <w:bCs/>
                <w:sz w:val="24"/>
                <w:szCs w:val="24"/>
                <w:rtl/>
              </w:rPr>
            </w:pPr>
          </w:p>
        </w:tc>
      </w:tr>
      <w:tr w:rsidR="006F10A1" w:rsidRPr="00B31D7D" w:rsidTr="00672B4F">
        <w:trPr>
          <w:trHeight w:val="340"/>
          <w:jc w:val="center"/>
        </w:trPr>
        <w:tc>
          <w:tcPr>
            <w:tcW w:w="1067" w:type="dxa"/>
            <w:vAlign w:val="center"/>
          </w:tcPr>
          <w:p w:rsidR="006F10A1" w:rsidRPr="00B31D7D" w:rsidRDefault="004264EB" w:rsidP="00435BBA">
            <w:pPr>
              <w:autoSpaceDE w:val="0"/>
              <w:autoSpaceDN w:val="0"/>
              <w:bidi/>
              <w:spacing w:after="0" w:line="240" w:lineRule="auto"/>
              <w:ind w:left="57"/>
              <w:jc w:val="center"/>
              <w:rPr>
                <w:rFonts w:ascii="Times New Roman" w:eastAsia="Times New Roman" w:hAnsi="Times New Roman" w:cs="Simplified Arabic"/>
                <w:sz w:val="24"/>
                <w:szCs w:val="24"/>
              </w:rPr>
            </w:pPr>
            <w:r>
              <w:rPr>
                <w:rFonts w:ascii="Times New Roman" w:eastAsia="Times New Roman" w:hAnsi="Times New Roman" w:cs="Simplified Arabic"/>
                <w:sz w:val="24"/>
                <w:szCs w:val="24"/>
              </w:rPr>
              <w:t>58</w:t>
            </w:r>
          </w:p>
        </w:tc>
        <w:tc>
          <w:tcPr>
            <w:tcW w:w="6128" w:type="dxa"/>
          </w:tcPr>
          <w:p w:rsidR="006F10A1" w:rsidRPr="00B31D7D" w:rsidRDefault="006F10A1" w:rsidP="006F10A1">
            <w:pPr>
              <w:autoSpaceDE w:val="0"/>
              <w:autoSpaceDN w:val="0"/>
              <w:bidi/>
              <w:spacing w:after="0" w:line="240" w:lineRule="auto"/>
              <w:ind w:firstLine="463"/>
              <w:rPr>
                <w:rFonts w:ascii="Times New Roman" w:eastAsia="Times New Roman" w:hAnsi="Times New Roman" w:cs="Simplified Arabic"/>
                <w:sz w:val="24"/>
                <w:szCs w:val="24"/>
                <w:rtl/>
              </w:rPr>
            </w:pPr>
            <w:r w:rsidRPr="00B31D7D">
              <w:rPr>
                <w:rFonts w:ascii="Times New Roman" w:eastAsia="Times New Roman" w:hAnsi="Times New Roman" w:cs="Simplified Arabic" w:hint="cs"/>
                <w:sz w:val="24"/>
                <w:szCs w:val="24"/>
                <w:rtl/>
              </w:rPr>
              <w:t>2</w:t>
            </w:r>
            <w:r w:rsidRPr="00B31D7D">
              <w:rPr>
                <w:rFonts w:ascii="Times New Roman" w:eastAsia="Times New Roman" w:hAnsi="Times New Roman" w:cs="Simplified Arabic"/>
                <w:sz w:val="24"/>
                <w:szCs w:val="24"/>
                <w:rtl/>
              </w:rPr>
              <w:t>.</w:t>
            </w:r>
            <w:r w:rsidRPr="00B31D7D">
              <w:rPr>
                <w:rFonts w:ascii="Times New Roman" w:eastAsia="Times New Roman" w:hAnsi="Times New Roman" w:cs="Simplified Arabic" w:hint="cs"/>
                <w:sz w:val="24"/>
                <w:szCs w:val="24"/>
                <w:rtl/>
              </w:rPr>
              <w:t>3.3  اطار المعاينة</w:t>
            </w:r>
          </w:p>
        </w:tc>
        <w:tc>
          <w:tcPr>
            <w:tcW w:w="1877" w:type="dxa"/>
          </w:tcPr>
          <w:p w:rsidR="006F10A1" w:rsidRPr="00B31D7D" w:rsidRDefault="006F10A1" w:rsidP="006F10A1">
            <w:pPr>
              <w:tabs>
                <w:tab w:val="right" w:pos="795"/>
              </w:tabs>
              <w:autoSpaceDE w:val="0"/>
              <w:autoSpaceDN w:val="0"/>
              <w:bidi/>
              <w:spacing w:after="0" w:line="240" w:lineRule="auto"/>
              <w:ind w:left="370" w:firstLine="1134"/>
              <w:rPr>
                <w:rFonts w:ascii="Times New Roman" w:eastAsia="Times New Roman" w:hAnsi="Times New Roman" w:cs="Simplified Arabic"/>
                <w:b/>
                <w:bCs/>
                <w:sz w:val="24"/>
                <w:szCs w:val="24"/>
                <w:rtl/>
              </w:rPr>
            </w:pPr>
          </w:p>
        </w:tc>
      </w:tr>
      <w:tr w:rsidR="006F10A1" w:rsidRPr="00B31D7D" w:rsidTr="00672B4F">
        <w:trPr>
          <w:trHeight w:val="340"/>
          <w:jc w:val="center"/>
        </w:trPr>
        <w:tc>
          <w:tcPr>
            <w:tcW w:w="1067" w:type="dxa"/>
            <w:vAlign w:val="center"/>
          </w:tcPr>
          <w:p w:rsidR="006F10A1" w:rsidRPr="00B31D7D" w:rsidRDefault="004264EB" w:rsidP="00435BBA">
            <w:pPr>
              <w:autoSpaceDE w:val="0"/>
              <w:autoSpaceDN w:val="0"/>
              <w:bidi/>
              <w:spacing w:after="0" w:line="240" w:lineRule="auto"/>
              <w:ind w:left="57"/>
              <w:jc w:val="center"/>
              <w:rPr>
                <w:rFonts w:ascii="Times New Roman" w:eastAsia="Times New Roman" w:hAnsi="Times New Roman" w:cs="Simplified Arabic"/>
                <w:sz w:val="24"/>
                <w:szCs w:val="24"/>
                <w:rtl/>
              </w:rPr>
            </w:pPr>
            <w:r>
              <w:rPr>
                <w:rFonts w:ascii="Times New Roman" w:eastAsia="Times New Roman" w:hAnsi="Times New Roman" w:cs="Simplified Arabic"/>
                <w:sz w:val="24"/>
                <w:szCs w:val="24"/>
              </w:rPr>
              <w:t>59</w:t>
            </w:r>
          </w:p>
        </w:tc>
        <w:tc>
          <w:tcPr>
            <w:tcW w:w="6128" w:type="dxa"/>
          </w:tcPr>
          <w:p w:rsidR="006F10A1" w:rsidRPr="00B31D7D" w:rsidRDefault="006F10A1" w:rsidP="006F10A1">
            <w:pPr>
              <w:autoSpaceDE w:val="0"/>
              <w:autoSpaceDN w:val="0"/>
              <w:bidi/>
              <w:spacing w:after="0" w:line="240" w:lineRule="auto"/>
              <w:ind w:firstLine="463"/>
              <w:rPr>
                <w:rFonts w:ascii="Times New Roman" w:eastAsia="Times New Roman" w:hAnsi="Times New Roman" w:cs="Simplified Arabic"/>
                <w:sz w:val="24"/>
                <w:szCs w:val="24"/>
                <w:rtl/>
              </w:rPr>
            </w:pPr>
            <w:r w:rsidRPr="00B31D7D">
              <w:rPr>
                <w:rFonts w:ascii="Times New Roman" w:eastAsia="Times New Roman" w:hAnsi="Times New Roman" w:cs="Simplified Arabic" w:hint="cs"/>
                <w:sz w:val="24"/>
                <w:szCs w:val="24"/>
                <w:rtl/>
              </w:rPr>
              <w:t>3</w:t>
            </w:r>
            <w:r w:rsidRPr="00B31D7D">
              <w:rPr>
                <w:rFonts w:ascii="Times New Roman" w:eastAsia="Times New Roman" w:hAnsi="Times New Roman" w:cs="Simplified Arabic"/>
                <w:sz w:val="24"/>
                <w:szCs w:val="24"/>
                <w:rtl/>
              </w:rPr>
              <w:t>.</w:t>
            </w:r>
            <w:r w:rsidRPr="00B31D7D">
              <w:rPr>
                <w:rFonts w:ascii="Times New Roman" w:eastAsia="Times New Roman" w:hAnsi="Times New Roman" w:cs="Simplified Arabic" w:hint="cs"/>
                <w:sz w:val="24"/>
                <w:szCs w:val="24"/>
                <w:rtl/>
              </w:rPr>
              <w:t xml:space="preserve">3.3 </w:t>
            </w:r>
            <w:r w:rsidRPr="00B31D7D">
              <w:rPr>
                <w:rFonts w:ascii="Times New Roman" w:eastAsia="Times New Roman" w:hAnsi="Times New Roman" w:cs="Simplified Arabic"/>
                <w:sz w:val="24"/>
                <w:szCs w:val="24"/>
                <w:rtl/>
              </w:rPr>
              <w:t xml:space="preserve"> </w:t>
            </w:r>
            <w:r w:rsidRPr="008840CE">
              <w:rPr>
                <w:rFonts w:ascii="Times New Roman" w:eastAsia="Times New Roman" w:hAnsi="Times New Roman" w:cs="Simplified Arabic" w:hint="cs"/>
                <w:sz w:val="24"/>
                <w:szCs w:val="24"/>
                <w:rtl/>
              </w:rPr>
              <w:t>حجم العينة</w:t>
            </w:r>
          </w:p>
        </w:tc>
        <w:tc>
          <w:tcPr>
            <w:tcW w:w="1877" w:type="dxa"/>
          </w:tcPr>
          <w:p w:rsidR="006F10A1" w:rsidRPr="00B31D7D" w:rsidRDefault="006F10A1" w:rsidP="006F10A1">
            <w:pPr>
              <w:tabs>
                <w:tab w:val="right" w:pos="795"/>
              </w:tabs>
              <w:autoSpaceDE w:val="0"/>
              <w:autoSpaceDN w:val="0"/>
              <w:bidi/>
              <w:spacing w:after="0" w:line="240" w:lineRule="auto"/>
              <w:ind w:left="370" w:firstLine="1134"/>
              <w:rPr>
                <w:rFonts w:ascii="Times New Roman" w:eastAsia="Times New Roman" w:hAnsi="Times New Roman" w:cs="Simplified Arabic"/>
                <w:b/>
                <w:bCs/>
                <w:sz w:val="24"/>
                <w:szCs w:val="24"/>
                <w:rtl/>
              </w:rPr>
            </w:pPr>
          </w:p>
        </w:tc>
      </w:tr>
      <w:tr w:rsidR="006F10A1" w:rsidRPr="00B31D7D" w:rsidTr="00672B4F">
        <w:trPr>
          <w:trHeight w:val="340"/>
          <w:jc w:val="center"/>
        </w:trPr>
        <w:tc>
          <w:tcPr>
            <w:tcW w:w="1067" w:type="dxa"/>
            <w:vAlign w:val="center"/>
          </w:tcPr>
          <w:p w:rsidR="006F10A1" w:rsidRPr="00B31D7D" w:rsidRDefault="004264EB" w:rsidP="00435BBA">
            <w:pPr>
              <w:autoSpaceDE w:val="0"/>
              <w:autoSpaceDN w:val="0"/>
              <w:bidi/>
              <w:spacing w:after="0" w:line="240" w:lineRule="auto"/>
              <w:ind w:left="57"/>
              <w:jc w:val="center"/>
              <w:rPr>
                <w:rFonts w:ascii="Times New Roman" w:eastAsia="Times New Roman" w:hAnsi="Times New Roman" w:cs="Simplified Arabic"/>
                <w:sz w:val="24"/>
                <w:szCs w:val="24"/>
                <w:rtl/>
              </w:rPr>
            </w:pPr>
            <w:r>
              <w:rPr>
                <w:rFonts w:ascii="Times New Roman" w:eastAsia="Times New Roman" w:hAnsi="Times New Roman" w:cs="Simplified Arabic"/>
                <w:sz w:val="24"/>
                <w:szCs w:val="24"/>
              </w:rPr>
              <w:t>60</w:t>
            </w:r>
          </w:p>
        </w:tc>
        <w:tc>
          <w:tcPr>
            <w:tcW w:w="6128" w:type="dxa"/>
          </w:tcPr>
          <w:p w:rsidR="006F10A1" w:rsidRPr="00B31D7D" w:rsidRDefault="006F10A1" w:rsidP="006F10A1">
            <w:pPr>
              <w:autoSpaceDE w:val="0"/>
              <w:autoSpaceDN w:val="0"/>
              <w:bidi/>
              <w:spacing w:after="0" w:line="240" w:lineRule="auto"/>
              <w:ind w:firstLine="463"/>
              <w:rPr>
                <w:rFonts w:ascii="Times New Roman" w:eastAsia="Times New Roman" w:hAnsi="Times New Roman" w:cs="Simplified Arabic"/>
                <w:sz w:val="24"/>
                <w:szCs w:val="24"/>
                <w:rtl/>
              </w:rPr>
            </w:pPr>
            <w:r w:rsidRPr="00B31D7D">
              <w:rPr>
                <w:rFonts w:ascii="Times New Roman" w:eastAsia="Times New Roman" w:hAnsi="Times New Roman" w:cs="Simplified Arabic" w:hint="cs"/>
                <w:sz w:val="24"/>
                <w:szCs w:val="24"/>
                <w:rtl/>
              </w:rPr>
              <w:t>4</w:t>
            </w:r>
            <w:r w:rsidRPr="00B31D7D">
              <w:rPr>
                <w:rFonts w:ascii="Times New Roman" w:eastAsia="Times New Roman" w:hAnsi="Times New Roman" w:cs="Simplified Arabic"/>
                <w:sz w:val="24"/>
                <w:szCs w:val="24"/>
                <w:rtl/>
              </w:rPr>
              <w:t>.</w:t>
            </w:r>
            <w:r w:rsidRPr="00B31D7D">
              <w:rPr>
                <w:rFonts w:ascii="Times New Roman" w:eastAsia="Times New Roman" w:hAnsi="Times New Roman" w:cs="Simplified Arabic" w:hint="cs"/>
                <w:sz w:val="24"/>
                <w:szCs w:val="24"/>
                <w:rtl/>
              </w:rPr>
              <w:t>3.3  تصميم العينة</w:t>
            </w:r>
          </w:p>
        </w:tc>
        <w:tc>
          <w:tcPr>
            <w:tcW w:w="1877" w:type="dxa"/>
          </w:tcPr>
          <w:p w:rsidR="006F10A1" w:rsidRPr="00B31D7D" w:rsidRDefault="006F10A1" w:rsidP="006F10A1">
            <w:pPr>
              <w:tabs>
                <w:tab w:val="right" w:pos="795"/>
              </w:tabs>
              <w:autoSpaceDE w:val="0"/>
              <w:autoSpaceDN w:val="0"/>
              <w:bidi/>
              <w:spacing w:after="0" w:line="240" w:lineRule="auto"/>
              <w:ind w:left="370" w:firstLine="1134"/>
              <w:rPr>
                <w:rFonts w:ascii="Times New Roman" w:eastAsia="Times New Roman" w:hAnsi="Times New Roman" w:cs="Simplified Arabic"/>
                <w:b/>
                <w:bCs/>
                <w:sz w:val="24"/>
                <w:szCs w:val="24"/>
                <w:rtl/>
              </w:rPr>
            </w:pPr>
          </w:p>
        </w:tc>
      </w:tr>
      <w:tr w:rsidR="006F10A1" w:rsidRPr="00B31D7D" w:rsidTr="00672B4F">
        <w:trPr>
          <w:trHeight w:val="340"/>
          <w:jc w:val="center"/>
        </w:trPr>
        <w:tc>
          <w:tcPr>
            <w:tcW w:w="1067" w:type="dxa"/>
            <w:vAlign w:val="center"/>
          </w:tcPr>
          <w:p w:rsidR="006F10A1" w:rsidRPr="00B31D7D" w:rsidRDefault="004264EB" w:rsidP="00435BBA">
            <w:pPr>
              <w:autoSpaceDE w:val="0"/>
              <w:autoSpaceDN w:val="0"/>
              <w:bidi/>
              <w:spacing w:after="0" w:line="240" w:lineRule="auto"/>
              <w:ind w:left="57"/>
              <w:jc w:val="center"/>
              <w:rPr>
                <w:rFonts w:ascii="Times New Roman" w:eastAsia="Times New Roman" w:hAnsi="Times New Roman" w:cs="Simplified Arabic"/>
                <w:sz w:val="24"/>
                <w:szCs w:val="24"/>
                <w:rtl/>
              </w:rPr>
            </w:pPr>
            <w:r>
              <w:rPr>
                <w:rFonts w:ascii="Times New Roman" w:eastAsia="Times New Roman" w:hAnsi="Times New Roman" w:cs="Simplified Arabic"/>
                <w:sz w:val="24"/>
                <w:szCs w:val="24"/>
              </w:rPr>
              <w:t>60</w:t>
            </w:r>
          </w:p>
        </w:tc>
        <w:tc>
          <w:tcPr>
            <w:tcW w:w="6128" w:type="dxa"/>
          </w:tcPr>
          <w:p w:rsidR="006F10A1" w:rsidRPr="00B31D7D" w:rsidRDefault="006F10A1" w:rsidP="006F10A1">
            <w:pPr>
              <w:autoSpaceDE w:val="0"/>
              <w:autoSpaceDN w:val="0"/>
              <w:bidi/>
              <w:spacing w:after="0" w:line="240" w:lineRule="auto"/>
              <w:ind w:firstLine="463"/>
              <w:rPr>
                <w:rFonts w:ascii="Times New Roman" w:eastAsia="Times New Roman" w:hAnsi="Times New Roman" w:cs="Simplified Arabic"/>
                <w:sz w:val="24"/>
                <w:szCs w:val="24"/>
                <w:rtl/>
              </w:rPr>
            </w:pPr>
            <w:r w:rsidRPr="00B31D7D">
              <w:rPr>
                <w:rFonts w:ascii="Times New Roman" w:eastAsia="Times New Roman" w:hAnsi="Times New Roman" w:cs="Simplified Arabic" w:hint="cs"/>
                <w:sz w:val="24"/>
                <w:szCs w:val="24"/>
                <w:rtl/>
              </w:rPr>
              <w:t>5</w:t>
            </w:r>
            <w:r w:rsidRPr="00B31D7D">
              <w:rPr>
                <w:rFonts w:ascii="Times New Roman" w:eastAsia="Times New Roman" w:hAnsi="Times New Roman" w:cs="Simplified Arabic"/>
                <w:sz w:val="24"/>
                <w:szCs w:val="24"/>
                <w:rtl/>
              </w:rPr>
              <w:t>.</w:t>
            </w:r>
            <w:r w:rsidRPr="00B31D7D">
              <w:rPr>
                <w:rFonts w:ascii="Times New Roman" w:eastAsia="Times New Roman" w:hAnsi="Times New Roman" w:cs="Simplified Arabic" w:hint="cs"/>
                <w:sz w:val="24"/>
                <w:szCs w:val="24"/>
                <w:rtl/>
              </w:rPr>
              <w:t>3.3  طبقات العينة</w:t>
            </w:r>
          </w:p>
        </w:tc>
        <w:tc>
          <w:tcPr>
            <w:tcW w:w="1877" w:type="dxa"/>
          </w:tcPr>
          <w:p w:rsidR="006F10A1" w:rsidRPr="00B31D7D" w:rsidRDefault="006F10A1" w:rsidP="006F10A1">
            <w:pPr>
              <w:tabs>
                <w:tab w:val="right" w:pos="795"/>
              </w:tabs>
              <w:autoSpaceDE w:val="0"/>
              <w:autoSpaceDN w:val="0"/>
              <w:bidi/>
              <w:spacing w:after="0" w:line="240" w:lineRule="auto"/>
              <w:ind w:left="370" w:firstLine="1134"/>
              <w:rPr>
                <w:rFonts w:ascii="Times New Roman" w:eastAsia="Times New Roman" w:hAnsi="Times New Roman" w:cs="Simplified Arabic"/>
                <w:b/>
                <w:bCs/>
                <w:sz w:val="24"/>
                <w:szCs w:val="24"/>
                <w:rtl/>
              </w:rPr>
            </w:pPr>
          </w:p>
        </w:tc>
      </w:tr>
      <w:tr w:rsidR="006F10A1" w:rsidRPr="00B31D7D" w:rsidTr="00672B4F">
        <w:trPr>
          <w:trHeight w:val="340"/>
          <w:jc w:val="center"/>
        </w:trPr>
        <w:tc>
          <w:tcPr>
            <w:tcW w:w="1067" w:type="dxa"/>
            <w:vAlign w:val="center"/>
          </w:tcPr>
          <w:p w:rsidR="006F10A1" w:rsidRPr="00B31D7D" w:rsidRDefault="004264EB" w:rsidP="00435BBA">
            <w:pPr>
              <w:autoSpaceDE w:val="0"/>
              <w:autoSpaceDN w:val="0"/>
              <w:bidi/>
              <w:spacing w:after="0" w:line="240" w:lineRule="auto"/>
              <w:ind w:left="57"/>
              <w:jc w:val="center"/>
              <w:rPr>
                <w:rFonts w:ascii="Times New Roman" w:eastAsia="Times New Roman" w:hAnsi="Times New Roman" w:cs="Simplified Arabic"/>
                <w:sz w:val="24"/>
                <w:szCs w:val="24"/>
                <w:rtl/>
              </w:rPr>
            </w:pPr>
            <w:r>
              <w:rPr>
                <w:rFonts w:ascii="Times New Roman" w:eastAsia="Times New Roman" w:hAnsi="Times New Roman" w:cs="Simplified Arabic"/>
                <w:sz w:val="24"/>
                <w:szCs w:val="24"/>
              </w:rPr>
              <w:t>61</w:t>
            </w:r>
          </w:p>
        </w:tc>
        <w:tc>
          <w:tcPr>
            <w:tcW w:w="6128" w:type="dxa"/>
          </w:tcPr>
          <w:p w:rsidR="006F10A1" w:rsidRPr="00B31D7D" w:rsidRDefault="006F10A1" w:rsidP="006F10A1">
            <w:pPr>
              <w:autoSpaceDE w:val="0"/>
              <w:autoSpaceDN w:val="0"/>
              <w:bidi/>
              <w:spacing w:after="0" w:line="240" w:lineRule="auto"/>
              <w:ind w:firstLine="463"/>
              <w:rPr>
                <w:rFonts w:ascii="Times New Roman" w:eastAsia="Times New Roman" w:hAnsi="Times New Roman" w:cs="Simplified Arabic"/>
                <w:sz w:val="24"/>
                <w:szCs w:val="24"/>
                <w:rtl/>
              </w:rPr>
            </w:pPr>
            <w:r w:rsidRPr="00B31D7D">
              <w:rPr>
                <w:rFonts w:ascii="Times New Roman" w:eastAsia="Times New Roman" w:hAnsi="Times New Roman" w:cs="Simplified Arabic" w:hint="cs"/>
                <w:sz w:val="24"/>
                <w:szCs w:val="24"/>
                <w:rtl/>
              </w:rPr>
              <w:t>6</w:t>
            </w:r>
            <w:r w:rsidRPr="00B31D7D">
              <w:rPr>
                <w:rFonts w:ascii="Times New Roman" w:eastAsia="Times New Roman" w:hAnsi="Times New Roman" w:cs="Simplified Arabic"/>
                <w:sz w:val="24"/>
                <w:szCs w:val="24"/>
                <w:rtl/>
              </w:rPr>
              <w:t>.</w:t>
            </w:r>
            <w:r w:rsidRPr="00B31D7D">
              <w:rPr>
                <w:rFonts w:ascii="Times New Roman" w:eastAsia="Times New Roman" w:hAnsi="Times New Roman" w:cs="Simplified Arabic" w:hint="cs"/>
                <w:sz w:val="24"/>
                <w:szCs w:val="24"/>
                <w:rtl/>
              </w:rPr>
              <w:t>3.3  مستويات النشر</w:t>
            </w:r>
          </w:p>
        </w:tc>
        <w:tc>
          <w:tcPr>
            <w:tcW w:w="1877" w:type="dxa"/>
          </w:tcPr>
          <w:p w:rsidR="006F10A1" w:rsidRPr="00B31D7D" w:rsidRDefault="006F10A1" w:rsidP="006F10A1">
            <w:pPr>
              <w:tabs>
                <w:tab w:val="right" w:pos="795"/>
              </w:tabs>
              <w:autoSpaceDE w:val="0"/>
              <w:autoSpaceDN w:val="0"/>
              <w:bidi/>
              <w:spacing w:after="0" w:line="240" w:lineRule="auto"/>
              <w:ind w:left="370" w:firstLine="1134"/>
              <w:rPr>
                <w:rFonts w:ascii="Times New Roman" w:eastAsia="Times New Roman" w:hAnsi="Times New Roman" w:cs="Simplified Arabic"/>
                <w:b/>
                <w:bCs/>
                <w:sz w:val="24"/>
                <w:szCs w:val="24"/>
                <w:rtl/>
              </w:rPr>
            </w:pPr>
          </w:p>
        </w:tc>
      </w:tr>
      <w:tr w:rsidR="006F10A1" w:rsidRPr="00B31D7D" w:rsidTr="00672B4F">
        <w:trPr>
          <w:trHeight w:val="340"/>
          <w:jc w:val="center"/>
        </w:trPr>
        <w:tc>
          <w:tcPr>
            <w:tcW w:w="1067" w:type="dxa"/>
            <w:vAlign w:val="center"/>
          </w:tcPr>
          <w:p w:rsidR="006F10A1" w:rsidRPr="00B31D7D" w:rsidRDefault="004264EB" w:rsidP="00435BBA">
            <w:pPr>
              <w:autoSpaceDE w:val="0"/>
              <w:autoSpaceDN w:val="0"/>
              <w:bidi/>
              <w:spacing w:after="0" w:line="240" w:lineRule="auto"/>
              <w:ind w:left="57"/>
              <w:jc w:val="center"/>
              <w:rPr>
                <w:rFonts w:ascii="Times New Roman" w:eastAsia="Times New Roman" w:hAnsi="Times New Roman" w:cs="Simplified Arabic"/>
                <w:sz w:val="24"/>
                <w:szCs w:val="24"/>
                <w:rtl/>
              </w:rPr>
            </w:pPr>
            <w:r>
              <w:rPr>
                <w:rFonts w:ascii="Times New Roman" w:eastAsia="Times New Roman" w:hAnsi="Times New Roman" w:cs="Simplified Arabic"/>
                <w:sz w:val="24"/>
                <w:szCs w:val="24"/>
              </w:rPr>
              <w:t>61</w:t>
            </w:r>
          </w:p>
        </w:tc>
        <w:tc>
          <w:tcPr>
            <w:tcW w:w="6128" w:type="dxa"/>
          </w:tcPr>
          <w:p w:rsidR="006F10A1" w:rsidRPr="00B31D7D" w:rsidRDefault="006F10A1" w:rsidP="006F10A1">
            <w:pPr>
              <w:autoSpaceDE w:val="0"/>
              <w:autoSpaceDN w:val="0"/>
              <w:bidi/>
              <w:spacing w:after="0" w:line="240" w:lineRule="auto"/>
              <w:rPr>
                <w:rFonts w:ascii="Times New Roman" w:eastAsia="Times New Roman" w:hAnsi="Times New Roman" w:cs="Simplified Arabic"/>
                <w:sz w:val="24"/>
                <w:szCs w:val="24"/>
                <w:rtl/>
              </w:rPr>
            </w:pPr>
            <w:r w:rsidRPr="00B31D7D">
              <w:rPr>
                <w:rFonts w:ascii="Times New Roman" w:eastAsia="Times New Roman" w:hAnsi="Times New Roman" w:cs="Simplified Arabic" w:hint="cs"/>
                <w:sz w:val="24"/>
                <w:szCs w:val="24"/>
                <w:rtl/>
              </w:rPr>
              <w:t>4</w:t>
            </w:r>
            <w:r w:rsidRPr="00B31D7D">
              <w:rPr>
                <w:rFonts w:ascii="Times New Roman" w:eastAsia="Times New Roman" w:hAnsi="Times New Roman" w:cs="Simplified Arabic"/>
                <w:sz w:val="24"/>
                <w:szCs w:val="24"/>
                <w:rtl/>
              </w:rPr>
              <w:t>.</w:t>
            </w:r>
            <w:r w:rsidRPr="00B31D7D">
              <w:rPr>
                <w:rFonts w:ascii="Times New Roman" w:eastAsia="Times New Roman" w:hAnsi="Times New Roman" w:cs="Simplified Arabic" w:hint="cs"/>
                <w:sz w:val="24"/>
                <w:szCs w:val="24"/>
                <w:rtl/>
              </w:rPr>
              <w:t>3  العمليات الميدانية</w:t>
            </w:r>
          </w:p>
        </w:tc>
        <w:tc>
          <w:tcPr>
            <w:tcW w:w="1877" w:type="dxa"/>
          </w:tcPr>
          <w:p w:rsidR="006F10A1" w:rsidRPr="00B31D7D" w:rsidRDefault="006F10A1" w:rsidP="006F10A1">
            <w:pPr>
              <w:tabs>
                <w:tab w:val="right" w:pos="795"/>
              </w:tabs>
              <w:autoSpaceDE w:val="0"/>
              <w:autoSpaceDN w:val="0"/>
              <w:bidi/>
              <w:spacing w:after="0" w:line="240" w:lineRule="auto"/>
              <w:ind w:left="370" w:firstLine="1134"/>
              <w:rPr>
                <w:rFonts w:ascii="Times New Roman" w:eastAsia="Times New Roman" w:hAnsi="Times New Roman" w:cs="Simplified Arabic"/>
                <w:b/>
                <w:bCs/>
                <w:sz w:val="24"/>
                <w:szCs w:val="24"/>
                <w:rtl/>
              </w:rPr>
            </w:pPr>
          </w:p>
        </w:tc>
      </w:tr>
      <w:tr w:rsidR="006F10A1" w:rsidRPr="00B31D7D" w:rsidTr="00672B4F">
        <w:trPr>
          <w:trHeight w:val="340"/>
          <w:jc w:val="center"/>
        </w:trPr>
        <w:tc>
          <w:tcPr>
            <w:tcW w:w="1067" w:type="dxa"/>
            <w:vAlign w:val="center"/>
          </w:tcPr>
          <w:p w:rsidR="006F10A1" w:rsidRPr="00B31D7D" w:rsidRDefault="004264EB" w:rsidP="00435BBA">
            <w:pPr>
              <w:autoSpaceDE w:val="0"/>
              <w:autoSpaceDN w:val="0"/>
              <w:bidi/>
              <w:spacing w:after="0" w:line="240" w:lineRule="auto"/>
              <w:ind w:left="57"/>
              <w:jc w:val="center"/>
              <w:rPr>
                <w:rFonts w:ascii="Times New Roman" w:eastAsia="Times New Roman" w:hAnsi="Times New Roman" w:cs="Simplified Arabic"/>
                <w:sz w:val="24"/>
                <w:szCs w:val="24"/>
              </w:rPr>
            </w:pPr>
            <w:r>
              <w:rPr>
                <w:rFonts w:ascii="Times New Roman" w:eastAsia="Times New Roman" w:hAnsi="Times New Roman" w:cs="Simplified Arabic"/>
                <w:sz w:val="24"/>
                <w:szCs w:val="24"/>
              </w:rPr>
              <w:t>61</w:t>
            </w:r>
          </w:p>
        </w:tc>
        <w:tc>
          <w:tcPr>
            <w:tcW w:w="6128" w:type="dxa"/>
          </w:tcPr>
          <w:p w:rsidR="006F10A1" w:rsidRPr="00B31D7D" w:rsidRDefault="006F10A1" w:rsidP="006F10A1">
            <w:pPr>
              <w:autoSpaceDE w:val="0"/>
              <w:autoSpaceDN w:val="0"/>
              <w:bidi/>
              <w:spacing w:after="0" w:line="240" w:lineRule="auto"/>
              <w:ind w:firstLine="463"/>
              <w:rPr>
                <w:rFonts w:ascii="Times New Roman" w:eastAsia="Times New Roman" w:hAnsi="Times New Roman" w:cs="Simplified Arabic"/>
                <w:sz w:val="24"/>
                <w:szCs w:val="24"/>
                <w:rtl/>
              </w:rPr>
            </w:pPr>
            <w:r w:rsidRPr="00B31D7D">
              <w:rPr>
                <w:rFonts w:ascii="Times New Roman" w:eastAsia="Times New Roman" w:hAnsi="Times New Roman" w:cs="Simplified Arabic" w:hint="cs"/>
                <w:sz w:val="24"/>
                <w:szCs w:val="24"/>
                <w:rtl/>
              </w:rPr>
              <w:t>1</w:t>
            </w:r>
            <w:r w:rsidRPr="00B31D7D">
              <w:rPr>
                <w:rFonts w:ascii="Times New Roman" w:eastAsia="Times New Roman" w:hAnsi="Times New Roman" w:cs="Simplified Arabic"/>
                <w:sz w:val="24"/>
                <w:szCs w:val="24"/>
                <w:rtl/>
              </w:rPr>
              <w:t>.</w:t>
            </w:r>
            <w:r w:rsidRPr="00B31D7D">
              <w:rPr>
                <w:rFonts w:ascii="Times New Roman" w:eastAsia="Times New Roman" w:hAnsi="Times New Roman" w:cs="Simplified Arabic" w:hint="cs"/>
                <w:sz w:val="24"/>
                <w:szCs w:val="24"/>
                <w:rtl/>
              </w:rPr>
              <w:t>4.3  جمع البيانات</w:t>
            </w:r>
          </w:p>
        </w:tc>
        <w:tc>
          <w:tcPr>
            <w:tcW w:w="1877" w:type="dxa"/>
          </w:tcPr>
          <w:p w:rsidR="006F10A1" w:rsidRPr="00B31D7D" w:rsidRDefault="006F10A1" w:rsidP="006F10A1">
            <w:pPr>
              <w:tabs>
                <w:tab w:val="right" w:pos="795"/>
              </w:tabs>
              <w:autoSpaceDE w:val="0"/>
              <w:autoSpaceDN w:val="0"/>
              <w:bidi/>
              <w:spacing w:after="0" w:line="240" w:lineRule="auto"/>
              <w:ind w:left="370" w:firstLine="1134"/>
              <w:rPr>
                <w:rFonts w:ascii="Times New Roman" w:eastAsia="Times New Roman" w:hAnsi="Times New Roman" w:cs="Simplified Arabic"/>
                <w:b/>
                <w:bCs/>
                <w:sz w:val="24"/>
                <w:szCs w:val="24"/>
                <w:rtl/>
              </w:rPr>
            </w:pPr>
          </w:p>
        </w:tc>
      </w:tr>
      <w:tr w:rsidR="006F10A1" w:rsidRPr="00B31D7D" w:rsidTr="00672B4F">
        <w:trPr>
          <w:trHeight w:val="340"/>
          <w:jc w:val="center"/>
        </w:trPr>
        <w:tc>
          <w:tcPr>
            <w:tcW w:w="1067" w:type="dxa"/>
            <w:vAlign w:val="center"/>
          </w:tcPr>
          <w:p w:rsidR="006F10A1" w:rsidRPr="00B31D7D" w:rsidRDefault="004264EB" w:rsidP="00AE7425">
            <w:pPr>
              <w:autoSpaceDE w:val="0"/>
              <w:autoSpaceDN w:val="0"/>
              <w:bidi/>
              <w:spacing w:after="0" w:line="240" w:lineRule="auto"/>
              <w:ind w:left="57"/>
              <w:jc w:val="center"/>
              <w:rPr>
                <w:rFonts w:ascii="Times New Roman" w:eastAsia="Times New Roman" w:hAnsi="Times New Roman" w:cs="Simplified Arabic"/>
                <w:sz w:val="24"/>
                <w:szCs w:val="24"/>
                <w:rtl/>
              </w:rPr>
            </w:pPr>
            <w:r>
              <w:rPr>
                <w:rFonts w:ascii="Times New Roman" w:eastAsia="Times New Roman" w:hAnsi="Times New Roman" w:cs="Simplified Arabic"/>
                <w:sz w:val="24"/>
                <w:szCs w:val="24"/>
              </w:rPr>
              <w:t>63</w:t>
            </w:r>
          </w:p>
        </w:tc>
        <w:tc>
          <w:tcPr>
            <w:tcW w:w="6128" w:type="dxa"/>
          </w:tcPr>
          <w:p w:rsidR="006F10A1" w:rsidRPr="00B31D7D" w:rsidRDefault="006F10A1" w:rsidP="006F10A1">
            <w:pPr>
              <w:autoSpaceDE w:val="0"/>
              <w:autoSpaceDN w:val="0"/>
              <w:bidi/>
              <w:spacing w:after="0" w:line="240" w:lineRule="auto"/>
              <w:ind w:firstLine="463"/>
              <w:rPr>
                <w:rFonts w:ascii="Times New Roman" w:eastAsia="Times New Roman" w:hAnsi="Times New Roman" w:cs="Simplified Arabic"/>
                <w:sz w:val="24"/>
                <w:szCs w:val="24"/>
                <w:rtl/>
              </w:rPr>
            </w:pPr>
            <w:r w:rsidRPr="00B31D7D">
              <w:rPr>
                <w:rFonts w:ascii="Times New Roman" w:eastAsia="Times New Roman" w:hAnsi="Times New Roman" w:cs="Simplified Arabic" w:hint="cs"/>
                <w:sz w:val="24"/>
                <w:szCs w:val="24"/>
                <w:rtl/>
              </w:rPr>
              <w:t>2</w:t>
            </w:r>
            <w:r w:rsidRPr="00B31D7D">
              <w:rPr>
                <w:rFonts w:ascii="Times New Roman" w:eastAsia="Times New Roman" w:hAnsi="Times New Roman" w:cs="Simplified Arabic"/>
                <w:sz w:val="24"/>
                <w:szCs w:val="24"/>
                <w:rtl/>
              </w:rPr>
              <w:t>.</w:t>
            </w:r>
            <w:r w:rsidRPr="00B31D7D">
              <w:rPr>
                <w:rFonts w:ascii="Times New Roman" w:eastAsia="Times New Roman" w:hAnsi="Times New Roman" w:cs="Simplified Arabic" w:hint="cs"/>
                <w:sz w:val="24"/>
                <w:szCs w:val="24"/>
                <w:rtl/>
              </w:rPr>
              <w:t xml:space="preserve">4.3 </w:t>
            </w:r>
            <w:r w:rsidRPr="00B31D7D">
              <w:rPr>
                <w:rFonts w:ascii="Times New Roman" w:eastAsia="Times New Roman" w:hAnsi="Times New Roman" w:cs="Simplified Arabic"/>
                <w:sz w:val="24"/>
                <w:szCs w:val="24"/>
                <w:rtl/>
              </w:rPr>
              <w:t xml:space="preserve"> </w:t>
            </w:r>
            <w:r w:rsidRPr="00B31D7D">
              <w:rPr>
                <w:rFonts w:ascii="Times New Roman" w:eastAsia="Times New Roman" w:hAnsi="Times New Roman" w:cs="Simplified Arabic" w:hint="cs"/>
                <w:sz w:val="24"/>
                <w:szCs w:val="24"/>
                <w:rtl/>
              </w:rPr>
              <w:t>الاشراف والمتابعة</w:t>
            </w:r>
          </w:p>
        </w:tc>
        <w:tc>
          <w:tcPr>
            <w:tcW w:w="1877" w:type="dxa"/>
          </w:tcPr>
          <w:p w:rsidR="006F10A1" w:rsidRPr="00B31D7D" w:rsidRDefault="006F10A1" w:rsidP="006F10A1">
            <w:pPr>
              <w:tabs>
                <w:tab w:val="right" w:pos="795"/>
              </w:tabs>
              <w:autoSpaceDE w:val="0"/>
              <w:autoSpaceDN w:val="0"/>
              <w:bidi/>
              <w:spacing w:after="0" w:line="240" w:lineRule="auto"/>
              <w:ind w:left="370" w:firstLine="1134"/>
              <w:rPr>
                <w:rFonts w:ascii="Times New Roman" w:eastAsia="Times New Roman" w:hAnsi="Times New Roman" w:cs="Simplified Arabic"/>
                <w:b/>
                <w:bCs/>
                <w:sz w:val="24"/>
                <w:szCs w:val="24"/>
                <w:rtl/>
              </w:rPr>
            </w:pPr>
          </w:p>
        </w:tc>
      </w:tr>
      <w:tr w:rsidR="006F10A1" w:rsidRPr="00B31D7D" w:rsidTr="00672B4F">
        <w:trPr>
          <w:trHeight w:val="340"/>
          <w:jc w:val="center"/>
        </w:trPr>
        <w:tc>
          <w:tcPr>
            <w:tcW w:w="1067" w:type="dxa"/>
            <w:vAlign w:val="center"/>
          </w:tcPr>
          <w:p w:rsidR="006F10A1" w:rsidRPr="00B31D7D" w:rsidRDefault="004264EB" w:rsidP="00AE7425">
            <w:pPr>
              <w:autoSpaceDE w:val="0"/>
              <w:autoSpaceDN w:val="0"/>
              <w:bidi/>
              <w:spacing w:after="0" w:line="240" w:lineRule="auto"/>
              <w:ind w:left="57"/>
              <w:jc w:val="center"/>
              <w:rPr>
                <w:rFonts w:ascii="Times New Roman" w:eastAsia="Times New Roman" w:hAnsi="Times New Roman" w:cs="Simplified Arabic"/>
                <w:sz w:val="24"/>
                <w:szCs w:val="24"/>
                <w:rtl/>
              </w:rPr>
            </w:pPr>
            <w:r>
              <w:rPr>
                <w:rFonts w:ascii="Times New Roman" w:eastAsia="Times New Roman" w:hAnsi="Times New Roman" w:cs="Simplified Arabic"/>
                <w:sz w:val="24"/>
                <w:szCs w:val="24"/>
              </w:rPr>
              <w:t>63</w:t>
            </w:r>
          </w:p>
        </w:tc>
        <w:tc>
          <w:tcPr>
            <w:tcW w:w="6128" w:type="dxa"/>
          </w:tcPr>
          <w:p w:rsidR="006F10A1" w:rsidRPr="00B31D7D" w:rsidRDefault="006F10A1" w:rsidP="000B4E4E">
            <w:pPr>
              <w:autoSpaceDE w:val="0"/>
              <w:autoSpaceDN w:val="0"/>
              <w:bidi/>
              <w:spacing w:after="0" w:line="240" w:lineRule="auto"/>
              <w:ind w:firstLine="463"/>
              <w:rPr>
                <w:rFonts w:ascii="Times New Roman" w:eastAsia="Times New Roman" w:hAnsi="Times New Roman" w:cs="Simplified Arabic"/>
                <w:sz w:val="24"/>
                <w:szCs w:val="24"/>
                <w:rtl/>
              </w:rPr>
            </w:pPr>
            <w:r w:rsidRPr="00B31D7D">
              <w:rPr>
                <w:rFonts w:ascii="Times New Roman" w:eastAsia="Times New Roman" w:hAnsi="Times New Roman" w:cs="Simplified Arabic" w:hint="cs"/>
                <w:sz w:val="24"/>
                <w:szCs w:val="24"/>
                <w:rtl/>
              </w:rPr>
              <w:t>4</w:t>
            </w:r>
            <w:r w:rsidRPr="00B31D7D">
              <w:rPr>
                <w:rFonts w:ascii="Times New Roman" w:eastAsia="Times New Roman" w:hAnsi="Times New Roman" w:cs="Simplified Arabic"/>
                <w:sz w:val="24"/>
                <w:szCs w:val="24"/>
                <w:rtl/>
              </w:rPr>
              <w:t>.</w:t>
            </w:r>
            <w:r w:rsidRPr="00B31D7D">
              <w:rPr>
                <w:rFonts w:ascii="Times New Roman" w:eastAsia="Times New Roman" w:hAnsi="Times New Roman" w:cs="Simplified Arabic" w:hint="cs"/>
                <w:sz w:val="24"/>
                <w:szCs w:val="24"/>
                <w:rtl/>
              </w:rPr>
              <w:t>4.3  التدقيق والترميز</w:t>
            </w:r>
          </w:p>
        </w:tc>
        <w:tc>
          <w:tcPr>
            <w:tcW w:w="1877" w:type="dxa"/>
          </w:tcPr>
          <w:p w:rsidR="006F10A1" w:rsidRPr="00B31D7D" w:rsidRDefault="006F10A1" w:rsidP="006F10A1">
            <w:pPr>
              <w:tabs>
                <w:tab w:val="right" w:pos="795"/>
              </w:tabs>
              <w:autoSpaceDE w:val="0"/>
              <w:autoSpaceDN w:val="0"/>
              <w:bidi/>
              <w:spacing w:after="0" w:line="240" w:lineRule="auto"/>
              <w:ind w:left="370" w:firstLine="1134"/>
              <w:rPr>
                <w:rFonts w:ascii="Times New Roman" w:eastAsia="Times New Roman" w:hAnsi="Times New Roman" w:cs="Simplified Arabic"/>
                <w:b/>
                <w:bCs/>
                <w:sz w:val="24"/>
                <w:szCs w:val="24"/>
                <w:rtl/>
              </w:rPr>
            </w:pPr>
          </w:p>
        </w:tc>
      </w:tr>
      <w:tr w:rsidR="006F10A1" w:rsidRPr="00B31D7D" w:rsidTr="00672B4F">
        <w:trPr>
          <w:trHeight w:val="340"/>
          <w:jc w:val="center"/>
        </w:trPr>
        <w:tc>
          <w:tcPr>
            <w:tcW w:w="1067" w:type="dxa"/>
            <w:vAlign w:val="center"/>
          </w:tcPr>
          <w:p w:rsidR="006F10A1" w:rsidRPr="00B31D7D" w:rsidRDefault="004264EB" w:rsidP="00AE7425">
            <w:pPr>
              <w:keepNext/>
              <w:autoSpaceDE w:val="0"/>
              <w:autoSpaceDN w:val="0"/>
              <w:bidi/>
              <w:spacing w:after="0" w:line="240" w:lineRule="auto"/>
              <w:ind w:left="57"/>
              <w:jc w:val="center"/>
              <w:rPr>
                <w:rFonts w:ascii="Times New Roman" w:eastAsia="Times New Roman" w:hAnsi="Times New Roman" w:cs="Simplified Arabic"/>
                <w:sz w:val="24"/>
                <w:szCs w:val="24"/>
                <w:rtl/>
              </w:rPr>
            </w:pPr>
            <w:r>
              <w:rPr>
                <w:rFonts w:ascii="Times New Roman" w:eastAsia="Times New Roman" w:hAnsi="Times New Roman" w:cs="Simplified Arabic"/>
                <w:sz w:val="24"/>
                <w:szCs w:val="24"/>
              </w:rPr>
              <w:t>63</w:t>
            </w:r>
          </w:p>
        </w:tc>
        <w:tc>
          <w:tcPr>
            <w:tcW w:w="6128" w:type="dxa"/>
          </w:tcPr>
          <w:p w:rsidR="006F10A1" w:rsidRPr="00B31D7D" w:rsidRDefault="006F10A1" w:rsidP="006F10A1">
            <w:pPr>
              <w:keepNext/>
              <w:autoSpaceDE w:val="0"/>
              <w:autoSpaceDN w:val="0"/>
              <w:bidi/>
              <w:spacing w:after="0" w:line="240" w:lineRule="auto"/>
              <w:rPr>
                <w:rFonts w:ascii="Times New Roman" w:eastAsia="Times New Roman" w:hAnsi="Times New Roman" w:cs="Simplified Arabic"/>
                <w:sz w:val="24"/>
                <w:szCs w:val="24"/>
                <w:rtl/>
              </w:rPr>
            </w:pPr>
            <w:r w:rsidRPr="00B31D7D">
              <w:rPr>
                <w:rFonts w:ascii="Times New Roman" w:eastAsia="Times New Roman" w:hAnsi="Times New Roman" w:cs="Simplified Arabic" w:hint="cs"/>
                <w:sz w:val="24"/>
                <w:szCs w:val="24"/>
                <w:rtl/>
              </w:rPr>
              <w:t>5</w:t>
            </w:r>
            <w:r w:rsidRPr="00B31D7D">
              <w:rPr>
                <w:rFonts w:ascii="Times New Roman" w:eastAsia="Times New Roman" w:hAnsi="Times New Roman" w:cs="Simplified Arabic"/>
                <w:sz w:val="24"/>
                <w:szCs w:val="24"/>
                <w:rtl/>
              </w:rPr>
              <w:t>.</w:t>
            </w:r>
            <w:r w:rsidRPr="00B31D7D">
              <w:rPr>
                <w:rFonts w:ascii="Times New Roman" w:eastAsia="Times New Roman" w:hAnsi="Times New Roman" w:cs="Simplified Arabic" w:hint="cs"/>
                <w:sz w:val="24"/>
                <w:szCs w:val="24"/>
                <w:rtl/>
              </w:rPr>
              <w:t>3  معالجة البيانات</w:t>
            </w:r>
          </w:p>
        </w:tc>
        <w:tc>
          <w:tcPr>
            <w:tcW w:w="1877" w:type="dxa"/>
          </w:tcPr>
          <w:p w:rsidR="006F10A1" w:rsidRPr="00B31D7D" w:rsidRDefault="006F10A1" w:rsidP="006F10A1">
            <w:pPr>
              <w:keepNext/>
              <w:tabs>
                <w:tab w:val="right" w:pos="795"/>
              </w:tabs>
              <w:autoSpaceDE w:val="0"/>
              <w:autoSpaceDN w:val="0"/>
              <w:bidi/>
              <w:spacing w:after="0" w:line="240" w:lineRule="auto"/>
              <w:ind w:left="370" w:firstLine="1134"/>
              <w:rPr>
                <w:rFonts w:ascii="Times New Roman" w:eastAsia="Times New Roman" w:hAnsi="Times New Roman" w:cs="Simplified Arabic"/>
                <w:b/>
                <w:bCs/>
                <w:sz w:val="24"/>
                <w:szCs w:val="24"/>
                <w:rtl/>
              </w:rPr>
            </w:pPr>
          </w:p>
        </w:tc>
      </w:tr>
      <w:tr w:rsidR="006F10A1" w:rsidRPr="00B31D7D" w:rsidTr="00672B4F">
        <w:trPr>
          <w:trHeight w:val="340"/>
          <w:jc w:val="center"/>
        </w:trPr>
        <w:tc>
          <w:tcPr>
            <w:tcW w:w="1067" w:type="dxa"/>
            <w:vAlign w:val="center"/>
          </w:tcPr>
          <w:p w:rsidR="006F10A1" w:rsidRPr="00B31D7D" w:rsidRDefault="004264EB" w:rsidP="00AE7425">
            <w:pPr>
              <w:keepNext/>
              <w:autoSpaceDE w:val="0"/>
              <w:autoSpaceDN w:val="0"/>
              <w:bidi/>
              <w:spacing w:after="0" w:line="240" w:lineRule="auto"/>
              <w:ind w:left="57"/>
              <w:jc w:val="center"/>
              <w:rPr>
                <w:rFonts w:ascii="Times New Roman" w:eastAsia="Times New Roman" w:hAnsi="Times New Roman" w:cs="Simplified Arabic"/>
                <w:sz w:val="24"/>
                <w:szCs w:val="24"/>
              </w:rPr>
            </w:pPr>
            <w:r>
              <w:rPr>
                <w:rFonts w:ascii="Times New Roman" w:eastAsia="Times New Roman" w:hAnsi="Times New Roman" w:cs="Simplified Arabic"/>
                <w:sz w:val="24"/>
                <w:szCs w:val="24"/>
              </w:rPr>
              <w:t>64</w:t>
            </w:r>
          </w:p>
        </w:tc>
        <w:tc>
          <w:tcPr>
            <w:tcW w:w="6128" w:type="dxa"/>
          </w:tcPr>
          <w:p w:rsidR="006F10A1" w:rsidRPr="00B31D7D" w:rsidRDefault="006F10A1" w:rsidP="006F10A1">
            <w:pPr>
              <w:keepNext/>
              <w:autoSpaceDE w:val="0"/>
              <w:autoSpaceDN w:val="0"/>
              <w:bidi/>
              <w:spacing w:after="0" w:line="240" w:lineRule="auto"/>
              <w:rPr>
                <w:rFonts w:ascii="Times New Roman" w:eastAsia="Times New Roman" w:hAnsi="Times New Roman" w:cs="Simplified Arabic"/>
                <w:sz w:val="24"/>
                <w:szCs w:val="24"/>
                <w:rtl/>
              </w:rPr>
            </w:pPr>
            <w:r w:rsidRPr="00B31D7D">
              <w:rPr>
                <w:rFonts w:ascii="Times New Roman" w:eastAsia="Times New Roman" w:hAnsi="Times New Roman" w:cs="Simplified Arabic" w:hint="cs"/>
                <w:sz w:val="24"/>
                <w:szCs w:val="24"/>
                <w:rtl/>
              </w:rPr>
              <w:t>6.3 عرض النتائج</w:t>
            </w:r>
          </w:p>
        </w:tc>
        <w:tc>
          <w:tcPr>
            <w:tcW w:w="1877" w:type="dxa"/>
          </w:tcPr>
          <w:p w:rsidR="006F10A1" w:rsidRPr="00B31D7D" w:rsidRDefault="006F10A1" w:rsidP="006F10A1">
            <w:pPr>
              <w:keepNext/>
              <w:tabs>
                <w:tab w:val="right" w:pos="795"/>
              </w:tabs>
              <w:autoSpaceDE w:val="0"/>
              <w:autoSpaceDN w:val="0"/>
              <w:bidi/>
              <w:spacing w:after="0" w:line="240" w:lineRule="auto"/>
              <w:ind w:left="370" w:firstLine="1134"/>
              <w:rPr>
                <w:rFonts w:ascii="Times New Roman" w:eastAsia="Times New Roman" w:hAnsi="Times New Roman" w:cs="Simplified Arabic"/>
                <w:b/>
                <w:bCs/>
                <w:sz w:val="24"/>
                <w:szCs w:val="24"/>
                <w:rtl/>
              </w:rPr>
            </w:pPr>
          </w:p>
        </w:tc>
      </w:tr>
      <w:tr w:rsidR="006F10A1" w:rsidRPr="00B31D7D" w:rsidTr="00672B4F">
        <w:trPr>
          <w:trHeight w:val="84"/>
          <w:jc w:val="center"/>
        </w:trPr>
        <w:tc>
          <w:tcPr>
            <w:tcW w:w="1067" w:type="dxa"/>
            <w:vAlign w:val="center"/>
          </w:tcPr>
          <w:p w:rsidR="006F10A1" w:rsidRPr="00B31D7D" w:rsidRDefault="006F10A1" w:rsidP="006F10A1">
            <w:pPr>
              <w:autoSpaceDE w:val="0"/>
              <w:autoSpaceDN w:val="0"/>
              <w:bidi/>
              <w:spacing w:after="0" w:line="240" w:lineRule="auto"/>
              <w:ind w:left="57"/>
              <w:jc w:val="center"/>
              <w:rPr>
                <w:rFonts w:ascii="Times New Roman" w:eastAsia="Times New Roman" w:hAnsi="Times New Roman" w:cs="Simplified Arabic"/>
                <w:sz w:val="10"/>
                <w:szCs w:val="10"/>
              </w:rPr>
            </w:pPr>
          </w:p>
        </w:tc>
        <w:tc>
          <w:tcPr>
            <w:tcW w:w="6128" w:type="dxa"/>
          </w:tcPr>
          <w:p w:rsidR="006F10A1" w:rsidRPr="00B31D7D" w:rsidRDefault="006F10A1" w:rsidP="006F10A1">
            <w:pPr>
              <w:autoSpaceDE w:val="0"/>
              <w:autoSpaceDN w:val="0"/>
              <w:bidi/>
              <w:spacing w:after="0" w:line="240" w:lineRule="auto"/>
              <w:rPr>
                <w:rFonts w:ascii="Arial" w:eastAsia="Times New Roman" w:hAnsi="Arial" w:cs="Arial"/>
                <w:sz w:val="10"/>
                <w:szCs w:val="10"/>
                <w:rtl/>
              </w:rPr>
            </w:pPr>
          </w:p>
        </w:tc>
        <w:tc>
          <w:tcPr>
            <w:tcW w:w="1877" w:type="dxa"/>
          </w:tcPr>
          <w:p w:rsidR="006F10A1" w:rsidRPr="00B31D7D" w:rsidRDefault="006F10A1" w:rsidP="006F10A1">
            <w:pPr>
              <w:autoSpaceDE w:val="0"/>
              <w:autoSpaceDN w:val="0"/>
              <w:bidi/>
              <w:spacing w:after="0" w:line="240" w:lineRule="auto"/>
              <w:rPr>
                <w:rFonts w:ascii="Arial" w:eastAsia="Times New Roman" w:hAnsi="Arial" w:cs="Arial"/>
                <w:b/>
                <w:bCs/>
                <w:sz w:val="10"/>
                <w:szCs w:val="10"/>
                <w:rtl/>
              </w:rPr>
            </w:pPr>
          </w:p>
        </w:tc>
      </w:tr>
      <w:tr w:rsidR="006F10A1" w:rsidRPr="00B31D7D" w:rsidTr="00672B4F">
        <w:trPr>
          <w:trHeight w:val="340"/>
          <w:jc w:val="center"/>
        </w:trPr>
        <w:tc>
          <w:tcPr>
            <w:tcW w:w="1067" w:type="dxa"/>
            <w:vAlign w:val="center"/>
          </w:tcPr>
          <w:p w:rsidR="006F10A1" w:rsidRPr="00B31D7D" w:rsidRDefault="004264EB" w:rsidP="00AE7425">
            <w:pPr>
              <w:autoSpaceDE w:val="0"/>
              <w:autoSpaceDN w:val="0"/>
              <w:bidi/>
              <w:spacing w:after="0" w:line="240" w:lineRule="auto"/>
              <w:ind w:left="57"/>
              <w:jc w:val="center"/>
              <w:rPr>
                <w:rFonts w:ascii="Times New Roman" w:eastAsia="Times New Roman" w:hAnsi="Times New Roman" w:cs="Simplified Arabic"/>
                <w:sz w:val="24"/>
                <w:szCs w:val="24"/>
                <w:rtl/>
              </w:rPr>
            </w:pPr>
            <w:r>
              <w:rPr>
                <w:rFonts w:ascii="Times New Roman" w:eastAsia="Times New Roman" w:hAnsi="Times New Roman" w:cs="Simplified Arabic"/>
                <w:sz w:val="24"/>
                <w:szCs w:val="24"/>
              </w:rPr>
              <w:t>65</w:t>
            </w:r>
          </w:p>
        </w:tc>
        <w:tc>
          <w:tcPr>
            <w:tcW w:w="6128" w:type="dxa"/>
          </w:tcPr>
          <w:p w:rsidR="006F10A1" w:rsidRPr="00B31D7D" w:rsidRDefault="006F10A1" w:rsidP="006F10A1">
            <w:pPr>
              <w:autoSpaceDE w:val="0"/>
              <w:autoSpaceDN w:val="0"/>
              <w:bidi/>
              <w:spacing w:after="0" w:line="240" w:lineRule="auto"/>
              <w:rPr>
                <w:rFonts w:ascii="Times New Roman" w:eastAsia="Times New Roman" w:hAnsi="Times New Roman" w:cs="Simplified Arabic"/>
                <w:sz w:val="24"/>
                <w:szCs w:val="24"/>
                <w:rtl/>
              </w:rPr>
            </w:pPr>
            <w:r w:rsidRPr="00B31D7D">
              <w:rPr>
                <w:rFonts w:ascii="Times New Roman" w:eastAsia="Times New Roman" w:hAnsi="Times New Roman" w:cs="Simplified Arabic" w:hint="cs"/>
                <w:sz w:val="24"/>
                <w:szCs w:val="24"/>
                <w:rtl/>
              </w:rPr>
              <w:t>الجودة</w:t>
            </w:r>
          </w:p>
        </w:tc>
        <w:tc>
          <w:tcPr>
            <w:tcW w:w="1877" w:type="dxa"/>
          </w:tcPr>
          <w:p w:rsidR="006F10A1" w:rsidRPr="00B31D7D" w:rsidRDefault="006F10A1" w:rsidP="006F10A1">
            <w:pPr>
              <w:autoSpaceDE w:val="0"/>
              <w:autoSpaceDN w:val="0"/>
              <w:bidi/>
              <w:spacing w:after="0" w:line="240" w:lineRule="auto"/>
              <w:rPr>
                <w:rFonts w:ascii="Times New Roman" w:eastAsia="Times New Roman" w:hAnsi="Times New Roman" w:cs="Simplified Arabic"/>
                <w:b/>
                <w:bCs/>
                <w:sz w:val="24"/>
                <w:szCs w:val="24"/>
                <w:rtl/>
              </w:rPr>
            </w:pPr>
            <w:r w:rsidRPr="00B31D7D">
              <w:rPr>
                <w:rFonts w:ascii="Times New Roman" w:eastAsia="Times New Roman" w:hAnsi="Times New Roman" w:cs="Simplified Arabic" w:hint="cs"/>
                <w:b/>
                <w:bCs/>
                <w:sz w:val="24"/>
                <w:szCs w:val="24"/>
                <w:rtl/>
              </w:rPr>
              <w:t xml:space="preserve">الفصل </w:t>
            </w:r>
            <w:r w:rsidRPr="00B31D7D">
              <w:rPr>
                <w:rFonts w:ascii="Times New Roman" w:eastAsia="Times New Roman" w:hAnsi="Times New Roman" w:cs="Simplified Arabic" w:hint="cs"/>
                <w:b/>
                <w:bCs/>
                <w:sz w:val="24"/>
                <w:szCs w:val="24"/>
                <w:rtl/>
                <w:lang w:bidi="ar-AE"/>
              </w:rPr>
              <w:t>الرابع</w:t>
            </w:r>
          </w:p>
        </w:tc>
      </w:tr>
      <w:tr w:rsidR="006F10A1" w:rsidRPr="00B31D7D" w:rsidTr="00672B4F">
        <w:trPr>
          <w:trHeight w:val="340"/>
          <w:jc w:val="center"/>
        </w:trPr>
        <w:tc>
          <w:tcPr>
            <w:tcW w:w="1067" w:type="dxa"/>
            <w:vAlign w:val="center"/>
          </w:tcPr>
          <w:p w:rsidR="006F10A1" w:rsidRPr="00B31D7D" w:rsidRDefault="004264EB" w:rsidP="00435BBA">
            <w:pPr>
              <w:autoSpaceDE w:val="0"/>
              <w:autoSpaceDN w:val="0"/>
              <w:bidi/>
              <w:spacing w:after="0" w:line="240" w:lineRule="auto"/>
              <w:ind w:left="57"/>
              <w:jc w:val="center"/>
              <w:rPr>
                <w:rFonts w:ascii="Times New Roman" w:eastAsia="Times New Roman" w:hAnsi="Times New Roman" w:cs="Simplified Arabic"/>
                <w:sz w:val="24"/>
                <w:szCs w:val="24"/>
              </w:rPr>
            </w:pPr>
            <w:r>
              <w:rPr>
                <w:rFonts w:ascii="Times New Roman" w:eastAsia="Times New Roman" w:hAnsi="Times New Roman" w:cs="Simplified Arabic"/>
                <w:sz w:val="24"/>
                <w:szCs w:val="24"/>
              </w:rPr>
              <w:t>65</w:t>
            </w:r>
          </w:p>
        </w:tc>
        <w:tc>
          <w:tcPr>
            <w:tcW w:w="6128" w:type="dxa"/>
          </w:tcPr>
          <w:p w:rsidR="006F10A1" w:rsidRPr="00B31D7D" w:rsidRDefault="006F10A1" w:rsidP="006F10A1">
            <w:pPr>
              <w:autoSpaceDE w:val="0"/>
              <w:autoSpaceDN w:val="0"/>
              <w:bidi/>
              <w:spacing w:after="0" w:line="240" w:lineRule="auto"/>
              <w:rPr>
                <w:rFonts w:ascii="Times New Roman" w:eastAsia="Times New Roman" w:hAnsi="Times New Roman" w:cs="Simplified Arabic"/>
                <w:sz w:val="24"/>
                <w:szCs w:val="24"/>
                <w:rtl/>
              </w:rPr>
            </w:pPr>
            <w:r w:rsidRPr="00B31D7D">
              <w:rPr>
                <w:rFonts w:ascii="Times New Roman" w:eastAsia="Times New Roman" w:hAnsi="Times New Roman" w:cs="Simplified Arabic"/>
                <w:sz w:val="24"/>
                <w:szCs w:val="24"/>
                <w:rtl/>
              </w:rPr>
              <w:t>1.</w:t>
            </w:r>
            <w:r w:rsidRPr="00B31D7D">
              <w:rPr>
                <w:rFonts w:ascii="Times New Roman" w:eastAsia="Times New Roman" w:hAnsi="Times New Roman" w:cs="Simplified Arabic" w:hint="cs"/>
                <w:sz w:val="24"/>
                <w:szCs w:val="24"/>
                <w:rtl/>
              </w:rPr>
              <w:t>4  الدقة</w:t>
            </w:r>
          </w:p>
        </w:tc>
        <w:tc>
          <w:tcPr>
            <w:tcW w:w="1877" w:type="dxa"/>
          </w:tcPr>
          <w:p w:rsidR="006F10A1" w:rsidRPr="00B31D7D" w:rsidRDefault="006F10A1" w:rsidP="006F10A1">
            <w:pPr>
              <w:autoSpaceDE w:val="0"/>
              <w:autoSpaceDN w:val="0"/>
              <w:bidi/>
              <w:spacing w:after="0" w:line="240" w:lineRule="auto"/>
              <w:rPr>
                <w:rFonts w:ascii="Times New Roman" w:eastAsia="Times New Roman" w:hAnsi="Times New Roman" w:cs="Simplified Arabic"/>
                <w:b/>
                <w:bCs/>
                <w:sz w:val="24"/>
                <w:szCs w:val="24"/>
                <w:rtl/>
              </w:rPr>
            </w:pPr>
          </w:p>
        </w:tc>
      </w:tr>
      <w:tr w:rsidR="006F10A1" w:rsidRPr="00B31D7D" w:rsidTr="00672B4F">
        <w:trPr>
          <w:trHeight w:val="340"/>
          <w:jc w:val="center"/>
        </w:trPr>
        <w:tc>
          <w:tcPr>
            <w:tcW w:w="1067" w:type="dxa"/>
            <w:vAlign w:val="center"/>
          </w:tcPr>
          <w:p w:rsidR="006F10A1" w:rsidRPr="00B31D7D" w:rsidRDefault="004264EB" w:rsidP="00AE7425">
            <w:pPr>
              <w:autoSpaceDE w:val="0"/>
              <w:autoSpaceDN w:val="0"/>
              <w:bidi/>
              <w:spacing w:after="0" w:line="240" w:lineRule="auto"/>
              <w:ind w:left="57"/>
              <w:jc w:val="center"/>
              <w:rPr>
                <w:rFonts w:ascii="Times New Roman" w:eastAsia="Times New Roman" w:hAnsi="Times New Roman" w:cs="Simplified Arabic"/>
                <w:sz w:val="24"/>
                <w:szCs w:val="24"/>
                <w:rtl/>
              </w:rPr>
            </w:pPr>
            <w:r>
              <w:rPr>
                <w:rFonts w:ascii="Times New Roman" w:eastAsia="Times New Roman" w:hAnsi="Times New Roman" w:cs="Simplified Arabic"/>
                <w:sz w:val="24"/>
                <w:szCs w:val="24"/>
              </w:rPr>
              <w:t>65</w:t>
            </w:r>
          </w:p>
        </w:tc>
        <w:tc>
          <w:tcPr>
            <w:tcW w:w="6128" w:type="dxa"/>
          </w:tcPr>
          <w:p w:rsidR="006F10A1" w:rsidRPr="00B31D7D" w:rsidRDefault="006F10A1" w:rsidP="006F10A1">
            <w:pPr>
              <w:autoSpaceDE w:val="0"/>
              <w:autoSpaceDN w:val="0"/>
              <w:bidi/>
              <w:spacing w:after="0" w:line="240" w:lineRule="auto"/>
              <w:ind w:firstLine="463"/>
              <w:rPr>
                <w:rFonts w:ascii="Times New Roman" w:eastAsia="Times New Roman" w:hAnsi="Times New Roman" w:cs="Simplified Arabic"/>
                <w:sz w:val="24"/>
                <w:szCs w:val="24"/>
                <w:rtl/>
              </w:rPr>
            </w:pPr>
            <w:r w:rsidRPr="00B31D7D">
              <w:rPr>
                <w:rFonts w:ascii="Times New Roman" w:eastAsia="Times New Roman" w:hAnsi="Times New Roman" w:cs="Simplified Arabic" w:hint="cs"/>
                <w:sz w:val="24"/>
                <w:szCs w:val="24"/>
                <w:rtl/>
              </w:rPr>
              <w:t>1.1</w:t>
            </w:r>
            <w:r w:rsidRPr="00B31D7D">
              <w:rPr>
                <w:rFonts w:ascii="Times New Roman" w:eastAsia="Times New Roman" w:hAnsi="Times New Roman" w:cs="Simplified Arabic"/>
                <w:sz w:val="24"/>
                <w:szCs w:val="24"/>
                <w:rtl/>
              </w:rPr>
              <w:t>.</w:t>
            </w:r>
            <w:r w:rsidRPr="00B31D7D">
              <w:rPr>
                <w:rFonts w:ascii="Times New Roman" w:eastAsia="Times New Roman" w:hAnsi="Times New Roman" w:cs="Simplified Arabic" w:hint="cs"/>
                <w:sz w:val="24"/>
                <w:szCs w:val="24"/>
                <w:rtl/>
              </w:rPr>
              <w:t xml:space="preserve">4  أخطاء المعاينة  </w:t>
            </w:r>
          </w:p>
        </w:tc>
        <w:tc>
          <w:tcPr>
            <w:tcW w:w="1877" w:type="dxa"/>
          </w:tcPr>
          <w:p w:rsidR="006F10A1" w:rsidRPr="00B31D7D" w:rsidRDefault="006F10A1" w:rsidP="006F10A1">
            <w:pPr>
              <w:autoSpaceDE w:val="0"/>
              <w:autoSpaceDN w:val="0"/>
              <w:bidi/>
              <w:spacing w:after="0" w:line="240" w:lineRule="auto"/>
              <w:rPr>
                <w:rFonts w:ascii="Times New Roman" w:eastAsia="Times New Roman" w:hAnsi="Times New Roman" w:cs="Simplified Arabic"/>
                <w:b/>
                <w:bCs/>
                <w:sz w:val="24"/>
                <w:szCs w:val="24"/>
                <w:rtl/>
              </w:rPr>
            </w:pPr>
          </w:p>
        </w:tc>
      </w:tr>
      <w:tr w:rsidR="006F10A1" w:rsidRPr="00B31D7D" w:rsidTr="00672B4F">
        <w:trPr>
          <w:trHeight w:val="340"/>
          <w:jc w:val="center"/>
        </w:trPr>
        <w:tc>
          <w:tcPr>
            <w:tcW w:w="1067" w:type="dxa"/>
            <w:vAlign w:val="center"/>
          </w:tcPr>
          <w:p w:rsidR="006F10A1" w:rsidRPr="00B31D7D" w:rsidRDefault="004264EB" w:rsidP="00435BBA">
            <w:pPr>
              <w:autoSpaceDE w:val="0"/>
              <w:autoSpaceDN w:val="0"/>
              <w:bidi/>
              <w:spacing w:after="0" w:line="240" w:lineRule="auto"/>
              <w:ind w:left="57"/>
              <w:jc w:val="center"/>
              <w:rPr>
                <w:rFonts w:ascii="Times New Roman" w:eastAsia="Times New Roman" w:hAnsi="Times New Roman" w:cs="Simplified Arabic"/>
                <w:sz w:val="24"/>
                <w:szCs w:val="24"/>
                <w:rtl/>
              </w:rPr>
            </w:pPr>
            <w:r>
              <w:rPr>
                <w:rFonts w:ascii="Times New Roman" w:eastAsia="Times New Roman" w:hAnsi="Times New Roman" w:cs="Simplified Arabic"/>
                <w:sz w:val="24"/>
                <w:szCs w:val="24"/>
              </w:rPr>
              <w:t>66</w:t>
            </w:r>
          </w:p>
        </w:tc>
        <w:tc>
          <w:tcPr>
            <w:tcW w:w="6128" w:type="dxa"/>
          </w:tcPr>
          <w:p w:rsidR="006F10A1" w:rsidRPr="00B31D7D" w:rsidRDefault="006F10A1" w:rsidP="006F10A1">
            <w:pPr>
              <w:autoSpaceDE w:val="0"/>
              <w:autoSpaceDN w:val="0"/>
              <w:bidi/>
              <w:spacing w:after="0" w:line="240" w:lineRule="auto"/>
              <w:ind w:firstLine="463"/>
              <w:rPr>
                <w:rFonts w:ascii="Times New Roman" w:eastAsia="Times New Roman" w:hAnsi="Times New Roman" w:cs="Simplified Arabic"/>
                <w:sz w:val="24"/>
                <w:szCs w:val="24"/>
                <w:rtl/>
              </w:rPr>
            </w:pPr>
            <w:r w:rsidRPr="00B31D7D">
              <w:rPr>
                <w:rFonts w:ascii="Times New Roman" w:eastAsia="Times New Roman" w:hAnsi="Times New Roman" w:cs="Simplified Arabic" w:hint="cs"/>
                <w:sz w:val="24"/>
                <w:szCs w:val="24"/>
                <w:rtl/>
              </w:rPr>
              <w:t>2.1</w:t>
            </w:r>
            <w:r w:rsidRPr="00B31D7D">
              <w:rPr>
                <w:rFonts w:ascii="Times New Roman" w:eastAsia="Times New Roman" w:hAnsi="Times New Roman" w:cs="Simplified Arabic"/>
                <w:sz w:val="24"/>
                <w:szCs w:val="24"/>
                <w:rtl/>
              </w:rPr>
              <w:t>.</w:t>
            </w:r>
            <w:r w:rsidRPr="00B31D7D">
              <w:rPr>
                <w:rFonts w:ascii="Times New Roman" w:eastAsia="Times New Roman" w:hAnsi="Times New Roman" w:cs="Simplified Arabic" w:hint="cs"/>
                <w:sz w:val="24"/>
                <w:szCs w:val="24"/>
                <w:rtl/>
              </w:rPr>
              <w:t>4  أخطاء غير المعاينة</w:t>
            </w:r>
          </w:p>
        </w:tc>
        <w:tc>
          <w:tcPr>
            <w:tcW w:w="1877" w:type="dxa"/>
          </w:tcPr>
          <w:p w:rsidR="006F10A1" w:rsidRPr="00B31D7D" w:rsidRDefault="006F10A1" w:rsidP="006F10A1">
            <w:pPr>
              <w:autoSpaceDE w:val="0"/>
              <w:autoSpaceDN w:val="0"/>
              <w:bidi/>
              <w:spacing w:after="0" w:line="240" w:lineRule="auto"/>
              <w:rPr>
                <w:rFonts w:ascii="Times New Roman" w:eastAsia="Times New Roman" w:hAnsi="Times New Roman" w:cs="Simplified Arabic"/>
                <w:b/>
                <w:bCs/>
                <w:sz w:val="24"/>
                <w:szCs w:val="24"/>
                <w:rtl/>
              </w:rPr>
            </w:pPr>
          </w:p>
        </w:tc>
      </w:tr>
      <w:tr w:rsidR="006F10A1" w:rsidRPr="00B31D7D" w:rsidTr="00672B4F">
        <w:trPr>
          <w:trHeight w:val="340"/>
          <w:jc w:val="center"/>
        </w:trPr>
        <w:tc>
          <w:tcPr>
            <w:tcW w:w="1067" w:type="dxa"/>
            <w:vAlign w:val="center"/>
          </w:tcPr>
          <w:p w:rsidR="006F10A1" w:rsidRPr="00B31D7D" w:rsidRDefault="004264EB" w:rsidP="00435BBA">
            <w:pPr>
              <w:autoSpaceDE w:val="0"/>
              <w:autoSpaceDN w:val="0"/>
              <w:bidi/>
              <w:spacing w:after="0" w:line="240" w:lineRule="auto"/>
              <w:ind w:left="57"/>
              <w:jc w:val="center"/>
              <w:rPr>
                <w:rFonts w:ascii="Times New Roman" w:eastAsia="Times New Roman" w:hAnsi="Times New Roman" w:cs="Simplified Arabic"/>
                <w:sz w:val="24"/>
                <w:szCs w:val="24"/>
              </w:rPr>
            </w:pPr>
            <w:r>
              <w:rPr>
                <w:rFonts w:ascii="Times New Roman" w:eastAsia="Times New Roman" w:hAnsi="Times New Roman" w:cs="Simplified Arabic"/>
                <w:sz w:val="24"/>
                <w:szCs w:val="24"/>
              </w:rPr>
              <w:t>66</w:t>
            </w:r>
          </w:p>
        </w:tc>
        <w:tc>
          <w:tcPr>
            <w:tcW w:w="6128" w:type="dxa"/>
          </w:tcPr>
          <w:p w:rsidR="006F10A1" w:rsidRPr="00B31D7D" w:rsidRDefault="006F10A1" w:rsidP="000B4E4E">
            <w:pPr>
              <w:autoSpaceDE w:val="0"/>
              <w:autoSpaceDN w:val="0"/>
              <w:bidi/>
              <w:spacing w:after="0" w:line="240" w:lineRule="auto"/>
              <w:ind w:firstLine="463"/>
              <w:rPr>
                <w:rFonts w:ascii="Times New Roman" w:eastAsia="Times New Roman" w:hAnsi="Times New Roman" w:cs="Simplified Arabic"/>
                <w:sz w:val="24"/>
                <w:szCs w:val="24"/>
                <w:rtl/>
              </w:rPr>
            </w:pPr>
            <w:r w:rsidRPr="00B31D7D">
              <w:rPr>
                <w:rFonts w:ascii="Times New Roman" w:eastAsia="Times New Roman" w:hAnsi="Times New Roman" w:cs="Simplified Arabic" w:hint="cs"/>
                <w:sz w:val="24"/>
                <w:szCs w:val="24"/>
                <w:rtl/>
              </w:rPr>
              <w:t>3.1</w:t>
            </w:r>
            <w:r w:rsidRPr="00B31D7D">
              <w:rPr>
                <w:rFonts w:ascii="Times New Roman" w:eastAsia="Times New Roman" w:hAnsi="Times New Roman" w:cs="Simplified Arabic"/>
                <w:sz w:val="24"/>
                <w:szCs w:val="24"/>
                <w:rtl/>
              </w:rPr>
              <w:t>.</w:t>
            </w:r>
            <w:r w:rsidRPr="00B31D7D">
              <w:rPr>
                <w:rFonts w:ascii="Times New Roman" w:eastAsia="Times New Roman" w:hAnsi="Times New Roman" w:cs="Simplified Arabic" w:hint="cs"/>
                <w:sz w:val="24"/>
                <w:szCs w:val="24"/>
                <w:rtl/>
              </w:rPr>
              <w:t>4  معدلات ال</w:t>
            </w:r>
            <w:r w:rsidR="000B4E4E">
              <w:rPr>
                <w:rFonts w:ascii="Times New Roman" w:eastAsia="Times New Roman" w:hAnsi="Times New Roman" w:cs="Simplified Arabic" w:hint="cs"/>
                <w:sz w:val="24"/>
                <w:szCs w:val="24"/>
                <w:rtl/>
              </w:rPr>
              <w:t>تجاوب</w:t>
            </w:r>
          </w:p>
        </w:tc>
        <w:tc>
          <w:tcPr>
            <w:tcW w:w="1877" w:type="dxa"/>
          </w:tcPr>
          <w:p w:rsidR="006F10A1" w:rsidRPr="00B31D7D" w:rsidRDefault="006F10A1" w:rsidP="006F10A1">
            <w:pPr>
              <w:autoSpaceDE w:val="0"/>
              <w:autoSpaceDN w:val="0"/>
              <w:bidi/>
              <w:spacing w:after="0" w:line="240" w:lineRule="auto"/>
              <w:rPr>
                <w:rFonts w:ascii="Times New Roman" w:eastAsia="Times New Roman" w:hAnsi="Times New Roman" w:cs="Simplified Arabic"/>
                <w:b/>
                <w:bCs/>
                <w:sz w:val="24"/>
                <w:szCs w:val="24"/>
                <w:rtl/>
              </w:rPr>
            </w:pPr>
          </w:p>
        </w:tc>
      </w:tr>
      <w:tr w:rsidR="006F10A1" w:rsidRPr="00B31D7D" w:rsidTr="00672B4F">
        <w:trPr>
          <w:trHeight w:val="340"/>
          <w:jc w:val="center"/>
        </w:trPr>
        <w:tc>
          <w:tcPr>
            <w:tcW w:w="1067" w:type="dxa"/>
            <w:vAlign w:val="center"/>
          </w:tcPr>
          <w:p w:rsidR="006F10A1" w:rsidRPr="00B31D7D" w:rsidRDefault="00FE0159" w:rsidP="00435BBA">
            <w:pPr>
              <w:autoSpaceDE w:val="0"/>
              <w:autoSpaceDN w:val="0"/>
              <w:bidi/>
              <w:spacing w:after="0" w:line="240" w:lineRule="auto"/>
              <w:ind w:left="57"/>
              <w:jc w:val="center"/>
              <w:rPr>
                <w:rFonts w:ascii="Times New Roman" w:eastAsia="Times New Roman" w:hAnsi="Times New Roman" w:cs="Simplified Arabic"/>
                <w:sz w:val="24"/>
                <w:szCs w:val="24"/>
                <w:rtl/>
              </w:rPr>
            </w:pPr>
            <w:r>
              <w:rPr>
                <w:rFonts w:ascii="Times New Roman" w:eastAsia="Times New Roman" w:hAnsi="Times New Roman" w:cs="Simplified Arabic" w:hint="cs"/>
                <w:sz w:val="24"/>
                <w:szCs w:val="24"/>
                <w:rtl/>
              </w:rPr>
              <w:lastRenderedPageBreak/>
              <w:t>6</w:t>
            </w:r>
            <w:r w:rsidR="008840CE">
              <w:rPr>
                <w:rFonts w:ascii="Times New Roman" w:eastAsia="Times New Roman" w:hAnsi="Times New Roman" w:cs="Simplified Arabic" w:hint="cs"/>
                <w:sz w:val="24"/>
                <w:szCs w:val="24"/>
                <w:rtl/>
              </w:rPr>
              <w:t>7</w:t>
            </w:r>
          </w:p>
        </w:tc>
        <w:tc>
          <w:tcPr>
            <w:tcW w:w="6128" w:type="dxa"/>
          </w:tcPr>
          <w:p w:rsidR="006F10A1" w:rsidRPr="00B31D7D" w:rsidRDefault="006C5ECE" w:rsidP="006F10A1">
            <w:pPr>
              <w:autoSpaceDE w:val="0"/>
              <w:autoSpaceDN w:val="0"/>
              <w:bidi/>
              <w:spacing w:after="0" w:line="240" w:lineRule="auto"/>
              <w:rPr>
                <w:rFonts w:ascii="Times New Roman" w:eastAsia="Times New Roman" w:hAnsi="Times New Roman" w:cs="Simplified Arabic"/>
                <w:sz w:val="24"/>
                <w:szCs w:val="24"/>
                <w:rtl/>
              </w:rPr>
            </w:pPr>
            <w:r>
              <w:rPr>
                <w:rFonts w:ascii="Times New Roman" w:eastAsia="Times New Roman" w:hAnsi="Times New Roman" w:cs="Simplified Arabic" w:hint="cs"/>
                <w:sz w:val="24"/>
                <w:szCs w:val="24"/>
                <w:rtl/>
              </w:rPr>
              <w:t>2</w:t>
            </w:r>
            <w:r w:rsidR="006F10A1" w:rsidRPr="00B31D7D">
              <w:rPr>
                <w:rFonts w:ascii="Times New Roman" w:eastAsia="Times New Roman" w:hAnsi="Times New Roman" w:cs="Simplified Arabic"/>
                <w:sz w:val="24"/>
                <w:szCs w:val="24"/>
                <w:rtl/>
              </w:rPr>
              <w:t>.</w:t>
            </w:r>
            <w:r w:rsidR="006F10A1" w:rsidRPr="00B31D7D">
              <w:rPr>
                <w:rFonts w:ascii="Times New Roman" w:eastAsia="Times New Roman" w:hAnsi="Times New Roman" w:cs="Simplified Arabic" w:hint="cs"/>
                <w:sz w:val="24"/>
                <w:szCs w:val="24"/>
                <w:rtl/>
              </w:rPr>
              <w:t>4   محددات المسح</w:t>
            </w:r>
          </w:p>
        </w:tc>
        <w:tc>
          <w:tcPr>
            <w:tcW w:w="1877" w:type="dxa"/>
          </w:tcPr>
          <w:p w:rsidR="006F10A1" w:rsidRPr="00B31D7D" w:rsidRDefault="006F10A1" w:rsidP="006F10A1">
            <w:pPr>
              <w:autoSpaceDE w:val="0"/>
              <w:autoSpaceDN w:val="0"/>
              <w:bidi/>
              <w:spacing w:after="0" w:line="240" w:lineRule="auto"/>
              <w:rPr>
                <w:rFonts w:ascii="Times New Roman" w:eastAsia="Times New Roman" w:hAnsi="Times New Roman" w:cs="Simplified Arabic"/>
                <w:b/>
                <w:bCs/>
                <w:sz w:val="24"/>
                <w:szCs w:val="24"/>
                <w:rtl/>
              </w:rPr>
            </w:pPr>
          </w:p>
        </w:tc>
      </w:tr>
      <w:tr w:rsidR="006F10A1" w:rsidRPr="00B31D7D" w:rsidTr="006C5ECE">
        <w:trPr>
          <w:trHeight w:val="80"/>
          <w:jc w:val="center"/>
        </w:trPr>
        <w:tc>
          <w:tcPr>
            <w:tcW w:w="1067" w:type="dxa"/>
            <w:vAlign w:val="center"/>
          </w:tcPr>
          <w:p w:rsidR="006F10A1" w:rsidRPr="00B31D7D" w:rsidRDefault="006F10A1" w:rsidP="006F10A1">
            <w:pPr>
              <w:autoSpaceDE w:val="0"/>
              <w:autoSpaceDN w:val="0"/>
              <w:bidi/>
              <w:spacing w:after="0" w:line="240" w:lineRule="auto"/>
              <w:ind w:left="57"/>
              <w:jc w:val="center"/>
              <w:rPr>
                <w:rFonts w:ascii="Times New Roman" w:eastAsia="Times New Roman" w:hAnsi="Times New Roman" w:cs="Simplified Arabic"/>
                <w:sz w:val="10"/>
                <w:szCs w:val="10"/>
              </w:rPr>
            </w:pPr>
          </w:p>
        </w:tc>
        <w:tc>
          <w:tcPr>
            <w:tcW w:w="6128" w:type="dxa"/>
          </w:tcPr>
          <w:p w:rsidR="006F10A1" w:rsidRPr="00B31D7D" w:rsidRDefault="006F10A1" w:rsidP="006F10A1">
            <w:pPr>
              <w:autoSpaceDE w:val="0"/>
              <w:autoSpaceDN w:val="0"/>
              <w:bidi/>
              <w:spacing w:after="0" w:line="240" w:lineRule="auto"/>
              <w:rPr>
                <w:rFonts w:ascii="Arial" w:eastAsia="Times New Roman" w:hAnsi="Arial" w:cs="Arial"/>
                <w:sz w:val="10"/>
                <w:szCs w:val="10"/>
                <w:rtl/>
              </w:rPr>
            </w:pPr>
          </w:p>
        </w:tc>
        <w:tc>
          <w:tcPr>
            <w:tcW w:w="1877" w:type="dxa"/>
          </w:tcPr>
          <w:p w:rsidR="006F10A1" w:rsidRPr="00B31D7D" w:rsidRDefault="006F10A1" w:rsidP="006F10A1">
            <w:pPr>
              <w:autoSpaceDE w:val="0"/>
              <w:autoSpaceDN w:val="0"/>
              <w:bidi/>
              <w:spacing w:after="0" w:line="240" w:lineRule="auto"/>
              <w:rPr>
                <w:rFonts w:ascii="Arial" w:eastAsia="Times New Roman" w:hAnsi="Arial" w:cs="Arial"/>
                <w:b/>
                <w:bCs/>
                <w:sz w:val="10"/>
                <w:szCs w:val="10"/>
                <w:rtl/>
              </w:rPr>
            </w:pPr>
          </w:p>
        </w:tc>
      </w:tr>
      <w:tr w:rsidR="006F10A1" w:rsidRPr="00B31D7D" w:rsidTr="006C5ECE">
        <w:trPr>
          <w:trHeight w:val="80"/>
          <w:jc w:val="center"/>
        </w:trPr>
        <w:tc>
          <w:tcPr>
            <w:tcW w:w="1067" w:type="dxa"/>
            <w:vAlign w:val="center"/>
          </w:tcPr>
          <w:p w:rsidR="006F10A1" w:rsidRPr="00B31D7D" w:rsidRDefault="00FE0159" w:rsidP="00435BBA">
            <w:pPr>
              <w:autoSpaceDE w:val="0"/>
              <w:autoSpaceDN w:val="0"/>
              <w:bidi/>
              <w:spacing w:after="0" w:line="240" w:lineRule="auto"/>
              <w:ind w:left="57"/>
              <w:jc w:val="center"/>
              <w:rPr>
                <w:rFonts w:ascii="Times New Roman" w:eastAsia="Times New Roman" w:hAnsi="Times New Roman" w:cs="Simplified Arabic"/>
                <w:sz w:val="24"/>
                <w:szCs w:val="24"/>
              </w:rPr>
            </w:pPr>
            <w:r>
              <w:rPr>
                <w:rFonts w:ascii="Times New Roman" w:eastAsia="Times New Roman" w:hAnsi="Times New Roman" w:cs="Simplified Arabic" w:hint="cs"/>
                <w:sz w:val="24"/>
                <w:szCs w:val="24"/>
                <w:rtl/>
              </w:rPr>
              <w:t>6</w:t>
            </w:r>
            <w:r w:rsidR="00435BBA">
              <w:rPr>
                <w:rFonts w:ascii="Times New Roman" w:eastAsia="Times New Roman" w:hAnsi="Times New Roman" w:cs="Simplified Arabic" w:hint="cs"/>
                <w:sz w:val="24"/>
                <w:szCs w:val="24"/>
                <w:rtl/>
              </w:rPr>
              <w:t>9</w:t>
            </w:r>
          </w:p>
        </w:tc>
        <w:tc>
          <w:tcPr>
            <w:tcW w:w="6128" w:type="dxa"/>
          </w:tcPr>
          <w:p w:rsidR="006F10A1" w:rsidRPr="000B4E4E" w:rsidRDefault="006F10A1" w:rsidP="006F10A1">
            <w:pPr>
              <w:autoSpaceDE w:val="0"/>
              <w:autoSpaceDN w:val="0"/>
              <w:bidi/>
              <w:spacing w:after="0" w:line="240" w:lineRule="auto"/>
              <w:rPr>
                <w:rFonts w:ascii="Times New Roman" w:eastAsia="Times New Roman" w:hAnsi="Times New Roman" w:cs="Simplified Arabic"/>
                <w:b/>
                <w:bCs/>
                <w:sz w:val="24"/>
                <w:szCs w:val="24"/>
                <w:rtl/>
              </w:rPr>
            </w:pPr>
            <w:r w:rsidRPr="000B4E4E">
              <w:rPr>
                <w:rFonts w:ascii="Times New Roman" w:eastAsia="Times New Roman" w:hAnsi="Times New Roman" w:cs="Simplified Arabic" w:hint="eastAsia"/>
                <w:b/>
                <w:bCs/>
                <w:sz w:val="24"/>
                <w:szCs w:val="24"/>
                <w:rtl/>
              </w:rPr>
              <w:t>الجداول</w:t>
            </w:r>
            <w:r w:rsidRPr="000B4E4E">
              <w:rPr>
                <w:rFonts w:ascii="Times New Roman" w:eastAsia="Times New Roman" w:hAnsi="Times New Roman" w:cs="Simplified Arabic"/>
                <w:b/>
                <w:bCs/>
                <w:sz w:val="24"/>
                <w:szCs w:val="24"/>
                <w:rtl/>
              </w:rPr>
              <w:t xml:space="preserve"> الاحصائية </w:t>
            </w:r>
          </w:p>
        </w:tc>
        <w:tc>
          <w:tcPr>
            <w:tcW w:w="1877" w:type="dxa"/>
          </w:tcPr>
          <w:p w:rsidR="006F10A1" w:rsidRPr="00B31D7D" w:rsidRDefault="006F10A1" w:rsidP="006F10A1">
            <w:pPr>
              <w:autoSpaceDE w:val="0"/>
              <w:autoSpaceDN w:val="0"/>
              <w:bidi/>
              <w:spacing w:after="0" w:line="240" w:lineRule="auto"/>
              <w:rPr>
                <w:rFonts w:ascii="Times New Roman" w:eastAsia="Times New Roman" w:hAnsi="Times New Roman" w:cs="Simplified Arabic"/>
                <w:b/>
                <w:bCs/>
                <w:sz w:val="24"/>
                <w:szCs w:val="24"/>
                <w:rtl/>
              </w:rPr>
            </w:pPr>
          </w:p>
        </w:tc>
      </w:tr>
      <w:tr w:rsidR="006F10A1" w:rsidRPr="00B31D7D" w:rsidTr="00672B4F">
        <w:trPr>
          <w:trHeight w:val="73"/>
          <w:jc w:val="center"/>
        </w:trPr>
        <w:tc>
          <w:tcPr>
            <w:tcW w:w="1067" w:type="dxa"/>
            <w:vAlign w:val="center"/>
          </w:tcPr>
          <w:p w:rsidR="006F10A1" w:rsidRPr="00B31D7D" w:rsidRDefault="006F10A1" w:rsidP="006F10A1">
            <w:pPr>
              <w:autoSpaceDE w:val="0"/>
              <w:autoSpaceDN w:val="0"/>
              <w:bidi/>
              <w:spacing w:after="0" w:line="240" w:lineRule="auto"/>
              <w:ind w:left="57"/>
              <w:jc w:val="center"/>
              <w:rPr>
                <w:rFonts w:ascii="Times New Roman" w:eastAsia="Times New Roman" w:hAnsi="Times New Roman" w:cs="Simplified Arabic"/>
                <w:sz w:val="10"/>
                <w:szCs w:val="10"/>
              </w:rPr>
            </w:pPr>
          </w:p>
        </w:tc>
        <w:tc>
          <w:tcPr>
            <w:tcW w:w="6128" w:type="dxa"/>
          </w:tcPr>
          <w:p w:rsidR="006F10A1" w:rsidRPr="000B4E4E" w:rsidRDefault="006F10A1" w:rsidP="006F10A1">
            <w:pPr>
              <w:autoSpaceDE w:val="0"/>
              <w:autoSpaceDN w:val="0"/>
              <w:bidi/>
              <w:spacing w:after="0" w:line="240" w:lineRule="auto"/>
              <w:rPr>
                <w:rFonts w:ascii="Arial" w:eastAsia="Times New Roman" w:hAnsi="Arial" w:cs="Arial"/>
                <w:b/>
                <w:bCs/>
                <w:sz w:val="10"/>
                <w:szCs w:val="10"/>
                <w:rtl/>
              </w:rPr>
            </w:pPr>
          </w:p>
        </w:tc>
        <w:tc>
          <w:tcPr>
            <w:tcW w:w="1877" w:type="dxa"/>
          </w:tcPr>
          <w:p w:rsidR="006F10A1" w:rsidRPr="00B31D7D" w:rsidRDefault="006F10A1" w:rsidP="006F10A1">
            <w:pPr>
              <w:autoSpaceDE w:val="0"/>
              <w:autoSpaceDN w:val="0"/>
              <w:bidi/>
              <w:spacing w:after="0" w:line="240" w:lineRule="auto"/>
              <w:rPr>
                <w:rFonts w:ascii="Arial" w:eastAsia="Times New Roman" w:hAnsi="Arial" w:cs="Arial"/>
                <w:b/>
                <w:bCs/>
                <w:sz w:val="10"/>
                <w:szCs w:val="10"/>
                <w:rtl/>
              </w:rPr>
            </w:pPr>
          </w:p>
        </w:tc>
      </w:tr>
      <w:tr w:rsidR="006F10A1" w:rsidRPr="00B31D7D" w:rsidTr="00672B4F">
        <w:trPr>
          <w:trHeight w:val="340"/>
          <w:jc w:val="center"/>
        </w:trPr>
        <w:tc>
          <w:tcPr>
            <w:tcW w:w="1067" w:type="dxa"/>
            <w:vAlign w:val="center"/>
          </w:tcPr>
          <w:p w:rsidR="006F10A1" w:rsidRPr="00B31D7D" w:rsidRDefault="00435BBA" w:rsidP="00435BBA">
            <w:pPr>
              <w:autoSpaceDE w:val="0"/>
              <w:autoSpaceDN w:val="0"/>
              <w:bidi/>
              <w:spacing w:after="0" w:line="240" w:lineRule="auto"/>
              <w:ind w:left="57"/>
              <w:jc w:val="center"/>
              <w:rPr>
                <w:rFonts w:ascii="Times New Roman" w:eastAsia="Times New Roman" w:hAnsi="Times New Roman" w:cs="Simplified Arabic"/>
                <w:sz w:val="24"/>
                <w:szCs w:val="24"/>
              </w:rPr>
            </w:pPr>
            <w:r>
              <w:rPr>
                <w:rFonts w:ascii="Times New Roman" w:eastAsia="Times New Roman" w:hAnsi="Times New Roman" w:cs="Simplified Arabic" w:hint="cs"/>
                <w:sz w:val="24"/>
                <w:szCs w:val="24"/>
                <w:rtl/>
              </w:rPr>
              <w:t>95</w:t>
            </w:r>
          </w:p>
        </w:tc>
        <w:tc>
          <w:tcPr>
            <w:tcW w:w="6128" w:type="dxa"/>
          </w:tcPr>
          <w:p w:rsidR="006F10A1" w:rsidRPr="000B4E4E" w:rsidRDefault="006F10A1" w:rsidP="006F10A1">
            <w:pPr>
              <w:autoSpaceDE w:val="0"/>
              <w:autoSpaceDN w:val="0"/>
              <w:bidi/>
              <w:spacing w:after="0" w:line="240" w:lineRule="auto"/>
              <w:rPr>
                <w:rFonts w:ascii="Times New Roman" w:eastAsia="Times New Roman" w:hAnsi="Times New Roman" w:cs="Simplified Arabic"/>
                <w:b/>
                <w:bCs/>
                <w:sz w:val="24"/>
                <w:szCs w:val="24"/>
                <w:rtl/>
              </w:rPr>
            </w:pPr>
            <w:r w:rsidRPr="000B4E4E">
              <w:rPr>
                <w:rFonts w:ascii="Times New Roman" w:eastAsia="Times New Roman" w:hAnsi="Times New Roman" w:cs="Simplified Arabic" w:hint="eastAsia"/>
                <w:b/>
                <w:bCs/>
                <w:sz w:val="24"/>
                <w:szCs w:val="24"/>
                <w:rtl/>
              </w:rPr>
              <w:t>المراجع</w:t>
            </w:r>
          </w:p>
        </w:tc>
        <w:tc>
          <w:tcPr>
            <w:tcW w:w="1877" w:type="dxa"/>
          </w:tcPr>
          <w:p w:rsidR="006F10A1" w:rsidRPr="00B31D7D" w:rsidRDefault="006F10A1" w:rsidP="006F10A1">
            <w:pPr>
              <w:autoSpaceDE w:val="0"/>
              <w:autoSpaceDN w:val="0"/>
              <w:bidi/>
              <w:spacing w:after="0" w:line="240" w:lineRule="auto"/>
              <w:rPr>
                <w:rFonts w:ascii="Arial" w:eastAsia="Times New Roman" w:hAnsi="Arial" w:cs="Arial"/>
                <w:b/>
                <w:bCs/>
                <w:sz w:val="12"/>
                <w:szCs w:val="12"/>
                <w:rtl/>
              </w:rPr>
            </w:pPr>
          </w:p>
        </w:tc>
      </w:tr>
      <w:tr w:rsidR="006F10A1" w:rsidRPr="00B31D7D" w:rsidTr="00672B4F">
        <w:trPr>
          <w:trHeight w:val="73"/>
          <w:jc w:val="center"/>
        </w:trPr>
        <w:tc>
          <w:tcPr>
            <w:tcW w:w="1067" w:type="dxa"/>
            <w:vAlign w:val="center"/>
          </w:tcPr>
          <w:p w:rsidR="006F10A1" w:rsidRPr="00B31D7D" w:rsidRDefault="006F10A1" w:rsidP="006F10A1">
            <w:pPr>
              <w:autoSpaceDE w:val="0"/>
              <w:autoSpaceDN w:val="0"/>
              <w:bidi/>
              <w:spacing w:after="0" w:line="240" w:lineRule="auto"/>
              <w:ind w:left="57"/>
              <w:jc w:val="center"/>
              <w:rPr>
                <w:rFonts w:ascii="Times New Roman" w:eastAsia="Times New Roman" w:hAnsi="Times New Roman" w:cs="Simplified Arabic"/>
                <w:sz w:val="8"/>
                <w:szCs w:val="8"/>
              </w:rPr>
            </w:pPr>
          </w:p>
        </w:tc>
        <w:tc>
          <w:tcPr>
            <w:tcW w:w="6128" w:type="dxa"/>
          </w:tcPr>
          <w:p w:rsidR="006F10A1" w:rsidRPr="000B4E4E" w:rsidRDefault="006F10A1" w:rsidP="006F10A1">
            <w:pPr>
              <w:autoSpaceDE w:val="0"/>
              <w:autoSpaceDN w:val="0"/>
              <w:bidi/>
              <w:spacing w:after="0" w:line="240" w:lineRule="auto"/>
              <w:rPr>
                <w:rFonts w:ascii="Times New Roman" w:eastAsia="Times New Roman" w:hAnsi="Times New Roman" w:cs="Simplified Arabic"/>
                <w:b/>
                <w:bCs/>
                <w:sz w:val="8"/>
                <w:szCs w:val="8"/>
                <w:rtl/>
              </w:rPr>
            </w:pPr>
          </w:p>
        </w:tc>
        <w:tc>
          <w:tcPr>
            <w:tcW w:w="1877" w:type="dxa"/>
          </w:tcPr>
          <w:p w:rsidR="006F10A1" w:rsidRPr="00B31D7D" w:rsidRDefault="006F10A1" w:rsidP="006F10A1">
            <w:pPr>
              <w:autoSpaceDE w:val="0"/>
              <w:autoSpaceDN w:val="0"/>
              <w:bidi/>
              <w:spacing w:after="0" w:line="240" w:lineRule="auto"/>
              <w:rPr>
                <w:rFonts w:ascii="Arial" w:eastAsia="Times New Roman" w:hAnsi="Arial" w:cs="Arial"/>
                <w:b/>
                <w:bCs/>
                <w:sz w:val="8"/>
                <w:szCs w:val="8"/>
                <w:rtl/>
              </w:rPr>
            </w:pPr>
          </w:p>
        </w:tc>
      </w:tr>
      <w:tr w:rsidR="006F10A1" w:rsidRPr="00B31D7D" w:rsidTr="00672B4F">
        <w:trPr>
          <w:trHeight w:val="340"/>
          <w:jc w:val="center"/>
        </w:trPr>
        <w:tc>
          <w:tcPr>
            <w:tcW w:w="1067" w:type="dxa"/>
            <w:vAlign w:val="center"/>
          </w:tcPr>
          <w:p w:rsidR="006F10A1" w:rsidRPr="00B31D7D" w:rsidRDefault="00435BBA" w:rsidP="00435BBA">
            <w:pPr>
              <w:autoSpaceDE w:val="0"/>
              <w:autoSpaceDN w:val="0"/>
              <w:bidi/>
              <w:spacing w:after="0" w:line="240" w:lineRule="auto"/>
              <w:ind w:left="57"/>
              <w:jc w:val="center"/>
              <w:rPr>
                <w:rFonts w:ascii="Times New Roman" w:eastAsia="Times New Roman" w:hAnsi="Times New Roman" w:cs="Simplified Arabic"/>
                <w:sz w:val="24"/>
                <w:szCs w:val="24"/>
              </w:rPr>
            </w:pPr>
            <w:r>
              <w:rPr>
                <w:rFonts w:ascii="Times New Roman" w:eastAsia="Times New Roman" w:hAnsi="Times New Roman" w:cs="Simplified Arabic" w:hint="cs"/>
                <w:sz w:val="24"/>
                <w:szCs w:val="24"/>
                <w:rtl/>
              </w:rPr>
              <w:t>96</w:t>
            </w:r>
          </w:p>
        </w:tc>
        <w:tc>
          <w:tcPr>
            <w:tcW w:w="6128" w:type="dxa"/>
          </w:tcPr>
          <w:p w:rsidR="006F10A1" w:rsidRPr="000B4E4E" w:rsidRDefault="006F10A1" w:rsidP="006F10A1">
            <w:pPr>
              <w:autoSpaceDE w:val="0"/>
              <w:autoSpaceDN w:val="0"/>
              <w:bidi/>
              <w:spacing w:after="0" w:line="240" w:lineRule="auto"/>
              <w:rPr>
                <w:rFonts w:ascii="Times New Roman" w:eastAsia="Times New Roman" w:hAnsi="Times New Roman" w:cs="Simplified Arabic"/>
                <w:b/>
                <w:bCs/>
                <w:sz w:val="24"/>
                <w:szCs w:val="24"/>
                <w:rtl/>
              </w:rPr>
            </w:pPr>
            <w:r w:rsidRPr="000B4E4E">
              <w:rPr>
                <w:rFonts w:ascii="Times New Roman" w:eastAsia="Times New Roman" w:hAnsi="Times New Roman" w:cs="Simplified Arabic" w:hint="eastAsia"/>
                <w:b/>
                <w:bCs/>
                <w:sz w:val="24"/>
                <w:szCs w:val="24"/>
                <w:rtl/>
              </w:rPr>
              <w:t>الملاحق</w:t>
            </w:r>
          </w:p>
        </w:tc>
        <w:tc>
          <w:tcPr>
            <w:tcW w:w="1877" w:type="dxa"/>
          </w:tcPr>
          <w:p w:rsidR="006F10A1" w:rsidRPr="00B31D7D" w:rsidRDefault="006F10A1" w:rsidP="006F10A1">
            <w:pPr>
              <w:autoSpaceDE w:val="0"/>
              <w:autoSpaceDN w:val="0"/>
              <w:bidi/>
              <w:spacing w:after="0" w:line="240" w:lineRule="auto"/>
              <w:rPr>
                <w:rFonts w:ascii="Arial" w:eastAsia="Times New Roman" w:hAnsi="Arial" w:cs="Arial"/>
                <w:b/>
                <w:bCs/>
                <w:sz w:val="12"/>
                <w:szCs w:val="12"/>
                <w:rtl/>
              </w:rPr>
            </w:pPr>
          </w:p>
        </w:tc>
      </w:tr>
    </w:tbl>
    <w:p w:rsidR="00604833" w:rsidRDefault="00604833" w:rsidP="00604833">
      <w:pPr>
        <w:autoSpaceDE w:val="0"/>
        <w:autoSpaceDN w:val="0"/>
        <w:bidi/>
        <w:spacing w:after="0" w:line="240" w:lineRule="auto"/>
        <w:rPr>
          <w:rFonts w:ascii="Times New Roman" w:eastAsia="Times New Roman" w:hAnsi="Times New Roman" w:cs="Simplified Arabic"/>
          <w:color w:val="002060"/>
          <w:sz w:val="16"/>
          <w:szCs w:val="16"/>
          <w:rtl/>
        </w:rPr>
      </w:pPr>
    </w:p>
    <w:p w:rsidR="004736CE" w:rsidRDefault="004736CE" w:rsidP="004736CE">
      <w:pPr>
        <w:pStyle w:val="ListParagraph"/>
        <w:bidi/>
        <w:spacing w:after="0" w:line="240" w:lineRule="auto"/>
        <w:ind w:left="360"/>
        <w:jc w:val="both"/>
        <w:rPr>
          <w:rFonts w:ascii="Simplified Arabic" w:hAnsi="Simplified Arabic" w:cs="Simplified Arabic"/>
          <w:b/>
          <w:bCs/>
          <w:sz w:val="24"/>
          <w:szCs w:val="24"/>
          <w:rtl/>
        </w:rPr>
      </w:pPr>
    </w:p>
    <w:p w:rsidR="004736CE" w:rsidRDefault="004736CE" w:rsidP="004736CE">
      <w:pPr>
        <w:pStyle w:val="ListParagraph"/>
        <w:bidi/>
        <w:spacing w:after="0" w:line="240" w:lineRule="auto"/>
        <w:ind w:left="360"/>
        <w:jc w:val="both"/>
        <w:rPr>
          <w:rFonts w:ascii="Simplified Arabic" w:hAnsi="Simplified Arabic" w:cs="Simplified Arabic"/>
          <w:b/>
          <w:bCs/>
          <w:sz w:val="24"/>
          <w:szCs w:val="24"/>
          <w:rtl/>
        </w:rPr>
      </w:pPr>
    </w:p>
    <w:p w:rsidR="0027352C" w:rsidRDefault="0027352C">
      <w:pPr>
        <w:rPr>
          <w:rFonts w:ascii="Simplified Arabic" w:hAnsi="Simplified Arabic" w:cs="Simplified Arabic"/>
          <w:b/>
          <w:bCs/>
          <w:sz w:val="28"/>
          <w:szCs w:val="28"/>
          <w:rtl/>
        </w:rPr>
      </w:pPr>
    </w:p>
    <w:p w:rsidR="0027352C" w:rsidRDefault="0027352C">
      <w:pPr>
        <w:rPr>
          <w:rFonts w:ascii="Simplified Arabic" w:hAnsi="Simplified Arabic" w:cs="Simplified Arabic"/>
          <w:b/>
          <w:bCs/>
          <w:sz w:val="28"/>
          <w:szCs w:val="28"/>
        </w:rPr>
        <w:sectPr w:rsidR="0027352C" w:rsidSect="006D092F">
          <w:footerReference w:type="default" r:id="rId15"/>
          <w:headerReference w:type="first" r:id="rId16"/>
          <w:pgSz w:w="12240" w:h="15840"/>
          <w:pgMar w:top="990" w:right="1350" w:bottom="1440" w:left="1440" w:header="450" w:footer="720" w:gutter="0"/>
          <w:cols w:space="720"/>
          <w:titlePg/>
          <w:docGrid w:linePitch="360"/>
        </w:sectPr>
      </w:pPr>
    </w:p>
    <w:p w:rsidR="009B68A6" w:rsidRDefault="009B68A6">
      <w:pPr>
        <w:rPr>
          <w:rFonts w:ascii="Simplified Arabic" w:hAnsi="Simplified Arabic" w:cs="Simplified Arabic"/>
          <w:b/>
          <w:bCs/>
          <w:sz w:val="28"/>
          <w:szCs w:val="28"/>
        </w:rPr>
      </w:pPr>
    </w:p>
    <w:p w:rsidR="00604833" w:rsidRPr="005C0AAA" w:rsidRDefault="00604833" w:rsidP="00604833">
      <w:pPr>
        <w:autoSpaceDE w:val="0"/>
        <w:autoSpaceDN w:val="0"/>
        <w:bidi/>
        <w:spacing w:after="0" w:line="240" w:lineRule="auto"/>
        <w:jc w:val="center"/>
        <w:rPr>
          <w:rFonts w:ascii="Times New Roman" w:eastAsia="Times New Roman" w:hAnsi="Times New Roman" w:cs="Simplified Arabic"/>
          <w:b/>
          <w:bCs/>
          <w:sz w:val="28"/>
          <w:szCs w:val="28"/>
          <w:rtl/>
        </w:rPr>
      </w:pPr>
      <w:r w:rsidRPr="005C0AAA">
        <w:rPr>
          <w:rFonts w:ascii="Times New Roman" w:eastAsia="Times New Roman" w:hAnsi="Times New Roman" w:cs="Simplified Arabic" w:hint="cs"/>
          <w:b/>
          <w:bCs/>
          <w:sz w:val="28"/>
          <w:szCs w:val="28"/>
          <w:rtl/>
        </w:rPr>
        <w:t>قا</w:t>
      </w:r>
      <w:r w:rsidRPr="005C0AAA">
        <w:rPr>
          <w:rFonts w:ascii="Times New Roman" w:eastAsia="Times New Roman" w:hAnsi="Times New Roman" w:cs="Simplified Arabic"/>
          <w:b/>
          <w:bCs/>
          <w:sz w:val="28"/>
          <w:szCs w:val="28"/>
          <w:rtl/>
        </w:rPr>
        <w:t>ئ</w:t>
      </w:r>
      <w:r w:rsidRPr="005C0AAA">
        <w:rPr>
          <w:rFonts w:ascii="Times New Roman" w:eastAsia="Times New Roman" w:hAnsi="Times New Roman" w:cs="Simplified Arabic" w:hint="cs"/>
          <w:b/>
          <w:bCs/>
          <w:sz w:val="28"/>
          <w:szCs w:val="28"/>
          <w:rtl/>
        </w:rPr>
        <w:t>مة الجداول</w:t>
      </w:r>
    </w:p>
    <w:tbl>
      <w:tblPr>
        <w:tblW w:w="93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31" w:type="dxa"/>
          <w:right w:w="31" w:type="dxa"/>
        </w:tblCellMar>
        <w:tblLook w:val="0000" w:firstRow="0" w:lastRow="0" w:firstColumn="0" w:lastColumn="0" w:noHBand="0" w:noVBand="0"/>
      </w:tblPr>
      <w:tblGrid>
        <w:gridCol w:w="1004"/>
        <w:gridCol w:w="7249"/>
        <w:gridCol w:w="1133"/>
      </w:tblGrid>
      <w:tr w:rsidR="00D01DC2" w:rsidRPr="00231A00" w:rsidTr="00672B4F">
        <w:trPr>
          <w:trHeight w:val="475"/>
          <w:tblHeader/>
          <w:jc w:val="center"/>
        </w:trPr>
        <w:tc>
          <w:tcPr>
            <w:tcW w:w="1004" w:type="dxa"/>
            <w:tcBorders>
              <w:top w:val="nil"/>
              <w:left w:val="nil"/>
              <w:bottom w:val="nil"/>
              <w:right w:val="nil"/>
            </w:tcBorders>
            <w:vAlign w:val="center"/>
          </w:tcPr>
          <w:p w:rsidR="00D01DC2" w:rsidRPr="00231A00" w:rsidRDefault="00D01DC2" w:rsidP="00672B4F">
            <w:pPr>
              <w:autoSpaceDE w:val="0"/>
              <w:autoSpaceDN w:val="0"/>
              <w:bidi/>
              <w:spacing w:after="0" w:line="240" w:lineRule="auto"/>
              <w:jc w:val="center"/>
              <w:rPr>
                <w:rFonts w:ascii="Times New Roman" w:eastAsia="Times New Roman" w:hAnsi="Times New Roman" w:cs="Simplified Arabic"/>
                <w:b/>
                <w:bCs/>
                <w:sz w:val="24"/>
                <w:szCs w:val="24"/>
                <w:u w:val="single"/>
                <w:rtl/>
              </w:rPr>
            </w:pPr>
            <w:r w:rsidRPr="00231A00">
              <w:rPr>
                <w:rFonts w:ascii="Times New Roman" w:eastAsia="Times New Roman" w:hAnsi="Times New Roman" w:cs="Simplified Arabic"/>
                <w:b/>
                <w:bCs/>
                <w:sz w:val="24"/>
                <w:szCs w:val="24"/>
                <w:rtl/>
              </w:rPr>
              <w:t>ا</w:t>
            </w:r>
            <w:r w:rsidRPr="00231A00">
              <w:rPr>
                <w:rFonts w:ascii="Times New Roman" w:eastAsia="Times New Roman" w:hAnsi="Times New Roman" w:cs="Simplified Arabic" w:hint="cs"/>
                <w:b/>
                <w:bCs/>
                <w:sz w:val="24"/>
                <w:szCs w:val="24"/>
                <w:rtl/>
              </w:rPr>
              <w:t>ل</w:t>
            </w:r>
            <w:r w:rsidRPr="00231A00">
              <w:rPr>
                <w:rFonts w:ascii="Times New Roman" w:eastAsia="Times New Roman" w:hAnsi="Times New Roman" w:cs="Simplified Arabic"/>
                <w:b/>
                <w:bCs/>
                <w:sz w:val="24"/>
                <w:szCs w:val="24"/>
                <w:rtl/>
              </w:rPr>
              <w:t>ص</w:t>
            </w:r>
            <w:r w:rsidRPr="00231A00">
              <w:rPr>
                <w:rFonts w:ascii="Times New Roman" w:eastAsia="Times New Roman" w:hAnsi="Times New Roman" w:cs="Simplified Arabic" w:hint="cs"/>
                <w:b/>
                <w:bCs/>
                <w:sz w:val="24"/>
                <w:szCs w:val="24"/>
                <w:rtl/>
              </w:rPr>
              <w:t>فحة</w:t>
            </w:r>
          </w:p>
        </w:tc>
        <w:tc>
          <w:tcPr>
            <w:tcW w:w="7249" w:type="dxa"/>
            <w:tcBorders>
              <w:top w:val="nil"/>
              <w:left w:val="nil"/>
              <w:bottom w:val="nil"/>
              <w:right w:val="nil"/>
            </w:tcBorders>
            <w:vAlign w:val="center"/>
          </w:tcPr>
          <w:p w:rsidR="00D01DC2" w:rsidRPr="00231A00" w:rsidRDefault="00D01DC2" w:rsidP="00672B4F">
            <w:pPr>
              <w:autoSpaceDE w:val="0"/>
              <w:autoSpaceDN w:val="0"/>
              <w:bidi/>
              <w:spacing w:after="0" w:line="240" w:lineRule="auto"/>
              <w:ind w:left="57"/>
              <w:jc w:val="center"/>
              <w:rPr>
                <w:rFonts w:ascii="Times New Roman" w:eastAsia="Times New Roman" w:hAnsi="Times New Roman" w:cs="Simplified Arabic"/>
                <w:b/>
                <w:bCs/>
                <w:sz w:val="24"/>
                <w:szCs w:val="24"/>
                <w:rtl/>
              </w:rPr>
            </w:pPr>
          </w:p>
        </w:tc>
        <w:tc>
          <w:tcPr>
            <w:tcW w:w="1133" w:type="dxa"/>
            <w:tcBorders>
              <w:top w:val="nil"/>
              <w:left w:val="nil"/>
              <w:bottom w:val="nil"/>
              <w:right w:val="nil"/>
            </w:tcBorders>
            <w:vAlign w:val="center"/>
          </w:tcPr>
          <w:p w:rsidR="00D01DC2" w:rsidRPr="00231A00" w:rsidRDefault="00D01DC2" w:rsidP="00672B4F">
            <w:pPr>
              <w:keepNext/>
              <w:autoSpaceDE w:val="0"/>
              <w:autoSpaceDN w:val="0"/>
              <w:bidi/>
              <w:spacing w:after="0" w:line="240" w:lineRule="auto"/>
              <w:jc w:val="center"/>
              <w:outlineLvl w:val="1"/>
              <w:rPr>
                <w:rFonts w:ascii="Times New Roman" w:eastAsia="Times New Roman" w:hAnsi="Times New Roman" w:cs="Simplified Arabic"/>
                <w:b/>
                <w:bCs/>
                <w:sz w:val="24"/>
                <w:szCs w:val="24"/>
                <w:u w:val="single"/>
                <w:rtl/>
              </w:rPr>
            </w:pPr>
            <w:r w:rsidRPr="00231A00">
              <w:rPr>
                <w:rFonts w:ascii="Times New Roman" w:eastAsia="Times New Roman" w:hAnsi="Times New Roman" w:cs="Simplified Arabic"/>
                <w:b/>
                <w:bCs/>
                <w:sz w:val="24"/>
                <w:szCs w:val="24"/>
                <w:rtl/>
              </w:rPr>
              <w:t>ا</w:t>
            </w:r>
            <w:r w:rsidRPr="00231A00">
              <w:rPr>
                <w:rFonts w:ascii="Times New Roman" w:eastAsia="Times New Roman" w:hAnsi="Times New Roman" w:cs="Simplified Arabic" w:hint="cs"/>
                <w:b/>
                <w:bCs/>
                <w:sz w:val="24"/>
                <w:szCs w:val="24"/>
                <w:rtl/>
              </w:rPr>
              <w:t>ل</w:t>
            </w:r>
            <w:r w:rsidRPr="00231A00">
              <w:rPr>
                <w:rFonts w:ascii="Times New Roman" w:eastAsia="Times New Roman" w:hAnsi="Times New Roman" w:cs="Simplified Arabic"/>
                <w:b/>
                <w:bCs/>
                <w:sz w:val="24"/>
                <w:szCs w:val="24"/>
                <w:rtl/>
              </w:rPr>
              <w:t>ج</w:t>
            </w:r>
            <w:r w:rsidRPr="00231A00">
              <w:rPr>
                <w:rFonts w:ascii="Times New Roman" w:eastAsia="Times New Roman" w:hAnsi="Times New Roman" w:cs="Simplified Arabic" w:hint="cs"/>
                <w:b/>
                <w:bCs/>
                <w:sz w:val="24"/>
                <w:szCs w:val="24"/>
                <w:rtl/>
              </w:rPr>
              <w:t>دول</w:t>
            </w:r>
          </w:p>
        </w:tc>
      </w:tr>
      <w:tr w:rsidR="00D01DC2" w:rsidRPr="00231A00" w:rsidTr="00672B4F">
        <w:trPr>
          <w:trHeight w:hRule="exact" w:val="100"/>
          <w:jc w:val="center"/>
        </w:trPr>
        <w:tc>
          <w:tcPr>
            <w:tcW w:w="1004" w:type="dxa"/>
            <w:tcBorders>
              <w:top w:val="nil"/>
              <w:left w:val="nil"/>
              <w:bottom w:val="nil"/>
              <w:right w:val="nil"/>
            </w:tcBorders>
            <w:vAlign w:val="center"/>
          </w:tcPr>
          <w:p w:rsidR="00D01DC2" w:rsidRPr="00231A00" w:rsidRDefault="00D01DC2" w:rsidP="00B728C3">
            <w:pPr>
              <w:autoSpaceDE w:val="0"/>
              <w:autoSpaceDN w:val="0"/>
              <w:bidi/>
              <w:spacing w:before="20" w:after="0" w:line="240" w:lineRule="auto"/>
              <w:jc w:val="center"/>
              <w:rPr>
                <w:rFonts w:ascii="Times New Roman" w:eastAsia="Times New Roman" w:hAnsi="Times New Roman" w:cs="Times New Roman"/>
                <w:sz w:val="12"/>
                <w:szCs w:val="12"/>
                <w:rtl/>
                <w:lang w:val="en-AU"/>
              </w:rPr>
            </w:pPr>
          </w:p>
        </w:tc>
        <w:tc>
          <w:tcPr>
            <w:tcW w:w="7249" w:type="dxa"/>
            <w:tcBorders>
              <w:top w:val="nil"/>
              <w:left w:val="nil"/>
              <w:bottom w:val="nil"/>
              <w:right w:val="nil"/>
            </w:tcBorders>
            <w:vAlign w:val="center"/>
          </w:tcPr>
          <w:p w:rsidR="00D01DC2" w:rsidRPr="00231A00" w:rsidRDefault="00D01DC2" w:rsidP="00B728C3">
            <w:pPr>
              <w:autoSpaceDE w:val="0"/>
              <w:autoSpaceDN w:val="0"/>
              <w:bidi/>
              <w:spacing w:after="0" w:line="240" w:lineRule="auto"/>
              <w:ind w:left="57"/>
              <w:rPr>
                <w:rFonts w:ascii="Times New Roman" w:eastAsia="Times New Roman" w:hAnsi="Times New Roman" w:cs="Simplified Arabic"/>
                <w:sz w:val="12"/>
                <w:szCs w:val="12"/>
                <w:rtl/>
              </w:rPr>
            </w:pPr>
          </w:p>
        </w:tc>
        <w:tc>
          <w:tcPr>
            <w:tcW w:w="1133" w:type="dxa"/>
            <w:tcBorders>
              <w:top w:val="nil"/>
              <w:left w:val="nil"/>
              <w:bottom w:val="nil"/>
              <w:right w:val="nil"/>
            </w:tcBorders>
            <w:vAlign w:val="center"/>
          </w:tcPr>
          <w:p w:rsidR="00D01DC2" w:rsidRPr="00231A00" w:rsidRDefault="00D01DC2" w:rsidP="00B728C3">
            <w:pPr>
              <w:autoSpaceDE w:val="0"/>
              <w:autoSpaceDN w:val="0"/>
              <w:bidi/>
              <w:spacing w:after="0" w:line="240" w:lineRule="auto"/>
              <w:rPr>
                <w:rFonts w:ascii="Times New Roman" w:eastAsia="Times New Roman" w:hAnsi="Times New Roman" w:cs="Simplified Arabic"/>
                <w:sz w:val="12"/>
                <w:szCs w:val="12"/>
                <w:rtl/>
              </w:rPr>
            </w:pPr>
          </w:p>
        </w:tc>
      </w:tr>
      <w:tr w:rsidR="00D01DC2" w:rsidRPr="00231A00" w:rsidTr="00672B4F">
        <w:trPr>
          <w:trHeight w:val="475"/>
          <w:jc w:val="center"/>
        </w:trPr>
        <w:tc>
          <w:tcPr>
            <w:tcW w:w="1004" w:type="dxa"/>
            <w:tcBorders>
              <w:top w:val="nil"/>
              <w:left w:val="nil"/>
              <w:bottom w:val="nil"/>
              <w:right w:val="nil"/>
            </w:tcBorders>
            <w:vAlign w:val="center"/>
          </w:tcPr>
          <w:p w:rsidR="00D01DC2" w:rsidRPr="00231A00" w:rsidRDefault="00FE0159" w:rsidP="009F34AD">
            <w:pPr>
              <w:autoSpaceDE w:val="0"/>
              <w:autoSpaceDN w:val="0"/>
              <w:bidi/>
              <w:spacing w:before="20" w:after="0" w:line="240" w:lineRule="auto"/>
              <w:jc w:val="center"/>
              <w:rPr>
                <w:rFonts w:ascii="Times New Roman" w:eastAsia="Times New Roman" w:hAnsi="Times New Roman" w:cs="Times New Roman"/>
                <w:sz w:val="24"/>
                <w:szCs w:val="24"/>
                <w:rtl/>
                <w:lang w:val="en-AU"/>
              </w:rPr>
            </w:pPr>
            <w:r>
              <w:rPr>
                <w:rFonts w:ascii="Times New Roman" w:eastAsia="Times New Roman" w:hAnsi="Times New Roman" w:cs="Simplified Arabic" w:hint="cs"/>
                <w:sz w:val="24"/>
                <w:szCs w:val="24"/>
                <w:rtl/>
              </w:rPr>
              <w:t>6</w:t>
            </w:r>
            <w:r w:rsidR="009F34AD">
              <w:rPr>
                <w:rFonts w:ascii="Times New Roman" w:eastAsia="Times New Roman" w:hAnsi="Times New Roman" w:cs="Simplified Arabic" w:hint="cs"/>
                <w:sz w:val="24"/>
                <w:szCs w:val="24"/>
                <w:rtl/>
              </w:rPr>
              <w:t>9</w:t>
            </w:r>
          </w:p>
        </w:tc>
        <w:tc>
          <w:tcPr>
            <w:tcW w:w="7249" w:type="dxa"/>
            <w:tcBorders>
              <w:top w:val="nil"/>
              <w:left w:val="nil"/>
              <w:bottom w:val="nil"/>
              <w:right w:val="nil"/>
            </w:tcBorders>
            <w:vAlign w:val="center"/>
          </w:tcPr>
          <w:p w:rsidR="00D01DC2" w:rsidRPr="00672B4F" w:rsidRDefault="00364DE8" w:rsidP="007A1FBA">
            <w:pPr>
              <w:bidi/>
              <w:spacing w:after="0" w:line="240" w:lineRule="auto"/>
              <w:jc w:val="both"/>
              <w:rPr>
                <w:rFonts w:ascii="Simplified Arabic" w:hAnsi="Simplified Arabic" w:cs="Simplified Arabic"/>
                <w:sz w:val="24"/>
                <w:szCs w:val="24"/>
                <w:rtl/>
                <w:lang w:bidi="ar-JO"/>
              </w:rPr>
            </w:pPr>
            <w:r w:rsidRPr="001D392B">
              <w:rPr>
                <w:rFonts w:ascii="Simplified Arabic" w:hAnsi="Simplified Arabic" w:cs="Simplified Arabic"/>
                <w:sz w:val="24"/>
                <w:szCs w:val="24"/>
                <w:rtl/>
              </w:rPr>
              <w:t>التوزيع</w:t>
            </w:r>
            <w:r w:rsidRPr="001D392B">
              <w:rPr>
                <w:rFonts w:ascii="Simplified Arabic" w:hAnsi="Simplified Arabic" w:cs="Simplified Arabic"/>
                <w:sz w:val="24"/>
                <w:szCs w:val="24"/>
              </w:rPr>
              <w:t xml:space="preserve"> </w:t>
            </w:r>
            <w:r w:rsidRPr="001D392B">
              <w:rPr>
                <w:rFonts w:ascii="Simplified Arabic" w:hAnsi="Simplified Arabic" w:cs="Simplified Arabic"/>
                <w:sz w:val="24"/>
                <w:szCs w:val="24"/>
                <w:rtl/>
              </w:rPr>
              <w:t>النسبي</w:t>
            </w:r>
            <w:r w:rsidRPr="001D392B">
              <w:rPr>
                <w:rFonts w:ascii="Simplified Arabic" w:hAnsi="Simplified Arabic" w:cs="Simplified Arabic"/>
                <w:sz w:val="24"/>
                <w:szCs w:val="24"/>
              </w:rPr>
              <w:t xml:space="preserve"> </w:t>
            </w:r>
            <w:r w:rsidRPr="001D392B">
              <w:rPr>
                <w:rFonts w:ascii="Simplified Arabic" w:hAnsi="Simplified Arabic" w:cs="Simplified Arabic"/>
                <w:sz w:val="24"/>
                <w:szCs w:val="24"/>
                <w:rtl/>
              </w:rPr>
              <w:t>للمؤسسات المستجيبة</w:t>
            </w:r>
            <w:r w:rsidRPr="001D392B">
              <w:rPr>
                <w:rFonts w:ascii="Simplified Arabic" w:hAnsi="Simplified Arabic" w:cs="Simplified Arabic"/>
                <w:sz w:val="24"/>
                <w:szCs w:val="24"/>
              </w:rPr>
              <w:t xml:space="preserve"> </w:t>
            </w:r>
            <w:r w:rsidRPr="001D392B">
              <w:rPr>
                <w:rFonts w:ascii="Simplified Arabic" w:hAnsi="Simplified Arabic" w:cs="Simplified Arabic"/>
                <w:sz w:val="24"/>
                <w:szCs w:val="24"/>
                <w:rtl/>
              </w:rPr>
              <w:t>حسب المنطقة</w:t>
            </w:r>
            <w:r w:rsidR="00D01DC2" w:rsidRPr="00672B4F">
              <w:rPr>
                <w:rFonts w:ascii="Simplified Arabic" w:hAnsi="Simplified Arabic" w:cs="Simplified Arabic"/>
                <w:sz w:val="24"/>
                <w:szCs w:val="24"/>
                <w:rtl/>
                <w:lang w:bidi="ar-JO"/>
              </w:rPr>
              <w:t>، 2019</w:t>
            </w:r>
          </w:p>
        </w:tc>
        <w:tc>
          <w:tcPr>
            <w:tcW w:w="1133" w:type="dxa"/>
            <w:tcBorders>
              <w:top w:val="nil"/>
              <w:left w:val="nil"/>
              <w:bottom w:val="nil"/>
              <w:right w:val="nil"/>
            </w:tcBorders>
            <w:vAlign w:val="center"/>
          </w:tcPr>
          <w:p w:rsidR="00D01DC2" w:rsidRPr="00231A00" w:rsidRDefault="00D01DC2" w:rsidP="00B728C3">
            <w:pPr>
              <w:autoSpaceDE w:val="0"/>
              <w:autoSpaceDN w:val="0"/>
              <w:bidi/>
              <w:spacing w:after="0" w:line="240" w:lineRule="auto"/>
              <w:rPr>
                <w:rFonts w:ascii="Times New Roman" w:eastAsia="Times New Roman" w:hAnsi="Times New Roman" w:cs="Simplified Arabic"/>
                <w:sz w:val="24"/>
                <w:szCs w:val="24"/>
                <w:rtl/>
              </w:rPr>
            </w:pPr>
            <w:r w:rsidRPr="00231A00">
              <w:rPr>
                <w:rFonts w:ascii="Times New Roman" w:eastAsia="Times New Roman" w:hAnsi="Times New Roman" w:cs="Simplified Arabic"/>
                <w:sz w:val="24"/>
                <w:szCs w:val="24"/>
                <w:rtl/>
              </w:rPr>
              <w:t>ج</w:t>
            </w:r>
            <w:r w:rsidRPr="00231A00">
              <w:rPr>
                <w:rFonts w:ascii="Times New Roman" w:eastAsia="Times New Roman" w:hAnsi="Times New Roman" w:cs="Simplified Arabic" w:hint="cs"/>
                <w:sz w:val="24"/>
                <w:szCs w:val="24"/>
                <w:rtl/>
              </w:rPr>
              <w:t>د</w:t>
            </w:r>
            <w:r w:rsidRPr="00231A00">
              <w:rPr>
                <w:rFonts w:ascii="Times New Roman" w:eastAsia="Times New Roman" w:hAnsi="Times New Roman" w:cs="Simplified Arabic"/>
                <w:sz w:val="24"/>
                <w:szCs w:val="24"/>
                <w:rtl/>
              </w:rPr>
              <w:t>و</w:t>
            </w:r>
            <w:r w:rsidRPr="00231A00">
              <w:rPr>
                <w:rFonts w:ascii="Times New Roman" w:eastAsia="Times New Roman" w:hAnsi="Times New Roman" w:cs="Simplified Arabic" w:hint="cs"/>
                <w:sz w:val="24"/>
                <w:szCs w:val="24"/>
                <w:rtl/>
              </w:rPr>
              <w:t>ل 1:</w:t>
            </w:r>
          </w:p>
        </w:tc>
      </w:tr>
      <w:tr w:rsidR="00D01DC2" w:rsidRPr="00231A00" w:rsidTr="00672B4F">
        <w:trPr>
          <w:trHeight w:hRule="exact" w:val="100"/>
          <w:jc w:val="center"/>
        </w:trPr>
        <w:tc>
          <w:tcPr>
            <w:tcW w:w="1004" w:type="dxa"/>
            <w:tcBorders>
              <w:top w:val="nil"/>
              <w:left w:val="nil"/>
              <w:bottom w:val="nil"/>
              <w:right w:val="nil"/>
            </w:tcBorders>
            <w:vAlign w:val="center"/>
          </w:tcPr>
          <w:p w:rsidR="00D01DC2" w:rsidRPr="00231A00" w:rsidRDefault="00D01DC2" w:rsidP="00B728C3">
            <w:pPr>
              <w:autoSpaceDE w:val="0"/>
              <w:autoSpaceDN w:val="0"/>
              <w:bidi/>
              <w:spacing w:before="20" w:after="0" w:line="240" w:lineRule="auto"/>
              <w:jc w:val="center"/>
              <w:rPr>
                <w:rFonts w:ascii="Times New Roman" w:eastAsia="Times New Roman" w:hAnsi="Times New Roman" w:cs="Times New Roman"/>
                <w:sz w:val="12"/>
                <w:szCs w:val="12"/>
                <w:rtl/>
                <w:lang w:val="en-AU"/>
              </w:rPr>
            </w:pPr>
          </w:p>
        </w:tc>
        <w:tc>
          <w:tcPr>
            <w:tcW w:w="7249" w:type="dxa"/>
            <w:tcBorders>
              <w:top w:val="nil"/>
              <w:left w:val="nil"/>
              <w:bottom w:val="nil"/>
              <w:right w:val="nil"/>
            </w:tcBorders>
            <w:vAlign w:val="center"/>
          </w:tcPr>
          <w:p w:rsidR="00D01DC2" w:rsidRPr="00672B4F" w:rsidRDefault="00D01DC2" w:rsidP="00672B4F">
            <w:pPr>
              <w:autoSpaceDE w:val="0"/>
              <w:autoSpaceDN w:val="0"/>
              <w:bidi/>
              <w:spacing w:after="0" w:line="240" w:lineRule="auto"/>
              <w:ind w:left="57"/>
              <w:jc w:val="both"/>
              <w:rPr>
                <w:rFonts w:ascii="Simplified Arabic" w:eastAsia="Times New Roman" w:hAnsi="Simplified Arabic" w:cs="Simplified Arabic"/>
                <w:sz w:val="24"/>
                <w:szCs w:val="24"/>
                <w:rtl/>
              </w:rPr>
            </w:pPr>
          </w:p>
        </w:tc>
        <w:tc>
          <w:tcPr>
            <w:tcW w:w="1133" w:type="dxa"/>
            <w:tcBorders>
              <w:top w:val="nil"/>
              <w:left w:val="nil"/>
              <w:bottom w:val="nil"/>
              <w:right w:val="nil"/>
            </w:tcBorders>
            <w:vAlign w:val="center"/>
          </w:tcPr>
          <w:p w:rsidR="00D01DC2" w:rsidRPr="00231A00" w:rsidRDefault="00D01DC2" w:rsidP="00B728C3">
            <w:pPr>
              <w:autoSpaceDE w:val="0"/>
              <w:autoSpaceDN w:val="0"/>
              <w:bidi/>
              <w:spacing w:after="0" w:line="240" w:lineRule="auto"/>
              <w:rPr>
                <w:rFonts w:ascii="Times New Roman" w:eastAsia="Times New Roman" w:hAnsi="Times New Roman" w:cs="Simplified Arabic"/>
                <w:sz w:val="12"/>
                <w:szCs w:val="12"/>
                <w:rtl/>
              </w:rPr>
            </w:pPr>
          </w:p>
        </w:tc>
      </w:tr>
      <w:tr w:rsidR="00D01DC2" w:rsidRPr="00231A00" w:rsidTr="00672B4F">
        <w:trPr>
          <w:trHeight w:val="475"/>
          <w:jc w:val="center"/>
        </w:trPr>
        <w:tc>
          <w:tcPr>
            <w:tcW w:w="1004" w:type="dxa"/>
            <w:tcBorders>
              <w:top w:val="nil"/>
              <w:left w:val="nil"/>
              <w:bottom w:val="nil"/>
              <w:right w:val="nil"/>
            </w:tcBorders>
            <w:vAlign w:val="center"/>
          </w:tcPr>
          <w:p w:rsidR="00D01DC2" w:rsidRPr="00231A00" w:rsidRDefault="00FE0159" w:rsidP="009F34AD">
            <w:pPr>
              <w:autoSpaceDE w:val="0"/>
              <w:autoSpaceDN w:val="0"/>
              <w:bidi/>
              <w:spacing w:before="20" w:after="0" w:line="240" w:lineRule="auto"/>
              <w:jc w:val="center"/>
              <w:rPr>
                <w:rFonts w:ascii="Times New Roman" w:eastAsia="Times New Roman" w:hAnsi="Times New Roman" w:cs="Times New Roman"/>
                <w:sz w:val="24"/>
                <w:szCs w:val="24"/>
                <w:rtl/>
                <w:lang w:val="en-AU"/>
              </w:rPr>
            </w:pPr>
            <w:r>
              <w:rPr>
                <w:rFonts w:ascii="Times New Roman" w:eastAsia="Times New Roman" w:hAnsi="Times New Roman" w:cs="Times New Roman" w:hint="cs"/>
                <w:sz w:val="24"/>
                <w:szCs w:val="24"/>
                <w:rtl/>
                <w:lang w:val="en-AU"/>
              </w:rPr>
              <w:t>6</w:t>
            </w:r>
            <w:r w:rsidR="009F34AD">
              <w:rPr>
                <w:rFonts w:ascii="Times New Roman" w:eastAsia="Times New Roman" w:hAnsi="Times New Roman" w:cs="Times New Roman" w:hint="cs"/>
                <w:sz w:val="24"/>
                <w:szCs w:val="24"/>
                <w:rtl/>
                <w:lang w:val="en-AU"/>
              </w:rPr>
              <w:t>9</w:t>
            </w:r>
          </w:p>
        </w:tc>
        <w:tc>
          <w:tcPr>
            <w:tcW w:w="7249" w:type="dxa"/>
            <w:tcBorders>
              <w:top w:val="nil"/>
              <w:left w:val="nil"/>
              <w:bottom w:val="nil"/>
              <w:right w:val="nil"/>
            </w:tcBorders>
            <w:vAlign w:val="center"/>
          </w:tcPr>
          <w:p w:rsidR="00D01DC2" w:rsidRPr="00672B4F" w:rsidRDefault="00D01DC2" w:rsidP="007A1FBA">
            <w:pPr>
              <w:bidi/>
              <w:spacing w:after="0" w:line="240" w:lineRule="auto"/>
              <w:jc w:val="both"/>
              <w:rPr>
                <w:rFonts w:ascii="Simplified Arabic" w:hAnsi="Simplified Arabic" w:cs="Simplified Arabic"/>
                <w:sz w:val="24"/>
                <w:szCs w:val="24"/>
                <w:rtl/>
              </w:rPr>
            </w:pPr>
            <w:r w:rsidRPr="00672B4F">
              <w:rPr>
                <w:rFonts w:ascii="Simplified Arabic" w:hAnsi="Simplified Arabic" w:cs="Simplified Arabic"/>
                <w:sz w:val="24"/>
                <w:szCs w:val="24"/>
              </w:rPr>
              <w:t xml:space="preserve"> </w:t>
            </w:r>
            <w:r w:rsidR="00364DE8" w:rsidRPr="001D392B">
              <w:rPr>
                <w:rFonts w:ascii="Simplified Arabic" w:hAnsi="Simplified Arabic" w:cs="Simplified Arabic"/>
                <w:sz w:val="24"/>
                <w:szCs w:val="24"/>
                <w:rtl/>
              </w:rPr>
              <w:t>التوزيع</w:t>
            </w:r>
            <w:r w:rsidR="00364DE8" w:rsidRPr="001D392B">
              <w:rPr>
                <w:rFonts w:ascii="Simplified Arabic" w:hAnsi="Simplified Arabic" w:cs="Simplified Arabic"/>
                <w:sz w:val="24"/>
                <w:szCs w:val="24"/>
              </w:rPr>
              <w:t xml:space="preserve"> </w:t>
            </w:r>
            <w:r w:rsidR="00364DE8" w:rsidRPr="001D392B">
              <w:rPr>
                <w:rFonts w:ascii="Simplified Arabic" w:hAnsi="Simplified Arabic" w:cs="Simplified Arabic"/>
                <w:sz w:val="24"/>
                <w:szCs w:val="24"/>
                <w:rtl/>
              </w:rPr>
              <w:t>النسبي</w:t>
            </w:r>
            <w:r w:rsidR="00364DE8" w:rsidRPr="001D392B">
              <w:rPr>
                <w:rFonts w:ascii="Simplified Arabic" w:hAnsi="Simplified Arabic" w:cs="Simplified Arabic"/>
                <w:sz w:val="24"/>
                <w:szCs w:val="24"/>
              </w:rPr>
              <w:t xml:space="preserve"> </w:t>
            </w:r>
            <w:r w:rsidR="00364DE8" w:rsidRPr="001D392B">
              <w:rPr>
                <w:rFonts w:ascii="Simplified Arabic" w:hAnsi="Simplified Arabic" w:cs="Simplified Arabic"/>
                <w:sz w:val="24"/>
                <w:szCs w:val="24"/>
                <w:rtl/>
              </w:rPr>
              <w:t>للمؤسسات المستجيبة</w:t>
            </w:r>
            <w:r w:rsidR="00364DE8" w:rsidRPr="001D392B">
              <w:rPr>
                <w:rFonts w:ascii="Simplified Arabic" w:hAnsi="Simplified Arabic" w:cs="Simplified Arabic"/>
                <w:sz w:val="24"/>
                <w:szCs w:val="24"/>
              </w:rPr>
              <w:t xml:space="preserve"> </w:t>
            </w:r>
            <w:r w:rsidR="00364DE8" w:rsidRPr="001D392B">
              <w:rPr>
                <w:rFonts w:ascii="Simplified Arabic" w:hAnsi="Simplified Arabic" w:cs="Simplified Arabic"/>
                <w:sz w:val="24"/>
                <w:szCs w:val="24"/>
                <w:rtl/>
              </w:rPr>
              <w:t>حسب</w:t>
            </w:r>
            <w:r w:rsidR="00364DE8" w:rsidRPr="001D392B">
              <w:rPr>
                <w:rFonts w:ascii="Simplified Arabic" w:hAnsi="Simplified Arabic" w:cs="Simplified Arabic"/>
                <w:sz w:val="24"/>
                <w:szCs w:val="24"/>
              </w:rPr>
              <w:t xml:space="preserve"> </w:t>
            </w:r>
            <w:r w:rsidR="00364DE8" w:rsidRPr="001D392B">
              <w:rPr>
                <w:rFonts w:ascii="Simplified Arabic" w:hAnsi="Simplified Arabic" w:cs="Simplified Arabic" w:hint="eastAsia"/>
                <w:sz w:val="24"/>
                <w:szCs w:val="24"/>
                <w:rtl/>
              </w:rPr>
              <w:t>ال</w:t>
            </w:r>
            <w:r w:rsidR="00364DE8" w:rsidRPr="001D392B">
              <w:rPr>
                <w:rFonts w:ascii="Simplified Arabic" w:hAnsi="Simplified Arabic" w:cs="Simplified Arabic"/>
                <w:sz w:val="24"/>
                <w:szCs w:val="24"/>
                <w:rtl/>
              </w:rPr>
              <w:t>نوع</w:t>
            </w:r>
            <w:r w:rsidRPr="00672B4F">
              <w:rPr>
                <w:rFonts w:ascii="Simplified Arabic" w:hAnsi="Simplified Arabic" w:cs="Simplified Arabic"/>
                <w:sz w:val="24"/>
                <w:szCs w:val="24"/>
                <w:rtl/>
              </w:rPr>
              <w:t>، 2019</w:t>
            </w:r>
          </w:p>
        </w:tc>
        <w:tc>
          <w:tcPr>
            <w:tcW w:w="1133" w:type="dxa"/>
            <w:tcBorders>
              <w:top w:val="nil"/>
              <w:left w:val="nil"/>
              <w:bottom w:val="nil"/>
              <w:right w:val="nil"/>
            </w:tcBorders>
            <w:vAlign w:val="center"/>
          </w:tcPr>
          <w:p w:rsidR="00D01DC2" w:rsidRPr="00231A00" w:rsidRDefault="00D01DC2" w:rsidP="00B728C3">
            <w:pPr>
              <w:autoSpaceDE w:val="0"/>
              <w:autoSpaceDN w:val="0"/>
              <w:bidi/>
              <w:spacing w:after="0" w:line="240" w:lineRule="auto"/>
              <w:rPr>
                <w:rFonts w:ascii="Times New Roman" w:eastAsia="Times New Roman" w:hAnsi="Times New Roman" w:cs="Simplified Arabic"/>
                <w:sz w:val="24"/>
                <w:szCs w:val="24"/>
                <w:rtl/>
              </w:rPr>
            </w:pPr>
            <w:r w:rsidRPr="00231A00">
              <w:rPr>
                <w:rFonts w:ascii="Times New Roman" w:eastAsia="Times New Roman" w:hAnsi="Times New Roman" w:cs="Simplified Arabic"/>
                <w:sz w:val="24"/>
                <w:szCs w:val="24"/>
                <w:rtl/>
              </w:rPr>
              <w:t>ج</w:t>
            </w:r>
            <w:r w:rsidRPr="00231A00">
              <w:rPr>
                <w:rFonts w:ascii="Times New Roman" w:eastAsia="Times New Roman" w:hAnsi="Times New Roman" w:cs="Simplified Arabic" w:hint="cs"/>
                <w:sz w:val="24"/>
                <w:szCs w:val="24"/>
                <w:rtl/>
              </w:rPr>
              <w:t>د</w:t>
            </w:r>
            <w:r w:rsidRPr="00231A00">
              <w:rPr>
                <w:rFonts w:ascii="Times New Roman" w:eastAsia="Times New Roman" w:hAnsi="Times New Roman" w:cs="Simplified Arabic"/>
                <w:sz w:val="24"/>
                <w:szCs w:val="24"/>
                <w:rtl/>
              </w:rPr>
              <w:t>و</w:t>
            </w:r>
            <w:r w:rsidRPr="00231A00">
              <w:rPr>
                <w:rFonts w:ascii="Times New Roman" w:eastAsia="Times New Roman" w:hAnsi="Times New Roman" w:cs="Simplified Arabic" w:hint="cs"/>
                <w:sz w:val="24"/>
                <w:szCs w:val="24"/>
                <w:rtl/>
              </w:rPr>
              <w:t>ل 2:</w:t>
            </w:r>
          </w:p>
        </w:tc>
      </w:tr>
      <w:tr w:rsidR="00D01DC2" w:rsidRPr="00231A00" w:rsidTr="00672B4F">
        <w:trPr>
          <w:trHeight w:hRule="exact" w:val="125"/>
          <w:jc w:val="center"/>
        </w:trPr>
        <w:tc>
          <w:tcPr>
            <w:tcW w:w="1004" w:type="dxa"/>
            <w:tcBorders>
              <w:top w:val="nil"/>
              <w:left w:val="nil"/>
              <w:bottom w:val="nil"/>
              <w:right w:val="nil"/>
            </w:tcBorders>
            <w:vAlign w:val="center"/>
          </w:tcPr>
          <w:p w:rsidR="00D01DC2" w:rsidRPr="00231A00" w:rsidRDefault="00D01DC2" w:rsidP="00B728C3">
            <w:pPr>
              <w:autoSpaceDE w:val="0"/>
              <w:autoSpaceDN w:val="0"/>
              <w:bidi/>
              <w:spacing w:before="20" w:after="0" w:line="240" w:lineRule="auto"/>
              <w:jc w:val="center"/>
              <w:rPr>
                <w:rFonts w:ascii="Times New Roman" w:eastAsia="Times New Roman" w:hAnsi="Times New Roman" w:cs="Times New Roman"/>
                <w:sz w:val="12"/>
                <w:szCs w:val="12"/>
                <w:rtl/>
                <w:lang w:val="en-AU"/>
              </w:rPr>
            </w:pPr>
          </w:p>
        </w:tc>
        <w:tc>
          <w:tcPr>
            <w:tcW w:w="7249" w:type="dxa"/>
            <w:tcBorders>
              <w:top w:val="nil"/>
              <w:left w:val="nil"/>
              <w:bottom w:val="nil"/>
              <w:right w:val="nil"/>
            </w:tcBorders>
            <w:vAlign w:val="center"/>
          </w:tcPr>
          <w:p w:rsidR="00D01DC2" w:rsidRPr="00672B4F" w:rsidRDefault="00D01DC2" w:rsidP="00672B4F">
            <w:pPr>
              <w:autoSpaceDE w:val="0"/>
              <w:autoSpaceDN w:val="0"/>
              <w:bidi/>
              <w:spacing w:after="0" w:line="240" w:lineRule="auto"/>
              <w:ind w:left="57"/>
              <w:jc w:val="both"/>
              <w:rPr>
                <w:rFonts w:ascii="Simplified Arabic" w:eastAsia="Times New Roman" w:hAnsi="Simplified Arabic" w:cs="Simplified Arabic"/>
                <w:sz w:val="24"/>
                <w:szCs w:val="24"/>
                <w:rtl/>
              </w:rPr>
            </w:pPr>
          </w:p>
        </w:tc>
        <w:tc>
          <w:tcPr>
            <w:tcW w:w="1133" w:type="dxa"/>
            <w:tcBorders>
              <w:top w:val="nil"/>
              <w:left w:val="nil"/>
              <w:bottom w:val="nil"/>
              <w:right w:val="nil"/>
            </w:tcBorders>
            <w:vAlign w:val="center"/>
          </w:tcPr>
          <w:p w:rsidR="00D01DC2" w:rsidRPr="00231A00" w:rsidRDefault="00D01DC2" w:rsidP="00B728C3">
            <w:pPr>
              <w:autoSpaceDE w:val="0"/>
              <w:autoSpaceDN w:val="0"/>
              <w:bidi/>
              <w:spacing w:after="0" w:line="240" w:lineRule="auto"/>
              <w:rPr>
                <w:rFonts w:ascii="Times New Roman" w:eastAsia="Times New Roman" w:hAnsi="Times New Roman" w:cs="Simplified Arabic"/>
                <w:sz w:val="24"/>
                <w:szCs w:val="24"/>
                <w:rtl/>
              </w:rPr>
            </w:pPr>
          </w:p>
        </w:tc>
      </w:tr>
      <w:tr w:rsidR="00D01DC2" w:rsidRPr="00231A00" w:rsidTr="00672B4F">
        <w:trPr>
          <w:trHeight w:val="476"/>
          <w:jc w:val="center"/>
        </w:trPr>
        <w:tc>
          <w:tcPr>
            <w:tcW w:w="1004" w:type="dxa"/>
            <w:tcBorders>
              <w:top w:val="nil"/>
              <w:left w:val="nil"/>
              <w:bottom w:val="nil"/>
              <w:right w:val="nil"/>
            </w:tcBorders>
            <w:vAlign w:val="center"/>
          </w:tcPr>
          <w:p w:rsidR="00D01DC2" w:rsidRPr="00231A00" w:rsidRDefault="009F34AD" w:rsidP="00B728C3">
            <w:pPr>
              <w:autoSpaceDE w:val="0"/>
              <w:autoSpaceDN w:val="0"/>
              <w:bidi/>
              <w:spacing w:before="20" w:after="0" w:line="240" w:lineRule="auto"/>
              <w:jc w:val="center"/>
              <w:rPr>
                <w:rFonts w:ascii="Times New Roman" w:eastAsia="Times New Roman" w:hAnsi="Times New Roman" w:cs="Times New Roman"/>
                <w:sz w:val="24"/>
                <w:szCs w:val="24"/>
                <w:rtl/>
                <w:lang w:val="en-AU"/>
              </w:rPr>
            </w:pPr>
            <w:r>
              <w:rPr>
                <w:rFonts w:ascii="Times New Roman" w:eastAsia="Times New Roman" w:hAnsi="Times New Roman" w:cs="Times New Roman" w:hint="cs"/>
                <w:sz w:val="24"/>
                <w:szCs w:val="24"/>
                <w:rtl/>
                <w:lang w:val="en-AU"/>
              </w:rPr>
              <w:t>70</w:t>
            </w:r>
          </w:p>
        </w:tc>
        <w:tc>
          <w:tcPr>
            <w:tcW w:w="7249" w:type="dxa"/>
            <w:tcBorders>
              <w:top w:val="nil"/>
              <w:left w:val="nil"/>
              <w:bottom w:val="nil"/>
              <w:right w:val="nil"/>
            </w:tcBorders>
            <w:vAlign w:val="center"/>
          </w:tcPr>
          <w:p w:rsidR="00D01DC2" w:rsidRPr="00672B4F" w:rsidRDefault="00364DE8" w:rsidP="007A1FBA">
            <w:pPr>
              <w:bidi/>
              <w:spacing w:after="0" w:line="240" w:lineRule="auto"/>
              <w:jc w:val="both"/>
              <w:rPr>
                <w:rFonts w:ascii="Simplified Arabic" w:hAnsi="Simplified Arabic" w:cs="Simplified Arabic"/>
                <w:sz w:val="24"/>
                <w:szCs w:val="24"/>
                <w:lang w:bidi="ar-JO"/>
              </w:rPr>
            </w:pPr>
            <w:r w:rsidRPr="001D392B">
              <w:rPr>
                <w:rFonts w:ascii="Simplified Arabic" w:hAnsi="Simplified Arabic" w:cs="Simplified Arabic"/>
                <w:sz w:val="24"/>
                <w:szCs w:val="24"/>
                <w:rtl/>
              </w:rPr>
              <w:t xml:space="preserve">التوزيع النسبي للأفراد </w:t>
            </w:r>
            <w:r w:rsidRPr="001D392B">
              <w:rPr>
                <w:rFonts w:ascii="Simplified Arabic" w:hAnsi="Simplified Arabic" w:cs="Simplified Arabic" w:hint="eastAsia"/>
                <w:sz w:val="24"/>
                <w:szCs w:val="24"/>
                <w:rtl/>
              </w:rPr>
              <w:t>المستجيبين</w:t>
            </w:r>
            <w:r w:rsidRPr="001D392B">
              <w:rPr>
                <w:rFonts w:ascii="Simplified Arabic" w:hAnsi="Simplified Arabic" w:cs="Simplified Arabic"/>
                <w:sz w:val="24"/>
                <w:szCs w:val="24"/>
                <w:rtl/>
              </w:rPr>
              <w:t xml:space="preserve"> حسب </w:t>
            </w:r>
            <w:r w:rsidRPr="001D392B">
              <w:rPr>
                <w:rFonts w:ascii="Simplified Arabic" w:hAnsi="Simplified Arabic" w:cs="Simplified Arabic" w:hint="eastAsia"/>
                <w:sz w:val="24"/>
                <w:szCs w:val="24"/>
                <w:rtl/>
              </w:rPr>
              <w:t>متغيرات</w:t>
            </w:r>
            <w:r w:rsidRPr="001D392B">
              <w:rPr>
                <w:rFonts w:ascii="Simplified Arabic" w:hAnsi="Simplified Arabic" w:cs="Simplified Arabic"/>
                <w:sz w:val="24"/>
                <w:szCs w:val="24"/>
                <w:rtl/>
              </w:rPr>
              <w:t xml:space="preserve"> </w:t>
            </w:r>
            <w:r w:rsidRPr="001D392B">
              <w:rPr>
                <w:rFonts w:ascii="Simplified Arabic" w:hAnsi="Simplified Arabic" w:cs="Simplified Arabic" w:hint="eastAsia"/>
                <w:sz w:val="24"/>
                <w:szCs w:val="24"/>
                <w:rtl/>
              </w:rPr>
              <w:t>مختارة</w:t>
            </w:r>
            <w:r w:rsidR="00D01DC2" w:rsidRPr="00672B4F">
              <w:rPr>
                <w:rFonts w:ascii="Simplified Arabic" w:hAnsi="Simplified Arabic" w:cs="Simplified Arabic"/>
                <w:sz w:val="24"/>
                <w:szCs w:val="24"/>
                <w:rtl/>
                <w:lang w:bidi="ar-JO"/>
              </w:rPr>
              <w:t xml:space="preserve">، </w:t>
            </w:r>
            <w:r w:rsidR="00D01DC2" w:rsidRPr="00672B4F">
              <w:rPr>
                <w:rFonts w:ascii="Simplified Arabic" w:hAnsi="Simplified Arabic" w:cs="Simplified Arabic"/>
                <w:sz w:val="24"/>
                <w:szCs w:val="24"/>
                <w:lang w:bidi="ar-JO"/>
              </w:rPr>
              <w:t>2019</w:t>
            </w:r>
          </w:p>
        </w:tc>
        <w:tc>
          <w:tcPr>
            <w:tcW w:w="1133" w:type="dxa"/>
            <w:tcBorders>
              <w:top w:val="nil"/>
              <w:left w:val="nil"/>
              <w:bottom w:val="nil"/>
              <w:right w:val="nil"/>
            </w:tcBorders>
            <w:vAlign w:val="center"/>
          </w:tcPr>
          <w:p w:rsidR="00D01DC2" w:rsidRPr="00231A00" w:rsidRDefault="00D01DC2" w:rsidP="00B728C3">
            <w:pPr>
              <w:autoSpaceDE w:val="0"/>
              <w:autoSpaceDN w:val="0"/>
              <w:bidi/>
              <w:spacing w:after="0" w:line="240" w:lineRule="auto"/>
              <w:rPr>
                <w:rFonts w:ascii="Times New Roman" w:eastAsia="Times New Roman" w:hAnsi="Times New Roman" w:cs="Simplified Arabic"/>
                <w:sz w:val="24"/>
                <w:szCs w:val="24"/>
                <w:rtl/>
              </w:rPr>
            </w:pPr>
            <w:r w:rsidRPr="00231A00">
              <w:rPr>
                <w:rFonts w:ascii="Times New Roman" w:eastAsia="Times New Roman" w:hAnsi="Times New Roman" w:cs="Simplified Arabic"/>
                <w:sz w:val="24"/>
                <w:szCs w:val="24"/>
                <w:rtl/>
              </w:rPr>
              <w:t>ج</w:t>
            </w:r>
            <w:r w:rsidRPr="00231A00">
              <w:rPr>
                <w:rFonts w:ascii="Times New Roman" w:eastAsia="Times New Roman" w:hAnsi="Times New Roman" w:cs="Simplified Arabic" w:hint="cs"/>
                <w:sz w:val="24"/>
                <w:szCs w:val="24"/>
                <w:rtl/>
              </w:rPr>
              <w:t>د</w:t>
            </w:r>
            <w:r w:rsidRPr="00231A00">
              <w:rPr>
                <w:rFonts w:ascii="Times New Roman" w:eastAsia="Times New Roman" w:hAnsi="Times New Roman" w:cs="Simplified Arabic"/>
                <w:sz w:val="24"/>
                <w:szCs w:val="24"/>
                <w:rtl/>
              </w:rPr>
              <w:t>و</w:t>
            </w:r>
            <w:r w:rsidRPr="00231A00">
              <w:rPr>
                <w:rFonts w:ascii="Times New Roman" w:eastAsia="Times New Roman" w:hAnsi="Times New Roman" w:cs="Simplified Arabic" w:hint="cs"/>
                <w:sz w:val="24"/>
                <w:szCs w:val="24"/>
                <w:rtl/>
              </w:rPr>
              <w:t>ل 3:</w:t>
            </w:r>
          </w:p>
        </w:tc>
      </w:tr>
      <w:tr w:rsidR="00D01DC2" w:rsidRPr="00231A00" w:rsidTr="00672B4F">
        <w:trPr>
          <w:trHeight w:hRule="exact" w:val="100"/>
          <w:jc w:val="center"/>
        </w:trPr>
        <w:tc>
          <w:tcPr>
            <w:tcW w:w="1004" w:type="dxa"/>
            <w:tcBorders>
              <w:top w:val="nil"/>
              <w:left w:val="nil"/>
              <w:bottom w:val="nil"/>
              <w:right w:val="nil"/>
            </w:tcBorders>
            <w:vAlign w:val="center"/>
          </w:tcPr>
          <w:p w:rsidR="00D01DC2" w:rsidRPr="00231A00" w:rsidRDefault="00D01DC2" w:rsidP="00B728C3">
            <w:pPr>
              <w:autoSpaceDE w:val="0"/>
              <w:autoSpaceDN w:val="0"/>
              <w:bidi/>
              <w:spacing w:before="20" w:after="0" w:line="240" w:lineRule="auto"/>
              <w:jc w:val="center"/>
              <w:rPr>
                <w:rFonts w:ascii="Times New Roman" w:eastAsia="Times New Roman" w:hAnsi="Times New Roman" w:cs="Times New Roman"/>
                <w:sz w:val="12"/>
                <w:szCs w:val="12"/>
                <w:rtl/>
                <w:lang w:val="en-AU"/>
              </w:rPr>
            </w:pPr>
          </w:p>
        </w:tc>
        <w:tc>
          <w:tcPr>
            <w:tcW w:w="7249" w:type="dxa"/>
            <w:tcBorders>
              <w:top w:val="nil"/>
              <w:left w:val="nil"/>
              <w:bottom w:val="nil"/>
              <w:right w:val="nil"/>
            </w:tcBorders>
            <w:vAlign w:val="center"/>
          </w:tcPr>
          <w:p w:rsidR="00D01DC2" w:rsidRPr="00672B4F" w:rsidRDefault="00D01DC2" w:rsidP="00672B4F">
            <w:pPr>
              <w:autoSpaceDE w:val="0"/>
              <w:autoSpaceDN w:val="0"/>
              <w:bidi/>
              <w:spacing w:after="0" w:line="240" w:lineRule="auto"/>
              <w:ind w:left="57"/>
              <w:jc w:val="both"/>
              <w:rPr>
                <w:rFonts w:ascii="Simplified Arabic" w:eastAsia="Times New Roman" w:hAnsi="Simplified Arabic" w:cs="Simplified Arabic"/>
                <w:sz w:val="24"/>
                <w:szCs w:val="24"/>
                <w:rtl/>
              </w:rPr>
            </w:pPr>
          </w:p>
        </w:tc>
        <w:tc>
          <w:tcPr>
            <w:tcW w:w="1133" w:type="dxa"/>
            <w:tcBorders>
              <w:top w:val="nil"/>
              <w:left w:val="nil"/>
              <w:bottom w:val="nil"/>
              <w:right w:val="nil"/>
            </w:tcBorders>
            <w:vAlign w:val="center"/>
          </w:tcPr>
          <w:p w:rsidR="00D01DC2" w:rsidRPr="00231A00" w:rsidRDefault="00D01DC2" w:rsidP="00B728C3">
            <w:pPr>
              <w:autoSpaceDE w:val="0"/>
              <w:autoSpaceDN w:val="0"/>
              <w:bidi/>
              <w:spacing w:after="0" w:line="240" w:lineRule="auto"/>
              <w:rPr>
                <w:rFonts w:ascii="Times New Roman" w:eastAsia="Times New Roman" w:hAnsi="Times New Roman" w:cs="Simplified Arabic"/>
                <w:sz w:val="24"/>
                <w:szCs w:val="24"/>
                <w:rtl/>
              </w:rPr>
            </w:pPr>
          </w:p>
        </w:tc>
      </w:tr>
      <w:tr w:rsidR="00D01DC2" w:rsidRPr="00231A00" w:rsidTr="00672B4F">
        <w:trPr>
          <w:trHeight w:val="475"/>
          <w:jc w:val="center"/>
        </w:trPr>
        <w:tc>
          <w:tcPr>
            <w:tcW w:w="1004" w:type="dxa"/>
            <w:tcBorders>
              <w:top w:val="nil"/>
              <w:left w:val="nil"/>
              <w:bottom w:val="nil"/>
              <w:right w:val="nil"/>
            </w:tcBorders>
            <w:vAlign w:val="center"/>
          </w:tcPr>
          <w:p w:rsidR="00D01DC2" w:rsidRPr="00231A00" w:rsidRDefault="009F34AD" w:rsidP="00B728C3">
            <w:pPr>
              <w:autoSpaceDE w:val="0"/>
              <w:autoSpaceDN w:val="0"/>
              <w:bidi/>
              <w:spacing w:before="20" w:after="0" w:line="240" w:lineRule="auto"/>
              <w:jc w:val="center"/>
              <w:rPr>
                <w:rFonts w:ascii="Times New Roman" w:eastAsia="Times New Roman" w:hAnsi="Times New Roman" w:cs="Times New Roman"/>
                <w:sz w:val="24"/>
                <w:szCs w:val="24"/>
                <w:rtl/>
                <w:lang w:val="en-AU"/>
              </w:rPr>
            </w:pPr>
            <w:r>
              <w:rPr>
                <w:rFonts w:ascii="Times New Roman" w:eastAsia="Times New Roman" w:hAnsi="Times New Roman" w:cs="Times New Roman" w:hint="cs"/>
                <w:sz w:val="24"/>
                <w:szCs w:val="24"/>
                <w:rtl/>
                <w:lang w:val="en-AU"/>
              </w:rPr>
              <w:t>71</w:t>
            </w:r>
          </w:p>
        </w:tc>
        <w:tc>
          <w:tcPr>
            <w:tcW w:w="7249" w:type="dxa"/>
            <w:tcBorders>
              <w:top w:val="nil"/>
              <w:left w:val="nil"/>
              <w:bottom w:val="nil"/>
              <w:right w:val="nil"/>
            </w:tcBorders>
            <w:vAlign w:val="center"/>
          </w:tcPr>
          <w:p w:rsidR="00D01DC2" w:rsidRPr="00672B4F" w:rsidRDefault="00364DE8" w:rsidP="007A1FBA">
            <w:pPr>
              <w:bidi/>
              <w:spacing w:after="0" w:line="240" w:lineRule="auto"/>
              <w:jc w:val="both"/>
              <w:rPr>
                <w:rFonts w:ascii="Simplified Arabic" w:hAnsi="Simplified Arabic" w:cs="Simplified Arabic"/>
                <w:sz w:val="24"/>
                <w:szCs w:val="24"/>
                <w:rtl/>
              </w:rPr>
            </w:pPr>
            <w:r w:rsidRPr="001D392B">
              <w:rPr>
                <w:rFonts w:ascii="Simplified Arabic" w:hAnsi="Simplified Arabic" w:cs="Simplified Arabic"/>
                <w:sz w:val="24"/>
                <w:szCs w:val="24"/>
                <w:rtl/>
              </w:rPr>
              <w:t>التوزيع</w:t>
            </w:r>
            <w:r w:rsidRPr="001D392B">
              <w:rPr>
                <w:rFonts w:ascii="Simplified Arabic" w:hAnsi="Simplified Arabic" w:cs="Simplified Arabic"/>
                <w:sz w:val="24"/>
                <w:szCs w:val="24"/>
              </w:rPr>
              <w:t xml:space="preserve"> </w:t>
            </w:r>
            <w:r w:rsidRPr="001D392B">
              <w:rPr>
                <w:rFonts w:ascii="Simplified Arabic" w:hAnsi="Simplified Arabic" w:cs="Simplified Arabic"/>
                <w:sz w:val="24"/>
                <w:szCs w:val="24"/>
                <w:rtl/>
              </w:rPr>
              <w:t>النسبي</w:t>
            </w:r>
            <w:r w:rsidRPr="001D392B">
              <w:rPr>
                <w:rFonts w:ascii="Simplified Arabic" w:hAnsi="Simplified Arabic" w:cs="Simplified Arabic"/>
                <w:sz w:val="24"/>
                <w:szCs w:val="24"/>
              </w:rPr>
              <w:t xml:space="preserve"> </w:t>
            </w:r>
            <w:r w:rsidRPr="001D392B">
              <w:rPr>
                <w:rFonts w:ascii="Simplified Arabic" w:hAnsi="Simplified Arabic" w:cs="Simplified Arabic"/>
                <w:sz w:val="24"/>
                <w:szCs w:val="24"/>
                <w:rtl/>
              </w:rPr>
              <w:t>لمستخدمي</w:t>
            </w:r>
            <w:r w:rsidRPr="001D392B">
              <w:rPr>
                <w:rFonts w:ascii="Simplified Arabic" w:hAnsi="Simplified Arabic" w:cs="Simplified Arabic"/>
                <w:sz w:val="24"/>
                <w:szCs w:val="24"/>
              </w:rPr>
              <w:t xml:space="preserve"> </w:t>
            </w:r>
            <w:r w:rsidRPr="001D392B">
              <w:rPr>
                <w:rFonts w:ascii="Simplified Arabic" w:hAnsi="Simplified Arabic" w:cs="Simplified Arabic"/>
                <w:sz w:val="24"/>
                <w:szCs w:val="24"/>
                <w:rtl/>
              </w:rPr>
              <w:t>الصفحة</w:t>
            </w:r>
            <w:r w:rsidRPr="001D392B">
              <w:rPr>
                <w:rFonts w:ascii="Simplified Arabic" w:hAnsi="Simplified Arabic" w:cs="Simplified Arabic"/>
                <w:sz w:val="24"/>
                <w:szCs w:val="24"/>
              </w:rPr>
              <w:t xml:space="preserve"> </w:t>
            </w:r>
            <w:r w:rsidRPr="001D392B">
              <w:rPr>
                <w:rFonts w:ascii="Simplified Arabic" w:hAnsi="Simplified Arabic" w:cs="Simplified Arabic"/>
                <w:sz w:val="24"/>
                <w:szCs w:val="24"/>
                <w:rtl/>
              </w:rPr>
              <w:t>الالكترونية</w:t>
            </w:r>
            <w:r w:rsidRPr="001D392B">
              <w:rPr>
                <w:rFonts w:ascii="Simplified Arabic" w:hAnsi="Simplified Arabic" w:cs="Simplified Arabic"/>
                <w:sz w:val="24"/>
                <w:szCs w:val="24"/>
              </w:rPr>
              <w:t xml:space="preserve"> </w:t>
            </w:r>
            <w:r w:rsidRPr="001D392B">
              <w:rPr>
                <w:rFonts w:ascii="Simplified Arabic" w:hAnsi="Simplified Arabic" w:cs="Simplified Arabic"/>
                <w:sz w:val="24"/>
                <w:szCs w:val="24"/>
                <w:rtl/>
              </w:rPr>
              <w:t xml:space="preserve">حسب </w:t>
            </w:r>
            <w:r w:rsidRPr="001D392B">
              <w:rPr>
                <w:rFonts w:ascii="Simplified Arabic" w:hAnsi="Simplified Arabic" w:cs="Simplified Arabic" w:hint="eastAsia"/>
                <w:sz w:val="24"/>
                <w:szCs w:val="24"/>
                <w:rtl/>
              </w:rPr>
              <w:t>صفة</w:t>
            </w:r>
            <w:r w:rsidRPr="001D392B">
              <w:rPr>
                <w:rFonts w:ascii="Simplified Arabic" w:hAnsi="Simplified Arabic" w:cs="Simplified Arabic"/>
                <w:sz w:val="24"/>
                <w:szCs w:val="24"/>
              </w:rPr>
              <w:t xml:space="preserve"> </w:t>
            </w:r>
            <w:r w:rsidRPr="001D392B">
              <w:rPr>
                <w:rFonts w:ascii="Simplified Arabic" w:hAnsi="Simplified Arabic" w:cs="Simplified Arabic"/>
                <w:sz w:val="24"/>
                <w:szCs w:val="24"/>
                <w:rtl/>
              </w:rPr>
              <w:t>الاستخدام</w:t>
            </w:r>
            <w:r w:rsidR="00D01DC2" w:rsidRPr="00672B4F">
              <w:rPr>
                <w:rFonts w:ascii="Simplified Arabic" w:hAnsi="Simplified Arabic" w:cs="Simplified Arabic"/>
                <w:sz w:val="24"/>
                <w:szCs w:val="24"/>
                <w:rtl/>
              </w:rPr>
              <w:t>، 2019</w:t>
            </w:r>
          </w:p>
        </w:tc>
        <w:tc>
          <w:tcPr>
            <w:tcW w:w="1133" w:type="dxa"/>
            <w:tcBorders>
              <w:top w:val="nil"/>
              <w:left w:val="nil"/>
              <w:bottom w:val="nil"/>
              <w:right w:val="nil"/>
            </w:tcBorders>
            <w:vAlign w:val="center"/>
          </w:tcPr>
          <w:p w:rsidR="00D01DC2" w:rsidRPr="00231A00" w:rsidRDefault="00D01DC2" w:rsidP="00B728C3">
            <w:pPr>
              <w:autoSpaceDE w:val="0"/>
              <w:autoSpaceDN w:val="0"/>
              <w:bidi/>
              <w:spacing w:after="0" w:line="240" w:lineRule="auto"/>
              <w:rPr>
                <w:rFonts w:ascii="Times New Roman" w:eastAsia="Times New Roman" w:hAnsi="Times New Roman" w:cs="Simplified Arabic"/>
                <w:sz w:val="24"/>
                <w:szCs w:val="24"/>
                <w:rtl/>
              </w:rPr>
            </w:pPr>
            <w:r w:rsidRPr="00231A00">
              <w:rPr>
                <w:rFonts w:ascii="Times New Roman" w:eastAsia="Times New Roman" w:hAnsi="Times New Roman" w:cs="Simplified Arabic"/>
                <w:sz w:val="24"/>
                <w:szCs w:val="24"/>
                <w:rtl/>
              </w:rPr>
              <w:t>ج</w:t>
            </w:r>
            <w:r w:rsidRPr="00231A00">
              <w:rPr>
                <w:rFonts w:ascii="Times New Roman" w:eastAsia="Times New Roman" w:hAnsi="Times New Roman" w:cs="Simplified Arabic" w:hint="cs"/>
                <w:sz w:val="24"/>
                <w:szCs w:val="24"/>
                <w:rtl/>
              </w:rPr>
              <w:t>د</w:t>
            </w:r>
            <w:r w:rsidRPr="00231A00">
              <w:rPr>
                <w:rFonts w:ascii="Times New Roman" w:eastAsia="Times New Roman" w:hAnsi="Times New Roman" w:cs="Simplified Arabic"/>
                <w:sz w:val="24"/>
                <w:szCs w:val="24"/>
                <w:rtl/>
              </w:rPr>
              <w:t>و</w:t>
            </w:r>
            <w:r w:rsidRPr="00231A00">
              <w:rPr>
                <w:rFonts w:ascii="Times New Roman" w:eastAsia="Times New Roman" w:hAnsi="Times New Roman" w:cs="Simplified Arabic" w:hint="cs"/>
                <w:sz w:val="24"/>
                <w:szCs w:val="24"/>
                <w:rtl/>
              </w:rPr>
              <w:t>ل 4:</w:t>
            </w:r>
          </w:p>
        </w:tc>
      </w:tr>
      <w:tr w:rsidR="00D01DC2" w:rsidRPr="00231A00" w:rsidTr="00672B4F">
        <w:trPr>
          <w:trHeight w:hRule="exact" w:val="100"/>
          <w:jc w:val="center"/>
        </w:trPr>
        <w:tc>
          <w:tcPr>
            <w:tcW w:w="1004" w:type="dxa"/>
            <w:tcBorders>
              <w:top w:val="nil"/>
              <w:left w:val="nil"/>
              <w:bottom w:val="nil"/>
              <w:right w:val="nil"/>
            </w:tcBorders>
            <w:vAlign w:val="center"/>
          </w:tcPr>
          <w:p w:rsidR="00D01DC2" w:rsidRPr="00231A00" w:rsidRDefault="00D01DC2" w:rsidP="00B728C3">
            <w:pPr>
              <w:autoSpaceDE w:val="0"/>
              <w:autoSpaceDN w:val="0"/>
              <w:bidi/>
              <w:spacing w:before="20" w:after="0" w:line="240" w:lineRule="auto"/>
              <w:jc w:val="center"/>
              <w:rPr>
                <w:rFonts w:ascii="Times New Roman" w:eastAsia="Times New Roman" w:hAnsi="Times New Roman" w:cs="Times New Roman"/>
                <w:sz w:val="12"/>
                <w:szCs w:val="12"/>
                <w:rtl/>
                <w:lang w:val="en-AU"/>
              </w:rPr>
            </w:pPr>
          </w:p>
        </w:tc>
        <w:tc>
          <w:tcPr>
            <w:tcW w:w="7249" w:type="dxa"/>
            <w:tcBorders>
              <w:top w:val="nil"/>
              <w:left w:val="nil"/>
              <w:bottom w:val="nil"/>
              <w:right w:val="nil"/>
            </w:tcBorders>
            <w:vAlign w:val="center"/>
          </w:tcPr>
          <w:p w:rsidR="00D01DC2" w:rsidRPr="00672B4F" w:rsidRDefault="00D01DC2" w:rsidP="00672B4F">
            <w:pPr>
              <w:autoSpaceDE w:val="0"/>
              <w:autoSpaceDN w:val="0"/>
              <w:bidi/>
              <w:spacing w:after="0" w:line="240" w:lineRule="auto"/>
              <w:ind w:left="57"/>
              <w:jc w:val="both"/>
              <w:rPr>
                <w:rFonts w:ascii="Simplified Arabic" w:eastAsia="Times New Roman" w:hAnsi="Simplified Arabic" w:cs="Simplified Arabic"/>
                <w:sz w:val="24"/>
                <w:szCs w:val="24"/>
                <w:rtl/>
              </w:rPr>
            </w:pPr>
          </w:p>
        </w:tc>
        <w:tc>
          <w:tcPr>
            <w:tcW w:w="1133" w:type="dxa"/>
            <w:tcBorders>
              <w:top w:val="nil"/>
              <w:left w:val="nil"/>
              <w:bottom w:val="nil"/>
              <w:right w:val="nil"/>
            </w:tcBorders>
            <w:vAlign w:val="center"/>
          </w:tcPr>
          <w:p w:rsidR="00D01DC2" w:rsidRPr="00231A00" w:rsidRDefault="00D01DC2" w:rsidP="00B728C3">
            <w:pPr>
              <w:autoSpaceDE w:val="0"/>
              <w:autoSpaceDN w:val="0"/>
              <w:bidi/>
              <w:spacing w:after="0" w:line="240" w:lineRule="auto"/>
              <w:rPr>
                <w:rFonts w:ascii="Times New Roman" w:eastAsia="Times New Roman" w:hAnsi="Times New Roman" w:cs="Simplified Arabic"/>
                <w:sz w:val="24"/>
                <w:szCs w:val="24"/>
                <w:rtl/>
              </w:rPr>
            </w:pPr>
          </w:p>
        </w:tc>
      </w:tr>
      <w:tr w:rsidR="00D01DC2" w:rsidRPr="00231A00" w:rsidTr="00672B4F">
        <w:trPr>
          <w:trHeight w:val="475"/>
          <w:jc w:val="center"/>
        </w:trPr>
        <w:tc>
          <w:tcPr>
            <w:tcW w:w="1004" w:type="dxa"/>
            <w:tcBorders>
              <w:top w:val="nil"/>
              <w:left w:val="nil"/>
              <w:bottom w:val="nil"/>
              <w:right w:val="nil"/>
            </w:tcBorders>
            <w:vAlign w:val="center"/>
          </w:tcPr>
          <w:p w:rsidR="00D01DC2" w:rsidRPr="00231A00" w:rsidRDefault="009F34AD" w:rsidP="00B728C3">
            <w:pPr>
              <w:autoSpaceDE w:val="0"/>
              <w:autoSpaceDN w:val="0"/>
              <w:bidi/>
              <w:spacing w:before="20" w:after="0" w:line="240" w:lineRule="auto"/>
              <w:jc w:val="center"/>
              <w:rPr>
                <w:rFonts w:ascii="Times New Roman" w:eastAsia="Times New Roman" w:hAnsi="Times New Roman" w:cs="Times New Roman"/>
                <w:sz w:val="24"/>
                <w:szCs w:val="24"/>
                <w:rtl/>
                <w:lang w:val="en-AU"/>
              </w:rPr>
            </w:pPr>
            <w:r>
              <w:rPr>
                <w:rFonts w:ascii="Times New Roman" w:eastAsia="Times New Roman" w:hAnsi="Times New Roman" w:cs="Times New Roman" w:hint="cs"/>
                <w:sz w:val="24"/>
                <w:szCs w:val="24"/>
                <w:rtl/>
                <w:lang w:val="en-AU"/>
              </w:rPr>
              <w:t>71</w:t>
            </w:r>
          </w:p>
        </w:tc>
        <w:tc>
          <w:tcPr>
            <w:tcW w:w="7249" w:type="dxa"/>
            <w:tcBorders>
              <w:top w:val="nil"/>
              <w:left w:val="nil"/>
              <w:bottom w:val="nil"/>
              <w:right w:val="nil"/>
            </w:tcBorders>
            <w:vAlign w:val="center"/>
          </w:tcPr>
          <w:p w:rsidR="00D01DC2" w:rsidRPr="00672B4F" w:rsidRDefault="00364DE8" w:rsidP="007A1FBA">
            <w:pPr>
              <w:bidi/>
              <w:spacing w:after="0" w:line="240" w:lineRule="auto"/>
              <w:jc w:val="both"/>
              <w:rPr>
                <w:rFonts w:ascii="Simplified Arabic" w:hAnsi="Simplified Arabic" w:cs="Simplified Arabic"/>
                <w:sz w:val="24"/>
                <w:szCs w:val="24"/>
                <w:rtl/>
                <w:lang w:bidi="ar-JO"/>
              </w:rPr>
            </w:pPr>
            <w:r w:rsidRPr="001D392B">
              <w:rPr>
                <w:rFonts w:ascii="Simplified Arabic" w:hAnsi="Simplified Arabic" w:cs="Simplified Arabic"/>
                <w:sz w:val="24"/>
                <w:szCs w:val="24"/>
                <w:rtl/>
              </w:rPr>
              <w:t xml:space="preserve">التوزيع النسبي </w:t>
            </w:r>
            <w:r w:rsidRPr="001D392B">
              <w:rPr>
                <w:rFonts w:ascii="Simplified Arabic" w:hAnsi="Simplified Arabic" w:cs="Simplified Arabic" w:hint="eastAsia"/>
                <w:sz w:val="24"/>
                <w:szCs w:val="24"/>
                <w:rtl/>
              </w:rPr>
              <w:t>للمستخدمين</w:t>
            </w:r>
            <w:r w:rsidRPr="001D392B">
              <w:rPr>
                <w:rFonts w:ascii="Simplified Arabic" w:hAnsi="Simplified Arabic" w:cs="Simplified Arabic"/>
                <w:sz w:val="24"/>
                <w:szCs w:val="24"/>
                <w:rtl/>
              </w:rPr>
              <w:t xml:space="preserve"> حسب مواقع التو</w:t>
            </w:r>
            <w:r w:rsidR="00457180">
              <w:rPr>
                <w:rFonts w:ascii="Simplified Arabic" w:hAnsi="Simplified Arabic" w:cs="Simplified Arabic" w:hint="cs"/>
                <w:sz w:val="24"/>
                <w:szCs w:val="24"/>
                <w:rtl/>
              </w:rPr>
              <w:t>ا</w:t>
            </w:r>
            <w:r w:rsidRPr="001D392B">
              <w:rPr>
                <w:rFonts w:ascii="Simplified Arabic" w:hAnsi="Simplified Arabic" w:cs="Simplified Arabic"/>
                <w:sz w:val="24"/>
                <w:szCs w:val="24"/>
                <w:rtl/>
              </w:rPr>
              <w:t>صل الاجتماعي المفضلة لد</w:t>
            </w:r>
            <w:r w:rsidRPr="001D392B">
              <w:rPr>
                <w:rFonts w:ascii="Simplified Arabic" w:hAnsi="Simplified Arabic" w:cs="Simplified Arabic" w:hint="eastAsia"/>
                <w:sz w:val="24"/>
                <w:szCs w:val="24"/>
                <w:rtl/>
              </w:rPr>
              <w:t>يهم</w:t>
            </w:r>
            <w:r w:rsidRPr="001D392B">
              <w:rPr>
                <w:rFonts w:ascii="Simplified Arabic" w:hAnsi="Simplified Arabic" w:cs="Simplified Arabic"/>
                <w:sz w:val="24"/>
                <w:szCs w:val="24"/>
                <w:rtl/>
              </w:rPr>
              <w:t xml:space="preserve"> </w:t>
            </w:r>
            <w:r w:rsidRPr="001D392B">
              <w:rPr>
                <w:rFonts w:ascii="Simplified Arabic" w:hAnsi="Simplified Arabic" w:cs="Simplified Arabic" w:hint="eastAsia"/>
                <w:sz w:val="24"/>
                <w:szCs w:val="24"/>
                <w:rtl/>
              </w:rPr>
              <w:t>للتواصل</w:t>
            </w:r>
            <w:r w:rsidRPr="001D392B">
              <w:rPr>
                <w:rFonts w:ascii="Simplified Arabic" w:hAnsi="Simplified Arabic" w:cs="Simplified Arabic"/>
                <w:sz w:val="24"/>
                <w:szCs w:val="24"/>
              </w:rPr>
              <w:t xml:space="preserve"> </w:t>
            </w:r>
            <w:r w:rsidRPr="001D392B">
              <w:rPr>
                <w:rFonts w:ascii="Simplified Arabic" w:hAnsi="Simplified Arabic" w:cs="Simplified Arabic" w:hint="eastAsia"/>
                <w:sz w:val="24"/>
                <w:szCs w:val="24"/>
                <w:rtl/>
              </w:rPr>
              <w:t>مع</w:t>
            </w:r>
            <w:r w:rsidRPr="001D392B">
              <w:rPr>
                <w:rFonts w:ascii="Simplified Arabic" w:hAnsi="Simplified Arabic" w:cs="Simplified Arabic"/>
                <w:sz w:val="24"/>
                <w:szCs w:val="24"/>
              </w:rPr>
              <w:t xml:space="preserve"> </w:t>
            </w:r>
            <w:r w:rsidRPr="001D392B">
              <w:rPr>
                <w:rFonts w:ascii="Simplified Arabic" w:hAnsi="Simplified Arabic" w:cs="Simplified Arabic" w:hint="eastAsia"/>
                <w:sz w:val="24"/>
                <w:szCs w:val="24"/>
                <w:rtl/>
              </w:rPr>
              <w:t>الجهاز</w:t>
            </w:r>
            <w:r w:rsidRPr="001D392B">
              <w:rPr>
                <w:rFonts w:ascii="Simplified Arabic" w:hAnsi="Simplified Arabic" w:cs="Simplified Arabic"/>
                <w:sz w:val="24"/>
                <w:szCs w:val="24"/>
              </w:rPr>
              <w:t xml:space="preserve"> </w:t>
            </w:r>
            <w:r w:rsidRPr="001D392B">
              <w:rPr>
                <w:rFonts w:ascii="Simplified Arabic" w:hAnsi="Simplified Arabic" w:cs="Simplified Arabic" w:hint="eastAsia"/>
                <w:sz w:val="24"/>
                <w:szCs w:val="24"/>
                <w:rtl/>
              </w:rPr>
              <w:t>المركزي</w:t>
            </w:r>
            <w:r w:rsidRPr="001D392B">
              <w:rPr>
                <w:rFonts w:ascii="Simplified Arabic" w:hAnsi="Simplified Arabic" w:cs="Simplified Arabic"/>
                <w:sz w:val="24"/>
                <w:szCs w:val="24"/>
              </w:rPr>
              <w:t xml:space="preserve"> </w:t>
            </w:r>
            <w:r w:rsidRPr="001D392B">
              <w:rPr>
                <w:rFonts w:ascii="Simplified Arabic" w:hAnsi="Simplified Arabic" w:cs="Simplified Arabic" w:hint="eastAsia"/>
                <w:sz w:val="24"/>
                <w:szCs w:val="24"/>
                <w:rtl/>
              </w:rPr>
              <w:t>للإحصاء</w:t>
            </w:r>
            <w:r w:rsidRPr="001D392B">
              <w:rPr>
                <w:rFonts w:ascii="Simplified Arabic" w:hAnsi="Simplified Arabic" w:cs="Simplified Arabic"/>
                <w:sz w:val="24"/>
                <w:szCs w:val="24"/>
              </w:rPr>
              <w:t xml:space="preserve"> </w:t>
            </w:r>
            <w:r w:rsidRPr="001D392B">
              <w:rPr>
                <w:rFonts w:ascii="Simplified Arabic" w:hAnsi="Simplified Arabic" w:cs="Simplified Arabic" w:hint="eastAsia"/>
                <w:sz w:val="24"/>
                <w:szCs w:val="24"/>
                <w:rtl/>
              </w:rPr>
              <w:t>الفلسطيني</w:t>
            </w:r>
            <w:r w:rsidRPr="001D392B">
              <w:rPr>
                <w:rFonts w:ascii="Simplified Arabic" w:hAnsi="Simplified Arabic" w:cs="Simplified Arabic"/>
                <w:sz w:val="24"/>
                <w:szCs w:val="24"/>
                <w:rtl/>
              </w:rPr>
              <w:t xml:space="preserve"> </w:t>
            </w:r>
            <w:r w:rsidRPr="001D392B">
              <w:rPr>
                <w:rFonts w:ascii="Simplified Arabic" w:hAnsi="Simplified Arabic" w:cs="Simplified Arabic" w:hint="eastAsia"/>
                <w:sz w:val="24"/>
                <w:szCs w:val="24"/>
                <w:rtl/>
              </w:rPr>
              <w:t>وصفة</w:t>
            </w:r>
            <w:r w:rsidRPr="001D392B">
              <w:rPr>
                <w:rFonts w:ascii="Simplified Arabic" w:hAnsi="Simplified Arabic" w:cs="Simplified Arabic"/>
                <w:sz w:val="24"/>
                <w:szCs w:val="24"/>
                <w:rtl/>
              </w:rPr>
              <w:t xml:space="preserve"> المستخدم</w:t>
            </w:r>
            <w:r w:rsidR="00D01DC2" w:rsidRPr="00672B4F">
              <w:rPr>
                <w:rFonts w:ascii="Simplified Arabic" w:hAnsi="Simplified Arabic" w:cs="Simplified Arabic"/>
                <w:sz w:val="24"/>
                <w:szCs w:val="24"/>
                <w:rtl/>
                <w:lang w:bidi="ar-JO"/>
              </w:rPr>
              <w:t>، 2019</w:t>
            </w:r>
          </w:p>
        </w:tc>
        <w:tc>
          <w:tcPr>
            <w:tcW w:w="1133" w:type="dxa"/>
            <w:tcBorders>
              <w:top w:val="nil"/>
              <w:left w:val="nil"/>
              <w:bottom w:val="nil"/>
              <w:right w:val="nil"/>
            </w:tcBorders>
            <w:vAlign w:val="center"/>
          </w:tcPr>
          <w:p w:rsidR="00D01DC2" w:rsidRPr="00231A00" w:rsidRDefault="00D01DC2" w:rsidP="00B728C3">
            <w:pPr>
              <w:autoSpaceDE w:val="0"/>
              <w:autoSpaceDN w:val="0"/>
              <w:bidi/>
              <w:spacing w:after="0" w:line="240" w:lineRule="auto"/>
              <w:rPr>
                <w:rFonts w:ascii="Times New Roman" w:eastAsia="Times New Roman" w:hAnsi="Times New Roman" w:cs="Simplified Arabic"/>
                <w:sz w:val="24"/>
                <w:szCs w:val="24"/>
                <w:rtl/>
              </w:rPr>
            </w:pPr>
            <w:r w:rsidRPr="00231A00">
              <w:rPr>
                <w:rFonts w:ascii="Times New Roman" w:eastAsia="Times New Roman" w:hAnsi="Times New Roman" w:cs="Simplified Arabic"/>
                <w:sz w:val="24"/>
                <w:szCs w:val="24"/>
                <w:rtl/>
              </w:rPr>
              <w:t>ج</w:t>
            </w:r>
            <w:r w:rsidRPr="00231A00">
              <w:rPr>
                <w:rFonts w:ascii="Times New Roman" w:eastAsia="Times New Roman" w:hAnsi="Times New Roman" w:cs="Simplified Arabic" w:hint="cs"/>
                <w:sz w:val="24"/>
                <w:szCs w:val="24"/>
                <w:rtl/>
              </w:rPr>
              <w:t>د</w:t>
            </w:r>
            <w:r w:rsidRPr="00231A00">
              <w:rPr>
                <w:rFonts w:ascii="Times New Roman" w:eastAsia="Times New Roman" w:hAnsi="Times New Roman" w:cs="Simplified Arabic"/>
                <w:sz w:val="24"/>
                <w:szCs w:val="24"/>
                <w:rtl/>
              </w:rPr>
              <w:t>و</w:t>
            </w:r>
            <w:r w:rsidRPr="00231A00">
              <w:rPr>
                <w:rFonts w:ascii="Times New Roman" w:eastAsia="Times New Roman" w:hAnsi="Times New Roman" w:cs="Simplified Arabic" w:hint="cs"/>
                <w:sz w:val="24"/>
                <w:szCs w:val="24"/>
                <w:rtl/>
              </w:rPr>
              <w:t>ل 5:</w:t>
            </w:r>
          </w:p>
        </w:tc>
      </w:tr>
      <w:tr w:rsidR="00D01DC2" w:rsidRPr="00231A00" w:rsidTr="00672B4F">
        <w:trPr>
          <w:trHeight w:hRule="exact" w:val="115"/>
          <w:jc w:val="center"/>
        </w:trPr>
        <w:tc>
          <w:tcPr>
            <w:tcW w:w="1004" w:type="dxa"/>
            <w:tcBorders>
              <w:top w:val="nil"/>
              <w:left w:val="nil"/>
              <w:bottom w:val="nil"/>
              <w:right w:val="nil"/>
            </w:tcBorders>
            <w:vAlign w:val="center"/>
          </w:tcPr>
          <w:p w:rsidR="00D01DC2" w:rsidRPr="00231A00" w:rsidRDefault="00D01DC2" w:rsidP="00B728C3">
            <w:pPr>
              <w:autoSpaceDE w:val="0"/>
              <w:autoSpaceDN w:val="0"/>
              <w:bidi/>
              <w:spacing w:before="20" w:after="0" w:line="240" w:lineRule="auto"/>
              <w:jc w:val="center"/>
              <w:rPr>
                <w:rFonts w:ascii="Times New Roman" w:eastAsia="Times New Roman" w:hAnsi="Times New Roman" w:cs="Times New Roman"/>
                <w:sz w:val="12"/>
                <w:szCs w:val="12"/>
                <w:rtl/>
                <w:lang w:val="en-AU"/>
              </w:rPr>
            </w:pPr>
          </w:p>
        </w:tc>
        <w:tc>
          <w:tcPr>
            <w:tcW w:w="7249" w:type="dxa"/>
            <w:tcBorders>
              <w:top w:val="nil"/>
              <w:left w:val="nil"/>
              <w:bottom w:val="nil"/>
              <w:right w:val="nil"/>
            </w:tcBorders>
            <w:vAlign w:val="center"/>
          </w:tcPr>
          <w:p w:rsidR="00D01DC2" w:rsidRPr="00672B4F" w:rsidRDefault="00D01DC2" w:rsidP="00672B4F">
            <w:pPr>
              <w:autoSpaceDE w:val="0"/>
              <w:autoSpaceDN w:val="0"/>
              <w:bidi/>
              <w:spacing w:after="0" w:line="240" w:lineRule="auto"/>
              <w:ind w:left="57"/>
              <w:jc w:val="both"/>
              <w:rPr>
                <w:rFonts w:ascii="Simplified Arabic" w:eastAsia="Times New Roman" w:hAnsi="Simplified Arabic" w:cs="Simplified Arabic"/>
                <w:sz w:val="24"/>
                <w:szCs w:val="24"/>
                <w:rtl/>
              </w:rPr>
            </w:pPr>
          </w:p>
        </w:tc>
        <w:tc>
          <w:tcPr>
            <w:tcW w:w="1133" w:type="dxa"/>
            <w:tcBorders>
              <w:top w:val="nil"/>
              <w:left w:val="nil"/>
              <w:bottom w:val="nil"/>
              <w:right w:val="nil"/>
            </w:tcBorders>
            <w:vAlign w:val="center"/>
          </w:tcPr>
          <w:p w:rsidR="00D01DC2" w:rsidRPr="00231A00" w:rsidRDefault="00D01DC2" w:rsidP="00B728C3">
            <w:pPr>
              <w:autoSpaceDE w:val="0"/>
              <w:autoSpaceDN w:val="0"/>
              <w:bidi/>
              <w:spacing w:after="0" w:line="240" w:lineRule="auto"/>
              <w:rPr>
                <w:rFonts w:ascii="Times New Roman" w:eastAsia="Times New Roman" w:hAnsi="Times New Roman" w:cs="Simplified Arabic"/>
                <w:sz w:val="24"/>
                <w:szCs w:val="24"/>
                <w:rtl/>
              </w:rPr>
            </w:pPr>
          </w:p>
        </w:tc>
      </w:tr>
      <w:tr w:rsidR="00D01DC2" w:rsidRPr="00231A00" w:rsidTr="00672B4F">
        <w:trPr>
          <w:trHeight w:val="475"/>
          <w:jc w:val="center"/>
        </w:trPr>
        <w:tc>
          <w:tcPr>
            <w:tcW w:w="1004" w:type="dxa"/>
            <w:tcBorders>
              <w:top w:val="nil"/>
              <w:left w:val="nil"/>
              <w:bottom w:val="nil"/>
              <w:right w:val="nil"/>
            </w:tcBorders>
            <w:vAlign w:val="center"/>
          </w:tcPr>
          <w:p w:rsidR="00D01DC2" w:rsidRPr="00231A00" w:rsidRDefault="009F34AD" w:rsidP="00B728C3">
            <w:pPr>
              <w:autoSpaceDE w:val="0"/>
              <w:autoSpaceDN w:val="0"/>
              <w:bidi/>
              <w:spacing w:before="20" w:after="0" w:line="240" w:lineRule="auto"/>
              <w:jc w:val="center"/>
              <w:rPr>
                <w:rFonts w:ascii="Times New Roman" w:eastAsia="Times New Roman" w:hAnsi="Times New Roman" w:cs="Times New Roman"/>
                <w:sz w:val="24"/>
                <w:szCs w:val="24"/>
                <w:rtl/>
                <w:lang w:val="en-AU"/>
              </w:rPr>
            </w:pPr>
            <w:r>
              <w:rPr>
                <w:rFonts w:ascii="Times New Roman" w:eastAsia="Times New Roman" w:hAnsi="Times New Roman" w:cs="Times New Roman" w:hint="cs"/>
                <w:sz w:val="24"/>
                <w:szCs w:val="24"/>
                <w:rtl/>
                <w:lang w:val="en-AU"/>
              </w:rPr>
              <w:t>72</w:t>
            </w:r>
          </w:p>
        </w:tc>
        <w:tc>
          <w:tcPr>
            <w:tcW w:w="7249" w:type="dxa"/>
            <w:tcBorders>
              <w:top w:val="nil"/>
              <w:left w:val="nil"/>
              <w:bottom w:val="nil"/>
              <w:right w:val="nil"/>
            </w:tcBorders>
            <w:vAlign w:val="center"/>
          </w:tcPr>
          <w:p w:rsidR="00D01DC2" w:rsidRPr="00672B4F" w:rsidRDefault="00364DE8" w:rsidP="007A1FBA">
            <w:pPr>
              <w:autoSpaceDE w:val="0"/>
              <w:autoSpaceDN w:val="0"/>
              <w:bidi/>
              <w:spacing w:after="0" w:line="240" w:lineRule="auto"/>
              <w:ind w:left="57"/>
              <w:jc w:val="both"/>
              <w:rPr>
                <w:rFonts w:ascii="Simplified Arabic" w:eastAsia="Times New Roman" w:hAnsi="Simplified Arabic" w:cs="Simplified Arabic"/>
                <w:sz w:val="24"/>
                <w:szCs w:val="24"/>
                <w:rtl/>
              </w:rPr>
            </w:pPr>
            <w:r w:rsidRPr="001D392B">
              <w:rPr>
                <w:rFonts w:ascii="Simplified Arabic" w:hAnsi="Simplified Arabic" w:cs="Simplified Arabic"/>
                <w:sz w:val="24"/>
                <w:szCs w:val="24"/>
                <w:rtl/>
              </w:rPr>
              <w:t>التوزيع</w:t>
            </w:r>
            <w:r w:rsidRPr="001D392B">
              <w:rPr>
                <w:rFonts w:ascii="Simplified Arabic" w:hAnsi="Simplified Arabic" w:cs="Simplified Arabic"/>
                <w:sz w:val="24"/>
                <w:szCs w:val="24"/>
              </w:rPr>
              <w:t xml:space="preserve"> </w:t>
            </w:r>
            <w:r w:rsidRPr="001D392B">
              <w:rPr>
                <w:rFonts w:ascii="Simplified Arabic" w:hAnsi="Simplified Arabic" w:cs="Simplified Arabic"/>
                <w:sz w:val="24"/>
                <w:szCs w:val="24"/>
                <w:rtl/>
              </w:rPr>
              <w:t>النسبي للمستخدمين</w:t>
            </w:r>
            <w:r w:rsidRPr="001D392B">
              <w:rPr>
                <w:rFonts w:ascii="Simplified Arabic" w:hAnsi="Simplified Arabic" w:cs="Simplified Arabic"/>
                <w:sz w:val="24"/>
                <w:szCs w:val="24"/>
              </w:rPr>
              <w:t xml:space="preserve"> </w:t>
            </w:r>
            <w:r w:rsidRPr="001D392B">
              <w:rPr>
                <w:rFonts w:ascii="Simplified Arabic" w:hAnsi="Simplified Arabic" w:cs="Simplified Arabic"/>
                <w:sz w:val="24"/>
                <w:szCs w:val="24"/>
                <w:rtl/>
              </w:rPr>
              <w:t>لأفضل الوسائل المستخدمة للحصول</w:t>
            </w:r>
            <w:r w:rsidRPr="001D392B">
              <w:rPr>
                <w:rFonts w:ascii="Simplified Arabic" w:hAnsi="Simplified Arabic" w:cs="Simplified Arabic"/>
                <w:sz w:val="24"/>
                <w:szCs w:val="24"/>
              </w:rPr>
              <w:t xml:space="preserve"> </w:t>
            </w:r>
            <w:r w:rsidRPr="001D392B">
              <w:rPr>
                <w:rFonts w:ascii="Simplified Arabic" w:hAnsi="Simplified Arabic" w:cs="Simplified Arabic"/>
                <w:sz w:val="24"/>
                <w:szCs w:val="24"/>
                <w:rtl/>
              </w:rPr>
              <w:t>على</w:t>
            </w:r>
            <w:r w:rsidRPr="001D392B">
              <w:rPr>
                <w:rFonts w:ascii="Simplified Arabic" w:hAnsi="Simplified Arabic" w:cs="Simplified Arabic"/>
                <w:sz w:val="24"/>
                <w:szCs w:val="24"/>
              </w:rPr>
              <w:t xml:space="preserve"> </w:t>
            </w:r>
            <w:r w:rsidRPr="001D392B">
              <w:rPr>
                <w:rFonts w:ascii="Simplified Arabic" w:hAnsi="Simplified Arabic" w:cs="Simplified Arabic"/>
                <w:sz w:val="24"/>
                <w:szCs w:val="24"/>
                <w:rtl/>
              </w:rPr>
              <w:t>البيانات</w:t>
            </w:r>
            <w:r w:rsidRPr="001D392B">
              <w:rPr>
                <w:rFonts w:ascii="Simplified Arabic" w:hAnsi="Simplified Arabic" w:cs="Simplified Arabic"/>
                <w:sz w:val="24"/>
                <w:szCs w:val="24"/>
              </w:rPr>
              <w:t xml:space="preserve"> </w:t>
            </w:r>
            <w:r w:rsidRPr="001D392B">
              <w:rPr>
                <w:rFonts w:ascii="Simplified Arabic" w:hAnsi="Simplified Arabic" w:cs="Simplified Arabic"/>
                <w:sz w:val="24"/>
                <w:szCs w:val="24"/>
                <w:rtl/>
              </w:rPr>
              <w:t>أو</w:t>
            </w:r>
            <w:r w:rsidRPr="001D392B">
              <w:rPr>
                <w:rFonts w:ascii="Simplified Arabic" w:hAnsi="Simplified Arabic" w:cs="Simplified Arabic"/>
                <w:sz w:val="24"/>
                <w:szCs w:val="24"/>
              </w:rPr>
              <w:t xml:space="preserve"> </w:t>
            </w:r>
            <w:r w:rsidRPr="001D392B">
              <w:rPr>
                <w:rFonts w:ascii="Simplified Arabic" w:hAnsi="Simplified Arabic" w:cs="Simplified Arabic"/>
                <w:sz w:val="24"/>
                <w:szCs w:val="24"/>
                <w:rtl/>
              </w:rPr>
              <w:t>الخدمات</w:t>
            </w:r>
            <w:r w:rsidRPr="001D392B">
              <w:rPr>
                <w:rFonts w:ascii="Simplified Arabic" w:hAnsi="Simplified Arabic" w:cs="Simplified Arabic"/>
                <w:sz w:val="24"/>
                <w:szCs w:val="24"/>
              </w:rPr>
              <w:t xml:space="preserve"> </w:t>
            </w:r>
            <w:r w:rsidRPr="001D392B">
              <w:rPr>
                <w:rFonts w:ascii="Simplified Arabic" w:hAnsi="Simplified Arabic" w:cs="Simplified Arabic"/>
                <w:sz w:val="24"/>
                <w:szCs w:val="24"/>
                <w:rtl/>
              </w:rPr>
              <w:t>التي</w:t>
            </w:r>
            <w:r w:rsidRPr="001D392B">
              <w:rPr>
                <w:rFonts w:ascii="Simplified Arabic" w:hAnsi="Simplified Arabic" w:cs="Simplified Arabic"/>
                <w:sz w:val="24"/>
                <w:szCs w:val="24"/>
              </w:rPr>
              <w:t xml:space="preserve"> </w:t>
            </w:r>
            <w:r w:rsidRPr="001D392B">
              <w:rPr>
                <w:rFonts w:ascii="Simplified Arabic" w:hAnsi="Simplified Arabic" w:cs="Simplified Arabic"/>
                <w:sz w:val="24"/>
                <w:szCs w:val="24"/>
                <w:rtl/>
              </w:rPr>
              <w:t>يصدرها</w:t>
            </w:r>
            <w:r w:rsidRPr="001D392B">
              <w:rPr>
                <w:rFonts w:ascii="Simplified Arabic" w:hAnsi="Simplified Arabic" w:cs="Simplified Arabic"/>
                <w:sz w:val="24"/>
                <w:szCs w:val="24"/>
              </w:rPr>
              <w:t xml:space="preserve"> </w:t>
            </w:r>
            <w:r w:rsidRPr="001D392B">
              <w:rPr>
                <w:rFonts w:ascii="Simplified Arabic" w:hAnsi="Simplified Arabic" w:cs="Simplified Arabic"/>
                <w:sz w:val="24"/>
                <w:szCs w:val="24"/>
                <w:rtl/>
              </w:rPr>
              <w:t>الجهاز</w:t>
            </w:r>
            <w:r w:rsidRPr="001D392B">
              <w:rPr>
                <w:rFonts w:ascii="Simplified Arabic" w:hAnsi="Simplified Arabic" w:cs="Simplified Arabic"/>
                <w:sz w:val="24"/>
                <w:szCs w:val="24"/>
              </w:rPr>
              <w:t xml:space="preserve"> </w:t>
            </w:r>
            <w:r w:rsidRPr="001D392B">
              <w:rPr>
                <w:rFonts w:ascii="Simplified Arabic" w:hAnsi="Simplified Arabic" w:cs="Simplified Arabic"/>
                <w:sz w:val="24"/>
                <w:szCs w:val="24"/>
                <w:rtl/>
              </w:rPr>
              <w:t>حسب</w:t>
            </w:r>
            <w:r w:rsidRPr="001D392B">
              <w:rPr>
                <w:rFonts w:ascii="Simplified Arabic" w:hAnsi="Simplified Arabic" w:cs="Simplified Arabic"/>
                <w:sz w:val="24"/>
                <w:szCs w:val="24"/>
              </w:rPr>
              <w:t xml:space="preserve"> </w:t>
            </w:r>
            <w:r w:rsidRPr="001D392B">
              <w:rPr>
                <w:rFonts w:ascii="Simplified Arabic" w:hAnsi="Simplified Arabic" w:cs="Simplified Arabic"/>
                <w:sz w:val="24"/>
                <w:szCs w:val="24"/>
                <w:rtl/>
              </w:rPr>
              <w:t>نوع</w:t>
            </w:r>
            <w:r w:rsidRPr="001D392B">
              <w:rPr>
                <w:rFonts w:ascii="Simplified Arabic" w:hAnsi="Simplified Arabic" w:cs="Simplified Arabic"/>
                <w:sz w:val="24"/>
                <w:szCs w:val="24"/>
              </w:rPr>
              <w:t xml:space="preserve"> </w:t>
            </w:r>
            <w:r w:rsidRPr="001D392B">
              <w:rPr>
                <w:rFonts w:ascii="Simplified Arabic" w:hAnsi="Simplified Arabic" w:cs="Simplified Arabic"/>
                <w:sz w:val="24"/>
                <w:szCs w:val="24"/>
                <w:rtl/>
              </w:rPr>
              <w:t>الوسيلة</w:t>
            </w:r>
            <w:r w:rsidRPr="001D392B">
              <w:rPr>
                <w:rFonts w:ascii="Simplified Arabic" w:hAnsi="Simplified Arabic" w:cs="Simplified Arabic"/>
                <w:sz w:val="24"/>
                <w:szCs w:val="24"/>
              </w:rPr>
              <w:t xml:space="preserve"> </w:t>
            </w:r>
            <w:r w:rsidRPr="001D392B">
              <w:rPr>
                <w:rFonts w:ascii="Simplified Arabic" w:hAnsi="Simplified Arabic" w:cs="Simplified Arabic"/>
                <w:sz w:val="24"/>
                <w:szCs w:val="24"/>
                <w:rtl/>
              </w:rPr>
              <w:t>وصفة</w:t>
            </w:r>
            <w:r w:rsidRPr="001D392B">
              <w:rPr>
                <w:rFonts w:ascii="Simplified Arabic" w:hAnsi="Simplified Arabic" w:cs="Simplified Arabic"/>
                <w:sz w:val="24"/>
                <w:szCs w:val="24"/>
              </w:rPr>
              <w:t xml:space="preserve"> </w:t>
            </w:r>
            <w:r w:rsidRPr="001D392B">
              <w:rPr>
                <w:rFonts w:ascii="Simplified Arabic" w:hAnsi="Simplified Arabic" w:cs="Simplified Arabic"/>
                <w:sz w:val="24"/>
                <w:szCs w:val="24"/>
                <w:rtl/>
              </w:rPr>
              <w:t>المستخدم</w:t>
            </w:r>
            <w:r w:rsidRPr="001D392B">
              <w:rPr>
                <w:rFonts w:ascii="Simplified Arabic" w:hAnsi="Simplified Arabic" w:cs="Simplified Arabic"/>
                <w:sz w:val="24"/>
                <w:szCs w:val="24"/>
              </w:rPr>
              <w:t xml:space="preserve"> </w:t>
            </w:r>
            <w:r w:rsidRPr="001D392B">
              <w:rPr>
                <w:rFonts w:ascii="Simplified Arabic" w:hAnsi="Simplified Arabic" w:cs="Simplified Arabic"/>
                <w:sz w:val="24"/>
                <w:szCs w:val="24"/>
                <w:rtl/>
              </w:rPr>
              <w:t>ونوع</w:t>
            </w:r>
            <w:r w:rsidRPr="001D392B">
              <w:rPr>
                <w:rFonts w:ascii="Simplified Arabic" w:hAnsi="Simplified Arabic" w:cs="Simplified Arabic"/>
                <w:sz w:val="24"/>
                <w:szCs w:val="24"/>
              </w:rPr>
              <w:t xml:space="preserve"> </w:t>
            </w:r>
            <w:r w:rsidRPr="001D392B">
              <w:rPr>
                <w:rFonts w:ascii="Simplified Arabic" w:hAnsi="Simplified Arabic" w:cs="Simplified Arabic"/>
                <w:sz w:val="24"/>
                <w:szCs w:val="24"/>
                <w:rtl/>
              </w:rPr>
              <w:t>المؤسسة</w:t>
            </w:r>
            <w:r w:rsidR="00D01DC2" w:rsidRPr="00672B4F">
              <w:rPr>
                <w:rFonts w:ascii="Simplified Arabic" w:hAnsi="Simplified Arabic" w:cs="Simplified Arabic"/>
                <w:sz w:val="24"/>
                <w:szCs w:val="24"/>
                <w:rtl/>
              </w:rPr>
              <w:t>، 2019</w:t>
            </w:r>
          </w:p>
        </w:tc>
        <w:tc>
          <w:tcPr>
            <w:tcW w:w="1133" w:type="dxa"/>
            <w:tcBorders>
              <w:top w:val="nil"/>
              <w:left w:val="nil"/>
              <w:bottom w:val="nil"/>
              <w:right w:val="nil"/>
            </w:tcBorders>
            <w:vAlign w:val="center"/>
          </w:tcPr>
          <w:p w:rsidR="00D01DC2" w:rsidRPr="00231A00" w:rsidRDefault="00D01DC2" w:rsidP="00B728C3">
            <w:pPr>
              <w:autoSpaceDE w:val="0"/>
              <w:autoSpaceDN w:val="0"/>
              <w:bidi/>
              <w:spacing w:after="0" w:line="240" w:lineRule="auto"/>
              <w:rPr>
                <w:rFonts w:ascii="Times New Roman" w:eastAsia="Times New Roman" w:hAnsi="Times New Roman" w:cs="Simplified Arabic"/>
                <w:sz w:val="24"/>
                <w:szCs w:val="24"/>
                <w:rtl/>
              </w:rPr>
            </w:pPr>
            <w:r w:rsidRPr="00231A00">
              <w:rPr>
                <w:rFonts w:ascii="Times New Roman" w:eastAsia="Times New Roman" w:hAnsi="Times New Roman" w:cs="Simplified Arabic"/>
                <w:sz w:val="24"/>
                <w:szCs w:val="24"/>
                <w:rtl/>
              </w:rPr>
              <w:t>ج</w:t>
            </w:r>
            <w:r w:rsidRPr="00231A00">
              <w:rPr>
                <w:rFonts w:ascii="Times New Roman" w:eastAsia="Times New Roman" w:hAnsi="Times New Roman" w:cs="Simplified Arabic" w:hint="cs"/>
                <w:sz w:val="24"/>
                <w:szCs w:val="24"/>
                <w:rtl/>
              </w:rPr>
              <w:t>د</w:t>
            </w:r>
            <w:r w:rsidRPr="00231A00">
              <w:rPr>
                <w:rFonts w:ascii="Times New Roman" w:eastAsia="Times New Roman" w:hAnsi="Times New Roman" w:cs="Simplified Arabic"/>
                <w:sz w:val="24"/>
                <w:szCs w:val="24"/>
                <w:rtl/>
              </w:rPr>
              <w:t>و</w:t>
            </w:r>
            <w:r w:rsidRPr="00231A00">
              <w:rPr>
                <w:rFonts w:ascii="Times New Roman" w:eastAsia="Times New Roman" w:hAnsi="Times New Roman" w:cs="Simplified Arabic" w:hint="cs"/>
                <w:sz w:val="24"/>
                <w:szCs w:val="24"/>
                <w:rtl/>
              </w:rPr>
              <w:t>ل 6:</w:t>
            </w:r>
          </w:p>
        </w:tc>
      </w:tr>
      <w:tr w:rsidR="00D01DC2" w:rsidRPr="00231A00" w:rsidTr="00672B4F">
        <w:trPr>
          <w:trHeight w:hRule="exact" w:val="100"/>
          <w:jc w:val="center"/>
        </w:trPr>
        <w:tc>
          <w:tcPr>
            <w:tcW w:w="1004" w:type="dxa"/>
            <w:tcBorders>
              <w:top w:val="nil"/>
              <w:left w:val="nil"/>
              <w:bottom w:val="nil"/>
              <w:right w:val="nil"/>
            </w:tcBorders>
            <w:vAlign w:val="center"/>
          </w:tcPr>
          <w:p w:rsidR="00D01DC2" w:rsidRPr="00231A00" w:rsidRDefault="00D01DC2" w:rsidP="00B728C3">
            <w:pPr>
              <w:autoSpaceDE w:val="0"/>
              <w:autoSpaceDN w:val="0"/>
              <w:bidi/>
              <w:spacing w:before="20" w:after="0" w:line="240" w:lineRule="auto"/>
              <w:jc w:val="center"/>
              <w:rPr>
                <w:rFonts w:ascii="Times New Roman" w:eastAsia="Times New Roman" w:hAnsi="Times New Roman" w:cs="Times New Roman"/>
                <w:sz w:val="12"/>
                <w:szCs w:val="12"/>
                <w:rtl/>
                <w:lang w:val="en-AU"/>
              </w:rPr>
            </w:pPr>
          </w:p>
        </w:tc>
        <w:tc>
          <w:tcPr>
            <w:tcW w:w="7249" w:type="dxa"/>
            <w:tcBorders>
              <w:top w:val="nil"/>
              <w:left w:val="nil"/>
              <w:bottom w:val="nil"/>
              <w:right w:val="nil"/>
            </w:tcBorders>
            <w:vAlign w:val="center"/>
          </w:tcPr>
          <w:p w:rsidR="00D01DC2" w:rsidRPr="00672B4F" w:rsidRDefault="00D01DC2" w:rsidP="00672B4F">
            <w:pPr>
              <w:autoSpaceDE w:val="0"/>
              <w:autoSpaceDN w:val="0"/>
              <w:bidi/>
              <w:spacing w:after="0" w:line="240" w:lineRule="auto"/>
              <w:ind w:left="57"/>
              <w:jc w:val="both"/>
              <w:rPr>
                <w:rFonts w:ascii="Simplified Arabic" w:eastAsia="Times New Roman" w:hAnsi="Simplified Arabic" w:cs="Simplified Arabic"/>
                <w:sz w:val="24"/>
                <w:szCs w:val="24"/>
                <w:rtl/>
              </w:rPr>
            </w:pPr>
          </w:p>
        </w:tc>
        <w:tc>
          <w:tcPr>
            <w:tcW w:w="1133" w:type="dxa"/>
            <w:tcBorders>
              <w:top w:val="nil"/>
              <w:left w:val="nil"/>
              <w:bottom w:val="nil"/>
              <w:right w:val="nil"/>
            </w:tcBorders>
            <w:vAlign w:val="center"/>
          </w:tcPr>
          <w:p w:rsidR="00D01DC2" w:rsidRPr="00231A00" w:rsidRDefault="00D01DC2" w:rsidP="00B728C3">
            <w:pPr>
              <w:autoSpaceDE w:val="0"/>
              <w:autoSpaceDN w:val="0"/>
              <w:bidi/>
              <w:spacing w:after="0" w:line="240" w:lineRule="auto"/>
              <w:rPr>
                <w:rFonts w:ascii="Times New Roman" w:eastAsia="Times New Roman" w:hAnsi="Times New Roman" w:cs="Simplified Arabic"/>
                <w:sz w:val="24"/>
                <w:szCs w:val="24"/>
                <w:rtl/>
              </w:rPr>
            </w:pPr>
          </w:p>
        </w:tc>
      </w:tr>
      <w:tr w:rsidR="00D01DC2" w:rsidRPr="00231A00" w:rsidTr="00672B4F">
        <w:trPr>
          <w:trHeight w:val="475"/>
          <w:jc w:val="center"/>
        </w:trPr>
        <w:tc>
          <w:tcPr>
            <w:tcW w:w="1004" w:type="dxa"/>
            <w:tcBorders>
              <w:top w:val="nil"/>
              <w:left w:val="nil"/>
              <w:bottom w:val="nil"/>
              <w:right w:val="nil"/>
            </w:tcBorders>
            <w:vAlign w:val="center"/>
          </w:tcPr>
          <w:p w:rsidR="00D01DC2" w:rsidRPr="00231A00" w:rsidRDefault="009F34AD" w:rsidP="009F34AD">
            <w:pPr>
              <w:autoSpaceDE w:val="0"/>
              <w:autoSpaceDN w:val="0"/>
              <w:bidi/>
              <w:spacing w:before="20" w:after="0" w:line="240" w:lineRule="auto"/>
              <w:jc w:val="center"/>
              <w:rPr>
                <w:rFonts w:ascii="Times New Roman" w:eastAsia="Times New Roman" w:hAnsi="Times New Roman" w:cs="Times New Roman"/>
                <w:sz w:val="24"/>
                <w:szCs w:val="24"/>
                <w:rtl/>
                <w:lang w:val="en-AU"/>
              </w:rPr>
            </w:pPr>
            <w:r>
              <w:rPr>
                <w:rFonts w:ascii="Times New Roman" w:eastAsia="Times New Roman" w:hAnsi="Times New Roman" w:cs="Simplified Arabic" w:hint="cs"/>
                <w:sz w:val="24"/>
                <w:szCs w:val="24"/>
                <w:rtl/>
              </w:rPr>
              <w:t>73</w:t>
            </w:r>
          </w:p>
        </w:tc>
        <w:tc>
          <w:tcPr>
            <w:tcW w:w="7249" w:type="dxa"/>
            <w:tcBorders>
              <w:top w:val="nil"/>
              <w:left w:val="nil"/>
              <w:bottom w:val="nil"/>
              <w:right w:val="nil"/>
            </w:tcBorders>
            <w:vAlign w:val="center"/>
          </w:tcPr>
          <w:p w:rsidR="00D01DC2" w:rsidRPr="00672B4F" w:rsidRDefault="00364DE8" w:rsidP="007A1FBA">
            <w:pPr>
              <w:bidi/>
              <w:spacing w:after="0" w:line="240" w:lineRule="auto"/>
              <w:jc w:val="both"/>
              <w:rPr>
                <w:rFonts w:ascii="Simplified Arabic" w:hAnsi="Simplified Arabic" w:cs="Simplified Arabic"/>
                <w:sz w:val="24"/>
                <w:szCs w:val="24"/>
                <w:rtl/>
              </w:rPr>
            </w:pPr>
            <w:r w:rsidRPr="001D392B">
              <w:rPr>
                <w:rFonts w:ascii="Simplified Arabic" w:hAnsi="Simplified Arabic" w:cs="Simplified Arabic"/>
                <w:sz w:val="24"/>
                <w:szCs w:val="24"/>
                <w:rtl/>
              </w:rPr>
              <w:t>التوزيع</w:t>
            </w:r>
            <w:r w:rsidRPr="001D392B">
              <w:rPr>
                <w:rFonts w:ascii="Simplified Arabic" w:hAnsi="Simplified Arabic" w:cs="Simplified Arabic"/>
                <w:sz w:val="24"/>
                <w:szCs w:val="24"/>
              </w:rPr>
              <w:t xml:space="preserve"> </w:t>
            </w:r>
            <w:r w:rsidRPr="001D392B">
              <w:rPr>
                <w:rFonts w:ascii="Simplified Arabic" w:hAnsi="Simplified Arabic" w:cs="Simplified Arabic"/>
                <w:sz w:val="24"/>
                <w:szCs w:val="24"/>
                <w:rtl/>
              </w:rPr>
              <w:t>النسبي</w:t>
            </w:r>
            <w:r w:rsidRPr="001D392B">
              <w:rPr>
                <w:rFonts w:ascii="Simplified Arabic" w:hAnsi="Simplified Arabic" w:cs="Simplified Arabic"/>
                <w:sz w:val="24"/>
                <w:szCs w:val="24"/>
              </w:rPr>
              <w:t xml:space="preserve"> </w:t>
            </w:r>
            <w:r w:rsidRPr="001D392B">
              <w:rPr>
                <w:rFonts w:ascii="Simplified Arabic" w:hAnsi="Simplified Arabic" w:cs="Simplified Arabic" w:hint="eastAsia"/>
                <w:sz w:val="24"/>
                <w:szCs w:val="24"/>
                <w:rtl/>
              </w:rPr>
              <w:t>للمستخدمين</w:t>
            </w:r>
            <w:r w:rsidRPr="001D392B">
              <w:rPr>
                <w:rFonts w:ascii="Simplified Arabic" w:hAnsi="Simplified Arabic" w:cs="Simplified Arabic"/>
                <w:sz w:val="24"/>
                <w:szCs w:val="24"/>
                <w:rtl/>
              </w:rPr>
              <w:t xml:space="preserve"> حسب</w:t>
            </w:r>
            <w:r w:rsidRPr="001D392B">
              <w:rPr>
                <w:rFonts w:ascii="Simplified Arabic" w:hAnsi="Simplified Arabic" w:cs="Simplified Arabic"/>
                <w:sz w:val="24"/>
                <w:szCs w:val="24"/>
              </w:rPr>
              <w:t xml:space="preserve"> </w:t>
            </w:r>
            <w:r w:rsidRPr="001D392B">
              <w:rPr>
                <w:rFonts w:ascii="Simplified Arabic" w:hAnsi="Simplified Arabic" w:cs="Simplified Arabic"/>
                <w:sz w:val="24"/>
                <w:szCs w:val="24"/>
                <w:rtl/>
              </w:rPr>
              <w:t>دورية</w:t>
            </w:r>
            <w:r w:rsidRPr="001D392B">
              <w:rPr>
                <w:rFonts w:ascii="Simplified Arabic" w:hAnsi="Simplified Arabic" w:cs="Simplified Arabic"/>
                <w:sz w:val="24"/>
                <w:szCs w:val="24"/>
              </w:rPr>
              <w:t xml:space="preserve"> </w:t>
            </w:r>
            <w:r w:rsidRPr="001D392B">
              <w:rPr>
                <w:rFonts w:ascii="Simplified Arabic" w:hAnsi="Simplified Arabic" w:cs="Simplified Arabic"/>
                <w:sz w:val="24"/>
                <w:szCs w:val="24"/>
                <w:rtl/>
              </w:rPr>
              <w:t>الاستخدام</w:t>
            </w:r>
            <w:r w:rsidRPr="001D392B">
              <w:rPr>
                <w:rFonts w:ascii="Simplified Arabic" w:hAnsi="Simplified Arabic" w:cs="Simplified Arabic"/>
                <w:sz w:val="24"/>
                <w:szCs w:val="24"/>
              </w:rPr>
              <w:t xml:space="preserve"> </w:t>
            </w:r>
            <w:r w:rsidRPr="001D392B">
              <w:rPr>
                <w:rFonts w:ascii="Simplified Arabic" w:hAnsi="Simplified Arabic" w:cs="Simplified Arabic"/>
                <w:sz w:val="24"/>
                <w:szCs w:val="24"/>
                <w:rtl/>
              </w:rPr>
              <w:t>وصفة</w:t>
            </w:r>
            <w:r w:rsidRPr="001D392B">
              <w:rPr>
                <w:rFonts w:ascii="Simplified Arabic" w:hAnsi="Simplified Arabic" w:cs="Simplified Arabic"/>
                <w:sz w:val="24"/>
                <w:szCs w:val="24"/>
              </w:rPr>
              <w:t xml:space="preserve"> </w:t>
            </w:r>
            <w:r w:rsidRPr="001D392B">
              <w:rPr>
                <w:rFonts w:ascii="Simplified Arabic" w:hAnsi="Simplified Arabic" w:cs="Simplified Arabic"/>
                <w:sz w:val="24"/>
                <w:szCs w:val="24"/>
                <w:rtl/>
              </w:rPr>
              <w:t>المستخدم</w:t>
            </w:r>
            <w:r w:rsidR="00D01DC2" w:rsidRPr="00672B4F">
              <w:rPr>
                <w:rFonts w:ascii="Simplified Arabic" w:hAnsi="Simplified Arabic" w:cs="Simplified Arabic"/>
                <w:sz w:val="24"/>
                <w:szCs w:val="24"/>
                <w:rtl/>
              </w:rPr>
              <w:t>، 2019</w:t>
            </w:r>
          </w:p>
        </w:tc>
        <w:tc>
          <w:tcPr>
            <w:tcW w:w="1133" w:type="dxa"/>
            <w:tcBorders>
              <w:top w:val="nil"/>
              <w:left w:val="nil"/>
              <w:bottom w:val="nil"/>
              <w:right w:val="nil"/>
            </w:tcBorders>
            <w:vAlign w:val="center"/>
          </w:tcPr>
          <w:p w:rsidR="00D01DC2" w:rsidRPr="00231A00" w:rsidRDefault="00D01DC2" w:rsidP="00B728C3">
            <w:pPr>
              <w:autoSpaceDE w:val="0"/>
              <w:autoSpaceDN w:val="0"/>
              <w:bidi/>
              <w:spacing w:after="0" w:line="240" w:lineRule="auto"/>
              <w:rPr>
                <w:rFonts w:ascii="Times New Roman" w:eastAsia="Times New Roman" w:hAnsi="Times New Roman" w:cs="Simplified Arabic"/>
                <w:sz w:val="24"/>
                <w:szCs w:val="24"/>
                <w:rtl/>
              </w:rPr>
            </w:pPr>
            <w:r w:rsidRPr="00231A00">
              <w:rPr>
                <w:rFonts w:ascii="Times New Roman" w:eastAsia="Times New Roman" w:hAnsi="Times New Roman" w:cs="Simplified Arabic"/>
                <w:sz w:val="24"/>
                <w:szCs w:val="24"/>
                <w:rtl/>
              </w:rPr>
              <w:t>ج</w:t>
            </w:r>
            <w:r w:rsidRPr="00231A00">
              <w:rPr>
                <w:rFonts w:ascii="Times New Roman" w:eastAsia="Times New Roman" w:hAnsi="Times New Roman" w:cs="Simplified Arabic" w:hint="cs"/>
                <w:sz w:val="24"/>
                <w:szCs w:val="24"/>
                <w:rtl/>
              </w:rPr>
              <w:t>د</w:t>
            </w:r>
            <w:r w:rsidRPr="00231A00">
              <w:rPr>
                <w:rFonts w:ascii="Times New Roman" w:eastAsia="Times New Roman" w:hAnsi="Times New Roman" w:cs="Simplified Arabic"/>
                <w:sz w:val="24"/>
                <w:szCs w:val="24"/>
                <w:rtl/>
              </w:rPr>
              <w:t>و</w:t>
            </w:r>
            <w:r w:rsidRPr="00231A00">
              <w:rPr>
                <w:rFonts w:ascii="Times New Roman" w:eastAsia="Times New Roman" w:hAnsi="Times New Roman" w:cs="Simplified Arabic" w:hint="cs"/>
                <w:sz w:val="24"/>
                <w:szCs w:val="24"/>
                <w:rtl/>
              </w:rPr>
              <w:t>ل 7:</w:t>
            </w:r>
          </w:p>
        </w:tc>
      </w:tr>
      <w:tr w:rsidR="00D01DC2" w:rsidRPr="00231A00" w:rsidTr="00672B4F">
        <w:trPr>
          <w:trHeight w:hRule="exact" w:val="100"/>
          <w:jc w:val="center"/>
        </w:trPr>
        <w:tc>
          <w:tcPr>
            <w:tcW w:w="1004" w:type="dxa"/>
            <w:tcBorders>
              <w:top w:val="nil"/>
              <w:left w:val="nil"/>
              <w:bottom w:val="nil"/>
              <w:right w:val="nil"/>
            </w:tcBorders>
            <w:vAlign w:val="center"/>
          </w:tcPr>
          <w:p w:rsidR="00D01DC2" w:rsidRPr="00231A00" w:rsidRDefault="00D01DC2" w:rsidP="00B728C3">
            <w:pPr>
              <w:autoSpaceDE w:val="0"/>
              <w:autoSpaceDN w:val="0"/>
              <w:bidi/>
              <w:spacing w:before="20" w:after="0" w:line="240" w:lineRule="auto"/>
              <w:jc w:val="center"/>
              <w:rPr>
                <w:rFonts w:ascii="Times New Roman" w:eastAsia="Times New Roman" w:hAnsi="Times New Roman" w:cs="Times New Roman"/>
                <w:sz w:val="12"/>
                <w:szCs w:val="12"/>
                <w:rtl/>
                <w:lang w:val="en-AU"/>
              </w:rPr>
            </w:pPr>
          </w:p>
        </w:tc>
        <w:tc>
          <w:tcPr>
            <w:tcW w:w="7249" w:type="dxa"/>
            <w:tcBorders>
              <w:top w:val="nil"/>
              <w:left w:val="nil"/>
              <w:bottom w:val="nil"/>
              <w:right w:val="nil"/>
            </w:tcBorders>
            <w:vAlign w:val="center"/>
          </w:tcPr>
          <w:p w:rsidR="00D01DC2" w:rsidRPr="00672B4F" w:rsidRDefault="00D01DC2" w:rsidP="00672B4F">
            <w:pPr>
              <w:autoSpaceDE w:val="0"/>
              <w:autoSpaceDN w:val="0"/>
              <w:bidi/>
              <w:spacing w:after="0" w:line="240" w:lineRule="auto"/>
              <w:ind w:left="57"/>
              <w:jc w:val="both"/>
              <w:rPr>
                <w:rFonts w:ascii="Simplified Arabic" w:eastAsia="Times New Roman" w:hAnsi="Simplified Arabic" w:cs="Simplified Arabic"/>
                <w:sz w:val="24"/>
                <w:szCs w:val="24"/>
                <w:rtl/>
              </w:rPr>
            </w:pPr>
          </w:p>
        </w:tc>
        <w:tc>
          <w:tcPr>
            <w:tcW w:w="1133" w:type="dxa"/>
            <w:tcBorders>
              <w:top w:val="nil"/>
              <w:left w:val="nil"/>
              <w:bottom w:val="nil"/>
              <w:right w:val="nil"/>
            </w:tcBorders>
            <w:vAlign w:val="center"/>
          </w:tcPr>
          <w:p w:rsidR="00D01DC2" w:rsidRPr="00231A00" w:rsidRDefault="00D01DC2" w:rsidP="00B728C3">
            <w:pPr>
              <w:autoSpaceDE w:val="0"/>
              <w:autoSpaceDN w:val="0"/>
              <w:bidi/>
              <w:spacing w:after="0" w:line="240" w:lineRule="auto"/>
              <w:rPr>
                <w:rFonts w:ascii="Times New Roman" w:eastAsia="Times New Roman" w:hAnsi="Times New Roman" w:cs="Simplified Arabic"/>
                <w:sz w:val="24"/>
                <w:szCs w:val="24"/>
                <w:rtl/>
              </w:rPr>
            </w:pPr>
          </w:p>
        </w:tc>
      </w:tr>
      <w:tr w:rsidR="00D01DC2" w:rsidRPr="00231A00" w:rsidTr="00672B4F">
        <w:trPr>
          <w:trHeight w:val="475"/>
          <w:jc w:val="center"/>
        </w:trPr>
        <w:tc>
          <w:tcPr>
            <w:tcW w:w="1004" w:type="dxa"/>
            <w:tcBorders>
              <w:top w:val="nil"/>
              <w:left w:val="nil"/>
              <w:bottom w:val="nil"/>
              <w:right w:val="nil"/>
            </w:tcBorders>
            <w:vAlign w:val="center"/>
          </w:tcPr>
          <w:p w:rsidR="00D01DC2" w:rsidRPr="00231A00" w:rsidRDefault="009F34AD" w:rsidP="00B728C3">
            <w:pPr>
              <w:autoSpaceDE w:val="0"/>
              <w:autoSpaceDN w:val="0"/>
              <w:bidi/>
              <w:spacing w:before="20" w:after="0" w:line="240" w:lineRule="auto"/>
              <w:jc w:val="center"/>
              <w:rPr>
                <w:rFonts w:ascii="Times New Roman" w:eastAsia="Times New Roman" w:hAnsi="Times New Roman" w:cs="Times New Roman"/>
                <w:sz w:val="24"/>
                <w:szCs w:val="24"/>
                <w:rtl/>
                <w:lang w:val="en-AU"/>
              </w:rPr>
            </w:pPr>
            <w:r>
              <w:rPr>
                <w:rFonts w:ascii="Times New Roman" w:eastAsia="Times New Roman" w:hAnsi="Times New Roman" w:cs="Times New Roman" w:hint="cs"/>
                <w:sz w:val="24"/>
                <w:szCs w:val="24"/>
                <w:rtl/>
                <w:lang w:val="en-AU"/>
              </w:rPr>
              <w:t>74</w:t>
            </w:r>
          </w:p>
        </w:tc>
        <w:tc>
          <w:tcPr>
            <w:tcW w:w="7249" w:type="dxa"/>
            <w:tcBorders>
              <w:top w:val="nil"/>
              <w:left w:val="nil"/>
              <w:bottom w:val="nil"/>
              <w:right w:val="nil"/>
            </w:tcBorders>
            <w:vAlign w:val="center"/>
          </w:tcPr>
          <w:p w:rsidR="00D01DC2" w:rsidRPr="00672B4F" w:rsidRDefault="00364DE8" w:rsidP="007A1FBA">
            <w:pPr>
              <w:bidi/>
              <w:spacing w:after="0" w:line="240" w:lineRule="auto"/>
              <w:jc w:val="both"/>
              <w:rPr>
                <w:rFonts w:ascii="Simplified Arabic" w:hAnsi="Simplified Arabic" w:cs="Simplified Arabic"/>
                <w:sz w:val="24"/>
                <w:szCs w:val="24"/>
                <w:rtl/>
                <w:lang w:bidi="ar-JO"/>
              </w:rPr>
            </w:pPr>
            <w:r w:rsidRPr="001D392B">
              <w:rPr>
                <w:rFonts w:ascii="Simplified Arabic" w:hAnsi="Simplified Arabic" w:cs="Simplified Arabic"/>
                <w:sz w:val="24"/>
                <w:szCs w:val="24"/>
                <w:rtl/>
              </w:rPr>
              <w:t>نسبة المستخدمين</w:t>
            </w:r>
            <w:r w:rsidRPr="001D392B">
              <w:rPr>
                <w:rFonts w:ascii="Simplified Arabic" w:hAnsi="Simplified Arabic" w:cs="Simplified Arabic"/>
                <w:sz w:val="24"/>
                <w:szCs w:val="24"/>
              </w:rPr>
              <w:t xml:space="preserve"> </w:t>
            </w:r>
            <w:r w:rsidRPr="001D392B">
              <w:rPr>
                <w:rFonts w:ascii="Simplified Arabic" w:hAnsi="Simplified Arabic" w:cs="Simplified Arabic"/>
                <w:sz w:val="24"/>
                <w:szCs w:val="24"/>
                <w:rtl/>
              </w:rPr>
              <w:t>حسب</w:t>
            </w:r>
            <w:r w:rsidRPr="001D392B">
              <w:rPr>
                <w:rFonts w:ascii="Simplified Arabic" w:hAnsi="Simplified Arabic" w:cs="Simplified Arabic"/>
                <w:sz w:val="24"/>
                <w:szCs w:val="24"/>
              </w:rPr>
              <w:t xml:space="preserve"> </w:t>
            </w:r>
            <w:r w:rsidRPr="001D392B">
              <w:rPr>
                <w:rFonts w:ascii="Simplified Arabic" w:hAnsi="Simplified Arabic" w:cs="Simplified Arabic"/>
                <w:sz w:val="24"/>
                <w:szCs w:val="24"/>
                <w:rtl/>
              </w:rPr>
              <w:t>الغرض</w:t>
            </w:r>
            <w:r w:rsidRPr="001D392B">
              <w:rPr>
                <w:rFonts w:ascii="Simplified Arabic" w:hAnsi="Simplified Arabic" w:cs="Simplified Arabic"/>
                <w:sz w:val="24"/>
                <w:szCs w:val="24"/>
              </w:rPr>
              <w:t xml:space="preserve"> </w:t>
            </w:r>
            <w:r w:rsidRPr="001D392B">
              <w:rPr>
                <w:rFonts w:ascii="Simplified Arabic" w:hAnsi="Simplified Arabic" w:cs="Simplified Arabic"/>
                <w:sz w:val="24"/>
                <w:szCs w:val="24"/>
                <w:rtl/>
              </w:rPr>
              <w:t>من</w:t>
            </w:r>
            <w:r w:rsidRPr="001D392B">
              <w:rPr>
                <w:rFonts w:ascii="Simplified Arabic" w:hAnsi="Simplified Arabic" w:cs="Simplified Arabic"/>
                <w:sz w:val="24"/>
                <w:szCs w:val="24"/>
              </w:rPr>
              <w:t xml:space="preserve"> </w:t>
            </w:r>
            <w:r w:rsidRPr="001D392B">
              <w:rPr>
                <w:rFonts w:ascii="Simplified Arabic" w:hAnsi="Simplified Arabic" w:cs="Simplified Arabic"/>
                <w:sz w:val="24"/>
                <w:szCs w:val="24"/>
                <w:rtl/>
              </w:rPr>
              <w:t>الاستخدام</w:t>
            </w:r>
            <w:r w:rsidRPr="001D392B">
              <w:rPr>
                <w:rFonts w:ascii="Simplified Arabic" w:hAnsi="Simplified Arabic" w:cs="Simplified Arabic"/>
                <w:sz w:val="24"/>
                <w:szCs w:val="24"/>
              </w:rPr>
              <w:t xml:space="preserve"> </w:t>
            </w:r>
            <w:r w:rsidRPr="001D392B">
              <w:rPr>
                <w:rFonts w:ascii="Simplified Arabic" w:hAnsi="Simplified Arabic" w:cs="Simplified Arabic"/>
                <w:sz w:val="24"/>
                <w:szCs w:val="24"/>
                <w:rtl/>
              </w:rPr>
              <w:t>وصفة</w:t>
            </w:r>
            <w:r w:rsidRPr="001D392B">
              <w:rPr>
                <w:rFonts w:ascii="Simplified Arabic" w:hAnsi="Simplified Arabic" w:cs="Simplified Arabic"/>
                <w:sz w:val="24"/>
                <w:szCs w:val="24"/>
              </w:rPr>
              <w:t xml:space="preserve"> </w:t>
            </w:r>
            <w:r w:rsidRPr="001D392B">
              <w:rPr>
                <w:rFonts w:ascii="Simplified Arabic" w:hAnsi="Simplified Arabic" w:cs="Simplified Arabic"/>
                <w:sz w:val="24"/>
                <w:szCs w:val="24"/>
                <w:rtl/>
              </w:rPr>
              <w:t>المستخدم</w:t>
            </w:r>
            <w:r w:rsidRPr="001D392B">
              <w:rPr>
                <w:rFonts w:ascii="Simplified Arabic" w:hAnsi="Simplified Arabic" w:cs="Simplified Arabic"/>
                <w:sz w:val="24"/>
                <w:szCs w:val="24"/>
              </w:rPr>
              <w:t xml:space="preserve"> </w:t>
            </w:r>
            <w:r w:rsidRPr="001D392B">
              <w:rPr>
                <w:rFonts w:ascii="Simplified Arabic" w:hAnsi="Simplified Arabic" w:cs="Simplified Arabic"/>
                <w:sz w:val="24"/>
                <w:szCs w:val="24"/>
                <w:rtl/>
              </w:rPr>
              <w:t>ونوع</w:t>
            </w:r>
            <w:r w:rsidRPr="001D392B">
              <w:rPr>
                <w:rFonts w:ascii="Simplified Arabic" w:hAnsi="Simplified Arabic" w:cs="Simplified Arabic"/>
                <w:sz w:val="24"/>
                <w:szCs w:val="24"/>
              </w:rPr>
              <w:t xml:space="preserve"> </w:t>
            </w:r>
            <w:r w:rsidRPr="001D392B">
              <w:rPr>
                <w:rFonts w:ascii="Simplified Arabic" w:hAnsi="Simplified Arabic" w:cs="Simplified Arabic"/>
                <w:sz w:val="24"/>
                <w:szCs w:val="24"/>
                <w:rtl/>
              </w:rPr>
              <w:t>المؤسسة</w:t>
            </w:r>
            <w:r w:rsidR="00D01DC2" w:rsidRPr="00672B4F">
              <w:rPr>
                <w:rFonts w:ascii="Simplified Arabic" w:hAnsi="Simplified Arabic" w:cs="Simplified Arabic"/>
                <w:sz w:val="24"/>
                <w:szCs w:val="24"/>
                <w:rtl/>
                <w:lang w:bidi="ar-JO"/>
              </w:rPr>
              <w:t>، 2019</w:t>
            </w:r>
          </w:p>
        </w:tc>
        <w:tc>
          <w:tcPr>
            <w:tcW w:w="1133" w:type="dxa"/>
            <w:tcBorders>
              <w:top w:val="nil"/>
              <w:left w:val="nil"/>
              <w:bottom w:val="nil"/>
              <w:right w:val="nil"/>
            </w:tcBorders>
            <w:vAlign w:val="center"/>
          </w:tcPr>
          <w:p w:rsidR="00D01DC2" w:rsidRPr="00231A00" w:rsidRDefault="00D01DC2" w:rsidP="00B728C3">
            <w:pPr>
              <w:autoSpaceDE w:val="0"/>
              <w:autoSpaceDN w:val="0"/>
              <w:bidi/>
              <w:spacing w:after="0" w:line="240" w:lineRule="auto"/>
              <w:rPr>
                <w:rFonts w:ascii="Times New Roman" w:eastAsia="Times New Roman" w:hAnsi="Times New Roman" w:cs="Simplified Arabic"/>
                <w:sz w:val="24"/>
                <w:szCs w:val="24"/>
                <w:rtl/>
              </w:rPr>
            </w:pPr>
            <w:r w:rsidRPr="00231A00">
              <w:rPr>
                <w:rFonts w:ascii="Times New Roman" w:eastAsia="Times New Roman" w:hAnsi="Times New Roman" w:cs="Simplified Arabic"/>
                <w:sz w:val="24"/>
                <w:szCs w:val="24"/>
                <w:rtl/>
              </w:rPr>
              <w:t>ج</w:t>
            </w:r>
            <w:r w:rsidRPr="00231A00">
              <w:rPr>
                <w:rFonts w:ascii="Times New Roman" w:eastAsia="Times New Roman" w:hAnsi="Times New Roman" w:cs="Simplified Arabic" w:hint="cs"/>
                <w:sz w:val="24"/>
                <w:szCs w:val="24"/>
                <w:rtl/>
              </w:rPr>
              <w:t>د</w:t>
            </w:r>
            <w:r w:rsidRPr="00231A00">
              <w:rPr>
                <w:rFonts w:ascii="Times New Roman" w:eastAsia="Times New Roman" w:hAnsi="Times New Roman" w:cs="Simplified Arabic"/>
                <w:sz w:val="24"/>
                <w:szCs w:val="24"/>
                <w:rtl/>
              </w:rPr>
              <w:t>و</w:t>
            </w:r>
            <w:r w:rsidRPr="00231A00">
              <w:rPr>
                <w:rFonts w:ascii="Times New Roman" w:eastAsia="Times New Roman" w:hAnsi="Times New Roman" w:cs="Simplified Arabic" w:hint="cs"/>
                <w:sz w:val="24"/>
                <w:szCs w:val="24"/>
                <w:rtl/>
              </w:rPr>
              <w:t>ل 8:</w:t>
            </w:r>
          </w:p>
        </w:tc>
      </w:tr>
      <w:tr w:rsidR="00D01DC2" w:rsidRPr="00231A00" w:rsidTr="00672B4F">
        <w:trPr>
          <w:trHeight w:hRule="exact" w:val="100"/>
          <w:jc w:val="center"/>
        </w:trPr>
        <w:tc>
          <w:tcPr>
            <w:tcW w:w="1004" w:type="dxa"/>
            <w:tcBorders>
              <w:top w:val="nil"/>
              <w:left w:val="nil"/>
              <w:bottom w:val="nil"/>
              <w:right w:val="nil"/>
            </w:tcBorders>
            <w:vAlign w:val="center"/>
          </w:tcPr>
          <w:p w:rsidR="00D01DC2" w:rsidRPr="00231A00" w:rsidRDefault="00D01DC2" w:rsidP="00B728C3">
            <w:pPr>
              <w:autoSpaceDE w:val="0"/>
              <w:autoSpaceDN w:val="0"/>
              <w:bidi/>
              <w:spacing w:before="20" w:after="0" w:line="240" w:lineRule="auto"/>
              <w:jc w:val="center"/>
              <w:rPr>
                <w:rFonts w:ascii="Times New Roman" w:eastAsia="Times New Roman" w:hAnsi="Times New Roman" w:cs="Times New Roman"/>
                <w:sz w:val="12"/>
                <w:szCs w:val="12"/>
                <w:rtl/>
                <w:lang w:val="en-AU"/>
              </w:rPr>
            </w:pPr>
          </w:p>
        </w:tc>
        <w:tc>
          <w:tcPr>
            <w:tcW w:w="7249" w:type="dxa"/>
            <w:tcBorders>
              <w:top w:val="nil"/>
              <w:left w:val="nil"/>
              <w:bottom w:val="nil"/>
              <w:right w:val="nil"/>
            </w:tcBorders>
            <w:vAlign w:val="center"/>
          </w:tcPr>
          <w:p w:rsidR="00D01DC2" w:rsidRPr="00672B4F" w:rsidRDefault="00D01DC2" w:rsidP="00672B4F">
            <w:pPr>
              <w:autoSpaceDE w:val="0"/>
              <w:autoSpaceDN w:val="0"/>
              <w:bidi/>
              <w:spacing w:after="0" w:line="240" w:lineRule="auto"/>
              <w:ind w:left="57"/>
              <w:jc w:val="both"/>
              <w:rPr>
                <w:rFonts w:ascii="Simplified Arabic" w:eastAsia="Times New Roman" w:hAnsi="Simplified Arabic" w:cs="Simplified Arabic"/>
                <w:sz w:val="24"/>
                <w:szCs w:val="24"/>
                <w:rtl/>
              </w:rPr>
            </w:pPr>
          </w:p>
        </w:tc>
        <w:tc>
          <w:tcPr>
            <w:tcW w:w="1133" w:type="dxa"/>
            <w:tcBorders>
              <w:top w:val="nil"/>
              <w:left w:val="nil"/>
              <w:bottom w:val="nil"/>
              <w:right w:val="nil"/>
            </w:tcBorders>
            <w:vAlign w:val="center"/>
          </w:tcPr>
          <w:p w:rsidR="00D01DC2" w:rsidRPr="00231A00" w:rsidRDefault="00D01DC2" w:rsidP="00B728C3">
            <w:pPr>
              <w:autoSpaceDE w:val="0"/>
              <w:autoSpaceDN w:val="0"/>
              <w:bidi/>
              <w:spacing w:after="0" w:line="240" w:lineRule="auto"/>
              <w:rPr>
                <w:rFonts w:ascii="Times New Roman" w:eastAsia="Times New Roman" w:hAnsi="Times New Roman" w:cs="Simplified Arabic"/>
                <w:sz w:val="24"/>
                <w:szCs w:val="24"/>
                <w:rtl/>
              </w:rPr>
            </w:pPr>
          </w:p>
        </w:tc>
      </w:tr>
      <w:tr w:rsidR="00D01DC2" w:rsidRPr="00231A00" w:rsidTr="00672B4F">
        <w:trPr>
          <w:trHeight w:val="475"/>
          <w:jc w:val="center"/>
        </w:trPr>
        <w:tc>
          <w:tcPr>
            <w:tcW w:w="1004" w:type="dxa"/>
            <w:tcBorders>
              <w:top w:val="nil"/>
              <w:left w:val="nil"/>
              <w:bottom w:val="nil"/>
              <w:right w:val="nil"/>
            </w:tcBorders>
            <w:vAlign w:val="center"/>
          </w:tcPr>
          <w:p w:rsidR="00D01DC2" w:rsidRPr="00231A00" w:rsidRDefault="009F34AD" w:rsidP="009F34AD">
            <w:pPr>
              <w:autoSpaceDE w:val="0"/>
              <w:autoSpaceDN w:val="0"/>
              <w:bidi/>
              <w:spacing w:before="20" w:after="0" w:line="240" w:lineRule="auto"/>
              <w:jc w:val="center"/>
              <w:rPr>
                <w:rFonts w:ascii="Times New Roman" w:eastAsia="Times New Roman" w:hAnsi="Times New Roman" w:cs="Times New Roman"/>
                <w:sz w:val="24"/>
                <w:szCs w:val="24"/>
                <w:rtl/>
                <w:lang w:val="en-AU"/>
              </w:rPr>
            </w:pPr>
            <w:r>
              <w:rPr>
                <w:rFonts w:ascii="Times New Roman" w:eastAsia="Times New Roman" w:hAnsi="Times New Roman" w:cs="Simplified Arabic" w:hint="cs"/>
                <w:sz w:val="24"/>
                <w:szCs w:val="24"/>
                <w:rtl/>
              </w:rPr>
              <w:t>75</w:t>
            </w:r>
          </w:p>
        </w:tc>
        <w:tc>
          <w:tcPr>
            <w:tcW w:w="7249" w:type="dxa"/>
            <w:tcBorders>
              <w:top w:val="nil"/>
              <w:left w:val="nil"/>
              <w:bottom w:val="nil"/>
              <w:right w:val="nil"/>
            </w:tcBorders>
            <w:vAlign w:val="center"/>
          </w:tcPr>
          <w:p w:rsidR="00D01DC2" w:rsidRPr="00672B4F" w:rsidRDefault="00364DE8" w:rsidP="007A1FBA">
            <w:pPr>
              <w:bidi/>
              <w:spacing w:after="0" w:line="240" w:lineRule="auto"/>
              <w:jc w:val="both"/>
              <w:rPr>
                <w:rFonts w:ascii="Simplified Arabic" w:hAnsi="Simplified Arabic" w:cs="Simplified Arabic"/>
                <w:sz w:val="24"/>
                <w:szCs w:val="24"/>
                <w:rtl/>
                <w:lang w:bidi="ar-JO"/>
              </w:rPr>
            </w:pPr>
            <w:r w:rsidRPr="001D392B">
              <w:rPr>
                <w:rFonts w:ascii="Simplified Arabic" w:hAnsi="Simplified Arabic" w:cs="Simplified Arabic"/>
                <w:sz w:val="24"/>
                <w:szCs w:val="24"/>
                <w:rtl/>
              </w:rPr>
              <w:t>التوزيع</w:t>
            </w:r>
            <w:r w:rsidRPr="001D392B">
              <w:rPr>
                <w:rFonts w:ascii="Simplified Arabic" w:hAnsi="Simplified Arabic" w:cs="Simplified Arabic"/>
                <w:sz w:val="24"/>
                <w:szCs w:val="24"/>
              </w:rPr>
              <w:t xml:space="preserve"> </w:t>
            </w:r>
            <w:r w:rsidRPr="001D392B">
              <w:rPr>
                <w:rFonts w:ascii="Simplified Arabic" w:hAnsi="Simplified Arabic" w:cs="Simplified Arabic"/>
                <w:sz w:val="24"/>
                <w:szCs w:val="24"/>
                <w:rtl/>
              </w:rPr>
              <w:t>النسبي</w:t>
            </w:r>
            <w:r w:rsidRPr="001D392B">
              <w:rPr>
                <w:rFonts w:ascii="Simplified Arabic" w:hAnsi="Simplified Arabic" w:cs="Simplified Arabic"/>
                <w:sz w:val="24"/>
                <w:szCs w:val="24"/>
              </w:rPr>
              <w:t xml:space="preserve"> </w:t>
            </w:r>
            <w:r w:rsidRPr="001D392B">
              <w:rPr>
                <w:rFonts w:ascii="Simplified Arabic" w:hAnsi="Simplified Arabic" w:cs="Simplified Arabic" w:hint="eastAsia"/>
                <w:sz w:val="24"/>
                <w:szCs w:val="24"/>
                <w:rtl/>
              </w:rPr>
              <w:t>لمستخدمي</w:t>
            </w:r>
            <w:r w:rsidRPr="001D392B">
              <w:rPr>
                <w:rFonts w:ascii="Simplified Arabic" w:hAnsi="Simplified Arabic" w:cs="Simplified Arabic"/>
                <w:sz w:val="24"/>
                <w:szCs w:val="24"/>
                <w:rtl/>
              </w:rPr>
              <w:t xml:space="preserve"> البيانات حسب</w:t>
            </w:r>
            <w:r w:rsidRPr="001D392B">
              <w:rPr>
                <w:rFonts w:ascii="Simplified Arabic" w:hAnsi="Simplified Arabic" w:cs="Simplified Arabic"/>
                <w:sz w:val="24"/>
                <w:szCs w:val="24"/>
              </w:rPr>
              <w:t xml:space="preserve"> </w:t>
            </w:r>
            <w:r w:rsidRPr="001D392B">
              <w:rPr>
                <w:rFonts w:ascii="Simplified Arabic" w:hAnsi="Simplified Arabic" w:cs="Simplified Arabic"/>
                <w:sz w:val="24"/>
                <w:szCs w:val="24"/>
                <w:rtl/>
              </w:rPr>
              <w:t>مصادر</w:t>
            </w:r>
            <w:r w:rsidRPr="001D392B">
              <w:rPr>
                <w:rFonts w:ascii="Simplified Arabic" w:hAnsi="Simplified Arabic" w:cs="Simplified Arabic"/>
                <w:sz w:val="24"/>
                <w:szCs w:val="24"/>
              </w:rPr>
              <w:t xml:space="preserve"> </w:t>
            </w:r>
            <w:r w:rsidRPr="001D392B">
              <w:rPr>
                <w:rFonts w:ascii="Simplified Arabic" w:hAnsi="Simplified Arabic" w:cs="Simplified Arabic"/>
                <w:sz w:val="24"/>
                <w:szCs w:val="24"/>
                <w:rtl/>
              </w:rPr>
              <w:t>البيانات</w:t>
            </w:r>
            <w:r w:rsidRPr="001D392B">
              <w:rPr>
                <w:rFonts w:ascii="Simplified Arabic" w:hAnsi="Simplified Arabic" w:cs="Simplified Arabic"/>
                <w:sz w:val="24"/>
                <w:szCs w:val="24"/>
              </w:rPr>
              <w:t xml:space="preserve"> </w:t>
            </w:r>
            <w:r w:rsidRPr="001D392B">
              <w:rPr>
                <w:rFonts w:ascii="Simplified Arabic" w:hAnsi="Simplified Arabic" w:cs="Simplified Arabic"/>
                <w:sz w:val="24"/>
                <w:szCs w:val="24"/>
                <w:rtl/>
              </w:rPr>
              <w:t>وصفة</w:t>
            </w:r>
            <w:r w:rsidRPr="001D392B">
              <w:rPr>
                <w:rFonts w:ascii="Simplified Arabic" w:hAnsi="Simplified Arabic" w:cs="Simplified Arabic"/>
                <w:sz w:val="24"/>
                <w:szCs w:val="24"/>
              </w:rPr>
              <w:t xml:space="preserve"> </w:t>
            </w:r>
            <w:r w:rsidRPr="001D392B">
              <w:rPr>
                <w:rFonts w:ascii="Simplified Arabic" w:hAnsi="Simplified Arabic" w:cs="Simplified Arabic"/>
                <w:sz w:val="24"/>
                <w:szCs w:val="24"/>
                <w:rtl/>
              </w:rPr>
              <w:t>المستخدم</w:t>
            </w:r>
            <w:r w:rsidRPr="001D392B">
              <w:rPr>
                <w:rFonts w:ascii="Simplified Arabic" w:hAnsi="Simplified Arabic" w:cs="Simplified Arabic"/>
                <w:sz w:val="24"/>
                <w:szCs w:val="24"/>
              </w:rPr>
              <w:t xml:space="preserve"> </w:t>
            </w:r>
            <w:r w:rsidRPr="001D392B">
              <w:rPr>
                <w:rFonts w:ascii="Simplified Arabic" w:hAnsi="Simplified Arabic" w:cs="Simplified Arabic"/>
                <w:sz w:val="24"/>
                <w:szCs w:val="24"/>
                <w:rtl/>
              </w:rPr>
              <w:t>ونوع</w:t>
            </w:r>
            <w:r w:rsidRPr="001D392B">
              <w:rPr>
                <w:rFonts w:ascii="Simplified Arabic" w:hAnsi="Simplified Arabic" w:cs="Simplified Arabic"/>
                <w:sz w:val="24"/>
                <w:szCs w:val="24"/>
              </w:rPr>
              <w:t xml:space="preserve"> </w:t>
            </w:r>
            <w:r w:rsidRPr="001D392B">
              <w:rPr>
                <w:rFonts w:ascii="Simplified Arabic" w:hAnsi="Simplified Arabic" w:cs="Simplified Arabic"/>
                <w:sz w:val="24"/>
                <w:szCs w:val="24"/>
                <w:rtl/>
              </w:rPr>
              <w:t>المؤسسة</w:t>
            </w:r>
            <w:r w:rsidR="00D01DC2" w:rsidRPr="00672B4F">
              <w:rPr>
                <w:rFonts w:ascii="Simplified Arabic" w:hAnsi="Simplified Arabic" w:cs="Simplified Arabic"/>
                <w:sz w:val="24"/>
                <w:szCs w:val="24"/>
                <w:rtl/>
                <w:lang w:bidi="ar-JO"/>
              </w:rPr>
              <w:t>، 2019</w:t>
            </w:r>
          </w:p>
        </w:tc>
        <w:tc>
          <w:tcPr>
            <w:tcW w:w="1133" w:type="dxa"/>
            <w:tcBorders>
              <w:top w:val="nil"/>
              <w:left w:val="nil"/>
              <w:bottom w:val="nil"/>
              <w:right w:val="nil"/>
            </w:tcBorders>
            <w:vAlign w:val="center"/>
          </w:tcPr>
          <w:p w:rsidR="00D01DC2" w:rsidRPr="00231A00" w:rsidRDefault="00D01DC2" w:rsidP="00B728C3">
            <w:pPr>
              <w:autoSpaceDE w:val="0"/>
              <w:autoSpaceDN w:val="0"/>
              <w:bidi/>
              <w:spacing w:after="0" w:line="240" w:lineRule="auto"/>
              <w:rPr>
                <w:rFonts w:ascii="Times New Roman" w:eastAsia="Times New Roman" w:hAnsi="Times New Roman" w:cs="Simplified Arabic"/>
                <w:sz w:val="24"/>
                <w:szCs w:val="24"/>
                <w:rtl/>
              </w:rPr>
            </w:pPr>
            <w:r w:rsidRPr="00231A00">
              <w:rPr>
                <w:rFonts w:ascii="Times New Roman" w:eastAsia="Times New Roman" w:hAnsi="Times New Roman" w:cs="Simplified Arabic"/>
                <w:sz w:val="24"/>
                <w:szCs w:val="24"/>
                <w:rtl/>
              </w:rPr>
              <w:t>ج</w:t>
            </w:r>
            <w:r w:rsidRPr="00231A00">
              <w:rPr>
                <w:rFonts w:ascii="Times New Roman" w:eastAsia="Times New Roman" w:hAnsi="Times New Roman" w:cs="Simplified Arabic" w:hint="cs"/>
                <w:sz w:val="24"/>
                <w:szCs w:val="24"/>
                <w:rtl/>
              </w:rPr>
              <w:t>د</w:t>
            </w:r>
            <w:r w:rsidRPr="00231A00">
              <w:rPr>
                <w:rFonts w:ascii="Times New Roman" w:eastAsia="Times New Roman" w:hAnsi="Times New Roman" w:cs="Simplified Arabic"/>
                <w:sz w:val="24"/>
                <w:szCs w:val="24"/>
                <w:rtl/>
              </w:rPr>
              <w:t>و</w:t>
            </w:r>
            <w:r w:rsidRPr="00231A00">
              <w:rPr>
                <w:rFonts w:ascii="Times New Roman" w:eastAsia="Times New Roman" w:hAnsi="Times New Roman" w:cs="Simplified Arabic" w:hint="cs"/>
                <w:sz w:val="24"/>
                <w:szCs w:val="24"/>
                <w:rtl/>
              </w:rPr>
              <w:t>ل 9:</w:t>
            </w:r>
          </w:p>
        </w:tc>
      </w:tr>
      <w:tr w:rsidR="00D01DC2" w:rsidRPr="00231A00" w:rsidTr="00672B4F">
        <w:trPr>
          <w:trHeight w:hRule="exact" w:val="100"/>
          <w:jc w:val="center"/>
        </w:trPr>
        <w:tc>
          <w:tcPr>
            <w:tcW w:w="1004" w:type="dxa"/>
            <w:tcBorders>
              <w:top w:val="nil"/>
              <w:left w:val="nil"/>
              <w:bottom w:val="nil"/>
              <w:right w:val="nil"/>
            </w:tcBorders>
            <w:vAlign w:val="center"/>
          </w:tcPr>
          <w:p w:rsidR="00D01DC2" w:rsidRPr="00231A00" w:rsidRDefault="00D01DC2" w:rsidP="00B728C3">
            <w:pPr>
              <w:autoSpaceDE w:val="0"/>
              <w:autoSpaceDN w:val="0"/>
              <w:bidi/>
              <w:spacing w:before="20" w:after="0" w:line="240" w:lineRule="auto"/>
              <w:jc w:val="center"/>
              <w:rPr>
                <w:rFonts w:ascii="Times New Roman" w:eastAsia="Times New Roman" w:hAnsi="Times New Roman" w:cs="Times New Roman"/>
                <w:sz w:val="12"/>
                <w:szCs w:val="12"/>
                <w:rtl/>
                <w:lang w:val="en-AU"/>
              </w:rPr>
            </w:pPr>
          </w:p>
        </w:tc>
        <w:tc>
          <w:tcPr>
            <w:tcW w:w="7249" w:type="dxa"/>
            <w:tcBorders>
              <w:top w:val="nil"/>
              <w:left w:val="nil"/>
              <w:bottom w:val="nil"/>
              <w:right w:val="nil"/>
            </w:tcBorders>
            <w:vAlign w:val="center"/>
          </w:tcPr>
          <w:p w:rsidR="00D01DC2" w:rsidRPr="00672B4F" w:rsidRDefault="00D01DC2" w:rsidP="00672B4F">
            <w:pPr>
              <w:autoSpaceDE w:val="0"/>
              <w:autoSpaceDN w:val="0"/>
              <w:bidi/>
              <w:spacing w:after="0" w:line="240" w:lineRule="auto"/>
              <w:ind w:left="57"/>
              <w:jc w:val="both"/>
              <w:rPr>
                <w:rFonts w:ascii="Simplified Arabic" w:eastAsia="Times New Roman" w:hAnsi="Simplified Arabic" w:cs="Simplified Arabic"/>
                <w:sz w:val="24"/>
                <w:szCs w:val="24"/>
                <w:rtl/>
              </w:rPr>
            </w:pPr>
          </w:p>
        </w:tc>
        <w:tc>
          <w:tcPr>
            <w:tcW w:w="1133" w:type="dxa"/>
            <w:tcBorders>
              <w:top w:val="nil"/>
              <w:left w:val="nil"/>
              <w:bottom w:val="nil"/>
              <w:right w:val="nil"/>
            </w:tcBorders>
            <w:vAlign w:val="center"/>
          </w:tcPr>
          <w:p w:rsidR="00D01DC2" w:rsidRPr="00231A00" w:rsidRDefault="00D01DC2" w:rsidP="00B728C3">
            <w:pPr>
              <w:autoSpaceDE w:val="0"/>
              <w:autoSpaceDN w:val="0"/>
              <w:bidi/>
              <w:spacing w:after="0" w:line="240" w:lineRule="auto"/>
              <w:rPr>
                <w:rFonts w:ascii="Times New Roman" w:eastAsia="Times New Roman" w:hAnsi="Times New Roman" w:cs="Simplified Arabic"/>
                <w:sz w:val="24"/>
                <w:szCs w:val="24"/>
                <w:rtl/>
              </w:rPr>
            </w:pPr>
          </w:p>
        </w:tc>
      </w:tr>
      <w:tr w:rsidR="00D01DC2" w:rsidRPr="00231A00" w:rsidTr="00672B4F">
        <w:trPr>
          <w:trHeight w:val="475"/>
          <w:jc w:val="center"/>
        </w:trPr>
        <w:tc>
          <w:tcPr>
            <w:tcW w:w="1004" w:type="dxa"/>
            <w:tcBorders>
              <w:top w:val="nil"/>
              <w:left w:val="nil"/>
              <w:bottom w:val="nil"/>
              <w:right w:val="nil"/>
            </w:tcBorders>
            <w:vAlign w:val="center"/>
          </w:tcPr>
          <w:p w:rsidR="00D01DC2" w:rsidRPr="00231A00" w:rsidRDefault="00FE0159" w:rsidP="009F34AD">
            <w:pPr>
              <w:autoSpaceDE w:val="0"/>
              <w:autoSpaceDN w:val="0"/>
              <w:bidi/>
              <w:spacing w:before="20" w:after="0" w:line="240" w:lineRule="auto"/>
              <w:jc w:val="center"/>
              <w:rPr>
                <w:rFonts w:ascii="Times New Roman" w:eastAsia="Times New Roman" w:hAnsi="Times New Roman" w:cs="Times New Roman"/>
                <w:sz w:val="24"/>
                <w:szCs w:val="24"/>
                <w:rtl/>
                <w:lang w:val="en-AU"/>
              </w:rPr>
            </w:pPr>
            <w:r>
              <w:rPr>
                <w:rFonts w:ascii="Times New Roman" w:eastAsia="Times New Roman" w:hAnsi="Times New Roman" w:cs="Simplified Arabic" w:hint="cs"/>
                <w:sz w:val="24"/>
                <w:szCs w:val="24"/>
                <w:rtl/>
              </w:rPr>
              <w:t>7</w:t>
            </w:r>
            <w:r w:rsidR="009F34AD">
              <w:rPr>
                <w:rFonts w:ascii="Times New Roman" w:eastAsia="Times New Roman" w:hAnsi="Times New Roman" w:cs="Simplified Arabic" w:hint="cs"/>
                <w:sz w:val="24"/>
                <w:szCs w:val="24"/>
                <w:rtl/>
              </w:rPr>
              <w:t>6</w:t>
            </w:r>
          </w:p>
        </w:tc>
        <w:tc>
          <w:tcPr>
            <w:tcW w:w="7249" w:type="dxa"/>
            <w:tcBorders>
              <w:top w:val="nil"/>
              <w:left w:val="nil"/>
              <w:bottom w:val="nil"/>
              <w:right w:val="nil"/>
            </w:tcBorders>
            <w:vAlign w:val="center"/>
          </w:tcPr>
          <w:p w:rsidR="00D01DC2" w:rsidRPr="00672B4F" w:rsidRDefault="00364DE8" w:rsidP="00672B4F">
            <w:pPr>
              <w:bidi/>
              <w:spacing w:after="0" w:line="240" w:lineRule="auto"/>
              <w:jc w:val="both"/>
              <w:rPr>
                <w:rFonts w:ascii="Simplified Arabic" w:hAnsi="Simplified Arabic" w:cs="Simplified Arabic"/>
                <w:sz w:val="24"/>
                <w:szCs w:val="24"/>
                <w:rtl/>
              </w:rPr>
            </w:pPr>
            <w:r w:rsidRPr="001D392B">
              <w:rPr>
                <w:rFonts w:ascii="Simplified Arabic" w:hAnsi="Simplified Arabic" w:cs="Simplified Arabic"/>
                <w:sz w:val="24"/>
                <w:szCs w:val="24"/>
                <w:rtl/>
              </w:rPr>
              <w:t>التوزيع</w:t>
            </w:r>
            <w:r w:rsidRPr="001D392B">
              <w:rPr>
                <w:rFonts w:ascii="Simplified Arabic" w:hAnsi="Simplified Arabic" w:cs="Simplified Arabic"/>
                <w:sz w:val="24"/>
                <w:szCs w:val="24"/>
              </w:rPr>
              <w:t xml:space="preserve"> </w:t>
            </w:r>
            <w:r w:rsidRPr="001D392B">
              <w:rPr>
                <w:rFonts w:ascii="Simplified Arabic" w:hAnsi="Simplified Arabic" w:cs="Simplified Arabic"/>
                <w:sz w:val="24"/>
                <w:szCs w:val="24"/>
                <w:rtl/>
              </w:rPr>
              <w:t>النسبي للمستخدمين حسب صفة المستخدم والرضى</w:t>
            </w:r>
            <w:r w:rsidRPr="001D392B">
              <w:rPr>
                <w:rFonts w:ascii="Simplified Arabic" w:hAnsi="Simplified Arabic" w:cs="Simplified Arabic"/>
                <w:sz w:val="24"/>
                <w:szCs w:val="24"/>
              </w:rPr>
              <w:t xml:space="preserve"> </w:t>
            </w:r>
            <w:r w:rsidRPr="001D392B">
              <w:rPr>
                <w:rFonts w:ascii="Simplified Arabic" w:hAnsi="Simplified Arabic" w:cs="Simplified Arabic"/>
                <w:sz w:val="24"/>
                <w:szCs w:val="24"/>
                <w:rtl/>
              </w:rPr>
              <w:t>العام</w:t>
            </w:r>
            <w:r w:rsidRPr="001D392B">
              <w:rPr>
                <w:rFonts w:ascii="Simplified Arabic" w:hAnsi="Simplified Arabic" w:cs="Simplified Arabic"/>
                <w:sz w:val="24"/>
                <w:szCs w:val="24"/>
              </w:rPr>
              <w:t xml:space="preserve"> </w:t>
            </w:r>
            <w:r w:rsidRPr="001D392B">
              <w:rPr>
                <w:rFonts w:ascii="Simplified Arabic" w:hAnsi="Simplified Arabic" w:cs="Simplified Arabic"/>
                <w:sz w:val="24"/>
                <w:szCs w:val="24"/>
                <w:rtl/>
              </w:rPr>
              <w:t>عن</w:t>
            </w:r>
            <w:r w:rsidRPr="001D392B">
              <w:rPr>
                <w:rFonts w:ascii="Simplified Arabic" w:hAnsi="Simplified Arabic" w:cs="Simplified Arabic"/>
                <w:sz w:val="24"/>
                <w:szCs w:val="24"/>
              </w:rPr>
              <w:t xml:space="preserve"> </w:t>
            </w:r>
            <w:r w:rsidRPr="001D392B">
              <w:rPr>
                <w:rFonts w:ascii="Simplified Arabic" w:hAnsi="Simplified Arabic" w:cs="Simplified Arabic"/>
                <w:sz w:val="24"/>
                <w:szCs w:val="24"/>
                <w:rtl/>
              </w:rPr>
              <w:t>البيانات</w:t>
            </w:r>
            <w:r w:rsidRPr="001D392B">
              <w:rPr>
                <w:rFonts w:ascii="Simplified Arabic" w:hAnsi="Simplified Arabic" w:cs="Simplified Arabic"/>
                <w:sz w:val="24"/>
                <w:szCs w:val="24"/>
              </w:rPr>
              <w:t xml:space="preserve"> </w:t>
            </w:r>
            <w:r w:rsidRPr="001D392B">
              <w:rPr>
                <w:rFonts w:ascii="Simplified Arabic" w:hAnsi="Simplified Arabic" w:cs="Simplified Arabic"/>
                <w:sz w:val="24"/>
                <w:szCs w:val="24"/>
                <w:rtl/>
              </w:rPr>
              <w:t>والخدمات</w:t>
            </w:r>
            <w:r w:rsidRPr="001D392B">
              <w:rPr>
                <w:rFonts w:ascii="Simplified Arabic" w:hAnsi="Simplified Arabic" w:cs="Simplified Arabic"/>
                <w:sz w:val="24"/>
                <w:szCs w:val="24"/>
              </w:rPr>
              <w:t xml:space="preserve"> </w:t>
            </w:r>
            <w:r w:rsidRPr="001D392B">
              <w:rPr>
                <w:rFonts w:ascii="Simplified Arabic" w:hAnsi="Simplified Arabic" w:cs="Simplified Arabic"/>
                <w:sz w:val="24"/>
                <w:szCs w:val="24"/>
                <w:rtl/>
              </w:rPr>
              <w:t>التي</w:t>
            </w:r>
            <w:r w:rsidRPr="001D392B">
              <w:rPr>
                <w:rFonts w:ascii="Simplified Arabic" w:hAnsi="Simplified Arabic" w:cs="Simplified Arabic"/>
                <w:sz w:val="24"/>
                <w:szCs w:val="24"/>
              </w:rPr>
              <w:t xml:space="preserve"> </w:t>
            </w:r>
            <w:r w:rsidRPr="001D392B">
              <w:rPr>
                <w:rFonts w:ascii="Simplified Arabic" w:hAnsi="Simplified Arabic" w:cs="Simplified Arabic"/>
                <w:sz w:val="24"/>
                <w:szCs w:val="24"/>
                <w:rtl/>
              </w:rPr>
              <w:t>يقدمها</w:t>
            </w:r>
            <w:r w:rsidRPr="001D392B">
              <w:rPr>
                <w:rFonts w:ascii="Simplified Arabic" w:hAnsi="Simplified Arabic" w:cs="Simplified Arabic"/>
                <w:sz w:val="24"/>
                <w:szCs w:val="24"/>
              </w:rPr>
              <w:t xml:space="preserve"> </w:t>
            </w:r>
            <w:r w:rsidRPr="001D392B">
              <w:rPr>
                <w:rFonts w:ascii="Simplified Arabic" w:hAnsi="Simplified Arabic" w:cs="Simplified Arabic"/>
                <w:sz w:val="24"/>
                <w:szCs w:val="24"/>
                <w:rtl/>
              </w:rPr>
              <w:t>الجهاز</w:t>
            </w:r>
            <w:r w:rsidR="007A1FBA" w:rsidRPr="00D90E25">
              <w:rPr>
                <w:rFonts w:ascii="Simplified Arabic" w:hAnsi="Simplified Arabic" w:cs="Simplified Arabic"/>
                <w:b/>
                <w:bCs/>
                <w:color w:val="000000" w:themeColor="text1"/>
              </w:rPr>
              <w:t xml:space="preserve"> </w:t>
            </w:r>
            <w:r w:rsidR="00D01DC2" w:rsidRPr="00672B4F">
              <w:rPr>
                <w:rFonts w:ascii="Simplified Arabic" w:hAnsi="Simplified Arabic" w:cs="Simplified Arabic"/>
                <w:sz w:val="24"/>
                <w:szCs w:val="24"/>
                <w:rtl/>
              </w:rPr>
              <w:t>، 2019</w:t>
            </w:r>
          </w:p>
        </w:tc>
        <w:tc>
          <w:tcPr>
            <w:tcW w:w="1133" w:type="dxa"/>
            <w:tcBorders>
              <w:top w:val="nil"/>
              <w:left w:val="nil"/>
              <w:bottom w:val="nil"/>
              <w:right w:val="nil"/>
            </w:tcBorders>
            <w:vAlign w:val="center"/>
          </w:tcPr>
          <w:p w:rsidR="00D01DC2" w:rsidRPr="00231A00" w:rsidRDefault="00D01DC2" w:rsidP="00B728C3">
            <w:pPr>
              <w:autoSpaceDE w:val="0"/>
              <w:autoSpaceDN w:val="0"/>
              <w:bidi/>
              <w:spacing w:after="0" w:line="240" w:lineRule="auto"/>
              <w:rPr>
                <w:rFonts w:ascii="Times New Roman" w:eastAsia="Times New Roman" w:hAnsi="Times New Roman" w:cs="Simplified Arabic"/>
                <w:sz w:val="24"/>
                <w:szCs w:val="24"/>
                <w:rtl/>
              </w:rPr>
            </w:pPr>
            <w:r w:rsidRPr="00231A00">
              <w:rPr>
                <w:rFonts w:ascii="Times New Roman" w:eastAsia="Times New Roman" w:hAnsi="Times New Roman" w:cs="Simplified Arabic"/>
                <w:sz w:val="24"/>
                <w:szCs w:val="24"/>
                <w:rtl/>
              </w:rPr>
              <w:t>ج</w:t>
            </w:r>
            <w:r w:rsidRPr="00231A00">
              <w:rPr>
                <w:rFonts w:ascii="Times New Roman" w:eastAsia="Times New Roman" w:hAnsi="Times New Roman" w:cs="Simplified Arabic" w:hint="cs"/>
                <w:sz w:val="24"/>
                <w:szCs w:val="24"/>
                <w:rtl/>
              </w:rPr>
              <w:t>د</w:t>
            </w:r>
            <w:r w:rsidRPr="00231A00">
              <w:rPr>
                <w:rFonts w:ascii="Times New Roman" w:eastAsia="Times New Roman" w:hAnsi="Times New Roman" w:cs="Simplified Arabic"/>
                <w:sz w:val="24"/>
                <w:szCs w:val="24"/>
                <w:rtl/>
              </w:rPr>
              <w:t>و</w:t>
            </w:r>
            <w:r w:rsidRPr="00231A00">
              <w:rPr>
                <w:rFonts w:ascii="Times New Roman" w:eastAsia="Times New Roman" w:hAnsi="Times New Roman" w:cs="Simplified Arabic" w:hint="cs"/>
                <w:sz w:val="24"/>
                <w:szCs w:val="24"/>
                <w:rtl/>
              </w:rPr>
              <w:t>ل 10:</w:t>
            </w:r>
          </w:p>
        </w:tc>
      </w:tr>
      <w:tr w:rsidR="00D01DC2" w:rsidRPr="00231A00" w:rsidTr="00672B4F">
        <w:trPr>
          <w:trHeight w:hRule="exact" w:val="100"/>
          <w:jc w:val="center"/>
        </w:trPr>
        <w:tc>
          <w:tcPr>
            <w:tcW w:w="1004" w:type="dxa"/>
            <w:tcBorders>
              <w:top w:val="nil"/>
              <w:left w:val="nil"/>
              <w:bottom w:val="nil"/>
              <w:right w:val="nil"/>
            </w:tcBorders>
            <w:vAlign w:val="center"/>
          </w:tcPr>
          <w:p w:rsidR="00D01DC2" w:rsidRPr="00231A00" w:rsidRDefault="00D01DC2" w:rsidP="00B728C3">
            <w:pPr>
              <w:autoSpaceDE w:val="0"/>
              <w:autoSpaceDN w:val="0"/>
              <w:bidi/>
              <w:spacing w:before="20" w:after="0" w:line="240" w:lineRule="auto"/>
              <w:jc w:val="center"/>
              <w:rPr>
                <w:rFonts w:ascii="Times New Roman" w:eastAsia="Times New Roman" w:hAnsi="Times New Roman" w:cs="Times New Roman"/>
                <w:sz w:val="12"/>
                <w:szCs w:val="12"/>
                <w:rtl/>
                <w:lang w:val="en-AU"/>
              </w:rPr>
            </w:pPr>
          </w:p>
        </w:tc>
        <w:tc>
          <w:tcPr>
            <w:tcW w:w="7249" w:type="dxa"/>
            <w:tcBorders>
              <w:top w:val="nil"/>
              <w:left w:val="nil"/>
              <w:bottom w:val="nil"/>
              <w:right w:val="nil"/>
            </w:tcBorders>
            <w:vAlign w:val="center"/>
          </w:tcPr>
          <w:p w:rsidR="00D01DC2" w:rsidRPr="00672B4F" w:rsidRDefault="00D01DC2" w:rsidP="00672B4F">
            <w:pPr>
              <w:autoSpaceDE w:val="0"/>
              <w:autoSpaceDN w:val="0"/>
              <w:bidi/>
              <w:spacing w:after="0" w:line="240" w:lineRule="auto"/>
              <w:ind w:left="57"/>
              <w:jc w:val="both"/>
              <w:rPr>
                <w:rFonts w:ascii="Simplified Arabic" w:eastAsia="Times New Roman" w:hAnsi="Simplified Arabic" w:cs="Simplified Arabic"/>
                <w:sz w:val="24"/>
                <w:szCs w:val="24"/>
                <w:rtl/>
              </w:rPr>
            </w:pPr>
          </w:p>
        </w:tc>
        <w:tc>
          <w:tcPr>
            <w:tcW w:w="1133" w:type="dxa"/>
            <w:tcBorders>
              <w:top w:val="nil"/>
              <w:left w:val="nil"/>
              <w:bottom w:val="nil"/>
              <w:right w:val="nil"/>
            </w:tcBorders>
            <w:vAlign w:val="center"/>
          </w:tcPr>
          <w:p w:rsidR="00D01DC2" w:rsidRPr="00231A00" w:rsidRDefault="00D01DC2" w:rsidP="00B728C3">
            <w:pPr>
              <w:autoSpaceDE w:val="0"/>
              <w:autoSpaceDN w:val="0"/>
              <w:bidi/>
              <w:spacing w:after="0" w:line="240" w:lineRule="auto"/>
              <w:rPr>
                <w:rFonts w:ascii="Times New Roman" w:eastAsia="Times New Roman" w:hAnsi="Times New Roman" w:cs="Simplified Arabic"/>
                <w:sz w:val="24"/>
                <w:szCs w:val="24"/>
                <w:rtl/>
              </w:rPr>
            </w:pPr>
          </w:p>
        </w:tc>
      </w:tr>
      <w:tr w:rsidR="00D01DC2" w:rsidRPr="00231A00" w:rsidTr="00672B4F">
        <w:trPr>
          <w:trHeight w:val="475"/>
          <w:jc w:val="center"/>
        </w:trPr>
        <w:tc>
          <w:tcPr>
            <w:tcW w:w="1004" w:type="dxa"/>
            <w:tcBorders>
              <w:top w:val="nil"/>
              <w:left w:val="nil"/>
              <w:bottom w:val="nil"/>
              <w:right w:val="nil"/>
            </w:tcBorders>
            <w:vAlign w:val="center"/>
          </w:tcPr>
          <w:p w:rsidR="00D01DC2" w:rsidRPr="00231A00" w:rsidRDefault="009F34AD" w:rsidP="009F34AD">
            <w:pPr>
              <w:autoSpaceDE w:val="0"/>
              <w:autoSpaceDN w:val="0"/>
              <w:bidi/>
              <w:spacing w:before="20" w:after="0" w:line="240" w:lineRule="auto"/>
              <w:jc w:val="center"/>
              <w:rPr>
                <w:rFonts w:ascii="Times New Roman" w:eastAsia="Times New Roman" w:hAnsi="Times New Roman" w:cs="Times New Roman"/>
                <w:sz w:val="24"/>
                <w:szCs w:val="24"/>
                <w:rtl/>
                <w:lang w:val="en-AU"/>
              </w:rPr>
            </w:pPr>
            <w:r>
              <w:rPr>
                <w:rFonts w:ascii="Times New Roman" w:eastAsia="Times New Roman" w:hAnsi="Times New Roman" w:cs="Simplified Arabic" w:hint="cs"/>
                <w:sz w:val="24"/>
                <w:szCs w:val="24"/>
                <w:rtl/>
              </w:rPr>
              <w:t>76</w:t>
            </w:r>
          </w:p>
        </w:tc>
        <w:tc>
          <w:tcPr>
            <w:tcW w:w="7249" w:type="dxa"/>
            <w:tcBorders>
              <w:top w:val="nil"/>
              <w:left w:val="nil"/>
              <w:bottom w:val="nil"/>
              <w:right w:val="nil"/>
            </w:tcBorders>
            <w:vAlign w:val="center"/>
          </w:tcPr>
          <w:p w:rsidR="00D01DC2" w:rsidRPr="00672B4F" w:rsidRDefault="00364DE8" w:rsidP="007A1FBA">
            <w:pPr>
              <w:bidi/>
              <w:spacing w:after="0" w:line="240" w:lineRule="auto"/>
              <w:jc w:val="both"/>
              <w:rPr>
                <w:rFonts w:ascii="Simplified Arabic" w:hAnsi="Simplified Arabic" w:cs="Simplified Arabic"/>
                <w:sz w:val="24"/>
                <w:szCs w:val="24"/>
                <w:rtl/>
              </w:rPr>
            </w:pPr>
            <w:r w:rsidRPr="001D392B">
              <w:rPr>
                <w:rFonts w:ascii="Simplified Arabic" w:hAnsi="Simplified Arabic" w:cs="Simplified Arabic"/>
                <w:sz w:val="24"/>
                <w:szCs w:val="24"/>
                <w:rtl/>
              </w:rPr>
              <w:t>التوزيع</w:t>
            </w:r>
            <w:r w:rsidRPr="001D392B">
              <w:rPr>
                <w:rFonts w:ascii="Simplified Arabic" w:hAnsi="Simplified Arabic" w:cs="Simplified Arabic"/>
                <w:sz w:val="24"/>
                <w:szCs w:val="24"/>
              </w:rPr>
              <w:t xml:space="preserve"> </w:t>
            </w:r>
            <w:r w:rsidRPr="001D392B">
              <w:rPr>
                <w:rFonts w:ascii="Simplified Arabic" w:hAnsi="Simplified Arabic" w:cs="Simplified Arabic"/>
                <w:sz w:val="24"/>
                <w:szCs w:val="24"/>
                <w:rtl/>
              </w:rPr>
              <w:t>النسبي للمستخدمين</w:t>
            </w:r>
            <w:r w:rsidRPr="001D392B">
              <w:rPr>
                <w:rFonts w:ascii="Simplified Arabic" w:hAnsi="Simplified Arabic" w:cs="Simplified Arabic"/>
                <w:sz w:val="24"/>
                <w:szCs w:val="24"/>
              </w:rPr>
              <w:t xml:space="preserve"> </w:t>
            </w:r>
            <w:r w:rsidRPr="001D392B">
              <w:rPr>
                <w:rFonts w:ascii="Simplified Arabic" w:hAnsi="Simplified Arabic" w:cs="Simplified Arabic" w:hint="eastAsia"/>
                <w:sz w:val="24"/>
                <w:szCs w:val="24"/>
                <w:rtl/>
              </w:rPr>
              <w:t>حسب</w:t>
            </w:r>
            <w:r w:rsidRPr="001D392B">
              <w:rPr>
                <w:rFonts w:ascii="Simplified Arabic" w:hAnsi="Simplified Arabic" w:cs="Simplified Arabic"/>
                <w:sz w:val="24"/>
                <w:szCs w:val="24"/>
                <w:rtl/>
              </w:rPr>
              <w:t xml:space="preserve"> </w:t>
            </w:r>
            <w:r w:rsidRPr="001D392B">
              <w:rPr>
                <w:rFonts w:ascii="Simplified Arabic" w:hAnsi="Simplified Arabic" w:cs="Simplified Arabic" w:hint="eastAsia"/>
                <w:sz w:val="24"/>
                <w:szCs w:val="24"/>
                <w:rtl/>
              </w:rPr>
              <w:t>نوع</w:t>
            </w:r>
            <w:r w:rsidRPr="001D392B">
              <w:rPr>
                <w:rFonts w:ascii="Simplified Arabic" w:hAnsi="Simplified Arabic" w:cs="Simplified Arabic"/>
                <w:sz w:val="24"/>
                <w:szCs w:val="24"/>
                <w:rtl/>
              </w:rPr>
              <w:t xml:space="preserve"> </w:t>
            </w:r>
            <w:r w:rsidRPr="001D392B">
              <w:rPr>
                <w:rFonts w:ascii="Simplified Arabic" w:hAnsi="Simplified Arabic" w:cs="Simplified Arabic" w:hint="eastAsia"/>
                <w:sz w:val="24"/>
                <w:szCs w:val="24"/>
                <w:rtl/>
              </w:rPr>
              <w:t>المؤسسة</w:t>
            </w:r>
            <w:r w:rsidRPr="001D392B">
              <w:rPr>
                <w:rFonts w:ascii="Simplified Arabic" w:hAnsi="Simplified Arabic" w:cs="Simplified Arabic"/>
                <w:sz w:val="24"/>
                <w:szCs w:val="24"/>
                <w:rtl/>
              </w:rPr>
              <w:t xml:space="preserve"> </w:t>
            </w:r>
            <w:r w:rsidRPr="001D392B">
              <w:rPr>
                <w:rFonts w:ascii="Simplified Arabic" w:hAnsi="Simplified Arabic" w:cs="Simplified Arabic" w:hint="eastAsia"/>
                <w:sz w:val="24"/>
                <w:szCs w:val="24"/>
                <w:rtl/>
              </w:rPr>
              <w:t>وا</w:t>
            </w:r>
            <w:r w:rsidRPr="001D392B">
              <w:rPr>
                <w:rFonts w:ascii="Simplified Arabic" w:hAnsi="Simplified Arabic" w:cs="Simplified Arabic"/>
                <w:sz w:val="24"/>
                <w:szCs w:val="24"/>
                <w:rtl/>
              </w:rPr>
              <w:t>لرضى</w:t>
            </w:r>
            <w:r w:rsidRPr="001D392B">
              <w:rPr>
                <w:rFonts w:ascii="Simplified Arabic" w:hAnsi="Simplified Arabic" w:cs="Simplified Arabic"/>
                <w:sz w:val="24"/>
                <w:szCs w:val="24"/>
              </w:rPr>
              <w:t xml:space="preserve"> </w:t>
            </w:r>
            <w:r w:rsidRPr="001D392B">
              <w:rPr>
                <w:rFonts w:ascii="Simplified Arabic" w:hAnsi="Simplified Arabic" w:cs="Simplified Arabic"/>
                <w:sz w:val="24"/>
                <w:szCs w:val="24"/>
                <w:rtl/>
              </w:rPr>
              <w:t>العام</w:t>
            </w:r>
            <w:r w:rsidRPr="001D392B">
              <w:rPr>
                <w:rFonts w:ascii="Simplified Arabic" w:hAnsi="Simplified Arabic" w:cs="Simplified Arabic"/>
                <w:sz w:val="24"/>
                <w:szCs w:val="24"/>
              </w:rPr>
              <w:t xml:space="preserve"> </w:t>
            </w:r>
            <w:r w:rsidRPr="001D392B">
              <w:rPr>
                <w:rFonts w:ascii="Simplified Arabic" w:hAnsi="Simplified Arabic" w:cs="Simplified Arabic"/>
                <w:sz w:val="24"/>
                <w:szCs w:val="24"/>
                <w:rtl/>
              </w:rPr>
              <w:t>عن</w:t>
            </w:r>
            <w:r w:rsidRPr="001D392B">
              <w:rPr>
                <w:rFonts w:ascii="Simplified Arabic" w:hAnsi="Simplified Arabic" w:cs="Simplified Arabic"/>
                <w:sz w:val="24"/>
                <w:szCs w:val="24"/>
              </w:rPr>
              <w:t xml:space="preserve"> </w:t>
            </w:r>
            <w:r w:rsidRPr="001D392B">
              <w:rPr>
                <w:rFonts w:ascii="Simplified Arabic" w:hAnsi="Simplified Arabic" w:cs="Simplified Arabic"/>
                <w:sz w:val="24"/>
                <w:szCs w:val="24"/>
                <w:rtl/>
              </w:rPr>
              <w:t>البيانات</w:t>
            </w:r>
            <w:r w:rsidRPr="001D392B">
              <w:rPr>
                <w:rFonts w:ascii="Simplified Arabic" w:hAnsi="Simplified Arabic" w:cs="Simplified Arabic"/>
                <w:sz w:val="24"/>
                <w:szCs w:val="24"/>
              </w:rPr>
              <w:t xml:space="preserve"> </w:t>
            </w:r>
            <w:r w:rsidRPr="001D392B">
              <w:rPr>
                <w:rFonts w:ascii="Simplified Arabic" w:hAnsi="Simplified Arabic" w:cs="Simplified Arabic"/>
                <w:sz w:val="24"/>
                <w:szCs w:val="24"/>
                <w:rtl/>
              </w:rPr>
              <w:t>والخدمات</w:t>
            </w:r>
            <w:r w:rsidRPr="001D392B">
              <w:rPr>
                <w:rFonts w:ascii="Simplified Arabic" w:hAnsi="Simplified Arabic" w:cs="Simplified Arabic"/>
                <w:sz w:val="24"/>
                <w:szCs w:val="24"/>
              </w:rPr>
              <w:t xml:space="preserve"> </w:t>
            </w:r>
            <w:r w:rsidRPr="001D392B">
              <w:rPr>
                <w:rFonts w:ascii="Simplified Arabic" w:hAnsi="Simplified Arabic" w:cs="Simplified Arabic"/>
                <w:sz w:val="24"/>
                <w:szCs w:val="24"/>
                <w:rtl/>
              </w:rPr>
              <w:t>التي</w:t>
            </w:r>
            <w:r w:rsidRPr="001D392B">
              <w:rPr>
                <w:rFonts w:ascii="Simplified Arabic" w:hAnsi="Simplified Arabic" w:cs="Simplified Arabic"/>
                <w:sz w:val="24"/>
                <w:szCs w:val="24"/>
              </w:rPr>
              <w:t xml:space="preserve"> </w:t>
            </w:r>
            <w:r w:rsidRPr="001D392B">
              <w:rPr>
                <w:rFonts w:ascii="Simplified Arabic" w:hAnsi="Simplified Arabic" w:cs="Simplified Arabic"/>
                <w:sz w:val="24"/>
                <w:szCs w:val="24"/>
                <w:rtl/>
              </w:rPr>
              <w:t>يقدمها</w:t>
            </w:r>
            <w:r w:rsidRPr="001D392B">
              <w:rPr>
                <w:rFonts w:ascii="Simplified Arabic" w:hAnsi="Simplified Arabic" w:cs="Simplified Arabic"/>
                <w:sz w:val="24"/>
                <w:szCs w:val="24"/>
              </w:rPr>
              <w:t xml:space="preserve"> </w:t>
            </w:r>
            <w:r w:rsidRPr="001D392B">
              <w:rPr>
                <w:rFonts w:ascii="Simplified Arabic" w:hAnsi="Simplified Arabic" w:cs="Simplified Arabic"/>
                <w:sz w:val="24"/>
                <w:szCs w:val="24"/>
                <w:rtl/>
              </w:rPr>
              <w:t>الجهاز</w:t>
            </w:r>
            <w:r w:rsidR="00D01DC2" w:rsidRPr="00672B4F">
              <w:rPr>
                <w:rFonts w:ascii="Simplified Arabic" w:hAnsi="Simplified Arabic" w:cs="Simplified Arabic"/>
                <w:sz w:val="24"/>
                <w:szCs w:val="24"/>
                <w:rtl/>
              </w:rPr>
              <w:t>، 2019</w:t>
            </w:r>
          </w:p>
        </w:tc>
        <w:tc>
          <w:tcPr>
            <w:tcW w:w="1133" w:type="dxa"/>
            <w:tcBorders>
              <w:top w:val="nil"/>
              <w:left w:val="nil"/>
              <w:bottom w:val="nil"/>
              <w:right w:val="nil"/>
            </w:tcBorders>
            <w:vAlign w:val="center"/>
          </w:tcPr>
          <w:p w:rsidR="00D01DC2" w:rsidRPr="00231A00" w:rsidRDefault="00D01DC2" w:rsidP="00B728C3">
            <w:pPr>
              <w:autoSpaceDE w:val="0"/>
              <w:autoSpaceDN w:val="0"/>
              <w:bidi/>
              <w:spacing w:after="0" w:line="240" w:lineRule="auto"/>
              <w:rPr>
                <w:rFonts w:ascii="Times New Roman" w:eastAsia="Times New Roman" w:hAnsi="Times New Roman" w:cs="Simplified Arabic"/>
                <w:sz w:val="24"/>
                <w:szCs w:val="24"/>
                <w:rtl/>
              </w:rPr>
            </w:pPr>
            <w:r w:rsidRPr="00231A00">
              <w:rPr>
                <w:rFonts w:ascii="Times New Roman" w:eastAsia="Times New Roman" w:hAnsi="Times New Roman" w:cs="Simplified Arabic"/>
                <w:sz w:val="24"/>
                <w:szCs w:val="24"/>
                <w:rtl/>
              </w:rPr>
              <w:t>ج</w:t>
            </w:r>
            <w:r w:rsidRPr="00231A00">
              <w:rPr>
                <w:rFonts w:ascii="Times New Roman" w:eastAsia="Times New Roman" w:hAnsi="Times New Roman" w:cs="Simplified Arabic" w:hint="cs"/>
                <w:sz w:val="24"/>
                <w:szCs w:val="24"/>
                <w:rtl/>
              </w:rPr>
              <w:t>د</w:t>
            </w:r>
            <w:r w:rsidRPr="00231A00">
              <w:rPr>
                <w:rFonts w:ascii="Times New Roman" w:eastAsia="Times New Roman" w:hAnsi="Times New Roman" w:cs="Simplified Arabic"/>
                <w:sz w:val="24"/>
                <w:szCs w:val="24"/>
                <w:rtl/>
              </w:rPr>
              <w:t>و</w:t>
            </w:r>
            <w:r w:rsidRPr="00231A00">
              <w:rPr>
                <w:rFonts w:ascii="Times New Roman" w:eastAsia="Times New Roman" w:hAnsi="Times New Roman" w:cs="Simplified Arabic" w:hint="cs"/>
                <w:sz w:val="24"/>
                <w:szCs w:val="24"/>
                <w:rtl/>
              </w:rPr>
              <w:t>ل 11:</w:t>
            </w:r>
          </w:p>
        </w:tc>
      </w:tr>
      <w:tr w:rsidR="00D01DC2" w:rsidRPr="00231A00" w:rsidTr="00672B4F">
        <w:trPr>
          <w:trHeight w:hRule="exact" w:val="100"/>
          <w:jc w:val="center"/>
        </w:trPr>
        <w:tc>
          <w:tcPr>
            <w:tcW w:w="1004" w:type="dxa"/>
            <w:tcBorders>
              <w:top w:val="nil"/>
              <w:left w:val="nil"/>
              <w:bottom w:val="nil"/>
              <w:right w:val="nil"/>
            </w:tcBorders>
            <w:vAlign w:val="center"/>
          </w:tcPr>
          <w:p w:rsidR="00D01DC2" w:rsidRPr="00231A00" w:rsidRDefault="00D01DC2" w:rsidP="00B728C3">
            <w:pPr>
              <w:autoSpaceDE w:val="0"/>
              <w:autoSpaceDN w:val="0"/>
              <w:bidi/>
              <w:spacing w:before="20" w:after="0" w:line="240" w:lineRule="auto"/>
              <w:jc w:val="center"/>
              <w:rPr>
                <w:rFonts w:ascii="Times New Roman" w:eastAsia="Times New Roman" w:hAnsi="Times New Roman" w:cs="Times New Roman"/>
                <w:sz w:val="12"/>
                <w:szCs w:val="12"/>
                <w:rtl/>
                <w:lang w:val="en-AU"/>
              </w:rPr>
            </w:pPr>
          </w:p>
        </w:tc>
        <w:tc>
          <w:tcPr>
            <w:tcW w:w="7249" w:type="dxa"/>
            <w:tcBorders>
              <w:top w:val="nil"/>
              <w:left w:val="nil"/>
              <w:bottom w:val="nil"/>
              <w:right w:val="nil"/>
            </w:tcBorders>
            <w:vAlign w:val="center"/>
          </w:tcPr>
          <w:p w:rsidR="00D01DC2" w:rsidRPr="00672B4F" w:rsidRDefault="00D01DC2" w:rsidP="00672B4F">
            <w:pPr>
              <w:autoSpaceDE w:val="0"/>
              <w:autoSpaceDN w:val="0"/>
              <w:bidi/>
              <w:spacing w:after="0" w:line="240" w:lineRule="auto"/>
              <w:ind w:left="57"/>
              <w:jc w:val="both"/>
              <w:rPr>
                <w:rFonts w:ascii="Simplified Arabic" w:eastAsia="Times New Roman" w:hAnsi="Simplified Arabic" w:cs="Simplified Arabic"/>
                <w:sz w:val="24"/>
                <w:szCs w:val="24"/>
                <w:rtl/>
              </w:rPr>
            </w:pPr>
          </w:p>
        </w:tc>
        <w:tc>
          <w:tcPr>
            <w:tcW w:w="1133" w:type="dxa"/>
            <w:tcBorders>
              <w:top w:val="nil"/>
              <w:left w:val="nil"/>
              <w:bottom w:val="nil"/>
              <w:right w:val="nil"/>
            </w:tcBorders>
            <w:vAlign w:val="center"/>
          </w:tcPr>
          <w:p w:rsidR="00D01DC2" w:rsidRPr="00231A00" w:rsidRDefault="00D01DC2" w:rsidP="00B728C3">
            <w:pPr>
              <w:autoSpaceDE w:val="0"/>
              <w:autoSpaceDN w:val="0"/>
              <w:bidi/>
              <w:spacing w:after="0" w:line="240" w:lineRule="auto"/>
              <w:rPr>
                <w:rFonts w:ascii="Times New Roman" w:eastAsia="Times New Roman" w:hAnsi="Times New Roman" w:cs="Simplified Arabic"/>
                <w:sz w:val="24"/>
                <w:szCs w:val="24"/>
                <w:rtl/>
              </w:rPr>
            </w:pPr>
          </w:p>
        </w:tc>
      </w:tr>
      <w:tr w:rsidR="00D01DC2" w:rsidRPr="00231A00" w:rsidTr="00672B4F">
        <w:trPr>
          <w:trHeight w:val="475"/>
          <w:jc w:val="center"/>
        </w:trPr>
        <w:tc>
          <w:tcPr>
            <w:tcW w:w="1004" w:type="dxa"/>
            <w:tcBorders>
              <w:top w:val="nil"/>
              <w:left w:val="nil"/>
              <w:bottom w:val="nil"/>
              <w:right w:val="nil"/>
            </w:tcBorders>
            <w:vAlign w:val="center"/>
          </w:tcPr>
          <w:p w:rsidR="00D01DC2" w:rsidRPr="00231A00" w:rsidRDefault="00FE0159" w:rsidP="009F34AD">
            <w:pPr>
              <w:autoSpaceDE w:val="0"/>
              <w:autoSpaceDN w:val="0"/>
              <w:bidi/>
              <w:spacing w:before="20" w:after="0" w:line="240" w:lineRule="auto"/>
              <w:jc w:val="center"/>
              <w:rPr>
                <w:rFonts w:ascii="Times New Roman" w:eastAsia="Times New Roman" w:hAnsi="Times New Roman" w:cs="Times New Roman"/>
                <w:sz w:val="24"/>
                <w:szCs w:val="24"/>
                <w:rtl/>
                <w:lang w:val="en-AU"/>
              </w:rPr>
            </w:pPr>
            <w:r>
              <w:rPr>
                <w:rFonts w:ascii="Times New Roman" w:eastAsia="Times New Roman" w:hAnsi="Times New Roman" w:cs="Simplified Arabic" w:hint="cs"/>
                <w:sz w:val="24"/>
                <w:szCs w:val="24"/>
                <w:rtl/>
              </w:rPr>
              <w:t>7</w:t>
            </w:r>
            <w:r w:rsidR="009F34AD">
              <w:rPr>
                <w:rFonts w:ascii="Times New Roman" w:eastAsia="Times New Roman" w:hAnsi="Times New Roman" w:cs="Simplified Arabic" w:hint="cs"/>
                <w:sz w:val="24"/>
                <w:szCs w:val="24"/>
                <w:rtl/>
              </w:rPr>
              <w:t>7</w:t>
            </w:r>
          </w:p>
        </w:tc>
        <w:tc>
          <w:tcPr>
            <w:tcW w:w="7249" w:type="dxa"/>
            <w:tcBorders>
              <w:top w:val="nil"/>
              <w:left w:val="nil"/>
              <w:bottom w:val="nil"/>
              <w:right w:val="nil"/>
            </w:tcBorders>
            <w:vAlign w:val="center"/>
          </w:tcPr>
          <w:p w:rsidR="00D01DC2" w:rsidRPr="00672B4F" w:rsidRDefault="00364DE8" w:rsidP="007A1FBA">
            <w:pPr>
              <w:bidi/>
              <w:spacing w:after="0" w:line="240" w:lineRule="auto"/>
              <w:jc w:val="both"/>
              <w:rPr>
                <w:rFonts w:ascii="Simplified Arabic" w:hAnsi="Simplified Arabic" w:cs="Simplified Arabic"/>
                <w:sz w:val="24"/>
                <w:szCs w:val="24"/>
                <w:rtl/>
              </w:rPr>
            </w:pPr>
            <w:r w:rsidRPr="001D392B">
              <w:rPr>
                <w:rFonts w:ascii="Simplified Arabic" w:hAnsi="Simplified Arabic" w:cs="Simplified Arabic"/>
                <w:sz w:val="24"/>
                <w:szCs w:val="24"/>
                <w:rtl/>
              </w:rPr>
              <w:t>التوزيع</w:t>
            </w:r>
            <w:r w:rsidRPr="001D392B">
              <w:rPr>
                <w:rFonts w:ascii="Simplified Arabic" w:hAnsi="Simplified Arabic" w:cs="Simplified Arabic"/>
                <w:sz w:val="24"/>
                <w:szCs w:val="24"/>
              </w:rPr>
              <w:t xml:space="preserve"> </w:t>
            </w:r>
            <w:r w:rsidRPr="001D392B">
              <w:rPr>
                <w:rFonts w:ascii="Simplified Arabic" w:hAnsi="Simplified Arabic" w:cs="Simplified Arabic"/>
                <w:sz w:val="24"/>
                <w:szCs w:val="24"/>
                <w:rtl/>
              </w:rPr>
              <w:t>النسبي للمستخدمين حسب نوع المنتج ودرجة الرضى عن</w:t>
            </w:r>
            <w:r w:rsidRPr="001D392B">
              <w:rPr>
                <w:rFonts w:ascii="Simplified Arabic" w:hAnsi="Simplified Arabic" w:cs="Simplified Arabic" w:hint="eastAsia"/>
                <w:sz w:val="24"/>
                <w:szCs w:val="24"/>
                <w:rtl/>
              </w:rPr>
              <w:t>ها</w:t>
            </w:r>
            <w:r w:rsidRPr="001D392B">
              <w:rPr>
                <w:rFonts w:ascii="Simplified Arabic" w:hAnsi="Simplified Arabic" w:cs="Simplified Arabic"/>
                <w:sz w:val="24"/>
                <w:szCs w:val="24"/>
              </w:rPr>
              <w:t xml:space="preserve"> </w:t>
            </w:r>
            <w:r w:rsidRPr="001D392B">
              <w:rPr>
                <w:rFonts w:ascii="Simplified Arabic" w:hAnsi="Simplified Arabic" w:cs="Simplified Arabic"/>
                <w:sz w:val="24"/>
                <w:szCs w:val="24"/>
                <w:rtl/>
              </w:rPr>
              <w:t>وصفة</w:t>
            </w:r>
            <w:r w:rsidRPr="001D392B">
              <w:rPr>
                <w:rFonts w:ascii="Simplified Arabic" w:hAnsi="Simplified Arabic" w:cs="Simplified Arabic"/>
                <w:sz w:val="24"/>
                <w:szCs w:val="24"/>
              </w:rPr>
              <w:t xml:space="preserve"> </w:t>
            </w:r>
            <w:r w:rsidRPr="001D392B">
              <w:rPr>
                <w:rFonts w:ascii="Simplified Arabic" w:hAnsi="Simplified Arabic" w:cs="Simplified Arabic"/>
                <w:sz w:val="24"/>
                <w:szCs w:val="24"/>
                <w:rtl/>
              </w:rPr>
              <w:t>المستخدم</w:t>
            </w:r>
            <w:r w:rsidR="00D01DC2" w:rsidRPr="00672B4F">
              <w:rPr>
                <w:rFonts w:ascii="Simplified Arabic" w:hAnsi="Simplified Arabic" w:cs="Simplified Arabic"/>
                <w:sz w:val="24"/>
                <w:szCs w:val="24"/>
                <w:rtl/>
              </w:rPr>
              <w:t>، 2019</w:t>
            </w:r>
          </w:p>
        </w:tc>
        <w:tc>
          <w:tcPr>
            <w:tcW w:w="1133" w:type="dxa"/>
            <w:tcBorders>
              <w:top w:val="nil"/>
              <w:left w:val="nil"/>
              <w:bottom w:val="nil"/>
              <w:right w:val="nil"/>
            </w:tcBorders>
            <w:vAlign w:val="center"/>
          </w:tcPr>
          <w:p w:rsidR="00D01DC2" w:rsidRPr="00231A00" w:rsidRDefault="00D01DC2" w:rsidP="00B728C3">
            <w:pPr>
              <w:autoSpaceDE w:val="0"/>
              <w:autoSpaceDN w:val="0"/>
              <w:bidi/>
              <w:spacing w:after="0" w:line="240" w:lineRule="auto"/>
              <w:rPr>
                <w:rFonts w:ascii="Times New Roman" w:eastAsia="Times New Roman" w:hAnsi="Times New Roman" w:cs="Simplified Arabic"/>
                <w:sz w:val="24"/>
                <w:szCs w:val="24"/>
                <w:rtl/>
              </w:rPr>
            </w:pPr>
            <w:r w:rsidRPr="00231A00">
              <w:rPr>
                <w:rFonts w:ascii="Times New Roman" w:eastAsia="Times New Roman" w:hAnsi="Times New Roman" w:cs="Simplified Arabic"/>
                <w:sz w:val="24"/>
                <w:szCs w:val="24"/>
                <w:rtl/>
              </w:rPr>
              <w:t>ج</w:t>
            </w:r>
            <w:r w:rsidRPr="00231A00">
              <w:rPr>
                <w:rFonts w:ascii="Times New Roman" w:eastAsia="Times New Roman" w:hAnsi="Times New Roman" w:cs="Simplified Arabic" w:hint="cs"/>
                <w:sz w:val="24"/>
                <w:szCs w:val="24"/>
                <w:rtl/>
              </w:rPr>
              <w:t>د</w:t>
            </w:r>
            <w:r w:rsidRPr="00231A00">
              <w:rPr>
                <w:rFonts w:ascii="Times New Roman" w:eastAsia="Times New Roman" w:hAnsi="Times New Roman" w:cs="Simplified Arabic"/>
                <w:sz w:val="24"/>
                <w:szCs w:val="24"/>
                <w:rtl/>
              </w:rPr>
              <w:t>و</w:t>
            </w:r>
            <w:r w:rsidRPr="00231A00">
              <w:rPr>
                <w:rFonts w:ascii="Times New Roman" w:eastAsia="Times New Roman" w:hAnsi="Times New Roman" w:cs="Simplified Arabic" w:hint="cs"/>
                <w:sz w:val="24"/>
                <w:szCs w:val="24"/>
                <w:rtl/>
              </w:rPr>
              <w:t>ل 12:</w:t>
            </w:r>
          </w:p>
        </w:tc>
      </w:tr>
      <w:tr w:rsidR="00D01DC2" w:rsidRPr="00231A00" w:rsidTr="00672B4F">
        <w:trPr>
          <w:trHeight w:hRule="exact" w:val="100"/>
          <w:jc w:val="center"/>
        </w:trPr>
        <w:tc>
          <w:tcPr>
            <w:tcW w:w="1004" w:type="dxa"/>
            <w:tcBorders>
              <w:top w:val="nil"/>
              <w:left w:val="nil"/>
              <w:bottom w:val="nil"/>
              <w:right w:val="nil"/>
            </w:tcBorders>
            <w:vAlign w:val="center"/>
          </w:tcPr>
          <w:p w:rsidR="00D01DC2" w:rsidRPr="00231A00" w:rsidRDefault="00D01DC2" w:rsidP="00B728C3">
            <w:pPr>
              <w:autoSpaceDE w:val="0"/>
              <w:autoSpaceDN w:val="0"/>
              <w:bidi/>
              <w:spacing w:before="20" w:after="0" w:line="240" w:lineRule="auto"/>
              <w:jc w:val="center"/>
              <w:rPr>
                <w:rFonts w:ascii="Times New Roman" w:eastAsia="Times New Roman" w:hAnsi="Times New Roman" w:cs="Times New Roman"/>
                <w:sz w:val="12"/>
                <w:szCs w:val="12"/>
                <w:rtl/>
                <w:lang w:val="en-AU"/>
              </w:rPr>
            </w:pPr>
          </w:p>
        </w:tc>
        <w:tc>
          <w:tcPr>
            <w:tcW w:w="7249" w:type="dxa"/>
            <w:tcBorders>
              <w:top w:val="nil"/>
              <w:left w:val="nil"/>
              <w:bottom w:val="nil"/>
              <w:right w:val="nil"/>
            </w:tcBorders>
            <w:vAlign w:val="center"/>
          </w:tcPr>
          <w:p w:rsidR="00D01DC2" w:rsidRPr="00672B4F" w:rsidRDefault="00D01DC2" w:rsidP="00672B4F">
            <w:pPr>
              <w:autoSpaceDE w:val="0"/>
              <w:autoSpaceDN w:val="0"/>
              <w:bidi/>
              <w:spacing w:after="0" w:line="240" w:lineRule="auto"/>
              <w:ind w:left="57"/>
              <w:jc w:val="both"/>
              <w:rPr>
                <w:rFonts w:ascii="Simplified Arabic" w:eastAsia="Times New Roman" w:hAnsi="Simplified Arabic" w:cs="Simplified Arabic"/>
                <w:sz w:val="24"/>
                <w:szCs w:val="24"/>
                <w:rtl/>
              </w:rPr>
            </w:pPr>
          </w:p>
        </w:tc>
        <w:tc>
          <w:tcPr>
            <w:tcW w:w="1133" w:type="dxa"/>
            <w:tcBorders>
              <w:top w:val="nil"/>
              <w:left w:val="nil"/>
              <w:bottom w:val="nil"/>
              <w:right w:val="nil"/>
            </w:tcBorders>
            <w:vAlign w:val="center"/>
          </w:tcPr>
          <w:p w:rsidR="00D01DC2" w:rsidRPr="00231A00" w:rsidRDefault="00D01DC2" w:rsidP="00B728C3">
            <w:pPr>
              <w:autoSpaceDE w:val="0"/>
              <w:autoSpaceDN w:val="0"/>
              <w:bidi/>
              <w:spacing w:after="0" w:line="240" w:lineRule="auto"/>
              <w:rPr>
                <w:rFonts w:ascii="Times New Roman" w:eastAsia="Times New Roman" w:hAnsi="Times New Roman" w:cs="Simplified Arabic"/>
                <w:sz w:val="24"/>
                <w:szCs w:val="24"/>
                <w:rtl/>
              </w:rPr>
            </w:pPr>
          </w:p>
        </w:tc>
      </w:tr>
      <w:tr w:rsidR="00D01DC2" w:rsidRPr="00231A00" w:rsidTr="00672B4F">
        <w:trPr>
          <w:trHeight w:val="475"/>
          <w:jc w:val="center"/>
        </w:trPr>
        <w:tc>
          <w:tcPr>
            <w:tcW w:w="1004" w:type="dxa"/>
            <w:tcBorders>
              <w:top w:val="nil"/>
              <w:left w:val="nil"/>
              <w:bottom w:val="nil"/>
              <w:right w:val="nil"/>
            </w:tcBorders>
            <w:vAlign w:val="center"/>
          </w:tcPr>
          <w:p w:rsidR="00D01DC2" w:rsidRPr="00231A00" w:rsidRDefault="00FE0159" w:rsidP="009F34AD">
            <w:pPr>
              <w:autoSpaceDE w:val="0"/>
              <w:autoSpaceDN w:val="0"/>
              <w:bidi/>
              <w:spacing w:before="20" w:after="0" w:line="240" w:lineRule="auto"/>
              <w:jc w:val="center"/>
              <w:rPr>
                <w:rFonts w:ascii="Times New Roman" w:eastAsia="Times New Roman" w:hAnsi="Times New Roman" w:cs="Times New Roman"/>
                <w:sz w:val="24"/>
                <w:szCs w:val="24"/>
                <w:rtl/>
                <w:lang w:val="en-AU"/>
              </w:rPr>
            </w:pPr>
            <w:r>
              <w:rPr>
                <w:rFonts w:ascii="Times New Roman" w:eastAsia="Times New Roman" w:hAnsi="Times New Roman" w:cs="Simplified Arabic" w:hint="cs"/>
                <w:sz w:val="24"/>
                <w:szCs w:val="24"/>
                <w:rtl/>
              </w:rPr>
              <w:t>7</w:t>
            </w:r>
            <w:r w:rsidR="009F34AD">
              <w:rPr>
                <w:rFonts w:ascii="Times New Roman" w:eastAsia="Times New Roman" w:hAnsi="Times New Roman" w:cs="Simplified Arabic" w:hint="cs"/>
                <w:sz w:val="24"/>
                <w:szCs w:val="24"/>
                <w:rtl/>
              </w:rPr>
              <w:t>8</w:t>
            </w:r>
          </w:p>
        </w:tc>
        <w:tc>
          <w:tcPr>
            <w:tcW w:w="7249" w:type="dxa"/>
            <w:tcBorders>
              <w:top w:val="nil"/>
              <w:left w:val="nil"/>
              <w:bottom w:val="nil"/>
              <w:right w:val="nil"/>
            </w:tcBorders>
            <w:vAlign w:val="center"/>
          </w:tcPr>
          <w:p w:rsidR="00D01DC2" w:rsidRPr="00672B4F" w:rsidRDefault="00364DE8" w:rsidP="007A1FBA">
            <w:pPr>
              <w:bidi/>
              <w:spacing w:after="0" w:line="240" w:lineRule="auto"/>
              <w:jc w:val="both"/>
              <w:rPr>
                <w:rFonts w:ascii="Simplified Arabic" w:hAnsi="Simplified Arabic" w:cs="Simplified Arabic"/>
                <w:sz w:val="24"/>
                <w:szCs w:val="24"/>
                <w:rtl/>
              </w:rPr>
            </w:pPr>
            <w:r w:rsidRPr="001D392B">
              <w:rPr>
                <w:rFonts w:ascii="Simplified Arabic" w:hAnsi="Simplified Arabic" w:cs="Simplified Arabic"/>
                <w:sz w:val="24"/>
                <w:szCs w:val="24"/>
                <w:rtl/>
              </w:rPr>
              <w:t>التوزيع</w:t>
            </w:r>
            <w:r w:rsidRPr="001D392B">
              <w:rPr>
                <w:rFonts w:ascii="Simplified Arabic" w:hAnsi="Simplified Arabic" w:cs="Simplified Arabic"/>
                <w:sz w:val="24"/>
                <w:szCs w:val="24"/>
              </w:rPr>
              <w:t xml:space="preserve"> </w:t>
            </w:r>
            <w:r w:rsidRPr="001D392B">
              <w:rPr>
                <w:rFonts w:ascii="Simplified Arabic" w:hAnsi="Simplified Arabic" w:cs="Simplified Arabic"/>
                <w:sz w:val="24"/>
                <w:szCs w:val="24"/>
                <w:rtl/>
              </w:rPr>
              <w:t>النسبي</w:t>
            </w:r>
            <w:r w:rsidRPr="001D392B">
              <w:rPr>
                <w:rFonts w:ascii="Simplified Arabic" w:hAnsi="Simplified Arabic" w:cs="Simplified Arabic"/>
                <w:sz w:val="24"/>
                <w:szCs w:val="24"/>
              </w:rPr>
              <w:t xml:space="preserve"> </w:t>
            </w:r>
            <w:r w:rsidRPr="001D392B">
              <w:rPr>
                <w:rFonts w:ascii="Simplified Arabic" w:hAnsi="Simplified Arabic" w:cs="Simplified Arabic" w:hint="eastAsia"/>
                <w:sz w:val="24"/>
                <w:szCs w:val="24"/>
                <w:rtl/>
              </w:rPr>
              <w:t>ل</w:t>
            </w:r>
            <w:r w:rsidRPr="001D392B">
              <w:rPr>
                <w:rFonts w:ascii="Simplified Arabic" w:hAnsi="Simplified Arabic" w:cs="Simplified Arabic"/>
                <w:sz w:val="24"/>
                <w:szCs w:val="24"/>
                <w:rtl/>
              </w:rPr>
              <w:t>مستخدمي</w:t>
            </w:r>
            <w:r w:rsidRPr="001D392B">
              <w:rPr>
                <w:rFonts w:ascii="Simplified Arabic" w:hAnsi="Simplified Arabic" w:cs="Simplified Arabic"/>
                <w:sz w:val="24"/>
                <w:szCs w:val="24"/>
              </w:rPr>
              <w:t xml:space="preserve"> </w:t>
            </w:r>
            <w:r w:rsidRPr="001D392B">
              <w:rPr>
                <w:rFonts w:ascii="Simplified Arabic" w:hAnsi="Simplified Arabic" w:cs="Simplified Arabic"/>
                <w:sz w:val="24"/>
                <w:szCs w:val="24"/>
                <w:rtl/>
              </w:rPr>
              <w:t>الصفحة</w:t>
            </w:r>
            <w:r w:rsidRPr="001D392B">
              <w:rPr>
                <w:rFonts w:ascii="Simplified Arabic" w:hAnsi="Simplified Arabic" w:cs="Simplified Arabic"/>
                <w:sz w:val="24"/>
                <w:szCs w:val="24"/>
              </w:rPr>
              <w:t xml:space="preserve"> </w:t>
            </w:r>
            <w:r w:rsidRPr="001D392B">
              <w:rPr>
                <w:rFonts w:ascii="Simplified Arabic" w:hAnsi="Simplified Arabic" w:cs="Simplified Arabic"/>
                <w:sz w:val="24"/>
                <w:szCs w:val="24"/>
                <w:rtl/>
              </w:rPr>
              <w:t>الالكترونية</w:t>
            </w:r>
            <w:r w:rsidRPr="001D392B">
              <w:rPr>
                <w:rFonts w:ascii="Simplified Arabic" w:hAnsi="Simplified Arabic" w:cs="Simplified Arabic"/>
                <w:sz w:val="24"/>
                <w:szCs w:val="24"/>
              </w:rPr>
              <w:t xml:space="preserve"> </w:t>
            </w:r>
            <w:r w:rsidRPr="001D392B">
              <w:rPr>
                <w:rFonts w:ascii="Simplified Arabic" w:hAnsi="Simplified Arabic" w:cs="Simplified Arabic" w:hint="eastAsia"/>
                <w:sz w:val="24"/>
                <w:szCs w:val="24"/>
                <w:rtl/>
              </w:rPr>
              <w:t>حسب</w:t>
            </w:r>
            <w:r w:rsidRPr="001D392B">
              <w:rPr>
                <w:rFonts w:ascii="Simplified Arabic" w:hAnsi="Simplified Arabic" w:cs="Simplified Arabic"/>
                <w:sz w:val="24"/>
                <w:szCs w:val="24"/>
                <w:rtl/>
              </w:rPr>
              <w:t xml:space="preserve"> </w:t>
            </w:r>
            <w:r w:rsidRPr="001D392B">
              <w:rPr>
                <w:rFonts w:ascii="Simplified Arabic" w:hAnsi="Simplified Arabic" w:cs="Simplified Arabic" w:hint="eastAsia"/>
                <w:sz w:val="24"/>
                <w:szCs w:val="24"/>
                <w:rtl/>
              </w:rPr>
              <w:t>نوع</w:t>
            </w:r>
            <w:r w:rsidRPr="001D392B">
              <w:rPr>
                <w:rFonts w:ascii="Simplified Arabic" w:hAnsi="Simplified Arabic" w:cs="Simplified Arabic"/>
                <w:sz w:val="24"/>
                <w:szCs w:val="24"/>
                <w:rtl/>
              </w:rPr>
              <w:t xml:space="preserve"> </w:t>
            </w:r>
            <w:r w:rsidRPr="001D392B">
              <w:rPr>
                <w:rFonts w:ascii="Simplified Arabic" w:hAnsi="Simplified Arabic" w:cs="Simplified Arabic" w:hint="eastAsia"/>
                <w:sz w:val="24"/>
                <w:szCs w:val="24"/>
                <w:rtl/>
              </w:rPr>
              <w:t>المنتج</w:t>
            </w:r>
            <w:r w:rsidRPr="001D392B">
              <w:rPr>
                <w:rFonts w:ascii="Simplified Arabic" w:hAnsi="Simplified Arabic" w:cs="Simplified Arabic"/>
                <w:sz w:val="24"/>
                <w:szCs w:val="24"/>
                <w:rtl/>
              </w:rPr>
              <w:t xml:space="preserve"> </w:t>
            </w:r>
            <w:r w:rsidRPr="001D392B">
              <w:rPr>
                <w:rFonts w:ascii="Simplified Arabic" w:hAnsi="Simplified Arabic" w:cs="Simplified Arabic" w:hint="eastAsia"/>
                <w:sz w:val="24"/>
                <w:szCs w:val="24"/>
                <w:rtl/>
              </w:rPr>
              <w:t>ودرجة</w:t>
            </w:r>
            <w:r w:rsidRPr="001D392B">
              <w:rPr>
                <w:rFonts w:ascii="Simplified Arabic" w:hAnsi="Simplified Arabic" w:cs="Simplified Arabic"/>
                <w:sz w:val="24"/>
                <w:szCs w:val="24"/>
                <w:rtl/>
              </w:rPr>
              <w:t xml:space="preserve"> </w:t>
            </w:r>
            <w:r w:rsidRPr="001D392B">
              <w:rPr>
                <w:rFonts w:ascii="Simplified Arabic" w:hAnsi="Simplified Arabic" w:cs="Simplified Arabic" w:hint="eastAsia"/>
                <w:sz w:val="24"/>
                <w:szCs w:val="24"/>
                <w:rtl/>
              </w:rPr>
              <w:t>الرضى</w:t>
            </w:r>
            <w:r w:rsidRPr="001D392B">
              <w:rPr>
                <w:rFonts w:ascii="Simplified Arabic" w:hAnsi="Simplified Arabic" w:cs="Simplified Arabic"/>
                <w:sz w:val="24"/>
                <w:szCs w:val="24"/>
                <w:rtl/>
              </w:rPr>
              <w:t xml:space="preserve"> </w:t>
            </w:r>
            <w:r w:rsidRPr="001D392B">
              <w:rPr>
                <w:rFonts w:ascii="Simplified Arabic" w:hAnsi="Simplified Arabic" w:cs="Simplified Arabic" w:hint="eastAsia"/>
                <w:sz w:val="24"/>
                <w:szCs w:val="24"/>
                <w:rtl/>
              </w:rPr>
              <w:t>عنها</w:t>
            </w:r>
            <w:r w:rsidR="00D01DC2" w:rsidRPr="00672B4F">
              <w:rPr>
                <w:rFonts w:ascii="Simplified Arabic" w:hAnsi="Simplified Arabic" w:cs="Simplified Arabic"/>
                <w:sz w:val="24"/>
                <w:szCs w:val="24"/>
                <w:rtl/>
              </w:rPr>
              <w:t>، 2019</w:t>
            </w:r>
          </w:p>
        </w:tc>
        <w:tc>
          <w:tcPr>
            <w:tcW w:w="1133" w:type="dxa"/>
            <w:tcBorders>
              <w:top w:val="nil"/>
              <w:left w:val="nil"/>
              <w:bottom w:val="nil"/>
              <w:right w:val="nil"/>
            </w:tcBorders>
            <w:vAlign w:val="center"/>
          </w:tcPr>
          <w:p w:rsidR="00D01DC2" w:rsidRPr="00231A00" w:rsidRDefault="00D01DC2" w:rsidP="00B728C3">
            <w:pPr>
              <w:autoSpaceDE w:val="0"/>
              <w:autoSpaceDN w:val="0"/>
              <w:bidi/>
              <w:spacing w:after="0" w:line="240" w:lineRule="auto"/>
              <w:rPr>
                <w:rFonts w:ascii="Times New Roman" w:eastAsia="Times New Roman" w:hAnsi="Times New Roman" w:cs="Simplified Arabic"/>
                <w:sz w:val="24"/>
                <w:szCs w:val="24"/>
                <w:rtl/>
              </w:rPr>
            </w:pPr>
            <w:r w:rsidRPr="00231A00">
              <w:rPr>
                <w:rFonts w:ascii="Times New Roman" w:eastAsia="Times New Roman" w:hAnsi="Times New Roman" w:cs="Simplified Arabic"/>
                <w:sz w:val="24"/>
                <w:szCs w:val="24"/>
                <w:rtl/>
              </w:rPr>
              <w:t>ج</w:t>
            </w:r>
            <w:r w:rsidRPr="00231A00">
              <w:rPr>
                <w:rFonts w:ascii="Times New Roman" w:eastAsia="Times New Roman" w:hAnsi="Times New Roman" w:cs="Simplified Arabic" w:hint="cs"/>
                <w:sz w:val="24"/>
                <w:szCs w:val="24"/>
                <w:rtl/>
              </w:rPr>
              <w:t>د</w:t>
            </w:r>
            <w:r w:rsidRPr="00231A00">
              <w:rPr>
                <w:rFonts w:ascii="Times New Roman" w:eastAsia="Times New Roman" w:hAnsi="Times New Roman" w:cs="Simplified Arabic"/>
                <w:sz w:val="24"/>
                <w:szCs w:val="24"/>
                <w:rtl/>
              </w:rPr>
              <w:t>و</w:t>
            </w:r>
            <w:r w:rsidRPr="00231A00">
              <w:rPr>
                <w:rFonts w:ascii="Times New Roman" w:eastAsia="Times New Roman" w:hAnsi="Times New Roman" w:cs="Simplified Arabic" w:hint="cs"/>
                <w:sz w:val="24"/>
                <w:szCs w:val="24"/>
                <w:rtl/>
              </w:rPr>
              <w:t>ل 13:</w:t>
            </w:r>
          </w:p>
        </w:tc>
      </w:tr>
      <w:tr w:rsidR="00D01DC2" w:rsidRPr="00231A00" w:rsidTr="00672B4F">
        <w:trPr>
          <w:trHeight w:hRule="exact" w:val="100"/>
          <w:jc w:val="center"/>
        </w:trPr>
        <w:tc>
          <w:tcPr>
            <w:tcW w:w="1004" w:type="dxa"/>
            <w:tcBorders>
              <w:top w:val="nil"/>
              <w:left w:val="nil"/>
              <w:bottom w:val="nil"/>
              <w:right w:val="nil"/>
            </w:tcBorders>
            <w:vAlign w:val="center"/>
          </w:tcPr>
          <w:p w:rsidR="00D01DC2" w:rsidRPr="00231A00" w:rsidRDefault="00D01DC2" w:rsidP="00B728C3">
            <w:pPr>
              <w:autoSpaceDE w:val="0"/>
              <w:autoSpaceDN w:val="0"/>
              <w:bidi/>
              <w:spacing w:before="20" w:after="0" w:line="240" w:lineRule="auto"/>
              <w:jc w:val="center"/>
              <w:rPr>
                <w:rFonts w:ascii="Times New Roman" w:eastAsia="Times New Roman" w:hAnsi="Times New Roman" w:cs="Times New Roman"/>
                <w:sz w:val="12"/>
                <w:szCs w:val="12"/>
                <w:rtl/>
                <w:lang w:val="en-AU"/>
              </w:rPr>
            </w:pPr>
          </w:p>
        </w:tc>
        <w:tc>
          <w:tcPr>
            <w:tcW w:w="7249" w:type="dxa"/>
            <w:tcBorders>
              <w:top w:val="nil"/>
              <w:left w:val="nil"/>
              <w:bottom w:val="nil"/>
              <w:right w:val="nil"/>
            </w:tcBorders>
            <w:vAlign w:val="center"/>
          </w:tcPr>
          <w:p w:rsidR="00D01DC2" w:rsidRPr="00672B4F" w:rsidRDefault="00D01DC2" w:rsidP="00672B4F">
            <w:pPr>
              <w:autoSpaceDE w:val="0"/>
              <w:autoSpaceDN w:val="0"/>
              <w:bidi/>
              <w:spacing w:after="0" w:line="240" w:lineRule="auto"/>
              <w:ind w:left="57"/>
              <w:jc w:val="both"/>
              <w:rPr>
                <w:rFonts w:ascii="Simplified Arabic" w:eastAsia="Times New Roman" w:hAnsi="Simplified Arabic" w:cs="Simplified Arabic"/>
                <w:sz w:val="24"/>
                <w:szCs w:val="24"/>
                <w:rtl/>
              </w:rPr>
            </w:pPr>
          </w:p>
        </w:tc>
        <w:tc>
          <w:tcPr>
            <w:tcW w:w="1133" w:type="dxa"/>
            <w:tcBorders>
              <w:top w:val="nil"/>
              <w:left w:val="nil"/>
              <w:bottom w:val="nil"/>
              <w:right w:val="nil"/>
            </w:tcBorders>
            <w:vAlign w:val="center"/>
          </w:tcPr>
          <w:p w:rsidR="00D01DC2" w:rsidRPr="00231A00" w:rsidRDefault="00D01DC2" w:rsidP="00B728C3">
            <w:pPr>
              <w:autoSpaceDE w:val="0"/>
              <w:autoSpaceDN w:val="0"/>
              <w:bidi/>
              <w:spacing w:after="0" w:line="240" w:lineRule="auto"/>
              <w:rPr>
                <w:rFonts w:ascii="Times New Roman" w:eastAsia="Times New Roman" w:hAnsi="Times New Roman" w:cs="Simplified Arabic"/>
                <w:sz w:val="24"/>
                <w:szCs w:val="24"/>
                <w:rtl/>
              </w:rPr>
            </w:pPr>
          </w:p>
        </w:tc>
      </w:tr>
      <w:tr w:rsidR="00D01DC2" w:rsidRPr="00231A00" w:rsidTr="00672B4F">
        <w:trPr>
          <w:trHeight w:val="475"/>
          <w:jc w:val="center"/>
        </w:trPr>
        <w:tc>
          <w:tcPr>
            <w:tcW w:w="1004" w:type="dxa"/>
            <w:tcBorders>
              <w:top w:val="nil"/>
              <w:left w:val="nil"/>
              <w:bottom w:val="nil"/>
              <w:right w:val="nil"/>
            </w:tcBorders>
            <w:vAlign w:val="center"/>
          </w:tcPr>
          <w:p w:rsidR="00D01DC2" w:rsidRPr="00231A00" w:rsidRDefault="00FE0159" w:rsidP="009F34AD">
            <w:pPr>
              <w:autoSpaceDE w:val="0"/>
              <w:autoSpaceDN w:val="0"/>
              <w:bidi/>
              <w:spacing w:before="20" w:after="0" w:line="240" w:lineRule="auto"/>
              <w:jc w:val="center"/>
              <w:rPr>
                <w:rFonts w:ascii="Times New Roman" w:eastAsia="Times New Roman" w:hAnsi="Times New Roman" w:cs="Times New Roman"/>
                <w:sz w:val="24"/>
                <w:szCs w:val="24"/>
                <w:rtl/>
                <w:lang w:val="en-AU"/>
              </w:rPr>
            </w:pPr>
            <w:r>
              <w:rPr>
                <w:rFonts w:ascii="Times New Roman" w:eastAsia="Times New Roman" w:hAnsi="Times New Roman" w:cs="Simplified Arabic" w:hint="cs"/>
                <w:sz w:val="24"/>
                <w:szCs w:val="24"/>
                <w:rtl/>
              </w:rPr>
              <w:t>7</w:t>
            </w:r>
            <w:r w:rsidR="009F34AD">
              <w:rPr>
                <w:rFonts w:ascii="Times New Roman" w:eastAsia="Times New Roman" w:hAnsi="Times New Roman" w:cs="Simplified Arabic" w:hint="cs"/>
                <w:sz w:val="24"/>
                <w:szCs w:val="24"/>
                <w:rtl/>
              </w:rPr>
              <w:t>9</w:t>
            </w:r>
          </w:p>
        </w:tc>
        <w:tc>
          <w:tcPr>
            <w:tcW w:w="7249" w:type="dxa"/>
            <w:tcBorders>
              <w:top w:val="nil"/>
              <w:left w:val="nil"/>
              <w:bottom w:val="nil"/>
              <w:right w:val="nil"/>
            </w:tcBorders>
            <w:vAlign w:val="center"/>
          </w:tcPr>
          <w:p w:rsidR="00D01DC2" w:rsidRPr="00672B4F" w:rsidRDefault="00D15A61" w:rsidP="007A1FBA">
            <w:pPr>
              <w:bidi/>
              <w:spacing w:after="0" w:line="240" w:lineRule="auto"/>
              <w:jc w:val="both"/>
              <w:rPr>
                <w:rFonts w:ascii="Simplified Arabic" w:hAnsi="Simplified Arabic" w:cs="Simplified Arabic"/>
                <w:sz w:val="24"/>
                <w:szCs w:val="24"/>
                <w:rtl/>
              </w:rPr>
            </w:pPr>
            <w:r w:rsidRPr="00D15A61">
              <w:rPr>
                <w:rFonts w:ascii="Simplified Arabic" w:hAnsi="Simplified Arabic" w:cs="Simplified Arabic"/>
                <w:sz w:val="24"/>
                <w:szCs w:val="24"/>
                <w:rtl/>
              </w:rPr>
              <w:t>التوزيع النسبي لمستخدمي الصفحة الالكترونية حسب نوع الاستخدام ودرجة الرضى عن جودة المنتجات الإحصائية التي يصدرها الجهاز،</w:t>
            </w:r>
            <w:r>
              <w:rPr>
                <w:rFonts w:ascii="Simplified Arabic" w:hAnsi="Simplified Arabic" w:cs="Simplified Arabic"/>
                <w:b/>
                <w:bCs/>
                <w:color w:val="000000" w:themeColor="text1"/>
                <w:rtl/>
              </w:rPr>
              <w:t xml:space="preserve"> </w:t>
            </w:r>
            <w:r w:rsidRPr="00D15A61">
              <w:rPr>
                <w:rFonts w:ascii="Simplified Arabic" w:hAnsi="Simplified Arabic" w:cs="Simplified Arabic"/>
                <w:sz w:val="24"/>
                <w:szCs w:val="24"/>
                <w:rtl/>
              </w:rPr>
              <w:t>2019</w:t>
            </w:r>
          </w:p>
        </w:tc>
        <w:tc>
          <w:tcPr>
            <w:tcW w:w="1133" w:type="dxa"/>
            <w:tcBorders>
              <w:top w:val="nil"/>
              <w:left w:val="nil"/>
              <w:bottom w:val="nil"/>
              <w:right w:val="nil"/>
            </w:tcBorders>
            <w:vAlign w:val="center"/>
          </w:tcPr>
          <w:p w:rsidR="00D01DC2" w:rsidRPr="00231A00" w:rsidRDefault="00D01DC2" w:rsidP="00B728C3">
            <w:pPr>
              <w:autoSpaceDE w:val="0"/>
              <w:autoSpaceDN w:val="0"/>
              <w:bidi/>
              <w:spacing w:after="0" w:line="240" w:lineRule="auto"/>
              <w:rPr>
                <w:rFonts w:ascii="Times New Roman" w:eastAsia="Times New Roman" w:hAnsi="Times New Roman" w:cs="Simplified Arabic"/>
                <w:sz w:val="24"/>
                <w:szCs w:val="24"/>
                <w:rtl/>
              </w:rPr>
            </w:pPr>
            <w:r w:rsidRPr="00231A00">
              <w:rPr>
                <w:rFonts w:ascii="Times New Roman" w:eastAsia="Times New Roman" w:hAnsi="Times New Roman" w:cs="Simplified Arabic"/>
                <w:sz w:val="24"/>
                <w:szCs w:val="24"/>
                <w:rtl/>
              </w:rPr>
              <w:t>ج</w:t>
            </w:r>
            <w:r w:rsidRPr="00231A00">
              <w:rPr>
                <w:rFonts w:ascii="Times New Roman" w:eastAsia="Times New Roman" w:hAnsi="Times New Roman" w:cs="Simplified Arabic" w:hint="cs"/>
                <w:sz w:val="24"/>
                <w:szCs w:val="24"/>
                <w:rtl/>
              </w:rPr>
              <w:t>د</w:t>
            </w:r>
            <w:r w:rsidRPr="00231A00">
              <w:rPr>
                <w:rFonts w:ascii="Times New Roman" w:eastAsia="Times New Roman" w:hAnsi="Times New Roman" w:cs="Simplified Arabic"/>
                <w:sz w:val="24"/>
                <w:szCs w:val="24"/>
                <w:rtl/>
              </w:rPr>
              <w:t>و</w:t>
            </w:r>
            <w:r w:rsidRPr="00231A00">
              <w:rPr>
                <w:rFonts w:ascii="Times New Roman" w:eastAsia="Times New Roman" w:hAnsi="Times New Roman" w:cs="Simplified Arabic" w:hint="cs"/>
                <w:sz w:val="24"/>
                <w:szCs w:val="24"/>
                <w:rtl/>
              </w:rPr>
              <w:t>ل 14:</w:t>
            </w:r>
          </w:p>
        </w:tc>
      </w:tr>
      <w:tr w:rsidR="00D01DC2" w:rsidRPr="00231A00" w:rsidTr="00672B4F">
        <w:trPr>
          <w:trHeight w:hRule="exact" w:val="100"/>
          <w:jc w:val="center"/>
        </w:trPr>
        <w:tc>
          <w:tcPr>
            <w:tcW w:w="1004" w:type="dxa"/>
            <w:tcBorders>
              <w:top w:val="nil"/>
              <w:left w:val="nil"/>
              <w:bottom w:val="nil"/>
              <w:right w:val="nil"/>
            </w:tcBorders>
            <w:vAlign w:val="center"/>
          </w:tcPr>
          <w:p w:rsidR="00D01DC2" w:rsidRPr="00231A00" w:rsidRDefault="00D01DC2" w:rsidP="00B728C3">
            <w:pPr>
              <w:autoSpaceDE w:val="0"/>
              <w:autoSpaceDN w:val="0"/>
              <w:bidi/>
              <w:spacing w:before="20" w:after="0" w:line="240" w:lineRule="auto"/>
              <w:jc w:val="center"/>
              <w:rPr>
                <w:rFonts w:ascii="Times New Roman" w:eastAsia="Times New Roman" w:hAnsi="Times New Roman" w:cs="Times New Roman"/>
                <w:sz w:val="12"/>
                <w:szCs w:val="12"/>
                <w:rtl/>
                <w:lang w:val="en-AU"/>
              </w:rPr>
            </w:pPr>
          </w:p>
        </w:tc>
        <w:tc>
          <w:tcPr>
            <w:tcW w:w="7249" w:type="dxa"/>
            <w:tcBorders>
              <w:top w:val="nil"/>
              <w:left w:val="nil"/>
              <w:bottom w:val="nil"/>
              <w:right w:val="nil"/>
            </w:tcBorders>
            <w:vAlign w:val="center"/>
          </w:tcPr>
          <w:p w:rsidR="00D01DC2" w:rsidRPr="00672B4F" w:rsidRDefault="00D01DC2" w:rsidP="00672B4F">
            <w:pPr>
              <w:autoSpaceDE w:val="0"/>
              <w:autoSpaceDN w:val="0"/>
              <w:bidi/>
              <w:spacing w:after="0" w:line="240" w:lineRule="auto"/>
              <w:ind w:left="57"/>
              <w:jc w:val="both"/>
              <w:rPr>
                <w:rFonts w:ascii="Simplified Arabic" w:eastAsia="Times New Roman" w:hAnsi="Simplified Arabic" w:cs="Simplified Arabic"/>
                <w:sz w:val="24"/>
                <w:szCs w:val="24"/>
                <w:rtl/>
              </w:rPr>
            </w:pPr>
          </w:p>
        </w:tc>
        <w:tc>
          <w:tcPr>
            <w:tcW w:w="1133" w:type="dxa"/>
            <w:tcBorders>
              <w:top w:val="nil"/>
              <w:left w:val="nil"/>
              <w:bottom w:val="nil"/>
              <w:right w:val="nil"/>
            </w:tcBorders>
            <w:vAlign w:val="center"/>
          </w:tcPr>
          <w:p w:rsidR="00D01DC2" w:rsidRPr="00231A00" w:rsidRDefault="00D01DC2" w:rsidP="00B728C3">
            <w:pPr>
              <w:autoSpaceDE w:val="0"/>
              <w:autoSpaceDN w:val="0"/>
              <w:bidi/>
              <w:spacing w:after="0" w:line="240" w:lineRule="auto"/>
              <w:rPr>
                <w:rFonts w:ascii="Times New Roman" w:eastAsia="Times New Roman" w:hAnsi="Times New Roman" w:cs="Simplified Arabic"/>
                <w:sz w:val="24"/>
                <w:szCs w:val="24"/>
                <w:rtl/>
              </w:rPr>
            </w:pPr>
          </w:p>
        </w:tc>
      </w:tr>
      <w:tr w:rsidR="00D01DC2" w:rsidRPr="00231A00" w:rsidTr="00672B4F">
        <w:trPr>
          <w:trHeight w:val="475"/>
          <w:jc w:val="center"/>
        </w:trPr>
        <w:tc>
          <w:tcPr>
            <w:tcW w:w="1004" w:type="dxa"/>
            <w:tcBorders>
              <w:top w:val="nil"/>
              <w:left w:val="nil"/>
              <w:bottom w:val="nil"/>
              <w:right w:val="nil"/>
            </w:tcBorders>
            <w:vAlign w:val="center"/>
          </w:tcPr>
          <w:p w:rsidR="00D01DC2" w:rsidRPr="00231A00" w:rsidRDefault="009F34AD" w:rsidP="00B728C3">
            <w:pPr>
              <w:autoSpaceDE w:val="0"/>
              <w:autoSpaceDN w:val="0"/>
              <w:bidi/>
              <w:spacing w:before="20" w:after="0" w:line="240" w:lineRule="auto"/>
              <w:jc w:val="center"/>
              <w:rPr>
                <w:rFonts w:ascii="Times New Roman" w:eastAsia="Times New Roman" w:hAnsi="Times New Roman" w:cs="Times New Roman"/>
                <w:sz w:val="24"/>
                <w:szCs w:val="24"/>
                <w:rtl/>
                <w:lang w:val="en-AU"/>
              </w:rPr>
            </w:pPr>
            <w:r>
              <w:rPr>
                <w:rFonts w:ascii="Times New Roman" w:eastAsia="Times New Roman" w:hAnsi="Times New Roman" w:cs="Times New Roman" w:hint="cs"/>
                <w:sz w:val="24"/>
                <w:szCs w:val="24"/>
                <w:rtl/>
                <w:lang w:val="en-AU"/>
              </w:rPr>
              <w:t>80</w:t>
            </w:r>
          </w:p>
        </w:tc>
        <w:tc>
          <w:tcPr>
            <w:tcW w:w="7249" w:type="dxa"/>
            <w:tcBorders>
              <w:top w:val="nil"/>
              <w:left w:val="nil"/>
              <w:bottom w:val="nil"/>
              <w:right w:val="nil"/>
            </w:tcBorders>
            <w:vAlign w:val="center"/>
          </w:tcPr>
          <w:p w:rsidR="00D01DC2" w:rsidRPr="001D392B" w:rsidRDefault="00364DE8" w:rsidP="007A1FBA">
            <w:pPr>
              <w:autoSpaceDE w:val="0"/>
              <w:autoSpaceDN w:val="0"/>
              <w:bidi/>
              <w:spacing w:after="0" w:line="240" w:lineRule="auto"/>
              <w:ind w:left="57"/>
              <w:jc w:val="both"/>
              <w:rPr>
                <w:rFonts w:ascii="Simplified Arabic" w:hAnsi="Simplified Arabic" w:cs="Simplified Arabic"/>
                <w:sz w:val="24"/>
                <w:szCs w:val="24"/>
                <w:rtl/>
              </w:rPr>
            </w:pPr>
            <w:r w:rsidRPr="001D392B">
              <w:rPr>
                <w:rFonts w:ascii="Simplified Arabic" w:hAnsi="Simplified Arabic" w:cs="Simplified Arabic"/>
                <w:sz w:val="24"/>
                <w:szCs w:val="24"/>
                <w:rtl/>
              </w:rPr>
              <w:t>التوزيع</w:t>
            </w:r>
            <w:r w:rsidRPr="001D392B">
              <w:rPr>
                <w:rFonts w:ascii="Simplified Arabic" w:hAnsi="Simplified Arabic" w:cs="Simplified Arabic"/>
                <w:sz w:val="24"/>
                <w:szCs w:val="24"/>
              </w:rPr>
              <w:t xml:space="preserve"> </w:t>
            </w:r>
            <w:r w:rsidRPr="001D392B">
              <w:rPr>
                <w:rFonts w:ascii="Simplified Arabic" w:hAnsi="Simplified Arabic" w:cs="Simplified Arabic"/>
                <w:sz w:val="24"/>
                <w:szCs w:val="24"/>
                <w:rtl/>
              </w:rPr>
              <w:t>النسبي</w:t>
            </w:r>
            <w:r w:rsidRPr="001D392B">
              <w:rPr>
                <w:rFonts w:ascii="Simplified Arabic" w:hAnsi="Simplified Arabic" w:cs="Simplified Arabic"/>
                <w:sz w:val="24"/>
                <w:szCs w:val="24"/>
              </w:rPr>
              <w:t xml:space="preserve"> </w:t>
            </w:r>
            <w:r w:rsidRPr="001D392B">
              <w:rPr>
                <w:rFonts w:ascii="Simplified Arabic" w:hAnsi="Simplified Arabic" w:cs="Simplified Arabic"/>
                <w:sz w:val="24"/>
                <w:szCs w:val="24"/>
                <w:rtl/>
              </w:rPr>
              <w:t xml:space="preserve"> للمستخدمين حسب بنود محددة عن</w:t>
            </w:r>
            <w:r w:rsidRPr="001D392B">
              <w:rPr>
                <w:rFonts w:ascii="Simplified Arabic" w:hAnsi="Simplified Arabic" w:cs="Simplified Arabic"/>
                <w:sz w:val="24"/>
                <w:szCs w:val="24"/>
              </w:rPr>
              <w:t xml:space="preserve"> </w:t>
            </w:r>
            <w:r w:rsidRPr="001D392B">
              <w:rPr>
                <w:rFonts w:ascii="Simplified Arabic" w:hAnsi="Simplified Arabic" w:cs="Simplified Arabic"/>
                <w:sz w:val="24"/>
                <w:szCs w:val="24"/>
                <w:rtl/>
              </w:rPr>
              <w:t>الموقع</w:t>
            </w:r>
            <w:r w:rsidRPr="001D392B">
              <w:rPr>
                <w:rFonts w:ascii="Simplified Arabic" w:hAnsi="Simplified Arabic" w:cs="Simplified Arabic"/>
                <w:sz w:val="24"/>
                <w:szCs w:val="24"/>
              </w:rPr>
              <w:t xml:space="preserve"> </w:t>
            </w:r>
            <w:r w:rsidRPr="001D392B">
              <w:rPr>
                <w:rFonts w:ascii="Simplified Arabic" w:hAnsi="Simplified Arabic" w:cs="Simplified Arabic"/>
                <w:sz w:val="24"/>
                <w:szCs w:val="24"/>
                <w:rtl/>
              </w:rPr>
              <w:t>الالكتروني</w:t>
            </w:r>
            <w:r w:rsidRPr="001D392B">
              <w:rPr>
                <w:rFonts w:ascii="Simplified Arabic" w:hAnsi="Simplified Arabic" w:cs="Simplified Arabic"/>
                <w:sz w:val="24"/>
                <w:szCs w:val="24"/>
              </w:rPr>
              <w:t xml:space="preserve"> </w:t>
            </w:r>
            <w:r w:rsidRPr="001D392B">
              <w:rPr>
                <w:rFonts w:ascii="Simplified Arabic" w:hAnsi="Simplified Arabic" w:cs="Simplified Arabic"/>
                <w:sz w:val="24"/>
                <w:szCs w:val="24"/>
                <w:rtl/>
              </w:rPr>
              <w:t>الرسمي</w:t>
            </w:r>
            <w:r w:rsidRPr="001D392B">
              <w:rPr>
                <w:rFonts w:ascii="Simplified Arabic" w:hAnsi="Simplified Arabic" w:cs="Simplified Arabic"/>
                <w:sz w:val="24"/>
                <w:szCs w:val="24"/>
              </w:rPr>
              <w:t xml:space="preserve"> </w:t>
            </w:r>
            <w:r w:rsidRPr="001D392B">
              <w:rPr>
                <w:rFonts w:ascii="Simplified Arabic" w:hAnsi="Simplified Arabic" w:cs="Simplified Arabic"/>
                <w:sz w:val="24"/>
                <w:szCs w:val="24"/>
                <w:rtl/>
              </w:rPr>
              <w:t>للجهاز</w:t>
            </w:r>
            <w:r w:rsidRPr="001D392B">
              <w:rPr>
                <w:rFonts w:ascii="Simplified Arabic" w:hAnsi="Simplified Arabic" w:cs="Simplified Arabic"/>
                <w:sz w:val="24"/>
                <w:szCs w:val="24"/>
              </w:rPr>
              <w:t xml:space="preserve"> </w:t>
            </w:r>
            <w:r w:rsidRPr="001D392B">
              <w:rPr>
                <w:rFonts w:ascii="Simplified Arabic" w:hAnsi="Simplified Arabic" w:cs="Simplified Arabic" w:hint="eastAsia"/>
                <w:sz w:val="24"/>
                <w:szCs w:val="24"/>
                <w:rtl/>
              </w:rPr>
              <w:t>ودرجة</w:t>
            </w:r>
            <w:r w:rsidRPr="001D392B">
              <w:rPr>
                <w:rFonts w:ascii="Simplified Arabic" w:hAnsi="Simplified Arabic" w:cs="Simplified Arabic"/>
                <w:sz w:val="24"/>
                <w:szCs w:val="24"/>
                <w:rtl/>
              </w:rPr>
              <w:t xml:space="preserve"> </w:t>
            </w:r>
            <w:r w:rsidRPr="001D392B">
              <w:rPr>
                <w:rFonts w:ascii="Simplified Arabic" w:hAnsi="Simplified Arabic" w:cs="Simplified Arabic" w:hint="eastAsia"/>
                <w:sz w:val="24"/>
                <w:szCs w:val="24"/>
                <w:rtl/>
              </w:rPr>
              <w:t>الرضى</w:t>
            </w:r>
            <w:r w:rsidRPr="001D392B">
              <w:rPr>
                <w:rFonts w:ascii="Simplified Arabic" w:hAnsi="Simplified Arabic" w:cs="Simplified Arabic"/>
                <w:sz w:val="24"/>
                <w:szCs w:val="24"/>
                <w:rtl/>
              </w:rPr>
              <w:t xml:space="preserve"> </w:t>
            </w:r>
            <w:r w:rsidRPr="001D392B">
              <w:rPr>
                <w:rFonts w:ascii="Simplified Arabic" w:hAnsi="Simplified Arabic" w:cs="Simplified Arabic" w:hint="eastAsia"/>
                <w:sz w:val="24"/>
                <w:szCs w:val="24"/>
                <w:rtl/>
              </w:rPr>
              <w:t>عنها</w:t>
            </w:r>
            <w:r w:rsidR="00D01DC2" w:rsidRPr="00672B4F">
              <w:rPr>
                <w:rFonts w:ascii="Simplified Arabic" w:hAnsi="Simplified Arabic" w:cs="Simplified Arabic"/>
                <w:sz w:val="24"/>
                <w:szCs w:val="24"/>
                <w:rtl/>
              </w:rPr>
              <w:t>، 2019</w:t>
            </w:r>
          </w:p>
        </w:tc>
        <w:tc>
          <w:tcPr>
            <w:tcW w:w="1133" w:type="dxa"/>
            <w:tcBorders>
              <w:top w:val="nil"/>
              <w:left w:val="nil"/>
              <w:bottom w:val="nil"/>
              <w:right w:val="nil"/>
            </w:tcBorders>
            <w:vAlign w:val="center"/>
          </w:tcPr>
          <w:p w:rsidR="00D01DC2" w:rsidRPr="00231A00" w:rsidRDefault="00D01DC2" w:rsidP="00B728C3">
            <w:pPr>
              <w:autoSpaceDE w:val="0"/>
              <w:autoSpaceDN w:val="0"/>
              <w:bidi/>
              <w:spacing w:after="0" w:line="240" w:lineRule="auto"/>
              <w:rPr>
                <w:rFonts w:ascii="Times New Roman" w:eastAsia="Times New Roman" w:hAnsi="Times New Roman" w:cs="Simplified Arabic"/>
                <w:sz w:val="24"/>
                <w:szCs w:val="24"/>
                <w:rtl/>
              </w:rPr>
            </w:pPr>
            <w:r w:rsidRPr="00231A00">
              <w:rPr>
                <w:rFonts w:ascii="Times New Roman" w:eastAsia="Times New Roman" w:hAnsi="Times New Roman" w:cs="Simplified Arabic"/>
                <w:sz w:val="24"/>
                <w:szCs w:val="24"/>
                <w:rtl/>
              </w:rPr>
              <w:t>ج</w:t>
            </w:r>
            <w:r w:rsidRPr="00231A00">
              <w:rPr>
                <w:rFonts w:ascii="Times New Roman" w:eastAsia="Times New Roman" w:hAnsi="Times New Roman" w:cs="Simplified Arabic" w:hint="cs"/>
                <w:sz w:val="24"/>
                <w:szCs w:val="24"/>
                <w:rtl/>
              </w:rPr>
              <w:t>د</w:t>
            </w:r>
            <w:r w:rsidRPr="00231A00">
              <w:rPr>
                <w:rFonts w:ascii="Times New Roman" w:eastAsia="Times New Roman" w:hAnsi="Times New Roman" w:cs="Simplified Arabic"/>
                <w:sz w:val="24"/>
                <w:szCs w:val="24"/>
                <w:rtl/>
              </w:rPr>
              <w:t>و</w:t>
            </w:r>
            <w:r w:rsidRPr="00231A00">
              <w:rPr>
                <w:rFonts w:ascii="Times New Roman" w:eastAsia="Times New Roman" w:hAnsi="Times New Roman" w:cs="Simplified Arabic" w:hint="cs"/>
                <w:sz w:val="24"/>
                <w:szCs w:val="24"/>
                <w:rtl/>
              </w:rPr>
              <w:t>ل 15:</w:t>
            </w:r>
          </w:p>
        </w:tc>
      </w:tr>
      <w:tr w:rsidR="00D01DC2" w:rsidRPr="00231A00" w:rsidTr="00672B4F">
        <w:trPr>
          <w:trHeight w:hRule="exact" w:val="100"/>
          <w:jc w:val="center"/>
        </w:trPr>
        <w:tc>
          <w:tcPr>
            <w:tcW w:w="1004" w:type="dxa"/>
            <w:tcBorders>
              <w:top w:val="nil"/>
              <w:left w:val="nil"/>
              <w:bottom w:val="nil"/>
              <w:right w:val="nil"/>
            </w:tcBorders>
            <w:vAlign w:val="center"/>
          </w:tcPr>
          <w:p w:rsidR="00D01DC2" w:rsidRPr="00231A00" w:rsidRDefault="00D01DC2" w:rsidP="00B728C3">
            <w:pPr>
              <w:autoSpaceDE w:val="0"/>
              <w:autoSpaceDN w:val="0"/>
              <w:bidi/>
              <w:spacing w:before="20" w:after="0" w:line="240" w:lineRule="auto"/>
              <w:jc w:val="center"/>
              <w:rPr>
                <w:rFonts w:ascii="Times New Roman" w:eastAsia="Times New Roman" w:hAnsi="Times New Roman" w:cs="Times New Roman"/>
                <w:sz w:val="12"/>
                <w:szCs w:val="12"/>
                <w:rtl/>
                <w:lang w:val="en-AU"/>
              </w:rPr>
            </w:pPr>
          </w:p>
        </w:tc>
        <w:tc>
          <w:tcPr>
            <w:tcW w:w="7249" w:type="dxa"/>
            <w:tcBorders>
              <w:top w:val="nil"/>
              <w:left w:val="nil"/>
              <w:bottom w:val="nil"/>
              <w:right w:val="nil"/>
            </w:tcBorders>
            <w:vAlign w:val="center"/>
          </w:tcPr>
          <w:p w:rsidR="00D01DC2" w:rsidRPr="00672B4F" w:rsidRDefault="00D01DC2" w:rsidP="00672B4F">
            <w:pPr>
              <w:autoSpaceDE w:val="0"/>
              <w:autoSpaceDN w:val="0"/>
              <w:bidi/>
              <w:spacing w:after="0" w:line="240" w:lineRule="auto"/>
              <w:ind w:left="57"/>
              <w:jc w:val="both"/>
              <w:rPr>
                <w:rFonts w:ascii="Simplified Arabic" w:eastAsia="Times New Roman" w:hAnsi="Simplified Arabic" w:cs="Simplified Arabic"/>
                <w:sz w:val="24"/>
                <w:szCs w:val="24"/>
                <w:rtl/>
              </w:rPr>
            </w:pPr>
          </w:p>
        </w:tc>
        <w:tc>
          <w:tcPr>
            <w:tcW w:w="1133" w:type="dxa"/>
            <w:tcBorders>
              <w:top w:val="nil"/>
              <w:left w:val="nil"/>
              <w:bottom w:val="nil"/>
              <w:right w:val="nil"/>
            </w:tcBorders>
            <w:vAlign w:val="center"/>
          </w:tcPr>
          <w:p w:rsidR="00D01DC2" w:rsidRPr="00231A00" w:rsidRDefault="00D01DC2" w:rsidP="00B728C3">
            <w:pPr>
              <w:autoSpaceDE w:val="0"/>
              <w:autoSpaceDN w:val="0"/>
              <w:bidi/>
              <w:spacing w:after="0" w:line="240" w:lineRule="auto"/>
              <w:rPr>
                <w:rFonts w:ascii="Times New Roman" w:eastAsia="Times New Roman" w:hAnsi="Times New Roman" w:cs="Simplified Arabic"/>
                <w:sz w:val="24"/>
                <w:szCs w:val="24"/>
                <w:rtl/>
              </w:rPr>
            </w:pPr>
          </w:p>
        </w:tc>
      </w:tr>
      <w:tr w:rsidR="00D01DC2" w:rsidRPr="00231A00" w:rsidTr="00672B4F">
        <w:trPr>
          <w:trHeight w:val="475"/>
          <w:jc w:val="center"/>
        </w:trPr>
        <w:tc>
          <w:tcPr>
            <w:tcW w:w="1004" w:type="dxa"/>
            <w:tcBorders>
              <w:top w:val="nil"/>
              <w:left w:val="nil"/>
              <w:bottom w:val="nil"/>
              <w:right w:val="nil"/>
            </w:tcBorders>
            <w:vAlign w:val="center"/>
          </w:tcPr>
          <w:p w:rsidR="00D01DC2" w:rsidRPr="00231A00" w:rsidRDefault="009F34AD" w:rsidP="00B728C3">
            <w:pPr>
              <w:autoSpaceDE w:val="0"/>
              <w:autoSpaceDN w:val="0"/>
              <w:bidi/>
              <w:spacing w:before="20" w:after="0" w:line="240" w:lineRule="auto"/>
              <w:jc w:val="center"/>
              <w:rPr>
                <w:rFonts w:ascii="Times New Roman" w:eastAsia="Times New Roman" w:hAnsi="Times New Roman" w:cs="Times New Roman"/>
                <w:sz w:val="24"/>
                <w:szCs w:val="24"/>
                <w:rtl/>
                <w:lang w:val="en-AU"/>
              </w:rPr>
            </w:pPr>
            <w:r>
              <w:rPr>
                <w:rFonts w:ascii="Times New Roman" w:eastAsia="Times New Roman" w:hAnsi="Times New Roman" w:cs="Times New Roman" w:hint="cs"/>
                <w:sz w:val="24"/>
                <w:szCs w:val="24"/>
                <w:rtl/>
                <w:lang w:val="en-AU"/>
              </w:rPr>
              <w:t>81</w:t>
            </w:r>
          </w:p>
        </w:tc>
        <w:tc>
          <w:tcPr>
            <w:tcW w:w="7249" w:type="dxa"/>
            <w:tcBorders>
              <w:top w:val="nil"/>
              <w:left w:val="nil"/>
              <w:bottom w:val="nil"/>
              <w:right w:val="nil"/>
            </w:tcBorders>
            <w:vAlign w:val="center"/>
          </w:tcPr>
          <w:p w:rsidR="00D01DC2" w:rsidRPr="00672B4F" w:rsidRDefault="00364DE8" w:rsidP="007A1FBA">
            <w:pPr>
              <w:bidi/>
              <w:spacing w:after="0" w:line="240" w:lineRule="auto"/>
              <w:jc w:val="both"/>
              <w:rPr>
                <w:rFonts w:ascii="Simplified Arabic" w:hAnsi="Simplified Arabic" w:cs="Simplified Arabic"/>
                <w:sz w:val="24"/>
                <w:szCs w:val="24"/>
                <w:rtl/>
              </w:rPr>
            </w:pPr>
            <w:r w:rsidRPr="001D392B">
              <w:rPr>
                <w:rFonts w:ascii="Simplified Arabic" w:hAnsi="Simplified Arabic" w:cs="Simplified Arabic"/>
                <w:sz w:val="24"/>
                <w:szCs w:val="24"/>
                <w:rtl/>
              </w:rPr>
              <w:t>التوزيع</w:t>
            </w:r>
            <w:r w:rsidRPr="001D392B">
              <w:rPr>
                <w:rFonts w:ascii="Simplified Arabic" w:hAnsi="Simplified Arabic" w:cs="Simplified Arabic"/>
                <w:sz w:val="24"/>
                <w:szCs w:val="24"/>
              </w:rPr>
              <w:t xml:space="preserve"> </w:t>
            </w:r>
            <w:r w:rsidRPr="001D392B">
              <w:rPr>
                <w:rFonts w:ascii="Simplified Arabic" w:hAnsi="Simplified Arabic" w:cs="Simplified Arabic"/>
                <w:sz w:val="24"/>
                <w:szCs w:val="24"/>
                <w:rtl/>
              </w:rPr>
              <w:t>النسبي للمستخدمين حسب بنود محددة عن</w:t>
            </w:r>
            <w:r w:rsidRPr="001D392B">
              <w:rPr>
                <w:rFonts w:ascii="Simplified Arabic" w:hAnsi="Simplified Arabic" w:cs="Simplified Arabic"/>
                <w:sz w:val="24"/>
                <w:szCs w:val="24"/>
              </w:rPr>
              <w:t xml:space="preserve"> </w:t>
            </w:r>
            <w:r w:rsidRPr="001D392B">
              <w:rPr>
                <w:rFonts w:ascii="Simplified Arabic" w:hAnsi="Simplified Arabic" w:cs="Simplified Arabic"/>
                <w:sz w:val="24"/>
                <w:szCs w:val="24"/>
                <w:rtl/>
              </w:rPr>
              <w:t>الموقع</w:t>
            </w:r>
            <w:r w:rsidRPr="001D392B">
              <w:rPr>
                <w:rFonts w:ascii="Simplified Arabic" w:hAnsi="Simplified Arabic" w:cs="Simplified Arabic"/>
                <w:sz w:val="24"/>
                <w:szCs w:val="24"/>
              </w:rPr>
              <w:t xml:space="preserve"> </w:t>
            </w:r>
            <w:r w:rsidRPr="001D392B">
              <w:rPr>
                <w:rFonts w:ascii="Simplified Arabic" w:hAnsi="Simplified Arabic" w:cs="Simplified Arabic"/>
                <w:sz w:val="24"/>
                <w:szCs w:val="24"/>
                <w:rtl/>
              </w:rPr>
              <w:t>الالكتروني</w:t>
            </w:r>
            <w:r w:rsidRPr="001D392B">
              <w:rPr>
                <w:rFonts w:ascii="Simplified Arabic" w:hAnsi="Simplified Arabic" w:cs="Simplified Arabic"/>
                <w:sz w:val="24"/>
                <w:szCs w:val="24"/>
              </w:rPr>
              <w:t xml:space="preserve"> </w:t>
            </w:r>
            <w:r w:rsidRPr="001D392B">
              <w:rPr>
                <w:rFonts w:ascii="Simplified Arabic" w:hAnsi="Simplified Arabic" w:cs="Simplified Arabic"/>
                <w:sz w:val="24"/>
                <w:szCs w:val="24"/>
                <w:rtl/>
              </w:rPr>
              <w:t>الرسمي</w:t>
            </w:r>
            <w:r w:rsidRPr="001D392B">
              <w:rPr>
                <w:rFonts w:ascii="Simplified Arabic" w:hAnsi="Simplified Arabic" w:cs="Simplified Arabic"/>
                <w:sz w:val="24"/>
                <w:szCs w:val="24"/>
              </w:rPr>
              <w:t xml:space="preserve"> </w:t>
            </w:r>
            <w:r w:rsidRPr="001D392B">
              <w:rPr>
                <w:rFonts w:ascii="Simplified Arabic" w:hAnsi="Simplified Arabic" w:cs="Simplified Arabic"/>
                <w:sz w:val="24"/>
                <w:szCs w:val="24"/>
                <w:rtl/>
              </w:rPr>
              <w:t xml:space="preserve">للجهاز </w:t>
            </w:r>
            <w:r w:rsidRPr="001D392B">
              <w:rPr>
                <w:rFonts w:ascii="Simplified Arabic" w:hAnsi="Simplified Arabic" w:cs="Simplified Arabic" w:hint="eastAsia"/>
                <w:sz w:val="24"/>
                <w:szCs w:val="24"/>
                <w:rtl/>
              </w:rPr>
              <w:t>ودرجة</w:t>
            </w:r>
            <w:r w:rsidRPr="001D392B">
              <w:rPr>
                <w:rFonts w:ascii="Simplified Arabic" w:hAnsi="Simplified Arabic" w:cs="Simplified Arabic"/>
                <w:sz w:val="24"/>
                <w:szCs w:val="24"/>
                <w:rtl/>
              </w:rPr>
              <w:t xml:space="preserve"> </w:t>
            </w:r>
            <w:r w:rsidRPr="001D392B">
              <w:rPr>
                <w:rFonts w:ascii="Simplified Arabic" w:hAnsi="Simplified Arabic" w:cs="Simplified Arabic" w:hint="eastAsia"/>
                <w:sz w:val="24"/>
                <w:szCs w:val="24"/>
                <w:rtl/>
              </w:rPr>
              <w:lastRenderedPageBreak/>
              <w:t>الرضى</w:t>
            </w:r>
            <w:r w:rsidRPr="001D392B">
              <w:rPr>
                <w:rFonts w:ascii="Simplified Arabic" w:hAnsi="Simplified Arabic" w:cs="Simplified Arabic"/>
                <w:sz w:val="24"/>
                <w:szCs w:val="24"/>
                <w:rtl/>
              </w:rPr>
              <w:t xml:space="preserve"> </w:t>
            </w:r>
            <w:r w:rsidRPr="001D392B">
              <w:rPr>
                <w:rFonts w:ascii="Simplified Arabic" w:hAnsi="Simplified Arabic" w:cs="Simplified Arabic" w:hint="eastAsia"/>
                <w:sz w:val="24"/>
                <w:szCs w:val="24"/>
                <w:rtl/>
              </w:rPr>
              <w:t>عنها</w:t>
            </w:r>
            <w:r w:rsidRPr="001D392B">
              <w:rPr>
                <w:rFonts w:ascii="Simplified Arabic" w:hAnsi="Simplified Arabic" w:cs="Simplified Arabic"/>
                <w:sz w:val="24"/>
                <w:szCs w:val="24"/>
              </w:rPr>
              <w:t xml:space="preserve"> </w:t>
            </w:r>
            <w:r w:rsidRPr="001D392B">
              <w:rPr>
                <w:rFonts w:ascii="Simplified Arabic" w:hAnsi="Simplified Arabic" w:cs="Simplified Arabic"/>
                <w:sz w:val="24"/>
                <w:szCs w:val="24"/>
                <w:rtl/>
              </w:rPr>
              <w:t>وصفة المستخدم</w:t>
            </w:r>
            <w:r w:rsidR="00D01DC2" w:rsidRPr="00672B4F">
              <w:rPr>
                <w:rFonts w:ascii="Simplified Arabic" w:hAnsi="Simplified Arabic" w:cs="Simplified Arabic"/>
                <w:sz w:val="24"/>
                <w:szCs w:val="24"/>
                <w:rtl/>
              </w:rPr>
              <w:t>، 2019</w:t>
            </w:r>
          </w:p>
        </w:tc>
        <w:tc>
          <w:tcPr>
            <w:tcW w:w="1133" w:type="dxa"/>
            <w:tcBorders>
              <w:top w:val="nil"/>
              <w:left w:val="nil"/>
              <w:bottom w:val="nil"/>
              <w:right w:val="nil"/>
            </w:tcBorders>
            <w:vAlign w:val="center"/>
          </w:tcPr>
          <w:p w:rsidR="00D01DC2" w:rsidRPr="00231A00" w:rsidRDefault="00D01DC2" w:rsidP="00B728C3">
            <w:pPr>
              <w:autoSpaceDE w:val="0"/>
              <w:autoSpaceDN w:val="0"/>
              <w:bidi/>
              <w:spacing w:after="0" w:line="240" w:lineRule="auto"/>
              <w:rPr>
                <w:rFonts w:ascii="Times New Roman" w:eastAsia="Times New Roman" w:hAnsi="Times New Roman" w:cs="Simplified Arabic"/>
                <w:sz w:val="24"/>
                <w:szCs w:val="24"/>
                <w:rtl/>
              </w:rPr>
            </w:pPr>
            <w:r w:rsidRPr="00231A00">
              <w:rPr>
                <w:rFonts w:ascii="Times New Roman" w:eastAsia="Times New Roman" w:hAnsi="Times New Roman" w:cs="Simplified Arabic"/>
                <w:sz w:val="24"/>
                <w:szCs w:val="24"/>
                <w:rtl/>
              </w:rPr>
              <w:lastRenderedPageBreak/>
              <w:t>ج</w:t>
            </w:r>
            <w:r w:rsidRPr="00231A00">
              <w:rPr>
                <w:rFonts w:ascii="Times New Roman" w:eastAsia="Times New Roman" w:hAnsi="Times New Roman" w:cs="Simplified Arabic" w:hint="cs"/>
                <w:sz w:val="24"/>
                <w:szCs w:val="24"/>
                <w:rtl/>
              </w:rPr>
              <w:t>د</w:t>
            </w:r>
            <w:r w:rsidRPr="00231A00">
              <w:rPr>
                <w:rFonts w:ascii="Times New Roman" w:eastAsia="Times New Roman" w:hAnsi="Times New Roman" w:cs="Simplified Arabic"/>
                <w:sz w:val="24"/>
                <w:szCs w:val="24"/>
                <w:rtl/>
              </w:rPr>
              <w:t>و</w:t>
            </w:r>
            <w:r w:rsidRPr="00231A00">
              <w:rPr>
                <w:rFonts w:ascii="Times New Roman" w:eastAsia="Times New Roman" w:hAnsi="Times New Roman" w:cs="Simplified Arabic" w:hint="cs"/>
                <w:sz w:val="24"/>
                <w:szCs w:val="24"/>
                <w:rtl/>
              </w:rPr>
              <w:t>ل 16:</w:t>
            </w:r>
          </w:p>
        </w:tc>
      </w:tr>
      <w:tr w:rsidR="00D01DC2" w:rsidRPr="00231A00" w:rsidTr="00672B4F">
        <w:trPr>
          <w:trHeight w:hRule="exact" w:val="100"/>
          <w:jc w:val="center"/>
        </w:trPr>
        <w:tc>
          <w:tcPr>
            <w:tcW w:w="1004" w:type="dxa"/>
            <w:tcBorders>
              <w:top w:val="nil"/>
              <w:left w:val="nil"/>
              <w:bottom w:val="nil"/>
              <w:right w:val="nil"/>
            </w:tcBorders>
            <w:vAlign w:val="center"/>
          </w:tcPr>
          <w:p w:rsidR="00D01DC2" w:rsidRPr="00231A00" w:rsidRDefault="00D01DC2" w:rsidP="00B728C3">
            <w:pPr>
              <w:autoSpaceDE w:val="0"/>
              <w:autoSpaceDN w:val="0"/>
              <w:bidi/>
              <w:spacing w:before="20" w:after="0" w:line="240" w:lineRule="auto"/>
              <w:jc w:val="center"/>
              <w:rPr>
                <w:rFonts w:ascii="Times New Roman" w:eastAsia="Times New Roman" w:hAnsi="Times New Roman" w:cs="Times New Roman"/>
                <w:sz w:val="12"/>
                <w:szCs w:val="12"/>
                <w:rtl/>
                <w:lang w:val="en-AU"/>
              </w:rPr>
            </w:pPr>
          </w:p>
        </w:tc>
        <w:tc>
          <w:tcPr>
            <w:tcW w:w="7249" w:type="dxa"/>
            <w:tcBorders>
              <w:top w:val="nil"/>
              <w:left w:val="nil"/>
              <w:bottom w:val="nil"/>
              <w:right w:val="nil"/>
            </w:tcBorders>
            <w:vAlign w:val="center"/>
          </w:tcPr>
          <w:p w:rsidR="00D01DC2" w:rsidRPr="00672B4F" w:rsidRDefault="00D01DC2" w:rsidP="00672B4F">
            <w:pPr>
              <w:autoSpaceDE w:val="0"/>
              <w:autoSpaceDN w:val="0"/>
              <w:bidi/>
              <w:spacing w:after="0" w:line="240" w:lineRule="auto"/>
              <w:ind w:left="57"/>
              <w:jc w:val="both"/>
              <w:rPr>
                <w:rFonts w:ascii="Simplified Arabic" w:eastAsia="Times New Roman" w:hAnsi="Simplified Arabic" w:cs="Simplified Arabic"/>
                <w:sz w:val="24"/>
                <w:szCs w:val="24"/>
                <w:rtl/>
              </w:rPr>
            </w:pPr>
          </w:p>
        </w:tc>
        <w:tc>
          <w:tcPr>
            <w:tcW w:w="1133" w:type="dxa"/>
            <w:tcBorders>
              <w:top w:val="nil"/>
              <w:left w:val="nil"/>
              <w:bottom w:val="nil"/>
              <w:right w:val="nil"/>
            </w:tcBorders>
            <w:vAlign w:val="center"/>
          </w:tcPr>
          <w:p w:rsidR="00D01DC2" w:rsidRPr="00231A00" w:rsidRDefault="00D01DC2" w:rsidP="00B728C3">
            <w:pPr>
              <w:autoSpaceDE w:val="0"/>
              <w:autoSpaceDN w:val="0"/>
              <w:bidi/>
              <w:spacing w:after="0" w:line="240" w:lineRule="auto"/>
              <w:rPr>
                <w:rFonts w:ascii="Times New Roman" w:eastAsia="Times New Roman" w:hAnsi="Times New Roman" w:cs="Simplified Arabic"/>
                <w:sz w:val="24"/>
                <w:szCs w:val="24"/>
                <w:rtl/>
              </w:rPr>
            </w:pPr>
          </w:p>
        </w:tc>
      </w:tr>
      <w:tr w:rsidR="00D01DC2" w:rsidRPr="00231A00" w:rsidTr="00672B4F">
        <w:trPr>
          <w:trHeight w:val="475"/>
          <w:jc w:val="center"/>
        </w:trPr>
        <w:tc>
          <w:tcPr>
            <w:tcW w:w="1004" w:type="dxa"/>
            <w:tcBorders>
              <w:top w:val="nil"/>
              <w:left w:val="nil"/>
              <w:bottom w:val="nil"/>
              <w:right w:val="nil"/>
            </w:tcBorders>
            <w:vAlign w:val="center"/>
          </w:tcPr>
          <w:p w:rsidR="00D01DC2" w:rsidRPr="00231A00" w:rsidRDefault="009F34AD" w:rsidP="009F34AD">
            <w:pPr>
              <w:autoSpaceDE w:val="0"/>
              <w:autoSpaceDN w:val="0"/>
              <w:bidi/>
              <w:spacing w:before="20" w:after="0" w:line="240" w:lineRule="auto"/>
              <w:jc w:val="center"/>
              <w:rPr>
                <w:rFonts w:ascii="Times New Roman" w:eastAsia="Times New Roman" w:hAnsi="Times New Roman" w:cs="Times New Roman"/>
                <w:sz w:val="24"/>
                <w:szCs w:val="24"/>
                <w:rtl/>
                <w:lang w:val="en-AU"/>
              </w:rPr>
            </w:pPr>
            <w:r>
              <w:rPr>
                <w:rFonts w:ascii="Times New Roman" w:eastAsia="Times New Roman" w:hAnsi="Times New Roman" w:cs="Simplified Arabic" w:hint="cs"/>
                <w:sz w:val="24"/>
                <w:szCs w:val="24"/>
                <w:rtl/>
              </w:rPr>
              <w:t>83</w:t>
            </w:r>
          </w:p>
        </w:tc>
        <w:tc>
          <w:tcPr>
            <w:tcW w:w="7249" w:type="dxa"/>
            <w:tcBorders>
              <w:top w:val="nil"/>
              <w:left w:val="nil"/>
              <w:bottom w:val="nil"/>
              <w:right w:val="nil"/>
            </w:tcBorders>
            <w:vAlign w:val="center"/>
          </w:tcPr>
          <w:p w:rsidR="00D01DC2" w:rsidRPr="00672B4F" w:rsidRDefault="00364DE8" w:rsidP="007A1FBA">
            <w:pPr>
              <w:tabs>
                <w:tab w:val="center" w:pos="6703"/>
                <w:tab w:val="left" w:pos="11831"/>
              </w:tabs>
              <w:bidi/>
              <w:spacing w:after="0" w:line="240" w:lineRule="auto"/>
              <w:jc w:val="both"/>
              <w:rPr>
                <w:rFonts w:ascii="Simplified Arabic" w:hAnsi="Simplified Arabic" w:cs="Simplified Arabic"/>
                <w:sz w:val="24"/>
                <w:szCs w:val="24"/>
                <w:rtl/>
              </w:rPr>
            </w:pPr>
            <w:r w:rsidRPr="001D392B">
              <w:rPr>
                <w:rFonts w:ascii="Simplified Arabic" w:hAnsi="Simplified Arabic" w:cs="Simplified Arabic"/>
                <w:sz w:val="24"/>
                <w:szCs w:val="24"/>
                <w:rtl/>
              </w:rPr>
              <w:t>التوزيع</w:t>
            </w:r>
            <w:r w:rsidRPr="001D392B">
              <w:rPr>
                <w:rFonts w:ascii="Simplified Arabic" w:hAnsi="Simplified Arabic" w:cs="Simplified Arabic"/>
                <w:sz w:val="24"/>
                <w:szCs w:val="24"/>
              </w:rPr>
              <w:t xml:space="preserve"> </w:t>
            </w:r>
            <w:r w:rsidRPr="001D392B">
              <w:rPr>
                <w:rFonts w:ascii="Simplified Arabic" w:hAnsi="Simplified Arabic" w:cs="Simplified Arabic"/>
                <w:sz w:val="24"/>
                <w:szCs w:val="24"/>
                <w:rtl/>
              </w:rPr>
              <w:t>النسبي</w:t>
            </w:r>
            <w:r w:rsidRPr="001D392B">
              <w:rPr>
                <w:rFonts w:ascii="Simplified Arabic" w:hAnsi="Simplified Arabic" w:cs="Simplified Arabic"/>
                <w:sz w:val="24"/>
                <w:szCs w:val="24"/>
              </w:rPr>
              <w:t xml:space="preserve"> </w:t>
            </w:r>
            <w:r w:rsidRPr="001D392B">
              <w:rPr>
                <w:rFonts w:ascii="Simplified Arabic" w:hAnsi="Simplified Arabic" w:cs="Simplified Arabic" w:hint="eastAsia"/>
                <w:sz w:val="24"/>
                <w:szCs w:val="24"/>
                <w:rtl/>
              </w:rPr>
              <w:t>ل</w:t>
            </w:r>
            <w:r w:rsidRPr="001D392B">
              <w:rPr>
                <w:rFonts w:ascii="Simplified Arabic" w:hAnsi="Simplified Arabic" w:cs="Simplified Arabic"/>
                <w:sz w:val="24"/>
                <w:szCs w:val="24"/>
                <w:rtl/>
              </w:rPr>
              <w:t>مستخدمي</w:t>
            </w:r>
            <w:r w:rsidRPr="001D392B">
              <w:rPr>
                <w:rFonts w:ascii="Simplified Arabic" w:hAnsi="Simplified Arabic" w:cs="Simplified Arabic"/>
                <w:sz w:val="24"/>
                <w:szCs w:val="24"/>
              </w:rPr>
              <w:t xml:space="preserve"> </w:t>
            </w:r>
            <w:r w:rsidRPr="001D392B">
              <w:rPr>
                <w:rFonts w:ascii="Simplified Arabic" w:hAnsi="Simplified Arabic" w:cs="Simplified Arabic"/>
                <w:sz w:val="24"/>
                <w:szCs w:val="24"/>
                <w:rtl/>
              </w:rPr>
              <w:t>الصفحة</w:t>
            </w:r>
            <w:r w:rsidRPr="001D392B">
              <w:rPr>
                <w:rFonts w:ascii="Simplified Arabic" w:hAnsi="Simplified Arabic" w:cs="Simplified Arabic"/>
                <w:sz w:val="24"/>
                <w:szCs w:val="24"/>
              </w:rPr>
              <w:t xml:space="preserve"> </w:t>
            </w:r>
            <w:r w:rsidRPr="001D392B">
              <w:rPr>
                <w:rFonts w:ascii="Simplified Arabic" w:hAnsi="Simplified Arabic" w:cs="Simplified Arabic"/>
                <w:sz w:val="24"/>
                <w:szCs w:val="24"/>
                <w:rtl/>
              </w:rPr>
              <w:t>الالكترونية</w:t>
            </w:r>
            <w:r w:rsidRPr="001D392B">
              <w:rPr>
                <w:rFonts w:ascii="Simplified Arabic" w:hAnsi="Simplified Arabic" w:cs="Simplified Arabic"/>
                <w:sz w:val="24"/>
                <w:szCs w:val="24"/>
              </w:rPr>
              <w:t xml:space="preserve"> </w:t>
            </w:r>
            <w:r w:rsidRPr="001D392B">
              <w:rPr>
                <w:rFonts w:ascii="Simplified Arabic" w:hAnsi="Simplified Arabic" w:cs="Simplified Arabic" w:hint="eastAsia"/>
                <w:sz w:val="24"/>
                <w:szCs w:val="24"/>
                <w:rtl/>
              </w:rPr>
              <w:t>حسب</w:t>
            </w:r>
            <w:r w:rsidRPr="001D392B">
              <w:rPr>
                <w:rFonts w:ascii="Simplified Arabic" w:hAnsi="Simplified Arabic" w:cs="Simplified Arabic"/>
                <w:sz w:val="24"/>
                <w:szCs w:val="24"/>
                <w:rtl/>
              </w:rPr>
              <w:t xml:space="preserve"> </w:t>
            </w:r>
            <w:r w:rsidRPr="001D392B">
              <w:rPr>
                <w:rFonts w:ascii="Simplified Arabic" w:hAnsi="Simplified Arabic" w:cs="Simplified Arabic" w:hint="eastAsia"/>
                <w:sz w:val="24"/>
                <w:szCs w:val="24"/>
                <w:rtl/>
              </w:rPr>
              <w:t>بنود</w:t>
            </w:r>
            <w:r w:rsidRPr="001D392B">
              <w:rPr>
                <w:rFonts w:ascii="Simplified Arabic" w:hAnsi="Simplified Arabic" w:cs="Simplified Arabic"/>
                <w:sz w:val="24"/>
                <w:szCs w:val="24"/>
                <w:rtl/>
              </w:rPr>
              <w:t xml:space="preserve"> </w:t>
            </w:r>
            <w:r w:rsidRPr="001D392B">
              <w:rPr>
                <w:rFonts w:ascii="Simplified Arabic" w:hAnsi="Simplified Arabic" w:cs="Simplified Arabic" w:hint="eastAsia"/>
                <w:sz w:val="24"/>
                <w:szCs w:val="24"/>
                <w:rtl/>
              </w:rPr>
              <w:t>محددة</w:t>
            </w:r>
            <w:r w:rsidRPr="001D392B">
              <w:rPr>
                <w:rFonts w:ascii="Simplified Arabic" w:hAnsi="Simplified Arabic" w:cs="Simplified Arabic"/>
                <w:sz w:val="24"/>
                <w:szCs w:val="24"/>
                <w:rtl/>
              </w:rPr>
              <w:t xml:space="preserve"> </w:t>
            </w:r>
            <w:r w:rsidRPr="001D392B">
              <w:rPr>
                <w:rFonts w:ascii="Simplified Arabic" w:hAnsi="Simplified Arabic" w:cs="Simplified Arabic" w:hint="eastAsia"/>
                <w:sz w:val="24"/>
                <w:szCs w:val="24"/>
                <w:rtl/>
              </w:rPr>
              <w:t>ع</w:t>
            </w:r>
            <w:r w:rsidRPr="001D392B">
              <w:rPr>
                <w:rFonts w:ascii="Simplified Arabic" w:hAnsi="Simplified Arabic" w:cs="Simplified Arabic"/>
                <w:sz w:val="24"/>
                <w:szCs w:val="24"/>
                <w:rtl/>
              </w:rPr>
              <w:t>ن</w:t>
            </w:r>
            <w:r w:rsidRPr="001D392B">
              <w:rPr>
                <w:rFonts w:ascii="Simplified Arabic" w:hAnsi="Simplified Arabic" w:cs="Simplified Arabic"/>
                <w:sz w:val="24"/>
                <w:szCs w:val="24"/>
              </w:rPr>
              <w:t xml:space="preserve"> </w:t>
            </w:r>
            <w:r w:rsidRPr="001D392B">
              <w:rPr>
                <w:rFonts w:ascii="Simplified Arabic" w:hAnsi="Simplified Arabic" w:cs="Simplified Arabic"/>
                <w:sz w:val="24"/>
                <w:szCs w:val="24"/>
                <w:rtl/>
              </w:rPr>
              <w:t>الموقع</w:t>
            </w:r>
            <w:r w:rsidRPr="001D392B">
              <w:rPr>
                <w:rFonts w:ascii="Simplified Arabic" w:hAnsi="Simplified Arabic" w:cs="Simplified Arabic"/>
                <w:sz w:val="24"/>
                <w:szCs w:val="24"/>
              </w:rPr>
              <w:t xml:space="preserve"> </w:t>
            </w:r>
            <w:r w:rsidRPr="001D392B">
              <w:rPr>
                <w:rFonts w:ascii="Simplified Arabic" w:hAnsi="Simplified Arabic" w:cs="Simplified Arabic"/>
                <w:sz w:val="24"/>
                <w:szCs w:val="24"/>
                <w:rtl/>
              </w:rPr>
              <w:t>الالكتروني</w:t>
            </w:r>
            <w:r w:rsidRPr="001D392B">
              <w:rPr>
                <w:rFonts w:ascii="Simplified Arabic" w:hAnsi="Simplified Arabic" w:cs="Simplified Arabic"/>
                <w:sz w:val="24"/>
                <w:szCs w:val="24"/>
              </w:rPr>
              <w:t xml:space="preserve"> </w:t>
            </w:r>
            <w:r w:rsidRPr="001D392B">
              <w:rPr>
                <w:rFonts w:ascii="Simplified Arabic" w:hAnsi="Simplified Arabic" w:cs="Simplified Arabic"/>
                <w:sz w:val="24"/>
                <w:szCs w:val="24"/>
                <w:rtl/>
              </w:rPr>
              <w:t>الرسمي</w:t>
            </w:r>
            <w:r w:rsidRPr="001D392B">
              <w:rPr>
                <w:rFonts w:ascii="Simplified Arabic" w:hAnsi="Simplified Arabic" w:cs="Simplified Arabic"/>
                <w:sz w:val="24"/>
                <w:szCs w:val="24"/>
              </w:rPr>
              <w:t xml:space="preserve"> </w:t>
            </w:r>
            <w:r w:rsidRPr="001D392B">
              <w:rPr>
                <w:rFonts w:ascii="Simplified Arabic" w:hAnsi="Simplified Arabic" w:cs="Simplified Arabic"/>
                <w:sz w:val="24"/>
                <w:szCs w:val="24"/>
                <w:rtl/>
              </w:rPr>
              <w:t>للجهاز</w:t>
            </w:r>
            <w:r w:rsidRPr="001D392B">
              <w:rPr>
                <w:rFonts w:ascii="Simplified Arabic" w:hAnsi="Simplified Arabic" w:cs="Simplified Arabic"/>
                <w:sz w:val="24"/>
                <w:szCs w:val="24"/>
              </w:rPr>
              <w:t xml:space="preserve"> </w:t>
            </w:r>
            <w:r w:rsidRPr="001D392B">
              <w:rPr>
                <w:rFonts w:ascii="Simplified Arabic" w:hAnsi="Simplified Arabic" w:cs="Simplified Arabic" w:hint="eastAsia"/>
                <w:sz w:val="24"/>
                <w:szCs w:val="24"/>
                <w:rtl/>
              </w:rPr>
              <w:t>ودرجة</w:t>
            </w:r>
            <w:r w:rsidRPr="001D392B">
              <w:rPr>
                <w:rFonts w:ascii="Simplified Arabic" w:hAnsi="Simplified Arabic" w:cs="Simplified Arabic"/>
                <w:sz w:val="24"/>
                <w:szCs w:val="24"/>
                <w:rtl/>
              </w:rPr>
              <w:t xml:space="preserve"> </w:t>
            </w:r>
            <w:r w:rsidRPr="001D392B">
              <w:rPr>
                <w:rFonts w:ascii="Simplified Arabic" w:hAnsi="Simplified Arabic" w:cs="Simplified Arabic" w:hint="eastAsia"/>
                <w:sz w:val="24"/>
                <w:szCs w:val="24"/>
                <w:rtl/>
              </w:rPr>
              <w:t>الرضى</w:t>
            </w:r>
            <w:r w:rsidRPr="001D392B">
              <w:rPr>
                <w:rFonts w:ascii="Simplified Arabic" w:hAnsi="Simplified Arabic" w:cs="Simplified Arabic"/>
                <w:sz w:val="24"/>
                <w:szCs w:val="24"/>
                <w:rtl/>
              </w:rPr>
              <w:t xml:space="preserve"> </w:t>
            </w:r>
            <w:r w:rsidRPr="001D392B">
              <w:rPr>
                <w:rFonts w:ascii="Simplified Arabic" w:hAnsi="Simplified Arabic" w:cs="Simplified Arabic" w:hint="eastAsia"/>
                <w:sz w:val="24"/>
                <w:szCs w:val="24"/>
                <w:rtl/>
              </w:rPr>
              <w:t>عنها</w:t>
            </w:r>
            <w:r w:rsidR="00D01DC2" w:rsidRPr="00672B4F">
              <w:rPr>
                <w:rFonts w:ascii="Simplified Arabic" w:hAnsi="Simplified Arabic" w:cs="Simplified Arabic"/>
                <w:sz w:val="24"/>
                <w:szCs w:val="24"/>
                <w:rtl/>
              </w:rPr>
              <w:t>، 2019</w:t>
            </w:r>
            <w:r w:rsidR="00D01DC2" w:rsidRPr="00672B4F">
              <w:rPr>
                <w:rFonts w:ascii="Simplified Arabic" w:hAnsi="Simplified Arabic" w:cs="Simplified Arabic"/>
                <w:sz w:val="24"/>
                <w:szCs w:val="24"/>
                <w:rtl/>
              </w:rPr>
              <w:tab/>
            </w:r>
          </w:p>
        </w:tc>
        <w:tc>
          <w:tcPr>
            <w:tcW w:w="1133" w:type="dxa"/>
            <w:tcBorders>
              <w:top w:val="nil"/>
              <w:left w:val="nil"/>
              <w:bottom w:val="nil"/>
              <w:right w:val="nil"/>
            </w:tcBorders>
            <w:vAlign w:val="center"/>
          </w:tcPr>
          <w:p w:rsidR="00D01DC2" w:rsidRPr="00231A00" w:rsidRDefault="00D01DC2" w:rsidP="00B728C3">
            <w:pPr>
              <w:autoSpaceDE w:val="0"/>
              <w:autoSpaceDN w:val="0"/>
              <w:bidi/>
              <w:spacing w:after="0" w:line="240" w:lineRule="auto"/>
              <w:rPr>
                <w:rFonts w:ascii="Times New Roman" w:eastAsia="Times New Roman" w:hAnsi="Times New Roman" w:cs="Simplified Arabic"/>
                <w:sz w:val="24"/>
                <w:szCs w:val="24"/>
                <w:rtl/>
              </w:rPr>
            </w:pPr>
            <w:r w:rsidRPr="00231A00">
              <w:rPr>
                <w:rFonts w:ascii="Times New Roman" w:eastAsia="Times New Roman" w:hAnsi="Times New Roman" w:cs="Simplified Arabic"/>
                <w:sz w:val="24"/>
                <w:szCs w:val="24"/>
                <w:rtl/>
              </w:rPr>
              <w:t>ج</w:t>
            </w:r>
            <w:r w:rsidRPr="00231A00">
              <w:rPr>
                <w:rFonts w:ascii="Times New Roman" w:eastAsia="Times New Roman" w:hAnsi="Times New Roman" w:cs="Simplified Arabic" w:hint="cs"/>
                <w:sz w:val="24"/>
                <w:szCs w:val="24"/>
                <w:rtl/>
              </w:rPr>
              <w:t>د</w:t>
            </w:r>
            <w:r w:rsidRPr="00231A00">
              <w:rPr>
                <w:rFonts w:ascii="Times New Roman" w:eastAsia="Times New Roman" w:hAnsi="Times New Roman" w:cs="Simplified Arabic"/>
                <w:sz w:val="24"/>
                <w:szCs w:val="24"/>
                <w:rtl/>
              </w:rPr>
              <w:t>و</w:t>
            </w:r>
            <w:r w:rsidRPr="00231A00">
              <w:rPr>
                <w:rFonts w:ascii="Times New Roman" w:eastAsia="Times New Roman" w:hAnsi="Times New Roman" w:cs="Simplified Arabic" w:hint="cs"/>
                <w:sz w:val="24"/>
                <w:szCs w:val="24"/>
                <w:rtl/>
              </w:rPr>
              <w:t>ل 17:</w:t>
            </w:r>
          </w:p>
        </w:tc>
      </w:tr>
      <w:tr w:rsidR="00D01DC2" w:rsidRPr="00231A00" w:rsidTr="00672B4F">
        <w:trPr>
          <w:trHeight w:hRule="exact" w:val="100"/>
          <w:jc w:val="center"/>
        </w:trPr>
        <w:tc>
          <w:tcPr>
            <w:tcW w:w="1004" w:type="dxa"/>
            <w:tcBorders>
              <w:top w:val="nil"/>
              <w:left w:val="nil"/>
              <w:bottom w:val="nil"/>
              <w:right w:val="nil"/>
            </w:tcBorders>
            <w:vAlign w:val="center"/>
          </w:tcPr>
          <w:p w:rsidR="00D01DC2" w:rsidRPr="00231A00" w:rsidRDefault="00D01DC2" w:rsidP="00B728C3">
            <w:pPr>
              <w:autoSpaceDE w:val="0"/>
              <w:autoSpaceDN w:val="0"/>
              <w:bidi/>
              <w:spacing w:before="20" w:after="0" w:line="240" w:lineRule="auto"/>
              <w:jc w:val="center"/>
              <w:rPr>
                <w:rFonts w:ascii="Times New Roman" w:eastAsia="Times New Roman" w:hAnsi="Times New Roman" w:cs="Times New Roman"/>
                <w:sz w:val="12"/>
                <w:szCs w:val="12"/>
                <w:rtl/>
                <w:lang w:val="en-AU"/>
              </w:rPr>
            </w:pPr>
          </w:p>
        </w:tc>
        <w:tc>
          <w:tcPr>
            <w:tcW w:w="7249" w:type="dxa"/>
            <w:tcBorders>
              <w:top w:val="nil"/>
              <w:left w:val="nil"/>
              <w:bottom w:val="nil"/>
              <w:right w:val="nil"/>
            </w:tcBorders>
            <w:vAlign w:val="center"/>
          </w:tcPr>
          <w:p w:rsidR="00D01DC2" w:rsidRPr="00672B4F" w:rsidRDefault="00D01DC2" w:rsidP="00672B4F">
            <w:pPr>
              <w:autoSpaceDE w:val="0"/>
              <w:autoSpaceDN w:val="0"/>
              <w:bidi/>
              <w:spacing w:after="0" w:line="240" w:lineRule="auto"/>
              <w:ind w:left="57"/>
              <w:jc w:val="both"/>
              <w:rPr>
                <w:rFonts w:ascii="Simplified Arabic" w:eastAsia="Times New Roman" w:hAnsi="Simplified Arabic" w:cs="Simplified Arabic"/>
                <w:sz w:val="24"/>
                <w:szCs w:val="24"/>
                <w:rtl/>
              </w:rPr>
            </w:pPr>
          </w:p>
        </w:tc>
        <w:tc>
          <w:tcPr>
            <w:tcW w:w="1133" w:type="dxa"/>
            <w:tcBorders>
              <w:top w:val="nil"/>
              <w:left w:val="nil"/>
              <w:bottom w:val="nil"/>
              <w:right w:val="nil"/>
            </w:tcBorders>
            <w:vAlign w:val="center"/>
          </w:tcPr>
          <w:p w:rsidR="00D01DC2" w:rsidRPr="00231A00" w:rsidRDefault="00D01DC2" w:rsidP="00B728C3">
            <w:pPr>
              <w:autoSpaceDE w:val="0"/>
              <w:autoSpaceDN w:val="0"/>
              <w:bidi/>
              <w:spacing w:after="0" w:line="240" w:lineRule="auto"/>
              <w:rPr>
                <w:rFonts w:ascii="Times New Roman" w:eastAsia="Times New Roman" w:hAnsi="Times New Roman" w:cs="Simplified Arabic"/>
                <w:sz w:val="24"/>
                <w:szCs w:val="24"/>
                <w:rtl/>
              </w:rPr>
            </w:pPr>
          </w:p>
        </w:tc>
      </w:tr>
      <w:tr w:rsidR="00D01DC2" w:rsidRPr="00231A00" w:rsidTr="00672B4F">
        <w:trPr>
          <w:trHeight w:val="475"/>
          <w:jc w:val="center"/>
        </w:trPr>
        <w:tc>
          <w:tcPr>
            <w:tcW w:w="1004" w:type="dxa"/>
            <w:tcBorders>
              <w:top w:val="nil"/>
              <w:left w:val="nil"/>
              <w:bottom w:val="nil"/>
              <w:right w:val="nil"/>
            </w:tcBorders>
            <w:vAlign w:val="center"/>
          </w:tcPr>
          <w:p w:rsidR="00D01DC2" w:rsidRPr="00231A00" w:rsidRDefault="009F34AD" w:rsidP="009F34AD">
            <w:pPr>
              <w:autoSpaceDE w:val="0"/>
              <w:autoSpaceDN w:val="0"/>
              <w:bidi/>
              <w:spacing w:before="20" w:after="0" w:line="240" w:lineRule="auto"/>
              <w:jc w:val="center"/>
              <w:rPr>
                <w:rFonts w:ascii="Times New Roman" w:eastAsia="Times New Roman" w:hAnsi="Times New Roman" w:cs="Times New Roman"/>
                <w:sz w:val="24"/>
                <w:szCs w:val="24"/>
                <w:rtl/>
                <w:lang w:val="en-AU"/>
              </w:rPr>
            </w:pPr>
            <w:r>
              <w:rPr>
                <w:rFonts w:ascii="Times New Roman" w:eastAsia="Times New Roman" w:hAnsi="Times New Roman" w:cs="Simplified Arabic" w:hint="cs"/>
                <w:sz w:val="24"/>
                <w:szCs w:val="24"/>
                <w:rtl/>
              </w:rPr>
              <w:t>84</w:t>
            </w:r>
          </w:p>
        </w:tc>
        <w:tc>
          <w:tcPr>
            <w:tcW w:w="7249" w:type="dxa"/>
            <w:tcBorders>
              <w:top w:val="nil"/>
              <w:left w:val="nil"/>
              <w:bottom w:val="nil"/>
              <w:right w:val="nil"/>
            </w:tcBorders>
            <w:vAlign w:val="center"/>
          </w:tcPr>
          <w:p w:rsidR="00D01DC2" w:rsidRPr="00672B4F" w:rsidRDefault="00364DE8" w:rsidP="007A1FBA">
            <w:pPr>
              <w:bidi/>
              <w:spacing w:after="0" w:line="240" w:lineRule="auto"/>
              <w:jc w:val="both"/>
              <w:rPr>
                <w:rFonts w:ascii="Simplified Arabic" w:hAnsi="Simplified Arabic" w:cs="Simplified Arabic"/>
                <w:sz w:val="24"/>
                <w:szCs w:val="24"/>
                <w:rtl/>
              </w:rPr>
            </w:pPr>
            <w:r w:rsidRPr="001D392B">
              <w:rPr>
                <w:rFonts w:ascii="Simplified Arabic" w:hAnsi="Simplified Arabic" w:cs="Simplified Arabic"/>
                <w:sz w:val="24"/>
                <w:szCs w:val="24"/>
                <w:rtl/>
              </w:rPr>
              <w:t>التوزيع</w:t>
            </w:r>
            <w:r w:rsidRPr="001D392B">
              <w:rPr>
                <w:rFonts w:ascii="Simplified Arabic" w:hAnsi="Simplified Arabic" w:cs="Simplified Arabic"/>
                <w:sz w:val="24"/>
                <w:szCs w:val="24"/>
              </w:rPr>
              <w:t xml:space="preserve"> </w:t>
            </w:r>
            <w:r w:rsidRPr="001D392B">
              <w:rPr>
                <w:rFonts w:ascii="Simplified Arabic" w:hAnsi="Simplified Arabic" w:cs="Simplified Arabic"/>
                <w:sz w:val="24"/>
                <w:szCs w:val="24"/>
                <w:rtl/>
              </w:rPr>
              <w:t>النسبي للمستخدمين الأفراد والمؤسسات حسب بنود محددة عن</w:t>
            </w:r>
            <w:r w:rsidRPr="001D392B">
              <w:rPr>
                <w:rFonts w:ascii="Simplified Arabic" w:hAnsi="Simplified Arabic" w:cs="Simplified Arabic"/>
                <w:sz w:val="24"/>
                <w:szCs w:val="24"/>
              </w:rPr>
              <w:t xml:space="preserve"> </w:t>
            </w:r>
            <w:r w:rsidRPr="001D392B">
              <w:rPr>
                <w:rFonts w:ascii="Simplified Arabic" w:hAnsi="Simplified Arabic" w:cs="Simplified Arabic" w:hint="eastAsia"/>
                <w:sz w:val="24"/>
                <w:szCs w:val="24"/>
                <w:rtl/>
              </w:rPr>
              <w:t>صفحات</w:t>
            </w:r>
            <w:r w:rsidRPr="001D392B">
              <w:rPr>
                <w:rFonts w:ascii="Simplified Arabic" w:hAnsi="Simplified Arabic" w:cs="Simplified Arabic"/>
                <w:sz w:val="24"/>
                <w:szCs w:val="24"/>
              </w:rPr>
              <w:t xml:space="preserve"> </w:t>
            </w:r>
            <w:r w:rsidRPr="001D392B">
              <w:rPr>
                <w:rFonts w:ascii="Simplified Arabic" w:hAnsi="Simplified Arabic" w:cs="Simplified Arabic"/>
                <w:sz w:val="24"/>
                <w:szCs w:val="24"/>
                <w:rtl/>
              </w:rPr>
              <w:t>الجهاز</w:t>
            </w:r>
            <w:r w:rsidRPr="001D392B">
              <w:rPr>
                <w:rFonts w:ascii="Simplified Arabic" w:hAnsi="Simplified Arabic" w:cs="Simplified Arabic"/>
                <w:sz w:val="24"/>
                <w:szCs w:val="24"/>
              </w:rPr>
              <w:t xml:space="preserve"> </w:t>
            </w:r>
            <w:r w:rsidRPr="001D392B">
              <w:rPr>
                <w:rFonts w:ascii="Simplified Arabic" w:hAnsi="Simplified Arabic" w:cs="Simplified Arabic"/>
                <w:sz w:val="24"/>
                <w:szCs w:val="24"/>
                <w:rtl/>
              </w:rPr>
              <w:t>على</w:t>
            </w:r>
            <w:r w:rsidRPr="001D392B">
              <w:rPr>
                <w:rFonts w:ascii="Simplified Arabic" w:hAnsi="Simplified Arabic" w:cs="Simplified Arabic"/>
                <w:sz w:val="24"/>
                <w:szCs w:val="24"/>
              </w:rPr>
              <w:t xml:space="preserve"> </w:t>
            </w:r>
            <w:r w:rsidRPr="001D392B">
              <w:rPr>
                <w:rFonts w:ascii="Simplified Arabic" w:hAnsi="Simplified Arabic" w:cs="Simplified Arabic"/>
                <w:sz w:val="24"/>
                <w:szCs w:val="24"/>
                <w:rtl/>
              </w:rPr>
              <w:t>مواقع</w:t>
            </w:r>
            <w:r w:rsidRPr="001D392B">
              <w:rPr>
                <w:rFonts w:ascii="Simplified Arabic" w:hAnsi="Simplified Arabic" w:cs="Simplified Arabic"/>
                <w:sz w:val="24"/>
                <w:szCs w:val="24"/>
              </w:rPr>
              <w:t xml:space="preserve"> </w:t>
            </w:r>
            <w:r w:rsidRPr="001D392B">
              <w:rPr>
                <w:rFonts w:ascii="Simplified Arabic" w:hAnsi="Simplified Arabic" w:cs="Simplified Arabic"/>
                <w:sz w:val="24"/>
                <w:szCs w:val="24"/>
                <w:rtl/>
              </w:rPr>
              <w:t>التواصل</w:t>
            </w:r>
            <w:r w:rsidRPr="001D392B">
              <w:rPr>
                <w:rFonts w:ascii="Simplified Arabic" w:hAnsi="Simplified Arabic" w:cs="Simplified Arabic"/>
                <w:sz w:val="24"/>
                <w:szCs w:val="24"/>
              </w:rPr>
              <w:t xml:space="preserve"> </w:t>
            </w:r>
            <w:r w:rsidRPr="001D392B">
              <w:rPr>
                <w:rFonts w:ascii="Simplified Arabic" w:hAnsi="Simplified Arabic" w:cs="Simplified Arabic"/>
                <w:sz w:val="24"/>
                <w:szCs w:val="24"/>
                <w:rtl/>
              </w:rPr>
              <w:t>الاجتماعي</w:t>
            </w:r>
            <w:r w:rsidRPr="001D392B">
              <w:rPr>
                <w:rFonts w:ascii="Simplified Arabic" w:hAnsi="Simplified Arabic" w:cs="Simplified Arabic"/>
                <w:sz w:val="24"/>
                <w:szCs w:val="24"/>
              </w:rPr>
              <w:t xml:space="preserve"> </w:t>
            </w:r>
            <w:r w:rsidRPr="001D392B">
              <w:rPr>
                <w:rFonts w:ascii="Simplified Arabic" w:hAnsi="Simplified Arabic" w:cs="Simplified Arabic" w:hint="eastAsia"/>
                <w:sz w:val="24"/>
                <w:szCs w:val="24"/>
                <w:rtl/>
              </w:rPr>
              <w:t>ودرجة</w:t>
            </w:r>
            <w:r w:rsidRPr="001D392B">
              <w:rPr>
                <w:rFonts w:ascii="Simplified Arabic" w:hAnsi="Simplified Arabic" w:cs="Simplified Arabic"/>
                <w:sz w:val="24"/>
                <w:szCs w:val="24"/>
                <w:rtl/>
              </w:rPr>
              <w:t xml:space="preserve"> </w:t>
            </w:r>
            <w:r w:rsidRPr="001D392B">
              <w:rPr>
                <w:rFonts w:ascii="Simplified Arabic" w:hAnsi="Simplified Arabic" w:cs="Simplified Arabic" w:hint="eastAsia"/>
                <w:sz w:val="24"/>
                <w:szCs w:val="24"/>
                <w:rtl/>
              </w:rPr>
              <w:t>ا</w:t>
            </w:r>
            <w:r w:rsidRPr="001D392B">
              <w:rPr>
                <w:rFonts w:ascii="Simplified Arabic" w:hAnsi="Simplified Arabic" w:cs="Simplified Arabic"/>
                <w:sz w:val="24"/>
                <w:szCs w:val="24"/>
                <w:rtl/>
              </w:rPr>
              <w:t>لرضى</w:t>
            </w:r>
            <w:r w:rsidRPr="001D392B">
              <w:rPr>
                <w:rFonts w:ascii="Simplified Arabic" w:hAnsi="Simplified Arabic" w:cs="Simplified Arabic"/>
                <w:sz w:val="24"/>
                <w:szCs w:val="24"/>
              </w:rPr>
              <w:t xml:space="preserve"> </w:t>
            </w:r>
            <w:r w:rsidRPr="001D392B">
              <w:rPr>
                <w:rFonts w:ascii="Simplified Arabic" w:hAnsi="Simplified Arabic" w:cs="Simplified Arabic"/>
                <w:sz w:val="24"/>
                <w:szCs w:val="24"/>
                <w:rtl/>
              </w:rPr>
              <w:t xml:space="preserve"> عنها</w:t>
            </w:r>
            <w:r w:rsidR="00D01DC2" w:rsidRPr="00672B4F">
              <w:rPr>
                <w:rFonts w:ascii="Simplified Arabic" w:hAnsi="Simplified Arabic" w:cs="Simplified Arabic"/>
                <w:sz w:val="24"/>
                <w:szCs w:val="24"/>
                <w:rtl/>
              </w:rPr>
              <w:t>، 2019</w:t>
            </w:r>
          </w:p>
        </w:tc>
        <w:tc>
          <w:tcPr>
            <w:tcW w:w="1133" w:type="dxa"/>
            <w:tcBorders>
              <w:top w:val="nil"/>
              <w:left w:val="nil"/>
              <w:bottom w:val="nil"/>
              <w:right w:val="nil"/>
            </w:tcBorders>
            <w:vAlign w:val="center"/>
          </w:tcPr>
          <w:p w:rsidR="00D01DC2" w:rsidRPr="00231A00" w:rsidRDefault="00D01DC2" w:rsidP="00B728C3">
            <w:pPr>
              <w:autoSpaceDE w:val="0"/>
              <w:autoSpaceDN w:val="0"/>
              <w:bidi/>
              <w:spacing w:after="0" w:line="240" w:lineRule="auto"/>
              <w:rPr>
                <w:rFonts w:ascii="Times New Roman" w:eastAsia="Times New Roman" w:hAnsi="Times New Roman" w:cs="Simplified Arabic"/>
                <w:sz w:val="24"/>
                <w:szCs w:val="24"/>
                <w:rtl/>
              </w:rPr>
            </w:pPr>
            <w:r w:rsidRPr="00231A00">
              <w:rPr>
                <w:rFonts w:ascii="Times New Roman" w:eastAsia="Times New Roman" w:hAnsi="Times New Roman" w:cs="Simplified Arabic"/>
                <w:sz w:val="24"/>
                <w:szCs w:val="24"/>
                <w:rtl/>
              </w:rPr>
              <w:t>ج</w:t>
            </w:r>
            <w:r w:rsidRPr="00231A00">
              <w:rPr>
                <w:rFonts w:ascii="Times New Roman" w:eastAsia="Times New Roman" w:hAnsi="Times New Roman" w:cs="Simplified Arabic" w:hint="cs"/>
                <w:sz w:val="24"/>
                <w:szCs w:val="24"/>
                <w:rtl/>
              </w:rPr>
              <w:t>د</w:t>
            </w:r>
            <w:r w:rsidRPr="00231A00">
              <w:rPr>
                <w:rFonts w:ascii="Times New Roman" w:eastAsia="Times New Roman" w:hAnsi="Times New Roman" w:cs="Simplified Arabic"/>
                <w:sz w:val="24"/>
                <w:szCs w:val="24"/>
                <w:rtl/>
              </w:rPr>
              <w:t>و</w:t>
            </w:r>
            <w:r w:rsidRPr="00231A00">
              <w:rPr>
                <w:rFonts w:ascii="Times New Roman" w:eastAsia="Times New Roman" w:hAnsi="Times New Roman" w:cs="Simplified Arabic" w:hint="cs"/>
                <w:sz w:val="24"/>
                <w:szCs w:val="24"/>
                <w:rtl/>
              </w:rPr>
              <w:t>ل 18:</w:t>
            </w:r>
          </w:p>
        </w:tc>
      </w:tr>
      <w:tr w:rsidR="00D01DC2" w:rsidRPr="00231A00" w:rsidTr="00672B4F">
        <w:trPr>
          <w:trHeight w:hRule="exact" w:val="100"/>
          <w:jc w:val="center"/>
        </w:trPr>
        <w:tc>
          <w:tcPr>
            <w:tcW w:w="1004" w:type="dxa"/>
            <w:tcBorders>
              <w:top w:val="nil"/>
              <w:left w:val="nil"/>
              <w:bottom w:val="nil"/>
              <w:right w:val="nil"/>
            </w:tcBorders>
            <w:vAlign w:val="center"/>
          </w:tcPr>
          <w:p w:rsidR="00D01DC2" w:rsidRPr="00231A00" w:rsidRDefault="00D01DC2" w:rsidP="00B728C3">
            <w:pPr>
              <w:autoSpaceDE w:val="0"/>
              <w:autoSpaceDN w:val="0"/>
              <w:bidi/>
              <w:spacing w:before="20" w:after="0" w:line="240" w:lineRule="auto"/>
              <w:jc w:val="center"/>
              <w:rPr>
                <w:rFonts w:ascii="Times New Roman" w:eastAsia="Times New Roman" w:hAnsi="Times New Roman" w:cs="Times New Roman"/>
                <w:sz w:val="12"/>
                <w:szCs w:val="12"/>
                <w:rtl/>
                <w:lang w:val="en-AU"/>
              </w:rPr>
            </w:pPr>
          </w:p>
        </w:tc>
        <w:tc>
          <w:tcPr>
            <w:tcW w:w="7249" w:type="dxa"/>
            <w:tcBorders>
              <w:top w:val="nil"/>
              <w:left w:val="nil"/>
              <w:bottom w:val="nil"/>
              <w:right w:val="nil"/>
            </w:tcBorders>
            <w:vAlign w:val="center"/>
          </w:tcPr>
          <w:p w:rsidR="00D01DC2" w:rsidRPr="00672B4F" w:rsidRDefault="00D01DC2" w:rsidP="00672B4F">
            <w:pPr>
              <w:autoSpaceDE w:val="0"/>
              <w:autoSpaceDN w:val="0"/>
              <w:bidi/>
              <w:spacing w:after="0" w:line="240" w:lineRule="auto"/>
              <w:ind w:left="57"/>
              <w:jc w:val="both"/>
              <w:rPr>
                <w:rFonts w:ascii="Simplified Arabic" w:eastAsia="Times New Roman" w:hAnsi="Simplified Arabic" w:cs="Simplified Arabic"/>
                <w:sz w:val="24"/>
                <w:szCs w:val="24"/>
                <w:rtl/>
              </w:rPr>
            </w:pPr>
          </w:p>
        </w:tc>
        <w:tc>
          <w:tcPr>
            <w:tcW w:w="1133" w:type="dxa"/>
            <w:tcBorders>
              <w:top w:val="nil"/>
              <w:left w:val="nil"/>
              <w:bottom w:val="nil"/>
              <w:right w:val="nil"/>
            </w:tcBorders>
            <w:vAlign w:val="center"/>
          </w:tcPr>
          <w:p w:rsidR="00D01DC2" w:rsidRPr="00231A00" w:rsidRDefault="00D01DC2" w:rsidP="00B728C3">
            <w:pPr>
              <w:autoSpaceDE w:val="0"/>
              <w:autoSpaceDN w:val="0"/>
              <w:bidi/>
              <w:spacing w:after="0" w:line="240" w:lineRule="auto"/>
              <w:rPr>
                <w:rFonts w:ascii="Times New Roman" w:eastAsia="Times New Roman" w:hAnsi="Times New Roman" w:cs="Simplified Arabic"/>
                <w:sz w:val="24"/>
                <w:szCs w:val="24"/>
                <w:rtl/>
              </w:rPr>
            </w:pPr>
          </w:p>
        </w:tc>
      </w:tr>
      <w:tr w:rsidR="00D01DC2" w:rsidRPr="00231A00" w:rsidTr="00672B4F">
        <w:trPr>
          <w:trHeight w:val="475"/>
          <w:jc w:val="center"/>
        </w:trPr>
        <w:tc>
          <w:tcPr>
            <w:tcW w:w="1004" w:type="dxa"/>
            <w:tcBorders>
              <w:top w:val="nil"/>
              <w:left w:val="nil"/>
              <w:bottom w:val="nil"/>
              <w:right w:val="nil"/>
            </w:tcBorders>
            <w:vAlign w:val="center"/>
          </w:tcPr>
          <w:p w:rsidR="00D01DC2" w:rsidRPr="001D392B" w:rsidRDefault="009F34AD" w:rsidP="009F34AD">
            <w:pPr>
              <w:autoSpaceDE w:val="0"/>
              <w:autoSpaceDN w:val="0"/>
              <w:bidi/>
              <w:spacing w:before="20" w:after="0" w:line="240" w:lineRule="auto"/>
              <w:jc w:val="center"/>
              <w:rPr>
                <w:rFonts w:ascii="Times New Roman" w:eastAsia="Times New Roman" w:hAnsi="Times New Roman" w:cs="Times New Roman"/>
                <w:sz w:val="24"/>
                <w:szCs w:val="24"/>
                <w:rtl/>
              </w:rPr>
            </w:pPr>
            <w:r>
              <w:rPr>
                <w:rFonts w:ascii="Times New Roman" w:eastAsia="Times New Roman" w:hAnsi="Times New Roman" w:cs="Simplified Arabic" w:hint="cs"/>
                <w:sz w:val="24"/>
                <w:szCs w:val="24"/>
                <w:rtl/>
              </w:rPr>
              <w:t>85</w:t>
            </w:r>
          </w:p>
        </w:tc>
        <w:tc>
          <w:tcPr>
            <w:tcW w:w="7249" w:type="dxa"/>
            <w:tcBorders>
              <w:top w:val="nil"/>
              <w:left w:val="nil"/>
              <w:bottom w:val="nil"/>
              <w:right w:val="nil"/>
            </w:tcBorders>
            <w:vAlign w:val="center"/>
          </w:tcPr>
          <w:p w:rsidR="00D01DC2" w:rsidRPr="00672B4F" w:rsidRDefault="00364DE8" w:rsidP="007A1FBA">
            <w:pPr>
              <w:bidi/>
              <w:spacing w:after="0" w:line="240" w:lineRule="auto"/>
              <w:jc w:val="both"/>
              <w:rPr>
                <w:rFonts w:ascii="Simplified Arabic" w:hAnsi="Simplified Arabic" w:cs="Simplified Arabic"/>
                <w:sz w:val="24"/>
                <w:szCs w:val="24"/>
                <w:rtl/>
              </w:rPr>
            </w:pPr>
            <w:r w:rsidRPr="001D392B">
              <w:rPr>
                <w:rFonts w:ascii="Simplified Arabic" w:hAnsi="Simplified Arabic" w:cs="Simplified Arabic"/>
                <w:sz w:val="24"/>
                <w:szCs w:val="24"/>
                <w:rtl/>
              </w:rPr>
              <w:t>التوزيع</w:t>
            </w:r>
            <w:r w:rsidRPr="001D392B">
              <w:rPr>
                <w:rFonts w:ascii="Simplified Arabic" w:hAnsi="Simplified Arabic" w:cs="Simplified Arabic"/>
                <w:sz w:val="24"/>
                <w:szCs w:val="24"/>
              </w:rPr>
              <w:t xml:space="preserve"> </w:t>
            </w:r>
            <w:r w:rsidRPr="001D392B">
              <w:rPr>
                <w:rFonts w:ascii="Simplified Arabic" w:hAnsi="Simplified Arabic" w:cs="Simplified Arabic"/>
                <w:sz w:val="24"/>
                <w:szCs w:val="24"/>
                <w:rtl/>
              </w:rPr>
              <w:t xml:space="preserve">النسبي </w:t>
            </w:r>
            <w:r w:rsidRPr="001D392B">
              <w:rPr>
                <w:rFonts w:ascii="Simplified Arabic" w:hAnsi="Simplified Arabic" w:cs="Simplified Arabic" w:hint="eastAsia"/>
                <w:sz w:val="24"/>
                <w:szCs w:val="24"/>
                <w:rtl/>
              </w:rPr>
              <w:t>ل</w:t>
            </w:r>
            <w:r w:rsidRPr="001D392B">
              <w:rPr>
                <w:rFonts w:ascii="Simplified Arabic" w:hAnsi="Simplified Arabic" w:cs="Simplified Arabic"/>
                <w:sz w:val="24"/>
                <w:szCs w:val="24"/>
                <w:rtl/>
              </w:rPr>
              <w:t>مستخدمي</w:t>
            </w:r>
            <w:r w:rsidRPr="001D392B">
              <w:rPr>
                <w:rFonts w:ascii="Simplified Arabic" w:hAnsi="Simplified Arabic" w:cs="Simplified Arabic"/>
                <w:sz w:val="24"/>
                <w:szCs w:val="24"/>
              </w:rPr>
              <w:t xml:space="preserve"> </w:t>
            </w:r>
            <w:r w:rsidRPr="001D392B">
              <w:rPr>
                <w:rFonts w:ascii="Simplified Arabic" w:hAnsi="Simplified Arabic" w:cs="Simplified Arabic"/>
                <w:sz w:val="24"/>
                <w:szCs w:val="24"/>
                <w:rtl/>
              </w:rPr>
              <w:t>الصفحة</w:t>
            </w:r>
            <w:r w:rsidRPr="001D392B">
              <w:rPr>
                <w:rFonts w:ascii="Simplified Arabic" w:hAnsi="Simplified Arabic" w:cs="Simplified Arabic"/>
                <w:sz w:val="24"/>
                <w:szCs w:val="24"/>
              </w:rPr>
              <w:t xml:space="preserve"> </w:t>
            </w:r>
            <w:r w:rsidRPr="001D392B">
              <w:rPr>
                <w:rFonts w:ascii="Simplified Arabic" w:hAnsi="Simplified Arabic" w:cs="Simplified Arabic"/>
                <w:sz w:val="24"/>
                <w:szCs w:val="24"/>
                <w:rtl/>
              </w:rPr>
              <w:t>الالكترونية</w:t>
            </w:r>
            <w:r w:rsidRPr="001D392B">
              <w:rPr>
                <w:rFonts w:ascii="Simplified Arabic" w:hAnsi="Simplified Arabic" w:cs="Simplified Arabic"/>
                <w:sz w:val="24"/>
                <w:szCs w:val="24"/>
              </w:rPr>
              <w:t xml:space="preserve"> </w:t>
            </w:r>
            <w:r w:rsidRPr="001D392B">
              <w:rPr>
                <w:rFonts w:ascii="Simplified Arabic" w:hAnsi="Simplified Arabic" w:cs="Simplified Arabic" w:hint="eastAsia"/>
                <w:sz w:val="24"/>
                <w:szCs w:val="24"/>
                <w:rtl/>
              </w:rPr>
              <w:t>حسب</w:t>
            </w:r>
            <w:r w:rsidRPr="001D392B">
              <w:rPr>
                <w:rFonts w:ascii="Simplified Arabic" w:hAnsi="Simplified Arabic" w:cs="Simplified Arabic"/>
                <w:sz w:val="24"/>
                <w:szCs w:val="24"/>
                <w:rtl/>
              </w:rPr>
              <w:t xml:space="preserve"> بنود محددة عن</w:t>
            </w:r>
            <w:r w:rsidRPr="001D392B">
              <w:rPr>
                <w:rFonts w:ascii="Simplified Arabic" w:hAnsi="Simplified Arabic" w:cs="Simplified Arabic"/>
                <w:sz w:val="24"/>
                <w:szCs w:val="24"/>
              </w:rPr>
              <w:t xml:space="preserve"> </w:t>
            </w:r>
            <w:r w:rsidRPr="001D392B">
              <w:rPr>
                <w:rFonts w:ascii="Simplified Arabic" w:hAnsi="Simplified Arabic" w:cs="Simplified Arabic" w:hint="eastAsia"/>
                <w:sz w:val="24"/>
                <w:szCs w:val="24"/>
                <w:rtl/>
              </w:rPr>
              <w:t>صفحات</w:t>
            </w:r>
            <w:r w:rsidRPr="001D392B">
              <w:rPr>
                <w:rFonts w:ascii="Simplified Arabic" w:hAnsi="Simplified Arabic" w:cs="Simplified Arabic"/>
                <w:sz w:val="24"/>
                <w:szCs w:val="24"/>
              </w:rPr>
              <w:t xml:space="preserve"> </w:t>
            </w:r>
            <w:r w:rsidRPr="001D392B">
              <w:rPr>
                <w:rFonts w:ascii="Simplified Arabic" w:hAnsi="Simplified Arabic" w:cs="Simplified Arabic"/>
                <w:sz w:val="24"/>
                <w:szCs w:val="24"/>
                <w:rtl/>
              </w:rPr>
              <w:t>الجهاز</w:t>
            </w:r>
            <w:r w:rsidRPr="001D392B">
              <w:rPr>
                <w:rFonts w:ascii="Simplified Arabic" w:hAnsi="Simplified Arabic" w:cs="Simplified Arabic"/>
                <w:sz w:val="24"/>
                <w:szCs w:val="24"/>
              </w:rPr>
              <w:t xml:space="preserve"> </w:t>
            </w:r>
            <w:r w:rsidRPr="001D392B">
              <w:rPr>
                <w:rFonts w:ascii="Simplified Arabic" w:hAnsi="Simplified Arabic" w:cs="Simplified Arabic"/>
                <w:sz w:val="24"/>
                <w:szCs w:val="24"/>
                <w:rtl/>
              </w:rPr>
              <w:t>على</w:t>
            </w:r>
            <w:r w:rsidRPr="001D392B">
              <w:rPr>
                <w:rFonts w:ascii="Simplified Arabic" w:hAnsi="Simplified Arabic" w:cs="Simplified Arabic"/>
                <w:sz w:val="24"/>
                <w:szCs w:val="24"/>
              </w:rPr>
              <w:t xml:space="preserve"> </w:t>
            </w:r>
            <w:r w:rsidRPr="001D392B">
              <w:rPr>
                <w:rFonts w:ascii="Simplified Arabic" w:hAnsi="Simplified Arabic" w:cs="Simplified Arabic"/>
                <w:sz w:val="24"/>
                <w:szCs w:val="24"/>
                <w:rtl/>
              </w:rPr>
              <w:t>مواقع</w:t>
            </w:r>
            <w:r w:rsidRPr="001D392B">
              <w:rPr>
                <w:rFonts w:ascii="Simplified Arabic" w:hAnsi="Simplified Arabic" w:cs="Simplified Arabic"/>
                <w:sz w:val="24"/>
                <w:szCs w:val="24"/>
              </w:rPr>
              <w:t xml:space="preserve"> </w:t>
            </w:r>
            <w:r w:rsidRPr="001D392B">
              <w:rPr>
                <w:rFonts w:ascii="Simplified Arabic" w:hAnsi="Simplified Arabic" w:cs="Simplified Arabic"/>
                <w:sz w:val="24"/>
                <w:szCs w:val="24"/>
                <w:rtl/>
              </w:rPr>
              <w:t>التواصل</w:t>
            </w:r>
            <w:r w:rsidRPr="001D392B">
              <w:rPr>
                <w:rFonts w:ascii="Simplified Arabic" w:hAnsi="Simplified Arabic" w:cs="Simplified Arabic"/>
                <w:sz w:val="24"/>
                <w:szCs w:val="24"/>
              </w:rPr>
              <w:t xml:space="preserve"> </w:t>
            </w:r>
            <w:r w:rsidRPr="001D392B">
              <w:rPr>
                <w:rFonts w:ascii="Simplified Arabic" w:hAnsi="Simplified Arabic" w:cs="Simplified Arabic"/>
                <w:sz w:val="24"/>
                <w:szCs w:val="24"/>
                <w:rtl/>
              </w:rPr>
              <w:t>الاجتماعي ودرجة الرضى عنها</w:t>
            </w:r>
            <w:r w:rsidR="00D01DC2" w:rsidRPr="00672B4F">
              <w:rPr>
                <w:rFonts w:ascii="Simplified Arabic" w:hAnsi="Simplified Arabic" w:cs="Simplified Arabic"/>
                <w:sz w:val="24"/>
                <w:szCs w:val="24"/>
                <w:rtl/>
              </w:rPr>
              <w:t>، 2019</w:t>
            </w:r>
          </w:p>
        </w:tc>
        <w:tc>
          <w:tcPr>
            <w:tcW w:w="1133" w:type="dxa"/>
            <w:tcBorders>
              <w:top w:val="nil"/>
              <w:left w:val="nil"/>
              <w:bottom w:val="nil"/>
              <w:right w:val="nil"/>
            </w:tcBorders>
            <w:vAlign w:val="center"/>
          </w:tcPr>
          <w:p w:rsidR="00D01DC2" w:rsidRPr="00231A00" w:rsidRDefault="00D01DC2" w:rsidP="00B728C3">
            <w:pPr>
              <w:autoSpaceDE w:val="0"/>
              <w:autoSpaceDN w:val="0"/>
              <w:bidi/>
              <w:spacing w:after="0" w:line="240" w:lineRule="auto"/>
              <w:rPr>
                <w:rFonts w:ascii="Times New Roman" w:eastAsia="Times New Roman" w:hAnsi="Times New Roman" w:cs="Simplified Arabic"/>
                <w:sz w:val="24"/>
                <w:szCs w:val="24"/>
                <w:rtl/>
              </w:rPr>
            </w:pPr>
            <w:r w:rsidRPr="00231A00">
              <w:rPr>
                <w:rFonts w:ascii="Times New Roman" w:eastAsia="Times New Roman" w:hAnsi="Times New Roman" w:cs="Simplified Arabic"/>
                <w:sz w:val="24"/>
                <w:szCs w:val="24"/>
                <w:rtl/>
              </w:rPr>
              <w:t>ج</w:t>
            </w:r>
            <w:r w:rsidRPr="00231A00">
              <w:rPr>
                <w:rFonts w:ascii="Times New Roman" w:eastAsia="Times New Roman" w:hAnsi="Times New Roman" w:cs="Simplified Arabic" w:hint="cs"/>
                <w:sz w:val="24"/>
                <w:szCs w:val="24"/>
                <w:rtl/>
              </w:rPr>
              <w:t>د</w:t>
            </w:r>
            <w:r w:rsidRPr="00231A00">
              <w:rPr>
                <w:rFonts w:ascii="Times New Roman" w:eastAsia="Times New Roman" w:hAnsi="Times New Roman" w:cs="Simplified Arabic"/>
                <w:sz w:val="24"/>
                <w:szCs w:val="24"/>
                <w:rtl/>
              </w:rPr>
              <w:t>و</w:t>
            </w:r>
            <w:r w:rsidRPr="00231A00">
              <w:rPr>
                <w:rFonts w:ascii="Times New Roman" w:eastAsia="Times New Roman" w:hAnsi="Times New Roman" w:cs="Simplified Arabic" w:hint="cs"/>
                <w:sz w:val="24"/>
                <w:szCs w:val="24"/>
                <w:rtl/>
              </w:rPr>
              <w:t>ل 19:</w:t>
            </w:r>
          </w:p>
        </w:tc>
      </w:tr>
      <w:tr w:rsidR="00D01DC2" w:rsidRPr="00231A00" w:rsidTr="00672B4F">
        <w:trPr>
          <w:trHeight w:val="475"/>
          <w:jc w:val="center"/>
        </w:trPr>
        <w:tc>
          <w:tcPr>
            <w:tcW w:w="1004" w:type="dxa"/>
            <w:tcBorders>
              <w:top w:val="nil"/>
              <w:left w:val="nil"/>
              <w:bottom w:val="nil"/>
              <w:right w:val="nil"/>
            </w:tcBorders>
            <w:vAlign w:val="center"/>
          </w:tcPr>
          <w:p w:rsidR="00D01DC2" w:rsidRPr="00231A00" w:rsidRDefault="009F34AD" w:rsidP="009F34AD">
            <w:pPr>
              <w:autoSpaceDE w:val="0"/>
              <w:autoSpaceDN w:val="0"/>
              <w:bidi/>
              <w:spacing w:before="20" w:after="0" w:line="240" w:lineRule="auto"/>
              <w:jc w:val="center"/>
              <w:rPr>
                <w:rFonts w:ascii="Times New Roman" w:eastAsia="Times New Roman" w:hAnsi="Times New Roman" w:cs="Times New Roman"/>
                <w:sz w:val="24"/>
                <w:szCs w:val="24"/>
                <w:rtl/>
                <w:lang w:val="en-AU"/>
              </w:rPr>
            </w:pPr>
            <w:r>
              <w:rPr>
                <w:rFonts w:ascii="Times New Roman" w:eastAsia="Times New Roman" w:hAnsi="Times New Roman" w:cs="Simplified Arabic" w:hint="cs"/>
                <w:sz w:val="24"/>
                <w:szCs w:val="24"/>
                <w:rtl/>
              </w:rPr>
              <w:t>85</w:t>
            </w:r>
          </w:p>
        </w:tc>
        <w:tc>
          <w:tcPr>
            <w:tcW w:w="7249" w:type="dxa"/>
            <w:tcBorders>
              <w:top w:val="nil"/>
              <w:left w:val="nil"/>
              <w:bottom w:val="nil"/>
              <w:right w:val="nil"/>
            </w:tcBorders>
            <w:vAlign w:val="center"/>
          </w:tcPr>
          <w:p w:rsidR="00D01DC2" w:rsidRPr="00672B4F" w:rsidRDefault="00364DE8" w:rsidP="007A1FBA">
            <w:pPr>
              <w:bidi/>
              <w:spacing w:after="0" w:line="240" w:lineRule="auto"/>
              <w:jc w:val="both"/>
              <w:rPr>
                <w:rFonts w:ascii="Simplified Arabic" w:hAnsi="Simplified Arabic" w:cs="Simplified Arabic"/>
                <w:sz w:val="24"/>
                <w:szCs w:val="24"/>
                <w:rtl/>
              </w:rPr>
            </w:pPr>
            <w:r w:rsidRPr="001D392B">
              <w:rPr>
                <w:rFonts w:ascii="Simplified Arabic" w:hAnsi="Simplified Arabic" w:cs="Simplified Arabic"/>
                <w:sz w:val="24"/>
                <w:szCs w:val="24"/>
                <w:rtl/>
              </w:rPr>
              <w:t>التوزيع</w:t>
            </w:r>
            <w:r w:rsidRPr="001D392B">
              <w:rPr>
                <w:rFonts w:ascii="Simplified Arabic" w:hAnsi="Simplified Arabic" w:cs="Simplified Arabic"/>
                <w:sz w:val="24"/>
                <w:szCs w:val="24"/>
              </w:rPr>
              <w:t xml:space="preserve"> </w:t>
            </w:r>
            <w:r w:rsidRPr="001D392B">
              <w:rPr>
                <w:rFonts w:ascii="Simplified Arabic" w:hAnsi="Simplified Arabic" w:cs="Simplified Arabic"/>
                <w:sz w:val="24"/>
                <w:szCs w:val="24"/>
                <w:rtl/>
              </w:rPr>
              <w:t>النسبي للمستخدمين الأفراد والمؤسسات حسب بنود محددة</w:t>
            </w:r>
            <w:r w:rsidRPr="001D392B">
              <w:rPr>
                <w:rFonts w:ascii="Simplified Arabic" w:hAnsi="Simplified Arabic" w:cs="Simplified Arabic"/>
                <w:sz w:val="24"/>
                <w:szCs w:val="24"/>
              </w:rPr>
              <w:t xml:space="preserve"> </w:t>
            </w:r>
            <w:r w:rsidRPr="001D392B">
              <w:rPr>
                <w:rFonts w:ascii="Simplified Arabic" w:hAnsi="Simplified Arabic" w:cs="Simplified Arabic"/>
                <w:sz w:val="24"/>
                <w:szCs w:val="24"/>
                <w:rtl/>
              </w:rPr>
              <w:t>عن</w:t>
            </w:r>
            <w:r w:rsidRPr="001D392B">
              <w:rPr>
                <w:rFonts w:ascii="Simplified Arabic" w:hAnsi="Simplified Arabic" w:cs="Simplified Arabic"/>
                <w:sz w:val="24"/>
                <w:szCs w:val="24"/>
              </w:rPr>
              <w:t xml:space="preserve"> </w:t>
            </w:r>
            <w:r w:rsidRPr="001D392B">
              <w:rPr>
                <w:rFonts w:ascii="Simplified Arabic" w:hAnsi="Simplified Arabic" w:cs="Simplified Arabic"/>
                <w:sz w:val="24"/>
                <w:szCs w:val="24"/>
                <w:rtl/>
              </w:rPr>
              <w:t>قسم</w:t>
            </w:r>
            <w:r w:rsidRPr="001D392B">
              <w:rPr>
                <w:rFonts w:ascii="Simplified Arabic" w:hAnsi="Simplified Arabic" w:cs="Simplified Arabic"/>
                <w:sz w:val="24"/>
                <w:szCs w:val="24"/>
              </w:rPr>
              <w:t xml:space="preserve"> </w:t>
            </w:r>
            <w:r w:rsidRPr="001D392B">
              <w:rPr>
                <w:rFonts w:ascii="Simplified Arabic" w:hAnsi="Simplified Arabic" w:cs="Simplified Arabic"/>
                <w:sz w:val="24"/>
                <w:szCs w:val="24"/>
                <w:rtl/>
              </w:rPr>
              <w:t>خدمات</w:t>
            </w:r>
            <w:r w:rsidRPr="001D392B">
              <w:rPr>
                <w:rFonts w:ascii="Simplified Arabic" w:hAnsi="Simplified Arabic" w:cs="Simplified Arabic"/>
                <w:sz w:val="24"/>
                <w:szCs w:val="24"/>
              </w:rPr>
              <w:t xml:space="preserve"> </w:t>
            </w:r>
            <w:r w:rsidRPr="001D392B">
              <w:rPr>
                <w:rFonts w:ascii="Simplified Arabic" w:hAnsi="Simplified Arabic" w:cs="Simplified Arabic"/>
                <w:sz w:val="24"/>
                <w:szCs w:val="24"/>
                <w:rtl/>
              </w:rPr>
              <w:t>الجمهور</w:t>
            </w:r>
            <w:r w:rsidRPr="001D392B">
              <w:rPr>
                <w:rFonts w:ascii="Simplified Arabic" w:hAnsi="Simplified Arabic" w:cs="Simplified Arabic"/>
                <w:sz w:val="24"/>
                <w:szCs w:val="24"/>
              </w:rPr>
              <w:t xml:space="preserve"> </w:t>
            </w:r>
            <w:r w:rsidRPr="001D392B">
              <w:rPr>
                <w:rFonts w:ascii="Simplified Arabic" w:hAnsi="Simplified Arabic" w:cs="Simplified Arabic" w:hint="eastAsia"/>
                <w:sz w:val="24"/>
                <w:szCs w:val="24"/>
                <w:rtl/>
              </w:rPr>
              <w:t>ودرجة</w:t>
            </w:r>
            <w:r w:rsidRPr="001D392B">
              <w:rPr>
                <w:rFonts w:ascii="Simplified Arabic" w:hAnsi="Simplified Arabic" w:cs="Simplified Arabic"/>
                <w:sz w:val="24"/>
                <w:szCs w:val="24"/>
                <w:rtl/>
              </w:rPr>
              <w:t xml:space="preserve"> </w:t>
            </w:r>
            <w:r w:rsidRPr="001D392B">
              <w:rPr>
                <w:rFonts w:ascii="Simplified Arabic" w:hAnsi="Simplified Arabic" w:cs="Simplified Arabic" w:hint="eastAsia"/>
                <w:sz w:val="24"/>
                <w:szCs w:val="24"/>
                <w:rtl/>
              </w:rPr>
              <w:t>الرضى</w:t>
            </w:r>
            <w:r w:rsidRPr="001D392B">
              <w:rPr>
                <w:rFonts w:ascii="Simplified Arabic" w:hAnsi="Simplified Arabic" w:cs="Simplified Arabic"/>
                <w:sz w:val="24"/>
                <w:szCs w:val="24"/>
                <w:rtl/>
              </w:rPr>
              <w:t xml:space="preserve"> </w:t>
            </w:r>
            <w:r w:rsidRPr="001D392B">
              <w:rPr>
                <w:rFonts w:ascii="Simplified Arabic" w:hAnsi="Simplified Arabic" w:cs="Simplified Arabic" w:hint="eastAsia"/>
                <w:sz w:val="24"/>
                <w:szCs w:val="24"/>
                <w:rtl/>
              </w:rPr>
              <w:t>عنها</w:t>
            </w:r>
            <w:r w:rsidR="00D01DC2" w:rsidRPr="00672B4F">
              <w:rPr>
                <w:rFonts w:ascii="Simplified Arabic" w:hAnsi="Simplified Arabic" w:cs="Simplified Arabic"/>
                <w:sz w:val="24"/>
                <w:szCs w:val="24"/>
                <w:rtl/>
              </w:rPr>
              <w:t>، 2019</w:t>
            </w:r>
          </w:p>
        </w:tc>
        <w:tc>
          <w:tcPr>
            <w:tcW w:w="1133" w:type="dxa"/>
            <w:tcBorders>
              <w:top w:val="nil"/>
              <w:left w:val="nil"/>
              <w:bottom w:val="nil"/>
              <w:right w:val="nil"/>
            </w:tcBorders>
            <w:vAlign w:val="center"/>
          </w:tcPr>
          <w:p w:rsidR="00D01DC2" w:rsidRPr="00231A00" w:rsidRDefault="00D01DC2" w:rsidP="00B728C3">
            <w:pPr>
              <w:autoSpaceDE w:val="0"/>
              <w:autoSpaceDN w:val="0"/>
              <w:bidi/>
              <w:spacing w:after="0" w:line="240" w:lineRule="auto"/>
              <w:rPr>
                <w:rFonts w:ascii="Times New Roman" w:eastAsia="Times New Roman" w:hAnsi="Times New Roman" w:cs="Simplified Arabic"/>
                <w:sz w:val="24"/>
                <w:szCs w:val="24"/>
                <w:rtl/>
              </w:rPr>
            </w:pPr>
            <w:r w:rsidRPr="00231A00">
              <w:rPr>
                <w:rFonts w:ascii="Times New Roman" w:eastAsia="Times New Roman" w:hAnsi="Times New Roman" w:cs="Simplified Arabic"/>
                <w:sz w:val="24"/>
                <w:szCs w:val="24"/>
                <w:rtl/>
              </w:rPr>
              <w:t>ج</w:t>
            </w:r>
            <w:r w:rsidRPr="00231A00">
              <w:rPr>
                <w:rFonts w:ascii="Times New Roman" w:eastAsia="Times New Roman" w:hAnsi="Times New Roman" w:cs="Simplified Arabic" w:hint="cs"/>
                <w:sz w:val="24"/>
                <w:szCs w:val="24"/>
                <w:rtl/>
              </w:rPr>
              <w:t>د</w:t>
            </w:r>
            <w:r w:rsidRPr="00231A00">
              <w:rPr>
                <w:rFonts w:ascii="Times New Roman" w:eastAsia="Times New Roman" w:hAnsi="Times New Roman" w:cs="Simplified Arabic"/>
                <w:sz w:val="24"/>
                <w:szCs w:val="24"/>
                <w:rtl/>
              </w:rPr>
              <w:t>و</w:t>
            </w:r>
            <w:r w:rsidRPr="00231A00">
              <w:rPr>
                <w:rFonts w:ascii="Times New Roman" w:eastAsia="Times New Roman" w:hAnsi="Times New Roman" w:cs="Simplified Arabic" w:hint="cs"/>
                <w:sz w:val="24"/>
                <w:szCs w:val="24"/>
                <w:rtl/>
              </w:rPr>
              <w:t>ل 20:</w:t>
            </w:r>
          </w:p>
        </w:tc>
      </w:tr>
      <w:tr w:rsidR="00D01DC2" w:rsidRPr="00231A00" w:rsidTr="00672B4F">
        <w:trPr>
          <w:trHeight w:hRule="exact" w:val="100"/>
          <w:jc w:val="center"/>
        </w:trPr>
        <w:tc>
          <w:tcPr>
            <w:tcW w:w="1004" w:type="dxa"/>
            <w:tcBorders>
              <w:top w:val="nil"/>
              <w:left w:val="nil"/>
              <w:bottom w:val="nil"/>
              <w:right w:val="nil"/>
            </w:tcBorders>
            <w:vAlign w:val="center"/>
          </w:tcPr>
          <w:p w:rsidR="00D01DC2" w:rsidRPr="00231A00" w:rsidRDefault="00D01DC2" w:rsidP="00B728C3">
            <w:pPr>
              <w:autoSpaceDE w:val="0"/>
              <w:autoSpaceDN w:val="0"/>
              <w:bidi/>
              <w:spacing w:before="20" w:after="0" w:line="240" w:lineRule="auto"/>
              <w:jc w:val="center"/>
              <w:rPr>
                <w:rFonts w:ascii="Times New Roman" w:eastAsia="Times New Roman" w:hAnsi="Times New Roman" w:cs="Times New Roman"/>
                <w:sz w:val="12"/>
                <w:szCs w:val="12"/>
                <w:rtl/>
                <w:lang w:val="en-AU"/>
              </w:rPr>
            </w:pPr>
          </w:p>
        </w:tc>
        <w:tc>
          <w:tcPr>
            <w:tcW w:w="7249" w:type="dxa"/>
            <w:tcBorders>
              <w:top w:val="nil"/>
              <w:left w:val="nil"/>
              <w:bottom w:val="nil"/>
              <w:right w:val="nil"/>
            </w:tcBorders>
            <w:vAlign w:val="center"/>
          </w:tcPr>
          <w:p w:rsidR="00D01DC2" w:rsidRPr="00672B4F" w:rsidRDefault="00D01DC2" w:rsidP="00672B4F">
            <w:pPr>
              <w:autoSpaceDE w:val="0"/>
              <w:autoSpaceDN w:val="0"/>
              <w:bidi/>
              <w:spacing w:after="0" w:line="240" w:lineRule="auto"/>
              <w:ind w:left="57"/>
              <w:jc w:val="both"/>
              <w:rPr>
                <w:rFonts w:ascii="Simplified Arabic" w:eastAsia="Times New Roman" w:hAnsi="Simplified Arabic" w:cs="Simplified Arabic"/>
                <w:sz w:val="24"/>
                <w:szCs w:val="24"/>
                <w:rtl/>
              </w:rPr>
            </w:pPr>
          </w:p>
        </w:tc>
        <w:tc>
          <w:tcPr>
            <w:tcW w:w="1133" w:type="dxa"/>
            <w:tcBorders>
              <w:top w:val="nil"/>
              <w:left w:val="nil"/>
              <w:bottom w:val="nil"/>
              <w:right w:val="nil"/>
            </w:tcBorders>
            <w:vAlign w:val="center"/>
          </w:tcPr>
          <w:p w:rsidR="00D01DC2" w:rsidRPr="00231A00" w:rsidRDefault="00D01DC2" w:rsidP="00B728C3">
            <w:pPr>
              <w:autoSpaceDE w:val="0"/>
              <w:autoSpaceDN w:val="0"/>
              <w:bidi/>
              <w:spacing w:after="0" w:line="240" w:lineRule="auto"/>
              <w:rPr>
                <w:rFonts w:ascii="Times New Roman" w:eastAsia="Times New Roman" w:hAnsi="Times New Roman" w:cs="Simplified Arabic"/>
                <w:sz w:val="24"/>
                <w:szCs w:val="24"/>
                <w:rtl/>
              </w:rPr>
            </w:pPr>
          </w:p>
        </w:tc>
      </w:tr>
      <w:tr w:rsidR="00D01DC2" w:rsidRPr="00231A00" w:rsidTr="00672B4F">
        <w:trPr>
          <w:trHeight w:val="475"/>
          <w:jc w:val="center"/>
        </w:trPr>
        <w:tc>
          <w:tcPr>
            <w:tcW w:w="1004" w:type="dxa"/>
            <w:tcBorders>
              <w:top w:val="nil"/>
              <w:left w:val="nil"/>
              <w:bottom w:val="nil"/>
              <w:right w:val="nil"/>
            </w:tcBorders>
            <w:vAlign w:val="center"/>
          </w:tcPr>
          <w:p w:rsidR="00D01DC2" w:rsidRPr="00231A00" w:rsidRDefault="009F34AD" w:rsidP="009F34AD">
            <w:pPr>
              <w:autoSpaceDE w:val="0"/>
              <w:autoSpaceDN w:val="0"/>
              <w:bidi/>
              <w:spacing w:before="20" w:after="0" w:line="240" w:lineRule="auto"/>
              <w:jc w:val="center"/>
              <w:rPr>
                <w:rFonts w:ascii="Times New Roman" w:eastAsia="Times New Roman" w:hAnsi="Times New Roman" w:cs="Times New Roman"/>
                <w:sz w:val="24"/>
                <w:szCs w:val="24"/>
                <w:rtl/>
                <w:lang w:val="en-AU"/>
              </w:rPr>
            </w:pPr>
            <w:r>
              <w:rPr>
                <w:rFonts w:ascii="Times New Roman" w:eastAsia="Times New Roman" w:hAnsi="Times New Roman" w:cs="Simplified Arabic" w:hint="cs"/>
                <w:sz w:val="24"/>
                <w:szCs w:val="24"/>
                <w:rtl/>
              </w:rPr>
              <w:t>86</w:t>
            </w:r>
          </w:p>
        </w:tc>
        <w:tc>
          <w:tcPr>
            <w:tcW w:w="7249" w:type="dxa"/>
            <w:tcBorders>
              <w:top w:val="nil"/>
              <w:left w:val="nil"/>
              <w:bottom w:val="nil"/>
              <w:right w:val="nil"/>
            </w:tcBorders>
            <w:vAlign w:val="center"/>
          </w:tcPr>
          <w:p w:rsidR="00D01DC2" w:rsidRPr="00672B4F" w:rsidRDefault="00364DE8" w:rsidP="007A1FBA">
            <w:pPr>
              <w:bidi/>
              <w:spacing w:after="0" w:line="240" w:lineRule="auto"/>
              <w:jc w:val="both"/>
              <w:rPr>
                <w:rFonts w:ascii="Simplified Arabic" w:hAnsi="Simplified Arabic" w:cs="Simplified Arabic"/>
                <w:sz w:val="24"/>
                <w:szCs w:val="24"/>
                <w:rtl/>
              </w:rPr>
            </w:pPr>
            <w:r w:rsidRPr="001D392B">
              <w:rPr>
                <w:rFonts w:ascii="Simplified Arabic" w:hAnsi="Simplified Arabic" w:cs="Simplified Arabic"/>
                <w:sz w:val="24"/>
                <w:szCs w:val="24"/>
                <w:rtl/>
              </w:rPr>
              <w:t>التوزيع</w:t>
            </w:r>
            <w:r w:rsidRPr="001D392B">
              <w:rPr>
                <w:rFonts w:ascii="Simplified Arabic" w:hAnsi="Simplified Arabic" w:cs="Simplified Arabic"/>
                <w:sz w:val="24"/>
                <w:szCs w:val="24"/>
              </w:rPr>
              <w:t xml:space="preserve"> </w:t>
            </w:r>
            <w:r w:rsidRPr="001D392B">
              <w:rPr>
                <w:rFonts w:ascii="Simplified Arabic" w:hAnsi="Simplified Arabic" w:cs="Simplified Arabic"/>
                <w:sz w:val="24"/>
                <w:szCs w:val="24"/>
                <w:rtl/>
              </w:rPr>
              <w:t>النسبي للمستخدمين الأفراد والمؤسسات حسب بنود محددة عن</w:t>
            </w:r>
            <w:r w:rsidRPr="001D392B">
              <w:rPr>
                <w:rFonts w:ascii="Simplified Arabic" w:hAnsi="Simplified Arabic" w:cs="Simplified Arabic"/>
                <w:sz w:val="24"/>
                <w:szCs w:val="24"/>
              </w:rPr>
              <w:t xml:space="preserve"> </w:t>
            </w:r>
            <w:r w:rsidRPr="001D392B">
              <w:rPr>
                <w:rFonts w:ascii="Simplified Arabic" w:hAnsi="Simplified Arabic" w:cs="Simplified Arabic"/>
                <w:sz w:val="24"/>
                <w:szCs w:val="24"/>
                <w:rtl/>
              </w:rPr>
              <w:t>ورش</w:t>
            </w:r>
            <w:r w:rsidRPr="001D392B">
              <w:rPr>
                <w:rFonts w:ascii="Simplified Arabic" w:hAnsi="Simplified Arabic" w:cs="Simplified Arabic"/>
                <w:sz w:val="24"/>
                <w:szCs w:val="24"/>
              </w:rPr>
              <w:t xml:space="preserve"> </w:t>
            </w:r>
            <w:r w:rsidRPr="001D392B">
              <w:rPr>
                <w:rFonts w:ascii="Simplified Arabic" w:hAnsi="Simplified Arabic" w:cs="Simplified Arabic"/>
                <w:sz w:val="24"/>
                <w:szCs w:val="24"/>
                <w:rtl/>
              </w:rPr>
              <w:t>العمل</w:t>
            </w:r>
            <w:r w:rsidRPr="001D392B">
              <w:rPr>
                <w:rFonts w:ascii="Simplified Arabic" w:hAnsi="Simplified Arabic" w:cs="Simplified Arabic"/>
                <w:sz w:val="24"/>
                <w:szCs w:val="24"/>
              </w:rPr>
              <w:t xml:space="preserve"> </w:t>
            </w:r>
            <w:r w:rsidRPr="001D392B">
              <w:rPr>
                <w:rFonts w:ascii="Simplified Arabic" w:hAnsi="Simplified Arabic" w:cs="Simplified Arabic"/>
                <w:sz w:val="24"/>
                <w:szCs w:val="24"/>
                <w:rtl/>
              </w:rPr>
              <w:t>أو</w:t>
            </w:r>
            <w:r w:rsidRPr="001D392B">
              <w:rPr>
                <w:rFonts w:ascii="Simplified Arabic" w:hAnsi="Simplified Arabic" w:cs="Simplified Arabic"/>
                <w:sz w:val="24"/>
                <w:szCs w:val="24"/>
              </w:rPr>
              <w:t xml:space="preserve"> </w:t>
            </w:r>
            <w:r w:rsidRPr="001D392B">
              <w:rPr>
                <w:rFonts w:ascii="Simplified Arabic" w:hAnsi="Simplified Arabic" w:cs="Simplified Arabic"/>
                <w:sz w:val="24"/>
                <w:szCs w:val="24"/>
                <w:rtl/>
              </w:rPr>
              <w:t>المؤتمرات</w:t>
            </w:r>
            <w:r w:rsidRPr="001D392B">
              <w:rPr>
                <w:rFonts w:ascii="Simplified Arabic" w:hAnsi="Simplified Arabic" w:cs="Simplified Arabic"/>
                <w:sz w:val="24"/>
                <w:szCs w:val="24"/>
              </w:rPr>
              <w:t xml:space="preserve"> </w:t>
            </w:r>
            <w:r w:rsidRPr="001D392B">
              <w:rPr>
                <w:rFonts w:ascii="Simplified Arabic" w:hAnsi="Simplified Arabic" w:cs="Simplified Arabic"/>
                <w:sz w:val="24"/>
                <w:szCs w:val="24"/>
                <w:rtl/>
              </w:rPr>
              <w:t>أو</w:t>
            </w:r>
            <w:r w:rsidRPr="001D392B">
              <w:rPr>
                <w:rFonts w:ascii="Simplified Arabic" w:hAnsi="Simplified Arabic" w:cs="Simplified Arabic"/>
                <w:sz w:val="24"/>
                <w:szCs w:val="24"/>
              </w:rPr>
              <w:t xml:space="preserve"> </w:t>
            </w:r>
            <w:r w:rsidRPr="001D392B">
              <w:rPr>
                <w:rFonts w:ascii="Simplified Arabic" w:hAnsi="Simplified Arabic" w:cs="Simplified Arabic"/>
                <w:sz w:val="24"/>
                <w:szCs w:val="24"/>
                <w:rtl/>
              </w:rPr>
              <w:t>الندوات</w:t>
            </w:r>
            <w:r w:rsidRPr="001D392B">
              <w:rPr>
                <w:rFonts w:ascii="Simplified Arabic" w:hAnsi="Simplified Arabic" w:cs="Simplified Arabic"/>
                <w:sz w:val="24"/>
                <w:szCs w:val="24"/>
              </w:rPr>
              <w:t xml:space="preserve"> </w:t>
            </w:r>
            <w:r w:rsidRPr="001D392B">
              <w:rPr>
                <w:rFonts w:ascii="Simplified Arabic" w:hAnsi="Simplified Arabic" w:cs="Simplified Arabic"/>
                <w:sz w:val="24"/>
                <w:szCs w:val="24"/>
                <w:rtl/>
              </w:rPr>
              <w:t>التي</w:t>
            </w:r>
            <w:r w:rsidRPr="001D392B">
              <w:rPr>
                <w:rFonts w:ascii="Simplified Arabic" w:hAnsi="Simplified Arabic" w:cs="Simplified Arabic"/>
                <w:sz w:val="24"/>
                <w:szCs w:val="24"/>
              </w:rPr>
              <w:t xml:space="preserve"> </w:t>
            </w:r>
            <w:r w:rsidRPr="001D392B">
              <w:rPr>
                <w:rFonts w:ascii="Simplified Arabic" w:hAnsi="Simplified Arabic" w:cs="Simplified Arabic"/>
                <w:sz w:val="24"/>
                <w:szCs w:val="24"/>
                <w:rtl/>
              </w:rPr>
              <w:t>ينظمها</w:t>
            </w:r>
            <w:r w:rsidRPr="001D392B">
              <w:rPr>
                <w:rFonts w:ascii="Simplified Arabic" w:hAnsi="Simplified Arabic" w:cs="Simplified Arabic"/>
                <w:sz w:val="24"/>
                <w:szCs w:val="24"/>
              </w:rPr>
              <w:t xml:space="preserve"> </w:t>
            </w:r>
            <w:r w:rsidRPr="001D392B">
              <w:rPr>
                <w:rFonts w:ascii="Simplified Arabic" w:hAnsi="Simplified Arabic" w:cs="Simplified Arabic"/>
                <w:sz w:val="24"/>
                <w:szCs w:val="24"/>
                <w:rtl/>
              </w:rPr>
              <w:t>الجهاز</w:t>
            </w:r>
            <w:r w:rsidRPr="001D392B">
              <w:rPr>
                <w:rFonts w:ascii="Simplified Arabic" w:hAnsi="Simplified Arabic" w:cs="Simplified Arabic"/>
                <w:sz w:val="24"/>
                <w:szCs w:val="24"/>
              </w:rPr>
              <w:t xml:space="preserve"> </w:t>
            </w:r>
            <w:r w:rsidRPr="001D392B">
              <w:rPr>
                <w:rFonts w:ascii="Simplified Arabic" w:hAnsi="Simplified Arabic" w:cs="Simplified Arabic" w:hint="eastAsia"/>
                <w:sz w:val="24"/>
                <w:szCs w:val="24"/>
                <w:rtl/>
              </w:rPr>
              <w:t>ودرجة</w:t>
            </w:r>
            <w:r w:rsidRPr="001D392B">
              <w:rPr>
                <w:rFonts w:ascii="Simplified Arabic" w:hAnsi="Simplified Arabic" w:cs="Simplified Arabic"/>
                <w:sz w:val="24"/>
                <w:szCs w:val="24"/>
                <w:rtl/>
              </w:rPr>
              <w:t xml:space="preserve"> </w:t>
            </w:r>
            <w:r w:rsidRPr="001D392B">
              <w:rPr>
                <w:rFonts w:ascii="Simplified Arabic" w:hAnsi="Simplified Arabic" w:cs="Simplified Arabic" w:hint="eastAsia"/>
                <w:sz w:val="24"/>
                <w:szCs w:val="24"/>
                <w:rtl/>
              </w:rPr>
              <w:t>الرضى</w:t>
            </w:r>
            <w:r w:rsidRPr="001D392B">
              <w:rPr>
                <w:rFonts w:ascii="Simplified Arabic" w:hAnsi="Simplified Arabic" w:cs="Simplified Arabic"/>
                <w:sz w:val="24"/>
                <w:szCs w:val="24"/>
                <w:rtl/>
              </w:rPr>
              <w:t xml:space="preserve"> </w:t>
            </w:r>
            <w:r w:rsidRPr="001D392B">
              <w:rPr>
                <w:rFonts w:ascii="Simplified Arabic" w:hAnsi="Simplified Arabic" w:cs="Simplified Arabic" w:hint="eastAsia"/>
                <w:sz w:val="24"/>
                <w:szCs w:val="24"/>
                <w:rtl/>
              </w:rPr>
              <w:t>عنها</w:t>
            </w:r>
            <w:r w:rsidR="00D01DC2" w:rsidRPr="00672B4F">
              <w:rPr>
                <w:rFonts w:ascii="Simplified Arabic" w:hAnsi="Simplified Arabic" w:cs="Simplified Arabic"/>
                <w:sz w:val="24"/>
                <w:szCs w:val="24"/>
                <w:rtl/>
              </w:rPr>
              <w:t>، 2019</w:t>
            </w:r>
          </w:p>
        </w:tc>
        <w:tc>
          <w:tcPr>
            <w:tcW w:w="1133" w:type="dxa"/>
            <w:tcBorders>
              <w:top w:val="nil"/>
              <w:left w:val="nil"/>
              <w:bottom w:val="nil"/>
              <w:right w:val="nil"/>
            </w:tcBorders>
            <w:vAlign w:val="center"/>
          </w:tcPr>
          <w:p w:rsidR="00D01DC2" w:rsidRPr="00231A00" w:rsidRDefault="00D01DC2" w:rsidP="00B728C3">
            <w:pPr>
              <w:autoSpaceDE w:val="0"/>
              <w:autoSpaceDN w:val="0"/>
              <w:bidi/>
              <w:spacing w:after="0" w:line="240" w:lineRule="auto"/>
              <w:rPr>
                <w:rFonts w:ascii="Times New Roman" w:eastAsia="Times New Roman" w:hAnsi="Times New Roman" w:cs="Simplified Arabic"/>
                <w:sz w:val="24"/>
                <w:szCs w:val="24"/>
                <w:rtl/>
              </w:rPr>
            </w:pPr>
            <w:r w:rsidRPr="00231A00">
              <w:rPr>
                <w:rFonts w:ascii="Times New Roman" w:eastAsia="Times New Roman" w:hAnsi="Times New Roman" w:cs="Simplified Arabic"/>
                <w:sz w:val="24"/>
                <w:szCs w:val="24"/>
                <w:rtl/>
              </w:rPr>
              <w:t>ج</w:t>
            </w:r>
            <w:r w:rsidRPr="00231A00">
              <w:rPr>
                <w:rFonts w:ascii="Times New Roman" w:eastAsia="Times New Roman" w:hAnsi="Times New Roman" w:cs="Simplified Arabic" w:hint="cs"/>
                <w:sz w:val="24"/>
                <w:szCs w:val="24"/>
                <w:rtl/>
              </w:rPr>
              <w:t>د</w:t>
            </w:r>
            <w:r w:rsidRPr="00231A00">
              <w:rPr>
                <w:rFonts w:ascii="Times New Roman" w:eastAsia="Times New Roman" w:hAnsi="Times New Roman" w:cs="Simplified Arabic"/>
                <w:sz w:val="24"/>
                <w:szCs w:val="24"/>
                <w:rtl/>
              </w:rPr>
              <w:t>و</w:t>
            </w:r>
            <w:r w:rsidRPr="00231A00">
              <w:rPr>
                <w:rFonts w:ascii="Times New Roman" w:eastAsia="Times New Roman" w:hAnsi="Times New Roman" w:cs="Simplified Arabic" w:hint="cs"/>
                <w:sz w:val="24"/>
                <w:szCs w:val="24"/>
                <w:rtl/>
              </w:rPr>
              <w:t>ل 21:</w:t>
            </w:r>
          </w:p>
        </w:tc>
      </w:tr>
      <w:tr w:rsidR="00D01DC2" w:rsidRPr="00231A00" w:rsidTr="00672B4F">
        <w:trPr>
          <w:trHeight w:hRule="exact" w:val="100"/>
          <w:jc w:val="center"/>
        </w:trPr>
        <w:tc>
          <w:tcPr>
            <w:tcW w:w="1004" w:type="dxa"/>
            <w:tcBorders>
              <w:top w:val="nil"/>
              <w:left w:val="nil"/>
              <w:bottom w:val="nil"/>
              <w:right w:val="nil"/>
            </w:tcBorders>
            <w:vAlign w:val="center"/>
          </w:tcPr>
          <w:p w:rsidR="00D01DC2" w:rsidRPr="00231A00" w:rsidRDefault="00D01DC2" w:rsidP="00B728C3">
            <w:pPr>
              <w:autoSpaceDE w:val="0"/>
              <w:autoSpaceDN w:val="0"/>
              <w:bidi/>
              <w:spacing w:before="20" w:after="0" w:line="240" w:lineRule="auto"/>
              <w:jc w:val="center"/>
              <w:rPr>
                <w:rFonts w:ascii="Times New Roman" w:eastAsia="Times New Roman" w:hAnsi="Times New Roman" w:cs="Times New Roman"/>
                <w:sz w:val="12"/>
                <w:szCs w:val="12"/>
                <w:rtl/>
                <w:lang w:val="en-AU"/>
              </w:rPr>
            </w:pPr>
          </w:p>
        </w:tc>
        <w:tc>
          <w:tcPr>
            <w:tcW w:w="7249" w:type="dxa"/>
            <w:tcBorders>
              <w:top w:val="nil"/>
              <w:left w:val="nil"/>
              <w:bottom w:val="nil"/>
              <w:right w:val="nil"/>
            </w:tcBorders>
            <w:vAlign w:val="center"/>
          </w:tcPr>
          <w:p w:rsidR="00D01DC2" w:rsidRPr="00672B4F" w:rsidRDefault="00D01DC2" w:rsidP="00672B4F">
            <w:pPr>
              <w:autoSpaceDE w:val="0"/>
              <w:autoSpaceDN w:val="0"/>
              <w:bidi/>
              <w:spacing w:after="0" w:line="240" w:lineRule="auto"/>
              <w:ind w:left="57"/>
              <w:jc w:val="both"/>
              <w:rPr>
                <w:rFonts w:ascii="Simplified Arabic" w:eastAsia="Times New Roman" w:hAnsi="Simplified Arabic" w:cs="Simplified Arabic"/>
                <w:sz w:val="24"/>
                <w:szCs w:val="24"/>
                <w:rtl/>
              </w:rPr>
            </w:pPr>
          </w:p>
        </w:tc>
        <w:tc>
          <w:tcPr>
            <w:tcW w:w="1133" w:type="dxa"/>
            <w:tcBorders>
              <w:top w:val="nil"/>
              <w:left w:val="nil"/>
              <w:bottom w:val="nil"/>
              <w:right w:val="nil"/>
            </w:tcBorders>
            <w:vAlign w:val="center"/>
          </w:tcPr>
          <w:p w:rsidR="00D01DC2" w:rsidRPr="00231A00" w:rsidRDefault="00D01DC2" w:rsidP="00B728C3">
            <w:pPr>
              <w:autoSpaceDE w:val="0"/>
              <w:autoSpaceDN w:val="0"/>
              <w:bidi/>
              <w:spacing w:after="0" w:line="240" w:lineRule="auto"/>
              <w:rPr>
                <w:rFonts w:ascii="Times New Roman" w:eastAsia="Times New Roman" w:hAnsi="Times New Roman" w:cs="Simplified Arabic"/>
                <w:sz w:val="24"/>
                <w:szCs w:val="24"/>
                <w:rtl/>
              </w:rPr>
            </w:pPr>
          </w:p>
        </w:tc>
      </w:tr>
      <w:tr w:rsidR="00D01DC2" w:rsidRPr="00231A00" w:rsidTr="00672B4F">
        <w:trPr>
          <w:trHeight w:val="475"/>
          <w:jc w:val="center"/>
        </w:trPr>
        <w:tc>
          <w:tcPr>
            <w:tcW w:w="1004" w:type="dxa"/>
            <w:tcBorders>
              <w:top w:val="nil"/>
              <w:left w:val="nil"/>
              <w:bottom w:val="nil"/>
              <w:right w:val="nil"/>
            </w:tcBorders>
            <w:vAlign w:val="center"/>
          </w:tcPr>
          <w:p w:rsidR="00D01DC2" w:rsidRPr="00231A00" w:rsidRDefault="009F34AD" w:rsidP="00B728C3">
            <w:pPr>
              <w:autoSpaceDE w:val="0"/>
              <w:autoSpaceDN w:val="0"/>
              <w:bidi/>
              <w:spacing w:before="20" w:after="0" w:line="240" w:lineRule="auto"/>
              <w:jc w:val="center"/>
              <w:rPr>
                <w:rFonts w:ascii="Times New Roman" w:eastAsia="Times New Roman" w:hAnsi="Times New Roman" w:cs="Times New Roman"/>
                <w:sz w:val="24"/>
                <w:szCs w:val="24"/>
                <w:rtl/>
                <w:lang w:val="en-AU"/>
              </w:rPr>
            </w:pPr>
            <w:r>
              <w:rPr>
                <w:rFonts w:ascii="Times New Roman" w:eastAsia="Times New Roman" w:hAnsi="Times New Roman" w:cs="Times New Roman" w:hint="cs"/>
                <w:sz w:val="24"/>
                <w:szCs w:val="24"/>
                <w:rtl/>
                <w:lang w:val="en-AU"/>
              </w:rPr>
              <w:t>87</w:t>
            </w:r>
          </w:p>
        </w:tc>
        <w:tc>
          <w:tcPr>
            <w:tcW w:w="7249" w:type="dxa"/>
            <w:tcBorders>
              <w:top w:val="nil"/>
              <w:left w:val="nil"/>
              <w:bottom w:val="nil"/>
              <w:right w:val="nil"/>
            </w:tcBorders>
            <w:vAlign w:val="center"/>
          </w:tcPr>
          <w:p w:rsidR="00D01DC2" w:rsidRPr="00672B4F" w:rsidRDefault="00364DE8" w:rsidP="007A1FBA">
            <w:pPr>
              <w:bidi/>
              <w:spacing w:after="0" w:line="240" w:lineRule="auto"/>
              <w:jc w:val="both"/>
              <w:rPr>
                <w:rFonts w:ascii="Simplified Arabic" w:hAnsi="Simplified Arabic" w:cs="Simplified Arabic"/>
                <w:sz w:val="24"/>
                <w:szCs w:val="24"/>
                <w:rtl/>
              </w:rPr>
            </w:pPr>
            <w:r w:rsidRPr="001D392B">
              <w:rPr>
                <w:rFonts w:ascii="Simplified Arabic" w:hAnsi="Simplified Arabic" w:cs="Simplified Arabic"/>
                <w:sz w:val="24"/>
                <w:szCs w:val="24"/>
                <w:rtl/>
              </w:rPr>
              <w:t>التوزيع</w:t>
            </w:r>
            <w:r w:rsidRPr="001D392B">
              <w:rPr>
                <w:rFonts w:ascii="Simplified Arabic" w:hAnsi="Simplified Arabic" w:cs="Simplified Arabic"/>
                <w:sz w:val="24"/>
                <w:szCs w:val="24"/>
              </w:rPr>
              <w:t xml:space="preserve"> </w:t>
            </w:r>
            <w:r w:rsidRPr="001D392B">
              <w:rPr>
                <w:rFonts w:ascii="Simplified Arabic" w:hAnsi="Simplified Arabic" w:cs="Simplified Arabic"/>
                <w:sz w:val="24"/>
                <w:szCs w:val="24"/>
                <w:rtl/>
              </w:rPr>
              <w:t>النسبي للمستخدمين الأفراد والمؤسسات</w:t>
            </w:r>
            <w:r w:rsidR="00131E3D">
              <w:rPr>
                <w:rFonts w:ascii="Simplified Arabic" w:hAnsi="Simplified Arabic" w:cs="Simplified Arabic" w:hint="cs"/>
                <w:sz w:val="24"/>
                <w:szCs w:val="24"/>
                <w:rtl/>
              </w:rPr>
              <w:t xml:space="preserve"> </w:t>
            </w:r>
            <w:r w:rsidRPr="001D392B">
              <w:rPr>
                <w:rFonts w:ascii="Simplified Arabic" w:hAnsi="Simplified Arabic" w:cs="Simplified Arabic"/>
                <w:sz w:val="24"/>
                <w:szCs w:val="24"/>
                <w:rtl/>
              </w:rPr>
              <w:t>حسب بنود محددة عن</w:t>
            </w:r>
            <w:r w:rsidRPr="001D392B">
              <w:rPr>
                <w:rFonts w:ascii="Simplified Arabic" w:hAnsi="Simplified Arabic" w:cs="Simplified Arabic"/>
                <w:sz w:val="24"/>
                <w:szCs w:val="24"/>
              </w:rPr>
              <w:t xml:space="preserve"> </w:t>
            </w:r>
            <w:r w:rsidRPr="001D392B">
              <w:rPr>
                <w:rFonts w:ascii="Simplified Arabic" w:hAnsi="Simplified Arabic" w:cs="Simplified Arabic"/>
                <w:sz w:val="24"/>
                <w:szCs w:val="24"/>
                <w:rtl/>
              </w:rPr>
              <w:t>البيانات</w:t>
            </w:r>
            <w:r w:rsidRPr="001D392B">
              <w:rPr>
                <w:rFonts w:ascii="Simplified Arabic" w:hAnsi="Simplified Arabic" w:cs="Simplified Arabic"/>
                <w:sz w:val="24"/>
                <w:szCs w:val="24"/>
              </w:rPr>
              <w:t xml:space="preserve"> </w:t>
            </w:r>
            <w:r w:rsidRPr="001D392B">
              <w:rPr>
                <w:rFonts w:ascii="Simplified Arabic" w:hAnsi="Simplified Arabic" w:cs="Simplified Arabic"/>
                <w:sz w:val="24"/>
                <w:szCs w:val="24"/>
                <w:rtl/>
              </w:rPr>
              <w:t>الصحفية</w:t>
            </w:r>
            <w:r w:rsidRPr="001D392B">
              <w:rPr>
                <w:rFonts w:ascii="Simplified Arabic" w:hAnsi="Simplified Arabic" w:cs="Simplified Arabic"/>
                <w:sz w:val="24"/>
                <w:szCs w:val="24"/>
              </w:rPr>
              <w:t xml:space="preserve"> </w:t>
            </w:r>
            <w:r w:rsidRPr="001D392B">
              <w:rPr>
                <w:rFonts w:ascii="Simplified Arabic" w:hAnsi="Simplified Arabic" w:cs="Simplified Arabic"/>
                <w:sz w:val="24"/>
                <w:szCs w:val="24"/>
                <w:rtl/>
              </w:rPr>
              <w:t>الصادرة</w:t>
            </w:r>
            <w:r w:rsidRPr="001D392B">
              <w:rPr>
                <w:rFonts w:ascii="Simplified Arabic" w:hAnsi="Simplified Arabic" w:cs="Simplified Arabic"/>
                <w:sz w:val="24"/>
                <w:szCs w:val="24"/>
              </w:rPr>
              <w:t xml:space="preserve"> </w:t>
            </w:r>
            <w:r w:rsidRPr="001D392B">
              <w:rPr>
                <w:rFonts w:ascii="Simplified Arabic" w:hAnsi="Simplified Arabic" w:cs="Simplified Arabic"/>
                <w:sz w:val="24"/>
                <w:szCs w:val="24"/>
                <w:rtl/>
              </w:rPr>
              <w:t>عن</w:t>
            </w:r>
            <w:r w:rsidRPr="001D392B">
              <w:rPr>
                <w:rFonts w:ascii="Simplified Arabic" w:hAnsi="Simplified Arabic" w:cs="Simplified Arabic"/>
                <w:sz w:val="24"/>
                <w:szCs w:val="24"/>
              </w:rPr>
              <w:t xml:space="preserve"> </w:t>
            </w:r>
            <w:r w:rsidRPr="001D392B">
              <w:rPr>
                <w:rFonts w:ascii="Simplified Arabic" w:hAnsi="Simplified Arabic" w:cs="Simplified Arabic"/>
                <w:sz w:val="24"/>
                <w:szCs w:val="24"/>
                <w:rtl/>
              </w:rPr>
              <w:t>الجهاز</w:t>
            </w:r>
            <w:r w:rsidRPr="001D392B">
              <w:rPr>
                <w:rFonts w:ascii="Simplified Arabic" w:hAnsi="Simplified Arabic" w:cs="Simplified Arabic"/>
                <w:sz w:val="24"/>
                <w:szCs w:val="24"/>
              </w:rPr>
              <w:t xml:space="preserve"> </w:t>
            </w:r>
            <w:r w:rsidRPr="001D392B">
              <w:rPr>
                <w:rFonts w:ascii="Simplified Arabic" w:hAnsi="Simplified Arabic" w:cs="Simplified Arabic" w:hint="eastAsia"/>
                <w:sz w:val="24"/>
                <w:szCs w:val="24"/>
                <w:rtl/>
              </w:rPr>
              <w:t>ودرجة</w:t>
            </w:r>
            <w:r w:rsidRPr="001D392B">
              <w:rPr>
                <w:rFonts w:ascii="Simplified Arabic" w:hAnsi="Simplified Arabic" w:cs="Simplified Arabic"/>
                <w:sz w:val="24"/>
                <w:szCs w:val="24"/>
                <w:rtl/>
              </w:rPr>
              <w:t xml:space="preserve"> </w:t>
            </w:r>
            <w:r w:rsidRPr="001D392B">
              <w:rPr>
                <w:rFonts w:ascii="Simplified Arabic" w:hAnsi="Simplified Arabic" w:cs="Simplified Arabic" w:hint="eastAsia"/>
                <w:sz w:val="24"/>
                <w:szCs w:val="24"/>
                <w:rtl/>
              </w:rPr>
              <w:t>الرضى</w:t>
            </w:r>
            <w:r w:rsidRPr="001D392B">
              <w:rPr>
                <w:rFonts w:ascii="Simplified Arabic" w:hAnsi="Simplified Arabic" w:cs="Simplified Arabic"/>
                <w:sz w:val="24"/>
                <w:szCs w:val="24"/>
                <w:rtl/>
              </w:rPr>
              <w:t xml:space="preserve"> </w:t>
            </w:r>
            <w:r w:rsidRPr="001D392B">
              <w:rPr>
                <w:rFonts w:ascii="Simplified Arabic" w:hAnsi="Simplified Arabic" w:cs="Simplified Arabic" w:hint="eastAsia"/>
                <w:sz w:val="24"/>
                <w:szCs w:val="24"/>
                <w:rtl/>
              </w:rPr>
              <w:t>عنها</w:t>
            </w:r>
            <w:r w:rsidR="00D01DC2" w:rsidRPr="00672B4F">
              <w:rPr>
                <w:rFonts w:ascii="Simplified Arabic" w:hAnsi="Simplified Arabic" w:cs="Simplified Arabic"/>
                <w:sz w:val="24"/>
                <w:szCs w:val="24"/>
                <w:rtl/>
              </w:rPr>
              <w:t>، 2019</w:t>
            </w:r>
          </w:p>
        </w:tc>
        <w:tc>
          <w:tcPr>
            <w:tcW w:w="1133" w:type="dxa"/>
            <w:tcBorders>
              <w:top w:val="nil"/>
              <w:left w:val="nil"/>
              <w:bottom w:val="nil"/>
              <w:right w:val="nil"/>
            </w:tcBorders>
            <w:vAlign w:val="center"/>
          </w:tcPr>
          <w:p w:rsidR="00D01DC2" w:rsidRPr="00231A00" w:rsidRDefault="00D01DC2" w:rsidP="00B728C3">
            <w:pPr>
              <w:autoSpaceDE w:val="0"/>
              <w:autoSpaceDN w:val="0"/>
              <w:bidi/>
              <w:spacing w:after="0" w:line="240" w:lineRule="auto"/>
              <w:rPr>
                <w:rFonts w:ascii="Times New Roman" w:eastAsia="Times New Roman" w:hAnsi="Times New Roman" w:cs="Simplified Arabic"/>
                <w:sz w:val="24"/>
                <w:szCs w:val="24"/>
                <w:rtl/>
              </w:rPr>
            </w:pPr>
            <w:r w:rsidRPr="00231A00">
              <w:rPr>
                <w:rFonts w:ascii="Times New Roman" w:eastAsia="Times New Roman" w:hAnsi="Times New Roman" w:cs="Simplified Arabic"/>
                <w:sz w:val="24"/>
                <w:szCs w:val="24"/>
                <w:rtl/>
              </w:rPr>
              <w:t>ج</w:t>
            </w:r>
            <w:r w:rsidRPr="00231A00">
              <w:rPr>
                <w:rFonts w:ascii="Times New Roman" w:eastAsia="Times New Roman" w:hAnsi="Times New Roman" w:cs="Simplified Arabic" w:hint="cs"/>
                <w:sz w:val="24"/>
                <w:szCs w:val="24"/>
                <w:rtl/>
              </w:rPr>
              <w:t>د</w:t>
            </w:r>
            <w:r w:rsidRPr="00231A00">
              <w:rPr>
                <w:rFonts w:ascii="Times New Roman" w:eastAsia="Times New Roman" w:hAnsi="Times New Roman" w:cs="Simplified Arabic"/>
                <w:sz w:val="24"/>
                <w:szCs w:val="24"/>
                <w:rtl/>
              </w:rPr>
              <w:t>و</w:t>
            </w:r>
            <w:r w:rsidRPr="00231A00">
              <w:rPr>
                <w:rFonts w:ascii="Times New Roman" w:eastAsia="Times New Roman" w:hAnsi="Times New Roman" w:cs="Simplified Arabic" w:hint="cs"/>
                <w:sz w:val="24"/>
                <w:szCs w:val="24"/>
                <w:rtl/>
              </w:rPr>
              <w:t>ل 22:</w:t>
            </w:r>
          </w:p>
        </w:tc>
      </w:tr>
      <w:tr w:rsidR="00D01DC2" w:rsidRPr="00231A00" w:rsidTr="00672B4F">
        <w:trPr>
          <w:trHeight w:hRule="exact" w:val="100"/>
          <w:jc w:val="center"/>
        </w:trPr>
        <w:tc>
          <w:tcPr>
            <w:tcW w:w="1004" w:type="dxa"/>
            <w:tcBorders>
              <w:top w:val="nil"/>
              <w:left w:val="nil"/>
              <w:bottom w:val="nil"/>
              <w:right w:val="nil"/>
            </w:tcBorders>
            <w:vAlign w:val="center"/>
          </w:tcPr>
          <w:p w:rsidR="00D01DC2" w:rsidRPr="00231A00" w:rsidRDefault="00D01DC2" w:rsidP="00B728C3">
            <w:pPr>
              <w:autoSpaceDE w:val="0"/>
              <w:autoSpaceDN w:val="0"/>
              <w:bidi/>
              <w:spacing w:before="20" w:after="0" w:line="240" w:lineRule="auto"/>
              <w:jc w:val="center"/>
              <w:rPr>
                <w:rFonts w:ascii="Times New Roman" w:eastAsia="Times New Roman" w:hAnsi="Times New Roman" w:cs="Times New Roman"/>
                <w:sz w:val="12"/>
                <w:szCs w:val="12"/>
                <w:rtl/>
                <w:lang w:val="en-AU"/>
              </w:rPr>
            </w:pPr>
          </w:p>
        </w:tc>
        <w:tc>
          <w:tcPr>
            <w:tcW w:w="7249" w:type="dxa"/>
            <w:tcBorders>
              <w:top w:val="nil"/>
              <w:left w:val="nil"/>
              <w:bottom w:val="nil"/>
              <w:right w:val="nil"/>
            </w:tcBorders>
            <w:vAlign w:val="center"/>
          </w:tcPr>
          <w:p w:rsidR="00D01DC2" w:rsidRPr="00672B4F" w:rsidRDefault="00D01DC2" w:rsidP="00672B4F">
            <w:pPr>
              <w:autoSpaceDE w:val="0"/>
              <w:autoSpaceDN w:val="0"/>
              <w:bidi/>
              <w:spacing w:after="0" w:line="240" w:lineRule="auto"/>
              <w:ind w:left="57"/>
              <w:jc w:val="both"/>
              <w:rPr>
                <w:rFonts w:ascii="Simplified Arabic" w:eastAsia="Times New Roman" w:hAnsi="Simplified Arabic" w:cs="Simplified Arabic"/>
                <w:sz w:val="24"/>
                <w:szCs w:val="24"/>
                <w:rtl/>
              </w:rPr>
            </w:pPr>
          </w:p>
        </w:tc>
        <w:tc>
          <w:tcPr>
            <w:tcW w:w="1133" w:type="dxa"/>
            <w:tcBorders>
              <w:top w:val="nil"/>
              <w:left w:val="nil"/>
              <w:bottom w:val="nil"/>
              <w:right w:val="nil"/>
            </w:tcBorders>
            <w:vAlign w:val="center"/>
          </w:tcPr>
          <w:p w:rsidR="00D01DC2" w:rsidRPr="00231A00" w:rsidRDefault="00D01DC2" w:rsidP="00B728C3">
            <w:pPr>
              <w:autoSpaceDE w:val="0"/>
              <w:autoSpaceDN w:val="0"/>
              <w:bidi/>
              <w:spacing w:after="0" w:line="240" w:lineRule="auto"/>
              <w:rPr>
                <w:rFonts w:ascii="Times New Roman" w:eastAsia="Times New Roman" w:hAnsi="Times New Roman" w:cs="Simplified Arabic"/>
                <w:sz w:val="24"/>
                <w:szCs w:val="24"/>
                <w:rtl/>
              </w:rPr>
            </w:pPr>
          </w:p>
        </w:tc>
      </w:tr>
      <w:tr w:rsidR="00D01DC2" w:rsidRPr="00231A00" w:rsidTr="00672B4F">
        <w:trPr>
          <w:trHeight w:val="475"/>
          <w:jc w:val="center"/>
        </w:trPr>
        <w:tc>
          <w:tcPr>
            <w:tcW w:w="1004" w:type="dxa"/>
            <w:tcBorders>
              <w:top w:val="nil"/>
              <w:left w:val="nil"/>
              <w:bottom w:val="nil"/>
              <w:right w:val="nil"/>
            </w:tcBorders>
            <w:vAlign w:val="center"/>
          </w:tcPr>
          <w:p w:rsidR="00D01DC2" w:rsidRPr="00231A00" w:rsidRDefault="00FE0159" w:rsidP="009F34AD">
            <w:pPr>
              <w:autoSpaceDE w:val="0"/>
              <w:autoSpaceDN w:val="0"/>
              <w:bidi/>
              <w:spacing w:before="20" w:after="0" w:line="240" w:lineRule="auto"/>
              <w:jc w:val="center"/>
              <w:rPr>
                <w:rFonts w:ascii="Times New Roman" w:eastAsia="Times New Roman" w:hAnsi="Times New Roman" w:cs="Times New Roman"/>
                <w:sz w:val="24"/>
                <w:szCs w:val="24"/>
                <w:rtl/>
                <w:lang w:val="en-AU"/>
              </w:rPr>
            </w:pPr>
            <w:r>
              <w:rPr>
                <w:rFonts w:ascii="Times New Roman" w:eastAsia="Times New Roman" w:hAnsi="Times New Roman" w:cs="Simplified Arabic" w:hint="cs"/>
                <w:sz w:val="24"/>
                <w:szCs w:val="24"/>
                <w:rtl/>
              </w:rPr>
              <w:t>8</w:t>
            </w:r>
            <w:r w:rsidR="009F34AD">
              <w:rPr>
                <w:rFonts w:ascii="Times New Roman" w:eastAsia="Times New Roman" w:hAnsi="Times New Roman" w:cs="Simplified Arabic" w:hint="cs"/>
                <w:sz w:val="24"/>
                <w:szCs w:val="24"/>
                <w:rtl/>
              </w:rPr>
              <w:t>8</w:t>
            </w:r>
          </w:p>
        </w:tc>
        <w:tc>
          <w:tcPr>
            <w:tcW w:w="7249" w:type="dxa"/>
            <w:tcBorders>
              <w:top w:val="nil"/>
              <w:left w:val="nil"/>
              <w:bottom w:val="nil"/>
              <w:right w:val="nil"/>
            </w:tcBorders>
            <w:vAlign w:val="center"/>
          </w:tcPr>
          <w:p w:rsidR="00D01DC2" w:rsidRPr="00672B4F" w:rsidRDefault="00364DE8" w:rsidP="007A1FBA">
            <w:pPr>
              <w:bidi/>
              <w:spacing w:after="0" w:line="240" w:lineRule="auto"/>
              <w:jc w:val="both"/>
              <w:rPr>
                <w:rFonts w:ascii="Simplified Arabic" w:hAnsi="Simplified Arabic" w:cs="Simplified Arabic"/>
                <w:sz w:val="24"/>
                <w:szCs w:val="24"/>
                <w:rtl/>
              </w:rPr>
            </w:pPr>
            <w:r w:rsidRPr="001D392B">
              <w:rPr>
                <w:rFonts w:ascii="Simplified Arabic" w:hAnsi="Simplified Arabic" w:cs="Simplified Arabic"/>
                <w:sz w:val="24"/>
                <w:szCs w:val="24"/>
                <w:rtl/>
              </w:rPr>
              <w:t>التوزيع</w:t>
            </w:r>
            <w:r w:rsidRPr="001D392B">
              <w:rPr>
                <w:rFonts w:ascii="Simplified Arabic" w:hAnsi="Simplified Arabic" w:cs="Simplified Arabic"/>
                <w:sz w:val="24"/>
                <w:szCs w:val="24"/>
              </w:rPr>
              <w:t xml:space="preserve"> </w:t>
            </w:r>
            <w:r w:rsidRPr="001D392B">
              <w:rPr>
                <w:rFonts w:ascii="Simplified Arabic" w:hAnsi="Simplified Arabic" w:cs="Simplified Arabic"/>
                <w:sz w:val="24"/>
                <w:szCs w:val="24"/>
                <w:rtl/>
              </w:rPr>
              <w:t>النسبي</w:t>
            </w:r>
            <w:r w:rsidRPr="001D392B">
              <w:rPr>
                <w:rFonts w:ascii="Simplified Arabic" w:hAnsi="Simplified Arabic" w:cs="Simplified Arabic"/>
                <w:sz w:val="24"/>
                <w:szCs w:val="24"/>
              </w:rPr>
              <w:t xml:space="preserve"> </w:t>
            </w:r>
            <w:r w:rsidRPr="001D392B">
              <w:rPr>
                <w:rFonts w:ascii="Simplified Arabic" w:hAnsi="Simplified Arabic" w:cs="Simplified Arabic" w:hint="eastAsia"/>
                <w:sz w:val="24"/>
                <w:szCs w:val="24"/>
                <w:rtl/>
              </w:rPr>
              <w:t>للمستخدمين</w:t>
            </w:r>
            <w:r w:rsidRPr="001D392B">
              <w:rPr>
                <w:rFonts w:ascii="Simplified Arabic" w:hAnsi="Simplified Arabic" w:cs="Simplified Arabic"/>
                <w:sz w:val="24"/>
                <w:szCs w:val="24"/>
                <w:rtl/>
              </w:rPr>
              <w:t xml:space="preserve"> الأفراد والمؤسسات حسب بنود محددة عن</w:t>
            </w:r>
            <w:r w:rsidRPr="001D392B">
              <w:rPr>
                <w:rFonts w:ascii="Simplified Arabic" w:hAnsi="Simplified Arabic" w:cs="Simplified Arabic"/>
                <w:sz w:val="24"/>
                <w:szCs w:val="24"/>
              </w:rPr>
              <w:t xml:space="preserve"> </w:t>
            </w:r>
            <w:r w:rsidRPr="001D392B">
              <w:rPr>
                <w:rFonts w:ascii="Simplified Arabic" w:hAnsi="Simplified Arabic" w:cs="Simplified Arabic" w:hint="eastAsia"/>
                <w:sz w:val="24"/>
                <w:szCs w:val="24"/>
                <w:rtl/>
              </w:rPr>
              <w:t>التقارير</w:t>
            </w:r>
            <w:r w:rsidRPr="001D392B">
              <w:rPr>
                <w:rFonts w:ascii="Simplified Arabic" w:hAnsi="Simplified Arabic" w:cs="Simplified Arabic"/>
                <w:sz w:val="24"/>
                <w:szCs w:val="24"/>
                <w:rtl/>
              </w:rPr>
              <w:t xml:space="preserve"> </w:t>
            </w:r>
            <w:r w:rsidRPr="001D392B">
              <w:rPr>
                <w:rFonts w:ascii="Simplified Arabic" w:hAnsi="Simplified Arabic" w:cs="Simplified Arabic" w:hint="eastAsia"/>
                <w:sz w:val="24"/>
                <w:szCs w:val="24"/>
                <w:rtl/>
              </w:rPr>
              <w:t>الإحصائية</w:t>
            </w:r>
            <w:r w:rsidRPr="001D392B">
              <w:rPr>
                <w:rFonts w:ascii="Simplified Arabic" w:hAnsi="Simplified Arabic" w:cs="Simplified Arabic"/>
                <w:sz w:val="24"/>
                <w:szCs w:val="24"/>
              </w:rPr>
              <w:t xml:space="preserve"> </w:t>
            </w:r>
            <w:r w:rsidRPr="001D392B">
              <w:rPr>
                <w:rFonts w:ascii="Simplified Arabic" w:hAnsi="Simplified Arabic" w:cs="Simplified Arabic"/>
                <w:sz w:val="24"/>
                <w:szCs w:val="24"/>
                <w:rtl/>
              </w:rPr>
              <w:t>الصادرة</w:t>
            </w:r>
            <w:r w:rsidRPr="001D392B">
              <w:rPr>
                <w:rFonts w:ascii="Simplified Arabic" w:hAnsi="Simplified Arabic" w:cs="Simplified Arabic"/>
                <w:sz w:val="24"/>
                <w:szCs w:val="24"/>
              </w:rPr>
              <w:t xml:space="preserve"> </w:t>
            </w:r>
            <w:r w:rsidRPr="001D392B">
              <w:rPr>
                <w:rFonts w:ascii="Simplified Arabic" w:hAnsi="Simplified Arabic" w:cs="Simplified Arabic"/>
                <w:sz w:val="24"/>
                <w:szCs w:val="24"/>
                <w:rtl/>
              </w:rPr>
              <w:t>عن</w:t>
            </w:r>
            <w:r w:rsidRPr="001D392B">
              <w:rPr>
                <w:rFonts w:ascii="Simplified Arabic" w:hAnsi="Simplified Arabic" w:cs="Simplified Arabic"/>
                <w:sz w:val="24"/>
                <w:szCs w:val="24"/>
              </w:rPr>
              <w:t xml:space="preserve"> </w:t>
            </w:r>
            <w:r w:rsidRPr="001D392B">
              <w:rPr>
                <w:rFonts w:ascii="Simplified Arabic" w:hAnsi="Simplified Arabic" w:cs="Simplified Arabic"/>
                <w:sz w:val="24"/>
                <w:szCs w:val="24"/>
                <w:rtl/>
              </w:rPr>
              <w:t>الجهاز</w:t>
            </w:r>
            <w:r w:rsidRPr="001D392B">
              <w:rPr>
                <w:rFonts w:ascii="Simplified Arabic" w:hAnsi="Simplified Arabic" w:cs="Simplified Arabic"/>
                <w:sz w:val="24"/>
                <w:szCs w:val="24"/>
              </w:rPr>
              <w:t xml:space="preserve"> </w:t>
            </w:r>
            <w:r w:rsidRPr="001D392B">
              <w:rPr>
                <w:rFonts w:ascii="Simplified Arabic" w:hAnsi="Simplified Arabic" w:cs="Simplified Arabic" w:hint="eastAsia"/>
                <w:sz w:val="24"/>
                <w:szCs w:val="24"/>
                <w:rtl/>
              </w:rPr>
              <w:t>ودرجة</w:t>
            </w:r>
            <w:r w:rsidRPr="001D392B">
              <w:rPr>
                <w:rFonts w:ascii="Simplified Arabic" w:hAnsi="Simplified Arabic" w:cs="Simplified Arabic"/>
                <w:sz w:val="24"/>
                <w:szCs w:val="24"/>
                <w:rtl/>
              </w:rPr>
              <w:t xml:space="preserve"> </w:t>
            </w:r>
            <w:r w:rsidRPr="001D392B">
              <w:rPr>
                <w:rFonts w:ascii="Simplified Arabic" w:hAnsi="Simplified Arabic" w:cs="Simplified Arabic" w:hint="eastAsia"/>
                <w:sz w:val="24"/>
                <w:szCs w:val="24"/>
                <w:rtl/>
              </w:rPr>
              <w:t>الرضى</w:t>
            </w:r>
            <w:r w:rsidRPr="001D392B">
              <w:rPr>
                <w:rFonts w:ascii="Simplified Arabic" w:hAnsi="Simplified Arabic" w:cs="Simplified Arabic"/>
                <w:sz w:val="24"/>
                <w:szCs w:val="24"/>
                <w:rtl/>
              </w:rPr>
              <w:t xml:space="preserve"> </w:t>
            </w:r>
            <w:r w:rsidRPr="001D392B">
              <w:rPr>
                <w:rFonts w:ascii="Simplified Arabic" w:hAnsi="Simplified Arabic" w:cs="Simplified Arabic" w:hint="eastAsia"/>
                <w:sz w:val="24"/>
                <w:szCs w:val="24"/>
                <w:rtl/>
              </w:rPr>
              <w:t>عنها</w:t>
            </w:r>
            <w:r w:rsidR="00D01DC2" w:rsidRPr="00672B4F">
              <w:rPr>
                <w:rFonts w:ascii="Simplified Arabic" w:hAnsi="Simplified Arabic" w:cs="Simplified Arabic"/>
                <w:sz w:val="24"/>
                <w:szCs w:val="24"/>
                <w:rtl/>
              </w:rPr>
              <w:t>، 2019</w:t>
            </w:r>
          </w:p>
        </w:tc>
        <w:tc>
          <w:tcPr>
            <w:tcW w:w="1133" w:type="dxa"/>
            <w:tcBorders>
              <w:top w:val="nil"/>
              <w:left w:val="nil"/>
              <w:bottom w:val="nil"/>
              <w:right w:val="nil"/>
            </w:tcBorders>
            <w:vAlign w:val="center"/>
          </w:tcPr>
          <w:p w:rsidR="00D01DC2" w:rsidRPr="00231A00" w:rsidRDefault="00D01DC2" w:rsidP="00B728C3">
            <w:pPr>
              <w:autoSpaceDE w:val="0"/>
              <w:autoSpaceDN w:val="0"/>
              <w:bidi/>
              <w:spacing w:after="0" w:line="240" w:lineRule="auto"/>
              <w:rPr>
                <w:rFonts w:ascii="Times New Roman" w:eastAsia="Times New Roman" w:hAnsi="Times New Roman" w:cs="Simplified Arabic"/>
                <w:sz w:val="24"/>
                <w:szCs w:val="24"/>
                <w:rtl/>
              </w:rPr>
            </w:pPr>
            <w:r w:rsidRPr="00231A00">
              <w:rPr>
                <w:rFonts w:ascii="Times New Roman" w:eastAsia="Times New Roman" w:hAnsi="Times New Roman" w:cs="Simplified Arabic"/>
                <w:sz w:val="24"/>
                <w:szCs w:val="24"/>
                <w:rtl/>
              </w:rPr>
              <w:t>ج</w:t>
            </w:r>
            <w:r w:rsidRPr="00231A00">
              <w:rPr>
                <w:rFonts w:ascii="Times New Roman" w:eastAsia="Times New Roman" w:hAnsi="Times New Roman" w:cs="Simplified Arabic" w:hint="cs"/>
                <w:sz w:val="24"/>
                <w:szCs w:val="24"/>
                <w:rtl/>
              </w:rPr>
              <w:t>د</w:t>
            </w:r>
            <w:r w:rsidRPr="00231A00">
              <w:rPr>
                <w:rFonts w:ascii="Times New Roman" w:eastAsia="Times New Roman" w:hAnsi="Times New Roman" w:cs="Simplified Arabic"/>
                <w:sz w:val="24"/>
                <w:szCs w:val="24"/>
                <w:rtl/>
              </w:rPr>
              <w:t>و</w:t>
            </w:r>
            <w:r w:rsidRPr="00231A00">
              <w:rPr>
                <w:rFonts w:ascii="Times New Roman" w:eastAsia="Times New Roman" w:hAnsi="Times New Roman" w:cs="Simplified Arabic" w:hint="cs"/>
                <w:sz w:val="24"/>
                <w:szCs w:val="24"/>
                <w:rtl/>
              </w:rPr>
              <w:t>ل 23:</w:t>
            </w:r>
          </w:p>
        </w:tc>
      </w:tr>
      <w:tr w:rsidR="00D01DC2" w:rsidRPr="00231A00" w:rsidTr="00672B4F">
        <w:trPr>
          <w:trHeight w:hRule="exact" w:val="100"/>
          <w:jc w:val="center"/>
        </w:trPr>
        <w:tc>
          <w:tcPr>
            <w:tcW w:w="1004" w:type="dxa"/>
            <w:tcBorders>
              <w:top w:val="nil"/>
              <w:left w:val="nil"/>
              <w:bottom w:val="nil"/>
              <w:right w:val="nil"/>
            </w:tcBorders>
            <w:vAlign w:val="center"/>
          </w:tcPr>
          <w:p w:rsidR="00D01DC2" w:rsidRPr="00231A00" w:rsidRDefault="00D01DC2" w:rsidP="00B728C3">
            <w:pPr>
              <w:autoSpaceDE w:val="0"/>
              <w:autoSpaceDN w:val="0"/>
              <w:bidi/>
              <w:spacing w:before="20" w:after="0" w:line="240" w:lineRule="auto"/>
              <w:jc w:val="center"/>
              <w:rPr>
                <w:rFonts w:ascii="Times New Roman" w:eastAsia="Times New Roman" w:hAnsi="Times New Roman" w:cs="Times New Roman"/>
                <w:sz w:val="12"/>
                <w:szCs w:val="12"/>
                <w:rtl/>
                <w:lang w:val="en-AU"/>
              </w:rPr>
            </w:pPr>
          </w:p>
        </w:tc>
        <w:tc>
          <w:tcPr>
            <w:tcW w:w="7249" w:type="dxa"/>
            <w:tcBorders>
              <w:top w:val="nil"/>
              <w:left w:val="nil"/>
              <w:bottom w:val="nil"/>
              <w:right w:val="nil"/>
            </w:tcBorders>
            <w:vAlign w:val="center"/>
          </w:tcPr>
          <w:p w:rsidR="00D01DC2" w:rsidRPr="00672B4F" w:rsidRDefault="00D01DC2" w:rsidP="00672B4F">
            <w:pPr>
              <w:autoSpaceDE w:val="0"/>
              <w:autoSpaceDN w:val="0"/>
              <w:bidi/>
              <w:spacing w:after="0" w:line="240" w:lineRule="auto"/>
              <w:ind w:left="57"/>
              <w:jc w:val="both"/>
              <w:rPr>
                <w:rFonts w:ascii="Simplified Arabic" w:eastAsia="Times New Roman" w:hAnsi="Simplified Arabic" w:cs="Simplified Arabic"/>
                <w:sz w:val="24"/>
                <w:szCs w:val="24"/>
                <w:rtl/>
              </w:rPr>
            </w:pPr>
          </w:p>
        </w:tc>
        <w:tc>
          <w:tcPr>
            <w:tcW w:w="1133" w:type="dxa"/>
            <w:tcBorders>
              <w:top w:val="nil"/>
              <w:left w:val="nil"/>
              <w:bottom w:val="nil"/>
              <w:right w:val="nil"/>
            </w:tcBorders>
            <w:vAlign w:val="center"/>
          </w:tcPr>
          <w:p w:rsidR="00D01DC2" w:rsidRPr="00231A00" w:rsidRDefault="00D01DC2" w:rsidP="00B728C3">
            <w:pPr>
              <w:autoSpaceDE w:val="0"/>
              <w:autoSpaceDN w:val="0"/>
              <w:bidi/>
              <w:spacing w:after="0" w:line="240" w:lineRule="auto"/>
              <w:rPr>
                <w:rFonts w:ascii="Times New Roman" w:eastAsia="Times New Roman" w:hAnsi="Times New Roman" w:cs="Simplified Arabic"/>
                <w:sz w:val="24"/>
                <w:szCs w:val="24"/>
                <w:rtl/>
              </w:rPr>
            </w:pPr>
          </w:p>
        </w:tc>
      </w:tr>
      <w:tr w:rsidR="00D01DC2" w:rsidRPr="00231A00" w:rsidTr="00672B4F">
        <w:trPr>
          <w:trHeight w:val="475"/>
          <w:jc w:val="center"/>
        </w:trPr>
        <w:tc>
          <w:tcPr>
            <w:tcW w:w="1004" w:type="dxa"/>
            <w:tcBorders>
              <w:top w:val="nil"/>
              <w:left w:val="nil"/>
              <w:bottom w:val="nil"/>
              <w:right w:val="nil"/>
            </w:tcBorders>
            <w:vAlign w:val="center"/>
          </w:tcPr>
          <w:p w:rsidR="00D01DC2" w:rsidRPr="00231A00" w:rsidRDefault="00FE0159" w:rsidP="009F34AD">
            <w:pPr>
              <w:autoSpaceDE w:val="0"/>
              <w:autoSpaceDN w:val="0"/>
              <w:bidi/>
              <w:spacing w:before="20" w:after="0" w:line="240" w:lineRule="auto"/>
              <w:jc w:val="center"/>
              <w:rPr>
                <w:rFonts w:ascii="Times New Roman" w:eastAsia="Times New Roman" w:hAnsi="Times New Roman" w:cs="Times New Roman"/>
                <w:sz w:val="24"/>
                <w:szCs w:val="24"/>
                <w:rtl/>
                <w:lang w:val="en-AU"/>
              </w:rPr>
            </w:pPr>
            <w:r>
              <w:rPr>
                <w:rFonts w:ascii="Times New Roman" w:eastAsia="Times New Roman" w:hAnsi="Times New Roman" w:cs="Simplified Arabic" w:hint="cs"/>
                <w:sz w:val="24"/>
                <w:szCs w:val="24"/>
                <w:rtl/>
              </w:rPr>
              <w:t>8</w:t>
            </w:r>
            <w:r w:rsidR="009F34AD">
              <w:rPr>
                <w:rFonts w:ascii="Times New Roman" w:eastAsia="Times New Roman" w:hAnsi="Times New Roman" w:cs="Simplified Arabic" w:hint="cs"/>
                <w:sz w:val="24"/>
                <w:szCs w:val="24"/>
                <w:rtl/>
              </w:rPr>
              <w:t>9</w:t>
            </w:r>
          </w:p>
        </w:tc>
        <w:tc>
          <w:tcPr>
            <w:tcW w:w="7249" w:type="dxa"/>
            <w:tcBorders>
              <w:top w:val="nil"/>
              <w:left w:val="nil"/>
              <w:bottom w:val="nil"/>
              <w:right w:val="nil"/>
            </w:tcBorders>
            <w:vAlign w:val="center"/>
          </w:tcPr>
          <w:p w:rsidR="00D01DC2" w:rsidRPr="00672B4F" w:rsidRDefault="00364DE8" w:rsidP="007A1FBA">
            <w:pPr>
              <w:bidi/>
              <w:spacing w:after="0" w:line="240" w:lineRule="auto"/>
              <w:jc w:val="both"/>
              <w:rPr>
                <w:rFonts w:ascii="Simplified Arabic" w:hAnsi="Simplified Arabic" w:cs="Simplified Arabic"/>
                <w:sz w:val="24"/>
                <w:szCs w:val="24"/>
                <w:rtl/>
              </w:rPr>
            </w:pPr>
            <w:r w:rsidRPr="001D392B">
              <w:rPr>
                <w:rFonts w:ascii="Simplified Arabic" w:hAnsi="Simplified Arabic" w:cs="Simplified Arabic"/>
                <w:sz w:val="24"/>
                <w:szCs w:val="24"/>
                <w:rtl/>
              </w:rPr>
              <w:t>التوزيع</w:t>
            </w:r>
            <w:r w:rsidRPr="001D392B">
              <w:rPr>
                <w:rFonts w:ascii="Simplified Arabic" w:hAnsi="Simplified Arabic" w:cs="Simplified Arabic"/>
                <w:sz w:val="24"/>
                <w:szCs w:val="24"/>
              </w:rPr>
              <w:t xml:space="preserve"> </w:t>
            </w:r>
            <w:r w:rsidRPr="001D392B">
              <w:rPr>
                <w:rFonts w:ascii="Simplified Arabic" w:hAnsi="Simplified Arabic" w:cs="Simplified Arabic"/>
                <w:sz w:val="24"/>
                <w:szCs w:val="24"/>
                <w:rtl/>
              </w:rPr>
              <w:t>النسبي</w:t>
            </w:r>
            <w:r w:rsidRPr="001D392B">
              <w:rPr>
                <w:rFonts w:ascii="Simplified Arabic" w:hAnsi="Simplified Arabic" w:cs="Simplified Arabic"/>
                <w:sz w:val="24"/>
                <w:szCs w:val="24"/>
              </w:rPr>
              <w:t xml:space="preserve"> </w:t>
            </w:r>
            <w:r w:rsidRPr="001D392B">
              <w:rPr>
                <w:rFonts w:ascii="Simplified Arabic" w:hAnsi="Simplified Arabic" w:cs="Simplified Arabic" w:hint="eastAsia"/>
                <w:sz w:val="24"/>
                <w:szCs w:val="24"/>
                <w:rtl/>
              </w:rPr>
              <w:t>للمستخدمين</w:t>
            </w:r>
            <w:r w:rsidRPr="001D392B">
              <w:rPr>
                <w:rFonts w:ascii="Simplified Arabic" w:hAnsi="Simplified Arabic" w:cs="Simplified Arabic"/>
                <w:sz w:val="24"/>
                <w:szCs w:val="24"/>
                <w:rtl/>
              </w:rPr>
              <w:t xml:space="preserve"> الأفراد والمؤسسات حسب نوع العنصر فيما</w:t>
            </w:r>
            <w:r w:rsidRPr="001D392B">
              <w:rPr>
                <w:rFonts w:ascii="Simplified Arabic" w:hAnsi="Simplified Arabic" w:cs="Simplified Arabic"/>
                <w:sz w:val="24"/>
                <w:szCs w:val="24"/>
              </w:rPr>
              <w:t xml:space="preserve"> </w:t>
            </w:r>
            <w:r w:rsidRPr="001D392B">
              <w:rPr>
                <w:rFonts w:ascii="Simplified Arabic" w:hAnsi="Simplified Arabic" w:cs="Simplified Arabic"/>
                <w:sz w:val="24"/>
                <w:szCs w:val="24"/>
                <w:rtl/>
              </w:rPr>
              <w:t>يتعلق</w:t>
            </w:r>
            <w:r w:rsidRPr="001D392B">
              <w:rPr>
                <w:rFonts w:ascii="Simplified Arabic" w:hAnsi="Simplified Arabic" w:cs="Simplified Arabic"/>
                <w:sz w:val="24"/>
                <w:szCs w:val="24"/>
              </w:rPr>
              <w:t xml:space="preserve"> </w:t>
            </w:r>
            <w:r w:rsidRPr="001D392B">
              <w:rPr>
                <w:rFonts w:ascii="Simplified Arabic" w:hAnsi="Simplified Arabic" w:cs="Simplified Arabic"/>
                <w:sz w:val="24"/>
                <w:szCs w:val="24"/>
                <w:rtl/>
              </w:rPr>
              <w:t>بالبيانات</w:t>
            </w:r>
            <w:r w:rsidRPr="001D392B">
              <w:rPr>
                <w:rFonts w:ascii="Simplified Arabic" w:hAnsi="Simplified Arabic" w:cs="Simplified Arabic"/>
                <w:sz w:val="24"/>
                <w:szCs w:val="24"/>
              </w:rPr>
              <w:t xml:space="preserve"> </w:t>
            </w:r>
            <w:r w:rsidRPr="001D392B">
              <w:rPr>
                <w:rFonts w:ascii="Simplified Arabic" w:hAnsi="Simplified Arabic" w:cs="Simplified Arabic"/>
                <w:sz w:val="24"/>
                <w:szCs w:val="24"/>
                <w:rtl/>
              </w:rPr>
              <w:t>الاحصائية</w:t>
            </w:r>
            <w:r w:rsidRPr="001D392B">
              <w:rPr>
                <w:rFonts w:ascii="Simplified Arabic" w:hAnsi="Simplified Arabic" w:cs="Simplified Arabic"/>
                <w:sz w:val="24"/>
                <w:szCs w:val="24"/>
              </w:rPr>
              <w:t xml:space="preserve"> </w:t>
            </w:r>
            <w:r w:rsidRPr="001D392B">
              <w:rPr>
                <w:rFonts w:ascii="Simplified Arabic" w:hAnsi="Simplified Arabic" w:cs="Simplified Arabic" w:hint="eastAsia"/>
                <w:sz w:val="24"/>
                <w:szCs w:val="24"/>
                <w:rtl/>
              </w:rPr>
              <w:t>بشكل</w:t>
            </w:r>
            <w:r w:rsidRPr="001D392B">
              <w:rPr>
                <w:rFonts w:ascii="Simplified Arabic" w:hAnsi="Simplified Arabic" w:cs="Simplified Arabic"/>
                <w:sz w:val="24"/>
                <w:szCs w:val="24"/>
                <w:rtl/>
              </w:rPr>
              <w:t xml:space="preserve"> </w:t>
            </w:r>
            <w:r w:rsidRPr="001D392B">
              <w:rPr>
                <w:rFonts w:ascii="Simplified Arabic" w:hAnsi="Simplified Arabic" w:cs="Simplified Arabic" w:hint="eastAsia"/>
                <w:sz w:val="24"/>
                <w:szCs w:val="24"/>
                <w:rtl/>
              </w:rPr>
              <w:t>عام</w:t>
            </w:r>
            <w:r w:rsidRPr="001D392B">
              <w:rPr>
                <w:rFonts w:ascii="Simplified Arabic" w:hAnsi="Simplified Arabic" w:cs="Simplified Arabic"/>
                <w:sz w:val="24"/>
                <w:szCs w:val="24"/>
                <w:rtl/>
              </w:rPr>
              <w:t xml:space="preserve"> </w:t>
            </w:r>
            <w:r w:rsidRPr="001D392B">
              <w:rPr>
                <w:rFonts w:ascii="Simplified Arabic" w:hAnsi="Simplified Arabic" w:cs="Simplified Arabic" w:hint="eastAsia"/>
                <w:sz w:val="24"/>
                <w:szCs w:val="24"/>
                <w:rtl/>
              </w:rPr>
              <w:t>ودرجة</w:t>
            </w:r>
            <w:r w:rsidRPr="001D392B">
              <w:rPr>
                <w:rFonts w:ascii="Simplified Arabic" w:hAnsi="Simplified Arabic" w:cs="Simplified Arabic"/>
                <w:sz w:val="24"/>
                <w:szCs w:val="24"/>
                <w:rtl/>
              </w:rPr>
              <w:t xml:space="preserve"> </w:t>
            </w:r>
            <w:r w:rsidRPr="001D392B">
              <w:rPr>
                <w:rFonts w:ascii="Simplified Arabic" w:hAnsi="Simplified Arabic" w:cs="Simplified Arabic" w:hint="eastAsia"/>
                <w:sz w:val="24"/>
                <w:szCs w:val="24"/>
                <w:rtl/>
              </w:rPr>
              <w:t>الرضى</w:t>
            </w:r>
            <w:r w:rsidRPr="001D392B">
              <w:rPr>
                <w:rFonts w:ascii="Simplified Arabic" w:hAnsi="Simplified Arabic" w:cs="Simplified Arabic"/>
                <w:sz w:val="24"/>
                <w:szCs w:val="24"/>
                <w:rtl/>
              </w:rPr>
              <w:t xml:space="preserve"> </w:t>
            </w:r>
            <w:r w:rsidRPr="001D392B">
              <w:rPr>
                <w:rFonts w:ascii="Simplified Arabic" w:hAnsi="Simplified Arabic" w:cs="Simplified Arabic" w:hint="eastAsia"/>
                <w:sz w:val="24"/>
                <w:szCs w:val="24"/>
                <w:rtl/>
              </w:rPr>
              <w:t>عنه</w:t>
            </w:r>
            <w:r w:rsidR="00D01DC2" w:rsidRPr="00672B4F">
              <w:rPr>
                <w:rFonts w:ascii="Simplified Arabic" w:hAnsi="Simplified Arabic" w:cs="Simplified Arabic"/>
                <w:sz w:val="24"/>
                <w:szCs w:val="24"/>
                <w:rtl/>
              </w:rPr>
              <w:t>، 2019</w:t>
            </w:r>
          </w:p>
        </w:tc>
        <w:tc>
          <w:tcPr>
            <w:tcW w:w="1133" w:type="dxa"/>
            <w:tcBorders>
              <w:top w:val="nil"/>
              <w:left w:val="nil"/>
              <w:bottom w:val="nil"/>
              <w:right w:val="nil"/>
            </w:tcBorders>
            <w:vAlign w:val="center"/>
          </w:tcPr>
          <w:p w:rsidR="00D01DC2" w:rsidRPr="00231A00" w:rsidRDefault="00D01DC2" w:rsidP="00B728C3">
            <w:pPr>
              <w:autoSpaceDE w:val="0"/>
              <w:autoSpaceDN w:val="0"/>
              <w:bidi/>
              <w:spacing w:after="0" w:line="240" w:lineRule="auto"/>
              <w:rPr>
                <w:rFonts w:ascii="Times New Roman" w:eastAsia="Times New Roman" w:hAnsi="Times New Roman" w:cs="Simplified Arabic"/>
                <w:sz w:val="24"/>
                <w:szCs w:val="24"/>
                <w:rtl/>
              </w:rPr>
            </w:pPr>
            <w:r w:rsidRPr="00231A00">
              <w:rPr>
                <w:rFonts w:ascii="Times New Roman" w:eastAsia="Times New Roman" w:hAnsi="Times New Roman" w:cs="Simplified Arabic"/>
                <w:sz w:val="24"/>
                <w:szCs w:val="24"/>
                <w:rtl/>
              </w:rPr>
              <w:t>ج</w:t>
            </w:r>
            <w:r w:rsidRPr="00231A00">
              <w:rPr>
                <w:rFonts w:ascii="Times New Roman" w:eastAsia="Times New Roman" w:hAnsi="Times New Roman" w:cs="Simplified Arabic" w:hint="cs"/>
                <w:sz w:val="24"/>
                <w:szCs w:val="24"/>
                <w:rtl/>
              </w:rPr>
              <w:t>د</w:t>
            </w:r>
            <w:r w:rsidRPr="00231A00">
              <w:rPr>
                <w:rFonts w:ascii="Times New Roman" w:eastAsia="Times New Roman" w:hAnsi="Times New Roman" w:cs="Simplified Arabic"/>
                <w:sz w:val="24"/>
                <w:szCs w:val="24"/>
                <w:rtl/>
              </w:rPr>
              <w:t>و</w:t>
            </w:r>
            <w:r w:rsidRPr="00231A00">
              <w:rPr>
                <w:rFonts w:ascii="Times New Roman" w:eastAsia="Times New Roman" w:hAnsi="Times New Roman" w:cs="Simplified Arabic" w:hint="cs"/>
                <w:sz w:val="24"/>
                <w:szCs w:val="24"/>
                <w:rtl/>
              </w:rPr>
              <w:t>ل 24:</w:t>
            </w:r>
          </w:p>
        </w:tc>
      </w:tr>
      <w:tr w:rsidR="00D01DC2" w:rsidRPr="00231A00" w:rsidTr="00672B4F">
        <w:trPr>
          <w:trHeight w:hRule="exact" w:val="100"/>
          <w:jc w:val="center"/>
        </w:trPr>
        <w:tc>
          <w:tcPr>
            <w:tcW w:w="1004" w:type="dxa"/>
            <w:tcBorders>
              <w:top w:val="nil"/>
              <w:left w:val="nil"/>
              <w:bottom w:val="nil"/>
              <w:right w:val="nil"/>
            </w:tcBorders>
            <w:vAlign w:val="center"/>
          </w:tcPr>
          <w:p w:rsidR="00D01DC2" w:rsidRPr="00231A00" w:rsidRDefault="00D01DC2" w:rsidP="00B728C3">
            <w:pPr>
              <w:autoSpaceDE w:val="0"/>
              <w:autoSpaceDN w:val="0"/>
              <w:bidi/>
              <w:spacing w:before="20" w:after="0" w:line="240" w:lineRule="auto"/>
              <w:jc w:val="center"/>
              <w:rPr>
                <w:rFonts w:ascii="Times New Roman" w:eastAsia="Times New Roman" w:hAnsi="Times New Roman" w:cs="Times New Roman"/>
                <w:sz w:val="12"/>
                <w:szCs w:val="12"/>
                <w:rtl/>
                <w:lang w:val="en-AU"/>
              </w:rPr>
            </w:pPr>
          </w:p>
        </w:tc>
        <w:tc>
          <w:tcPr>
            <w:tcW w:w="7249" w:type="dxa"/>
            <w:tcBorders>
              <w:top w:val="nil"/>
              <w:left w:val="nil"/>
              <w:bottom w:val="nil"/>
              <w:right w:val="nil"/>
            </w:tcBorders>
            <w:vAlign w:val="center"/>
          </w:tcPr>
          <w:p w:rsidR="00D01DC2" w:rsidRPr="00672B4F" w:rsidRDefault="00D01DC2" w:rsidP="00672B4F">
            <w:pPr>
              <w:autoSpaceDE w:val="0"/>
              <w:autoSpaceDN w:val="0"/>
              <w:bidi/>
              <w:spacing w:after="0" w:line="240" w:lineRule="auto"/>
              <w:ind w:left="57"/>
              <w:jc w:val="both"/>
              <w:rPr>
                <w:rFonts w:ascii="Simplified Arabic" w:eastAsia="Times New Roman" w:hAnsi="Simplified Arabic" w:cs="Simplified Arabic"/>
                <w:sz w:val="24"/>
                <w:szCs w:val="24"/>
                <w:rtl/>
              </w:rPr>
            </w:pPr>
          </w:p>
        </w:tc>
        <w:tc>
          <w:tcPr>
            <w:tcW w:w="1133" w:type="dxa"/>
            <w:tcBorders>
              <w:top w:val="nil"/>
              <w:left w:val="nil"/>
              <w:bottom w:val="nil"/>
              <w:right w:val="nil"/>
            </w:tcBorders>
            <w:vAlign w:val="center"/>
          </w:tcPr>
          <w:p w:rsidR="00D01DC2" w:rsidRPr="00231A00" w:rsidRDefault="00D01DC2" w:rsidP="00B728C3">
            <w:pPr>
              <w:autoSpaceDE w:val="0"/>
              <w:autoSpaceDN w:val="0"/>
              <w:bidi/>
              <w:spacing w:after="0" w:line="240" w:lineRule="auto"/>
              <w:rPr>
                <w:rFonts w:ascii="Times New Roman" w:eastAsia="Times New Roman" w:hAnsi="Times New Roman" w:cs="Simplified Arabic"/>
                <w:sz w:val="24"/>
                <w:szCs w:val="24"/>
                <w:rtl/>
              </w:rPr>
            </w:pPr>
          </w:p>
        </w:tc>
      </w:tr>
      <w:tr w:rsidR="00D01DC2" w:rsidRPr="00231A00" w:rsidTr="00672B4F">
        <w:trPr>
          <w:trHeight w:val="475"/>
          <w:jc w:val="center"/>
        </w:trPr>
        <w:tc>
          <w:tcPr>
            <w:tcW w:w="1004" w:type="dxa"/>
            <w:tcBorders>
              <w:top w:val="nil"/>
              <w:left w:val="nil"/>
              <w:bottom w:val="nil"/>
              <w:right w:val="nil"/>
            </w:tcBorders>
            <w:vAlign w:val="center"/>
          </w:tcPr>
          <w:p w:rsidR="00D01DC2" w:rsidRPr="00231A00" w:rsidRDefault="009F34AD" w:rsidP="009F34AD">
            <w:pPr>
              <w:autoSpaceDE w:val="0"/>
              <w:autoSpaceDN w:val="0"/>
              <w:bidi/>
              <w:spacing w:before="20" w:after="0" w:line="240" w:lineRule="auto"/>
              <w:jc w:val="center"/>
              <w:rPr>
                <w:rFonts w:ascii="Times New Roman" w:eastAsia="Times New Roman" w:hAnsi="Times New Roman" w:cs="Times New Roman"/>
                <w:sz w:val="24"/>
                <w:szCs w:val="24"/>
                <w:rtl/>
                <w:lang w:val="en-AU"/>
              </w:rPr>
            </w:pPr>
            <w:r>
              <w:rPr>
                <w:rFonts w:ascii="Times New Roman" w:eastAsia="Times New Roman" w:hAnsi="Times New Roman" w:cs="Simplified Arabic" w:hint="cs"/>
                <w:sz w:val="24"/>
                <w:szCs w:val="24"/>
                <w:rtl/>
              </w:rPr>
              <w:t>90</w:t>
            </w:r>
          </w:p>
        </w:tc>
        <w:tc>
          <w:tcPr>
            <w:tcW w:w="7249" w:type="dxa"/>
            <w:tcBorders>
              <w:top w:val="nil"/>
              <w:left w:val="nil"/>
              <w:bottom w:val="nil"/>
              <w:right w:val="nil"/>
            </w:tcBorders>
            <w:vAlign w:val="center"/>
          </w:tcPr>
          <w:p w:rsidR="00D01DC2" w:rsidRPr="00672B4F" w:rsidRDefault="00364DE8" w:rsidP="007A1FBA">
            <w:pPr>
              <w:bidi/>
              <w:spacing w:after="0" w:line="240" w:lineRule="auto"/>
              <w:jc w:val="both"/>
              <w:rPr>
                <w:rFonts w:ascii="Simplified Arabic" w:hAnsi="Simplified Arabic" w:cs="Simplified Arabic"/>
                <w:sz w:val="24"/>
                <w:szCs w:val="24"/>
                <w:rtl/>
              </w:rPr>
            </w:pPr>
            <w:r w:rsidRPr="001D392B">
              <w:rPr>
                <w:rFonts w:ascii="Simplified Arabic" w:hAnsi="Simplified Arabic" w:cs="Simplified Arabic"/>
                <w:sz w:val="24"/>
                <w:szCs w:val="24"/>
                <w:rtl/>
              </w:rPr>
              <w:t>التوزيع</w:t>
            </w:r>
            <w:r w:rsidRPr="001D392B">
              <w:rPr>
                <w:rFonts w:ascii="Simplified Arabic" w:hAnsi="Simplified Arabic" w:cs="Simplified Arabic"/>
                <w:sz w:val="24"/>
                <w:szCs w:val="24"/>
              </w:rPr>
              <w:t xml:space="preserve"> </w:t>
            </w:r>
            <w:r w:rsidRPr="001D392B">
              <w:rPr>
                <w:rFonts w:ascii="Simplified Arabic" w:hAnsi="Simplified Arabic" w:cs="Simplified Arabic"/>
                <w:sz w:val="24"/>
                <w:szCs w:val="24"/>
                <w:rtl/>
              </w:rPr>
              <w:t>النسبي</w:t>
            </w:r>
            <w:r w:rsidRPr="001D392B">
              <w:rPr>
                <w:rFonts w:ascii="Simplified Arabic" w:hAnsi="Simplified Arabic" w:cs="Simplified Arabic"/>
                <w:sz w:val="24"/>
                <w:szCs w:val="24"/>
              </w:rPr>
              <w:t xml:space="preserve"> </w:t>
            </w:r>
            <w:r w:rsidRPr="001D392B">
              <w:rPr>
                <w:rFonts w:ascii="Simplified Arabic" w:hAnsi="Simplified Arabic" w:cs="Simplified Arabic" w:hint="eastAsia"/>
                <w:sz w:val="24"/>
                <w:szCs w:val="24"/>
                <w:rtl/>
              </w:rPr>
              <w:t>للمستخدمين</w:t>
            </w:r>
            <w:r w:rsidRPr="001D392B">
              <w:rPr>
                <w:rFonts w:ascii="Simplified Arabic" w:hAnsi="Simplified Arabic" w:cs="Simplified Arabic"/>
                <w:sz w:val="24"/>
                <w:szCs w:val="24"/>
                <w:rtl/>
              </w:rPr>
              <w:t xml:space="preserve"> </w:t>
            </w:r>
            <w:r w:rsidRPr="001D392B">
              <w:rPr>
                <w:rFonts w:ascii="Simplified Arabic" w:hAnsi="Simplified Arabic" w:cs="Simplified Arabic" w:hint="eastAsia"/>
                <w:sz w:val="24"/>
                <w:szCs w:val="24"/>
                <w:rtl/>
              </w:rPr>
              <w:t>الأفراد</w:t>
            </w:r>
            <w:r w:rsidRPr="001D392B">
              <w:rPr>
                <w:rFonts w:ascii="Simplified Arabic" w:hAnsi="Simplified Arabic" w:cs="Simplified Arabic"/>
                <w:sz w:val="24"/>
                <w:szCs w:val="24"/>
                <w:rtl/>
              </w:rPr>
              <w:t xml:space="preserve"> </w:t>
            </w:r>
            <w:r w:rsidRPr="001D392B">
              <w:rPr>
                <w:rFonts w:ascii="Simplified Arabic" w:hAnsi="Simplified Arabic" w:cs="Simplified Arabic" w:hint="eastAsia"/>
                <w:sz w:val="24"/>
                <w:szCs w:val="24"/>
                <w:rtl/>
              </w:rPr>
              <w:t>والمؤسسات</w:t>
            </w:r>
            <w:r w:rsidRPr="001D392B">
              <w:rPr>
                <w:rFonts w:ascii="Simplified Arabic" w:hAnsi="Simplified Arabic" w:cs="Simplified Arabic"/>
                <w:sz w:val="24"/>
                <w:szCs w:val="24"/>
                <w:rtl/>
              </w:rPr>
              <w:t xml:space="preserve"> </w:t>
            </w:r>
            <w:r w:rsidRPr="001D392B">
              <w:rPr>
                <w:rFonts w:ascii="Simplified Arabic" w:hAnsi="Simplified Arabic" w:cs="Simplified Arabic" w:hint="eastAsia"/>
                <w:sz w:val="24"/>
                <w:szCs w:val="24"/>
                <w:rtl/>
              </w:rPr>
              <w:t>حسب</w:t>
            </w:r>
            <w:r w:rsidRPr="001D392B">
              <w:rPr>
                <w:rFonts w:ascii="Simplified Arabic" w:hAnsi="Simplified Arabic" w:cs="Simplified Arabic"/>
                <w:sz w:val="24"/>
                <w:szCs w:val="24"/>
                <w:rtl/>
              </w:rPr>
              <w:t xml:space="preserve"> </w:t>
            </w:r>
            <w:r w:rsidRPr="001D392B">
              <w:rPr>
                <w:rFonts w:ascii="Simplified Arabic" w:hAnsi="Simplified Arabic" w:cs="Simplified Arabic" w:hint="eastAsia"/>
                <w:sz w:val="24"/>
                <w:szCs w:val="24"/>
                <w:rtl/>
              </w:rPr>
              <w:t>الموضوع</w:t>
            </w:r>
            <w:r w:rsidRPr="001D392B">
              <w:rPr>
                <w:rFonts w:ascii="Simplified Arabic" w:hAnsi="Simplified Arabic" w:cs="Simplified Arabic"/>
                <w:sz w:val="24"/>
                <w:szCs w:val="24"/>
                <w:rtl/>
              </w:rPr>
              <w:t xml:space="preserve"> </w:t>
            </w:r>
            <w:r w:rsidRPr="001D392B">
              <w:rPr>
                <w:rFonts w:ascii="Simplified Arabic" w:hAnsi="Simplified Arabic" w:cs="Simplified Arabic" w:hint="eastAsia"/>
                <w:sz w:val="24"/>
                <w:szCs w:val="24"/>
                <w:rtl/>
              </w:rPr>
              <w:t>المرتبط</w:t>
            </w:r>
            <w:r w:rsidRPr="001D392B">
              <w:rPr>
                <w:rFonts w:ascii="Simplified Arabic" w:hAnsi="Simplified Arabic" w:cs="Simplified Arabic"/>
                <w:sz w:val="24"/>
                <w:szCs w:val="24"/>
                <w:rtl/>
              </w:rPr>
              <w:t xml:space="preserve"> </w:t>
            </w:r>
            <w:r w:rsidRPr="001D392B">
              <w:rPr>
                <w:rFonts w:ascii="Simplified Arabic" w:hAnsi="Simplified Arabic" w:cs="Simplified Arabic" w:hint="eastAsia"/>
                <w:sz w:val="24"/>
                <w:szCs w:val="24"/>
                <w:rtl/>
              </w:rPr>
              <w:t>ب</w:t>
            </w:r>
            <w:r w:rsidRPr="001D392B">
              <w:rPr>
                <w:rFonts w:ascii="Simplified Arabic" w:hAnsi="Simplified Arabic" w:cs="Simplified Arabic"/>
                <w:sz w:val="24"/>
                <w:szCs w:val="24"/>
                <w:rtl/>
              </w:rPr>
              <w:t>بيانات</w:t>
            </w:r>
            <w:r w:rsidRPr="001D392B">
              <w:rPr>
                <w:rFonts w:ascii="Simplified Arabic" w:hAnsi="Simplified Arabic" w:cs="Simplified Arabic"/>
                <w:sz w:val="24"/>
                <w:szCs w:val="24"/>
              </w:rPr>
              <w:t xml:space="preserve"> </w:t>
            </w:r>
            <w:r w:rsidRPr="001D392B">
              <w:rPr>
                <w:rFonts w:ascii="Simplified Arabic" w:hAnsi="Simplified Arabic" w:cs="Simplified Arabic"/>
                <w:sz w:val="24"/>
                <w:szCs w:val="24"/>
                <w:rtl/>
              </w:rPr>
              <w:t>الاحصاءات</w:t>
            </w:r>
            <w:r w:rsidRPr="001D392B">
              <w:rPr>
                <w:rFonts w:ascii="Simplified Arabic" w:hAnsi="Simplified Arabic" w:cs="Simplified Arabic"/>
                <w:sz w:val="24"/>
                <w:szCs w:val="24"/>
              </w:rPr>
              <w:t xml:space="preserve"> </w:t>
            </w:r>
            <w:r w:rsidRPr="001D392B">
              <w:rPr>
                <w:rFonts w:ascii="Simplified Arabic" w:hAnsi="Simplified Arabic" w:cs="Simplified Arabic"/>
                <w:sz w:val="24"/>
                <w:szCs w:val="24"/>
                <w:rtl/>
              </w:rPr>
              <w:t>الاقتصادية</w:t>
            </w:r>
            <w:r w:rsidRPr="001D392B">
              <w:rPr>
                <w:rFonts w:ascii="Simplified Arabic" w:hAnsi="Simplified Arabic" w:cs="Simplified Arabic"/>
                <w:sz w:val="24"/>
                <w:szCs w:val="24"/>
              </w:rPr>
              <w:t xml:space="preserve">) </w:t>
            </w:r>
            <w:r w:rsidRPr="001D392B">
              <w:rPr>
                <w:rFonts w:ascii="Simplified Arabic" w:hAnsi="Simplified Arabic" w:cs="Simplified Arabic"/>
                <w:sz w:val="24"/>
                <w:szCs w:val="24"/>
                <w:rtl/>
              </w:rPr>
              <w:t>بشكل</w:t>
            </w:r>
            <w:r w:rsidRPr="001D392B">
              <w:rPr>
                <w:rFonts w:ascii="Simplified Arabic" w:hAnsi="Simplified Arabic" w:cs="Simplified Arabic"/>
                <w:sz w:val="24"/>
                <w:szCs w:val="24"/>
              </w:rPr>
              <w:t xml:space="preserve"> </w:t>
            </w:r>
            <w:r w:rsidRPr="001D392B">
              <w:rPr>
                <w:rFonts w:ascii="Simplified Arabic" w:hAnsi="Simplified Arabic" w:cs="Simplified Arabic"/>
                <w:sz w:val="24"/>
                <w:szCs w:val="24"/>
                <w:rtl/>
              </w:rPr>
              <w:t>عام</w:t>
            </w:r>
            <w:r w:rsidRPr="001D392B">
              <w:rPr>
                <w:rFonts w:ascii="Simplified Arabic" w:hAnsi="Simplified Arabic" w:cs="Simplified Arabic"/>
                <w:sz w:val="24"/>
                <w:szCs w:val="24"/>
              </w:rPr>
              <w:t xml:space="preserve"> (</w:t>
            </w:r>
            <w:r w:rsidRPr="001D392B">
              <w:rPr>
                <w:rFonts w:ascii="Simplified Arabic" w:hAnsi="Simplified Arabic" w:cs="Simplified Arabic"/>
                <w:sz w:val="24"/>
                <w:szCs w:val="24"/>
                <w:rtl/>
              </w:rPr>
              <w:t xml:space="preserve"> ودرجة الرضى عن عناصر جودتها</w:t>
            </w:r>
            <w:r w:rsidR="00D01DC2" w:rsidRPr="00672B4F">
              <w:rPr>
                <w:rFonts w:ascii="Simplified Arabic" w:hAnsi="Simplified Arabic" w:cs="Simplified Arabic"/>
                <w:sz w:val="24"/>
                <w:szCs w:val="24"/>
                <w:rtl/>
              </w:rPr>
              <w:t>، 2019</w:t>
            </w:r>
          </w:p>
        </w:tc>
        <w:tc>
          <w:tcPr>
            <w:tcW w:w="1133" w:type="dxa"/>
            <w:tcBorders>
              <w:top w:val="nil"/>
              <w:left w:val="nil"/>
              <w:bottom w:val="nil"/>
              <w:right w:val="nil"/>
            </w:tcBorders>
            <w:vAlign w:val="center"/>
          </w:tcPr>
          <w:p w:rsidR="00D01DC2" w:rsidRPr="00231A00" w:rsidRDefault="00D01DC2" w:rsidP="00B728C3">
            <w:pPr>
              <w:autoSpaceDE w:val="0"/>
              <w:autoSpaceDN w:val="0"/>
              <w:bidi/>
              <w:spacing w:after="0" w:line="240" w:lineRule="auto"/>
              <w:rPr>
                <w:rFonts w:ascii="Times New Roman" w:eastAsia="Times New Roman" w:hAnsi="Times New Roman" w:cs="Simplified Arabic"/>
                <w:sz w:val="24"/>
                <w:szCs w:val="24"/>
                <w:rtl/>
              </w:rPr>
            </w:pPr>
            <w:r w:rsidRPr="00231A00">
              <w:rPr>
                <w:rFonts w:ascii="Times New Roman" w:eastAsia="Times New Roman" w:hAnsi="Times New Roman" w:cs="Simplified Arabic"/>
                <w:sz w:val="24"/>
                <w:szCs w:val="24"/>
                <w:rtl/>
              </w:rPr>
              <w:t>ج</w:t>
            </w:r>
            <w:r w:rsidRPr="00231A00">
              <w:rPr>
                <w:rFonts w:ascii="Times New Roman" w:eastAsia="Times New Roman" w:hAnsi="Times New Roman" w:cs="Simplified Arabic" w:hint="cs"/>
                <w:sz w:val="24"/>
                <w:szCs w:val="24"/>
                <w:rtl/>
              </w:rPr>
              <w:t>د</w:t>
            </w:r>
            <w:r w:rsidRPr="00231A00">
              <w:rPr>
                <w:rFonts w:ascii="Times New Roman" w:eastAsia="Times New Roman" w:hAnsi="Times New Roman" w:cs="Simplified Arabic"/>
                <w:sz w:val="24"/>
                <w:szCs w:val="24"/>
                <w:rtl/>
              </w:rPr>
              <w:t>و</w:t>
            </w:r>
            <w:r w:rsidRPr="00231A00">
              <w:rPr>
                <w:rFonts w:ascii="Times New Roman" w:eastAsia="Times New Roman" w:hAnsi="Times New Roman" w:cs="Simplified Arabic" w:hint="cs"/>
                <w:sz w:val="24"/>
                <w:szCs w:val="24"/>
                <w:rtl/>
              </w:rPr>
              <w:t>ل 25:</w:t>
            </w:r>
          </w:p>
        </w:tc>
      </w:tr>
      <w:tr w:rsidR="00D01DC2" w:rsidRPr="00231A00" w:rsidTr="00672B4F">
        <w:trPr>
          <w:trHeight w:hRule="exact" w:val="100"/>
          <w:jc w:val="center"/>
        </w:trPr>
        <w:tc>
          <w:tcPr>
            <w:tcW w:w="1004" w:type="dxa"/>
            <w:tcBorders>
              <w:top w:val="nil"/>
              <w:left w:val="nil"/>
              <w:bottom w:val="nil"/>
              <w:right w:val="nil"/>
            </w:tcBorders>
            <w:vAlign w:val="center"/>
          </w:tcPr>
          <w:p w:rsidR="00D01DC2" w:rsidRPr="00231A00" w:rsidRDefault="00D01DC2" w:rsidP="00B728C3">
            <w:pPr>
              <w:autoSpaceDE w:val="0"/>
              <w:autoSpaceDN w:val="0"/>
              <w:bidi/>
              <w:spacing w:before="20" w:after="0" w:line="240" w:lineRule="auto"/>
              <w:jc w:val="center"/>
              <w:rPr>
                <w:rFonts w:ascii="Times New Roman" w:eastAsia="Times New Roman" w:hAnsi="Times New Roman" w:cs="Times New Roman"/>
                <w:sz w:val="12"/>
                <w:szCs w:val="12"/>
                <w:rtl/>
                <w:lang w:val="en-AU"/>
              </w:rPr>
            </w:pPr>
          </w:p>
        </w:tc>
        <w:tc>
          <w:tcPr>
            <w:tcW w:w="7249" w:type="dxa"/>
            <w:tcBorders>
              <w:top w:val="nil"/>
              <w:left w:val="nil"/>
              <w:bottom w:val="nil"/>
              <w:right w:val="nil"/>
            </w:tcBorders>
            <w:vAlign w:val="center"/>
          </w:tcPr>
          <w:p w:rsidR="00D01DC2" w:rsidRPr="00672B4F" w:rsidRDefault="00D01DC2" w:rsidP="00672B4F">
            <w:pPr>
              <w:autoSpaceDE w:val="0"/>
              <w:autoSpaceDN w:val="0"/>
              <w:bidi/>
              <w:spacing w:after="0" w:line="240" w:lineRule="auto"/>
              <w:ind w:left="57"/>
              <w:jc w:val="both"/>
              <w:rPr>
                <w:rFonts w:ascii="Simplified Arabic" w:eastAsia="Times New Roman" w:hAnsi="Simplified Arabic" w:cs="Simplified Arabic"/>
                <w:sz w:val="24"/>
                <w:szCs w:val="24"/>
                <w:rtl/>
              </w:rPr>
            </w:pPr>
          </w:p>
        </w:tc>
        <w:tc>
          <w:tcPr>
            <w:tcW w:w="1133" w:type="dxa"/>
            <w:tcBorders>
              <w:top w:val="nil"/>
              <w:left w:val="nil"/>
              <w:bottom w:val="nil"/>
              <w:right w:val="nil"/>
            </w:tcBorders>
            <w:vAlign w:val="center"/>
          </w:tcPr>
          <w:p w:rsidR="00D01DC2" w:rsidRPr="00231A00" w:rsidRDefault="00D01DC2" w:rsidP="00B728C3">
            <w:pPr>
              <w:autoSpaceDE w:val="0"/>
              <w:autoSpaceDN w:val="0"/>
              <w:bidi/>
              <w:spacing w:after="0" w:line="240" w:lineRule="auto"/>
              <w:rPr>
                <w:rFonts w:ascii="Times New Roman" w:eastAsia="Times New Roman" w:hAnsi="Times New Roman" w:cs="Simplified Arabic"/>
                <w:sz w:val="24"/>
                <w:szCs w:val="24"/>
                <w:rtl/>
              </w:rPr>
            </w:pPr>
          </w:p>
        </w:tc>
      </w:tr>
      <w:tr w:rsidR="00D01DC2" w:rsidRPr="00231A00" w:rsidTr="00672B4F">
        <w:trPr>
          <w:trHeight w:val="475"/>
          <w:jc w:val="center"/>
        </w:trPr>
        <w:tc>
          <w:tcPr>
            <w:tcW w:w="1004" w:type="dxa"/>
            <w:tcBorders>
              <w:top w:val="nil"/>
              <w:left w:val="nil"/>
              <w:bottom w:val="nil"/>
              <w:right w:val="nil"/>
            </w:tcBorders>
            <w:vAlign w:val="center"/>
          </w:tcPr>
          <w:p w:rsidR="00D01DC2" w:rsidRPr="00231A00" w:rsidRDefault="009F34AD" w:rsidP="009F34AD">
            <w:pPr>
              <w:autoSpaceDE w:val="0"/>
              <w:autoSpaceDN w:val="0"/>
              <w:bidi/>
              <w:spacing w:before="20" w:after="0" w:line="240" w:lineRule="auto"/>
              <w:jc w:val="center"/>
              <w:rPr>
                <w:rFonts w:ascii="Times New Roman" w:eastAsia="Times New Roman" w:hAnsi="Times New Roman" w:cs="Times New Roman"/>
                <w:sz w:val="24"/>
                <w:szCs w:val="24"/>
                <w:rtl/>
                <w:lang w:val="en-AU"/>
              </w:rPr>
            </w:pPr>
            <w:r>
              <w:rPr>
                <w:rFonts w:ascii="Times New Roman" w:eastAsia="Times New Roman" w:hAnsi="Times New Roman" w:cs="Simplified Arabic" w:hint="cs"/>
                <w:sz w:val="24"/>
                <w:szCs w:val="24"/>
                <w:rtl/>
              </w:rPr>
              <w:t>91</w:t>
            </w:r>
          </w:p>
        </w:tc>
        <w:tc>
          <w:tcPr>
            <w:tcW w:w="7249" w:type="dxa"/>
            <w:tcBorders>
              <w:top w:val="nil"/>
              <w:left w:val="nil"/>
              <w:bottom w:val="nil"/>
              <w:right w:val="nil"/>
            </w:tcBorders>
            <w:vAlign w:val="center"/>
          </w:tcPr>
          <w:p w:rsidR="00D01DC2" w:rsidRPr="00672B4F" w:rsidRDefault="00364DE8" w:rsidP="00902642">
            <w:pPr>
              <w:bidi/>
              <w:spacing w:after="0" w:line="240" w:lineRule="auto"/>
              <w:jc w:val="both"/>
              <w:rPr>
                <w:rFonts w:ascii="Simplified Arabic" w:hAnsi="Simplified Arabic" w:cs="Simplified Arabic"/>
                <w:sz w:val="24"/>
                <w:szCs w:val="24"/>
                <w:rtl/>
              </w:rPr>
            </w:pPr>
            <w:r w:rsidRPr="001D392B">
              <w:rPr>
                <w:rFonts w:ascii="Simplified Arabic" w:hAnsi="Simplified Arabic" w:cs="Simplified Arabic"/>
                <w:sz w:val="24"/>
                <w:szCs w:val="24"/>
                <w:rtl/>
              </w:rPr>
              <w:t>التوزيع</w:t>
            </w:r>
            <w:r w:rsidRPr="001D392B">
              <w:rPr>
                <w:rFonts w:ascii="Simplified Arabic" w:hAnsi="Simplified Arabic" w:cs="Simplified Arabic"/>
                <w:sz w:val="24"/>
                <w:szCs w:val="24"/>
              </w:rPr>
              <w:t xml:space="preserve"> </w:t>
            </w:r>
            <w:r w:rsidRPr="001D392B">
              <w:rPr>
                <w:rFonts w:ascii="Simplified Arabic" w:hAnsi="Simplified Arabic" w:cs="Simplified Arabic"/>
                <w:sz w:val="24"/>
                <w:szCs w:val="24"/>
                <w:rtl/>
              </w:rPr>
              <w:t>النسبي</w:t>
            </w:r>
            <w:r w:rsidRPr="001D392B">
              <w:rPr>
                <w:rFonts w:ascii="Simplified Arabic" w:hAnsi="Simplified Arabic" w:cs="Simplified Arabic"/>
                <w:sz w:val="24"/>
                <w:szCs w:val="24"/>
              </w:rPr>
              <w:t xml:space="preserve"> </w:t>
            </w:r>
            <w:r w:rsidRPr="001D392B">
              <w:rPr>
                <w:rFonts w:ascii="Simplified Arabic" w:hAnsi="Simplified Arabic" w:cs="Simplified Arabic" w:hint="eastAsia"/>
                <w:sz w:val="24"/>
                <w:szCs w:val="24"/>
                <w:rtl/>
              </w:rPr>
              <w:t>للمستخدمين</w:t>
            </w:r>
            <w:r w:rsidRPr="001D392B">
              <w:rPr>
                <w:rFonts w:ascii="Simplified Arabic" w:hAnsi="Simplified Arabic" w:cs="Simplified Arabic"/>
                <w:sz w:val="24"/>
                <w:szCs w:val="24"/>
                <w:rtl/>
              </w:rPr>
              <w:t xml:space="preserve"> </w:t>
            </w:r>
            <w:r w:rsidRPr="001D392B">
              <w:rPr>
                <w:rFonts w:ascii="Simplified Arabic" w:hAnsi="Simplified Arabic" w:cs="Simplified Arabic" w:hint="eastAsia"/>
                <w:sz w:val="24"/>
                <w:szCs w:val="24"/>
                <w:rtl/>
              </w:rPr>
              <w:t>الأفراد</w:t>
            </w:r>
            <w:r w:rsidRPr="001D392B">
              <w:rPr>
                <w:rFonts w:ascii="Simplified Arabic" w:hAnsi="Simplified Arabic" w:cs="Simplified Arabic"/>
                <w:sz w:val="24"/>
                <w:szCs w:val="24"/>
                <w:rtl/>
              </w:rPr>
              <w:t xml:space="preserve"> </w:t>
            </w:r>
            <w:r w:rsidRPr="001D392B">
              <w:rPr>
                <w:rFonts w:ascii="Simplified Arabic" w:hAnsi="Simplified Arabic" w:cs="Simplified Arabic" w:hint="eastAsia"/>
                <w:sz w:val="24"/>
                <w:szCs w:val="24"/>
                <w:rtl/>
              </w:rPr>
              <w:t>والمؤسسات</w:t>
            </w:r>
            <w:r w:rsidRPr="001D392B">
              <w:rPr>
                <w:rFonts w:ascii="Simplified Arabic" w:hAnsi="Simplified Arabic" w:cs="Simplified Arabic"/>
                <w:sz w:val="24"/>
                <w:szCs w:val="24"/>
                <w:rtl/>
              </w:rPr>
              <w:t xml:space="preserve"> </w:t>
            </w:r>
            <w:r w:rsidRPr="001D392B">
              <w:rPr>
                <w:rFonts w:ascii="Simplified Arabic" w:hAnsi="Simplified Arabic" w:cs="Simplified Arabic" w:hint="eastAsia"/>
                <w:sz w:val="24"/>
                <w:szCs w:val="24"/>
                <w:rtl/>
              </w:rPr>
              <w:t>حسب</w:t>
            </w:r>
            <w:r w:rsidRPr="001D392B">
              <w:rPr>
                <w:rFonts w:ascii="Simplified Arabic" w:hAnsi="Simplified Arabic" w:cs="Simplified Arabic"/>
                <w:sz w:val="24"/>
                <w:szCs w:val="24"/>
                <w:rtl/>
              </w:rPr>
              <w:t xml:space="preserve"> </w:t>
            </w:r>
            <w:r w:rsidRPr="001D392B">
              <w:rPr>
                <w:rFonts w:ascii="Simplified Arabic" w:hAnsi="Simplified Arabic" w:cs="Simplified Arabic" w:hint="eastAsia"/>
                <w:sz w:val="24"/>
                <w:szCs w:val="24"/>
                <w:rtl/>
              </w:rPr>
              <w:t>الموضوع</w:t>
            </w:r>
            <w:r w:rsidRPr="001D392B">
              <w:rPr>
                <w:rFonts w:ascii="Simplified Arabic" w:hAnsi="Simplified Arabic" w:cs="Simplified Arabic"/>
                <w:sz w:val="24"/>
                <w:szCs w:val="24"/>
                <w:rtl/>
              </w:rPr>
              <w:t xml:space="preserve"> </w:t>
            </w:r>
            <w:r w:rsidRPr="001D392B">
              <w:rPr>
                <w:rFonts w:ascii="Simplified Arabic" w:hAnsi="Simplified Arabic" w:cs="Simplified Arabic" w:hint="eastAsia"/>
                <w:sz w:val="24"/>
                <w:szCs w:val="24"/>
                <w:rtl/>
              </w:rPr>
              <w:t>المرتبط</w:t>
            </w:r>
            <w:r w:rsidRPr="001D392B">
              <w:rPr>
                <w:rFonts w:ascii="Simplified Arabic" w:hAnsi="Simplified Arabic" w:cs="Simplified Arabic"/>
                <w:sz w:val="24"/>
                <w:szCs w:val="24"/>
                <w:rtl/>
              </w:rPr>
              <w:t xml:space="preserve"> </w:t>
            </w:r>
            <w:r w:rsidRPr="001D392B">
              <w:rPr>
                <w:rFonts w:ascii="Simplified Arabic" w:hAnsi="Simplified Arabic" w:cs="Simplified Arabic" w:hint="eastAsia"/>
                <w:sz w:val="24"/>
                <w:szCs w:val="24"/>
                <w:rtl/>
              </w:rPr>
              <w:t>ب</w:t>
            </w:r>
            <w:r w:rsidRPr="001D392B">
              <w:rPr>
                <w:rFonts w:ascii="Simplified Arabic" w:hAnsi="Simplified Arabic" w:cs="Simplified Arabic"/>
                <w:sz w:val="24"/>
                <w:szCs w:val="24"/>
                <w:rtl/>
              </w:rPr>
              <w:t>بيانات</w:t>
            </w:r>
            <w:r w:rsidRPr="001D392B">
              <w:rPr>
                <w:rFonts w:ascii="Simplified Arabic" w:hAnsi="Simplified Arabic" w:cs="Simplified Arabic"/>
                <w:sz w:val="24"/>
                <w:szCs w:val="24"/>
              </w:rPr>
              <w:t xml:space="preserve"> </w:t>
            </w:r>
            <w:r w:rsidRPr="001D392B">
              <w:rPr>
                <w:rFonts w:ascii="Simplified Arabic" w:hAnsi="Simplified Arabic" w:cs="Simplified Arabic"/>
                <w:sz w:val="24"/>
                <w:szCs w:val="24"/>
                <w:rtl/>
              </w:rPr>
              <w:t>الاحصاءات</w:t>
            </w:r>
            <w:r w:rsidRPr="001D392B">
              <w:rPr>
                <w:rFonts w:ascii="Simplified Arabic" w:hAnsi="Simplified Arabic" w:cs="Simplified Arabic"/>
                <w:sz w:val="24"/>
                <w:szCs w:val="24"/>
              </w:rPr>
              <w:t xml:space="preserve"> </w:t>
            </w:r>
            <w:r w:rsidRPr="001D392B">
              <w:rPr>
                <w:rFonts w:ascii="Simplified Arabic" w:hAnsi="Simplified Arabic" w:cs="Simplified Arabic"/>
                <w:sz w:val="24"/>
                <w:szCs w:val="24"/>
                <w:rtl/>
              </w:rPr>
              <w:t>الجغرافية</w:t>
            </w:r>
            <w:r w:rsidRPr="001D392B">
              <w:rPr>
                <w:rFonts w:ascii="Simplified Arabic" w:hAnsi="Simplified Arabic" w:cs="Simplified Arabic"/>
                <w:sz w:val="24"/>
                <w:szCs w:val="24"/>
              </w:rPr>
              <w:t xml:space="preserve"> </w:t>
            </w:r>
            <w:r w:rsidRPr="001D392B">
              <w:rPr>
                <w:rFonts w:ascii="Simplified Arabic" w:hAnsi="Simplified Arabic" w:cs="Simplified Arabic"/>
                <w:sz w:val="24"/>
                <w:szCs w:val="24"/>
                <w:rtl/>
              </w:rPr>
              <w:t>والبيئية</w:t>
            </w:r>
            <w:r w:rsidRPr="001D392B">
              <w:rPr>
                <w:rFonts w:ascii="Simplified Arabic" w:hAnsi="Simplified Arabic" w:cs="Simplified Arabic"/>
                <w:sz w:val="24"/>
                <w:szCs w:val="24"/>
              </w:rPr>
              <w:t xml:space="preserve">) </w:t>
            </w:r>
            <w:r w:rsidRPr="001D392B">
              <w:rPr>
                <w:rFonts w:ascii="Simplified Arabic" w:hAnsi="Simplified Arabic" w:cs="Simplified Arabic"/>
                <w:sz w:val="24"/>
                <w:szCs w:val="24"/>
                <w:rtl/>
              </w:rPr>
              <w:t>بشكل</w:t>
            </w:r>
            <w:r w:rsidRPr="001D392B">
              <w:rPr>
                <w:rFonts w:ascii="Simplified Arabic" w:hAnsi="Simplified Arabic" w:cs="Simplified Arabic"/>
                <w:sz w:val="24"/>
                <w:szCs w:val="24"/>
              </w:rPr>
              <w:t xml:space="preserve"> </w:t>
            </w:r>
            <w:r w:rsidRPr="001D392B">
              <w:rPr>
                <w:rFonts w:ascii="Simplified Arabic" w:hAnsi="Simplified Arabic" w:cs="Simplified Arabic"/>
                <w:sz w:val="24"/>
                <w:szCs w:val="24"/>
                <w:rtl/>
              </w:rPr>
              <w:t>عام</w:t>
            </w:r>
            <w:r w:rsidRPr="001D392B">
              <w:rPr>
                <w:rFonts w:ascii="Simplified Arabic" w:hAnsi="Simplified Arabic" w:cs="Simplified Arabic"/>
                <w:sz w:val="24"/>
                <w:szCs w:val="24"/>
              </w:rPr>
              <w:t xml:space="preserve"> (</w:t>
            </w:r>
            <w:r w:rsidRPr="001D392B">
              <w:rPr>
                <w:rFonts w:ascii="Simplified Arabic" w:hAnsi="Simplified Arabic" w:cs="Simplified Arabic" w:hint="eastAsia"/>
                <w:sz w:val="24"/>
                <w:szCs w:val="24"/>
                <w:rtl/>
              </w:rPr>
              <w:t>ودرجة</w:t>
            </w:r>
            <w:r w:rsidRPr="001D392B">
              <w:rPr>
                <w:rFonts w:ascii="Simplified Arabic" w:hAnsi="Simplified Arabic" w:cs="Simplified Arabic"/>
                <w:sz w:val="24"/>
                <w:szCs w:val="24"/>
                <w:rtl/>
              </w:rPr>
              <w:t xml:space="preserve"> </w:t>
            </w:r>
            <w:r w:rsidRPr="001D392B">
              <w:rPr>
                <w:rFonts w:ascii="Simplified Arabic" w:hAnsi="Simplified Arabic" w:cs="Simplified Arabic" w:hint="eastAsia"/>
                <w:sz w:val="24"/>
                <w:szCs w:val="24"/>
                <w:rtl/>
              </w:rPr>
              <w:t>الرضى</w:t>
            </w:r>
            <w:r w:rsidRPr="001D392B">
              <w:rPr>
                <w:rFonts w:ascii="Simplified Arabic" w:hAnsi="Simplified Arabic" w:cs="Simplified Arabic"/>
                <w:sz w:val="24"/>
                <w:szCs w:val="24"/>
                <w:rtl/>
              </w:rPr>
              <w:t xml:space="preserve"> </w:t>
            </w:r>
            <w:r w:rsidRPr="001D392B">
              <w:rPr>
                <w:rFonts w:ascii="Simplified Arabic" w:hAnsi="Simplified Arabic" w:cs="Simplified Arabic" w:hint="eastAsia"/>
                <w:sz w:val="24"/>
                <w:szCs w:val="24"/>
                <w:rtl/>
              </w:rPr>
              <w:t>عن</w:t>
            </w:r>
            <w:r w:rsidRPr="001D392B">
              <w:rPr>
                <w:rFonts w:ascii="Simplified Arabic" w:hAnsi="Simplified Arabic" w:cs="Simplified Arabic"/>
                <w:sz w:val="24"/>
                <w:szCs w:val="24"/>
                <w:rtl/>
              </w:rPr>
              <w:t xml:space="preserve"> </w:t>
            </w:r>
            <w:r w:rsidRPr="001D392B">
              <w:rPr>
                <w:rFonts w:ascii="Simplified Arabic" w:hAnsi="Simplified Arabic" w:cs="Simplified Arabic" w:hint="eastAsia"/>
                <w:sz w:val="24"/>
                <w:szCs w:val="24"/>
                <w:rtl/>
              </w:rPr>
              <w:t>عناصر</w:t>
            </w:r>
            <w:r w:rsidRPr="001D392B">
              <w:rPr>
                <w:rFonts w:ascii="Simplified Arabic" w:hAnsi="Simplified Arabic" w:cs="Simplified Arabic"/>
                <w:sz w:val="24"/>
                <w:szCs w:val="24"/>
                <w:rtl/>
              </w:rPr>
              <w:t xml:space="preserve"> </w:t>
            </w:r>
            <w:r w:rsidRPr="001D392B">
              <w:rPr>
                <w:rFonts w:ascii="Simplified Arabic" w:hAnsi="Simplified Arabic" w:cs="Simplified Arabic" w:hint="eastAsia"/>
                <w:sz w:val="24"/>
                <w:szCs w:val="24"/>
                <w:rtl/>
              </w:rPr>
              <w:t>جودتها</w:t>
            </w:r>
            <w:r w:rsidR="00D01DC2" w:rsidRPr="00672B4F">
              <w:rPr>
                <w:rFonts w:ascii="Simplified Arabic" w:hAnsi="Simplified Arabic" w:cs="Simplified Arabic"/>
                <w:sz w:val="24"/>
                <w:szCs w:val="24"/>
                <w:rtl/>
              </w:rPr>
              <w:t>، 2019</w:t>
            </w:r>
          </w:p>
        </w:tc>
        <w:tc>
          <w:tcPr>
            <w:tcW w:w="1133" w:type="dxa"/>
            <w:tcBorders>
              <w:top w:val="nil"/>
              <w:left w:val="nil"/>
              <w:bottom w:val="nil"/>
              <w:right w:val="nil"/>
            </w:tcBorders>
            <w:vAlign w:val="center"/>
          </w:tcPr>
          <w:p w:rsidR="00D01DC2" w:rsidRPr="00231A00" w:rsidRDefault="00D01DC2" w:rsidP="00B728C3">
            <w:pPr>
              <w:autoSpaceDE w:val="0"/>
              <w:autoSpaceDN w:val="0"/>
              <w:bidi/>
              <w:spacing w:after="0" w:line="240" w:lineRule="auto"/>
              <w:rPr>
                <w:rFonts w:ascii="Times New Roman" w:eastAsia="Times New Roman" w:hAnsi="Times New Roman" w:cs="Simplified Arabic"/>
                <w:sz w:val="24"/>
                <w:szCs w:val="24"/>
                <w:rtl/>
              </w:rPr>
            </w:pPr>
            <w:r w:rsidRPr="00231A00">
              <w:rPr>
                <w:rFonts w:ascii="Times New Roman" w:eastAsia="Times New Roman" w:hAnsi="Times New Roman" w:cs="Simplified Arabic"/>
                <w:sz w:val="24"/>
                <w:szCs w:val="24"/>
                <w:rtl/>
              </w:rPr>
              <w:t>ج</w:t>
            </w:r>
            <w:r w:rsidRPr="00231A00">
              <w:rPr>
                <w:rFonts w:ascii="Times New Roman" w:eastAsia="Times New Roman" w:hAnsi="Times New Roman" w:cs="Simplified Arabic" w:hint="cs"/>
                <w:sz w:val="24"/>
                <w:szCs w:val="24"/>
                <w:rtl/>
              </w:rPr>
              <w:t>د</w:t>
            </w:r>
            <w:r w:rsidRPr="00231A00">
              <w:rPr>
                <w:rFonts w:ascii="Times New Roman" w:eastAsia="Times New Roman" w:hAnsi="Times New Roman" w:cs="Simplified Arabic"/>
                <w:sz w:val="24"/>
                <w:szCs w:val="24"/>
                <w:rtl/>
              </w:rPr>
              <w:t>و</w:t>
            </w:r>
            <w:r w:rsidRPr="00231A00">
              <w:rPr>
                <w:rFonts w:ascii="Times New Roman" w:eastAsia="Times New Roman" w:hAnsi="Times New Roman" w:cs="Simplified Arabic" w:hint="cs"/>
                <w:sz w:val="24"/>
                <w:szCs w:val="24"/>
                <w:rtl/>
              </w:rPr>
              <w:t>ل 26:</w:t>
            </w:r>
          </w:p>
        </w:tc>
      </w:tr>
      <w:tr w:rsidR="00D01DC2" w:rsidRPr="00231A00" w:rsidTr="00672B4F">
        <w:trPr>
          <w:trHeight w:hRule="exact" w:val="100"/>
          <w:jc w:val="center"/>
        </w:trPr>
        <w:tc>
          <w:tcPr>
            <w:tcW w:w="1004" w:type="dxa"/>
            <w:tcBorders>
              <w:top w:val="nil"/>
              <w:left w:val="nil"/>
              <w:bottom w:val="nil"/>
              <w:right w:val="nil"/>
            </w:tcBorders>
            <w:vAlign w:val="center"/>
          </w:tcPr>
          <w:p w:rsidR="00D01DC2" w:rsidRPr="00231A00" w:rsidRDefault="00D01DC2" w:rsidP="00B728C3">
            <w:pPr>
              <w:autoSpaceDE w:val="0"/>
              <w:autoSpaceDN w:val="0"/>
              <w:bidi/>
              <w:spacing w:before="20" w:after="0" w:line="240" w:lineRule="auto"/>
              <w:jc w:val="center"/>
              <w:rPr>
                <w:rFonts w:ascii="Times New Roman" w:eastAsia="Times New Roman" w:hAnsi="Times New Roman" w:cs="Times New Roman"/>
                <w:sz w:val="12"/>
                <w:szCs w:val="12"/>
                <w:rtl/>
                <w:lang w:val="en-AU"/>
              </w:rPr>
            </w:pPr>
          </w:p>
        </w:tc>
        <w:tc>
          <w:tcPr>
            <w:tcW w:w="7249" w:type="dxa"/>
            <w:tcBorders>
              <w:top w:val="nil"/>
              <w:left w:val="nil"/>
              <w:bottom w:val="nil"/>
              <w:right w:val="nil"/>
            </w:tcBorders>
            <w:vAlign w:val="center"/>
          </w:tcPr>
          <w:p w:rsidR="00D01DC2" w:rsidRPr="00672B4F" w:rsidRDefault="00D01DC2" w:rsidP="00672B4F">
            <w:pPr>
              <w:autoSpaceDE w:val="0"/>
              <w:autoSpaceDN w:val="0"/>
              <w:bidi/>
              <w:spacing w:after="0" w:line="240" w:lineRule="auto"/>
              <w:ind w:left="57"/>
              <w:jc w:val="both"/>
              <w:rPr>
                <w:rFonts w:ascii="Simplified Arabic" w:eastAsia="Times New Roman" w:hAnsi="Simplified Arabic" w:cs="Simplified Arabic"/>
                <w:sz w:val="24"/>
                <w:szCs w:val="24"/>
                <w:rtl/>
              </w:rPr>
            </w:pPr>
          </w:p>
        </w:tc>
        <w:tc>
          <w:tcPr>
            <w:tcW w:w="1133" w:type="dxa"/>
            <w:tcBorders>
              <w:top w:val="nil"/>
              <w:left w:val="nil"/>
              <w:bottom w:val="nil"/>
              <w:right w:val="nil"/>
            </w:tcBorders>
            <w:vAlign w:val="center"/>
          </w:tcPr>
          <w:p w:rsidR="00D01DC2" w:rsidRPr="00231A00" w:rsidRDefault="00D01DC2" w:rsidP="00B728C3">
            <w:pPr>
              <w:autoSpaceDE w:val="0"/>
              <w:autoSpaceDN w:val="0"/>
              <w:bidi/>
              <w:spacing w:after="0" w:line="240" w:lineRule="auto"/>
              <w:rPr>
                <w:rFonts w:ascii="Times New Roman" w:eastAsia="Times New Roman" w:hAnsi="Times New Roman" w:cs="Simplified Arabic"/>
                <w:sz w:val="24"/>
                <w:szCs w:val="24"/>
                <w:rtl/>
              </w:rPr>
            </w:pPr>
          </w:p>
        </w:tc>
      </w:tr>
      <w:tr w:rsidR="00D01DC2" w:rsidRPr="00231A00" w:rsidTr="00672B4F">
        <w:trPr>
          <w:trHeight w:val="475"/>
          <w:jc w:val="center"/>
        </w:trPr>
        <w:tc>
          <w:tcPr>
            <w:tcW w:w="1004" w:type="dxa"/>
            <w:tcBorders>
              <w:top w:val="nil"/>
              <w:left w:val="nil"/>
              <w:bottom w:val="nil"/>
              <w:right w:val="nil"/>
            </w:tcBorders>
            <w:vAlign w:val="center"/>
          </w:tcPr>
          <w:p w:rsidR="00D01DC2" w:rsidRPr="00231A00" w:rsidRDefault="009F34AD" w:rsidP="009F34AD">
            <w:pPr>
              <w:autoSpaceDE w:val="0"/>
              <w:autoSpaceDN w:val="0"/>
              <w:bidi/>
              <w:spacing w:before="20" w:after="0" w:line="240" w:lineRule="auto"/>
              <w:jc w:val="center"/>
              <w:rPr>
                <w:rFonts w:ascii="Times New Roman" w:eastAsia="Times New Roman" w:hAnsi="Times New Roman" w:cs="Times New Roman"/>
                <w:sz w:val="24"/>
                <w:szCs w:val="24"/>
                <w:rtl/>
                <w:lang w:val="en-AU"/>
              </w:rPr>
            </w:pPr>
            <w:r>
              <w:rPr>
                <w:rFonts w:ascii="Times New Roman" w:eastAsia="Times New Roman" w:hAnsi="Times New Roman" w:cs="Simplified Arabic" w:hint="cs"/>
                <w:sz w:val="24"/>
                <w:szCs w:val="24"/>
                <w:rtl/>
              </w:rPr>
              <w:t>92</w:t>
            </w:r>
          </w:p>
        </w:tc>
        <w:tc>
          <w:tcPr>
            <w:tcW w:w="7249" w:type="dxa"/>
            <w:tcBorders>
              <w:top w:val="nil"/>
              <w:left w:val="nil"/>
              <w:bottom w:val="nil"/>
              <w:right w:val="nil"/>
            </w:tcBorders>
            <w:vAlign w:val="center"/>
          </w:tcPr>
          <w:p w:rsidR="00D01DC2" w:rsidRPr="00672B4F" w:rsidRDefault="00364DE8" w:rsidP="00902642">
            <w:pPr>
              <w:bidi/>
              <w:spacing w:after="0" w:line="240" w:lineRule="auto"/>
              <w:jc w:val="both"/>
              <w:rPr>
                <w:rFonts w:ascii="Simplified Arabic" w:hAnsi="Simplified Arabic" w:cs="Simplified Arabic"/>
                <w:sz w:val="24"/>
                <w:szCs w:val="24"/>
                <w:rtl/>
              </w:rPr>
            </w:pPr>
            <w:r w:rsidRPr="001D392B">
              <w:rPr>
                <w:rFonts w:ascii="Simplified Arabic" w:hAnsi="Simplified Arabic" w:cs="Simplified Arabic"/>
                <w:sz w:val="24"/>
                <w:szCs w:val="24"/>
                <w:rtl/>
              </w:rPr>
              <w:t>التوزيع</w:t>
            </w:r>
            <w:r w:rsidRPr="001D392B">
              <w:rPr>
                <w:rFonts w:ascii="Simplified Arabic" w:hAnsi="Simplified Arabic" w:cs="Simplified Arabic"/>
                <w:sz w:val="24"/>
                <w:szCs w:val="24"/>
              </w:rPr>
              <w:t xml:space="preserve"> </w:t>
            </w:r>
            <w:r w:rsidRPr="001D392B">
              <w:rPr>
                <w:rFonts w:ascii="Simplified Arabic" w:hAnsi="Simplified Arabic" w:cs="Simplified Arabic"/>
                <w:sz w:val="24"/>
                <w:szCs w:val="24"/>
                <w:rtl/>
              </w:rPr>
              <w:t>النسبي</w:t>
            </w:r>
            <w:r w:rsidRPr="001D392B">
              <w:rPr>
                <w:rFonts w:ascii="Simplified Arabic" w:hAnsi="Simplified Arabic" w:cs="Simplified Arabic"/>
                <w:sz w:val="24"/>
                <w:szCs w:val="24"/>
              </w:rPr>
              <w:t xml:space="preserve"> </w:t>
            </w:r>
            <w:r w:rsidRPr="001D392B">
              <w:rPr>
                <w:rFonts w:ascii="Simplified Arabic" w:hAnsi="Simplified Arabic" w:cs="Simplified Arabic" w:hint="eastAsia"/>
                <w:sz w:val="24"/>
                <w:szCs w:val="24"/>
                <w:rtl/>
              </w:rPr>
              <w:t>للمستخدمين</w:t>
            </w:r>
            <w:r w:rsidRPr="001D392B">
              <w:rPr>
                <w:rFonts w:ascii="Simplified Arabic" w:hAnsi="Simplified Arabic" w:cs="Simplified Arabic"/>
                <w:sz w:val="24"/>
                <w:szCs w:val="24"/>
                <w:rtl/>
              </w:rPr>
              <w:t xml:space="preserve"> </w:t>
            </w:r>
            <w:r w:rsidRPr="001D392B">
              <w:rPr>
                <w:rFonts w:ascii="Simplified Arabic" w:hAnsi="Simplified Arabic" w:cs="Simplified Arabic" w:hint="eastAsia"/>
                <w:sz w:val="24"/>
                <w:szCs w:val="24"/>
                <w:rtl/>
              </w:rPr>
              <w:t>الأفراد</w:t>
            </w:r>
            <w:r w:rsidRPr="001D392B">
              <w:rPr>
                <w:rFonts w:ascii="Simplified Arabic" w:hAnsi="Simplified Arabic" w:cs="Simplified Arabic"/>
                <w:sz w:val="24"/>
                <w:szCs w:val="24"/>
                <w:rtl/>
              </w:rPr>
              <w:t xml:space="preserve"> </w:t>
            </w:r>
            <w:r w:rsidRPr="001D392B">
              <w:rPr>
                <w:rFonts w:ascii="Simplified Arabic" w:hAnsi="Simplified Arabic" w:cs="Simplified Arabic" w:hint="eastAsia"/>
                <w:sz w:val="24"/>
                <w:szCs w:val="24"/>
                <w:rtl/>
              </w:rPr>
              <w:t>والمؤسسات</w:t>
            </w:r>
            <w:r w:rsidRPr="001D392B">
              <w:rPr>
                <w:rFonts w:ascii="Simplified Arabic" w:hAnsi="Simplified Arabic" w:cs="Simplified Arabic"/>
                <w:sz w:val="24"/>
                <w:szCs w:val="24"/>
                <w:rtl/>
              </w:rPr>
              <w:t xml:space="preserve"> </w:t>
            </w:r>
            <w:r w:rsidRPr="001D392B">
              <w:rPr>
                <w:rFonts w:ascii="Simplified Arabic" w:hAnsi="Simplified Arabic" w:cs="Simplified Arabic" w:hint="eastAsia"/>
                <w:sz w:val="24"/>
                <w:szCs w:val="24"/>
                <w:rtl/>
              </w:rPr>
              <w:t>حسب</w:t>
            </w:r>
            <w:r w:rsidRPr="001D392B">
              <w:rPr>
                <w:rFonts w:ascii="Simplified Arabic" w:hAnsi="Simplified Arabic" w:cs="Simplified Arabic"/>
                <w:sz w:val="24"/>
                <w:szCs w:val="24"/>
                <w:rtl/>
              </w:rPr>
              <w:t xml:space="preserve"> </w:t>
            </w:r>
            <w:r w:rsidRPr="001D392B">
              <w:rPr>
                <w:rFonts w:ascii="Simplified Arabic" w:hAnsi="Simplified Arabic" w:cs="Simplified Arabic" w:hint="eastAsia"/>
                <w:sz w:val="24"/>
                <w:szCs w:val="24"/>
                <w:rtl/>
              </w:rPr>
              <w:t>الموضوع</w:t>
            </w:r>
            <w:r w:rsidRPr="001D392B">
              <w:rPr>
                <w:rFonts w:ascii="Simplified Arabic" w:hAnsi="Simplified Arabic" w:cs="Simplified Arabic"/>
                <w:sz w:val="24"/>
                <w:szCs w:val="24"/>
                <w:rtl/>
              </w:rPr>
              <w:t xml:space="preserve"> </w:t>
            </w:r>
            <w:r w:rsidRPr="001D392B">
              <w:rPr>
                <w:rFonts w:ascii="Simplified Arabic" w:hAnsi="Simplified Arabic" w:cs="Simplified Arabic" w:hint="eastAsia"/>
                <w:sz w:val="24"/>
                <w:szCs w:val="24"/>
                <w:rtl/>
              </w:rPr>
              <w:t>المرتبط</w:t>
            </w:r>
            <w:r w:rsidRPr="001D392B">
              <w:rPr>
                <w:rFonts w:ascii="Simplified Arabic" w:hAnsi="Simplified Arabic" w:cs="Simplified Arabic"/>
                <w:sz w:val="24"/>
                <w:szCs w:val="24"/>
                <w:rtl/>
              </w:rPr>
              <w:t xml:space="preserve"> </w:t>
            </w:r>
            <w:r w:rsidRPr="001D392B">
              <w:rPr>
                <w:rFonts w:ascii="Simplified Arabic" w:hAnsi="Simplified Arabic" w:cs="Simplified Arabic" w:hint="eastAsia"/>
                <w:sz w:val="24"/>
                <w:szCs w:val="24"/>
                <w:rtl/>
              </w:rPr>
              <w:t>ب</w:t>
            </w:r>
            <w:r w:rsidRPr="001D392B">
              <w:rPr>
                <w:rFonts w:ascii="Simplified Arabic" w:hAnsi="Simplified Arabic" w:cs="Simplified Arabic"/>
                <w:sz w:val="24"/>
                <w:szCs w:val="24"/>
                <w:rtl/>
              </w:rPr>
              <w:t>بيانات</w:t>
            </w:r>
            <w:r w:rsidRPr="001D392B">
              <w:rPr>
                <w:rFonts w:ascii="Simplified Arabic" w:hAnsi="Simplified Arabic" w:cs="Simplified Arabic"/>
                <w:sz w:val="24"/>
                <w:szCs w:val="24"/>
              </w:rPr>
              <w:t xml:space="preserve"> </w:t>
            </w:r>
            <w:r w:rsidRPr="001D392B">
              <w:rPr>
                <w:rFonts w:ascii="Simplified Arabic" w:hAnsi="Simplified Arabic" w:cs="Simplified Arabic"/>
                <w:sz w:val="24"/>
                <w:szCs w:val="24"/>
                <w:rtl/>
              </w:rPr>
              <w:t>الاحصاءات</w:t>
            </w:r>
            <w:r w:rsidRPr="001D392B">
              <w:rPr>
                <w:rFonts w:ascii="Simplified Arabic" w:hAnsi="Simplified Arabic" w:cs="Simplified Arabic"/>
                <w:sz w:val="24"/>
                <w:szCs w:val="24"/>
              </w:rPr>
              <w:t xml:space="preserve"> </w:t>
            </w:r>
            <w:r w:rsidRPr="001D392B">
              <w:rPr>
                <w:rFonts w:ascii="Simplified Arabic" w:hAnsi="Simplified Arabic" w:cs="Simplified Arabic"/>
                <w:sz w:val="24"/>
                <w:szCs w:val="24"/>
                <w:rtl/>
              </w:rPr>
              <w:t>السكانية</w:t>
            </w:r>
            <w:r w:rsidRPr="001D392B">
              <w:rPr>
                <w:rFonts w:ascii="Simplified Arabic" w:hAnsi="Simplified Arabic" w:cs="Simplified Arabic"/>
                <w:sz w:val="24"/>
                <w:szCs w:val="24"/>
              </w:rPr>
              <w:t xml:space="preserve"> </w:t>
            </w:r>
            <w:r w:rsidRPr="001D392B">
              <w:rPr>
                <w:rFonts w:ascii="Simplified Arabic" w:hAnsi="Simplified Arabic" w:cs="Simplified Arabic"/>
                <w:sz w:val="24"/>
                <w:szCs w:val="24"/>
                <w:rtl/>
              </w:rPr>
              <w:t>والاجتماعية</w:t>
            </w:r>
            <w:r w:rsidRPr="001D392B">
              <w:rPr>
                <w:rFonts w:ascii="Simplified Arabic" w:hAnsi="Simplified Arabic" w:cs="Simplified Arabic"/>
                <w:sz w:val="24"/>
                <w:szCs w:val="24"/>
              </w:rPr>
              <w:t xml:space="preserve">) </w:t>
            </w:r>
            <w:r w:rsidRPr="001D392B">
              <w:rPr>
                <w:rFonts w:ascii="Simplified Arabic" w:hAnsi="Simplified Arabic" w:cs="Simplified Arabic"/>
                <w:sz w:val="24"/>
                <w:szCs w:val="24"/>
                <w:rtl/>
              </w:rPr>
              <w:t>بشكل</w:t>
            </w:r>
            <w:r w:rsidRPr="001D392B">
              <w:rPr>
                <w:rFonts w:ascii="Simplified Arabic" w:hAnsi="Simplified Arabic" w:cs="Simplified Arabic"/>
                <w:sz w:val="24"/>
                <w:szCs w:val="24"/>
              </w:rPr>
              <w:t xml:space="preserve"> </w:t>
            </w:r>
            <w:r w:rsidRPr="001D392B">
              <w:rPr>
                <w:rFonts w:ascii="Simplified Arabic" w:hAnsi="Simplified Arabic" w:cs="Simplified Arabic"/>
                <w:sz w:val="24"/>
                <w:szCs w:val="24"/>
                <w:rtl/>
              </w:rPr>
              <w:t>عام</w:t>
            </w:r>
            <w:r w:rsidRPr="001D392B">
              <w:rPr>
                <w:rFonts w:ascii="Simplified Arabic" w:hAnsi="Simplified Arabic" w:cs="Simplified Arabic"/>
                <w:sz w:val="24"/>
                <w:szCs w:val="24"/>
              </w:rPr>
              <w:t xml:space="preserve"> (</w:t>
            </w:r>
            <w:r w:rsidRPr="001D392B">
              <w:rPr>
                <w:rFonts w:ascii="Simplified Arabic" w:hAnsi="Simplified Arabic" w:cs="Simplified Arabic" w:hint="eastAsia"/>
                <w:sz w:val="24"/>
                <w:szCs w:val="24"/>
                <w:rtl/>
              </w:rPr>
              <w:t>ودرجة</w:t>
            </w:r>
            <w:r w:rsidRPr="001D392B">
              <w:rPr>
                <w:rFonts w:ascii="Simplified Arabic" w:hAnsi="Simplified Arabic" w:cs="Simplified Arabic"/>
                <w:sz w:val="24"/>
                <w:szCs w:val="24"/>
                <w:rtl/>
              </w:rPr>
              <w:t xml:space="preserve"> </w:t>
            </w:r>
            <w:r w:rsidRPr="001D392B">
              <w:rPr>
                <w:rFonts w:ascii="Simplified Arabic" w:hAnsi="Simplified Arabic" w:cs="Simplified Arabic" w:hint="eastAsia"/>
                <w:sz w:val="24"/>
                <w:szCs w:val="24"/>
                <w:rtl/>
              </w:rPr>
              <w:t>الرضى</w:t>
            </w:r>
            <w:r w:rsidRPr="001D392B">
              <w:rPr>
                <w:rFonts w:ascii="Simplified Arabic" w:hAnsi="Simplified Arabic" w:cs="Simplified Arabic"/>
                <w:sz w:val="24"/>
                <w:szCs w:val="24"/>
                <w:rtl/>
              </w:rPr>
              <w:t xml:space="preserve"> </w:t>
            </w:r>
            <w:r w:rsidRPr="001D392B">
              <w:rPr>
                <w:rFonts w:ascii="Simplified Arabic" w:hAnsi="Simplified Arabic" w:cs="Simplified Arabic" w:hint="eastAsia"/>
                <w:sz w:val="24"/>
                <w:szCs w:val="24"/>
                <w:rtl/>
              </w:rPr>
              <w:t>عن</w:t>
            </w:r>
            <w:r w:rsidRPr="001D392B">
              <w:rPr>
                <w:rFonts w:ascii="Simplified Arabic" w:hAnsi="Simplified Arabic" w:cs="Simplified Arabic"/>
                <w:sz w:val="24"/>
                <w:szCs w:val="24"/>
                <w:rtl/>
              </w:rPr>
              <w:t xml:space="preserve"> </w:t>
            </w:r>
            <w:r w:rsidRPr="001D392B">
              <w:rPr>
                <w:rFonts w:ascii="Simplified Arabic" w:hAnsi="Simplified Arabic" w:cs="Simplified Arabic" w:hint="eastAsia"/>
                <w:sz w:val="24"/>
                <w:szCs w:val="24"/>
                <w:rtl/>
              </w:rPr>
              <w:t>عناصر</w:t>
            </w:r>
            <w:r w:rsidRPr="001D392B">
              <w:rPr>
                <w:rFonts w:ascii="Simplified Arabic" w:hAnsi="Simplified Arabic" w:cs="Simplified Arabic"/>
                <w:sz w:val="24"/>
                <w:szCs w:val="24"/>
                <w:rtl/>
              </w:rPr>
              <w:t xml:space="preserve"> </w:t>
            </w:r>
            <w:r w:rsidRPr="001D392B">
              <w:rPr>
                <w:rFonts w:ascii="Simplified Arabic" w:hAnsi="Simplified Arabic" w:cs="Simplified Arabic" w:hint="eastAsia"/>
                <w:sz w:val="24"/>
                <w:szCs w:val="24"/>
                <w:rtl/>
              </w:rPr>
              <w:t>جودتها</w:t>
            </w:r>
            <w:r w:rsidR="00D01DC2" w:rsidRPr="00672B4F">
              <w:rPr>
                <w:rFonts w:ascii="Simplified Arabic" w:hAnsi="Simplified Arabic" w:cs="Simplified Arabic"/>
                <w:sz w:val="24"/>
                <w:szCs w:val="24"/>
                <w:rtl/>
              </w:rPr>
              <w:t>، 2019</w:t>
            </w:r>
          </w:p>
        </w:tc>
        <w:tc>
          <w:tcPr>
            <w:tcW w:w="1133" w:type="dxa"/>
            <w:tcBorders>
              <w:top w:val="nil"/>
              <w:left w:val="nil"/>
              <w:bottom w:val="nil"/>
              <w:right w:val="nil"/>
            </w:tcBorders>
            <w:vAlign w:val="center"/>
          </w:tcPr>
          <w:p w:rsidR="00D01DC2" w:rsidRPr="00231A00" w:rsidRDefault="00D01DC2" w:rsidP="00B728C3">
            <w:pPr>
              <w:autoSpaceDE w:val="0"/>
              <w:autoSpaceDN w:val="0"/>
              <w:bidi/>
              <w:spacing w:after="0" w:line="240" w:lineRule="auto"/>
              <w:rPr>
                <w:rFonts w:ascii="Times New Roman" w:eastAsia="Times New Roman" w:hAnsi="Times New Roman" w:cs="Simplified Arabic"/>
                <w:sz w:val="24"/>
                <w:szCs w:val="24"/>
                <w:rtl/>
              </w:rPr>
            </w:pPr>
            <w:r w:rsidRPr="00231A00">
              <w:rPr>
                <w:rFonts w:ascii="Times New Roman" w:eastAsia="Times New Roman" w:hAnsi="Times New Roman" w:cs="Simplified Arabic"/>
                <w:sz w:val="24"/>
                <w:szCs w:val="24"/>
                <w:rtl/>
              </w:rPr>
              <w:t>ج</w:t>
            </w:r>
            <w:r w:rsidRPr="00231A00">
              <w:rPr>
                <w:rFonts w:ascii="Times New Roman" w:eastAsia="Times New Roman" w:hAnsi="Times New Roman" w:cs="Simplified Arabic" w:hint="cs"/>
                <w:sz w:val="24"/>
                <w:szCs w:val="24"/>
                <w:rtl/>
              </w:rPr>
              <w:t>د</w:t>
            </w:r>
            <w:r w:rsidRPr="00231A00">
              <w:rPr>
                <w:rFonts w:ascii="Times New Roman" w:eastAsia="Times New Roman" w:hAnsi="Times New Roman" w:cs="Simplified Arabic"/>
                <w:sz w:val="24"/>
                <w:szCs w:val="24"/>
                <w:rtl/>
              </w:rPr>
              <w:t>و</w:t>
            </w:r>
            <w:r w:rsidRPr="00231A00">
              <w:rPr>
                <w:rFonts w:ascii="Times New Roman" w:eastAsia="Times New Roman" w:hAnsi="Times New Roman" w:cs="Simplified Arabic" w:hint="cs"/>
                <w:sz w:val="24"/>
                <w:szCs w:val="24"/>
                <w:rtl/>
              </w:rPr>
              <w:t>ل27:</w:t>
            </w:r>
          </w:p>
        </w:tc>
      </w:tr>
      <w:tr w:rsidR="00D01DC2" w:rsidRPr="00231A00" w:rsidTr="00672B4F">
        <w:trPr>
          <w:trHeight w:hRule="exact" w:val="100"/>
          <w:jc w:val="center"/>
        </w:trPr>
        <w:tc>
          <w:tcPr>
            <w:tcW w:w="1004" w:type="dxa"/>
            <w:tcBorders>
              <w:top w:val="nil"/>
              <w:left w:val="nil"/>
              <w:bottom w:val="nil"/>
              <w:right w:val="nil"/>
            </w:tcBorders>
            <w:vAlign w:val="center"/>
          </w:tcPr>
          <w:p w:rsidR="00D01DC2" w:rsidRPr="00231A00" w:rsidRDefault="00D01DC2" w:rsidP="00B728C3">
            <w:pPr>
              <w:autoSpaceDE w:val="0"/>
              <w:autoSpaceDN w:val="0"/>
              <w:bidi/>
              <w:spacing w:before="20" w:after="0" w:line="240" w:lineRule="auto"/>
              <w:jc w:val="center"/>
              <w:rPr>
                <w:rFonts w:ascii="Times New Roman" w:eastAsia="Times New Roman" w:hAnsi="Times New Roman" w:cs="Times New Roman"/>
                <w:sz w:val="12"/>
                <w:szCs w:val="12"/>
                <w:rtl/>
                <w:lang w:val="en-AU"/>
              </w:rPr>
            </w:pPr>
          </w:p>
        </w:tc>
        <w:tc>
          <w:tcPr>
            <w:tcW w:w="7249" w:type="dxa"/>
            <w:tcBorders>
              <w:top w:val="nil"/>
              <w:left w:val="nil"/>
              <w:bottom w:val="nil"/>
              <w:right w:val="nil"/>
            </w:tcBorders>
            <w:vAlign w:val="center"/>
          </w:tcPr>
          <w:p w:rsidR="00D01DC2" w:rsidRPr="00672B4F" w:rsidRDefault="00D01DC2" w:rsidP="00672B4F">
            <w:pPr>
              <w:autoSpaceDE w:val="0"/>
              <w:autoSpaceDN w:val="0"/>
              <w:bidi/>
              <w:spacing w:after="0" w:line="240" w:lineRule="auto"/>
              <w:ind w:left="57"/>
              <w:jc w:val="both"/>
              <w:rPr>
                <w:rFonts w:ascii="Simplified Arabic" w:eastAsia="Times New Roman" w:hAnsi="Simplified Arabic" w:cs="Simplified Arabic"/>
                <w:sz w:val="24"/>
                <w:szCs w:val="24"/>
                <w:rtl/>
              </w:rPr>
            </w:pPr>
          </w:p>
        </w:tc>
        <w:tc>
          <w:tcPr>
            <w:tcW w:w="1133" w:type="dxa"/>
            <w:tcBorders>
              <w:top w:val="nil"/>
              <w:left w:val="nil"/>
              <w:bottom w:val="nil"/>
              <w:right w:val="nil"/>
            </w:tcBorders>
            <w:vAlign w:val="center"/>
          </w:tcPr>
          <w:p w:rsidR="00D01DC2" w:rsidRPr="00231A00" w:rsidRDefault="00D01DC2" w:rsidP="00B728C3">
            <w:pPr>
              <w:autoSpaceDE w:val="0"/>
              <w:autoSpaceDN w:val="0"/>
              <w:bidi/>
              <w:spacing w:after="0" w:line="240" w:lineRule="auto"/>
              <w:rPr>
                <w:rFonts w:ascii="Times New Roman" w:eastAsia="Times New Roman" w:hAnsi="Times New Roman" w:cs="Simplified Arabic"/>
                <w:sz w:val="24"/>
                <w:szCs w:val="24"/>
                <w:rtl/>
              </w:rPr>
            </w:pPr>
          </w:p>
        </w:tc>
      </w:tr>
      <w:tr w:rsidR="00D01DC2" w:rsidRPr="00231A00" w:rsidTr="00672B4F">
        <w:trPr>
          <w:trHeight w:val="475"/>
          <w:jc w:val="center"/>
        </w:trPr>
        <w:tc>
          <w:tcPr>
            <w:tcW w:w="1004" w:type="dxa"/>
            <w:tcBorders>
              <w:top w:val="nil"/>
              <w:left w:val="nil"/>
              <w:bottom w:val="nil"/>
              <w:right w:val="nil"/>
            </w:tcBorders>
            <w:vAlign w:val="center"/>
          </w:tcPr>
          <w:p w:rsidR="00D01DC2" w:rsidRPr="00231A00" w:rsidRDefault="009F34AD" w:rsidP="009F34AD">
            <w:pPr>
              <w:autoSpaceDE w:val="0"/>
              <w:autoSpaceDN w:val="0"/>
              <w:bidi/>
              <w:spacing w:before="20" w:after="0" w:line="240" w:lineRule="auto"/>
              <w:jc w:val="center"/>
              <w:rPr>
                <w:rFonts w:ascii="Times New Roman" w:eastAsia="Times New Roman" w:hAnsi="Times New Roman" w:cs="Times New Roman"/>
                <w:sz w:val="24"/>
                <w:szCs w:val="24"/>
                <w:rtl/>
                <w:lang w:val="en-AU"/>
              </w:rPr>
            </w:pPr>
            <w:r>
              <w:rPr>
                <w:rFonts w:ascii="Times New Roman" w:eastAsia="Times New Roman" w:hAnsi="Times New Roman" w:cs="Simplified Arabic" w:hint="cs"/>
                <w:sz w:val="24"/>
                <w:szCs w:val="24"/>
                <w:rtl/>
              </w:rPr>
              <w:t>93</w:t>
            </w:r>
          </w:p>
        </w:tc>
        <w:tc>
          <w:tcPr>
            <w:tcW w:w="7249" w:type="dxa"/>
            <w:tcBorders>
              <w:top w:val="nil"/>
              <w:left w:val="nil"/>
              <w:bottom w:val="nil"/>
              <w:right w:val="nil"/>
            </w:tcBorders>
            <w:vAlign w:val="center"/>
          </w:tcPr>
          <w:p w:rsidR="00D01DC2" w:rsidRPr="00672B4F" w:rsidRDefault="00364DE8" w:rsidP="00902642">
            <w:pPr>
              <w:bidi/>
              <w:spacing w:after="0" w:line="240" w:lineRule="auto"/>
              <w:jc w:val="both"/>
              <w:rPr>
                <w:rFonts w:ascii="Simplified Arabic" w:hAnsi="Simplified Arabic" w:cs="Simplified Arabic"/>
                <w:sz w:val="24"/>
                <w:szCs w:val="24"/>
                <w:rtl/>
              </w:rPr>
            </w:pPr>
            <w:r w:rsidRPr="001D392B">
              <w:rPr>
                <w:rFonts w:ascii="Simplified Arabic" w:hAnsi="Simplified Arabic" w:cs="Simplified Arabic"/>
                <w:sz w:val="24"/>
                <w:szCs w:val="24"/>
                <w:rtl/>
              </w:rPr>
              <w:t>التوزيع</w:t>
            </w:r>
            <w:r w:rsidRPr="001D392B">
              <w:rPr>
                <w:rFonts w:ascii="Simplified Arabic" w:hAnsi="Simplified Arabic" w:cs="Simplified Arabic"/>
                <w:sz w:val="24"/>
                <w:szCs w:val="24"/>
              </w:rPr>
              <w:t xml:space="preserve"> </w:t>
            </w:r>
            <w:r w:rsidRPr="001D392B">
              <w:rPr>
                <w:rFonts w:ascii="Simplified Arabic" w:hAnsi="Simplified Arabic" w:cs="Simplified Arabic"/>
                <w:sz w:val="24"/>
                <w:szCs w:val="24"/>
                <w:rtl/>
              </w:rPr>
              <w:t>النسبي للمستخدمين الأفراد والمؤسسات حسب الموضوع المرتبط ببيانات</w:t>
            </w:r>
            <w:r w:rsidRPr="001D392B">
              <w:rPr>
                <w:rFonts w:ascii="Simplified Arabic" w:hAnsi="Simplified Arabic" w:cs="Simplified Arabic"/>
                <w:sz w:val="24"/>
                <w:szCs w:val="24"/>
              </w:rPr>
              <w:t xml:space="preserve"> </w:t>
            </w:r>
            <w:r w:rsidRPr="001D392B">
              <w:rPr>
                <w:rFonts w:ascii="Simplified Arabic" w:hAnsi="Simplified Arabic" w:cs="Simplified Arabic"/>
                <w:sz w:val="24"/>
                <w:szCs w:val="24"/>
                <w:rtl/>
              </w:rPr>
              <w:t>التعدادات</w:t>
            </w:r>
            <w:r w:rsidRPr="001D392B">
              <w:rPr>
                <w:rFonts w:ascii="Simplified Arabic" w:hAnsi="Simplified Arabic" w:cs="Simplified Arabic"/>
                <w:sz w:val="24"/>
                <w:szCs w:val="24"/>
              </w:rPr>
              <w:t xml:space="preserve">) </w:t>
            </w:r>
            <w:r w:rsidRPr="001D392B">
              <w:rPr>
                <w:rFonts w:ascii="Simplified Arabic" w:hAnsi="Simplified Arabic" w:cs="Simplified Arabic"/>
                <w:sz w:val="24"/>
                <w:szCs w:val="24"/>
                <w:rtl/>
              </w:rPr>
              <w:t>بشكل</w:t>
            </w:r>
            <w:r w:rsidRPr="001D392B">
              <w:rPr>
                <w:rFonts w:ascii="Simplified Arabic" w:hAnsi="Simplified Arabic" w:cs="Simplified Arabic"/>
                <w:sz w:val="24"/>
                <w:szCs w:val="24"/>
              </w:rPr>
              <w:t xml:space="preserve"> </w:t>
            </w:r>
            <w:r w:rsidRPr="001D392B">
              <w:rPr>
                <w:rFonts w:ascii="Simplified Arabic" w:hAnsi="Simplified Arabic" w:cs="Simplified Arabic"/>
                <w:sz w:val="24"/>
                <w:szCs w:val="24"/>
                <w:rtl/>
              </w:rPr>
              <w:t>عام</w:t>
            </w:r>
            <w:r w:rsidRPr="001D392B">
              <w:rPr>
                <w:rFonts w:ascii="Simplified Arabic" w:hAnsi="Simplified Arabic" w:cs="Simplified Arabic"/>
                <w:sz w:val="24"/>
                <w:szCs w:val="24"/>
              </w:rPr>
              <w:t xml:space="preserve">  (</w:t>
            </w:r>
            <w:r w:rsidRPr="001D392B">
              <w:rPr>
                <w:rFonts w:ascii="Simplified Arabic" w:hAnsi="Simplified Arabic" w:cs="Simplified Arabic" w:hint="eastAsia"/>
                <w:sz w:val="24"/>
                <w:szCs w:val="24"/>
                <w:rtl/>
              </w:rPr>
              <w:t>ودرجة</w:t>
            </w:r>
            <w:r w:rsidRPr="001D392B">
              <w:rPr>
                <w:rFonts w:ascii="Simplified Arabic" w:hAnsi="Simplified Arabic" w:cs="Simplified Arabic"/>
                <w:sz w:val="24"/>
                <w:szCs w:val="24"/>
                <w:rtl/>
              </w:rPr>
              <w:t xml:space="preserve"> </w:t>
            </w:r>
            <w:r w:rsidRPr="001D392B">
              <w:rPr>
                <w:rFonts w:ascii="Simplified Arabic" w:hAnsi="Simplified Arabic" w:cs="Simplified Arabic" w:hint="eastAsia"/>
                <w:sz w:val="24"/>
                <w:szCs w:val="24"/>
                <w:rtl/>
              </w:rPr>
              <w:t>الرضى</w:t>
            </w:r>
            <w:r w:rsidRPr="001D392B">
              <w:rPr>
                <w:rFonts w:ascii="Simplified Arabic" w:hAnsi="Simplified Arabic" w:cs="Simplified Arabic"/>
                <w:sz w:val="24"/>
                <w:szCs w:val="24"/>
                <w:rtl/>
              </w:rPr>
              <w:t xml:space="preserve"> </w:t>
            </w:r>
            <w:r w:rsidRPr="001D392B">
              <w:rPr>
                <w:rFonts w:ascii="Simplified Arabic" w:hAnsi="Simplified Arabic" w:cs="Simplified Arabic" w:hint="eastAsia"/>
                <w:sz w:val="24"/>
                <w:szCs w:val="24"/>
                <w:rtl/>
              </w:rPr>
              <w:t>عن</w:t>
            </w:r>
            <w:r w:rsidRPr="001D392B">
              <w:rPr>
                <w:rFonts w:ascii="Simplified Arabic" w:hAnsi="Simplified Arabic" w:cs="Simplified Arabic"/>
                <w:sz w:val="24"/>
                <w:szCs w:val="24"/>
                <w:rtl/>
              </w:rPr>
              <w:t xml:space="preserve"> </w:t>
            </w:r>
            <w:r w:rsidRPr="001D392B">
              <w:rPr>
                <w:rFonts w:ascii="Simplified Arabic" w:hAnsi="Simplified Arabic" w:cs="Simplified Arabic" w:hint="eastAsia"/>
                <w:sz w:val="24"/>
                <w:szCs w:val="24"/>
                <w:rtl/>
              </w:rPr>
              <w:t>عناصر</w:t>
            </w:r>
            <w:r w:rsidRPr="001D392B">
              <w:rPr>
                <w:rFonts w:ascii="Simplified Arabic" w:hAnsi="Simplified Arabic" w:cs="Simplified Arabic"/>
                <w:sz w:val="24"/>
                <w:szCs w:val="24"/>
                <w:rtl/>
              </w:rPr>
              <w:t xml:space="preserve"> </w:t>
            </w:r>
            <w:r w:rsidRPr="001D392B">
              <w:rPr>
                <w:rFonts w:ascii="Simplified Arabic" w:hAnsi="Simplified Arabic" w:cs="Simplified Arabic" w:hint="eastAsia"/>
                <w:sz w:val="24"/>
                <w:szCs w:val="24"/>
                <w:rtl/>
              </w:rPr>
              <w:t>جودتها</w:t>
            </w:r>
            <w:r w:rsidR="00D01DC2" w:rsidRPr="00672B4F">
              <w:rPr>
                <w:rFonts w:ascii="Simplified Arabic" w:hAnsi="Simplified Arabic" w:cs="Simplified Arabic"/>
                <w:sz w:val="24"/>
                <w:szCs w:val="24"/>
                <w:rtl/>
              </w:rPr>
              <w:t>، 2019</w:t>
            </w:r>
          </w:p>
        </w:tc>
        <w:tc>
          <w:tcPr>
            <w:tcW w:w="1133" w:type="dxa"/>
            <w:tcBorders>
              <w:top w:val="nil"/>
              <w:left w:val="nil"/>
              <w:bottom w:val="nil"/>
              <w:right w:val="nil"/>
            </w:tcBorders>
            <w:vAlign w:val="center"/>
          </w:tcPr>
          <w:p w:rsidR="00D01DC2" w:rsidRPr="00231A00" w:rsidRDefault="00D01DC2" w:rsidP="00B728C3">
            <w:pPr>
              <w:autoSpaceDE w:val="0"/>
              <w:autoSpaceDN w:val="0"/>
              <w:bidi/>
              <w:spacing w:after="0" w:line="240" w:lineRule="auto"/>
              <w:rPr>
                <w:rFonts w:ascii="Times New Roman" w:eastAsia="Times New Roman" w:hAnsi="Times New Roman" w:cs="Simplified Arabic"/>
                <w:sz w:val="24"/>
                <w:szCs w:val="24"/>
                <w:rtl/>
              </w:rPr>
            </w:pPr>
            <w:r w:rsidRPr="00231A00">
              <w:rPr>
                <w:rFonts w:ascii="Times New Roman" w:eastAsia="Times New Roman" w:hAnsi="Times New Roman" w:cs="Simplified Arabic"/>
                <w:sz w:val="24"/>
                <w:szCs w:val="24"/>
                <w:rtl/>
              </w:rPr>
              <w:t>ج</w:t>
            </w:r>
            <w:r w:rsidRPr="00231A00">
              <w:rPr>
                <w:rFonts w:ascii="Times New Roman" w:eastAsia="Times New Roman" w:hAnsi="Times New Roman" w:cs="Simplified Arabic" w:hint="cs"/>
                <w:sz w:val="24"/>
                <w:szCs w:val="24"/>
                <w:rtl/>
              </w:rPr>
              <w:t>د</w:t>
            </w:r>
            <w:r w:rsidRPr="00231A00">
              <w:rPr>
                <w:rFonts w:ascii="Times New Roman" w:eastAsia="Times New Roman" w:hAnsi="Times New Roman" w:cs="Simplified Arabic"/>
                <w:sz w:val="24"/>
                <w:szCs w:val="24"/>
                <w:rtl/>
              </w:rPr>
              <w:t>و</w:t>
            </w:r>
            <w:r w:rsidRPr="00231A00">
              <w:rPr>
                <w:rFonts w:ascii="Times New Roman" w:eastAsia="Times New Roman" w:hAnsi="Times New Roman" w:cs="Simplified Arabic" w:hint="cs"/>
                <w:sz w:val="24"/>
                <w:szCs w:val="24"/>
                <w:rtl/>
              </w:rPr>
              <w:t>ل 28:</w:t>
            </w:r>
          </w:p>
        </w:tc>
      </w:tr>
      <w:tr w:rsidR="00D01DC2" w:rsidRPr="00231A00" w:rsidTr="00672B4F">
        <w:trPr>
          <w:trHeight w:hRule="exact" w:val="100"/>
          <w:jc w:val="center"/>
        </w:trPr>
        <w:tc>
          <w:tcPr>
            <w:tcW w:w="1004" w:type="dxa"/>
            <w:tcBorders>
              <w:top w:val="nil"/>
              <w:left w:val="nil"/>
              <w:bottom w:val="nil"/>
              <w:right w:val="nil"/>
            </w:tcBorders>
            <w:vAlign w:val="center"/>
          </w:tcPr>
          <w:p w:rsidR="00D01DC2" w:rsidRPr="00231A00" w:rsidRDefault="00D01DC2" w:rsidP="00B728C3">
            <w:pPr>
              <w:autoSpaceDE w:val="0"/>
              <w:autoSpaceDN w:val="0"/>
              <w:bidi/>
              <w:spacing w:before="20" w:after="0" w:line="240" w:lineRule="auto"/>
              <w:jc w:val="center"/>
              <w:rPr>
                <w:rFonts w:ascii="Times New Roman" w:eastAsia="Times New Roman" w:hAnsi="Times New Roman" w:cs="Times New Roman"/>
                <w:sz w:val="12"/>
                <w:szCs w:val="12"/>
                <w:rtl/>
                <w:lang w:val="en-AU"/>
              </w:rPr>
            </w:pPr>
          </w:p>
        </w:tc>
        <w:tc>
          <w:tcPr>
            <w:tcW w:w="7249" w:type="dxa"/>
            <w:tcBorders>
              <w:top w:val="nil"/>
              <w:left w:val="nil"/>
              <w:bottom w:val="nil"/>
              <w:right w:val="nil"/>
            </w:tcBorders>
            <w:vAlign w:val="center"/>
          </w:tcPr>
          <w:p w:rsidR="00D01DC2" w:rsidRPr="00672B4F" w:rsidRDefault="00D01DC2" w:rsidP="00672B4F">
            <w:pPr>
              <w:autoSpaceDE w:val="0"/>
              <w:autoSpaceDN w:val="0"/>
              <w:bidi/>
              <w:spacing w:after="0" w:line="240" w:lineRule="auto"/>
              <w:ind w:left="57"/>
              <w:jc w:val="both"/>
              <w:rPr>
                <w:rFonts w:ascii="Simplified Arabic" w:eastAsia="Times New Roman" w:hAnsi="Simplified Arabic" w:cs="Simplified Arabic"/>
                <w:sz w:val="24"/>
                <w:szCs w:val="24"/>
                <w:rtl/>
              </w:rPr>
            </w:pPr>
          </w:p>
        </w:tc>
        <w:tc>
          <w:tcPr>
            <w:tcW w:w="1133" w:type="dxa"/>
            <w:tcBorders>
              <w:top w:val="nil"/>
              <w:left w:val="nil"/>
              <w:bottom w:val="nil"/>
              <w:right w:val="nil"/>
            </w:tcBorders>
            <w:vAlign w:val="center"/>
          </w:tcPr>
          <w:p w:rsidR="00D01DC2" w:rsidRPr="00231A00" w:rsidRDefault="00D01DC2" w:rsidP="00B728C3">
            <w:pPr>
              <w:autoSpaceDE w:val="0"/>
              <w:autoSpaceDN w:val="0"/>
              <w:bidi/>
              <w:spacing w:after="0" w:line="240" w:lineRule="auto"/>
              <w:rPr>
                <w:rFonts w:ascii="Times New Roman" w:eastAsia="Times New Roman" w:hAnsi="Times New Roman" w:cs="Simplified Arabic"/>
                <w:sz w:val="24"/>
                <w:szCs w:val="24"/>
                <w:rtl/>
              </w:rPr>
            </w:pPr>
          </w:p>
        </w:tc>
      </w:tr>
      <w:tr w:rsidR="00D01DC2" w:rsidRPr="00231A00" w:rsidTr="00672B4F">
        <w:trPr>
          <w:trHeight w:val="475"/>
          <w:jc w:val="center"/>
        </w:trPr>
        <w:tc>
          <w:tcPr>
            <w:tcW w:w="1004" w:type="dxa"/>
            <w:tcBorders>
              <w:top w:val="nil"/>
              <w:left w:val="nil"/>
              <w:bottom w:val="nil"/>
              <w:right w:val="nil"/>
            </w:tcBorders>
            <w:vAlign w:val="center"/>
          </w:tcPr>
          <w:p w:rsidR="00D01DC2" w:rsidRPr="00231A00" w:rsidRDefault="009F34AD" w:rsidP="009F34AD">
            <w:pPr>
              <w:autoSpaceDE w:val="0"/>
              <w:autoSpaceDN w:val="0"/>
              <w:bidi/>
              <w:spacing w:before="20" w:after="0" w:line="240" w:lineRule="auto"/>
              <w:jc w:val="center"/>
              <w:rPr>
                <w:rFonts w:ascii="Times New Roman" w:eastAsia="Times New Roman" w:hAnsi="Times New Roman" w:cs="Times New Roman"/>
                <w:sz w:val="24"/>
                <w:szCs w:val="24"/>
                <w:rtl/>
                <w:lang w:val="en-AU"/>
              </w:rPr>
            </w:pPr>
            <w:r>
              <w:rPr>
                <w:rFonts w:ascii="Times New Roman" w:eastAsia="Times New Roman" w:hAnsi="Times New Roman" w:cs="Simplified Arabic" w:hint="cs"/>
                <w:sz w:val="24"/>
                <w:szCs w:val="24"/>
                <w:rtl/>
              </w:rPr>
              <w:t>93</w:t>
            </w:r>
          </w:p>
        </w:tc>
        <w:tc>
          <w:tcPr>
            <w:tcW w:w="7249" w:type="dxa"/>
            <w:tcBorders>
              <w:top w:val="nil"/>
              <w:left w:val="nil"/>
              <w:bottom w:val="nil"/>
              <w:right w:val="nil"/>
            </w:tcBorders>
            <w:vAlign w:val="center"/>
          </w:tcPr>
          <w:p w:rsidR="00D01DC2" w:rsidRPr="00672B4F" w:rsidRDefault="00364DE8" w:rsidP="00902642">
            <w:pPr>
              <w:bidi/>
              <w:spacing w:after="0" w:line="240" w:lineRule="auto"/>
              <w:jc w:val="both"/>
              <w:rPr>
                <w:rFonts w:ascii="Simplified Arabic" w:hAnsi="Simplified Arabic" w:cs="Simplified Arabic"/>
                <w:sz w:val="24"/>
                <w:szCs w:val="24"/>
                <w:rtl/>
              </w:rPr>
            </w:pPr>
            <w:r w:rsidRPr="001D392B">
              <w:rPr>
                <w:rFonts w:ascii="Simplified Arabic" w:hAnsi="Simplified Arabic" w:cs="Simplified Arabic"/>
                <w:sz w:val="24"/>
                <w:szCs w:val="24"/>
                <w:rtl/>
              </w:rPr>
              <w:t>التوزيع</w:t>
            </w:r>
            <w:r w:rsidRPr="001D392B">
              <w:rPr>
                <w:rFonts w:ascii="Simplified Arabic" w:hAnsi="Simplified Arabic" w:cs="Simplified Arabic"/>
                <w:sz w:val="24"/>
                <w:szCs w:val="24"/>
              </w:rPr>
              <w:t xml:space="preserve"> </w:t>
            </w:r>
            <w:r w:rsidRPr="001D392B">
              <w:rPr>
                <w:rFonts w:ascii="Simplified Arabic" w:hAnsi="Simplified Arabic" w:cs="Simplified Arabic"/>
                <w:sz w:val="24"/>
                <w:szCs w:val="24"/>
                <w:rtl/>
              </w:rPr>
              <w:t>النسبي للأفراد حسب بنود محددة ومدى</w:t>
            </w:r>
            <w:r w:rsidRPr="001D392B">
              <w:rPr>
                <w:rFonts w:ascii="Simplified Arabic" w:hAnsi="Simplified Arabic" w:cs="Simplified Arabic"/>
                <w:sz w:val="24"/>
                <w:szCs w:val="24"/>
              </w:rPr>
              <w:t xml:space="preserve"> </w:t>
            </w:r>
            <w:r w:rsidRPr="001D392B">
              <w:rPr>
                <w:rFonts w:ascii="Simplified Arabic" w:hAnsi="Simplified Arabic" w:cs="Simplified Arabic"/>
                <w:sz w:val="24"/>
                <w:szCs w:val="24"/>
                <w:rtl/>
              </w:rPr>
              <w:t>حاجة</w:t>
            </w:r>
            <w:r w:rsidRPr="001D392B">
              <w:rPr>
                <w:rFonts w:ascii="Simplified Arabic" w:hAnsi="Simplified Arabic" w:cs="Simplified Arabic"/>
                <w:sz w:val="24"/>
                <w:szCs w:val="24"/>
              </w:rPr>
              <w:t xml:space="preserve"> </w:t>
            </w:r>
            <w:r w:rsidRPr="001D392B">
              <w:rPr>
                <w:rFonts w:ascii="Simplified Arabic" w:hAnsi="Simplified Arabic" w:cs="Simplified Arabic"/>
                <w:sz w:val="24"/>
                <w:szCs w:val="24"/>
                <w:rtl/>
              </w:rPr>
              <w:t>قيام</w:t>
            </w:r>
            <w:r w:rsidRPr="001D392B">
              <w:rPr>
                <w:rFonts w:ascii="Simplified Arabic" w:hAnsi="Simplified Arabic" w:cs="Simplified Arabic"/>
                <w:sz w:val="24"/>
                <w:szCs w:val="24"/>
              </w:rPr>
              <w:t xml:space="preserve"> </w:t>
            </w:r>
            <w:r w:rsidRPr="001D392B">
              <w:rPr>
                <w:rFonts w:ascii="Simplified Arabic" w:hAnsi="Simplified Arabic" w:cs="Simplified Arabic"/>
                <w:sz w:val="24"/>
                <w:szCs w:val="24"/>
                <w:rtl/>
              </w:rPr>
              <w:t>الجهاز</w:t>
            </w:r>
            <w:r w:rsidRPr="001D392B">
              <w:rPr>
                <w:rFonts w:ascii="Simplified Arabic" w:hAnsi="Simplified Arabic" w:cs="Simplified Arabic"/>
                <w:sz w:val="24"/>
                <w:szCs w:val="24"/>
              </w:rPr>
              <w:t xml:space="preserve"> </w:t>
            </w:r>
            <w:r w:rsidRPr="001D392B">
              <w:rPr>
                <w:rFonts w:ascii="Simplified Arabic" w:hAnsi="Simplified Arabic" w:cs="Simplified Arabic"/>
                <w:sz w:val="24"/>
                <w:szCs w:val="24"/>
                <w:rtl/>
              </w:rPr>
              <w:t>بتطوير</w:t>
            </w:r>
            <w:r w:rsidRPr="001D392B">
              <w:rPr>
                <w:rFonts w:ascii="Simplified Arabic" w:hAnsi="Simplified Arabic" w:cs="Simplified Arabic"/>
                <w:sz w:val="24"/>
                <w:szCs w:val="24"/>
              </w:rPr>
              <w:t xml:space="preserve"> </w:t>
            </w:r>
            <w:r w:rsidRPr="001D392B">
              <w:rPr>
                <w:rFonts w:ascii="Simplified Arabic" w:hAnsi="Simplified Arabic" w:cs="Simplified Arabic"/>
                <w:sz w:val="24"/>
                <w:szCs w:val="24"/>
                <w:rtl/>
              </w:rPr>
              <w:t>عمله</w:t>
            </w:r>
            <w:r w:rsidR="00326693">
              <w:rPr>
                <w:rFonts w:ascii="Simplified Arabic" w:hAnsi="Simplified Arabic" w:cs="Simplified Arabic" w:hint="cs"/>
                <w:sz w:val="24"/>
                <w:szCs w:val="24"/>
                <w:rtl/>
              </w:rPr>
              <w:t xml:space="preserve"> من وجهة نظرهم</w:t>
            </w:r>
            <w:r w:rsidR="00D01DC2" w:rsidRPr="00672B4F">
              <w:rPr>
                <w:rFonts w:ascii="Simplified Arabic" w:hAnsi="Simplified Arabic" w:cs="Simplified Arabic"/>
                <w:sz w:val="24"/>
                <w:szCs w:val="24"/>
                <w:rtl/>
              </w:rPr>
              <w:t>، 2019</w:t>
            </w:r>
          </w:p>
        </w:tc>
        <w:tc>
          <w:tcPr>
            <w:tcW w:w="1133" w:type="dxa"/>
            <w:tcBorders>
              <w:top w:val="nil"/>
              <w:left w:val="nil"/>
              <w:bottom w:val="nil"/>
              <w:right w:val="nil"/>
            </w:tcBorders>
            <w:vAlign w:val="center"/>
          </w:tcPr>
          <w:p w:rsidR="00D01DC2" w:rsidRPr="00231A00" w:rsidRDefault="00D01DC2" w:rsidP="00B728C3">
            <w:pPr>
              <w:autoSpaceDE w:val="0"/>
              <w:autoSpaceDN w:val="0"/>
              <w:bidi/>
              <w:spacing w:after="0" w:line="240" w:lineRule="auto"/>
              <w:rPr>
                <w:rFonts w:ascii="Times New Roman" w:eastAsia="Times New Roman" w:hAnsi="Times New Roman" w:cs="Simplified Arabic"/>
                <w:sz w:val="24"/>
                <w:szCs w:val="24"/>
                <w:rtl/>
              </w:rPr>
            </w:pPr>
            <w:r w:rsidRPr="00231A00">
              <w:rPr>
                <w:rFonts w:ascii="Times New Roman" w:eastAsia="Times New Roman" w:hAnsi="Times New Roman" w:cs="Simplified Arabic"/>
                <w:sz w:val="24"/>
                <w:szCs w:val="24"/>
                <w:rtl/>
              </w:rPr>
              <w:t>ج</w:t>
            </w:r>
            <w:r w:rsidRPr="00231A00">
              <w:rPr>
                <w:rFonts w:ascii="Times New Roman" w:eastAsia="Times New Roman" w:hAnsi="Times New Roman" w:cs="Simplified Arabic" w:hint="cs"/>
                <w:sz w:val="24"/>
                <w:szCs w:val="24"/>
                <w:rtl/>
              </w:rPr>
              <w:t>د</w:t>
            </w:r>
            <w:r w:rsidRPr="00231A00">
              <w:rPr>
                <w:rFonts w:ascii="Times New Roman" w:eastAsia="Times New Roman" w:hAnsi="Times New Roman" w:cs="Simplified Arabic"/>
                <w:sz w:val="24"/>
                <w:szCs w:val="24"/>
                <w:rtl/>
              </w:rPr>
              <w:t>و</w:t>
            </w:r>
            <w:r w:rsidRPr="00231A00">
              <w:rPr>
                <w:rFonts w:ascii="Times New Roman" w:eastAsia="Times New Roman" w:hAnsi="Times New Roman" w:cs="Simplified Arabic" w:hint="cs"/>
                <w:sz w:val="24"/>
                <w:szCs w:val="24"/>
                <w:rtl/>
              </w:rPr>
              <w:t>ل 29:</w:t>
            </w:r>
          </w:p>
        </w:tc>
      </w:tr>
      <w:tr w:rsidR="00D01DC2" w:rsidRPr="00231A00" w:rsidTr="00672B4F">
        <w:trPr>
          <w:trHeight w:hRule="exact" w:val="100"/>
          <w:jc w:val="center"/>
        </w:trPr>
        <w:tc>
          <w:tcPr>
            <w:tcW w:w="1004" w:type="dxa"/>
            <w:tcBorders>
              <w:top w:val="nil"/>
              <w:left w:val="nil"/>
              <w:bottom w:val="nil"/>
              <w:right w:val="nil"/>
            </w:tcBorders>
            <w:vAlign w:val="center"/>
          </w:tcPr>
          <w:p w:rsidR="00D01DC2" w:rsidRPr="00231A00" w:rsidRDefault="00D01DC2" w:rsidP="00B728C3">
            <w:pPr>
              <w:autoSpaceDE w:val="0"/>
              <w:autoSpaceDN w:val="0"/>
              <w:bidi/>
              <w:spacing w:before="20" w:after="0" w:line="240" w:lineRule="auto"/>
              <w:jc w:val="center"/>
              <w:rPr>
                <w:rFonts w:ascii="Times New Roman" w:eastAsia="Times New Roman" w:hAnsi="Times New Roman" w:cs="Times New Roman"/>
                <w:sz w:val="12"/>
                <w:szCs w:val="12"/>
                <w:rtl/>
                <w:lang w:val="en-AU"/>
              </w:rPr>
            </w:pPr>
          </w:p>
        </w:tc>
        <w:tc>
          <w:tcPr>
            <w:tcW w:w="7249" w:type="dxa"/>
            <w:tcBorders>
              <w:top w:val="nil"/>
              <w:left w:val="nil"/>
              <w:bottom w:val="nil"/>
              <w:right w:val="nil"/>
            </w:tcBorders>
            <w:vAlign w:val="center"/>
          </w:tcPr>
          <w:p w:rsidR="00D01DC2" w:rsidRPr="00672B4F" w:rsidRDefault="00D01DC2" w:rsidP="00672B4F">
            <w:pPr>
              <w:autoSpaceDE w:val="0"/>
              <w:autoSpaceDN w:val="0"/>
              <w:bidi/>
              <w:spacing w:after="0" w:line="240" w:lineRule="auto"/>
              <w:ind w:left="57"/>
              <w:jc w:val="both"/>
              <w:rPr>
                <w:rFonts w:ascii="Simplified Arabic" w:eastAsia="Times New Roman" w:hAnsi="Simplified Arabic" w:cs="Simplified Arabic"/>
                <w:sz w:val="24"/>
                <w:szCs w:val="24"/>
                <w:rtl/>
              </w:rPr>
            </w:pPr>
          </w:p>
        </w:tc>
        <w:tc>
          <w:tcPr>
            <w:tcW w:w="1133" w:type="dxa"/>
            <w:tcBorders>
              <w:top w:val="nil"/>
              <w:left w:val="nil"/>
              <w:bottom w:val="nil"/>
              <w:right w:val="nil"/>
            </w:tcBorders>
            <w:vAlign w:val="center"/>
          </w:tcPr>
          <w:p w:rsidR="00D01DC2" w:rsidRPr="00231A00" w:rsidRDefault="00D01DC2" w:rsidP="00B728C3">
            <w:pPr>
              <w:autoSpaceDE w:val="0"/>
              <w:autoSpaceDN w:val="0"/>
              <w:bidi/>
              <w:spacing w:after="0" w:line="240" w:lineRule="auto"/>
              <w:rPr>
                <w:rFonts w:ascii="Times New Roman" w:eastAsia="Times New Roman" w:hAnsi="Times New Roman" w:cs="Simplified Arabic"/>
                <w:sz w:val="24"/>
                <w:szCs w:val="24"/>
                <w:rtl/>
              </w:rPr>
            </w:pPr>
          </w:p>
        </w:tc>
      </w:tr>
      <w:tr w:rsidR="00D01DC2" w:rsidRPr="00231A00" w:rsidTr="00672B4F">
        <w:trPr>
          <w:trHeight w:val="475"/>
          <w:jc w:val="center"/>
        </w:trPr>
        <w:tc>
          <w:tcPr>
            <w:tcW w:w="1004" w:type="dxa"/>
            <w:tcBorders>
              <w:top w:val="nil"/>
              <w:left w:val="nil"/>
              <w:bottom w:val="nil"/>
              <w:right w:val="nil"/>
            </w:tcBorders>
            <w:vAlign w:val="center"/>
          </w:tcPr>
          <w:p w:rsidR="00D01DC2" w:rsidRPr="00231A00" w:rsidRDefault="009F34AD" w:rsidP="00B728C3">
            <w:pPr>
              <w:autoSpaceDE w:val="0"/>
              <w:autoSpaceDN w:val="0"/>
              <w:bidi/>
              <w:spacing w:before="20" w:after="0" w:line="240" w:lineRule="auto"/>
              <w:jc w:val="center"/>
              <w:rPr>
                <w:rFonts w:ascii="Times New Roman" w:eastAsia="Times New Roman" w:hAnsi="Times New Roman" w:cs="Times New Roman"/>
                <w:sz w:val="24"/>
                <w:szCs w:val="24"/>
                <w:rtl/>
                <w:lang w:val="en-AU"/>
              </w:rPr>
            </w:pPr>
            <w:r>
              <w:rPr>
                <w:rFonts w:ascii="Times New Roman" w:eastAsia="Times New Roman" w:hAnsi="Times New Roman" w:cs="Times New Roman" w:hint="cs"/>
                <w:sz w:val="24"/>
                <w:szCs w:val="24"/>
                <w:rtl/>
                <w:lang w:val="en-AU"/>
              </w:rPr>
              <w:t>94</w:t>
            </w:r>
          </w:p>
        </w:tc>
        <w:tc>
          <w:tcPr>
            <w:tcW w:w="7249" w:type="dxa"/>
            <w:tcBorders>
              <w:top w:val="nil"/>
              <w:left w:val="nil"/>
              <w:bottom w:val="nil"/>
              <w:right w:val="nil"/>
            </w:tcBorders>
            <w:vAlign w:val="center"/>
          </w:tcPr>
          <w:p w:rsidR="00D01DC2" w:rsidRPr="00672B4F" w:rsidRDefault="00364DE8" w:rsidP="00326693">
            <w:pPr>
              <w:bidi/>
              <w:spacing w:after="0" w:line="240" w:lineRule="auto"/>
              <w:jc w:val="both"/>
              <w:rPr>
                <w:rFonts w:ascii="Simplified Arabic" w:hAnsi="Simplified Arabic" w:cs="Simplified Arabic"/>
                <w:sz w:val="24"/>
                <w:szCs w:val="24"/>
                <w:rtl/>
              </w:rPr>
            </w:pPr>
            <w:r w:rsidRPr="001D392B">
              <w:rPr>
                <w:rFonts w:ascii="Simplified Arabic" w:hAnsi="Simplified Arabic" w:cs="Simplified Arabic"/>
                <w:sz w:val="24"/>
                <w:szCs w:val="24"/>
                <w:rtl/>
              </w:rPr>
              <w:t>التوزيع</w:t>
            </w:r>
            <w:r w:rsidRPr="001D392B">
              <w:rPr>
                <w:rFonts w:ascii="Simplified Arabic" w:hAnsi="Simplified Arabic" w:cs="Simplified Arabic"/>
                <w:sz w:val="24"/>
                <w:szCs w:val="24"/>
              </w:rPr>
              <w:t xml:space="preserve"> </w:t>
            </w:r>
            <w:r w:rsidRPr="001D392B">
              <w:rPr>
                <w:rFonts w:ascii="Simplified Arabic" w:hAnsi="Simplified Arabic" w:cs="Simplified Arabic"/>
                <w:sz w:val="24"/>
                <w:szCs w:val="24"/>
                <w:rtl/>
              </w:rPr>
              <w:t>النسبي للمؤسسات حسب بنود محددة ومدى</w:t>
            </w:r>
            <w:r w:rsidRPr="001D392B">
              <w:rPr>
                <w:rFonts w:ascii="Simplified Arabic" w:hAnsi="Simplified Arabic" w:cs="Simplified Arabic"/>
                <w:sz w:val="24"/>
                <w:szCs w:val="24"/>
              </w:rPr>
              <w:t xml:space="preserve"> </w:t>
            </w:r>
            <w:r w:rsidRPr="001D392B">
              <w:rPr>
                <w:rFonts w:ascii="Simplified Arabic" w:hAnsi="Simplified Arabic" w:cs="Simplified Arabic"/>
                <w:sz w:val="24"/>
                <w:szCs w:val="24"/>
                <w:rtl/>
              </w:rPr>
              <w:t>حاجة</w:t>
            </w:r>
            <w:r w:rsidRPr="001D392B">
              <w:rPr>
                <w:rFonts w:ascii="Simplified Arabic" w:hAnsi="Simplified Arabic" w:cs="Simplified Arabic"/>
                <w:sz w:val="24"/>
                <w:szCs w:val="24"/>
              </w:rPr>
              <w:t xml:space="preserve"> </w:t>
            </w:r>
            <w:r w:rsidRPr="001D392B">
              <w:rPr>
                <w:rFonts w:ascii="Simplified Arabic" w:hAnsi="Simplified Arabic" w:cs="Simplified Arabic"/>
                <w:sz w:val="24"/>
                <w:szCs w:val="24"/>
                <w:rtl/>
              </w:rPr>
              <w:t>قيام</w:t>
            </w:r>
            <w:r w:rsidRPr="001D392B">
              <w:rPr>
                <w:rFonts w:ascii="Simplified Arabic" w:hAnsi="Simplified Arabic" w:cs="Simplified Arabic"/>
                <w:sz w:val="24"/>
                <w:szCs w:val="24"/>
              </w:rPr>
              <w:t xml:space="preserve"> </w:t>
            </w:r>
            <w:r w:rsidRPr="001D392B">
              <w:rPr>
                <w:rFonts w:ascii="Simplified Arabic" w:hAnsi="Simplified Arabic" w:cs="Simplified Arabic"/>
                <w:sz w:val="24"/>
                <w:szCs w:val="24"/>
                <w:rtl/>
              </w:rPr>
              <w:t>الجهاز</w:t>
            </w:r>
            <w:r w:rsidRPr="001D392B">
              <w:rPr>
                <w:rFonts w:ascii="Simplified Arabic" w:hAnsi="Simplified Arabic" w:cs="Simplified Arabic"/>
                <w:sz w:val="24"/>
                <w:szCs w:val="24"/>
              </w:rPr>
              <w:t xml:space="preserve"> </w:t>
            </w:r>
            <w:r w:rsidRPr="001D392B">
              <w:rPr>
                <w:rFonts w:ascii="Simplified Arabic" w:hAnsi="Simplified Arabic" w:cs="Simplified Arabic"/>
                <w:sz w:val="24"/>
                <w:szCs w:val="24"/>
                <w:rtl/>
              </w:rPr>
              <w:t>بتطوير</w:t>
            </w:r>
            <w:r w:rsidRPr="001D392B">
              <w:rPr>
                <w:rFonts w:ascii="Simplified Arabic" w:hAnsi="Simplified Arabic" w:cs="Simplified Arabic"/>
                <w:sz w:val="24"/>
                <w:szCs w:val="24"/>
              </w:rPr>
              <w:t xml:space="preserve"> </w:t>
            </w:r>
            <w:r w:rsidRPr="001D392B">
              <w:rPr>
                <w:rFonts w:ascii="Simplified Arabic" w:hAnsi="Simplified Arabic" w:cs="Simplified Arabic"/>
                <w:sz w:val="24"/>
                <w:szCs w:val="24"/>
                <w:rtl/>
              </w:rPr>
              <w:t>عمله من وجهة نظرهم</w:t>
            </w:r>
            <w:r w:rsidR="00D01DC2" w:rsidRPr="00672B4F">
              <w:rPr>
                <w:rFonts w:ascii="Simplified Arabic" w:hAnsi="Simplified Arabic" w:cs="Simplified Arabic"/>
                <w:sz w:val="24"/>
                <w:szCs w:val="24"/>
                <w:rtl/>
              </w:rPr>
              <w:t>، 2019</w:t>
            </w:r>
          </w:p>
        </w:tc>
        <w:tc>
          <w:tcPr>
            <w:tcW w:w="1133" w:type="dxa"/>
            <w:tcBorders>
              <w:top w:val="nil"/>
              <w:left w:val="nil"/>
              <w:bottom w:val="nil"/>
              <w:right w:val="nil"/>
            </w:tcBorders>
            <w:vAlign w:val="center"/>
          </w:tcPr>
          <w:p w:rsidR="00D01DC2" w:rsidRPr="00231A00" w:rsidRDefault="00D01DC2" w:rsidP="00B728C3">
            <w:pPr>
              <w:autoSpaceDE w:val="0"/>
              <w:autoSpaceDN w:val="0"/>
              <w:bidi/>
              <w:spacing w:after="0" w:line="240" w:lineRule="auto"/>
              <w:rPr>
                <w:rFonts w:ascii="Times New Roman" w:eastAsia="Times New Roman" w:hAnsi="Times New Roman" w:cs="Simplified Arabic"/>
                <w:sz w:val="24"/>
                <w:szCs w:val="24"/>
                <w:rtl/>
              </w:rPr>
            </w:pPr>
            <w:r w:rsidRPr="00231A00">
              <w:rPr>
                <w:rFonts w:ascii="Times New Roman" w:eastAsia="Times New Roman" w:hAnsi="Times New Roman" w:cs="Simplified Arabic"/>
                <w:sz w:val="24"/>
                <w:szCs w:val="24"/>
                <w:rtl/>
              </w:rPr>
              <w:t>ج</w:t>
            </w:r>
            <w:r w:rsidRPr="00231A00">
              <w:rPr>
                <w:rFonts w:ascii="Times New Roman" w:eastAsia="Times New Roman" w:hAnsi="Times New Roman" w:cs="Simplified Arabic" w:hint="cs"/>
                <w:sz w:val="24"/>
                <w:szCs w:val="24"/>
                <w:rtl/>
              </w:rPr>
              <w:t>د</w:t>
            </w:r>
            <w:r w:rsidRPr="00231A00">
              <w:rPr>
                <w:rFonts w:ascii="Times New Roman" w:eastAsia="Times New Roman" w:hAnsi="Times New Roman" w:cs="Simplified Arabic"/>
                <w:sz w:val="24"/>
                <w:szCs w:val="24"/>
                <w:rtl/>
              </w:rPr>
              <w:t>و</w:t>
            </w:r>
            <w:r w:rsidRPr="00231A00">
              <w:rPr>
                <w:rFonts w:ascii="Times New Roman" w:eastAsia="Times New Roman" w:hAnsi="Times New Roman" w:cs="Simplified Arabic" w:hint="cs"/>
                <w:sz w:val="24"/>
                <w:szCs w:val="24"/>
                <w:rtl/>
              </w:rPr>
              <w:t>ل 30:</w:t>
            </w:r>
          </w:p>
        </w:tc>
      </w:tr>
      <w:tr w:rsidR="00D01DC2" w:rsidRPr="00231A00" w:rsidTr="00672B4F">
        <w:trPr>
          <w:trHeight w:hRule="exact" w:val="100"/>
          <w:jc w:val="center"/>
        </w:trPr>
        <w:tc>
          <w:tcPr>
            <w:tcW w:w="1004" w:type="dxa"/>
            <w:tcBorders>
              <w:top w:val="nil"/>
              <w:left w:val="nil"/>
              <w:bottom w:val="nil"/>
              <w:right w:val="nil"/>
            </w:tcBorders>
            <w:vAlign w:val="center"/>
          </w:tcPr>
          <w:p w:rsidR="00D01DC2" w:rsidRPr="00231A00" w:rsidRDefault="00D01DC2" w:rsidP="00B728C3">
            <w:pPr>
              <w:autoSpaceDE w:val="0"/>
              <w:autoSpaceDN w:val="0"/>
              <w:bidi/>
              <w:spacing w:before="20" w:after="0" w:line="240" w:lineRule="auto"/>
              <w:jc w:val="center"/>
              <w:rPr>
                <w:rFonts w:ascii="Times New Roman" w:eastAsia="Times New Roman" w:hAnsi="Times New Roman" w:cs="Times New Roman"/>
                <w:sz w:val="12"/>
                <w:szCs w:val="12"/>
                <w:rtl/>
                <w:lang w:val="en-AU"/>
              </w:rPr>
            </w:pPr>
          </w:p>
        </w:tc>
        <w:tc>
          <w:tcPr>
            <w:tcW w:w="7249" w:type="dxa"/>
            <w:tcBorders>
              <w:top w:val="nil"/>
              <w:left w:val="nil"/>
              <w:bottom w:val="nil"/>
              <w:right w:val="nil"/>
            </w:tcBorders>
            <w:vAlign w:val="center"/>
          </w:tcPr>
          <w:p w:rsidR="00D01DC2" w:rsidRPr="00672B4F" w:rsidRDefault="00D01DC2" w:rsidP="00672B4F">
            <w:pPr>
              <w:autoSpaceDE w:val="0"/>
              <w:autoSpaceDN w:val="0"/>
              <w:bidi/>
              <w:spacing w:after="0" w:line="240" w:lineRule="auto"/>
              <w:ind w:left="57"/>
              <w:jc w:val="both"/>
              <w:rPr>
                <w:rFonts w:ascii="Simplified Arabic" w:eastAsia="Times New Roman" w:hAnsi="Simplified Arabic" w:cs="Simplified Arabic"/>
                <w:sz w:val="24"/>
                <w:szCs w:val="24"/>
                <w:rtl/>
              </w:rPr>
            </w:pPr>
          </w:p>
        </w:tc>
        <w:tc>
          <w:tcPr>
            <w:tcW w:w="1133" w:type="dxa"/>
            <w:tcBorders>
              <w:top w:val="nil"/>
              <w:left w:val="nil"/>
              <w:bottom w:val="nil"/>
              <w:right w:val="nil"/>
            </w:tcBorders>
            <w:vAlign w:val="center"/>
          </w:tcPr>
          <w:p w:rsidR="00D01DC2" w:rsidRPr="00231A00" w:rsidRDefault="00D01DC2" w:rsidP="00B728C3">
            <w:pPr>
              <w:autoSpaceDE w:val="0"/>
              <w:autoSpaceDN w:val="0"/>
              <w:bidi/>
              <w:spacing w:after="0" w:line="240" w:lineRule="auto"/>
              <w:rPr>
                <w:rFonts w:ascii="Times New Roman" w:eastAsia="Times New Roman" w:hAnsi="Times New Roman" w:cs="Simplified Arabic"/>
                <w:sz w:val="24"/>
                <w:szCs w:val="24"/>
                <w:rtl/>
              </w:rPr>
            </w:pPr>
          </w:p>
        </w:tc>
      </w:tr>
      <w:tr w:rsidR="00D01DC2" w:rsidRPr="00231A00" w:rsidTr="00672B4F">
        <w:trPr>
          <w:trHeight w:val="475"/>
          <w:jc w:val="center"/>
        </w:trPr>
        <w:tc>
          <w:tcPr>
            <w:tcW w:w="1004" w:type="dxa"/>
            <w:tcBorders>
              <w:top w:val="nil"/>
              <w:left w:val="nil"/>
              <w:bottom w:val="nil"/>
              <w:right w:val="nil"/>
            </w:tcBorders>
            <w:vAlign w:val="center"/>
          </w:tcPr>
          <w:p w:rsidR="00D01DC2" w:rsidRPr="001D392B" w:rsidRDefault="009F34AD" w:rsidP="00B728C3">
            <w:pPr>
              <w:autoSpaceDE w:val="0"/>
              <w:autoSpaceDN w:val="0"/>
              <w:bidi/>
              <w:spacing w:before="20" w:after="0" w:line="240" w:lineRule="auto"/>
              <w:jc w:val="center"/>
              <w:rPr>
                <w:rFonts w:ascii="Simplified Arabic" w:hAnsi="Simplified Arabic" w:cs="Simplified Arabic"/>
                <w:sz w:val="24"/>
                <w:szCs w:val="24"/>
                <w:rtl/>
              </w:rPr>
            </w:pPr>
            <w:r>
              <w:rPr>
                <w:rFonts w:ascii="Simplified Arabic" w:hAnsi="Simplified Arabic" w:cs="Simplified Arabic" w:hint="cs"/>
                <w:sz w:val="24"/>
                <w:szCs w:val="24"/>
                <w:rtl/>
              </w:rPr>
              <w:t>94</w:t>
            </w:r>
          </w:p>
        </w:tc>
        <w:tc>
          <w:tcPr>
            <w:tcW w:w="7249" w:type="dxa"/>
            <w:tcBorders>
              <w:top w:val="nil"/>
              <w:left w:val="nil"/>
              <w:bottom w:val="nil"/>
              <w:right w:val="nil"/>
            </w:tcBorders>
            <w:vAlign w:val="center"/>
          </w:tcPr>
          <w:p w:rsidR="00D01DC2" w:rsidRPr="00672B4F" w:rsidRDefault="00364DE8" w:rsidP="00326693">
            <w:pPr>
              <w:bidi/>
              <w:spacing w:after="0" w:line="240" w:lineRule="auto"/>
              <w:jc w:val="both"/>
              <w:rPr>
                <w:rFonts w:ascii="Simplified Arabic" w:hAnsi="Simplified Arabic" w:cs="Simplified Arabic"/>
                <w:sz w:val="24"/>
                <w:szCs w:val="24"/>
                <w:rtl/>
              </w:rPr>
            </w:pPr>
            <w:r w:rsidRPr="001D392B">
              <w:rPr>
                <w:rFonts w:ascii="Simplified Arabic" w:hAnsi="Simplified Arabic" w:cs="Simplified Arabic"/>
                <w:sz w:val="24"/>
                <w:szCs w:val="24"/>
                <w:rtl/>
              </w:rPr>
              <w:t xml:space="preserve">التوزيع النسبي </w:t>
            </w:r>
            <w:r w:rsidRPr="001D392B">
              <w:rPr>
                <w:rFonts w:ascii="Simplified Arabic" w:hAnsi="Simplified Arabic" w:cs="Simplified Arabic" w:hint="eastAsia"/>
                <w:sz w:val="24"/>
                <w:szCs w:val="24"/>
                <w:rtl/>
              </w:rPr>
              <w:t>للمستخدمين</w:t>
            </w:r>
            <w:r w:rsidRPr="001D392B">
              <w:rPr>
                <w:rFonts w:ascii="Simplified Arabic" w:hAnsi="Simplified Arabic" w:cs="Simplified Arabic"/>
                <w:sz w:val="24"/>
                <w:szCs w:val="24"/>
                <w:rtl/>
              </w:rPr>
              <w:t xml:space="preserve"> </w:t>
            </w:r>
            <w:r w:rsidRPr="001D392B">
              <w:rPr>
                <w:rFonts w:ascii="Simplified Arabic" w:hAnsi="Simplified Arabic" w:cs="Simplified Arabic" w:hint="eastAsia"/>
                <w:sz w:val="24"/>
                <w:szCs w:val="24"/>
                <w:rtl/>
              </w:rPr>
              <w:t>حسب</w:t>
            </w:r>
            <w:r w:rsidRPr="001D392B">
              <w:rPr>
                <w:rFonts w:ascii="Simplified Arabic" w:hAnsi="Simplified Arabic" w:cs="Simplified Arabic"/>
                <w:sz w:val="24"/>
                <w:szCs w:val="24"/>
                <w:rtl/>
              </w:rPr>
              <w:t xml:space="preserve"> </w:t>
            </w:r>
            <w:r w:rsidRPr="001D392B">
              <w:rPr>
                <w:rFonts w:ascii="Simplified Arabic" w:hAnsi="Simplified Arabic" w:cs="Simplified Arabic" w:hint="eastAsia"/>
                <w:sz w:val="24"/>
                <w:szCs w:val="24"/>
                <w:rtl/>
              </w:rPr>
              <w:t>بنود</w:t>
            </w:r>
            <w:r w:rsidRPr="001D392B">
              <w:rPr>
                <w:rFonts w:ascii="Simplified Arabic" w:hAnsi="Simplified Arabic" w:cs="Simplified Arabic"/>
                <w:sz w:val="24"/>
                <w:szCs w:val="24"/>
                <w:rtl/>
              </w:rPr>
              <w:t xml:space="preserve"> </w:t>
            </w:r>
            <w:r w:rsidRPr="001D392B">
              <w:rPr>
                <w:rFonts w:ascii="Simplified Arabic" w:hAnsi="Simplified Arabic" w:cs="Simplified Arabic" w:hint="eastAsia"/>
                <w:sz w:val="24"/>
                <w:szCs w:val="24"/>
                <w:rtl/>
              </w:rPr>
              <w:t>محددة</w:t>
            </w:r>
            <w:r w:rsidRPr="001D392B">
              <w:rPr>
                <w:rFonts w:ascii="Simplified Arabic" w:hAnsi="Simplified Arabic" w:cs="Simplified Arabic"/>
                <w:sz w:val="24"/>
                <w:szCs w:val="24"/>
                <w:rtl/>
              </w:rPr>
              <w:t xml:space="preserve"> </w:t>
            </w:r>
            <w:r w:rsidRPr="001D392B">
              <w:rPr>
                <w:rFonts w:ascii="Simplified Arabic" w:hAnsi="Simplified Arabic" w:cs="Simplified Arabic" w:hint="eastAsia"/>
                <w:sz w:val="24"/>
                <w:szCs w:val="24"/>
                <w:rtl/>
              </w:rPr>
              <w:t>وت</w:t>
            </w:r>
            <w:r w:rsidRPr="001D392B">
              <w:rPr>
                <w:rFonts w:ascii="Simplified Arabic" w:hAnsi="Simplified Arabic" w:cs="Simplified Arabic"/>
                <w:sz w:val="24"/>
                <w:szCs w:val="24"/>
                <w:rtl/>
              </w:rPr>
              <w:t>قييم</w:t>
            </w:r>
            <w:r w:rsidRPr="001D392B">
              <w:rPr>
                <w:rFonts w:ascii="Simplified Arabic" w:hAnsi="Simplified Arabic" w:cs="Simplified Arabic" w:hint="eastAsia"/>
                <w:sz w:val="24"/>
                <w:szCs w:val="24"/>
                <w:rtl/>
              </w:rPr>
              <w:t>هم</w:t>
            </w:r>
            <w:r w:rsidRPr="001D392B">
              <w:rPr>
                <w:rFonts w:ascii="Simplified Arabic" w:hAnsi="Simplified Arabic" w:cs="Simplified Arabic"/>
                <w:sz w:val="24"/>
                <w:szCs w:val="24"/>
                <w:rtl/>
              </w:rPr>
              <w:t xml:space="preserve"> </w:t>
            </w:r>
            <w:r w:rsidRPr="00FA5F78">
              <w:rPr>
                <w:rFonts w:ascii="Simplified Arabic" w:hAnsi="Simplified Arabic" w:cs="Simplified Arabic" w:hint="eastAsia"/>
                <w:rtl/>
              </w:rPr>
              <w:t>ل</w:t>
            </w:r>
            <w:r w:rsidRPr="00FA5F78">
              <w:rPr>
                <w:rFonts w:ascii="Simplified Arabic" w:hAnsi="Simplified Arabic" w:cs="Simplified Arabic"/>
                <w:rtl/>
              </w:rPr>
              <w:t>مستوى</w:t>
            </w:r>
            <w:r w:rsidRPr="00FA5F78">
              <w:rPr>
                <w:rFonts w:ascii="Simplified Arabic" w:hAnsi="Simplified Arabic" w:cs="Simplified Arabic"/>
              </w:rPr>
              <w:t xml:space="preserve"> </w:t>
            </w:r>
            <w:r w:rsidRPr="00FA5F78">
              <w:rPr>
                <w:rFonts w:ascii="Simplified Arabic" w:hAnsi="Simplified Arabic" w:cs="Simplified Arabic"/>
                <w:rtl/>
              </w:rPr>
              <w:t>استجابة</w:t>
            </w:r>
            <w:r w:rsidRPr="00FA5F78">
              <w:rPr>
                <w:rFonts w:ascii="Simplified Arabic" w:hAnsi="Simplified Arabic" w:cs="Simplified Arabic"/>
              </w:rPr>
              <w:t xml:space="preserve"> </w:t>
            </w:r>
            <w:r w:rsidRPr="00FA5F78">
              <w:rPr>
                <w:rFonts w:ascii="Simplified Arabic" w:hAnsi="Simplified Arabic" w:cs="Simplified Arabic"/>
                <w:rtl/>
              </w:rPr>
              <w:t>الجهاز</w:t>
            </w:r>
            <w:r w:rsidRPr="00FA5F78">
              <w:rPr>
                <w:rFonts w:ascii="Simplified Arabic" w:hAnsi="Simplified Arabic" w:cs="Simplified Arabic"/>
              </w:rPr>
              <w:t xml:space="preserve"> </w:t>
            </w:r>
            <w:r w:rsidRPr="00FA5F78">
              <w:rPr>
                <w:rFonts w:ascii="Simplified Arabic" w:hAnsi="Simplified Arabic" w:cs="Simplified Arabic"/>
                <w:rtl/>
              </w:rPr>
              <w:t>لتوقعات</w:t>
            </w:r>
            <w:r w:rsidRPr="00FA5F78">
              <w:rPr>
                <w:rFonts w:ascii="Simplified Arabic" w:hAnsi="Simplified Arabic" w:cs="Simplified Arabic" w:hint="eastAsia"/>
                <w:rtl/>
              </w:rPr>
              <w:t>هم</w:t>
            </w:r>
            <w:r w:rsidR="00D01DC2" w:rsidRPr="00FA5F78">
              <w:rPr>
                <w:rFonts w:ascii="Simplified Arabic" w:hAnsi="Simplified Arabic" w:cs="Simplified Arabic"/>
                <w:rtl/>
              </w:rPr>
              <w:t>،</w:t>
            </w:r>
            <w:r w:rsidR="00D01DC2" w:rsidRPr="00672B4F">
              <w:rPr>
                <w:rFonts w:ascii="Simplified Arabic" w:hAnsi="Simplified Arabic" w:cs="Simplified Arabic"/>
                <w:sz w:val="24"/>
                <w:szCs w:val="24"/>
                <w:rtl/>
              </w:rPr>
              <w:t xml:space="preserve"> </w:t>
            </w:r>
            <w:r w:rsidR="00D01DC2" w:rsidRPr="00FA5F78">
              <w:rPr>
                <w:rFonts w:ascii="Simplified Arabic" w:hAnsi="Simplified Arabic" w:cs="Simplified Arabic"/>
                <w:rtl/>
              </w:rPr>
              <w:t>2019</w:t>
            </w:r>
          </w:p>
        </w:tc>
        <w:tc>
          <w:tcPr>
            <w:tcW w:w="1133" w:type="dxa"/>
            <w:tcBorders>
              <w:top w:val="nil"/>
              <w:left w:val="nil"/>
              <w:bottom w:val="nil"/>
              <w:right w:val="nil"/>
            </w:tcBorders>
            <w:vAlign w:val="center"/>
          </w:tcPr>
          <w:p w:rsidR="00D01DC2" w:rsidRPr="00231A00" w:rsidRDefault="00D01DC2" w:rsidP="00B728C3">
            <w:pPr>
              <w:autoSpaceDE w:val="0"/>
              <w:autoSpaceDN w:val="0"/>
              <w:bidi/>
              <w:spacing w:after="0" w:line="240" w:lineRule="auto"/>
              <w:rPr>
                <w:rFonts w:ascii="Times New Roman" w:eastAsia="Times New Roman" w:hAnsi="Times New Roman" w:cs="Simplified Arabic"/>
                <w:sz w:val="24"/>
                <w:szCs w:val="24"/>
                <w:rtl/>
              </w:rPr>
            </w:pPr>
            <w:r w:rsidRPr="00231A00">
              <w:rPr>
                <w:rFonts w:ascii="Times New Roman" w:eastAsia="Times New Roman" w:hAnsi="Times New Roman" w:cs="Simplified Arabic"/>
                <w:sz w:val="24"/>
                <w:szCs w:val="24"/>
                <w:rtl/>
              </w:rPr>
              <w:t>ج</w:t>
            </w:r>
            <w:r w:rsidRPr="00231A00">
              <w:rPr>
                <w:rFonts w:ascii="Times New Roman" w:eastAsia="Times New Roman" w:hAnsi="Times New Roman" w:cs="Simplified Arabic" w:hint="cs"/>
                <w:sz w:val="24"/>
                <w:szCs w:val="24"/>
                <w:rtl/>
              </w:rPr>
              <w:t>د</w:t>
            </w:r>
            <w:r w:rsidRPr="00231A00">
              <w:rPr>
                <w:rFonts w:ascii="Times New Roman" w:eastAsia="Times New Roman" w:hAnsi="Times New Roman" w:cs="Simplified Arabic"/>
                <w:sz w:val="24"/>
                <w:szCs w:val="24"/>
                <w:rtl/>
              </w:rPr>
              <w:t>و</w:t>
            </w:r>
            <w:r w:rsidRPr="00231A00">
              <w:rPr>
                <w:rFonts w:ascii="Times New Roman" w:eastAsia="Times New Roman" w:hAnsi="Times New Roman" w:cs="Simplified Arabic" w:hint="cs"/>
                <w:sz w:val="24"/>
                <w:szCs w:val="24"/>
                <w:rtl/>
              </w:rPr>
              <w:t>ل 31:</w:t>
            </w:r>
          </w:p>
        </w:tc>
      </w:tr>
    </w:tbl>
    <w:p w:rsidR="009421B0" w:rsidRDefault="009421B0">
      <w:pPr>
        <w:rPr>
          <w:rFonts w:ascii="Simplified Arabic" w:hAnsi="Simplified Arabic" w:cs="Simplified Arabic"/>
          <w:b/>
          <w:bCs/>
          <w:color w:val="000000" w:themeColor="text1"/>
          <w:sz w:val="28"/>
          <w:szCs w:val="28"/>
        </w:rPr>
      </w:pPr>
      <w:r>
        <w:rPr>
          <w:rFonts w:ascii="Simplified Arabic" w:hAnsi="Simplified Arabic" w:cs="Simplified Arabic"/>
          <w:b/>
          <w:bCs/>
          <w:color w:val="000000" w:themeColor="text1"/>
          <w:sz w:val="28"/>
          <w:szCs w:val="28"/>
          <w:rtl/>
        </w:rPr>
        <w:br w:type="page"/>
      </w:r>
    </w:p>
    <w:p w:rsidR="00757AF2" w:rsidRDefault="000B4E4E" w:rsidP="009421B0">
      <w:pPr>
        <w:pBdr>
          <w:bottom w:val="single" w:sz="4" w:space="1" w:color="auto"/>
        </w:pBdr>
        <w:bidi/>
        <w:spacing w:after="0" w:line="240" w:lineRule="auto"/>
        <w:jc w:val="center"/>
        <w:rPr>
          <w:rFonts w:ascii="Simplified Arabic" w:hAnsi="Simplified Arabic" w:cs="Simplified Arabic"/>
          <w:b/>
          <w:bCs/>
          <w:color w:val="000000" w:themeColor="text1"/>
          <w:sz w:val="28"/>
          <w:szCs w:val="28"/>
        </w:rPr>
      </w:pPr>
      <w:r>
        <w:rPr>
          <w:rFonts w:ascii="Simplified Arabic" w:hAnsi="Simplified Arabic" w:cs="Simplified Arabic" w:hint="cs"/>
          <w:b/>
          <w:bCs/>
          <w:color w:val="000000" w:themeColor="text1"/>
          <w:sz w:val="28"/>
          <w:szCs w:val="28"/>
          <w:rtl/>
        </w:rPr>
        <w:lastRenderedPageBreak/>
        <w:t>ال</w:t>
      </w:r>
      <w:r w:rsidR="00E8776E">
        <w:rPr>
          <w:rFonts w:ascii="Simplified Arabic" w:hAnsi="Simplified Arabic" w:cs="Simplified Arabic" w:hint="cs"/>
          <w:b/>
          <w:bCs/>
          <w:color w:val="000000" w:themeColor="text1"/>
          <w:sz w:val="28"/>
          <w:szCs w:val="28"/>
          <w:rtl/>
        </w:rPr>
        <w:t>مقدمة</w:t>
      </w:r>
    </w:p>
    <w:p w:rsidR="00FD0F55" w:rsidRDefault="00FD0F55" w:rsidP="009421B0">
      <w:pPr>
        <w:bidi/>
        <w:spacing w:after="0" w:line="240" w:lineRule="auto"/>
        <w:jc w:val="both"/>
        <w:rPr>
          <w:rFonts w:ascii="Simplified Arabic" w:hAnsi="Simplified Arabic" w:cs="Simplified Arabic"/>
          <w:sz w:val="24"/>
          <w:szCs w:val="24"/>
          <w:shd w:val="clear" w:color="auto" w:fill="FFFFFF"/>
        </w:rPr>
      </w:pPr>
    </w:p>
    <w:p w:rsidR="00757AF2" w:rsidRDefault="00757AF2" w:rsidP="009421B0">
      <w:pPr>
        <w:bidi/>
        <w:spacing w:after="0" w:line="240" w:lineRule="auto"/>
        <w:jc w:val="both"/>
        <w:rPr>
          <w:rFonts w:ascii="Simplified Arabic" w:hAnsi="Simplified Arabic" w:cs="Simplified Arabic"/>
          <w:sz w:val="24"/>
          <w:szCs w:val="24"/>
          <w:shd w:val="clear" w:color="auto" w:fill="FFFFFF"/>
          <w:rtl/>
        </w:rPr>
      </w:pPr>
      <w:r w:rsidRPr="00757AF2">
        <w:rPr>
          <w:rFonts w:ascii="Simplified Arabic" w:hAnsi="Simplified Arabic" w:cs="Simplified Arabic"/>
          <w:sz w:val="24"/>
          <w:szCs w:val="24"/>
          <w:shd w:val="clear" w:color="auto" w:fill="FFFFFF"/>
          <w:rtl/>
        </w:rPr>
        <w:t xml:space="preserve">يتنوع مستخدمي البيانات الاحصائية </w:t>
      </w:r>
      <w:r w:rsidRPr="00757AF2">
        <w:rPr>
          <w:rFonts w:ascii="Simplified Arabic" w:hAnsi="Simplified Arabic" w:cs="Simplified Arabic" w:hint="cs"/>
          <w:sz w:val="24"/>
          <w:szCs w:val="24"/>
          <w:shd w:val="clear" w:color="auto" w:fill="FFFFFF"/>
          <w:rtl/>
        </w:rPr>
        <w:t>من</w:t>
      </w:r>
      <w:r w:rsidRPr="00757AF2">
        <w:rPr>
          <w:rFonts w:ascii="Simplified Arabic" w:hAnsi="Simplified Arabic" w:cs="Simplified Arabic"/>
          <w:sz w:val="24"/>
          <w:szCs w:val="24"/>
          <w:shd w:val="clear" w:color="auto" w:fill="FFFFFF"/>
          <w:rtl/>
        </w:rPr>
        <w:t xml:space="preserve"> سياسيين</w:t>
      </w:r>
      <w:r w:rsidRPr="00757AF2">
        <w:rPr>
          <w:rFonts w:ascii="Simplified Arabic" w:hAnsi="Simplified Arabic" w:cs="Simplified Arabic" w:hint="cs"/>
          <w:sz w:val="24"/>
          <w:szCs w:val="24"/>
          <w:shd w:val="clear" w:color="auto" w:fill="FFFFFF"/>
          <w:rtl/>
        </w:rPr>
        <w:t xml:space="preserve"> الى</w:t>
      </w:r>
      <w:r w:rsidRPr="00757AF2">
        <w:rPr>
          <w:rFonts w:ascii="Simplified Arabic" w:hAnsi="Simplified Arabic" w:cs="Simplified Arabic"/>
          <w:sz w:val="24"/>
          <w:szCs w:val="24"/>
          <w:shd w:val="clear" w:color="auto" w:fill="FFFFFF"/>
          <w:rtl/>
        </w:rPr>
        <w:t xml:space="preserve"> </w:t>
      </w:r>
      <w:r w:rsidRPr="00757AF2">
        <w:rPr>
          <w:rFonts w:ascii="Simplified Arabic" w:hAnsi="Simplified Arabic" w:cs="Simplified Arabic" w:hint="cs"/>
          <w:sz w:val="24"/>
          <w:szCs w:val="24"/>
          <w:shd w:val="clear" w:color="auto" w:fill="FFFFFF"/>
          <w:rtl/>
        </w:rPr>
        <w:t xml:space="preserve">جهات </w:t>
      </w:r>
      <w:r w:rsidRPr="00757AF2">
        <w:rPr>
          <w:rFonts w:ascii="Simplified Arabic" w:hAnsi="Simplified Arabic" w:cs="Simplified Arabic"/>
          <w:sz w:val="24"/>
          <w:szCs w:val="24"/>
          <w:shd w:val="clear" w:color="auto" w:fill="FFFFFF"/>
          <w:rtl/>
        </w:rPr>
        <w:t xml:space="preserve">حكومية </w:t>
      </w:r>
      <w:r w:rsidRPr="00757AF2">
        <w:rPr>
          <w:rFonts w:ascii="Simplified Arabic" w:hAnsi="Simplified Arabic" w:cs="Simplified Arabic" w:hint="cs"/>
          <w:sz w:val="24"/>
          <w:szCs w:val="24"/>
          <w:shd w:val="clear" w:color="auto" w:fill="FFFFFF"/>
          <w:rtl/>
        </w:rPr>
        <w:t xml:space="preserve">ومؤسسات </w:t>
      </w:r>
      <w:r w:rsidRPr="00757AF2">
        <w:rPr>
          <w:rFonts w:ascii="Simplified Arabic" w:hAnsi="Simplified Arabic" w:cs="Simplified Arabic"/>
          <w:sz w:val="24"/>
          <w:szCs w:val="24"/>
          <w:shd w:val="clear" w:color="auto" w:fill="FFFFFF"/>
          <w:rtl/>
        </w:rPr>
        <w:t xml:space="preserve">القطاع العام </w:t>
      </w:r>
      <w:r w:rsidRPr="00757AF2">
        <w:rPr>
          <w:rFonts w:ascii="Simplified Arabic" w:hAnsi="Simplified Arabic" w:cs="Simplified Arabic" w:hint="cs"/>
          <w:sz w:val="24"/>
          <w:szCs w:val="24"/>
          <w:shd w:val="clear" w:color="auto" w:fill="FFFFFF"/>
          <w:rtl/>
        </w:rPr>
        <w:t xml:space="preserve">وشركات </w:t>
      </w:r>
      <w:r w:rsidRPr="00757AF2">
        <w:rPr>
          <w:rFonts w:ascii="Simplified Arabic" w:hAnsi="Simplified Arabic" w:cs="Simplified Arabic"/>
          <w:sz w:val="24"/>
          <w:szCs w:val="24"/>
          <w:shd w:val="clear" w:color="auto" w:fill="FFFFFF"/>
          <w:rtl/>
        </w:rPr>
        <w:t xml:space="preserve">القطاع الخاص، </w:t>
      </w:r>
      <w:r w:rsidR="009421B0">
        <w:rPr>
          <w:rFonts w:ascii="Simplified Arabic" w:hAnsi="Simplified Arabic" w:cs="Simplified Arabic" w:hint="cs"/>
          <w:sz w:val="24"/>
          <w:szCs w:val="24"/>
          <w:shd w:val="clear" w:color="auto" w:fill="FFFFFF"/>
          <w:rtl/>
        </w:rPr>
        <w:t>و</w:t>
      </w:r>
      <w:r w:rsidRPr="00757AF2">
        <w:rPr>
          <w:rFonts w:ascii="Simplified Arabic" w:hAnsi="Simplified Arabic" w:cs="Simplified Arabic"/>
          <w:sz w:val="24"/>
          <w:szCs w:val="24"/>
          <w:shd w:val="clear" w:color="auto" w:fill="FFFFFF"/>
          <w:rtl/>
        </w:rPr>
        <w:t xml:space="preserve">منظمات المجتمع المدني، </w:t>
      </w:r>
      <w:r w:rsidR="009421B0">
        <w:rPr>
          <w:rFonts w:ascii="Simplified Arabic" w:hAnsi="Simplified Arabic" w:cs="Simplified Arabic" w:hint="cs"/>
          <w:sz w:val="24"/>
          <w:szCs w:val="24"/>
          <w:shd w:val="clear" w:color="auto" w:fill="FFFFFF"/>
          <w:rtl/>
        </w:rPr>
        <w:t>و</w:t>
      </w:r>
      <w:r w:rsidRPr="00757AF2">
        <w:rPr>
          <w:rFonts w:ascii="Simplified Arabic" w:hAnsi="Simplified Arabic" w:cs="Simplified Arabic"/>
          <w:sz w:val="24"/>
          <w:szCs w:val="24"/>
          <w:shd w:val="clear" w:color="auto" w:fill="FFFFFF"/>
          <w:rtl/>
        </w:rPr>
        <w:t xml:space="preserve">الأكاديميين، </w:t>
      </w:r>
      <w:r w:rsidR="009421B0">
        <w:rPr>
          <w:rFonts w:ascii="Simplified Arabic" w:hAnsi="Simplified Arabic" w:cs="Simplified Arabic" w:hint="cs"/>
          <w:sz w:val="24"/>
          <w:szCs w:val="24"/>
          <w:shd w:val="clear" w:color="auto" w:fill="FFFFFF"/>
          <w:rtl/>
        </w:rPr>
        <w:t>و</w:t>
      </w:r>
      <w:r w:rsidRPr="00757AF2">
        <w:rPr>
          <w:rFonts w:ascii="Simplified Arabic" w:hAnsi="Simplified Arabic" w:cs="Simplified Arabic"/>
          <w:sz w:val="24"/>
          <w:szCs w:val="24"/>
          <w:shd w:val="clear" w:color="auto" w:fill="FFFFFF"/>
          <w:rtl/>
        </w:rPr>
        <w:t xml:space="preserve">الباحثين، </w:t>
      </w:r>
      <w:r w:rsidR="009421B0">
        <w:rPr>
          <w:rFonts w:ascii="Simplified Arabic" w:hAnsi="Simplified Arabic" w:cs="Simplified Arabic" w:hint="cs"/>
          <w:sz w:val="24"/>
          <w:szCs w:val="24"/>
          <w:shd w:val="clear" w:color="auto" w:fill="FFFFFF"/>
          <w:rtl/>
        </w:rPr>
        <w:t>و</w:t>
      </w:r>
      <w:r w:rsidRPr="00757AF2">
        <w:rPr>
          <w:rFonts w:ascii="Simplified Arabic" w:hAnsi="Simplified Arabic" w:cs="Simplified Arabic"/>
          <w:sz w:val="24"/>
          <w:szCs w:val="24"/>
          <w:shd w:val="clear" w:color="auto" w:fill="FFFFFF"/>
          <w:rtl/>
        </w:rPr>
        <w:t xml:space="preserve">وسائل الاعلام، </w:t>
      </w:r>
      <w:r w:rsidR="009421B0">
        <w:rPr>
          <w:rFonts w:ascii="Simplified Arabic" w:hAnsi="Simplified Arabic" w:cs="Simplified Arabic" w:hint="cs"/>
          <w:sz w:val="24"/>
          <w:szCs w:val="24"/>
          <w:shd w:val="clear" w:color="auto" w:fill="FFFFFF"/>
          <w:rtl/>
        </w:rPr>
        <w:t>و</w:t>
      </w:r>
      <w:r w:rsidRPr="00757AF2">
        <w:rPr>
          <w:rFonts w:ascii="Simplified Arabic" w:hAnsi="Simplified Arabic" w:cs="Simplified Arabic"/>
          <w:sz w:val="24"/>
          <w:szCs w:val="24"/>
          <w:shd w:val="clear" w:color="auto" w:fill="FFFFFF"/>
          <w:rtl/>
        </w:rPr>
        <w:t xml:space="preserve">الجمهور، </w:t>
      </w:r>
      <w:r w:rsidR="009421B0">
        <w:rPr>
          <w:rFonts w:ascii="Simplified Arabic" w:hAnsi="Simplified Arabic" w:cs="Simplified Arabic" w:hint="cs"/>
          <w:sz w:val="24"/>
          <w:szCs w:val="24"/>
          <w:shd w:val="clear" w:color="auto" w:fill="FFFFFF"/>
          <w:rtl/>
        </w:rPr>
        <w:t>و</w:t>
      </w:r>
      <w:r w:rsidRPr="00757AF2">
        <w:rPr>
          <w:rFonts w:ascii="Simplified Arabic" w:hAnsi="Simplified Arabic" w:cs="Simplified Arabic"/>
          <w:sz w:val="24"/>
          <w:szCs w:val="24"/>
          <w:shd w:val="clear" w:color="auto" w:fill="FFFFFF"/>
          <w:rtl/>
        </w:rPr>
        <w:t xml:space="preserve">الهيئات الدولية والمانحين...الخ. </w:t>
      </w:r>
      <w:r w:rsidR="006721D6">
        <w:rPr>
          <w:rFonts w:ascii="Simplified Arabic" w:hAnsi="Simplified Arabic" w:cs="Simplified Arabic" w:hint="cs"/>
          <w:sz w:val="24"/>
          <w:szCs w:val="24"/>
          <w:shd w:val="clear" w:color="auto" w:fill="FFFFFF"/>
          <w:rtl/>
        </w:rPr>
        <w:t xml:space="preserve"> </w:t>
      </w:r>
      <w:r w:rsidRPr="00757AF2">
        <w:rPr>
          <w:rFonts w:ascii="Simplified Arabic" w:hAnsi="Simplified Arabic" w:cs="Simplified Arabic"/>
          <w:sz w:val="24"/>
          <w:szCs w:val="24"/>
          <w:shd w:val="clear" w:color="auto" w:fill="FFFFFF"/>
          <w:rtl/>
        </w:rPr>
        <w:t xml:space="preserve">فهؤلاء جميعا يحتاجون </w:t>
      </w:r>
      <w:r w:rsidRPr="00757AF2">
        <w:rPr>
          <w:rFonts w:ascii="Simplified Arabic" w:hAnsi="Simplified Arabic" w:cs="Simplified Arabic" w:hint="cs"/>
          <w:sz w:val="24"/>
          <w:szCs w:val="24"/>
          <w:shd w:val="clear" w:color="auto" w:fill="FFFFFF"/>
          <w:rtl/>
        </w:rPr>
        <w:t xml:space="preserve">على الدوام </w:t>
      </w:r>
      <w:r w:rsidRPr="00757AF2">
        <w:rPr>
          <w:rFonts w:ascii="Simplified Arabic" w:hAnsi="Simplified Arabic" w:cs="Simplified Arabic"/>
          <w:sz w:val="24"/>
          <w:szCs w:val="24"/>
          <w:shd w:val="clear" w:color="auto" w:fill="FFFFFF"/>
          <w:rtl/>
        </w:rPr>
        <w:t>الى إحصاءات مختلفة لأغ</w:t>
      </w:r>
      <w:r w:rsidRPr="00757AF2">
        <w:rPr>
          <w:rFonts w:ascii="Simplified Arabic" w:hAnsi="Simplified Arabic" w:cs="Simplified Arabic" w:hint="cs"/>
          <w:sz w:val="24"/>
          <w:szCs w:val="24"/>
          <w:shd w:val="clear" w:color="auto" w:fill="FFFFFF"/>
          <w:rtl/>
        </w:rPr>
        <w:t xml:space="preserve">راض عديدة ولإنجاز اعمالهم وتعزيز مواقفهم والتخطيط للمستقبل وتحديد الرؤى المستقبلية...الخ. </w:t>
      </w:r>
    </w:p>
    <w:p w:rsidR="009421B0" w:rsidRPr="00757AF2" w:rsidRDefault="009421B0" w:rsidP="009421B0">
      <w:pPr>
        <w:bidi/>
        <w:spacing w:after="0" w:line="240" w:lineRule="auto"/>
        <w:jc w:val="both"/>
        <w:rPr>
          <w:rFonts w:ascii="Simplified Arabic" w:hAnsi="Simplified Arabic" w:cs="Simplified Arabic"/>
          <w:sz w:val="24"/>
          <w:szCs w:val="24"/>
          <w:shd w:val="clear" w:color="auto" w:fill="FFFFFF"/>
          <w:rtl/>
        </w:rPr>
      </w:pPr>
    </w:p>
    <w:p w:rsidR="00757AF2" w:rsidRDefault="00757AF2" w:rsidP="009421B0">
      <w:pPr>
        <w:bidi/>
        <w:spacing w:after="0" w:line="240" w:lineRule="auto"/>
        <w:jc w:val="both"/>
        <w:rPr>
          <w:rFonts w:ascii="Simplified Arabic" w:hAnsi="Simplified Arabic" w:cs="Simplified Arabic"/>
          <w:sz w:val="24"/>
          <w:szCs w:val="24"/>
          <w:shd w:val="clear" w:color="auto" w:fill="FFFFFF"/>
          <w:rtl/>
        </w:rPr>
      </w:pPr>
      <w:r w:rsidRPr="00757AF2">
        <w:rPr>
          <w:rFonts w:ascii="Simplified Arabic" w:hAnsi="Simplified Arabic" w:cs="Simplified Arabic" w:hint="cs"/>
          <w:sz w:val="24"/>
          <w:szCs w:val="24"/>
          <w:shd w:val="clear" w:color="auto" w:fill="FFFFFF"/>
          <w:rtl/>
        </w:rPr>
        <w:t xml:space="preserve">تتباين قدرات هؤلاء في فهم وتوظيف البيانات الاحصائية ويتباين كذلك </w:t>
      </w:r>
      <w:r w:rsidRPr="00757AF2">
        <w:rPr>
          <w:rFonts w:ascii="Simplified Arabic" w:hAnsi="Simplified Arabic" w:cs="Simplified Arabic"/>
          <w:sz w:val="24"/>
          <w:szCs w:val="24"/>
          <w:shd w:val="clear" w:color="auto" w:fill="FFFFFF"/>
          <w:rtl/>
        </w:rPr>
        <w:t>مستوى التعقيد في استخدامهم للإحصاءات</w:t>
      </w:r>
      <w:r w:rsidRPr="00757AF2">
        <w:rPr>
          <w:rFonts w:ascii="Simplified Arabic" w:hAnsi="Simplified Arabic" w:cs="Simplified Arabic" w:hint="cs"/>
          <w:sz w:val="24"/>
          <w:szCs w:val="24"/>
          <w:shd w:val="clear" w:color="auto" w:fill="FFFFFF"/>
          <w:rtl/>
        </w:rPr>
        <w:t xml:space="preserve"> الامر الذي يؤدي الى تباين احتياجاتهم</w:t>
      </w:r>
      <w:r w:rsidRPr="00757AF2">
        <w:rPr>
          <w:rFonts w:ascii="Simplified Arabic" w:hAnsi="Simplified Arabic" w:cs="Simplified Arabic"/>
          <w:sz w:val="24"/>
          <w:szCs w:val="24"/>
          <w:shd w:val="clear" w:color="auto" w:fill="FFFFFF"/>
          <w:rtl/>
        </w:rPr>
        <w:t xml:space="preserve">. </w:t>
      </w:r>
      <w:r w:rsidRPr="00757AF2">
        <w:rPr>
          <w:rFonts w:ascii="Simplified Arabic" w:hAnsi="Simplified Arabic" w:cs="Simplified Arabic" w:hint="cs"/>
          <w:sz w:val="24"/>
          <w:szCs w:val="24"/>
          <w:shd w:val="clear" w:color="auto" w:fill="FFFFFF"/>
          <w:rtl/>
        </w:rPr>
        <w:t xml:space="preserve">كما انه من الممكن </w:t>
      </w:r>
      <w:r w:rsidRPr="00757AF2">
        <w:rPr>
          <w:rFonts w:ascii="Simplified Arabic" w:hAnsi="Simplified Arabic" w:cs="Simplified Arabic"/>
          <w:sz w:val="24"/>
          <w:szCs w:val="24"/>
          <w:shd w:val="clear" w:color="auto" w:fill="FFFFFF"/>
          <w:rtl/>
        </w:rPr>
        <w:t xml:space="preserve">أحياناً </w:t>
      </w:r>
      <w:r w:rsidRPr="00757AF2">
        <w:rPr>
          <w:rFonts w:ascii="Simplified Arabic" w:hAnsi="Simplified Arabic" w:cs="Simplified Arabic" w:hint="cs"/>
          <w:sz w:val="24"/>
          <w:szCs w:val="24"/>
          <w:shd w:val="clear" w:color="auto" w:fill="FFFFFF"/>
          <w:rtl/>
        </w:rPr>
        <w:t xml:space="preserve">ان </w:t>
      </w:r>
      <w:r w:rsidRPr="00757AF2">
        <w:rPr>
          <w:rFonts w:ascii="Simplified Arabic" w:hAnsi="Simplified Arabic" w:cs="Simplified Arabic"/>
          <w:sz w:val="24"/>
          <w:szCs w:val="24"/>
          <w:shd w:val="clear" w:color="auto" w:fill="FFFFFF"/>
          <w:rtl/>
        </w:rPr>
        <w:t xml:space="preserve">تثبط بعض الاحتياجات نتيجة النقص في المعلومات المتوافرة، </w:t>
      </w:r>
      <w:r w:rsidRPr="00757AF2">
        <w:rPr>
          <w:rFonts w:ascii="Simplified Arabic" w:hAnsi="Simplified Arabic" w:cs="Simplified Arabic" w:hint="cs"/>
          <w:sz w:val="24"/>
          <w:szCs w:val="24"/>
          <w:shd w:val="clear" w:color="auto" w:fill="FFFFFF"/>
          <w:rtl/>
        </w:rPr>
        <w:t xml:space="preserve">وهكذا لا بد من </w:t>
      </w:r>
      <w:r w:rsidRPr="00757AF2">
        <w:rPr>
          <w:rFonts w:ascii="Simplified Arabic" w:hAnsi="Simplified Arabic" w:cs="Simplified Arabic"/>
          <w:sz w:val="24"/>
          <w:szCs w:val="24"/>
          <w:shd w:val="clear" w:color="auto" w:fill="FFFFFF"/>
          <w:rtl/>
        </w:rPr>
        <w:t xml:space="preserve">الأخذ في الاعتبار الطلب </w:t>
      </w:r>
      <w:r w:rsidRPr="00757AF2">
        <w:rPr>
          <w:rFonts w:ascii="Simplified Arabic" w:hAnsi="Simplified Arabic" w:cs="Simplified Arabic" w:hint="cs"/>
          <w:sz w:val="24"/>
          <w:szCs w:val="24"/>
          <w:shd w:val="clear" w:color="auto" w:fill="FFFFFF"/>
          <w:rtl/>
        </w:rPr>
        <w:t xml:space="preserve">المستقبلي </w:t>
      </w:r>
      <w:r w:rsidRPr="00757AF2">
        <w:rPr>
          <w:rFonts w:ascii="Simplified Arabic" w:hAnsi="Simplified Arabic" w:cs="Simplified Arabic"/>
          <w:sz w:val="24"/>
          <w:szCs w:val="24"/>
          <w:shd w:val="clear" w:color="auto" w:fill="FFFFFF"/>
          <w:rtl/>
        </w:rPr>
        <w:t>الممكن بالإضافة الى الطلب الحالي على المعلومات الإحصائية</w:t>
      </w:r>
      <w:r w:rsidRPr="00757AF2">
        <w:rPr>
          <w:rFonts w:ascii="Simplified Arabic" w:hAnsi="Simplified Arabic" w:cs="Simplified Arabic" w:hint="cs"/>
          <w:sz w:val="24"/>
          <w:szCs w:val="24"/>
          <w:shd w:val="clear" w:color="auto" w:fill="FFFFFF"/>
          <w:rtl/>
        </w:rPr>
        <w:t>. ف</w:t>
      </w:r>
      <w:r w:rsidRPr="00757AF2">
        <w:rPr>
          <w:rFonts w:ascii="Simplified Arabic" w:hAnsi="Simplified Arabic" w:cs="Simplified Arabic"/>
          <w:sz w:val="24"/>
          <w:szCs w:val="24"/>
          <w:shd w:val="clear" w:color="auto" w:fill="FFFFFF"/>
          <w:rtl/>
        </w:rPr>
        <w:t>لا يمكن تلبية احتياجات المستخدمين من الإحصاءات بشكل مناسب الا إذا تم تحديدها بشكل صحيح، وتم تركيبها وفهمها وتحديد الأولويات لإنتاجها.</w:t>
      </w:r>
    </w:p>
    <w:p w:rsidR="009421B0" w:rsidRPr="00757AF2" w:rsidRDefault="009421B0" w:rsidP="009421B0">
      <w:pPr>
        <w:bidi/>
        <w:spacing w:after="0" w:line="240" w:lineRule="auto"/>
        <w:jc w:val="both"/>
        <w:rPr>
          <w:rFonts w:ascii="Simplified Arabic" w:hAnsi="Simplified Arabic" w:cs="Simplified Arabic"/>
          <w:sz w:val="24"/>
          <w:szCs w:val="24"/>
          <w:shd w:val="clear" w:color="auto" w:fill="FFFFFF"/>
          <w:rtl/>
        </w:rPr>
      </w:pPr>
    </w:p>
    <w:p w:rsidR="00757AF2" w:rsidRDefault="006721D6" w:rsidP="009421B0">
      <w:pPr>
        <w:bidi/>
        <w:spacing w:after="0" w:line="240" w:lineRule="auto"/>
        <w:jc w:val="both"/>
        <w:rPr>
          <w:rFonts w:ascii="Simplified Arabic" w:hAnsi="Simplified Arabic" w:cs="Simplified Arabic"/>
          <w:sz w:val="24"/>
          <w:szCs w:val="24"/>
          <w:shd w:val="clear" w:color="auto" w:fill="FFFFFF"/>
          <w:rtl/>
        </w:rPr>
      </w:pPr>
      <w:r>
        <w:rPr>
          <w:rFonts w:ascii="Simplified Arabic" w:hAnsi="Simplified Arabic" w:cs="Simplified Arabic" w:hint="cs"/>
          <w:sz w:val="24"/>
          <w:szCs w:val="24"/>
          <w:shd w:val="clear" w:color="auto" w:fill="FFFFFF"/>
          <w:rtl/>
        </w:rPr>
        <w:t>إ</w:t>
      </w:r>
      <w:r w:rsidR="00757AF2" w:rsidRPr="00757AF2">
        <w:rPr>
          <w:rFonts w:ascii="Simplified Arabic" w:hAnsi="Simplified Arabic" w:cs="Simplified Arabic"/>
          <w:sz w:val="24"/>
          <w:szCs w:val="24"/>
          <w:shd w:val="clear" w:color="auto" w:fill="FFFFFF"/>
          <w:rtl/>
        </w:rPr>
        <w:t xml:space="preserve">ن المستخدمين لديهم </w:t>
      </w:r>
      <w:r w:rsidR="00757AF2" w:rsidRPr="00757AF2">
        <w:rPr>
          <w:rFonts w:ascii="Simplified Arabic" w:hAnsi="Simplified Arabic" w:cs="Simplified Arabic" w:hint="cs"/>
          <w:sz w:val="24"/>
          <w:szCs w:val="24"/>
          <w:shd w:val="clear" w:color="auto" w:fill="FFFFFF"/>
          <w:rtl/>
        </w:rPr>
        <w:t xml:space="preserve">دائما </w:t>
      </w:r>
      <w:r w:rsidR="00757AF2" w:rsidRPr="00757AF2">
        <w:rPr>
          <w:rFonts w:ascii="Simplified Arabic" w:hAnsi="Simplified Arabic" w:cs="Simplified Arabic"/>
          <w:sz w:val="24"/>
          <w:szCs w:val="24"/>
          <w:shd w:val="clear" w:color="auto" w:fill="FFFFFF"/>
          <w:rtl/>
        </w:rPr>
        <w:t xml:space="preserve">قائمة طويلة من الاحتياجات الإحصائية </w:t>
      </w:r>
      <w:r w:rsidR="009421B0">
        <w:rPr>
          <w:rFonts w:ascii="Simplified Arabic" w:hAnsi="Simplified Arabic" w:cs="Simplified Arabic" w:hint="cs"/>
          <w:sz w:val="24"/>
          <w:szCs w:val="24"/>
          <w:shd w:val="clear" w:color="auto" w:fill="FFFFFF"/>
          <w:rtl/>
        </w:rPr>
        <w:t xml:space="preserve">لذا </w:t>
      </w:r>
      <w:r w:rsidR="00757AF2" w:rsidRPr="00757AF2">
        <w:rPr>
          <w:rFonts w:ascii="Simplified Arabic" w:hAnsi="Simplified Arabic" w:cs="Simplified Arabic"/>
          <w:sz w:val="24"/>
          <w:szCs w:val="24"/>
          <w:shd w:val="clear" w:color="auto" w:fill="FFFFFF"/>
          <w:rtl/>
        </w:rPr>
        <w:t>لا بد من بذل كل جهد لمساعد</w:t>
      </w:r>
      <w:r w:rsidR="00757AF2" w:rsidRPr="00757AF2">
        <w:rPr>
          <w:rFonts w:ascii="Simplified Arabic" w:hAnsi="Simplified Arabic" w:cs="Simplified Arabic" w:hint="cs"/>
          <w:sz w:val="24"/>
          <w:szCs w:val="24"/>
          <w:shd w:val="clear" w:color="auto" w:fill="FFFFFF"/>
          <w:rtl/>
        </w:rPr>
        <w:t xml:space="preserve">تهم </w:t>
      </w:r>
      <w:r w:rsidR="00757AF2" w:rsidRPr="00757AF2">
        <w:rPr>
          <w:rFonts w:ascii="Simplified Arabic" w:hAnsi="Simplified Arabic" w:cs="Simplified Arabic"/>
          <w:sz w:val="24"/>
          <w:szCs w:val="24"/>
          <w:shd w:val="clear" w:color="auto" w:fill="FFFFFF"/>
          <w:rtl/>
        </w:rPr>
        <w:t>لتحديد أولوياتهم</w:t>
      </w:r>
      <w:r w:rsidR="00757AF2" w:rsidRPr="00757AF2">
        <w:rPr>
          <w:rFonts w:ascii="Simplified Arabic" w:hAnsi="Simplified Arabic" w:cs="Simplified Arabic" w:hint="cs"/>
          <w:sz w:val="24"/>
          <w:szCs w:val="24"/>
          <w:shd w:val="clear" w:color="auto" w:fill="FFFFFF"/>
          <w:rtl/>
        </w:rPr>
        <w:t xml:space="preserve"> واشباع حاجاتهم</w:t>
      </w:r>
      <w:r w:rsidR="00757AF2" w:rsidRPr="00757AF2">
        <w:rPr>
          <w:rFonts w:ascii="Simplified Arabic" w:hAnsi="Simplified Arabic" w:cs="Simplified Arabic"/>
          <w:sz w:val="24"/>
          <w:szCs w:val="24"/>
          <w:shd w:val="clear" w:color="auto" w:fill="FFFFFF"/>
          <w:rtl/>
        </w:rPr>
        <w:t xml:space="preserve">. </w:t>
      </w:r>
      <w:r w:rsidR="00757AF2" w:rsidRPr="00757AF2">
        <w:rPr>
          <w:rFonts w:ascii="Simplified Arabic" w:hAnsi="Simplified Arabic" w:cs="Simplified Arabic" w:hint="cs"/>
          <w:sz w:val="24"/>
          <w:szCs w:val="24"/>
          <w:shd w:val="clear" w:color="auto" w:fill="FFFFFF"/>
          <w:rtl/>
        </w:rPr>
        <w:t xml:space="preserve">وباعتبار </w:t>
      </w:r>
      <w:r w:rsidR="00757AF2" w:rsidRPr="00757AF2">
        <w:rPr>
          <w:rFonts w:ascii="Simplified Arabic" w:hAnsi="Simplified Arabic" w:cs="Simplified Arabic"/>
          <w:sz w:val="24"/>
          <w:szCs w:val="24"/>
          <w:shd w:val="clear" w:color="auto" w:fill="FFFFFF"/>
          <w:rtl/>
        </w:rPr>
        <w:t xml:space="preserve">أن احتياجات المستخدمين وأولياتهم </w:t>
      </w:r>
      <w:r w:rsidR="00757AF2" w:rsidRPr="00757AF2">
        <w:rPr>
          <w:rFonts w:ascii="Simplified Arabic" w:hAnsi="Simplified Arabic" w:cs="Simplified Arabic" w:hint="cs"/>
          <w:sz w:val="24"/>
          <w:szCs w:val="24"/>
          <w:shd w:val="clear" w:color="auto" w:fill="FFFFFF"/>
          <w:rtl/>
        </w:rPr>
        <w:t xml:space="preserve">هذه </w:t>
      </w:r>
      <w:r w:rsidR="00757AF2" w:rsidRPr="00757AF2">
        <w:rPr>
          <w:rFonts w:ascii="Simplified Arabic" w:hAnsi="Simplified Arabic" w:cs="Simplified Arabic"/>
          <w:sz w:val="24"/>
          <w:szCs w:val="24"/>
          <w:shd w:val="clear" w:color="auto" w:fill="FFFFFF"/>
          <w:rtl/>
        </w:rPr>
        <w:t xml:space="preserve">تتغير باستمرار </w:t>
      </w:r>
      <w:r w:rsidR="00757AF2" w:rsidRPr="00757AF2">
        <w:rPr>
          <w:rFonts w:ascii="Simplified Arabic" w:hAnsi="Simplified Arabic" w:cs="Simplified Arabic" w:hint="cs"/>
          <w:sz w:val="24"/>
          <w:szCs w:val="24"/>
          <w:shd w:val="clear" w:color="auto" w:fill="FFFFFF"/>
          <w:rtl/>
        </w:rPr>
        <w:t xml:space="preserve">فلا بد ايضا من </w:t>
      </w:r>
      <w:r w:rsidR="00757AF2" w:rsidRPr="00757AF2">
        <w:rPr>
          <w:rFonts w:ascii="Simplified Arabic" w:hAnsi="Simplified Arabic" w:cs="Simplified Arabic"/>
          <w:sz w:val="24"/>
          <w:szCs w:val="24"/>
          <w:shd w:val="clear" w:color="auto" w:fill="FFFFFF"/>
          <w:rtl/>
        </w:rPr>
        <w:t xml:space="preserve">رصد هذه التغيرات </w:t>
      </w:r>
      <w:r w:rsidR="00757AF2" w:rsidRPr="00757AF2">
        <w:rPr>
          <w:rFonts w:ascii="Simplified Arabic" w:hAnsi="Simplified Arabic" w:cs="Simplified Arabic" w:hint="cs"/>
          <w:sz w:val="24"/>
          <w:szCs w:val="24"/>
          <w:shd w:val="clear" w:color="auto" w:fill="FFFFFF"/>
          <w:rtl/>
        </w:rPr>
        <w:t>من خلال</w:t>
      </w:r>
      <w:r w:rsidR="00757AF2" w:rsidRPr="00757AF2">
        <w:rPr>
          <w:rFonts w:ascii="Simplified Arabic" w:hAnsi="Simplified Arabic" w:cs="Simplified Arabic"/>
          <w:sz w:val="24"/>
          <w:szCs w:val="24"/>
          <w:shd w:val="clear" w:color="auto" w:fill="FFFFFF"/>
          <w:rtl/>
        </w:rPr>
        <w:t xml:space="preserve"> التشاور والحوار مع</w:t>
      </w:r>
      <w:r w:rsidR="00757AF2" w:rsidRPr="00757AF2">
        <w:rPr>
          <w:rFonts w:ascii="Simplified Arabic" w:hAnsi="Simplified Arabic" w:cs="Simplified Arabic" w:hint="cs"/>
          <w:sz w:val="24"/>
          <w:szCs w:val="24"/>
          <w:shd w:val="clear" w:color="auto" w:fill="FFFFFF"/>
          <w:rtl/>
        </w:rPr>
        <w:t xml:space="preserve">هم بشكل </w:t>
      </w:r>
      <w:r w:rsidR="00757AF2" w:rsidRPr="00757AF2">
        <w:rPr>
          <w:rFonts w:ascii="Simplified Arabic" w:hAnsi="Simplified Arabic" w:cs="Simplified Arabic"/>
          <w:sz w:val="24"/>
          <w:szCs w:val="24"/>
          <w:shd w:val="clear" w:color="auto" w:fill="FFFFFF"/>
          <w:rtl/>
        </w:rPr>
        <w:t>مستمر</w:t>
      </w:r>
      <w:r w:rsidR="00757AF2" w:rsidRPr="00757AF2">
        <w:rPr>
          <w:rFonts w:ascii="Simplified Arabic" w:hAnsi="Simplified Arabic" w:cs="Simplified Arabic" w:hint="cs"/>
          <w:sz w:val="24"/>
          <w:szCs w:val="24"/>
          <w:shd w:val="clear" w:color="auto" w:fill="FFFFFF"/>
          <w:rtl/>
        </w:rPr>
        <w:t xml:space="preserve"> الامر الذي </w:t>
      </w:r>
      <w:r w:rsidR="00757AF2" w:rsidRPr="00757AF2">
        <w:rPr>
          <w:rFonts w:ascii="Simplified Arabic" w:hAnsi="Simplified Arabic" w:cs="Simplified Arabic"/>
          <w:sz w:val="24"/>
          <w:szCs w:val="24"/>
          <w:shd w:val="clear" w:color="auto" w:fill="FFFFFF"/>
          <w:rtl/>
        </w:rPr>
        <w:t xml:space="preserve">يمكن </w:t>
      </w:r>
      <w:r w:rsidR="00757AF2" w:rsidRPr="00757AF2">
        <w:rPr>
          <w:rFonts w:ascii="Simplified Arabic" w:hAnsi="Simplified Arabic" w:cs="Simplified Arabic" w:hint="cs"/>
          <w:sz w:val="24"/>
          <w:szCs w:val="24"/>
          <w:shd w:val="clear" w:color="auto" w:fill="FFFFFF"/>
          <w:rtl/>
        </w:rPr>
        <w:t>القيام به</w:t>
      </w:r>
      <w:r w:rsidR="00757AF2" w:rsidRPr="00757AF2">
        <w:rPr>
          <w:rFonts w:ascii="Simplified Arabic" w:hAnsi="Simplified Arabic" w:cs="Simplified Arabic"/>
          <w:sz w:val="24"/>
          <w:szCs w:val="24"/>
          <w:shd w:val="clear" w:color="auto" w:fill="FFFFFF"/>
          <w:rtl/>
        </w:rPr>
        <w:t xml:space="preserve"> </w:t>
      </w:r>
      <w:r w:rsidR="00757AF2" w:rsidRPr="00757AF2">
        <w:rPr>
          <w:rFonts w:ascii="Simplified Arabic" w:hAnsi="Simplified Arabic" w:cs="Simplified Arabic" w:hint="cs"/>
          <w:sz w:val="24"/>
          <w:szCs w:val="24"/>
          <w:shd w:val="clear" w:color="auto" w:fill="FFFFFF"/>
          <w:rtl/>
        </w:rPr>
        <w:t xml:space="preserve">باستخدام </w:t>
      </w:r>
      <w:r w:rsidR="00757AF2" w:rsidRPr="00757AF2">
        <w:rPr>
          <w:rFonts w:ascii="Simplified Arabic" w:hAnsi="Simplified Arabic" w:cs="Simplified Arabic"/>
          <w:sz w:val="24"/>
          <w:szCs w:val="24"/>
          <w:shd w:val="clear" w:color="auto" w:fill="FFFFFF"/>
          <w:rtl/>
        </w:rPr>
        <w:t>أسال</w:t>
      </w:r>
      <w:r w:rsidR="00757AF2" w:rsidRPr="00757AF2">
        <w:rPr>
          <w:rFonts w:ascii="Simplified Arabic" w:hAnsi="Simplified Arabic" w:cs="Simplified Arabic" w:hint="cs"/>
          <w:sz w:val="24"/>
          <w:szCs w:val="24"/>
          <w:shd w:val="clear" w:color="auto" w:fill="FFFFFF"/>
          <w:rtl/>
          <w:lang w:bidi="ar-JO"/>
        </w:rPr>
        <w:t>ي</w:t>
      </w:r>
      <w:r w:rsidR="00757AF2" w:rsidRPr="00757AF2">
        <w:rPr>
          <w:rFonts w:ascii="Simplified Arabic" w:hAnsi="Simplified Arabic" w:cs="Simplified Arabic"/>
          <w:sz w:val="24"/>
          <w:szCs w:val="24"/>
          <w:shd w:val="clear" w:color="auto" w:fill="FFFFFF"/>
          <w:rtl/>
        </w:rPr>
        <w:t>ب مختلفة لت</w:t>
      </w:r>
      <w:r w:rsidR="00757AF2" w:rsidRPr="00757AF2">
        <w:rPr>
          <w:rFonts w:ascii="Simplified Arabic" w:hAnsi="Simplified Arabic" w:cs="Simplified Arabic" w:hint="cs"/>
          <w:sz w:val="24"/>
          <w:szCs w:val="24"/>
          <w:shd w:val="clear" w:color="auto" w:fill="FFFFFF"/>
          <w:rtl/>
        </w:rPr>
        <w:t xml:space="preserve">حديد </w:t>
      </w:r>
      <w:r w:rsidR="00757AF2" w:rsidRPr="00757AF2">
        <w:rPr>
          <w:rFonts w:ascii="Simplified Arabic" w:hAnsi="Simplified Arabic" w:cs="Simplified Arabic"/>
          <w:sz w:val="24"/>
          <w:szCs w:val="24"/>
          <w:shd w:val="clear" w:color="auto" w:fill="FFFFFF"/>
          <w:rtl/>
        </w:rPr>
        <w:t>احتياجات</w:t>
      </w:r>
      <w:r w:rsidR="00757AF2" w:rsidRPr="00757AF2">
        <w:rPr>
          <w:rFonts w:ascii="Simplified Arabic" w:hAnsi="Simplified Arabic" w:cs="Simplified Arabic" w:hint="cs"/>
          <w:sz w:val="24"/>
          <w:szCs w:val="24"/>
          <w:shd w:val="clear" w:color="auto" w:fill="FFFFFF"/>
          <w:rtl/>
        </w:rPr>
        <w:t xml:space="preserve"> هؤلاء</w:t>
      </w:r>
      <w:r w:rsidR="00757AF2" w:rsidRPr="00757AF2">
        <w:rPr>
          <w:rFonts w:ascii="Simplified Arabic" w:hAnsi="Simplified Arabic" w:cs="Simplified Arabic"/>
          <w:sz w:val="24"/>
          <w:szCs w:val="24"/>
          <w:shd w:val="clear" w:color="auto" w:fill="FFFFFF"/>
          <w:rtl/>
        </w:rPr>
        <w:t xml:space="preserve"> المستخدمين. </w:t>
      </w:r>
    </w:p>
    <w:p w:rsidR="009421B0" w:rsidRPr="00757AF2" w:rsidRDefault="009421B0" w:rsidP="009421B0">
      <w:pPr>
        <w:bidi/>
        <w:spacing w:after="0" w:line="240" w:lineRule="auto"/>
        <w:jc w:val="both"/>
        <w:rPr>
          <w:rFonts w:ascii="Simplified Arabic" w:hAnsi="Simplified Arabic" w:cs="Simplified Arabic"/>
          <w:sz w:val="24"/>
          <w:szCs w:val="24"/>
          <w:shd w:val="clear" w:color="auto" w:fill="FFFFFF"/>
          <w:rtl/>
        </w:rPr>
      </w:pPr>
    </w:p>
    <w:p w:rsidR="00757AF2" w:rsidRDefault="00757AF2" w:rsidP="009421B0">
      <w:pPr>
        <w:bidi/>
        <w:spacing w:after="0" w:line="240" w:lineRule="auto"/>
        <w:jc w:val="both"/>
        <w:rPr>
          <w:rFonts w:ascii="Simplified Arabic" w:hAnsi="Simplified Arabic" w:cs="Simplified Arabic"/>
          <w:sz w:val="24"/>
          <w:szCs w:val="24"/>
          <w:rtl/>
        </w:rPr>
      </w:pPr>
      <w:r w:rsidRPr="00757AF2">
        <w:rPr>
          <w:rFonts w:ascii="Simplified Arabic" w:hAnsi="Simplified Arabic" w:cs="Simplified Arabic" w:hint="cs"/>
          <w:sz w:val="24"/>
          <w:szCs w:val="24"/>
          <w:rtl/>
        </w:rPr>
        <w:t xml:space="preserve">لذلك دأب الجهاز المركزي للإحصاء الفلسطيني على قياس </w:t>
      </w:r>
      <w:r w:rsidR="005C00D3">
        <w:rPr>
          <w:rFonts w:ascii="Simplified Arabic" w:hAnsi="Simplified Arabic" w:cs="Simplified Arabic" w:hint="cs"/>
          <w:sz w:val="24"/>
          <w:szCs w:val="24"/>
          <w:rtl/>
        </w:rPr>
        <w:t>رضى</w:t>
      </w:r>
      <w:r w:rsidRPr="00757AF2">
        <w:rPr>
          <w:rFonts w:ascii="Simplified Arabic" w:hAnsi="Simplified Arabic" w:cs="Simplified Arabic" w:hint="cs"/>
          <w:sz w:val="24"/>
          <w:szCs w:val="24"/>
          <w:rtl/>
        </w:rPr>
        <w:t xml:space="preserve"> المستخدمين في السنوات السابقة حيث قام بتنفيذ المسح في السنوات 2003، 2008، 2010، 2013، 2016 مستفيدا من نتائج هذه الدراسات في تطوير خدماته وتطوير البيانات الاحصائية التي يقدمها للمستخدمين والارتقاء بسبل الحصول عليها. </w:t>
      </w:r>
    </w:p>
    <w:p w:rsidR="009421B0" w:rsidRPr="00757AF2" w:rsidRDefault="009421B0" w:rsidP="009421B0">
      <w:pPr>
        <w:bidi/>
        <w:spacing w:after="0" w:line="240" w:lineRule="auto"/>
        <w:jc w:val="both"/>
        <w:rPr>
          <w:rFonts w:ascii="Simplified Arabic" w:hAnsi="Simplified Arabic" w:cs="Simplified Arabic"/>
          <w:sz w:val="24"/>
          <w:szCs w:val="24"/>
          <w:rtl/>
        </w:rPr>
      </w:pPr>
    </w:p>
    <w:p w:rsidR="00757AF2" w:rsidRPr="006022AC" w:rsidRDefault="00376F85" w:rsidP="00E04E7F">
      <w:pPr>
        <w:bidi/>
        <w:spacing w:after="0" w:line="240" w:lineRule="auto"/>
        <w:jc w:val="both"/>
        <w:rPr>
          <w:rFonts w:ascii="Simplified Arabic" w:hAnsi="Simplified Arabic" w:cs="Simplified Arabic"/>
          <w:color w:val="000000" w:themeColor="text1"/>
          <w:sz w:val="24"/>
          <w:szCs w:val="24"/>
          <w:rtl/>
        </w:rPr>
      </w:pPr>
      <w:r>
        <w:rPr>
          <w:rFonts w:ascii="Simplified Arabic" w:hAnsi="Simplified Arabic" w:cs="Simplified Arabic" w:hint="cs"/>
          <w:sz w:val="24"/>
          <w:szCs w:val="24"/>
          <w:rtl/>
        </w:rPr>
        <w:t>تم تنفيذ</w:t>
      </w:r>
      <w:r w:rsidR="00757AF2" w:rsidRPr="00757AF2">
        <w:rPr>
          <w:rFonts w:ascii="Simplified Arabic" w:hAnsi="Simplified Arabic" w:cs="Simplified Arabic" w:hint="cs"/>
          <w:sz w:val="24"/>
          <w:szCs w:val="24"/>
          <w:rtl/>
        </w:rPr>
        <w:t xml:space="preserve"> </w:t>
      </w:r>
      <w:r w:rsidR="00E8776E">
        <w:rPr>
          <w:rFonts w:ascii="Simplified Arabic" w:hAnsi="Simplified Arabic" w:cs="Simplified Arabic" w:hint="cs"/>
          <w:sz w:val="24"/>
          <w:szCs w:val="24"/>
          <w:rtl/>
        </w:rPr>
        <w:t xml:space="preserve">الدورة السادسة للمسح </w:t>
      </w:r>
      <w:r w:rsidR="00757AF2" w:rsidRPr="00757AF2">
        <w:rPr>
          <w:rFonts w:ascii="Simplified Arabic" w:hAnsi="Simplified Arabic" w:cs="Simplified Arabic" w:hint="cs"/>
          <w:sz w:val="24"/>
          <w:szCs w:val="24"/>
          <w:rtl/>
        </w:rPr>
        <w:t xml:space="preserve">2019 </w:t>
      </w:r>
      <w:r>
        <w:rPr>
          <w:rFonts w:ascii="Simplified Arabic" w:hAnsi="Simplified Arabic" w:cs="Simplified Arabic" w:hint="cs"/>
          <w:sz w:val="24"/>
          <w:szCs w:val="24"/>
          <w:rtl/>
        </w:rPr>
        <w:t xml:space="preserve">من خلال شركة </w:t>
      </w:r>
      <w:r w:rsidR="00FC4036">
        <w:rPr>
          <w:rFonts w:ascii="Simplified Arabic" w:hAnsi="Simplified Arabic" w:cs="Simplified Arabic" w:hint="cs"/>
          <w:sz w:val="24"/>
          <w:szCs w:val="24"/>
          <w:rtl/>
        </w:rPr>
        <w:t xml:space="preserve">خبراء </w:t>
      </w:r>
      <w:r>
        <w:rPr>
          <w:rFonts w:ascii="Simplified Arabic" w:hAnsi="Simplified Arabic" w:cs="Simplified Arabic" w:hint="cs"/>
          <w:sz w:val="24"/>
          <w:szCs w:val="24"/>
          <w:rtl/>
        </w:rPr>
        <w:t>الإدارة الاستراتيجية والتخطيط بهدف مساعدة الجهاز في متابعة</w:t>
      </w:r>
      <w:r w:rsidR="00757AF2" w:rsidRPr="00757AF2">
        <w:rPr>
          <w:rFonts w:ascii="Simplified Arabic" w:hAnsi="Simplified Arabic" w:cs="Simplified Arabic" w:hint="cs"/>
          <w:sz w:val="24"/>
          <w:szCs w:val="24"/>
          <w:rtl/>
        </w:rPr>
        <w:t xml:space="preserve"> مسيرة التطور والرقي في خدمة مستخدمي البيانات الاحصائية الفلسطينية على أفضل وجه</w:t>
      </w:r>
      <w:r w:rsidR="002E31F6">
        <w:rPr>
          <w:rFonts w:ascii="Simplified Arabic" w:hAnsi="Simplified Arabic" w:cs="Simplified Arabic" w:hint="cs"/>
          <w:sz w:val="24"/>
          <w:szCs w:val="24"/>
          <w:rtl/>
        </w:rPr>
        <w:t xml:space="preserve">، ومن أجل </w:t>
      </w:r>
      <w:r w:rsidR="00757AF2" w:rsidRPr="00757AF2">
        <w:rPr>
          <w:rFonts w:ascii="Simplified Arabic" w:hAnsi="Simplified Arabic" w:cs="Simplified Arabic" w:hint="cs"/>
          <w:sz w:val="24"/>
          <w:szCs w:val="24"/>
          <w:rtl/>
        </w:rPr>
        <w:t xml:space="preserve">قياس عدد من المؤشرات الحيوية </w:t>
      </w:r>
      <w:r w:rsidR="002E31F6">
        <w:rPr>
          <w:rFonts w:ascii="Simplified Arabic" w:hAnsi="Simplified Arabic" w:cs="Simplified Arabic" w:hint="cs"/>
          <w:sz w:val="24"/>
          <w:szCs w:val="24"/>
          <w:rtl/>
        </w:rPr>
        <w:t>المرتبطة بمدى رضى مستخدمي البيانات عن</w:t>
      </w:r>
      <w:r w:rsidR="00757AF2" w:rsidRPr="00757AF2">
        <w:rPr>
          <w:rFonts w:ascii="Simplified Arabic" w:hAnsi="Simplified Arabic" w:cs="Simplified Arabic" w:hint="cs"/>
          <w:sz w:val="24"/>
          <w:szCs w:val="24"/>
          <w:rtl/>
        </w:rPr>
        <w:t xml:space="preserve"> </w:t>
      </w:r>
      <w:r w:rsidR="002E31F6">
        <w:rPr>
          <w:rFonts w:ascii="Simplified Arabic" w:hAnsi="Simplified Arabic" w:cs="Simplified Arabic" w:hint="cs"/>
          <w:sz w:val="24"/>
          <w:szCs w:val="24"/>
          <w:rtl/>
        </w:rPr>
        <w:t>ال</w:t>
      </w:r>
      <w:r w:rsidR="00757AF2" w:rsidRPr="00757AF2">
        <w:rPr>
          <w:rFonts w:ascii="Simplified Arabic" w:hAnsi="Simplified Arabic" w:cs="Simplified Arabic" w:hint="cs"/>
          <w:sz w:val="24"/>
          <w:szCs w:val="24"/>
          <w:rtl/>
        </w:rPr>
        <w:t xml:space="preserve">خدمات والبيانات التي يوفرها </w:t>
      </w:r>
      <w:r w:rsidR="002E31F6">
        <w:rPr>
          <w:rFonts w:ascii="Simplified Arabic" w:hAnsi="Simplified Arabic" w:cs="Simplified Arabic" w:hint="cs"/>
          <w:sz w:val="24"/>
          <w:szCs w:val="24"/>
          <w:rtl/>
        </w:rPr>
        <w:t xml:space="preserve">الجهاز المركزي للإحصاء الفلسطيني </w:t>
      </w:r>
      <w:r w:rsidR="00757AF2" w:rsidRPr="00757AF2">
        <w:rPr>
          <w:rFonts w:ascii="Simplified Arabic" w:hAnsi="Simplified Arabic" w:cs="Simplified Arabic" w:hint="cs"/>
          <w:sz w:val="24"/>
          <w:szCs w:val="24"/>
          <w:rtl/>
        </w:rPr>
        <w:t xml:space="preserve"> (من </w:t>
      </w:r>
      <w:r w:rsidR="00DE0721">
        <w:rPr>
          <w:rFonts w:ascii="Simplified Arabic" w:hAnsi="Simplified Arabic" w:cs="Simplified Arabic" w:hint="cs"/>
          <w:sz w:val="24"/>
          <w:szCs w:val="24"/>
          <w:rtl/>
        </w:rPr>
        <w:t>أفراد</w:t>
      </w:r>
      <w:r w:rsidR="00757AF2" w:rsidRPr="00757AF2">
        <w:rPr>
          <w:rFonts w:ascii="Simplified Arabic" w:hAnsi="Simplified Arabic" w:cs="Simplified Arabic" w:hint="cs"/>
          <w:sz w:val="24"/>
          <w:szCs w:val="24"/>
          <w:rtl/>
        </w:rPr>
        <w:t xml:space="preserve"> ومؤسسات رسمية واهلية واكاديمية وبحثية واجنبية، داخل وخارج فلسطين)</w:t>
      </w:r>
      <w:r w:rsidR="002E31F6">
        <w:rPr>
          <w:rFonts w:ascii="Simplified Arabic" w:hAnsi="Simplified Arabic" w:cs="Simplified Arabic" w:hint="cs"/>
          <w:sz w:val="24"/>
          <w:szCs w:val="24"/>
          <w:rtl/>
        </w:rPr>
        <w:t>، و</w:t>
      </w:r>
      <w:r w:rsidR="00757AF2" w:rsidRPr="00757AF2">
        <w:rPr>
          <w:rFonts w:ascii="Simplified Arabic" w:hAnsi="Simplified Arabic" w:cs="Simplified Arabic" w:hint="cs"/>
          <w:sz w:val="24"/>
          <w:szCs w:val="24"/>
          <w:rtl/>
        </w:rPr>
        <w:t xml:space="preserve">مستوى </w:t>
      </w:r>
      <w:r w:rsidR="005C00D3">
        <w:rPr>
          <w:rFonts w:ascii="Simplified Arabic" w:hAnsi="Simplified Arabic" w:cs="Simplified Arabic" w:hint="cs"/>
          <w:sz w:val="24"/>
          <w:szCs w:val="24"/>
          <w:rtl/>
        </w:rPr>
        <w:t>رضى</w:t>
      </w:r>
      <w:r w:rsidR="002E31F6">
        <w:rPr>
          <w:rFonts w:ascii="Simplified Arabic" w:hAnsi="Simplified Arabic" w:cs="Simplified Arabic" w:hint="cs"/>
          <w:sz w:val="24"/>
          <w:szCs w:val="24"/>
          <w:rtl/>
        </w:rPr>
        <w:t xml:space="preserve"> مستخدمي البيانات</w:t>
      </w:r>
      <w:r w:rsidR="00757AF2" w:rsidRPr="00757AF2">
        <w:rPr>
          <w:rFonts w:ascii="Simplified Arabic" w:hAnsi="Simplified Arabic" w:cs="Simplified Arabic" w:hint="cs"/>
          <w:sz w:val="24"/>
          <w:szCs w:val="24"/>
          <w:rtl/>
        </w:rPr>
        <w:t xml:space="preserve"> عن </w:t>
      </w:r>
      <w:r w:rsidR="00E04E7F">
        <w:rPr>
          <w:rFonts w:ascii="Simplified Arabic" w:hAnsi="Simplified Arabic" w:cs="Simplified Arabic" w:hint="cs"/>
          <w:sz w:val="24"/>
          <w:szCs w:val="24"/>
          <w:rtl/>
        </w:rPr>
        <w:t>عناصر</w:t>
      </w:r>
      <w:r w:rsidR="002E31F6" w:rsidRPr="00757AF2">
        <w:rPr>
          <w:rFonts w:ascii="Simplified Arabic" w:hAnsi="Simplified Arabic" w:cs="Simplified Arabic" w:hint="cs"/>
          <w:sz w:val="24"/>
          <w:szCs w:val="24"/>
          <w:rtl/>
        </w:rPr>
        <w:t xml:space="preserve"> </w:t>
      </w:r>
      <w:r w:rsidR="00757AF2" w:rsidRPr="00757AF2">
        <w:rPr>
          <w:rFonts w:ascii="Simplified Arabic" w:hAnsi="Simplified Arabic" w:cs="Simplified Arabic" w:hint="cs"/>
          <w:sz w:val="24"/>
          <w:szCs w:val="24"/>
          <w:rtl/>
        </w:rPr>
        <w:t xml:space="preserve">الجودة </w:t>
      </w:r>
      <w:r w:rsidR="002E31F6">
        <w:rPr>
          <w:rFonts w:ascii="Simplified Arabic" w:hAnsi="Simplified Arabic" w:cs="Simplified Arabic" w:hint="cs"/>
          <w:sz w:val="24"/>
          <w:szCs w:val="24"/>
          <w:rtl/>
        </w:rPr>
        <w:t>وغيره الكثير</w:t>
      </w:r>
      <w:r w:rsidR="00EC23EA">
        <w:rPr>
          <w:rFonts w:ascii="Simplified Arabic" w:hAnsi="Simplified Arabic" w:cs="Simplified Arabic" w:hint="cs"/>
          <w:sz w:val="24"/>
          <w:szCs w:val="24"/>
          <w:rtl/>
        </w:rPr>
        <w:t xml:space="preserve"> من البنود المحددة</w:t>
      </w:r>
      <w:r w:rsidR="00757AF2" w:rsidRPr="00757AF2">
        <w:rPr>
          <w:rFonts w:ascii="Simplified Arabic" w:hAnsi="Simplified Arabic" w:cs="Simplified Arabic" w:hint="cs"/>
          <w:sz w:val="24"/>
          <w:szCs w:val="24"/>
          <w:rtl/>
        </w:rPr>
        <w:t xml:space="preserve">. </w:t>
      </w:r>
    </w:p>
    <w:p w:rsidR="00375C49" w:rsidRPr="00757AF2" w:rsidRDefault="00375C49" w:rsidP="00375C49">
      <w:pPr>
        <w:bidi/>
        <w:spacing w:after="0"/>
        <w:jc w:val="both"/>
        <w:rPr>
          <w:rFonts w:ascii="Simplified Arabic" w:hAnsi="Simplified Arabic" w:cs="Simplified Arabic"/>
          <w:sz w:val="24"/>
          <w:szCs w:val="24"/>
          <w:rtl/>
        </w:rPr>
      </w:pPr>
    </w:p>
    <w:p w:rsidR="006F10A1" w:rsidRDefault="006F10A1">
      <w:pPr>
        <w:rPr>
          <w:rFonts w:ascii="Simplified Arabic" w:hAnsi="Simplified Arabic" w:cs="Simplified Arabic"/>
          <w:b/>
          <w:bCs/>
          <w:color w:val="000000" w:themeColor="text1"/>
          <w:sz w:val="28"/>
          <w:szCs w:val="28"/>
        </w:rPr>
      </w:pPr>
      <w:r>
        <w:rPr>
          <w:rFonts w:ascii="Simplified Arabic" w:hAnsi="Simplified Arabic" w:cs="Simplified Arabic"/>
          <w:b/>
          <w:bCs/>
          <w:color w:val="000000" w:themeColor="text1"/>
          <w:sz w:val="28"/>
          <w:szCs w:val="28"/>
          <w:rtl/>
        </w:rPr>
        <w:br w:type="page"/>
      </w:r>
    </w:p>
    <w:p w:rsidR="009421B0" w:rsidRDefault="009421B0">
      <w:pPr>
        <w:rPr>
          <w:rFonts w:ascii="Simplified Arabic" w:hAnsi="Simplified Arabic" w:cs="Simplified Arabic"/>
          <w:b/>
          <w:bCs/>
          <w:color w:val="000000" w:themeColor="text1"/>
          <w:sz w:val="28"/>
          <w:szCs w:val="28"/>
        </w:rPr>
      </w:pPr>
      <w:r>
        <w:rPr>
          <w:rFonts w:ascii="Simplified Arabic" w:hAnsi="Simplified Arabic" w:cs="Simplified Arabic"/>
          <w:b/>
          <w:bCs/>
          <w:color w:val="000000" w:themeColor="text1"/>
          <w:sz w:val="28"/>
          <w:szCs w:val="28"/>
          <w:rtl/>
        </w:rPr>
        <w:lastRenderedPageBreak/>
        <w:br w:type="page"/>
      </w:r>
    </w:p>
    <w:p w:rsidR="00757AF2" w:rsidRPr="00D23224" w:rsidRDefault="00757AF2" w:rsidP="00D23224">
      <w:pPr>
        <w:pBdr>
          <w:bottom w:val="single" w:sz="4" w:space="1" w:color="auto"/>
        </w:pBdr>
        <w:bidi/>
        <w:spacing w:after="0"/>
        <w:jc w:val="center"/>
        <w:rPr>
          <w:rFonts w:ascii="Simplified Arabic" w:hAnsi="Simplified Arabic" w:cs="Simplified Arabic"/>
          <w:b/>
          <w:bCs/>
          <w:color w:val="000000" w:themeColor="text1"/>
          <w:sz w:val="28"/>
          <w:szCs w:val="28"/>
          <w:rtl/>
        </w:rPr>
      </w:pPr>
      <w:r w:rsidRPr="00D23224">
        <w:rPr>
          <w:rFonts w:ascii="Simplified Arabic" w:hAnsi="Simplified Arabic" w:cs="Simplified Arabic"/>
          <w:b/>
          <w:bCs/>
          <w:color w:val="000000" w:themeColor="text1"/>
          <w:sz w:val="28"/>
          <w:szCs w:val="28"/>
          <w:rtl/>
        </w:rPr>
        <w:lastRenderedPageBreak/>
        <w:t>المصطلحات والمؤشرات</w:t>
      </w:r>
    </w:p>
    <w:p w:rsidR="00757AF2" w:rsidRPr="00757AF2" w:rsidRDefault="00757AF2" w:rsidP="00757AF2">
      <w:pPr>
        <w:tabs>
          <w:tab w:val="left" w:pos="-1"/>
        </w:tabs>
        <w:bidi/>
        <w:spacing w:after="0"/>
        <w:ind w:left="-1"/>
        <w:rPr>
          <w:rFonts w:ascii="Simplified Arabic" w:hAnsi="Simplified Arabic" w:cs="Simplified Arabic"/>
          <w:b/>
          <w:bCs/>
          <w:sz w:val="24"/>
          <w:szCs w:val="24"/>
          <w:rtl/>
        </w:rPr>
      </w:pPr>
    </w:p>
    <w:p w:rsidR="00757AF2" w:rsidRPr="00757AF2" w:rsidRDefault="00757AF2" w:rsidP="00757AF2">
      <w:pPr>
        <w:tabs>
          <w:tab w:val="left" w:pos="-1"/>
        </w:tabs>
        <w:bidi/>
        <w:spacing w:after="0"/>
        <w:ind w:left="-1"/>
        <w:jc w:val="both"/>
        <w:rPr>
          <w:rFonts w:ascii="Simplified Arabic" w:hAnsi="Simplified Arabic" w:cs="Simplified Arabic"/>
          <w:sz w:val="24"/>
          <w:szCs w:val="24"/>
          <w:rtl/>
        </w:rPr>
      </w:pPr>
      <w:r w:rsidRPr="00757AF2">
        <w:rPr>
          <w:rFonts w:ascii="Simplified Arabic" w:hAnsi="Simplified Arabic" w:cs="Simplified Arabic"/>
          <w:sz w:val="24"/>
          <w:szCs w:val="24"/>
          <w:rtl/>
        </w:rPr>
        <w:t xml:space="preserve">تعرف المصطلحات والمؤشرات المستخدمة في هذا المسح وفق معجم المصطلحات الإحصائية، ودليل المؤشرات الاحصائية الصادرة عن الجهاز والمعتمدة على أحدث التوصيات الدولية المتعلقة بالإحصاءات والمنسجمة مع النظم الدولية، كما تم إتباع أحدث التوصيات الدولية المتعلقة بكيفية تنفيذ مسح </w:t>
      </w:r>
      <w:r w:rsidR="005C00D3">
        <w:rPr>
          <w:rFonts w:ascii="Simplified Arabic" w:hAnsi="Simplified Arabic" w:cs="Simplified Arabic"/>
          <w:sz w:val="24"/>
          <w:szCs w:val="24"/>
          <w:rtl/>
        </w:rPr>
        <w:t>رضى</w:t>
      </w:r>
      <w:r w:rsidRPr="00757AF2">
        <w:rPr>
          <w:rFonts w:ascii="Simplified Arabic" w:hAnsi="Simplified Arabic" w:cs="Simplified Arabic"/>
          <w:sz w:val="24"/>
          <w:szCs w:val="24"/>
          <w:rtl/>
        </w:rPr>
        <w:t xml:space="preserve"> المستخدمين، وفيما يلي أهم التعاريف للمصطلحات المستخدمة في المسح:</w:t>
      </w:r>
    </w:p>
    <w:p w:rsidR="00757AF2" w:rsidRPr="00757AF2" w:rsidRDefault="00757AF2" w:rsidP="00757AF2">
      <w:pPr>
        <w:bidi/>
        <w:spacing w:after="0"/>
        <w:jc w:val="both"/>
        <w:rPr>
          <w:rFonts w:ascii="Simplified Arabic" w:hAnsi="Simplified Arabic" w:cs="Simplified Arabic"/>
          <w:sz w:val="24"/>
          <w:szCs w:val="24"/>
          <w:rtl/>
        </w:rPr>
      </w:pPr>
      <w:r w:rsidRPr="00757AF2">
        <w:rPr>
          <w:rFonts w:ascii="Simplified Arabic" w:hAnsi="Simplified Arabic" w:cs="Simplified Arabic" w:hint="cs"/>
          <w:b/>
          <w:bCs/>
          <w:sz w:val="24"/>
          <w:szCs w:val="24"/>
          <w:rtl/>
        </w:rPr>
        <w:t>الجهاز:</w:t>
      </w:r>
      <w:r w:rsidRPr="00757AF2">
        <w:rPr>
          <w:rFonts w:ascii="Simplified Arabic" w:hAnsi="Simplified Arabic" w:cs="Simplified Arabic" w:hint="cs"/>
          <w:sz w:val="24"/>
          <w:szCs w:val="24"/>
          <w:rtl/>
        </w:rPr>
        <w:t xml:space="preserve"> الجهاز المركزي للإحصاء الفلسطيني</w:t>
      </w:r>
      <w:r w:rsidR="006F10A1">
        <w:rPr>
          <w:rFonts w:ascii="Simplified Arabic" w:hAnsi="Simplified Arabic" w:cs="Simplified Arabic" w:hint="cs"/>
          <w:sz w:val="24"/>
          <w:szCs w:val="24"/>
          <w:rtl/>
        </w:rPr>
        <w:t>.</w:t>
      </w:r>
    </w:p>
    <w:p w:rsidR="00757AF2" w:rsidRPr="00757AF2" w:rsidRDefault="00757AF2" w:rsidP="00757AF2">
      <w:pPr>
        <w:tabs>
          <w:tab w:val="left" w:pos="-1"/>
        </w:tabs>
        <w:bidi/>
        <w:spacing w:after="0"/>
        <w:jc w:val="both"/>
        <w:rPr>
          <w:rFonts w:ascii="Simplified Arabic" w:hAnsi="Simplified Arabic" w:cs="Simplified Arabic"/>
          <w:sz w:val="24"/>
          <w:szCs w:val="24"/>
          <w:rtl/>
        </w:rPr>
      </w:pPr>
      <w:r w:rsidRPr="00757AF2">
        <w:rPr>
          <w:rFonts w:ascii="Simplified Arabic" w:hAnsi="Simplified Arabic" w:cs="Simplified Arabic"/>
          <w:b/>
          <w:bCs/>
          <w:sz w:val="24"/>
          <w:szCs w:val="24"/>
          <w:rtl/>
        </w:rPr>
        <w:t>الجودة:</w:t>
      </w:r>
      <w:r w:rsidRPr="00757AF2">
        <w:rPr>
          <w:rFonts w:ascii="Simplified Arabic" w:hAnsi="Simplified Arabic" w:cs="Simplified Arabic" w:hint="cs"/>
          <w:b/>
          <w:bCs/>
          <w:sz w:val="24"/>
          <w:szCs w:val="24"/>
          <w:rtl/>
        </w:rPr>
        <w:t xml:space="preserve"> </w:t>
      </w:r>
      <w:r w:rsidRPr="00757AF2">
        <w:rPr>
          <w:rFonts w:ascii="Simplified Arabic" w:hAnsi="Simplified Arabic" w:cs="Simplified Arabic"/>
          <w:sz w:val="24"/>
          <w:szCs w:val="24"/>
          <w:rtl/>
        </w:rPr>
        <w:t>درجة استيفاء مجموعة من الخواص المتلازمة لمتطلبات محددة.</w:t>
      </w:r>
    </w:p>
    <w:p w:rsidR="00757AF2" w:rsidRPr="00757AF2" w:rsidRDefault="00757AF2" w:rsidP="00757AF2">
      <w:pPr>
        <w:tabs>
          <w:tab w:val="left" w:pos="-1"/>
        </w:tabs>
        <w:bidi/>
        <w:spacing w:after="0"/>
        <w:jc w:val="both"/>
        <w:rPr>
          <w:rFonts w:ascii="Simplified Arabic" w:hAnsi="Simplified Arabic" w:cs="Simplified Arabic"/>
          <w:sz w:val="24"/>
          <w:szCs w:val="24"/>
          <w:rtl/>
        </w:rPr>
      </w:pPr>
      <w:r w:rsidRPr="00757AF2">
        <w:rPr>
          <w:rFonts w:ascii="Simplified Arabic" w:hAnsi="Simplified Arabic" w:cs="Simplified Arabic"/>
          <w:b/>
          <w:bCs/>
          <w:sz w:val="24"/>
          <w:szCs w:val="24"/>
          <w:rtl/>
        </w:rPr>
        <w:t>جودة البيانات:</w:t>
      </w:r>
      <w:r w:rsidRPr="00757AF2">
        <w:rPr>
          <w:rFonts w:ascii="Simplified Arabic" w:hAnsi="Simplified Arabic" w:cs="Simplified Arabic" w:hint="cs"/>
          <w:b/>
          <w:bCs/>
          <w:sz w:val="24"/>
          <w:szCs w:val="24"/>
          <w:rtl/>
        </w:rPr>
        <w:t xml:space="preserve"> </w:t>
      </w:r>
      <w:r w:rsidRPr="00757AF2">
        <w:rPr>
          <w:rFonts w:ascii="Simplified Arabic" w:hAnsi="Simplified Arabic" w:cs="Simplified Arabic"/>
          <w:sz w:val="24"/>
          <w:szCs w:val="24"/>
          <w:rtl/>
        </w:rPr>
        <w:t>تقاس بمجموعة من الأبعاد (العناصر) هي: الصلة بالواقع، الدقة، الوقتية والانتظام، إمكانية الوصول والوضوح، القابلية للمقارنة، الاتساق، والاكتمال.</w:t>
      </w:r>
    </w:p>
    <w:p w:rsidR="00757AF2" w:rsidRPr="00757AF2" w:rsidRDefault="00757AF2" w:rsidP="00757AF2">
      <w:pPr>
        <w:tabs>
          <w:tab w:val="left" w:pos="-1"/>
        </w:tabs>
        <w:bidi/>
        <w:spacing w:after="0"/>
        <w:jc w:val="both"/>
        <w:rPr>
          <w:rFonts w:ascii="Simplified Arabic" w:hAnsi="Simplified Arabic" w:cs="Simplified Arabic"/>
          <w:sz w:val="24"/>
          <w:szCs w:val="24"/>
          <w:rtl/>
        </w:rPr>
      </w:pPr>
      <w:r w:rsidRPr="00757AF2">
        <w:rPr>
          <w:rFonts w:ascii="Simplified Arabic" w:hAnsi="Simplified Arabic" w:cs="Simplified Arabic"/>
          <w:b/>
          <w:bCs/>
          <w:sz w:val="24"/>
          <w:szCs w:val="24"/>
          <w:rtl/>
        </w:rPr>
        <w:t>الصلة بالواقع:</w:t>
      </w:r>
      <w:r w:rsidRPr="00757AF2">
        <w:rPr>
          <w:rFonts w:ascii="Simplified Arabic" w:hAnsi="Simplified Arabic" w:cs="Simplified Arabic" w:hint="cs"/>
          <w:b/>
          <w:bCs/>
          <w:sz w:val="24"/>
          <w:szCs w:val="24"/>
          <w:rtl/>
        </w:rPr>
        <w:t xml:space="preserve"> </w:t>
      </w:r>
      <w:r w:rsidRPr="00757AF2">
        <w:rPr>
          <w:rFonts w:ascii="Simplified Arabic" w:hAnsi="Simplified Arabic" w:cs="Simplified Arabic"/>
          <w:sz w:val="24"/>
          <w:szCs w:val="24"/>
          <w:rtl/>
        </w:rPr>
        <w:t>مدى تلبية الإحصاءات لحاجات المستخدمين الحالية والمحتملة مستقبلاً.</w:t>
      </w:r>
    </w:p>
    <w:p w:rsidR="00757AF2" w:rsidRPr="00757AF2" w:rsidRDefault="00757AF2" w:rsidP="00757AF2">
      <w:pPr>
        <w:tabs>
          <w:tab w:val="left" w:pos="-1"/>
        </w:tabs>
        <w:bidi/>
        <w:spacing w:after="0"/>
        <w:jc w:val="both"/>
        <w:rPr>
          <w:rFonts w:ascii="Simplified Arabic" w:hAnsi="Simplified Arabic" w:cs="Simplified Arabic"/>
          <w:sz w:val="24"/>
          <w:szCs w:val="24"/>
          <w:rtl/>
        </w:rPr>
      </w:pPr>
      <w:r w:rsidRPr="00757AF2">
        <w:rPr>
          <w:rFonts w:ascii="Simplified Arabic" w:hAnsi="Simplified Arabic" w:cs="Simplified Arabic"/>
          <w:b/>
          <w:bCs/>
          <w:sz w:val="24"/>
          <w:szCs w:val="24"/>
          <w:rtl/>
        </w:rPr>
        <w:t>الدقة:</w:t>
      </w:r>
      <w:r w:rsidRPr="00757AF2">
        <w:rPr>
          <w:rFonts w:ascii="Simplified Arabic" w:hAnsi="Simplified Arabic" w:cs="Simplified Arabic" w:hint="cs"/>
          <w:b/>
          <w:bCs/>
          <w:sz w:val="24"/>
          <w:szCs w:val="24"/>
          <w:rtl/>
        </w:rPr>
        <w:t xml:space="preserve"> </w:t>
      </w:r>
      <w:r w:rsidRPr="00757AF2">
        <w:rPr>
          <w:rFonts w:ascii="Simplified Arabic" w:hAnsi="Simplified Arabic" w:cs="Simplified Arabic"/>
          <w:sz w:val="24"/>
          <w:szCs w:val="24"/>
          <w:rtl/>
        </w:rPr>
        <w:t>مدى قرب (مطابقة) الحسابات أو التقديرات من القيم الفعلية التي قصدت الإحصاءات قياسها.</w:t>
      </w:r>
    </w:p>
    <w:p w:rsidR="00757AF2" w:rsidRPr="00757AF2" w:rsidRDefault="00757AF2" w:rsidP="00757AF2">
      <w:pPr>
        <w:tabs>
          <w:tab w:val="left" w:pos="-1"/>
        </w:tabs>
        <w:bidi/>
        <w:spacing w:after="0"/>
        <w:jc w:val="both"/>
        <w:rPr>
          <w:rFonts w:ascii="Simplified Arabic" w:hAnsi="Simplified Arabic" w:cs="Simplified Arabic"/>
          <w:sz w:val="24"/>
          <w:szCs w:val="24"/>
          <w:rtl/>
        </w:rPr>
      </w:pPr>
      <w:r w:rsidRPr="00757AF2">
        <w:rPr>
          <w:rFonts w:ascii="Simplified Arabic" w:hAnsi="Simplified Arabic" w:cs="Simplified Arabic"/>
          <w:b/>
          <w:bCs/>
          <w:sz w:val="24"/>
          <w:szCs w:val="24"/>
          <w:rtl/>
        </w:rPr>
        <w:t>إمكانية الوصول:</w:t>
      </w:r>
      <w:r w:rsidRPr="00757AF2">
        <w:rPr>
          <w:rFonts w:ascii="Simplified Arabic" w:hAnsi="Simplified Arabic" w:cs="Simplified Arabic" w:hint="cs"/>
          <w:b/>
          <w:bCs/>
          <w:sz w:val="24"/>
          <w:szCs w:val="24"/>
          <w:rtl/>
        </w:rPr>
        <w:t xml:space="preserve"> </w:t>
      </w:r>
      <w:r w:rsidRPr="00757AF2">
        <w:rPr>
          <w:rFonts w:ascii="Simplified Arabic" w:hAnsi="Simplified Arabic" w:cs="Simplified Arabic"/>
          <w:sz w:val="24"/>
          <w:szCs w:val="24"/>
          <w:rtl/>
        </w:rPr>
        <w:t>السهولة والظروف التي يتم الحصول على المعلومات الإحصائية وفقا لها.</w:t>
      </w:r>
    </w:p>
    <w:p w:rsidR="00757AF2" w:rsidRPr="00757AF2" w:rsidRDefault="00757AF2" w:rsidP="00757AF2">
      <w:pPr>
        <w:tabs>
          <w:tab w:val="left" w:pos="-1"/>
        </w:tabs>
        <w:bidi/>
        <w:spacing w:after="0"/>
        <w:jc w:val="both"/>
        <w:rPr>
          <w:rFonts w:ascii="Simplified Arabic" w:hAnsi="Simplified Arabic" w:cs="Simplified Arabic"/>
          <w:sz w:val="24"/>
          <w:szCs w:val="24"/>
          <w:rtl/>
        </w:rPr>
      </w:pPr>
      <w:r w:rsidRPr="00757AF2">
        <w:rPr>
          <w:rFonts w:ascii="Simplified Arabic" w:hAnsi="Simplified Arabic" w:cs="Simplified Arabic"/>
          <w:b/>
          <w:bCs/>
          <w:sz w:val="24"/>
          <w:szCs w:val="24"/>
          <w:rtl/>
        </w:rPr>
        <w:t>الوضوح:</w:t>
      </w:r>
      <w:r w:rsidRPr="00757AF2">
        <w:rPr>
          <w:rFonts w:ascii="Simplified Arabic" w:hAnsi="Simplified Arabic" w:cs="Simplified Arabic" w:hint="cs"/>
          <w:b/>
          <w:bCs/>
          <w:sz w:val="24"/>
          <w:szCs w:val="24"/>
          <w:rtl/>
        </w:rPr>
        <w:t xml:space="preserve"> </w:t>
      </w:r>
      <w:r w:rsidRPr="00757AF2">
        <w:rPr>
          <w:rFonts w:ascii="Simplified Arabic" w:hAnsi="Simplified Arabic" w:cs="Simplified Arabic"/>
          <w:sz w:val="24"/>
          <w:szCs w:val="24"/>
          <w:rtl/>
        </w:rPr>
        <w:t>بيئة المعلومات المتعلقة بالبيانات، من حيث إرفاقها ببيانات وصفية مناسبة، وشروحات مثل الأشكال البيانية والخرائط، وكذلك من حيث توفر المعلومات حول جودة هذه البيانات.</w:t>
      </w:r>
    </w:p>
    <w:p w:rsidR="00757AF2" w:rsidRPr="00757AF2" w:rsidRDefault="00757AF2" w:rsidP="00757AF2">
      <w:pPr>
        <w:tabs>
          <w:tab w:val="left" w:pos="-1"/>
        </w:tabs>
        <w:bidi/>
        <w:spacing w:after="0"/>
        <w:jc w:val="both"/>
        <w:rPr>
          <w:rFonts w:ascii="Simplified Arabic" w:hAnsi="Simplified Arabic" w:cs="Simplified Arabic"/>
          <w:sz w:val="24"/>
          <w:szCs w:val="24"/>
          <w:rtl/>
        </w:rPr>
      </w:pPr>
      <w:r w:rsidRPr="00757AF2">
        <w:rPr>
          <w:rFonts w:ascii="Simplified Arabic" w:hAnsi="Simplified Arabic" w:cs="Simplified Arabic"/>
          <w:b/>
          <w:bCs/>
          <w:sz w:val="24"/>
          <w:szCs w:val="24"/>
          <w:rtl/>
        </w:rPr>
        <w:t>القابلية للمقارنة:</w:t>
      </w:r>
      <w:r w:rsidRPr="00757AF2">
        <w:rPr>
          <w:rFonts w:ascii="Simplified Arabic" w:hAnsi="Simplified Arabic" w:cs="Simplified Arabic" w:hint="cs"/>
          <w:b/>
          <w:bCs/>
          <w:sz w:val="24"/>
          <w:szCs w:val="24"/>
          <w:rtl/>
        </w:rPr>
        <w:t xml:space="preserve"> </w:t>
      </w:r>
      <w:r w:rsidRPr="00757AF2">
        <w:rPr>
          <w:rFonts w:ascii="Simplified Arabic" w:hAnsi="Simplified Arabic" w:cs="Simplified Arabic"/>
          <w:sz w:val="24"/>
          <w:szCs w:val="24"/>
          <w:rtl/>
        </w:rPr>
        <w:t>مدى إمكانية تفسير الفروق بين الإحصاءات بالفروق بين القيم الحقيقية للخصائص الإحصائية.</w:t>
      </w:r>
    </w:p>
    <w:p w:rsidR="00757AF2" w:rsidRPr="00757AF2" w:rsidRDefault="00757AF2" w:rsidP="00757AF2">
      <w:pPr>
        <w:tabs>
          <w:tab w:val="left" w:pos="-1"/>
        </w:tabs>
        <w:bidi/>
        <w:spacing w:after="0"/>
        <w:jc w:val="both"/>
        <w:rPr>
          <w:rFonts w:ascii="Simplified Arabic" w:hAnsi="Simplified Arabic" w:cs="Simplified Arabic"/>
          <w:sz w:val="24"/>
          <w:szCs w:val="24"/>
          <w:rtl/>
        </w:rPr>
      </w:pPr>
      <w:r w:rsidRPr="00757AF2">
        <w:rPr>
          <w:rFonts w:ascii="Simplified Arabic" w:hAnsi="Simplified Arabic" w:cs="Simplified Arabic"/>
          <w:b/>
          <w:bCs/>
          <w:sz w:val="24"/>
          <w:szCs w:val="24"/>
          <w:rtl/>
        </w:rPr>
        <w:t>الوقتية:</w:t>
      </w:r>
      <w:r w:rsidRPr="00757AF2">
        <w:rPr>
          <w:rFonts w:ascii="Simplified Arabic" w:hAnsi="Simplified Arabic" w:cs="Simplified Arabic" w:hint="cs"/>
          <w:b/>
          <w:bCs/>
          <w:sz w:val="24"/>
          <w:szCs w:val="24"/>
          <w:rtl/>
        </w:rPr>
        <w:t xml:space="preserve"> </w:t>
      </w:r>
      <w:r w:rsidRPr="00757AF2">
        <w:rPr>
          <w:rFonts w:ascii="Simplified Arabic" w:hAnsi="Simplified Arabic" w:cs="Simplified Arabic"/>
          <w:sz w:val="24"/>
          <w:szCs w:val="24"/>
          <w:rtl/>
        </w:rPr>
        <w:t>طول الوقت بين تاريخ إتاحة البيانات للمستخدم ووقوع الحدث أو الظاهرة التي تصفها هذه البيانات.</w:t>
      </w:r>
    </w:p>
    <w:p w:rsidR="00757AF2" w:rsidRPr="00757AF2" w:rsidRDefault="00757AF2" w:rsidP="00757AF2">
      <w:pPr>
        <w:tabs>
          <w:tab w:val="left" w:pos="-1"/>
        </w:tabs>
        <w:bidi/>
        <w:spacing w:after="0"/>
        <w:jc w:val="both"/>
        <w:rPr>
          <w:rFonts w:ascii="Simplified Arabic" w:hAnsi="Simplified Arabic" w:cs="Simplified Arabic"/>
          <w:sz w:val="24"/>
          <w:szCs w:val="24"/>
          <w:rtl/>
        </w:rPr>
      </w:pPr>
      <w:r w:rsidRPr="00757AF2">
        <w:rPr>
          <w:rFonts w:ascii="Simplified Arabic" w:hAnsi="Simplified Arabic" w:cs="Simplified Arabic"/>
          <w:b/>
          <w:bCs/>
          <w:sz w:val="24"/>
          <w:szCs w:val="24"/>
          <w:rtl/>
        </w:rPr>
        <w:t>الانتظام:</w:t>
      </w:r>
      <w:r w:rsidRPr="00757AF2">
        <w:rPr>
          <w:rFonts w:ascii="Simplified Arabic" w:hAnsi="Simplified Arabic" w:cs="Simplified Arabic" w:hint="cs"/>
          <w:b/>
          <w:bCs/>
          <w:sz w:val="24"/>
          <w:szCs w:val="24"/>
          <w:rtl/>
        </w:rPr>
        <w:t xml:space="preserve"> </w:t>
      </w:r>
      <w:r w:rsidRPr="00757AF2">
        <w:rPr>
          <w:rFonts w:ascii="Simplified Arabic" w:hAnsi="Simplified Arabic" w:cs="Simplified Arabic"/>
          <w:sz w:val="24"/>
          <w:szCs w:val="24"/>
          <w:rtl/>
        </w:rPr>
        <w:t>الفترة الفاصلة بين التاريخ الفعلي في إصدار البيانات والتاريخ المحدد مسبقا الذي يجب فيه تسليم البيانات.</w:t>
      </w:r>
    </w:p>
    <w:p w:rsidR="00757AF2" w:rsidRPr="00757AF2" w:rsidRDefault="00757AF2" w:rsidP="00757AF2">
      <w:pPr>
        <w:tabs>
          <w:tab w:val="left" w:pos="-1"/>
        </w:tabs>
        <w:bidi/>
        <w:spacing w:after="0"/>
        <w:jc w:val="both"/>
        <w:rPr>
          <w:rFonts w:ascii="Simplified Arabic" w:hAnsi="Simplified Arabic" w:cs="Simplified Arabic"/>
          <w:sz w:val="24"/>
          <w:szCs w:val="24"/>
          <w:rtl/>
        </w:rPr>
      </w:pPr>
      <w:r w:rsidRPr="00757AF2">
        <w:rPr>
          <w:rFonts w:ascii="Simplified Arabic" w:hAnsi="Simplified Arabic" w:cs="Simplified Arabic"/>
          <w:b/>
          <w:bCs/>
          <w:sz w:val="24"/>
          <w:szCs w:val="24"/>
          <w:rtl/>
        </w:rPr>
        <w:t>الاتساق:</w:t>
      </w:r>
      <w:r w:rsidRPr="00757AF2">
        <w:rPr>
          <w:rFonts w:ascii="Simplified Arabic" w:hAnsi="Simplified Arabic" w:cs="Simplified Arabic" w:hint="cs"/>
          <w:b/>
          <w:bCs/>
          <w:sz w:val="24"/>
          <w:szCs w:val="24"/>
          <w:rtl/>
        </w:rPr>
        <w:t xml:space="preserve"> </w:t>
      </w:r>
      <w:r w:rsidRPr="00757AF2">
        <w:rPr>
          <w:rFonts w:ascii="Simplified Arabic" w:hAnsi="Simplified Arabic" w:cs="Simplified Arabic"/>
          <w:sz w:val="24"/>
          <w:szCs w:val="24"/>
          <w:rtl/>
        </w:rPr>
        <w:t>تلاؤم الإحصاءات المتجمعة بمنهجيات مختلفة ولأغراض متعددة فيما بينها.</w:t>
      </w:r>
    </w:p>
    <w:p w:rsidR="00757AF2" w:rsidRPr="00757AF2" w:rsidRDefault="00757AF2" w:rsidP="00757AF2">
      <w:pPr>
        <w:tabs>
          <w:tab w:val="left" w:pos="-1"/>
        </w:tabs>
        <w:bidi/>
        <w:spacing w:after="0"/>
        <w:jc w:val="both"/>
        <w:rPr>
          <w:rFonts w:ascii="Simplified Arabic" w:hAnsi="Simplified Arabic" w:cs="Simplified Arabic"/>
          <w:sz w:val="24"/>
          <w:szCs w:val="24"/>
          <w:rtl/>
        </w:rPr>
      </w:pPr>
      <w:r w:rsidRPr="00757AF2">
        <w:rPr>
          <w:rFonts w:ascii="Simplified Arabic" w:hAnsi="Simplified Arabic" w:cs="Simplified Arabic"/>
          <w:b/>
          <w:bCs/>
          <w:sz w:val="24"/>
          <w:szCs w:val="24"/>
          <w:rtl/>
        </w:rPr>
        <w:t>الاكتمال:</w:t>
      </w:r>
      <w:r w:rsidRPr="00757AF2">
        <w:rPr>
          <w:rFonts w:ascii="Simplified Arabic" w:hAnsi="Simplified Arabic" w:cs="Simplified Arabic" w:hint="cs"/>
          <w:b/>
          <w:bCs/>
          <w:sz w:val="24"/>
          <w:szCs w:val="24"/>
          <w:rtl/>
        </w:rPr>
        <w:t xml:space="preserve"> </w:t>
      </w:r>
      <w:r w:rsidRPr="00757AF2">
        <w:rPr>
          <w:rFonts w:ascii="Simplified Arabic" w:hAnsi="Simplified Arabic" w:cs="Simplified Arabic"/>
          <w:sz w:val="24"/>
          <w:szCs w:val="24"/>
          <w:rtl/>
        </w:rPr>
        <w:t>مدى توفر جميع الإحصاءات اللازمة.</w:t>
      </w:r>
    </w:p>
    <w:p w:rsidR="00757AF2" w:rsidRPr="003C1C08" w:rsidRDefault="00757AF2" w:rsidP="00757AF2">
      <w:pPr>
        <w:tabs>
          <w:tab w:val="left" w:pos="-1"/>
        </w:tabs>
        <w:bidi/>
        <w:spacing w:after="0" w:line="240" w:lineRule="auto"/>
        <w:jc w:val="both"/>
        <w:rPr>
          <w:rFonts w:ascii="Simplified Arabic" w:hAnsi="Simplified Arabic" w:cs="Simplified Arabic"/>
          <w:sz w:val="24"/>
          <w:szCs w:val="24"/>
          <w:rtl/>
        </w:rPr>
      </w:pPr>
    </w:p>
    <w:p w:rsidR="00757AF2" w:rsidRPr="003C1C08" w:rsidRDefault="00757AF2" w:rsidP="00757AF2">
      <w:pPr>
        <w:tabs>
          <w:tab w:val="left" w:pos="-1"/>
        </w:tabs>
        <w:bidi/>
        <w:spacing w:after="0" w:line="240" w:lineRule="auto"/>
        <w:jc w:val="both"/>
        <w:rPr>
          <w:rFonts w:ascii="Simplified Arabic" w:hAnsi="Simplified Arabic" w:cs="Simplified Arabic"/>
          <w:sz w:val="24"/>
          <w:szCs w:val="24"/>
          <w:rtl/>
        </w:rPr>
      </w:pPr>
    </w:p>
    <w:p w:rsidR="00757AF2" w:rsidRPr="003C1C08" w:rsidRDefault="00757AF2" w:rsidP="00757AF2">
      <w:pPr>
        <w:tabs>
          <w:tab w:val="left" w:pos="-1"/>
        </w:tabs>
        <w:bidi/>
        <w:spacing w:after="0" w:line="240" w:lineRule="auto"/>
        <w:jc w:val="both"/>
        <w:rPr>
          <w:rFonts w:ascii="Simplified Arabic" w:hAnsi="Simplified Arabic" w:cs="Simplified Arabic"/>
          <w:sz w:val="24"/>
          <w:szCs w:val="24"/>
          <w:rtl/>
        </w:rPr>
      </w:pPr>
    </w:p>
    <w:p w:rsidR="00757AF2" w:rsidRPr="003C1C08" w:rsidRDefault="00757AF2" w:rsidP="00757AF2">
      <w:pPr>
        <w:tabs>
          <w:tab w:val="left" w:pos="-1"/>
        </w:tabs>
        <w:bidi/>
        <w:spacing w:after="0" w:line="240" w:lineRule="auto"/>
        <w:jc w:val="both"/>
        <w:rPr>
          <w:rFonts w:ascii="Simplified Arabic" w:hAnsi="Simplified Arabic" w:cs="Simplified Arabic"/>
          <w:sz w:val="24"/>
          <w:szCs w:val="24"/>
          <w:rtl/>
        </w:rPr>
      </w:pPr>
    </w:p>
    <w:p w:rsidR="005829CC" w:rsidRPr="00F100E9" w:rsidRDefault="005829CC" w:rsidP="00F100E9">
      <w:pPr>
        <w:bidi/>
        <w:spacing w:after="0"/>
        <w:jc w:val="both"/>
        <w:rPr>
          <w:rFonts w:ascii="Simplified Arabic" w:hAnsi="Simplified Arabic" w:cs="Simplified Arabic"/>
          <w:sz w:val="24"/>
          <w:szCs w:val="24"/>
          <w:rtl/>
        </w:rPr>
      </w:pPr>
    </w:p>
    <w:p w:rsidR="00F100E9" w:rsidRPr="00F100E9" w:rsidRDefault="00F100E9" w:rsidP="00F100E9">
      <w:pPr>
        <w:spacing w:after="0"/>
        <w:jc w:val="both"/>
        <w:rPr>
          <w:rFonts w:ascii="Simplified Arabic" w:hAnsi="Simplified Arabic" w:cs="Simplified Arabic"/>
          <w:b/>
          <w:bCs/>
          <w:sz w:val="24"/>
          <w:szCs w:val="24"/>
        </w:rPr>
      </w:pPr>
      <w:r w:rsidRPr="00F100E9">
        <w:rPr>
          <w:rFonts w:ascii="Simplified Arabic" w:hAnsi="Simplified Arabic" w:cs="Simplified Arabic"/>
          <w:b/>
          <w:bCs/>
          <w:sz w:val="24"/>
          <w:szCs w:val="24"/>
          <w:rtl/>
        </w:rPr>
        <w:br w:type="page"/>
      </w:r>
    </w:p>
    <w:p w:rsidR="009421B0" w:rsidRDefault="009421B0">
      <w:pPr>
        <w:rPr>
          <w:rFonts w:ascii="Simplified Arabic" w:hAnsi="Simplified Arabic" w:cs="Simplified Arabic"/>
          <w:b/>
          <w:bCs/>
          <w:color w:val="000000" w:themeColor="text1"/>
          <w:sz w:val="28"/>
          <w:szCs w:val="28"/>
        </w:rPr>
      </w:pPr>
      <w:r>
        <w:rPr>
          <w:rFonts w:ascii="Simplified Arabic" w:hAnsi="Simplified Arabic" w:cs="Simplified Arabic"/>
          <w:b/>
          <w:bCs/>
          <w:color w:val="000000" w:themeColor="text1"/>
          <w:sz w:val="28"/>
          <w:szCs w:val="28"/>
          <w:rtl/>
        </w:rPr>
        <w:lastRenderedPageBreak/>
        <w:br w:type="page"/>
      </w:r>
    </w:p>
    <w:p w:rsidR="00757AF2" w:rsidRPr="00E04E7F" w:rsidRDefault="00757AF2" w:rsidP="00E04E7F">
      <w:pPr>
        <w:pBdr>
          <w:bottom w:val="single" w:sz="4" w:space="1" w:color="auto"/>
        </w:pBdr>
        <w:bidi/>
        <w:spacing w:after="0" w:line="240" w:lineRule="auto"/>
        <w:jc w:val="center"/>
        <w:rPr>
          <w:rFonts w:ascii="Simplified Arabic" w:hAnsi="Simplified Arabic" w:cs="Simplified Arabic"/>
          <w:color w:val="000000" w:themeColor="text1"/>
          <w:sz w:val="24"/>
          <w:szCs w:val="24"/>
          <w:rtl/>
        </w:rPr>
      </w:pPr>
      <w:r w:rsidRPr="00E04E7F">
        <w:rPr>
          <w:rFonts w:ascii="Simplified Arabic" w:hAnsi="Simplified Arabic" w:cs="Simplified Arabic" w:hint="cs"/>
          <w:color w:val="000000" w:themeColor="text1"/>
          <w:sz w:val="24"/>
          <w:szCs w:val="24"/>
          <w:rtl/>
        </w:rPr>
        <w:lastRenderedPageBreak/>
        <w:t>الفصل ال</w:t>
      </w:r>
      <w:r w:rsidR="009D456E" w:rsidRPr="00E04E7F">
        <w:rPr>
          <w:rFonts w:ascii="Simplified Arabic" w:hAnsi="Simplified Arabic" w:cs="Simplified Arabic" w:hint="cs"/>
          <w:color w:val="000000" w:themeColor="text1"/>
          <w:sz w:val="24"/>
          <w:szCs w:val="24"/>
          <w:rtl/>
        </w:rPr>
        <w:t>اول</w:t>
      </w:r>
    </w:p>
    <w:p w:rsidR="00E04E7F" w:rsidRPr="00E04E7F" w:rsidRDefault="00E04E7F" w:rsidP="00E04E7F">
      <w:pPr>
        <w:pBdr>
          <w:bottom w:val="single" w:sz="4" w:space="1" w:color="auto"/>
        </w:pBdr>
        <w:bidi/>
        <w:spacing w:after="0" w:line="240" w:lineRule="auto"/>
        <w:jc w:val="center"/>
        <w:rPr>
          <w:rFonts w:ascii="Simplified Arabic" w:hAnsi="Simplified Arabic" w:cs="Simplified Arabic"/>
          <w:color w:val="000000" w:themeColor="text1"/>
          <w:sz w:val="28"/>
          <w:szCs w:val="28"/>
          <w:rtl/>
        </w:rPr>
      </w:pPr>
    </w:p>
    <w:p w:rsidR="00482A26" w:rsidRPr="00D23224" w:rsidRDefault="00E44403" w:rsidP="00E04E7F">
      <w:pPr>
        <w:pBdr>
          <w:bottom w:val="single" w:sz="4" w:space="1" w:color="auto"/>
        </w:pBdr>
        <w:bidi/>
        <w:spacing w:after="0" w:line="240" w:lineRule="auto"/>
        <w:jc w:val="center"/>
        <w:rPr>
          <w:rFonts w:ascii="Simplified Arabic" w:hAnsi="Simplified Arabic" w:cs="Simplified Arabic"/>
          <w:b/>
          <w:bCs/>
          <w:color w:val="000000" w:themeColor="text1"/>
          <w:sz w:val="28"/>
          <w:szCs w:val="28"/>
          <w:rtl/>
        </w:rPr>
      </w:pPr>
      <w:r w:rsidRPr="00D23224">
        <w:rPr>
          <w:rFonts w:ascii="Simplified Arabic" w:hAnsi="Simplified Arabic" w:cs="Simplified Arabic" w:hint="cs"/>
          <w:b/>
          <w:bCs/>
          <w:color w:val="000000" w:themeColor="text1"/>
          <w:sz w:val="28"/>
          <w:szCs w:val="28"/>
          <w:rtl/>
        </w:rPr>
        <w:t xml:space="preserve">دراسات </w:t>
      </w:r>
      <w:r w:rsidR="005C00D3">
        <w:rPr>
          <w:rFonts w:ascii="Simplified Arabic" w:hAnsi="Simplified Arabic" w:cs="Simplified Arabic" w:hint="cs"/>
          <w:b/>
          <w:bCs/>
          <w:color w:val="000000" w:themeColor="text1"/>
          <w:sz w:val="28"/>
          <w:szCs w:val="28"/>
          <w:rtl/>
        </w:rPr>
        <w:t>رضى</w:t>
      </w:r>
      <w:r w:rsidR="000731AB" w:rsidRPr="00D23224">
        <w:rPr>
          <w:rFonts w:ascii="Simplified Arabic" w:hAnsi="Simplified Arabic" w:cs="Simplified Arabic" w:hint="cs"/>
          <w:b/>
          <w:bCs/>
          <w:color w:val="000000" w:themeColor="text1"/>
          <w:sz w:val="28"/>
          <w:szCs w:val="28"/>
          <w:rtl/>
        </w:rPr>
        <w:t xml:space="preserve"> العملاء</w:t>
      </w:r>
      <w:r w:rsidR="00F15943">
        <w:rPr>
          <w:rFonts w:ascii="Simplified Arabic" w:hAnsi="Simplified Arabic" w:cs="Simplified Arabic" w:hint="cs"/>
          <w:b/>
          <w:bCs/>
          <w:color w:val="000000" w:themeColor="text1"/>
          <w:sz w:val="28"/>
          <w:szCs w:val="28"/>
          <w:rtl/>
        </w:rPr>
        <w:t>/المستخدمين</w:t>
      </w:r>
    </w:p>
    <w:p w:rsidR="00B34C55" w:rsidRPr="009421B0" w:rsidRDefault="009421B0" w:rsidP="00F00EC2">
      <w:pPr>
        <w:bidi/>
        <w:spacing w:after="0"/>
        <w:jc w:val="both"/>
        <w:rPr>
          <w:rFonts w:ascii="Simplified Arabic" w:hAnsi="Simplified Arabic" w:cs="Simplified Arabic"/>
          <w:b/>
          <w:bCs/>
          <w:sz w:val="24"/>
          <w:szCs w:val="24"/>
          <w:shd w:val="clear" w:color="auto" w:fill="FFFFFF"/>
          <w:rtl/>
        </w:rPr>
      </w:pPr>
      <w:r w:rsidRPr="009421B0">
        <w:rPr>
          <w:rFonts w:ascii="Simplified Arabic" w:hAnsi="Simplified Arabic" w:cs="Simplified Arabic" w:hint="cs"/>
          <w:b/>
          <w:bCs/>
          <w:sz w:val="24"/>
          <w:szCs w:val="24"/>
          <w:shd w:val="clear" w:color="auto" w:fill="FFFFFF"/>
          <w:rtl/>
        </w:rPr>
        <w:t xml:space="preserve">1.1 </w:t>
      </w:r>
      <w:r w:rsidR="009D01E2" w:rsidRPr="009421B0">
        <w:rPr>
          <w:rFonts w:ascii="Simplified Arabic" w:hAnsi="Simplified Arabic" w:cs="Simplified Arabic" w:hint="cs"/>
          <w:b/>
          <w:bCs/>
          <w:sz w:val="24"/>
          <w:szCs w:val="24"/>
          <w:shd w:val="clear" w:color="auto" w:fill="FFFFFF"/>
          <w:rtl/>
        </w:rPr>
        <w:t>ال</w:t>
      </w:r>
      <w:r w:rsidR="00B34C55" w:rsidRPr="009421B0">
        <w:rPr>
          <w:rFonts w:ascii="Simplified Arabic" w:hAnsi="Simplified Arabic" w:cs="Simplified Arabic" w:hint="cs"/>
          <w:b/>
          <w:bCs/>
          <w:sz w:val="24"/>
          <w:szCs w:val="24"/>
          <w:shd w:val="clear" w:color="auto" w:fill="FFFFFF"/>
          <w:rtl/>
        </w:rPr>
        <w:t>مفهوم</w:t>
      </w:r>
    </w:p>
    <w:p w:rsidR="00E26C82" w:rsidRDefault="00FB1A53" w:rsidP="00F15943">
      <w:pPr>
        <w:bidi/>
        <w:spacing w:after="0"/>
        <w:jc w:val="both"/>
        <w:rPr>
          <w:rFonts w:ascii="Simplified Arabic" w:hAnsi="Simplified Arabic" w:cs="Simplified Arabic"/>
          <w:sz w:val="24"/>
          <w:szCs w:val="24"/>
          <w:shd w:val="clear" w:color="auto" w:fill="FFFFFF"/>
          <w:rtl/>
        </w:rPr>
      </w:pPr>
      <w:r w:rsidRPr="00F00EC2">
        <w:rPr>
          <w:rFonts w:ascii="Simplified Arabic" w:hAnsi="Simplified Arabic" w:cs="Simplified Arabic"/>
          <w:sz w:val="24"/>
          <w:szCs w:val="24"/>
          <w:shd w:val="clear" w:color="auto" w:fill="FFFFFF"/>
          <w:rtl/>
        </w:rPr>
        <w:t xml:space="preserve">يعتبر </w:t>
      </w:r>
      <w:r w:rsidR="005C00D3">
        <w:rPr>
          <w:rFonts w:ascii="Simplified Arabic" w:hAnsi="Simplified Arabic" w:cs="Simplified Arabic"/>
          <w:sz w:val="24"/>
          <w:szCs w:val="24"/>
          <w:shd w:val="clear" w:color="auto" w:fill="FFFFFF"/>
          <w:rtl/>
        </w:rPr>
        <w:t>رضى</w:t>
      </w:r>
      <w:r w:rsidRPr="00F00EC2">
        <w:rPr>
          <w:rFonts w:ascii="Simplified Arabic" w:hAnsi="Simplified Arabic" w:cs="Simplified Arabic"/>
          <w:sz w:val="24"/>
          <w:szCs w:val="24"/>
          <w:shd w:val="clear" w:color="auto" w:fill="FFFFFF"/>
          <w:rtl/>
        </w:rPr>
        <w:t xml:space="preserve"> العملاء</w:t>
      </w:r>
      <w:r w:rsidR="00F15943">
        <w:rPr>
          <w:rFonts w:ascii="Simplified Arabic" w:hAnsi="Simplified Arabic" w:cs="Simplified Arabic" w:hint="cs"/>
          <w:sz w:val="24"/>
          <w:szCs w:val="24"/>
          <w:shd w:val="clear" w:color="auto" w:fill="FFFFFF"/>
          <w:rtl/>
        </w:rPr>
        <w:t>/المستخدمين</w:t>
      </w:r>
      <w:r w:rsidRPr="00F00EC2">
        <w:rPr>
          <w:rFonts w:ascii="Simplified Arabic" w:hAnsi="Simplified Arabic" w:cs="Simplified Arabic" w:hint="cs"/>
          <w:sz w:val="24"/>
          <w:szCs w:val="24"/>
          <w:shd w:val="clear" w:color="auto" w:fill="FFFFFF"/>
          <w:rtl/>
        </w:rPr>
        <w:t xml:space="preserve"> (</w:t>
      </w:r>
      <w:r w:rsidRPr="00F15943">
        <w:rPr>
          <w:rFonts w:ascii="Simplified Arabic" w:hAnsi="Simplified Arabic" w:cs="Simplified Arabic" w:hint="cs"/>
          <w:b/>
          <w:bCs/>
          <w:sz w:val="24"/>
          <w:szCs w:val="24"/>
          <w:shd w:val="clear" w:color="auto" w:fill="FFFFFF"/>
          <w:rtl/>
        </w:rPr>
        <w:t xml:space="preserve">المستخدمين </w:t>
      </w:r>
      <w:r w:rsidR="005829CC" w:rsidRPr="00F15943">
        <w:rPr>
          <w:rFonts w:ascii="Simplified Arabic" w:hAnsi="Simplified Arabic" w:cs="Simplified Arabic" w:hint="cs"/>
          <w:b/>
          <w:bCs/>
          <w:sz w:val="24"/>
          <w:szCs w:val="24"/>
          <w:shd w:val="clear" w:color="auto" w:fill="FFFFFF"/>
          <w:rtl/>
        </w:rPr>
        <w:t xml:space="preserve">للبيانات </w:t>
      </w:r>
      <w:r w:rsidRPr="00F15943">
        <w:rPr>
          <w:rFonts w:ascii="Simplified Arabic" w:hAnsi="Simplified Arabic" w:cs="Simplified Arabic" w:hint="cs"/>
          <w:b/>
          <w:bCs/>
          <w:sz w:val="24"/>
          <w:szCs w:val="24"/>
          <w:shd w:val="clear" w:color="auto" w:fill="FFFFFF"/>
          <w:rtl/>
        </w:rPr>
        <w:t xml:space="preserve">كما </w:t>
      </w:r>
      <w:r w:rsidR="00E43D4A" w:rsidRPr="00F15943">
        <w:rPr>
          <w:rFonts w:ascii="Simplified Arabic" w:hAnsi="Simplified Arabic" w:cs="Simplified Arabic" w:hint="cs"/>
          <w:b/>
          <w:bCs/>
          <w:sz w:val="24"/>
          <w:szCs w:val="24"/>
          <w:shd w:val="clear" w:color="auto" w:fill="FFFFFF"/>
          <w:rtl/>
        </w:rPr>
        <w:t xml:space="preserve">هي </w:t>
      </w:r>
      <w:r w:rsidRPr="00F15943">
        <w:rPr>
          <w:rFonts w:ascii="Simplified Arabic" w:hAnsi="Simplified Arabic" w:cs="Simplified Arabic" w:hint="cs"/>
          <w:b/>
          <w:bCs/>
          <w:sz w:val="24"/>
          <w:szCs w:val="24"/>
          <w:shd w:val="clear" w:color="auto" w:fill="FFFFFF"/>
          <w:rtl/>
        </w:rPr>
        <w:t>في حالة الجهاز</w:t>
      </w:r>
      <w:r w:rsidRPr="00F00EC2">
        <w:rPr>
          <w:rFonts w:ascii="Simplified Arabic" w:hAnsi="Simplified Arabic" w:cs="Simplified Arabic" w:hint="cs"/>
          <w:sz w:val="24"/>
          <w:szCs w:val="24"/>
          <w:shd w:val="clear" w:color="auto" w:fill="FFFFFF"/>
          <w:rtl/>
        </w:rPr>
        <w:t>)</w:t>
      </w:r>
      <w:r w:rsidR="00E26C82" w:rsidRPr="00F00EC2">
        <w:rPr>
          <w:rFonts w:ascii="Simplified Arabic" w:hAnsi="Simplified Arabic" w:cs="Simplified Arabic"/>
          <w:sz w:val="24"/>
          <w:szCs w:val="24"/>
          <w:shd w:val="clear" w:color="auto" w:fill="FFFFFF"/>
          <w:rtl/>
        </w:rPr>
        <w:t xml:space="preserve"> من الاصول ذات القيمة العالية في المؤسسات </w:t>
      </w:r>
      <w:r w:rsidR="006B3833" w:rsidRPr="00F00EC2">
        <w:rPr>
          <w:rFonts w:ascii="Simplified Arabic" w:hAnsi="Simplified Arabic" w:cs="Simplified Arabic" w:hint="cs"/>
          <w:sz w:val="24"/>
          <w:szCs w:val="24"/>
          <w:shd w:val="clear" w:color="auto" w:fill="FFFFFF"/>
          <w:rtl/>
        </w:rPr>
        <w:t xml:space="preserve">العامة </w:t>
      </w:r>
      <w:r w:rsidR="00E26C82" w:rsidRPr="00F00EC2">
        <w:rPr>
          <w:rFonts w:ascii="Simplified Arabic" w:hAnsi="Simplified Arabic" w:cs="Simplified Arabic"/>
          <w:sz w:val="24"/>
          <w:szCs w:val="24"/>
          <w:shd w:val="clear" w:color="auto" w:fill="FFFFFF"/>
          <w:rtl/>
        </w:rPr>
        <w:t>ومنظمات الاعمال</w:t>
      </w:r>
      <w:r w:rsidRPr="00F00EC2">
        <w:rPr>
          <w:rFonts w:ascii="Simplified Arabic" w:hAnsi="Simplified Arabic" w:cs="Simplified Arabic" w:hint="cs"/>
          <w:sz w:val="24"/>
          <w:szCs w:val="24"/>
          <w:shd w:val="clear" w:color="auto" w:fill="FFFFFF"/>
          <w:rtl/>
        </w:rPr>
        <w:t>،</w:t>
      </w:r>
      <w:r w:rsidR="009D01E2" w:rsidRPr="00F00EC2">
        <w:rPr>
          <w:rFonts w:ascii="Simplified Arabic" w:hAnsi="Simplified Arabic" w:cs="Simplified Arabic"/>
          <w:sz w:val="24"/>
          <w:szCs w:val="24"/>
          <w:shd w:val="clear" w:color="auto" w:fill="FFFFFF"/>
          <w:rtl/>
        </w:rPr>
        <w:t xml:space="preserve"> فهو أساس بقا</w:t>
      </w:r>
      <w:r w:rsidR="00635F77">
        <w:rPr>
          <w:rFonts w:ascii="Simplified Arabic" w:hAnsi="Simplified Arabic" w:cs="Simplified Arabic" w:hint="cs"/>
          <w:sz w:val="24"/>
          <w:szCs w:val="24"/>
          <w:shd w:val="clear" w:color="auto" w:fill="FFFFFF"/>
          <w:rtl/>
        </w:rPr>
        <w:t>ئ</w:t>
      </w:r>
      <w:r w:rsidR="00E26C82" w:rsidRPr="00F00EC2">
        <w:rPr>
          <w:rFonts w:ascii="Simplified Arabic" w:hAnsi="Simplified Arabic" w:cs="Simplified Arabic"/>
          <w:sz w:val="24"/>
          <w:szCs w:val="24"/>
          <w:shd w:val="clear" w:color="auto" w:fill="FFFFFF"/>
          <w:rtl/>
        </w:rPr>
        <w:t xml:space="preserve">ها خصوصا في ظل بيئة </w:t>
      </w:r>
      <w:r w:rsidR="00B0485E" w:rsidRPr="00F00EC2">
        <w:rPr>
          <w:rFonts w:ascii="Simplified Arabic" w:hAnsi="Simplified Arabic" w:cs="Simplified Arabic" w:hint="cs"/>
          <w:sz w:val="24"/>
          <w:szCs w:val="24"/>
          <w:shd w:val="clear" w:color="auto" w:fill="FFFFFF"/>
          <w:rtl/>
        </w:rPr>
        <w:t>يزداد فيها الوعي الاستهلاكي و</w:t>
      </w:r>
      <w:r w:rsidR="00E26C82" w:rsidRPr="00F00EC2">
        <w:rPr>
          <w:rFonts w:ascii="Simplified Arabic" w:hAnsi="Simplified Arabic" w:cs="Simplified Arabic"/>
          <w:sz w:val="24"/>
          <w:szCs w:val="24"/>
          <w:shd w:val="clear" w:color="auto" w:fill="FFFFFF"/>
          <w:rtl/>
        </w:rPr>
        <w:t>تشتد فيها المنافسة حيث ي</w:t>
      </w:r>
      <w:r w:rsidRPr="00F00EC2">
        <w:rPr>
          <w:rFonts w:ascii="Simplified Arabic" w:hAnsi="Simplified Arabic" w:cs="Simplified Arabic" w:hint="cs"/>
          <w:sz w:val="24"/>
          <w:szCs w:val="24"/>
          <w:shd w:val="clear" w:color="auto" w:fill="FFFFFF"/>
          <w:rtl/>
        </w:rPr>
        <w:t xml:space="preserve">نحصر </w:t>
      </w:r>
      <w:r w:rsidR="00E26C82" w:rsidRPr="00F00EC2">
        <w:rPr>
          <w:rFonts w:ascii="Simplified Arabic" w:hAnsi="Simplified Arabic" w:cs="Simplified Arabic"/>
          <w:sz w:val="24"/>
          <w:szCs w:val="24"/>
          <w:shd w:val="clear" w:color="auto" w:fill="FFFFFF"/>
          <w:rtl/>
        </w:rPr>
        <w:t xml:space="preserve">البقاء فيها </w:t>
      </w:r>
      <w:r w:rsidRPr="00F00EC2">
        <w:rPr>
          <w:rFonts w:ascii="Simplified Arabic" w:hAnsi="Simplified Arabic" w:cs="Simplified Arabic" w:hint="cs"/>
          <w:sz w:val="24"/>
          <w:szCs w:val="24"/>
          <w:shd w:val="clear" w:color="auto" w:fill="FFFFFF"/>
          <w:rtl/>
        </w:rPr>
        <w:t>ل</w:t>
      </w:r>
      <w:r w:rsidR="00E26C82" w:rsidRPr="00F00EC2">
        <w:rPr>
          <w:rFonts w:ascii="Simplified Arabic" w:hAnsi="Simplified Arabic" w:cs="Simplified Arabic"/>
          <w:sz w:val="24"/>
          <w:szCs w:val="24"/>
          <w:shd w:val="clear" w:color="auto" w:fill="FFFFFF"/>
          <w:rtl/>
        </w:rPr>
        <w:t xml:space="preserve">تلك المؤسسات التي </w:t>
      </w:r>
      <w:r w:rsidR="00B0485E" w:rsidRPr="00F00EC2">
        <w:rPr>
          <w:rFonts w:ascii="Simplified Arabic" w:hAnsi="Simplified Arabic" w:cs="Simplified Arabic" w:hint="cs"/>
          <w:sz w:val="24"/>
          <w:szCs w:val="24"/>
          <w:shd w:val="clear" w:color="auto" w:fill="FFFFFF"/>
          <w:rtl/>
        </w:rPr>
        <w:t>تستجيب لاحتياجات الناس</w:t>
      </w:r>
      <w:r w:rsidR="009D01E2" w:rsidRPr="00F00EC2">
        <w:rPr>
          <w:rFonts w:ascii="Simplified Arabic" w:hAnsi="Simplified Arabic" w:cs="Simplified Arabic" w:hint="cs"/>
          <w:sz w:val="24"/>
          <w:szCs w:val="24"/>
          <w:shd w:val="clear" w:color="auto" w:fill="FFFFFF"/>
          <w:rtl/>
        </w:rPr>
        <w:t xml:space="preserve"> بكفاءة عالية وابداع</w:t>
      </w:r>
      <w:r w:rsidR="00B0485E" w:rsidRPr="00F00EC2">
        <w:rPr>
          <w:rFonts w:ascii="Simplified Arabic" w:hAnsi="Simplified Arabic" w:cs="Simplified Arabic" w:hint="cs"/>
          <w:sz w:val="24"/>
          <w:szCs w:val="24"/>
          <w:shd w:val="clear" w:color="auto" w:fill="FFFFFF"/>
          <w:rtl/>
        </w:rPr>
        <w:t xml:space="preserve"> و</w:t>
      </w:r>
      <w:r w:rsidR="00E26C82" w:rsidRPr="00F00EC2">
        <w:rPr>
          <w:rFonts w:ascii="Simplified Arabic" w:hAnsi="Simplified Arabic" w:cs="Simplified Arabic"/>
          <w:sz w:val="24"/>
          <w:szCs w:val="24"/>
          <w:shd w:val="clear" w:color="auto" w:fill="FFFFFF"/>
          <w:rtl/>
        </w:rPr>
        <w:t>تمتلك ميزة تنافسية</w:t>
      </w:r>
      <w:r w:rsidR="00E719C5">
        <w:rPr>
          <w:rFonts w:ascii="Simplified Arabic" w:hAnsi="Simplified Arabic" w:cs="Simplified Arabic" w:hint="cs"/>
          <w:sz w:val="24"/>
          <w:szCs w:val="24"/>
          <w:shd w:val="clear" w:color="auto" w:fill="FFFFFF"/>
          <w:rtl/>
        </w:rPr>
        <w:t>/</w:t>
      </w:r>
      <w:r w:rsidRPr="00F00EC2">
        <w:rPr>
          <w:rFonts w:ascii="Simplified Arabic" w:hAnsi="Simplified Arabic" w:cs="Simplified Arabic" w:hint="cs"/>
          <w:sz w:val="24"/>
          <w:szCs w:val="24"/>
          <w:shd w:val="clear" w:color="auto" w:fill="FFFFFF"/>
          <w:rtl/>
        </w:rPr>
        <w:t>تفرد</w:t>
      </w:r>
      <w:r w:rsidR="00E26C82" w:rsidRPr="00F00EC2">
        <w:rPr>
          <w:rFonts w:ascii="Simplified Arabic" w:hAnsi="Simplified Arabic" w:cs="Simplified Arabic"/>
          <w:sz w:val="24"/>
          <w:szCs w:val="24"/>
          <w:shd w:val="clear" w:color="auto" w:fill="FFFFFF"/>
          <w:rtl/>
        </w:rPr>
        <w:t xml:space="preserve"> يصعب على الاخرين تقديمها.</w:t>
      </w:r>
    </w:p>
    <w:p w:rsidR="00DD04BF" w:rsidRPr="00F00EC2" w:rsidRDefault="00DD04BF" w:rsidP="00DD04BF">
      <w:pPr>
        <w:bidi/>
        <w:spacing w:after="0"/>
        <w:jc w:val="both"/>
        <w:rPr>
          <w:rFonts w:ascii="Simplified Arabic" w:hAnsi="Simplified Arabic" w:cs="Simplified Arabic"/>
          <w:sz w:val="24"/>
          <w:szCs w:val="24"/>
          <w:shd w:val="clear" w:color="auto" w:fill="FFFFFF"/>
          <w:rtl/>
        </w:rPr>
      </w:pPr>
    </w:p>
    <w:p w:rsidR="00E26C82" w:rsidRDefault="00E26C82" w:rsidP="00F00EC2">
      <w:pPr>
        <w:bidi/>
        <w:spacing w:after="0"/>
        <w:jc w:val="both"/>
        <w:rPr>
          <w:rFonts w:ascii="Simplified Arabic" w:hAnsi="Simplified Arabic" w:cs="Simplified Arabic"/>
          <w:sz w:val="24"/>
          <w:szCs w:val="24"/>
          <w:shd w:val="clear" w:color="auto" w:fill="FFFFFF"/>
          <w:rtl/>
        </w:rPr>
      </w:pPr>
      <w:r w:rsidRPr="00F00EC2">
        <w:rPr>
          <w:rFonts w:ascii="Simplified Arabic" w:hAnsi="Simplified Arabic" w:cs="Simplified Arabic"/>
          <w:sz w:val="24"/>
          <w:szCs w:val="24"/>
          <w:shd w:val="clear" w:color="auto" w:fill="FFFFFF"/>
          <w:rtl/>
        </w:rPr>
        <w:t xml:space="preserve">وفي سياق هذه </w:t>
      </w:r>
      <w:r w:rsidR="00FB1A53" w:rsidRPr="00F00EC2">
        <w:rPr>
          <w:rFonts w:ascii="Simplified Arabic" w:hAnsi="Simplified Arabic" w:cs="Simplified Arabic" w:hint="cs"/>
          <w:sz w:val="24"/>
          <w:szCs w:val="24"/>
          <w:shd w:val="clear" w:color="auto" w:fill="FFFFFF"/>
          <w:rtl/>
        </w:rPr>
        <w:t>المسيرة أصبح</w:t>
      </w:r>
      <w:r w:rsidRPr="00F00EC2">
        <w:rPr>
          <w:rFonts w:ascii="Simplified Arabic" w:hAnsi="Simplified Arabic" w:cs="Simplified Arabic"/>
          <w:sz w:val="24"/>
          <w:szCs w:val="24"/>
          <w:shd w:val="clear" w:color="auto" w:fill="FFFFFF"/>
          <w:rtl/>
        </w:rPr>
        <w:t xml:space="preserve"> من الضروري على المؤسسات </w:t>
      </w:r>
      <w:r w:rsidR="00FB1A53" w:rsidRPr="00F00EC2">
        <w:rPr>
          <w:rFonts w:ascii="Simplified Arabic" w:hAnsi="Simplified Arabic" w:cs="Simplified Arabic" w:hint="cs"/>
          <w:sz w:val="24"/>
          <w:szCs w:val="24"/>
          <w:shd w:val="clear" w:color="auto" w:fill="FFFFFF"/>
          <w:rtl/>
        </w:rPr>
        <w:t>ألا</w:t>
      </w:r>
      <w:r w:rsidRPr="00F00EC2">
        <w:rPr>
          <w:rFonts w:ascii="Simplified Arabic" w:hAnsi="Simplified Arabic" w:cs="Simplified Arabic"/>
          <w:sz w:val="24"/>
          <w:szCs w:val="24"/>
          <w:shd w:val="clear" w:color="auto" w:fill="FFFFFF"/>
          <w:rtl/>
        </w:rPr>
        <w:t xml:space="preserve"> تكتفي بتحقيق </w:t>
      </w:r>
      <w:r w:rsidR="005C00D3">
        <w:rPr>
          <w:rFonts w:ascii="Simplified Arabic" w:hAnsi="Simplified Arabic" w:cs="Simplified Arabic"/>
          <w:sz w:val="24"/>
          <w:szCs w:val="24"/>
          <w:shd w:val="clear" w:color="auto" w:fill="FFFFFF"/>
          <w:rtl/>
        </w:rPr>
        <w:t>رضى</w:t>
      </w:r>
      <w:r w:rsidRPr="00F00EC2">
        <w:rPr>
          <w:rFonts w:ascii="Simplified Arabic" w:hAnsi="Simplified Arabic" w:cs="Simplified Arabic"/>
          <w:sz w:val="24"/>
          <w:szCs w:val="24"/>
          <w:shd w:val="clear" w:color="auto" w:fill="FFFFFF"/>
          <w:rtl/>
        </w:rPr>
        <w:t xml:space="preserve"> عملائها فقط، لا بل بات </w:t>
      </w:r>
      <w:r w:rsidR="006B3833" w:rsidRPr="00F00EC2">
        <w:rPr>
          <w:rFonts w:ascii="Simplified Arabic" w:hAnsi="Simplified Arabic" w:cs="Simplified Arabic" w:hint="cs"/>
          <w:sz w:val="24"/>
          <w:szCs w:val="24"/>
          <w:shd w:val="clear" w:color="auto" w:fill="FFFFFF"/>
          <w:rtl/>
        </w:rPr>
        <w:t xml:space="preserve">لزاما </w:t>
      </w:r>
      <w:r w:rsidRPr="00F00EC2">
        <w:rPr>
          <w:rFonts w:ascii="Simplified Arabic" w:hAnsi="Simplified Arabic" w:cs="Simplified Arabic"/>
          <w:sz w:val="24"/>
          <w:szCs w:val="24"/>
          <w:shd w:val="clear" w:color="auto" w:fill="FFFFFF"/>
          <w:rtl/>
        </w:rPr>
        <w:t>عليها أن تقيسه ل</w:t>
      </w:r>
      <w:r w:rsidR="00B0485E" w:rsidRPr="00F00EC2">
        <w:rPr>
          <w:rFonts w:ascii="Simplified Arabic" w:hAnsi="Simplified Arabic" w:cs="Simplified Arabic" w:hint="cs"/>
          <w:sz w:val="24"/>
          <w:szCs w:val="24"/>
          <w:shd w:val="clear" w:color="auto" w:fill="FFFFFF"/>
          <w:rtl/>
        </w:rPr>
        <w:t>تحديد</w:t>
      </w:r>
      <w:r w:rsidRPr="00F00EC2">
        <w:rPr>
          <w:rFonts w:ascii="Simplified Arabic" w:hAnsi="Simplified Arabic" w:cs="Simplified Arabic"/>
          <w:sz w:val="24"/>
          <w:szCs w:val="24"/>
          <w:shd w:val="clear" w:color="auto" w:fill="FFFFFF"/>
          <w:rtl/>
        </w:rPr>
        <w:t xml:space="preserve"> مستواه والتعرف عليه بعناية. و</w:t>
      </w:r>
      <w:r w:rsidR="006B3833" w:rsidRPr="00F00EC2">
        <w:rPr>
          <w:rFonts w:ascii="Simplified Arabic" w:hAnsi="Simplified Arabic" w:cs="Simplified Arabic"/>
          <w:sz w:val="24"/>
          <w:szCs w:val="24"/>
          <w:shd w:val="clear" w:color="auto" w:fill="FFFFFF"/>
          <w:rtl/>
        </w:rPr>
        <w:t>هذا الا</w:t>
      </w:r>
      <w:r w:rsidR="006B3833" w:rsidRPr="00F00EC2">
        <w:rPr>
          <w:rFonts w:ascii="Simplified Arabic" w:hAnsi="Simplified Arabic" w:cs="Simplified Arabic" w:hint="cs"/>
          <w:sz w:val="24"/>
          <w:szCs w:val="24"/>
          <w:shd w:val="clear" w:color="auto" w:fill="FFFFFF"/>
          <w:rtl/>
        </w:rPr>
        <w:t>م</w:t>
      </w:r>
      <w:r w:rsidRPr="00F00EC2">
        <w:rPr>
          <w:rFonts w:ascii="Simplified Arabic" w:hAnsi="Simplified Arabic" w:cs="Simplified Arabic"/>
          <w:sz w:val="24"/>
          <w:szCs w:val="24"/>
          <w:shd w:val="clear" w:color="auto" w:fill="FFFFFF"/>
          <w:rtl/>
        </w:rPr>
        <w:t>ر يجب ان يكون عملية مستمـرة، فقد يكون العميـل</w:t>
      </w:r>
      <w:r w:rsidR="00E719C5">
        <w:rPr>
          <w:rFonts w:ascii="Simplified Arabic" w:hAnsi="Simplified Arabic" w:cs="Simplified Arabic" w:hint="cs"/>
          <w:sz w:val="24"/>
          <w:szCs w:val="24"/>
          <w:shd w:val="clear" w:color="auto" w:fill="FFFFFF"/>
          <w:rtl/>
        </w:rPr>
        <w:t>/</w:t>
      </w:r>
      <w:r w:rsidR="00FB1A53" w:rsidRPr="00F00EC2">
        <w:rPr>
          <w:rFonts w:ascii="Simplified Arabic" w:hAnsi="Simplified Arabic" w:cs="Simplified Arabic" w:hint="cs"/>
          <w:sz w:val="24"/>
          <w:szCs w:val="24"/>
          <w:shd w:val="clear" w:color="auto" w:fill="FFFFFF"/>
          <w:rtl/>
        </w:rPr>
        <w:t>المستخدم</w:t>
      </w:r>
      <w:r w:rsidR="00635F77">
        <w:rPr>
          <w:rFonts w:ascii="Simplified Arabic" w:hAnsi="Simplified Arabic" w:cs="Simplified Arabic"/>
          <w:sz w:val="24"/>
          <w:szCs w:val="24"/>
          <w:shd w:val="clear" w:color="auto" w:fill="FFFFFF"/>
          <w:rtl/>
        </w:rPr>
        <w:t xml:space="preserve"> راض</w:t>
      </w:r>
      <w:r w:rsidR="00635F77">
        <w:rPr>
          <w:rFonts w:ascii="Simplified Arabic" w:hAnsi="Simplified Arabic" w:cs="Simplified Arabic" w:hint="cs"/>
          <w:sz w:val="24"/>
          <w:szCs w:val="24"/>
          <w:shd w:val="clear" w:color="auto" w:fill="FFFFFF"/>
          <w:rtl/>
        </w:rPr>
        <w:t>ٍ</w:t>
      </w:r>
      <w:r w:rsidR="00635F77">
        <w:rPr>
          <w:rFonts w:ascii="Simplified Arabic" w:hAnsi="Simplified Arabic" w:cs="Simplified Arabic"/>
          <w:sz w:val="24"/>
          <w:szCs w:val="24"/>
          <w:shd w:val="clear" w:color="auto" w:fill="FFFFFF"/>
          <w:rtl/>
        </w:rPr>
        <w:t xml:space="preserve"> اليـوم وغير راض</w:t>
      </w:r>
      <w:r w:rsidR="00635F77">
        <w:rPr>
          <w:rFonts w:ascii="Simplified Arabic" w:hAnsi="Simplified Arabic" w:cs="Simplified Arabic" w:hint="cs"/>
          <w:sz w:val="24"/>
          <w:szCs w:val="24"/>
          <w:shd w:val="clear" w:color="auto" w:fill="FFFFFF"/>
          <w:rtl/>
        </w:rPr>
        <w:t>ٍ</w:t>
      </w:r>
      <w:r w:rsidRPr="00F00EC2">
        <w:rPr>
          <w:rFonts w:ascii="Simplified Arabic" w:hAnsi="Simplified Arabic" w:cs="Simplified Arabic"/>
          <w:sz w:val="24"/>
          <w:szCs w:val="24"/>
          <w:shd w:val="clear" w:color="auto" w:fill="FFFFFF"/>
          <w:rtl/>
        </w:rPr>
        <w:t xml:space="preserve"> غــدا! وهكذا فعلى المؤسسات أن تعمل على تحسين </w:t>
      </w:r>
      <w:r w:rsidR="005C00D3">
        <w:rPr>
          <w:rFonts w:ascii="Simplified Arabic" w:hAnsi="Simplified Arabic" w:cs="Simplified Arabic"/>
          <w:sz w:val="24"/>
          <w:szCs w:val="24"/>
          <w:shd w:val="clear" w:color="auto" w:fill="FFFFFF"/>
          <w:rtl/>
        </w:rPr>
        <w:t>رضى</w:t>
      </w:r>
      <w:r w:rsidRPr="00F00EC2">
        <w:rPr>
          <w:rFonts w:ascii="Simplified Arabic" w:hAnsi="Simplified Arabic" w:cs="Simplified Arabic"/>
          <w:sz w:val="24"/>
          <w:szCs w:val="24"/>
          <w:shd w:val="clear" w:color="auto" w:fill="FFFFFF"/>
          <w:rtl/>
        </w:rPr>
        <w:t xml:space="preserve"> عملائها باستمرار بعد ان تكون قد</w:t>
      </w:r>
      <w:r w:rsidR="006B3833" w:rsidRPr="00F00EC2">
        <w:rPr>
          <w:rFonts w:ascii="Simplified Arabic" w:hAnsi="Simplified Arabic" w:cs="Simplified Arabic" w:hint="cs"/>
          <w:sz w:val="24"/>
          <w:szCs w:val="24"/>
          <w:shd w:val="clear" w:color="auto" w:fill="FFFFFF"/>
          <w:rtl/>
        </w:rPr>
        <w:t xml:space="preserve"> </w:t>
      </w:r>
      <w:r w:rsidRPr="00F00EC2">
        <w:rPr>
          <w:rFonts w:ascii="Simplified Arabic" w:hAnsi="Simplified Arabic" w:cs="Simplified Arabic"/>
          <w:sz w:val="24"/>
          <w:szCs w:val="24"/>
          <w:shd w:val="clear" w:color="auto" w:fill="FFFFFF"/>
          <w:rtl/>
        </w:rPr>
        <w:t>ق</w:t>
      </w:r>
      <w:r w:rsidR="006B3833" w:rsidRPr="00F00EC2">
        <w:rPr>
          <w:rFonts w:ascii="Simplified Arabic" w:hAnsi="Simplified Arabic" w:cs="Simplified Arabic" w:hint="cs"/>
          <w:sz w:val="24"/>
          <w:szCs w:val="24"/>
          <w:shd w:val="clear" w:color="auto" w:fill="FFFFFF"/>
          <w:rtl/>
        </w:rPr>
        <w:t>ا</w:t>
      </w:r>
      <w:r w:rsidRPr="00F00EC2">
        <w:rPr>
          <w:rFonts w:ascii="Simplified Arabic" w:hAnsi="Simplified Arabic" w:cs="Simplified Arabic"/>
          <w:sz w:val="24"/>
          <w:szCs w:val="24"/>
          <w:shd w:val="clear" w:color="auto" w:fill="FFFFFF"/>
          <w:rtl/>
        </w:rPr>
        <w:t>مت بقياسه</w:t>
      </w:r>
      <w:r w:rsidRPr="00F00EC2">
        <w:rPr>
          <w:rFonts w:ascii="Simplified Arabic" w:hAnsi="Simplified Arabic" w:cs="Simplified Arabic"/>
          <w:sz w:val="24"/>
          <w:szCs w:val="24"/>
          <w:shd w:val="clear" w:color="auto" w:fill="FFFFFF"/>
        </w:rPr>
        <w:t>.</w:t>
      </w:r>
    </w:p>
    <w:p w:rsidR="00DD04BF" w:rsidRPr="00F00EC2" w:rsidRDefault="00DD04BF" w:rsidP="00DD04BF">
      <w:pPr>
        <w:bidi/>
        <w:spacing w:after="0"/>
        <w:jc w:val="both"/>
        <w:rPr>
          <w:rFonts w:ascii="Simplified Arabic" w:hAnsi="Simplified Arabic" w:cs="Simplified Arabic"/>
          <w:sz w:val="24"/>
          <w:szCs w:val="24"/>
          <w:shd w:val="clear" w:color="auto" w:fill="FFFFFF"/>
          <w:rtl/>
        </w:rPr>
      </w:pPr>
    </w:p>
    <w:p w:rsidR="00DD04BF" w:rsidRDefault="00015E2C" w:rsidP="00F00EC2">
      <w:pPr>
        <w:bidi/>
        <w:spacing w:after="0"/>
        <w:jc w:val="both"/>
        <w:rPr>
          <w:rFonts w:ascii="Simplified Arabic" w:hAnsi="Simplified Arabic" w:cs="Simplified Arabic"/>
          <w:sz w:val="24"/>
          <w:szCs w:val="24"/>
          <w:shd w:val="clear" w:color="auto" w:fill="FFFFFF"/>
          <w:rtl/>
        </w:rPr>
      </w:pPr>
      <w:r w:rsidRPr="00F00EC2">
        <w:rPr>
          <w:rFonts w:ascii="Simplified Arabic" w:hAnsi="Simplified Arabic" w:cs="Simplified Arabic" w:hint="cs"/>
          <w:sz w:val="24"/>
          <w:szCs w:val="24"/>
          <w:shd w:val="clear" w:color="auto" w:fill="FFFFFF"/>
          <w:rtl/>
        </w:rPr>
        <w:t>و</w:t>
      </w:r>
      <w:r w:rsidR="00F00EC2" w:rsidRPr="00F00EC2">
        <w:rPr>
          <w:rFonts w:ascii="Simplified Arabic" w:hAnsi="Simplified Arabic" w:cs="Simplified Arabic" w:hint="cs"/>
          <w:sz w:val="24"/>
          <w:szCs w:val="24"/>
          <w:shd w:val="clear" w:color="auto" w:fill="FFFFFF"/>
          <w:rtl/>
        </w:rPr>
        <w:t xml:space="preserve">لتحقيق ذلك </w:t>
      </w:r>
      <w:r w:rsidRPr="00F00EC2">
        <w:rPr>
          <w:rFonts w:ascii="Simplified Arabic" w:hAnsi="Simplified Arabic" w:cs="Simplified Arabic"/>
          <w:sz w:val="24"/>
          <w:szCs w:val="24"/>
          <w:shd w:val="clear" w:color="auto" w:fill="FFFFFF"/>
          <w:rtl/>
        </w:rPr>
        <w:t>ت</w:t>
      </w:r>
      <w:r w:rsidR="00F00EC2" w:rsidRPr="00F00EC2">
        <w:rPr>
          <w:rFonts w:ascii="Simplified Arabic" w:hAnsi="Simplified Arabic" w:cs="Simplified Arabic" w:hint="cs"/>
          <w:sz w:val="24"/>
          <w:szCs w:val="24"/>
          <w:shd w:val="clear" w:color="auto" w:fill="FFFFFF"/>
          <w:rtl/>
        </w:rPr>
        <w:t>وظف</w:t>
      </w:r>
      <w:r w:rsidRPr="00F00EC2">
        <w:rPr>
          <w:rFonts w:ascii="Simplified Arabic" w:hAnsi="Simplified Arabic" w:cs="Simplified Arabic"/>
          <w:sz w:val="24"/>
          <w:szCs w:val="24"/>
          <w:shd w:val="clear" w:color="auto" w:fill="FFFFFF"/>
          <w:rtl/>
        </w:rPr>
        <w:t xml:space="preserve"> عملي</w:t>
      </w:r>
      <w:r w:rsidR="00635F77">
        <w:rPr>
          <w:rFonts w:ascii="Simplified Arabic" w:hAnsi="Simplified Arabic" w:cs="Simplified Arabic"/>
          <w:sz w:val="24"/>
          <w:szCs w:val="24"/>
          <w:shd w:val="clear" w:color="auto" w:fill="FFFFFF"/>
          <w:rtl/>
        </w:rPr>
        <w:t xml:space="preserve">ة القياس </w:t>
      </w:r>
      <w:r w:rsidR="00635F77">
        <w:rPr>
          <w:rFonts w:ascii="Simplified Arabic" w:hAnsi="Simplified Arabic" w:cs="Simplified Arabic" w:hint="cs"/>
          <w:sz w:val="24"/>
          <w:szCs w:val="24"/>
          <w:shd w:val="clear" w:color="auto" w:fill="FFFFFF"/>
          <w:rtl/>
        </w:rPr>
        <w:t>جملة من</w:t>
      </w:r>
      <w:r w:rsidRPr="00F00EC2">
        <w:rPr>
          <w:rFonts w:ascii="Simplified Arabic" w:hAnsi="Simplified Arabic" w:cs="Simplified Arabic"/>
          <w:sz w:val="24"/>
          <w:szCs w:val="24"/>
          <w:shd w:val="clear" w:color="auto" w:fill="FFFFFF"/>
          <w:rtl/>
        </w:rPr>
        <w:t xml:space="preserve"> ا</w:t>
      </w:r>
      <w:r w:rsidR="00F00EC2" w:rsidRPr="00F00EC2">
        <w:rPr>
          <w:rFonts w:ascii="Simplified Arabic" w:hAnsi="Simplified Arabic" w:cs="Simplified Arabic" w:hint="cs"/>
          <w:sz w:val="24"/>
          <w:szCs w:val="24"/>
          <w:shd w:val="clear" w:color="auto" w:fill="FFFFFF"/>
          <w:rtl/>
        </w:rPr>
        <w:t>لا</w:t>
      </w:r>
      <w:r w:rsidRPr="00F00EC2">
        <w:rPr>
          <w:rFonts w:ascii="Simplified Arabic" w:hAnsi="Simplified Arabic" w:cs="Simplified Arabic"/>
          <w:sz w:val="24"/>
          <w:szCs w:val="24"/>
          <w:shd w:val="clear" w:color="auto" w:fill="FFFFFF"/>
          <w:rtl/>
        </w:rPr>
        <w:t>ساليب البحثية المختلفة؛ فمنها البحوث</w:t>
      </w:r>
      <w:r w:rsidRPr="00583DAB">
        <w:rPr>
          <w:rFonts w:ascii="Simplified Arabic" w:hAnsi="Simplified Arabic" w:cs="Simplified Arabic"/>
          <w:sz w:val="24"/>
          <w:szCs w:val="24"/>
          <w:shd w:val="clear" w:color="auto" w:fill="FFFFFF"/>
          <w:rtl/>
        </w:rPr>
        <w:t xml:space="preserve"> الكمية و</w:t>
      </w:r>
      <w:r w:rsidRPr="00583DAB">
        <w:rPr>
          <w:rFonts w:ascii="Simplified Arabic" w:hAnsi="Simplified Arabic" w:cs="Simplified Arabic" w:hint="cs"/>
          <w:sz w:val="24"/>
          <w:szCs w:val="24"/>
          <w:shd w:val="clear" w:color="auto" w:fill="FFFFFF"/>
          <w:rtl/>
        </w:rPr>
        <w:t xml:space="preserve">منها </w:t>
      </w:r>
      <w:r w:rsidRPr="00583DAB">
        <w:rPr>
          <w:rFonts w:ascii="Simplified Arabic" w:hAnsi="Simplified Arabic" w:cs="Simplified Arabic"/>
          <w:sz w:val="24"/>
          <w:szCs w:val="24"/>
          <w:shd w:val="clear" w:color="auto" w:fill="FFFFFF"/>
          <w:rtl/>
        </w:rPr>
        <w:t>البحوث الكيفية</w:t>
      </w:r>
      <w:r w:rsidR="0083448D" w:rsidRPr="00583DAB">
        <w:rPr>
          <w:rFonts w:ascii="Simplified Arabic" w:hAnsi="Simplified Arabic" w:cs="Simplified Arabic" w:hint="cs"/>
          <w:sz w:val="24"/>
          <w:szCs w:val="24"/>
          <w:shd w:val="clear" w:color="auto" w:fill="FFFFFF"/>
          <w:rtl/>
        </w:rPr>
        <w:t xml:space="preserve"> ايضا</w:t>
      </w:r>
      <w:r w:rsidRPr="00583DAB">
        <w:rPr>
          <w:rFonts w:ascii="Simplified Arabic" w:hAnsi="Simplified Arabic" w:cs="Simplified Arabic"/>
          <w:sz w:val="24"/>
          <w:szCs w:val="24"/>
          <w:shd w:val="clear" w:color="auto" w:fill="FFFFFF"/>
          <w:rtl/>
        </w:rPr>
        <w:t>؛ ومنها العديد من النماذج العملية مثل نموذج عدم المطابقة ونموذج المعايير</w:t>
      </w:r>
      <w:r w:rsidRPr="00583DAB">
        <w:rPr>
          <w:rFonts w:ascii="Simplified Arabic" w:hAnsi="Simplified Arabic" w:cs="Simplified Arabic" w:hint="cs"/>
          <w:sz w:val="24"/>
          <w:szCs w:val="24"/>
          <w:shd w:val="clear" w:color="auto" w:fill="FFFFFF"/>
          <w:rtl/>
        </w:rPr>
        <w:t xml:space="preserve"> </w:t>
      </w:r>
      <w:r w:rsidRPr="00583DAB">
        <w:rPr>
          <w:rFonts w:ascii="Simplified Arabic" w:hAnsi="Simplified Arabic" w:cs="Simplified Arabic"/>
          <w:sz w:val="24"/>
          <w:szCs w:val="24"/>
          <w:shd w:val="clear" w:color="auto" w:fill="FFFFFF"/>
          <w:rtl/>
        </w:rPr>
        <w:t>وغيرها</w:t>
      </w:r>
      <w:r w:rsidR="00DD04BF">
        <w:rPr>
          <w:rFonts w:ascii="Simplified Arabic" w:hAnsi="Simplified Arabic" w:cs="Simplified Arabic" w:hint="cs"/>
          <w:sz w:val="24"/>
          <w:szCs w:val="24"/>
          <w:shd w:val="clear" w:color="auto" w:fill="FFFFFF"/>
          <w:rtl/>
        </w:rPr>
        <w:t>.</w:t>
      </w:r>
    </w:p>
    <w:p w:rsidR="00015E2C" w:rsidRPr="00F00EC2" w:rsidRDefault="00015E2C" w:rsidP="00DD04BF">
      <w:pPr>
        <w:bidi/>
        <w:spacing w:after="0"/>
        <w:jc w:val="both"/>
        <w:rPr>
          <w:rFonts w:ascii="Simplified Arabic" w:hAnsi="Simplified Arabic" w:cs="Simplified Arabic"/>
          <w:sz w:val="24"/>
          <w:szCs w:val="24"/>
          <w:shd w:val="clear" w:color="auto" w:fill="FFFFFF"/>
          <w:rtl/>
        </w:rPr>
      </w:pPr>
    </w:p>
    <w:p w:rsidR="00015E2C" w:rsidRPr="00F00EC2" w:rsidRDefault="00015E2C" w:rsidP="00F15943">
      <w:pPr>
        <w:bidi/>
        <w:spacing w:after="0"/>
        <w:jc w:val="both"/>
        <w:rPr>
          <w:rFonts w:ascii="Simplified Arabic" w:hAnsi="Simplified Arabic" w:cs="Simplified Arabic"/>
          <w:sz w:val="24"/>
          <w:szCs w:val="24"/>
          <w:shd w:val="clear" w:color="auto" w:fill="FFFFFF"/>
          <w:rtl/>
        </w:rPr>
      </w:pPr>
      <w:r w:rsidRPr="00F00EC2">
        <w:rPr>
          <w:rFonts w:ascii="Simplified Arabic" w:hAnsi="Simplified Arabic" w:cs="Simplified Arabic" w:hint="cs"/>
          <w:sz w:val="24"/>
          <w:szCs w:val="24"/>
          <w:shd w:val="clear" w:color="auto" w:fill="FFFFFF"/>
          <w:rtl/>
        </w:rPr>
        <w:t xml:space="preserve">وفي القطاع الاحصائي فان المؤسسات الاحصائية </w:t>
      </w:r>
      <w:r w:rsidR="00F00EC2" w:rsidRPr="00F00EC2">
        <w:rPr>
          <w:rFonts w:ascii="Simplified Arabic" w:hAnsi="Simplified Arabic" w:cs="Simplified Arabic" w:hint="cs"/>
          <w:sz w:val="24"/>
          <w:szCs w:val="24"/>
          <w:shd w:val="clear" w:color="auto" w:fill="FFFFFF"/>
          <w:rtl/>
        </w:rPr>
        <w:t xml:space="preserve">المختلفة في المنطقة وخارجها </w:t>
      </w:r>
      <w:r w:rsidRPr="00F00EC2">
        <w:rPr>
          <w:rFonts w:ascii="Simplified Arabic" w:hAnsi="Simplified Arabic" w:cs="Simplified Arabic" w:hint="cs"/>
          <w:sz w:val="24"/>
          <w:szCs w:val="24"/>
          <w:shd w:val="clear" w:color="auto" w:fill="FFFFFF"/>
          <w:rtl/>
        </w:rPr>
        <w:t xml:space="preserve">تقوم </w:t>
      </w:r>
      <w:r w:rsidR="00FB1A53" w:rsidRPr="00F00EC2">
        <w:rPr>
          <w:rFonts w:ascii="Simplified Arabic" w:hAnsi="Simplified Arabic" w:cs="Simplified Arabic" w:hint="cs"/>
          <w:sz w:val="24"/>
          <w:szCs w:val="24"/>
          <w:shd w:val="clear" w:color="auto" w:fill="FFFFFF"/>
          <w:rtl/>
        </w:rPr>
        <w:t>بإجراء</w:t>
      </w:r>
      <w:r w:rsidRPr="00F00EC2">
        <w:rPr>
          <w:rFonts w:ascii="Simplified Arabic" w:hAnsi="Simplified Arabic" w:cs="Simplified Arabic" w:hint="cs"/>
          <w:sz w:val="24"/>
          <w:szCs w:val="24"/>
          <w:shd w:val="clear" w:color="auto" w:fill="FFFFFF"/>
          <w:rtl/>
        </w:rPr>
        <w:t xml:space="preserve"> دراسات </w:t>
      </w:r>
      <w:r w:rsidR="005C00D3">
        <w:rPr>
          <w:rFonts w:ascii="Simplified Arabic" w:hAnsi="Simplified Arabic" w:cs="Simplified Arabic" w:hint="cs"/>
          <w:sz w:val="24"/>
          <w:szCs w:val="24"/>
          <w:shd w:val="clear" w:color="auto" w:fill="FFFFFF"/>
          <w:rtl/>
        </w:rPr>
        <w:t>رضى</w:t>
      </w:r>
      <w:r w:rsidRPr="00F00EC2">
        <w:rPr>
          <w:rFonts w:ascii="Simplified Arabic" w:hAnsi="Simplified Arabic" w:cs="Simplified Arabic" w:hint="cs"/>
          <w:sz w:val="24"/>
          <w:szCs w:val="24"/>
          <w:shd w:val="clear" w:color="auto" w:fill="FFFFFF"/>
          <w:rtl/>
        </w:rPr>
        <w:t xml:space="preserve"> المستخدمين التزاما بهذه الفلسفة وتحقيقا لتطلع</w:t>
      </w:r>
      <w:r w:rsidR="00635F77">
        <w:rPr>
          <w:rFonts w:ascii="Simplified Arabic" w:hAnsi="Simplified Arabic" w:cs="Simplified Arabic" w:hint="cs"/>
          <w:sz w:val="24"/>
          <w:szCs w:val="24"/>
          <w:shd w:val="clear" w:color="auto" w:fill="FFFFFF"/>
          <w:rtl/>
        </w:rPr>
        <w:t>ات المستخدمين وتلبية</w:t>
      </w:r>
      <w:r w:rsidR="00F00EC2">
        <w:rPr>
          <w:rFonts w:ascii="Simplified Arabic" w:hAnsi="Simplified Arabic" w:cs="Simplified Arabic" w:hint="cs"/>
          <w:sz w:val="24"/>
          <w:szCs w:val="24"/>
          <w:shd w:val="clear" w:color="auto" w:fill="FFFFFF"/>
          <w:rtl/>
        </w:rPr>
        <w:t xml:space="preserve"> احتياجاتهم،</w:t>
      </w:r>
      <w:r w:rsidRPr="00F00EC2">
        <w:rPr>
          <w:rFonts w:ascii="Simplified Arabic" w:hAnsi="Simplified Arabic" w:cs="Simplified Arabic" w:hint="cs"/>
          <w:sz w:val="24"/>
          <w:szCs w:val="24"/>
          <w:shd w:val="clear" w:color="auto" w:fill="FFFFFF"/>
          <w:rtl/>
        </w:rPr>
        <w:t xml:space="preserve"> فعلى سبيل المثال يقوم اليوروستات </w:t>
      </w:r>
      <w:r w:rsidRPr="00F00EC2">
        <w:rPr>
          <w:rFonts w:ascii="Simplified Arabic" w:hAnsi="Simplified Arabic" w:cs="Simplified Arabic"/>
          <w:sz w:val="24"/>
          <w:szCs w:val="24"/>
          <w:shd w:val="clear" w:color="auto" w:fill="FFFFFF"/>
        </w:rPr>
        <w:t>Eurostat</w:t>
      </w:r>
      <w:r w:rsidRPr="00F00EC2">
        <w:rPr>
          <w:rFonts w:ascii="Simplified Arabic" w:hAnsi="Simplified Arabic" w:cs="Simplified Arabic" w:hint="cs"/>
          <w:sz w:val="24"/>
          <w:szCs w:val="24"/>
          <w:shd w:val="clear" w:color="auto" w:fill="FFFFFF"/>
          <w:rtl/>
        </w:rPr>
        <w:t xml:space="preserve"> باجرا</w:t>
      </w:r>
      <w:r w:rsidR="008515FF">
        <w:rPr>
          <w:rFonts w:ascii="Simplified Arabic" w:hAnsi="Simplified Arabic" w:cs="Simplified Arabic" w:hint="cs"/>
          <w:sz w:val="24"/>
          <w:szCs w:val="24"/>
          <w:shd w:val="clear" w:color="auto" w:fill="FFFFFF"/>
          <w:rtl/>
        </w:rPr>
        <w:t>ء</w:t>
      </w:r>
      <w:r w:rsidRPr="00F00EC2">
        <w:rPr>
          <w:rFonts w:ascii="Simplified Arabic" w:hAnsi="Simplified Arabic" w:cs="Simplified Arabic" w:hint="cs"/>
          <w:sz w:val="24"/>
          <w:szCs w:val="24"/>
          <w:shd w:val="clear" w:color="auto" w:fill="FFFFFF"/>
          <w:rtl/>
        </w:rPr>
        <w:t xml:space="preserve"> دراسات دورية لقياس </w:t>
      </w:r>
      <w:r w:rsidR="005C00D3">
        <w:rPr>
          <w:rFonts w:ascii="Simplified Arabic" w:hAnsi="Simplified Arabic" w:cs="Simplified Arabic" w:hint="cs"/>
          <w:sz w:val="24"/>
          <w:szCs w:val="24"/>
          <w:shd w:val="clear" w:color="auto" w:fill="FFFFFF"/>
          <w:rtl/>
        </w:rPr>
        <w:t>رضى</w:t>
      </w:r>
      <w:r w:rsidRPr="00F00EC2">
        <w:rPr>
          <w:rFonts w:ascii="Simplified Arabic" w:hAnsi="Simplified Arabic" w:cs="Simplified Arabic" w:hint="cs"/>
          <w:sz w:val="24"/>
          <w:szCs w:val="24"/>
          <w:shd w:val="clear" w:color="auto" w:fill="FFFFFF"/>
          <w:rtl/>
        </w:rPr>
        <w:t xml:space="preserve"> </w:t>
      </w:r>
      <w:r w:rsidR="00F15943">
        <w:rPr>
          <w:rFonts w:ascii="Simplified Arabic" w:hAnsi="Simplified Arabic" w:cs="Simplified Arabic" w:hint="cs"/>
          <w:sz w:val="24"/>
          <w:szCs w:val="24"/>
          <w:shd w:val="clear" w:color="auto" w:fill="FFFFFF"/>
          <w:rtl/>
        </w:rPr>
        <w:t>مستخدميه</w:t>
      </w:r>
      <w:r w:rsidRPr="00F00EC2">
        <w:rPr>
          <w:rFonts w:ascii="Simplified Arabic" w:hAnsi="Simplified Arabic" w:cs="Simplified Arabic" w:hint="cs"/>
          <w:sz w:val="24"/>
          <w:szCs w:val="24"/>
          <w:shd w:val="clear" w:color="auto" w:fill="FFFFFF"/>
          <w:rtl/>
        </w:rPr>
        <w:t xml:space="preserve"> </w:t>
      </w:r>
      <w:r w:rsidR="00FB1A53" w:rsidRPr="00F00EC2">
        <w:rPr>
          <w:rFonts w:ascii="Simplified Arabic" w:hAnsi="Simplified Arabic" w:cs="Simplified Arabic" w:hint="cs"/>
          <w:sz w:val="24"/>
          <w:szCs w:val="24"/>
          <w:shd w:val="clear" w:color="auto" w:fill="FFFFFF"/>
          <w:rtl/>
        </w:rPr>
        <w:t>باستمرار</w:t>
      </w:r>
      <w:r w:rsidRPr="00F00EC2">
        <w:rPr>
          <w:rFonts w:ascii="Simplified Arabic" w:hAnsi="Simplified Arabic" w:cs="Simplified Arabic" w:hint="cs"/>
          <w:sz w:val="24"/>
          <w:szCs w:val="24"/>
          <w:shd w:val="clear" w:color="auto" w:fill="FFFFFF"/>
          <w:rtl/>
        </w:rPr>
        <w:t xml:space="preserve"> وهو يعكف </w:t>
      </w:r>
      <w:r w:rsidR="0083448D" w:rsidRPr="00F00EC2">
        <w:rPr>
          <w:rFonts w:ascii="Simplified Arabic" w:hAnsi="Simplified Arabic" w:cs="Simplified Arabic" w:hint="cs"/>
          <w:sz w:val="24"/>
          <w:szCs w:val="24"/>
          <w:shd w:val="clear" w:color="auto" w:fill="FFFFFF"/>
          <w:rtl/>
        </w:rPr>
        <w:t xml:space="preserve">حاليا </w:t>
      </w:r>
      <w:r w:rsidR="0083448D" w:rsidRPr="00F00EC2">
        <w:rPr>
          <w:rFonts w:ascii="Simplified Arabic" w:hAnsi="Simplified Arabic" w:cs="Simplified Arabic"/>
          <w:sz w:val="24"/>
          <w:szCs w:val="24"/>
          <w:shd w:val="clear" w:color="auto" w:fill="FFFFFF"/>
          <w:rtl/>
        </w:rPr>
        <w:t>–</w:t>
      </w:r>
      <w:r w:rsidR="00F00EC2" w:rsidRPr="00F00EC2">
        <w:rPr>
          <w:rFonts w:ascii="Simplified Arabic" w:hAnsi="Simplified Arabic" w:cs="Simplified Arabic" w:hint="cs"/>
          <w:sz w:val="24"/>
          <w:szCs w:val="24"/>
          <w:shd w:val="clear" w:color="auto" w:fill="FFFFFF"/>
          <w:rtl/>
        </w:rPr>
        <w:t xml:space="preserve"> و</w:t>
      </w:r>
      <w:r w:rsidR="0083448D" w:rsidRPr="00F00EC2">
        <w:rPr>
          <w:rFonts w:ascii="Simplified Arabic" w:hAnsi="Simplified Arabic" w:cs="Simplified Arabic" w:hint="cs"/>
          <w:sz w:val="24"/>
          <w:szCs w:val="24"/>
          <w:shd w:val="clear" w:color="auto" w:fill="FFFFFF"/>
          <w:rtl/>
        </w:rPr>
        <w:t xml:space="preserve">كما هو دائما- </w:t>
      </w:r>
      <w:r w:rsidRPr="00F00EC2">
        <w:rPr>
          <w:rFonts w:ascii="Simplified Arabic" w:hAnsi="Simplified Arabic" w:cs="Simplified Arabic" w:hint="cs"/>
          <w:sz w:val="24"/>
          <w:szCs w:val="24"/>
          <w:shd w:val="clear" w:color="auto" w:fill="FFFFFF"/>
          <w:rtl/>
        </w:rPr>
        <w:t>على تحقيق تطلعات مستخدميه وتصويب خدماته بالمنحى الذ</w:t>
      </w:r>
      <w:r w:rsidR="00FB1A53" w:rsidRPr="00F00EC2">
        <w:rPr>
          <w:rFonts w:ascii="Simplified Arabic" w:hAnsi="Simplified Arabic" w:cs="Simplified Arabic" w:hint="cs"/>
          <w:sz w:val="24"/>
          <w:szCs w:val="24"/>
          <w:shd w:val="clear" w:color="auto" w:fill="FFFFFF"/>
          <w:rtl/>
        </w:rPr>
        <w:t xml:space="preserve">ي توصي </w:t>
      </w:r>
      <w:r w:rsidRPr="00F00EC2">
        <w:rPr>
          <w:rFonts w:ascii="Simplified Arabic" w:hAnsi="Simplified Arabic" w:cs="Simplified Arabic" w:hint="cs"/>
          <w:sz w:val="24"/>
          <w:szCs w:val="24"/>
          <w:shd w:val="clear" w:color="auto" w:fill="FFFFFF"/>
          <w:rtl/>
        </w:rPr>
        <w:t>به تلك الدراس</w:t>
      </w:r>
      <w:r w:rsidR="00FB1A53" w:rsidRPr="00F00EC2">
        <w:rPr>
          <w:rFonts w:ascii="Simplified Arabic" w:hAnsi="Simplified Arabic" w:cs="Simplified Arabic" w:hint="cs"/>
          <w:sz w:val="24"/>
          <w:szCs w:val="24"/>
          <w:shd w:val="clear" w:color="auto" w:fill="FFFFFF"/>
          <w:rtl/>
        </w:rPr>
        <w:t>ات</w:t>
      </w:r>
      <w:r w:rsidRPr="00F00EC2">
        <w:rPr>
          <w:rFonts w:ascii="Simplified Arabic" w:hAnsi="Simplified Arabic" w:cs="Simplified Arabic" w:hint="cs"/>
          <w:sz w:val="24"/>
          <w:szCs w:val="24"/>
          <w:shd w:val="clear" w:color="auto" w:fill="FFFFFF"/>
          <w:rtl/>
        </w:rPr>
        <w:t>.</w:t>
      </w:r>
    </w:p>
    <w:p w:rsidR="009421B0" w:rsidRDefault="009421B0" w:rsidP="00C902E7">
      <w:pPr>
        <w:bidi/>
        <w:spacing w:after="0"/>
        <w:jc w:val="both"/>
        <w:rPr>
          <w:rFonts w:ascii="Simplified Arabic" w:hAnsi="Simplified Arabic" w:cs="Simplified Arabic"/>
          <w:sz w:val="28"/>
          <w:szCs w:val="28"/>
          <w:u w:val="single"/>
          <w:shd w:val="clear" w:color="auto" w:fill="FFFFFF"/>
          <w:rtl/>
        </w:rPr>
      </w:pPr>
    </w:p>
    <w:p w:rsidR="000F118D" w:rsidRPr="00315846" w:rsidRDefault="009421B0" w:rsidP="009421B0">
      <w:pPr>
        <w:bidi/>
        <w:spacing w:after="0"/>
        <w:jc w:val="both"/>
        <w:rPr>
          <w:rFonts w:ascii="Simplified Arabic" w:hAnsi="Simplified Arabic" w:cs="Simplified Arabic"/>
          <w:b/>
          <w:bCs/>
          <w:sz w:val="24"/>
          <w:szCs w:val="24"/>
          <w:shd w:val="clear" w:color="auto" w:fill="FFFFFF"/>
        </w:rPr>
      </w:pPr>
      <w:r w:rsidRPr="00315846">
        <w:rPr>
          <w:rFonts w:ascii="Simplified Arabic" w:hAnsi="Simplified Arabic" w:cs="Simplified Arabic" w:hint="cs"/>
          <w:b/>
          <w:bCs/>
          <w:sz w:val="24"/>
          <w:szCs w:val="24"/>
          <w:shd w:val="clear" w:color="auto" w:fill="FFFFFF"/>
          <w:rtl/>
        </w:rPr>
        <w:t xml:space="preserve">2.1 </w:t>
      </w:r>
      <w:r w:rsidR="000F118D" w:rsidRPr="00315846">
        <w:rPr>
          <w:rFonts w:ascii="Simplified Arabic" w:hAnsi="Simplified Arabic" w:cs="Simplified Arabic"/>
          <w:b/>
          <w:bCs/>
          <w:sz w:val="24"/>
          <w:szCs w:val="24"/>
          <w:shd w:val="clear" w:color="auto" w:fill="FFFFFF"/>
          <w:rtl/>
        </w:rPr>
        <w:t xml:space="preserve">نماذج قياس </w:t>
      </w:r>
      <w:r w:rsidR="005C00D3" w:rsidRPr="00315846">
        <w:rPr>
          <w:rFonts w:ascii="Simplified Arabic" w:hAnsi="Simplified Arabic" w:cs="Simplified Arabic"/>
          <w:b/>
          <w:bCs/>
          <w:sz w:val="24"/>
          <w:szCs w:val="24"/>
          <w:shd w:val="clear" w:color="auto" w:fill="FFFFFF"/>
          <w:rtl/>
        </w:rPr>
        <w:t>رضى</w:t>
      </w:r>
      <w:r w:rsidR="000F118D" w:rsidRPr="00315846">
        <w:rPr>
          <w:rFonts w:ascii="Simplified Arabic" w:hAnsi="Simplified Arabic" w:cs="Simplified Arabic"/>
          <w:b/>
          <w:bCs/>
          <w:sz w:val="24"/>
          <w:szCs w:val="24"/>
          <w:shd w:val="clear" w:color="auto" w:fill="FFFFFF"/>
          <w:rtl/>
        </w:rPr>
        <w:t xml:space="preserve"> العمل</w:t>
      </w:r>
      <w:r w:rsidR="0083448D" w:rsidRPr="00315846">
        <w:rPr>
          <w:rFonts w:ascii="Simplified Arabic" w:hAnsi="Simplified Arabic" w:cs="Simplified Arabic" w:hint="cs"/>
          <w:b/>
          <w:bCs/>
          <w:sz w:val="24"/>
          <w:szCs w:val="24"/>
          <w:shd w:val="clear" w:color="auto" w:fill="FFFFFF"/>
          <w:rtl/>
        </w:rPr>
        <w:t>اء</w:t>
      </w:r>
      <w:r w:rsidR="00F15943" w:rsidRPr="00315846">
        <w:rPr>
          <w:rFonts w:ascii="Simplified Arabic" w:hAnsi="Simplified Arabic" w:cs="Simplified Arabic" w:hint="cs"/>
          <w:b/>
          <w:bCs/>
          <w:sz w:val="24"/>
          <w:szCs w:val="24"/>
          <w:shd w:val="clear" w:color="auto" w:fill="FFFFFF"/>
          <w:rtl/>
        </w:rPr>
        <w:t>/المستخدمين</w:t>
      </w:r>
    </w:p>
    <w:p w:rsidR="000F118D" w:rsidRPr="00C902E7" w:rsidRDefault="000F118D" w:rsidP="00635F77">
      <w:pPr>
        <w:bidi/>
        <w:spacing w:after="0"/>
        <w:jc w:val="both"/>
        <w:rPr>
          <w:rFonts w:ascii="Simplified Arabic" w:hAnsi="Simplified Arabic" w:cs="Simplified Arabic"/>
          <w:sz w:val="24"/>
          <w:szCs w:val="24"/>
          <w:shd w:val="clear" w:color="auto" w:fill="FFFFFF"/>
          <w:rtl/>
        </w:rPr>
      </w:pPr>
      <w:r w:rsidRPr="00C902E7">
        <w:rPr>
          <w:rFonts w:ascii="Simplified Arabic" w:hAnsi="Simplified Arabic" w:cs="Simplified Arabic"/>
          <w:sz w:val="24"/>
          <w:szCs w:val="24"/>
          <w:shd w:val="clear" w:color="auto" w:fill="FFFFFF"/>
          <w:rtl/>
        </w:rPr>
        <w:t>لقد تطرق العديد من الباحثين إلى محددات ال</w:t>
      </w:r>
      <w:r w:rsidR="005C00D3">
        <w:rPr>
          <w:rFonts w:ascii="Simplified Arabic" w:hAnsi="Simplified Arabic" w:cs="Simplified Arabic"/>
          <w:sz w:val="24"/>
          <w:szCs w:val="24"/>
          <w:shd w:val="clear" w:color="auto" w:fill="FFFFFF"/>
          <w:rtl/>
        </w:rPr>
        <w:t>رضى</w:t>
      </w:r>
      <w:r w:rsidRPr="00C902E7">
        <w:rPr>
          <w:rFonts w:ascii="Simplified Arabic" w:hAnsi="Simplified Arabic" w:cs="Simplified Arabic"/>
          <w:sz w:val="24"/>
          <w:szCs w:val="24"/>
          <w:shd w:val="clear" w:color="auto" w:fill="FFFFFF"/>
          <w:rtl/>
        </w:rPr>
        <w:t xml:space="preserve"> (العوامل التي تحدد </w:t>
      </w:r>
      <w:r w:rsidR="00D2349A" w:rsidRPr="00C902E7">
        <w:rPr>
          <w:rFonts w:ascii="Simplified Arabic" w:hAnsi="Simplified Arabic" w:cs="Simplified Arabic" w:hint="cs"/>
          <w:sz w:val="24"/>
          <w:szCs w:val="24"/>
          <w:shd w:val="clear" w:color="auto" w:fill="FFFFFF"/>
          <w:rtl/>
        </w:rPr>
        <w:t>ال</w:t>
      </w:r>
      <w:r w:rsidR="005C00D3">
        <w:rPr>
          <w:rFonts w:ascii="Simplified Arabic" w:hAnsi="Simplified Arabic" w:cs="Simplified Arabic"/>
          <w:sz w:val="24"/>
          <w:szCs w:val="24"/>
          <w:shd w:val="clear" w:color="auto" w:fill="FFFFFF"/>
          <w:rtl/>
        </w:rPr>
        <w:t>رضى</w:t>
      </w:r>
      <w:r w:rsidRPr="00C902E7">
        <w:rPr>
          <w:rFonts w:ascii="Simplified Arabic" w:hAnsi="Simplified Arabic" w:cs="Simplified Arabic"/>
          <w:sz w:val="24"/>
          <w:szCs w:val="24"/>
          <w:shd w:val="clear" w:color="auto" w:fill="FFFFFF"/>
          <w:rtl/>
        </w:rPr>
        <w:t xml:space="preserve"> عن جودة الم</w:t>
      </w:r>
      <w:r w:rsidR="00D2349A" w:rsidRPr="00C902E7">
        <w:rPr>
          <w:rFonts w:ascii="Simplified Arabic" w:hAnsi="Simplified Arabic" w:cs="Simplified Arabic"/>
          <w:sz w:val="24"/>
          <w:szCs w:val="24"/>
          <w:shd w:val="clear" w:color="auto" w:fill="FFFFFF"/>
          <w:rtl/>
        </w:rPr>
        <w:t>نتج</w:t>
      </w:r>
      <w:r w:rsidR="00E719C5">
        <w:rPr>
          <w:rFonts w:ascii="Simplified Arabic" w:hAnsi="Simplified Arabic" w:cs="Simplified Arabic"/>
          <w:sz w:val="24"/>
          <w:szCs w:val="24"/>
          <w:shd w:val="clear" w:color="auto" w:fill="FFFFFF"/>
          <w:rtl/>
        </w:rPr>
        <w:t>/</w:t>
      </w:r>
      <w:r w:rsidR="00D2349A" w:rsidRPr="00C902E7">
        <w:rPr>
          <w:rFonts w:ascii="Simplified Arabic" w:hAnsi="Simplified Arabic" w:cs="Simplified Arabic"/>
          <w:sz w:val="24"/>
          <w:szCs w:val="24"/>
          <w:shd w:val="clear" w:color="auto" w:fill="FFFFFF"/>
          <w:rtl/>
        </w:rPr>
        <w:t>الخدمة</w:t>
      </w:r>
      <w:r w:rsidR="00F5629C" w:rsidRPr="00C902E7">
        <w:rPr>
          <w:rFonts w:ascii="Simplified Arabic" w:hAnsi="Simplified Arabic" w:cs="Simplified Arabic"/>
          <w:sz w:val="24"/>
          <w:szCs w:val="24"/>
          <w:shd w:val="clear" w:color="auto" w:fill="FFFFFF"/>
          <w:rtl/>
        </w:rPr>
        <w:t xml:space="preserve"> او عدمه</w:t>
      </w:r>
      <w:r w:rsidR="00D2349A" w:rsidRPr="00C902E7">
        <w:rPr>
          <w:rFonts w:ascii="Simplified Arabic" w:hAnsi="Simplified Arabic" w:cs="Simplified Arabic"/>
          <w:sz w:val="24"/>
          <w:szCs w:val="24"/>
          <w:shd w:val="clear" w:color="auto" w:fill="FFFFFF"/>
          <w:rtl/>
        </w:rPr>
        <w:t xml:space="preserve">) وذلك من خلال نماذج </w:t>
      </w:r>
      <w:r w:rsidR="00D2349A" w:rsidRPr="00C902E7">
        <w:rPr>
          <w:rFonts w:ascii="Simplified Arabic" w:hAnsi="Simplified Arabic" w:cs="Simplified Arabic" w:hint="cs"/>
          <w:sz w:val="24"/>
          <w:szCs w:val="24"/>
          <w:shd w:val="clear" w:color="auto" w:fill="FFFFFF"/>
          <w:rtl/>
        </w:rPr>
        <w:t>ت</w:t>
      </w:r>
      <w:r w:rsidRPr="00C902E7">
        <w:rPr>
          <w:rFonts w:ascii="Simplified Arabic" w:hAnsi="Simplified Arabic" w:cs="Simplified Arabic"/>
          <w:sz w:val="24"/>
          <w:szCs w:val="24"/>
          <w:shd w:val="clear" w:color="auto" w:fill="FFFFFF"/>
          <w:rtl/>
        </w:rPr>
        <w:t>فسر فيها الأسباب التي تؤدي إلى حدوث ال</w:t>
      </w:r>
      <w:r w:rsidR="005C00D3">
        <w:rPr>
          <w:rFonts w:ascii="Simplified Arabic" w:hAnsi="Simplified Arabic" w:cs="Simplified Arabic"/>
          <w:sz w:val="24"/>
          <w:szCs w:val="24"/>
          <w:shd w:val="clear" w:color="auto" w:fill="FFFFFF"/>
          <w:rtl/>
        </w:rPr>
        <w:t>رضى</w:t>
      </w:r>
      <w:r w:rsidRPr="00C902E7">
        <w:rPr>
          <w:rFonts w:ascii="Simplified Arabic" w:hAnsi="Simplified Arabic" w:cs="Simplified Arabic"/>
          <w:sz w:val="24"/>
          <w:szCs w:val="24"/>
          <w:shd w:val="clear" w:color="auto" w:fill="FFFFFF"/>
          <w:rtl/>
        </w:rPr>
        <w:t xml:space="preserve"> أو عدمه، بالإضافة إلى توابع هذا الشعور ال</w:t>
      </w:r>
      <w:r w:rsidR="00F5629C" w:rsidRPr="00C902E7">
        <w:rPr>
          <w:rFonts w:ascii="Simplified Arabic" w:hAnsi="Simplified Arabic" w:cs="Simplified Arabic" w:hint="cs"/>
          <w:sz w:val="24"/>
          <w:szCs w:val="24"/>
          <w:shd w:val="clear" w:color="auto" w:fill="FFFFFF"/>
          <w:rtl/>
        </w:rPr>
        <w:t>تي ت</w:t>
      </w:r>
      <w:r w:rsidR="0083448D" w:rsidRPr="00C902E7">
        <w:rPr>
          <w:rFonts w:ascii="Simplified Arabic" w:hAnsi="Simplified Arabic" w:cs="Simplified Arabic"/>
          <w:sz w:val="24"/>
          <w:szCs w:val="24"/>
          <w:shd w:val="clear" w:color="auto" w:fill="FFFFFF"/>
          <w:rtl/>
        </w:rPr>
        <w:t>نتــج عن المرحلة الأخيرة من قرار</w:t>
      </w:r>
      <w:r w:rsidR="0083448D" w:rsidRPr="00C902E7">
        <w:rPr>
          <w:rFonts w:ascii="Simplified Arabic" w:hAnsi="Simplified Arabic" w:cs="Simplified Arabic" w:hint="cs"/>
          <w:sz w:val="24"/>
          <w:szCs w:val="24"/>
          <w:shd w:val="clear" w:color="auto" w:fill="FFFFFF"/>
          <w:rtl/>
        </w:rPr>
        <w:t xml:space="preserve"> </w:t>
      </w:r>
      <w:r w:rsidR="0083448D" w:rsidRPr="00C902E7">
        <w:rPr>
          <w:rFonts w:ascii="Simplified Arabic" w:hAnsi="Simplified Arabic" w:cs="Simplified Arabic"/>
          <w:sz w:val="24"/>
          <w:szCs w:val="24"/>
          <w:shd w:val="clear" w:color="auto" w:fill="FFFFFF"/>
          <w:rtl/>
        </w:rPr>
        <w:t>الشرا</w:t>
      </w:r>
      <w:r w:rsidR="0083448D" w:rsidRPr="00C902E7">
        <w:rPr>
          <w:rFonts w:ascii="Simplified Arabic" w:hAnsi="Simplified Arabic" w:cs="Simplified Arabic" w:hint="cs"/>
          <w:sz w:val="24"/>
          <w:szCs w:val="24"/>
          <w:shd w:val="clear" w:color="auto" w:fill="FFFFFF"/>
          <w:rtl/>
        </w:rPr>
        <w:t>ء</w:t>
      </w:r>
      <w:r w:rsidR="00E719C5">
        <w:rPr>
          <w:rFonts w:ascii="Simplified Arabic" w:hAnsi="Simplified Arabic" w:cs="Simplified Arabic" w:hint="cs"/>
          <w:sz w:val="24"/>
          <w:szCs w:val="24"/>
          <w:shd w:val="clear" w:color="auto" w:fill="FFFFFF"/>
          <w:rtl/>
        </w:rPr>
        <w:t>/</w:t>
      </w:r>
      <w:r w:rsidR="00FB1A53" w:rsidRPr="00C902E7">
        <w:rPr>
          <w:rFonts w:ascii="Simplified Arabic" w:hAnsi="Simplified Arabic" w:cs="Simplified Arabic" w:hint="cs"/>
          <w:sz w:val="24"/>
          <w:szCs w:val="24"/>
          <w:shd w:val="clear" w:color="auto" w:fill="FFFFFF"/>
          <w:rtl/>
        </w:rPr>
        <w:t>الاستخدام</w:t>
      </w:r>
      <w:r w:rsidRPr="00C902E7">
        <w:rPr>
          <w:rFonts w:ascii="Simplified Arabic" w:hAnsi="Simplified Arabic" w:cs="Simplified Arabic"/>
          <w:sz w:val="24"/>
          <w:szCs w:val="24"/>
          <w:shd w:val="clear" w:color="auto" w:fill="FFFFFF"/>
          <w:rtl/>
        </w:rPr>
        <w:t xml:space="preserve"> كتقديم الشكاوى او الابتعاد عن الم</w:t>
      </w:r>
      <w:r w:rsidR="00D2349A" w:rsidRPr="00C902E7">
        <w:rPr>
          <w:rFonts w:ascii="Simplified Arabic" w:hAnsi="Simplified Arabic" w:cs="Simplified Arabic" w:hint="cs"/>
          <w:sz w:val="24"/>
          <w:szCs w:val="24"/>
          <w:shd w:val="clear" w:color="auto" w:fill="FFFFFF"/>
          <w:rtl/>
        </w:rPr>
        <w:t>ؤسسة</w:t>
      </w:r>
      <w:r w:rsidRPr="00C902E7">
        <w:rPr>
          <w:rFonts w:ascii="Simplified Arabic" w:hAnsi="Simplified Arabic" w:cs="Simplified Arabic"/>
          <w:sz w:val="24"/>
          <w:szCs w:val="24"/>
          <w:shd w:val="clear" w:color="auto" w:fill="FFFFFF"/>
        </w:rPr>
        <w:t>.</w:t>
      </w:r>
      <w:r w:rsidRPr="00C902E7">
        <w:rPr>
          <w:rFonts w:ascii="Simplified Arabic" w:hAnsi="Simplified Arabic" w:cs="Simplified Arabic"/>
          <w:sz w:val="24"/>
          <w:szCs w:val="24"/>
          <w:shd w:val="clear" w:color="auto" w:fill="FFFFFF"/>
          <w:rtl/>
        </w:rPr>
        <w:t xml:space="preserve">..الخ. </w:t>
      </w:r>
      <w:r w:rsidR="00D2349A" w:rsidRPr="00C902E7">
        <w:rPr>
          <w:rFonts w:ascii="Simplified Arabic" w:hAnsi="Simplified Arabic" w:cs="Simplified Arabic" w:hint="cs"/>
          <w:sz w:val="24"/>
          <w:szCs w:val="24"/>
          <w:shd w:val="clear" w:color="auto" w:fill="FFFFFF"/>
          <w:rtl/>
        </w:rPr>
        <w:t>و</w:t>
      </w:r>
      <w:r w:rsidR="00F5629C" w:rsidRPr="00C902E7">
        <w:rPr>
          <w:rFonts w:ascii="Simplified Arabic" w:hAnsi="Simplified Arabic" w:cs="Simplified Arabic" w:hint="cs"/>
          <w:sz w:val="24"/>
          <w:szCs w:val="24"/>
          <w:shd w:val="clear" w:color="auto" w:fill="FFFFFF"/>
          <w:rtl/>
        </w:rPr>
        <w:t xml:space="preserve">تتنوع </w:t>
      </w:r>
      <w:r w:rsidR="00F5629C" w:rsidRPr="00C902E7">
        <w:rPr>
          <w:rFonts w:ascii="Simplified Arabic" w:hAnsi="Simplified Arabic" w:cs="Simplified Arabic"/>
          <w:sz w:val="24"/>
          <w:szCs w:val="24"/>
          <w:shd w:val="clear" w:color="auto" w:fill="FFFFFF"/>
          <w:rtl/>
        </w:rPr>
        <w:t xml:space="preserve">هذه النماذج </w:t>
      </w:r>
      <w:r w:rsidR="00F5629C" w:rsidRPr="00C902E7">
        <w:rPr>
          <w:rFonts w:ascii="Simplified Arabic" w:hAnsi="Simplified Arabic" w:cs="Simplified Arabic" w:hint="cs"/>
          <w:sz w:val="24"/>
          <w:szCs w:val="24"/>
          <w:shd w:val="clear" w:color="auto" w:fill="FFFFFF"/>
          <w:rtl/>
        </w:rPr>
        <w:t>ف</w:t>
      </w:r>
      <w:r w:rsidRPr="00C902E7">
        <w:rPr>
          <w:rFonts w:ascii="Simplified Arabic" w:hAnsi="Simplified Arabic" w:cs="Simplified Arabic"/>
          <w:sz w:val="24"/>
          <w:szCs w:val="24"/>
          <w:shd w:val="clear" w:color="auto" w:fill="FFFFFF"/>
          <w:rtl/>
        </w:rPr>
        <w:t>منها</w:t>
      </w:r>
      <w:r w:rsidRPr="00C902E7">
        <w:rPr>
          <w:rFonts w:ascii="Simplified Arabic" w:hAnsi="Simplified Arabic" w:cs="Simplified Arabic"/>
          <w:sz w:val="24"/>
          <w:szCs w:val="24"/>
          <w:shd w:val="clear" w:color="auto" w:fill="FFFFFF"/>
        </w:rPr>
        <w:t>:</w:t>
      </w:r>
      <w:r w:rsidR="00D2349A" w:rsidRPr="00C902E7">
        <w:rPr>
          <w:rFonts w:ascii="Simplified Arabic" w:hAnsi="Simplified Arabic" w:cs="Simplified Arabic" w:hint="cs"/>
          <w:sz w:val="24"/>
          <w:szCs w:val="24"/>
          <w:shd w:val="clear" w:color="auto" w:fill="FFFFFF"/>
          <w:rtl/>
        </w:rPr>
        <w:t xml:space="preserve"> </w:t>
      </w:r>
      <w:r w:rsidRPr="00C902E7">
        <w:rPr>
          <w:rFonts w:ascii="Simplified Arabic" w:hAnsi="Simplified Arabic" w:cs="Simplified Arabic"/>
          <w:sz w:val="24"/>
          <w:szCs w:val="24"/>
          <w:u w:val="single"/>
          <w:shd w:val="clear" w:color="auto" w:fill="FFFFFF"/>
          <w:rtl/>
        </w:rPr>
        <w:t>نموذج عدم المطابقة</w:t>
      </w:r>
      <w:r w:rsidR="00635F77">
        <w:rPr>
          <w:rFonts w:ascii="Simplified Arabic" w:hAnsi="Simplified Arabic" w:cs="Simplified Arabic" w:hint="cs"/>
          <w:sz w:val="24"/>
          <w:szCs w:val="24"/>
          <w:u w:val="single"/>
          <w:shd w:val="clear" w:color="auto" w:fill="FFFFFF"/>
          <w:rtl/>
        </w:rPr>
        <w:t>،</w:t>
      </w:r>
      <w:r w:rsidR="00D2349A" w:rsidRPr="00C902E7">
        <w:rPr>
          <w:rFonts w:ascii="Simplified Arabic" w:hAnsi="Simplified Arabic" w:cs="Simplified Arabic" w:hint="cs"/>
          <w:sz w:val="24"/>
          <w:szCs w:val="24"/>
          <w:shd w:val="clear" w:color="auto" w:fill="FFFFFF"/>
          <w:rtl/>
        </w:rPr>
        <w:t xml:space="preserve"> </w:t>
      </w:r>
      <w:r w:rsidR="00635F77">
        <w:rPr>
          <w:rFonts w:ascii="Simplified Arabic" w:hAnsi="Simplified Arabic" w:cs="Simplified Arabic" w:hint="cs"/>
          <w:sz w:val="24"/>
          <w:szCs w:val="24"/>
          <w:shd w:val="clear" w:color="auto" w:fill="FFFFFF"/>
          <w:rtl/>
        </w:rPr>
        <w:t>و</w:t>
      </w:r>
      <w:r w:rsidRPr="00C902E7">
        <w:rPr>
          <w:rFonts w:ascii="Simplified Arabic" w:hAnsi="Simplified Arabic" w:cs="Simplified Arabic"/>
          <w:sz w:val="24"/>
          <w:szCs w:val="24"/>
          <w:u w:val="single"/>
          <w:shd w:val="clear" w:color="auto" w:fill="FFFFFF"/>
          <w:rtl/>
        </w:rPr>
        <w:t>نموذج الم</w:t>
      </w:r>
      <w:r w:rsidR="00F5629C" w:rsidRPr="00C902E7">
        <w:rPr>
          <w:rFonts w:ascii="Simplified Arabic" w:hAnsi="Simplified Arabic" w:cs="Simplified Arabic"/>
          <w:sz w:val="24"/>
          <w:szCs w:val="24"/>
          <w:u w:val="single"/>
          <w:shd w:val="clear" w:color="auto" w:fill="FFFFFF"/>
          <w:rtl/>
        </w:rPr>
        <w:t>عايير المعتمدة على الخبرة لل</w:t>
      </w:r>
      <w:r w:rsidR="005C00D3">
        <w:rPr>
          <w:rFonts w:ascii="Simplified Arabic" w:hAnsi="Simplified Arabic" w:cs="Simplified Arabic"/>
          <w:sz w:val="24"/>
          <w:szCs w:val="24"/>
          <w:u w:val="single"/>
          <w:shd w:val="clear" w:color="auto" w:fill="FFFFFF"/>
          <w:rtl/>
        </w:rPr>
        <w:t>رضى</w:t>
      </w:r>
      <w:r w:rsidR="009D456E">
        <w:rPr>
          <w:rFonts w:ascii="Simplified Arabic" w:hAnsi="Simplified Arabic" w:cs="Simplified Arabic" w:hint="cs"/>
          <w:sz w:val="24"/>
          <w:szCs w:val="24"/>
          <w:u w:val="single"/>
          <w:shd w:val="clear" w:color="auto" w:fill="FFFFFF"/>
          <w:rtl/>
        </w:rPr>
        <w:t>.</w:t>
      </w:r>
    </w:p>
    <w:p w:rsidR="000F118D" w:rsidRPr="00C902E7" w:rsidRDefault="00D2349A" w:rsidP="00EC1AD0">
      <w:pPr>
        <w:pStyle w:val="ListParagraph"/>
        <w:numPr>
          <w:ilvl w:val="0"/>
          <w:numId w:val="5"/>
        </w:numPr>
        <w:bidi/>
        <w:spacing w:after="0"/>
        <w:jc w:val="both"/>
        <w:rPr>
          <w:rFonts w:ascii="Simplified Arabic" w:hAnsi="Simplified Arabic" w:cs="Simplified Arabic"/>
          <w:sz w:val="24"/>
          <w:szCs w:val="24"/>
          <w:shd w:val="clear" w:color="auto" w:fill="FFFFFF"/>
          <w:rtl/>
        </w:rPr>
      </w:pPr>
      <w:r w:rsidRPr="00C902E7">
        <w:rPr>
          <w:rFonts w:ascii="Simplified Arabic" w:hAnsi="Simplified Arabic" w:cs="Simplified Arabic"/>
          <w:sz w:val="24"/>
          <w:szCs w:val="24"/>
          <w:u w:val="single"/>
          <w:shd w:val="clear" w:color="auto" w:fill="FFFFFF"/>
          <w:rtl/>
        </w:rPr>
        <w:t>نموذج عدم المطابقة</w:t>
      </w:r>
      <w:r w:rsidR="004D5FD3" w:rsidRPr="00C902E7">
        <w:rPr>
          <w:rFonts w:ascii="Simplified Arabic" w:hAnsi="Simplified Arabic" w:cs="Simplified Arabic" w:hint="cs"/>
          <w:sz w:val="24"/>
          <w:szCs w:val="24"/>
          <w:u w:val="single"/>
          <w:shd w:val="clear" w:color="auto" w:fill="FFFFFF"/>
          <w:rtl/>
        </w:rPr>
        <w:t>:</w:t>
      </w:r>
      <w:r w:rsidRPr="00C902E7">
        <w:rPr>
          <w:rFonts w:ascii="Simplified Arabic" w:hAnsi="Simplified Arabic" w:cs="Simplified Arabic"/>
          <w:sz w:val="24"/>
          <w:szCs w:val="24"/>
          <w:shd w:val="clear" w:color="auto" w:fill="FFFFFF"/>
          <w:rtl/>
        </w:rPr>
        <w:t xml:space="preserve"> </w:t>
      </w:r>
      <w:r w:rsidR="00F5629C" w:rsidRPr="00C902E7">
        <w:rPr>
          <w:rFonts w:ascii="Simplified Arabic" w:hAnsi="Simplified Arabic" w:cs="Simplified Arabic"/>
          <w:sz w:val="24"/>
          <w:szCs w:val="24"/>
          <w:shd w:val="clear" w:color="auto" w:fill="FFFFFF"/>
          <w:rtl/>
        </w:rPr>
        <w:t xml:space="preserve">يتكون </w:t>
      </w:r>
      <w:r w:rsidR="00F00EC2" w:rsidRPr="00C902E7">
        <w:rPr>
          <w:rFonts w:ascii="Simplified Arabic" w:hAnsi="Simplified Arabic" w:cs="Simplified Arabic" w:hint="cs"/>
          <w:sz w:val="24"/>
          <w:szCs w:val="24"/>
          <w:shd w:val="clear" w:color="auto" w:fill="FFFFFF"/>
          <w:rtl/>
        </w:rPr>
        <w:t xml:space="preserve">هذا النموذج </w:t>
      </w:r>
      <w:r w:rsidR="00F00EC2" w:rsidRPr="00C902E7">
        <w:rPr>
          <w:rFonts w:ascii="Simplified Arabic" w:hAnsi="Simplified Arabic" w:cs="Simplified Arabic"/>
          <w:sz w:val="24"/>
          <w:szCs w:val="24"/>
          <w:shd w:val="clear" w:color="auto" w:fill="FFFFFF"/>
          <w:rtl/>
        </w:rPr>
        <w:t xml:space="preserve">من </w:t>
      </w:r>
      <w:r w:rsidR="00F00EC2" w:rsidRPr="00C902E7">
        <w:rPr>
          <w:rFonts w:ascii="Simplified Arabic" w:hAnsi="Simplified Arabic" w:cs="Simplified Arabic" w:hint="cs"/>
          <w:sz w:val="24"/>
          <w:szCs w:val="24"/>
          <w:shd w:val="clear" w:color="auto" w:fill="FFFFFF"/>
          <w:rtl/>
        </w:rPr>
        <w:t>اربعة</w:t>
      </w:r>
      <w:r w:rsidR="000F118D" w:rsidRPr="00C902E7">
        <w:rPr>
          <w:rFonts w:ascii="Simplified Arabic" w:hAnsi="Simplified Arabic" w:cs="Simplified Arabic"/>
          <w:sz w:val="24"/>
          <w:szCs w:val="24"/>
          <w:shd w:val="clear" w:color="auto" w:fill="FFFFFF"/>
          <w:rtl/>
        </w:rPr>
        <w:t xml:space="preserve"> عناصر أساسية (التوقعات، </w:t>
      </w:r>
      <w:r w:rsidR="00F00EC2" w:rsidRPr="00C902E7">
        <w:rPr>
          <w:rFonts w:ascii="Simplified Arabic" w:hAnsi="Simplified Arabic" w:cs="Simplified Arabic"/>
          <w:sz w:val="24"/>
          <w:szCs w:val="24"/>
          <w:shd w:val="clear" w:color="auto" w:fill="FFFFFF"/>
          <w:rtl/>
        </w:rPr>
        <w:t>الأداء،</w:t>
      </w:r>
      <w:r w:rsidR="00F00EC2" w:rsidRPr="00C902E7">
        <w:rPr>
          <w:rFonts w:ascii="Simplified Arabic" w:hAnsi="Simplified Arabic" w:cs="Simplified Arabic" w:hint="cs"/>
          <w:sz w:val="24"/>
          <w:szCs w:val="24"/>
          <w:shd w:val="clear" w:color="auto" w:fill="FFFFFF"/>
          <w:rtl/>
        </w:rPr>
        <w:t xml:space="preserve"> </w:t>
      </w:r>
      <w:r w:rsidR="000F118D" w:rsidRPr="00C902E7">
        <w:rPr>
          <w:rFonts w:ascii="Simplified Arabic" w:hAnsi="Simplified Arabic" w:cs="Simplified Arabic"/>
          <w:sz w:val="24"/>
          <w:szCs w:val="24"/>
          <w:shd w:val="clear" w:color="auto" w:fill="FFFFFF"/>
          <w:rtl/>
        </w:rPr>
        <w:t>عدم المطابقة، ال</w:t>
      </w:r>
      <w:r w:rsidR="005C00D3">
        <w:rPr>
          <w:rFonts w:ascii="Simplified Arabic" w:hAnsi="Simplified Arabic" w:cs="Simplified Arabic"/>
          <w:sz w:val="24"/>
          <w:szCs w:val="24"/>
          <w:shd w:val="clear" w:color="auto" w:fill="FFFFFF"/>
          <w:rtl/>
        </w:rPr>
        <w:t>رضى</w:t>
      </w:r>
      <w:r w:rsidR="000F118D" w:rsidRPr="00C902E7">
        <w:rPr>
          <w:rFonts w:ascii="Simplified Arabic" w:hAnsi="Simplified Arabic" w:cs="Simplified Arabic"/>
          <w:sz w:val="24"/>
          <w:szCs w:val="24"/>
          <w:shd w:val="clear" w:color="auto" w:fill="FFFFFF"/>
          <w:rtl/>
        </w:rPr>
        <w:t xml:space="preserve">) </w:t>
      </w:r>
      <w:r w:rsidRPr="00C902E7">
        <w:rPr>
          <w:rFonts w:ascii="Simplified Arabic" w:hAnsi="Simplified Arabic" w:cs="Simplified Arabic" w:hint="cs"/>
          <w:sz w:val="24"/>
          <w:szCs w:val="24"/>
          <w:shd w:val="clear" w:color="auto" w:fill="FFFFFF"/>
          <w:rtl/>
        </w:rPr>
        <w:t>كما يلي:</w:t>
      </w:r>
      <w:r w:rsidR="000F118D" w:rsidRPr="00C902E7">
        <w:rPr>
          <w:sz w:val="24"/>
          <w:szCs w:val="24"/>
        </w:rPr>
        <w:t> </w:t>
      </w:r>
    </w:p>
    <w:p w:rsidR="000F118D" w:rsidRPr="00C902E7" w:rsidRDefault="000F118D" w:rsidP="00EC1AD0">
      <w:pPr>
        <w:pStyle w:val="ListParagraph"/>
        <w:numPr>
          <w:ilvl w:val="0"/>
          <w:numId w:val="7"/>
        </w:numPr>
        <w:bidi/>
        <w:spacing w:after="0"/>
        <w:jc w:val="both"/>
        <w:rPr>
          <w:rFonts w:eastAsia="Times New Roman"/>
          <w:sz w:val="24"/>
          <w:szCs w:val="24"/>
          <w:rtl/>
        </w:rPr>
      </w:pPr>
      <w:r w:rsidRPr="00C902E7">
        <w:rPr>
          <w:rFonts w:ascii="Simplified Arabic" w:hAnsi="Simplified Arabic" w:cs="Simplified Arabic"/>
          <w:sz w:val="24"/>
          <w:szCs w:val="24"/>
          <w:u w:val="single"/>
          <w:shd w:val="clear" w:color="auto" w:fill="FFFFFF"/>
          <w:rtl/>
        </w:rPr>
        <w:t>التوقعات</w:t>
      </w:r>
      <w:r w:rsidRPr="00C902E7">
        <w:rPr>
          <w:rFonts w:ascii="Simplified Arabic" w:hAnsi="Simplified Arabic" w:cs="Simplified Arabic"/>
          <w:sz w:val="24"/>
          <w:szCs w:val="24"/>
          <w:shd w:val="clear" w:color="auto" w:fill="FFFFFF"/>
          <w:rtl/>
        </w:rPr>
        <w:t>:</w:t>
      </w:r>
      <w:r w:rsidR="00D2349A" w:rsidRPr="00C902E7">
        <w:rPr>
          <w:rFonts w:ascii="Simplified Arabic" w:hAnsi="Simplified Arabic" w:cs="Simplified Arabic" w:hint="cs"/>
          <w:sz w:val="24"/>
          <w:szCs w:val="24"/>
          <w:shd w:val="clear" w:color="auto" w:fill="FFFFFF"/>
          <w:rtl/>
        </w:rPr>
        <w:t xml:space="preserve"> </w:t>
      </w:r>
      <w:r w:rsidRPr="00C902E7">
        <w:rPr>
          <w:rFonts w:ascii="Simplified Arabic" w:hAnsi="Simplified Arabic" w:cs="Simplified Arabic"/>
          <w:sz w:val="24"/>
          <w:szCs w:val="24"/>
          <w:shd w:val="clear" w:color="auto" w:fill="FFFFFF"/>
          <w:rtl/>
        </w:rPr>
        <w:t>يكونها العميل</w:t>
      </w:r>
      <w:r w:rsidR="00F15943">
        <w:rPr>
          <w:rFonts w:ascii="Simplified Arabic" w:hAnsi="Simplified Arabic" w:cs="Simplified Arabic" w:hint="cs"/>
          <w:sz w:val="24"/>
          <w:szCs w:val="24"/>
          <w:shd w:val="clear" w:color="auto" w:fill="FFFFFF"/>
          <w:rtl/>
        </w:rPr>
        <w:t>/المستخدم</w:t>
      </w:r>
      <w:r w:rsidRPr="00C902E7">
        <w:rPr>
          <w:rFonts w:ascii="Simplified Arabic" w:hAnsi="Simplified Arabic" w:cs="Simplified Arabic"/>
          <w:sz w:val="24"/>
          <w:szCs w:val="24"/>
          <w:shd w:val="clear" w:color="auto" w:fill="FFFFFF"/>
          <w:rtl/>
        </w:rPr>
        <w:t xml:space="preserve"> قبل عملية الشراء أو خلال استعمال المنتج أو الخدمة؛</w:t>
      </w:r>
    </w:p>
    <w:p w:rsidR="000F118D" w:rsidRPr="00C902E7" w:rsidRDefault="00A571E9" w:rsidP="00EC1AD0">
      <w:pPr>
        <w:pStyle w:val="ListParagraph"/>
        <w:numPr>
          <w:ilvl w:val="0"/>
          <w:numId w:val="7"/>
        </w:numPr>
        <w:bidi/>
        <w:spacing w:after="0"/>
        <w:jc w:val="both"/>
        <w:rPr>
          <w:rFonts w:ascii="Simplified Arabic" w:hAnsi="Simplified Arabic" w:cs="Simplified Arabic"/>
          <w:sz w:val="24"/>
          <w:szCs w:val="24"/>
          <w:shd w:val="clear" w:color="auto" w:fill="FFFFFF"/>
          <w:rtl/>
        </w:rPr>
      </w:pPr>
      <w:r w:rsidRPr="00C902E7">
        <w:rPr>
          <w:rFonts w:ascii="Simplified Arabic" w:hAnsi="Simplified Arabic" w:cs="Simplified Arabic" w:hint="cs"/>
          <w:sz w:val="24"/>
          <w:szCs w:val="24"/>
          <w:u w:val="single"/>
          <w:shd w:val="clear" w:color="auto" w:fill="FFFFFF"/>
          <w:rtl/>
        </w:rPr>
        <w:lastRenderedPageBreak/>
        <w:t>الأدا</w:t>
      </w:r>
      <w:r w:rsidRPr="00C902E7">
        <w:rPr>
          <w:rFonts w:ascii="Simplified Arabic" w:hAnsi="Simplified Arabic" w:cs="Simplified Arabic" w:hint="eastAsia"/>
          <w:sz w:val="24"/>
          <w:szCs w:val="24"/>
          <w:u w:val="single"/>
          <w:shd w:val="clear" w:color="auto" w:fill="FFFFFF"/>
          <w:rtl/>
        </w:rPr>
        <w:t>ء</w:t>
      </w:r>
      <w:r w:rsidR="000F118D" w:rsidRPr="00C902E7">
        <w:rPr>
          <w:rFonts w:ascii="Simplified Arabic" w:hAnsi="Simplified Arabic" w:cs="Simplified Arabic"/>
          <w:sz w:val="24"/>
          <w:szCs w:val="24"/>
          <w:shd w:val="clear" w:color="auto" w:fill="FFFFFF"/>
          <w:rtl/>
        </w:rPr>
        <w:t xml:space="preserve">: </w:t>
      </w:r>
      <w:r w:rsidR="00F5629C" w:rsidRPr="00C902E7">
        <w:rPr>
          <w:rFonts w:ascii="Simplified Arabic" w:hAnsi="Simplified Arabic" w:cs="Simplified Arabic" w:hint="cs"/>
          <w:sz w:val="24"/>
          <w:szCs w:val="24"/>
          <w:shd w:val="clear" w:color="auto" w:fill="FFFFFF"/>
          <w:rtl/>
        </w:rPr>
        <w:t xml:space="preserve">يمثل </w:t>
      </w:r>
      <w:r w:rsidR="000F118D" w:rsidRPr="00C902E7">
        <w:rPr>
          <w:rFonts w:ascii="Simplified Arabic" w:hAnsi="Simplified Arabic" w:cs="Simplified Arabic"/>
          <w:sz w:val="24"/>
          <w:szCs w:val="24"/>
          <w:shd w:val="clear" w:color="auto" w:fill="FFFFFF"/>
          <w:rtl/>
        </w:rPr>
        <w:t>رأي العميل</w:t>
      </w:r>
      <w:r w:rsidR="00F15943">
        <w:rPr>
          <w:rFonts w:ascii="Simplified Arabic" w:hAnsi="Simplified Arabic" w:cs="Simplified Arabic" w:hint="cs"/>
          <w:sz w:val="24"/>
          <w:szCs w:val="24"/>
          <w:shd w:val="clear" w:color="auto" w:fill="FFFFFF"/>
          <w:rtl/>
        </w:rPr>
        <w:t>/المستخدم</w:t>
      </w:r>
      <w:r w:rsidR="000F118D" w:rsidRPr="00C902E7">
        <w:rPr>
          <w:rFonts w:ascii="Simplified Arabic" w:hAnsi="Simplified Arabic" w:cs="Simplified Arabic"/>
          <w:sz w:val="24"/>
          <w:szCs w:val="24"/>
          <w:shd w:val="clear" w:color="auto" w:fill="FFFFFF"/>
          <w:rtl/>
        </w:rPr>
        <w:t xml:space="preserve"> المتعلق بأداء المنتج أو الخدمة والناتج عن خبرته</w:t>
      </w:r>
      <w:r w:rsidR="00F5629C" w:rsidRPr="00C902E7">
        <w:rPr>
          <w:rFonts w:ascii="Simplified Arabic" w:hAnsi="Simplified Arabic" w:cs="Simplified Arabic" w:hint="cs"/>
          <w:sz w:val="24"/>
          <w:szCs w:val="24"/>
          <w:shd w:val="clear" w:color="auto" w:fill="FFFFFF"/>
          <w:rtl/>
        </w:rPr>
        <w:t xml:space="preserve"> به</w:t>
      </w:r>
      <w:r w:rsidR="000F118D" w:rsidRPr="00C902E7">
        <w:rPr>
          <w:rFonts w:ascii="Simplified Arabic" w:hAnsi="Simplified Arabic" w:cs="Simplified Arabic"/>
          <w:sz w:val="24"/>
          <w:szCs w:val="24"/>
          <w:shd w:val="clear" w:color="auto" w:fill="FFFFFF"/>
          <w:rtl/>
        </w:rPr>
        <w:t xml:space="preserve"> أو </w:t>
      </w:r>
      <w:r w:rsidR="00F5629C" w:rsidRPr="00C902E7">
        <w:rPr>
          <w:rFonts w:ascii="Simplified Arabic" w:hAnsi="Simplified Arabic" w:cs="Simplified Arabic" w:hint="cs"/>
          <w:sz w:val="24"/>
          <w:szCs w:val="24"/>
          <w:shd w:val="clear" w:color="auto" w:fill="FFFFFF"/>
          <w:rtl/>
        </w:rPr>
        <w:t>ما يسمى ب</w:t>
      </w:r>
      <w:r w:rsidR="000F118D" w:rsidRPr="00C902E7">
        <w:rPr>
          <w:rFonts w:ascii="Simplified Arabic" w:hAnsi="Simplified Arabic" w:cs="Simplified Arabic"/>
          <w:sz w:val="24"/>
          <w:szCs w:val="24"/>
          <w:shd w:val="clear" w:color="auto" w:fill="FFFFFF"/>
          <w:rtl/>
        </w:rPr>
        <w:t>الجودة المدركة؛</w:t>
      </w:r>
    </w:p>
    <w:p w:rsidR="000731AB" w:rsidRPr="00C902E7" w:rsidRDefault="000F118D" w:rsidP="00EC1AD0">
      <w:pPr>
        <w:pStyle w:val="ListParagraph"/>
        <w:numPr>
          <w:ilvl w:val="0"/>
          <w:numId w:val="7"/>
        </w:numPr>
        <w:bidi/>
        <w:spacing w:after="0"/>
        <w:jc w:val="both"/>
        <w:rPr>
          <w:rFonts w:ascii="Simplified Arabic" w:hAnsi="Simplified Arabic" w:cs="Simplified Arabic"/>
          <w:sz w:val="24"/>
          <w:szCs w:val="24"/>
          <w:shd w:val="clear" w:color="auto" w:fill="FFFFFF"/>
        </w:rPr>
      </w:pPr>
      <w:r w:rsidRPr="00C902E7">
        <w:rPr>
          <w:rFonts w:ascii="Simplified Arabic" w:hAnsi="Simplified Arabic" w:cs="Simplified Arabic"/>
          <w:sz w:val="24"/>
          <w:szCs w:val="24"/>
          <w:u w:val="single"/>
          <w:shd w:val="clear" w:color="auto" w:fill="FFFFFF"/>
          <w:rtl/>
        </w:rPr>
        <w:t xml:space="preserve">عدم </w:t>
      </w:r>
      <w:r w:rsidR="00A571E9" w:rsidRPr="00C902E7">
        <w:rPr>
          <w:rFonts w:ascii="Simplified Arabic" w:hAnsi="Simplified Arabic" w:cs="Simplified Arabic" w:hint="cs"/>
          <w:sz w:val="24"/>
          <w:szCs w:val="24"/>
          <w:u w:val="single"/>
          <w:shd w:val="clear" w:color="auto" w:fill="FFFFFF"/>
          <w:rtl/>
        </w:rPr>
        <w:t>المطابقة:</w:t>
      </w:r>
      <w:r w:rsidR="00A571E9" w:rsidRPr="00C902E7">
        <w:rPr>
          <w:rFonts w:ascii="Simplified Arabic" w:hAnsi="Simplified Arabic" w:cs="Simplified Arabic" w:hint="cs"/>
          <w:sz w:val="24"/>
          <w:szCs w:val="24"/>
          <w:shd w:val="clear" w:color="auto" w:fill="FFFFFF"/>
          <w:rtl/>
        </w:rPr>
        <w:t xml:space="preserve"> </w:t>
      </w:r>
      <w:r w:rsidR="00A571E9" w:rsidRPr="00C902E7">
        <w:rPr>
          <w:rFonts w:ascii="Simplified Arabic" w:hAnsi="Simplified Arabic" w:cs="Simplified Arabic"/>
          <w:sz w:val="24"/>
          <w:szCs w:val="24"/>
          <w:shd w:val="clear" w:color="auto" w:fill="FFFFFF"/>
          <w:rtl/>
        </w:rPr>
        <w:t>وهي</w:t>
      </w:r>
      <w:r w:rsidRPr="00C902E7">
        <w:rPr>
          <w:rFonts w:ascii="Simplified Arabic" w:hAnsi="Simplified Arabic" w:cs="Simplified Arabic"/>
          <w:sz w:val="24"/>
          <w:szCs w:val="24"/>
          <w:shd w:val="clear" w:color="auto" w:fill="FFFFFF"/>
          <w:rtl/>
        </w:rPr>
        <w:t xml:space="preserve"> ناتجة عن مقارنة الأداء بالتوقعات</w:t>
      </w:r>
      <w:r w:rsidR="00F5629C" w:rsidRPr="00C902E7">
        <w:rPr>
          <w:rFonts w:ascii="Simplified Arabic" w:hAnsi="Simplified Arabic" w:cs="Simplified Arabic" w:hint="cs"/>
          <w:sz w:val="24"/>
          <w:szCs w:val="24"/>
          <w:shd w:val="clear" w:color="auto" w:fill="FFFFFF"/>
          <w:rtl/>
        </w:rPr>
        <w:t>،</w:t>
      </w:r>
      <w:r w:rsidRPr="00C902E7">
        <w:rPr>
          <w:rFonts w:ascii="Simplified Arabic" w:hAnsi="Simplified Arabic" w:cs="Simplified Arabic"/>
          <w:sz w:val="24"/>
          <w:szCs w:val="24"/>
          <w:shd w:val="clear" w:color="auto" w:fill="FFFFFF"/>
          <w:rtl/>
        </w:rPr>
        <w:t xml:space="preserve"> وهي قد تكون سلبية أو إيجابية أو حيادية؛</w:t>
      </w:r>
    </w:p>
    <w:p w:rsidR="000F118D" w:rsidRPr="00C902E7" w:rsidRDefault="000731AB" w:rsidP="00EC1AD0">
      <w:pPr>
        <w:pStyle w:val="ListParagraph"/>
        <w:numPr>
          <w:ilvl w:val="0"/>
          <w:numId w:val="7"/>
        </w:numPr>
        <w:bidi/>
        <w:spacing w:after="0"/>
        <w:jc w:val="both"/>
        <w:rPr>
          <w:rFonts w:ascii="Simplified Arabic" w:hAnsi="Simplified Arabic" w:cs="Simplified Arabic"/>
          <w:sz w:val="24"/>
          <w:szCs w:val="24"/>
          <w:shd w:val="clear" w:color="auto" w:fill="FFFFFF"/>
          <w:rtl/>
        </w:rPr>
      </w:pPr>
      <w:r w:rsidRPr="00C902E7">
        <w:rPr>
          <w:rFonts w:ascii="Simplified Arabic" w:hAnsi="Simplified Arabic" w:cs="Simplified Arabic" w:hint="cs"/>
          <w:sz w:val="24"/>
          <w:szCs w:val="24"/>
          <w:u w:val="single"/>
          <w:shd w:val="clear" w:color="auto" w:fill="FFFFFF"/>
          <w:rtl/>
        </w:rPr>
        <w:t>ال</w:t>
      </w:r>
      <w:r w:rsidR="005C00D3">
        <w:rPr>
          <w:rFonts w:ascii="Simplified Arabic" w:hAnsi="Simplified Arabic" w:cs="Simplified Arabic" w:hint="cs"/>
          <w:sz w:val="24"/>
          <w:szCs w:val="24"/>
          <w:u w:val="single"/>
          <w:shd w:val="clear" w:color="auto" w:fill="FFFFFF"/>
          <w:rtl/>
        </w:rPr>
        <w:t>رضى</w:t>
      </w:r>
      <w:r w:rsidRPr="00C902E7">
        <w:rPr>
          <w:rFonts w:ascii="Simplified Arabic" w:hAnsi="Simplified Arabic" w:cs="Simplified Arabic" w:hint="cs"/>
          <w:sz w:val="24"/>
          <w:szCs w:val="24"/>
          <w:u w:val="single"/>
          <w:shd w:val="clear" w:color="auto" w:fill="FFFFFF"/>
          <w:rtl/>
        </w:rPr>
        <w:t>:</w:t>
      </w:r>
      <w:r w:rsidRPr="00C902E7">
        <w:rPr>
          <w:rFonts w:ascii="Simplified Arabic" w:hAnsi="Simplified Arabic" w:cs="Simplified Arabic" w:hint="cs"/>
          <w:sz w:val="24"/>
          <w:szCs w:val="24"/>
          <w:shd w:val="clear" w:color="auto" w:fill="FFFFFF"/>
          <w:rtl/>
        </w:rPr>
        <w:t xml:space="preserve"> </w:t>
      </w:r>
      <w:r w:rsidR="000F118D" w:rsidRPr="00C902E7">
        <w:rPr>
          <w:rFonts w:ascii="Simplified Arabic" w:hAnsi="Simplified Arabic" w:cs="Simplified Arabic"/>
          <w:sz w:val="24"/>
          <w:szCs w:val="24"/>
          <w:shd w:val="clear" w:color="auto" w:fill="FFFFFF"/>
          <w:rtl/>
        </w:rPr>
        <w:t>إن عدم المطابقة ينتج التقييم الإجمالي لخبرة العملاء</w:t>
      </w:r>
      <w:r w:rsidR="00F15943">
        <w:rPr>
          <w:rFonts w:ascii="Simplified Arabic" w:hAnsi="Simplified Arabic" w:cs="Simplified Arabic" w:hint="cs"/>
          <w:sz w:val="24"/>
          <w:szCs w:val="24"/>
          <w:shd w:val="clear" w:color="auto" w:fill="FFFFFF"/>
          <w:rtl/>
        </w:rPr>
        <w:t>/المستخدمين</w:t>
      </w:r>
      <w:r w:rsidR="000F118D" w:rsidRPr="00C902E7">
        <w:rPr>
          <w:rFonts w:ascii="Simplified Arabic" w:hAnsi="Simplified Arabic" w:cs="Simplified Arabic"/>
          <w:sz w:val="24"/>
          <w:szCs w:val="24"/>
          <w:shd w:val="clear" w:color="auto" w:fill="FFFFFF"/>
          <w:rtl/>
        </w:rPr>
        <w:t xml:space="preserve"> أي ال</w:t>
      </w:r>
      <w:r w:rsidR="005C00D3">
        <w:rPr>
          <w:rFonts w:ascii="Simplified Arabic" w:hAnsi="Simplified Arabic" w:cs="Simplified Arabic"/>
          <w:sz w:val="24"/>
          <w:szCs w:val="24"/>
          <w:shd w:val="clear" w:color="auto" w:fill="FFFFFF"/>
          <w:rtl/>
        </w:rPr>
        <w:t>رضى</w:t>
      </w:r>
      <w:r w:rsidR="000F118D" w:rsidRPr="00C902E7">
        <w:rPr>
          <w:rFonts w:ascii="Simplified Arabic" w:hAnsi="Simplified Arabic" w:cs="Simplified Arabic"/>
          <w:sz w:val="24"/>
          <w:szCs w:val="24"/>
          <w:shd w:val="clear" w:color="auto" w:fill="FFFFFF"/>
          <w:rtl/>
        </w:rPr>
        <w:t xml:space="preserve"> أو عدم ال</w:t>
      </w:r>
      <w:r w:rsidR="005C00D3">
        <w:rPr>
          <w:rFonts w:ascii="Simplified Arabic" w:hAnsi="Simplified Arabic" w:cs="Simplified Arabic"/>
          <w:sz w:val="24"/>
          <w:szCs w:val="24"/>
          <w:shd w:val="clear" w:color="auto" w:fill="FFFFFF"/>
          <w:rtl/>
        </w:rPr>
        <w:t>رضى</w:t>
      </w:r>
      <w:r w:rsidR="000F118D" w:rsidRPr="00C902E7">
        <w:rPr>
          <w:rFonts w:ascii="Simplified Arabic" w:hAnsi="Simplified Arabic" w:cs="Simplified Arabic"/>
          <w:sz w:val="24"/>
          <w:szCs w:val="24"/>
          <w:shd w:val="clear" w:color="auto" w:fill="FFFFFF"/>
        </w:rPr>
        <w:t>.</w:t>
      </w:r>
    </w:p>
    <w:p w:rsidR="000F118D" w:rsidRPr="00C902E7" w:rsidRDefault="000F118D" w:rsidP="00EC1AD0">
      <w:pPr>
        <w:pStyle w:val="ListParagraph"/>
        <w:numPr>
          <w:ilvl w:val="0"/>
          <w:numId w:val="5"/>
        </w:numPr>
        <w:bidi/>
        <w:spacing w:after="0"/>
        <w:jc w:val="both"/>
        <w:rPr>
          <w:rStyle w:val="apple-converted-space"/>
          <w:rFonts w:eastAsiaTheme="majorEastAsia"/>
          <w:sz w:val="24"/>
          <w:szCs w:val="24"/>
          <w:rtl/>
        </w:rPr>
      </w:pPr>
      <w:r w:rsidRPr="00C902E7">
        <w:rPr>
          <w:rFonts w:ascii="Simplified Arabic" w:hAnsi="Simplified Arabic" w:cs="Simplified Arabic"/>
          <w:sz w:val="24"/>
          <w:szCs w:val="24"/>
          <w:u w:val="single"/>
          <w:shd w:val="clear" w:color="auto" w:fill="FFFFFF"/>
          <w:rtl/>
        </w:rPr>
        <w:t>نموذج المعايير المعتمدة على الخبرة لل</w:t>
      </w:r>
      <w:r w:rsidR="005C00D3">
        <w:rPr>
          <w:rFonts w:ascii="Simplified Arabic" w:hAnsi="Simplified Arabic" w:cs="Simplified Arabic"/>
          <w:sz w:val="24"/>
          <w:szCs w:val="24"/>
          <w:u w:val="single"/>
          <w:shd w:val="clear" w:color="auto" w:fill="FFFFFF"/>
          <w:rtl/>
        </w:rPr>
        <w:t>رضى</w:t>
      </w:r>
      <w:r w:rsidR="00A571E9" w:rsidRPr="00C902E7">
        <w:rPr>
          <w:rFonts w:ascii="Simplified Arabic" w:hAnsi="Simplified Arabic" w:cs="Simplified Arabic" w:hint="cs"/>
          <w:sz w:val="24"/>
          <w:szCs w:val="24"/>
          <w:u w:val="single"/>
          <w:shd w:val="clear" w:color="auto" w:fill="FFFFFF"/>
          <w:rtl/>
        </w:rPr>
        <w:t>:</w:t>
      </w:r>
      <w:r w:rsidRPr="00C902E7">
        <w:rPr>
          <w:rFonts w:ascii="Simplified Arabic" w:hAnsi="Simplified Arabic" w:cs="Simplified Arabic"/>
          <w:sz w:val="24"/>
          <w:szCs w:val="24"/>
          <w:shd w:val="clear" w:color="auto" w:fill="FFFFFF"/>
          <w:rtl/>
        </w:rPr>
        <w:t xml:space="preserve"> </w:t>
      </w:r>
      <w:r w:rsidR="00D2349A" w:rsidRPr="00C902E7">
        <w:rPr>
          <w:rFonts w:ascii="Simplified Arabic" w:hAnsi="Simplified Arabic" w:cs="Simplified Arabic" w:hint="cs"/>
          <w:sz w:val="24"/>
          <w:szCs w:val="24"/>
          <w:shd w:val="clear" w:color="auto" w:fill="FFFFFF"/>
          <w:rtl/>
        </w:rPr>
        <w:t xml:space="preserve">يعتبر </w:t>
      </w:r>
      <w:r w:rsidR="00A571E9" w:rsidRPr="00C902E7">
        <w:rPr>
          <w:rFonts w:ascii="Simplified Arabic" w:hAnsi="Simplified Arabic" w:cs="Simplified Arabic" w:hint="cs"/>
          <w:sz w:val="24"/>
          <w:szCs w:val="24"/>
          <w:shd w:val="clear" w:color="auto" w:fill="FFFFFF"/>
          <w:rtl/>
        </w:rPr>
        <w:t xml:space="preserve">هذا النموذج </w:t>
      </w:r>
      <w:r w:rsidRPr="00C902E7">
        <w:rPr>
          <w:rFonts w:ascii="Simplified Arabic" w:hAnsi="Simplified Arabic" w:cs="Simplified Arabic"/>
          <w:sz w:val="24"/>
          <w:szCs w:val="24"/>
          <w:shd w:val="clear" w:color="auto" w:fill="FFFFFF"/>
          <w:rtl/>
        </w:rPr>
        <w:t xml:space="preserve">أن التوقعات لا تمثل المعيار الوحيد للمقارنة بل في الواقع </w:t>
      </w:r>
      <w:r w:rsidR="00D2349A" w:rsidRPr="00C902E7">
        <w:rPr>
          <w:rFonts w:ascii="Simplified Arabic" w:hAnsi="Simplified Arabic" w:cs="Simplified Arabic" w:hint="cs"/>
          <w:sz w:val="24"/>
          <w:szCs w:val="24"/>
          <w:shd w:val="clear" w:color="auto" w:fill="FFFFFF"/>
          <w:rtl/>
        </w:rPr>
        <w:t xml:space="preserve">نجد ان </w:t>
      </w:r>
      <w:r w:rsidRPr="00C902E7">
        <w:rPr>
          <w:rFonts w:ascii="Simplified Arabic" w:hAnsi="Simplified Arabic" w:cs="Simplified Arabic"/>
          <w:sz w:val="24"/>
          <w:szCs w:val="24"/>
          <w:shd w:val="clear" w:color="auto" w:fill="FFFFFF"/>
          <w:rtl/>
        </w:rPr>
        <w:t>المقارنة مرتبط</w:t>
      </w:r>
      <w:r w:rsidR="00E17813" w:rsidRPr="00C902E7">
        <w:rPr>
          <w:rFonts w:ascii="Simplified Arabic" w:hAnsi="Simplified Arabic" w:cs="Simplified Arabic" w:hint="cs"/>
          <w:sz w:val="24"/>
          <w:szCs w:val="24"/>
          <w:shd w:val="clear" w:color="auto" w:fill="FFFFFF"/>
          <w:rtl/>
        </w:rPr>
        <w:t>ة</w:t>
      </w:r>
      <w:r w:rsidRPr="00C902E7">
        <w:rPr>
          <w:rFonts w:ascii="Simplified Arabic" w:hAnsi="Simplified Arabic" w:cs="Simplified Arabic"/>
          <w:sz w:val="24"/>
          <w:szCs w:val="24"/>
          <w:shd w:val="clear" w:color="auto" w:fill="FFFFFF"/>
          <w:rtl/>
        </w:rPr>
        <w:t xml:space="preserve"> أيضا بالمعارف السابقة للعميل. </w:t>
      </w:r>
      <w:r w:rsidR="00D2349A" w:rsidRPr="00C902E7">
        <w:rPr>
          <w:rFonts w:ascii="Simplified Arabic" w:hAnsi="Simplified Arabic" w:cs="Simplified Arabic" w:hint="cs"/>
          <w:sz w:val="24"/>
          <w:szCs w:val="24"/>
          <w:shd w:val="clear" w:color="auto" w:fill="FFFFFF"/>
          <w:rtl/>
        </w:rPr>
        <w:t xml:space="preserve">لقد </w:t>
      </w:r>
      <w:r w:rsidR="00A571E9" w:rsidRPr="00C902E7">
        <w:rPr>
          <w:rFonts w:ascii="Simplified Arabic" w:hAnsi="Simplified Arabic" w:cs="Simplified Arabic" w:hint="cs"/>
          <w:sz w:val="24"/>
          <w:szCs w:val="24"/>
          <w:shd w:val="clear" w:color="auto" w:fill="FFFFFF"/>
          <w:rtl/>
        </w:rPr>
        <w:t>أكد</w:t>
      </w:r>
      <w:r w:rsidR="00E17813" w:rsidRPr="00C902E7">
        <w:rPr>
          <w:rFonts w:ascii="Simplified Arabic" w:hAnsi="Simplified Arabic" w:cs="Simplified Arabic" w:hint="cs"/>
          <w:sz w:val="24"/>
          <w:szCs w:val="24"/>
          <w:shd w:val="clear" w:color="auto" w:fill="FFFFFF"/>
          <w:rtl/>
        </w:rPr>
        <w:t xml:space="preserve"> ذلك</w:t>
      </w:r>
      <w:r w:rsidRPr="00C902E7">
        <w:rPr>
          <w:rFonts w:ascii="Simplified Arabic" w:hAnsi="Simplified Arabic" w:cs="Simplified Arabic"/>
          <w:sz w:val="24"/>
          <w:szCs w:val="24"/>
          <w:shd w:val="clear" w:color="auto" w:fill="FFFFFF"/>
          <w:rtl/>
        </w:rPr>
        <w:t xml:space="preserve"> </w:t>
      </w:r>
      <w:r w:rsidRPr="00C902E7">
        <w:rPr>
          <w:rFonts w:ascii="Simplified Arabic" w:hAnsi="Simplified Arabic" w:cs="Simplified Arabic"/>
          <w:sz w:val="24"/>
          <w:szCs w:val="24"/>
          <w:shd w:val="clear" w:color="auto" w:fill="FFFFFF"/>
        </w:rPr>
        <w:t>Hill</w:t>
      </w:r>
      <w:r w:rsidRPr="00C902E7">
        <w:rPr>
          <w:rFonts w:ascii="Simplified Arabic" w:hAnsi="Simplified Arabic" w:cs="Simplified Arabic"/>
          <w:sz w:val="24"/>
          <w:szCs w:val="24"/>
          <w:shd w:val="clear" w:color="auto" w:fill="FFFFFF"/>
          <w:rtl/>
        </w:rPr>
        <w:t xml:space="preserve"> </w:t>
      </w:r>
      <w:r w:rsidR="00E17813" w:rsidRPr="00C902E7">
        <w:rPr>
          <w:rFonts w:ascii="Simplified Arabic" w:hAnsi="Simplified Arabic" w:cs="Simplified Arabic" w:hint="cs"/>
          <w:sz w:val="24"/>
          <w:szCs w:val="24"/>
          <w:shd w:val="clear" w:color="auto" w:fill="FFFFFF"/>
          <w:rtl/>
        </w:rPr>
        <w:t xml:space="preserve">حيث قال </w:t>
      </w:r>
      <w:r w:rsidRPr="00C902E7">
        <w:rPr>
          <w:rFonts w:ascii="Simplified Arabic" w:hAnsi="Simplified Arabic" w:cs="Simplified Arabic"/>
          <w:sz w:val="24"/>
          <w:szCs w:val="24"/>
          <w:shd w:val="clear" w:color="auto" w:fill="FFFFFF"/>
          <w:rtl/>
        </w:rPr>
        <w:t xml:space="preserve">ان هناك عوامل </w:t>
      </w:r>
      <w:r w:rsidR="00F15943">
        <w:rPr>
          <w:rFonts w:ascii="Simplified Arabic" w:hAnsi="Simplified Arabic" w:cs="Simplified Arabic"/>
          <w:sz w:val="24"/>
          <w:szCs w:val="24"/>
          <w:shd w:val="clear" w:color="auto" w:fill="FFFFFF"/>
          <w:rtl/>
        </w:rPr>
        <w:t xml:space="preserve">تؤثر على إدراك </w:t>
      </w:r>
      <w:r w:rsidR="00F15943">
        <w:rPr>
          <w:rFonts w:ascii="Simplified Arabic" w:hAnsi="Simplified Arabic" w:cs="Simplified Arabic" w:hint="cs"/>
          <w:sz w:val="24"/>
          <w:szCs w:val="24"/>
          <w:shd w:val="clear" w:color="auto" w:fill="FFFFFF"/>
          <w:rtl/>
        </w:rPr>
        <w:t>المستخدم</w:t>
      </w:r>
      <w:r w:rsidR="00D2349A" w:rsidRPr="00C902E7">
        <w:rPr>
          <w:rFonts w:ascii="Simplified Arabic" w:hAnsi="Simplified Arabic" w:cs="Simplified Arabic"/>
          <w:sz w:val="24"/>
          <w:szCs w:val="24"/>
          <w:shd w:val="clear" w:color="auto" w:fill="FFFFFF"/>
          <w:rtl/>
        </w:rPr>
        <w:t xml:space="preserve"> للخدمة وه</w:t>
      </w:r>
      <w:r w:rsidR="00665D86" w:rsidRPr="00C902E7">
        <w:rPr>
          <w:rFonts w:ascii="Simplified Arabic" w:hAnsi="Simplified Arabic" w:cs="Simplified Arabic" w:hint="cs"/>
          <w:sz w:val="24"/>
          <w:szCs w:val="24"/>
          <w:shd w:val="clear" w:color="auto" w:fill="FFFFFF"/>
          <w:rtl/>
        </w:rPr>
        <w:t>ي</w:t>
      </w:r>
      <w:r w:rsidR="00D2349A" w:rsidRPr="00C902E7">
        <w:rPr>
          <w:rFonts w:ascii="Simplified Arabic" w:hAnsi="Simplified Arabic" w:cs="Simplified Arabic" w:hint="cs"/>
          <w:sz w:val="24"/>
          <w:szCs w:val="24"/>
          <w:shd w:val="clear" w:color="auto" w:fill="FFFFFF"/>
          <w:rtl/>
        </w:rPr>
        <w:t>:</w:t>
      </w:r>
      <w:r w:rsidRPr="00C902E7">
        <w:rPr>
          <w:rStyle w:val="apple-converted-space"/>
          <w:rFonts w:ascii="Simplified Arabic" w:eastAsiaTheme="majorEastAsia" w:hAnsi="Simplified Arabic" w:cs="Simplified Arabic"/>
          <w:sz w:val="24"/>
          <w:szCs w:val="24"/>
          <w:shd w:val="clear" w:color="auto" w:fill="FFFFFF"/>
        </w:rPr>
        <w:t> </w:t>
      </w:r>
    </w:p>
    <w:p w:rsidR="000F118D" w:rsidRPr="00C902E7" w:rsidRDefault="000F118D" w:rsidP="00EC1AD0">
      <w:pPr>
        <w:pStyle w:val="ListParagraph"/>
        <w:numPr>
          <w:ilvl w:val="0"/>
          <w:numId w:val="1"/>
        </w:numPr>
        <w:bidi/>
        <w:spacing w:after="0"/>
        <w:jc w:val="both"/>
        <w:rPr>
          <w:rFonts w:eastAsia="Times New Roman"/>
          <w:sz w:val="24"/>
          <w:szCs w:val="24"/>
          <w:rtl/>
        </w:rPr>
      </w:pPr>
      <w:r w:rsidRPr="00C902E7">
        <w:rPr>
          <w:rFonts w:ascii="Simplified Arabic" w:hAnsi="Simplified Arabic" w:cs="Simplified Arabic"/>
          <w:sz w:val="24"/>
          <w:szCs w:val="24"/>
          <w:u w:val="single"/>
          <w:shd w:val="clear" w:color="auto" w:fill="FFFFFF"/>
          <w:rtl/>
        </w:rPr>
        <w:t xml:space="preserve">الجودة </w:t>
      </w:r>
      <w:r w:rsidR="00A571E9" w:rsidRPr="00C902E7">
        <w:rPr>
          <w:rFonts w:ascii="Simplified Arabic" w:hAnsi="Simplified Arabic" w:cs="Simplified Arabic" w:hint="cs"/>
          <w:sz w:val="24"/>
          <w:szCs w:val="24"/>
          <w:u w:val="single"/>
          <w:shd w:val="clear" w:color="auto" w:fill="FFFFFF"/>
          <w:rtl/>
        </w:rPr>
        <w:t>الفنية</w:t>
      </w:r>
      <w:r w:rsidR="00A571E9" w:rsidRPr="00C902E7">
        <w:rPr>
          <w:rFonts w:ascii="Simplified Arabic" w:hAnsi="Simplified Arabic" w:cs="Simplified Arabic" w:hint="cs"/>
          <w:sz w:val="24"/>
          <w:szCs w:val="24"/>
          <w:shd w:val="clear" w:color="auto" w:fill="FFFFFF"/>
          <w:rtl/>
        </w:rPr>
        <w:t>:</w:t>
      </w:r>
      <w:r w:rsidRPr="00C902E7">
        <w:rPr>
          <w:rFonts w:ascii="Simplified Arabic" w:hAnsi="Simplified Arabic" w:cs="Simplified Arabic"/>
          <w:sz w:val="24"/>
          <w:szCs w:val="24"/>
          <w:shd w:val="clear" w:color="auto" w:fill="FFFFFF"/>
          <w:rtl/>
        </w:rPr>
        <w:t xml:space="preserve"> وهي جود</w:t>
      </w:r>
      <w:r w:rsidR="000563F2">
        <w:rPr>
          <w:rFonts w:ascii="Simplified Arabic" w:hAnsi="Simplified Arabic" w:cs="Simplified Arabic"/>
          <w:sz w:val="24"/>
          <w:szCs w:val="24"/>
          <w:shd w:val="clear" w:color="auto" w:fill="FFFFFF"/>
          <w:rtl/>
        </w:rPr>
        <w:t>ة الخدمة النهائية المقدمة ل</w:t>
      </w:r>
      <w:r w:rsidR="000563F2">
        <w:rPr>
          <w:rFonts w:ascii="Simplified Arabic" w:hAnsi="Simplified Arabic" w:cs="Simplified Arabic" w:hint="cs"/>
          <w:sz w:val="24"/>
          <w:szCs w:val="24"/>
          <w:shd w:val="clear" w:color="auto" w:fill="FFFFFF"/>
          <w:rtl/>
        </w:rPr>
        <w:t>لمستخدم</w:t>
      </w:r>
      <w:r w:rsidRPr="00C902E7">
        <w:rPr>
          <w:rFonts w:ascii="Simplified Arabic" w:hAnsi="Simplified Arabic" w:cs="Simplified Arabic"/>
          <w:sz w:val="24"/>
          <w:szCs w:val="24"/>
          <w:shd w:val="clear" w:color="auto" w:fill="FFFFFF"/>
          <w:rtl/>
        </w:rPr>
        <w:t>؛</w:t>
      </w:r>
      <w:r w:rsidR="00DE7AF3" w:rsidRPr="00C902E7">
        <w:rPr>
          <w:rFonts w:ascii="Simplified Arabic" w:hAnsi="Simplified Arabic" w:cs="Simplified Arabic" w:hint="cs"/>
          <w:sz w:val="24"/>
          <w:szCs w:val="24"/>
          <w:shd w:val="clear" w:color="auto" w:fill="FFFFFF"/>
          <w:rtl/>
        </w:rPr>
        <w:t xml:space="preserve"> </w:t>
      </w:r>
    </w:p>
    <w:p w:rsidR="000F118D" w:rsidRPr="00C902E7" w:rsidRDefault="000F118D" w:rsidP="00F15943">
      <w:pPr>
        <w:pStyle w:val="ListParagraph"/>
        <w:numPr>
          <w:ilvl w:val="0"/>
          <w:numId w:val="1"/>
        </w:numPr>
        <w:bidi/>
        <w:spacing w:after="0"/>
        <w:jc w:val="both"/>
        <w:rPr>
          <w:rFonts w:ascii="Simplified Arabic" w:hAnsi="Simplified Arabic" w:cs="Simplified Arabic"/>
          <w:sz w:val="24"/>
          <w:szCs w:val="24"/>
          <w:shd w:val="clear" w:color="auto" w:fill="FFFFFF"/>
          <w:rtl/>
        </w:rPr>
      </w:pPr>
      <w:r w:rsidRPr="00C902E7">
        <w:rPr>
          <w:rFonts w:ascii="Simplified Arabic" w:hAnsi="Simplified Arabic" w:cs="Simplified Arabic"/>
          <w:sz w:val="24"/>
          <w:szCs w:val="24"/>
          <w:u w:val="single"/>
          <w:shd w:val="clear" w:color="auto" w:fill="FFFFFF"/>
          <w:rtl/>
        </w:rPr>
        <w:t>الجودة الوظيفية</w:t>
      </w:r>
      <w:r w:rsidRPr="00C902E7">
        <w:rPr>
          <w:rFonts w:ascii="Simplified Arabic" w:hAnsi="Simplified Arabic" w:cs="Simplified Arabic"/>
          <w:sz w:val="24"/>
          <w:szCs w:val="24"/>
          <w:shd w:val="clear" w:color="auto" w:fill="FFFFFF"/>
          <w:rtl/>
        </w:rPr>
        <w:t>: وهي جودة التفاعل بين موظف الخدمة وال</w:t>
      </w:r>
      <w:r w:rsidR="00F15943">
        <w:rPr>
          <w:rFonts w:ascii="Simplified Arabic" w:hAnsi="Simplified Arabic" w:cs="Simplified Arabic" w:hint="cs"/>
          <w:sz w:val="24"/>
          <w:szCs w:val="24"/>
          <w:shd w:val="clear" w:color="auto" w:fill="FFFFFF"/>
          <w:rtl/>
        </w:rPr>
        <w:t>مستخدم</w:t>
      </w:r>
      <w:r w:rsidRPr="00C902E7">
        <w:rPr>
          <w:rFonts w:ascii="Simplified Arabic" w:hAnsi="Simplified Arabic" w:cs="Simplified Arabic"/>
          <w:sz w:val="24"/>
          <w:szCs w:val="24"/>
          <w:shd w:val="clear" w:color="auto" w:fill="FFFFFF"/>
          <w:rtl/>
        </w:rPr>
        <w:t>؛</w:t>
      </w:r>
    </w:p>
    <w:p w:rsidR="000F118D" w:rsidRPr="00C902E7" w:rsidRDefault="000F118D" w:rsidP="00EC1AD0">
      <w:pPr>
        <w:pStyle w:val="ListParagraph"/>
        <w:numPr>
          <w:ilvl w:val="0"/>
          <w:numId w:val="1"/>
        </w:numPr>
        <w:bidi/>
        <w:spacing w:after="0"/>
        <w:jc w:val="both"/>
        <w:rPr>
          <w:rFonts w:ascii="Simplified Arabic" w:hAnsi="Simplified Arabic" w:cs="Simplified Arabic"/>
          <w:sz w:val="24"/>
          <w:szCs w:val="24"/>
          <w:shd w:val="clear" w:color="auto" w:fill="FFFFFF"/>
          <w:rtl/>
        </w:rPr>
      </w:pPr>
      <w:r w:rsidRPr="00C902E7">
        <w:rPr>
          <w:rFonts w:ascii="Simplified Arabic" w:hAnsi="Simplified Arabic" w:cs="Simplified Arabic"/>
          <w:sz w:val="24"/>
          <w:szCs w:val="24"/>
          <w:u w:val="single"/>
          <w:shd w:val="clear" w:color="auto" w:fill="FFFFFF"/>
          <w:rtl/>
        </w:rPr>
        <w:t>الجودة الناتجة عن البحث والخبرة المتوافرة في السوق</w:t>
      </w:r>
      <w:r w:rsidRPr="00C902E7">
        <w:rPr>
          <w:rFonts w:ascii="Simplified Arabic" w:hAnsi="Simplified Arabic" w:cs="Simplified Arabic"/>
          <w:sz w:val="24"/>
          <w:szCs w:val="24"/>
          <w:shd w:val="clear" w:color="auto" w:fill="FFFFFF"/>
          <w:rtl/>
        </w:rPr>
        <w:t>؛</w:t>
      </w:r>
    </w:p>
    <w:p w:rsidR="00DD04BF" w:rsidRDefault="00DD04BF" w:rsidP="00F15943">
      <w:pPr>
        <w:bidi/>
        <w:spacing w:after="0"/>
        <w:jc w:val="both"/>
        <w:rPr>
          <w:rFonts w:ascii="Simplified Arabic" w:hAnsi="Simplified Arabic" w:cs="Simplified Arabic"/>
          <w:sz w:val="24"/>
          <w:szCs w:val="24"/>
          <w:shd w:val="clear" w:color="auto" w:fill="FFFFFF"/>
          <w:rtl/>
        </w:rPr>
      </w:pPr>
    </w:p>
    <w:p w:rsidR="000F118D" w:rsidRPr="00D23224" w:rsidRDefault="00E17813" w:rsidP="00DD04BF">
      <w:pPr>
        <w:bidi/>
        <w:spacing w:after="0"/>
        <w:jc w:val="both"/>
        <w:rPr>
          <w:rFonts w:ascii="Simplified Arabic" w:hAnsi="Simplified Arabic" w:cs="Simplified Arabic"/>
          <w:sz w:val="24"/>
          <w:szCs w:val="24"/>
          <w:shd w:val="clear" w:color="auto" w:fill="FFFFFF"/>
          <w:rtl/>
        </w:rPr>
      </w:pPr>
      <w:r w:rsidRPr="00D23224">
        <w:rPr>
          <w:rFonts w:ascii="Simplified Arabic" w:hAnsi="Simplified Arabic" w:cs="Simplified Arabic" w:hint="cs"/>
          <w:sz w:val="24"/>
          <w:szCs w:val="24"/>
          <w:shd w:val="clear" w:color="auto" w:fill="FFFFFF"/>
          <w:rtl/>
        </w:rPr>
        <w:t xml:space="preserve">كما ان </w:t>
      </w:r>
      <w:r w:rsidR="000F118D" w:rsidRPr="00D23224">
        <w:rPr>
          <w:rFonts w:ascii="Simplified Arabic" w:hAnsi="Simplified Arabic" w:cs="Simplified Arabic"/>
          <w:sz w:val="24"/>
          <w:szCs w:val="24"/>
          <w:shd w:val="clear" w:color="auto" w:fill="FFFFFF"/>
          <w:rtl/>
        </w:rPr>
        <w:t>هناك عوام</w:t>
      </w:r>
      <w:r w:rsidRPr="00D23224">
        <w:rPr>
          <w:rFonts w:ascii="Simplified Arabic" w:hAnsi="Simplified Arabic" w:cs="Simplified Arabic"/>
          <w:sz w:val="24"/>
          <w:szCs w:val="24"/>
          <w:shd w:val="clear" w:color="auto" w:fill="FFFFFF"/>
          <w:rtl/>
        </w:rPr>
        <w:t>ل اخرى</w:t>
      </w:r>
      <w:r w:rsidR="000F118D" w:rsidRPr="00D23224">
        <w:rPr>
          <w:rFonts w:ascii="Simplified Arabic" w:hAnsi="Simplified Arabic" w:cs="Simplified Arabic"/>
          <w:sz w:val="24"/>
          <w:szCs w:val="24"/>
          <w:shd w:val="clear" w:color="auto" w:fill="FFFFFF"/>
          <w:rtl/>
        </w:rPr>
        <w:t xml:space="preserve"> تؤثر على توقعات </w:t>
      </w:r>
      <w:r w:rsidR="00F15943">
        <w:rPr>
          <w:rFonts w:ascii="Simplified Arabic" w:hAnsi="Simplified Arabic" w:cs="Simplified Arabic" w:hint="cs"/>
          <w:sz w:val="24"/>
          <w:szCs w:val="24"/>
          <w:shd w:val="clear" w:color="auto" w:fill="FFFFFF"/>
          <w:rtl/>
        </w:rPr>
        <w:t>المستخدم</w:t>
      </w:r>
      <w:r w:rsidR="000F118D" w:rsidRPr="00D23224">
        <w:rPr>
          <w:rFonts w:ascii="Simplified Arabic" w:hAnsi="Simplified Arabic" w:cs="Simplified Arabic"/>
          <w:sz w:val="24"/>
          <w:szCs w:val="24"/>
          <w:shd w:val="clear" w:color="auto" w:fill="FFFFFF"/>
          <w:rtl/>
        </w:rPr>
        <w:t xml:space="preserve"> عن الخدمة </w:t>
      </w:r>
      <w:r w:rsidR="00665D86" w:rsidRPr="00D23224">
        <w:rPr>
          <w:rFonts w:ascii="Simplified Arabic" w:hAnsi="Simplified Arabic" w:cs="Simplified Arabic" w:hint="cs"/>
          <w:sz w:val="24"/>
          <w:szCs w:val="24"/>
          <w:shd w:val="clear" w:color="auto" w:fill="FFFFFF"/>
          <w:rtl/>
        </w:rPr>
        <w:t>منها</w:t>
      </w:r>
      <w:r w:rsidR="000F118D" w:rsidRPr="00D23224">
        <w:rPr>
          <w:rFonts w:ascii="Simplified Arabic" w:hAnsi="Simplified Arabic" w:cs="Simplified Arabic"/>
          <w:sz w:val="24"/>
          <w:szCs w:val="24"/>
          <w:shd w:val="clear" w:color="auto" w:fill="FFFFFF"/>
          <w:rtl/>
        </w:rPr>
        <w:t>:</w:t>
      </w:r>
      <w:r w:rsidR="000F118D" w:rsidRPr="00D23224">
        <w:rPr>
          <w:rFonts w:ascii="Simplified Arabic" w:hAnsi="Simplified Arabic" w:cs="Simplified Arabic"/>
          <w:sz w:val="24"/>
          <w:szCs w:val="24"/>
          <w:shd w:val="clear" w:color="auto" w:fill="FFFFFF"/>
        </w:rPr>
        <w:t xml:space="preserve"> </w:t>
      </w:r>
      <w:r w:rsidR="000F118D" w:rsidRPr="00D23224">
        <w:rPr>
          <w:rFonts w:ascii="Simplified Arabic" w:hAnsi="Simplified Arabic" w:cs="Simplified Arabic"/>
          <w:sz w:val="24"/>
          <w:szCs w:val="24"/>
          <w:shd w:val="clear" w:color="auto" w:fill="FFFFFF"/>
          <w:rtl/>
        </w:rPr>
        <w:t>الخبرة السابقة؛</w:t>
      </w:r>
      <w:r w:rsidR="000F118D" w:rsidRPr="00D23224">
        <w:rPr>
          <w:rFonts w:ascii="Simplified Arabic" w:hAnsi="Simplified Arabic" w:cs="Simplified Arabic"/>
          <w:sz w:val="24"/>
          <w:szCs w:val="24"/>
          <w:shd w:val="clear" w:color="auto" w:fill="FFFFFF"/>
        </w:rPr>
        <w:t xml:space="preserve"> </w:t>
      </w:r>
      <w:r w:rsidR="000F118D" w:rsidRPr="00D23224">
        <w:rPr>
          <w:rFonts w:ascii="Simplified Arabic" w:hAnsi="Simplified Arabic" w:cs="Simplified Arabic"/>
          <w:sz w:val="24"/>
          <w:szCs w:val="24"/>
          <w:shd w:val="clear" w:color="auto" w:fill="FFFFFF"/>
          <w:rtl/>
        </w:rPr>
        <w:t xml:space="preserve">المعلومات المقدمة من الجماعات المرجعية </w:t>
      </w:r>
      <w:r w:rsidR="00665D86" w:rsidRPr="00D23224">
        <w:rPr>
          <w:rFonts w:ascii="Simplified Arabic" w:hAnsi="Simplified Arabic" w:cs="Simplified Arabic" w:hint="cs"/>
          <w:sz w:val="24"/>
          <w:szCs w:val="24"/>
          <w:shd w:val="clear" w:color="auto" w:fill="FFFFFF"/>
          <w:rtl/>
        </w:rPr>
        <w:t>ك</w:t>
      </w:r>
      <w:r w:rsidR="000F118D" w:rsidRPr="00D23224">
        <w:rPr>
          <w:rFonts w:ascii="Simplified Arabic" w:hAnsi="Simplified Arabic" w:cs="Simplified Arabic"/>
          <w:sz w:val="24"/>
          <w:szCs w:val="24"/>
          <w:shd w:val="clear" w:color="auto" w:fill="FFFFFF"/>
          <w:rtl/>
        </w:rPr>
        <w:t>الأصدقاء</w:t>
      </w:r>
      <w:r w:rsidR="00665D86" w:rsidRPr="00D23224">
        <w:rPr>
          <w:rFonts w:ascii="Simplified Arabic" w:hAnsi="Simplified Arabic" w:cs="Simplified Arabic" w:hint="cs"/>
          <w:sz w:val="24"/>
          <w:szCs w:val="24"/>
          <w:shd w:val="clear" w:color="auto" w:fill="FFFFFF"/>
          <w:rtl/>
        </w:rPr>
        <w:t xml:space="preserve"> و</w:t>
      </w:r>
      <w:r w:rsidR="000F118D" w:rsidRPr="00D23224">
        <w:rPr>
          <w:rFonts w:ascii="Simplified Arabic" w:hAnsi="Simplified Arabic" w:cs="Simplified Arabic"/>
          <w:sz w:val="24"/>
          <w:szCs w:val="24"/>
          <w:shd w:val="clear" w:color="auto" w:fill="FFFFFF"/>
          <w:rtl/>
        </w:rPr>
        <w:t>الأقارب؛</w:t>
      </w:r>
      <w:r w:rsidR="000F118D" w:rsidRPr="00D23224">
        <w:rPr>
          <w:rFonts w:ascii="Simplified Arabic" w:hAnsi="Simplified Arabic" w:cs="Simplified Arabic"/>
          <w:sz w:val="24"/>
          <w:szCs w:val="24"/>
          <w:shd w:val="clear" w:color="auto" w:fill="FFFFFF"/>
        </w:rPr>
        <w:t xml:space="preserve"> </w:t>
      </w:r>
      <w:r w:rsidR="000F118D" w:rsidRPr="00D23224">
        <w:rPr>
          <w:rFonts w:ascii="Simplified Arabic" w:hAnsi="Simplified Arabic" w:cs="Simplified Arabic"/>
          <w:sz w:val="24"/>
          <w:szCs w:val="24"/>
          <w:shd w:val="clear" w:color="auto" w:fill="FFFFFF"/>
          <w:rtl/>
        </w:rPr>
        <w:t>الأنشطة التسويقية مثل الإعلانات</w:t>
      </w:r>
      <w:r w:rsidR="000F118D" w:rsidRPr="00D23224">
        <w:rPr>
          <w:rFonts w:ascii="Simplified Arabic" w:hAnsi="Simplified Arabic" w:cs="Simplified Arabic"/>
          <w:sz w:val="24"/>
          <w:szCs w:val="24"/>
          <w:shd w:val="clear" w:color="auto" w:fill="FFFFFF"/>
        </w:rPr>
        <w:t>.</w:t>
      </w:r>
    </w:p>
    <w:p w:rsidR="000F118D" w:rsidRPr="00D23224" w:rsidRDefault="000F118D" w:rsidP="007E7763">
      <w:pPr>
        <w:bidi/>
        <w:spacing w:after="0"/>
        <w:jc w:val="both"/>
        <w:rPr>
          <w:rFonts w:ascii="Simplified Arabic" w:hAnsi="Simplified Arabic" w:cs="Simplified Arabic"/>
          <w:sz w:val="24"/>
          <w:szCs w:val="24"/>
          <w:shd w:val="clear" w:color="auto" w:fill="FFFFFF"/>
          <w:rtl/>
        </w:rPr>
      </w:pPr>
      <w:r w:rsidRPr="00D23224">
        <w:rPr>
          <w:rFonts w:ascii="Simplified Arabic" w:hAnsi="Simplified Arabic" w:cs="Simplified Arabic"/>
          <w:sz w:val="24"/>
          <w:szCs w:val="24"/>
          <w:shd w:val="clear" w:color="auto" w:fill="FFFFFF"/>
          <w:rtl/>
        </w:rPr>
        <w:t xml:space="preserve">ويرى </w:t>
      </w:r>
      <w:r w:rsidRPr="00D23224">
        <w:rPr>
          <w:rFonts w:ascii="Simplified Arabic" w:hAnsi="Simplified Arabic" w:cs="Simplified Arabic"/>
          <w:sz w:val="24"/>
          <w:szCs w:val="24"/>
          <w:shd w:val="clear" w:color="auto" w:fill="FFFFFF"/>
        </w:rPr>
        <w:t xml:space="preserve">Hill </w:t>
      </w:r>
      <w:r w:rsidRPr="00D23224">
        <w:rPr>
          <w:rFonts w:ascii="Simplified Arabic" w:hAnsi="Simplified Arabic" w:cs="Simplified Arabic"/>
          <w:sz w:val="24"/>
          <w:szCs w:val="24"/>
          <w:shd w:val="clear" w:color="auto" w:fill="FFFFFF"/>
          <w:rtl/>
        </w:rPr>
        <w:t xml:space="preserve"> </w:t>
      </w:r>
      <w:r w:rsidR="007E7763">
        <w:rPr>
          <w:rFonts w:ascii="Simplified Arabic" w:hAnsi="Simplified Arabic" w:cs="Simplified Arabic" w:hint="cs"/>
          <w:sz w:val="24"/>
          <w:szCs w:val="24"/>
          <w:shd w:val="clear" w:color="auto" w:fill="FFFFFF"/>
          <w:rtl/>
        </w:rPr>
        <w:t>أ</w:t>
      </w:r>
      <w:r w:rsidR="00665D86" w:rsidRPr="00D23224">
        <w:rPr>
          <w:rFonts w:ascii="Simplified Arabic" w:hAnsi="Simplified Arabic" w:cs="Simplified Arabic" w:hint="cs"/>
          <w:sz w:val="24"/>
          <w:szCs w:val="24"/>
          <w:shd w:val="clear" w:color="auto" w:fill="FFFFFF"/>
          <w:rtl/>
        </w:rPr>
        <w:t>يضا</w:t>
      </w:r>
      <w:r w:rsidR="007E7763">
        <w:rPr>
          <w:rFonts w:ascii="Simplified Arabic" w:hAnsi="Simplified Arabic" w:cs="Simplified Arabic" w:hint="cs"/>
          <w:sz w:val="24"/>
          <w:szCs w:val="24"/>
          <w:shd w:val="clear" w:color="auto" w:fill="FFFFFF"/>
          <w:rtl/>
        </w:rPr>
        <w:t>ً</w:t>
      </w:r>
      <w:r w:rsidR="00665D86" w:rsidRPr="00D23224">
        <w:rPr>
          <w:rFonts w:ascii="Simplified Arabic" w:hAnsi="Simplified Arabic" w:cs="Simplified Arabic" w:hint="cs"/>
          <w:sz w:val="24"/>
          <w:szCs w:val="24"/>
          <w:shd w:val="clear" w:color="auto" w:fill="FFFFFF"/>
          <w:rtl/>
        </w:rPr>
        <w:t xml:space="preserve"> </w:t>
      </w:r>
      <w:r w:rsidRPr="00D23224">
        <w:rPr>
          <w:rFonts w:ascii="Simplified Arabic" w:hAnsi="Simplified Arabic" w:cs="Simplified Arabic"/>
          <w:sz w:val="24"/>
          <w:szCs w:val="24"/>
          <w:shd w:val="clear" w:color="auto" w:fill="FFFFFF"/>
          <w:rtl/>
        </w:rPr>
        <w:t>وجود ثلاث حالات تنتج عن المقارنة بين الأداء المدرك والتوقعات وهي</w:t>
      </w:r>
      <w:r w:rsidRPr="00D23224">
        <w:rPr>
          <w:rFonts w:ascii="Simplified Arabic" w:hAnsi="Simplified Arabic" w:cs="Simplified Arabic"/>
          <w:sz w:val="24"/>
          <w:szCs w:val="24"/>
          <w:shd w:val="clear" w:color="auto" w:fill="FFFFFF"/>
        </w:rPr>
        <w:t>:</w:t>
      </w:r>
    </w:p>
    <w:p w:rsidR="000F118D" w:rsidRPr="00D23224" w:rsidRDefault="000F118D" w:rsidP="00EC1AD0">
      <w:pPr>
        <w:pStyle w:val="ListParagraph"/>
        <w:numPr>
          <w:ilvl w:val="0"/>
          <w:numId w:val="1"/>
        </w:numPr>
        <w:bidi/>
        <w:spacing w:after="0"/>
        <w:jc w:val="both"/>
        <w:rPr>
          <w:rFonts w:ascii="Simplified Arabic" w:hAnsi="Simplified Arabic" w:cs="Simplified Arabic"/>
          <w:sz w:val="24"/>
          <w:szCs w:val="24"/>
          <w:shd w:val="clear" w:color="auto" w:fill="FFFFFF"/>
          <w:rtl/>
        </w:rPr>
      </w:pPr>
      <w:r w:rsidRPr="00D23224">
        <w:rPr>
          <w:rFonts w:ascii="Simplified Arabic" w:hAnsi="Simplified Arabic" w:cs="Simplified Arabic"/>
          <w:sz w:val="24"/>
          <w:szCs w:val="24"/>
          <w:shd w:val="clear" w:color="auto" w:fill="FFFFFF"/>
          <w:rtl/>
        </w:rPr>
        <w:t xml:space="preserve">الأداء المدرك </w:t>
      </w:r>
      <w:r w:rsidRPr="00D23224">
        <w:rPr>
          <w:rFonts w:ascii="Simplified Arabic" w:hAnsi="Simplified Arabic" w:cs="Simplified Arabic"/>
          <w:b/>
          <w:bCs/>
          <w:sz w:val="24"/>
          <w:szCs w:val="24"/>
          <w:shd w:val="clear" w:color="auto" w:fill="FFFFFF"/>
        </w:rPr>
        <w:t>&lt;</w:t>
      </w:r>
      <w:r w:rsidRPr="00D23224">
        <w:rPr>
          <w:rFonts w:ascii="Simplified Arabic" w:hAnsi="Simplified Arabic" w:cs="Simplified Arabic"/>
          <w:sz w:val="24"/>
          <w:szCs w:val="24"/>
          <w:shd w:val="clear" w:color="auto" w:fill="FFFFFF"/>
        </w:rPr>
        <w:t xml:space="preserve"> </w:t>
      </w:r>
      <w:r w:rsidRPr="00D23224">
        <w:rPr>
          <w:rFonts w:ascii="Simplified Arabic" w:hAnsi="Simplified Arabic" w:cs="Simplified Arabic"/>
          <w:sz w:val="24"/>
          <w:szCs w:val="24"/>
          <w:shd w:val="clear" w:color="auto" w:fill="FFFFFF"/>
          <w:rtl/>
        </w:rPr>
        <w:t xml:space="preserve"> </w:t>
      </w:r>
      <w:r w:rsidRPr="00D23224">
        <w:rPr>
          <w:rFonts w:ascii="Simplified Arabic" w:hAnsi="Simplified Arabic" w:cs="Simplified Arabic" w:hint="cs"/>
          <w:sz w:val="24"/>
          <w:szCs w:val="24"/>
          <w:shd w:val="clear" w:color="auto" w:fill="FFFFFF"/>
          <w:rtl/>
        </w:rPr>
        <w:t xml:space="preserve">التوقعات: فيحدث </w:t>
      </w:r>
      <w:r w:rsidR="00D902B9" w:rsidRPr="00D23224">
        <w:rPr>
          <w:rFonts w:ascii="Simplified Arabic" w:hAnsi="Simplified Arabic" w:cs="Simplified Arabic" w:hint="cs"/>
          <w:sz w:val="24"/>
          <w:szCs w:val="24"/>
          <w:shd w:val="clear" w:color="auto" w:fill="FFFFFF"/>
          <w:rtl/>
        </w:rPr>
        <w:t xml:space="preserve">شعور </w:t>
      </w:r>
      <w:r w:rsidRPr="00D23224">
        <w:rPr>
          <w:rFonts w:ascii="Simplified Arabic" w:hAnsi="Simplified Arabic" w:cs="Simplified Arabic" w:hint="cs"/>
          <w:sz w:val="24"/>
          <w:szCs w:val="24"/>
          <w:shd w:val="clear" w:color="auto" w:fill="FFFFFF"/>
          <w:rtl/>
        </w:rPr>
        <w:t xml:space="preserve">إيجابي ينتج عنه </w:t>
      </w:r>
      <w:r w:rsidR="005C00D3">
        <w:rPr>
          <w:rFonts w:ascii="Simplified Arabic" w:hAnsi="Simplified Arabic" w:cs="Simplified Arabic" w:hint="cs"/>
          <w:sz w:val="24"/>
          <w:szCs w:val="24"/>
          <w:shd w:val="clear" w:color="auto" w:fill="FFFFFF"/>
          <w:rtl/>
        </w:rPr>
        <w:t>رضى</w:t>
      </w:r>
      <w:r w:rsidRPr="00D23224">
        <w:rPr>
          <w:rFonts w:ascii="Simplified Arabic" w:hAnsi="Simplified Arabic" w:cs="Simplified Arabic" w:hint="cs"/>
          <w:sz w:val="24"/>
          <w:szCs w:val="24"/>
          <w:shd w:val="clear" w:color="auto" w:fill="FFFFFF"/>
          <w:rtl/>
        </w:rPr>
        <w:t xml:space="preserve"> العميل</w:t>
      </w:r>
      <w:r w:rsidR="00F15943">
        <w:rPr>
          <w:rFonts w:ascii="Simplified Arabic" w:hAnsi="Simplified Arabic" w:cs="Simplified Arabic" w:hint="cs"/>
          <w:sz w:val="24"/>
          <w:szCs w:val="24"/>
          <w:shd w:val="clear" w:color="auto" w:fill="FFFFFF"/>
          <w:rtl/>
        </w:rPr>
        <w:t>/المستخدم</w:t>
      </w:r>
      <w:r w:rsidRPr="00D23224">
        <w:rPr>
          <w:rFonts w:ascii="Simplified Arabic" w:hAnsi="Simplified Arabic" w:cs="Simplified Arabic" w:hint="cs"/>
          <w:sz w:val="24"/>
          <w:szCs w:val="24"/>
          <w:shd w:val="clear" w:color="auto" w:fill="FFFFFF"/>
          <w:rtl/>
        </w:rPr>
        <w:t>؛</w:t>
      </w:r>
    </w:p>
    <w:p w:rsidR="000F118D" w:rsidRPr="00D23224" w:rsidRDefault="000F118D" w:rsidP="00EC1AD0">
      <w:pPr>
        <w:pStyle w:val="ListParagraph"/>
        <w:numPr>
          <w:ilvl w:val="0"/>
          <w:numId w:val="1"/>
        </w:numPr>
        <w:bidi/>
        <w:spacing w:after="0"/>
        <w:jc w:val="both"/>
        <w:rPr>
          <w:rFonts w:ascii="Simplified Arabic" w:hAnsi="Simplified Arabic" w:cs="Simplified Arabic"/>
          <w:sz w:val="24"/>
          <w:szCs w:val="24"/>
          <w:shd w:val="clear" w:color="auto" w:fill="FFFFFF"/>
          <w:rtl/>
        </w:rPr>
      </w:pPr>
      <w:r w:rsidRPr="00D23224">
        <w:rPr>
          <w:rFonts w:ascii="Simplified Arabic" w:hAnsi="Simplified Arabic" w:cs="Simplified Arabic"/>
          <w:sz w:val="24"/>
          <w:szCs w:val="24"/>
          <w:shd w:val="clear" w:color="auto" w:fill="FFFFFF"/>
          <w:rtl/>
        </w:rPr>
        <w:t xml:space="preserve">الأداء المدرك </w:t>
      </w:r>
      <w:r w:rsidRPr="00D23224">
        <w:rPr>
          <w:rFonts w:ascii="Simplified Arabic" w:hAnsi="Simplified Arabic" w:cs="Simplified Arabic"/>
          <w:b/>
          <w:bCs/>
          <w:sz w:val="24"/>
          <w:szCs w:val="24"/>
          <w:shd w:val="clear" w:color="auto" w:fill="FFFFFF"/>
          <w:rtl/>
        </w:rPr>
        <w:t>=</w:t>
      </w:r>
      <w:r w:rsidRPr="00D23224">
        <w:rPr>
          <w:rFonts w:ascii="Simplified Arabic" w:hAnsi="Simplified Arabic" w:cs="Simplified Arabic"/>
          <w:sz w:val="24"/>
          <w:szCs w:val="24"/>
          <w:shd w:val="clear" w:color="auto" w:fill="FFFFFF"/>
          <w:rtl/>
        </w:rPr>
        <w:t xml:space="preserve"> التوقعات: أي أن التوقعات تحققت فيحدث شعور حيادي لدى العميل</w:t>
      </w:r>
      <w:r w:rsidR="00F15943">
        <w:rPr>
          <w:rFonts w:ascii="Simplified Arabic" w:hAnsi="Simplified Arabic" w:cs="Simplified Arabic" w:hint="cs"/>
          <w:sz w:val="24"/>
          <w:szCs w:val="24"/>
          <w:shd w:val="clear" w:color="auto" w:fill="FFFFFF"/>
          <w:rtl/>
        </w:rPr>
        <w:t>/المستخدم</w:t>
      </w:r>
      <w:r w:rsidRPr="00D23224">
        <w:rPr>
          <w:rFonts w:ascii="Simplified Arabic" w:hAnsi="Simplified Arabic" w:cs="Simplified Arabic"/>
          <w:sz w:val="24"/>
          <w:szCs w:val="24"/>
          <w:shd w:val="clear" w:color="auto" w:fill="FFFFFF"/>
          <w:rtl/>
        </w:rPr>
        <w:t>؛</w:t>
      </w:r>
    </w:p>
    <w:p w:rsidR="000F118D" w:rsidRPr="00D23224" w:rsidRDefault="000F118D" w:rsidP="00EC1AD0">
      <w:pPr>
        <w:pStyle w:val="ListParagraph"/>
        <w:numPr>
          <w:ilvl w:val="0"/>
          <w:numId w:val="1"/>
        </w:numPr>
        <w:bidi/>
        <w:spacing w:after="0"/>
        <w:jc w:val="both"/>
        <w:rPr>
          <w:rFonts w:ascii="Simplified Arabic" w:hAnsi="Simplified Arabic" w:cs="Simplified Arabic"/>
          <w:sz w:val="24"/>
          <w:szCs w:val="24"/>
          <w:shd w:val="clear" w:color="auto" w:fill="FFFFFF"/>
          <w:rtl/>
        </w:rPr>
      </w:pPr>
      <w:r w:rsidRPr="00D23224">
        <w:rPr>
          <w:rFonts w:ascii="Simplified Arabic" w:hAnsi="Simplified Arabic" w:cs="Simplified Arabic"/>
          <w:sz w:val="24"/>
          <w:szCs w:val="24"/>
          <w:shd w:val="clear" w:color="auto" w:fill="FFFFFF"/>
          <w:rtl/>
        </w:rPr>
        <w:t xml:space="preserve">الأداء المدرك </w:t>
      </w:r>
      <w:r w:rsidRPr="00D23224">
        <w:rPr>
          <w:rFonts w:ascii="Simplified Arabic" w:hAnsi="Simplified Arabic" w:cs="Simplified Arabic"/>
          <w:b/>
          <w:bCs/>
          <w:sz w:val="24"/>
          <w:szCs w:val="24"/>
          <w:shd w:val="clear" w:color="auto" w:fill="FFFFFF"/>
        </w:rPr>
        <w:t>&gt;</w:t>
      </w:r>
      <w:r w:rsidRPr="00D23224">
        <w:rPr>
          <w:rFonts w:ascii="Simplified Arabic" w:hAnsi="Simplified Arabic" w:cs="Simplified Arabic"/>
          <w:sz w:val="24"/>
          <w:szCs w:val="24"/>
          <w:shd w:val="clear" w:color="auto" w:fill="FFFFFF"/>
        </w:rPr>
        <w:t xml:space="preserve"> </w:t>
      </w:r>
      <w:r w:rsidRPr="00D23224">
        <w:rPr>
          <w:rFonts w:ascii="Simplified Arabic" w:hAnsi="Simplified Arabic" w:cs="Simplified Arabic"/>
          <w:sz w:val="24"/>
          <w:szCs w:val="24"/>
          <w:shd w:val="clear" w:color="auto" w:fill="FFFFFF"/>
          <w:rtl/>
        </w:rPr>
        <w:t xml:space="preserve"> </w:t>
      </w:r>
      <w:r w:rsidRPr="00D23224">
        <w:rPr>
          <w:rFonts w:ascii="Simplified Arabic" w:hAnsi="Simplified Arabic" w:cs="Simplified Arabic" w:hint="cs"/>
          <w:sz w:val="24"/>
          <w:szCs w:val="24"/>
          <w:shd w:val="clear" w:color="auto" w:fill="FFFFFF"/>
          <w:rtl/>
        </w:rPr>
        <w:t xml:space="preserve">التوقعات: فيحدث </w:t>
      </w:r>
      <w:r w:rsidR="00D902B9" w:rsidRPr="00D23224">
        <w:rPr>
          <w:rFonts w:ascii="Simplified Arabic" w:hAnsi="Simplified Arabic" w:cs="Simplified Arabic" w:hint="cs"/>
          <w:sz w:val="24"/>
          <w:szCs w:val="24"/>
          <w:shd w:val="clear" w:color="auto" w:fill="FFFFFF"/>
          <w:rtl/>
        </w:rPr>
        <w:t>شعور</w:t>
      </w:r>
      <w:r w:rsidRPr="00D23224">
        <w:rPr>
          <w:rFonts w:ascii="Simplified Arabic" w:hAnsi="Simplified Arabic" w:cs="Simplified Arabic" w:hint="cs"/>
          <w:sz w:val="24"/>
          <w:szCs w:val="24"/>
          <w:shd w:val="clear" w:color="auto" w:fill="FFFFFF"/>
          <w:rtl/>
        </w:rPr>
        <w:t xml:space="preserve"> سلبي ينتج عنه عدم ال</w:t>
      </w:r>
      <w:r w:rsidR="005C00D3">
        <w:rPr>
          <w:rFonts w:ascii="Simplified Arabic" w:hAnsi="Simplified Arabic" w:cs="Simplified Arabic" w:hint="cs"/>
          <w:sz w:val="24"/>
          <w:szCs w:val="24"/>
          <w:shd w:val="clear" w:color="auto" w:fill="FFFFFF"/>
          <w:rtl/>
        </w:rPr>
        <w:t>رضى</w:t>
      </w:r>
      <w:r w:rsidRPr="00D23224">
        <w:rPr>
          <w:rFonts w:ascii="Simplified Arabic" w:hAnsi="Simplified Arabic" w:cs="Simplified Arabic"/>
          <w:sz w:val="24"/>
          <w:szCs w:val="24"/>
          <w:shd w:val="clear" w:color="auto" w:fill="FFFFFF"/>
        </w:rPr>
        <w:t>.</w:t>
      </w:r>
    </w:p>
    <w:p w:rsidR="003F445A" w:rsidRDefault="003F445A" w:rsidP="003F445A">
      <w:pPr>
        <w:bidi/>
        <w:spacing w:after="0" w:line="240" w:lineRule="auto"/>
        <w:jc w:val="both"/>
        <w:rPr>
          <w:rFonts w:ascii="Simplified Arabic" w:hAnsi="Simplified Arabic" w:cs="Simplified Arabic"/>
          <w:b/>
          <w:bCs/>
          <w:i/>
          <w:iCs/>
          <w:sz w:val="26"/>
          <w:szCs w:val="26"/>
          <w:shd w:val="clear" w:color="auto" w:fill="FFFFFF"/>
          <w:rtl/>
        </w:rPr>
      </w:pPr>
    </w:p>
    <w:p w:rsidR="000F118D" w:rsidRPr="00315846" w:rsidRDefault="00315846" w:rsidP="00E91ABD">
      <w:pPr>
        <w:bidi/>
        <w:spacing w:after="0"/>
        <w:jc w:val="both"/>
        <w:rPr>
          <w:rFonts w:ascii="Simplified Arabic" w:hAnsi="Simplified Arabic" w:cs="Simplified Arabic"/>
          <w:b/>
          <w:bCs/>
          <w:sz w:val="24"/>
          <w:szCs w:val="24"/>
          <w:shd w:val="clear" w:color="auto" w:fill="FFFFFF"/>
          <w:rtl/>
        </w:rPr>
      </w:pPr>
      <w:r w:rsidRPr="00315846">
        <w:rPr>
          <w:rFonts w:ascii="Simplified Arabic" w:hAnsi="Simplified Arabic" w:cs="Simplified Arabic" w:hint="cs"/>
          <w:b/>
          <w:bCs/>
          <w:sz w:val="24"/>
          <w:szCs w:val="24"/>
          <w:shd w:val="clear" w:color="auto" w:fill="FFFFFF"/>
          <w:rtl/>
        </w:rPr>
        <w:t>3.1</w:t>
      </w:r>
      <w:r w:rsidR="000F118D" w:rsidRPr="00315846">
        <w:rPr>
          <w:rFonts w:ascii="Simplified Arabic" w:hAnsi="Simplified Arabic" w:cs="Simplified Arabic"/>
          <w:b/>
          <w:bCs/>
          <w:sz w:val="24"/>
          <w:szCs w:val="24"/>
          <w:shd w:val="clear" w:color="auto" w:fill="FFFFFF"/>
          <w:rtl/>
        </w:rPr>
        <w:t xml:space="preserve"> أدوات ووسائل تحسين ال</w:t>
      </w:r>
      <w:r w:rsidR="005C00D3" w:rsidRPr="00315846">
        <w:rPr>
          <w:rFonts w:ascii="Simplified Arabic" w:hAnsi="Simplified Arabic" w:cs="Simplified Arabic"/>
          <w:b/>
          <w:bCs/>
          <w:sz w:val="24"/>
          <w:szCs w:val="24"/>
          <w:shd w:val="clear" w:color="auto" w:fill="FFFFFF"/>
          <w:rtl/>
        </w:rPr>
        <w:t>رضى</w:t>
      </w:r>
    </w:p>
    <w:p w:rsidR="000F118D" w:rsidRDefault="00665D86" w:rsidP="00F15943">
      <w:pPr>
        <w:bidi/>
        <w:spacing w:after="0"/>
        <w:jc w:val="both"/>
        <w:rPr>
          <w:rFonts w:ascii="Simplified Arabic" w:hAnsi="Simplified Arabic" w:cs="Simplified Arabic"/>
          <w:sz w:val="24"/>
          <w:szCs w:val="24"/>
          <w:shd w:val="clear" w:color="auto" w:fill="FFFFFF"/>
          <w:rtl/>
        </w:rPr>
      </w:pPr>
      <w:r w:rsidRPr="00E91ABD">
        <w:rPr>
          <w:rFonts w:ascii="Simplified Arabic" w:hAnsi="Simplified Arabic" w:cs="Simplified Arabic" w:hint="cs"/>
          <w:sz w:val="24"/>
          <w:szCs w:val="24"/>
          <w:shd w:val="clear" w:color="auto" w:fill="FFFFFF"/>
          <w:rtl/>
        </w:rPr>
        <w:t xml:space="preserve">وباعتبار ان </w:t>
      </w:r>
      <w:r w:rsidR="000F118D" w:rsidRPr="00E91ABD">
        <w:rPr>
          <w:rFonts w:ascii="Simplified Arabic" w:hAnsi="Simplified Arabic" w:cs="Simplified Arabic"/>
          <w:sz w:val="24"/>
          <w:szCs w:val="24"/>
          <w:shd w:val="clear" w:color="auto" w:fill="FFFFFF"/>
          <w:rtl/>
        </w:rPr>
        <w:t>البيئة المعاصرة بيئة سريعة التغير وتتميز بتعدد</w:t>
      </w:r>
      <w:r w:rsidRPr="00E91ABD">
        <w:rPr>
          <w:rFonts w:ascii="Simplified Arabic" w:hAnsi="Simplified Arabic" w:cs="Simplified Arabic" w:hint="cs"/>
          <w:sz w:val="24"/>
          <w:szCs w:val="24"/>
          <w:shd w:val="clear" w:color="auto" w:fill="FFFFFF"/>
          <w:rtl/>
        </w:rPr>
        <w:t xml:space="preserve"> اللاعبين في المجال</w:t>
      </w:r>
      <w:r w:rsidR="00E91ABD" w:rsidRPr="00E91ABD">
        <w:rPr>
          <w:rFonts w:ascii="Simplified Arabic" w:hAnsi="Simplified Arabic" w:cs="Simplified Arabic" w:hint="cs"/>
          <w:sz w:val="24"/>
          <w:szCs w:val="24"/>
          <w:shd w:val="clear" w:color="auto" w:fill="FFFFFF"/>
          <w:rtl/>
        </w:rPr>
        <w:t xml:space="preserve"> الواحد</w:t>
      </w:r>
      <w:r w:rsidR="000F118D" w:rsidRPr="00E91ABD">
        <w:rPr>
          <w:rFonts w:ascii="Simplified Arabic" w:hAnsi="Simplified Arabic" w:cs="Simplified Arabic"/>
          <w:sz w:val="24"/>
          <w:szCs w:val="24"/>
          <w:shd w:val="clear" w:color="auto" w:fill="FFFFFF"/>
          <w:rtl/>
        </w:rPr>
        <w:t xml:space="preserve"> </w:t>
      </w:r>
      <w:r w:rsidRPr="00E91ABD">
        <w:rPr>
          <w:rFonts w:ascii="Simplified Arabic" w:hAnsi="Simplified Arabic" w:cs="Simplified Arabic" w:hint="cs"/>
          <w:sz w:val="24"/>
          <w:szCs w:val="24"/>
          <w:shd w:val="clear" w:color="auto" w:fill="FFFFFF"/>
          <w:rtl/>
        </w:rPr>
        <w:t>و</w:t>
      </w:r>
      <w:r w:rsidRPr="00E91ABD">
        <w:rPr>
          <w:rFonts w:ascii="Simplified Arabic" w:hAnsi="Simplified Arabic" w:cs="Simplified Arabic" w:hint="cs"/>
          <w:sz w:val="24"/>
          <w:szCs w:val="24"/>
          <w:shd w:val="clear" w:color="auto" w:fill="FFFFFF"/>
          <w:rtl/>
          <w:lang w:bidi="ar-JO"/>
        </w:rPr>
        <w:t xml:space="preserve">تعدد </w:t>
      </w:r>
      <w:r w:rsidR="000F118D" w:rsidRPr="00E91ABD">
        <w:rPr>
          <w:rFonts w:ascii="Simplified Arabic" w:hAnsi="Simplified Arabic" w:cs="Simplified Arabic"/>
          <w:sz w:val="24"/>
          <w:szCs w:val="24"/>
          <w:shd w:val="clear" w:color="auto" w:fill="FFFFFF"/>
          <w:rtl/>
        </w:rPr>
        <w:t>المنافسين</w:t>
      </w:r>
      <w:r w:rsidR="00E91ABD" w:rsidRPr="00E91ABD">
        <w:rPr>
          <w:rFonts w:ascii="Simplified Arabic" w:hAnsi="Simplified Arabic" w:cs="Simplified Arabic" w:hint="cs"/>
          <w:sz w:val="24"/>
          <w:szCs w:val="24"/>
          <w:shd w:val="clear" w:color="auto" w:fill="FFFFFF"/>
          <w:rtl/>
        </w:rPr>
        <w:t xml:space="preserve"> كذلك</w:t>
      </w:r>
      <w:r w:rsidR="000F118D" w:rsidRPr="00E91ABD">
        <w:rPr>
          <w:rFonts w:ascii="Simplified Arabic" w:hAnsi="Simplified Arabic" w:cs="Simplified Arabic"/>
          <w:sz w:val="24"/>
          <w:szCs w:val="24"/>
          <w:shd w:val="clear" w:color="auto" w:fill="FFFFFF"/>
          <w:rtl/>
        </w:rPr>
        <w:t xml:space="preserve"> ووجود تشكيلة واسعة من المنتجات</w:t>
      </w:r>
      <w:r w:rsidR="00E719C5">
        <w:rPr>
          <w:rFonts w:ascii="Simplified Arabic" w:hAnsi="Simplified Arabic" w:cs="Simplified Arabic"/>
          <w:sz w:val="24"/>
          <w:szCs w:val="24"/>
          <w:shd w:val="clear" w:color="auto" w:fill="FFFFFF"/>
          <w:rtl/>
        </w:rPr>
        <w:t>/</w:t>
      </w:r>
      <w:r w:rsidR="000F118D" w:rsidRPr="00E91ABD">
        <w:rPr>
          <w:rFonts w:ascii="Simplified Arabic" w:hAnsi="Simplified Arabic" w:cs="Simplified Arabic"/>
          <w:sz w:val="24"/>
          <w:szCs w:val="24"/>
          <w:shd w:val="clear" w:color="auto" w:fill="FFFFFF"/>
          <w:rtl/>
        </w:rPr>
        <w:t>الخدمات ال</w:t>
      </w:r>
      <w:r w:rsidRPr="00E91ABD">
        <w:rPr>
          <w:rFonts w:ascii="Simplified Arabic" w:hAnsi="Simplified Arabic" w:cs="Simplified Arabic"/>
          <w:sz w:val="24"/>
          <w:szCs w:val="24"/>
          <w:shd w:val="clear" w:color="auto" w:fill="FFFFFF"/>
          <w:rtl/>
        </w:rPr>
        <w:t xml:space="preserve">بديلة </w:t>
      </w:r>
      <w:r w:rsidRPr="00E91ABD">
        <w:rPr>
          <w:rFonts w:ascii="Simplified Arabic" w:hAnsi="Simplified Arabic" w:cs="Simplified Arabic"/>
          <w:b/>
          <w:bCs/>
          <w:sz w:val="24"/>
          <w:szCs w:val="24"/>
          <w:shd w:val="clear" w:color="auto" w:fill="FFFFFF"/>
          <w:rtl/>
        </w:rPr>
        <w:t>وانتشار الوعي الاستهلاكي</w:t>
      </w:r>
      <w:r w:rsidRPr="00E91ABD">
        <w:rPr>
          <w:rFonts w:ascii="Simplified Arabic" w:hAnsi="Simplified Arabic" w:cs="Simplified Arabic" w:hint="cs"/>
          <w:b/>
          <w:bCs/>
          <w:sz w:val="24"/>
          <w:szCs w:val="24"/>
          <w:shd w:val="clear" w:color="auto" w:fill="FFFFFF"/>
          <w:rtl/>
        </w:rPr>
        <w:t xml:space="preserve"> لدى العملاء</w:t>
      </w:r>
      <w:r w:rsidR="00F15943">
        <w:rPr>
          <w:rFonts w:ascii="Simplified Arabic" w:hAnsi="Simplified Arabic" w:cs="Simplified Arabic" w:hint="cs"/>
          <w:b/>
          <w:bCs/>
          <w:sz w:val="24"/>
          <w:szCs w:val="24"/>
          <w:shd w:val="clear" w:color="auto" w:fill="FFFFFF"/>
          <w:rtl/>
        </w:rPr>
        <w:t>/</w:t>
      </w:r>
      <w:r w:rsidR="00A571E9" w:rsidRPr="00E91ABD">
        <w:rPr>
          <w:rFonts w:ascii="Simplified Arabic" w:hAnsi="Simplified Arabic" w:cs="Simplified Arabic" w:hint="cs"/>
          <w:b/>
          <w:bCs/>
          <w:sz w:val="24"/>
          <w:szCs w:val="24"/>
          <w:shd w:val="clear" w:color="auto" w:fill="FFFFFF"/>
          <w:rtl/>
        </w:rPr>
        <w:t>المستخدمين</w:t>
      </w:r>
      <w:r w:rsidRPr="00E91ABD">
        <w:rPr>
          <w:rFonts w:ascii="Simplified Arabic" w:hAnsi="Simplified Arabic" w:cs="Simplified Arabic" w:hint="cs"/>
          <w:sz w:val="24"/>
          <w:szCs w:val="24"/>
          <w:shd w:val="clear" w:color="auto" w:fill="FFFFFF"/>
          <w:rtl/>
        </w:rPr>
        <w:t xml:space="preserve">! </w:t>
      </w:r>
      <w:r w:rsidR="00E91ABD" w:rsidRPr="00E91ABD">
        <w:rPr>
          <w:rFonts w:ascii="Simplified Arabic" w:hAnsi="Simplified Arabic" w:cs="Simplified Arabic" w:hint="cs"/>
          <w:sz w:val="24"/>
          <w:szCs w:val="24"/>
          <w:shd w:val="clear" w:color="auto" w:fill="FFFFFF"/>
          <w:rtl/>
        </w:rPr>
        <w:t xml:space="preserve">لهذا كله </w:t>
      </w:r>
      <w:r w:rsidR="000F118D" w:rsidRPr="00E91ABD">
        <w:rPr>
          <w:rFonts w:ascii="Simplified Arabic" w:hAnsi="Simplified Arabic" w:cs="Simplified Arabic"/>
          <w:sz w:val="24"/>
          <w:szCs w:val="24"/>
          <w:shd w:val="clear" w:color="auto" w:fill="FFFFFF"/>
          <w:rtl/>
        </w:rPr>
        <w:t xml:space="preserve">أصبح هدف المؤسسات لا يقتصر </w:t>
      </w:r>
      <w:r w:rsidRPr="00E91ABD">
        <w:rPr>
          <w:rFonts w:ascii="Simplified Arabic" w:hAnsi="Simplified Arabic" w:cs="Simplified Arabic" w:hint="cs"/>
          <w:sz w:val="24"/>
          <w:szCs w:val="24"/>
          <w:shd w:val="clear" w:color="auto" w:fill="FFFFFF"/>
          <w:rtl/>
        </w:rPr>
        <w:t xml:space="preserve">فقط </w:t>
      </w:r>
      <w:r w:rsidR="000F118D" w:rsidRPr="00E91ABD">
        <w:rPr>
          <w:rFonts w:ascii="Simplified Arabic" w:hAnsi="Simplified Arabic" w:cs="Simplified Arabic"/>
          <w:sz w:val="24"/>
          <w:szCs w:val="24"/>
          <w:shd w:val="clear" w:color="auto" w:fill="FFFFFF"/>
          <w:rtl/>
        </w:rPr>
        <w:t xml:space="preserve">على تحقيق </w:t>
      </w:r>
      <w:r w:rsidR="005C00D3">
        <w:rPr>
          <w:rFonts w:ascii="Simplified Arabic" w:hAnsi="Simplified Arabic" w:cs="Simplified Arabic"/>
          <w:sz w:val="24"/>
          <w:szCs w:val="24"/>
          <w:shd w:val="clear" w:color="auto" w:fill="FFFFFF"/>
          <w:rtl/>
        </w:rPr>
        <w:t>رضى</w:t>
      </w:r>
      <w:r w:rsidR="000F118D" w:rsidRPr="00E91ABD">
        <w:rPr>
          <w:rFonts w:ascii="Simplified Arabic" w:hAnsi="Simplified Arabic" w:cs="Simplified Arabic"/>
          <w:sz w:val="24"/>
          <w:szCs w:val="24"/>
          <w:shd w:val="clear" w:color="auto" w:fill="FFFFFF"/>
          <w:rtl/>
        </w:rPr>
        <w:t xml:space="preserve"> العملاء</w:t>
      </w:r>
      <w:r w:rsidR="00F15943">
        <w:rPr>
          <w:rFonts w:ascii="Simplified Arabic" w:hAnsi="Simplified Arabic" w:cs="Simplified Arabic" w:hint="cs"/>
          <w:sz w:val="24"/>
          <w:szCs w:val="24"/>
          <w:shd w:val="clear" w:color="auto" w:fill="FFFFFF"/>
          <w:rtl/>
        </w:rPr>
        <w:t>/المستخدمين</w:t>
      </w:r>
      <w:r w:rsidR="000F118D" w:rsidRPr="00E91ABD">
        <w:rPr>
          <w:rFonts w:ascii="Simplified Arabic" w:hAnsi="Simplified Arabic" w:cs="Simplified Arabic"/>
          <w:sz w:val="24"/>
          <w:szCs w:val="24"/>
          <w:shd w:val="clear" w:color="auto" w:fill="FFFFFF"/>
          <w:rtl/>
        </w:rPr>
        <w:t xml:space="preserve"> عن الجودة وقياس هذا ال</w:t>
      </w:r>
      <w:r w:rsidR="005C00D3">
        <w:rPr>
          <w:rFonts w:ascii="Simplified Arabic" w:hAnsi="Simplified Arabic" w:cs="Simplified Arabic"/>
          <w:sz w:val="24"/>
          <w:szCs w:val="24"/>
          <w:shd w:val="clear" w:color="auto" w:fill="FFFFFF"/>
          <w:rtl/>
        </w:rPr>
        <w:t>رضى</w:t>
      </w:r>
      <w:r w:rsidR="00E91ABD" w:rsidRPr="00E91ABD">
        <w:rPr>
          <w:rFonts w:ascii="Simplified Arabic" w:hAnsi="Simplified Arabic" w:cs="Simplified Arabic" w:hint="cs"/>
          <w:sz w:val="24"/>
          <w:szCs w:val="24"/>
          <w:shd w:val="clear" w:color="auto" w:fill="FFFFFF"/>
          <w:rtl/>
        </w:rPr>
        <w:t xml:space="preserve"> فحسب؛ </w:t>
      </w:r>
      <w:r w:rsidR="000F118D" w:rsidRPr="00E91ABD">
        <w:rPr>
          <w:rFonts w:ascii="Simplified Arabic" w:hAnsi="Simplified Arabic" w:cs="Simplified Arabic"/>
          <w:sz w:val="24"/>
          <w:szCs w:val="24"/>
          <w:shd w:val="clear" w:color="auto" w:fill="FFFFFF"/>
          <w:rtl/>
        </w:rPr>
        <w:t xml:space="preserve">وإنما تعداه </w:t>
      </w:r>
      <w:r w:rsidRPr="00E91ABD">
        <w:rPr>
          <w:rFonts w:ascii="Simplified Arabic" w:hAnsi="Simplified Arabic" w:cs="Simplified Arabic" w:hint="cs"/>
          <w:sz w:val="24"/>
          <w:szCs w:val="24"/>
          <w:shd w:val="clear" w:color="auto" w:fill="FFFFFF"/>
          <w:rtl/>
        </w:rPr>
        <w:t xml:space="preserve">ليصل </w:t>
      </w:r>
      <w:r w:rsidR="000F118D" w:rsidRPr="00E91ABD">
        <w:rPr>
          <w:rFonts w:ascii="Simplified Arabic" w:hAnsi="Simplified Arabic" w:cs="Simplified Arabic"/>
          <w:sz w:val="24"/>
          <w:szCs w:val="24"/>
          <w:shd w:val="clear" w:color="auto" w:fill="FFFFFF"/>
          <w:rtl/>
        </w:rPr>
        <w:t xml:space="preserve">إلى </w:t>
      </w:r>
      <w:r w:rsidRPr="00E91ABD">
        <w:rPr>
          <w:rFonts w:ascii="Simplified Arabic" w:hAnsi="Simplified Arabic" w:cs="Simplified Arabic" w:hint="cs"/>
          <w:sz w:val="24"/>
          <w:szCs w:val="24"/>
          <w:shd w:val="clear" w:color="auto" w:fill="FFFFFF"/>
          <w:rtl/>
        </w:rPr>
        <w:t xml:space="preserve">مستوى العمل </w:t>
      </w:r>
      <w:r w:rsidR="00D902B9" w:rsidRPr="00E91ABD">
        <w:rPr>
          <w:rFonts w:ascii="Simplified Arabic" w:hAnsi="Simplified Arabic" w:cs="Simplified Arabic" w:hint="cs"/>
          <w:sz w:val="24"/>
          <w:szCs w:val="24"/>
          <w:shd w:val="clear" w:color="auto" w:fill="FFFFFF"/>
          <w:rtl/>
        </w:rPr>
        <w:t xml:space="preserve">المتواصل </w:t>
      </w:r>
      <w:r w:rsidRPr="00E91ABD">
        <w:rPr>
          <w:rFonts w:ascii="Simplified Arabic" w:hAnsi="Simplified Arabic" w:cs="Simplified Arabic" w:hint="cs"/>
          <w:sz w:val="24"/>
          <w:szCs w:val="24"/>
          <w:shd w:val="clear" w:color="auto" w:fill="FFFFFF"/>
          <w:rtl/>
        </w:rPr>
        <w:t xml:space="preserve">على </w:t>
      </w:r>
      <w:r w:rsidR="000F118D" w:rsidRPr="00E91ABD">
        <w:rPr>
          <w:rFonts w:ascii="Simplified Arabic" w:hAnsi="Simplified Arabic" w:cs="Simplified Arabic"/>
          <w:sz w:val="24"/>
          <w:szCs w:val="24"/>
          <w:shd w:val="clear" w:color="auto" w:fill="FFFFFF"/>
          <w:rtl/>
        </w:rPr>
        <w:t>تحسين ال</w:t>
      </w:r>
      <w:r w:rsidR="005C00D3">
        <w:rPr>
          <w:rFonts w:ascii="Simplified Arabic" w:hAnsi="Simplified Arabic" w:cs="Simplified Arabic"/>
          <w:sz w:val="24"/>
          <w:szCs w:val="24"/>
          <w:shd w:val="clear" w:color="auto" w:fill="FFFFFF"/>
          <w:rtl/>
        </w:rPr>
        <w:t>رضى</w:t>
      </w:r>
      <w:r w:rsidR="000F118D" w:rsidRPr="00E91ABD">
        <w:rPr>
          <w:rFonts w:ascii="Simplified Arabic" w:hAnsi="Simplified Arabic" w:cs="Simplified Arabic"/>
          <w:sz w:val="24"/>
          <w:szCs w:val="24"/>
          <w:shd w:val="clear" w:color="auto" w:fill="FFFFFF"/>
          <w:rtl/>
        </w:rPr>
        <w:t xml:space="preserve"> من أجل ضمان ولاء العملاء</w:t>
      </w:r>
      <w:r w:rsidR="00F15943">
        <w:rPr>
          <w:rFonts w:ascii="Simplified Arabic" w:hAnsi="Simplified Arabic" w:cs="Simplified Arabic" w:hint="cs"/>
          <w:sz w:val="24"/>
          <w:szCs w:val="24"/>
          <w:shd w:val="clear" w:color="auto" w:fill="FFFFFF"/>
          <w:rtl/>
        </w:rPr>
        <w:t>/المستخدمين</w:t>
      </w:r>
      <w:r w:rsidR="000F118D" w:rsidRPr="00E91ABD">
        <w:rPr>
          <w:rFonts w:ascii="Simplified Arabic" w:hAnsi="Simplified Arabic" w:cs="Simplified Arabic"/>
          <w:sz w:val="24"/>
          <w:szCs w:val="24"/>
          <w:shd w:val="clear" w:color="auto" w:fill="FFFFFF"/>
          <w:rtl/>
        </w:rPr>
        <w:t xml:space="preserve"> وبالتالي الاحت</w:t>
      </w:r>
      <w:r w:rsidR="00E91ABD" w:rsidRPr="00E91ABD">
        <w:rPr>
          <w:rFonts w:ascii="Simplified Arabic" w:hAnsi="Simplified Arabic" w:cs="Simplified Arabic"/>
          <w:sz w:val="24"/>
          <w:szCs w:val="24"/>
          <w:shd w:val="clear" w:color="auto" w:fill="FFFFFF"/>
          <w:rtl/>
        </w:rPr>
        <w:t xml:space="preserve">فــاظ بهم لما لهذا من إيجابيات </w:t>
      </w:r>
      <w:r w:rsidR="00E91ABD" w:rsidRPr="00E91ABD">
        <w:rPr>
          <w:rFonts w:ascii="Simplified Arabic" w:hAnsi="Simplified Arabic" w:cs="Simplified Arabic" w:hint="cs"/>
          <w:sz w:val="24"/>
          <w:szCs w:val="24"/>
          <w:shd w:val="clear" w:color="auto" w:fill="FFFFFF"/>
          <w:rtl/>
        </w:rPr>
        <w:t>تنتفع منها</w:t>
      </w:r>
      <w:r w:rsidR="000F118D" w:rsidRPr="00E91ABD">
        <w:rPr>
          <w:rFonts w:ascii="Simplified Arabic" w:hAnsi="Simplified Arabic" w:cs="Simplified Arabic"/>
          <w:sz w:val="24"/>
          <w:szCs w:val="24"/>
          <w:shd w:val="clear" w:color="auto" w:fill="FFFFFF"/>
          <w:rtl/>
        </w:rPr>
        <w:t xml:space="preserve"> المؤسسات</w:t>
      </w:r>
      <w:r w:rsidR="00D902B9" w:rsidRPr="00E91ABD">
        <w:rPr>
          <w:rFonts w:ascii="Simplified Arabic" w:hAnsi="Simplified Arabic" w:cs="Simplified Arabic" w:hint="cs"/>
          <w:sz w:val="24"/>
          <w:szCs w:val="24"/>
          <w:shd w:val="clear" w:color="auto" w:fill="FFFFFF"/>
          <w:rtl/>
        </w:rPr>
        <w:t xml:space="preserve"> نفسها</w:t>
      </w:r>
      <w:r w:rsidR="000F118D" w:rsidRPr="00E91ABD">
        <w:rPr>
          <w:rFonts w:ascii="Simplified Arabic" w:hAnsi="Simplified Arabic" w:cs="Simplified Arabic"/>
          <w:sz w:val="24"/>
          <w:szCs w:val="24"/>
          <w:shd w:val="clear" w:color="auto" w:fill="FFFFFF"/>
        </w:rPr>
        <w:t>.</w:t>
      </w:r>
      <w:r w:rsidRPr="00E91ABD">
        <w:rPr>
          <w:rFonts w:ascii="Simplified Arabic" w:hAnsi="Simplified Arabic" w:cs="Simplified Arabic" w:hint="cs"/>
          <w:sz w:val="24"/>
          <w:szCs w:val="24"/>
          <w:shd w:val="clear" w:color="auto" w:fill="FFFFFF"/>
          <w:rtl/>
        </w:rPr>
        <w:t xml:space="preserve"> </w:t>
      </w:r>
      <w:r w:rsidR="00A571E9" w:rsidRPr="00E91ABD">
        <w:rPr>
          <w:rFonts w:ascii="Simplified Arabic" w:hAnsi="Simplified Arabic" w:cs="Simplified Arabic" w:hint="cs"/>
          <w:sz w:val="24"/>
          <w:szCs w:val="24"/>
          <w:shd w:val="clear" w:color="auto" w:fill="FFFFFF"/>
          <w:rtl/>
        </w:rPr>
        <w:t>فأصبحت</w:t>
      </w:r>
      <w:r w:rsidR="00F15943">
        <w:rPr>
          <w:rFonts w:ascii="Simplified Arabic" w:hAnsi="Simplified Arabic" w:cs="Simplified Arabic"/>
          <w:sz w:val="24"/>
          <w:szCs w:val="24"/>
          <w:shd w:val="clear" w:color="auto" w:fill="FFFFFF"/>
          <w:rtl/>
        </w:rPr>
        <w:t xml:space="preserve"> المؤسسات الموجهة</w:t>
      </w:r>
      <w:r w:rsidR="00E91ABD" w:rsidRPr="00E91ABD">
        <w:rPr>
          <w:rFonts w:ascii="Simplified Arabic" w:hAnsi="Simplified Arabic" w:cs="Simplified Arabic" w:hint="cs"/>
          <w:sz w:val="24"/>
          <w:szCs w:val="24"/>
          <w:shd w:val="clear" w:color="auto" w:fill="FFFFFF"/>
          <w:rtl/>
        </w:rPr>
        <w:t xml:space="preserve"> </w:t>
      </w:r>
      <w:r w:rsidRPr="00E91ABD">
        <w:rPr>
          <w:rFonts w:ascii="Simplified Arabic" w:hAnsi="Simplified Arabic" w:cs="Simplified Arabic"/>
          <w:sz w:val="24"/>
          <w:szCs w:val="24"/>
          <w:shd w:val="clear" w:color="auto" w:fill="FFFFFF"/>
        </w:rPr>
        <w:t xml:space="preserve"> customer focus</w:t>
      </w:r>
      <w:r w:rsidR="00D902B9" w:rsidRPr="00E91ABD">
        <w:rPr>
          <w:rFonts w:ascii="Simplified Arabic" w:hAnsi="Simplified Arabic" w:cs="Simplified Arabic" w:hint="cs"/>
          <w:sz w:val="24"/>
          <w:szCs w:val="24"/>
          <w:shd w:val="clear" w:color="auto" w:fill="FFFFFF"/>
          <w:rtl/>
        </w:rPr>
        <w:t xml:space="preserve"> </w:t>
      </w:r>
      <w:r w:rsidR="000F118D" w:rsidRPr="00E91ABD">
        <w:rPr>
          <w:rFonts w:ascii="Simplified Arabic" w:hAnsi="Simplified Arabic" w:cs="Simplified Arabic"/>
          <w:sz w:val="24"/>
          <w:szCs w:val="24"/>
          <w:shd w:val="clear" w:color="auto" w:fill="FFFFFF"/>
          <w:rtl/>
        </w:rPr>
        <w:t xml:space="preserve">تركز على تحسين </w:t>
      </w:r>
      <w:r w:rsidR="005C00D3">
        <w:rPr>
          <w:rFonts w:ascii="Simplified Arabic" w:hAnsi="Simplified Arabic" w:cs="Simplified Arabic"/>
          <w:sz w:val="24"/>
          <w:szCs w:val="24"/>
          <w:shd w:val="clear" w:color="auto" w:fill="FFFFFF"/>
          <w:rtl/>
        </w:rPr>
        <w:t>رضى</w:t>
      </w:r>
      <w:r w:rsidR="000F118D" w:rsidRPr="00E91ABD">
        <w:rPr>
          <w:rFonts w:ascii="Simplified Arabic" w:hAnsi="Simplified Arabic" w:cs="Simplified Arabic"/>
          <w:sz w:val="24"/>
          <w:szCs w:val="24"/>
          <w:shd w:val="clear" w:color="auto" w:fill="FFFFFF"/>
          <w:rtl/>
        </w:rPr>
        <w:t xml:space="preserve"> عملائها الخارجيين لضمان الاحتفاظ بهم وولائهم</w:t>
      </w:r>
      <w:r w:rsidR="00D902B9" w:rsidRPr="00E91ABD">
        <w:rPr>
          <w:rFonts w:ascii="Simplified Arabic" w:hAnsi="Simplified Arabic" w:cs="Simplified Arabic" w:hint="cs"/>
          <w:sz w:val="24"/>
          <w:szCs w:val="24"/>
          <w:shd w:val="clear" w:color="auto" w:fill="FFFFFF"/>
          <w:rtl/>
        </w:rPr>
        <w:t>،</w:t>
      </w:r>
      <w:r w:rsidR="000F118D" w:rsidRPr="00E91ABD">
        <w:rPr>
          <w:rFonts w:ascii="Simplified Arabic" w:hAnsi="Simplified Arabic" w:cs="Simplified Arabic"/>
          <w:sz w:val="24"/>
          <w:szCs w:val="24"/>
          <w:shd w:val="clear" w:color="auto" w:fill="FFFFFF"/>
          <w:rtl/>
        </w:rPr>
        <w:t xml:space="preserve"> </w:t>
      </w:r>
      <w:r w:rsidRPr="00E91ABD">
        <w:rPr>
          <w:rFonts w:ascii="Simplified Arabic" w:hAnsi="Simplified Arabic" w:cs="Simplified Arabic" w:hint="cs"/>
          <w:sz w:val="24"/>
          <w:szCs w:val="24"/>
          <w:shd w:val="clear" w:color="auto" w:fill="FFFFFF"/>
          <w:rtl/>
        </w:rPr>
        <w:t xml:space="preserve">موظفة في ذلك عدة </w:t>
      </w:r>
      <w:r w:rsidR="009B43E1" w:rsidRPr="00E91ABD">
        <w:rPr>
          <w:rFonts w:ascii="Simplified Arabic" w:hAnsi="Simplified Arabic" w:cs="Simplified Arabic" w:hint="cs"/>
          <w:sz w:val="24"/>
          <w:szCs w:val="24"/>
          <w:shd w:val="clear" w:color="auto" w:fill="FFFFFF"/>
          <w:rtl/>
        </w:rPr>
        <w:t xml:space="preserve">مناهج (ادوات) </w:t>
      </w:r>
      <w:r w:rsidR="00E91ABD" w:rsidRPr="00E91ABD">
        <w:rPr>
          <w:rFonts w:ascii="Simplified Arabic" w:hAnsi="Simplified Arabic" w:cs="Simplified Arabic" w:hint="cs"/>
          <w:sz w:val="24"/>
          <w:szCs w:val="24"/>
          <w:shd w:val="clear" w:color="auto" w:fill="FFFFFF"/>
          <w:rtl/>
        </w:rPr>
        <w:t>منها</w:t>
      </w:r>
      <w:r w:rsidR="009B43E1" w:rsidRPr="00E91ABD">
        <w:rPr>
          <w:rFonts w:ascii="Simplified Arabic" w:hAnsi="Simplified Arabic" w:cs="Simplified Arabic" w:hint="cs"/>
          <w:sz w:val="24"/>
          <w:szCs w:val="24"/>
          <w:shd w:val="clear" w:color="auto" w:fill="FFFFFF"/>
          <w:rtl/>
        </w:rPr>
        <w:t xml:space="preserve"> </w:t>
      </w:r>
      <w:r w:rsidR="000F118D" w:rsidRPr="00E91ABD">
        <w:rPr>
          <w:rFonts w:ascii="Simplified Arabic" w:hAnsi="Simplified Arabic" w:cs="Simplified Arabic"/>
          <w:sz w:val="24"/>
          <w:szCs w:val="24"/>
          <w:shd w:val="clear" w:color="auto" w:fill="FFFFFF"/>
          <w:rtl/>
        </w:rPr>
        <w:t>الجودة المدركة؛</w:t>
      </w:r>
      <w:r w:rsidR="009B43E1" w:rsidRPr="00E91ABD">
        <w:rPr>
          <w:rFonts w:ascii="Simplified Arabic" w:hAnsi="Simplified Arabic" w:cs="Simplified Arabic" w:hint="cs"/>
          <w:sz w:val="24"/>
          <w:szCs w:val="24"/>
          <w:shd w:val="clear" w:color="auto" w:fill="FFFFFF"/>
          <w:rtl/>
        </w:rPr>
        <w:t xml:space="preserve"> </w:t>
      </w:r>
      <w:r w:rsidR="000F118D" w:rsidRPr="00E91ABD">
        <w:rPr>
          <w:rFonts w:ascii="Simplified Arabic" w:hAnsi="Simplified Arabic" w:cs="Simplified Arabic"/>
          <w:sz w:val="24"/>
          <w:szCs w:val="24"/>
          <w:shd w:val="clear" w:color="auto" w:fill="FFFFFF"/>
          <w:rtl/>
        </w:rPr>
        <w:t>تحليل عدم ال</w:t>
      </w:r>
      <w:r w:rsidR="005C00D3">
        <w:rPr>
          <w:rFonts w:ascii="Simplified Arabic" w:hAnsi="Simplified Arabic" w:cs="Simplified Arabic"/>
          <w:sz w:val="24"/>
          <w:szCs w:val="24"/>
          <w:shd w:val="clear" w:color="auto" w:fill="FFFFFF"/>
          <w:rtl/>
        </w:rPr>
        <w:t>رضى</w:t>
      </w:r>
      <w:r w:rsidR="000F118D" w:rsidRPr="00E91ABD">
        <w:rPr>
          <w:rFonts w:ascii="Simplified Arabic" w:hAnsi="Simplified Arabic" w:cs="Simplified Arabic"/>
          <w:sz w:val="24"/>
          <w:szCs w:val="24"/>
          <w:shd w:val="clear" w:color="auto" w:fill="FFFFFF"/>
          <w:rtl/>
        </w:rPr>
        <w:t>؛</w:t>
      </w:r>
      <w:r w:rsidR="009B43E1" w:rsidRPr="00E91ABD">
        <w:rPr>
          <w:rFonts w:ascii="Simplified Arabic" w:hAnsi="Simplified Arabic" w:cs="Simplified Arabic" w:hint="cs"/>
          <w:sz w:val="24"/>
          <w:szCs w:val="24"/>
          <w:shd w:val="clear" w:color="auto" w:fill="FFFFFF"/>
          <w:rtl/>
        </w:rPr>
        <w:t xml:space="preserve"> </w:t>
      </w:r>
      <w:r w:rsidR="000F118D" w:rsidRPr="00E91ABD">
        <w:rPr>
          <w:rFonts w:ascii="Simplified Arabic" w:hAnsi="Simplified Arabic" w:cs="Simplified Arabic"/>
          <w:sz w:val="24"/>
          <w:szCs w:val="24"/>
          <w:shd w:val="clear" w:color="auto" w:fill="FFFFFF"/>
          <w:rtl/>
        </w:rPr>
        <w:t>متابعة العميل</w:t>
      </w:r>
      <w:r w:rsidR="00F15943">
        <w:rPr>
          <w:rFonts w:ascii="Simplified Arabic" w:hAnsi="Simplified Arabic" w:cs="Simplified Arabic" w:hint="cs"/>
          <w:sz w:val="24"/>
          <w:szCs w:val="24"/>
          <w:shd w:val="clear" w:color="auto" w:fill="FFFFFF"/>
          <w:rtl/>
        </w:rPr>
        <w:t>/المستخدم</w:t>
      </w:r>
      <w:r w:rsidR="000F118D" w:rsidRPr="00E91ABD">
        <w:rPr>
          <w:rFonts w:ascii="Simplified Arabic" w:hAnsi="Simplified Arabic" w:cs="Simplified Arabic"/>
          <w:sz w:val="24"/>
          <w:szCs w:val="24"/>
          <w:shd w:val="clear" w:color="auto" w:fill="FFFFFF"/>
          <w:rtl/>
        </w:rPr>
        <w:t>؛</w:t>
      </w:r>
      <w:r w:rsidR="009B43E1" w:rsidRPr="00E91ABD">
        <w:rPr>
          <w:rFonts w:ascii="Simplified Arabic" w:hAnsi="Simplified Arabic" w:cs="Simplified Arabic" w:hint="cs"/>
          <w:sz w:val="24"/>
          <w:szCs w:val="24"/>
          <w:shd w:val="clear" w:color="auto" w:fill="FFFFFF"/>
          <w:rtl/>
        </w:rPr>
        <w:t xml:space="preserve"> </w:t>
      </w:r>
      <w:r w:rsidR="009B43E1" w:rsidRPr="00E91ABD">
        <w:rPr>
          <w:rFonts w:ascii="Simplified Arabic" w:hAnsi="Simplified Arabic" w:cs="Simplified Arabic"/>
          <w:sz w:val="24"/>
          <w:szCs w:val="24"/>
          <w:shd w:val="clear" w:color="auto" w:fill="FFFFFF"/>
          <w:rtl/>
        </w:rPr>
        <w:t>ولاء العميل</w:t>
      </w:r>
      <w:r w:rsidR="00F15943">
        <w:rPr>
          <w:rFonts w:ascii="Simplified Arabic" w:hAnsi="Simplified Arabic" w:cs="Simplified Arabic" w:hint="cs"/>
          <w:sz w:val="24"/>
          <w:szCs w:val="24"/>
          <w:shd w:val="clear" w:color="auto" w:fill="FFFFFF"/>
          <w:rtl/>
        </w:rPr>
        <w:t>/المستخدم</w:t>
      </w:r>
      <w:r w:rsidR="009B43E1" w:rsidRPr="00E91ABD">
        <w:rPr>
          <w:rFonts w:ascii="Simplified Arabic" w:hAnsi="Simplified Arabic" w:cs="Simplified Arabic" w:hint="cs"/>
          <w:sz w:val="24"/>
          <w:szCs w:val="24"/>
          <w:shd w:val="clear" w:color="auto" w:fill="FFFFFF"/>
          <w:rtl/>
        </w:rPr>
        <w:t>.</w:t>
      </w:r>
    </w:p>
    <w:p w:rsidR="002E31F6" w:rsidRPr="00E91ABD" w:rsidRDefault="002E31F6" w:rsidP="002E31F6">
      <w:pPr>
        <w:bidi/>
        <w:spacing w:after="0"/>
        <w:jc w:val="both"/>
        <w:rPr>
          <w:rFonts w:ascii="Simplified Arabic" w:hAnsi="Simplified Arabic" w:cs="Simplified Arabic"/>
          <w:sz w:val="24"/>
          <w:szCs w:val="24"/>
          <w:shd w:val="clear" w:color="auto" w:fill="FFFFFF"/>
          <w:rtl/>
        </w:rPr>
      </w:pPr>
    </w:p>
    <w:p w:rsidR="000F118D" w:rsidRDefault="008C277F" w:rsidP="00E91ABD">
      <w:pPr>
        <w:bidi/>
        <w:spacing w:after="0"/>
        <w:jc w:val="both"/>
        <w:rPr>
          <w:rFonts w:ascii="Simplified Arabic" w:hAnsi="Simplified Arabic" w:cs="Simplified Arabic"/>
          <w:sz w:val="24"/>
          <w:szCs w:val="24"/>
          <w:shd w:val="clear" w:color="auto" w:fill="FFFFFF"/>
          <w:rtl/>
        </w:rPr>
      </w:pPr>
      <w:r w:rsidRPr="00E91ABD">
        <w:rPr>
          <w:rFonts w:ascii="Simplified Arabic" w:hAnsi="Simplified Arabic" w:cs="Simplified Arabic" w:hint="cs"/>
          <w:sz w:val="24"/>
          <w:szCs w:val="24"/>
          <w:shd w:val="clear" w:color="auto" w:fill="FFFFFF"/>
          <w:rtl/>
        </w:rPr>
        <w:lastRenderedPageBreak/>
        <w:t>و</w:t>
      </w:r>
      <w:r w:rsidRPr="00E91ABD">
        <w:rPr>
          <w:rFonts w:ascii="Simplified Arabic" w:hAnsi="Simplified Arabic" w:cs="Simplified Arabic"/>
          <w:sz w:val="24"/>
          <w:szCs w:val="24"/>
          <w:shd w:val="clear" w:color="auto" w:fill="FFFFFF"/>
          <w:rtl/>
        </w:rPr>
        <w:t>يتم</w:t>
      </w:r>
      <w:r w:rsidRPr="00E91ABD">
        <w:rPr>
          <w:rFonts w:ascii="Simplified Arabic" w:hAnsi="Simplified Arabic" w:cs="Simplified Arabic" w:hint="cs"/>
          <w:sz w:val="24"/>
          <w:szCs w:val="24"/>
          <w:shd w:val="clear" w:color="auto" w:fill="FFFFFF"/>
          <w:rtl/>
        </w:rPr>
        <w:t xml:space="preserve"> </w:t>
      </w:r>
      <w:r w:rsidR="009B43E1" w:rsidRPr="00E91ABD">
        <w:rPr>
          <w:rFonts w:ascii="Simplified Arabic" w:hAnsi="Simplified Arabic" w:cs="Simplified Arabic"/>
          <w:sz w:val="24"/>
          <w:szCs w:val="24"/>
          <w:shd w:val="clear" w:color="auto" w:fill="FFFFFF"/>
          <w:rtl/>
        </w:rPr>
        <w:t xml:space="preserve">تحسين </w:t>
      </w:r>
      <w:r w:rsidR="005C00D3">
        <w:rPr>
          <w:rFonts w:ascii="Simplified Arabic" w:hAnsi="Simplified Arabic" w:cs="Simplified Arabic"/>
          <w:sz w:val="24"/>
          <w:szCs w:val="24"/>
          <w:shd w:val="clear" w:color="auto" w:fill="FFFFFF"/>
          <w:rtl/>
        </w:rPr>
        <w:t>رضى</w:t>
      </w:r>
      <w:r w:rsidR="009B43E1" w:rsidRPr="00E91ABD">
        <w:rPr>
          <w:rFonts w:ascii="Simplified Arabic" w:hAnsi="Simplified Arabic" w:cs="Simplified Arabic"/>
          <w:sz w:val="24"/>
          <w:szCs w:val="24"/>
          <w:shd w:val="clear" w:color="auto" w:fill="FFFFFF"/>
          <w:rtl/>
        </w:rPr>
        <w:t xml:space="preserve"> العميل</w:t>
      </w:r>
      <w:r w:rsidR="00F15943">
        <w:rPr>
          <w:rFonts w:ascii="Simplified Arabic" w:hAnsi="Simplified Arabic" w:cs="Simplified Arabic" w:hint="cs"/>
          <w:sz w:val="24"/>
          <w:szCs w:val="24"/>
          <w:shd w:val="clear" w:color="auto" w:fill="FFFFFF"/>
          <w:rtl/>
        </w:rPr>
        <w:t>/المستخدم</w:t>
      </w:r>
      <w:r w:rsidR="009B43E1" w:rsidRPr="00E91ABD">
        <w:rPr>
          <w:rFonts w:ascii="Simplified Arabic" w:hAnsi="Simplified Arabic" w:cs="Simplified Arabic"/>
          <w:sz w:val="24"/>
          <w:szCs w:val="24"/>
          <w:shd w:val="clear" w:color="auto" w:fill="FFFFFF"/>
          <w:rtl/>
        </w:rPr>
        <w:t xml:space="preserve"> عن </w:t>
      </w:r>
      <w:r w:rsidR="000F118D" w:rsidRPr="00E91ABD">
        <w:rPr>
          <w:rFonts w:ascii="Simplified Arabic" w:hAnsi="Simplified Arabic" w:cs="Simplified Arabic"/>
          <w:sz w:val="24"/>
          <w:szCs w:val="24"/>
          <w:shd w:val="clear" w:color="auto" w:fill="FFFFFF"/>
          <w:rtl/>
        </w:rPr>
        <w:t xml:space="preserve">جودة </w:t>
      </w:r>
      <w:r w:rsidRPr="00E91ABD">
        <w:rPr>
          <w:rFonts w:ascii="Simplified Arabic" w:hAnsi="Simplified Arabic" w:cs="Simplified Arabic" w:hint="cs"/>
          <w:sz w:val="24"/>
          <w:szCs w:val="24"/>
          <w:shd w:val="clear" w:color="auto" w:fill="FFFFFF"/>
          <w:rtl/>
        </w:rPr>
        <w:t>الخدمة</w:t>
      </w:r>
      <w:r w:rsidR="00E719C5">
        <w:rPr>
          <w:rFonts w:ascii="Simplified Arabic" w:hAnsi="Simplified Arabic" w:cs="Simplified Arabic" w:hint="cs"/>
          <w:sz w:val="24"/>
          <w:szCs w:val="24"/>
          <w:shd w:val="clear" w:color="auto" w:fill="FFFFFF"/>
          <w:rtl/>
        </w:rPr>
        <w:t>/</w:t>
      </w:r>
      <w:r w:rsidR="009B43E1" w:rsidRPr="00E91ABD">
        <w:rPr>
          <w:rFonts w:ascii="Simplified Arabic" w:hAnsi="Simplified Arabic" w:cs="Simplified Arabic" w:hint="cs"/>
          <w:sz w:val="24"/>
          <w:szCs w:val="24"/>
          <w:shd w:val="clear" w:color="auto" w:fill="FFFFFF"/>
          <w:rtl/>
        </w:rPr>
        <w:t xml:space="preserve">المنتج </w:t>
      </w:r>
      <w:r w:rsidR="000F118D" w:rsidRPr="00E91ABD">
        <w:rPr>
          <w:rFonts w:ascii="Simplified Arabic" w:hAnsi="Simplified Arabic" w:cs="Simplified Arabic"/>
          <w:sz w:val="24"/>
          <w:szCs w:val="24"/>
          <w:shd w:val="clear" w:color="auto" w:fill="FFFFFF"/>
          <w:rtl/>
        </w:rPr>
        <w:t>من خلال</w:t>
      </w:r>
      <w:r w:rsidR="009B43E1" w:rsidRPr="00E91ABD">
        <w:rPr>
          <w:rFonts w:ascii="Simplified Arabic" w:hAnsi="Simplified Arabic" w:cs="Simplified Arabic" w:hint="cs"/>
          <w:sz w:val="24"/>
          <w:szCs w:val="24"/>
          <w:shd w:val="clear" w:color="auto" w:fill="FFFFFF"/>
          <w:rtl/>
        </w:rPr>
        <w:t xml:space="preserve"> </w:t>
      </w:r>
      <w:r w:rsidR="000F118D" w:rsidRPr="00E91ABD">
        <w:rPr>
          <w:rFonts w:ascii="Simplified Arabic" w:hAnsi="Simplified Arabic" w:cs="Simplified Arabic"/>
          <w:sz w:val="24"/>
          <w:szCs w:val="24"/>
          <w:shd w:val="clear" w:color="auto" w:fill="FFFFFF"/>
          <w:rtl/>
        </w:rPr>
        <w:t>تقليص الفروقات بين التوقعات والادراكات حتى تتطابق؛</w:t>
      </w:r>
      <w:r w:rsidR="009B43E1" w:rsidRPr="00E91ABD">
        <w:rPr>
          <w:rFonts w:ascii="Simplified Arabic" w:hAnsi="Simplified Arabic" w:cs="Simplified Arabic" w:hint="cs"/>
          <w:sz w:val="24"/>
          <w:szCs w:val="24"/>
          <w:shd w:val="clear" w:color="auto" w:fill="FFFFFF"/>
          <w:rtl/>
        </w:rPr>
        <w:t xml:space="preserve"> ومن خلال</w:t>
      </w:r>
      <w:r w:rsidR="000F118D" w:rsidRPr="00E91ABD">
        <w:rPr>
          <w:rFonts w:ascii="Simplified Arabic" w:hAnsi="Simplified Arabic" w:cs="Simplified Arabic"/>
          <w:sz w:val="24"/>
          <w:szCs w:val="24"/>
          <w:shd w:val="clear" w:color="auto" w:fill="FFFFFF"/>
        </w:rPr>
        <w:t xml:space="preserve"> </w:t>
      </w:r>
      <w:r w:rsidR="000F118D" w:rsidRPr="00E91ABD">
        <w:rPr>
          <w:rFonts w:ascii="Simplified Arabic" w:hAnsi="Simplified Arabic" w:cs="Simplified Arabic"/>
          <w:sz w:val="24"/>
          <w:szCs w:val="24"/>
          <w:shd w:val="clear" w:color="auto" w:fill="FFFFFF"/>
          <w:rtl/>
        </w:rPr>
        <w:t>خلق فجوات ايجابية على طول كل السلسلـة - ابتدا</w:t>
      </w:r>
      <w:r w:rsidR="00071A5A" w:rsidRPr="00E91ABD">
        <w:rPr>
          <w:rFonts w:ascii="Simplified Arabic" w:hAnsi="Simplified Arabic" w:cs="Simplified Arabic" w:hint="cs"/>
          <w:sz w:val="24"/>
          <w:szCs w:val="24"/>
          <w:shd w:val="clear" w:color="auto" w:fill="FFFFFF"/>
          <w:rtl/>
        </w:rPr>
        <w:t>ء</w:t>
      </w:r>
      <w:r w:rsidR="000F118D" w:rsidRPr="00E91ABD">
        <w:rPr>
          <w:rFonts w:ascii="Simplified Arabic" w:hAnsi="Simplified Arabic" w:cs="Simplified Arabic"/>
          <w:sz w:val="24"/>
          <w:szCs w:val="24"/>
          <w:shd w:val="clear" w:color="auto" w:fill="FFFFFF"/>
          <w:rtl/>
        </w:rPr>
        <w:t xml:space="preserve"> من الجودة المتوقعة ووصولا إليـها </w:t>
      </w:r>
      <w:r w:rsidR="00D902B9" w:rsidRPr="00E91ABD">
        <w:rPr>
          <w:rFonts w:ascii="Simplified Arabic" w:hAnsi="Simplified Arabic" w:cs="Simplified Arabic" w:hint="cs"/>
          <w:sz w:val="24"/>
          <w:szCs w:val="24"/>
          <w:shd w:val="clear" w:color="auto" w:fill="FFFFFF"/>
          <w:rtl/>
        </w:rPr>
        <w:t>حيث</w:t>
      </w:r>
      <w:r w:rsidR="000F118D" w:rsidRPr="00E91ABD">
        <w:rPr>
          <w:rFonts w:ascii="Simplified Arabic" w:hAnsi="Simplified Arabic" w:cs="Simplified Arabic"/>
          <w:sz w:val="24"/>
          <w:szCs w:val="24"/>
          <w:shd w:val="clear" w:color="auto" w:fill="FFFFFF"/>
          <w:rtl/>
        </w:rPr>
        <w:t xml:space="preserve"> تكون الإدراكات أكبر من التوقعات</w:t>
      </w:r>
      <w:r w:rsidR="000F118D" w:rsidRPr="00E91ABD">
        <w:rPr>
          <w:rFonts w:ascii="Simplified Arabic" w:hAnsi="Simplified Arabic" w:cs="Simplified Arabic"/>
          <w:sz w:val="24"/>
          <w:szCs w:val="24"/>
          <w:shd w:val="clear" w:color="auto" w:fill="FFFFFF"/>
        </w:rPr>
        <w:t>.</w:t>
      </w:r>
    </w:p>
    <w:p w:rsidR="00FC4036" w:rsidRDefault="00FC4036" w:rsidP="00FC4036">
      <w:pPr>
        <w:bidi/>
        <w:spacing w:after="0"/>
        <w:jc w:val="both"/>
        <w:rPr>
          <w:rFonts w:ascii="Simplified Arabic" w:hAnsi="Simplified Arabic" w:cs="Simplified Arabic"/>
          <w:sz w:val="24"/>
          <w:szCs w:val="24"/>
          <w:shd w:val="clear" w:color="auto" w:fill="FFFFFF"/>
          <w:rtl/>
        </w:rPr>
      </w:pPr>
    </w:p>
    <w:p w:rsidR="00D902B9" w:rsidRPr="00315846" w:rsidRDefault="00315846" w:rsidP="006C5270">
      <w:pPr>
        <w:bidi/>
        <w:spacing w:after="0"/>
        <w:jc w:val="both"/>
        <w:rPr>
          <w:rFonts w:ascii="Simplified Arabic" w:hAnsi="Simplified Arabic" w:cs="Simplified Arabic"/>
          <w:b/>
          <w:bCs/>
          <w:sz w:val="24"/>
          <w:szCs w:val="24"/>
          <w:shd w:val="clear" w:color="auto" w:fill="FFFFFF"/>
          <w:rtl/>
        </w:rPr>
      </w:pPr>
      <w:r w:rsidRPr="00315846">
        <w:rPr>
          <w:rFonts w:ascii="Simplified Arabic" w:hAnsi="Simplified Arabic" w:cs="Simplified Arabic" w:hint="cs"/>
          <w:b/>
          <w:bCs/>
          <w:sz w:val="24"/>
          <w:szCs w:val="24"/>
          <w:shd w:val="clear" w:color="auto" w:fill="FFFFFF"/>
          <w:rtl/>
        </w:rPr>
        <w:t xml:space="preserve">4.1 </w:t>
      </w:r>
      <w:r w:rsidR="00D902B9" w:rsidRPr="00315846">
        <w:rPr>
          <w:rFonts w:ascii="Simplified Arabic" w:hAnsi="Simplified Arabic" w:cs="Simplified Arabic"/>
          <w:b/>
          <w:bCs/>
          <w:sz w:val="24"/>
          <w:szCs w:val="24"/>
          <w:shd w:val="clear" w:color="auto" w:fill="FFFFFF"/>
          <w:rtl/>
        </w:rPr>
        <w:t xml:space="preserve">الأساليب التي تؤدي إلى تحسين مستوى </w:t>
      </w:r>
      <w:r w:rsidR="005C00D3" w:rsidRPr="00315846">
        <w:rPr>
          <w:rFonts w:ascii="Simplified Arabic" w:hAnsi="Simplified Arabic" w:cs="Simplified Arabic"/>
          <w:b/>
          <w:bCs/>
          <w:sz w:val="24"/>
          <w:szCs w:val="24"/>
          <w:shd w:val="clear" w:color="auto" w:fill="FFFFFF"/>
          <w:rtl/>
        </w:rPr>
        <w:t>رضى</w:t>
      </w:r>
      <w:r w:rsidR="00D902B9" w:rsidRPr="00315846">
        <w:rPr>
          <w:rFonts w:ascii="Simplified Arabic" w:hAnsi="Simplified Arabic" w:cs="Simplified Arabic"/>
          <w:b/>
          <w:bCs/>
          <w:sz w:val="24"/>
          <w:szCs w:val="24"/>
          <w:shd w:val="clear" w:color="auto" w:fill="FFFFFF"/>
          <w:rtl/>
        </w:rPr>
        <w:t xml:space="preserve"> العملاء</w:t>
      </w:r>
      <w:r w:rsidR="00F15943" w:rsidRPr="00315846">
        <w:rPr>
          <w:rFonts w:ascii="Simplified Arabic" w:hAnsi="Simplified Arabic" w:cs="Simplified Arabic" w:hint="cs"/>
          <w:b/>
          <w:bCs/>
          <w:sz w:val="24"/>
          <w:szCs w:val="24"/>
          <w:shd w:val="clear" w:color="auto" w:fill="FFFFFF"/>
          <w:rtl/>
        </w:rPr>
        <w:t>/المستخدمين</w:t>
      </w:r>
    </w:p>
    <w:p w:rsidR="00D902B9" w:rsidRPr="006C5270" w:rsidRDefault="00D902B9" w:rsidP="00EC1AD0">
      <w:pPr>
        <w:pStyle w:val="ListParagraph"/>
        <w:numPr>
          <w:ilvl w:val="0"/>
          <w:numId w:val="2"/>
        </w:numPr>
        <w:bidi/>
        <w:spacing w:after="0"/>
        <w:jc w:val="both"/>
        <w:rPr>
          <w:rFonts w:ascii="Simplified Arabic" w:hAnsi="Simplified Arabic" w:cs="Simplified Arabic"/>
          <w:sz w:val="24"/>
          <w:szCs w:val="24"/>
          <w:shd w:val="clear" w:color="auto" w:fill="FFFFFF"/>
          <w:rtl/>
        </w:rPr>
      </w:pPr>
      <w:r w:rsidRPr="006C5270">
        <w:rPr>
          <w:rFonts w:ascii="Simplified Arabic" w:hAnsi="Simplified Arabic" w:cs="Simplified Arabic" w:hint="cs"/>
          <w:sz w:val="24"/>
          <w:szCs w:val="24"/>
          <w:shd w:val="clear" w:color="auto" w:fill="FFFFFF"/>
          <w:rtl/>
        </w:rPr>
        <w:t>التخطيط للمؤسسة ب</w:t>
      </w:r>
      <w:r w:rsidRPr="006C5270">
        <w:rPr>
          <w:rFonts w:ascii="Simplified Arabic" w:hAnsi="Simplified Arabic" w:cs="Simplified Arabic"/>
          <w:sz w:val="24"/>
          <w:szCs w:val="24"/>
          <w:shd w:val="clear" w:color="auto" w:fill="FFFFFF"/>
          <w:rtl/>
        </w:rPr>
        <w:t xml:space="preserve">ما يضمن مساهمة جميع إداراتها وأقسامها في تحقيق </w:t>
      </w:r>
      <w:r w:rsidR="005C00D3">
        <w:rPr>
          <w:rFonts w:ascii="Simplified Arabic" w:hAnsi="Simplified Arabic" w:cs="Simplified Arabic"/>
          <w:sz w:val="24"/>
          <w:szCs w:val="24"/>
          <w:shd w:val="clear" w:color="auto" w:fill="FFFFFF"/>
          <w:rtl/>
        </w:rPr>
        <w:t>رضى</w:t>
      </w:r>
      <w:r w:rsidRPr="006C5270">
        <w:rPr>
          <w:rFonts w:ascii="Simplified Arabic" w:hAnsi="Simplified Arabic" w:cs="Simplified Arabic"/>
          <w:sz w:val="24"/>
          <w:szCs w:val="24"/>
          <w:shd w:val="clear" w:color="auto" w:fill="FFFFFF"/>
          <w:rtl/>
        </w:rPr>
        <w:t xml:space="preserve"> العميل</w:t>
      </w:r>
      <w:r w:rsidR="00E719C5">
        <w:rPr>
          <w:rFonts w:ascii="Simplified Arabic" w:hAnsi="Simplified Arabic" w:cs="Simplified Arabic" w:hint="cs"/>
          <w:sz w:val="24"/>
          <w:szCs w:val="24"/>
          <w:shd w:val="clear" w:color="auto" w:fill="FFFFFF"/>
          <w:rtl/>
        </w:rPr>
        <w:t>/</w:t>
      </w:r>
      <w:r w:rsidR="00A571E9" w:rsidRPr="006C5270">
        <w:rPr>
          <w:rFonts w:ascii="Simplified Arabic" w:hAnsi="Simplified Arabic" w:cs="Simplified Arabic" w:hint="cs"/>
          <w:sz w:val="24"/>
          <w:szCs w:val="24"/>
          <w:shd w:val="clear" w:color="auto" w:fill="FFFFFF"/>
          <w:rtl/>
        </w:rPr>
        <w:t>المستخدم</w:t>
      </w:r>
      <w:r w:rsidRPr="006C5270">
        <w:rPr>
          <w:rFonts w:ascii="Simplified Arabic" w:hAnsi="Simplified Arabic" w:cs="Simplified Arabic"/>
          <w:sz w:val="24"/>
          <w:szCs w:val="24"/>
          <w:shd w:val="clear" w:color="auto" w:fill="FFFFFF"/>
          <w:rtl/>
        </w:rPr>
        <w:t>؛</w:t>
      </w:r>
      <w:r w:rsidRPr="006C5270">
        <w:rPr>
          <w:rFonts w:ascii="Simplified Arabic" w:hAnsi="Simplified Arabic" w:cs="Simplified Arabic"/>
          <w:sz w:val="24"/>
          <w:szCs w:val="24"/>
          <w:shd w:val="clear" w:color="auto" w:fill="FFFFFF"/>
        </w:rPr>
        <w:br/>
      </w:r>
      <w:r w:rsidRPr="006C5270">
        <w:rPr>
          <w:rFonts w:ascii="Simplified Arabic" w:hAnsi="Simplified Arabic" w:cs="Simplified Arabic"/>
          <w:sz w:val="24"/>
          <w:szCs w:val="24"/>
          <w:shd w:val="clear" w:color="auto" w:fill="FFFFFF"/>
          <w:rtl/>
        </w:rPr>
        <w:t>حل مشاكل العميل</w:t>
      </w:r>
      <w:r w:rsidR="00E719C5">
        <w:rPr>
          <w:rFonts w:ascii="Simplified Arabic" w:hAnsi="Simplified Arabic" w:cs="Simplified Arabic" w:hint="cs"/>
          <w:sz w:val="24"/>
          <w:szCs w:val="24"/>
          <w:shd w:val="clear" w:color="auto" w:fill="FFFFFF"/>
          <w:rtl/>
        </w:rPr>
        <w:t>/</w:t>
      </w:r>
      <w:r w:rsidR="00A571E9" w:rsidRPr="006C5270">
        <w:rPr>
          <w:rFonts w:ascii="Simplified Arabic" w:hAnsi="Simplified Arabic" w:cs="Simplified Arabic" w:hint="cs"/>
          <w:sz w:val="24"/>
          <w:szCs w:val="24"/>
          <w:shd w:val="clear" w:color="auto" w:fill="FFFFFF"/>
          <w:rtl/>
        </w:rPr>
        <w:t>المستخدم</w:t>
      </w:r>
      <w:r w:rsidRPr="006C5270">
        <w:rPr>
          <w:rFonts w:ascii="Simplified Arabic" w:hAnsi="Simplified Arabic" w:cs="Simplified Arabic"/>
          <w:sz w:val="24"/>
          <w:szCs w:val="24"/>
          <w:shd w:val="clear" w:color="auto" w:fill="FFFFFF"/>
          <w:rtl/>
        </w:rPr>
        <w:t xml:space="preserve"> بسر</w:t>
      </w:r>
      <w:r w:rsidR="006C5270" w:rsidRPr="006C5270">
        <w:rPr>
          <w:rFonts w:ascii="Simplified Arabic" w:hAnsi="Simplified Arabic" w:cs="Simplified Arabic"/>
          <w:sz w:val="24"/>
          <w:szCs w:val="24"/>
          <w:shd w:val="clear" w:color="auto" w:fill="FFFFFF"/>
          <w:rtl/>
        </w:rPr>
        <w:t>عة لإعادة ال</w:t>
      </w:r>
      <w:r w:rsidR="005C00D3">
        <w:rPr>
          <w:rFonts w:ascii="Simplified Arabic" w:hAnsi="Simplified Arabic" w:cs="Simplified Arabic"/>
          <w:sz w:val="24"/>
          <w:szCs w:val="24"/>
          <w:shd w:val="clear" w:color="auto" w:fill="FFFFFF"/>
          <w:rtl/>
        </w:rPr>
        <w:t>رضى</w:t>
      </w:r>
      <w:r w:rsidR="006C5270" w:rsidRPr="006C5270">
        <w:rPr>
          <w:rFonts w:ascii="Simplified Arabic" w:hAnsi="Simplified Arabic" w:cs="Simplified Arabic"/>
          <w:sz w:val="24"/>
          <w:szCs w:val="24"/>
          <w:shd w:val="clear" w:color="auto" w:fill="FFFFFF"/>
          <w:rtl/>
        </w:rPr>
        <w:t xml:space="preserve"> له وبالتالي ولا</w:t>
      </w:r>
      <w:r w:rsidR="006C5270" w:rsidRPr="006C5270">
        <w:rPr>
          <w:rFonts w:ascii="Simplified Arabic" w:hAnsi="Simplified Arabic" w:cs="Simplified Arabic" w:hint="cs"/>
          <w:sz w:val="24"/>
          <w:szCs w:val="24"/>
          <w:shd w:val="clear" w:color="auto" w:fill="FFFFFF"/>
          <w:rtl/>
        </w:rPr>
        <w:t>ء</w:t>
      </w:r>
      <w:r w:rsidRPr="006C5270">
        <w:rPr>
          <w:rFonts w:ascii="Simplified Arabic" w:hAnsi="Simplified Arabic" w:cs="Simplified Arabic"/>
          <w:sz w:val="24"/>
          <w:szCs w:val="24"/>
          <w:shd w:val="clear" w:color="auto" w:fill="FFFFFF"/>
          <w:rtl/>
        </w:rPr>
        <w:t xml:space="preserve">ه والاحتفاظ به </w:t>
      </w:r>
      <w:r w:rsidRPr="006C5270">
        <w:rPr>
          <w:rFonts w:ascii="Simplified Arabic" w:hAnsi="Simplified Arabic" w:cs="Simplified Arabic" w:hint="cs"/>
          <w:sz w:val="24"/>
          <w:szCs w:val="24"/>
          <w:shd w:val="clear" w:color="auto" w:fill="FFFFFF"/>
          <w:rtl/>
        </w:rPr>
        <w:t>ل</w:t>
      </w:r>
      <w:r w:rsidR="00607264" w:rsidRPr="006C5270">
        <w:rPr>
          <w:rFonts w:ascii="Simplified Arabic" w:hAnsi="Simplified Arabic" w:cs="Simplified Arabic"/>
          <w:sz w:val="24"/>
          <w:szCs w:val="24"/>
          <w:shd w:val="clear" w:color="auto" w:fill="FFFFFF"/>
          <w:rtl/>
        </w:rPr>
        <w:t>أطول فترة ممكنة</w:t>
      </w:r>
      <w:r w:rsidR="00607264" w:rsidRPr="006C5270">
        <w:rPr>
          <w:rFonts w:ascii="Simplified Arabic" w:hAnsi="Simplified Arabic" w:cs="Simplified Arabic" w:hint="cs"/>
          <w:sz w:val="24"/>
          <w:szCs w:val="24"/>
          <w:shd w:val="clear" w:color="auto" w:fill="FFFFFF"/>
          <w:rtl/>
        </w:rPr>
        <w:t>.</w:t>
      </w:r>
    </w:p>
    <w:p w:rsidR="00D902B9" w:rsidRPr="006C5270" w:rsidRDefault="00607264" w:rsidP="00EC1AD0">
      <w:pPr>
        <w:pStyle w:val="ListParagraph"/>
        <w:numPr>
          <w:ilvl w:val="0"/>
          <w:numId w:val="2"/>
        </w:numPr>
        <w:bidi/>
        <w:spacing w:after="0"/>
        <w:jc w:val="both"/>
        <w:rPr>
          <w:rFonts w:ascii="Simplified Arabic" w:hAnsi="Simplified Arabic" w:cs="Simplified Arabic"/>
          <w:sz w:val="24"/>
          <w:szCs w:val="24"/>
          <w:shd w:val="clear" w:color="auto" w:fill="FFFFFF"/>
          <w:rtl/>
        </w:rPr>
      </w:pPr>
      <w:r w:rsidRPr="006C5270">
        <w:rPr>
          <w:rFonts w:ascii="Simplified Arabic" w:hAnsi="Simplified Arabic" w:cs="Simplified Arabic" w:hint="cs"/>
          <w:sz w:val="24"/>
          <w:szCs w:val="24"/>
          <w:shd w:val="clear" w:color="auto" w:fill="FFFFFF"/>
          <w:rtl/>
        </w:rPr>
        <w:t xml:space="preserve">توظيف </w:t>
      </w:r>
      <w:r w:rsidR="00D902B9" w:rsidRPr="006C5270">
        <w:rPr>
          <w:rFonts w:ascii="Simplified Arabic" w:hAnsi="Simplified Arabic" w:cs="Simplified Arabic"/>
          <w:sz w:val="24"/>
          <w:szCs w:val="24"/>
          <w:shd w:val="clear" w:color="auto" w:fill="FFFFFF"/>
          <w:rtl/>
        </w:rPr>
        <w:t>بحوث التسويق</w:t>
      </w:r>
      <w:r w:rsidRPr="006C5270">
        <w:rPr>
          <w:rFonts w:ascii="Simplified Arabic" w:hAnsi="Simplified Arabic" w:cs="Simplified Arabic" w:hint="cs"/>
          <w:sz w:val="24"/>
          <w:szCs w:val="24"/>
          <w:shd w:val="clear" w:color="auto" w:fill="FFFFFF"/>
          <w:rtl/>
        </w:rPr>
        <w:t xml:space="preserve"> </w:t>
      </w:r>
      <w:r w:rsidR="00A571E9" w:rsidRPr="006C5270">
        <w:rPr>
          <w:rFonts w:ascii="Simplified Arabic" w:hAnsi="Simplified Arabic" w:cs="Simplified Arabic" w:hint="cs"/>
          <w:sz w:val="24"/>
          <w:szCs w:val="24"/>
          <w:shd w:val="clear" w:color="auto" w:fill="FFFFFF"/>
          <w:rtl/>
        </w:rPr>
        <w:t>بأشكالها</w:t>
      </w:r>
      <w:r w:rsidRPr="006C5270">
        <w:rPr>
          <w:rFonts w:ascii="Simplified Arabic" w:hAnsi="Simplified Arabic" w:cs="Simplified Arabic" w:hint="cs"/>
          <w:sz w:val="24"/>
          <w:szCs w:val="24"/>
          <w:shd w:val="clear" w:color="auto" w:fill="FFFFFF"/>
          <w:rtl/>
        </w:rPr>
        <w:t xml:space="preserve"> المختلفة</w:t>
      </w:r>
      <w:r w:rsidR="00D902B9" w:rsidRPr="006C5270">
        <w:rPr>
          <w:rFonts w:ascii="Simplified Arabic" w:hAnsi="Simplified Arabic" w:cs="Simplified Arabic"/>
          <w:sz w:val="24"/>
          <w:szCs w:val="24"/>
          <w:shd w:val="clear" w:color="auto" w:fill="FFFFFF"/>
          <w:rtl/>
        </w:rPr>
        <w:t xml:space="preserve"> لمعرفة احتياجات العملاء</w:t>
      </w:r>
      <w:r w:rsidR="00F15943">
        <w:rPr>
          <w:rFonts w:ascii="Simplified Arabic" w:hAnsi="Simplified Arabic" w:cs="Simplified Arabic" w:hint="cs"/>
          <w:sz w:val="24"/>
          <w:szCs w:val="24"/>
          <w:shd w:val="clear" w:color="auto" w:fill="FFFFFF"/>
          <w:rtl/>
        </w:rPr>
        <w:t>/المستخدمين</w:t>
      </w:r>
      <w:r w:rsidR="00D902B9" w:rsidRPr="006C5270">
        <w:rPr>
          <w:rFonts w:ascii="Simplified Arabic" w:hAnsi="Simplified Arabic" w:cs="Simplified Arabic"/>
          <w:sz w:val="24"/>
          <w:szCs w:val="24"/>
          <w:shd w:val="clear" w:color="auto" w:fill="FFFFFF"/>
          <w:rtl/>
        </w:rPr>
        <w:t xml:space="preserve"> والمعلومات التي يرغب</w:t>
      </w:r>
      <w:r w:rsidRPr="006C5270">
        <w:rPr>
          <w:rFonts w:ascii="Simplified Arabic" w:hAnsi="Simplified Arabic" w:cs="Simplified Arabic" w:hint="cs"/>
          <w:sz w:val="24"/>
          <w:szCs w:val="24"/>
          <w:shd w:val="clear" w:color="auto" w:fill="FFFFFF"/>
          <w:rtl/>
        </w:rPr>
        <w:t>ون</w:t>
      </w:r>
      <w:r w:rsidRPr="006C5270">
        <w:rPr>
          <w:rFonts w:ascii="Simplified Arabic" w:hAnsi="Simplified Arabic" w:cs="Simplified Arabic"/>
          <w:sz w:val="24"/>
          <w:szCs w:val="24"/>
          <w:shd w:val="clear" w:color="auto" w:fill="FFFFFF"/>
          <w:rtl/>
        </w:rPr>
        <w:t xml:space="preserve"> بالحصول عليها</w:t>
      </w:r>
      <w:r w:rsidRPr="006C5270">
        <w:rPr>
          <w:rFonts w:ascii="Simplified Arabic" w:hAnsi="Simplified Arabic" w:cs="Simplified Arabic" w:hint="cs"/>
          <w:sz w:val="24"/>
          <w:szCs w:val="24"/>
          <w:shd w:val="clear" w:color="auto" w:fill="FFFFFF"/>
          <w:rtl/>
        </w:rPr>
        <w:t>.</w:t>
      </w:r>
    </w:p>
    <w:p w:rsidR="00685A7E" w:rsidRPr="006C5270" w:rsidRDefault="00685A7E" w:rsidP="00F15943">
      <w:pPr>
        <w:pStyle w:val="ListParagraph"/>
        <w:numPr>
          <w:ilvl w:val="0"/>
          <w:numId w:val="2"/>
        </w:numPr>
        <w:bidi/>
        <w:spacing w:after="0"/>
        <w:jc w:val="both"/>
        <w:rPr>
          <w:rFonts w:ascii="Simplified Arabic" w:hAnsi="Simplified Arabic" w:cs="Simplified Arabic"/>
          <w:sz w:val="24"/>
          <w:szCs w:val="24"/>
          <w:shd w:val="clear" w:color="auto" w:fill="FFFFFF"/>
          <w:rtl/>
        </w:rPr>
      </w:pPr>
      <w:r w:rsidRPr="006C5270">
        <w:rPr>
          <w:rFonts w:ascii="Simplified Arabic" w:hAnsi="Simplified Arabic" w:cs="Simplified Arabic"/>
          <w:sz w:val="24"/>
          <w:szCs w:val="24"/>
          <w:shd w:val="clear" w:color="auto" w:fill="FFFFFF"/>
          <w:rtl/>
        </w:rPr>
        <w:t>دراسة توقعات العملاء</w:t>
      </w:r>
      <w:r w:rsidR="00F15943">
        <w:rPr>
          <w:rFonts w:ascii="Simplified Arabic" w:hAnsi="Simplified Arabic" w:cs="Simplified Arabic" w:hint="cs"/>
          <w:sz w:val="24"/>
          <w:szCs w:val="24"/>
          <w:shd w:val="clear" w:color="auto" w:fill="FFFFFF"/>
          <w:rtl/>
        </w:rPr>
        <w:t>/</w:t>
      </w:r>
      <w:r w:rsidR="00A571E9" w:rsidRPr="006C5270">
        <w:rPr>
          <w:rFonts w:ascii="Simplified Arabic" w:hAnsi="Simplified Arabic" w:cs="Simplified Arabic" w:hint="cs"/>
          <w:sz w:val="24"/>
          <w:szCs w:val="24"/>
          <w:shd w:val="clear" w:color="auto" w:fill="FFFFFF"/>
          <w:rtl/>
        </w:rPr>
        <w:t>المستخدمين</w:t>
      </w:r>
      <w:r w:rsidRPr="006C5270">
        <w:rPr>
          <w:rFonts w:ascii="Simplified Arabic" w:hAnsi="Simplified Arabic" w:cs="Simplified Arabic"/>
          <w:sz w:val="24"/>
          <w:szCs w:val="24"/>
          <w:shd w:val="clear" w:color="auto" w:fill="FFFFFF"/>
          <w:rtl/>
        </w:rPr>
        <w:t xml:space="preserve"> والعمل على تحقيقها </w:t>
      </w:r>
      <w:r w:rsidRPr="006C5270">
        <w:rPr>
          <w:rFonts w:ascii="Simplified Arabic" w:hAnsi="Simplified Arabic" w:cs="Simplified Arabic" w:hint="cs"/>
          <w:sz w:val="24"/>
          <w:szCs w:val="24"/>
          <w:shd w:val="clear" w:color="auto" w:fill="FFFFFF"/>
          <w:rtl/>
        </w:rPr>
        <w:t>وذلك ب</w:t>
      </w:r>
      <w:r w:rsidRPr="006C5270">
        <w:rPr>
          <w:rFonts w:ascii="Simplified Arabic" w:hAnsi="Simplified Arabic" w:cs="Simplified Arabic"/>
          <w:sz w:val="24"/>
          <w:szCs w:val="24"/>
          <w:shd w:val="clear" w:color="auto" w:fill="FFFFFF"/>
          <w:rtl/>
        </w:rPr>
        <w:t xml:space="preserve">تطوير المنتجات أو الخدمات المقدمة </w:t>
      </w:r>
      <w:r w:rsidRPr="006C5270">
        <w:rPr>
          <w:rFonts w:ascii="Simplified Arabic" w:hAnsi="Simplified Arabic" w:cs="Simplified Arabic" w:hint="cs"/>
          <w:sz w:val="24"/>
          <w:szCs w:val="24"/>
          <w:shd w:val="clear" w:color="auto" w:fill="FFFFFF"/>
          <w:rtl/>
        </w:rPr>
        <w:t>و</w:t>
      </w:r>
      <w:r w:rsidRPr="006C5270">
        <w:rPr>
          <w:rFonts w:ascii="Simplified Arabic" w:hAnsi="Simplified Arabic" w:cs="Simplified Arabic"/>
          <w:sz w:val="24"/>
          <w:szCs w:val="24"/>
          <w:shd w:val="clear" w:color="auto" w:fill="FFFFFF"/>
          <w:rtl/>
        </w:rPr>
        <w:t xml:space="preserve">تقديم منتجات أو خدمات متميزة تفوق توقعاتهم </w:t>
      </w:r>
      <w:r w:rsidRPr="006C5270">
        <w:rPr>
          <w:rFonts w:ascii="Simplified Arabic" w:hAnsi="Simplified Arabic" w:cs="Simplified Arabic" w:hint="cs"/>
          <w:sz w:val="24"/>
          <w:szCs w:val="24"/>
          <w:shd w:val="clear" w:color="auto" w:fill="FFFFFF"/>
          <w:rtl/>
        </w:rPr>
        <w:t>ل</w:t>
      </w:r>
      <w:r w:rsidRPr="006C5270">
        <w:rPr>
          <w:rFonts w:ascii="Simplified Arabic" w:hAnsi="Simplified Arabic" w:cs="Simplified Arabic"/>
          <w:sz w:val="24"/>
          <w:szCs w:val="24"/>
          <w:shd w:val="clear" w:color="auto" w:fill="FFFFFF"/>
          <w:rtl/>
        </w:rPr>
        <w:t>تحقيق ميزة تنافسية للم</w:t>
      </w:r>
      <w:r w:rsidRPr="006C5270">
        <w:rPr>
          <w:rFonts w:ascii="Simplified Arabic" w:hAnsi="Simplified Arabic" w:cs="Simplified Arabic" w:hint="cs"/>
          <w:sz w:val="24"/>
          <w:szCs w:val="24"/>
          <w:shd w:val="clear" w:color="auto" w:fill="FFFFFF"/>
          <w:rtl/>
        </w:rPr>
        <w:t>ؤسسة</w:t>
      </w:r>
      <w:r w:rsidRPr="006C5270">
        <w:rPr>
          <w:rFonts w:ascii="Simplified Arabic" w:hAnsi="Simplified Arabic" w:cs="Simplified Arabic"/>
          <w:sz w:val="24"/>
          <w:szCs w:val="24"/>
          <w:shd w:val="clear" w:color="auto" w:fill="FFFFFF"/>
          <w:rtl/>
        </w:rPr>
        <w:t xml:space="preserve"> في السوق</w:t>
      </w:r>
      <w:r w:rsidRPr="006C5270">
        <w:rPr>
          <w:rFonts w:ascii="Simplified Arabic" w:hAnsi="Simplified Arabic" w:cs="Simplified Arabic" w:hint="cs"/>
          <w:sz w:val="24"/>
          <w:szCs w:val="24"/>
          <w:shd w:val="clear" w:color="auto" w:fill="FFFFFF"/>
          <w:rtl/>
        </w:rPr>
        <w:t>.</w:t>
      </w:r>
    </w:p>
    <w:p w:rsidR="00D902B9" w:rsidRPr="006C5270" w:rsidRDefault="00607264" w:rsidP="00F15943">
      <w:pPr>
        <w:pStyle w:val="ListParagraph"/>
        <w:numPr>
          <w:ilvl w:val="0"/>
          <w:numId w:val="2"/>
        </w:numPr>
        <w:bidi/>
        <w:spacing w:after="0"/>
        <w:jc w:val="both"/>
        <w:rPr>
          <w:rFonts w:ascii="Simplified Arabic" w:hAnsi="Simplified Arabic" w:cs="Simplified Arabic"/>
          <w:sz w:val="24"/>
          <w:szCs w:val="24"/>
          <w:shd w:val="clear" w:color="auto" w:fill="FFFFFF"/>
          <w:rtl/>
        </w:rPr>
      </w:pPr>
      <w:r w:rsidRPr="006C5270">
        <w:rPr>
          <w:rFonts w:ascii="Simplified Arabic" w:hAnsi="Simplified Arabic" w:cs="Simplified Arabic" w:hint="cs"/>
          <w:sz w:val="24"/>
          <w:szCs w:val="24"/>
          <w:shd w:val="clear" w:color="auto" w:fill="FFFFFF"/>
          <w:rtl/>
        </w:rPr>
        <w:t xml:space="preserve">الاستفادة من </w:t>
      </w:r>
      <w:r w:rsidR="00D902B9" w:rsidRPr="006C5270">
        <w:rPr>
          <w:rFonts w:ascii="Simplified Arabic" w:hAnsi="Simplified Arabic" w:cs="Simplified Arabic"/>
          <w:sz w:val="24"/>
          <w:szCs w:val="24"/>
          <w:shd w:val="clear" w:color="auto" w:fill="FFFFFF"/>
          <w:rtl/>
        </w:rPr>
        <w:t>شكاوى ومقترحات العملاء</w:t>
      </w:r>
      <w:r w:rsidR="00F15943">
        <w:rPr>
          <w:rFonts w:ascii="Simplified Arabic" w:hAnsi="Simplified Arabic" w:cs="Simplified Arabic" w:hint="cs"/>
          <w:sz w:val="24"/>
          <w:szCs w:val="24"/>
          <w:shd w:val="clear" w:color="auto" w:fill="FFFFFF"/>
          <w:rtl/>
        </w:rPr>
        <w:t>/</w:t>
      </w:r>
      <w:r w:rsidR="00A571E9" w:rsidRPr="006C5270">
        <w:rPr>
          <w:rFonts w:ascii="Simplified Arabic" w:hAnsi="Simplified Arabic" w:cs="Simplified Arabic" w:hint="cs"/>
          <w:sz w:val="24"/>
          <w:szCs w:val="24"/>
          <w:shd w:val="clear" w:color="auto" w:fill="FFFFFF"/>
          <w:rtl/>
        </w:rPr>
        <w:t>المستخدمين</w:t>
      </w:r>
      <w:r w:rsidR="00D902B9" w:rsidRPr="006C5270">
        <w:rPr>
          <w:rFonts w:ascii="Simplified Arabic" w:hAnsi="Simplified Arabic" w:cs="Simplified Arabic"/>
          <w:sz w:val="24"/>
          <w:szCs w:val="24"/>
          <w:shd w:val="clear" w:color="auto" w:fill="FFFFFF"/>
          <w:rtl/>
        </w:rPr>
        <w:t xml:space="preserve"> عند تص</w:t>
      </w:r>
      <w:r w:rsidRPr="006C5270">
        <w:rPr>
          <w:rFonts w:ascii="Simplified Arabic" w:hAnsi="Simplified Arabic" w:cs="Simplified Arabic"/>
          <w:sz w:val="24"/>
          <w:szCs w:val="24"/>
          <w:shd w:val="clear" w:color="auto" w:fill="FFFFFF"/>
          <w:rtl/>
        </w:rPr>
        <w:t>ميم المنتجات أو الخدمات المقدمة</w:t>
      </w:r>
      <w:r w:rsidRPr="006C5270">
        <w:rPr>
          <w:rFonts w:ascii="Simplified Arabic" w:hAnsi="Simplified Arabic" w:cs="Simplified Arabic" w:hint="cs"/>
          <w:sz w:val="24"/>
          <w:szCs w:val="24"/>
          <w:shd w:val="clear" w:color="auto" w:fill="FFFFFF"/>
          <w:rtl/>
        </w:rPr>
        <w:t xml:space="preserve"> لهم.</w:t>
      </w:r>
    </w:p>
    <w:p w:rsidR="00D902B9" w:rsidRPr="006C5270" w:rsidRDefault="00685A7E" w:rsidP="00EC1AD0">
      <w:pPr>
        <w:pStyle w:val="ListParagraph"/>
        <w:numPr>
          <w:ilvl w:val="0"/>
          <w:numId w:val="2"/>
        </w:numPr>
        <w:bidi/>
        <w:spacing w:after="0"/>
        <w:jc w:val="both"/>
        <w:rPr>
          <w:rFonts w:ascii="Simplified Arabic" w:hAnsi="Simplified Arabic" w:cs="Simplified Arabic"/>
          <w:sz w:val="24"/>
          <w:szCs w:val="24"/>
          <w:shd w:val="clear" w:color="auto" w:fill="FFFFFF"/>
          <w:rtl/>
        </w:rPr>
      </w:pPr>
      <w:r w:rsidRPr="006C5270">
        <w:rPr>
          <w:rFonts w:ascii="Simplified Arabic" w:hAnsi="Simplified Arabic" w:cs="Simplified Arabic" w:hint="cs"/>
          <w:sz w:val="24"/>
          <w:szCs w:val="24"/>
          <w:shd w:val="clear" w:color="auto" w:fill="FFFFFF"/>
          <w:rtl/>
        </w:rPr>
        <w:t xml:space="preserve">تطوير </w:t>
      </w:r>
      <w:r w:rsidR="00D902B9" w:rsidRPr="006C5270">
        <w:rPr>
          <w:rFonts w:ascii="Simplified Arabic" w:hAnsi="Simplified Arabic" w:cs="Simplified Arabic"/>
          <w:sz w:val="24"/>
          <w:szCs w:val="24"/>
          <w:shd w:val="clear" w:color="auto" w:fill="FFFFFF"/>
          <w:rtl/>
        </w:rPr>
        <w:t xml:space="preserve">سياسة الموارد البشرية </w:t>
      </w:r>
      <w:r w:rsidRPr="006C5270">
        <w:rPr>
          <w:rFonts w:ascii="Simplified Arabic" w:hAnsi="Simplified Arabic" w:cs="Simplified Arabic" w:hint="cs"/>
          <w:sz w:val="24"/>
          <w:szCs w:val="24"/>
          <w:shd w:val="clear" w:color="auto" w:fill="FFFFFF"/>
          <w:rtl/>
        </w:rPr>
        <w:t xml:space="preserve">في </w:t>
      </w:r>
      <w:r w:rsidR="00D902B9" w:rsidRPr="006C5270">
        <w:rPr>
          <w:rFonts w:ascii="Simplified Arabic" w:hAnsi="Simplified Arabic" w:cs="Simplified Arabic"/>
          <w:sz w:val="24"/>
          <w:szCs w:val="24"/>
          <w:shd w:val="clear" w:color="auto" w:fill="FFFFFF"/>
          <w:rtl/>
        </w:rPr>
        <w:t xml:space="preserve">المؤسسة بما يؤدي إلى تحسين مستوى </w:t>
      </w:r>
      <w:r w:rsidR="005C00D3">
        <w:rPr>
          <w:rFonts w:ascii="Simplified Arabic" w:hAnsi="Simplified Arabic" w:cs="Simplified Arabic"/>
          <w:sz w:val="24"/>
          <w:szCs w:val="24"/>
          <w:shd w:val="clear" w:color="auto" w:fill="FFFFFF"/>
          <w:rtl/>
        </w:rPr>
        <w:t>رضى</w:t>
      </w:r>
      <w:r w:rsidR="00D902B9" w:rsidRPr="006C5270">
        <w:rPr>
          <w:rFonts w:ascii="Simplified Arabic" w:hAnsi="Simplified Arabic" w:cs="Simplified Arabic"/>
          <w:sz w:val="24"/>
          <w:szCs w:val="24"/>
          <w:shd w:val="clear" w:color="auto" w:fill="FFFFFF"/>
          <w:rtl/>
        </w:rPr>
        <w:t xml:space="preserve"> العميل</w:t>
      </w:r>
      <w:r w:rsidR="00F15943">
        <w:rPr>
          <w:rFonts w:ascii="Simplified Arabic" w:hAnsi="Simplified Arabic" w:cs="Simplified Arabic" w:hint="cs"/>
          <w:sz w:val="24"/>
          <w:szCs w:val="24"/>
          <w:shd w:val="clear" w:color="auto" w:fill="FFFFFF"/>
          <w:rtl/>
        </w:rPr>
        <w:t>/المستخدم</w:t>
      </w:r>
      <w:r w:rsidR="00D902B9" w:rsidRPr="006C5270">
        <w:rPr>
          <w:rFonts w:ascii="Simplified Arabic" w:hAnsi="Simplified Arabic" w:cs="Simplified Arabic"/>
          <w:sz w:val="24"/>
          <w:szCs w:val="24"/>
          <w:shd w:val="clear" w:color="auto" w:fill="FFFFFF"/>
          <w:rtl/>
        </w:rPr>
        <w:t xml:space="preserve"> سواء فيما يخص التدريب، التكوين، الحوافز...إلخ وهذا بغرض دفع العملاء</w:t>
      </w:r>
      <w:r w:rsidR="00F15943">
        <w:rPr>
          <w:rFonts w:ascii="Simplified Arabic" w:hAnsi="Simplified Arabic" w:cs="Simplified Arabic" w:hint="cs"/>
          <w:sz w:val="24"/>
          <w:szCs w:val="24"/>
          <w:shd w:val="clear" w:color="auto" w:fill="FFFFFF"/>
          <w:rtl/>
        </w:rPr>
        <w:t>/المستخدمين</w:t>
      </w:r>
      <w:r w:rsidR="00D902B9" w:rsidRPr="006C5270">
        <w:rPr>
          <w:rFonts w:ascii="Simplified Arabic" w:hAnsi="Simplified Arabic" w:cs="Simplified Arabic"/>
          <w:sz w:val="24"/>
          <w:szCs w:val="24"/>
          <w:shd w:val="clear" w:color="auto" w:fill="FFFFFF"/>
          <w:rtl/>
        </w:rPr>
        <w:t xml:space="preserve"> الداخليين</w:t>
      </w:r>
      <w:r w:rsidR="006C5270" w:rsidRPr="006C5270">
        <w:rPr>
          <w:rFonts w:ascii="Simplified Arabic" w:hAnsi="Simplified Arabic" w:cs="Simplified Arabic" w:hint="cs"/>
          <w:sz w:val="24"/>
          <w:szCs w:val="24"/>
          <w:shd w:val="clear" w:color="auto" w:fill="FFFFFF"/>
          <w:rtl/>
        </w:rPr>
        <w:t xml:space="preserve"> (</w:t>
      </w:r>
      <w:r w:rsidR="00A571E9" w:rsidRPr="006C5270">
        <w:rPr>
          <w:rFonts w:ascii="Simplified Arabic" w:hAnsi="Simplified Arabic" w:cs="Simplified Arabic" w:hint="cs"/>
          <w:sz w:val="24"/>
          <w:szCs w:val="24"/>
          <w:shd w:val="clear" w:color="auto" w:fill="FFFFFF"/>
          <w:rtl/>
        </w:rPr>
        <w:t>العاملين</w:t>
      </w:r>
      <w:r w:rsidR="006C5270" w:rsidRPr="006C5270">
        <w:rPr>
          <w:rFonts w:ascii="Simplified Arabic" w:hAnsi="Simplified Arabic" w:cs="Simplified Arabic" w:hint="cs"/>
          <w:sz w:val="24"/>
          <w:szCs w:val="24"/>
          <w:shd w:val="clear" w:color="auto" w:fill="FFFFFF"/>
          <w:rtl/>
        </w:rPr>
        <w:t>)</w:t>
      </w:r>
      <w:r w:rsidR="006C5270">
        <w:rPr>
          <w:rFonts w:ascii="Simplified Arabic" w:hAnsi="Simplified Arabic" w:cs="Simplified Arabic"/>
          <w:sz w:val="24"/>
          <w:szCs w:val="24"/>
          <w:shd w:val="clear" w:color="auto" w:fill="FFFFFF"/>
          <w:rtl/>
        </w:rPr>
        <w:t xml:space="preserve"> للإبداع والابتكار</w:t>
      </w:r>
      <w:r w:rsidR="006C5270">
        <w:rPr>
          <w:rFonts w:ascii="Simplified Arabic" w:hAnsi="Simplified Arabic" w:cs="Simplified Arabic" w:hint="cs"/>
          <w:sz w:val="24"/>
          <w:szCs w:val="24"/>
          <w:shd w:val="clear" w:color="auto" w:fill="FFFFFF"/>
          <w:rtl/>
        </w:rPr>
        <w:t>.</w:t>
      </w:r>
    </w:p>
    <w:p w:rsidR="00D902B9" w:rsidRPr="006C5270" w:rsidRDefault="00607264" w:rsidP="00F15943">
      <w:pPr>
        <w:pStyle w:val="ListParagraph"/>
        <w:numPr>
          <w:ilvl w:val="0"/>
          <w:numId w:val="2"/>
        </w:numPr>
        <w:bidi/>
        <w:spacing w:after="0"/>
        <w:jc w:val="both"/>
        <w:rPr>
          <w:rFonts w:ascii="Simplified Arabic" w:hAnsi="Simplified Arabic" w:cs="Simplified Arabic"/>
          <w:sz w:val="24"/>
          <w:szCs w:val="24"/>
          <w:shd w:val="clear" w:color="auto" w:fill="FFFFFF"/>
          <w:rtl/>
        </w:rPr>
      </w:pPr>
      <w:r w:rsidRPr="006C5270">
        <w:rPr>
          <w:rFonts w:ascii="Simplified Arabic" w:hAnsi="Simplified Arabic" w:cs="Simplified Arabic" w:hint="cs"/>
          <w:sz w:val="24"/>
          <w:szCs w:val="24"/>
          <w:shd w:val="clear" w:color="auto" w:fill="FFFFFF"/>
          <w:rtl/>
        </w:rPr>
        <w:t xml:space="preserve">الحرص على </w:t>
      </w:r>
      <w:r w:rsidR="00D902B9" w:rsidRPr="006C5270">
        <w:rPr>
          <w:rFonts w:ascii="Simplified Arabic" w:hAnsi="Simplified Arabic" w:cs="Simplified Arabic"/>
          <w:sz w:val="24"/>
          <w:szCs w:val="24"/>
          <w:shd w:val="clear" w:color="auto" w:fill="FFFFFF"/>
          <w:rtl/>
        </w:rPr>
        <w:t>بناء ع</w:t>
      </w:r>
      <w:r w:rsidRPr="006C5270">
        <w:rPr>
          <w:rFonts w:ascii="Simplified Arabic" w:hAnsi="Simplified Arabic" w:cs="Simplified Arabic"/>
          <w:sz w:val="24"/>
          <w:szCs w:val="24"/>
          <w:shd w:val="clear" w:color="auto" w:fill="FFFFFF"/>
          <w:rtl/>
        </w:rPr>
        <w:t>لاقات طيبة مع العملاء</w:t>
      </w:r>
      <w:r w:rsidR="00F15943">
        <w:rPr>
          <w:rFonts w:ascii="Simplified Arabic" w:hAnsi="Simplified Arabic" w:cs="Simplified Arabic" w:hint="cs"/>
          <w:sz w:val="24"/>
          <w:szCs w:val="24"/>
          <w:shd w:val="clear" w:color="auto" w:fill="FFFFFF"/>
          <w:rtl/>
        </w:rPr>
        <w:t>/</w:t>
      </w:r>
      <w:r w:rsidR="00A571E9" w:rsidRPr="006C5270">
        <w:rPr>
          <w:rFonts w:ascii="Simplified Arabic" w:hAnsi="Simplified Arabic" w:cs="Simplified Arabic" w:hint="cs"/>
          <w:sz w:val="24"/>
          <w:szCs w:val="24"/>
          <w:shd w:val="clear" w:color="auto" w:fill="FFFFFF"/>
          <w:rtl/>
        </w:rPr>
        <w:t>المستخدمين</w:t>
      </w:r>
      <w:r w:rsidRPr="006C5270">
        <w:rPr>
          <w:rFonts w:ascii="Simplified Arabic" w:hAnsi="Simplified Arabic" w:cs="Simplified Arabic" w:hint="cs"/>
          <w:sz w:val="24"/>
          <w:szCs w:val="24"/>
          <w:shd w:val="clear" w:color="auto" w:fill="FFFFFF"/>
          <w:rtl/>
        </w:rPr>
        <w:t xml:space="preserve"> باستمرار.</w:t>
      </w:r>
    </w:p>
    <w:p w:rsidR="004D5FD3" w:rsidRPr="002F4F92" w:rsidRDefault="004D5FD3" w:rsidP="002F4F92">
      <w:pPr>
        <w:bidi/>
        <w:spacing w:after="0"/>
        <w:jc w:val="both"/>
        <w:rPr>
          <w:rFonts w:ascii="Simplified Arabic" w:hAnsi="Simplified Arabic" w:cs="Simplified Arabic"/>
          <w:b/>
          <w:bCs/>
          <w:i/>
          <w:iCs/>
          <w:sz w:val="24"/>
          <w:szCs w:val="24"/>
          <w:shd w:val="clear" w:color="auto" w:fill="FFFFFF"/>
          <w:rtl/>
        </w:rPr>
      </w:pPr>
    </w:p>
    <w:p w:rsidR="00D902B9" w:rsidRPr="00315846" w:rsidRDefault="00315846" w:rsidP="002F4F92">
      <w:pPr>
        <w:bidi/>
        <w:spacing w:after="0"/>
        <w:jc w:val="both"/>
        <w:rPr>
          <w:rFonts w:ascii="Simplified Arabic" w:hAnsi="Simplified Arabic" w:cs="Simplified Arabic"/>
          <w:b/>
          <w:bCs/>
          <w:sz w:val="24"/>
          <w:szCs w:val="24"/>
          <w:shd w:val="clear" w:color="auto" w:fill="FFFFFF"/>
          <w:rtl/>
        </w:rPr>
      </w:pPr>
      <w:r w:rsidRPr="00315846">
        <w:rPr>
          <w:rFonts w:ascii="Simplified Arabic" w:hAnsi="Simplified Arabic" w:cs="Simplified Arabic" w:hint="cs"/>
          <w:b/>
          <w:bCs/>
          <w:sz w:val="24"/>
          <w:szCs w:val="24"/>
          <w:shd w:val="clear" w:color="auto" w:fill="FFFFFF"/>
          <w:rtl/>
        </w:rPr>
        <w:t xml:space="preserve">5.1 </w:t>
      </w:r>
      <w:r w:rsidR="00D902B9" w:rsidRPr="00315846">
        <w:rPr>
          <w:rFonts w:ascii="Simplified Arabic" w:hAnsi="Simplified Arabic" w:cs="Simplified Arabic" w:hint="cs"/>
          <w:b/>
          <w:bCs/>
          <w:sz w:val="24"/>
          <w:szCs w:val="24"/>
          <w:shd w:val="clear" w:color="auto" w:fill="FFFFFF"/>
          <w:rtl/>
        </w:rPr>
        <w:t xml:space="preserve">منافع قياس </w:t>
      </w:r>
      <w:r w:rsidR="005C00D3" w:rsidRPr="00315846">
        <w:rPr>
          <w:rFonts w:ascii="Simplified Arabic" w:hAnsi="Simplified Arabic" w:cs="Simplified Arabic" w:hint="cs"/>
          <w:b/>
          <w:bCs/>
          <w:sz w:val="24"/>
          <w:szCs w:val="24"/>
          <w:shd w:val="clear" w:color="auto" w:fill="FFFFFF"/>
          <w:rtl/>
        </w:rPr>
        <w:t>رضى</w:t>
      </w:r>
      <w:r w:rsidR="00D902B9" w:rsidRPr="00315846">
        <w:rPr>
          <w:rFonts w:ascii="Simplified Arabic" w:hAnsi="Simplified Arabic" w:cs="Simplified Arabic" w:hint="cs"/>
          <w:b/>
          <w:bCs/>
          <w:sz w:val="24"/>
          <w:szCs w:val="24"/>
          <w:shd w:val="clear" w:color="auto" w:fill="FFFFFF"/>
          <w:rtl/>
        </w:rPr>
        <w:t xml:space="preserve"> العملاء</w:t>
      </w:r>
      <w:r w:rsidR="00F15943" w:rsidRPr="00315846">
        <w:rPr>
          <w:rFonts w:ascii="Simplified Arabic" w:hAnsi="Simplified Arabic" w:cs="Simplified Arabic" w:hint="cs"/>
          <w:b/>
          <w:bCs/>
          <w:sz w:val="24"/>
          <w:szCs w:val="24"/>
          <w:shd w:val="clear" w:color="auto" w:fill="FFFFFF"/>
          <w:rtl/>
        </w:rPr>
        <w:t>/المستخدمين</w:t>
      </w:r>
    </w:p>
    <w:p w:rsidR="000F118D" w:rsidRDefault="000F118D" w:rsidP="002F4F92">
      <w:pPr>
        <w:bidi/>
        <w:spacing w:after="0"/>
        <w:jc w:val="both"/>
        <w:rPr>
          <w:rFonts w:ascii="Simplified Arabic" w:hAnsi="Simplified Arabic" w:cs="Simplified Arabic"/>
          <w:sz w:val="24"/>
          <w:szCs w:val="24"/>
          <w:shd w:val="clear" w:color="auto" w:fill="FFFFFF"/>
          <w:rtl/>
        </w:rPr>
      </w:pPr>
      <w:r w:rsidRPr="002F4F92">
        <w:rPr>
          <w:rFonts w:ascii="Simplified Arabic" w:hAnsi="Simplified Arabic" w:cs="Simplified Arabic"/>
          <w:sz w:val="24"/>
          <w:szCs w:val="24"/>
          <w:shd w:val="clear" w:color="auto" w:fill="FFFFFF"/>
          <w:rtl/>
        </w:rPr>
        <w:t xml:space="preserve">إن لقياس </w:t>
      </w:r>
      <w:r w:rsidR="005C00D3">
        <w:rPr>
          <w:rFonts w:ascii="Simplified Arabic" w:hAnsi="Simplified Arabic" w:cs="Simplified Arabic"/>
          <w:sz w:val="24"/>
          <w:szCs w:val="24"/>
          <w:shd w:val="clear" w:color="auto" w:fill="FFFFFF"/>
          <w:rtl/>
        </w:rPr>
        <w:t>رضى</w:t>
      </w:r>
      <w:r w:rsidRPr="002F4F92">
        <w:rPr>
          <w:rFonts w:ascii="Simplified Arabic" w:hAnsi="Simplified Arabic" w:cs="Simplified Arabic"/>
          <w:sz w:val="24"/>
          <w:szCs w:val="24"/>
          <w:shd w:val="clear" w:color="auto" w:fill="FFFFFF"/>
          <w:rtl/>
        </w:rPr>
        <w:t xml:space="preserve"> العم</w:t>
      </w:r>
      <w:r w:rsidR="008C277F" w:rsidRPr="002F4F92">
        <w:rPr>
          <w:rFonts w:ascii="Simplified Arabic" w:hAnsi="Simplified Arabic" w:cs="Simplified Arabic" w:hint="cs"/>
          <w:sz w:val="24"/>
          <w:szCs w:val="24"/>
          <w:shd w:val="clear" w:color="auto" w:fill="FFFFFF"/>
          <w:rtl/>
        </w:rPr>
        <w:t>لاء</w:t>
      </w:r>
      <w:r w:rsidR="00F15943">
        <w:rPr>
          <w:rFonts w:ascii="Simplified Arabic" w:hAnsi="Simplified Arabic" w:cs="Simplified Arabic" w:hint="cs"/>
          <w:sz w:val="24"/>
          <w:szCs w:val="24"/>
          <w:shd w:val="clear" w:color="auto" w:fill="FFFFFF"/>
          <w:rtl/>
        </w:rPr>
        <w:t>/المستخدمين</w:t>
      </w:r>
      <w:r w:rsidR="008C277F" w:rsidRPr="002F4F92">
        <w:rPr>
          <w:rFonts w:ascii="Simplified Arabic" w:hAnsi="Simplified Arabic" w:cs="Simplified Arabic" w:hint="cs"/>
          <w:sz w:val="24"/>
          <w:szCs w:val="24"/>
          <w:shd w:val="clear" w:color="auto" w:fill="FFFFFF"/>
          <w:rtl/>
        </w:rPr>
        <w:t xml:space="preserve"> </w:t>
      </w:r>
      <w:r w:rsidR="008C277F" w:rsidRPr="002F4F92">
        <w:rPr>
          <w:rFonts w:ascii="Simplified Arabic" w:hAnsi="Simplified Arabic" w:cs="Simplified Arabic"/>
          <w:sz w:val="24"/>
          <w:szCs w:val="24"/>
          <w:shd w:val="clear" w:color="auto" w:fill="FFFFFF"/>
          <w:rtl/>
        </w:rPr>
        <w:t>منافع كثيرة</w:t>
      </w:r>
      <w:r w:rsidR="008C277F" w:rsidRPr="002F4F92">
        <w:rPr>
          <w:rFonts w:ascii="Simplified Arabic" w:hAnsi="Simplified Arabic" w:cs="Simplified Arabic" w:hint="cs"/>
          <w:sz w:val="24"/>
          <w:szCs w:val="24"/>
          <w:shd w:val="clear" w:color="auto" w:fill="FFFFFF"/>
          <w:rtl/>
        </w:rPr>
        <w:t xml:space="preserve"> منها:</w:t>
      </w:r>
      <w:r w:rsidR="00A24714" w:rsidRPr="002F4F92">
        <w:rPr>
          <w:rFonts w:ascii="Simplified Arabic" w:hAnsi="Simplified Arabic" w:cs="Simplified Arabic" w:hint="cs"/>
          <w:sz w:val="24"/>
          <w:szCs w:val="24"/>
          <w:shd w:val="clear" w:color="auto" w:fill="FFFFFF"/>
          <w:rtl/>
        </w:rPr>
        <w:t xml:space="preserve"> </w:t>
      </w:r>
      <w:r w:rsidRPr="002F4F92">
        <w:rPr>
          <w:rFonts w:ascii="Simplified Arabic" w:hAnsi="Simplified Arabic" w:cs="Simplified Arabic"/>
          <w:sz w:val="24"/>
          <w:szCs w:val="24"/>
          <w:u w:val="single"/>
          <w:shd w:val="clear" w:color="auto" w:fill="FFFFFF"/>
          <w:rtl/>
        </w:rPr>
        <w:t xml:space="preserve">المعرفة </w:t>
      </w:r>
      <w:r w:rsidR="00685A7E" w:rsidRPr="002F4F92">
        <w:rPr>
          <w:rFonts w:ascii="Simplified Arabic" w:hAnsi="Simplified Arabic" w:cs="Simplified Arabic" w:hint="cs"/>
          <w:sz w:val="24"/>
          <w:szCs w:val="24"/>
          <w:u w:val="single"/>
          <w:shd w:val="clear" w:color="auto" w:fill="FFFFFF"/>
          <w:rtl/>
        </w:rPr>
        <w:t xml:space="preserve">من اجل </w:t>
      </w:r>
      <w:r w:rsidRPr="002F4F92">
        <w:rPr>
          <w:rFonts w:ascii="Simplified Arabic" w:hAnsi="Simplified Arabic" w:cs="Simplified Arabic"/>
          <w:sz w:val="24"/>
          <w:szCs w:val="24"/>
          <w:u w:val="single"/>
          <w:shd w:val="clear" w:color="auto" w:fill="FFFFFF"/>
          <w:rtl/>
        </w:rPr>
        <w:t>التطور</w:t>
      </w:r>
      <w:r w:rsidRPr="002F4F92">
        <w:rPr>
          <w:rFonts w:ascii="Simplified Arabic" w:hAnsi="Simplified Arabic" w:cs="Simplified Arabic"/>
          <w:sz w:val="24"/>
          <w:szCs w:val="24"/>
          <w:shd w:val="clear" w:color="auto" w:fill="FFFFFF"/>
          <w:rtl/>
        </w:rPr>
        <w:t xml:space="preserve"> حيث</w:t>
      </w:r>
      <w:r w:rsidRPr="002F4F92">
        <w:rPr>
          <w:rFonts w:ascii="Simplified Arabic" w:hAnsi="Simplified Arabic" w:cs="Simplified Arabic"/>
          <w:b/>
          <w:bCs/>
          <w:sz w:val="24"/>
          <w:szCs w:val="24"/>
          <w:shd w:val="clear" w:color="auto" w:fill="FFFFFF"/>
          <w:rtl/>
        </w:rPr>
        <w:t xml:space="preserve"> </w:t>
      </w:r>
      <w:r w:rsidRPr="002F4F92">
        <w:rPr>
          <w:rFonts w:ascii="Simplified Arabic" w:hAnsi="Simplified Arabic" w:cs="Simplified Arabic"/>
          <w:sz w:val="24"/>
          <w:szCs w:val="24"/>
          <w:shd w:val="clear" w:color="auto" w:fill="FFFFFF"/>
          <w:rtl/>
        </w:rPr>
        <w:t xml:space="preserve">تسمح عملية قياس </w:t>
      </w:r>
      <w:r w:rsidR="005C00D3">
        <w:rPr>
          <w:rFonts w:ascii="Simplified Arabic" w:hAnsi="Simplified Arabic" w:cs="Simplified Arabic"/>
          <w:sz w:val="24"/>
          <w:szCs w:val="24"/>
          <w:shd w:val="clear" w:color="auto" w:fill="FFFFFF"/>
          <w:rtl/>
        </w:rPr>
        <w:t>رضى</w:t>
      </w:r>
      <w:r w:rsidRPr="002F4F92">
        <w:rPr>
          <w:rFonts w:ascii="Simplified Arabic" w:hAnsi="Simplified Arabic" w:cs="Simplified Arabic"/>
          <w:sz w:val="24"/>
          <w:szCs w:val="24"/>
          <w:shd w:val="clear" w:color="auto" w:fill="FFFFFF"/>
          <w:rtl/>
        </w:rPr>
        <w:t xml:space="preserve"> العميل</w:t>
      </w:r>
      <w:r w:rsidR="00F15943">
        <w:rPr>
          <w:rFonts w:ascii="Simplified Arabic" w:hAnsi="Simplified Arabic" w:cs="Simplified Arabic" w:hint="cs"/>
          <w:sz w:val="24"/>
          <w:szCs w:val="24"/>
          <w:shd w:val="clear" w:color="auto" w:fill="FFFFFF"/>
          <w:rtl/>
        </w:rPr>
        <w:t>/المستخدم</w:t>
      </w:r>
      <w:r w:rsidRPr="002F4F92">
        <w:rPr>
          <w:rFonts w:ascii="Simplified Arabic" w:hAnsi="Simplified Arabic" w:cs="Simplified Arabic"/>
          <w:sz w:val="24"/>
          <w:szCs w:val="24"/>
          <w:shd w:val="clear" w:color="auto" w:fill="FFFFFF"/>
          <w:rtl/>
        </w:rPr>
        <w:t xml:space="preserve"> بـ</w:t>
      </w:r>
      <w:r w:rsidR="008C277F" w:rsidRPr="002F4F92">
        <w:rPr>
          <w:rFonts w:ascii="Simplified Arabic" w:hAnsi="Simplified Arabic" w:cs="Simplified Arabic" w:hint="cs"/>
          <w:sz w:val="24"/>
          <w:szCs w:val="24"/>
          <w:shd w:val="clear" w:color="auto" w:fill="FFFFFF"/>
          <w:rtl/>
        </w:rPr>
        <w:t>اك</w:t>
      </w:r>
      <w:r w:rsidRPr="002F4F92">
        <w:rPr>
          <w:rFonts w:ascii="Simplified Arabic" w:hAnsi="Simplified Arabic" w:cs="Simplified Arabic"/>
          <w:sz w:val="24"/>
          <w:szCs w:val="24"/>
          <w:shd w:val="clear" w:color="auto" w:fill="FFFFFF"/>
          <w:rtl/>
        </w:rPr>
        <w:t xml:space="preserve">تشاف الحاجات والتوقعات الكامنة </w:t>
      </w:r>
      <w:r w:rsidR="008C277F" w:rsidRPr="002F4F92">
        <w:rPr>
          <w:rFonts w:ascii="Simplified Arabic" w:hAnsi="Simplified Arabic" w:cs="Simplified Arabic" w:hint="cs"/>
          <w:sz w:val="24"/>
          <w:szCs w:val="24"/>
          <w:shd w:val="clear" w:color="auto" w:fill="FFFFFF"/>
          <w:rtl/>
        </w:rPr>
        <w:t>و</w:t>
      </w:r>
      <w:r w:rsidRPr="002F4F92">
        <w:rPr>
          <w:rFonts w:ascii="Simplified Arabic" w:hAnsi="Simplified Arabic" w:cs="Simplified Arabic"/>
          <w:sz w:val="24"/>
          <w:szCs w:val="24"/>
          <w:shd w:val="clear" w:color="auto" w:fill="FFFFFF"/>
          <w:rtl/>
        </w:rPr>
        <w:t>تجزئة العملاء</w:t>
      </w:r>
      <w:r w:rsidR="00F15943">
        <w:rPr>
          <w:rFonts w:ascii="Simplified Arabic" w:hAnsi="Simplified Arabic" w:cs="Simplified Arabic" w:hint="cs"/>
          <w:sz w:val="24"/>
          <w:szCs w:val="24"/>
          <w:shd w:val="clear" w:color="auto" w:fill="FFFFFF"/>
          <w:rtl/>
        </w:rPr>
        <w:t>/المستخدمين</w:t>
      </w:r>
      <w:r w:rsidRPr="002F4F92">
        <w:rPr>
          <w:rFonts w:ascii="Simplified Arabic" w:hAnsi="Simplified Arabic" w:cs="Simplified Arabic"/>
          <w:sz w:val="24"/>
          <w:szCs w:val="24"/>
          <w:shd w:val="clear" w:color="auto" w:fill="FFFFFF"/>
          <w:rtl/>
        </w:rPr>
        <w:t xml:space="preserve"> </w:t>
      </w:r>
      <w:r w:rsidR="00D902B9" w:rsidRPr="002F4F92">
        <w:rPr>
          <w:rFonts w:ascii="Simplified Arabic" w:hAnsi="Simplified Arabic" w:cs="Simplified Arabic" w:hint="cs"/>
          <w:sz w:val="24"/>
          <w:szCs w:val="24"/>
          <w:shd w:val="clear" w:color="auto" w:fill="FFFFFF"/>
          <w:rtl/>
        </w:rPr>
        <w:t xml:space="preserve">الى فئات </w:t>
      </w:r>
      <w:r w:rsidRPr="002F4F92">
        <w:rPr>
          <w:rFonts w:ascii="Simplified Arabic" w:hAnsi="Simplified Arabic" w:cs="Simplified Arabic"/>
          <w:sz w:val="24"/>
          <w:szCs w:val="24"/>
          <w:shd w:val="clear" w:color="auto" w:fill="FFFFFF"/>
          <w:rtl/>
        </w:rPr>
        <w:t xml:space="preserve">حسب توقعاتهم </w:t>
      </w:r>
      <w:r w:rsidR="008C277F" w:rsidRPr="002F4F92">
        <w:rPr>
          <w:rFonts w:ascii="Simplified Arabic" w:hAnsi="Simplified Arabic" w:cs="Simplified Arabic" w:hint="cs"/>
          <w:sz w:val="24"/>
          <w:szCs w:val="24"/>
          <w:shd w:val="clear" w:color="auto" w:fill="FFFFFF"/>
          <w:rtl/>
        </w:rPr>
        <w:t>ل</w:t>
      </w:r>
      <w:r w:rsidRPr="002F4F92">
        <w:rPr>
          <w:rFonts w:ascii="Simplified Arabic" w:hAnsi="Simplified Arabic" w:cs="Simplified Arabic"/>
          <w:sz w:val="24"/>
          <w:szCs w:val="24"/>
          <w:shd w:val="clear" w:color="auto" w:fill="FFFFFF"/>
          <w:rtl/>
        </w:rPr>
        <w:t xml:space="preserve">تكييف العرض وفقا للطـلـب من خلال تطوير الأفكار </w:t>
      </w:r>
      <w:r w:rsidR="00D902B9" w:rsidRPr="002F4F92">
        <w:rPr>
          <w:rFonts w:ascii="Simplified Arabic" w:hAnsi="Simplified Arabic" w:cs="Simplified Arabic" w:hint="cs"/>
          <w:sz w:val="24"/>
          <w:szCs w:val="24"/>
          <w:shd w:val="clear" w:color="auto" w:fill="FFFFFF"/>
          <w:rtl/>
        </w:rPr>
        <w:t>و</w:t>
      </w:r>
      <w:r w:rsidRPr="002F4F92">
        <w:rPr>
          <w:rFonts w:ascii="Simplified Arabic" w:hAnsi="Simplified Arabic" w:cs="Simplified Arabic"/>
          <w:sz w:val="24"/>
          <w:szCs w:val="24"/>
          <w:shd w:val="clear" w:color="auto" w:fill="FFFFFF"/>
          <w:rtl/>
        </w:rPr>
        <w:t>من أجل ابتكار وترقية منتجات أو خدمات جديدة</w:t>
      </w:r>
      <w:r w:rsidR="008C277F" w:rsidRPr="002F4F92">
        <w:rPr>
          <w:rFonts w:ascii="Simplified Arabic" w:hAnsi="Simplified Arabic" w:cs="Simplified Arabic" w:hint="cs"/>
          <w:sz w:val="24"/>
          <w:szCs w:val="24"/>
          <w:shd w:val="clear" w:color="auto" w:fill="FFFFFF"/>
          <w:rtl/>
        </w:rPr>
        <w:t xml:space="preserve"> و</w:t>
      </w:r>
      <w:r w:rsidRPr="002F4F92">
        <w:rPr>
          <w:rFonts w:ascii="Simplified Arabic" w:hAnsi="Simplified Arabic" w:cs="Simplified Arabic"/>
          <w:sz w:val="24"/>
          <w:szCs w:val="24"/>
          <w:shd w:val="clear" w:color="auto" w:fill="FFFFFF"/>
          <w:rtl/>
        </w:rPr>
        <w:t>تح</w:t>
      </w:r>
      <w:r w:rsidR="008C277F" w:rsidRPr="002F4F92">
        <w:rPr>
          <w:rFonts w:ascii="Simplified Arabic" w:hAnsi="Simplified Arabic" w:cs="Simplified Arabic"/>
          <w:sz w:val="24"/>
          <w:szCs w:val="24"/>
          <w:shd w:val="clear" w:color="auto" w:fill="FFFFFF"/>
          <w:rtl/>
        </w:rPr>
        <w:t>سين صورة المؤسسة في نظر العملاء</w:t>
      </w:r>
      <w:r w:rsidR="00F15943">
        <w:rPr>
          <w:rFonts w:ascii="Simplified Arabic" w:hAnsi="Simplified Arabic" w:cs="Simplified Arabic" w:hint="cs"/>
          <w:sz w:val="24"/>
          <w:szCs w:val="24"/>
          <w:shd w:val="clear" w:color="auto" w:fill="FFFFFF"/>
          <w:rtl/>
        </w:rPr>
        <w:t>/المستخدمين</w:t>
      </w:r>
      <w:r w:rsidR="008C277F" w:rsidRPr="002F4F92">
        <w:rPr>
          <w:rFonts w:ascii="Simplified Arabic" w:hAnsi="Simplified Arabic" w:cs="Simplified Arabic" w:hint="cs"/>
          <w:sz w:val="24"/>
          <w:szCs w:val="24"/>
          <w:shd w:val="clear" w:color="auto" w:fill="FFFFFF"/>
          <w:rtl/>
        </w:rPr>
        <w:t xml:space="preserve">. هذا </w:t>
      </w:r>
      <w:r w:rsidR="00A60506" w:rsidRPr="002F4F92">
        <w:rPr>
          <w:rFonts w:ascii="Simplified Arabic" w:hAnsi="Simplified Arabic" w:cs="Simplified Arabic" w:hint="cs"/>
          <w:sz w:val="24"/>
          <w:szCs w:val="24"/>
          <w:shd w:val="clear" w:color="auto" w:fill="FFFFFF"/>
          <w:rtl/>
        </w:rPr>
        <w:t>بالإضافة</w:t>
      </w:r>
      <w:r w:rsidR="008C277F" w:rsidRPr="002F4F92">
        <w:rPr>
          <w:rFonts w:ascii="Simplified Arabic" w:hAnsi="Simplified Arabic" w:cs="Simplified Arabic" w:hint="cs"/>
          <w:sz w:val="24"/>
          <w:szCs w:val="24"/>
          <w:shd w:val="clear" w:color="auto" w:fill="FFFFFF"/>
          <w:rtl/>
        </w:rPr>
        <w:t xml:space="preserve"> الى </w:t>
      </w:r>
      <w:r w:rsidR="008C277F" w:rsidRPr="002F4F92">
        <w:rPr>
          <w:rFonts w:ascii="Simplified Arabic" w:hAnsi="Simplified Arabic" w:cs="Simplified Arabic"/>
          <w:sz w:val="24"/>
          <w:szCs w:val="24"/>
          <w:u w:val="single"/>
          <w:shd w:val="clear" w:color="auto" w:fill="FFFFFF"/>
          <w:rtl/>
        </w:rPr>
        <w:t xml:space="preserve">المعرفة </w:t>
      </w:r>
      <w:r w:rsidR="00685A7E" w:rsidRPr="002F4F92">
        <w:rPr>
          <w:rFonts w:ascii="Simplified Arabic" w:hAnsi="Simplified Arabic" w:cs="Simplified Arabic" w:hint="cs"/>
          <w:sz w:val="24"/>
          <w:szCs w:val="24"/>
          <w:u w:val="single"/>
          <w:shd w:val="clear" w:color="auto" w:fill="FFFFFF"/>
          <w:rtl/>
        </w:rPr>
        <w:t xml:space="preserve">من اجل </w:t>
      </w:r>
      <w:r w:rsidR="008C277F" w:rsidRPr="002F4F92">
        <w:rPr>
          <w:rFonts w:ascii="Simplified Arabic" w:hAnsi="Simplified Arabic" w:cs="Simplified Arabic"/>
          <w:sz w:val="24"/>
          <w:szCs w:val="24"/>
          <w:u w:val="single"/>
          <w:shd w:val="clear" w:color="auto" w:fill="FFFFFF"/>
          <w:rtl/>
        </w:rPr>
        <w:t>تحسين</w:t>
      </w:r>
      <w:r w:rsidR="008C277F" w:rsidRPr="002F4F92">
        <w:rPr>
          <w:rFonts w:ascii="Simplified Arabic" w:hAnsi="Simplified Arabic" w:cs="Simplified Arabic" w:hint="cs"/>
          <w:sz w:val="24"/>
          <w:szCs w:val="24"/>
          <w:u w:val="single"/>
          <w:shd w:val="clear" w:color="auto" w:fill="FFFFFF"/>
          <w:rtl/>
        </w:rPr>
        <w:t xml:space="preserve"> </w:t>
      </w:r>
      <w:r w:rsidR="00685A7E" w:rsidRPr="002F4F92">
        <w:rPr>
          <w:rFonts w:ascii="Simplified Arabic" w:hAnsi="Simplified Arabic" w:cs="Simplified Arabic" w:hint="cs"/>
          <w:sz w:val="24"/>
          <w:szCs w:val="24"/>
          <w:u w:val="single"/>
          <w:shd w:val="clear" w:color="auto" w:fill="FFFFFF"/>
          <w:rtl/>
        </w:rPr>
        <w:t>العلاقة مع العملاء</w:t>
      </w:r>
      <w:r w:rsidR="00F15943">
        <w:rPr>
          <w:rFonts w:ascii="Simplified Arabic" w:hAnsi="Simplified Arabic" w:cs="Simplified Arabic" w:hint="cs"/>
          <w:sz w:val="24"/>
          <w:szCs w:val="24"/>
          <w:u w:val="single"/>
          <w:shd w:val="clear" w:color="auto" w:fill="FFFFFF"/>
          <w:rtl/>
        </w:rPr>
        <w:t>/المستخدمين</w:t>
      </w:r>
      <w:r w:rsidR="00685A7E" w:rsidRPr="002F4F92">
        <w:rPr>
          <w:rFonts w:ascii="Simplified Arabic" w:hAnsi="Simplified Arabic" w:cs="Simplified Arabic" w:hint="cs"/>
          <w:sz w:val="24"/>
          <w:szCs w:val="24"/>
          <w:u w:val="single"/>
          <w:shd w:val="clear" w:color="auto" w:fill="FFFFFF"/>
          <w:rtl/>
        </w:rPr>
        <w:t xml:space="preserve"> </w:t>
      </w:r>
      <w:r w:rsidR="008C277F" w:rsidRPr="002F4F92">
        <w:rPr>
          <w:rFonts w:ascii="Simplified Arabic" w:hAnsi="Simplified Arabic" w:cs="Simplified Arabic" w:hint="cs"/>
          <w:sz w:val="24"/>
          <w:szCs w:val="24"/>
          <w:shd w:val="clear" w:color="auto" w:fill="FFFFFF"/>
          <w:rtl/>
        </w:rPr>
        <w:t xml:space="preserve">حيث ان </w:t>
      </w:r>
      <w:r w:rsidRPr="002F4F92">
        <w:rPr>
          <w:rFonts w:ascii="Simplified Arabic" w:hAnsi="Simplified Arabic" w:cs="Simplified Arabic"/>
          <w:sz w:val="24"/>
          <w:szCs w:val="24"/>
          <w:shd w:val="clear" w:color="auto" w:fill="FFFFFF"/>
          <w:rtl/>
        </w:rPr>
        <w:t xml:space="preserve">لقياس </w:t>
      </w:r>
      <w:r w:rsidR="005C00D3">
        <w:rPr>
          <w:rFonts w:ascii="Simplified Arabic" w:hAnsi="Simplified Arabic" w:cs="Simplified Arabic"/>
          <w:sz w:val="24"/>
          <w:szCs w:val="24"/>
          <w:shd w:val="clear" w:color="auto" w:fill="FFFFFF"/>
          <w:rtl/>
        </w:rPr>
        <w:t>رضى</w:t>
      </w:r>
      <w:r w:rsidRPr="002F4F92">
        <w:rPr>
          <w:rFonts w:ascii="Simplified Arabic" w:hAnsi="Simplified Arabic" w:cs="Simplified Arabic"/>
          <w:sz w:val="24"/>
          <w:szCs w:val="24"/>
          <w:shd w:val="clear" w:color="auto" w:fill="FFFFFF"/>
          <w:rtl/>
        </w:rPr>
        <w:t xml:space="preserve"> العم</w:t>
      </w:r>
      <w:r w:rsidR="008C277F" w:rsidRPr="002F4F92">
        <w:rPr>
          <w:rFonts w:ascii="Simplified Arabic" w:hAnsi="Simplified Arabic" w:cs="Simplified Arabic" w:hint="cs"/>
          <w:sz w:val="24"/>
          <w:szCs w:val="24"/>
          <w:shd w:val="clear" w:color="auto" w:fill="FFFFFF"/>
          <w:rtl/>
        </w:rPr>
        <w:t>لاء</w:t>
      </w:r>
      <w:r w:rsidR="00F15943">
        <w:rPr>
          <w:rFonts w:ascii="Simplified Arabic" w:hAnsi="Simplified Arabic" w:cs="Simplified Arabic" w:hint="cs"/>
          <w:sz w:val="24"/>
          <w:szCs w:val="24"/>
          <w:shd w:val="clear" w:color="auto" w:fill="FFFFFF"/>
          <w:rtl/>
        </w:rPr>
        <w:t>/المستخدمين</w:t>
      </w:r>
      <w:r w:rsidR="008C277F" w:rsidRPr="002F4F92">
        <w:rPr>
          <w:rFonts w:ascii="Simplified Arabic" w:hAnsi="Simplified Arabic" w:cs="Simplified Arabic" w:hint="cs"/>
          <w:sz w:val="24"/>
          <w:szCs w:val="24"/>
          <w:shd w:val="clear" w:color="auto" w:fill="FFFFFF"/>
          <w:rtl/>
        </w:rPr>
        <w:t xml:space="preserve"> </w:t>
      </w:r>
      <w:r w:rsidRPr="002F4F92">
        <w:rPr>
          <w:rFonts w:ascii="Simplified Arabic" w:hAnsi="Simplified Arabic" w:cs="Simplified Arabic"/>
          <w:sz w:val="24"/>
          <w:szCs w:val="24"/>
          <w:shd w:val="clear" w:color="auto" w:fill="FFFFFF"/>
          <w:rtl/>
        </w:rPr>
        <w:t xml:space="preserve">دورا هاما في </w:t>
      </w:r>
      <w:r w:rsidR="008C277F" w:rsidRPr="002F4F92">
        <w:rPr>
          <w:rFonts w:ascii="Simplified Arabic" w:hAnsi="Simplified Arabic" w:cs="Simplified Arabic" w:hint="cs"/>
          <w:sz w:val="24"/>
          <w:szCs w:val="24"/>
          <w:shd w:val="clear" w:color="auto" w:fill="FFFFFF"/>
          <w:rtl/>
        </w:rPr>
        <w:t xml:space="preserve">تعزيز </w:t>
      </w:r>
      <w:r w:rsidR="008C277F" w:rsidRPr="002F4F92">
        <w:rPr>
          <w:rFonts w:ascii="Simplified Arabic" w:hAnsi="Simplified Arabic" w:cs="Simplified Arabic"/>
          <w:sz w:val="24"/>
          <w:szCs w:val="24"/>
          <w:shd w:val="clear" w:color="auto" w:fill="FFFFFF"/>
          <w:rtl/>
        </w:rPr>
        <w:t>العلاقة بين المؤسسة و</w:t>
      </w:r>
      <w:r w:rsidR="008C277F" w:rsidRPr="002F4F92">
        <w:rPr>
          <w:rFonts w:ascii="Simplified Arabic" w:hAnsi="Simplified Arabic" w:cs="Simplified Arabic" w:hint="cs"/>
          <w:sz w:val="24"/>
          <w:szCs w:val="24"/>
          <w:shd w:val="clear" w:color="auto" w:fill="FFFFFF"/>
          <w:rtl/>
        </w:rPr>
        <w:t>عملاءها</w:t>
      </w:r>
      <w:r w:rsidR="00F15943">
        <w:rPr>
          <w:rFonts w:ascii="Simplified Arabic" w:hAnsi="Simplified Arabic" w:cs="Simplified Arabic" w:hint="cs"/>
          <w:sz w:val="24"/>
          <w:szCs w:val="24"/>
          <w:shd w:val="clear" w:color="auto" w:fill="FFFFFF"/>
          <w:rtl/>
        </w:rPr>
        <w:t>/مستخدميها</w:t>
      </w:r>
      <w:r w:rsidR="00EF7690" w:rsidRPr="002F4F92">
        <w:rPr>
          <w:rFonts w:ascii="Simplified Arabic" w:hAnsi="Simplified Arabic" w:cs="Simplified Arabic" w:hint="cs"/>
          <w:sz w:val="24"/>
          <w:szCs w:val="24"/>
          <w:shd w:val="clear" w:color="auto" w:fill="FFFFFF"/>
          <w:rtl/>
        </w:rPr>
        <w:t>. كما يم</w:t>
      </w:r>
      <w:r w:rsidR="002F4F92" w:rsidRPr="002F4F92">
        <w:rPr>
          <w:rFonts w:ascii="Simplified Arabic" w:hAnsi="Simplified Arabic" w:cs="Simplified Arabic" w:hint="cs"/>
          <w:sz w:val="24"/>
          <w:szCs w:val="24"/>
          <w:shd w:val="clear" w:color="auto" w:fill="FFFFFF"/>
          <w:rtl/>
        </w:rPr>
        <w:t>ّ</w:t>
      </w:r>
      <w:r w:rsidR="00EF7690" w:rsidRPr="002F4F92">
        <w:rPr>
          <w:rFonts w:ascii="Simplified Arabic" w:hAnsi="Simplified Arabic" w:cs="Simplified Arabic" w:hint="cs"/>
          <w:sz w:val="24"/>
          <w:szCs w:val="24"/>
          <w:shd w:val="clear" w:color="auto" w:fill="FFFFFF"/>
          <w:rtl/>
        </w:rPr>
        <w:t xml:space="preserve">كن قياس </w:t>
      </w:r>
      <w:r w:rsidR="005C00D3">
        <w:rPr>
          <w:rFonts w:ascii="Simplified Arabic" w:hAnsi="Simplified Arabic" w:cs="Simplified Arabic" w:hint="cs"/>
          <w:sz w:val="24"/>
          <w:szCs w:val="24"/>
          <w:shd w:val="clear" w:color="auto" w:fill="FFFFFF"/>
          <w:rtl/>
        </w:rPr>
        <w:t>رضى</w:t>
      </w:r>
      <w:r w:rsidR="00EF7690" w:rsidRPr="002F4F92">
        <w:rPr>
          <w:rFonts w:ascii="Simplified Arabic" w:hAnsi="Simplified Arabic" w:cs="Simplified Arabic" w:hint="cs"/>
          <w:sz w:val="24"/>
          <w:szCs w:val="24"/>
          <w:shd w:val="clear" w:color="auto" w:fill="FFFFFF"/>
          <w:rtl/>
        </w:rPr>
        <w:t xml:space="preserve"> العملاء</w:t>
      </w:r>
      <w:r w:rsidR="00F15943">
        <w:rPr>
          <w:rFonts w:ascii="Simplified Arabic" w:hAnsi="Simplified Arabic" w:cs="Simplified Arabic" w:hint="cs"/>
          <w:sz w:val="24"/>
          <w:szCs w:val="24"/>
          <w:shd w:val="clear" w:color="auto" w:fill="FFFFFF"/>
          <w:rtl/>
        </w:rPr>
        <w:t>/المستخدمين</w:t>
      </w:r>
      <w:r w:rsidR="00EF7690" w:rsidRPr="002F4F92">
        <w:rPr>
          <w:rFonts w:ascii="Simplified Arabic" w:hAnsi="Simplified Arabic" w:cs="Simplified Arabic" w:hint="cs"/>
          <w:sz w:val="24"/>
          <w:szCs w:val="24"/>
          <w:shd w:val="clear" w:color="auto" w:fill="FFFFFF"/>
          <w:rtl/>
        </w:rPr>
        <w:t xml:space="preserve"> المؤسسات من </w:t>
      </w:r>
      <w:r w:rsidR="00D902B9" w:rsidRPr="002F4F92">
        <w:rPr>
          <w:rFonts w:ascii="Simplified Arabic" w:hAnsi="Simplified Arabic" w:cs="Simplified Arabic" w:hint="cs"/>
          <w:sz w:val="24"/>
          <w:szCs w:val="24"/>
          <w:u w:val="single"/>
          <w:shd w:val="clear" w:color="auto" w:fill="FFFFFF"/>
          <w:rtl/>
        </w:rPr>
        <w:t xml:space="preserve">القدرة على </w:t>
      </w:r>
      <w:r w:rsidRPr="002F4F92">
        <w:rPr>
          <w:rFonts w:ascii="Simplified Arabic" w:hAnsi="Simplified Arabic" w:cs="Simplified Arabic"/>
          <w:sz w:val="24"/>
          <w:szCs w:val="24"/>
          <w:u w:val="single"/>
          <w:shd w:val="clear" w:color="auto" w:fill="FFFFFF"/>
          <w:rtl/>
        </w:rPr>
        <w:t xml:space="preserve">الاختيار </w:t>
      </w:r>
      <w:r w:rsidR="00685A7E" w:rsidRPr="002F4F92">
        <w:rPr>
          <w:rFonts w:ascii="Simplified Arabic" w:hAnsi="Simplified Arabic" w:cs="Simplified Arabic" w:hint="cs"/>
          <w:sz w:val="24"/>
          <w:szCs w:val="24"/>
          <w:u w:val="single"/>
          <w:shd w:val="clear" w:color="auto" w:fill="FFFFFF"/>
          <w:rtl/>
        </w:rPr>
        <w:t xml:space="preserve">الصحيح </w:t>
      </w:r>
      <w:r w:rsidRPr="002F4F92">
        <w:rPr>
          <w:rFonts w:ascii="Simplified Arabic" w:hAnsi="Simplified Arabic" w:cs="Simplified Arabic"/>
          <w:sz w:val="24"/>
          <w:szCs w:val="24"/>
          <w:u w:val="single"/>
          <w:shd w:val="clear" w:color="auto" w:fill="FFFFFF"/>
          <w:rtl/>
        </w:rPr>
        <w:t xml:space="preserve">وأخذ القرار </w:t>
      </w:r>
      <w:r w:rsidR="00EF7690" w:rsidRPr="002F4F92">
        <w:rPr>
          <w:rFonts w:ascii="Simplified Arabic" w:hAnsi="Simplified Arabic" w:cs="Simplified Arabic" w:hint="cs"/>
          <w:sz w:val="24"/>
          <w:szCs w:val="24"/>
          <w:u w:val="single"/>
          <w:shd w:val="clear" w:color="auto" w:fill="FFFFFF"/>
          <w:rtl/>
        </w:rPr>
        <w:t>ال</w:t>
      </w:r>
      <w:r w:rsidR="00685A7E" w:rsidRPr="002F4F92">
        <w:rPr>
          <w:rFonts w:ascii="Simplified Arabic" w:hAnsi="Simplified Arabic" w:cs="Simplified Arabic" w:hint="cs"/>
          <w:sz w:val="24"/>
          <w:szCs w:val="24"/>
          <w:u w:val="single"/>
          <w:shd w:val="clear" w:color="auto" w:fill="FFFFFF"/>
          <w:rtl/>
        </w:rPr>
        <w:t>سليم</w:t>
      </w:r>
      <w:r w:rsidR="00EF7690" w:rsidRPr="002F4F92">
        <w:rPr>
          <w:rFonts w:ascii="Simplified Arabic" w:hAnsi="Simplified Arabic" w:cs="Simplified Arabic" w:hint="cs"/>
          <w:b/>
          <w:bCs/>
          <w:sz w:val="24"/>
          <w:szCs w:val="24"/>
          <w:shd w:val="clear" w:color="auto" w:fill="FFFFFF"/>
          <w:rtl/>
        </w:rPr>
        <w:t xml:space="preserve">. </w:t>
      </w:r>
    </w:p>
    <w:p w:rsidR="00DD04BF" w:rsidRPr="002F4F92" w:rsidRDefault="00DD04BF" w:rsidP="00DD04BF">
      <w:pPr>
        <w:bidi/>
        <w:spacing w:after="0"/>
        <w:jc w:val="both"/>
        <w:rPr>
          <w:rFonts w:ascii="Simplified Arabic" w:hAnsi="Simplified Arabic" w:cs="Simplified Arabic"/>
          <w:sz w:val="24"/>
          <w:szCs w:val="24"/>
          <w:shd w:val="clear" w:color="auto" w:fill="FFFFFF"/>
        </w:rPr>
      </w:pPr>
    </w:p>
    <w:p w:rsidR="00D07C50" w:rsidRPr="002F4F92" w:rsidRDefault="00D07C50" w:rsidP="002F4F92">
      <w:pPr>
        <w:bidi/>
        <w:spacing w:after="0"/>
        <w:jc w:val="both"/>
        <w:rPr>
          <w:rFonts w:ascii="Simplified Arabic" w:hAnsi="Simplified Arabic" w:cs="Simplified Arabic"/>
          <w:sz w:val="24"/>
          <w:szCs w:val="24"/>
          <w:shd w:val="clear" w:color="auto" w:fill="FFFFFF"/>
        </w:rPr>
      </w:pPr>
      <w:r w:rsidRPr="002F4F92">
        <w:rPr>
          <w:rFonts w:ascii="Simplified Arabic" w:hAnsi="Simplified Arabic" w:cs="Simplified Arabic" w:hint="cs"/>
          <w:sz w:val="24"/>
          <w:szCs w:val="24"/>
          <w:shd w:val="clear" w:color="auto" w:fill="FFFFFF"/>
          <w:rtl/>
        </w:rPr>
        <w:t xml:space="preserve">بشكل </w:t>
      </w:r>
      <w:r w:rsidR="00A60506" w:rsidRPr="002F4F92">
        <w:rPr>
          <w:rFonts w:ascii="Simplified Arabic" w:hAnsi="Simplified Arabic" w:cs="Simplified Arabic" w:hint="cs"/>
          <w:sz w:val="24"/>
          <w:szCs w:val="24"/>
          <w:shd w:val="clear" w:color="auto" w:fill="FFFFFF"/>
          <w:rtl/>
        </w:rPr>
        <w:t>أكثر</w:t>
      </w:r>
      <w:r w:rsidRPr="002F4F92">
        <w:rPr>
          <w:rFonts w:ascii="Simplified Arabic" w:hAnsi="Simplified Arabic" w:cs="Simplified Arabic" w:hint="cs"/>
          <w:sz w:val="24"/>
          <w:szCs w:val="24"/>
          <w:shd w:val="clear" w:color="auto" w:fill="FFFFFF"/>
          <w:rtl/>
        </w:rPr>
        <w:t xml:space="preserve"> تحديدا يمكن لبحوث قياس </w:t>
      </w:r>
      <w:r w:rsidR="005C00D3">
        <w:rPr>
          <w:rFonts w:ascii="Simplified Arabic" w:hAnsi="Simplified Arabic" w:cs="Simplified Arabic" w:hint="cs"/>
          <w:sz w:val="24"/>
          <w:szCs w:val="24"/>
          <w:shd w:val="clear" w:color="auto" w:fill="FFFFFF"/>
          <w:rtl/>
        </w:rPr>
        <w:t>رضى</w:t>
      </w:r>
      <w:r w:rsidRPr="002F4F92">
        <w:rPr>
          <w:rFonts w:ascii="Simplified Arabic" w:hAnsi="Simplified Arabic" w:cs="Simplified Arabic" w:hint="cs"/>
          <w:sz w:val="24"/>
          <w:szCs w:val="24"/>
          <w:shd w:val="clear" w:color="auto" w:fill="FFFFFF"/>
          <w:rtl/>
        </w:rPr>
        <w:t xml:space="preserve"> العملاء</w:t>
      </w:r>
      <w:r w:rsidR="00F15943">
        <w:rPr>
          <w:rFonts w:ascii="Simplified Arabic" w:hAnsi="Simplified Arabic" w:cs="Simplified Arabic" w:hint="cs"/>
          <w:sz w:val="24"/>
          <w:szCs w:val="24"/>
          <w:shd w:val="clear" w:color="auto" w:fill="FFFFFF"/>
          <w:rtl/>
        </w:rPr>
        <w:t>/المستخدمين</w:t>
      </w:r>
      <w:r w:rsidRPr="002F4F92">
        <w:rPr>
          <w:rFonts w:ascii="Simplified Arabic" w:hAnsi="Simplified Arabic" w:cs="Simplified Arabic" w:hint="cs"/>
          <w:sz w:val="24"/>
          <w:szCs w:val="24"/>
          <w:shd w:val="clear" w:color="auto" w:fill="FFFFFF"/>
          <w:rtl/>
        </w:rPr>
        <w:t xml:space="preserve"> ان </w:t>
      </w:r>
      <w:r w:rsidR="00EE081E" w:rsidRPr="002F4F92">
        <w:rPr>
          <w:rFonts w:ascii="Simplified Arabic" w:hAnsi="Simplified Arabic" w:cs="Simplified Arabic" w:hint="cs"/>
          <w:sz w:val="24"/>
          <w:szCs w:val="24"/>
          <w:shd w:val="clear" w:color="auto" w:fill="FFFFFF"/>
          <w:rtl/>
        </w:rPr>
        <w:t>ت</w:t>
      </w:r>
      <w:r w:rsidRPr="002F4F92">
        <w:rPr>
          <w:rFonts w:ascii="Simplified Arabic" w:hAnsi="Simplified Arabic" w:cs="Simplified Arabic" w:hint="cs"/>
          <w:sz w:val="24"/>
          <w:szCs w:val="24"/>
          <w:shd w:val="clear" w:color="auto" w:fill="FFFFFF"/>
          <w:rtl/>
        </w:rPr>
        <w:t>عود على المؤسسة بالمنافع المحددة التالية:</w:t>
      </w:r>
    </w:p>
    <w:p w:rsidR="00D07C50" w:rsidRPr="002F4F92" w:rsidRDefault="00D07C50" w:rsidP="00EC1AD0">
      <w:pPr>
        <w:pStyle w:val="ListParagraph"/>
        <w:numPr>
          <w:ilvl w:val="0"/>
          <w:numId w:val="3"/>
        </w:numPr>
        <w:bidi/>
        <w:spacing w:after="0"/>
        <w:jc w:val="both"/>
        <w:rPr>
          <w:rFonts w:ascii="Simplified Arabic" w:hAnsi="Simplified Arabic" w:cs="Simplified Arabic"/>
          <w:sz w:val="24"/>
          <w:szCs w:val="24"/>
          <w:shd w:val="clear" w:color="auto" w:fill="FFFFFF"/>
          <w:rtl/>
        </w:rPr>
      </w:pPr>
      <w:r w:rsidRPr="002F4F92">
        <w:rPr>
          <w:rFonts w:ascii="Simplified Arabic" w:hAnsi="Simplified Arabic" w:cs="Simplified Arabic" w:hint="cs"/>
          <w:sz w:val="24"/>
          <w:szCs w:val="24"/>
          <w:shd w:val="clear" w:color="auto" w:fill="FFFFFF"/>
          <w:rtl/>
        </w:rPr>
        <w:t>ا</w:t>
      </w:r>
      <w:r w:rsidRPr="002F4F92">
        <w:rPr>
          <w:rFonts w:ascii="Simplified Arabic" w:hAnsi="Simplified Arabic" w:cs="Simplified Arabic"/>
          <w:sz w:val="24"/>
          <w:szCs w:val="24"/>
          <w:shd w:val="clear" w:color="auto" w:fill="FFFFFF"/>
          <w:rtl/>
        </w:rPr>
        <w:t xml:space="preserve">لوقوف على مدى </w:t>
      </w:r>
      <w:r w:rsidR="005C00D3">
        <w:rPr>
          <w:rFonts w:ascii="Simplified Arabic" w:hAnsi="Simplified Arabic" w:cs="Simplified Arabic"/>
          <w:sz w:val="24"/>
          <w:szCs w:val="24"/>
          <w:shd w:val="clear" w:color="auto" w:fill="FFFFFF"/>
          <w:rtl/>
        </w:rPr>
        <w:t>رضى</w:t>
      </w:r>
      <w:r w:rsidRPr="002F4F92">
        <w:rPr>
          <w:rFonts w:ascii="Simplified Arabic" w:hAnsi="Simplified Arabic" w:cs="Simplified Arabic"/>
          <w:sz w:val="24"/>
          <w:szCs w:val="24"/>
          <w:shd w:val="clear" w:color="auto" w:fill="FFFFFF"/>
          <w:rtl/>
        </w:rPr>
        <w:t xml:space="preserve"> العملاء</w:t>
      </w:r>
      <w:r w:rsidR="00F15943">
        <w:rPr>
          <w:rFonts w:ascii="Simplified Arabic" w:hAnsi="Simplified Arabic" w:cs="Simplified Arabic" w:hint="cs"/>
          <w:sz w:val="24"/>
          <w:szCs w:val="24"/>
          <w:shd w:val="clear" w:color="auto" w:fill="FFFFFF"/>
          <w:rtl/>
        </w:rPr>
        <w:t>/المستخدمين</w:t>
      </w:r>
      <w:r w:rsidRPr="002F4F92">
        <w:rPr>
          <w:rFonts w:ascii="Simplified Arabic" w:hAnsi="Simplified Arabic" w:cs="Simplified Arabic"/>
          <w:sz w:val="24"/>
          <w:szCs w:val="24"/>
          <w:shd w:val="clear" w:color="auto" w:fill="FFFFFF"/>
          <w:rtl/>
        </w:rPr>
        <w:t xml:space="preserve"> عما تقدمه لهم ال</w:t>
      </w:r>
      <w:r w:rsidRPr="002F4F92">
        <w:rPr>
          <w:rFonts w:ascii="Simplified Arabic" w:hAnsi="Simplified Arabic" w:cs="Simplified Arabic" w:hint="cs"/>
          <w:sz w:val="24"/>
          <w:szCs w:val="24"/>
          <w:shd w:val="clear" w:color="auto" w:fill="FFFFFF"/>
          <w:rtl/>
        </w:rPr>
        <w:t xml:space="preserve">مؤسسة </w:t>
      </w:r>
      <w:r w:rsidRPr="002F4F92">
        <w:rPr>
          <w:rFonts w:ascii="Simplified Arabic" w:hAnsi="Simplified Arabic" w:cs="Simplified Arabic"/>
          <w:sz w:val="24"/>
          <w:szCs w:val="24"/>
          <w:shd w:val="clear" w:color="auto" w:fill="FFFFFF"/>
          <w:rtl/>
        </w:rPr>
        <w:t>من خدمات.</w:t>
      </w:r>
    </w:p>
    <w:p w:rsidR="00D07C50" w:rsidRPr="002F4F92" w:rsidRDefault="00D07C50" w:rsidP="00EC1AD0">
      <w:pPr>
        <w:pStyle w:val="ListParagraph"/>
        <w:numPr>
          <w:ilvl w:val="0"/>
          <w:numId w:val="3"/>
        </w:numPr>
        <w:bidi/>
        <w:spacing w:after="0"/>
        <w:jc w:val="both"/>
        <w:rPr>
          <w:rFonts w:ascii="Simplified Arabic" w:hAnsi="Simplified Arabic" w:cs="Simplified Arabic"/>
          <w:sz w:val="24"/>
          <w:szCs w:val="24"/>
          <w:shd w:val="clear" w:color="auto" w:fill="FFFFFF"/>
          <w:rtl/>
        </w:rPr>
      </w:pPr>
      <w:r w:rsidRPr="002F4F92">
        <w:rPr>
          <w:rFonts w:ascii="Simplified Arabic" w:hAnsi="Simplified Arabic" w:cs="Simplified Arabic"/>
          <w:sz w:val="24"/>
          <w:szCs w:val="24"/>
          <w:shd w:val="clear" w:color="auto" w:fill="FFFFFF"/>
          <w:rtl/>
        </w:rPr>
        <w:t xml:space="preserve">معرفة ما إذا كانت الفئات المستهدفة قد استفادت بالفعل من العوائد المتوقعة من الخدمة </w:t>
      </w:r>
    </w:p>
    <w:p w:rsidR="00D07C50" w:rsidRPr="002F4F92" w:rsidRDefault="00D07C50" w:rsidP="00EC1AD0">
      <w:pPr>
        <w:pStyle w:val="ListParagraph"/>
        <w:numPr>
          <w:ilvl w:val="0"/>
          <w:numId w:val="3"/>
        </w:numPr>
        <w:bidi/>
        <w:spacing w:after="0"/>
        <w:jc w:val="both"/>
        <w:rPr>
          <w:rFonts w:ascii="Simplified Arabic" w:hAnsi="Simplified Arabic" w:cs="Simplified Arabic"/>
          <w:sz w:val="24"/>
          <w:szCs w:val="24"/>
          <w:shd w:val="clear" w:color="auto" w:fill="FFFFFF"/>
        </w:rPr>
      </w:pPr>
      <w:r w:rsidRPr="002F4F92">
        <w:rPr>
          <w:rFonts w:ascii="Simplified Arabic" w:hAnsi="Simplified Arabic" w:cs="Simplified Arabic"/>
          <w:sz w:val="24"/>
          <w:szCs w:val="24"/>
          <w:shd w:val="clear" w:color="auto" w:fill="FFFFFF"/>
          <w:rtl/>
        </w:rPr>
        <w:t>الوقوف عل</w:t>
      </w:r>
      <w:r w:rsidRPr="002F4F92">
        <w:rPr>
          <w:rFonts w:ascii="Simplified Arabic" w:hAnsi="Simplified Arabic" w:cs="Simplified Arabic" w:hint="cs"/>
          <w:sz w:val="24"/>
          <w:szCs w:val="24"/>
          <w:shd w:val="clear" w:color="auto" w:fill="FFFFFF"/>
          <w:rtl/>
        </w:rPr>
        <w:t>ى</w:t>
      </w:r>
      <w:r w:rsidRPr="002F4F92">
        <w:rPr>
          <w:rFonts w:ascii="Simplified Arabic" w:hAnsi="Simplified Arabic" w:cs="Simplified Arabic"/>
          <w:sz w:val="24"/>
          <w:szCs w:val="24"/>
          <w:shd w:val="clear" w:color="auto" w:fill="FFFFFF"/>
          <w:rtl/>
        </w:rPr>
        <w:t xml:space="preserve"> أسباب عدم تحقق أهداف ال</w:t>
      </w:r>
      <w:r w:rsidRPr="002F4F92">
        <w:rPr>
          <w:rFonts w:ascii="Simplified Arabic" w:hAnsi="Simplified Arabic" w:cs="Simplified Arabic" w:hint="cs"/>
          <w:sz w:val="24"/>
          <w:szCs w:val="24"/>
          <w:shd w:val="clear" w:color="auto" w:fill="FFFFFF"/>
          <w:rtl/>
        </w:rPr>
        <w:t xml:space="preserve">مؤسسة المرسومة </w:t>
      </w:r>
    </w:p>
    <w:p w:rsidR="00D07C50" w:rsidRPr="002F4F92" w:rsidRDefault="00D07C50" w:rsidP="00EC1AD0">
      <w:pPr>
        <w:pStyle w:val="ListParagraph"/>
        <w:numPr>
          <w:ilvl w:val="0"/>
          <w:numId w:val="3"/>
        </w:numPr>
        <w:bidi/>
        <w:spacing w:after="0"/>
        <w:jc w:val="both"/>
        <w:rPr>
          <w:rFonts w:ascii="Simplified Arabic" w:hAnsi="Simplified Arabic" w:cs="Simplified Arabic"/>
          <w:sz w:val="24"/>
          <w:szCs w:val="24"/>
          <w:shd w:val="clear" w:color="auto" w:fill="FFFFFF"/>
        </w:rPr>
      </w:pPr>
      <w:r w:rsidRPr="002F4F92">
        <w:rPr>
          <w:rFonts w:ascii="Simplified Arabic" w:hAnsi="Simplified Arabic" w:cs="Simplified Arabic" w:hint="cs"/>
          <w:sz w:val="24"/>
          <w:szCs w:val="24"/>
          <w:shd w:val="clear" w:color="auto" w:fill="FFFFFF"/>
          <w:rtl/>
        </w:rPr>
        <w:lastRenderedPageBreak/>
        <w:t>تعزيز ثقة الشركاء</w:t>
      </w:r>
      <w:r w:rsidR="00E719C5">
        <w:rPr>
          <w:rFonts w:ascii="Simplified Arabic" w:hAnsi="Simplified Arabic" w:cs="Simplified Arabic" w:hint="cs"/>
          <w:sz w:val="24"/>
          <w:szCs w:val="24"/>
          <w:shd w:val="clear" w:color="auto" w:fill="FFFFFF"/>
          <w:rtl/>
        </w:rPr>
        <w:t>/</w:t>
      </w:r>
      <w:r w:rsidR="002F4F92" w:rsidRPr="002F4F92">
        <w:rPr>
          <w:rFonts w:ascii="Simplified Arabic" w:hAnsi="Simplified Arabic" w:cs="Simplified Arabic" w:hint="cs"/>
          <w:sz w:val="24"/>
          <w:szCs w:val="24"/>
          <w:shd w:val="clear" w:color="auto" w:fill="FFFFFF"/>
          <w:rtl/>
        </w:rPr>
        <w:t>ذوي العلاقة</w:t>
      </w:r>
      <w:r w:rsidRPr="002F4F92">
        <w:rPr>
          <w:rFonts w:ascii="Simplified Arabic" w:hAnsi="Simplified Arabic" w:cs="Simplified Arabic" w:hint="cs"/>
          <w:sz w:val="24"/>
          <w:szCs w:val="24"/>
          <w:shd w:val="clear" w:color="auto" w:fill="FFFFFF"/>
          <w:rtl/>
        </w:rPr>
        <w:t xml:space="preserve"> بالمؤسسة حيث يتم </w:t>
      </w:r>
      <w:r w:rsidRPr="002F4F92">
        <w:rPr>
          <w:rFonts w:ascii="Simplified Arabic" w:hAnsi="Simplified Arabic" w:cs="Simplified Arabic"/>
          <w:sz w:val="24"/>
          <w:szCs w:val="24"/>
          <w:shd w:val="clear" w:color="auto" w:fill="FFFFFF"/>
          <w:rtl/>
        </w:rPr>
        <w:t>تقديم النتائج ل</w:t>
      </w:r>
      <w:r w:rsidR="002F4F92" w:rsidRPr="002F4F92">
        <w:rPr>
          <w:rFonts w:ascii="Simplified Arabic" w:hAnsi="Simplified Arabic" w:cs="Simplified Arabic" w:hint="cs"/>
          <w:sz w:val="24"/>
          <w:szCs w:val="24"/>
          <w:shd w:val="clear" w:color="auto" w:fill="FFFFFF"/>
          <w:rtl/>
        </w:rPr>
        <w:t xml:space="preserve">هم </w:t>
      </w:r>
      <w:r w:rsidRPr="002F4F92">
        <w:rPr>
          <w:rFonts w:ascii="Simplified Arabic" w:hAnsi="Simplified Arabic" w:cs="Simplified Arabic"/>
          <w:sz w:val="24"/>
          <w:szCs w:val="24"/>
          <w:shd w:val="clear" w:color="auto" w:fill="FFFFFF"/>
          <w:rtl/>
        </w:rPr>
        <w:t>من الممولين المحليين والأجانب</w:t>
      </w:r>
      <w:r w:rsidRPr="002F4F92">
        <w:rPr>
          <w:rFonts w:ascii="Simplified Arabic" w:hAnsi="Simplified Arabic" w:cs="Simplified Arabic" w:hint="cs"/>
          <w:sz w:val="24"/>
          <w:szCs w:val="24"/>
          <w:shd w:val="clear" w:color="auto" w:fill="FFFFFF"/>
          <w:rtl/>
        </w:rPr>
        <w:t xml:space="preserve"> وكافة المتعاونين معها</w:t>
      </w:r>
      <w:r w:rsidRPr="002F4F92">
        <w:rPr>
          <w:rFonts w:ascii="Simplified Arabic" w:hAnsi="Simplified Arabic" w:cs="Simplified Arabic"/>
          <w:sz w:val="24"/>
          <w:szCs w:val="24"/>
          <w:shd w:val="clear" w:color="auto" w:fill="FFFFFF"/>
          <w:rtl/>
        </w:rPr>
        <w:t xml:space="preserve">. </w:t>
      </w:r>
    </w:p>
    <w:p w:rsidR="00D07C50" w:rsidRPr="002F4F92" w:rsidRDefault="00D07C50" w:rsidP="00EC1AD0">
      <w:pPr>
        <w:pStyle w:val="ListParagraph"/>
        <w:numPr>
          <w:ilvl w:val="0"/>
          <w:numId w:val="3"/>
        </w:numPr>
        <w:bidi/>
        <w:spacing w:after="0"/>
        <w:jc w:val="both"/>
        <w:rPr>
          <w:rFonts w:ascii="Simplified Arabic" w:hAnsi="Simplified Arabic" w:cs="Simplified Arabic"/>
          <w:sz w:val="24"/>
          <w:szCs w:val="24"/>
          <w:shd w:val="clear" w:color="auto" w:fill="FFFFFF"/>
          <w:rtl/>
        </w:rPr>
      </w:pPr>
      <w:r w:rsidRPr="002F4F92">
        <w:rPr>
          <w:rFonts w:ascii="Simplified Arabic" w:hAnsi="Simplified Arabic" w:cs="Simplified Arabic"/>
          <w:sz w:val="24"/>
          <w:szCs w:val="24"/>
          <w:shd w:val="clear" w:color="auto" w:fill="FFFFFF"/>
          <w:rtl/>
        </w:rPr>
        <w:t>تبين للمشرفين عل</w:t>
      </w:r>
      <w:r w:rsidR="00EE081E" w:rsidRPr="002F4F92">
        <w:rPr>
          <w:rFonts w:ascii="Simplified Arabic" w:hAnsi="Simplified Arabic" w:cs="Simplified Arabic" w:hint="cs"/>
          <w:sz w:val="24"/>
          <w:szCs w:val="24"/>
          <w:shd w:val="clear" w:color="auto" w:fill="FFFFFF"/>
          <w:rtl/>
        </w:rPr>
        <w:t>ى</w:t>
      </w:r>
      <w:r w:rsidRPr="002F4F92">
        <w:rPr>
          <w:rFonts w:ascii="Simplified Arabic" w:hAnsi="Simplified Arabic" w:cs="Simplified Arabic"/>
          <w:sz w:val="24"/>
          <w:szCs w:val="24"/>
          <w:shd w:val="clear" w:color="auto" w:fill="FFFFFF"/>
          <w:rtl/>
        </w:rPr>
        <w:t xml:space="preserve"> تنفيذ أنشطة ال</w:t>
      </w:r>
      <w:r w:rsidRPr="002F4F92">
        <w:rPr>
          <w:rFonts w:ascii="Simplified Arabic" w:hAnsi="Simplified Arabic" w:cs="Simplified Arabic" w:hint="cs"/>
          <w:sz w:val="24"/>
          <w:szCs w:val="24"/>
          <w:shd w:val="clear" w:color="auto" w:fill="FFFFFF"/>
          <w:rtl/>
        </w:rPr>
        <w:t xml:space="preserve">مؤسسة </w:t>
      </w:r>
      <w:r w:rsidRPr="002F4F92">
        <w:rPr>
          <w:rFonts w:ascii="Simplified Arabic" w:hAnsi="Simplified Arabic" w:cs="Simplified Arabic"/>
          <w:sz w:val="24"/>
          <w:szCs w:val="24"/>
          <w:shd w:val="clear" w:color="auto" w:fill="FFFFFF"/>
          <w:rtl/>
        </w:rPr>
        <w:t>مدى إمكانية توسيع نطاق الأنشطة والخدمات لتشمل مجتمعات</w:t>
      </w:r>
      <w:r w:rsidR="00E719C5">
        <w:rPr>
          <w:rFonts w:ascii="Simplified Arabic" w:hAnsi="Simplified Arabic" w:cs="Simplified Arabic" w:hint="cs"/>
          <w:sz w:val="24"/>
          <w:szCs w:val="24"/>
          <w:shd w:val="clear" w:color="auto" w:fill="FFFFFF"/>
          <w:rtl/>
        </w:rPr>
        <w:t>/</w:t>
      </w:r>
      <w:r w:rsidR="002F4F92" w:rsidRPr="002F4F92">
        <w:rPr>
          <w:rFonts w:ascii="Simplified Arabic" w:hAnsi="Simplified Arabic" w:cs="Simplified Arabic" w:hint="cs"/>
          <w:sz w:val="24"/>
          <w:szCs w:val="24"/>
          <w:shd w:val="clear" w:color="auto" w:fill="FFFFFF"/>
          <w:rtl/>
        </w:rPr>
        <w:t>مجالات</w:t>
      </w:r>
      <w:r w:rsidR="00E719C5">
        <w:rPr>
          <w:rFonts w:ascii="Simplified Arabic" w:hAnsi="Simplified Arabic" w:cs="Simplified Arabic" w:hint="cs"/>
          <w:sz w:val="24"/>
          <w:szCs w:val="24"/>
          <w:shd w:val="clear" w:color="auto" w:fill="FFFFFF"/>
          <w:rtl/>
        </w:rPr>
        <w:t>/</w:t>
      </w:r>
      <w:r w:rsidRPr="002F4F92">
        <w:rPr>
          <w:rFonts w:ascii="Simplified Arabic" w:hAnsi="Simplified Arabic" w:cs="Simplified Arabic" w:hint="cs"/>
          <w:sz w:val="24"/>
          <w:szCs w:val="24"/>
          <w:shd w:val="clear" w:color="auto" w:fill="FFFFFF"/>
          <w:rtl/>
        </w:rPr>
        <w:t>فئات</w:t>
      </w:r>
      <w:r w:rsidRPr="002F4F92">
        <w:rPr>
          <w:rFonts w:ascii="Simplified Arabic" w:hAnsi="Simplified Arabic" w:cs="Simplified Arabic"/>
          <w:sz w:val="24"/>
          <w:szCs w:val="24"/>
          <w:shd w:val="clear" w:color="auto" w:fill="FFFFFF"/>
          <w:rtl/>
        </w:rPr>
        <w:t xml:space="preserve"> أخرى. </w:t>
      </w:r>
    </w:p>
    <w:p w:rsidR="00D07C50" w:rsidRPr="002F4F92" w:rsidRDefault="00D07C50" w:rsidP="00EC1AD0">
      <w:pPr>
        <w:pStyle w:val="ListParagraph"/>
        <w:numPr>
          <w:ilvl w:val="0"/>
          <w:numId w:val="3"/>
        </w:numPr>
        <w:bidi/>
        <w:spacing w:after="0"/>
        <w:jc w:val="both"/>
        <w:rPr>
          <w:rFonts w:ascii="Simplified Arabic" w:hAnsi="Simplified Arabic" w:cs="Simplified Arabic"/>
          <w:sz w:val="24"/>
          <w:szCs w:val="24"/>
          <w:shd w:val="clear" w:color="auto" w:fill="FFFFFF"/>
          <w:rtl/>
        </w:rPr>
      </w:pPr>
      <w:r w:rsidRPr="002F4F92">
        <w:rPr>
          <w:rFonts w:ascii="Simplified Arabic" w:hAnsi="Simplified Arabic" w:cs="Simplified Arabic"/>
          <w:sz w:val="24"/>
          <w:szCs w:val="24"/>
          <w:shd w:val="clear" w:color="auto" w:fill="FFFFFF"/>
          <w:rtl/>
        </w:rPr>
        <w:t xml:space="preserve">تجنب تكرار نفس الأخطاء في الأنشطة التالية. </w:t>
      </w:r>
    </w:p>
    <w:p w:rsidR="00D07C50" w:rsidRPr="002F4F92" w:rsidRDefault="00D07C50" w:rsidP="00EC1AD0">
      <w:pPr>
        <w:pStyle w:val="ListParagraph"/>
        <w:numPr>
          <w:ilvl w:val="0"/>
          <w:numId w:val="3"/>
        </w:numPr>
        <w:bidi/>
        <w:spacing w:after="0"/>
        <w:jc w:val="both"/>
        <w:rPr>
          <w:rFonts w:ascii="Simplified Arabic" w:hAnsi="Simplified Arabic" w:cs="Simplified Arabic"/>
          <w:sz w:val="24"/>
          <w:szCs w:val="24"/>
          <w:shd w:val="clear" w:color="auto" w:fill="FFFFFF"/>
        </w:rPr>
      </w:pPr>
      <w:r w:rsidRPr="002F4F92">
        <w:rPr>
          <w:rFonts w:ascii="Simplified Arabic" w:hAnsi="Simplified Arabic" w:cs="Simplified Arabic"/>
          <w:sz w:val="24"/>
          <w:szCs w:val="24"/>
          <w:shd w:val="clear" w:color="auto" w:fill="FFFFFF"/>
          <w:rtl/>
        </w:rPr>
        <w:t xml:space="preserve">معرفة ما إذا كان نمط الإدارة المتبع يحقق </w:t>
      </w:r>
      <w:r w:rsidR="005C00D3">
        <w:rPr>
          <w:rFonts w:ascii="Simplified Arabic" w:hAnsi="Simplified Arabic" w:cs="Simplified Arabic"/>
          <w:sz w:val="24"/>
          <w:szCs w:val="24"/>
          <w:shd w:val="clear" w:color="auto" w:fill="FFFFFF"/>
          <w:rtl/>
        </w:rPr>
        <w:t>رضى</w:t>
      </w:r>
      <w:r w:rsidRPr="002F4F92">
        <w:rPr>
          <w:rFonts w:ascii="Simplified Arabic" w:hAnsi="Simplified Arabic" w:cs="Simplified Arabic"/>
          <w:sz w:val="24"/>
          <w:szCs w:val="24"/>
          <w:shd w:val="clear" w:color="auto" w:fill="FFFFFF"/>
          <w:rtl/>
        </w:rPr>
        <w:t xml:space="preserve"> العملاء</w:t>
      </w:r>
      <w:r w:rsidR="00F15943">
        <w:rPr>
          <w:rFonts w:ascii="Simplified Arabic" w:hAnsi="Simplified Arabic" w:cs="Simplified Arabic" w:hint="cs"/>
          <w:sz w:val="24"/>
          <w:szCs w:val="24"/>
          <w:shd w:val="clear" w:color="auto" w:fill="FFFFFF"/>
          <w:rtl/>
        </w:rPr>
        <w:t>/المستخدمين</w:t>
      </w:r>
      <w:r w:rsidRPr="002F4F92">
        <w:rPr>
          <w:rFonts w:ascii="Simplified Arabic" w:hAnsi="Simplified Arabic" w:cs="Simplified Arabic"/>
          <w:sz w:val="24"/>
          <w:szCs w:val="24"/>
          <w:shd w:val="clear" w:color="auto" w:fill="FFFFFF"/>
          <w:rtl/>
        </w:rPr>
        <w:t xml:space="preserve"> أم يحتاج الأمر إل</w:t>
      </w:r>
      <w:r w:rsidRPr="002F4F92">
        <w:rPr>
          <w:rFonts w:ascii="Simplified Arabic" w:hAnsi="Simplified Arabic" w:cs="Simplified Arabic" w:hint="cs"/>
          <w:sz w:val="24"/>
          <w:szCs w:val="24"/>
          <w:shd w:val="clear" w:color="auto" w:fill="FFFFFF"/>
          <w:rtl/>
        </w:rPr>
        <w:t>ى</w:t>
      </w:r>
      <w:r w:rsidRPr="002F4F92">
        <w:rPr>
          <w:rFonts w:ascii="Simplified Arabic" w:hAnsi="Simplified Arabic" w:cs="Simplified Arabic"/>
          <w:sz w:val="24"/>
          <w:szCs w:val="24"/>
          <w:shd w:val="clear" w:color="auto" w:fill="FFFFFF"/>
          <w:rtl/>
        </w:rPr>
        <w:t xml:space="preserve"> مراجعة.</w:t>
      </w:r>
    </w:p>
    <w:p w:rsidR="00EE081E" w:rsidRPr="002F4F92" w:rsidRDefault="00EE081E" w:rsidP="002F4F92">
      <w:pPr>
        <w:bidi/>
        <w:spacing w:after="0"/>
        <w:jc w:val="both"/>
        <w:rPr>
          <w:rFonts w:ascii="Simplified Arabic" w:hAnsi="Simplified Arabic" w:cs="Simplified Arabic"/>
          <w:sz w:val="24"/>
          <w:szCs w:val="24"/>
          <w:shd w:val="clear" w:color="auto" w:fill="FFFFFF"/>
          <w:rtl/>
        </w:rPr>
      </w:pPr>
    </w:p>
    <w:p w:rsidR="00A51C57" w:rsidRDefault="00224BB9" w:rsidP="001D392B">
      <w:pPr>
        <w:bidi/>
        <w:spacing w:after="0" w:line="240" w:lineRule="auto"/>
        <w:jc w:val="both"/>
        <w:rPr>
          <w:rFonts w:ascii="Simplified Arabic" w:hAnsi="Simplified Arabic" w:cs="Simplified Arabic"/>
          <w:b/>
          <w:bCs/>
          <w:color w:val="000000" w:themeColor="text1"/>
          <w:sz w:val="28"/>
          <w:szCs w:val="28"/>
          <w:shd w:val="clear" w:color="auto" w:fill="FFFFFF"/>
          <w:rtl/>
        </w:rPr>
      </w:pPr>
      <w:r>
        <w:rPr>
          <w:rFonts w:ascii="Simplified Arabic" w:hAnsi="Simplified Arabic" w:cs="Simplified Arabic" w:hint="cs"/>
          <w:b/>
          <w:bCs/>
          <w:sz w:val="24"/>
          <w:szCs w:val="24"/>
          <w:shd w:val="clear" w:color="auto" w:fill="FFFFFF"/>
          <w:rtl/>
        </w:rPr>
        <w:t xml:space="preserve">خلاصة القول </w:t>
      </w:r>
      <w:r w:rsidR="00685A7E" w:rsidRPr="002F4F92">
        <w:rPr>
          <w:rFonts w:ascii="Simplified Arabic" w:hAnsi="Simplified Arabic" w:cs="Simplified Arabic" w:hint="cs"/>
          <w:b/>
          <w:bCs/>
          <w:sz w:val="24"/>
          <w:szCs w:val="24"/>
          <w:shd w:val="clear" w:color="auto" w:fill="FFFFFF"/>
          <w:rtl/>
        </w:rPr>
        <w:t xml:space="preserve">ان </w:t>
      </w:r>
      <w:r w:rsidR="00685A7E" w:rsidRPr="002F4F92">
        <w:rPr>
          <w:rFonts w:ascii="Simplified Arabic" w:hAnsi="Simplified Arabic" w:cs="Simplified Arabic"/>
          <w:b/>
          <w:bCs/>
          <w:sz w:val="24"/>
          <w:szCs w:val="24"/>
          <w:shd w:val="clear" w:color="auto" w:fill="FFFFFF"/>
          <w:rtl/>
        </w:rPr>
        <w:t>على المؤسسة</w:t>
      </w:r>
      <w:r w:rsidR="00685A7E" w:rsidRPr="00906BB6">
        <w:rPr>
          <w:rFonts w:ascii="Simplified Arabic" w:hAnsi="Simplified Arabic" w:cs="Simplified Arabic"/>
          <w:b/>
          <w:bCs/>
          <w:sz w:val="24"/>
          <w:szCs w:val="24"/>
          <w:shd w:val="clear" w:color="auto" w:fill="FFFFFF"/>
          <w:rtl/>
        </w:rPr>
        <w:t xml:space="preserve"> </w:t>
      </w:r>
      <w:r w:rsidR="00906BB6" w:rsidRPr="00906BB6">
        <w:rPr>
          <w:rFonts w:ascii="Simplified Arabic" w:hAnsi="Simplified Arabic" w:cs="Simplified Arabic" w:hint="cs"/>
          <w:b/>
          <w:bCs/>
          <w:sz w:val="24"/>
          <w:szCs w:val="24"/>
          <w:shd w:val="clear" w:color="auto" w:fill="FFFFFF"/>
          <w:rtl/>
        </w:rPr>
        <w:t>أيٍ</w:t>
      </w:r>
      <w:r>
        <w:rPr>
          <w:rFonts w:ascii="Simplified Arabic" w:hAnsi="Simplified Arabic" w:cs="Simplified Arabic" w:hint="cs"/>
          <w:b/>
          <w:bCs/>
          <w:sz w:val="24"/>
          <w:szCs w:val="24"/>
          <w:shd w:val="clear" w:color="auto" w:fill="FFFFFF"/>
          <w:rtl/>
        </w:rPr>
        <w:t xml:space="preserve"> كانت </w:t>
      </w:r>
      <w:r w:rsidR="002F4F92" w:rsidRPr="002F4F92">
        <w:rPr>
          <w:rFonts w:ascii="Simplified Arabic" w:hAnsi="Simplified Arabic" w:cs="Simplified Arabic" w:hint="cs"/>
          <w:b/>
          <w:bCs/>
          <w:sz w:val="24"/>
          <w:szCs w:val="24"/>
          <w:shd w:val="clear" w:color="auto" w:fill="FFFFFF"/>
          <w:rtl/>
        </w:rPr>
        <w:t>ألا</w:t>
      </w:r>
      <w:r w:rsidR="00685A7E" w:rsidRPr="002F4F92">
        <w:rPr>
          <w:rFonts w:ascii="Simplified Arabic" w:hAnsi="Simplified Arabic" w:cs="Simplified Arabic"/>
          <w:b/>
          <w:bCs/>
          <w:sz w:val="24"/>
          <w:szCs w:val="24"/>
          <w:shd w:val="clear" w:color="auto" w:fill="FFFFFF"/>
          <w:rtl/>
        </w:rPr>
        <w:t xml:space="preserve"> تكتفي بتحقيق </w:t>
      </w:r>
      <w:r w:rsidR="005C00D3">
        <w:rPr>
          <w:rFonts w:ascii="Simplified Arabic" w:hAnsi="Simplified Arabic" w:cs="Simplified Arabic"/>
          <w:b/>
          <w:bCs/>
          <w:sz w:val="24"/>
          <w:szCs w:val="24"/>
          <w:shd w:val="clear" w:color="auto" w:fill="FFFFFF"/>
          <w:rtl/>
        </w:rPr>
        <w:t>رضى</w:t>
      </w:r>
      <w:r w:rsidR="00400782">
        <w:rPr>
          <w:rFonts w:ascii="Simplified Arabic" w:hAnsi="Simplified Arabic" w:cs="Simplified Arabic" w:hint="cs"/>
          <w:b/>
          <w:bCs/>
          <w:sz w:val="24"/>
          <w:szCs w:val="24"/>
          <w:shd w:val="clear" w:color="auto" w:fill="FFFFFF"/>
          <w:rtl/>
        </w:rPr>
        <w:t xml:space="preserve"> عملائ</w:t>
      </w:r>
      <w:r w:rsidR="005B1577" w:rsidRPr="002F4F92">
        <w:rPr>
          <w:rFonts w:ascii="Simplified Arabic" w:hAnsi="Simplified Arabic" w:cs="Simplified Arabic" w:hint="cs"/>
          <w:b/>
          <w:bCs/>
          <w:sz w:val="24"/>
          <w:szCs w:val="24"/>
          <w:shd w:val="clear" w:color="auto" w:fill="FFFFFF"/>
          <w:rtl/>
        </w:rPr>
        <w:t>ها</w:t>
      </w:r>
      <w:r w:rsidR="00F15943">
        <w:rPr>
          <w:rFonts w:ascii="Simplified Arabic" w:hAnsi="Simplified Arabic" w:cs="Simplified Arabic" w:hint="cs"/>
          <w:b/>
          <w:bCs/>
          <w:sz w:val="24"/>
          <w:szCs w:val="24"/>
          <w:shd w:val="clear" w:color="auto" w:fill="FFFFFF"/>
          <w:rtl/>
        </w:rPr>
        <w:t>/مستخدميها</w:t>
      </w:r>
      <w:r w:rsidR="005B1577" w:rsidRPr="002F4F92">
        <w:rPr>
          <w:rFonts w:ascii="Simplified Arabic" w:hAnsi="Simplified Arabic" w:cs="Simplified Arabic" w:hint="cs"/>
          <w:b/>
          <w:bCs/>
          <w:sz w:val="24"/>
          <w:szCs w:val="24"/>
          <w:shd w:val="clear" w:color="auto" w:fill="FFFFFF"/>
          <w:rtl/>
        </w:rPr>
        <w:t xml:space="preserve"> </w:t>
      </w:r>
      <w:r w:rsidR="00685A7E" w:rsidRPr="002F4F92">
        <w:rPr>
          <w:rFonts w:ascii="Simplified Arabic" w:hAnsi="Simplified Arabic" w:cs="Simplified Arabic"/>
          <w:b/>
          <w:bCs/>
          <w:sz w:val="24"/>
          <w:szCs w:val="24"/>
          <w:shd w:val="clear" w:color="auto" w:fill="FFFFFF"/>
          <w:rtl/>
        </w:rPr>
        <w:t>وإنما عليها قياسه</w:t>
      </w:r>
      <w:r w:rsidR="00685A7E" w:rsidRPr="002F4F92">
        <w:rPr>
          <w:rFonts w:ascii="Simplified Arabic" w:hAnsi="Simplified Arabic" w:cs="Simplified Arabic" w:hint="cs"/>
          <w:b/>
          <w:bCs/>
          <w:sz w:val="24"/>
          <w:szCs w:val="24"/>
          <w:shd w:val="clear" w:color="auto" w:fill="FFFFFF"/>
          <w:rtl/>
        </w:rPr>
        <w:t xml:space="preserve"> وتنميته باستمرار</w:t>
      </w:r>
      <w:r w:rsidR="00685A7E" w:rsidRPr="002F4F92">
        <w:rPr>
          <w:rFonts w:ascii="Simplified Arabic" w:hAnsi="Simplified Arabic" w:cs="Simplified Arabic"/>
          <w:b/>
          <w:bCs/>
          <w:sz w:val="24"/>
          <w:szCs w:val="24"/>
          <w:shd w:val="clear" w:color="auto" w:fill="FFFFFF"/>
        </w:rPr>
        <w:t>.</w:t>
      </w:r>
      <w:r w:rsidR="005B1577" w:rsidRPr="002F4F92">
        <w:rPr>
          <w:rFonts w:ascii="Simplified Arabic" w:hAnsi="Simplified Arabic" w:cs="Simplified Arabic" w:hint="cs"/>
          <w:b/>
          <w:bCs/>
          <w:sz w:val="24"/>
          <w:szCs w:val="24"/>
          <w:shd w:val="clear" w:color="auto" w:fill="FFFFFF"/>
          <w:rtl/>
        </w:rPr>
        <w:t xml:space="preserve"> </w:t>
      </w:r>
      <w:r w:rsidR="00477016" w:rsidRPr="002F4F92">
        <w:rPr>
          <w:rFonts w:ascii="Simplified Arabic" w:hAnsi="Simplified Arabic" w:cs="Simplified Arabic" w:hint="cs"/>
          <w:b/>
          <w:bCs/>
          <w:sz w:val="24"/>
          <w:szCs w:val="24"/>
          <w:shd w:val="clear" w:color="auto" w:fill="FFFFFF"/>
          <w:rtl/>
          <w:lang w:bidi="ar-JO"/>
        </w:rPr>
        <w:t xml:space="preserve">وهذا </w:t>
      </w:r>
      <w:r w:rsidR="002F4F92" w:rsidRPr="002F4F92">
        <w:rPr>
          <w:rFonts w:ascii="Simplified Arabic" w:hAnsi="Simplified Arabic" w:cs="Simplified Arabic" w:hint="cs"/>
          <w:b/>
          <w:bCs/>
          <w:sz w:val="24"/>
          <w:szCs w:val="24"/>
          <w:shd w:val="clear" w:color="auto" w:fill="FFFFFF"/>
          <w:rtl/>
          <w:lang w:bidi="ar-JO"/>
        </w:rPr>
        <w:t>ما ت</w:t>
      </w:r>
      <w:r w:rsidR="00685A7E" w:rsidRPr="002F4F92">
        <w:rPr>
          <w:rFonts w:ascii="Simplified Arabic" w:hAnsi="Simplified Arabic" w:cs="Simplified Arabic" w:hint="cs"/>
          <w:b/>
          <w:bCs/>
          <w:sz w:val="24"/>
          <w:szCs w:val="24"/>
          <w:shd w:val="clear" w:color="auto" w:fill="FFFFFF"/>
          <w:rtl/>
        </w:rPr>
        <w:t xml:space="preserve">قدمه هذه الدراسة للجهاز المركزي </w:t>
      </w:r>
      <w:r w:rsidR="00A60506" w:rsidRPr="002F4F92">
        <w:rPr>
          <w:rFonts w:ascii="Simplified Arabic" w:hAnsi="Simplified Arabic" w:cs="Simplified Arabic" w:hint="cs"/>
          <w:b/>
          <w:bCs/>
          <w:sz w:val="24"/>
          <w:szCs w:val="24"/>
          <w:shd w:val="clear" w:color="auto" w:fill="FFFFFF"/>
          <w:rtl/>
        </w:rPr>
        <w:t>للإحصاء</w:t>
      </w:r>
      <w:r w:rsidR="00685A7E" w:rsidRPr="002F4F92">
        <w:rPr>
          <w:rFonts w:ascii="Simplified Arabic" w:hAnsi="Simplified Arabic" w:cs="Simplified Arabic" w:hint="cs"/>
          <w:b/>
          <w:bCs/>
          <w:sz w:val="24"/>
          <w:szCs w:val="24"/>
          <w:shd w:val="clear" w:color="auto" w:fill="FFFFFF"/>
          <w:rtl/>
        </w:rPr>
        <w:t xml:space="preserve"> الفلسطيني كفرص </w:t>
      </w:r>
      <w:r w:rsidR="00A60506" w:rsidRPr="002F4F92">
        <w:rPr>
          <w:rFonts w:ascii="Simplified Arabic" w:hAnsi="Simplified Arabic" w:cs="Simplified Arabic" w:hint="cs"/>
          <w:b/>
          <w:bCs/>
          <w:sz w:val="24"/>
          <w:szCs w:val="24"/>
          <w:shd w:val="clear" w:color="auto" w:fill="FFFFFF"/>
          <w:rtl/>
        </w:rPr>
        <w:t>لإحداث</w:t>
      </w:r>
      <w:r w:rsidR="00685A7E" w:rsidRPr="002F4F92">
        <w:rPr>
          <w:rFonts w:ascii="Simplified Arabic" w:hAnsi="Simplified Arabic" w:cs="Simplified Arabic" w:hint="cs"/>
          <w:b/>
          <w:bCs/>
          <w:sz w:val="24"/>
          <w:szCs w:val="24"/>
          <w:shd w:val="clear" w:color="auto" w:fill="FFFFFF"/>
          <w:rtl/>
        </w:rPr>
        <w:t xml:space="preserve"> التطوير في جودة خدماته ومنتجاته.</w:t>
      </w:r>
      <w:r w:rsidR="00DD04BF">
        <w:rPr>
          <w:rFonts w:ascii="Simplified Arabic" w:hAnsi="Simplified Arabic" w:cs="Simplified Arabic" w:hint="cs"/>
          <w:b/>
          <w:bCs/>
          <w:color w:val="000000" w:themeColor="text1"/>
          <w:sz w:val="24"/>
          <w:szCs w:val="24"/>
          <w:shd w:val="clear" w:color="auto" w:fill="FFFFFF"/>
          <w:rtl/>
        </w:rPr>
        <w:t xml:space="preserve"> </w:t>
      </w:r>
      <w:r w:rsidR="00482A26" w:rsidRPr="002F4F92">
        <w:rPr>
          <w:rFonts w:ascii="Simplified Arabic" w:hAnsi="Simplified Arabic" w:cs="Simplified Arabic"/>
          <w:b/>
          <w:bCs/>
          <w:color w:val="000000" w:themeColor="text1"/>
          <w:sz w:val="24"/>
          <w:szCs w:val="24"/>
          <w:shd w:val="clear" w:color="auto" w:fill="FFFFFF"/>
          <w:rtl/>
        </w:rPr>
        <w:t xml:space="preserve">لهذا تعتبر </w:t>
      </w:r>
      <w:r w:rsidR="00FC03E9" w:rsidRPr="002F4F92">
        <w:rPr>
          <w:rFonts w:ascii="Simplified Arabic" w:hAnsi="Simplified Arabic" w:cs="Simplified Arabic" w:hint="cs"/>
          <w:b/>
          <w:bCs/>
          <w:color w:val="000000" w:themeColor="text1"/>
          <w:sz w:val="24"/>
          <w:szCs w:val="24"/>
          <w:shd w:val="clear" w:color="auto" w:fill="FFFFFF"/>
          <w:rtl/>
        </w:rPr>
        <w:t>هذه ال</w:t>
      </w:r>
      <w:r w:rsidR="00482A26" w:rsidRPr="002F4F92">
        <w:rPr>
          <w:rFonts w:ascii="Simplified Arabic" w:hAnsi="Simplified Arabic" w:cs="Simplified Arabic"/>
          <w:b/>
          <w:bCs/>
          <w:color w:val="000000" w:themeColor="text1"/>
          <w:sz w:val="24"/>
          <w:szCs w:val="24"/>
          <w:shd w:val="clear" w:color="auto" w:fill="FFFFFF"/>
          <w:rtl/>
        </w:rPr>
        <w:t>دراسة هامة</w:t>
      </w:r>
      <w:r w:rsidR="00FC03E9" w:rsidRPr="002F4F92">
        <w:rPr>
          <w:rFonts w:ascii="Simplified Arabic" w:hAnsi="Simplified Arabic" w:cs="Simplified Arabic" w:hint="cs"/>
          <w:b/>
          <w:bCs/>
          <w:color w:val="000000" w:themeColor="text1"/>
          <w:sz w:val="24"/>
          <w:szCs w:val="24"/>
          <w:shd w:val="clear" w:color="auto" w:fill="FFFFFF"/>
          <w:rtl/>
        </w:rPr>
        <w:t>،</w:t>
      </w:r>
      <w:r w:rsidR="00482A26" w:rsidRPr="002F4F92">
        <w:rPr>
          <w:rFonts w:ascii="Simplified Arabic" w:hAnsi="Simplified Arabic" w:cs="Simplified Arabic"/>
          <w:b/>
          <w:bCs/>
          <w:color w:val="000000" w:themeColor="text1"/>
          <w:sz w:val="24"/>
          <w:szCs w:val="24"/>
          <w:shd w:val="clear" w:color="auto" w:fill="FFFFFF"/>
          <w:rtl/>
        </w:rPr>
        <w:t xml:space="preserve"> </w:t>
      </w:r>
      <w:r w:rsidR="007170D7" w:rsidRPr="002F4F92">
        <w:rPr>
          <w:rFonts w:ascii="Simplified Arabic" w:hAnsi="Simplified Arabic" w:cs="Simplified Arabic"/>
          <w:b/>
          <w:bCs/>
          <w:color w:val="000000" w:themeColor="text1"/>
          <w:sz w:val="24"/>
          <w:szCs w:val="24"/>
          <w:shd w:val="clear" w:color="auto" w:fill="FFFFFF"/>
          <w:rtl/>
        </w:rPr>
        <w:t>فهي</w:t>
      </w:r>
      <w:r w:rsidR="004B5E90" w:rsidRPr="002F4F92">
        <w:rPr>
          <w:rFonts w:ascii="Simplified Arabic" w:hAnsi="Simplified Arabic" w:cs="Simplified Arabic"/>
          <w:b/>
          <w:bCs/>
          <w:color w:val="000000" w:themeColor="text1"/>
          <w:sz w:val="24"/>
          <w:szCs w:val="24"/>
          <w:shd w:val="clear" w:color="auto" w:fill="FFFFFF"/>
          <w:rtl/>
        </w:rPr>
        <w:t xml:space="preserve"> </w:t>
      </w:r>
      <w:r w:rsidR="00482A26" w:rsidRPr="002F4F92">
        <w:rPr>
          <w:rFonts w:ascii="Simplified Arabic" w:hAnsi="Simplified Arabic" w:cs="Simplified Arabic"/>
          <w:b/>
          <w:bCs/>
          <w:color w:val="000000" w:themeColor="text1"/>
          <w:sz w:val="24"/>
          <w:szCs w:val="24"/>
          <w:shd w:val="clear" w:color="auto" w:fill="FFFFFF"/>
          <w:rtl/>
        </w:rPr>
        <w:t>تعمق</w:t>
      </w:r>
      <w:r w:rsidR="00477016" w:rsidRPr="002F4F92">
        <w:rPr>
          <w:rFonts w:ascii="Simplified Arabic" w:hAnsi="Simplified Arabic" w:cs="Simplified Arabic" w:hint="cs"/>
          <w:b/>
          <w:bCs/>
          <w:color w:val="000000" w:themeColor="text1"/>
          <w:sz w:val="24"/>
          <w:szCs w:val="24"/>
          <w:shd w:val="clear" w:color="auto" w:fill="FFFFFF"/>
          <w:rtl/>
        </w:rPr>
        <w:t xml:space="preserve">ت في </w:t>
      </w:r>
      <w:r w:rsidR="002951C9" w:rsidRPr="002F4F92">
        <w:rPr>
          <w:rFonts w:ascii="Simplified Arabic" w:hAnsi="Simplified Arabic" w:cs="Simplified Arabic"/>
          <w:b/>
          <w:bCs/>
          <w:color w:val="000000" w:themeColor="text1"/>
          <w:sz w:val="24"/>
          <w:szCs w:val="24"/>
          <w:shd w:val="clear" w:color="auto" w:fill="FFFFFF"/>
          <w:rtl/>
        </w:rPr>
        <w:t>تحل</w:t>
      </w:r>
      <w:r w:rsidR="00477016" w:rsidRPr="002F4F92">
        <w:rPr>
          <w:rFonts w:ascii="Simplified Arabic" w:hAnsi="Simplified Arabic" w:cs="Simplified Arabic" w:hint="cs"/>
          <w:b/>
          <w:bCs/>
          <w:color w:val="000000" w:themeColor="text1"/>
          <w:sz w:val="24"/>
          <w:szCs w:val="24"/>
          <w:shd w:val="clear" w:color="auto" w:fill="FFFFFF"/>
          <w:rtl/>
        </w:rPr>
        <w:t>ي</w:t>
      </w:r>
      <w:r w:rsidR="002951C9" w:rsidRPr="002F4F92">
        <w:rPr>
          <w:rFonts w:ascii="Simplified Arabic" w:hAnsi="Simplified Arabic" w:cs="Simplified Arabic"/>
          <w:b/>
          <w:bCs/>
          <w:color w:val="000000" w:themeColor="text1"/>
          <w:sz w:val="24"/>
          <w:szCs w:val="24"/>
          <w:shd w:val="clear" w:color="auto" w:fill="FFFFFF"/>
          <w:rtl/>
        </w:rPr>
        <w:t>ل</w:t>
      </w:r>
      <w:r w:rsidR="004B5E90" w:rsidRPr="002F4F92">
        <w:rPr>
          <w:rFonts w:ascii="Simplified Arabic" w:hAnsi="Simplified Arabic" w:cs="Simplified Arabic"/>
          <w:b/>
          <w:bCs/>
          <w:color w:val="000000" w:themeColor="text1"/>
          <w:sz w:val="24"/>
          <w:szCs w:val="24"/>
          <w:shd w:val="clear" w:color="auto" w:fill="FFFFFF"/>
          <w:rtl/>
        </w:rPr>
        <w:t xml:space="preserve"> </w:t>
      </w:r>
      <w:r w:rsidR="002951C9" w:rsidRPr="002F4F92">
        <w:rPr>
          <w:rFonts w:ascii="Simplified Arabic" w:hAnsi="Simplified Arabic" w:cs="Simplified Arabic"/>
          <w:b/>
          <w:bCs/>
          <w:color w:val="000000" w:themeColor="text1"/>
          <w:sz w:val="24"/>
          <w:szCs w:val="24"/>
          <w:shd w:val="clear" w:color="auto" w:fill="FFFFFF"/>
          <w:rtl/>
        </w:rPr>
        <w:t>(</w:t>
      </w:r>
      <w:r w:rsidR="00041CE2" w:rsidRPr="002F4F92">
        <w:rPr>
          <w:rFonts w:ascii="Simplified Arabic" w:hAnsi="Simplified Arabic" w:cs="Simplified Arabic"/>
          <w:b/>
          <w:bCs/>
          <w:color w:val="000000" w:themeColor="text1"/>
          <w:sz w:val="24"/>
          <w:szCs w:val="24"/>
          <w:shd w:val="clear" w:color="auto" w:fill="FFFFFF"/>
          <w:rtl/>
        </w:rPr>
        <w:t>و</w:t>
      </w:r>
      <w:r w:rsidR="00482A26" w:rsidRPr="002F4F92">
        <w:rPr>
          <w:rFonts w:ascii="Simplified Arabic" w:hAnsi="Simplified Arabic" w:cs="Simplified Arabic"/>
          <w:b/>
          <w:bCs/>
          <w:color w:val="000000" w:themeColor="text1"/>
          <w:sz w:val="24"/>
          <w:szCs w:val="24"/>
          <w:shd w:val="clear" w:color="auto" w:fill="FFFFFF"/>
          <w:rtl/>
        </w:rPr>
        <w:t xml:space="preserve">فق </w:t>
      </w:r>
      <w:r w:rsidR="00AA26BA" w:rsidRPr="002F4F92">
        <w:rPr>
          <w:rFonts w:ascii="Simplified Arabic" w:hAnsi="Simplified Arabic" w:cs="Simplified Arabic"/>
          <w:b/>
          <w:bCs/>
          <w:color w:val="000000" w:themeColor="text1"/>
          <w:sz w:val="24"/>
          <w:szCs w:val="24"/>
          <w:shd w:val="clear" w:color="auto" w:fill="FFFFFF"/>
          <w:rtl/>
        </w:rPr>
        <w:t>مؤشرات تفصيلية</w:t>
      </w:r>
      <w:r w:rsidR="002951C9" w:rsidRPr="002F4F92">
        <w:rPr>
          <w:rFonts w:ascii="Simplified Arabic" w:hAnsi="Simplified Arabic" w:cs="Simplified Arabic"/>
          <w:b/>
          <w:bCs/>
          <w:color w:val="000000" w:themeColor="text1"/>
          <w:sz w:val="24"/>
          <w:szCs w:val="24"/>
          <w:shd w:val="clear" w:color="auto" w:fill="FFFFFF"/>
          <w:rtl/>
        </w:rPr>
        <w:t>)</w:t>
      </w:r>
      <w:r w:rsidR="007170D7" w:rsidRPr="002F4F92">
        <w:rPr>
          <w:rFonts w:ascii="Simplified Arabic" w:hAnsi="Simplified Arabic" w:cs="Simplified Arabic"/>
          <w:b/>
          <w:bCs/>
          <w:color w:val="000000" w:themeColor="text1"/>
          <w:sz w:val="24"/>
          <w:szCs w:val="24"/>
          <w:shd w:val="clear" w:color="auto" w:fill="FFFFFF"/>
          <w:rtl/>
        </w:rPr>
        <w:t xml:space="preserve"> </w:t>
      </w:r>
      <w:r w:rsidR="002951C9" w:rsidRPr="002F4F92">
        <w:rPr>
          <w:rFonts w:ascii="Simplified Arabic" w:hAnsi="Simplified Arabic" w:cs="Simplified Arabic"/>
          <w:b/>
          <w:bCs/>
          <w:color w:val="000000" w:themeColor="text1"/>
          <w:sz w:val="24"/>
          <w:szCs w:val="24"/>
          <w:shd w:val="clear" w:color="auto" w:fill="FFFFFF"/>
          <w:rtl/>
        </w:rPr>
        <w:t xml:space="preserve">البنى الهيكلية </w:t>
      </w:r>
      <w:r w:rsidR="00F56CA2" w:rsidRPr="002F4F92">
        <w:rPr>
          <w:rFonts w:ascii="Simplified Arabic" w:hAnsi="Simplified Arabic" w:cs="Simplified Arabic" w:hint="cs"/>
          <w:b/>
          <w:bCs/>
          <w:color w:val="000000" w:themeColor="text1"/>
          <w:sz w:val="24"/>
          <w:szCs w:val="24"/>
          <w:shd w:val="clear" w:color="auto" w:fill="FFFFFF"/>
          <w:rtl/>
        </w:rPr>
        <w:t>ل</w:t>
      </w:r>
      <w:r w:rsidR="005C00D3">
        <w:rPr>
          <w:rFonts w:ascii="Simplified Arabic" w:hAnsi="Simplified Arabic" w:cs="Simplified Arabic" w:hint="cs"/>
          <w:b/>
          <w:bCs/>
          <w:color w:val="000000" w:themeColor="text1"/>
          <w:sz w:val="24"/>
          <w:szCs w:val="24"/>
          <w:shd w:val="clear" w:color="auto" w:fill="FFFFFF"/>
          <w:rtl/>
        </w:rPr>
        <w:t>رضى</w:t>
      </w:r>
      <w:r w:rsidR="00F56CA2" w:rsidRPr="002F4F92">
        <w:rPr>
          <w:rFonts w:ascii="Simplified Arabic" w:hAnsi="Simplified Arabic" w:cs="Simplified Arabic" w:hint="cs"/>
          <w:b/>
          <w:bCs/>
          <w:color w:val="000000" w:themeColor="text1"/>
          <w:sz w:val="24"/>
          <w:szCs w:val="24"/>
          <w:shd w:val="clear" w:color="auto" w:fill="FFFFFF"/>
          <w:rtl/>
        </w:rPr>
        <w:t xml:space="preserve"> المستخدمين </w:t>
      </w:r>
      <w:r w:rsidR="002951C9" w:rsidRPr="002F4F92">
        <w:rPr>
          <w:rFonts w:ascii="Simplified Arabic" w:hAnsi="Simplified Arabic" w:cs="Simplified Arabic"/>
          <w:b/>
          <w:bCs/>
          <w:color w:val="000000" w:themeColor="text1"/>
          <w:sz w:val="24"/>
          <w:szCs w:val="24"/>
          <w:shd w:val="clear" w:color="auto" w:fill="FFFFFF"/>
          <w:rtl/>
        </w:rPr>
        <w:t>وصولا الى التعرف على الثغرات و</w:t>
      </w:r>
      <w:r w:rsidR="00F56CA2" w:rsidRPr="002F4F92">
        <w:rPr>
          <w:rFonts w:ascii="Simplified Arabic" w:hAnsi="Simplified Arabic" w:cs="Simplified Arabic" w:hint="cs"/>
          <w:b/>
          <w:bCs/>
          <w:color w:val="000000" w:themeColor="text1"/>
          <w:sz w:val="24"/>
          <w:szCs w:val="24"/>
          <w:shd w:val="clear" w:color="auto" w:fill="FFFFFF"/>
          <w:rtl/>
        </w:rPr>
        <w:t>تحديد آ</w:t>
      </w:r>
      <w:r w:rsidR="002951C9" w:rsidRPr="002F4F92">
        <w:rPr>
          <w:rFonts w:ascii="Simplified Arabic" w:hAnsi="Simplified Arabic" w:cs="Simplified Arabic"/>
          <w:b/>
          <w:bCs/>
          <w:color w:val="000000" w:themeColor="text1"/>
          <w:sz w:val="24"/>
          <w:szCs w:val="24"/>
          <w:shd w:val="clear" w:color="auto" w:fill="FFFFFF"/>
          <w:rtl/>
        </w:rPr>
        <w:t>فاق التطوير الممكنة.</w:t>
      </w:r>
      <w:r w:rsidR="00F56CA2" w:rsidRPr="002F4F92">
        <w:rPr>
          <w:rFonts w:ascii="Simplified Arabic" w:hAnsi="Simplified Arabic" w:cs="Simplified Arabic"/>
          <w:b/>
          <w:bCs/>
          <w:color w:val="000000" w:themeColor="text1"/>
          <w:sz w:val="24"/>
          <w:szCs w:val="24"/>
          <w:shd w:val="clear" w:color="auto" w:fill="FFFFFF"/>
          <w:rtl/>
        </w:rPr>
        <w:t xml:space="preserve"> حيث </w:t>
      </w:r>
      <w:r w:rsidR="00F56CA2" w:rsidRPr="002F4F92">
        <w:rPr>
          <w:rFonts w:ascii="Simplified Arabic" w:hAnsi="Simplified Arabic" w:cs="Simplified Arabic" w:hint="cs"/>
          <w:b/>
          <w:bCs/>
          <w:color w:val="000000" w:themeColor="text1"/>
          <w:sz w:val="24"/>
          <w:szCs w:val="24"/>
          <w:shd w:val="clear" w:color="auto" w:fill="FFFFFF"/>
          <w:rtl/>
        </w:rPr>
        <w:t>ي</w:t>
      </w:r>
      <w:r w:rsidR="007170D7" w:rsidRPr="002F4F92">
        <w:rPr>
          <w:rFonts w:ascii="Simplified Arabic" w:hAnsi="Simplified Arabic" w:cs="Simplified Arabic"/>
          <w:b/>
          <w:bCs/>
          <w:color w:val="000000" w:themeColor="text1"/>
          <w:sz w:val="24"/>
          <w:szCs w:val="24"/>
          <w:shd w:val="clear" w:color="auto" w:fill="FFFFFF"/>
          <w:rtl/>
        </w:rPr>
        <w:t>توقع من نتائج</w:t>
      </w:r>
      <w:r w:rsidR="004B5E90" w:rsidRPr="002F4F92">
        <w:rPr>
          <w:rFonts w:ascii="Simplified Arabic" w:hAnsi="Simplified Arabic" w:cs="Simplified Arabic"/>
          <w:b/>
          <w:bCs/>
          <w:color w:val="000000" w:themeColor="text1"/>
          <w:sz w:val="24"/>
          <w:szCs w:val="24"/>
          <w:shd w:val="clear" w:color="auto" w:fill="FFFFFF"/>
          <w:rtl/>
        </w:rPr>
        <w:t xml:space="preserve"> </w:t>
      </w:r>
      <w:r w:rsidR="00F56CA2" w:rsidRPr="002F4F92">
        <w:rPr>
          <w:rFonts w:ascii="Simplified Arabic" w:hAnsi="Simplified Arabic" w:cs="Simplified Arabic" w:hint="cs"/>
          <w:b/>
          <w:bCs/>
          <w:color w:val="000000" w:themeColor="text1"/>
          <w:sz w:val="24"/>
          <w:szCs w:val="24"/>
          <w:shd w:val="clear" w:color="auto" w:fill="FFFFFF"/>
          <w:rtl/>
        </w:rPr>
        <w:t xml:space="preserve">هذه </w:t>
      </w:r>
      <w:r w:rsidR="007170D7" w:rsidRPr="002F4F92">
        <w:rPr>
          <w:rFonts w:ascii="Simplified Arabic" w:hAnsi="Simplified Arabic" w:cs="Simplified Arabic"/>
          <w:b/>
          <w:bCs/>
          <w:color w:val="000000" w:themeColor="text1"/>
          <w:sz w:val="24"/>
          <w:szCs w:val="24"/>
          <w:shd w:val="clear" w:color="auto" w:fill="FFFFFF"/>
          <w:rtl/>
        </w:rPr>
        <w:t>الدراسة ان تساهم في</w:t>
      </w:r>
      <w:r w:rsidR="004B5E90" w:rsidRPr="002F4F92">
        <w:rPr>
          <w:rFonts w:ascii="Simplified Arabic" w:hAnsi="Simplified Arabic" w:cs="Simplified Arabic"/>
          <w:b/>
          <w:bCs/>
          <w:color w:val="000000" w:themeColor="text1"/>
          <w:sz w:val="24"/>
          <w:szCs w:val="24"/>
          <w:shd w:val="clear" w:color="auto" w:fill="FFFFFF"/>
          <w:rtl/>
        </w:rPr>
        <w:t xml:space="preserve"> </w:t>
      </w:r>
      <w:r w:rsidR="00482A26" w:rsidRPr="002F4F92">
        <w:rPr>
          <w:rFonts w:ascii="Simplified Arabic" w:hAnsi="Simplified Arabic" w:cs="Simplified Arabic"/>
          <w:b/>
          <w:bCs/>
          <w:color w:val="000000" w:themeColor="text1"/>
          <w:sz w:val="24"/>
          <w:szCs w:val="24"/>
          <w:shd w:val="clear" w:color="auto" w:fill="FFFFFF"/>
          <w:rtl/>
        </w:rPr>
        <w:t xml:space="preserve">بناء </w:t>
      </w:r>
      <w:r w:rsidR="00906BB6" w:rsidRPr="002F4F92">
        <w:rPr>
          <w:rFonts w:ascii="Simplified Arabic" w:hAnsi="Simplified Arabic" w:cs="Simplified Arabic" w:hint="cs"/>
          <w:b/>
          <w:bCs/>
          <w:color w:val="000000" w:themeColor="text1"/>
          <w:sz w:val="24"/>
          <w:szCs w:val="24"/>
          <w:shd w:val="clear" w:color="auto" w:fill="FFFFFF"/>
          <w:rtl/>
        </w:rPr>
        <w:t>سياسات من</w:t>
      </w:r>
      <w:r w:rsidR="00482A26" w:rsidRPr="002F4F92">
        <w:rPr>
          <w:rFonts w:ascii="Simplified Arabic" w:hAnsi="Simplified Arabic" w:cs="Simplified Arabic"/>
          <w:b/>
          <w:bCs/>
          <w:color w:val="000000" w:themeColor="text1"/>
          <w:sz w:val="24"/>
          <w:szCs w:val="24"/>
          <w:shd w:val="clear" w:color="auto" w:fill="FFFFFF"/>
          <w:rtl/>
        </w:rPr>
        <w:t xml:space="preserve"> شانها </w:t>
      </w:r>
      <w:r w:rsidR="007170D7" w:rsidRPr="002F4F92">
        <w:rPr>
          <w:rFonts w:ascii="Simplified Arabic" w:hAnsi="Simplified Arabic" w:cs="Simplified Arabic"/>
          <w:b/>
          <w:bCs/>
          <w:color w:val="000000" w:themeColor="text1"/>
          <w:sz w:val="24"/>
          <w:szCs w:val="24"/>
          <w:shd w:val="clear" w:color="auto" w:fill="FFFFFF"/>
          <w:rtl/>
        </w:rPr>
        <w:t>جعل</w:t>
      </w:r>
      <w:r w:rsidR="00482A26" w:rsidRPr="002F4F92">
        <w:rPr>
          <w:rFonts w:ascii="Simplified Arabic" w:hAnsi="Simplified Arabic" w:cs="Simplified Arabic"/>
          <w:b/>
          <w:bCs/>
          <w:color w:val="000000" w:themeColor="text1"/>
          <w:sz w:val="24"/>
          <w:szCs w:val="24"/>
          <w:shd w:val="clear" w:color="auto" w:fill="FFFFFF"/>
          <w:rtl/>
        </w:rPr>
        <w:t xml:space="preserve"> الخدمات والاجراءات </w:t>
      </w:r>
      <w:r w:rsidR="00A60506" w:rsidRPr="002F4F92">
        <w:rPr>
          <w:rFonts w:ascii="Simplified Arabic" w:hAnsi="Simplified Arabic" w:cs="Simplified Arabic" w:hint="cs"/>
          <w:b/>
          <w:bCs/>
          <w:color w:val="000000" w:themeColor="text1"/>
          <w:sz w:val="24"/>
          <w:szCs w:val="24"/>
          <w:shd w:val="clear" w:color="auto" w:fill="FFFFFF"/>
          <w:rtl/>
        </w:rPr>
        <w:t>أكثر</w:t>
      </w:r>
      <w:r w:rsidR="00482A26" w:rsidRPr="002F4F92">
        <w:rPr>
          <w:rFonts w:ascii="Simplified Arabic" w:hAnsi="Simplified Arabic" w:cs="Simplified Arabic"/>
          <w:b/>
          <w:bCs/>
          <w:color w:val="000000" w:themeColor="text1"/>
          <w:sz w:val="24"/>
          <w:szCs w:val="24"/>
          <w:shd w:val="clear" w:color="auto" w:fill="FFFFFF"/>
          <w:rtl/>
        </w:rPr>
        <w:t xml:space="preserve"> </w:t>
      </w:r>
      <w:r w:rsidR="00F56CA2" w:rsidRPr="002F4F92">
        <w:rPr>
          <w:rFonts w:ascii="Simplified Arabic" w:hAnsi="Simplified Arabic" w:cs="Simplified Arabic" w:hint="cs"/>
          <w:b/>
          <w:bCs/>
          <w:color w:val="000000" w:themeColor="text1"/>
          <w:sz w:val="24"/>
          <w:szCs w:val="24"/>
          <w:shd w:val="clear" w:color="auto" w:fill="FFFFFF"/>
          <w:rtl/>
        </w:rPr>
        <w:t xml:space="preserve">مرضية وملبية لاحتياجات المستخدمين. </w:t>
      </w:r>
      <w:r w:rsidR="00482A26" w:rsidRPr="002F4F92">
        <w:rPr>
          <w:rFonts w:ascii="Simplified Arabic" w:hAnsi="Simplified Arabic" w:cs="Simplified Arabic"/>
          <w:b/>
          <w:bCs/>
          <w:color w:val="000000" w:themeColor="text1"/>
          <w:sz w:val="24"/>
          <w:szCs w:val="24"/>
          <w:shd w:val="clear" w:color="auto" w:fill="FFFFFF"/>
          <w:rtl/>
        </w:rPr>
        <w:t>لكي تكون التدخلات والسياسات مبنية</w:t>
      </w:r>
      <w:r w:rsidR="007170D7" w:rsidRPr="002F4F92">
        <w:rPr>
          <w:rFonts w:ascii="Simplified Arabic" w:hAnsi="Simplified Arabic" w:cs="Simplified Arabic"/>
          <w:b/>
          <w:bCs/>
          <w:color w:val="000000" w:themeColor="text1"/>
          <w:sz w:val="24"/>
          <w:szCs w:val="24"/>
          <w:shd w:val="clear" w:color="auto" w:fill="FFFFFF"/>
          <w:rtl/>
        </w:rPr>
        <w:t xml:space="preserve"> </w:t>
      </w:r>
      <w:r w:rsidR="00F56CA2" w:rsidRPr="002F4F92">
        <w:rPr>
          <w:rFonts w:ascii="Simplified Arabic" w:hAnsi="Simplified Arabic" w:cs="Simplified Arabic" w:hint="cs"/>
          <w:b/>
          <w:bCs/>
          <w:color w:val="000000" w:themeColor="text1"/>
          <w:sz w:val="24"/>
          <w:szCs w:val="24"/>
          <w:shd w:val="clear" w:color="auto" w:fill="FFFFFF"/>
          <w:rtl/>
        </w:rPr>
        <w:t>على</w:t>
      </w:r>
      <w:r w:rsidR="007170D7" w:rsidRPr="002F4F92">
        <w:rPr>
          <w:rFonts w:ascii="Simplified Arabic" w:hAnsi="Simplified Arabic" w:cs="Simplified Arabic"/>
          <w:b/>
          <w:bCs/>
          <w:color w:val="000000" w:themeColor="text1"/>
          <w:sz w:val="24"/>
          <w:szCs w:val="24"/>
          <w:shd w:val="clear" w:color="auto" w:fill="FFFFFF"/>
          <w:rtl/>
        </w:rPr>
        <w:t xml:space="preserve"> قاعدة </w:t>
      </w:r>
      <w:r w:rsidR="00482A26" w:rsidRPr="002F4F92">
        <w:rPr>
          <w:rFonts w:ascii="Simplified Arabic" w:hAnsi="Simplified Arabic" w:cs="Simplified Arabic"/>
          <w:b/>
          <w:bCs/>
          <w:color w:val="000000" w:themeColor="text1"/>
          <w:sz w:val="24"/>
          <w:szCs w:val="24"/>
          <w:shd w:val="clear" w:color="auto" w:fill="FFFFFF"/>
          <w:rtl/>
        </w:rPr>
        <w:t xml:space="preserve">التشاور والشراكة </w:t>
      </w:r>
      <w:r w:rsidR="00F56CA2" w:rsidRPr="002F4F92">
        <w:rPr>
          <w:rFonts w:ascii="Simplified Arabic" w:hAnsi="Simplified Arabic" w:cs="Simplified Arabic" w:hint="cs"/>
          <w:b/>
          <w:bCs/>
          <w:color w:val="000000" w:themeColor="text1"/>
          <w:sz w:val="24"/>
          <w:szCs w:val="24"/>
          <w:shd w:val="clear" w:color="auto" w:fill="FFFFFF"/>
          <w:rtl/>
        </w:rPr>
        <w:t>مع العملاء</w:t>
      </w:r>
      <w:r w:rsidR="00F15943">
        <w:rPr>
          <w:rFonts w:ascii="Simplified Arabic" w:hAnsi="Simplified Arabic" w:cs="Simplified Arabic" w:hint="cs"/>
          <w:b/>
          <w:bCs/>
          <w:color w:val="000000" w:themeColor="text1"/>
          <w:sz w:val="24"/>
          <w:szCs w:val="24"/>
          <w:shd w:val="clear" w:color="auto" w:fill="FFFFFF"/>
          <w:rtl/>
        </w:rPr>
        <w:t>/</w:t>
      </w:r>
      <w:r w:rsidR="00A60506" w:rsidRPr="002F4F92">
        <w:rPr>
          <w:rFonts w:ascii="Simplified Arabic" w:hAnsi="Simplified Arabic" w:cs="Simplified Arabic" w:hint="cs"/>
          <w:b/>
          <w:bCs/>
          <w:color w:val="000000" w:themeColor="text1"/>
          <w:sz w:val="24"/>
          <w:szCs w:val="24"/>
          <w:shd w:val="clear" w:color="auto" w:fill="FFFFFF"/>
          <w:rtl/>
        </w:rPr>
        <w:t>المستخدمين</w:t>
      </w:r>
      <w:r w:rsidR="00F56CA2" w:rsidRPr="002F4F92">
        <w:rPr>
          <w:rFonts w:ascii="Simplified Arabic" w:hAnsi="Simplified Arabic" w:cs="Simplified Arabic" w:hint="cs"/>
          <w:b/>
          <w:bCs/>
          <w:color w:val="000000" w:themeColor="text1"/>
          <w:sz w:val="24"/>
          <w:szCs w:val="24"/>
          <w:shd w:val="clear" w:color="auto" w:fill="FFFFFF"/>
          <w:rtl/>
        </w:rPr>
        <w:t xml:space="preserve"> </w:t>
      </w:r>
      <w:r w:rsidR="00482A26" w:rsidRPr="002F4F92">
        <w:rPr>
          <w:rFonts w:ascii="Simplified Arabic" w:hAnsi="Simplified Arabic" w:cs="Simplified Arabic"/>
          <w:b/>
          <w:bCs/>
          <w:color w:val="000000" w:themeColor="text1"/>
          <w:sz w:val="24"/>
          <w:szCs w:val="24"/>
          <w:shd w:val="clear" w:color="auto" w:fill="FFFFFF"/>
          <w:rtl/>
        </w:rPr>
        <w:t>فان وجهة نظر</w:t>
      </w:r>
      <w:r w:rsidR="00F56CA2" w:rsidRPr="002F4F92">
        <w:rPr>
          <w:rFonts w:ascii="Simplified Arabic" w:hAnsi="Simplified Arabic" w:cs="Simplified Arabic" w:hint="cs"/>
          <w:b/>
          <w:bCs/>
          <w:color w:val="000000" w:themeColor="text1"/>
          <w:sz w:val="24"/>
          <w:szCs w:val="24"/>
          <w:shd w:val="clear" w:color="auto" w:fill="FFFFFF"/>
          <w:rtl/>
        </w:rPr>
        <w:t>هم ستكون هي الاساس الذي ستبنى عليه الاستنتاجات والتوصيات.</w:t>
      </w:r>
    </w:p>
    <w:p w:rsidR="009373DE" w:rsidRPr="009373DE" w:rsidRDefault="007135BF" w:rsidP="00597CA1">
      <w:pPr>
        <w:bidi/>
        <w:spacing w:after="0"/>
        <w:jc w:val="center"/>
        <w:rPr>
          <w:rFonts w:ascii="Simplified Arabic" w:eastAsia="Calibri" w:hAnsi="Simplified Arabic" w:cs="Simplified Arabic"/>
          <w:b/>
          <w:bCs/>
          <w:color w:val="000000"/>
          <w:rtl/>
        </w:rPr>
      </w:pPr>
      <w:r>
        <w:rPr>
          <w:rFonts w:ascii="Simplified Arabic" w:hAnsi="Simplified Arabic" w:cs="Simplified Arabic"/>
          <w:b/>
          <w:bCs/>
          <w:color w:val="000000" w:themeColor="text1"/>
          <w:sz w:val="32"/>
          <w:szCs w:val="32"/>
          <w:shd w:val="clear" w:color="auto" w:fill="FFFFFF"/>
          <w:rtl/>
        </w:rPr>
        <w:br w:type="page"/>
      </w:r>
    </w:p>
    <w:p w:rsidR="00597CA1" w:rsidRPr="003C1C08" w:rsidRDefault="00597CA1" w:rsidP="00597CA1">
      <w:pPr>
        <w:bidi/>
        <w:spacing w:after="0" w:line="240" w:lineRule="auto"/>
        <w:jc w:val="center"/>
        <w:rPr>
          <w:rFonts w:ascii="Simplified Arabic" w:hAnsi="Simplified Arabic" w:cs="Simplified Arabic"/>
          <w:color w:val="000000" w:themeColor="text1"/>
          <w:sz w:val="24"/>
          <w:szCs w:val="24"/>
          <w:rtl/>
        </w:rPr>
      </w:pPr>
      <w:r w:rsidRPr="003C1C08">
        <w:rPr>
          <w:rFonts w:ascii="Simplified Arabic" w:hAnsi="Simplified Arabic" w:cs="Simplified Arabic"/>
          <w:color w:val="000000" w:themeColor="text1"/>
          <w:sz w:val="24"/>
          <w:szCs w:val="24"/>
          <w:rtl/>
        </w:rPr>
        <w:lastRenderedPageBreak/>
        <w:t>الفصل الثاني</w:t>
      </w:r>
    </w:p>
    <w:p w:rsidR="00597CA1" w:rsidRPr="00E67974" w:rsidRDefault="00597CA1" w:rsidP="00597CA1">
      <w:pPr>
        <w:bidi/>
        <w:spacing w:after="0" w:line="240" w:lineRule="auto"/>
        <w:jc w:val="center"/>
        <w:rPr>
          <w:rFonts w:ascii="Simplified Arabic" w:hAnsi="Simplified Arabic" w:cs="Simplified Arabic"/>
          <w:color w:val="000000" w:themeColor="text1"/>
          <w:sz w:val="24"/>
          <w:szCs w:val="24"/>
        </w:rPr>
      </w:pPr>
    </w:p>
    <w:p w:rsidR="00597CA1" w:rsidRPr="003C1C08" w:rsidRDefault="00597CA1" w:rsidP="00597CA1">
      <w:pPr>
        <w:bidi/>
        <w:spacing w:after="0" w:line="240" w:lineRule="auto"/>
        <w:jc w:val="center"/>
        <w:rPr>
          <w:rFonts w:ascii="Simplified Arabic" w:hAnsi="Simplified Arabic" w:cs="Simplified Arabic"/>
          <w:b/>
          <w:bCs/>
          <w:sz w:val="28"/>
          <w:szCs w:val="28"/>
          <w:rtl/>
        </w:rPr>
      </w:pPr>
      <w:r w:rsidRPr="003C1C08">
        <w:rPr>
          <w:rFonts w:ascii="Simplified Arabic" w:hAnsi="Simplified Arabic" w:cs="Simplified Arabic"/>
          <w:b/>
          <w:bCs/>
          <w:sz w:val="28"/>
          <w:szCs w:val="28"/>
          <w:rtl/>
        </w:rPr>
        <w:t>النتائج الرئيسية</w:t>
      </w:r>
    </w:p>
    <w:p w:rsidR="00597CA1" w:rsidRPr="00E67974" w:rsidRDefault="00597CA1" w:rsidP="00597CA1">
      <w:pPr>
        <w:bidi/>
        <w:spacing w:after="0" w:line="240" w:lineRule="auto"/>
        <w:jc w:val="center"/>
        <w:rPr>
          <w:rFonts w:ascii="Simplified Arabic" w:hAnsi="Simplified Arabic" w:cs="Simplified Arabic"/>
          <w:b/>
          <w:bCs/>
          <w:sz w:val="24"/>
          <w:szCs w:val="24"/>
        </w:rPr>
      </w:pPr>
    </w:p>
    <w:p w:rsidR="00597CA1" w:rsidRPr="003C1C08" w:rsidRDefault="00597CA1" w:rsidP="00400782">
      <w:pPr>
        <w:bidi/>
        <w:spacing w:after="0" w:line="240" w:lineRule="auto"/>
        <w:mirrorIndents/>
        <w:jc w:val="both"/>
        <w:rPr>
          <w:rFonts w:ascii="Simplified Arabic" w:hAnsi="Simplified Arabic" w:cs="Simplified Arabic"/>
          <w:color w:val="000000" w:themeColor="text1"/>
          <w:sz w:val="24"/>
          <w:szCs w:val="24"/>
          <w:rtl/>
        </w:rPr>
      </w:pPr>
      <w:r w:rsidRPr="003C1C08">
        <w:rPr>
          <w:rFonts w:ascii="Simplified Arabic" w:hAnsi="Simplified Arabic" w:cs="Simplified Arabic"/>
          <w:color w:val="000000" w:themeColor="text1"/>
          <w:sz w:val="24"/>
          <w:szCs w:val="24"/>
          <w:rtl/>
        </w:rPr>
        <w:t xml:space="preserve">يوفر مسح </w:t>
      </w:r>
      <w:r w:rsidR="005C00D3">
        <w:rPr>
          <w:rFonts w:ascii="Simplified Arabic" w:hAnsi="Simplified Arabic" w:cs="Simplified Arabic"/>
          <w:color w:val="000000" w:themeColor="text1"/>
          <w:sz w:val="24"/>
          <w:szCs w:val="24"/>
          <w:rtl/>
        </w:rPr>
        <w:t>رضى</w:t>
      </w:r>
      <w:r w:rsidRPr="003C1C08">
        <w:rPr>
          <w:rFonts w:ascii="Simplified Arabic" w:hAnsi="Simplified Arabic" w:cs="Simplified Arabic"/>
          <w:color w:val="000000" w:themeColor="text1"/>
          <w:sz w:val="24"/>
          <w:szCs w:val="24"/>
          <w:rtl/>
        </w:rPr>
        <w:t xml:space="preserve"> المستخدمين عدداً كبيراً من المؤشرات التي تقيس رض</w:t>
      </w:r>
      <w:r w:rsidR="00400782">
        <w:rPr>
          <w:rFonts w:ascii="Simplified Arabic" w:hAnsi="Simplified Arabic" w:cs="Simplified Arabic" w:hint="cs"/>
          <w:color w:val="000000" w:themeColor="text1"/>
          <w:sz w:val="24"/>
          <w:szCs w:val="24"/>
          <w:rtl/>
        </w:rPr>
        <w:t>اهم</w:t>
      </w:r>
      <w:r w:rsidRPr="003C1C08">
        <w:rPr>
          <w:rFonts w:ascii="Simplified Arabic" w:hAnsi="Simplified Arabic" w:cs="Simplified Arabic"/>
          <w:color w:val="000000" w:themeColor="text1"/>
          <w:sz w:val="24"/>
          <w:szCs w:val="24"/>
          <w:rtl/>
        </w:rPr>
        <w:t xml:space="preserve"> سواء كانوا أفراداً أو مؤسسات أو مستخدمي الصفحة الإلكترونية، كنسبة </w:t>
      </w:r>
      <w:r w:rsidR="00B714BE">
        <w:rPr>
          <w:rFonts w:ascii="Simplified Arabic" w:hAnsi="Simplified Arabic" w:cs="Simplified Arabic"/>
          <w:color w:val="000000" w:themeColor="text1"/>
          <w:sz w:val="24"/>
          <w:szCs w:val="24"/>
          <w:rtl/>
        </w:rPr>
        <w:t>ال</w:t>
      </w:r>
      <w:r w:rsidR="005C00D3">
        <w:rPr>
          <w:rFonts w:ascii="Simplified Arabic" w:hAnsi="Simplified Arabic" w:cs="Simplified Arabic"/>
          <w:color w:val="000000" w:themeColor="text1"/>
          <w:sz w:val="24"/>
          <w:szCs w:val="24"/>
          <w:rtl/>
        </w:rPr>
        <w:t>رضى</w:t>
      </w:r>
      <w:r w:rsidRPr="003C1C08">
        <w:rPr>
          <w:rFonts w:ascii="Simplified Arabic" w:hAnsi="Simplified Arabic" w:cs="Simplified Arabic"/>
          <w:color w:val="000000" w:themeColor="text1"/>
          <w:sz w:val="24"/>
          <w:szCs w:val="24"/>
          <w:rtl/>
        </w:rPr>
        <w:t xml:space="preserve"> العام عن البيانات والخدمات التي يقدمها الجهاز على مستوى الأفراد والمؤسسات ومستخدمي الصفحة الإلكترونية، </w:t>
      </w:r>
      <w:r w:rsidR="00400782">
        <w:rPr>
          <w:rFonts w:ascii="Simplified Arabic" w:hAnsi="Simplified Arabic" w:cs="Simplified Arabic" w:hint="cs"/>
          <w:color w:val="000000" w:themeColor="text1"/>
          <w:sz w:val="24"/>
          <w:szCs w:val="24"/>
          <w:rtl/>
        </w:rPr>
        <w:t>و</w:t>
      </w:r>
      <w:r w:rsidRPr="003C1C08">
        <w:rPr>
          <w:rFonts w:ascii="Simplified Arabic" w:hAnsi="Simplified Arabic" w:cs="Simplified Arabic"/>
          <w:color w:val="000000" w:themeColor="text1"/>
          <w:sz w:val="24"/>
          <w:szCs w:val="24"/>
          <w:rtl/>
        </w:rPr>
        <w:t xml:space="preserve">نسب الغرض من استخدام البيانات على مستوى الأفراد والمؤسسات، </w:t>
      </w:r>
      <w:r w:rsidR="00400782">
        <w:rPr>
          <w:rFonts w:ascii="Simplified Arabic" w:hAnsi="Simplified Arabic" w:cs="Simplified Arabic" w:hint="cs"/>
          <w:color w:val="000000" w:themeColor="text1"/>
          <w:sz w:val="24"/>
          <w:szCs w:val="24"/>
          <w:rtl/>
        </w:rPr>
        <w:t>و</w:t>
      </w:r>
      <w:r w:rsidRPr="003C1C08">
        <w:rPr>
          <w:rFonts w:ascii="Simplified Arabic" w:hAnsi="Simplified Arabic" w:cs="Simplified Arabic"/>
          <w:color w:val="000000" w:themeColor="text1"/>
          <w:sz w:val="24"/>
          <w:szCs w:val="24"/>
          <w:rtl/>
        </w:rPr>
        <w:t xml:space="preserve">نسب </w:t>
      </w:r>
      <w:r w:rsidR="00B714BE">
        <w:rPr>
          <w:rFonts w:ascii="Simplified Arabic" w:hAnsi="Simplified Arabic" w:cs="Simplified Arabic"/>
          <w:color w:val="000000" w:themeColor="text1"/>
          <w:sz w:val="24"/>
          <w:szCs w:val="24"/>
          <w:rtl/>
        </w:rPr>
        <w:t>ال</w:t>
      </w:r>
      <w:r w:rsidR="005C00D3">
        <w:rPr>
          <w:rFonts w:ascii="Simplified Arabic" w:hAnsi="Simplified Arabic" w:cs="Simplified Arabic"/>
          <w:color w:val="000000" w:themeColor="text1"/>
          <w:sz w:val="24"/>
          <w:szCs w:val="24"/>
          <w:rtl/>
        </w:rPr>
        <w:t>رضى</w:t>
      </w:r>
      <w:r w:rsidRPr="003C1C08">
        <w:rPr>
          <w:rFonts w:ascii="Simplified Arabic" w:hAnsi="Simplified Arabic" w:cs="Simplified Arabic"/>
          <w:color w:val="000000" w:themeColor="text1"/>
          <w:sz w:val="24"/>
          <w:szCs w:val="24"/>
          <w:rtl/>
        </w:rPr>
        <w:t xml:space="preserve"> العام عن عناصر الجودة فيما يتعلق بالإحصاءات المختلفة على مستوى الأفراد والمؤسسات، </w:t>
      </w:r>
      <w:r w:rsidR="00400782">
        <w:rPr>
          <w:rFonts w:ascii="Simplified Arabic" w:hAnsi="Simplified Arabic" w:cs="Simplified Arabic" w:hint="cs"/>
          <w:color w:val="000000" w:themeColor="text1"/>
          <w:sz w:val="24"/>
          <w:szCs w:val="24"/>
          <w:rtl/>
        </w:rPr>
        <w:t>و</w:t>
      </w:r>
      <w:r w:rsidRPr="003C1C08">
        <w:rPr>
          <w:rFonts w:ascii="Simplified Arabic" w:hAnsi="Simplified Arabic" w:cs="Simplified Arabic"/>
          <w:color w:val="000000" w:themeColor="text1"/>
          <w:sz w:val="24"/>
          <w:szCs w:val="24"/>
          <w:rtl/>
        </w:rPr>
        <w:t xml:space="preserve">نسبة </w:t>
      </w:r>
      <w:r w:rsidR="00B714BE">
        <w:rPr>
          <w:rFonts w:ascii="Simplified Arabic" w:hAnsi="Simplified Arabic" w:cs="Simplified Arabic"/>
          <w:color w:val="000000" w:themeColor="text1"/>
          <w:sz w:val="24"/>
          <w:szCs w:val="24"/>
          <w:rtl/>
        </w:rPr>
        <w:t>ال</w:t>
      </w:r>
      <w:r w:rsidR="005C00D3">
        <w:rPr>
          <w:rFonts w:ascii="Simplified Arabic" w:hAnsi="Simplified Arabic" w:cs="Simplified Arabic"/>
          <w:color w:val="000000" w:themeColor="text1"/>
          <w:sz w:val="24"/>
          <w:szCs w:val="24"/>
          <w:rtl/>
        </w:rPr>
        <w:t>رضى</w:t>
      </w:r>
      <w:r w:rsidRPr="003C1C08">
        <w:rPr>
          <w:rFonts w:ascii="Simplified Arabic" w:hAnsi="Simplified Arabic" w:cs="Simplified Arabic"/>
          <w:color w:val="000000" w:themeColor="text1"/>
          <w:sz w:val="24"/>
          <w:szCs w:val="24"/>
          <w:rtl/>
        </w:rPr>
        <w:t xml:space="preserve"> حول جودة المنتجات الإحصائية التي يصدرها الجهاز على مستوى بنود تفصيلية للأفراد والمؤسسات ومستخدمي الصفحة الإلكترونية، </w:t>
      </w:r>
      <w:r w:rsidR="00400782">
        <w:rPr>
          <w:rFonts w:ascii="Simplified Arabic" w:hAnsi="Simplified Arabic" w:cs="Simplified Arabic" w:hint="cs"/>
          <w:color w:val="000000" w:themeColor="text1"/>
          <w:sz w:val="24"/>
          <w:szCs w:val="24"/>
          <w:rtl/>
        </w:rPr>
        <w:t>و</w:t>
      </w:r>
      <w:r w:rsidRPr="003C1C08">
        <w:rPr>
          <w:rFonts w:ascii="Simplified Arabic" w:hAnsi="Simplified Arabic" w:cs="Simplified Arabic"/>
          <w:color w:val="000000" w:themeColor="text1"/>
          <w:sz w:val="24"/>
          <w:szCs w:val="24"/>
          <w:rtl/>
        </w:rPr>
        <w:t xml:space="preserve">نسب </w:t>
      </w:r>
      <w:r w:rsidR="00B714BE">
        <w:rPr>
          <w:rFonts w:ascii="Simplified Arabic" w:hAnsi="Simplified Arabic" w:cs="Simplified Arabic"/>
          <w:color w:val="000000" w:themeColor="text1"/>
          <w:sz w:val="24"/>
          <w:szCs w:val="24"/>
          <w:rtl/>
        </w:rPr>
        <w:t>ال</w:t>
      </w:r>
      <w:r w:rsidR="005C00D3">
        <w:rPr>
          <w:rFonts w:ascii="Simplified Arabic" w:hAnsi="Simplified Arabic" w:cs="Simplified Arabic"/>
          <w:color w:val="000000" w:themeColor="text1"/>
          <w:sz w:val="24"/>
          <w:szCs w:val="24"/>
          <w:rtl/>
        </w:rPr>
        <w:t>رضى</w:t>
      </w:r>
      <w:r w:rsidRPr="003C1C08">
        <w:rPr>
          <w:rFonts w:ascii="Simplified Arabic" w:hAnsi="Simplified Arabic" w:cs="Simplified Arabic"/>
          <w:color w:val="000000" w:themeColor="text1"/>
          <w:sz w:val="24"/>
          <w:szCs w:val="24"/>
          <w:rtl/>
        </w:rPr>
        <w:t xml:space="preserve"> عن كل عنصر من عناصر الجودة للأفراد والمؤسسات، وغيرها.  فيما يلي أبرز نتائج مسح </w:t>
      </w:r>
      <w:r w:rsidR="005C00D3">
        <w:rPr>
          <w:rFonts w:ascii="Simplified Arabic" w:hAnsi="Simplified Arabic" w:cs="Simplified Arabic"/>
          <w:color w:val="000000" w:themeColor="text1"/>
          <w:sz w:val="24"/>
          <w:szCs w:val="24"/>
          <w:rtl/>
        </w:rPr>
        <w:t>رضى</w:t>
      </w:r>
      <w:r w:rsidRPr="003C1C08">
        <w:rPr>
          <w:rFonts w:ascii="Simplified Arabic" w:hAnsi="Simplified Arabic" w:cs="Simplified Arabic"/>
          <w:color w:val="000000" w:themeColor="text1"/>
          <w:sz w:val="24"/>
          <w:szCs w:val="24"/>
          <w:rtl/>
        </w:rPr>
        <w:t xml:space="preserve"> المستخدمين لعام 2019:</w:t>
      </w:r>
    </w:p>
    <w:p w:rsidR="00597CA1" w:rsidRDefault="00597CA1" w:rsidP="00597CA1">
      <w:pPr>
        <w:bidi/>
        <w:spacing w:after="0" w:line="240" w:lineRule="auto"/>
        <w:jc w:val="both"/>
        <w:rPr>
          <w:rFonts w:ascii="Simplified Arabic" w:hAnsi="Simplified Arabic" w:cs="Simplified Arabic"/>
          <w:color w:val="000000" w:themeColor="text1"/>
          <w:sz w:val="24"/>
          <w:szCs w:val="24"/>
          <w:rtl/>
        </w:rPr>
      </w:pPr>
    </w:p>
    <w:p w:rsidR="00A51C57" w:rsidRDefault="00315846" w:rsidP="001D392B">
      <w:pPr>
        <w:pStyle w:val="ListParagraph"/>
        <w:numPr>
          <w:ilvl w:val="1"/>
          <w:numId w:val="47"/>
        </w:numPr>
        <w:bidi/>
        <w:spacing w:after="0" w:line="240" w:lineRule="auto"/>
        <w:jc w:val="both"/>
        <w:rPr>
          <w:rFonts w:ascii="Simplified Arabic" w:hAnsi="Simplified Arabic" w:cs="Simplified Arabic"/>
          <w:b/>
          <w:bCs/>
          <w:color w:val="002060"/>
          <w:sz w:val="24"/>
          <w:szCs w:val="24"/>
          <w:rtl/>
        </w:rPr>
      </w:pPr>
      <w:r>
        <w:rPr>
          <w:rFonts w:ascii="Simplified Arabic" w:hAnsi="Simplified Arabic" w:cs="Simplified Arabic" w:hint="cs"/>
          <w:b/>
          <w:bCs/>
          <w:color w:val="002060"/>
          <w:sz w:val="24"/>
          <w:szCs w:val="24"/>
          <w:rtl/>
        </w:rPr>
        <w:t xml:space="preserve"> </w:t>
      </w:r>
      <w:r w:rsidR="00597CA1" w:rsidRPr="00315846">
        <w:rPr>
          <w:rFonts w:ascii="Simplified Arabic" w:hAnsi="Simplified Arabic" w:cs="Simplified Arabic"/>
          <w:b/>
          <w:bCs/>
          <w:color w:val="002060"/>
          <w:sz w:val="24"/>
          <w:szCs w:val="24"/>
          <w:rtl/>
        </w:rPr>
        <w:t>البيانات العامة للمستجيبين</w:t>
      </w:r>
    </w:p>
    <w:p w:rsidR="00597CA1" w:rsidRPr="003C1C08" w:rsidRDefault="00597CA1" w:rsidP="00597CA1">
      <w:pPr>
        <w:tabs>
          <w:tab w:val="left" w:pos="-1"/>
        </w:tabs>
        <w:bidi/>
        <w:spacing w:after="0" w:line="240" w:lineRule="auto"/>
        <w:ind w:left="-1"/>
        <w:jc w:val="both"/>
        <w:rPr>
          <w:rFonts w:ascii="Simplified Arabic" w:hAnsi="Simplified Arabic" w:cs="Simplified Arabic"/>
          <w:color w:val="000000" w:themeColor="text1"/>
          <w:sz w:val="24"/>
          <w:szCs w:val="24"/>
          <w:rtl/>
        </w:rPr>
      </w:pPr>
      <w:r w:rsidRPr="003C1C08">
        <w:rPr>
          <w:rFonts w:ascii="Simplified Arabic" w:hAnsi="Simplified Arabic" w:cs="Simplified Arabic"/>
          <w:color w:val="000000" w:themeColor="text1"/>
          <w:sz w:val="24"/>
          <w:szCs w:val="24"/>
          <w:rtl/>
        </w:rPr>
        <w:t>تشير نتائج المسح بحسب صفة المستخدم إلى الآتي:</w:t>
      </w:r>
    </w:p>
    <w:p w:rsidR="00597CA1" w:rsidRPr="004A6DF7" w:rsidRDefault="00597CA1" w:rsidP="00FB7311">
      <w:pPr>
        <w:tabs>
          <w:tab w:val="left" w:pos="-1"/>
        </w:tabs>
        <w:bidi/>
        <w:spacing w:after="0" w:line="240" w:lineRule="auto"/>
        <w:jc w:val="both"/>
        <w:rPr>
          <w:rFonts w:ascii="Simplified Arabic" w:hAnsi="Simplified Arabic" w:cs="Simplified Arabic"/>
          <w:b/>
          <w:bCs/>
          <w:color w:val="002060"/>
          <w:sz w:val="24"/>
          <w:szCs w:val="24"/>
        </w:rPr>
      </w:pPr>
      <w:r w:rsidRPr="004A6DF7">
        <w:rPr>
          <w:rFonts w:ascii="Simplified Arabic" w:hAnsi="Simplified Arabic" w:cs="Simplified Arabic"/>
          <w:b/>
          <w:bCs/>
          <w:color w:val="002060"/>
          <w:sz w:val="24"/>
          <w:szCs w:val="24"/>
          <w:rtl/>
        </w:rPr>
        <w:t>المؤسسات:</w:t>
      </w:r>
    </w:p>
    <w:p w:rsidR="00597CA1" w:rsidRPr="003C1C08" w:rsidRDefault="00597CA1" w:rsidP="00400782">
      <w:pPr>
        <w:pStyle w:val="ListParagraph"/>
        <w:bidi/>
        <w:spacing w:after="0" w:line="240" w:lineRule="auto"/>
        <w:ind w:left="359"/>
        <w:jc w:val="both"/>
        <w:rPr>
          <w:rFonts w:ascii="Simplified Arabic" w:hAnsi="Simplified Arabic" w:cs="Simplified Arabic"/>
          <w:color w:val="000000" w:themeColor="text1"/>
          <w:sz w:val="24"/>
          <w:szCs w:val="24"/>
          <w:rtl/>
        </w:rPr>
      </w:pPr>
      <w:r>
        <w:rPr>
          <w:rFonts w:ascii="Simplified Arabic" w:hAnsi="Simplified Arabic" w:cs="Simplified Arabic" w:hint="cs"/>
          <w:color w:val="000000" w:themeColor="text1"/>
          <w:sz w:val="24"/>
          <w:szCs w:val="24"/>
          <w:rtl/>
        </w:rPr>
        <w:t xml:space="preserve">أشارت النتائج إلى أن </w:t>
      </w:r>
      <w:r w:rsidRPr="003C1C08">
        <w:rPr>
          <w:rFonts w:ascii="Simplified Arabic" w:hAnsi="Simplified Arabic" w:cs="Simplified Arabic"/>
          <w:color w:val="000000" w:themeColor="text1"/>
          <w:sz w:val="24"/>
          <w:szCs w:val="24"/>
          <w:rtl/>
        </w:rPr>
        <w:t xml:space="preserve">ما يقارب </w:t>
      </w:r>
      <w:r w:rsidRPr="003C1C08">
        <w:rPr>
          <w:rFonts w:ascii="Simplified Arabic" w:hAnsi="Simplified Arabic" w:cs="Simplified Arabic"/>
          <w:color w:val="000000" w:themeColor="text1"/>
          <w:sz w:val="24"/>
          <w:szCs w:val="24"/>
        </w:rPr>
        <w:t>89</w:t>
      </w:r>
      <w:r w:rsidRPr="003C1C08">
        <w:rPr>
          <w:rFonts w:ascii="Simplified Arabic" w:hAnsi="Simplified Arabic" w:cs="Simplified Arabic"/>
          <w:color w:val="000000" w:themeColor="text1"/>
          <w:sz w:val="24"/>
          <w:szCs w:val="24"/>
          <w:rtl/>
        </w:rPr>
        <w:t>% من المؤسسات</w:t>
      </w:r>
      <w:r w:rsidR="00376F85">
        <w:rPr>
          <w:rFonts w:ascii="Simplified Arabic" w:hAnsi="Simplified Arabic" w:cs="Simplified Arabic" w:hint="cs"/>
          <w:color w:val="000000" w:themeColor="text1"/>
          <w:sz w:val="24"/>
          <w:szCs w:val="24"/>
          <w:rtl/>
        </w:rPr>
        <w:t xml:space="preserve"> المستجيبة</w:t>
      </w:r>
      <w:r w:rsidRPr="003C1C08">
        <w:rPr>
          <w:rFonts w:ascii="Simplified Arabic" w:hAnsi="Simplified Arabic" w:cs="Simplified Arabic"/>
          <w:color w:val="000000" w:themeColor="text1"/>
          <w:sz w:val="24"/>
          <w:szCs w:val="24"/>
          <w:rtl/>
        </w:rPr>
        <w:t xml:space="preserve"> </w:t>
      </w:r>
      <w:r w:rsidR="00400782">
        <w:rPr>
          <w:rFonts w:ascii="Simplified Arabic" w:hAnsi="Simplified Arabic" w:cs="Simplified Arabic" w:hint="cs"/>
          <w:color w:val="000000" w:themeColor="text1"/>
          <w:sz w:val="24"/>
          <w:szCs w:val="24"/>
          <w:rtl/>
        </w:rPr>
        <w:t xml:space="preserve">كانت </w:t>
      </w:r>
      <w:r>
        <w:rPr>
          <w:rFonts w:ascii="Simplified Arabic" w:hAnsi="Simplified Arabic" w:cs="Simplified Arabic" w:hint="cs"/>
          <w:color w:val="000000" w:themeColor="text1"/>
          <w:sz w:val="24"/>
          <w:szCs w:val="24"/>
          <w:rtl/>
        </w:rPr>
        <w:t>من</w:t>
      </w:r>
      <w:r w:rsidR="00400782">
        <w:rPr>
          <w:rFonts w:ascii="Simplified Arabic" w:hAnsi="Simplified Arabic" w:cs="Simplified Arabic"/>
          <w:color w:val="000000" w:themeColor="text1"/>
          <w:sz w:val="24"/>
          <w:szCs w:val="24"/>
          <w:rtl/>
        </w:rPr>
        <w:t xml:space="preserve"> الضفة الغربية</w:t>
      </w:r>
      <w:r w:rsidRPr="003C1C08">
        <w:rPr>
          <w:rFonts w:ascii="Simplified Arabic" w:hAnsi="Simplified Arabic" w:cs="Simplified Arabic"/>
          <w:color w:val="000000" w:themeColor="text1"/>
          <w:sz w:val="24"/>
          <w:szCs w:val="24"/>
          <w:rtl/>
        </w:rPr>
        <w:t xml:space="preserve">، يليها من خارج فلسطين </w:t>
      </w:r>
      <w:r>
        <w:rPr>
          <w:rFonts w:ascii="Simplified Arabic" w:hAnsi="Simplified Arabic" w:cs="Simplified Arabic" w:hint="cs"/>
          <w:color w:val="000000" w:themeColor="text1"/>
          <w:sz w:val="24"/>
          <w:szCs w:val="24"/>
          <w:rtl/>
          <w:lang w:bidi="ar-JO"/>
        </w:rPr>
        <w:t xml:space="preserve">حوالي 6%، </w:t>
      </w:r>
      <w:r w:rsidRPr="003C1C08">
        <w:rPr>
          <w:rFonts w:ascii="Simplified Arabic" w:hAnsi="Simplified Arabic" w:cs="Simplified Arabic"/>
          <w:color w:val="000000" w:themeColor="text1"/>
          <w:sz w:val="24"/>
          <w:szCs w:val="24"/>
          <w:rtl/>
        </w:rPr>
        <w:t xml:space="preserve">ثم قطاع غزة </w:t>
      </w:r>
      <w:r w:rsidR="00376F85">
        <w:rPr>
          <w:rFonts w:ascii="Simplified Arabic" w:hAnsi="Simplified Arabic" w:cs="Simplified Arabic" w:hint="cs"/>
          <w:color w:val="000000" w:themeColor="text1"/>
          <w:sz w:val="24"/>
          <w:szCs w:val="24"/>
          <w:rtl/>
        </w:rPr>
        <w:t>(أنظر</w:t>
      </w:r>
      <w:r w:rsidRPr="003C1C08">
        <w:rPr>
          <w:rFonts w:ascii="Simplified Arabic" w:hAnsi="Simplified Arabic" w:cs="Simplified Arabic"/>
          <w:color w:val="000000" w:themeColor="text1"/>
          <w:sz w:val="24"/>
          <w:szCs w:val="24"/>
          <w:rtl/>
        </w:rPr>
        <w:t xml:space="preserve"> جدول 1</w:t>
      </w:r>
      <w:r w:rsidR="00376F85">
        <w:rPr>
          <w:rFonts w:ascii="Simplified Arabic" w:hAnsi="Simplified Arabic" w:cs="Simplified Arabic" w:hint="cs"/>
          <w:color w:val="000000" w:themeColor="text1"/>
          <w:sz w:val="24"/>
          <w:szCs w:val="24"/>
          <w:rtl/>
        </w:rPr>
        <w:t>)</w:t>
      </w:r>
      <w:r w:rsidRPr="003C1C08">
        <w:rPr>
          <w:rFonts w:ascii="Simplified Arabic" w:hAnsi="Simplified Arabic" w:cs="Simplified Arabic"/>
          <w:color w:val="000000" w:themeColor="text1"/>
          <w:sz w:val="24"/>
          <w:szCs w:val="24"/>
          <w:rtl/>
        </w:rPr>
        <w:t xml:space="preserve">، </w:t>
      </w:r>
      <w:r w:rsidR="00376F85">
        <w:rPr>
          <w:rFonts w:ascii="Simplified Arabic" w:hAnsi="Simplified Arabic" w:cs="Simplified Arabic" w:hint="cs"/>
          <w:color w:val="000000" w:themeColor="text1"/>
          <w:sz w:val="24"/>
          <w:szCs w:val="24"/>
          <w:rtl/>
        </w:rPr>
        <w:t>كما</w:t>
      </w:r>
      <w:r w:rsidRPr="003C1C08">
        <w:rPr>
          <w:rFonts w:ascii="Simplified Arabic" w:hAnsi="Simplified Arabic" w:cs="Simplified Arabic"/>
          <w:color w:val="000000" w:themeColor="text1"/>
          <w:sz w:val="24"/>
          <w:szCs w:val="24"/>
          <w:rtl/>
        </w:rPr>
        <w:t xml:space="preserve"> كانت أعلى نس</w:t>
      </w:r>
      <w:r>
        <w:rPr>
          <w:rFonts w:ascii="Simplified Arabic" w:hAnsi="Simplified Arabic" w:cs="Simplified Arabic"/>
          <w:color w:val="000000" w:themeColor="text1"/>
          <w:sz w:val="24"/>
          <w:szCs w:val="24"/>
          <w:rtl/>
        </w:rPr>
        <w:t xml:space="preserve">بة </w:t>
      </w:r>
      <w:r>
        <w:rPr>
          <w:rFonts w:ascii="Simplified Arabic" w:hAnsi="Simplified Arabic" w:cs="Simplified Arabic" w:hint="cs"/>
          <w:color w:val="000000" w:themeColor="text1"/>
          <w:sz w:val="24"/>
          <w:szCs w:val="24"/>
          <w:rtl/>
        </w:rPr>
        <w:t>من المؤسسات</w:t>
      </w:r>
      <w:r w:rsidR="00376F85">
        <w:rPr>
          <w:rFonts w:ascii="Simplified Arabic" w:hAnsi="Simplified Arabic" w:cs="Simplified Arabic" w:hint="cs"/>
          <w:color w:val="000000" w:themeColor="text1"/>
          <w:sz w:val="24"/>
          <w:szCs w:val="24"/>
          <w:rtl/>
        </w:rPr>
        <w:t xml:space="preserve"> المستجيبة</w:t>
      </w:r>
      <w:r>
        <w:rPr>
          <w:rFonts w:ascii="Simplified Arabic" w:hAnsi="Simplified Arabic" w:cs="Simplified Arabic" w:hint="cs"/>
          <w:color w:val="000000" w:themeColor="text1"/>
          <w:sz w:val="24"/>
          <w:szCs w:val="24"/>
          <w:rtl/>
        </w:rPr>
        <w:t xml:space="preserve"> هي </w:t>
      </w:r>
      <w:r>
        <w:rPr>
          <w:rFonts w:ascii="Simplified Arabic" w:hAnsi="Simplified Arabic" w:cs="Simplified Arabic"/>
          <w:color w:val="000000" w:themeColor="text1"/>
          <w:sz w:val="24"/>
          <w:szCs w:val="24"/>
          <w:rtl/>
        </w:rPr>
        <w:t>للوزارات والمؤسسات الحكومية</w:t>
      </w:r>
      <w:r>
        <w:rPr>
          <w:rFonts w:ascii="Simplified Arabic" w:hAnsi="Simplified Arabic" w:cs="Simplified Arabic" w:hint="cs"/>
          <w:color w:val="000000" w:themeColor="text1"/>
          <w:sz w:val="24"/>
          <w:szCs w:val="24"/>
          <w:rtl/>
        </w:rPr>
        <w:t xml:space="preserve"> أو شبه الحكومية أو الهيئات المحلية</w:t>
      </w:r>
      <w:r>
        <w:rPr>
          <w:rFonts w:ascii="Simplified Arabic" w:hAnsi="Simplified Arabic" w:cs="Simplified Arabic"/>
          <w:color w:val="000000" w:themeColor="text1"/>
          <w:sz w:val="24"/>
          <w:szCs w:val="24"/>
          <w:rtl/>
        </w:rPr>
        <w:t xml:space="preserve"> </w:t>
      </w:r>
      <w:r w:rsidRPr="003C1C08">
        <w:rPr>
          <w:rFonts w:ascii="Simplified Arabic" w:hAnsi="Simplified Arabic" w:cs="Simplified Arabic"/>
          <w:color w:val="000000" w:themeColor="text1"/>
          <w:sz w:val="24"/>
          <w:szCs w:val="24"/>
          <w:rtl/>
        </w:rPr>
        <w:t>حوا</w:t>
      </w:r>
      <w:r>
        <w:rPr>
          <w:rFonts w:ascii="Simplified Arabic" w:hAnsi="Simplified Arabic" w:cs="Simplified Arabic"/>
          <w:color w:val="000000" w:themeColor="text1"/>
          <w:sz w:val="24"/>
          <w:szCs w:val="24"/>
          <w:rtl/>
        </w:rPr>
        <w:t>لي 46%، وأقلها للمؤسسات الخاصة</w:t>
      </w:r>
      <w:r>
        <w:rPr>
          <w:rFonts w:ascii="Simplified Arabic" w:hAnsi="Simplified Arabic" w:cs="Simplified Arabic" w:hint="cs"/>
          <w:color w:val="000000" w:themeColor="text1"/>
          <w:sz w:val="24"/>
          <w:szCs w:val="24"/>
          <w:rtl/>
        </w:rPr>
        <w:t xml:space="preserve"> </w:t>
      </w:r>
      <w:r w:rsidR="00980050">
        <w:rPr>
          <w:rFonts w:ascii="Simplified Arabic" w:hAnsi="Simplified Arabic" w:cs="Simplified Arabic" w:hint="cs"/>
          <w:color w:val="000000" w:themeColor="text1"/>
          <w:sz w:val="24"/>
          <w:szCs w:val="24"/>
          <w:rtl/>
        </w:rPr>
        <w:t xml:space="preserve">ما يقارب </w:t>
      </w:r>
      <w:r>
        <w:rPr>
          <w:rFonts w:ascii="Simplified Arabic" w:hAnsi="Simplified Arabic" w:cs="Simplified Arabic" w:hint="cs"/>
          <w:color w:val="000000" w:themeColor="text1"/>
          <w:sz w:val="24"/>
          <w:szCs w:val="24"/>
          <w:rtl/>
        </w:rPr>
        <w:t xml:space="preserve"> 18</w:t>
      </w:r>
      <w:r w:rsidRPr="003C1C08">
        <w:rPr>
          <w:rFonts w:ascii="Simplified Arabic" w:hAnsi="Simplified Arabic" w:cs="Simplified Arabic"/>
          <w:color w:val="000000" w:themeColor="text1"/>
          <w:sz w:val="24"/>
          <w:szCs w:val="24"/>
          <w:rtl/>
        </w:rPr>
        <w:t>% والمؤسسات الدولية</w:t>
      </w:r>
      <w:r>
        <w:rPr>
          <w:rFonts w:ascii="Simplified Arabic" w:hAnsi="Simplified Arabic" w:cs="Simplified Arabic" w:hint="cs"/>
          <w:color w:val="000000" w:themeColor="text1"/>
          <w:sz w:val="24"/>
          <w:szCs w:val="24"/>
          <w:rtl/>
        </w:rPr>
        <w:t xml:space="preserve"> </w:t>
      </w:r>
      <w:r>
        <w:rPr>
          <w:rFonts w:ascii="Simplified Arabic" w:hAnsi="Simplified Arabic" w:cs="Simplified Arabic"/>
          <w:color w:val="000000" w:themeColor="text1"/>
          <w:sz w:val="24"/>
          <w:szCs w:val="24"/>
          <w:rtl/>
        </w:rPr>
        <w:t>10%</w:t>
      </w:r>
      <w:r w:rsidR="00376F85">
        <w:rPr>
          <w:rFonts w:ascii="Simplified Arabic" w:hAnsi="Simplified Arabic" w:cs="Simplified Arabic" w:hint="cs"/>
          <w:color w:val="000000" w:themeColor="text1"/>
          <w:sz w:val="24"/>
          <w:szCs w:val="24"/>
          <w:rtl/>
        </w:rPr>
        <w:t xml:space="preserve"> (أنظر جدول 2)</w:t>
      </w:r>
      <w:r w:rsidRPr="003C1C08">
        <w:rPr>
          <w:rFonts w:ascii="Simplified Arabic" w:hAnsi="Simplified Arabic" w:cs="Simplified Arabic"/>
          <w:color w:val="000000" w:themeColor="text1"/>
          <w:sz w:val="24"/>
          <w:szCs w:val="24"/>
          <w:rtl/>
        </w:rPr>
        <w:t>:</w:t>
      </w:r>
    </w:p>
    <w:p w:rsidR="00597CA1" w:rsidRPr="00451F6F" w:rsidRDefault="00597CA1" w:rsidP="00597CA1">
      <w:pPr>
        <w:pStyle w:val="ListParagraph"/>
        <w:bidi/>
        <w:spacing w:after="0" w:line="240" w:lineRule="auto"/>
        <w:ind w:left="359"/>
        <w:jc w:val="both"/>
        <w:rPr>
          <w:rFonts w:ascii="Simplified Arabic" w:hAnsi="Simplified Arabic" w:cs="Simplified Arabic"/>
          <w:color w:val="000000" w:themeColor="text1"/>
          <w:sz w:val="16"/>
          <w:szCs w:val="16"/>
          <w:rtl/>
        </w:rPr>
      </w:pPr>
    </w:p>
    <w:p w:rsidR="00597CA1" w:rsidRDefault="00597CA1" w:rsidP="00597CA1">
      <w:pPr>
        <w:bidi/>
        <w:spacing w:after="0" w:line="240" w:lineRule="auto"/>
        <w:jc w:val="center"/>
        <w:rPr>
          <w:rFonts w:ascii="Simplified Arabic" w:hAnsi="Simplified Arabic" w:cs="Simplified Arabic"/>
          <w:b/>
          <w:bCs/>
          <w:color w:val="000000" w:themeColor="text1"/>
          <w:rtl/>
        </w:rPr>
      </w:pPr>
      <w:r w:rsidRPr="003C1C08">
        <w:rPr>
          <w:rFonts w:ascii="Simplified Arabic" w:hAnsi="Simplified Arabic" w:cs="Simplified Arabic"/>
          <w:b/>
          <w:bCs/>
          <w:noProof/>
          <w:color w:val="000000" w:themeColor="text1"/>
          <w:rtl/>
        </w:rPr>
        <w:drawing>
          <wp:anchor distT="0" distB="0" distL="114300" distR="114300" simplePos="0" relativeHeight="251661312" behindDoc="1" locked="0" layoutInCell="1" allowOverlap="1">
            <wp:simplePos x="0" y="0"/>
            <wp:positionH relativeFrom="column">
              <wp:posOffset>267832</wp:posOffset>
            </wp:positionH>
            <wp:positionV relativeFrom="paragraph">
              <wp:posOffset>311233</wp:posOffset>
            </wp:positionV>
            <wp:extent cx="5200015" cy="2774950"/>
            <wp:effectExtent l="0" t="0" r="635" b="6350"/>
            <wp:wrapTopAndBottom/>
            <wp:docPr id="4" name="Chart 4"/>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anchor>
        </w:drawing>
      </w:r>
      <w:r w:rsidRPr="003C1C08">
        <w:rPr>
          <w:rFonts w:ascii="Simplified Arabic" w:hAnsi="Simplified Arabic" w:cs="Simplified Arabic"/>
          <w:b/>
          <w:bCs/>
          <w:color w:val="000000" w:themeColor="text1"/>
          <w:rtl/>
        </w:rPr>
        <w:t xml:space="preserve">التوزيع النسبي للمؤسسات </w:t>
      </w:r>
      <w:r w:rsidR="00376F85">
        <w:rPr>
          <w:rFonts w:ascii="Simplified Arabic" w:hAnsi="Simplified Arabic" w:cs="Simplified Arabic" w:hint="cs"/>
          <w:b/>
          <w:bCs/>
          <w:color w:val="000000" w:themeColor="text1"/>
          <w:rtl/>
        </w:rPr>
        <w:t xml:space="preserve">المستجيبة </w:t>
      </w:r>
      <w:r w:rsidRPr="003C1C08">
        <w:rPr>
          <w:rFonts w:ascii="Simplified Arabic" w:hAnsi="Simplified Arabic" w:cs="Simplified Arabic"/>
          <w:b/>
          <w:bCs/>
          <w:color w:val="000000" w:themeColor="text1"/>
          <w:rtl/>
        </w:rPr>
        <w:t>حسب نوع المؤسسة، 2019</w:t>
      </w:r>
    </w:p>
    <w:p w:rsidR="004A6DF7" w:rsidRDefault="004A6DF7" w:rsidP="004A6DF7">
      <w:pPr>
        <w:tabs>
          <w:tab w:val="left" w:pos="-1"/>
        </w:tabs>
        <w:bidi/>
        <w:spacing w:after="0" w:line="240" w:lineRule="auto"/>
        <w:jc w:val="both"/>
        <w:rPr>
          <w:rFonts w:ascii="Simplified Arabic" w:hAnsi="Simplified Arabic" w:cs="Simplified Arabic"/>
          <w:b/>
          <w:bCs/>
          <w:color w:val="002060"/>
          <w:sz w:val="24"/>
          <w:szCs w:val="24"/>
        </w:rPr>
      </w:pPr>
    </w:p>
    <w:p w:rsidR="00A63108" w:rsidRDefault="00A63108" w:rsidP="004A6DF7">
      <w:pPr>
        <w:tabs>
          <w:tab w:val="left" w:pos="-1"/>
        </w:tabs>
        <w:bidi/>
        <w:spacing w:after="0" w:line="240" w:lineRule="auto"/>
        <w:jc w:val="both"/>
        <w:rPr>
          <w:rFonts w:ascii="Simplified Arabic" w:hAnsi="Simplified Arabic" w:cs="Simplified Arabic"/>
          <w:b/>
          <w:bCs/>
          <w:color w:val="002060"/>
          <w:sz w:val="24"/>
          <w:szCs w:val="24"/>
          <w:rtl/>
        </w:rPr>
      </w:pPr>
    </w:p>
    <w:p w:rsidR="00597CA1" w:rsidRPr="004A6DF7" w:rsidRDefault="00597CA1" w:rsidP="00A63108">
      <w:pPr>
        <w:tabs>
          <w:tab w:val="left" w:pos="-1"/>
        </w:tabs>
        <w:bidi/>
        <w:spacing w:after="0" w:line="240" w:lineRule="auto"/>
        <w:jc w:val="both"/>
        <w:rPr>
          <w:rFonts w:ascii="Simplified Arabic" w:hAnsi="Simplified Arabic" w:cs="Simplified Arabic"/>
          <w:b/>
          <w:bCs/>
          <w:color w:val="002060"/>
          <w:sz w:val="24"/>
          <w:szCs w:val="24"/>
        </w:rPr>
      </w:pPr>
      <w:r w:rsidRPr="004A6DF7">
        <w:rPr>
          <w:rFonts w:ascii="Simplified Arabic" w:hAnsi="Simplified Arabic" w:cs="Simplified Arabic"/>
          <w:b/>
          <w:bCs/>
          <w:color w:val="002060"/>
          <w:sz w:val="24"/>
          <w:szCs w:val="24"/>
          <w:rtl/>
        </w:rPr>
        <w:lastRenderedPageBreak/>
        <w:t>الأفراد:</w:t>
      </w:r>
    </w:p>
    <w:p w:rsidR="00597CA1" w:rsidRPr="003C1C08" w:rsidRDefault="00597CA1" w:rsidP="0042751C">
      <w:pPr>
        <w:pStyle w:val="ListParagraph"/>
        <w:bidi/>
        <w:spacing w:after="0" w:line="240" w:lineRule="auto"/>
        <w:ind w:left="359"/>
        <w:jc w:val="both"/>
        <w:rPr>
          <w:rFonts w:ascii="Simplified Arabic" w:hAnsi="Simplified Arabic" w:cs="Simplified Arabic"/>
          <w:color w:val="000000" w:themeColor="text1"/>
          <w:sz w:val="24"/>
          <w:szCs w:val="24"/>
          <w:rtl/>
        </w:rPr>
      </w:pPr>
      <w:r w:rsidRPr="003C1C08">
        <w:rPr>
          <w:rFonts w:ascii="Simplified Arabic" w:hAnsi="Simplified Arabic" w:cs="Simplified Arabic"/>
          <w:color w:val="000000" w:themeColor="text1"/>
          <w:sz w:val="24"/>
          <w:szCs w:val="24"/>
          <w:rtl/>
        </w:rPr>
        <w:t xml:space="preserve">تبين أن ما يقارب 81% من الأفراد </w:t>
      </w:r>
      <w:r w:rsidR="00D17370">
        <w:rPr>
          <w:rFonts w:ascii="Simplified Arabic" w:hAnsi="Simplified Arabic" w:cs="Simplified Arabic" w:hint="cs"/>
          <w:color w:val="000000" w:themeColor="text1"/>
          <w:sz w:val="24"/>
          <w:szCs w:val="24"/>
          <w:rtl/>
        </w:rPr>
        <w:t xml:space="preserve">المستجيبين </w:t>
      </w:r>
      <w:r w:rsidRPr="003C1C08">
        <w:rPr>
          <w:rFonts w:ascii="Simplified Arabic" w:hAnsi="Simplified Arabic" w:cs="Simplified Arabic"/>
          <w:color w:val="000000" w:themeColor="text1"/>
          <w:sz w:val="24"/>
          <w:szCs w:val="24"/>
          <w:rtl/>
        </w:rPr>
        <w:t>هم من الضفة الغربية، يليها قطاع غزة</w:t>
      </w:r>
      <w:r>
        <w:rPr>
          <w:rFonts w:ascii="Simplified Arabic" w:hAnsi="Simplified Arabic" w:cs="Simplified Arabic" w:hint="cs"/>
          <w:color w:val="000000" w:themeColor="text1"/>
          <w:sz w:val="24"/>
          <w:szCs w:val="24"/>
          <w:rtl/>
        </w:rPr>
        <w:t xml:space="preserve"> حوالي 14%</w:t>
      </w:r>
      <w:r w:rsidRPr="003C1C08">
        <w:rPr>
          <w:rFonts w:ascii="Simplified Arabic" w:hAnsi="Simplified Arabic" w:cs="Simplified Arabic"/>
          <w:color w:val="000000" w:themeColor="text1"/>
          <w:sz w:val="24"/>
          <w:szCs w:val="24"/>
          <w:rtl/>
        </w:rPr>
        <w:t>، وأقلهم من</w:t>
      </w:r>
      <w:r>
        <w:rPr>
          <w:rFonts w:ascii="Simplified Arabic" w:hAnsi="Simplified Arabic" w:cs="Simplified Arabic" w:hint="cs"/>
          <w:color w:val="000000" w:themeColor="text1"/>
          <w:sz w:val="24"/>
          <w:szCs w:val="24"/>
          <w:rtl/>
        </w:rPr>
        <w:t xml:space="preserve"> </w:t>
      </w:r>
      <w:r w:rsidRPr="003C1C08">
        <w:rPr>
          <w:rFonts w:ascii="Simplified Arabic" w:hAnsi="Simplified Arabic" w:cs="Simplified Arabic"/>
          <w:color w:val="000000" w:themeColor="text1"/>
          <w:sz w:val="24"/>
          <w:szCs w:val="24"/>
          <w:rtl/>
        </w:rPr>
        <w:t xml:space="preserve">خارج فلسطين </w:t>
      </w:r>
      <w:r w:rsidR="00980050">
        <w:rPr>
          <w:rFonts w:ascii="Simplified Arabic" w:hAnsi="Simplified Arabic" w:cs="Simplified Arabic" w:hint="cs"/>
          <w:color w:val="000000" w:themeColor="text1"/>
          <w:sz w:val="24"/>
          <w:szCs w:val="24"/>
          <w:rtl/>
        </w:rPr>
        <w:t xml:space="preserve">ما يقارب </w:t>
      </w:r>
      <w:r w:rsidRPr="003C1C08">
        <w:rPr>
          <w:rFonts w:ascii="Simplified Arabic" w:hAnsi="Simplified Arabic" w:cs="Simplified Arabic"/>
          <w:color w:val="000000" w:themeColor="text1"/>
          <w:sz w:val="24"/>
          <w:szCs w:val="24"/>
          <w:rtl/>
        </w:rPr>
        <w:t xml:space="preserve"> </w:t>
      </w:r>
      <w:r>
        <w:rPr>
          <w:rFonts w:ascii="Simplified Arabic" w:hAnsi="Simplified Arabic" w:cs="Simplified Arabic" w:hint="cs"/>
          <w:color w:val="000000" w:themeColor="text1"/>
          <w:sz w:val="24"/>
          <w:szCs w:val="24"/>
          <w:rtl/>
        </w:rPr>
        <w:t>5</w:t>
      </w:r>
      <w:r w:rsidRPr="003C1C08">
        <w:rPr>
          <w:rFonts w:ascii="Simplified Arabic" w:hAnsi="Simplified Arabic" w:cs="Simplified Arabic"/>
          <w:color w:val="000000" w:themeColor="text1"/>
          <w:sz w:val="24"/>
          <w:szCs w:val="24"/>
          <w:rtl/>
        </w:rPr>
        <w:t xml:space="preserve">%، </w:t>
      </w:r>
      <w:r w:rsidR="00CD033D">
        <w:rPr>
          <w:rFonts w:ascii="Simplified Arabic" w:hAnsi="Simplified Arabic" w:cs="Simplified Arabic" w:hint="cs"/>
          <w:color w:val="000000" w:themeColor="text1"/>
          <w:sz w:val="24"/>
          <w:szCs w:val="24"/>
          <w:rtl/>
        </w:rPr>
        <w:t xml:space="preserve">وحول توزيع المستجيبين حسب المؤهل العلمي </w:t>
      </w:r>
      <w:r>
        <w:rPr>
          <w:rFonts w:ascii="Simplified Arabic" w:hAnsi="Simplified Arabic" w:cs="Simplified Arabic" w:hint="cs"/>
          <w:color w:val="000000" w:themeColor="text1"/>
          <w:sz w:val="24"/>
          <w:szCs w:val="24"/>
          <w:rtl/>
        </w:rPr>
        <w:t>أظهرت النتائج أن</w:t>
      </w:r>
      <w:r w:rsidRPr="003C1C08">
        <w:rPr>
          <w:rFonts w:ascii="Simplified Arabic" w:hAnsi="Simplified Arabic" w:cs="Simplified Arabic"/>
          <w:color w:val="000000" w:themeColor="text1"/>
          <w:sz w:val="24"/>
          <w:szCs w:val="24"/>
          <w:rtl/>
        </w:rPr>
        <w:t xml:space="preserve"> </w:t>
      </w:r>
      <w:r w:rsidR="00980050">
        <w:rPr>
          <w:rFonts w:ascii="Simplified Arabic" w:hAnsi="Simplified Arabic" w:cs="Simplified Arabic" w:hint="cs"/>
          <w:color w:val="000000" w:themeColor="text1"/>
          <w:sz w:val="24"/>
          <w:szCs w:val="24"/>
          <w:rtl/>
        </w:rPr>
        <w:t xml:space="preserve">ما يقارب </w:t>
      </w:r>
      <w:r w:rsidR="00CD033D">
        <w:rPr>
          <w:rFonts w:ascii="Simplified Arabic" w:hAnsi="Simplified Arabic" w:cs="Simplified Arabic" w:hint="cs"/>
          <w:color w:val="000000" w:themeColor="text1"/>
          <w:sz w:val="24"/>
          <w:szCs w:val="24"/>
          <w:rtl/>
        </w:rPr>
        <w:t xml:space="preserve"> 46% من </w:t>
      </w:r>
      <w:r w:rsidR="008236E5">
        <w:rPr>
          <w:rFonts w:ascii="Simplified Arabic" w:hAnsi="Simplified Arabic" w:cs="Simplified Arabic" w:hint="cs"/>
          <w:color w:val="000000" w:themeColor="text1"/>
          <w:sz w:val="24"/>
          <w:szCs w:val="24"/>
          <w:rtl/>
        </w:rPr>
        <w:t xml:space="preserve">الأفراد المستجيبين </w:t>
      </w:r>
      <w:r w:rsidRPr="003C1C08">
        <w:rPr>
          <w:rFonts w:ascii="Simplified Arabic" w:hAnsi="Simplified Arabic" w:cs="Simplified Arabic"/>
          <w:color w:val="000000" w:themeColor="text1"/>
          <w:sz w:val="24"/>
          <w:szCs w:val="24"/>
          <w:rtl/>
        </w:rPr>
        <w:t xml:space="preserve">حاصلين على </w:t>
      </w:r>
      <w:r>
        <w:rPr>
          <w:rFonts w:ascii="Simplified Arabic" w:hAnsi="Simplified Arabic" w:cs="Simplified Arabic" w:hint="cs"/>
          <w:color w:val="000000" w:themeColor="text1"/>
          <w:sz w:val="24"/>
          <w:szCs w:val="24"/>
          <w:rtl/>
        </w:rPr>
        <w:t>درجة ال</w:t>
      </w:r>
      <w:r w:rsidRPr="003C1C08">
        <w:rPr>
          <w:rFonts w:ascii="Simplified Arabic" w:hAnsi="Simplified Arabic" w:cs="Simplified Arabic"/>
          <w:color w:val="000000" w:themeColor="text1"/>
          <w:sz w:val="24"/>
          <w:szCs w:val="24"/>
          <w:rtl/>
        </w:rPr>
        <w:t xml:space="preserve">ماجستير، </w:t>
      </w:r>
      <w:r>
        <w:rPr>
          <w:rFonts w:ascii="Simplified Arabic" w:hAnsi="Simplified Arabic" w:cs="Simplified Arabic" w:hint="cs"/>
          <w:color w:val="000000" w:themeColor="text1"/>
          <w:sz w:val="24"/>
          <w:szCs w:val="24"/>
          <w:rtl/>
        </w:rPr>
        <w:t>تلتها نسبة الحاصلين على درجة البكالوريوس</w:t>
      </w:r>
      <w:r w:rsidR="00980050">
        <w:rPr>
          <w:rFonts w:ascii="Simplified Arabic" w:hAnsi="Simplified Arabic" w:cs="Simplified Arabic" w:hint="cs"/>
          <w:color w:val="000000" w:themeColor="text1"/>
          <w:sz w:val="24"/>
          <w:szCs w:val="24"/>
          <w:rtl/>
        </w:rPr>
        <w:t xml:space="preserve"> ما يقارب </w:t>
      </w:r>
      <w:r>
        <w:rPr>
          <w:rFonts w:ascii="Simplified Arabic" w:hAnsi="Simplified Arabic" w:cs="Simplified Arabic" w:hint="cs"/>
          <w:color w:val="000000" w:themeColor="text1"/>
          <w:sz w:val="24"/>
          <w:szCs w:val="24"/>
          <w:rtl/>
        </w:rPr>
        <w:t xml:space="preserve"> 33%، </w:t>
      </w:r>
      <w:r w:rsidRPr="003C1C08">
        <w:rPr>
          <w:rFonts w:ascii="Simplified Arabic" w:hAnsi="Simplified Arabic" w:cs="Simplified Arabic"/>
          <w:color w:val="000000" w:themeColor="text1"/>
          <w:sz w:val="24"/>
          <w:szCs w:val="24"/>
          <w:rtl/>
        </w:rPr>
        <w:t>وأقلها للدبلوم العالي</w:t>
      </w:r>
      <w:r w:rsidR="00980050">
        <w:rPr>
          <w:rFonts w:ascii="Simplified Arabic" w:hAnsi="Simplified Arabic" w:cs="Simplified Arabic" w:hint="cs"/>
          <w:color w:val="000000" w:themeColor="text1"/>
          <w:sz w:val="24"/>
          <w:szCs w:val="24"/>
          <w:rtl/>
        </w:rPr>
        <w:t xml:space="preserve"> بنسبة </w:t>
      </w:r>
      <w:r w:rsidRPr="003C1C08">
        <w:rPr>
          <w:rFonts w:ascii="Simplified Arabic" w:hAnsi="Simplified Arabic" w:cs="Simplified Arabic"/>
          <w:color w:val="000000" w:themeColor="text1"/>
          <w:sz w:val="24"/>
          <w:szCs w:val="24"/>
          <w:rtl/>
        </w:rPr>
        <w:t>1%</w:t>
      </w:r>
      <w:r w:rsidR="0042751C">
        <w:rPr>
          <w:rFonts w:ascii="Simplified Arabic" w:hAnsi="Simplified Arabic" w:cs="Simplified Arabic" w:hint="cs"/>
          <w:color w:val="000000" w:themeColor="text1"/>
          <w:sz w:val="24"/>
          <w:szCs w:val="24"/>
          <w:rtl/>
        </w:rPr>
        <w:t xml:space="preserve"> </w:t>
      </w:r>
      <w:r w:rsidR="00D17370">
        <w:rPr>
          <w:rFonts w:ascii="Simplified Arabic" w:hAnsi="Simplified Arabic" w:cs="Simplified Arabic" w:hint="cs"/>
          <w:color w:val="000000" w:themeColor="text1"/>
          <w:sz w:val="24"/>
          <w:szCs w:val="24"/>
          <w:rtl/>
        </w:rPr>
        <w:t>(أنظر جدول 3)</w:t>
      </w:r>
      <w:r w:rsidRPr="003C1C08">
        <w:rPr>
          <w:rFonts w:ascii="Simplified Arabic" w:hAnsi="Simplified Arabic" w:cs="Simplified Arabic"/>
          <w:color w:val="000000" w:themeColor="text1"/>
          <w:sz w:val="24"/>
          <w:szCs w:val="24"/>
          <w:rtl/>
        </w:rPr>
        <w:t>:</w:t>
      </w:r>
    </w:p>
    <w:p w:rsidR="0042751C" w:rsidRDefault="0042751C" w:rsidP="00B728C3">
      <w:pPr>
        <w:bidi/>
        <w:spacing w:after="0" w:line="240" w:lineRule="auto"/>
        <w:jc w:val="center"/>
        <w:rPr>
          <w:rFonts w:ascii="Simplified Arabic" w:hAnsi="Simplified Arabic" w:cs="Simplified Arabic"/>
          <w:b/>
          <w:bCs/>
          <w:color w:val="000000" w:themeColor="text1"/>
          <w:rtl/>
        </w:rPr>
      </w:pPr>
    </w:p>
    <w:p w:rsidR="00597CA1" w:rsidRDefault="00597CA1" w:rsidP="0042751C">
      <w:pPr>
        <w:bidi/>
        <w:spacing w:after="0" w:line="240" w:lineRule="auto"/>
        <w:jc w:val="center"/>
        <w:rPr>
          <w:rFonts w:ascii="Simplified Arabic" w:hAnsi="Simplified Arabic" w:cs="Simplified Arabic"/>
          <w:b/>
          <w:bCs/>
          <w:color w:val="000000" w:themeColor="text1"/>
          <w:rtl/>
        </w:rPr>
      </w:pPr>
      <w:r w:rsidRPr="003C1C08">
        <w:rPr>
          <w:rFonts w:ascii="Simplified Arabic" w:hAnsi="Simplified Arabic" w:cs="Simplified Arabic"/>
          <w:b/>
          <w:bCs/>
          <w:color w:val="000000" w:themeColor="text1"/>
          <w:rtl/>
        </w:rPr>
        <w:t>التوزيع النسبي للأفراد</w:t>
      </w:r>
      <w:r w:rsidR="00D17370">
        <w:rPr>
          <w:rFonts w:ascii="Simplified Arabic" w:hAnsi="Simplified Arabic" w:cs="Simplified Arabic" w:hint="cs"/>
          <w:b/>
          <w:bCs/>
          <w:color w:val="000000" w:themeColor="text1"/>
          <w:rtl/>
        </w:rPr>
        <w:t xml:space="preserve"> المستجيبين</w:t>
      </w:r>
      <w:r w:rsidRPr="003C1C08">
        <w:rPr>
          <w:rFonts w:ascii="Simplified Arabic" w:hAnsi="Simplified Arabic" w:cs="Simplified Arabic"/>
          <w:b/>
          <w:bCs/>
          <w:color w:val="000000" w:themeColor="text1"/>
          <w:rtl/>
        </w:rPr>
        <w:t xml:space="preserve"> حسب المؤهل العلمي، 2019</w:t>
      </w:r>
    </w:p>
    <w:p w:rsidR="00597CA1" w:rsidRPr="00E67974" w:rsidRDefault="00597CA1" w:rsidP="00597CA1">
      <w:pPr>
        <w:bidi/>
        <w:spacing w:after="0" w:line="240" w:lineRule="auto"/>
        <w:jc w:val="center"/>
        <w:rPr>
          <w:rFonts w:ascii="Simplified Arabic" w:hAnsi="Simplified Arabic" w:cs="Simplified Arabic"/>
          <w:b/>
          <w:bCs/>
          <w:color w:val="000000" w:themeColor="text1"/>
          <w:sz w:val="6"/>
          <w:szCs w:val="6"/>
          <w:rtl/>
        </w:rPr>
      </w:pPr>
    </w:p>
    <w:p w:rsidR="00597CA1" w:rsidRPr="00E67974" w:rsidRDefault="00597CA1" w:rsidP="00597CA1">
      <w:pPr>
        <w:bidi/>
        <w:spacing w:after="0" w:line="240" w:lineRule="auto"/>
        <w:jc w:val="center"/>
        <w:rPr>
          <w:rFonts w:ascii="Simplified Arabic" w:hAnsi="Simplified Arabic" w:cs="Simplified Arabic"/>
          <w:b/>
          <w:bCs/>
          <w:color w:val="000000" w:themeColor="text1"/>
          <w:sz w:val="6"/>
          <w:szCs w:val="6"/>
        </w:rPr>
      </w:pPr>
    </w:p>
    <w:p w:rsidR="00597CA1" w:rsidRPr="003C1C08" w:rsidRDefault="00597CA1" w:rsidP="00597CA1">
      <w:pPr>
        <w:bidi/>
        <w:spacing w:after="0" w:line="240" w:lineRule="auto"/>
        <w:jc w:val="center"/>
        <w:rPr>
          <w:rFonts w:ascii="Simplified Arabic" w:hAnsi="Simplified Arabic" w:cs="Simplified Arabic"/>
        </w:rPr>
      </w:pPr>
      <w:r w:rsidRPr="003C1C08">
        <w:rPr>
          <w:rFonts w:ascii="Simplified Arabic" w:hAnsi="Simplified Arabic" w:cs="Simplified Arabic"/>
          <w:noProof/>
          <w:color w:val="FF0000"/>
          <w:sz w:val="24"/>
          <w:szCs w:val="24"/>
          <w:rtl/>
        </w:rPr>
        <w:drawing>
          <wp:inline distT="0" distB="0" distL="0" distR="0">
            <wp:extent cx="5374640" cy="3590925"/>
            <wp:effectExtent l="0" t="0" r="16510" b="9525"/>
            <wp:docPr id="8"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rsidR="00597CA1" w:rsidRPr="00E67974" w:rsidRDefault="00597CA1" w:rsidP="00597CA1">
      <w:pPr>
        <w:tabs>
          <w:tab w:val="left" w:pos="-1"/>
        </w:tabs>
        <w:bidi/>
        <w:spacing w:after="0" w:line="240" w:lineRule="auto"/>
        <w:ind w:left="-1"/>
        <w:jc w:val="both"/>
        <w:rPr>
          <w:rFonts w:ascii="Simplified Arabic" w:hAnsi="Simplified Arabic" w:cs="Simplified Arabic"/>
          <w:color w:val="000000" w:themeColor="text1"/>
          <w:sz w:val="24"/>
          <w:szCs w:val="24"/>
          <w:rtl/>
        </w:rPr>
      </w:pPr>
    </w:p>
    <w:p w:rsidR="00597CA1" w:rsidRPr="003C1C08" w:rsidRDefault="00597CA1" w:rsidP="00597CA1">
      <w:pPr>
        <w:tabs>
          <w:tab w:val="left" w:pos="-1"/>
        </w:tabs>
        <w:bidi/>
        <w:spacing w:after="0" w:line="240" w:lineRule="auto"/>
        <w:ind w:left="-1"/>
        <w:jc w:val="both"/>
        <w:rPr>
          <w:rFonts w:ascii="Simplified Arabic" w:hAnsi="Simplified Arabic" w:cs="Simplified Arabic"/>
          <w:color w:val="000000" w:themeColor="text1"/>
          <w:sz w:val="24"/>
          <w:szCs w:val="24"/>
          <w:rtl/>
        </w:rPr>
      </w:pPr>
      <w:r w:rsidRPr="003C1C08">
        <w:rPr>
          <w:rFonts w:ascii="Simplified Arabic" w:hAnsi="Simplified Arabic" w:cs="Simplified Arabic"/>
          <w:color w:val="000000" w:themeColor="text1"/>
          <w:sz w:val="24"/>
          <w:szCs w:val="24"/>
          <w:rtl/>
        </w:rPr>
        <w:t xml:space="preserve">كما أظهرت النتائج أن الذكور أكثر استخداماً لبيانات الجهاز من الإناث حيث كانت نسبة الذكور </w:t>
      </w:r>
      <w:r w:rsidR="00980050">
        <w:rPr>
          <w:rFonts w:ascii="Simplified Arabic" w:hAnsi="Simplified Arabic" w:cs="Simplified Arabic" w:hint="cs"/>
          <w:color w:val="000000" w:themeColor="text1"/>
          <w:sz w:val="24"/>
          <w:szCs w:val="24"/>
          <w:rtl/>
        </w:rPr>
        <w:t xml:space="preserve"> ما يقارب </w:t>
      </w:r>
      <w:r w:rsidRPr="003C1C08">
        <w:rPr>
          <w:rFonts w:ascii="Simplified Arabic" w:hAnsi="Simplified Arabic" w:cs="Simplified Arabic"/>
          <w:color w:val="000000" w:themeColor="text1"/>
          <w:sz w:val="24"/>
          <w:szCs w:val="24"/>
          <w:rtl/>
        </w:rPr>
        <w:t xml:space="preserve"> </w:t>
      </w:r>
      <w:r>
        <w:rPr>
          <w:rFonts w:ascii="Simplified Arabic" w:hAnsi="Simplified Arabic" w:cs="Simplified Arabic" w:hint="cs"/>
          <w:color w:val="000000" w:themeColor="text1"/>
          <w:sz w:val="24"/>
          <w:szCs w:val="24"/>
          <w:rtl/>
        </w:rPr>
        <w:t>56</w:t>
      </w:r>
      <w:r w:rsidRPr="003C1C08">
        <w:rPr>
          <w:rFonts w:ascii="Simplified Arabic" w:hAnsi="Simplified Arabic" w:cs="Simplified Arabic" w:hint="cs"/>
          <w:color w:val="000000" w:themeColor="text1"/>
          <w:sz w:val="24"/>
          <w:szCs w:val="24"/>
          <w:rtl/>
        </w:rPr>
        <w:t>% (</w:t>
      </w:r>
      <w:r w:rsidRPr="003C1C08">
        <w:rPr>
          <w:rFonts w:ascii="Simplified Arabic" w:hAnsi="Simplified Arabic" w:cs="Simplified Arabic"/>
          <w:color w:val="000000" w:themeColor="text1"/>
          <w:sz w:val="24"/>
          <w:szCs w:val="24"/>
          <w:rtl/>
        </w:rPr>
        <w:t>أنظر جدول 3).</w:t>
      </w:r>
    </w:p>
    <w:p w:rsidR="00597CA1" w:rsidRPr="00E67974" w:rsidRDefault="00597CA1" w:rsidP="00597CA1">
      <w:pPr>
        <w:tabs>
          <w:tab w:val="left" w:pos="-1"/>
        </w:tabs>
        <w:bidi/>
        <w:spacing w:after="0" w:line="240" w:lineRule="auto"/>
        <w:ind w:left="-1"/>
        <w:jc w:val="both"/>
        <w:rPr>
          <w:rFonts w:ascii="Simplified Arabic" w:hAnsi="Simplified Arabic" w:cs="Simplified Arabic"/>
          <w:color w:val="000000" w:themeColor="text1"/>
          <w:sz w:val="24"/>
          <w:szCs w:val="24"/>
          <w:rtl/>
        </w:rPr>
      </w:pPr>
    </w:p>
    <w:p w:rsidR="00597CA1" w:rsidRPr="004A6DF7" w:rsidRDefault="00597CA1" w:rsidP="004A6DF7">
      <w:pPr>
        <w:tabs>
          <w:tab w:val="left" w:pos="-1"/>
        </w:tabs>
        <w:bidi/>
        <w:spacing w:after="0" w:line="240" w:lineRule="auto"/>
        <w:jc w:val="both"/>
        <w:rPr>
          <w:rFonts w:ascii="Simplified Arabic" w:hAnsi="Simplified Arabic" w:cs="Simplified Arabic"/>
          <w:b/>
          <w:bCs/>
          <w:color w:val="002060"/>
          <w:sz w:val="24"/>
          <w:szCs w:val="24"/>
          <w:rtl/>
        </w:rPr>
      </w:pPr>
      <w:r w:rsidRPr="004A6DF7">
        <w:rPr>
          <w:rFonts w:ascii="Simplified Arabic" w:hAnsi="Simplified Arabic" w:cs="Simplified Arabic" w:hint="cs"/>
          <w:b/>
          <w:bCs/>
          <w:color w:val="002060"/>
          <w:sz w:val="24"/>
          <w:szCs w:val="24"/>
          <w:rtl/>
        </w:rPr>
        <w:t xml:space="preserve">مستخدمو </w:t>
      </w:r>
      <w:r w:rsidRPr="004A6DF7">
        <w:rPr>
          <w:rFonts w:ascii="Simplified Arabic" w:hAnsi="Simplified Arabic" w:cs="Simplified Arabic"/>
          <w:b/>
          <w:bCs/>
          <w:color w:val="002060"/>
          <w:sz w:val="24"/>
          <w:szCs w:val="24"/>
          <w:rtl/>
        </w:rPr>
        <w:t>الصفحة الإلكترونية:</w:t>
      </w:r>
    </w:p>
    <w:p w:rsidR="00597CA1" w:rsidRPr="003C1C08" w:rsidRDefault="00597CA1" w:rsidP="00D17370">
      <w:pPr>
        <w:pStyle w:val="ListParagraph"/>
        <w:tabs>
          <w:tab w:val="left" w:pos="-1"/>
        </w:tabs>
        <w:bidi/>
        <w:spacing w:after="0" w:line="240" w:lineRule="auto"/>
        <w:ind w:left="0"/>
        <w:jc w:val="both"/>
        <w:rPr>
          <w:rFonts w:ascii="Simplified Arabic" w:hAnsi="Simplified Arabic" w:cs="Simplified Arabic"/>
          <w:color w:val="000000" w:themeColor="text1"/>
          <w:sz w:val="24"/>
          <w:szCs w:val="24"/>
          <w:rtl/>
        </w:rPr>
      </w:pPr>
      <w:r>
        <w:rPr>
          <w:rFonts w:ascii="Simplified Arabic" w:hAnsi="Simplified Arabic" w:cs="Simplified Arabic"/>
          <w:color w:val="000000" w:themeColor="text1"/>
          <w:sz w:val="24"/>
          <w:szCs w:val="24"/>
          <w:rtl/>
        </w:rPr>
        <w:t>تشير نتائج المسح إلى أن ما يق</w:t>
      </w:r>
      <w:r>
        <w:rPr>
          <w:rFonts w:ascii="Simplified Arabic" w:hAnsi="Simplified Arabic" w:cs="Simplified Arabic" w:hint="cs"/>
          <w:color w:val="000000" w:themeColor="text1"/>
          <w:sz w:val="24"/>
          <w:szCs w:val="24"/>
          <w:rtl/>
        </w:rPr>
        <w:t>ر</w:t>
      </w:r>
      <w:r w:rsidRPr="003C1C08">
        <w:rPr>
          <w:rFonts w:ascii="Simplified Arabic" w:hAnsi="Simplified Arabic" w:cs="Simplified Arabic"/>
          <w:color w:val="000000" w:themeColor="text1"/>
          <w:sz w:val="24"/>
          <w:szCs w:val="24"/>
          <w:rtl/>
        </w:rPr>
        <w:t>ب</w:t>
      </w:r>
      <w:r>
        <w:rPr>
          <w:rFonts w:ascii="Simplified Arabic" w:hAnsi="Simplified Arabic" w:cs="Simplified Arabic" w:hint="cs"/>
          <w:color w:val="000000" w:themeColor="text1"/>
          <w:sz w:val="24"/>
          <w:szCs w:val="24"/>
          <w:rtl/>
        </w:rPr>
        <w:t xml:space="preserve"> من</w:t>
      </w:r>
      <w:r w:rsidRPr="003C1C08">
        <w:rPr>
          <w:rFonts w:ascii="Simplified Arabic" w:hAnsi="Simplified Arabic" w:cs="Simplified Arabic"/>
          <w:color w:val="000000" w:themeColor="text1"/>
          <w:sz w:val="24"/>
          <w:szCs w:val="24"/>
          <w:rtl/>
        </w:rPr>
        <w:t xml:space="preserve"> </w:t>
      </w:r>
      <w:r>
        <w:rPr>
          <w:rFonts w:ascii="Simplified Arabic" w:hAnsi="Simplified Arabic" w:cs="Simplified Arabic" w:hint="cs"/>
          <w:color w:val="000000" w:themeColor="text1"/>
          <w:sz w:val="24"/>
          <w:szCs w:val="24"/>
          <w:rtl/>
        </w:rPr>
        <w:t>61</w:t>
      </w:r>
      <w:r w:rsidRPr="003C1C08">
        <w:rPr>
          <w:rFonts w:ascii="Simplified Arabic" w:hAnsi="Simplified Arabic" w:cs="Simplified Arabic"/>
          <w:color w:val="000000" w:themeColor="text1"/>
          <w:sz w:val="24"/>
          <w:szCs w:val="24"/>
          <w:rtl/>
        </w:rPr>
        <w:t>% من مستخدمي الصفحة ال</w:t>
      </w:r>
      <w:r>
        <w:rPr>
          <w:rFonts w:ascii="Simplified Arabic" w:hAnsi="Simplified Arabic" w:cs="Simplified Arabic" w:hint="cs"/>
          <w:color w:val="000000" w:themeColor="text1"/>
          <w:sz w:val="24"/>
          <w:szCs w:val="24"/>
          <w:rtl/>
        </w:rPr>
        <w:t>إ</w:t>
      </w:r>
      <w:r w:rsidRPr="003C1C08">
        <w:rPr>
          <w:rFonts w:ascii="Simplified Arabic" w:hAnsi="Simplified Arabic" w:cs="Simplified Arabic"/>
          <w:color w:val="000000" w:themeColor="text1"/>
          <w:sz w:val="24"/>
          <w:szCs w:val="24"/>
          <w:rtl/>
        </w:rPr>
        <w:t xml:space="preserve">لكترونية </w:t>
      </w:r>
      <w:r>
        <w:rPr>
          <w:rFonts w:ascii="Simplified Arabic" w:hAnsi="Simplified Arabic" w:cs="Simplified Arabic"/>
          <w:color w:val="000000" w:themeColor="text1"/>
          <w:sz w:val="24"/>
          <w:szCs w:val="24"/>
          <w:rtl/>
        </w:rPr>
        <w:t xml:space="preserve">يستخدمون بيانات وخدمات الجهاز </w:t>
      </w:r>
      <w:r>
        <w:rPr>
          <w:rFonts w:ascii="Simplified Arabic" w:hAnsi="Simplified Arabic" w:cs="Simplified Arabic" w:hint="cs"/>
          <w:color w:val="000000" w:themeColor="text1"/>
          <w:sz w:val="24"/>
          <w:szCs w:val="24"/>
          <w:rtl/>
        </w:rPr>
        <w:t>لا</w:t>
      </w:r>
      <w:r w:rsidRPr="003C1C08">
        <w:rPr>
          <w:rFonts w:ascii="Simplified Arabic" w:hAnsi="Simplified Arabic" w:cs="Simplified Arabic" w:hint="cs"/>
          <w:color w:val="000000" w:themeColor="text1"/>
          <w:sz w:val="24"/>
          <w:szCs w:val="24"/>
          <w:rtl/>
        </w:rPr>
        <w:t>ستخدامات</w:t>
      </w:r>
      <w:r w:rsidRPr="003C1C08">
        <w:rPr>
          <w:rFonts w:ascii="Simplified Arabic" w:hAnsi="Simplified Arabic" w:cs="Simplified Arabic"/>
          <w:color w:val="000000" w:themeColor="text1"/>
          <w:sz w:val="24"/>
          <w:szCs w:val="24"/>
          <w:rtl/>
        </w:rPr>
        <w:t xml:space="preserve"> فردية، </w:t>
      </w:r>
      <w:r>
        <w:rPr>
          <w:rFonts w:ascii="Simplified Arabic" w:hAnsi="Simplified Arabic" w:cs="Simplified Arabic" w:hint="cs"/>
          <w:color w:val="000000" w:themeColor="text1"/>
          <w:sz w:val="24"/>
          <w:szCs w:val="24"/>
          <w:rtl/>
        </w:rPr>
        <w:t>و</w:t>
      </w:r>
      <w:r w:rsidR="00980050">
        <w:rPr>
          <w:rFonts w:ascii="Simplified Arabic" w:hAnsi="Simplified Arabic" w:cs="Simplified Arabic" w:hint="cs"/>
          <w:color w:val="000000" w:themeColor="text1"/>
          <w:sz w:val="24"/>
          <w:szCs w:val="24"/>
          <w:rtl/>
        </w:rPr>
        <w:t>ما يقارب</w:t>
      </w:r>
      <w:r w:rsidRPr="003C1C08">
        <w:rPr>
          <w:rFonts w:ascii="Simplified Arabic" w:hAnsi="Simplified Arabic" w:cs="Simplified Arabic"/>
          <w:color w:val="000000" w:themeColor="text1"/>
          <w:sz w:val="24"/>
          <w:szCs w:val="24"/>
          <w:rtl/>
        </w:rPr>
        <w:t xml:space="preserve"> </w:t>
      </w:r>
      <w:r>
        <w:rPr>
          <w:rFonts w:ascii="Simplified Arabic" w:hAnsi="Simplified Arabic" w:cs="Simplified Arabic" w:hint="cs"/>
          <w:color w:val="000000" w:themeColor="text1"/>
          <w:sz w:val="24"/>
          <w:szCs w:val="24"/>
          <w:rtl/>
        </w:rPr>
        <w:t>21</w:t>
      </w:r>
      <w:r w:rsidRPr="003C1C08">
        <w:rPr>
          <w:rFonts w:ascii="Simplified Arabic" w:hAnsi="Simplified Arabic" w:cs="Simplified Arabic"/>
          <w:color w:val="000000" w:themeColor="text1"/>
          <w:sz w:val="24"/>
          <w:szCs w:val="24"/>
          <w:rtl/>
        </w:rPr>
        <w:t>%</w:t>
      </w:r>
      <w:r>
        <w:rPr>
          <w:rFonts w:ascii="Simplified Arabic" w:hAnsi="Simplified Arabic" w:cs="Simplified Arabic" w:hint="cs"/>
          <w:color w:val="000000" w:themeColor="text1"/>
          <w:sz w:val="24"/>
          <w:szCs w:val="24"/>
          <w:rtl/>
        </w:rPr>
        <w:t xml:space="preserve"> منهم </w:t>
      </w:r>
      <w:r>
        <w:rPr>
          <w:rFonts w:ascii="Simplified Arabic" w:hAnsi="Simplified Arabic" w:cs="Simplified Arabic"/>
          <w:color w:val="000000" w:themeColor="text1"/>
          <w:sz w:val="24"/>
          <w:szCs w:val="24"/>
          <w:rtl/>
        </w:rPr>
        <w:t>لاستخدامات مؤسساتي</w:t>
      </w:r>
      <w:r>
        <w:rPr>
          <w:rFonts w:ascii="Simplified Arabic" w:hAnsi="Simplified Arabic" w:cs="Simplified Arabic" w:hint="cs"/>
          <w:color w:val="000000" w:themeColor="text1"/>
          <w:sz w:val="24"/>
          <w:szCs w:val="24"/>
          <w:rtl/>
        </w:rPr>
        <w:t>ة</w:t>
      </w:r>
      <w:r>
        <w:rPr>
          <w:rFonts w:ascii="Simplified Arabic" w:hAnsi="Simplified Arabic" w:cs="Simplified Arabic"/>
          <w:color w:val="000000" w:themeColor="text1"/>
          <w:sz w:val="24"/>
          <w:szCs w:val="24"/>
          <w:rtl/>
        </w:rPr>
        <w:t xml:space="preserve">، </w:t>
      </w:r>
      <w:r>
        <w:rPr>
          <w:rFonts w:ascii="Simplified Arabic" w:hAnsi="Simplified Arabic" w:cs="Simplified Arabic" w:hint="cs"/>
          <w:color w:val="000000" w:themeColor="text1"/>
          <w:sz w:val="24"/>
          <w:szCs w:val="24"/>
          <w:rtl/>
        </w:rPr>
        <w:t xml:space="preserve">أما من </w:t>
      </w:r>
      <w:r w:rsidRPr="003C1C08">
        <w:rPr>
          <w:rFonts w:ascii="Simplified Arabic" w:hAnsi="Simplified Arabic" w:cs="Simplified Arabic"/>
          <w:color w:val="000000" w:themeColor="text1"/>
          <w:sz w:val="24"/>
          <w:szCs w:val="24"/>
          <w:rtl/>
        </w:rPr>
        <w:t>يستخدمون بيانات وخدمات الجهاز</w:t>
      </w:r>
      <w:r>
        <w:rPr>
          <w:rFonts w:ascii="Simplified Arabic" w:hAnsi="Simplified Arabic" w:cs="Simplified Arabic" w:hint="cs"/>
          <w:color w:val="000000" w:themeColor="text1"/>
          <w:sz w:val="24"/>
          <w:szCs w:val="24"/>
          <w:rtl/>
        </w:rPr>
        <w:t xml:space="preserve"> لكلا </w:t>
      </w:r>
      <w:r w:rsidR="00F05FF3">
        <w:rPr>
          <w:rFonts w:ascii="Simplified Arabic" w:hAnsi="Simplified Arabic" w:cs="Simplified Arabic" w:hint="cs"/>
          <w:color w:val="000000" w:themeColor="text1"/>
          <w:sz w:val="24"/>
          <w:szCs w:val="24"/>
          <w:rtl/>
        </w:rPr>
        <w:t>الغرضين في</w:t>
      </w:r>
      <w:r>
        <w:rPr>
          <w:rFonts w:ascii="Simplified Arabic" w:hAnsi="Simplified Arabic" w:cs="Simplified Arabic" w:hint="cs"/>
          <w:color w:val="000000" w:themeColor="text1"/>
          <w:sz w:val="24"/>
          <w:szCs w:val="24"/>
          <w:rtl/>
        </w:rPr>
        <w:t xml:space="preserve"> آن واحد فقد كانت نسبتهم حوالي 18</w:t>
      </w:r>
      <w:r w:rsidRPr="003C1C08">
        <w:rPr>
          <w:rFonts w:ascii="Simplified Arabic" w:hAnsi="Simplified Arabic" w:cs="Simplified Arabic"/>
          <w:color w:val="000000" w:themeColor="text1"/>
          <w:sz w:val="24"/>
          <w:szCs w:val="24"/>
          <w:rtl/>
        </w:rPr>
        <w:t xml:space="preserve">% </w:t>
      </w:r>
      <w:r>
        <w:rPr>
          <w:rFonts w:ascii="Simplified Arabic" w:hAnsi="Simplified Arabic" w:cs="Simplified Arabic" w:hint="cs"/>
          <w:color w:val="000000" w:themeColor="text1"/>
          <w:sz w:val="24"/>
          <w:szCs w:val="24"/>
          <w:rtl/>
        </w:rPr>
        <w:t>من مستخدمي الصفحة الالكترونية</w:t>
      </w:r>
      <w:r w:rsidR="00D17370">
        <w:rPr>
          <w:rFonts w:ascii="Simplified Arabic" w:hAnsi="Simplified Arabic" w:cs="Simplified Arabic" w:hint="cs"/>
          <w:color w:val="000000" w:themeColor="text1"/>
          <w:sz w:val="24"/>
          <w:szCs w:val="24"/>
          <w:rtl/>
        </w:rPr>
        <w:t xml:space="preserve"> (أنظر جدول 4)</w:t>
      </w:r>
      <w:r w:rsidRPr="003C1C08">
        <w:rPr>
          <w:rFonts w:ascii="Simplified Arabic" w:hAnsi="Simplified Arabic" w:cs="Simplified Arabic"/>
          <w:color w:val="000000" w:themeColor="text1"/>
          <w:sz w:val="24"/>
          <w:szCs w:val="24"/>
          <w:rtl/>
        </w:rPr>
        <w:t>:</w:t>
      </w:r>
    </w:p>
    <w:p w:rsidR="00597CA1" w:rsidRDefault="00597CA1" w:rsidP="00597CA1">
      <w:pPr>
        <w:bidi/>
        <w:spacing w:after="0" w:line="240" w:lineRule="auto"/>
        <w:jc w:val="center"/>
        <w:rPr>
          <w:rFonts w:ascii="Simplified Arabic" w:hAnsi="Simplified Arabic" w:cs="Simplified Arabic"/>
          <w:b/>
          <w:bCs/>
          <w:color w:val="000000" w:themeColor="text1"/>
          <w:rtl/>
        </w:rPr>
      </w:pPr>
    </w:p>
    <w:p w:rsidR="00895E2D" w:rsidRDefault="00895E2D">
      <w:pPr>
        <w:rPr>
          <w:rFonts w:ascii="Simplified Arabic" w:hAnsi="Simplified Arabic" w:cs="Simplified Arabic"/>
          <w:b/>
          <w:bCs/>
          <w:color w:val="000000" w:themeColor="text1"/>
        </w:rPr>
      </w:pPr>
      <w:r>
        <w:rPr>
          <w:rFonts w:ascii="Simplified Arabic" w:hAnsi="Simplified Arabic" w:cs="Simplified Arabic"/>
          <w:b/>
          <w:bCs/>
          <w:color w:val="000000" w:themeColor="text1"/>
          <w:rtl/>
        </w:rPr>
        <w:br w:type="page"/>
      </w:r>
    </w:p>
    <w:p w:rsidR="00597CA1" w:rsidRDefault="00597CA1" w:rsidP="004A6DF7">
      <w:pPr>
        <w:bidi/>
        <w:spacing w:after="0" w:line="240" w:lineRule="auto"/>
        <w:jc w:val="center"/>
        <w:rPr>
          <w:rFonts w:ascii="Simplified Arabic" w:hAnsi="Simplified Arabic" w:cs="Simplified Arabic"/>
          <w:b/>
          <w:bCs/>
          <w:color w:val="000000" w:themeColor="text1"/>
          <w:rtl/>
        </w:rPr>
      </w:pPr>
      <w:r w:rsidRPr="003C1C08">
        <w:rPr>
          <w:rFonts w:ascii="Simplified Arabic" w:hAnsi="Simplified Arabic" w:cs="Simplified Arabic"/>
          <w:b/>
          <w:bCs/>
          <w:color w:val="000000" w:themeColor="text1"/>
          <w:rtl/>
        </w:rPr>
        <w:lastRenderedPageBreak/>
        <w:t>التوزيع النسبي لمستخدمي الصفحة الإلكترونية حسب نوع الاستخدام، 2019</w:t>
      </w:r>
    </w:p>
    <w:p w:rsidR="00597CA1" w:rsidRPr="00E67974" w:rsidRDefault="00597CA1" w:rsidP="00597CA1">
      <w:pPr>
        <w:bidi/>
        <w:spacing w:after="0" w:line="240" w:lineRule="auto"/>
        <w:jc w:val="center"/>
        <w:rPr>
          <w:rFonts w:ascii="Simplified Arabic" w:hAnsi="Simplified Arabic" w:cs="Simplified Arabic"/>
          <w:b/>
          <w:bCs/>
          <w:color w:val="000000" w:themeColor="text1"/>
          <w:sz w:val="6"/>
          <w:szCs w:val="6"/>
        </w:rPr>
      </w:pPr>
    </w:p>
    <w:p w:rsidR="00597CA1" w:rsidRPr="003C1C08" w:rsidRDefault="00597CA1" w:rsidP="00597CA1">
      <w:pPr>
        <w:bidi/>
        <w:spacing w:after="0" w:line="240" w:lineRule="auto"/>
        <w:jc w:val="center"/>
        <w:rPr>
          <w:rFonts w:ascii="Simplified Arabic" w:hAnsi="Simplified Arabic" w:cs="Simplified Arabic"/>
        </w:rPr>
      </w:pPr>
      <w:r w:rsidRPr="003C1C08">
        <w:rPr>
          <w:rFonts w:ascii="Simplified Arabic" w:hAnsi="Simplified Arabic" w:cs="Simplified Arabic"/>
          <w:noProof/>
          <w:sz w:val="24"/>
          <w:szCs w:val="24"/>
          <w:rtl/>
        </w:rPr>
        <w:drawing>
          <wp:inline distT="0" distB="0" distL="0" distR="0">
            <wp:extent cx="5040173" cy="3204210"/>
            <wp:effectExtent l="0" t="0" r="8255" b="15240"/>
            <wp:docPr id="9" name="Chart 9"/>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p w:rsidR="00597CA1" w:rsidRPr="00E67974" w:rsidRDefault="00597CA1" w:rsidP="00597CA1">
      <w:pPr>
        <w:tabs>
          <w:tab w:val="left" w:pos="-1"/>
        </w:tabs>
        <w:bidi/>
        <w:spacing w:after="0" w:line="240" w:lineRule="auto"/>
        <w:ind w:left="-1"/>
        <w:rPr>
          <w:rFonts w:ascii="Simplified Arabic" w:hAnsi="Simplified Arabic" w:cs="Simplified Arabic"/>
          <w:b/>
          <w:bCs/>
          <w:sz w:val="16"/>
          <w:szCs w:val="16"/>
          <w:rtl/>
        </w:rPr>
      </w:pPr>
    </w:p>
    <w:p w:rsidR="00A51C57" w:rsidRDefault="00315846" w:rsidP="001D392B">
      <w:pPr>
        <w:pStyle w:val="ListParagraph"/>
        <w:numPr>
          <w:ilvl w:val="1"/>
          <w:numId w:val="48"/>
        </w:numPr>
        <w:bidi/>
        <w:spacing w:after="0" w:line="240" w:lineRule="auto"/>
        <w:jc w:val="both"/>
        <w:rPr>
          <w:rFonts w:ascii="Simplified Arabic" w:hAnsi="Simplified Arabic" w:cs="Simplified Arabic"/>
          <w:b/>
          <w:bCs/>
          <w:color w:val="002060"/>
          <w:sz w:val="24"/>
          <w:szCs w:val="24"/>
          <w:rtl/>
        </w:rPr>
      </w:pPr>
      <w:r>
        <w:rPr>
          <w:rFonts w:ascii="Simplified Arabic" w:hAnsi="Simplified Arabic" w:cs="Simplified Arabic" w:hint="cs"/>
          <w:b/>
          <w:bCs/>
          <w:color w:val="002060"/>
          <w:sz w:val="24"/>
          <w:szCs w:val="24"/>
          <w:rtl/>
        </w:rPr>
        <w:t xml:space="preserve"> </w:t>
      </w:r>
      <w:r w:rsidR="00597CA1" w:rsidRPr="00315846">
        <w:rPr>
          <w:rFonts w:ascii="Simplified Arabic" w:hAnsi="Simplified Arabic" w:cs="Simplified Arabic"/>
          <w:b/>
          <w:bCs/>
          <w:color w:val="002060"/>
          <w:sz w:val="24"/>
          <w:szCs w:val="24"/>
          <w:rtl/>
        </w:rPr>
        <w:t>العلاقة مع الجهاز</w:t>
      </w:r>
      <w:r w:rsidR="00597CA1" w:rsidRPr="00315846">
        <w:rPr>
          <w:rFonts w:ascii="Simplified Arabic" w:hAnsi="Simplified Arabic" w:cs="Simplified Arabic" w:hint="cs"/>
          <w:b/>
          <w:bCs/>
          <w:color w:val="002060"/>
          <w:sz w:val="24"/>
          <w:szCs w:val="24"/>
          <w:rtl/>
        </w:rPr>
        <w:t xml:space="preserve"> المركزي للإحصاء الفلسطيني</w:t>
      </w:r>
    </w:p>
    <w:p w:rsidR="00A51C57" w:rsidRDefault="00597CA1" w:rsidP="001D392B">
      <w:pPr>
        <w:pStyle w:val="ListParagraph"/>
        <w:numPr>
          <w:ilvl w:val="2"/>
          <w:numId w:val="56"/>
        </w:numPr>
        <w:bidi/>
        <w:spacing w:after="0" w:line="240" w:lineRule="auto"/>
        <w:jc w:val="both"/>
        <w:rPr>
          <w:rFonts w:ascii="Simplified Arabic" w:hAnsi="Simplified Arabic" w:cs="Simplified Arabic"/>
          <w:b/>
          <w:bCs/>
          <w:color w:val="002060"/>
          <w:sz w:val="24"/>
          <w:szCs w:val="24"/>
          <w:rtl/>
        </w:rPr>
      </w:pPr>
      <w:r w:rsidRPr="00315846">
        <w:rPr>
          <w:rFonts w:ascii="Simplified Arabic" w:hAnsi="Simplified Arabic" w:cs="Simplified Arabic"/>
          <w:b/>
          <w:bCs/>
          <w:color w:val="002060"/>
          <w:sz w:val="24"/>
          <w:szCs w:val="24"/>
          <w:rtl/>
        </w:rPr>
        <w:t>مواقع التو</w:t>
      </w:r>
      <w:r w:rsidR="00751FD3" w:rsidRPr="00315846">
        <w:rPr>
          <w:rFonts w:ascii="Simplified Arabic" w:hAnsi="Simplified Arabic" w:cs="Simplified Arabic" w:hint="cs"/>
          <w:b/>
          <w:bCs/>
          <w:color w:val="002060"/>
          <w:sz w:val="24"/>
          <w:szCs w:val="24"/>
          <w:rtl/>
        </w:rPr>
        <w:t>ا</w:t>
      </w:r>
      <w:r w:rsidRPr="00315846">
        <w:rPr>
          <w:rFonts w:ascii="Simplified Arabic" w:hAnsi="Simplified Arabic" w:cs="Simplified Arabic"/>
          <w:b/>
          <w:bCs/>
          <w:color w:val="002060"/>
          <w:sz w:val="24"/>
          <w:szCs w:val="24"/>
          <w:rtl/>
        </w:rPr>
        <w:t>صل الاجتماعي المفضلة لدى المستخدمين</w:t>
      </w:r>
      <w:r w:rsidRPr="00315846">
        <w:rPr>
          <w:rFonts w:ascii="Simplified Arabic" w:hAnsi="Simplified Arabic" w:cs="Simplified Arabic" w:hint="cs"/>
          <w:b/>
          <w:bCs/>
          <w:color w:val="002060"/>
          <w:sz w:val="24"/>
          <w:szCs w:val="24"/>
          <w:rtl/>
        </w:rPr>
        <w:t xml:space="preserve"> للتواصل</w:t>
      </w:r>
      <w:r w:rsidRPr="00315846">
        <w:rPr>
          <w:rFonts w:ascii="Simplified Arabic" w:hAnsi="Simplified Arabic" w:cs="Simplified Arabic"/>
          <w:b/>
          <w:bCs/>
          <w:color w:val="002060"/>
          <w:sz w:val="24"/>
          <w:szCs w:val="24"/>
        </w:rPr>
        <w:t xml:space="preserve"> </w:t>
      </w:r>
      <w:r w:rsidRPr="00315846">
        <w:rPr>
          <w:rFonts w:ascii="Simplified Arabic" w:hAnsi="Simplified Arabic" w:cs="Simplified Arabic" w:hint="cs"/>
          <w:b/>
          <w:bCs/>
          <w:color w:val="002060"/>
          <w:sz w:val="24"/>
          <w:szCs w:val="24"/>
          <w:rtl/>
        </w:rPr>
        <w:t>مع</w:t>
      </w:r>
      <w:r w:rsidRPr="00315846">
        <w:rPr>
          <w:rFonts w:ascii="Simplified Arabic" w:hAnsi="Simplified Arabic" w:cs="Simplified Arabic"/>
          <w:b/>
          <w:bCs/>
          <w:color w:val="002060"/>
          <w:sz w:val="24"/>
          <w:szCs w:val="24"/>
        </w:rPr>
        <w:t xml:space="preserve"> </w:t>
      </w:r>
      <w:r w:rsidRPr="00315846">
        <w:rPr>
          <w:rFonts w:ascii="Simplified Arabic" w:hAnsi="Simplified Arabic" w:cs="Simplified Arabic" w:hint="cs"/>
          <w:b/>
          <w:bCs/>
          <w:color w:val="002060"/>
          <w:sz w:val="24"/>
          <w:szCs w:val="24"/>
          <w:rtl/>
        </w:rPr>
        <w:t>الجهاز</w:t>
      </w:r>
      <w:r w:rsidRPr="00315846">
        <w:rPr>
          <w:rFonts w:ascii="Simplified Arabic" w:hAnsi="Simplified Arabic" w:cs="Simplified Arabic"/>
          <w:b/>
          <w:bCs/>
          <w:color w:val="002060"/>
          <w:sz w:val="24"/>
          <w:szCs w:val="24"/>
        </w:rPr>
        <w:t xml:space="preserve"> </w:t>
      </w:r>
    </w:p>
    <w:p w:rsidR="00597CA1" w:rsidRPr="008E53EF" w:rsidRDefault="00597CA1" w:rsidP="00597CA1">
      <w:pPr>
        <w:tabs>
          <w:tab w:val="left" w:pos="-1"/>
        </w:tabs>
        <w:bidi/>
        <w:spacing w:after="0" w:line="240" w:lineRule="auto"/>
        <w:ind w:left="-1"/>
        <w:jc w:val="both"/>
        <w:rPr>
          <w:rFonts w:ascii="Simplified Arabic" w:hAnsi="Simplified Arabic" w:cs="Simplified Arabic"/>
          <w:color w:val="000000" w:themeColor="text1"/>
          <w:sz w:val="24"/>
          <w:szCs w:val="24"/>
          <w:rtl/>
          <w:lang w:bidi="ar-JO"/>
        </w:rPr>
      </w:pPr>
      <w:r w:rsidRPr="008E53EF">
        <w:rPr>
          <w:rFonts w:ascii="Simplified Arabic" w:hAnsi="Simplified Arabic" w:cs="Simplified Arabic" w:hint="cs"/>
          <w:color w:val="000000" w:themeColor="text1"/>
          <w:sz w:val="24"/>
          <w:szCs w:val="24"/>
          <w:rtl/>
          <w:lang w:bidi="ar-JO"/>
        </w:rPr>
        <w:t>غالبية مستخدمي بيانات الجهاز يفضلون موقع فيسبوك للتواصل مع الجهاز ب</w:t>
      </w:r>
      <w:r w:rsidR="00751FD3">
        <w:rPr>
          <w:rFonts w:ascii="Simplified Arabic" w:hAnsi="Simplified Arabic" w:cs="Simplified Arabic" w:hint="cs"/>
          <w:color w:val="000000" w:themeColor="text1"/>
          <w:sz w:val="24"/>
          <w:szCs w:val="24"/>
          <w:rtl/>
          <w:lang w:bidi="ar-JO"/>
        </w:rPr>
        <w:t xml:space="preserve">نسبة </w:t>
      </w:r>
      <w:r w:rsidRPr="008E53EF">
        <w:rPr>
          <w:rFonts w:ascii="Simplified Arabic" w:hAnsi="Simplified Arabic" w:cs="Simplified Arabic" w:hint="cs"/>
          <w:color w:val="000000" w:themeColor="text1"/>
          <w:sz w:val="24"/>
          <w:szCs w:val="24"/>
          <w:rtl/>
          <w:lang w:bidi="ar-JO"/>
        </w:rPr>
        <w:t xml:space="preserve">حوالي 84%، كذلك الحال عند </w:t>
      </w:r>
      <w:r>
        <w:rPr>
          <w:rFonts w:ascii="Simplified Arabic" w:hAnsi="Simplified Arabic" w:cs="Simplified Arabic" w:hint="cs"/>
          <w:color w:val="000000" w:themeColor="text1"/>
          <w:sz w:val="24"/>
          <w:szCs w:val="24"/>
          <w:rtl/>
          <w:lang w:bidi="ar-JO"/>
        </w:rPr>
        <w:t>التفصيل حسب صفة المستخدم حيث كان</w:t>
      </w:r>
      <w:r w:rsidRPr="008E53EF">
        <w:rPr>
          <w:rFonts w:ascii="Simplified Arabic" w:hAnsi="Simplified Arabic" w:cs="Simplified Arabic" w:hint="cs"/>
          <w:color w:val="000000" w:themeColor="text1"/>
          <w:sz w:val="24"/>
          <w:szCs w:val="24"/>
          <w:rtl/>
          <w:lang w:bidi="ar-JO"/>
        </w:rPr>
        <w:t xml:space="preserve"> فيسبوك هو الخيار الذي حصل على النسب الأعلى لدى كل من الأفراد والمؤسسات ومستخدمي الصفحة الالكترونية </w:t>
      </w:r>
      <w:r>
        <w:rPr>
          <w:rFonts w:ascii="Simplified Arabic" w:hAnsi="Simplified Arabic" w:cs="Simplified Arabic" w:hint="cs"/>
          <w:color w:val="000000" w:themeColor="text1"/>
          <w:sz w:val="24"/>
          <w:szCs w:val="24"/>
          <w:rtl/>
          <w:lang w:bidi="ar-JO"/>
        </w:rPr>
        <w:t>ب</w:t>
      </w:r>
      <w:r w:rsidRPr="008E53EF">
        <w:rPr>
          <w:rFonts w:ascii="Simplified Arabic" w:hAnsi="Simplified Arabic" w:cs="Simplified Arabic" w:hint="cs"/>
          <w:color w:val="000000" w:themeColor="text1"/>
          <w:sz w:val="24"/>
          <w:szCs w:val="24"/>
          <w:rtl/>
          <w:lang w:bidi="ar-JO"/>
        </w:rPr>
        <w:t>حوالي 87% و89% و82% على التوالي (أنظر جدول 5).</w:t>
      </w:r>
    </w:p>
    <w:p w:rsidR="00597CA1" w:rsidRPr="008E53EF" w:rsidRDefault="00597CA1" w:rsidP="00597CA1">
      <w:pPr>
        <w:tabs>
          <w:tab w:val="left" w:pos="-1"/>
        </w:tabs>
        <w:bidi/>
        <w:spacing w:after="0" w:line="240" w:lineRule="auto"/>
        <w:ind w:left="-1"/>
        <w:rPr>
          <w:rFonts w:ascii="Simplified Arabic" w:hAnsi="Simplified Arabic" w:cs="Simplified Arabic"/>
          <w:color w:val="000000" w:themeColor="text1"/>
          <w:sz w:val="24"/>
          <w:szCs w:val="24"/>
          <w:rtl/>
          <w:lang w:bidi="ar-JO"/>
        </w:rPr>
      </w:pPr>
    </w:p>
    <w:p w:rsidR="00597CA1" w:rsidRPr="008E53EF" w:rsidRDefault="00597CA1" w:rsidP="00CD033D">
      <w:pPr>
        <w:tabs>
          <w:tab w:val="left" w:pos="-1"/>
        </w:tabs>
        <w:bidi/>
        <w:spacing w:after="0" w:line="240" w:lineRule="auto"/>
        <w:ind w:left="-1"/>
        <w:jc w:val="center"/>
        <w:rPr>
          <w:rFonts w:ascii="Simplified Arabic" w:hAnsi="Simplified Arabic" w:cs="Simplified Arabic"/>
          <w:b/>
          <w:bCs/>
          <w:color w:val="000000" w:themeColor="text1"/>
          <w:sz w:val="24"/>
          <w:szCs w:val="24"/>
          <w:rtl/>
        </w:rPr>
      </w:pPr>
      <w:r w:rsidRPr="008E53EF">
        <w:rPr>
          <w:rFonts w:ascii="Simplified Arabic" w:hAnsi="Simplified Arabic" w:cs="Simplified Arabic"/>
          <w:b/>
          <w:bCs/>
          <w:color w:val="000000" w:themeColor="text1"/>
          <w:sz w:val="24"/>
          <w:szCs w:val="24"/>
          <w:rtl/>
        </w:rPr>
        <w:t>التوزيع النسبي</w:t>
      </w:r>
      <w:r w:rsidR="00CD033D">
        <w:rPr>
          <w:rFonts w:ascii="Simplified Arabic" w:hAnsi="Simplified Arabic" w:cs="Simplified Arabic" w:hint="cs"/>
          <w:b/>
          <w:bCs/>
          <w:color w:val="000000" w:themeColor="text1"/>
          <w:sz w:val="24"/>
          <w:szCs w:val="24"/>
          <w:rtl/>
        </w:rPr>
        <w:t xml:space="preserve"> للمستخدمين حسب </w:t>
      </w:r>
      <w:r w:rsidR="00CD033D">
        <w:rPr>
          <w:rFonts w:ascii="Simplified Arabic" w:hAnsi="Simplified Arabic" w:cs="Simplified Arabic" w:hint="cs"/>
          <w:b/>
          <w:bCs/>
          <w:color w:val="000000" w:themeColor="text1"/>
          <w:sz w:val="24"/>
          <w:szCs w:val="24"/>
          <w:rtl/>
          <w:lang w:bidi="ar-JO"/>
        </w:rPr>
        <w:t>الوسيلة</w:t>
      </w:r>
      <w:r w:rsidRPr="008E53EF">
        <w:rPr>
          <w:rFonts w:ascii="Simplified Arabic" w:hAnsi="Simplified Arabic" w:cs="Simplified Arabic"/>
          <w:b/>
          <w:bCs/>
          <w:color w:val="000000" w:themeColor="text1"/>
          <w:sz w:val="24"/>
          <w:szCs w:val="24"/>
          <w:rtl/>
          <w:lang w:bidi="ar-JO"/>
        </w:rPr>
        <w:t xml:space="preserve"> المفضلة </w:t>
      </w:r>
      <w:r w:rsidRPr="008E53EF">
        <w:rPr>
          <w:rFonts w:ascii="DejaVuSans-Bold" w:cs="DejaVuSans-Bold" w:hint="cs"/>
          <w:b/>
          <w:bCs/>
          <w:color w:val="000000" w:themeColor="text1"/>
          <w:sz w:val="24"/>
          <w:szCs w:val="24"/>
          <w:rtl/>
        </w:rPr>
        <w:t>للتواصل</w:t>
      </w:r>
      <w:r w:rsidRPr="008E53EF">
        <w:rPr>
          <w:rFonts w:ascii="DejaVuSans-Bold" w:cs="DejaVuSans-Bold"/>
          <w:b/>
          <w:bCs/>
          <w:color w:val="000000" w:themeColor="text1"/>
          <w:sz w:val="24"/>
          <w:szCs w:val="24"/>
        </w:rPr>
        <w:t xml:space="preserve"> </w:t>
      </w:r>
      <w:r w:rsidRPr="008E53EF">
        <w:rPr>
          <w:rFonts w:ascii="DejaVuSans-Bold" w:cs="DejaVuSans-Bold" w:hint="cs"/>
          <w:b/>
          <w:bCs/>
          <w:color w:val="000000" w:themeColor="text1"/>
          <w:sz w:val="24"/>
          <w:szCs w:val="24"/>
          <w:rtl/>
        </w:rPr>
        <w:t>مع</w:t>
      </w:r>
      <w:r w:rsidRPr="008E53EF">
        <w:rPr>
          <w:rFonts w:ascii="DejaVuSans-Bold" w:cs="DejaVuSans-Bold"/>
          <w:b/>
          <w:bCs/>
          <w:color w:val="000000" w:themeColor="text1"/>
          <w:sz w:val="24"/>
          <w:szCs w:val="24"/>
        </w:rPr>
        <w:t xml:space="preserve"> </w:t>
      </w:r>
      <w:r w:rsidRPr="008E53EF">
        <w:rPr>
          <w:rFonts w:ascii="DejaVuSans-Bold" w:cs="DejaVuSans-Bold" w:hint="cs"/>
          <w:b/>
          <w:bCs/>
          <w:color w:val="000000" w:themeColor="text1"/>
          <w:sz w:val="24"/>
          <w:szCs w:val="24"/>
          <w:rtl/>
        </w:rPr>
        <w:t>الجهاز</w:t>
      </w:r>
      <w:r w:rsidRPr="008E53EF">
        <w:rPr>
          <w:rFonts w:ascii="Simplified Arabic" w:hAnsi="Simplified Arabic" w:cs="Simplified Arabic" w:hint="cs"/>
          <w:b/>
          <w:bCs/>
          <w:color w:val="000000" w:themeColor="text1"/>
          <w:sz w:val="24"/>
          <w:szCs w:val="24"/>
          <w:rtl/>
        </w:rPr>
        <w:t>،</w:t>
      </w:r>
      <w:r w:rsidRPr="008E53EF">
        <w:rPr>
          <w:rFonts w:ascii="Simplified Arabic" w:hAnsi="Simplified Arabic" w:cs="Simplified Arabic"/>
          <w:b/>
          <w:bCs/>
          <w:color w:val="000000" w:themeColor="text1"/>
          <w:sz w:val="24"/>
          <w:szCs w:val="24"/>
          <w:rtl/>
        </w:rPr>
        <w:t xml:space="preserve"> 2019</w:t>
      </w:r>
    </w:p>
    <w:p w:rsidR="00597CA1" w:rsidRPr="00A25E89" w:rsidRDefault="00597CA1" w:rsidP="00597CA1">
      <w:pPr>
        <w:tabs>
          <w:tab w:val="left" w:pos="-1"/>
        </w:tabs>
        <w:bidi/>
        <w:spacing w:after="0" w:line="240" w:lineRule="auto"/>
        <w:ind w:left="-1"/>
        <w:jc w:val="center"/>
        <w:rPr>
          <w:rFonts w:ascii="Simplified Arabic" w:hAnsi="Simplified Arabic" w:cs="Simplified Arabic"/>
          <w:color w:val="0070C0"/>
          <w:sz w:val="24"/>
          <w:szCs w:val="24"/>
          <w:rtl/>
        </w:rPr>
      </w:pPr>
      <w:r>
        <w:rPr>
          <w:rFonts w:ascii="Simplified Arabic" w:hAnsi="Simplified Arabic" w:cs="Simplified Arabic"/>
          <w:noProof/>
          <w:color w:val="0070C0"/>
          <w:sz w:val="24"/>
          <w:szCs w:val="24"/>
          <w:rtl/>
        </w:rPr>
        <w:drawing>
          <wp:inline distT="0" distB="0" distL="0" distR="0">
            <wp:extent cx="5486400" cy="2536466"/>
            <wp:effectExtent l="0" t="0" r="0" b="16510"/>
            <wp:docPr id="3" name="Chart 3"/>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p w:rsidR="00751FD3" w:rsidRDefault="00751FD3" w:rsidP="00751FD3">
      <w:pPr>
        <w:tabs>
          <w:tab w:val="left" w:pos="-1"/>
        </w:tabs>
        <w:bidi/>
        <w:spacing w:after="0" w:line="240" w:lineRule="auto"/>
        <w:ind w:left="-1"/>
        <w:rPr>
          <w:rFonts w:ascii="Simplified Arabic" w:hAnsi="Simplified Arabic" w:cs="Simplified Arabic"/>
          <w:b/>
          <w:bCs/>
          <w:color w:val="000000" w:themeColor="text1"/>
          <w:sz w:val="24"/>
          <w:szCs w:val="24"/>
          <w:rtl/>
        </w:rPr>
      </w:pPr>
    </w:p>
    <w:p w:rsidR="00895E2D" w:rsidRDefault="00895E2D" w:rsidP="00895E2D">
      <w:pPr>
        <w:tabs>
          <w:tab w:val="left" w:pos="-1"/>
        </w:tabs>
        <w:bidi/>
        <w:spacing w:after="0" w:line="240" w:lineRule="auto"/>
        <w:ind w:left="-1"/>
        <w:rPr>
          <w:rFonts w:ascii="Simplified Arabic" w:hAnsi="Simplified Arabic" w:cs="Simplified Arabic"/>
          <w:b/>
          <w:bCs/>
          <w:color w:val="000000" w:themeColor="text1"/>
          <w:sz w:val="24"/>
          <w:szCs w:val="24"/>
          <w:rtl/>
        </w:rPr>
      </w:pPr>
    </w:p>
    <w:p w:rsidR="00A51C57" w:rsidRDefault="00597CA1" w:rsidP="001D392B">
      <w:pPr>
        <w:pStyle w:val="ListParagraph"/>
        <w:numPr>
          <w:ilvl w:val="2"/>
          <w:numId w:val="57"/>
        </w:numPr>
        <w:bidi/>
        <w:spacing w:after="0" w:line="240" w:lineRule="auto"/>
        <w:jc w:val="both"/>
        <w:rPr>
          <w:rFonts w:ascii="Simplified Arabic" w:hAnsi="Simplified Arabic" w:cs="Simplified Arabic"/>
          <w:b/>
          <w:bCs/>
          <w:color w:val="002060"/>
          <w:sz w:val="24"/>
          <w:szCs w:val="24"/>
          <w:rtl/>
        </w:rPr>
      </w:pPr>
      <w:r w:rsidRPr="00315846">
        <w:rPr>
          <w:rFonts w:ascii="Simplified Arabic" w:hAnsi="Simplified Arabic" w:cs="Simplified Arabic"/>
          <w:b/>
          <w:bCs/>
          <w:color w:val="002060"/>
          <w:sz w:val="24"/>
          <w:szCs w:val="24"/>
          <w:rtl/>
        </w:rPr>
        <w:lastRenderedPageBreak/>
        <w:t xml:space="preserve">أفضل وسيلة </w:t>
      </w:r>
      <w:r w:rsidR="00CD033D">
        <w:rPr>
          <w:rFonts w:ascii="Simplified Arabic" w:hAnsi="Simplified Arabic" w:cs="Simplified Arabic" w:hint="cs"/>
          <w:b/>
          <w:bCs/>
          <w:color w:val="002060"/>
          <w:sz w:val="24"/>
          <w:szCs w:val="24"/>
          <w:rtl/>
        </w:rPr>
        <w:t>ل</w:t>
      </w:r>
      <w:r w:rsidRPr="00315846">
        <w:rPr>
          <w:rFonts w:ascii="Simplified Arabic" w:hAnsi="Simplified Arabic" w:cs="Simplified Arabic"/>
          <w:b/>
          <w:bCs/>
          <w:color w:val="002060"/>
          <w:sz w:val="24"/>
          <w:szCs w:val="24"/>
          <w:rtl/>
        </w:rPr>
        <w:t>لحصول على البيانات أو الخدمات</w:t>
      </w:r>
    </w:p>
    <w:p w:rsidR="00597CA1" w:rsidRDefault="00597CA1" w:rsidP="00597CA1">
      <w:pPr>
        <w:tabs>
          <w:tab w:val="left" w:pos="-1"/>
        </w:tabs>
        <w:bidi/>
        <w:spacing w:after="0" w:line="240" w:lineRule="auto"/>
        <w:ind w:left="-1"/>
        <w:jc w:val="both"/>
        <w:rPr>
          <w:rFonts w:ascii="Simplified Arabic" w:hAnsi="Simplified Arabic" w:cs="Simplified Arabic"/>
          <w:color w:val="000000" w:themeColor="text1"/>
          <w:sz w:val="24"/>
          <w:szCs w:val="24"/>
          <w:rtl/>
        </w:rPr>
      </w:pPr>
      <w:r>
        <w:rPr>
          <w:rFonts w:ascii="Simplified Arabic" w:hAnsi="Simplified Arabic" w:cs="Simplified Arabic" w:hint="cs"/>
          <w:color w:val="000000" w:themeColor="text1"/>
          <w:sz w:val="24"/>
          <w:szCs w:val="24"/>
          <w:rtl/>
        </w:rPr>
        <w:t xml:space="preserve">أظهرت النتائج أن ما يقرب من </w:t>
      </w:r>
      <w:r w:rsidRPr="003C1C08">
        <w:rPr>
          <w:rFonts w:ascii="Simplified Arabic" w:hAnsi="Simplified Arabic" w:cs="Simplified Arabic"/>
          <w:color w:val="000000" w:themeColor="text1"/>
          <w:sz w:val="24"/>
          <w:szCs w:val="24"/>
          <w:rtl/>
        </w:rPr>
        <w:t xml:space="preserve">نصف مستخدمي بيانات الجهاز يفضلون الحصول على البيانات أو الخدمات الإحصائية التي يصدرها الجهاز من خلال الموقع الالكتروني، فيما </w:t>
      </w:r>
      <w:r>
        <w:rPr>
          <w:rFonts w:ascii="Simplified Arabic" w:hAnsi="Simplified Arabic" w:cs="Simplified Arabic"/>
          <w:color w:val="000000" w:themeColor="text1"/>
          <w:sz w:val="24"/>
          <w:szCs w:val="24"/>
          <w:rtl/>
        </w:rPr>
        <w:t>يفضل</w:t>
      </w:r>
      <w:r w:rsidRPr="003C1C08">
        <w:rPr>
          <w:rFonts w:ascii="Simplified Arabic" w:hAnsi="Simplified Arabic" w:cs="Simplified Arabic"/>
          <w:color w:val="000000" w:themeColor="text1"/>
          <w:sz w:val="24"/>
          <w:szCs w:val="24"/>
          <w:rtl/>
        </w:rPr>
        <w:t xml:space="preserve"> ما يقرب من ثلثهم </w:t>
      </w:r>
      <w:r>
        <w:rPr>
          <w:rFonts w:ascii="Simplified Arabic" w:hAnsi="Simplified Arabic" w:cs="Simplified Arabic"/>
          <w:color w:val="000000" w:themeColor="text1"/>
          <w:sz w:val="24"/>
          <w:szCs w:val="24"/>
          <w:rtl/>
        </w:rPr>
        <w:t>الحصول عليها من خلال البريد ال</w:t>
      </w:r>
      <w:r>
        <w:rPr>
          <w:rFonts w:ascii="Simplified Arabic" w:hAnsi="Simplified Arabic" w:cs="Simplified Arabic" w:hint="cs"/>
          <w:color w:val="000000" w:themeColor="text1"/>
          <w:sz w:val="24"/>
          <w:szCs w:val="24"/>
          <w:rtl/>
        </w:rPr>
        <w:t>إ</w:t>
      </w:r>
      <w:r w:rsidRPr="003C1C08">
        <w:rPr>
          <w:rFonts w:ascii="Simplified Arabic" w:hAnsi="Simplified Arabic" w:cs="Simplified Arabic"/>
          <w:color w:val="000000" w:themeColor="text1"/>
          <w:sz w:val="24"/>
          <w:szCs w:val="24"/>
          <w:rtl/>
        </w:rPr>
        <w:t xml:space="preserve">لكتروني، بينما جاءت أقل النسب </w:t>
      </w:r>
      <w:r>
        <w:rPr>
          <w:rFonts w:ascii="Simplified Arabic" w:hAnsi="Simplified Arabic" w:cs="Simplified Arabic" w:hint="cs"/>
          <w:color w:val="000000" w:themeColor="text1"/>
          <w:sz w:val="24"/>
          <w:szCs w:val="24"/>
          <w:rtl/>
        </w:rPr>
        <w:t xml:space="preserve">من المستخدمين الذين يفضلون </w:t>
      </w:r>
      <w:r w:rsidRPr="003C1C08">
        <w:rPr>
          <w:rFonts w:ascii="Simplified Arabic" w:hAnsi="Simplified Arabic" w:cs="Simplified Arabic"/>
          <w:color w:val="000000" w:themeColor="text1"/>
          <w:sz w:val="24"/>
          <w:szCs w:val="24"/>
          <w:rtl/>
        </w:rPr>
        <w:t xml:space="preserve">الحصول على البيانات أو الخدمات الإحصائية التي يصدرها الجهاز </w:t>
      </w:r>
      <w:r>
        <w:rPr>
          <w:rFonts w:ascii="Simplified Arabic" w:hAnsi="Simplified Arabic" w:cs="Simplified Arabic"/>
          <w:color w:val="000000" w:themeColor="text1"/>
          <w:sz w:val="24"/>
          <w:szCs w:val="24"/>
          <w:rtl/>
        </w:rPr>
        <w:t xml:space="preserve">من خلال حضور ورش العمل </w:t>
      </w:r>
      <w:r>
        <w:rPr>
          <w:rFonts w:ascii="Simplified Arabic" w:hAnsi="Simplified Arabic" w:cs="Simplified Arabic" w:hint="cs"/>
          <w:color w:val="000000" w:themeColor="text1"/>
          <w:sz w:val="24"/>
          <w:szCs w:val="24"/>
          <w:rtl/>
        </w:rPr>
        <w:t>و</w:t>
      </w:r>
      <w:r>
        <w:rPr>
          <w:rFonts w:ascii="Simplified Arabic" w:hAnsi="Simplified Arabic" w:cs="Simplified Arabic"/>
          <w:color w:val="000000" w:themeColor="text1"/>
          <w:sz w:val="24"/>
          <w:szCs w:val="24"/>
          <w:rtl/>
        </w:rPr>
        <w:t>الندوات</w:t>
      </w:r>
      <w:r w:rsidRPr="003C1C08">
        <w:rPr>
          <w:rFonts w:ascii="Simplified Arabic" w:hAnsi="Simplified Arabic" w:cs="Simplified Arabic"/>
          <w:color w:val="000000" w:themeColor="text1"/>
          <w:sz w:val="24"/>
          <w:szCs w:val="24"/>
          <w:rtl/>
        </w:rPr>
        <w:t xml:space="preserve"> </w:t>
      </w:r>
      <w:r>
        <w:rPr>
          <w:rFonts w:ascii="Simplified Arabic" w:hAnsi="Simplified Arabic" w:cs="Simplified Arabic" w:hint="cs"/>
          <w:color w:val="000000" w:themeColor="text1"/>
          <w:sz w:val="24"/>
          <w:szCs w:val="24"/>
          <w:rtl/>
        </w:rPr>
        <w:t>و</w:t>
      </w:r>
      <w:r w:rsidRPr="003C1C08">
        <w:rPr>
          <w:rFonts w:ascii="Simplified Arabic" w:hAnsi="Simplified Arabic" w:cs="Simplified Arabic"/>
          <w:color w:val="000000" w:themeColor="text1"/>
          <w:sz w:val="24"/>
          <w:szCs w:val="24"/>
          <w:rtl/>
        </w:rPr>
        <w:t>المؤتمرات</w:t>
      </w:r>
      <w:r>
        <w:rPr>
          <w:rFonts w:ascii="Simplified Arabic" w:hAnsi="Simplified Arabic" w:cs="Simplified Arabic" w:hint="cs"/>
          <w:color w:val="000000" w:themeColor="text1"/>
          <w:sz w:val="24"/>
          <w:szCs w:val="24"/>
          <w:rtl/>
        </w:rPr>
        <w:t xml:space="preserve"> </w:t>
      </w:r>
      <w:r w:rsidR="00105F24">
        <w:rPr>
          <w:rFonts w:ascii="Simplified Arabic" w:hAnsi="Simplified Arabic" w:cs="Simplified Arabic" w:hint="cs"/>
          <w:color w:val="000000" w:themeColor="text1"/>
          <w:sz w:val="24"/>
          <w:szCs w:val="24"/>
          <w:rtl/>
        </w:rPr>
        <w:t>ما يقارب</w:t>
      </w:r>
      <w:r w:rsidRPr="003C1C08">
        <w:rPr>
          <w:rFonts w:ascii="Simplified Arabic" w:hAnsi="Simplified Arabic" w:cs="Simplified Arabic"/>
          <w:color w:val="000000" w:themeColor="text1"/>
          <w:sz w:val="24"/>
          <w:szCs w:val="24"/>
          <w:rtl/>
        </w:rPr>
        <w:t xml:space="preserve"> </w:t>
      </w:r>
      <w:r>
        <w:rPr>
          <w:rFonts w:ascii="Simplified Arabic" w:hAnsi="Simplified Arabic" w:cs="Simplified Arabic" w:hint="cs"/>
          <w:color w:val="000000" w:themeColor="text1"/>
          <w:sz w:val="24"/>
          <w:szCs w:val="24"/>
          <w:rtl/>
        </w:rPr>
        <w:t>2</w:t>
      </w:r>
      <w:r w:rsidRPr="003C1C08">
        <w:rPr>
          <w:rFonts w:ascii="Simplified Arabic" w:hAnsi="Simplified Arabic" w:cs="Simplified Arabic"/>
          <w:color w:val="000000" w:themeColor="text1"/>
          <w:sz w:val="24"/>
          <w:szCs w:val="24"/>
          <w:rtl/>
        </w:rPr>
        <w:t>%، وقد جاءت النسب بشكل تفصيلي بحسب صفة المستخدم كالآتي:</w:t>
      </w:r>
    </w:p>
    <w:p w:rsidR="00597CA1" w:rsidRPr="00E67974" w:rsidRDefault="00597CA1" w:rsidP="00597CA1">
      <w:pPr>
        <w:tabs>
          <w:tab w:val="left" w:pos="-1"/>
        </w:tabs>
        <w:bidi/>
        <w:spacing w:after="0" w:line="240" w:lineRule="auto"/>
        <w:ind w:left="-1"/>
        <w:jc w:val="both"/>
        <w:rPr>
          <w:rFonts w:ascii="Simplified Arabic" w:hAnsi="Simplified Arabic" w:cs="Simplified Arabic"/>
          <w:color w:val="000000" w:themeColor="text1"/>
          <w:sz w:val="16"/>
          <w:szCs w:val="16"/>
          <w:rtl/>
        </w:rPr>
      </w:pPr>
    </w:p>
    <w:p w:rsidR="00597CA1" w:rsidRPr="00241DC1" w:rsidRDefault="00597CA1" w:rsidP="00241DC1">
      <w:pPr>
        <w:tabs>
          <w:tab w:val="left" w:pos="-1"/>
        </w:tabs>
        <w:bidi/>
        <w:spacing w:after="0" w:line="240" w:lineRule="auto"/>
        <w:ind w:left="-1"/>
        <w:jc w:val="both"/>
        <w:rPr>
          <w:rFonts w:ascii="Simplified Arabic" w:hAnsi="Simplified Arabic" w:cs="Simplified Arabic"/>
          <w:b/>
          <w:bCs/>
          <w:color w:val="002060"/>
          <w:sz w:val="24"/>
          <w:szCs w:val="24"/>
        </w:rPr>
      </w:pPr>
      <w:r w:rsidRPr="00241DC1">
        <w:rPr>
          <w:rFonts w:ascii="Simplified Arabic" w:hAnsi="Simplified Arabic" w:cs="Simplified Arabic"/>
          <w:b/>
          <w:bCs/>
          <w:color w:val="002060"/>
          <w:sz w:val="24"/>
          <w:szCs w:val="24"/>
          <w:rtl/>
        </w:rPr>
        <w:t>المؤسسات:</w:t>
      </w:r>
    </w:p>
    <w:p w:rsidR="00597CA1" w:rsidRDefault="00CD033D" w:rsidP="00CD033D">
      <w:pPr>
        <w:bidi/>
        <w:spacing w:after="0" w:line="240" w:lineRule="auto"/>
        <w:jc w:val="both"/>
        <w:rPr>
          <w:rFonts w:ascii="Simplified Arabic" w:hAnsi="Simplified Arabic" w:cs="Simplified Arabic"/>
          <w:color w:val="000000" w:themeColor="text1"/>
          <w:sz w:val="24"/>
          <w:szCs w:val="24"/>
          <w:rtl/>
        </w:rPr>
      </w:pPr>
      <w:r>
        <w:rPr>
          <w:rFonts w:ascii="Simplified Arabic" w:hAnsi="Simplified Arabic" w:cs="Simplified Arabic" w:hint="cs"/>
          <w:color w:val="000000" w:themeColor="text1"/>
          <w:sz w:val="24"/>
          <w:szCs w:val="24"/>
          <w:rtl/>
        </w:rPr>
        <w:t>حوالي</w:t>
      </w:r>
      <w:r w:rsidR="00597CA1" w:rsidRPr="003C1C08">
        <w:rPr>
          <w:rFonts w:ascii="Simplified Arabic" w:hAnsi="Simplified Arabic" w:cs="Simplified Arabic"/>
          <w:color w:val="000000" w:themeColor="text1"/>
          <w:sz w:val="24"/>
          <w:szCs w:val="24"/>
          <w:rtl/>
        </w:rPr>
        <w:t xml:space="preserve"> </w:t>
      </w:r>
      <w:r>
        <w:rPr>
          <w:rFonts w:ascii="Simplified Arabic" w:hAnsi="Simplified Arabic" w:cs="Simplified Arabic" w:hint="cs"/>
          <w:color w:val="000000" w:themeColor="text1"/>
          <w:sz w:val="24"/>
          <w:szCs w:val="24"/>
          <w:rtl/>
        </w:rPr>
        <w:t>62</w:t>
      </w:r>
      <w:r w:rsidR="00597CA1" w:rsidRPr="003C1C08">
        <w:rPr>
          <w:rFonts w:ascii="Simplified Arabic" w:hAnsi="Simplified Arabic" w:cs="Simplified Arabic"/>
          <w:color w:val="000000" w:themeColor="text1"/>
          <w:sz w:val="24"/>
          <w:szCs w:val="24"/>
          <w:rtl/>
        </w:rPr>
        <w:t xml:space="preserve">% من المؤسسات يفضلون الحصول على البيانات أو الخدمات من خلال البريد الإلكتروني، </w:t>
      </w:r>
      <w:r w:rsidR="00597CA1">
        <w:rPr>
          <w:rFonts w:ascii="Simplified Arabic" w:hAnsi="Simplified Arabic" w:cs="Simplified Arabic" w:hint="cs"/>
          <w:color w:val="000000" w:themeColor="text1"/>
          <w:sz w:val="24"/>
          <w:szCs w:val="24"/>
          <w:rtl/>
        </w:rPr>
        <w:t>وفي المرتبة الثانية جاءت نسبة تفضيلهم ل</w:t>
      </w:r>
      <w:r w:rsidR="00597CA1" w:rsidRPr="003C1C08">
        <w:rPr>
          <w:rFonts w:ascii="Simplified Arabic" w:hAnsi="Simplified Arabic" w:cs="Simplified Arabic"/>
          <w:color w:val="000000" w:themeColor="text1"/>
          <w:sz w:val="24"/>
          <w:szCs w:val="24"/>
          <w:rtl/>
        </w:rPr>
        <w:t xml:space="preserve">لموقع الالكتروني </w:t>
      </w:r>
      <w:r w:rsidR="00597CA1">
        <w:rPr>
          <w:rFonts w:ascii="Simplified Arabic" w:hAnsi="Simplified Arabic" w:cs="Simplified Arabic" w:hint="cs"/>
          <w:color w:val="000000" w:themeColor="text1"/>
          <w:sz w:val="24"/>
          <w:szCs w:val="24"/>
          <w:rtl/>
        </w:rPr>
        <w:t>29</w:t>
      </w:r>
      <w:r w:rsidR="00597CA1" w:rsidRPr="003C1C08">
        <w:rPr>
          <w:rFonts w:ascii="Simplified Arabic" w:hAnsi="Simplified Arabic" w:cs="Simplified Arabic"/>
          <w:color w:val="000000" w:themeColor="text1"/>
          <w:sz w:val="24"/>
          <w:szCs w:val="24"/>
          <w:rtl/>
        </w:rPr>
        <w:t>%</w:t>
      </w:r>
      <w:r w:rsidR="00105F24">
        <w:rPr>
          <w:rFonts w:ascii="Simplified Arabic" w:hAnsi="Simplified Arabic" w:cs="Simplified Arabic" w:hint="cs"/>
          <w:color w:val="000000" w:themeColor="text1"/>
          <w:sz w:val="24"/>
          <w:szCs w:val="24"/>
          <w:rtl/>
        </w:rPr>
        <w:t xml:space="preserve"> تقريبا</w:t>
      </w:r>
      <w:r w:rsidR="00597CA1" w:rsidRPr="003C1C08">
        <w:rPr>
          <w:rFonts w:ascii="Simplified Arabic" w:hAnsi="Simplified Arabic" w:cs="Simplified Arabic"/>
          <w:color w:val="000000" w:themeColor="text1"/>
          <w:sz w:val="24"/>
          <w:szCs w:val="24"/>
          <w:rtl/>
        </w:rPr>
        <w:t xml:space="preserve">، بينما كانت النسب الأقل لصالح </w:t>
      </w:r>
      <w:r w:rsidR="00597CA1">
        <w:rPr>
          <w:rFonts w:ascii="Simplified Arabic" w:hAnsi="Simplified Arabic" w:cs="Simplified Arabic"/>
          <w:color w:val="000000" w:themeColor="text1"/>
          <w:sz w:val="24"/>
          <w:szCs w:val="24"/>
          <w:rtl/>
        </w:rPr>
        <w:t xml:space="preserve">وسيلتي </w:t>
      </w:r>
      <w:r w:rsidR="00597CA1">
        <w:rPr>
          <w:rFonts w:ascii="Simplified Arabic" w:hAnsi="Simplified Arabic" w:cs="Simplified Arabic" w:hint="cs"/>
          <w:color w:val="000000" w:themeColor="text1"/>
          <w:sz w:val="24"/>
          <w:szCs w:val="24"/>
          <w:rtl/>
        </w:rPr>
        <w:t>"</w:t>
      </w:r>
      <w:r w:rsidR="00597CA1">
        <w:rPr>
          <w:rFonts w:ascii="Simplified Arabic" w:hAnsi="Simplified Arabic" w:cs="Simplified Arabic"/>
          <w:color w:val="000000" w:themeColor="text1"/>
          <w:sz w:val="24"/>
          <w:szCs w:val="24"/>
          <w:rtl/>
        </w:rPr>
        <w:t>البيانات الصحفية</w:t>
      </w:r>
      <w:r w:rsidR="00597CA1">
        <w:rPr>
          <w:rFonts w:ascii="Simplified Arabic" w:hAnsi="Simplified Arabic" w:cs="Simplified Arabic" w:hint="cs"/>
          <w:color w:val="000000" w:themeColor="text1"/>
          <w:sz w:val="24"/>
          <w:szCs w:val="24"/>
          <w:rtl/>
        </w:rPr>
        <w:t>"</w:t>
      </w:r>
      <w:r w:rsidR="00597CA1">
        <w:rPr>
          <w:rFonts w:ascii="Simplified Arabic" w:hAnsi="Simplified Arabic" w:cs="Simplified Arabic"/>
          <w:color w:val="000000" w:themeColor="text1"/>
          <w:sz w:val="24"/>
          <w:szCs w:val="24"/>
          <w:rtl/>
        </w:rPr>
        <w:t xml:space="preserve"> و</w:t>
      </w:r>
      <w:r w:rsidR="00597CA1">
        <w:rPr>
          <w:rFonts w:ascii="Simplified Arabic" w:hAnsi="Simplified Arabic" w:cs="Simplified Arabic" w:hint="cs"/>
          <w:color w:val="000000" w:themeColor="text1"/>
          <w:sz w:val="24"/>
          <w:szCs w:val="24"/>
          <w:rtl/>
        </w:rPr>
        <w:t>"</w:t>
      </w:r>
      <w:r w:rsidR="00597CA1">
        <w:rPr>
          <w:rFonts w:ascii="Simplified Arabic" w:hAnsi="Simplified Arabic" w:cs="Simplified Arabic"/>
          <w:color w:val="000000" w:themeColor="text1"/>
          <w:sz w:val="24"/>
          <w:szCs w:val="24"/>
          <w:rtl/>
        </w:rPr>
        <w:t>الهاتف</w:t>
      </w:r>
      <w:r w:rsidR="00597CA1" w:rsidRPr="003C1C08">
        <w:rPr>
          <w:rFonts w:ascii="Simplified Arabic" w:hAnsi="Simplified Arabic" w:cs="Simplified Arabic"/>
          <w:color w:val="000000" w:themeColor="text1"/>
          <w:sz w:val="24"/>
          <w:szCs w:val="24"/>
          <w:rtl/>
        </w:rPr>
        <w:t>/ الفاكس</w:t>
      </w:r>
      <w:r w:rsidR="00597CA1">
        <w:rPr>
          <w:rFonts w:ascii="Simplified Arabic" w:hAnsi="Simplified Arabic" w:cs="Simplified Arabic" w:hint="cs"/>
          <w:color w:val="000000" w:themeColor="text1"/>
          <w:sz w:val="24"/>
          <w:szCs w:val="24"/>
          <w:rtl/>
        </w:rPr>
        <w:t>"</w:t>
      </w:r>
      <w:r w:rsidR="00597CA1">
        <w:rPr>
          <w:rFonts w:ascii="Simplified Arabic" w:hAnsi="Simplified Arabic" w:cs="Simplified Arabic"/>
          <w:color w:val="000000" w:themeColor="text1"/>
          <w:sz w:val="24"/>
          <w:szCs w:val="24"/>
          <w:rtl/>
        </w:rPr>
        <w:t xml:space="preserve"> ب</w:t>
      </w:r>
      <w:r w:rsidR="00597CA1">
        <w:rPr>
          <w:rFonts w:ascii="Simplified Arabic" w:hAnsi="Simplified Arabic" w:cs="Simplified Arabic" w:hint="cs"/>
          <w:color w:val="000000" w:themeColor="text1"/>
          <w:sz w:val="24"/>
          <w:szCs w:val="24"/>
          <w:rtl/>
        </w:rPr>
        <w:t>حوالي</w:t>
      </w:r>
      <w:r w:rsidR="00597CA1" w:rsidRPr="003C1C08">
        <w:rPr>
          <w:rFonts w:ascii="Simplified Arabic" w:hAnsi="Simplified Arabic" w:cs="Simplified Arabic"/>
          <w:color w:val="000000" w:themeColor="text1"/>
          <w:sz w:val="24"/>
          <w:szCs w:val="24"/>
          <w:rtl/>
        </w:rPr>
        <w:t xml:space="preserve"> </w:t>
      </w:r>
      <w:r w:rsidR="00597CA1">
        <w:rPr>
          <w:rFonts w:ascii="Simplified Arabic" w:hAnsi="Simplified Arabic" w:cs="Simplified Arabic" w:hint="cs"/>
          <w:color w:val="000000" w:themeColor="text1"/>
          <w:sz w:val="24"/>
          <w:szCs w:val="24"/>
          <w:rtl/>
        </w:rPr>
        <w:t>1</w:t>
      </w:r>
      <w:r w:rsidR="00597CA1" w:rsidRPr="003C1C08">
        <w:rPr>
          <w:rFonts w:ascii="Simplified Arabic" w:hAnsi="Simplified Arabic" w:cs="Simplified Arabic"/>
          <w:color w:val="000000" w:themeColor="text1"/>
          <w:sz w:val="24"/>
          <w:szCs w:val="24"/>
          <w:rtl/>
        </w:rPr>
        <w:t xml:space="preserve">% لكل منهما (أنظر جدول </w:t>
      </w:r>
      <w:r w:rsidR="00597CA1">
        <w:rPr>
          <w:rFonts w:ascii="Simplified Arabic" w:hAnsi="Simplified Arabic" w:cs="Simplified Arabic" w:hint="cs"/>
          <w:color w:val="000000" w:themeColor="text1"/>
          <w:sz w:val="24"/>
          <w:szCs w:val="24"/>
          <w:rtl/>
        </w:rPr>
        <w:t>6</w:t>
      </w:r>
      <w:r w:rsidR="00597CA1" w:rsidRPr="003C1C08">
        <w:rPr>
          <w:rFonts w:ascii="Simplified Arabic" w:hAnsi="Simplified Arabic" w:cs="Simplified Arabic"/>
          <w:color w:val="000000" w:themeColor="text1"/>
          <w:sz w:val="24"/>
          <w:szCs w:val="24"/>
          <w:rtl/>
        </w:rPr>
        <w:t>).</w:t>
      </w:r>
    </w:p>
    <w:p w:rsidR="00597CA1" w:rsidRPr="00E67974" w:rsidRDefault="00597CA1" w:rsidP="00597CA1">
      <w:pPr>
        <w:bidi/>
        <w:spacing w:after="0" w:line="240" w:lineRule="auto"/>
        <w:jc w:val="both"/>
        <w:rPr>
          <w:rFonts w:ascii="Simplified Arabic" w:hAnsi="Simplified Arabic" w:cs="Simplified Arabic"/>
          <w:color w:val="000000" w:themeColor="text1"/>
          <w:sz w:val="18"/>
          <w:szCs w:val="18"/>
        </w:rPr>
      </w:pPr>
    </w:p>
    <w:p w:rsidR="00597CA1" w:rsidRPr="00241DC1" w:rsidRDefault="00597CA1" w:rsidP="00241DC1">
      <w:pPr>
        <w:tabs>
          <w:tab w:val="left" w:pos="-1"/>
        </w:tabs>
        <w:bidi/>
        <w:spacing w:after="0" w:line="240" w:lineRule="auto"/>
        <w:ind w:left="-1"/>
        <w:jc w:val="both"/>
        <w:rPr>
          <w:rFonts w:ascii="Simplified Arabic" w:hAnsi="Simplified Arabic" w:cs="Simplified Arabic"/>
          <w:b/>
          <w:bCs/>
          <w:color w:val="002060"/>
          <w:sz w:val="24"/>
          <w:szCs w:val="24"/>
          <w:rtl/>
        </w:rPr>
      </w:pPr>
      <w:r w:rsidRPr="00241DC1">
        <w:rPr>
          <w:rFonts w:ascii="Simplified Arabic" w:hAnsi="Simplified Arabic" w:cs="Simplified Arabic"/>
          <w:b/>
          <w:bCs/>
          <w:color w:val="002060"/>
          <w:sz w:val="24"/>
          <w:szCs w:val="24"/>
          <w:rtl/>
        </w:rPr>
        <w:t>الأفراد:</w:t>
      </w:r>
    </w:p>
    <w:p w:rsidR="00597CA1" w:rsidRPr="003C1C08" w:rsidRDefault="00597CA1" w:rsidP="00975203">
      <w:pPr>
        <w:pStyle w:val="ListParagraph"/>
        <w:tabs>
          <w:tab w:val="left" w:pos="-1"/>
        </w:tabs>
        <w:bidi/>
        <w:spacing w:after="0" w:line="240" w:lineRule="auto"/>
        <w:ind w:left="0"/>
        <w:jc w:val="both"/>
        <w:rPr>
          <w:rFonts w:ascii="Simplified Arabic" w:hAnsi="Simplified Arabic" w:cs="Simplified Arabic"/>
          <w:color w:val="000000" w:themeColor="text1"/>
          <w:sz w:val="24"/>
          <w:szCs w:val="24"/>
          <w:rtl/>
        </w:rPr>
      </w:pPr>
      <w:r w:rsidRPr="003C1C08">
        <w:rPr>
          <w:rFonts w:ascii="Simplified Arabic" w:hAnsi="Simplified Arabic" w:cs="Simplified Arabic"/>
          <w:color w:val="000000" w:themeColor="text1"/>
          <w:sz w:val="24"/>
          <w:szCs w:val="24"/>
          <w:rtl/>
        </w:rPr>
        <w:t xml:space="preserve">أكثر من نصف الأفراد </w:t>
      </w:r>
      <w:r>
        <w:rPr>
          <w:rFonts w:ascii="Simplified Arabic" w:hAnsi="Simplified Arabic" w:cs="Simplified Arabic" w:hint="cs"/>
          <w:color w:val="000000" w:themeColor="text1"/>
          <w:sz w:val="24"/>
          <w:szCs w:val="24"/>
          <w:rtl/>
        </w:rPr>
        <w:t>(</w:t>
      </w:r>
      <w:r w:rsidR="00105F24">
        <w:rPr>
          <w:rFonts w:ascii="Simplified Arabic" w:hAnsi="Simplified Arabic" w:cs="Simplified Arabic" w:hint="cs"/>
          <w:color w:val="000000" w:themeColor="text1"/>
          <w:sz w:val="24"/>
          <w:szCs w:val="24"/>
          <w:rtl/>
        </w:rPr>
        <w:t>ما يقارب</w:t>
      </w:r>
      <w:r>
        <w:rPr>
          <w:rFonts w:ascii="Simplified Arabic" w:hAnsi="Simplified Arabic" w:cs="Simplified Arabic" w:hint="cs"/>
          <w:color w:val="000000" w:themeColor="text1"/>
          <w:sz w:val="24"/>
          <w:szCs w:val="24"/>
          <w:rtl/>
        </w:rPr>
        <w:t xml:space="preserve"> 52%) </w:t>
      </w:r>
      <w:r w:rsidRPr="003C1C08">
        <w:rPr>
          <w:rFonts w:ascii="Simplified Arabic" w:hAnsi="Simplified Arabic" w:cs="Simplified Arabic"/>
          <w:color w:val="000000" w:themeColor="text1"/>
          <w:sz w:val="24"/>
          <w:szCs w:val="24"/>
          <w:rtl/>
        </w:rPr>
        <w:t xml:space="preserve">يفضلون الحصول على البيانات أو الخدمات الإحصائية </w:t>
      </w:r>
      <w:r>
        <w:rPr>
          <w:rFonts w:ascii="Simplified Arabic" w:hAnsi="Simplified Arabic" w:cs="Simplified Arabic"/>
          <w:color w:val="000000" w:themeColor="text1"/>
          <w:sz w:val="24"/>
          <w:szCs w:val="24"/>
          <w:rtl/>
        </w:rPr>
        <w:t>من خلال البريد الإلكتروني، يليه</w:t>
      </w:r>
      <w:r w:rsidRPr="003C1C08">
        <w:rPr>
          <w:rFonts w:ascii="Simplified Arabic" w:hAnsi="Simplified Arabic" w:cs="Simplified Arabic"/>
          <w:color w:val="000000" w:themeColor="text1"/>
          <w:sz w:val="24"/>
          <w:szCs w:val="24"/>
          <w:rtl/>
        </w:rPr>
        <w:t xml:space="preserve"> الموقع الإلكتروني </w:t>
      </w:r>
      <w:r>
        <w:rPr>
          <w:rFonts w:ascii="Simplified Arabic" w:hAnsi="Simplified Arabic" w:cs="Simplified Arabic" w:hint="cs"/>
          <w:color w:val="000000" w:themeColor="text1"/>
          <w:sz w:val="24"/>
          <w:szCs w:val="24"/>
          <w:rtl/>
        </w:rPr>
        <w:t>ب</w:t>
      </w:r>
      <w:r w:rsidR="00105F24">
        <w:rPr>
          <w:rFonts w:ascii="Simplified Arabic" w:hAnsi="Simplified Arabic" w:cs="Simplified Arabic" w:hint="cs"/>
          <w:color w:val="000000" w:themeColor="text1"/>
          <w:sz w:val="24"/>
          <w:szCs w:val="24"/>
          <w:rtl/>
        </w:rPr>
        <w:t>نسبة</w:t>
      </w:r>
      <w:r w:rsidRPr="003C1C08">
        <w:rPr>
          <w:rFonts w:ascii="Simplified Arabic" w:hAnsi="Simplified Arabic" w:cs="Simplified Arabic"/>
          <w:color w:val="000000" w:themeColor="text1"/>
          <w:sz w:val="24"/>
          <w:szCs w:val="24"/>
          <w:rtl/>
        </w:rPr>
        <w:t xml:space="preserve"> 3</w:t>
      </w:r>
      <w:r>
        <w:rPr>
          <w:rFonts w:ascii="Simplified Arabic" w:hAnsi="Simplified Arabic" w:cs="Simplified Arabic" w:hint="cs"/>
          <w:color w:val="000000" w:themeColor="text1"/>
          <w:sz w:val="24"/>
          <w:szCs w:val="24"/>
          <w:rtl/>
        </w:rPr>
        <w:t>3</w:t>
      </w:r>
      <w:r w:rsidRPr="003C1C08">
        <w:rPr>
          <w:rFonts w:ascii="Simplified Arabic" w:hAnsi="Simplified Arabic" w:cs="Simplified Arabic"/>
          <w:color w:val="000000" w:themeColor="text1"/>
          <w:sz w:val="24"/>
          <w:szCs w:val="24"/>
          <w:rtl/>
        </w:rPr>
        <w:t>%</w:t>
      </w:r>
      <w:r w:rsidR="00105F24">
        <w:rPr>
          <w:rFonts w:ascii="Simplified Arabic" w:hAnsi="Simplified Arabic" w:cs="Simplified Arabic" w:hint="cs"/>
          <w:color w:val="000000" w:themeColor="text1"/>
          <w:sz w:val="24"/>
          <w:szCs w:val="24"/>
          <w:rtl/>
        </w:rPr>
        <w:t xml:space="preserve"> تقريبا</w:t>
      </w:r>
      <w:r w:rsidRPr="003C1C08">
        <w:rPr>
          <w:rFonts w:ascii="Simplified Arabic" w:hAnsi="Simplified Arabic" w:cs="Simplified Arabic"/>
          <w:color w:val="000000" w:themeColor="text1"/>
          <w:sz w:val="24"/>
          <w:szCs w:val="24"/>
          <w:rtl/>
        </w:rPr>
        <w:t xml:space="preserve">، فيما جاءت بقية الوسائل الأخرى بنسب متقاربة (أنظر جدول </w:t>
      </w:r>
      <w:r>
        <w:rPr>
          <w:rFonts w:ascii="Simplified Arabic" w:hAnsi="Simplified Arabic" w:cs="Simplified Arabic" w:hint="cs"/>
          <w:color w:val="000000" w:themeColor="text1"/>
          <w:sz w:val="24"/>
          <w:szCs w:val="24"/>
          <w:rtl/>
        </w:rPr>
        <w:t>6</w:t>
      </w:r>
      <w:r w:rsidRPr="003C1C08">
        <w:rPr>
          <w:rFonts w:ascii="Simplified Arabic" w:hAnsi="Simplified Arabic" w:cs="Simplified Arabic"/>
          <w:color w:val="000000" w:themeColor="text1"/>
          <w:sz w:val="24"/>
          <w:szCs w:val="24"/>
          <w:rtl/>
        </w:rPr>
        <w:t xml:space="preserve">). </w:t>
      </w:r>
    </w:p>
    <w:p w:rsidR="00597CA1" w:rsidRPr="00E67974" w:rsidRDefault="00597CA1" w:rsidP="00597CA1">
      <w:pPr>
        <w:pStyle w:val="ListParagraph"/>
        <w:tabs>
          <w:tab w:val="left" w:pos="-1"/>
        </w:tabs>
        <w:bidi/>
        <w:spacing w:after="0" w:line="240" w:lineRule="auto"/>
        <w:ind w:left="359"/>
        <w:jc w:val="both"/>
        <w:rPr>
          <w:rFonts w:ascii="Simplified Arabic" w:hAnsi="Simplified Arabic" w:cs="Simplified Arabic"/>
          <w:sz w:val="16"/>
          <w:szCs w:val="16"/>
          <w:rtl/>
        </w:rPr>
      </w:pPr>
    </w:p>
    <w:p w:rsidR="00597CA1" w:rsidRPr="00241DC1" w:rsidRDefault="00CD033D" w:rsidP="00241DC1">
      <w:pPr>
        <w:tabs>
          <w:tab w:val="left" w:pos="-1"/>
        </w:tabs>
        <w:bidi/>
        <w:spacing w:after="0" w:line="240" w:lineRule="auto"/>
        <w:ind w:left="-1"/>
        <w:jc w:val="both"/>
        <w:rPr>
          <w:rFonts w:ascii="Simplified Arabic" w:hAnsi="Simplified Arabic" w:cs="Simplified Arabic"/>
          <w:b/>
          <w:bCs/>
          <w:color w:val="002060"/>
          <w:sz w:val="24"/>
          <w:szCs w:val="24"/>
          <w:rtl/>
        </w:rPr>
      </w:pPr>
      <w:r>
        <w:rPr>
          <w:rFonts w:ascii="Simplified Arabic" w:hAnsi="Simplified Arabic" w:cs="Simplified Arabic" w:hint="cs"/>
          <w:b/>
          <w:bCs/>
          <w:color w:val="002060"/>
          <w:sz w:val="24"/>
          <w:szCs w:val="24"/>
          <w:rtl/>
        </w:rPr>
        <w:t xml:space="preserve">مستخدمي </w:t>
      </w:r>
      <w:r w:rsidR="00597CA1" w:rsidRPr="00241DC1">
        <w:rPr>
          <w:rFonts w:ascii="Simplified Arabic" w:hAnsi="Simplified Arabic" w:cs="Simplified Arabic"/>
          <w:b/>
          <w:bCs/>
          <w:color w:val="002060"/>
          <w:sz w:val="24"/>
          <w:szCs w:val="24"/>
          <w:rtl/>
        </w:rPr>
        <w:t>الصفحة الإلكترونية:</w:t>
      </w:r>
    </w:p>
    <w:p w:rsidR="00597CA1" w:rsidRDefault="00597CA1" w:rsidP="00975203">
      <w:pPr>
        <w:pStyle w:val="ListParagraph"/>
        <w:bidi/>
        <w:spacing w:after="0" w:line="240" w:lineRule="auto"/>
        <w:ind w:left="0"/>
        <w:jc w:val="both"/>
        <w:rPr>
          <w:rFonts w:ascii="Simplified Arabic" w:hAnsi="Simplified Arabic" w:cs="Simplified Arabic"/>
          <w:color w:val="000000" w:themeColor="text1"/>
          <w:sz w:val="24"/>
          <w:szCs w:val="24"/>
          <w:rtl/>
        </w:rPr>
      </w:pPr>
      <w:r w:rsidRPr="003C1C08">
        <w:rPr>
          <w:rFonts w:ascii="Simplified Arabic" w:hAnsi="Simplified Arabic" w:cs="Simplified Arabic"/>
          <w:color w:val="000000" w:themeColor="text1"/>
          <w:sz w:val="24"/>
          <w:szCs w:val="24"/>
          <w:rtl/>
        </w:rPr>
        <w:t xml:space="preserve">تصدّر الموقع الالكتروني الأفضلية للحصول على بيانات أو خدمات الجهاز </w:t>
      </w:r>
      <w:r>
        <w:rPr>
          <w:rFonts w:ascii="Simplified Arabic" w:hAnsi="Simplified Arabic" w:cs="Simplified Arabic" w:hint="cs"/>
          <w:color w:val="000000" w:themeColor="text1"/>
          <w:sz w:val="24"/>
          <w:szCs w:val="24"/>
          <w:rtl/>
        </w:rPr>
        <w:t>بحوالي</w:t>
      </w:r>
      <w:r w:rsidRPr="003C1C08">
        <w:rPr>
          <w:rFonts w:ascii="Simplified Arabic" w:hAnsi="Simplified Arabic" w:cs="Simplified Arabic"/>
          <w:color w:val="000000" w:themeColor="text1"/>
          <w:sz w:val="24"/>
          <w:szCs w:val="24"/>
          <w:rtl/>
        </w:rPr>
        <w:t xml:space="preserve"> </w:t>
      </w:r>
      <w:r>
        <w:rPr>
          <w:rFonts w:ascii="Simplified Arabic" w:hAnsi="Simplified Arabic" w:cs="Simplified Arabic" w:hint="cs"/>
          <w:color w:val="000000" w:themeColor="text1"/>
          <w:sz w:val="24"/>
          <w:szCs w:val="24"/>
          <w:rtl/>
        </w:rPr>
        <w:t>63</w:t>
      </w:r>
      <w:r w:rsidRPr="003C1C08">
        <w:rPr>
          <w:rFonts w:ascii="Simplified Arabic" w:hAnsi="Simplified Arabic" w:cs="Simplified Arabic"/>
          <w:color w:val="000000" w:themeColor="text1"/>
          <w:sz w:val="24"/>
          <w:szCs w:val="24"/>
          <w:rtl/>
        </w:rPr>
        <w:t xml:space="preserve">%، يليه البريد الالكتروني </w:t>
      </w:r>
      <w:r>
        <w:rPr>
          <w:rFonts w:ascii="Simplified Arabic" w:hAnsi="Simplified Arabic" w:cs="Simplified Arabic" w:hint="cs"/>
          <w:color w:val="000000" w:themeColor="text1"/>
          <w:sz w:val="24"/>
          <w:szCs w:val="24"/>
          <w:rtl/>
        </w:rPr>
        <w:t>بحوالي</w:t>
      </w:r>
      <w:r w:rsidRPr="003C1C08">
        <w:rPr>
          <w:rFonts w:ascii="Simplified Arabic" w:hAnsi="Simplified Arabic" w:cs="Simplified Arabic"/>
          <w:color w:val="000000" w:themeColor="text1"/>
          <w:sz w:val="24"/>
          <w:szCs w:val="24"/>
          <w:rtl/>
        </w:rPr>
        <w:t xml:space="preserve"> </w:t>
      </w:r>
      <w:r>
        <w:rPr>
          <w:rFonts w:ascii="Simplified Arabic" w:hAnsi="Simplified Arabic" w:cs="Simplified Arabic" w:hint="cs"/>
          <w:color w:val="000000" w:themeColor="text1"/>
          <w:sz w:val="24"/>
          <w:szCs w:val="24"/>
          <w:rtl/>
        </w:rPr>
        <w:t>20</w:t>
      </w:r>
      <w:r w:rsidRPr="003C1C08">
        <w:rPr>
          <w:rFonts w:ascii="Simplified Arabic" w:hAnsi="Simplified Arabic" w:cs="Simplified Arabic"/>
          <w:color w:val="000000" w:themeColor="text1"/>
          <w:sz w:val="24"/>
          <w:szCs w:val="24"/>
          <w:rtl/>
        </w:rPr>
        <w:t xml:space="preserve">%، بينما كانت النسبة الأقل من خلال حضور ورش العمل أو الندوات أو المؤتمرات </w:t>
      </w:r>
      <w:r w:rsidR="00105F24">
        <w:rPr>
          <w:rFonts w:ascii="Simplified Arabic" w:hAnsi="Simplified Arabic" w:cs="Simplified Arabic" w:hint="cs"/>
          <w:color w:val="000000" w:themeColor="text1"/>
          <w:sz w:val="24"/>
          <w:szCs w:val="24"/>
          <w:rtl/>
        </w:rPr>
        <w:t xml:space="preserve">بنسبة تبلغ </w:t>
      </w:r>
      <w:r w:rsidRPr="003C1C08">
        <w:rPr>
          <w:rFonts w:ascii="Simplified Arabic" w:hAnsi="Simplified Arabic" w:cs="Simplified Arabic"/>
          <w:color w:val="000000" w:themeColor="text1"/>
          <w:sz w:val="24"/>
          <w:szCs w:val="24"/>
          <w:rtl/>
        </w:rPr>
        <w:t xml:space="preserve"> 1% (أنظر جدول </w:t>
      </w:r>
      <w:r>
        <w:rPr>
          <w:rFonts w:ascii="Simplified Arabic" w:hAnsi="Simplified Arabic" w:cs="Simplified Arabic" w:hint="cs"/>
          <w:color w:val="000000" w:themeColor="text1"/>
          <w:sz w:val="24"/>
          <w:szCs w:val="24"/>
          <w:rtl/>
        </w:rPr>
        <w:t>6</w:t>
      </w:r>
      <w:r w:rsidRPr="003C1C08">
        <w:rPr>
          <w:rFonts w:ascii="Simplified Arabic" w:hAnsi="Simplified Arabic" w:cs="Simplified Arabic"/>
          <w:color w:val="000000" w:themeColor="text1"/>
          <w:sz w:val="24"/>
          <w:szCs w:val="24"/>
          <w:rtl/>
        </w:rPr>
        <w:t>).</w:t>
      </w:r>
    </w:p>
    <w:p w:rsidR="00597CA1" w:rsidRPr="003C1C08" w:rsidRDefault="00597CA1" w:rsidP="00597CA1">
      <w:pPr>
        <w:pStyle w:val="ListParagraph"/>
        <w:bidi/>
        <w:spacing w:after="0" w:line="240" w:lineRule="auto"/>
        <w:ind w:left="424"/>
        <w:jc w:val="both"/>
        <w:rPr>
          <w:rFonts w:ascii="Simplified Arabic" w:hAnsi="Simplified Arabic" w:cs="Simplified Arabic"/>
          <w:color w:val="000000" w:themeColor="text1"/>
          <w:sz w:val="24"/>
          <w:szCs w:val="24"/>
          <w:rtl/>
        </w:rPr>
      </w:pPr>
    </w:p>
    <w:p w:rsidR="00CD033D" w:rsidRDefault="00CD033D" w:rsidP="00CD033D">
      <w:pPr>
        <w:tabs>
          <w:tab w:val="left" w:pos="-1"/>
        </w:tabs>
        <w:bidi/>
        <w:spacing w:after="0" w:line="240" w:lineRule="auto"/>
        <w:ind w:left="-1"/>
        <w:jc w:val="center"/>
        <w:rPr>
          <w:rFonts w:ascii="Simplified Arabic" w:hAnsi="Simplified Arabic" w:cs="Simplified Arabic"/>
          <w:b/>
          <w:bCs/>
          <w:color w:val="000000" w:themeColor="text1"/>
          <w:sz w:val="24"/>
          <w:szCs w:val="24"/>
          <w:rtl/>
        </w:rPr>
      </w:pPr>
      <w:r>
        <w:rPr>
          <w:rFonts w:ascii="Simplified Arabic" w:hAnsi="Simplified Arabic" w:cs="Simplified Arabic" w:hint="cs"/>
          <w:b/>
          <w:bCs/>
          <w:color w:val="000000" w:themeColor="text1"/>
          <w:sz w:val="24"/>
          <w:szCs w:val="24"/>
          <w:rtl/>
        </w:rPr>
        <w:br/>
      </w:r>
    </w:p>
    <w:p w:rsidR="00CD033D" w:rsidRDefault="00CD033D">
      <w:pPr>
        <w:rPr>
          <w:rFonts w:ascii="Simplified Arabic" w:hAnsi="Simplified Arabic" w:cs="Simplified Arabic"/>
          <w:b/>
          <w:bCs/>
          <w:color w:val="000000" w:themeColor="text1"/>
          <w:sz w:val="24"/>
          <w:szCs w:val="24"/>
        </w:rPr>
      </w:pPr>
      <w:r>
        <w:rPr>
          <w:rFonts w:ascii="Simplified Arabic" w:hAnsi="Simplified Arabic" w:cs="Simplified Arabic"/>
          <w:b/>
          <w:bCs/>
          <w:color w:val="000000" w:themeColor="text1"/>
          <w:sz w:val="24"/>
          <w:szCs w:val="24"/>
          <w:rtl/>
        </w:rPr>
        <w:br w:type="page"/>
      </w:r>
    </w:p>
    <w:p w:rsidR="00597CA1" w:rsidRDefault="00597CA1" w:rsidP="00CD033D">
      <w:pPr>
        <w:tabs>
          <w:tab w:val="left" w:pos="-1"/>
        </w:tabs>
        <w:bidi/>
        <w:spacing w:after="0" w:line="240" w:lineRule="auto"/>
        <w:ind w:left="-1"/>
        <w:jc w:val="center"/>
        <w:rPr>
          <w:rFonts w:ascii="Simplified Arabic" w:hAnsi="Simplified Arabic" w:cs="Simplified Arabic"/>
          <w:b/>
          <w:bCs/>
          <w:color w:val="000000" w:themeColor="text1"/>
          <w:sz w:val="24"/>
          <w:szCs w:val="24"/>
          <w:rtl/>
        </w:rPr>
      </w:pPr>
      <w:r w:rsidRPr="003C1C08">
        <w:rPr>
          <w:rFonts w:ascii="Simplified Arabic" w:hAnsi="Simplified Arabic" w:cs="Simplified Arabic"/>
          <w:b/>
          <w:bCs/>
          <w:color w:val="000000" w:themeColor="text1"/>
          <w:sz w:val="24"/>
          <w:szCs w:val="24"/>
          <w:rtl/>
        </w:rPr>
        <w:lastRenderedPageBreak/>
        <w:t xml:space="preserve">التوزيع النسبي </w:t>
      </w:r>
      <w:r w:rsidR="00CD033D">
        <w:rPr>
          <w:rFonts w:ascii="Simplified Arabic" w:hAnsi="Simplified Arabic" w:cs="Simplified Arabic" w:hint="cs"/>
          <w:b/>
          <w:bCs/>
          <w:color w:val="000000" w:themeColor="text1"/>
          <w:sz w:val="24"/>
          <w:szCs w:val="24"/>
          <w:rtl/>
        </w:rPr>
        <w:t xml:space="preserve">للمستخدمين حسب الوسيلة المفضلة </w:t>
      </w:r>
      <w:r w:rsidR="00F05FF3">
        <w:rPr>
          <w:rFonts w:ascii="Simplified Arabic" w:hAnsi="Simplified Arabic" w:cs="Simplified Arabic" w:hint="cs"/>
          <w:b/>
          <w:bCs/>
          <w:color w:val="000000" w:themeColor="text1"/>
          <w:sz w:val="24"/>
          <w:szCs w:val="24"/>
          <w:rtl/>
        </w:rPr>
        <w:t xml:space="preserve">لديهم </w:t>
      </w:r>
      <w:r w:rsidR="00F05FF3" w:rsidRPr="003C1C08">
        <w:rPr>
          <w:rFonts w:ascii="Simplified Arabic" w:hAnsi="Simplified Arabic" w:cs="Simplified Arabic" w:hint="cs"/>
          <w:b/>
          <w:bCs/>
          <w:color w:val="000000" w:themeColor="text1"/>
          <w:sz w:val="24"/>
          <w:szCs w:val="24"/>
          <w:rtl/>
        </w:rPr>
        <w:t>في</w:t>
      </w:r>
      <w:r w:rsidRPr="003C1C08">
        <w:rPr>
          <w:rFonts w:ascii="Simplified Arabic" w:hAnsi="Simplified Arabic" w:cs="Simplified Arabic"/>
          <w:b/>
          <w:bCs/>
          <w:color w:val="000000" w:themeColor="text1"/>
          <w:sz w:val="24"/>
          <w:szCs w:val="24"/>
          <w:rtl/>
        </w:rPr>
        <w:t xml:space="preserve"> الحصول على البيانات أو الخدمات التي ي</w:t>
      </w:r>
      <w:r w:rsidR="00DE5929">
        <w:rPr>
          <w:rFonts w:ascii="Simplified Arabic" w:hAnsi="Simplified Arabic" w:cs="Simplified Arabic" w:hint="cs"/>
          <w:b/>
          <w:bCs/>
          <w:color w:val="000000" w:themeColor="text1"/>
          <w:sz w:val="24"/>
          <w:szCs w:val="24"/>
          <w:rtl/>
        </w:rPr>
        <w:t>قدمها</w:t>
      </w:r>
      <w:r w:rsidRPr="003C1C08">
        <w:rPr>
          <w:rFonts w:ascii="Simplified Arabic" w:hAnsi="Simplified Arabic" w:cs="Simplified Arabic"/>
          <w:b/>
          <w:bCs/>
          <w:color w:val="000000" w:themeColor="text1"/>
          <w:sz w:val="24"/>
          <w:szCs w:val="24"/>
          <w:rtl/>
        </w:rPr>
        <w:t xml:space="preserve"> الجهاز، 2019</w:t>
      </w:r>
    </w:p>
    <w:p w:rsidR="00597CA1" w:rsidRPr="00E67974" w:rsidRDefault="00597CA1" w:rsidP="00597CA1">
      <w:pPr>
        <w:tabs>
          <w:tab w:val="left" w:pos="-1"/>
        </w:tabs>
        <w:bidi/>
        <w:spacing w:after="0" w:line="240" w:lineRule="auto"/>
        <w:ind w:left="-1"/>
        <w:jc w:val="center"/>
        <w:rPr>
          <w:rFonts w:ascii="Simplified Arabic" w:hAnsi="Simplified Arabic" w:cs="Simplified Arabic"/>
          <w:b/>
          <w:bCs/>
          <w:color w:val="000000" w:themeColor="text1"/>
          <w:sz w:val="8"/>
          <w:szCs w:val="8"/>
          <w:rtl/>
        </w:rPr>
      </w:pPr>
    </w:p>
    <w:p w:rsidR="00597CA1" w:rsidRPr="003C1C08" w:rsidRDefault="00597CA1" w:rsidP="00597CA1">
      <w:pPr>
        <w:bidi/>
        <w:spacing w:after="0" w:line="240" w:lineRule="auto"/>
        <w:jc w:val="center"/>
        <w:rPr>
          <w:rFonts w:ascii="Simplified Arabic" w:hAnsi="Simplified Arabic" w:cs="Simplified Arabic"/>
          <w:rtl/>
        </w:rPr>
      </w:pPr>
      <w:r w:rsidRPr="003C1C08">
        <w:rPr>
          <w:rFonts w:ascii="Simplified Arabic" w:hAnsi="Simplified Arabic" w:cs="Simplified Arabic"/>
          <w:noProof/>
        </w:rPr>
        <w:drawing>
          <wp:inline distT="0" distB="0" distL="0" distR="0">
            <wp:extent cx="5530215" cy="3116911"/>
            <wp:effectExtent l="0" t="0" r="13335" b="7620"/>
            <wp:docPr id="11" name="Chart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p w:rsidR="00597CA1" w:rsidRDefault="00597CA1" w:rsidP="00597CA1">
      <w:pPr>
        <w:tabs>
          <w:tab w:val="left" w:pos="-1"/>
        </w:tabs>
        <w:bidi/>
        <w:spacing w:after="0" w:line="240" w:lineRule="auto"/>
        <w:jc w:val="both"/>
        <w:rPr>
          <w:rFonts w:ascii="Simplified Arabic" w:hAnsi="Simplified Arabic" w:cs="Simplified Arabic"/>
          <w:b/>
          <w:bCs/>
          <w:sz w:val="20"/>
          <w:szCs w:val="20"/>
          <w:rtl/>
        </w:rPr>
      </w:pPr>
    </w:p>
    <w:p w:rsidR="00DC42A7" w:rsidRPr="00E67974" w:rsidRDefault="00DC42A7" w:rsidP="00DC42A7">
      <w:pPr>
        <w:tabs>
          <w:tab w:val="left" w:pos="-1"/>
        </w:tabs>
        <w:bidi/>
        <w:spacing w:after="0" w:line="240" w:lineRule="auto"/>
        <w:jc w:val="both"/>
        <w:rPr>
          <w:rFonts w:ascii="Simplified Arabic" w:hAnsi="Simplified Arabic" w:cs="Simplified Arabic"/>
          <w:b/>
          <w:bCs/>
          <w:sz w:val="20"/>
          <w:szCs w:val="20"/>
          <w:rtl/>
        </w:rPr>
      </w:pPr>
    </w:p>
    <w:p w:rsidR="00A51C57" w:rsidRDefault="00597CA1" w:rsidP="001D392B">
      <w:pPr>
        <w:pStyle w:val="ListParagraph"/>
        <w:numPr>
          <w:ilvl w:val="2"/>
          <w:numId w:val="58"/>
        </w:numPr>
        <w:bidi/>
        <w:spacing w:after="0" w:line="240" w:lineRule="auto"/>
        <w:jc w:val="both"/>
        <w:rPr>
          <w:rFonts w:ascii="Simplified Arabic" w:hAnsi="Simplified Arabic" w:cs="Simplified Arabic"/>
          <w:b/>
          <w:bCs/>
          <w:color w:val="002060"/>
          <w:sz w:val="24"/>
          <w:szCs w:val="24"/>
          <w:rtl/>
        </w:rPr>
      </w:pPr>
      <w:r w:rsidRPr="00315846">
        <w:rPr>
          <w:rFonts w:ascii="Simplified Arabic" w:hAnsi="Simplified Arabic" w:cs="Simplified Arabic"/>
          <w:b/>
          <w:bCs/>
          <w:color w:val="002060"/>
          <w:sz w:val="24"/>
          <w:szCs w:val="24"/>
          <w:rtl/>
        </w:rPr>
        <w:t xml:space="preserve">دورية استخدام بيانات الجهاز </w:t>
      </w:r>
    </w:p>
    <w:p w:rsidR="00597CA1" w:rsidRPr="003C1C08" w:rsidRDefault="00597CA1" w:rsidP="00205735">
      <w:pPr>
        <w:tabs>
          <w:tab w:val="left" w:pos="-1"/>
        </w:tabs>
        <w:bidi/>
        <w:spacing w:after="0" w:line="240" w:lineRule="auto"/>
        <w:ind w:left="-1"/>
        <w:jc w:val="both"/>
        <w:rPr>
          <w:rFonts w:ascii="Simplified Arabic" w:hAnsi="Simplified Arabic" w:cs="Simplified Arabic"/>
          <w:sz w:val="24"/>
          <w:szCs w:val="24"/>
          <w:rtl/>
        </w:rPr>
      </w:pPr>
      <w:r w:rsidRPr="003C1C08">
        <w:rPr>
          <w:rFonts w:ascii="Simplified Arabic" w:hAnsi="Simplified Arabic" w:cs="Simplified Arabic"/>
          <w:sz w:val="24"/>
          <w:szCs w:val="24"/>
          <w:rtl/>
        </w:rPr>
        <w:t>النمط الغالب ل</w:t>
      </w:r>
      <w:r>
        <w:rPr>
          <w:rFonts w:ascii="Simplified Arabic" w:hAnsi="Simplified Arabic" w:cs="Simplified Arabic" w:hint="cs"/>
          <w:sz w:val="24"/>
          <w:szCs w:val="24"/>
          <w:rtl/>
        </w:rPr>
        <w:t>دورية ا</w:t>
      </w:r>
      <w:r w:rsidRPr="003C1C08">
        <w:rPr>
          <w:rFonts w:ascii="Simplified Arabic" w:hAnsi="Simplified Arabic" w:cs="Simplified Arabic"/>
          <w:sz w:val="24"/>
          <w:szCs w:val="24"/>
          <w:rtl/>
        </w:rPr>
        <w:t>لاستخدام هو عند الحاجة أي غير منتظم</w:t>
      </w:r>
      <w:r w:rsidR="00CD033D">
        <w:rPr>
          <w:rFonts w:ascii="Simplified Arabic" w:hAnsi="Simplified Arabic" w:cs="Simplified Arabic" w:hint="cs"/>
          <w:sz w:val="24"/>
          <w:szCs w:val="24"/>
          <w:rtl/>
        </w:rPr>
        <w:t>؛</w:t>
      </w:r>
      <w:r w:rsidRPr="003C1C08">
        <w:rPr>
          <w:rFonts w:ascii="Simplified Arabic" w:hAnsi="Simplified Arabic" w:cs="Simplified Arabic"/>
          <w:sz w:val="24"/>
          <w:szCs w:val="24"/>
          <w:rtl/>
        </w:rPr>
        <w:t xml:space="preserve"> </w:t>
      </w:r>
      <w:r w:rsidR="00205735">
        <w:rPr>
          <w:rFonts w:ascii="Simplified Arabic" w:hAnsi="Simplified Arabic" w:cs="Simplified Arabic" w:hint="cs"/>
          <w:sz w:val="24"/>
          <w:szCs w:val="24"/>
          <w:rtl/>
        </w:rPr>
        <w:t>ما يقارب</w:t>
      </w:r>
      <w:r w:rsidR="00205735" w:rsidRPr="003C1C08">
        <w:rPr>
          <w:rFonts w:ascii="Simplified Arabic" w:hAnsi="Simplified Arabic" w:cs="Simplified Arabic"/>
          <w:sz w:val="24"/>
          <w:szCs w:val="24"/>
          <w:rtl/>
        </w:rPr>
        <w:t xml:space="preserve"> </w:t>
      </w:r>
      <w:r>
        <w:rPr>
          <w:rFonts w:ascii="Simplified Arabic" w:hAnsi="Simplified Arabic" w:cs="Simplified Arabic" w:hint="cs"/>
          <w:sz w:val="24"/>
          <w:szCs w:val="24"/>
          <w:rtl/>
        </w:rPr>
        <w:t>49</w:t>
      </w:r>
      <w:r w:rsidRPr="003C1C08">
        <w:rPr>
          <w:rFonts w:ascii="Simplified Arabic" w:hAnsi="Simplified Arabic" w:cs="Simplified Arabic"/>
          <w:sz w:val="24"/>
          <w:szCs w:val="24"/>
          <w:rtl/>
        </w:rPr>
        <w:t>%، يليها الاستخدام الشهري</w:t>
      </w:r>
      <w:r w:rsidR="00CD033D">
        <w:rPr>
          <w:rFonts w:ascii="Simplified Arabic" w:hAnsi="Simplified Arabic" w:cs="Simplified Arabic" w:hint="cs"/>
          <w:sz w:val="24"/>
          <w:szCs w:val="24"/>
          <w:rtl/>
        </w:rPr>
        <w:t>؛</w:t>
      </w:r>
      <w:r>
        <w:rPr>
          <w:rFonts w:ascii="Simplified Arabic" w:hAnsi="Simplified Arabic" w:cs="Simplified Arabic" w:hint="cs"/>
          <w:sz w:val="24"/>
          <w:szCs w:val="24"/>
          <w:rtl/>
        </w:rPr>
        <w:t xml:space="preserve"> حوالي</w:t>
      </w:r>
      <w:r w:rsidRPr="003C1C08">
        <w:rPr>
          <w:rFonts w:ascii="Simplified Arabic" w:hAnsi="Simplified Arabic" w:cs="Simplified Arabic"/>
          <w:sz w:val="24"/>
          <w:szCs w:val="24"/>
          <w:rtl/>
        </w:rPr>
        <w:t xml:space="preserve"> </w:t>
      </w:r>
      <w:r>
        <w:rPr>
          <w:rFonts w:ascii="Simplified Arabic" w:hAnsi="Simplified Arabic" w:cs="Simplified Arabic" w:hint="cs"/>
          <w:sz w:val="24"/>
          <w:szCs w:val="24"/>
          <w:rtl/>
        </w:rPr>
        <w:t>18</w:t>
      </w:r>
      <w:r>
        <w:rPr>
          <w:rFonts w:ascii="Simplified Arabic" w:hAnsi="Simplified Arabic" w:cs="Simplified Arabic"/>
          <w:sz w:val="24"/>
          <w:szCs w:val="24"/>
          <w:rtl/>
        </w:rPr>
        <w:t>%</w:t>
      </w:r>
      <w:r>
        <w:rPr>
          <w:rFonts w:ascii="Simplified Arabic" w:hAnsi="Simplified Arabic" w:cs="Simplified Arabic" w:hint="cs"/>
          <w:sz w:val="24"/>
          <w:szCs w:val="24"/>
          <w:rtl/>
        </w:rPr>
        <w:t>،</w:t>
      </w:r>
      <w:r w:rsidRPr="003C1C08">
        <w:rPr>
          <w:rFonts w:ascii="Simplified Arabic" w:hAnsi="Simplified Arabic" w:cs="Simplified Arabic"/>
          <w:sz w:val="24"/>
          <w:szCs w:val="24"/>
          <w:rtl/>
        </w:rPr>
        <w:t xml:space="preserve"> بينما كانت نسبة المستخدمين لبيانات الجهاز بشكل سنوي هي الأقل</w:t>
      </w:r>
      <w:r w:rsidR="00CD033D">
        <w:rPr>
          <w:rFonts w:ascii="Simplified Arabic" w:hAnsi="Simplified Arabic" w:cs="Simplified Arabic" w:hint="cs"/>
          <w:sz w:val="24"/>
          <w:szCs w:val="24"/>
          <w:rtl/>
        </w:rPr>
        <w:t>؛</w:t>
      </w:r>
      <w:r w:rsidRPr="003C1C08">
        <w:rPr>
          <w:rFonts w:ascii="Simplified Arabic" w:hAnsi="Simplified Arabic" w:cs="Simplified Arabic"/>
          <w:sz w:val="24"/>
          <w:szCs w:val="24"/>
          <w:rtl/>
        </w:rPr>
        <w:t xml:space="preserve"> </w:t>
      </w:r>
      <w:r>
        <w:rPr>
          <w:rFonts w:ascii="Simplified Arabic" w:hAnsi="Simplified Arabic" w:cs="Simplified Arabic" w:hint="cs"/>
          <w:sz w:val="24"/>
          <w:szCs w:val="24"/>
          <w:rtl/>
        </w:rPr>
        <w:t xml:space="preserve">حوالي </w:t>
      </w:r>
      <w:r w:rsidRPr="003C1C08">
        <w:rPr>
          <w:rFonts w:ascii="Simplified Arabic" w:hAnsi="Simplified Arabic" w:cs="Simplified Arabic"/>
          <w:sz w:val="24"/>
          <w:szCs w:val="24"/>
          <w:rtl/>
        </w:rPr>
        <w:t xml:space="preserve">4% </w:t>
      </w:r>
      <w:r w:rsidR="00D17370" w:rsidRPr="003C1C08">
        <w:rPr>
          <w:rFonts w:ascii="Simplified Arabic" w:hAnsi="Simplified Arabic" w:cs="Simplified Arabic"/>
          <w:color w:val="000000" w:themeColor="text1"/>
          <w:sz w:val="24"/>
          <w:szCs w:val="24"/>
          <w:rtl/>
        </w:rPr>
        <w:t xml:space="preserve">(أنظر جدول </w:t>
      </w:r>
      <w:r w:rsidR="00D17370">
        <w:rPr>
          <w:rFonts w:ascii="Simplified Arabic" w:hAnsi="Simplified Arabic" w:cs="Simplified Arabic" w:hint="cs"/>
          <w:color w:val="000000" w:themeColor="text1"/>
          <w:sz w:val="24"/>
          <w:szCs w:val="24"/>
          <w:rtl/>
        </w:rPr>
        <w:t>7</w:t>
      </w:r>
      <w:r w:rsidR="00D17370" w:rsidRPr="003C1C08">
        <w:rPr>
          <w:rFonts w:ascii="Simplified Arabic" w:hAnsi="Simplified Arabic" w:cs="Simplified Arabic"/>
          <w:color w:val="000000" w:themeColor="text1"/>
          <w:sz w:val="24"/>
          <w:szCs w:val="24"/>
          <w:rtl/>
        </w:rPr>
        <w:t>)</w:t>
      </w:r>
      <w:r w:rsidRPr="003C1C08">
        <w:rPr>
          <w:rFonts w:ascii="Simplified Arabic" w:hAnsi="Simplified Arabic" w:cs="Simplified Arabic"/>
          <w:sz w:val="24"/>
          <w:szCs w:val="24"/>
          <w:rtl/>
        </w:rPr>
        <w:t>:</w:t>
      </w:r>
    </w:p>
    <w:p w:rsidR="00597CA1" w:rsidRPr="00E67974" w:rsidRDefault="00597CA1" w:rsidP="00597CA1">
      <w:pPr>
        <w:tabs>
          <w:tab w:val="left" w:pos="-1"/>
        </w:tabs>
        <w:bidi/>
        <w:spacing w:after="0" w:line="240" w:lineRule="auto"/>
        <w:ind w:left="-1"/>
        <w:jc w:val="both"/>
        <w:rPr>
          <w:rFonts w:ascii="Simplified Arabic" w:hAnsi="Simplified Arabic" w:cs="Simplified Arabic"/>
          <w:sz w:val="18"/>
          <w:szCs w:val="18"/>
          <w:rtl/>
        </w:rPr>
      </w:pPr>
    </w:p>
    <w:p w:rsidR="00597CA1" w:rsidRDefault="00597CA1" w:rsidP="00CD033D">
      <w:pPr>
        <w:bidi/>
        <w:spacing w:after="0" w:line="240" w:lineRule="auto"/>
        <w:jc w:val="center"/>
        <w:rPr>
          <w:rFonts w:ascii="Simplified Arabic" w:hAnsi="Simplified Arabic" w:cs="Simplified Arabic"/>
          <w:b/>
          <w:bCs/>
          <w:color w:val="000000" w:themeColor="text1"/>
          <w:sz w:val="24"/>
          <w:szCs w:val="24"/>
          <w:rtl/>
        </w:rPr>
      </w:pPr>
      <w:r w:rsidRPr="003C1C08">
        <w:rPr>
          <w:rFonts w:ascii="Simplified Arabic" w:hAnsi="Simplified Arabic" w:cs="Simplified Arabic"/>
          <w:b/>
          <w:bCs/>
          <w:color w:val="000000" w:themeColor="text1"/>
          <w:sz w:val="24"/>
          <w:szCs w:val="24"/>
          <w:rtl/>
        </w:rPr>
        <w:t xml:space="preserve">التوزيع النسبي </w:t>
      </w:r>
      <w:r w:rsidR="00CD033D">
        <w:rPr>
          <w:rFonts w:ascii="Simplified Arabic" w:hAnsi="Simplified Arabic" w:cs="Simplified Arabic" w:hint="cs"/>
          <w:b/>
          <w:bCs/>
          <w:color w:val="000000" w:themeColor="text1"/>
          <w:sz w:val="24"/>
          <w:szCs w:val="24"/>
          <w:rtl/>
        </w:rPr>
        <w:t xml:space="preserve">للمستخدمين حسب </w:t>
      </w:r>
      <w:r w:rsidRPr="003C1C08">
        <w:rPr>
          <w:rFonts w:ascii="Simplified Arabic" w:hAnsi="Simplified Arabic" w:cs="Simplified Arabic"/>
          <w:b/>
          <w:bCs/>
          <w:color w:val="000000" w:themeColor="text1"/>
          <w:sz w:val="24"/>
          <w:szCs w:val="24"/>
          <w:rtl/>
        </w:rPr>
        <w:t>دورية استخدام بيانات الجهاز، 2019</w:t>
      </w:r>
    </w:p>
    <w:p w:rsidR="00597CA1" w:rsidRPr="00E67974" w:rsidRDefault="00597CA1" w:rsidP="00597CA1">
      <w:pPr>
        <w:bidi/>
        <w:spacing w:after="0" w:line="240" w:lineRule="auto"/>
        <w:jc w:val="center"/>
        <w:rPr>
          <w:rFonts w:ascii="Simplified Arabic" w:hAnsi="Simplified Arabic" w:cs="Simplified Arabic"/>
          <w:b/>
          <w:bCs/>
          <w:color w:val="000000" w:themeColor="text1"/>
          <w:sz w:val="8"/>
          <w:szCs w:val="8"/>
          <w:rtl/>
        </w:rPr>
      </w:pPr>
    </w:p>
    <w:p w:rsidR="00597CA1" w:rsidRPr="003C1C08" w:rsidRDefault="00597CA1" w:rsidP="00597CA1">
      <w:pPr>
        <w:bidi/>
        <w:spacing w:after="0" w:line="240" w:lineRule="auto"/>
        <w:jc w:val="center"/>
        <w:rPr>
          <w:rFonts w:ascii="Simplified Arabic" w:hAnsi="Simplified Arabic" w:cs="Simplified Arabic"/>
          <w:rtl/>
        </w:rPr>
      </w:pPr>
      <w:r w:rsidRPr="003C1C08">
        <w:rPr>
          <w:rFonts w:ascii="Simplified Arabic" w:hAnsi="Simplified Arabic" w:cs="Simplified Arabic"/>
          <w:noProof/>
          <w:sz w:val="24"/>
          <w:szCs w:val="24"/>
          <w:rtl/>
        </w:rPr>
        <w:drawing>
          <wp:inline distT="0" distB="0" distL="0" distR="0">
            <wp:extent cx="5756275" cy="2905125"/>
            <wp:effectExtent l="0" t="0" r="15875" b="9525"/>
            <wp:docPr id="10" name="Chart 7"/>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p w:rsidR="00597CA1" w:rsidRPr="003C1C08" w:rsidRDefault="00597CA1" w:rsidP="00597CA1">
      <w:pPr>
        <w:tabs>
          <w:tab w:val="left" w:pos="-1"/>
        </w:tabs>
        <w:bidi/>
        <w:spacing w:after="0" w:line="240" w:lineRule="auto"/>
        <w:ind w:left="-1"/>
        <w:jc w:val="both"/>
        <w:rPr>
          <w:rFonts w:ascii="Simplified Arabic" w:hAnsi="Simplified Arabic" w:cs="Simplified Arabic"/>
          <w:b/>
          <w:bCs/>
          <w:sz w:val="24"/>
          <w:szCs w:val="24"/>
          <w:rtl/>
        </w:rPr>
      </w:pPr>
    </w:p>
    <w:p w:rsidR="00A51C57" w:rsidRDefault="00597CA1" w:rsidP="001D392B">
      <w:pPr>
        <w:pStyle w:val="ListParagraph"/>
        <w:numPr>
          <w:ilvl w:val="2"/>
          <w:numId w:val="59"/>
        </w:numPr>
        <w:bidi/>
        <w:spacing w:after="0" w:line="240" w:lineRule="auto"/>
        <w:jc w:val="both"/>
        <w:rPr>
          <w:rFonts w:ascii="Simplified Arabic" w:hAnsi="Simplified Arabic" w:cs="Simplified Arabic"/>
          <w:b/>
          <w:bCs/>
          <w:color w:val="002060"/>
          <w:sz w:val="24"/>
          <w:szCs w:val="24"/>
          <w:rtl/>
        </w:rPr>
      </w:pPr>
      <w:r w:rsidRPr="00315846">
        <w:rPr>
          <w:rFonts w:ascii="Simplified Arabic" w:hAnsi="Simplified Arabic" w:cs="Simplified Arabic"/>
          <w:b/>
          <w:bCs/>
          <w:color w:val="002060"/>
          <w:sz w:val="24"/>
          <w:szCs w:val="24"/>
          <w:rtl/>
        </w:rPr>
        <w:t>الغرض من استخدام بيانات الجهاز</w:t>
      </w:r>
    </w:p>
    <w:p w:rsidR="00597CA1" w:rsidRDefault="00597CA1" w:rsidP="00205735">
      <w:pPr>
        <w:bidi/>
        <w:spacing w:after="0" w:line="240" w:lineRule="auto"/>
        <w:ind w:left="17"/>
        <w:jc w:val="both"/>
        <w:rPr>
          <w:rFonts w:ascii="Simplified Arabic" w:hAnsi="Simplified Arabic" w:cs="Simplified Arabic"/>
          <w:color w:val="000000" w:themeColor="text1"/>
          <w:sz w:val="24"/>
          <w:szCs w:val="24"/>
          <w:rtl/>
        </w:rPr>
      </w:pPr>
      <w:r w:rsidRPr="003C1C08">
        <w:rPr>
          <w:rFonts w:ascii="Simplified Arabic" w:hAnsi="Simplified Arabic" w:cs="Simplified Arabic"/>
          <w:color w:val="000000" w:themeColor="text1"/>
          <w:sz w:val="24"/>
          <w:szCs w:val="24"/>
          <w:rtl/>
        </w:rPr>
        <w:t xml:space="preserve">كانت النسبة الأعلى </w:t>
      </w:r>
      <w:r>
        <w:rPr>
          <w:rFonts w:ascii="Simplified Arabic" w:hAnsi="Simplified Arabic" w:cs="Simplified Arabic" w:hint="cs"/>
          <w:color w:val="000000" w:themeColor="text1"/>
          <w:sz w:val="24"/>
          <w:szCs w:val="24"/>
          <w:rtl/>
        </w:rPr>
        <w:t>ل</w:t>
      </w:r>
      <w:r w:rsidRPr="003C1C08">
        <w:rPr>
          <w:rFonts w:ascii="Simplified Arabic" w:hAnsi="Simplified Arabic" w:cs="Simplified Arabic"/>
          <w:color w:val="000000" w:themeColor="text1"/>
          <w:sz w:val="24"/>
          <w:szCs w:val="24"/>
          <w:rtl/>
        </w:rPr>
        <w:t>استخدام بيانات الجهاز لأغراض الأبحاث</w:t>
      </w:r>
      <w:r w:rsidRPr="003C1C08">
        <w:rPr>
          <w:rFonts w:ascii="Simplified Arabic" w:hAnsi="Simplified Arabic" w:cs="Simplified Arabic"/>
          <w:color w:val="000000" w:themeColor="text1"/>
          <w:sz w:val="24"/>
          <w:szCs w:val="24"/>
        </w:rPr>
        <w:t xml:space="preserve"> </w:t>
      </w:r>
      <w:r w:rsidRPr="003C1C08">
        <w:rPr>
          <w:rFonts w:ascii="Simplified Arabic" w:hAnsi="Simplified Arabic" w:cs="Simplified Arabic"/>
          <w:color w:val="000000" w:themeColor="text1"/>
          <w:sz w:val="24"/>
          <w:szCs w:val="24"/>
          <w:rtl/>
        </w:rPr>
        <w:t>والدراسات</w:t>
      </w:r>
      <w:r>
        <w:rPr>
          <w:rFonts w:ascii="Simplified Arabic" w:hAnsi="Simplified Arabic" w:cs="Simplified Arabic" w:hint="cs"/>
          <w:color w:val="000000" w:themeColor="text1"/>
          <w:sz w:val="24"/>
          <w:szCs w:val="24"/>
          <w:rtl/>
        </w:rPr>
        <w:t xml:space="preserve"> </w:t>
      </w:r>
      <w:r w:rsidR="00205735">
        <w:rPr>
          <w:rFonts w:ascii="Simplified Arabic" w:hAnsi="Simplified Arabic" w:cs="Simplified Arabic" w:hint="cs"/>
          <w:color w:val="000000" w:themeColor="text1"/>
          <w:sz w:val="24"/>
          <w:szCs w:val="24"/>
          <w:rtl/>
        </w:rPr>
        <w:t xml:space="preserve">بنسبة تقارب </w:t>
      </w:r>
      <w:r>
        <w:rPr>
          <w:rFonts w:ascii="Simplified Arabic" w:hAnsi="Simplified Arabic" w:cs="Simplified Arabic" w:hint="cs"/>
          <w:color w:val="000000" w:themeColor="text1"/>
          <w:sz w:val="24"/>
          <w:szCs w:val="24"/>
          <w:rtl/>
        </w:rPr>
        <w:t>85%</w:t>
      </w:r>
      <w:r w:rsidRPr="003C1C08">
        <w:rPr>
          <w:rFonts w:ascii="Simplified Arabic" w:hAnsi="Simplified Arabic" w:cs="Simplified Arabic"/>
          <w:color w:val="000000" w:themeColor="text1"/>
          <w:sz w:val="24"/>
          <w:szCs w:val="24"/>
          <w:rtl/>
        </w:rPr>
        <w:t xml:space="preserve"> لكافة </w:t>
      </w:r>
      <w:r w:rsidR="00CD033D">
        <w:rPr>
          <w:rFonts w:ascii="Simplified Arabic" w:hAnsi="Simplified Arabic" w:cs="Simplified Arabic" w:hint="cs"/>
          <w:color w:val="000000" w:themeColor="text1"/>
          <w:sz w:val="24"/>
          <w:szCs w:val="24"/>
          <w:rtl/>
        </w:rPr>
        <w:t>المستخدمين</w:t>
      </w:r>
      <w:r w:rsidRPr="003C1C08">
        <w:rPr>
          <w:rFonts w:ascii="Simplified Arabic" w:hAnsi="Simplified Arabic" w:cs="Simplified Arabic"/>
          <w:color w:val="000000" w:themeColor="text1"/>
          <w:sz w:val="24"/>
          <w:szCs w:val="24"/>
          <w:rtl/>
        </w:rPr>
        <w:t xml:space="preserve">، تلتها لأغراض التخطيط </w:t>
      </w:r>
      <w:r w:rsidR="00205735">
        <w:rPr>
          <w:rFonts w:ascii="Simplified Arabic" w:hAnsi="Simplified Arabic" w:cs="Simplified Arabic" w:hint="cs"/>
          <w:color w:val="000000" w:themeColor="text1"/>
          <w:sz w:val="24"/>
          <w:szCs w:val="24"/>
          <w:rtl/>
        </w:rPr>
        <w:t xml:space="preserve">بنسبة تقارب </w:t>
      </w:r>
      <w:r>
        <w:rPr>
          <w:rFonts w:ascii="Simplified Arabic" w:hAnsi="Simplified Arabic" w:cs="Simplified Arabic" w:hint="cs"/>
          <w:color w:val="000000" w:themeColor="text1"/>
          <w:sz w:val="24"/>
          <w:szCs w:val="24"/>
          <w:rtl/>
        </w:rPr>
        <w:t xml:space="preserve">34% ثم لأغراض اتخاذ القرارات </w:t>
      </w:r>
      <w:r w:rsidR="00205735">
        <w:rPr>
          <w:rFonts w:ascii="Simplified Arabic" w:hAnsi="Simplified Arabic" w:cs="Simplified Arabic" w:hint="cs"/>
          <w:color w:val="000000" w:themeColor="text1"/>
          <w:sz w:val="24"/>
          <w:szCs w:val="24"/>
          <w:rtl/>
        </w:rPr>
        <w:t xml:space="preserve">بنسبة تقارب </w:t>
      </w:r>
      <w:r>
        <w:rPr>
          <w:rFonts w:ascii="Simplified Arabic" w:hAnsi="Simplified Arabic" w:cs="Simplified Arabic" w:hint="cs"/>
          <w:color w:val="000000" w:themeColor="text1"/>
          <w:sz w:val="24"/>
          <w:szCs w:val="24"/>
          <w:rtl/>
        </w:rPr>
        <w:t>31%</w:t>
      </w:r>
      <w:r w:rsidRPr="003C1C08">
        <w:rPr>
          <w:rFonts w:ascii="Simplified Arabic" w:hAnsi="Simplified Arabic" w:cs="Simplified Arabic"/>
          <w:color w:val="000000" w:themeColor="text1"/>
          <w:sz w:val="24"/>
          <w:szCs w:val="24"/>
          <w:rtl/>
        </w:rPr>
        <w:t xml:space="preserve"> (أنظر جدول </w:t>
      </w:r>
      <w:r>
        <w:rPr>
          <w:rFonts w:ascii="Simplified Arabic" w:hAnsi="Simplified Arabic" w:cs="Simplified Arabic" w:hint="cs"/>
          <w:color w:val="000000" w:themeColor="text1"/>
          <w:sz w:val="24"/>
          <w:szCs w:val="24"/>
          <w:rtl/>
        </w:rPr>
        <w:t>8</w:t>
      </w:r>
      <w:r w:rsidRPr="003C1C08">
        <w:rPr>
          <w:rFonts w:ascii="Simplified Arabic" w:hAnsi="Simplified Arabic" w:cs="Simplified Arabic"/>
          <w:color w:val="000000" w:themeColor="text1"/>
          <w:sz w:val="24"/>
          <w:szCs w:val="24"/>
          <w:rtl/>
        </w:rPr>
        <w:t>).</w:t>
      </w:r>
    </w:p>
    <w:p w:rsidR="00597CA1" w:rsidRDefault="00597CA1" w:rsidP="00597CA1">
      <w:pPr>
        <w:bidi/>
        <w:spacing w:after="0" w:line="240" w:lineRule="auto"/>
        <w:ind w:left="17"/>
        <w:jc w:val="both"/>
        <w:rPr>
          <w:rFonts w:ascii="Simplified Arabic" w:hAnsi="Simplified Arabic" w:cs="Simplified Arabic"/>
          <w:color w:val="000000" w:themeColor="text1"/>
          <w:sz w:val="12"/>
          <w:szCs w:val="12"/>
          <w:rtl/>
        </w:rPr>
      </w:pPr>
    </w:p>
    <w:p w:rsidR="00597CA1" w:rsidRDefault="00597CA1" w:rsidP="00597CA1">
      <w:pPr>
        <w:bidi/>
        <w:spacing w:after="0" w:line="240" w:lineRule="auto"/>
        <w:ind w:left="17"/>
        <w:jc w:val="both"/>
        <w:rPr>
          <w:rFonts w:ascii="Simplified Arabic" w:hAnsi="Simplified Arabic" w:cs="Simplified Arabic"/>
          <w:color w:val="000000" w:themeColor="text1"/>
          <w:sz w:val="12"/>
          <w:szCs w:val="12"/>
          <w:rtl/>
        </w:rPr>
      </w:pPr>
    </w:p>
    <w:p w:rsidR="00597CA1" w:rsidRDefault="00CD033D" w:rsidP="00044D0D">
      <w:pPr>
        <w:tabs>
          <w:tab w:val="left" w:pos="-1"/>
        </w:tabs>
        <w:bidi/>
        <w:spacing w:after="0" w:line="240" w:lineRule="auto"/>
        <w:ind w:left="-1"/>
        <w:jc w:val="center"/>
        <w:rPr>
          <w:rFonts w:ascii="Simplified Arabic" w:hAnsi="Simplified Arabic" w:cs="Simplified Arabic"/>
          <w:b/>
          <w:bCs/>
          <w:color w:val="000000" w:themeColor="text1"/>
          <w:sz w:val="24"/>
          <w:szCs w:val="24"/>
          <w:rtl/>
        </w:rPr>
      </w:pPr>
      <w:r>
        <w:rPr>
          <w:rFonts w:ascii="Simplified Arabic" w:hAnsi="Simplified Arabic" w:cs="Simplified Arabic" w:hint="cs"/>
          <w:b/>
          <w:bCs/>
          <w:color w:val="000000" w:themeColor="text1"/>
          <w:sz w:val="24"/>
          <w:szCs w:val="24"/>
          <w:rtl/>
        </w:rPr>
        <w:t xml:space="preserve">نسبة المستخدمين </w:t>
      </w:r>
      <w:r w:rsidR="00044D0D">
        <w:rPr>
          <w:rFonts w:ascii="Simplified Arabic" w:hAnsi="Simplified Arabic" w:cs="Simplified Arabic" w:hint="cs"/>
          <w:b/>
          <w:bCs/>
          <w:color w:val="000000" w:themeColor="text1"/>
          <w:sz w:val="24"/>
          <w:szCs w:val="24"/>
          <w:rtl/>
        </w:rPr>
        <w:t>حسب ا</w:t>
      </w:r>
      <w:r w:rsidR="00597CA1" w:rsidRPr="003C1C08">
        <w:rPr>
          <w:rFonts w:ascii="Simplified Arabic" w:hAnsi="Simplified Arabic" w:cs="Simplified Arabic"/>
          <w:b/>
          <w:bCs/>
          <w:color w:val="000000" w:themeColor="text1"/>
          <w:sz w:val="24"/>
          <w:szCs w:val="24"/>
          <w:rtl/>
        </w:rPr>
        <w:t xml:space="preserve">لغرض من استخدام </w:t>
      </w:r>
      <w:r w:rsidR="00044D0D">
        <w:rPr>
          <w:rFonts w:ascii="Simplified Arabic" w:hAnsi="Simplified Arabic" w:cs="Simplified Arabic" w:hint="cs"/>
          <w:b/>
          <w:bCs/>
          <w:color w:val="000000" w:themeColor="text1"/>
          <w:sz w:val="24"/>
          <w:szCs w:val="24"/>
          <w:rtl/>
        </w:rPr>
        <w:t>ال</w:t>
      </w:r>
      <w:r w:rsidR="00597CA1" w:rsidRPr="003C1C08">
        <w:rPr>
          <w:rFonts w:ascii="Simplified Arabic" w:hAnsi="Simplified Arabic" w:cs="Simplified Arabic"/>
          <w:b/>
          <w:bCs/>
          <w:color w:val="000000" w:themeColor="text1"/>
          <w:sz w:val="24"/>
          <w:szCs w:val="24"/>
          <w:rtl/>
        </w:rPr>
        <w:t xml:space="preserve">بيانات </w:t>
      </w:r>
      <w:r w:rsidR="00044D0D">
        <w:rPr>
          <w:rFonts w:ascii="Simplified Arabic" w:hAnsi="Simplified Arabic" w:cs="Simplified Arabic" w:hint="cs"/>
          <w:b/>
          <w:bCs/>
          <w:color w:val="000000" w:themeColor="text1"/>
          <w:sz w:val="24"/>
          <w:szCs w:val="24"/>
          <w:rtl/>
        </w:rPr>
        <w:t>الإحصائية</w:t>
      </w:r>
      <w:r w:rsidR="00597CA1" w:rsidRPr="003C1C08">
        <w:rPr>
          <w:rFonts w:ascii="Simplified Arabic" w:hAnsi="Simplified Arabic" w:cs="Simplified Arabic"/>
          <w:b/>
          <w:bCs/>
          <w:color w:val="000000" w:themeColor="text1"/>
          <w:sz w:val="24"/>
          <w:szCs w:val="24"/>
          <w:rtl/>
        </w:rPr>
        <w:t>، 2019</w:t>
      </w:r>
    </w:p>
    <w:p w:rsidR="00597CA1" w:rsidRPr="00E06A66" w:rsidRDefault="00E06A66" w:rsidP="00E06A66">
      <w:pPr>
        <w:bidi/>
        <w:spacing w:after="0" w:line="240" w:lineRule="auto"/>
        <w:jc w:val="center"/>
        <w:rPr>
          <w:rFonts w:ascii="Simplified Arabic" w:hAnsi="Simplified Arabic" w:cs="Simplified Arabic"/>
          <w:b/>
          <w:bCs/>
          <w:color w:val="002060"/>
          <w:sz w:val="24"/>
          <w:szCs w:val="24"/>
          <w:rtl/>
        </w:rPr>
      </w:pPr>
      <w:r w:rsidRPr="003C1C08">
        <w:rPr>
          <w:noProof/>
          <w:rtl/>
        </w:rPr>
        <w:drawing>
          <wp:inline distT="0" distB="0" distL="0" distR="0">
            <wp:extent cx="5895975" cy="2421331"/>
            <wp:effectExtent l="0" t="0" r="9525" b="17145"/>
            <wp:docPr id="28" name="Chart 7"/>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p w:rsidR="00E06A66" w:rsidRDefault="00E06A66" w:rsidP="00597CA1">
      <w:pPr>
        <w:bidi/>
        <w:spacing w:after="0" w:line="240" w:lineRule="auto"/>
        <w:jc w:val="both"/>
        <w:rPr>
          <w:rFonts w:ascii="Simplified Arabic" w:hAnsi="Simplified Arabic" w:cs="Simplified Arabic"/>
          <w:sz w:val="24"/>
          <w:szCs w:val="24"/>
          <w:rtl/>
        </w:rPr>
      </w:pPr>
    </w:p>
    <w:p w:rsidR="00A51C57" w:rsidRDefault="00E06A66" w:rsidP="001D392B">
      <w:pPr>
        <w:pStyle w:val="ListParagraph"/>
        <w:numPr>
          <w:ilvl w:val="2"/>
          <w:numId w:val="60"/>
        </w:numPr>
        <w:bidi/>
        <w:spacing w:after="0" w:line="240" w:lineRule="auto"/>
        <w:jc w:val="both"/>
        <w:rPr>
          <w:rFonts w:ascii="Simplified Arabic" w:hAnsi="Simplified Arabic" w:cs="Simplified Arabic"/>
          <w:b/>
          <w:bCs/>
          <w:color w:val="002060"/>
          <w:sz w:val="24"/>
          <w:szCs w:val="24"/>
          <w:rtl/>
        </w:rPr>
      </w:pPr>
      <w:r w:rsidRPr="00315846">
        <w:rPr>
          <w:rFonts w:ascii="Simplified Arabic" w:hAnsi="Simplified Arabic" w:cs="Simplified Arabic" w:hint="cs"/>
          <w:b/>
          <w:bCs/>
          <w:color w:val="002060"/>
          <w:sz w:val="24"/>
          <w:szCs w:val="24"/>
          <w:rtl/>
        </w:rPr>
        <w:t>افضلية مصادر البيانات</w:t>
      </w:r>
    </w:p>
    <w:p w:rsidR="00597CA1" w:rsidRDefault="00597CA1" w:rsidP="00F66D30">
      <w:pPr>
        <w:bidi/>
        <w:spacing w:after="0" w:line="240" w:lineRule="auto"/>
        <w:jc w:val="both"/>
        <w:rPr>
          <w:rFonts w:ascii="Simplified Arabic" w:hAnsi="Simplified Arabic" w:cs="Simplified Arabic"/>
          <w:sz w:val="24"/>
          <w:szCs w:val="24"/>
          <w:rtl/>
        </w:rPr>
      </w:pPr>
      <w:r w:rsidRPr="003C1C08">
        <w:rPr>
          <w:rFonts w:ascii="Simplified Arabic" w:hAnsi="Simplified Arabic" w:cs="Simplified Arabic"/>
          <w:sz w:val="24"/>
          <w:szCs w:val="24"/>
          <w:rtl/>
        </w:rPr>
        <w:t xml:space="preserve">تصدّر الجهاز الافضلية </w:t>
      </w:r>
      <w:r>
        <w:rPr>
          <w:rFonts w:ascii="Simplified Arabic" w:hAnsi="Simplified Arabic" w:cs="Simplified Arabic" w:hint="cs"/>
          <w:sz w:val="24"/>
          <w:szCs w:val="24"/>
          <w:rtl/>
        </w:rPr>
        <w:t>ك</w:t>
      </w:r>
      <w:r w:rsidRPr="003C1C08">
        <w:rPr>
          <w:rFonts w:ascii="Simplified Arabic" w:hAnsi="Simplified Arabic" w:cs="Simplified Arabic"/>
          <w:sz w:val="24"/>
          <w:szCs w:val="24"/>
          <w:rtl/>
        </w:rPr>
        <w:t xml:space="preserve">مصدر من مصادر البيانات للأفراد والمؤسسات بنسب تقارب </w:t>
      </w:r>
      <w:r>
        <w:rPr>
          <w:rFonts w:ascii="Simplified Arabic" w:hAnsi="Simplified Arabic" w:cs="Simplified Arabic" w:hint="cs"/>
          <w:sz w:val="24"/>
          <w:szCs w:val="24"/>
          <w:rtl/>
        </w:rPr>
        <w:t>91</w:t>
      </w:r>
      <w:r w:rsidRPr="003C1C08">
        <w:rPr>
          <w:rFonts w:ascii="Simplified Arabic" w:hAnsi="Simplified Arabic" w:cs="Simplified Arabic"/>
          <w:sz w:val="24"/>
          <w:szCs w:val="24"/>
          <w:rtl/>
        </w:rPr>
        <w:t>%</w:t>
      </w:r>
      <w:r>
        <w:rPr>
          <w:rFonts w:ascii="Simplified Arabic" w:hAnsi="Simplified Arabic" w:cs="Simplified Arabic" w:hint="cs"/>
          <w:sz w:val="24"/>
          <w:szCs w:val="24"/>
          <w:rtl/>
        </w:rPr>
        <w:t xml:space="preserve"> </w:t>
      </w:r>
      <w:r w:rsidR="00F66D30">
        <w:rPr>
          <w:rFonts w:ascii="Simplified Arabic" w:hAnsi="Simplified Arabic" w:cs="Simplified Arabic" w:hint="cs"/>
          <w:sz w:val="24"/>
          <w:szCs w:val="24"/>
          <w:rtl/>
        </w:rPr>
        <w:t>و</w:t>
      </w:r>
      <w:r w:rsidR="00205735">
        <w:rPr>
          <w:rFonts w:ascii="Simplified Arabic" w:hAnsi="Simplified Arabic" w:cs="Simplified Arabic" w:hint="cs"/>
          <w:sz w:val="24"/>
          <w:szCs w:val="24"/>
          <w:rtl/>
        </w:rPr>
        <w:t xml:space="preserve">حوالي </w:t>
      </w:r>
      <w:r w:rsidR="00F66D30">
        <w:rPr>
          <w:rFonts w:ascii="Simplified Arabic" w:hAnsi="Simplified Arabic" w:cs="Simplified Arabic" w:hint="cs"/>
          <w:sz w:val="24"/>
          <w:szCs w:val="24"/>
          <w:rtl/>
        </w:rPr>
        <w:t>92</w:t>
      </w:r>
      <w:r w:rsidRPr="003C1C08">
        <w:rPr>
          <w:rFonts w:ascii="Simplified Arabic" w:hAnsi="Simplified Arabic" w:cs="Simplified Arabic"/>
          <w:sz w:val="24"/>
          <w:szCs w:val="24"/>
          <w:rtl/>
        </w:rPr>
        <w:t xml:space="preserve">% على التوالي.  حيث تشير النتائج إلى أن </w:t>
      </w:r>
      <w:r>
        <w:rPr>
          <w:rFonts w:ascii="Simplified Arabic" w:hAnsi="Simplified Arabic" w:cs="Simplified Arabic" w:hint="cs"/>
          <w:sz w:val="24"/>
          <w:szCs w:val="24"/>
          <w:rtl/>
        </w:rPr>
        <w:t xml:space="preserve">كل من </w:t>
      </w:r>
      <w:r w:rsidRPr="003C1C08">
        <w:rPr>
          <w:rFonts w:ascii="Simplified Arabic" w:hAnsi="Simplified Arabic" w:cs="Simplified Arabic"/>
          <w:sz w:val="24"/>
          <w:szCs w:val="24"/>
          <w:rtl/>
        </w:rPr>
        <w:t xml:space="preserve">الوزارات أو المؤسسات الحكومية والمؤسسات الخاصة تعتمد بشكل شبه كامل على الجهاز كمصدر للبيانات (أنظر جدول </w:t>
      </w:r>
      <w:r>
        <w:rPr>
          <w:rFonts w:ascii="Simplified Arabic" w:hAnsi="Simplified Arabic" w:cs="Simplified Arabic" w:hint="cs"/>
          <w:sz w:val="24"/>
          <w:szCs w:val="24"/>
          <w:rtl/>
        </w:rPr>
        <w:t>9</w:t>
      </w:r>
      <w:r w:rsidRPr="003C1C08">
        <w:rPr>
          <w:rFonts w:ascii="Simplified Arabic" w:hAnsi="Simplified Arabic" w:cs="Simplified Arabic"/>
          <w:sz w:val="24"/>
          <w:szCs w:val="24"/>
          <w:rtl/>
        </w:rPr>
        <w:t>).</w:t>
      </w:r>
    </w:p>
    <w:p w:rsidR="00044D0D" w:rsidRDefault="00044D0D">
      <w:pPr>
        <w:rPr>
          <w:rFonts w:ascii="Simplified Arabic" w:hAnsi="Simplified Arabic" w:cs="Simplified Arabic"/>
          <w:b/>
          <w:bCs/>
          <w:color w:val="000000" w:themeColor="text1"/>
        </w:rPr>
      </w:pPr>
      <w:r>
        <w:rPr>
          <w:rFonts w:ascii="Simplified Arabic" w:hAnsi="Simplified Arabic" w:cs="Simplified Arabic"/>
          <w:b/>
          <w:bCs/>
          <w:color w:val="000000" w:themeColor="text1"/>
          <w:rtl/>
        </w:rPr>
        <w:br w:type="page"/>
      </w:r>
    </w:p>
    <w:p w:rsidR="00597CA1" w:rsidRDefault="00597CA1" w:rsidP="008236E5">
      <w:pPr>
        <w:tabs>
          <w:tab w:val="left" w:pos="-1"/>
        </w:tabs>
        <w:bidi/>
        <w:spacing w:after="0" w:line="240" w:lineRule="auto"/>
        <w:ind w:left="-1"/>
        <w:jc w:val="center"/>
        <w:rPr>
          <w:rFonts w:ascii="Simplified Arabic" w:hAnsi="Simplified Arabic" w:cs="Simplified Arabic"/>
          <w:b/>
          <w:bCs/>
          <w:color w:val="000000" w:themeColor="text1"/>
          <w:rtl/>
        </w:rPr>
      </w:pPr>
      <w:r w:rsidRPr="003C1C08">
        <w:rPr>
          <w:rFonts w:ascii="Simplified Arabic" w:hAnsi="Simplified Arabic" w:cs="Simplified Arabic"/>
          <w:b/>
          <w:bCs/>
          <w:color w:val="000000" w:themeColor="text1"/>
          <w:rtl/>
        </w:rPr>
        <w:lastRenderedPageBreak/>
        <w:t>التوزيع النسبي</w:t>
      </w:r>
      <w:r w:rsidR="00044D0D">
        <w:rPr>
          <w:rFonts w:ascii="Simplified Arabic" w:hAnsi="Simplified Arabic" w:cs="Simplified Arabic" w:hint="cs"/>
          <w:b/>
          <w:bCs/>
          <w:color w:val="000000" w:themeColor="text1"/>
          <w:rtl/>
        </w:rPr>
        <w:t xml:space="preserve"> للمستخدمين حسب </w:t>
      </w:r>
      <w:r w:rsidR="008236E5">
        <w:rPr>
          <w:rFonts w:ascii="Simplified Arabic" w:hAnsi="Simplified Arabic" w:cs="Simplified Arabic" w:hint="cs"/>
          <w:b/>
          <w:bCs/>
          <w:color w:val="000000" w:themeColor="text1"/>
          <w:rtl/>
        </w:rPr>
        <w:t>الأفضلية</w:t>
      </w:r>
      <w:r w:rsidR="008236E5">
        <w:rPr>
          <w:rFonts w:ascii="Simplified Arabic" w:hAnsi="Simplified Arabic" w:cs="Simplified Arabic"/>
          <w:b/>
          <w:bCs/>
          <w:color w:val="000000" w:themeColor="text1"/>
          <w:rtl/>
        </w:rPr>
        <w:t xml:space="preserve"> </w:t>
      </w:r>
      <w:r w:rsidR="00044D0D">
        <w:rPr>
          <w:rFonts w:ascii="Simplified Arabic" w:hAnsi="Simplified Arabic" w:cs="Simplified Arabic" w:hint="cs"/>
          <w:b/>
          <w:bCs/>
          <w:color w:val="000000" w:themeColor="text1"/>
          <w:rtl/>
        </w:rPr>
        <w:t>ل</w:t>
      </w:r>
      <w:r>
        <w:rPr>
          <w:rFonts w:ascii="Simplified Arabic" w:hAnsi="Simplified Arabic" w:cs="Simplified Arabic"/>
          <w:b/>
          <w:bCs/>
          <w:color w:val="000000" w:themeColor="text1"/>
          <w:rtl/>
        </w:rPr>
        <w:t>مصادر البيانات</w:t>
      </w:r>
      <w:r>
        <w:rPr>
          <w:rFonts w:ascii="Simplified Arabic" w:hAnsi="Simplified Arabic" w:cs="Simplified Arabic" w:hint="cs"/>
          <w:b/>
          <w:bCs/>
          <w:color w:val="000000" w:themeColor="text1"/>
          <w:rtl/>
        </w:rPr>
        <w:t xml:space="preserve"> </w:t>
      </w:r>
      <w:r w:rsidR="00044D0D">
        <w:rPr>
          <w:rFonts w:ascii="Simplified Arabic" w:hAnsi="Simplified Arabic" w:cs="Simplified Arabic" w:hint="cs"/>
          <w:b/>
          <w:bCs/>
          <w:color w:val="000000" w:themeColor="text1"/>
          <w:rtl/>
        </w:rPr>
        <w:t>و</w:t>
      </w:r>
      <w:r>
        <w:rPr>
          <w:rFonts w:ascii="Simplified Arabic" w:hAnsi="Simplified Arabic" w:cs="Simplified Arabic" w:hint="cs"/>
          <w:b/>
          <w:bCs/>
          <w:color w:val="000000" w:themeColor="text1"/>
          <w:rtl/>
        </w:rPr>
        <w:t>صفة المستخدم</w:t>
      </w:r>
      <w:r w:rsidRPr="003C1C08">
        <w:rPr>
          <w:rFonts w:ascii="Simplified Arabic" w:hAnsi="Simplified Arabic" w:cs="Simplified Arabic"/>
          <w:b/>
          <w:bCs/>
          <w:color w:val="000000" w:themeColor="text1"/>
          <w:rtl/>
        </w:rPr>
        <w:t>، 2019</w:t>
      </w:r>
    </w:p>
    <w:p w:rsidR="00597CA1" w:rsidRPr="00E67974" w:rsidRDefault="00597CA1" w:rsidP="00597CA1">
      <w:pPr>
        <w:tabs>
          <w:tab w:val="left" w:pos="-1"/>
        </w:tabs>
        <w:bidi/>
        <w:spacing w:after="0" w:line="240" w:lineRule="auto"/>
        <w:ind w:left="-1"/>
        <w:jc w:val="center"/>
        <w:rPr>
          <w:rFonts w:ascii="Simplified Arabic" w:hAnsi="Simplified Arabic" w:cs="Simplified Arabic"/>
          <w:b/>
          <w:bCs/>
          <w:color w:val="000000" w:themeColor="text1"/>
          <w:sz w:val="6"/>
          <w:szCs w:val="6"/>
          <w:rtl/>
        </w:rPr>
      </w:pPr>
    </w:p>
    <w:p w:rsidR="00597CA1" w:rsidRPr="003C1C08" w:rsidRDefault="00597CA1" w:rsidP="00597CA1">
      <w:pPr>
        <w:bidi/>
        <w:spacing w:after="0" w:line="240" w:lineRule="auto"/>
        <w:jc w:val="center"/>
        <w:rPr>
          <w:rFonts w:ascii="Simplified Arabic" w:hAnsi="Simplified Arabic" w:cs="Simplified Arabic"/>
          <w:rtl/>
        </w:rPr>
      </w:pPr>
      <w:r w:rsidRPr="003C1C08">
        <w:rPr>
          <w:rFonts w:ascii="Simplified Arabic" w:hAnsi="Simplified Arabic" w:cs="Simplified Arabic"/>
          <w:noProof/>
          <w:sz w:val="24"/>
          <w:szCs w:val="24"/>
          <w:rtl/>
        </w:rPr>
        <w:drawing>
          <wp:inline distT="0" distB="0" distL="0" distR="0">
            <wp:extent cx="5541645" cy="3586038"/>
            <wp:effectExtent l="19050" t="0" r="20955" b="0"/>
            <wp:docPr id="16"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rsidR="00597CA1" w:rsidRPr="003C1C08" w:rsidRDefault="00597CA1" w:rsidP="00597CA1">
      <w:pPr>
        <w:bidi/>
        <w:spacing w:after="0" w:line="240" w:lineRule="auto"/>
        <w:jc w:val="center"/>
        <w:rPr>
          <w:rFonts w:ascii="Simplified Arabic" w:hAnsi="Simplified Arabic" w:cs="Simplified Arabic"/>
          <w:rtl/>
        </w:rPr>
      </w:pPr>
    </w:p>
    <w:p w:rsidR="00A51C57" w:rsidRDefault="00315846" w:rsidP="001D392B">
      <w:pPr>
        <w:pStyle w:val="ListParagraph"/>
        <w:numPr>
          <w:ilvl w:val="1"/>
          <w:numId w:val="49"/>
        </w:numPr>
        <w:bidi/>
        <w:spacing w:after="0" w:line="240" w:lineRule="auto"/>
        <w:jc w:val="both"/>
        <w:rPr>
          <w:rFonts w:ascii="Simplified Arabic" w:hAnsi="Simplified Arabic" w:cs="Simplified Arabic"/>
          <w:b/>
          <w:bCs/>
          <w:color w:val="002060"/>
          <w:sz w:val="24"/>
          <w:szCs w:val="24"/>
          <w:rtl/>
        </w:rPr>
      </w:pPr>
      <w:r>
        <w:rPr>
          <w:rFonts w:ascii="Simplified Arabic" w:hAnsi="Simplified Arabic" w:cs="Simplified Arabic" w:hint="cs"/>
          <w:b/>
          <w:bCs/>
          <w:color w:val="002060"/>
          <w:sz w:val="24"/>
          <w:szCs w:val="24"/>
          <w:rtl/>
        </w:rPr>
        <w:t xml:space="preserve"> </w:t>
      </w:r>
      <w:r w:rsidR="00B714BE" w:rsidRPr="00315846">
        <w:rPr>
          <w:rFonts w:ascii="Simplified Arabic" w:hAnsi="Simplified Arabic" w:cs="Simplified Arabic" w:hint="cs"/>
          <w:b/>
          <w:bCs/>
          <w:color w:val="002060"/>
          <w:sz w:val="24"/>
          <w:szCs w:val="24"/>
          <w:rtl/>
        </w:rPr>
        <w:t>ال</w:t>
      </w:r>
      <w:r w:rsidR="005C00D3" w:rsidRPr="00315846">
        <w:rPr>
          <w:rFonts w:ascii="Simplified Arabic" w:hAnsi="Simplified Arabic" w:cs="Simplified Arabic" w:hint="cs"/>
          <w:b/>
          <w:bCs/>
          <w:color w:val="002060"/>
          <w:sz w:val="24"/>
          <w:szCs w:val="24"/>
          <w:rtl/>
        </w:rPr>
        <w:t>رضى</w:t>
      </w:r>
      <w:r w:rsidR="00597CA1" w:rsidRPr="00315846">
        <w:rPr>
          <w:rFonts w:ascii="Simplified Arabic" w:hAnsi="Simplified Arabic" w:cs="Simplified Arabic"/>
          <w:b/>
          <w:bCs/>
          <w:color w:val="002060"/>
          <w:sz w:val="24"/>
          <w:szCs w:val="24"/>
          <w:rtl/>
        </w:rPr>
        <w:t xml:space="preserve"> العام</w:t>
      </w:r>
    </w:p>
    <w:p w:rsidR="00597CA1" w:rsidRDefault="00597CA1" w:rsidP="00205735">
      <w:pPr>
        <w:bidi/>
        <w:spacing w:after="0" w:line="240" w:lineRule="auto"/>
        <w:jc w:val="both"/>
        <w:rPr>
          <w:rFonts w:ascii="Simplified Arabic" w:hAnsi="Simplified Arabic" w:cs="Simplified Arabic"/>
          <w:sz w:val="24"/>
          <w:szCs w:val="24"/>
          <w:rtl/>
          <w:lang w:val="en-GB"/>
        </w:rPr>
      </w:pPr>
      <w:r w:rsidRPr="003C1C08">
        <w:rPr>
          <w:rFonts w:ascii="Simplified Arabic" w:hAnsi="Simplified Arabic" w:cs="Simplified Arabic"/>
          <w:sz w:val="24"/>
          <w:szCs w:val="24"/>
          <w:rtl/>
          <w:lang w:val="en-GB"/>
        </w:rPr>
        <w:t xml:space="preserve">بلغت نسبة </w:t>
      </w:r>
      <w:r w:rsidR="00B714BE">
        <w:rPr>
          <w:rFonts w:ascii="Simplified Arabic" w:hAnsi="Simplified Arabic" w:cs="Simplified Arabic"/>
          <w:sz w:val="24"/>
          <w:szCs w:val="24"/>
          <w:rtl/>
          <w:lang w:val="en-GB"/>
        </w:rPr>
        <w:t>ال</w:t>
      </w:r>
      <w:r w:rsidR="005C00D3">
        <w:rPr>
          <w:rFonts w:ascii="Simplified Arabic" w:hAnsi="Simplified Arabic" w:cs="Simplified Arabic"/>
          <w:sz w:val="24"/>
          <w:szCs w:val="24"/>
          <w:rtl/>
          <w:lang w:val="en-GB"/>
        </w:rPr>
        <w:t>رضى</w:t>
      </w:r>
      <w:r w:rsidRPr="003C1C08">
        <w:rPr>
          <w:rFonts w:ascii="Simplified Arabic" w:hAnsi="Simplified Arabic" w:cs="Simplified Arabic"/>
          <w:sz w:val="24"/>
          <w:szCs w:val="24"/>
          <w:rtl/>
          <w:lang w:val="en-GB"/>
        </w:rPr>
        <w:t xml:space="preserve"> العام لجميع الم</w:t>
      </w:r>
      <w:r>
        <w:rPr>
          <w:rFonts w:ascii="Simplified Arabic" w:hAnsi="Simplified Arabic" w:cs="Simplified Arabic"/>
          <w:sz w:val="24"/>
          <w:szCs w:val="24"/>
          <w:rtl/>
          <w:lang w:val="en-GB"/>
        </w:rPr>
        <w:t>ستخدمين عن البيانات والخدمات ال</w:t>
      </w:r>
      <w:r>
        <w:rPr>
          <w:rFonts w:ascii="Simplified Arabic" w:hAnsi="Simplified Arabic" w:cs="Simplified Arabic" w:hint="cs"/>
          <w:sz w:val="24"/>
          <w:szCs w:val="24"/>
          <w:rtl/>
          <w:lang w:val="en-GB"/>
        </w:rPr>
        <w:t>إ</w:t>
      </w:r>
      <w:r w:rsidRPr="003C1C08">
        <w:rPr>
          <w:rFonts w:ascii="Simplified Arabic" w:hAnsi="Simplified Arabic" w:cs="Simplified Arabic"/>
          <w:sz w:val="24"/>
          <w:szCs w:val="24"/>
          <w:rtl/>
          <w:lang w:val="en-GB"/>
        </w:rPr>
        <w:t xml:space="preserve">حصائية التي يقدمها الجهاز </w:t>
      </w:r>
      <w:r w:rsidR="00205735">
        <w:rPr>
          <w:rFonts w:ascii="Simplified Arabic" w:hAnsi="Simplified Arabic" w:cs="Simplified Arabic" w:hint="cs"/>
          <w:sz w:val="24"/>
          <w:szCs w:val="24"/>
          <w:rtl/>
          <w:lang w:val="en-GB"/>
        </w:rPr>
        <w:t>تقارب</w:t>
      </w:r>
      <w:r w:rsidR="00205735" w:rsidRPr="003C1C08">
        <w:rPr>
          <w:rFonts w:ascii="Simplified Arabic" w:hAnsi="Simplified Arabic" w:cs="Simplified Arabic"/>
          <w:sz w:val="24"/>
          <w:szCs w:val="24"/>
          <w:rtl/>
          <w:lang w:val="en-GB"/>
        </w:rPr>
        <w:t xml:space="preserve"> </w:t>
      </w:r>
      <w:r>
        <w:rPr>
          <w:rFonts w:ascii="Simplified Arabic" w:hAnsi="Simplified Arabic" w:cs="Simplified Arabic" w:hint="cs"/>
          <w:sz w:val="24"/>
          <w:szCs w:val="24"/>
          <w:rtl/>
          <w:lang w:val="en-GB"/>
        </w:rPr>
        <w:t>87</w:t>
      </w:r>
      <w:r w:rsidRPr="003C1C08">
        <w:rPr>
          <w:rFonts w:ascii="Simplified Arabic" w:hAnsi="Simplified Arabic" w:cs="Simplified Arabic"/>
          <w:sz w:val="24"/>
          <w:szCs w:val="24"/>
          <w:rtl/>
          <w:lang w:val="en-GB"/>
        </w:rPr>
        <w:t>%، حيث كانت أعلى نسبة</w:t>
      </w:r>
      <w:r>
        <w:rPr>
          <w:rFonts w:ascii="Simplified Arabic" w:hAnsi="Simplified Arabic" w:cs="Simplified Arabic" w:hint="cs"/>
          <w:sz w:val="24"/>
          <w:szCs w:val="24"/>
          <w:rtl/>
          <w:lang w:val="en-GB"/>
        </w:rPr>
        <w:t xml:space="preserve"> </w:t>
      </w:r>
      <w:r w:rsidR="005C00D3">
        <w:rPr>
          <w:rFonts w:ascii="Simplified Arabic" w:hAnsi="Simplified Arabic" w:cs="Simplified Arabic" w:hint="cs"/>
          <w:sz w:val="24"/>
          <w:szCs w:val="24"/>
          <w:rtl/>
          <w:lang w:val="en-GB"/>
        </w:rPr>
        <w:t>رضى</w:t>
      </w:r>
      <w:r>
        <w:rPr>
          <w:rFonts w:ascii="Simplified Arabic" w:hAnsi="Simplified Arabic" w:cs="Simplified Arabic" w:hint="cs"/>
          <w:sz w:val="24"/>
          <w:szCs w:val="24"/>
          <w:rtl/>
          <w:lang w:val="en-GB"/>
        </w:rPr>
        <w:t xml:space="preserve"> هي</w:t>
      </w:r>
      <w:r w:rsidRPr="003C1C08">
        <w:rPr>
          <w:rFonts w:ascii="Simplified Arabic" w:hAnsi="Simplified Arabic" w:cs="Simplified Arabic"/>
          <w:sz w:val="24"/>
          <w:szCs w:val="24"/>
          <w:rtl/>
          <w:lang w:val="en-GB"/>
        </w:rPr>
        <w:t xml:space="preserve"> للمؤسسات </w:t>
      </w:r>
      <w:r w:rsidR="00205735">
        <w:rPr>
          <w:rFonts w:ascii="Simplified Arabic" w:hAnsi="Simplified Arabic" w:cs="Simplified Arabic" w:hint="cs"/>
          <w:sz w:val="24"/>
          <w:szCs w:val="24"/>
          <w:rtl/>
          <w:lang w:val="en-GB"/>
        </w:rPr>
        <w:t>تقارب</w:t>
      </w:r>
      <w:r w:rsidR="00205735" w:rsidRPr="003C1C08">
        <w:rPr>
          <w:rFonts w:ascii="Simplified Arabic" w:hAnsi="Simplified Arabic" w:cs="Simplified Arabic"/>
          <w:sz w:val="24"/>
          <w:szCs w:val="24"/>
          <w:rtl/>
          <w:lang w:val="en-GB"/>
        </w:rPr>
        <w:t xml:space="preserve"> </w:t>
      </w:r>
      <w:r>
        <w:rPr>
          <w:rFonts w:ascii="Simplified Arabic" w:hAnsi="Simplified Arabic" w:cs="Simplified Arabic" w:hint="cs"/>
          <w:sz w:val="24"/>
          <w:szCs w:val="24"/>
          <w:rtl/>
          <w:lang w:val="en-GB"/>
        </w:rPr>
        <w:t>98</w:t>
      </w:r>
      <w:r w:rsidRPr="003C1C08">
        <w:rPr>
          <w:rFonts w:ascii="Simplified Arabic" w:hAnsi="Simplified Arabic" w:cs="Simplified Arabic"/>
          <w:sz w:val="24"/>
          <w:szCs w:val="24"/>
          <w:rtl/>
          <w:lang w:val="en-GB"/>
        </w:rPr>
        <w:t xml:space="preserve">%، </w:t>
      </w:r>
      <w:r>
        <w:rPr>
          <w:rFonts w:ascii="Simplified Arabic" w:hAnsi="Simplified Arabic" w:cs="Simplified Arabic" w:hint="cs"/>
          <w:sz w:val="24"/>
          <w:szCs w:val="24"/>
          <w:rtl/>
          <w:lang w:val="en-GB"/>
        </w:rPr>
        <w:t>ت</w:t>
      </w:r>
      <w:r>
        <w:rPr>
          <w:rFonts w:ascii="Simplified Arabic" w:hAnsi="Simplified Arabic" w:cs="Simplified Arabic"/>
          <w:sz w:val="24"/>
          <w:szCs w:val="24"/>
          <w:rtl/>
          <w:lang w:val="en-GB"/>
        </w:rPr>
        <w:t>ل</w:t>
      </w:r>
      <w:r>
        <w:rPr>
          <w:rFonts w:ascii="Simplified Arabic" w:hAnsi="Simplified Arabic" w:cs="Simplified Arabic" w:hint="cs"/>
          <w:sz w:val="24"/>
          <w:szCs w:val="24"/>
          <w:rtl/>
          <w:lang w:val="en-GB"/>
        </w:rPr>
        <w:t>ت</w:t>
      </w:r>
      <w:r w:rsidRPr="003C1C08">
        <w:rPr>
          <w:rFonts w:ascii="Simplified Arabic" w:hAnsi="Simplified Arabic" w:cs="Simplified Arabic"/>
          <w:sz w:val="24"/>
          <w:szCs w:val="24"/>
          <w:rtl/>
          <w:lang w:val="en-GB"/>
        </w:rPr>
        <w:t xml:space="preserve">ها </w:t>
      </w:r>
      <w:r>
        <w:rPr>
          <w:rFonts w:ascii="Simplified Arabic" w:hAnsi="Simplified Arabic" w:cs="Simplified Arabic" w:hint="cs"/>
          <w:sz w:val="24"/>
          <w:szCs w:val="24"/>
          <w:rtl/>
          <w:lang w:val="en-GB"/>
        </w:rPr>
        <w:t xml:space="preserve">نسبة </w:t>
      </w:r>
      <w:r w:rsidR="005C00D3">
        <w:rPr>
          <w:rFonts w:ascii="Simplified Arabic" w:hAnsi="Simplified Arabic" w:cs="Simplified Arabic" w:hint="cs"/>
          <w:sz w:val="24"/>
          <w:szCs w:val="24"/>
          <w:rtl/>
          <w:lang w:val="en-GB"/>
        </w:rPr>
        <w:t>رضى</w:t>
      </w:r>
      <w:r>
        <w:rPr>
          <w:rFonts w:ascii="Simplified Arabic" w:hAnsi="Simplified Arabic" w:cs="Simplified Arabic" w:hint="cs"/>
          <w:sz w:val="24"/>
          <w:szCs w:val="24"/>
          <w:rtl/>
          <w:lang w:val="en-GB"/>
        </w:rPr>
        <w:t xml:space="preserve"> </w:t>
      </w:r>
      <w:r w:rsidRPr="003C1C08">
        <w:rPr>
          <w:rFonts w:ascii="Simplified Arabic" w:hAnsi="Simplified Arabic" w:cs="Simplified Arabic"/>
          <w:sz w:val="24"/>
          <w:szCs w:val="24"/>
          <w:rtl/>
          <w:lang w:val="en-GB"/>
        </w:rPr>
        <w:t xml:space="preserve">الأفراد </w:t>
      </w:r>
      <w:r>
        <w:rPr>
          <w:rFonts w:ascii="Simplified Arabic" w:hAnsi="Simplified Arabic" w:cs="Simplified Arabic" w:hint="cs"/>
          <w:sz w:val="24"/>
          <w:szCs w:val="24"/>
          <w:rtl/>
          <w:lang w:val="en-GB"/>
        </w:rPr>
        <w:t>حوالي</w:t>
      </w:r>
      <w:r w:rsidRPr="003C1C08">
        <w:rPr>
          <w:rFonts w:ascii="Simplified Arabic" w:hAnsi="Simplified Arabic" w:cs="Simplified Arabic"/>
          <w:sz w:val="24"/>
          <w:szCs w:val="24"/>
          <w:rtl/>
          <w:lang w:val="en-GB"/>
        </w:rPr>
        <w:t xml:space="preserve"> </w:t>
      </w:r>
      <w:r>
        <w:rPr>
          <w:rFonts w:ascii="Simplified Arabic" w:hAnsi="Simplified Arabic" w:cs="Simplified Arabic" w:hint="cs"/>
          <w:sz w:val="24"/>
          <w:szCs w:val="24"/>
          <w:rtl/>
          <w:lang w:val="en-GB"/>
        </w:rPr>
        <w:t>93</w:t>
      </w:r>
      <w:r w:rsidRPr="003C1C08">
        <w:rPr>
          <w:rFonts w:ascii="Simplified Arabic" w:hAnsi="Simplified Arabic" w:cs="Simplified Arabic"/>
          <w:sz w:val="24"/>
          <w:szCs w:val="24"/>
          <w:rtl/>
          <w:lang w:val="en-GB"/>
        </w:rPr>
        <w:t xml:space="preserve">%، ثم </w:t>
      </w:r>
      <w:r>
        <w:rPr>
          <w:rFonts w:ascii="Simplified Arabic" w:hAnsi="Simplified Arabic" w:cs="Simplified Arabic" w:hint="cs"/>
          <w:sz w:val="24"/>
          <w:szCs w:val="24"/>
          <w:rtl/>
          <w:lang w:val="en-GB"/>
        </w:rPr>
        <w:t xml:space="preserve">نسبة </w:t>
      </w:r>
      <w:r w:rsidR="005C00D3">
        <w:rPr>
          <w:rFonts w:ascii="Simplified Arabic" w:hAnsi="Simplified Arabic" w:cs="Simplified Arabic" w:hint="cs"/>
          <w:sz w:val="24"/>
          <w:szCs w:val="24"/>
          <w:rtl/>
          <w:lang w:val="en-GB"/>
        </w:rPr>
        <w:t>رضى</w:t>
      </w:r>
      <w:r>
        <w:rPr>
          <w:rFonts w:ascii="Simplified Arabic" w:hAnsi="Simplified Arabic" w:cs="Simplified Arabic" w:hint="cs"/>
          <w:sz w:val="24"/>
          <w:szCs w:val="24"/>
          <w:rtl/>
          <w:lang w:val="en-GB"/>
        </w:rPr>
        <w:t xml:space="preserve"> </w:t>
      </w:r>
      <w:r w:rsidRPr="003C1C08">
        <w:rPr>
          <w:rFonts w:ascii="Simplified Arabic" w:hAnsi="Simplified Arabic" w:cs="Simplified Arabic"/>
          <w:sz w:val="24"/>
          <w:szCs w:val="24"/>
          <w:rtl/>
          <w:lang w:val="en-GB"/>
        </w:rPr>
        <w:t xml:space="preserve">مستخدمي الصفحة الالكترونية </w:t>
      </w:r>
      <w:r w:rsidR="00205735">
        <w:rPr>
          <w:rFonts w:ascii="Simplified Arabic" w:hAnsi="Simplified Arabic" w:cs="Simplified Arabic" w:hint="cs"/>
          <w:sz w:val="24"/>
          <w:szCs w:val="24"/>
          <w:rtl/>
          <w:lang w:val="en-GB"/>
        </w:rPr>
        <w:t xml:space="preserve">بنسبة </w:t>
      </w:r>
      <w:r w:rsidRPr="003C1C08">
        <w:rPr>
          <w:rFonts w:ascii="Simplified Arabic" w:hAnsi="Simplified Arabic" w:cs="Simplified Arabic"/>
          <w:sz w:val="24"/>
          <w:szCs w:val="24"/>
          <w:rtl/>
          <w:lang w:val="en-GB"/>
        </w:rPr>
        <w:t xml:space="preserve">81% (أنظر جدول </w:t>
      </w:r>
      <w:r>
        <w:rPr>
          <w:rFonts w:ascii="Simplified Arabic" w:hAnsi="Simplified Arabic" w:cs="Simplified Arabic" w:hint="cs"/>
          <w:sz w:val="24"/>
          <w:szCs w:val="24"/>
          <w:rtl/>
          <w:lang w:val="en-GB"/>
        </w:rPr>
        <w:t>10</w:t>
      </w:r>
      <w:r w:rsidRPr="003C1C08">
        <w:rPr>
          <w:rFonts w:ascii="Simplified Arabic" w:hAnsi="Simplified Arabic" w:cs="Simplified Arabic"/>
          <w:sz w:val="24"/>
          <w:szCs w:val="24"/>
          <w:rtl/>
          <w:lang w:val="en-GB"/>
        </w:rPr>
        <w:t>).</w:t>
      </w:r>
    </w:p>
    <w:p w:rsidR="00597CA1" w:rsidRPr="003C1C08" w:rsidRDefault="00597CA1" w:rsidP="00597CA1">
      <w:pPr>
        <w:bidi/>
        <w:spacing w:after="0" w:line="240" w:lineRule="auto"/>
        <w:jc w:val="both"/>
        <w:rPr>
          <w:rFonts w:ascii="Simplified Arabic" w:hAnsi="Simplified Arabic" w:cs="Simplified Arabic"/>
          <w:sz w:val="24"/>
          <w:szCs w:val="24"/>
          <w:rtl/>
          <w:lang w:val="en-GB"/>
        </w:rPr>
      </w:pPr>
    </w:p>
    <w:p w:rsidR="00597CA1" w:rsidRDefault="00597CA1" w:rsidP="00205735">
      <w:pPr>
        <w:bidi/>
        <w:spacing w:after="0" w:line="240" w:lineRule="auto"/>
        <w:jc w:val="both"/>
        <w:rPr>
          <w:rFonts w:ascii="Simplified Arabic" w:hAnsi="Simplified Arabic" w:cs="Simplified Arabic"/>
          <w:sz w:val="24"/>
          <w:szCs w:val="24"/>
          <w:rtl/>
          <w:lang w:val="en-GB"/>
        </w:rPr>
      </w:pPr>
      <w:r w:rsidRPr="003C1C08">
        <w:rPr>
          <w:rFonts w:ascii="Simplified Arabic" w:hAnsi="Simplified Arabic" w:cs="Simplified Arabic"/>
          <w:sz w:val="24"/>
          <w:szCs w:val="24"/>
          <w:rtl/>
          <w:lang w:val="en-GB"/>
        </w:rPr>
        <w:t xml:space="preserve">وحسب نوع المؤسسة، تبين من النتائج أن أعلى نسبة </w:t>
      </w:r>
      <w:r w:rsidR="005C00D3">
        <w:rPr>
          <w:rFonts w:ascii="Simplified Arabic" w:hAnsi="Simplified Arabic" w:cs="Simplified Arabic"/>
          <w:sz w:val="24"/>
          <w:szCs w:val="24"/>
          <w:rtl/>
          <w:lang w:val="en-GB"/>
        </w:rPr>
        <w:t>رضى</w:t>
      </w:r>
      <w:r w:rsidRPr="003C1C08">
        <w:rPr>
          <w:rFonts w:ascii="Simplified Arabic" w:hAnsi="Simplified Arabic" w:cs="Simplified Arabic"/>
          <w:sz w:val="24"/>
          <w:szCs w:val="24"/>
          <w:rtl/>
          <w:lang w:val="en-GB"/>
        </w:rPr>
        <w:t xml:space="preserve"> عام عن البيانات والخدمات الإحصائية التي يقدمها الجهاز كانت لدى</w:t>
      </w:r>
      <w:r>
        <w:rPr>
          <w:rFonts w:ascii="Simplified Arabic" w:hAnsi="Simplified Arabic" w:cs="Simplified Arabic" w:hint="cs"/>
          <w:sz w:val="24"/>
          <w:szCs w:val="24"/>
          <w:rtl/>
          <w:lang w:val="en-GB" w:bidi="ar-JO"/>
        </w:rPr>
        <w:t xml:space="preserve"> كل من</w:t>
      </w:r>
      <w:r w:rsidRPr="003C1C08">
        <w:rPr>
          <w:rFonts w:ascii="Simplified Arabic" w:hAnsi="Simplified Arabic" w:cs="Simplified Arabic"/>
          <w:sz w:val="24"/>
          <w:szCs w:val="24"/>
          <w:rtl/>
          <w:lang w:val="en-GB"/>
        </w:rPr>
        <w:t xml:space="preserve"> المؤسسات الدولية وباقي المؤسسات</w:t>
      </w:r>
      <w:r>
        <w:rPr>
          <w:rFonts w:ascii="Simplified Arabic" w:hAnsi="Simplified Arabic" w:cs="Simplified Arabic" w:hint="cs"/>
          <w:sz w:val="24"/>
          <w:szCs w:val="24"/>
          <w:rtl/>
          <w:lang w:val="en-GB"/>
        </w:rPr>
        <w:t xml:space="preserve"> بنسبة </w:t>
      </w:r>
      <w:r w:rsidR="005C00D3">
        <w:rPr>
          <w:rFonts w:ascii="Simplified Arabic" w:hAnsi="Simplified Arabic" w:cs="Simplified Arabic" w:hint="cs"/>
          <w:sz w:val="24"/>
          <w:szCs w:val="24"/>
          <w:rtl/>
          <w:lang w:val="en-GB"/>
        </w:rPr>
        <w:t>رضى</w:t>
      </w:r>
      <w:r>
        <w:rPr>
          <w:rFonts w:ascii="Simplified Arabic" w:hAnsi="Simplified Arabic" w:cs="Simplified Arabic" w:hint="cs"/>
          <w:sz w:val="24"/>
          <w:szCs w:val="24"/>
          <w:rtl/>
          <w:lang w:val="en-GB"/>
        </w:rPr>
        <w:t xml:space="preserve"> بلغت 100% لكل منهما</w:t>
      </w:r>
      <w:r w:rsidRPr="003C1C08">
        <w:rPr>
          <w:rFonts w:ascii="Simplified Arabic" w:hAnsi="Simplified Arabic" w:cs="Simplified Arabic"/>
          <w:sz w:val="24"/>
          <w:szCs w:val="24"/>
          <w:rtl/>
          <w:lang w:val="en-GB"/>
        </w:rPr>
        <w:t>،</w:t>
      </w:r>
      <w:r>
        <w:rPr>
          <w:rFonts w:ascii="Simplified Arabic" w:hAnsi="Simplified Arabic" w:cs="Simplified Arabic"/>
          <w:sz w:val="24"/>
          <w:szCs w:val="24"/>
          <w:rtl/>
          <w:lang w:val="en-GB"/>
        </w:rPr>
        <w:t xml:space="preserve"> </w:t>
      </w:r>
      <w:r>
        <w:rPr>
          <w:rFonts w:ascii="Simplified Arabic" w:hAnsi="Simplified Arabic" w:cs="Simplified Arabic" w:hint="cs"/>
          <w:sz w:val="24"/>
          <w:szCs w:val="24"/>
          <w:rtl/>
          <w:lang w:val="en-GB"/>
        </w:rPr>
        <w:t>تلتهما</w:t>
      </w:r>
      <w:r w:rsidRPr="003C1C08">
        <w:rPr>
          <w:rFonts w:ascii="Simplified Arabic" w:hAnsi="Simplified Arabic" w:cs="Simplified Arabic"/>
          <w:sz w:val="24"/>
          <w:szCs w:val="24"/>
          <w:rtl/>
          <w:lang w:val="en-GB"/>
        </w:rPr>
        <w:t xml:space="preserve"> الوزارات والمؤسسات الحكومية</w:t>
      </w:r>
      <w:r>
        <w:rPr>
          <w:rFonts w:ascii="Simplified Arabic" w:hAnsi="Simplified Arabic" w:cs="Simplified Arabic" w:hint="cs"/>
          <w:sz w:val="24"/>
          <w:szCs w:val="24"/>
          <w:rtl/>
          <w:lang w:val="en-GB"/>
        </w:rPr>
        <w:t xml:space="preserve"> حوالي 97%</w:t>
      </w:r>
      <w:r w:rsidRPr="003C1C08">
        <w:rPr>
          <w:rFonts w:ascii="Simplified Arabic" w:hAnsi="Simplified Arabic" w:cs="Simplified Arabic"/>
          <w:sz w:val="24"/>
          <w:szCs w:val="24"/>
          <w:rtl/>
          <w:lang w:val="en-GB"/>
        </w:rPr>
        <w:t xml:space="preserve">، ثم </w:t>
      </w:r>
      <w:r>
        <w:rPr>
          <w:rFonts w:ascii="Simplified Arabic" w:hAnsi="Simplified Arabic" w:cs="Simplified Arabic" w:hint="cs"/>
          <w:sz w:val="24"/>
          <w:szCs w:val="24"/>
          <w:rtl/>
          <w:lang w:val="en-GB"/>
        </w:rPr>
        <w:t xml:space="preserve">المؤسسات </w:t>
      </w:r>
      <w:r w:rsidRPr="003C1C08">
        <w:rPr>
          <w:rFonts w:ascii="Simplified Arabic" w:hAnsi="Simplified Arabic" w:cs="Simplified Arabic"/>
          <w:sz w:val="24"/>
          <w:szCs w:val="24"/>
          <w:rtl/>
          <w:lang w:val="en-GB"/>
        </w:rPr>
        <w:t>الخاصة</w:t>
      </w:r>
      <w:r>
        <w:rPr>
          <w:rFonts w:ascii="Simplified Arabic" w:hAnsi="Simplified Arabic" w:cs="Simplified Arabic" w:hint="cs"/>
          <w:sz w:val="24"/>
          <w:szCs w:val="24"/>
          <w:rtl/>
          <w:lang w:val="en-GB"/>
        </w:rPr>
        <w:t xml:space="preserve"> </w:t>
      </w:r>
      <w:r w:rsidR="00205735">
        <w:rPr>
          <w:rFonts w:ascii="Simplified Arabic" w:hAnsi="Simplified Arabic" w:cs="Simplified Arabic" w:hint="cs"/>
          <w:sz w:val="24"/>
          <w:szCs w:val="24"/>
          <w:rtl/>
          <w:lang w:val="en-GB"/>
        </w:rPr>
        <w:t xml:space="preserve">تقارب </w:t>
      </w:r>
      <w:r>
        <w:rPr>
          <w:rFonts w:ascii="Simplified Arabic" w:hAnsi="Simplified Arabic" w:cs="Simplified Arabic" w:hint="cs"/>
          <w:sz w:val="24"/>
          <w:szCs w:val="24"/>
          <w:rtl/>
          <w:lang w:val="en-GB"/>
        </w:rPr>
        <w:t>93%</w:t>
      </w:r>
      <w:r w:rsidRPr="003C1C08">
        <w:rPr>
          <w:rFonts w:ascii="Simplified Arabic" w:hAnsi="Simplified Arabic" w:cs="Simplified Arabic"/>
          <w:sz w:val="24"/>
          <w:szCs w:val="24"/>
          <w:rtl/>
          <w:lang w:val="en-GB"/>
        </w:rPr>
        <w:t xml:space="preserve"> (أنظر جدول </w:t>
      </w:r>
      <w:r>
        <w:rPr>
          <w:rFonts w:ascii="Simplified Arabic" w:hAnsi="Simplified Arabic" w:cs="Simplified Arabic" w:hint="cs"/>
          <w:sz w:val="24"/>
          <w:szCs w:val="24"/>
          <w:rtl/>
          <w:lang w:val="en-GB"/>
        </w:rPr>
        <w:t>11</w:t>
      </w:r>
      <w:r w:rsidRPr="003C1C08">
        <w:rPr>
          <w:rFonts w:ascii="Simplified Arabic" w:hAnsi="Simplified Arabic" w:cs="Simplified Arabic"/>
          <w:sz w:val="24"/>
          <w:szCs w:val="24"/>
          <w:rtl/>
          <w:lang w:val="en-GB"/>
        </w:rPr>
        <w:t>).</w:t>
      </w:r>
    </w:p>
    <w:p w:rsidR="00597CA1" w:rsidRPr="003C1C08" w:rsidRDefault="00597CA1" w:rsidP="00597CA1">
      <w:pPr>
        <w:bidi/>
        <w:spacing w:after="0" w:line="240" w:lineRule="auto"/>
        <w:jc w:val="both"/>
        <w:rPr>
          <w:rFonts w:ascii="Simplified Arabic" w:hAnsi="Simplified Arabic" w:cs="Simplified Arabic"/>
          <w:sz w:val="24"/>
          <w:szCs w:val="24"/>
          <w:rtl/>
          <w:lang w:val="en-GB"/>
        </w:rPr>
      </w:pPr>
    </w:p>
    <w:p w:rsidR="00A51C57" w:rsidRDefault="00597CA1" w:rsidP="00205735">
      <w:pPr>
        <w:bidi/>
        <w:jc w:val="both"/>
        <w:rPr>
          <w:rFonts w:ascii="Simplified Arabic" w:hAnsi="Simplified Arabic" w:cs="Simplified Arabic"/>
          <w:b/>
          <w:bCs/>
          <w:color w:val="000000" w:themeColor="text1"/>
          <w:sz w:val="24"/>
          <w:szCs w:val="24"/>
        </w:rPr>
      </w:pPr>
      <w:r w:rsidRPr="00044D0D">
        <w:rPr>
          <w:rFonts w:ascii="Simplified Arabic" w:hAnsi="Simplified Arabic" w:cs="Simplified Arabic"/>
          <w:color w:val="000000" w:themeColor="text1"/>
          <w:sz w:val="24"/>
          <w:szCs w:val="24"/>
          <w:rtl/>
          <w:lang w:val="en-GB"/>
        </w:rPr>
        <w:t xml:space="preserve">تبين أن </w:t>
      </w:r>
      <w:r w:rsidR="00044D0D" w:rsidRPr="00044D0D">
        <w:rPr>
          <w:rFonts w:ascii="Simplified Arabic" w:hAnsi="Simplified Arabic" w:cs="Simplified Arabic" w:hint="eastAsia"/>
          <w:color w:val="000000" w:themeColor="text1"/>
          <w:sz w:val="24"/>
          <w:szCs w:val="24"/>
          <w:rtl/>
          <w:lang w:val="en-GB"/>
        </w:rPr>
        <w:t>متوسط</w:t>
      </w:r>
      <w:r w:rsidR="00044D0D" w:rsidRPr="00044D0D">
        <w:rPr>
          <w:rFonts w:ascii="Simplified Arabic" w:hAnsi="Simplified Arabic" w:cs="Simplified Arabic"/>
          <w:color w:val="000000" w:themeColor="text1"/>
          <w:sz w:val="24"/>
          <w:szCs w:val="24"/>
          <w:rtl/>
          <w:lang w:val="en-GB"/>
        </w:rPr>
        <w:t xml:space="preserve"> الرضى بين </w:t>
      </w:r>
      <w:r w:rsidRPr="00044D0D">
        <w:rPr>
          <w:rFonts w:ascii="Simplified Arabic" w:hAnsi="Simplified Arabic" w:cs="Simplified Arabic"/>
          <w:color w:val="000000" w:themeColor="text1"/>
          <w:sz w:val="24"/>
          <w:szCs w:val="24"/>
          <w:rtl/>
          <w:lang w:val="en-GB"/>
        </w:rPr>
        <w:t>الأفراد أكثر من</w:t>
      </w:r>
      <w:r w:rsidR="00044D0D" w:rsidRPr="00044D0D">
        <w:rPr>
          <w:rFonts w:ascii="Simplified Arabic" w:hAnsi="Simplified Arabic" w:cs="Simplified Arabic" w:hint="eastAsia"/>
          <w:color w:val="000000" w:themeColor="text1"/>
          <w:sz w:val="24"/>
          <w:szCs w:val="24"/>
          <w:rtl/>
          <w:lang w:val="en-GB"/>
        </w:rPr>
        <w:t>ه</w:t>
      </w:r>
      <w:r w:rsidR="00044D0D" w:rsidRPr="00044D0D">
        <w:rPr>
          <w:rFonts w:ascii="Simplified Arabic" w:hAnsi="Simplified Arabic" w:cs="Simplified Arabic"/>
          <w:color w:val="000000" w:themeColor="text1"/>
          <w:sz w:val="24"/>
          <w:szCs w:val="24"/>
          <w:rtl/>
          <w:lang w:val="en-GB"/>
        </w:rPr>
        <w:t xml:space="preserve"> </w:t>
      </w:r>
      <w:r w:rsidR="00044D0D" w:rsidRPr="00044D0D">
        <w:rPr>
          <w:rFonts w:ascii="Simplified Arabic" w:hAnsi="Simplified Arabic" w:cs="Simplified Arabic" w:hint="eastAsia"/>
          <w:color w:val="000000" w:themeColor="text1"/>
          <w:sz w:val="24"/>
          <w:szCs w:val="24"/>
          <w:rtl/>
          <w:lang w:val="en-GB"/>
        </w:rPr>
        <w:t>لدى</w:t>
      </w:r>
      <w:r w:rsidRPr="00044D0D">
        <w:rPr>
          <w:rFonts w:ascii="Simplified Arabic" w:hAnsi="Simplified Arabic" w:cs="Simplified Arabic"/>
          <w:color w:val="000000" w:themeColor="text1"/>
          <w:sz w:val="24"/>
          <w:szCs w:val="24"/>
          <w:rtl/>
          <w:lang w:val="en-GB"/>
        </w:rPr>
        <w:t xml:space="preserve"> المؤسسات عن جودة عدد من المنتجات الاحصائية التي يصدرها الجهاز، يليهما مستخدمي الصفحة الالكترونية، حيث كانت </w:t>
      </w:r>
      <w:r w:rsidR="00044D0D" w:rsidRPr="00044D0D">
        <w:rPr>
          <w:rFonts w:ascii="Simplified Arabic" w:hAnsi="Simplified Arabic" w:cs="Simplified Arabic" w:hint="eastAsia"/>
          <w:color w:val="000000" w:themeColor="text1"/>
          <w:sz w:val="24"/>
          <w:szCs w:val="24"/>
          <w:rtl/>
          <w:lang w:val="en-GB"/>
        </w:rPr>
        <w:t>أ</w:t>
      </w:r>
      <w:r w:rsidRPr="00044D0D">
        <w:rPr>
          <w:rFonts w:ascii="Simplified Arabic" w:hAnsi="Simplified Arabic" w:cs="Simplified Arabic"/>
          <w:color w:val="000000" w:themeColor="text1"/>
          <w:sz w:val="24"/>
          <w:szCs w:val="24"/>
          <w:rtl/>
          <w:lang w:val="en-GB"/>
        </w:rPr>
        <w:t xml:space="preserve">على </w:t>
      </w:r>
      <w:r w:rsidR="00044D0D" w:rsidRPr="00044D0D">
        <w:rPr>
          <w:rFonts w:ascii="Simplified Arabic" w:hAnsi="Simplified Arabic" w:cs="Simplified Arabic" w:hint="eastAsia"/>
          <w:color w:val="000000" w:themeColor="text1"/>
          <w:sz w:val="24"/>
          <w:szCs w:val="24"/>
          <w:rtl/>
          <w:lang w:val="en-GB"/>
        </w:rPr>
        <w:t>نسبة</w:t>
      </w:r>
      <w:r w:rsidR="00044D0D" w:rsidRPr="00044D0D">
        <w:rPr>
          <w:rFonts w:ascii="Simplified Arabic" w:hAnsi="Simplified Arabic" w:cs="Simplified Arabic"/>
          <w:color w:val="000000" w:themeColor="text1"/>
          <w:sz w:val="24"/>
          <w:szCs w:val="24"/>
          <w:rtl/>
          <w:lang w:val="en-GB"/>
        </w:rPr>
        <w:t xml:space="preserve"> </w:t>
      </w:r>
      <w:r w:rsidR="00044D0D" w:rsidRPr="00044D0D">
        <w:rPr>
          <w:rFonts w:ascii="Simplified Arabic" w:hAnsi="Simplified Arabic" w:cs="Simplified Arabic" w:hint="eastAsia"/>
          <w:color w:val="000000" w:themeColor="text1"/>
          <w:sz w:val="24"/>
          <w:szCs w:val="24"/>
          <w:rtl/>
          <w:lang w:val="en-GB"/>
        </w:rPr>
        <w:t>رضى</w:t>
      </w:r>
      <w:r w:rsidR="00044D0D" w:rsidRPr="00044D0D">
        <w:rPr>
          <w:rFonts w:ascii="Simplified Arabic" w:hAnsi="Simplified Arabic" w:cs="Simplified Arabic"/>
          <w:color w:val="000000" w:themeColor="text1"/>
          <w:sz w:val="24"/>
          <w:szCs w:val="24"/>
          <w:rtl/>
          <w:lang w:val="en-GB"/>
        </w:rPr>
        <w:t xml:space="preserve"> </w:t>
      </w:r>
      <w:r w:rsidRPr="00044D0D">
        <w:rPr>
          <w:rFonts w:ascii="Simplified Arabic" w:hAnsi="Simplified Arabic" w:cs="Simplified Arabic"/>
          <w:color w:val="000000" w:themeColor="text1"/>
          <w:sz w:val="24"/>
          <w:szCs w:val="24"/>
          <w:rtl/>
          <w:lang w:val="en-GB"/>
        </w:rPr>
        <w:t xml:space="preserve">للمؤسسات </w:t>
      </w:r>
      <w:r w:rsidR="00F05FF3" w:rsidRPr="00044D0D">
        <w:rPr>
          <w:rFonts w:ascii="Simplified Arabic" w:hAnsi="Simplified Arabic" w:cs="Simplified Arabic" w:hint="cs"/>
          <w:color w:val="000000" w:themeColor="text1"/>
          <w:sz w:val="24"/>
          <w:szCs w:val="24"/>
          <w:rtl/>
          <w:lang w:val="en-GB"/>
        </w:rPr>
        <w:t>والأفراد عن</w:t>
      </w:r>
      <w:r w:rsidRPr="00044D0D">
        <w:rPr>
          <w:rFonts w:ascii="Simplified Arabic" w:hAnsi="Simplified Arabic" w:cs="Simplified Arabic"/>
          <w:color w:val="000000" w:themeColor="text1"/>
          <w:sz w:val="24"/>
          <w:szCs w:val="24"/>
          <w:rtl/>
          <w:lang w:val="en-GB"/>
        </w:rPr>
        <w:t xml:space="preserve"> جودة التقارير الاحصائية </w:t>
      </w:r>
      <w:r w:rsidR="00205735">
        <w:rPr>
          <w:rFonts w:ascii="Simplified Arabic" w:hAnsi="Simplified Arabic" w:cs="Simplified Arabic" w:hint="cs"/>
          <w:color w:val="000000" w:themeColor="text1"/>
          <w:sz w:val="24"/>
          <w:szCs w:val="24"/>
          <w:rtl/>
          <w:lang w:val="en-GB"/>
        </w:rPr>
        <w:t>تقارب</w:t>
      </w:r>
      <w:r w:rsidR="00205735" w:rsidRPr="00044D0D">
        <w:rPr>
          <w:rFonts w:ascii="Simplified Arabic" w:hAnsi="Simplified Arabic" w:cs="Simplified Arabic"/>
          <w:color w:val="000000" w:themeColor="text1"/>
          <w:sz w:val="24"/>
          <w:szCs w:val="24"/>
          <w:rtl/>
          <w:lang w:val="en-GB"/>
        </w:rPr>
        <w:t xml:space="preserve"> </w:t>
      </w:r>
      <w:r w:rsidRPr="00044D0D">
        <w:rPr>
          <w:rFonts w:ascii="Simplified Arabic" w:hAnsi="Simplified Arabic" w:cs="Simplified Arabic"/>
          <w:color w:val="000000" w:themeColor="text1"/>
          <w:sz w:val="24"/>
          <w:szCs w:val="24"/>
          <w:rtl/>
          <w:lang w:val="en-GB"/>
        </w:rPr>
        <w:t xml:space="preserve">95% و93% على التوالي، وأقلها عن </w:t>
      </w:r>
      <w:r w:rsidR="00364DE8" w:rsidRPr="001D392B">
        <w:rPr>
          <w:rFonts w:ascii="Simplified Arabic" w:hAnsi="Simplified Arabic" w:cs="Simplified Arabic"/>
          <w:color w:val="000000" w:themeColor="text1"/>
          <w:sz w:val="24"/>
          <w:szCs w:val="24"/>
          <w:rtl/>
        </w:rPr>
        <w:t>صفحة تويتر الرسمية للجهاز المركزي للإحصاء الفلسطيني</w:t>
      </w:r>
      <w:r w:rsidRPr="00044D0D">
        <w:rPr>
          <w:rFonts w:ascii="Simplified Arabic" w:hAnsi="Simplified Arabic" w:cs="Simplified Arabic"/>
          <w:color w:val="000000" w:themeColor="text1"/>
          <w:sz w:val="24"/>
          <w:szCs w:val="24"/>
          <w:rtl/>
          <w:lang w:val="en-GB"/>
        </w:rPr>
        <w:t xml:space="preserve"> للأفراد حوالي 43%</w:t>
      </w:r>
      <w:r w:rsidRPr="00044D0D">
        <w:rPr>
          <w:rFonts w:ascii="Simplified Arabic" w:hAnsi="Simplified Arabic" w:cs="Simplified Arabic" w:hint="eastAsia"/>
          <w:color w:val="000000" w:themeColor="text1"/>
          <w:sz w:val="24"/>
          <w:szCs w:val="24"/>
          <w:rtl/>
          <w:lang w:val="en-GB"/>
        </w:rPr>
        <w:t>،</w:t>
      </w:r>
      <w:r w:rsidRPr="00044D0D">
        <w:rPr>
          <w:rFonts w:ascii="Simplified Arabic" w:hAnsi="Simplified Arabic" w:cs="Simplified Arabic"/>
          <w:color w:val="000000" w:themeColor="text1"/>
          <w:sz w:val="24"/>
          <w:szCs w:val="24"/>
          <w:rtl/>
          <w:lang w:val="en-GB"/>
        </w:rPr>
        <w:t xml:space="preserve"> </w:t>
      </w:r>
      <w:r w:rsidRPr="00044D0D">
        <w:rPr>
          <w:rFonts w:ascii="Simplified Arabic" w:hAnsi="Simplified Arabic" w:cs="Simplified Arabic" w:hint="eastAsia"/>
          <w:color w:val="000000" w:themeColor="text1"/>
          <w:sz w:val="24"/>
          <w:szCs w:val="24"/>
          <w:rtl/>
          <w:lang w:val="en-GB"/>
        </w:rPr>
        <w:t>أما</w:t>
      </w:r>
      <w:r w:rsidRPr="00044D0D">
        <w:rPr>
          <w:rFonts w:ascii="Simplified Arabic" w:hAnsi="Simplified Arabic" w:cs="Simplified Arabic"/>
          <w:color w:val="000000" w:themeColor="text1"/>
          <w:sz w:val="24"/>
          <w:szCs w:val="24"/>
          <w:rtl/>
          <w:lang w:val="en-GB"/>
        </w:rPr>
        <w:t xml:space="preserve"> بالنسبة للمؤسسات فقد كانت النسبة الأقل </w:t>
      </w:r>
      <w:r w:rsidR="00044D0D">
        <w:rPr>
          <w:rFonts w:ascii="Simplified Arabic" w:hAnsi="Simplified Arabic" w:cs="Simplified Arabic" w:hint="cs"/>
          <w:color w:val="000000" w:themeColor="text1"/>
          <w:sz w:val="24"/>
          <w:szCs w:val="24"/>
          <w:rtl/>
          <w:lang w:val="en-GB"/>
        </w:rPr>
        <w:t>الرض</w:t>
      </w:r>
      <w:r w:rsidR="00792D19">
        <w:rPr>
          <w:rFonts w:ascii="Simplified Arabic" w:hAnsi="Simplified Arabic" w:cs="Simplified Arabic" w:hint="cs"/>
          <w:color w:val="000000" w:themeColor="text1"/>
          <w:sz w:val="24"/>
          <w:szCs w:val="24"/>
          <w:rtl/>
          <w:lang w:val="en-GB"/>
        </w:rPr>
        <w:t xml:space="preserve">ى </w:t>
      </w:r>
      <w:r w:rsidRPr="00044D0D">
        <w:rPr>
          <w:rFonts w:ascii="Simplified Arabic" w:hAnsi="Simplified Arabic" w:cs="Simplified Arabic" w:hint="eastAsia"/>
          <w:color w:val="000000" w:themeColor="text1"/>
          <w:sz w:val="24"/>
          <w:szCs w:val="24"/>
          <w:rtl/>
          <w:lang w:val="en-GB"/>
        </w:rPr>
        <w:t>عن</w:t>
      </w:r>
      <w:r w:rsidRPr="00044D0D">
        <w:rPr>
          <w:rFonts w:ascii="Simplified Arabic" w:hAnsi="Simplified Arabic" w:cs="Simplified Arabic"/>
          <w:color w:val="000000" w:themeColor="text1"/>
          <w:sz w:val="24"/>
          <w:szCs w:val="24"/>
          <w:rtl/>
          <w:lang w:val="en-GB"/>
        </w:rPr>
        <w:t xml:space="preserve"> </w:t>
      </w:r>
      <w:r w:rsidR="00364DE8" w:rsidRPr="001D392B">
        <w:rPr>
          <w:rFonts w:ascii="Simplified Arabic" w:hAnsi="Simplified Arabic" w:cs="Simplified Arabic"/>
          <w:color w:val="000000" w:themeColor="text1"/>
          <w:sz w:val="24"/>
          <w:szCs w:val="24"/>
          <w:rtl/>
        </w:rPr>
        <w:t xml:space="preserve">صفحة الانستغرام الرسمية للجهاز المركزي للإحصاء الفلسطيني </w:t>
      </w:r>
      <w:r w:rsidR="00205735">
        <w:rPr>
          <w:rFonts w:ascii="Simplified Arabic" w:hAnsi="Simplified Arabic" w:cs="Simplified Arabic" w:hint="cs"/>
          <w:color w:val="000000" w:themeColor="text1"/>
          <w:sz w:val="24"/>
          <w:szCs w:val="24"/>
          <w:rtl/>
        </w:rPr>
        <w:t>تقارب</w:t>
      </w:r>
      <w:r w:rsidR="00205735" w:rsidRPr="001D392B">
        <w:rPr>
          <w:rFonts w:ascii="Simplified Arabic" w:hAnsi="Simplified Arabic" w:cs="Simplified Arabic"/>
          <w:color w:val="000000" w:themeColor="text1"/>
          <w:sz w:val="24"/>
          <w:szCs w:val="24"/>
          <w:rtl/>
        </w:rPr>
        <w:t xml:space="preserve"> </w:t>
      </w:r>
      <w:r w:rsidR="00364DE8" w:rsidRPr="001D392B">
        <w:rPr>
          <w:rFonts w:ascii="Simplified Arabic" w:hAnsi="Simplified Arabic" w:cs="Simplified Arabic"/>
          <w:color w:val="000000" w:themeColor="text1"/>
          <w:sz w:val="24"/>
          <w:szCs w:val="24"/>
          <w:rtl/>
        </w:rPr>
        <w:t>26%</w:t>
      </w:r>
      <w:r w:rsidRPr="00044D0D">
        <w:rPr>
          <w:rFonts w:ascii="Simplified Arabic" w:hAnsi="Simplified Arabic" w:cs="Simplified Arabic"/>
          <w:color w:val="000000" w:themeColor="text1"/>
          <w:sz w:val="24"/>
          <w:szCs w:val="24"/>
          <w:rtl/>
          <w:lang w:val="en-GB"/>
        </w:rPr>
        <w:t xml:space="preserve"> (أنظر جدول 12).  أما بالنسبة لمستخدمي الصفحة الالكترونية فقد حازت جودة التقارير الإحصائية على أعلى نسبة </w:t>
      </w:r>
      <w:r w:rsidR="00205735">
        <w:rPr>
          <w:rFonts w:ascii="Simplified Arabic" w:hAnsi="Simplified Arabic" w:cs="Simplified Arabic" w:hint="cs"/>
          <w:color w:val="000000" w:themeColor="text1"/>
          <w:sz w:val="24"/>
          <w:szCs w:val="24"/>
          <w:rtl/>
          <w:lang w:val="en-GB"/>
        </w:rPr>
        <w:t>تقارب</w:t>
      </w:r>
      <w:r w:rsidR="00205735" w:rsidRPr="00044D0D">
        <w:rPr>
          <w:rFonts w:ascii="Simplified Arabic" w:hAnsi="Simplified Arabic" w:cs="Simplified Arabic"/>
          <w:color w:val="000000" w:themeColor="text1"/>
          <w:sz w:val="24"/>
          <w:szCs w:val="24"/>
          <w:rtl/>
          <w:lang w:val="en-GB"/>
        </w:rPr>
        <w:t xml:space="preserve"> </w:t>
      </w:r>
      <w:r w:rsidRPr="00044D0D">
        <w:rPr>
          <w:rFonts w:ascii="Simplified Arabic" w:hAnsi="Simplified Arabic" w:cs="Simplified Arabic"/>
          <w:color w:val="000000" w:themeColor="text1"/>
          <w:sz w:val="24"/>
          <w:szCs w:val="24"/>
          <w:rtl/>
        </w:rPr>
        <w:t>83</w:t>
      </w:r>
      <w:r w:rsidRPr="00044D0D">
        <w:rPr>
          <w:rFonts w:ascii="Simplified Arabic" w:hAnsi="Simplified Arabic" w:cs="Simplified Arabic"/>
          <w:color w:val="000000" w:themeColor="text1"/>
          <w:sz w:val="24"/>
          <w:szCs w:val="24"/>
          <w:rtl/>
          <w:lang w:val="en-GB"/>
        </w:rPr>
        <w:t xml:space="preserve">%، وأقلها </w:t>
      </w:r>
      <w:r w:rsidRPr="00044D0D">
        <w:rPr>
          <w:rFonts w:ascii="Simplified Arabic" w:hAnsi="Simplified Arabic" w:cs="Simplified Arabic"/>
          <w:color w:val="000000" w:themeColor="text1"/>
          <w:sz w:val="24"/>
          <w:szCs w:val="24"/>
          <w:rtl/>
        </w:rPr>
        <w:t>صفحة تويتر الرسمية للجهاز المركزي للإحصاء الفلسطيني</w:t>
      </w:r>
      <w:r w:rsidRPr="00044D0D">
        <w:rPr>
          <w:rFonts w:ascii="Simplified Arabic" w:hAnsi="Simplified Arabic" w:cs="Simplified Arabic"/>
          <w:color w:val="000000" w:themeColor="text1"/>
          <w:sz w:val="24"/>
          <w:szCs w:val="24"/>
          <w:rtl/>
          <w:lang w:val="en-GB"/>
        </w:rPr>
        <w:t xml:space="preserve"> </w:t>
      </w:r>
      <w:r w:rsidR="00205735">
        <w:rPr>
          <w:rFonts w:ascii="Simplified Arabic" w:hAnsi="Simplified Arabic" w:cs="Simplified Arabic" w:hint="cs"/>
          <w:color w:val="000000" w:themeColor="text1"/>
          <w:sz w:val="24"/>
          <w:szCs w:val="24"/>
          <w:rtl/>
          <w:lang w:val="en-GB"/>
        </w:rPr>
        <w:t>بنسبة</w:t>
      </w:r>
      <w:r w:rsidR="0042751C">
        <w:rPr>
          <w:rFonts w:ascii="Simplified Arabic" w:hAnsi="Simplified Arabic" w:cs="Simplified Arabic" w:hint="cs"/>
          <w:color w:val="000000" w:themeColor="text1"/>
          <w:sz w:val="24"/>
          <w:szCs w:val="24"/>
          <w:rtl/>
          <w:lang w:val="en-GB"/>
        </w:rPr>
        <w:t xml:space="preserve"> </w:t>
      </w:r>
      <w:r w:rsidRPr="00044D0D">
        <w:rPr>
          <w:rFonts w:ascii="Simplified Arabic" w:hAnsi="Simplified Arabic" w:cs="Simplified Arabic"/>
          <w:color w:val="000000" w:themeColor="text1"/>
          <w:sz w:val="24"/>
          <w:szCs w:val="24"/>
          <w:rtl/>
          <w:lang w:val="en-GB"/>
        </w:rPr>
        <w:t>48% (أنظر جدول 13).</w:t>
      </w:r>
    </w:p>
    <w:p w:rsidR="00F05FF3" w:rsidRDefault="00F05FF3" w:rsidP="00044D0D">
      <w:pPr>
        <w:tabs>
          <w:tab w:val="left" w:pos="-1"/>
        </w:tabs>
        <w:bidi/>
        <w:spacing w:after="0" w:line="240" w:lineRule="auto"/>
        <w:ind w:left="-1"/>
        <w:jc w:val="center"/>
        <w:rPr>
          <w:rFonts w:ascii="Simplified Arabic" w:hAnsi="Simplified Arabic" w:cs="Simplified Arabic"/>
          <w:b/>
          <w:bCs/>
          <w:color w:val="000000" w:themeColor="text1"/>
          <w:sz w:val="24"/>
          <w:szCs w:val="24"/>
          <w:rtl/>
        </w:rPr>
      </w:pPr>
    </w:p>
    <w:p w:rsidR="00597CA1" w:rsidRPr="002F2B4A" w:rsidRDefault="00597CA1" w:rsidP="00F05FF3">
      <w:pPr>
        <w:tabs>
          <w:tab w:val="left" w:pos="-1"/>
        </w:tabs>
        <w:bidi/>
        <w:spacing w:after="0" w:line="240" w:lineRule="auto"/>
        <w:ind w:left="-1"/>
        <w:jc w:val="center"/>
        <w:rPr>
          <w:rFonts w:ascii="Simplified Arabic" w:hAnsi="Simplified Arabic" w:cs="Simplified Arabic"/>
          <w:b/>
          <w:bCs/>
          <w:color w:val="000000" w:themeColor="text1"/>
          <w:sz w:val="24"/>
          <w:szCs w:val="24"/>
          <w:rtl/>
        </w:rPr>
      </w:pPr>
      <w:r w:rsidRPr="002F2B4A">
        <w:rPr>
          <w:rFonts w:ascii="Simplified Arabic" w:hAnsi="Simplified Arabic" w:cs="Simplified Arabic"/>
          <w:b/>
          <w:bCs/>
          <w:color w:val="000000" w:themeColor="text1"/>
          <w:sz w:val="24"/>
          <w:szCs w:val="24"/>
          <w:rtl/>
        </w:rPr>
        <w:lastRenderedPageBreak/>
        <w:t xml:space="preserve">النسبة المئوية </w:t>
      </w:r>
      <w:r w:rsidR="00B714BE">
        <w:rPr>
          <w:rFonts w:ascii="Simplified Arabic" w:hAnsi="Simplified Arabic" w:cs="Simplified Arabic"/>
          <w:b/>
          <w:bCs/>
          <w:color w:val="000000" w:themeColor="text1"/>
          <w:sz w:val="24"/>
          <w:szCs w:val="24"/>
          <w:rtl/>
        </w:rPr>
        <w:t>لل</w:t>
      </w:r>
      <w:r w:rsidR="005C00D3">
        <w:rPr>
          <w:rFonts w:ascii="Simplified Arabic" w:hAnsi="Simplified Arabic" w:cs="Simplified Arabic"/>
          <w:b/>
          <w:bCs/>
          <w:color w:val="000000" w:themeColor="text1"/>
          <w:sz w:val="24"/>
          <w:szCs w:val="24"/>
          <w:rtl/>
        </w:rPr>
        <w:t>رضى</w:t>
      </w:r>
      <w:r w:rsidRPr="002F2B4A">
        <w:rPr>
          <w:rFonts w:ascii="Simplified Arabic" w:hAnsi="Simplified Arabic" w:cs="Simplified Arabic"/>
          <w:b/>
          <w:bCs/>
          <w:color w:val="000000" w:themeColor="text1"/>
          <w:sz w:val="24"/>
          <w:szCs w:val="24"/>
          <w:rtl/>
        </w:rPr>
        <w:t xml:space="preserve"> عن جودة المنتجات الإحصائية التي يصدرها الجهاز حسب </w:t>
      </w:r>
      <w:r w:rsidR="00044D0D">
        <w:rPr>
          <w:rFonts w:ascii="Simplified Arabic" w:hAnsi="Simplified Arabic" w:cs="Simplified Arabic" w:hint="cs"/>
          <w:b/>
          <w:bCs/>
          <w:color w:val="000000" w:themeColor="text1"/>
          <w:sz w:val="24"/>
          <w:szCs w:val="24"/>
          <w:rtl/>
        </w:rPr>
        <w:t>نوع المنتج و</w:t>
      </w:r>
      <w:r w:rsidRPr="002F2B4A">
        <w:rPr>
          <w:rFonts w:ascii="Simplified Arabic" w:hAnsi="Simplified Arabic" w:cs="Simplified Arabic"/>
          <w:b/>
          <w:bCs/>
          <w:color w:val="000000" w:themeColor="text1"/>
          <w:sz w:val="24"/>
          <w:szCs w:val="24"/>
          <w:rtl/>
        </w:rPr>
        <w:t>صفة المستخدم، 2019</w:t>
      </w:r>
    </w:p>
    <w:p w:rsidR="00597CA1" w:rsidRPr="00BF7641" w:rsidRDefault="00597CA1" w:rsidP="00597CA1">
      <w:pPr>
        <w:tabs>
          <w:tab w:val="left" w:pos="-1"/>
        </w:tabs>
        <w:bidi/>
        <w:spacing w:after="0" w:line="240" w:lineRule="auto"/>
        <w:ind w:left="-1"/>
        <w:jc w:val="center"/>
        <w:rPr>
          <w:rFonts w:ascii="Simplified Arabic" w:hAnsi="Simplified Arabic" w:cs="Simplified Arabic"/>
          <w:b/>
          <w:bCs/>
          <w:color w:val="000000" w:themeColor="text1"/>
          <w:sz w:val="8"/>
          <w:szCs w:val="8"/>
          <w:rtl/>
        </w:rPr>
      </w:pPr>
    </w:p>
    <w:tbl>
      <w:tblPr>
        <w:bidiVisual/>
        <w:tblW w:w="0" w:type="auto"/>
        <w:tblInd w:w="2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453"/>
      </w:tblGrid>
      <w:tr w:rsidR="00DE4B8C" w:rsidTr="00DE4B8C">
        <w:trPr>
          <w:trHeight w:val="12750"/>
        </w:trPr>
        <w:tc>
          <w:tcPr>
            <w:tcW w:w="9453" w:type="dxa"/>
          </w:tcPr>
          <w:p w:rsidR="00DE4B8C" w:rsidRDefault="00DE4B8C" w:rsidP="00DE4B8C">
            <w:pPr>
              <w:bidi/>
              <w:spacing w:after="0" w:line="240" w:lineRule="auto"/>
              <w:jc w:val="center"/>
              <w:rPr>
                <w:rFonts w:ascii="Simplified Arabic" w:hAnsi="Simplified Arabic" w:cs="Simplified Arabic"/>
                <w:b/>
                <w:bCs/>
                <w:color w:val="000000" w:themeColor="text1"/>
                <w:sz w:val="24"/>
                <w:szCs w:val="24"/>
                <w:rtl/>
              </w:rPr>
            </w:pPr>
            <w:r w:rsidRPr="003C1C08">
              <w:rPr>
                <w:rFonts w:ascii="Simplified Arabic" w:hAnsi="Simplified Arabic" w:cs="Simplified Arabic"/>
                <w:noProof/>
                <w:sz w:val="24"/>
                <w:szCs w:val="24"/>
                <w:rtl/>
              </w:rPr>
              <w:drawing>
                <wp:inline distT="0" distB="0" distL="0" distR="0" wp14:anchorId="066BA4F3" wp14:editId="6AA3A311">
                  <wp:extent cx="5875655" cy="8010525"/>
                  <wp:effectExtent l="0" t="0" r="0" b="0"/>
                  <wp:docPr id="25" name="Chart 7"/>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tc>
      </w:tr>
    </w:tbl>
    <w:p w:rsidR="00597CA1" w:rsidRPr="003620E4" w:rsidRDefault="00597CA1" w:rsidP="00F05FF3">
      <w:pPr>
        <w:bidi/>
        <w:spacing w:after="0" w:line="240" w:lineRule="auto"/>
        <w:jc w:val="center"/>
        <w:rPr>
          <w:rFonts w:ascii="Simplified Arabic" w:hAnsi="Simplified Arabic" w:cs="Simplified Arabic"/>
          <w:b/>
          <w:bCs/>
          <w:color w:val="000000" w:themeColor="text1"/>
          <w:sz w:val="24"/>
          <w:szCs w:val="24"/>
          <w:rtl/>
        </w:rPr>
      </w:pPr>
      <w:r w:rsidRPr="003620E4">
        <w:rPr>
          <w:rFonts w:ascii="Simplified Arabic" w:hAnsi="Simplified Arabic" w:cs="Simplified Arabic"/>
          <w:b/>
          <w:bCs/>
          <w:color w:val="000000" w:themeColor="text1"/>
          <w:sz w:val="24"/>
          <w:szCs w:val="24"/>
          <w:rtl/>
        </w:rPr>
        <w:lastRenderedPageBreak/>
        <w:t xml:space="preserve">النسبة المئوية </w:t>
      </w:r>
      <w:r w:rsidR="00BC73ED">
        <w:rPr>
          <w:rFonts w:ascii="Simplified Arabic" w:hAnsi="Simplified Arabic" w:cs="Simplified Arabic"/>
          <w:b/>
          <w:bCs/>
          <w:color w:val="000000" w:themeColor="text1"/>
          <w:sz w:val="24"/>
          <w:szCs w:val="24"/>
          <w:rtl/>
        </w:rPr>
        <w:t>ل</w:t>
      </w:r>
      <w:r w:rsidR="005C00D3">
        <w:rPr>
          <w:rFonts w:ascii="Simplified Arabic" w:hAnsi="Simplified Arabic" w:cs="Simplified Arabic"/>
          <w:b/>
          <w:bCs/>
          <w:color w:val="000000" w:themeColor="text1"/>
          <w:sz w:val="24"/>
          <w:szCs w:val="24"/>
          <w:rtl/>
        </w:rPr>
        <w:t>رضى</w:t>
      </w:r>
      <w:r w:rsidRPr="003620E4">
        <w:rPr>
          <w:rFonts w:ascii="Simplified Arabic" w:hAnsi="Simplified Arabic" w:cs="Simplified Arabic"/>
          <w:b/>
          <w:bCs/>
          <w:color w:val="000000" w:themeColor="text1"/>
          <w:sz w:val="24"/>
          <w:szCs w:val="24"/>
          <w:rtl/>
        </w:rPr>
        <w:t xml:space="preserve"> مستخدمي الصفحة الإلكترونية عن جودة المنتجات والخدمات الإحصائية</w:t>
      </w:r>
      <w:r w:rsidR="00044D0D">
        <w:rPr>
          <w:rFonts w:ascii="Simplified Arabic" w:hAnsi="Simplified Arabic" w:cs="Simplified Arabic" w:hint="cs"/>
          <w:b/>
          <w:bCs/>
          <w:color w:val="000000" w:themeColor="text1"/>
          <w:sz w:val="24"/>
          <w:szCs w:val="24"/>
          <w:rtl/>
        </w:rPr>
        <w:t xml:space="preserve"> حسب نوع المنتج</w:t>
      </w:r>
      <w:r w:rsidRPr="003620E4">
        <w:rPr>
          <w:rFonts w:ascii="Simplified Arabic" w:hAnsi="Simplified Arabic" w:cs="Simplified Arabic"/>
          <w:b/>
          <w:bCs/>
          <w:color w:val="000000" w:themeColor="text1"/>
          <w:sz w:val="24"/>
          <w:szCs w:val="24"/>
          <w:rtl/>
        </w:rPr>
        <w:t>، 2019</w:t>
      </w:r>
    </w:p>
    <w:p w:rsidR="00597CA1" w:rsidRPr="00BF7641" w:rsidRDefault="00597CA1" w:rsidP="00597CA1">
      <w:pPr>
        <w:bidi/>
        <w:spacing w:after="0" w:line="240" w:lineRule="auto"/>
        <w:jc w:val="center"/>
        <w:rPr>
          <w:rFonts w:ascii="Simplified Arabic" w:hAnsi="Simplified Arabic" w:cs="Simplified Arabic"/>
          <w:b/>
          <w:bCs/>
          <w:color w:val="000000" w:themeColor="text1"/>
          <w:sz w:val="8"/>
          <w:szCs w:val="8"/>
          <w:rtl/>
        </w:rPr>
      </w:pPr>
    </w:p>
    <w:tbl>
      <w:tblPr>
        <w:bidiVisual/>
        <w:tblW w:w="0" w:type="auto"/>
        <w:tblInd w:w="2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344"/>
      </w:tblGrid>
      <w:tr w:rsidR="00DE4B8C" w:rsidTr="00DE4B8C">
        <w:trPr>
          <w:trHeight w:val="8895"/>
        </w:trPr>
        <w:tc>
          <w:tcPr>
            <w:tcW w:w="9135" w:type="dxa"/>
          </w:tcPr>
          <w:p w:rsidR="00DE4B8C" w:rsidRDefault="00DE4B8C" w:rsidP="00DE4B8C">
            <w:pPr>
              <w:bidi/>
              <w:spacing w:after="0" w:line="240" w:lineRule="auto"/>
              <w:jc w:val="center"/>
              <w:rPr>
                <w:rFonts w:ascii="Simplified Arabic" w:hAnsi="Simplified Arabic" w:cs="Simplified Arabic"/>
                <w:rtl/>
              </w:rPr>
            </w:pPr>
            <w:r w:rsidRPr="003C1C08">
              <w:rPr>
                <w:rFonts w:ascii="Simplified Arabic" w:hAnsi="Simplified Arabic" w:cs="Simplified Arabic"/>
                <w:noProof/>
                <w:rtl/>
              </w:rPr>
              <w:drawing>
                <wp:inline distT="0" distB="0" distL="0" distR="0" wp14:anchorId="13A31DC8" wp14:editId="73BA31E8">
                  <wp:extent cx="5796280" cy="5629275"/>
                  <wp:effectExtent l="0" t="0" r="0" b="0"/>
                  <wp:docPr id="19" name="Chart 7"/>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tc>
      </w:tr>
    </w:tbl>
    <w:p w:rsidR="00517D4D" w:rsidRDefault="00517D4D" w:rsidP="00517D4D">
      <w:pPr>
        <w:pStyle w:val="ListParagraph"/>
        <w:bidi/>
        <w:spacing w:after="0" w:line="240" w:lineRule="auto"/>
        <w:ind w:left="792"/>
        <w:jc w:val="both"/>
        <w:rPr>
          <w:rFonts w:ascii="Simplified Arabic" w:hAnsi="Simplified Arabic" w:cs="Simplified Arabic"/>
          <w:b/>
          <w:bCs/>
          <w:color w:val="002060"/>
          <w:sz w:val="24"/>
          <w:szCs w:val="24"/>
        </w:rPr>
      </w:pPr>
    </w:p>
    <w:p w:rsidR="00A51C57" w:rsidRDefault="00315846" w:rsidP="001D392B">
      <w:pPr>
        <w:pStyle w:val="ListParagraph"/>
        <w:numPr>
          <w:ilvl w:val="1"/>
          <w:numId w:val="50"/>
        </w:numPr>
        <w:bidi/>
        <w:spacing w:after="0" w:line="240" w:lineRule="auto"/>
        <w:jc w:val="both"/>
        <w:rPr>
          <w:rFonts w:ascii="Simplified Arabic" w:hAnsi="Simplified Arabic" w:cs="Simplified Arabic"/>
          <w:b/>
          <w:bCs/>
          <w:color w:val="002060"/>
          <w:sz w:val="24"/>
          <w:szCs w:val="24"/>
          <w:rtl/>
        </w:rPr>
      </w:pPr>
      <w:r>
        <w:rPr>
          <w:rFonts w:ascii="Simplified Arabic" w:hAnsi="Simplified Arabic" w:cs="Simplified Arabic" w:hint="cs"/>
          <w:b/>
          <w:bCs/>
          <w:color w:val="002060"/>
          <w:sz w:val="24"/>
          <w:szCs w:val="24"/>
          <w:rtl/>
        </w:rPr>
        <w:t xml:space="preserve"> </w:t>
      </w:r>
      <w:r w:rsidR="00B714BE" w:rsidRPr="00315846">
        <w:rPr>
          <w:rFonts w:ascii="Simplified Arabic" w:hAnsi="Simplified Arabic" w:cs="Simplified Arabic"/>
          <w:b/>
          <w:bCs/>
          <w:color w:val="002060"/>
          <w:sz w:val="24"/>
          <w:szCs w:val="24"/>
          <w:rtl/>
        </w:rPr>
        <w:t>ال</w:t>
      </w:r>
      <w:r w:rsidR="005C00D3" w:rsidRPr="00315846">
        <w:rPr>
          <w:rFonts w:ascii="Simplified Arabic" w:hAnsi="Simplified Arabic" w:cs="Simplified Arabic"/>
          <w:b/>
          <w:bCs/>
          <w:color w:val="002060"/>
          <w:sz w:val="24"/>
          <w:szCs w:val="24"/>
          <w:rtl/>
        </w:rPr>
        <w:t>رضى</w:t>
      </w:r>
      <w:r w:rsidR="00597CA1" w:rsidRPr="00315846">
        <w:rPr>
          <w:rFonts w:ascii="Simplified Arabic" w:hAnsi="Simplified Arabic" w:cs="Simplified Arabic"/>
          <w:b/>
          <w:bCs/>
          <w:color w:val="002060"/>
          <w:sz w:val="24"/>
          <w:szCs w:val="24"/>
          <w:rtl/>
        </w:rPr>
        <w:t xml:space="preserve"> عن الخدمات التي يقدمها الجهاز</w:t>
      </w:r>
    </w:p>
    <w:p w:rsidR="00A51C57" w:rsidRDefault="00B714BE" w:rsidP="001D392B">
      <w:pPr>
        <w:pStyle w:val="ListParagraph"/>
        <w:numPr>
          <w:ilvl w:val="2"/>
          <w:numId w:val="61"/>
        </w:numPr>
        <w:bidi/>
        <w:spacing w:after="0" w:line="240" w:lineRule="auto"/>
        <w:jc w:val="both"/>
        <w:rPr>
          <w:rFonts w:ascii="Simplified Arabic" w:hAnsi="Simplified Arabic" w:cs="Simplified Arabic"/>
          <w:b/>
          <w:bCs/>
          <w:color w:val="002060"/>
          <w:sz w:val="24"/>
          <w:szCs w:val="24"/>
          <w:rtl/>
        </w:rPr>
      </w:pPr>
      <w:r w:rsidRPr="00315846">
        <w:rPr>
          <w:rFonts w:ascii="Simplified Arabic" w:hAnsi="Simplified Arabic" w:cs="Simplified Arabic" w:hint="cs"/>
          <w:b/>
          <w:bCs/>
          <w:color w:val="002060"/>
          <w:sz w:val="24"/>
          <w:szCs w:val="24"/>
          <w:rtl/>
        </w:rPr>
        <w:t>ال</w:t>
      </w:r>
      <w:r w:rsidR="005C00D3" w:rsidRPr="00315846">
        <w:rPr>
          <w:rFonts w:ascii="Simplified Arabic" w:hAnsi="Simplified Arabic" w:cs="Simplified Arabic" w:hint="cs"/>
          <w:b/>
          <w:bCs/>
          <w:color w:val="002060"/>
          <w:sz w:val="24"/>
          <w:szCs w:val="24"/>
          <w:rtl/>
        </w:rPr>
        <w:t>رضى</w:t>
      </w:r>
      <w:r w:rsidR="00597CA1" w:rsidRPr="00315846">
        <w:rPr>
          <w:rFonts w:ascii="Simplified Arabic" w:hAnsi="Simplified Arabic" w:cs="Simplified Arabic"/>
          <w:b/>
          <w:bCs/>
          <w:color w:val="002060"/>
          <w:sz w:val="24"/>
          <w:szCs w:val="24"/>
        </w:rPr>
        <w:t xml:space="preserve"> </w:t>
      </w:r>
      <w:r w:rsidR="00597CA1" w:rsidRPr="00315846">
        <w:rPr>
          <w:rFonts w:ascii="Simplified Arabic" w:hAnsi="Simplified Arabic" w:cs="Simplified Arabic" w:hint="cs"/>
          <w:b/>
          <w:bCs/>
          <w:color w:val="002060"/>
          <w:sz w:val="24"/>
          <w:szCs w:val="24"/>
          <w:rtl/>
        </w:rPr>
        <w:t>العام ل</w:t>
      </w:r>
      <w:r w:rsidR="00597CA1" w:rsidRPr="00315846">
        <w:rPr>
          <w:rFonts w:ascii="Simplified Arabic" w:hAnsi="Simplified Arabic" w:cs="Simplified Arabic"/>
          <w:b/>
          <w:bCs/>
          <w:color w:val="002060"/>
          <w:sz w:val="24"/>
          <w:szCs w:val="24"/>
          <w:rtl/>
        </w:rPr>
        <w:t>مستخدمي</w:t>
      </w:r>
      <w:r w:rsidR="00597CA1" w:rsidRPr="00315846">
        <w:rPr>
          <w:rFonts w:ascii="Simplified Arabic" w:hAnsi="Simplified Arabic" w:cs="Simplified Arabic"/>
          <w:b/>
          <w:bCs/>
          <w:color w:val="002060"/>
          <w:sz w:val="24"/>
          <w:szCs w:val="24"/>
        </w:rPr>
        <w:t xml:space="preserve"> </w:t>
      </w:r>
      <w:r w:rsidR="00597CA1" w:rsidRPr="00315846">
        <w:rPr>
          <w:rFonts w:ascii="Simplified Arabic" w:hAnsi="Simplified Arabic" w:cs="Simplified Arabic"/>
          <w:b/>
          <w:bCs/>
          <w:color w:val="002060"/>
          <w:sz w:val="24"/>
          <w:szCs w:val="24"/>
          <w:rtl/>
        </w:rPr>
        <w:t>الصفحة</w:t>
      </w:r>
      <w:r w:rsidR="00597CA1" w:rsidRPr="00315846">
        <w:rPr>
          <w:rFonts w:ascii="Simplified Arabic" w:hAnsi="Simplified Arabic" w:cs="Simplified Arabic"/>
          <w:b/>
          <w:bCs/>
          <w:color w:val="002060"/>
          <w:sz w:val="24"/>
          <w:szCs w:val="24"/>
        </w:rPr>
        <w:t xml:space="preserve"> </w:t>
      </w:r>
      <w:r w:rsidR="00597CA1" w:rsidRPr="00315846">
        <w:rPr>
          <w:rFonts w:ascii="Simplified Arabic" w:hAnsi="Simplified Arabic" w:cs="Simplified Arabic"/>
          <w:b/>
          <w:bCs/>
          <w:color w:val="002060"/>
          <w:sz w:val="24"/>
          <w:szCs w:val="24"/>
          <w:rtl/>
        </w:rPr>
        <w:t>الالكترونية</w:t>
      </w:r>
      <w:r w:rsidR="00597CA1" w:rsidRPr="00315846">
        <w:rPr>
          <w:rFonts w:ascii="Simplified Arabic" w:hAnsi="Simplified Arabic" w:cs="Simplified Arabic"/>
          <w:b/>
          <w:bCs/>
          <w:color w:val="002060"/>
          <w:sz w:val="24"/>
          <w:szCs w:val="24"/>
        </w:rPr>
        <w:t xml:space="preserve"> </w:t>
      </w:r>
      <w:r w:rsidR="00597CA1" w:rsidRPr="00315846">
        <w:rPr>
          <w:rFonts w:ascii="Simplified Arabic" w:hAnsi="Simplified Arabic" w:cs="Simplified Arabic"/>
          <w:b/>
          <w:bCs/>
          <w:color w:val="002060"/>
          <w:sz w:val="24"/>
          <w:szCs w:val="24"/>
          <w:rtl/>
        </w:rPr>
        <w:t>عن</w:t>
      </w:r>
      <w:r w:rsidR="00597CA1" w:rsidRPr="00315846">
        <w:rPr>
          <w:rFonts w:ascii="Simplified Arabic" w:hAnsi="Simplified Arabic" w:cs="Simplified Arabic"/>
          <w:b/>
          <w:bCs/>
          <w:color w:val="002060"/>
          <w:sz w:val="24"/>
          <w:szCs w:val="24"/>
        </w:rPr>
        <w:t xml:space="preserve"> </w:t>
      </w:r>
      <w:r w:rsidR="00597CA1" w:rsidRPr="00315846">
        <w:rPr>
          <w:rFonts w:ascii="Simplified Arabic" w:hAnsi="Simplified Arabic" w:cs="Simplified Arabic"/>
          <w:b/>
          <w:bCs/>
          <w:color w:val="002060"/>
          <w:sz w:val="24"/>
          <w:szCs w:val="24"/>
          <w:rtl/>
        </w:rPr>
        <w:t>جودة</w:t>
      </w:r>
      <w:r w:rsidR="00597CA1" w:rsidRPr="00315846">
        <w:rPr>
          <w:rFonts w:ascii="Simplified Arabic" w:hAnsi="Simplified Arabic" w:cs="Simplified Arabic"/>
          <w:b/>
          <w:bCs/>
          <w:color w:val="002060"/>
          <w:sz w:val="24"/>
          <w:szCs w:val="24"/>
        </w:rPr>
        <w:t xml:space="preserve"> </w:t>
      </w:r>
      <w:r w:rsidR="00597CA1" w:rsidRPr="00315846">
        <w:rPr>
          <w:rFonts w:ascii="Simplified Arabic" w:hAnsi="Simplified Arabic" w:cs="Simplified Arabic"/>
          <w:b/>
          <w:bCs/>
          <w:color w:val="002060"/>
          <w:sz w:val="24"/>
          <w:szCs w:val="24"/>
          <w:rtl/>
        </w:rPr>
        <w:t>المنتجات</w:t>
      </w:r>
    </w:p>
    <w:p w:rsidR="00597CA1" w:rsidRPr="00025240" w:rsidRDefault="00597CA1" w:rsidP="00205735">
      <w:pPr>
        <w:tabs>
          <w:tab w:val="left" w:pos="-1"/>
        </w:tabs>
        <w:bidi/>
        <w:spacing w:after="0" w:line="240" w:lineRule="auto"/>
        <w:ind w:left="-1"/>
        <w:jc w:val="both"/>
        <w:rPr>
          <w:rFonts w:ascii="Simplified Arabic" w:hAnsi="Simplified Arabic" w:cs="Simplified Arabic"/>
          <w:color w:val="000000" w:themeColor="text1"/>
          <w:sz w:val="24"/>
          <w:szCs w:val="24"/>
          <w:rtl/>
        </w:rPr>
      </w:pPr>
      <w:r w:rsidRPr="00025240">
        <w:rPr>
          <w:rFonts w:ascii="Simplified Arabic" w:hAnsi="Simplified Arabic" w:cs="Simplified Arabic" w:hint="cs"/>
          <w:color w:val="000000" w:themeColor="text1"/>
          <w:sz w:val="24"/>
          <w:szCs w:val="24"/>
          <w:rtl/>
        </w:rPr>
        <w:t xml:space="preserve">بلغت نسبة </w:t>
      </w:r>
      <w:r w:rsidR="00B714BE">
        <w:rPr>
          <w:rFonts w:ascii="Simplified Arabic" w:hAnsi="Simplified Arabic" w:cs="Simplified Arabic" w:hint="cs"/>
          <w:color w:val="000000" w:themeColor="text1"/>
          <w:sz w:val="24"/>
          <w:szCs w:val="24"/>
          <w:rtl/>
        </w:rPr>
        <w:t>ال</w:t>
      </w:r>
      <w:r w:rsidR="005C00D3">
        <w:rPr>
          <w:rFonts w:ascii="Simplified Arabic" w:hAnsi="Simplified Arabic" w:cs="Simplified Arabic" w:hint="cs"/>
          <w:color w:val="000000" w:themeColor="text1"/>
          <w:sz w:val="24"/>
          <w:szCs w:val="24"/>
          <w:rtl/>
        </w:rPr>
        <w:t>رضى</w:t>
      </w:r>
      <w:r w:rsidRPr="00025240">
        <w:rPr>
          <w:rFonts w:ascii="Simplified Arabic" w:hAnsi="Simplified Arabic" w:cs="Simplified Arabic" w:hint="cs"/>
          <w:color w:val="000000" w:themeColor="text1"/>
          <w:sz w:val="24"/>
          <w:szCs w:val="24"/>
          <w:rtl/>
        </w:rPr>
        <w:t xml:space="preserve"> العام لمستخدمي الصفحة الإلكترونية عن جودة الخدمات الإحصائية التي يصدرها الجهاز </w:t>
      </w:r>
      <w:r w:rsidR="00205735">
        <w:rPr>
          <w:rFonts w:ascii="Simplified Arabic" w:hAnsi="Simplified Arabic" w:cs="Simplified Arabic" w:hint="cs"/>
          <w:color w:val="000000" w:themeColor="text1"/>
          <w:sz w:val="24"/>
          <w:szCs w:val="24"/>
          <w:rtl/>
        </w:rPr>
        <w:t>تقارب</w:t>
      </w:r>
      <w:r w:rsidR="00205735" w:rsidRPr="00025240">
        <w:rPr>
          <w:rFonts w:ascii="Simplified Arabic" w:hAnsi="Simplified Arabic" w:cs="Simplified Arabic" w:hint="cs"/>
          <w:color w:val="000000" w:themeColor="text1"/>
          <w:sz w:val="24"/>
          <w:szCs w:val="24"/>
          <w:rtl/>
        </w:rPr>
        <w:t xml:space="preserve"> </w:t>
      </w:r>
      <w:r w:rsidRPr="00025240">
        <w:rPr>
          <w:rFonts w:ascii="Simplified Arabic" w:hAnsi="Simplified Arabic" w:cs="Simplified Arabic" w:hint="cs"/>
          <w:color w:val="000000" w:themeColor="text1"/>
          <w:sz w:val="24"/>
          <w:szCs w:val="24"/>
          <w:rtl/>
        </w:rPr>
        <w:t>82%</w:t>
      </w:r>
      <w:r>
        <w:rPr>
          <w:rFonts w:ascii="Simplified Arabic" w:hAnsi="Simplified Arabic" w:cs="Simplified Arabic" w:hint="cs"/>
          <w:color w:val="000000" w:themeColor="text1"/>
          <w:sz w:val="24"/>
          <w:szCs w:val="24"/>
          <w:rtl/>
        </w:rPr>
        <w:t xml:space="preserve">، وحسب نوع الاستخدام فقد كانت أعلى نسبة </w:t>
      </w:r>
      <w:r w:rsidR="005C00D3">
        <w:rPr>
          <w:rFonts w:ascii="Simplified Arabic" w:hAnsi="Simplified Arabic" w:cs="Simplified Arabic" w:hint="cs"/>
          <w:color w:val="000000" w:themeColor="text1"/>
          <w:sz w:val="24"/>
          <w:szCs w:val="24"/>
          <w:rtl/>
        </w:rPr>
        <w:t>رضى</w:t>
      </w:r>
      <w:r>
        <w:rPr>
          <w:rFonts w:ascii="Simplified Arabic" w:hAnsi="Simplified Arabic" w:cs="Simplified Arabic" w:hint="cs"/>
          <w:color w:val="000000" w:themeColor="text1"/>
          <w:sz w:val="24"/>
          <w:szCs w:val="24"/>
          <w:rtl/>
        </w:rPr>
        <w:t xml:space="preserve"> هي لكل من الاستخدام المؤسساتي، والاستخدام الفردي والمؤسساتي بنفس الوقت</w:t>
      </w:r>
      <w:r w:rsidRPr="00025240">
        <w:rPr>
          <w:rFonts w:ascii="Simplified Arabic" w:hAnsi="Simplified Arabic" w:cs="Simplified Arabic" w:hint="cs"/>
          <w:color w:val="000000" w:themeColor="text1"/>
          <w:sz w:val="24"/>
          <w:szCs w:val="24"/>
          <w:rtl/>
        </w:rPr>
        <w:t xml:space="preserve"> </w:t>
      </w:r>
      <w:r w:rsidR="00205735">
        <w:rPr>
          <w:rFonts w:ascii="Simplified Arabic" w:hAnsi="Simplified Arabic" w:cs="Simplified Arabic" w:hint="cs"/>
          <w:color w:val="000000" w:themeColor="text1"/>
          <w:sz w:val="24"/>
          <w:szCs w:val="24"/>
          <w:rtl/>
        </w:rPr>
        <w:t xml:space="preserve">بنسبة تقارب </w:t>
      </w:r>
      <w:r>
        <w:rPr>
          <w:rFonts w:ascii="Simplified Arabic" w:hAnsi="Simplified Arabic" w:cs="Simplified Arabic" w:hint="cs"/>
          <w:color w:val="000000" w:themeColor="text1"/>
          <w:sz w:val="24"/>
          <w:szCs w:val="24"/>
          <w:rtl/>
        </w:rPr>
        <w:t xml:space="preserve">89% لكل منهما، وأقلها للاستخدام الفردي </w:t>
      </w:r>
      <w:r w:rsidR="00205735">
        <w:rPr>
          <w:rFonts w:ascii="Simplified Arabic" w:hAnsi="Simplified Arabic" w:cs="Simplified Arabic" w:hint="cs"/>
          <w:color w:val="000000" w:themeColor="text1"/>
          <w:sz w:val="24"/>
          <w:szCs w:val="24"/>
          <w:rtl/>
        </w:rPr>
        <w:t xml:space="preserve">بنسبة تقارب </w:t>
      </w:r>
      <w:r>
        <w:rPr>
          <w:rFonts w:ascii="Simplified Arabic" w:hAnsi="Simplified Arabic" w:cs="Simplified Arabic" w:hint="cs"/>
          <w:color w:val="000000" w:themeColor="text1"/>
          <w:sz w:val="24"/>
          <w:szCs w:val="24"/>
          <w:rtl/>
        </w:rPr>
        <w:t>77%. (</w:t>
      </w:r>
      <w:r w:rsidRPr="00025240">
        <w:rPr>
          <w:rFonts w:ascii="Simplified Arabic" w:hAnsi="Simplified Arabic" w:cs="Simplified Arabic" w:hint="cs"/>
          <w:color w:val="000000" w:themeColor="text1"/>
          <w:sz w:val="24"/>
          <w:szCs w:val="24"/>
          <w:rtl/>
        </w:rPr>
        <w:t>أنظر جدول 14).</w:t>
      </w:r>
    </w:p>
    <w:p w:rsidR="00597CA1" w:rsidRPr="003C1C08" w:rsidRDefault="00597CA1" w:rsidP="00597CA1">
      <w:pPr>
        <w:tabs>
          <w:tab w:val="left" w:pos="-1"/>
        </w:tabs>
        <w:bidi/>
        <w:spacing w:after="0" w:line="240" w:lineRule="auto"/>
        <w:ind w:left="-1"/>
        <w:rPr>
          <w:rFonts w:ascii="Simplified Arabic" w:hAnsi="Simplified Arabic" w:cs="Simplified Arabic"/>
          <w:b/>
          <w:bCs/>
          <w:color w:val="000000" w:themeColor="text1"/>
          <w:sz w:val="24"/>
          <w:szCs w:val="24"/>
          <w:rtl/>
        </w:rPr>
      </w:pPr>
    </w:p>
    <w:p w:rsidR="00A51C57" w:rsidRDefault="00B714BE" w:rsidP="001D392B">
      <w:pPr>
        <w:pStyle w:val="ListParagraph"/>
        <w:numPr>
          <w:ilvl w:val="2"/>
          <w:numId w:val="62"/>
        </w:numPr>
        <w:bidi/>
        <w:spacing w:after="0" w:line="240" w:lineRule="auto"/>
        <w:jc w:val="both"/>
        <w:rPr>
          <w:rFonts w:ascii="Simplified Arabic" w:hAnsi="Simplified Arabic" w:cs="Simplified Arabic"/>
          <w:b/>
          <w:bCs/>
          <w:color w:val="002060"/>
          <w:sz w:val="24"/>
          <w:szCs w:val="24"/>
          <w:rtl/>
        </w:rPr>
      </w:pPr>
      <w:r w:rsidRPr="00315846">
        <w:rPr>
          <w:rFonts w:ascii="Simplified Arabic" w:hAnsi="Simplified Arabic" w:cs="Simplified Arabic"/>
          <w:b/>
          <w:bCs/>
          <w:color w:val="002060"/>
          <w:sz w:val="24"/>
          <w:szCs w:val="24"/>
          <w:rtl/>
        </w:rPr>
        <w:t>ال</w:t>
      </w:r>
      <w:r w:rsidR="005C00D3" w:rsidRPr="00315846">
        <w:rPr>
          <w:rFonts w:ascii="Simplified Arabic" w:hAnsi="Simplified Arabic" w:cs="Simplified Arabic"/>
          <w:b/>
          <w:bCs/>
          <w:color w:val="002060"/>
          <w:sz w:val="24"/>
          <w:szCs w:val="24"/>
          <w:rtl/>
        </w:rPr>
        <w:t>رضى</w:t>
      </w:r>
      <w:r w:rsidR="00597CA1" w:rsidRPr="00315846">
        <w:rPr>
          <w:rFonts w:ascii="Simplified Arabic" w:hAnsi="Simplified Arabic" w:cs="Simplified Arabic"/>
          <w:b/>
          <w:bCs/>
          <w:color w:val="002060"/>
          <w:sz w:val="24"/>
          <w:szCs w:val="24"/>
          <w:rtl/>
        </w:rPr>
        <w:t xml:space="preserve"> عن الموقع الإلكتروني</w:t>
      </w:r>
    </w:p>
    <w:p w:rsidR="00597CA1" w:rsidRPr="003C1C08" w:rsidRDefault="00597CA1" w:rsidP="00205735">
      <w:pPr>
        <w:bidi/>
        <w:spacing w:after="0" w:line="240" w:lineRule="auto"/>
        <w:jc w:val="both"/>
        <w:rPr>
          <w:rFonts w:ascii="Simplified Arabic" w:hAnsi="Simplified Arabic" w:cs="Simplified Arabic"/>
          <w:color w:val="000000" w:themeColor="text1"/>
          <w:sz w:val="24"/>
          <w:szCs w:val="24"/>
          <w:rtl/>
        </w:rPr>
      </w:pPr>
      <w:r w:rsidRPr="003C1C08">
        <w:rPr>
          <w:rFonts w:ascii="Simplified Arabic" w:hAnsi="Simplified Arabic" w:cs="Simplified Arabic"/>
          <w:color w:val="000000" w:themeColor="text1"/>
          <w:sz w:val="24"/>
          <w:szCs w:val="24"/>
          <w:rtl/>
        </w:rPr>
        <w:lastRenderedPageBreak/>
        <w:t xml:space="preserve">أظهرت نتائج المسح كما هو مبين في جدول </w:t>
      </w:r>
      <w:r>
        <w:rPr>
          <w:rFonts w:ascii="Simplified Arabic" w:hAnsi="Simplified Arabic" w:cs="Simplified Arabic" w:hint="cs"/>
          <w:color w:val="000000" w:themeColor="text1"/>
          <w:sz w:val="24"/>
          <w:szCs w:val="24"/>
          <w:rtl/>
        </w:rPr>
        <w:t>15</w:t>
      </w:r>
      <w:r w:rsidRPr="003C1C08">
        <w:rPr>
          <w:rFonts w:ascii="Simplified Arabic" w:hAnsi="Simplified Arabic" w:cs="Simplified Arabic"/>
          <w:color w:val="000000" w:themeColor="text1"/>
          <w:sz w:val="24"/>
          <w:szCs w:val="24"/>
          <w:rtl/>
        </w:rPr>
        <w:t xml:space="preserve"> أن متوسط </w:t>
      </w:r>
      <w:r w:rsidR="00B714BE">
        <w:rPr>
          <w:rFonts w:ascii="Simplified Arabic" w:hAnsi="Simplified Arabic" w:cs="Simplified Arabic"/>
          <w:color w:val="000000" w:themeColor="text1"/>
          <w:sz w:val="24"/>
          <w:szCs w:val="24"/>
          <w:rtl/>
        </w:rPr>
        <w:t>ال</w:t>
      </w:r>
      <w:r w:rsidR="005C00D3">
        <w:rPr>
          <w:rFonts w:ascii="Simplified Arabic" w:hAnsi="Simplified Arabic" w:cs="Simplified Arabic"/>
          <w:color w:val="000000" w:themeColor="text1"/>
          <w:sz w:val="24"/>
          <w:szCs w:val="24"/>
          <w:rtl/>
        </w:rPr>
        <w:t>رضى</w:t>
      </w:r>
      <w:r w:rsidRPr="003C1C08">
        <w:rPr>
          <w:rFonts w:ascii="Simplified Arabic" w:hAnsi="Simplified Arabic" w:cs="Simplified Arabic"/>
          <w:color w:val="000000" w:themeColor="text1"/>
          <w:sz w:val="24"/>
          <w:szCs w:val="24"/>
          <w:rtl/>
        </w:rPr>
        <w:t xml:space="preserve"> لجميع المستخدمين عن الموقع الالكتروني الرسمي للجهاز </w:t>
      </w:r>
      <w:r w:rsidR="00205735">
        <w:rPr>
          <w:rFonts w:ascii="Simplified Arabic" w:hAnsi="Simplified Arabic" w:cs="Simplified Arabic" w:hint="cs"/>
          <w:color w:val="000000" w:themeColor="text1"/>
          <w:sz w:val="24"/>
          <w:szCs w:val="24"/>
          <w:rtl/>
        </w:rPr>
        <w:t>حوالي</w:t>
      </w:r>
      <w:r w:rsidR="00205735" w:rsidRPr="003C1C08">
        <w:rPr>
          <w:rFonts w:ascii="Simplified Arabic" w:hAnsi="Simplified Arabic" w:cs="Simplified Arabic"/>
          <w:color w:val="000000" w:themeColor="text1"/>
          <w:sz w:val="24"/>
          <w:szCs w:val="24"/>
          <w:rtl/>
        </w:rPr>
        <w:t xml:space="preserve"> </w:t>
      </w:r>
      <w:r>
        <w:rPr>
          <w:rFonts w:ascii="Simplified Arabic" w:hAnsi="Simplified Arabic" w:cs="Simplified Arabic" w:hint="cs"/>
          <w:color w:val="000000" w:themeColor="text1"/>
          <w:sz w:val="24"/>
          <w:szCs w:val="24"/>
          <w:rtl/>
        </w:rPr>
        <w:t>74</w:t>
      </w:r>
      <w:r w:rsidRPr="003C1C08">
        <w:rPr>
          <w:rFonts w:ascii="Simplified Arabic" w:hAnsi="Simplified Arabic" w:cs="Simplified Arabic"/>
          <w:color w:val="000000" w:themeColor="text1"/>
          <w:sz w:val="24"/>
          <w:szCs w:val="24"/>
          <w:rtl/>
        </w:rPr>
        <w:t xml:space="preserve">%، حيث كانت أعلاها للمؤسسات </w:t>
      </w:r>
      <w:r w:rsidR="00205735">
        <w:rPr>
          <w:rFonts w:ascii="Simplified Arabic" w:hAnsi="Simplified Arabic" w:cs="Simplified Arabic" w:hint="cs"/>
          <w:color w:val="000000" w:themeColor="text1"/>
          <w:sz w:val="24"/>
          <w:szCs w:val="24"/>
          <w:rtl/>
        </w:rPr>
        <w:t>بنسبة تقارب</w:t>
      </w:r>
      <w:r w:rsidR="00205735" w:rsidRPr="003C1C08">
        <w:rPr>
          <w:rFonts w:ascii="Simplified Arabic" w:hAnsi="Simplified Arabic" w:cs="Simplified Arabic"/>
          <w:color w:val="000000" w:themeColor="text1"/>
          <w:sz w:val="24"/>
          <w:szCs w:val="24"/>
          <w:rtl/>
        </w:rPr>
        <w:t xml:space="preserve"> </w:t>
      </w:r>
      <w:r>
        <w:rPr>
          <w:rFonts w:ascii="Simplified Arabic" w:hAnsi="Simplified Arabic" w:cs="Simplified Arabic" w:hint="cs"/>
          <w:color w:val="000000" w:themeColor="text1"/>
          <w:sz w:val="24"/>
          <w:szCs w:val="24"/>
          <w:rtl/>
        </w:rPr>
        <w:t>82</w:t>
      </w:r>
      <w:r w:rsidRPr="003C1C08">
        <w:rPr>
          <w:rFonts w:ascii="Simplified Arabic" w:hAnsi="Simplified Arabic" w:cs="Simplified Arabic"/>
          <w:color w:val="000000" w:themeColor="text1"/>
          <w:sz w:val="24"/>
          <w:szCs w:val="24"/>
          <w:rtl/>
        </w:rPr>
        <w:t xml:space="preserve">%، يليها الأفراد </w:t>
      </w:r>
      <w:r w:rsidR="00205735">
        <w:rPr>
          <w:rFonts w:ascii="Simplified Arabic" w:hAnsi="Simplified Arabic" w:cs="Simplified Arabic" w:hint="cs"/>
          <w:color w:val="000000" w:themeColor="text1"/>
          <w:sz w:val="24"/>
          <w:szCs w:val="24"/>
          <w:rtl/>
        </w:rPr>
        <w:t>بنسبة تقارب</w:t>
      </w:r>
      <w:r w:rsidR="00205735" w:rsidRPr="003C1C08">
        <w:rPr>
          <w:rFonts w:ascii="Simplified Arabic" w:hAnsi="Simplified Arabic" w:cs="Simplified Arabic"/>
          <w:color w:val="000000" w:themeColor="text1"/>
          <w:sz w:val="24"/>
          <w:szCs w:val="24"/>
          <w:rtl/>
        </w:rPr>
        <w:t xml:space="preserve"> </w:t>
      </w:r>
      <w:r>
        <w:rPr>
          <w:rFonts w:ascii="Simplified Arabic" w:hAnsi="Simplified Arabic" w:cs="Simplified Arabic" w:hint="cs"/>
          <w:color w:val="000000" w:themeColor="text1"/>
          <w:sz w:val="24"/>
          <w:szCs w:val="24"/>
          <w:rtl/>
        </w:rPr>
        <w:t>78</w:t>
      </w:r>
      <w:r w:rsidRPr="003C1C08">
        <w:rPr>
          <w:rFonts w:ascii="Simplified Arabic" w:hAnsi="Simplified Arabic" w:cs="Simplified Arabic"/>
          <w:color w:val="000000" w:themeColor="text1"/>
          <w:sz w:val="24"/>
          <w:szCs w:val="24"/>
          <w:rtl/>
        </w:rPr>
        <w:t xml:space="preserve">% (أنظر الجدولين </w:t>
      </w:r>
      <w:r>
        <w:rPr>
          <w:rFonts w:ascii="Simplified Arabic" w:hAnsi="Simplified Arabic" w:cs="Simplified Arabic" w:hint="cs"/>
          <w:color w:val="000000" w:themeColor="text1"/>
          <w:sz w:val="24"/>
          <w:szCs w:val="24"/>
          <w:rtl/>
        </w:rPr>
        <w:t>16</w:t>
      </w:r>
      <w:r w:rsidRPr="003C1C08">
        <w:rPr>
          <w:rFonts w:ascii="Simplified Arabic" w:hAnsi="Simplified Arabic" w:cs="Simplified Arabic"/>
          <w:color w:val="000000" w:themeColor="text1"/>
          <w:sz w:val="24"/>
          <w:szCs w:val="24"/>
          <w:rtl/>
        </w:rPr>
        <w:t xml:space="preserve"> و</w:t>
      </w:r>
      <w:r>
        <w:rPr>
          <w:rFonts w:ascii="Simplified Arabic" w:hAnsi="Simplified Arabic" w:cs="Simplified Arabic" w:hint="cs"/>
          <w:color w:val="000000" w:themeColor="text1"/>
          <w:sz w:val="24"/>
          <w:szCs w:val="24"/>
          <w:rtl/>
        </w:rPr>
        <w:t>17</w:t>
      </w:r>
      <w:r w:rsidRPr="003C1C08">
        <w:rPr>
          <w:rFonts w:ascii="Simplified Arabic" w:hAnsi="Simplified Arabic" w:cs="Simplified Arabic"/>
          <w:color w:val="000000" w:themeColor="text1"/>
          <w:sz w:val="24"/>
          <w:szCs w:val="24"/>
          <w:rtl/>
        </w:rPr>
        <w:t>).</w:t>
      </w:r>
    </w:p>
    <w:p w:rsidR="00597CA1" w:rsidRDefault="00597CA1" w:rsidP="00597CA1">
      <w:pPr>
        <w:bidi/>
        <w:spacing w:after="0" w:line="240" w:lineRule="auto"/>
        <w:jc w:val="both"/>
        <w:rPr>
          <w:rFonts w:ascii="Simplified Arabic" w:hAnsi="Simplified Arabic" w:cs="Simplified Arabic"/>
          <w:color w:val="000000" w:themeColor="text1"/>
          <w:sz w:val="24"/>
          <w:szCs w:val="24"/>
          <w:rtl/>
        </w:rPr>
      </w:pPr>
    </w:p>
    <w:p w:rsidR="00597CA1" w:rsidRDefault="00B05F58" w:rsidP="00E04E7F">
      <w:pPr>
        <w:bidi/>
        <w:spacing w:after="0" w:line="240" w:lineRule="auto"/>
        <w:jc w:val="both"/>
        <w:rPr>
          <w:rFonts w:ascii="Simplified Arabic" w:hAnsi="Simplified Arabic" w:cs="Simplified Arabic"/>
          <w:color w:val="000000" w:themeColor="text1"/>
          <w:sz w:val="24"/>
          <w:szCs w:val="24"/>
          <w:rtl/>
          <w:lang w:bidi="ar-JO"/>
        </w:rPr>
      </w:pPr>
      <w:r>
        <w:rPr>
          <w:rFonts w:ascii="Simplified Arabic" w:hAnsi="Simplified Arabic" w:cs="Simplified Arabic" w:hint="cs"/>
          <w:color w:val="000000" w:themeColor="text1"/>
          <w:sz w:val="24"/>
          <w:szCs w:val="24"/>
          <w:rtl/>
        </w:rPr>
        <w:t>و</w:t>
      </w:r>
      <w:r w:rsidR="00597CA1" w:rsidRPr="003C1C08">
        <w:rPr>
          <w:rFonts w:ascii="Simplified Arabic" w:hAnsi="Simplified Arabic" w:cs="Simplified Arabic"/>
          <w:color w:val="000000" w:themeColor="text1"/>
          <w:sz w:val="24"/>
          <w:szCs w:val="24"/>
          <w:rtl/>
        </w:rPr>
        <w:t xml:space="preserve">كانت أعلى نسبة </w:t>
      </w:r>
      <w:r w:rsidR="005C00D3">
        <w:rPr>
          <w:rFonts w:ascii="Simplified Arabic" w:hAnsi="Simplified Arabic" w:cs="Simplified Arabic"/>
          <w:color w:val="000000" w:themeColor="text1"/>
          <w:sz w:val="24"/>
          <w:szCs w:val="24"/>
          <w:rtl/>
        </w:rPr>
        <w:t>رضى</w:t>
      </w:r>
      <w:r w:rsidR="00597CA1" w:rsidRPr="003C1C08">
        <w:rPr>
          <w:rFonts w:ascii="Simplified Arabic" w:hAnsi="Simplified Arabic" w:cs="Simplified Arabic"/>
          <w:color w:val="000000" w:themeColor="text1"/>
          <w:sz w:val="24"/>
          <w:szCs w:val="24"/>
          <w:rtl/>
        </w:rPr>
        <w:t xml:space="preserve"> للمستخدمين عن توفر البيانات الإحصائية على الموقع الالكتروني بصيغ متعددة</w:t>
      </w:r>
      <w:r w:rsidR="00E04E7F">
        <w:rPr>
          <w:rFonts w:ascii="Simplified Arabic" w:hAnsi="Simplified Arabic" w:cs="Simplified Arabic" w:hint="cs"/>
          <w:color w:val="000000" w:themeColor="text1"/>
          <w:sz w:val="24"/>
          <w:szCs w:val="24"/>
          <w:rtl/>
        </w:rPr>
        <w:br/>
      </w:r>
      <w:r w:rsidR="00597CA1" w:rsidRPr="003C1C08">
        <w:rPr>
          <w:rFonts w:ascii="Simplified Arabic" w:hAnsi="Simplified Arabic" w:cs="Simplified Arabic"/>
          <w:color w:val="000000" w:themeColor="text1"/>
          <w:sz w:val="24"/>
          <w:szCs w:val="24"/>
          <w:rtl/>
        </w:rPr>
        <w:t>(</w:t>
      </w:r>
      <w:r w:rsidR="00597CA1" w:rsidRPr="00BF7641">
        <w:rPr>
          <w:rFonts w:asciiTheme="majorBidi" w:hAnsiTheme="majorBidi" w:cstheme="majorBidi"/>
          <w:color w:val="000000" w:themeColor="text1"/>
          <w:sz w:val="24"/>
          <w:szCs w:val="24"/>
        </w:rPr>
        <w:t>Excel, HTML ,Word, PDF</w:t>
      </w:r>
      <w:r w:rsidR="00597CA1" w:rsidRPr="003C1C08">
        <w:rPr>
          <w:rFonts w:ascii="Simplified Arabic" w:hAnsi="Simplified Arabic" w:cs="Simplified Arabic"/>
          <w:color w:val="000000" w:themeColor="text1"/>
          <w:sz w:val="24"/>
          <w:szCs w:val="24"/>
          <w:rtl/>
        </w:rPr>
        <w:t>) بنسبة بلغت 85%، وأقلها عن الأداة  المخصصة لمساعدة ذوي الاحتياجات الخاصة</w:t>
      </w:r>
      <w:r w:rsidR="001E4D1A">
        <w:rPr>
          <w:rStyle w:val="FootnoteReference"/>
          <w:rFonts w:ascii="Simplified Arabic" w:hAnsi="Simplified Arabic" w:cs="Simplified Arabic"/>
          <w:color w:val="000000" w:themeColor="text1"/>
          <w:sz w:val="24"/>
          <w:szCs w:val="24"/>
          <w:rtl/>
        </w:rPr>
        <w:footnoteReference w:id="1"/>
      </w:r>
      <w:r w:rsidR="00597CA1" w:rsidRPr="003C1C08">
        <w:rPr>
          <w:rFonts w:ascii="Simplified Arabic" w:hAnsi="Simplified Arabic" w:cs="Simplified Arabic"/>
          <w:color w:val="000000" w:themeColor="text1"/>
          <w:sz w:val="24"/>
          <w:szCs w:val="24"/>
          <w:rtl/>
        </w:rPr>
        <w:t xml:space="preserve"> في استخدام الموقع الالكتروني </w:t>
      </w:r>
      <w:r w:rsidR="00597CA1" w:rsidRPr="003C1C08">
        <w:rPr>
          <w:rFonts w:ascii="Simplified Arabic" w:hAnsi="Simplified Arabic" w:cs="Simplified Arabic"/>
          <w:color w:val="000000" w:themeColor="text1"/>
          <w:sz w:val="24"/>
          <w:szCs w:val="24"/>
          <w:rtl/>
          <w:lang w:bidi="ar-JO"/>
        </w:rPr>
        <w:t>حوالي 58%.</w:t>
      </w:r>
    </w:p>
    <w:p w:rsidR="00597CA1" w:rsidRDefault="00597CA1" w:rsidP="00597CA1">
      <w:pPr>
        <w:bidi/>
        <w:spacing w:after="0" w:line="240" w:lineRule="auto"/>
        <w:jc w:val="both"/>
        <w:rPr>
          <w:rFonts w:ascii="Simplified Arabic" w:hAnsi="Simplified Arabic" w:cs="Simplified Arabic"/>
          <w:color w:val="000000" w:themeColor="text1"/>
          <w:sz w:val="24"/>
          <w:szCs w:val="24"/>
          <w:rtl/>
          <w:lang w:bidi="ar-JO"/>
        </w:rPr>
      </w:pPr>
    </w:p>
    <w:p w:rsidR="00597CA1" w:rsidRDefault="00597CA1" w:rsidP="00597CA1">
      <w:pPr>
        <w:bidi/>
        <w:spacing w:after="0" w:line="240" w:lineRule="auto"/>
        <w:jc w:val="center"/>
        <w:rPr>
          <w:rFonts w:ascii="Simplified Arabic" w:hAnsi="Simplified Arabic" w:cs="Simplified Arabic"/>
          <w:b/>
          <w:bCs/>
          <w:color w:val="000000" w:themeColor="text1"/>
          <w:sz w:val="24"/>
          <w:szCs w:val="24"/>
          <w:rtl/>
        </w:rPr>
      </w:pPr>
      <w:r w:rsidRPr="003C1C08">
        <w:rPr>
          <w:rFonts w:ascii="Simplified Arabic" w:hAnsi="Simplified Arabic" w:cs="Simplified Arabic"/>
          <w:b/>
          <w:bCs/>
          <w:color w:val="000000" w:themeColor="text1"/>
          <w:sz w:val="24"/>
          <w:szCs w:val="24"/>
          <w:rtl/>
        </w:rPr>
        <w:t xml:space="preserve">النسبة المئوية </w:t>
      </w:r>
      <w:r w:rsidR="00BC73ED">
        <w:rPr>
          <w:rFonts w:ascii="Simplified Arabic" w:hAnsi="Simplified Arabic" w:cs="Simplified Arabic"/>
          <w:b/>
          <w:bCs/>
          <w:color w:val="000000" w:themeColor="text1"/>
          <w:sz w:val="24"/>
          <w:szCs w:val="24"/>
          <w:rtl/>
        </w:rPr>
        <w:t>ل</w:t>
      </w:r>
      <w:r w:rsidR="005C00D3">
        <w:rPr>
          <w:rFonts w:ascii="Simplified Arabic" w:hAnsi="Simplified Arabic" w:cs="Simplified Arabic"/>
          <w:b/>
          <w:bCs/>
          <w:color w:val="000000" w:themeColor="text1"/>
          <w:sz w:val="24"/>
          <w:szCs w:val="24"/>
          <w:rtl/>
        </w:rPr>
        <w:t>رضى</w:t>
      </w:r>
      <w:r w:rsidRPr="003C1C08">
        <w:rPr>
          <w:rFonts w:ascii="Simplified Arabic" w:hAnsi="Simplified Arabic" w:cs="Simplified Arabic"/>
          <w:b/>
          <w:bCs/>
          <w:color w:val="000000" w:themeColor="text1"/>
          <w:sz w:val="24"/>
          <w:szCs w:val="24"/>
          <w:rtl/>
        </w:rPr>
        <w:t xml:space="preserve"> المستخدمين عن الموقع الإلكتروني للجهاز حسب بنود محددة، 2019</w:t>
      </w:r>
    </w:p>
    <w:p w:rsidR="00597CA1" w:rsidRPr="00BF7641" w:rsidRDefault="00597CA1" w:rsidP="00597CA1">
      <w:pPr>
        <w:bidi/>
        <w:spacing w:after="0" w:line="240" w:lineRule="auto"/>
        <w:jc w:val="center"/>
        <w:rPr>
          <w:rFonts w:ascii="Simplified Arabic" w:hAnsi="Simplified Arabic" w:cs="Simplified Arabic"/>
          <w:b/>
          <w:bCs/>
          <w:color w:val="000000" w:themeColor="text1"/>
          <w:sz w:val="8"/>
          <w:szCs w:val="8"/>
          <w:rtl/>
        </w:rPr>
      </w:pPr>
    </w:p>
    <w:p w:rsidR="00597CA1" w:rsidRPr="003C1C08" w:rsidRDefault="00597CA1" w:rsidP="00597CA1">
      <w:pPr>
        <w:bidi/>
        <w:spacing w:after="0" w:line="240" w:lineRule="auto"/>
        <w:jc w:val="center"/>
        <w:rPr>
          <w:rFonts w:ascii="Simplified Arabic" w:hAnsi="Simplified Arabic" w:cs="Simplified Arabic"/>
          <w:rtl/>
        </w:rPr>
      </w:pPr>
      <w:r w:rsidRPr="0016454F">
        <w:rPr>
          <w:rFonts w:ascii="Simplified Arabic" w:hAnsi="Simplified Arabic" w:cs="Simplified Arabic"/>
          <w:noProof/>
          <w:color w:val="FF0000"/>
          <w:sz w:val="24"/>
          <w:szCs w:val="24"/>
          <w:rtl/>
        </w:rPr>
        <w:drawing>
          <wp:inline distT="0" distB="0" distL="0" distR="0">
            <wp:extent cx="6381750" cy="4039235"/>
            <wp:effectExtent l="0" t="0" r="0" b="18415"/>
            <wp:docPr id="21" name="Chart 7"/>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p w:rsidR="00597CA1" w:rsidRDefault="00597CA1" w:rsidP="00597CA1">
      <w:pPr>
        <w:bidi/>
        <w:spacing w:after="0" w:line="240" w:lineRule="auto"/>
        <w:jc w:val="both"/>
        <w:rPr>
          <w:rFonts w:ascii="Simplified Arabic" w:hAnsi="Simplified Arabic" w:cs="Simplified Arabic"/>
          <w:color w:val="000000" w:themeColor="text1"/>
          <w:sz w:val="24"/>
          <w:szCs w:val="24"/>
          <w:rtl/>
        </w:rPr>
      </w:pPr>
    </w:p>
    <w:p w:rsidR="00597CA1" w:rsidRDefault="00597CA1" w:rsidP="00E04E7F">
      <w:pPr>
        <w:bidi/>
        <w:spacing w:after="0" w:line="240" w:lineRule="auto"/>
        <w:jc w:val="both"/>
        <w:rPr>
          <w:rFonts w:ascii="Simplified Arabic" w:hAnsi="Simplified Arabic" w:cs="Simplified Arabic"/>
          <w:color w:val="000000" w:themeColor="text1"/>
          <w:sz w:val="24"/>
          <w:szCs w:val="24"/>
          <w:rtl/>
        </w:rPr>
      </w:pPr>
      <w:r w:rsidRPr="003C1C08">
        <w:rPr>
          <w:rFonts w:ascii="Simplified Arabic" w:hAnsi="Simplified Arabic" w:cs="Simplified Arabic"/>
          <w:color w:val="000000" w:themeColor="text1"/>
          <w:sz w:val="24"/>
          <w:szCs w:val="24"/>
          <w:rtl/>
        </w:rPr>
        <w:t xml:space="preserve">وعن مستوى </w:t>
      </w:r>
      <w:r w:rsidR="00B714BE">
        <w:rPr>
          <w:rFonts w:ascii="Simplified Arabic" w:hAnsi="Simplified Arabic" w:cs="Simplified Arabic"/>
          <w:color w:val="000000" w:themeColor="text1"/>
          <w:sz w:val="24"/>
          <w:szCs w:val="24"/>
          <w:rtl/>
        </w:rPr>
        <w:t>ال</w:t>
      </w:r>
      <w:r w:rsidR="005C00D3">
        <w:rPr>
          <w:rFonts w:ascii="Simplified Arabic" w:hAnsi="Simplified Arabic" w:cs="Simplified Arabic"/>
          <w:color w:val="000000" w:themeColor="text1"/>
          <w:sz w:val="24"/>
          <w:szCs w:val="24"/>
          <w:rtl/>
        </w:rPr>
        <w:t>رضى</w:t>
      </w:r>
      <w:r w:rsidRPr="003C1C08">
        <w:rPr>
          <w:rFonts w:ascii="Simplified Arabic" w:hAnsi="Simplified Arabic" w:cs="Simplified Arabic"/>
          <w:color w:val="000000" w:themeColor="text1"/>
          <w:sz w:val="24"/>
          <w:szCs w:val="24"/>
          <w:rtl/>
        </w:rPr>
        <w:t xml:space="preserve"> حسب بنود محددة، </w:t>
      </w:r>
      <w:r w:rsidR="00B87DA7">
        <w:rPr>
          <w:rFonts w:ascii="Simplified Arabic" w:hAnsi="Simplified Arabic" w:cs="Simplified Arabic" w:hint="cs"/>
          <w:color w:val="000000" w:themeColor="text1"/>
          <w:sz w:val="24"/>
          <w:szCs w:val="24"/>
          <w:rtl/>
        </w:rPr>
        <w:t>سُجّلت</w:t>
      </w:r>
      <w:r w:rsidRPr="003C1C08">
        <w:rPr>
          <w:rFonts w:ascii="Simplified Arabic" w:hAnsi="Simplified Arabic" w:cs="Simplified Arabic"/>
          <w:color w:val="000000" w:themeColor="text1"/>
          <w:sz w:val="24"/>
          <w:szCs w:val="24"/>
          <w:rtl/>
        </w:rPr>
        <w:t xml:space="preserve"> أعلى نسبة </w:t>
      </w:r>
      <w:r w:rsidR="005C00D3">
        <w:rPr>
          <w:rFonts w:ascii="Simplified Arabic" w:hAnsi="Simplified Arabic" w:cs="Simplified Arabic"/>
          <w:color w:val="000000" w:themeColor="text1"/>
          <w:sz w:val="24"/>
          <w:szCs w:val="24"/>
          <w:rtl/>
        </w:rPr>
        <w:t>رضى</w:t>
      </w:r>
      <w:r w:rsidRPr="003C1C08">
        <w:rPr>
          <w:rFonts w:ascii="Simplified Arabic" w:hAnsi="Simplified Arabic" w:cs="Simplified Arabic"/>
          <w:color w:val="000000" w:themeColor="text1"/>
          <w:sz w:val="24"/>
          <w:szCs w:val="24"/>
          <w:rtl/>
        </w:rPr>
        <w:t xml:space="preserve"> للأفراد عن بند الوصول إلى الموقع الالكتروني باستخدام محركات بحث مختلفة بنسبة بلغت 89%، وبند توفر البيانات الإحصائية على الموقع الالكتروني بصيغ متعددة</w:t>
      </w:r>
      <w:r w:rsidR="00E04E7F">
        <w:rPr>
          <w:rFonts w:ascii="Simplified Arabic" w:hAnsi="Simplified Arabic" w:cs="Simplified Arabic" w:hint="cs"/>
          <w:color w:val="000000" w:themeColor="text1"/>
          <w:sz w:val="24"/>
          <w:szCs w:val="24"/>
          <w:rtl/>
        </w:rPr>
        <w:br/>
      </w:r>
      <w:r w:rsidRPr="003C1C08">
        <w:rPr>
          <w:rFonts w:ascii="Simplified Arabic" w:hAnsi="Simplified Arabic" w:cs="Simplified Arabic"/>
          <w:color w:val="000000" w:themeColor="text1"/>
          <w:sz w:val="24"/>
          <w:szCs w:val="24"/>
          <w:rtl/>
        </w:rPr>
        <w:t>(</w:t>
      </w:r>
      <w:r w:rsidRPr="00BF7641">
        <w:rPr>
          <w:rFonts w:asciiTheme="majorBidi" w:hAnsiTheme="majorBidi" w:cstheme="majorBidi"/>
          <w:color w:val="000000" w:themeColor="text1"/>
          <w:sz w:val="24"/>
          <w:szCs w:val="24"/>
        </w:rPr>
        <w:t>Excel, HTML ,Word, PDF</w:t>
      </w:r>
      <w:r w:rsidRPr="003C1C08">
        <w:rPr>
          <w:rFonts w:ascii="Simplified Arabic" w:hAnsi="Simplified Arabic" w:cs="Simplified Arabic"/>
          <w:color w:val="000000" w:themeColor="text1"/>
          <w:sz w:val="24"/>
          <w:szCs w:val="24"/>
          <w:rtl/>
        </w:rPr>
        <w:t xml:space="preserve">) لكل من المؤسسات ومستخدمي الصفحة الالكترونية (حوالي 92% و82%) لكل منهما على التوالي، أما أقل نسبة </w:t>
      </w:r>
      <w:r w:rsidR="005C00D3">
        <w:rPr>
          <w:rFonts w:ascii="Simplified Arabic" w:hAnsi="Simplified Arabic" w:cs="Simplified Arabic"/>
          <w:color w:val="000000" w:themeColor="text1"/>
          <w:sz w:val="24"/>
          <w:szCs w:val="24"/>
          <w:rtl/>
        </w:rPr>
        <w:t>رضى</w:t>
      </w:r>
      <w:r w:rsidRPr="003C1C08">
        <w:rPr>
          <w:rFonts w:ascii="Simplified Arabic" w:hAnsi="Simplified Arabic" w:cs="Simplified Arabic"/>
          <w:color w:val="000000" w:themeColor="text1"/>
          <w:sz w:val="24"/>
          <w:szCs w:val="24"/>
          <w:rtl/>
        </w:rPr>
        <w:t xml:space="preserve"> لدى جميع المستخدمين </w:t>
      </w:r>
      <w:r w:rsidR="00B05F58">
        <w:rPr>
          <w:rFonts w:ascii="Simplified Arabic" w:hAnsi="Simplified Arabic" w:cs="Simplified Arabic" w:hint="cs"/>
          <w:color w:val="000000" w:themeColor="text1"/>
          <w:sz w:val="24"/>
          <w:szCs w:val="24"/>
          <w:rtl/>
        </w:rPr>
        <w:t>ف</w:t>
      </w:r>
      <w:r w:rsidRPr="003C1C08">
        <w:rPr>
          <w:rFonts w:ascii="Simplified Arabic" w:hAnsi="Simplified Arabic" w:cs="Simplified Arabic"/>
          <w:color w:val="000000" w:themeColor="text1"/>
          <w:sz w:val="24"/>
          <w:szCs w:val="24"/>
          <w:rtl/>
        </w:rPr>
        <w:t xml:space="preserve">كانت عن الأداة المخصصة لمساعدة ذوي الاحتياجات الخاصة في استخدام الموقع الالكتروني، وبالتفصيل حسب صفة المستخدم، جاءت النسبة الأقل للمستخدمين الأفراد والمؤسسات هي  للبند </w:t>
      </w:r>
      <w:r w:rsidRPr="003C1C08">
        <w:rPr>
          <w:rFonts w:ascii="Simplified Arabic" w:hAnsi="Simplified Arabic" w:cs="Simplified Arabic"/>
          <w:color w:val="000000" w:themeColor="text1"/>
          <w:sz w:val="24"/>
          <w:szCs w:val="24"/>
          <w:rtl/>
          <w:lang w:bidi="ar-JO"/>
        </w:rPr>
        <w:lastRenderedPageBreak/>
        <w:t>رابط</w:t>
      </w:r>
      <w:r w:rsidRPr="003C1C08">
        <w:rPr>
          <w:rFonts w:ascii="Simplified Arabic" w:hAnsi="Simplified Arabic" w:cs="Simplified Arabic"/>
          <w:color w:val="000000" w:themeColor="text1"/>
          <w:sz w:val="24"/>
          <w:szCs w:val="24"/>
          <w:rtl/>
        </w:rPr>
        <w:t xml:space="preserve"> طلبة المدارس على الموقع الالكتروني </w:t>
      </w:r>
      <w:r w:rsidR="00205735">
        <w:rPr>
          <w:rFonts w:ascii="Simplified Arabic" w:hAnsi="Simplified Arabic" w:cs="Simplified Arabic" w:hint="cs"/>
          <w:color w:val="000000" w:themeColor="text1"/>
          <w:sz w:val="24"/>
          <w:szCs w:val="24"/>
          <w:rtl/>
        </w:rPr>
        <w:t>تقارب</w:t>
      </w:r>
      <w:r w:rsidR="00205735" w:rsidRPr="003C1C08">
        <w:rPr>
          <w:rFonts w:ascii="Simplified Arabic" w:hAnsi="Simplified Arabic" w:cs="Simplified Arabic"/>
          <w:color w:val="000000" w:themeColor="text1"/>
          <w:sz w:val="24"/>
          <w:szCs w:val="24"/>
          <w:rtl/>
        </w:rPr>
        <w:t xml:space="preserve"> </w:t>
      </w:r>
      <w:r w:rsidRPr="003C1C08">
        <w:rPr>
          <w:rFonts w:ascii="Simplified Arabic" w:hAnsi="Simplified Arabic" w:cs="Simplified Arabic"/>
          <w:color w:val="000000" w:themeColor="text1"/>
          <w:sz w:val="24"/>
          <w:szCs w:val="24"/>
          <w:rtl/>
        </w:rPr>
        <w:t>65% و</w:t>
      </w:r>
      <w:r w:rsidR="00205735">
        <w:rPr>
          <w:rFonts w:ascii="Simplified Arabic" w:hAnsi="Simplified Arabic" w:cs="Simplified Arabic" w:hint="cs"/>
          <w:color w:val="000000" w:themeColor="text1"/>
          <w:sz w:val="24"/>
          <w:szCs w:val="24"/>
          <w:rtl/>
        </w:rPr>
        <w:t xml:space="preserve">حوالي </w:t>
      </w:r>
      <w:r w:rsidRPr="003C1C08">
        <w:rPr>
          <w:rFonts w:ascii="Simplified Arabic" w:hAnsi="Simplified Arabic" w:cs="Simplified Arabic"/>
          <w:color w:val="000000" w:themeColor="text1"/>
          <w:sz w:val="24"/>
          <w:szCs w:val="24"/>
          <w:rtl/>
        </w:rPr>
        <w:t>46% على التوالي، وبند الأداة المخصصة لمساعدة ذوي الاحتياجات الخاصة في استخدام الموقع الالكتروني بنسبة حوالي 56% لمستخدمي الصفحة الالكترونية.</w:t>
      </w:r>
    </w:p>
    <w:p w:rsidR="005A77F4" w:rsidRDefault="005A77F4">
      <w:pPr>
        <w:rPr>
          <w:rFonts w:ascii="Simplified Arabic" w:hAnsi="Simplified Arabic" w:cs="Simplified Arabic"/>
          <w:color w:val="000000" w:themeColor="text1"/>
          <w:sz w:val="24"/>
          <w:szCs w:val="24"/>
        </w:rPr>
      </w:pPr>
      <w:r>
        <w:rPr>
          <w:rFonts w:ascii="Simplified Arabic" w:hAnsi="Simplified Arabic" w:cs="Simplified Arabic"/>
          <w:color w:val="000000" w:themeColor="text1"/>
          <w:sz w:val="24"/>
          <w:szCs w:val="24"/>
          <w:rtl/>
        </w:rPr>
        <w:br w:type="page"/>
      </w:r>
    </w:p>
    <w:p w:rsidR="00A51C57" w:rsidRDefault="00B714BE" w:rsidP="001D392B">
      <w:pPr>
        <w:pStyle w:val="ListParagraph"/>
        <w:numPr>
          <w:ilvl w:val="2"/>
          <w:numId w:val="63"/>
        </w:numPr>
        <w:bidi/>
        <w:spacing w:after="0" w:line="240" w:lineRule="auto"/>
        <w:jc w:val="both"/>
        <w:rPr>
          <w:rFonts w:ascii="Simplified Arabic" w:hAnsi="Simplified Arabic" w:cs="Simplified Arabic"/>
          <w:b/>
          <w:bCs/>
          <w:color w:val="002060"/>
          <w:sz w:val="24"/>
          <w:szCs w:val="24"/>
          <w:rtl/>
        </w:rPr>
      </w:pPr>
      <w:r w:rsidRPr="00315846">
        <w:rPr>
          <w:rFonts w:ascii="Simplified Arabic" w:hAnsi="Simplified Arabic" w:cs="Simplified Arabic"/>
          <w:b/>
          <w:bCs/>
          <w:color w:val="002060"/>
          <w:sz w:val="24"/>
          <w:szCs w:val="24"/>
          <w:rtl/>
        </w:rPr>
        <w:lastRenderedPageBreak/>
        <w:t>ال</w:t>
      </w:r>
      <w:r w:rsidR="005C00D3" w:rsidRPr="00315846">
        <w:rPr>
          <w:rFonts w:ascii="Simplified Arabic" w:hAnsi="Simplified Arabic" w:cs="Simplified Arabic"/>
          <w:b/>
          <w:bCs/>
          <w:color w:val="002060"/>
          <w:sz w:val="24"/>
          <w:szCs w:val="24"/>
          <w:rtl/>
        </w:rPr>
        <w:t>رضى</w:t>
      </w:r>
      <w:r w:rsidR="00597CA1" w:rsidRPr="00315846">
        <w:rPr>
          <w:rFonts w:ascii="Simplified Arabic" w:hAnsi="Simplified Arabic" w:cs="Simplified Arabic"/>
          <w:b/>
          <w:bCs/>
          <w:color w:val="002060"/>
          <w:sz w:val="24"/>
          <w:szCs w:val="24"/>
          <w:rtl/>
        </w:rPr>
        <w:t xml:space="preserve"> عن موقع الجهاز على مواقع التواصل الاجتماعي</w:t>
      </w:r>
    </w:p>
    <w:p w:rsidR="00597CA1" w:rsidRPr="00AE294A" w:rsidRDefault="00597CA1" w:rsidP="00205735">
      <w:pPr>
        <w:bidi/>
        <w:spacing w:after="0" w:line="240" w:lineRule="auto"/>
        <w:jc w:val="both"/>
        <w:rPr>
          <w:rFonts w:ascii="Simplified Arabic" w:hAnsi="Simplified Arabic" w:cs="Simplified Arabic"/>
          <w:color w:val="000000" w:themeColor="text1"/>
          <w:sz w:val="24"/>
          <w:szCs w:val="24"/>
          <w:rtl/>
        </w:rPr>
      </w:pPr>
      <w:r w:rsidRPr="00AE294A">
        <w:rPr>
          <w:rFonts w:ascii="Simplified Arabic" w:hAnsi="Simplified Arabic" w:cs="Simplified Arabic"/>
          <w:color w:val="000000" w:themeColor="text1"/>
          <w:sz w:val="24"/>
          <w:szCs w:val="24"/>
          <w:rtl/>
        </w:rPr>
        <w:t xml:space="preserve">بلغ متوسط </w:t>
      </w:r>
      <w:r w:rsidR="005C00D3">
        <w:rPr>
          <w:rFonts w:ascii="Simplified Arabic" w:hAnsi="Simplified Arabic" w:cs="Simplified Arabic"/>
          <w:color w:val="000000" w:themeColor="text1"/>
          <w:sz w:val="24"/>
          <w:szCs w:val="24"/>
          <w:rtl/>
        </w:rPr>
        <w:t>رضى</w:t>
      </w:r>
      <w:r w:rsidRPr="00AE294A">
        <w:rPr>
          <w:rFonts w:ascii="Simplified Arabic" w:hAnsi="Simplified Arabic" w:cs="Simplified Arabic"/>
          <w:color w:val="000000" w:themeColor="text1"/>
          <w:sz w:val="24"/>
          <w:szCs w:val="24"/>
          <w:rtl/>
        </w:rPr>
        <w:t xml:space="preserve"> المستخدمين من الأفراد والمؤسسات عن موقع الجهاز على مواقع التواصل الاجتماعي بحسب بنود محددة 82% للأفراد وحوالي 80% للمؤسسات</w:t>
      </w:r>
      <w:r w:rsidRPr="00AE294A">
        <w:rPr>
          <w:rFonts w:ascii="Simplified Arabic" w:hAnsi="Simplified Arabic" w:cs="Simplified Arabic" w:hint="cs"/>
          <w:color w:val="000000" w:themeColor="text1"/>
          <w:sz w:val="24"/>
          <w:szCs w:val="24"/>
          <w:rtl/>
        </w:rPr>
        <w:t xml:space="preserve"> وحوالي 70% لمستخدمي الصفحة الالكترونية</w:t>
      </w:r>
      <w:r w:rsidRPr="00AE294A">
        <w:rPr>
          <w:rFonts w:ascii="Simplified Arabic" w:hAnsi="Simplified Arabic" w:cs="Simplified Arabic"/>
          <w:color w:val="000000" w:themeColor="text1"/>
          <w:sz w:val="24"/>
          <w:szCs w:val="24"/>
          <w:rtl/>
        </w:rPr>
        <w:t xml:space="preserve"> (أنظر </w:t>
      </w:r>
      <w:r w:rsidRPr="00AE294A">
        <w:rPr>
          <w:rFonts w:ascii="Simplified Arabic" w:hAnsi="Simplified Arabic" w:cs="Simplified Arabic" w:hint="cs"/>
          <w:color w:val="000000" w:themeColor="text1"/>
          <w:sz w:val="24"/>
          <w:szCs w:val="24"/>
          <w:rtl/>
        </w:rPr>
        <w:t>ال</w:t>
      </w:r>
      <w:r w:rsidRPr="00AE294A">
        <w:rPr>
          <w:rFonts w:ascii="Simplified Arabic" w:hAnsi="Simplified Arabic" w:cs="Simplified Arabic"/>
          <w:color w:val="000000" w:themeColor="text1"/>
          <w:sz w:val="24"/>
          <w:szCs w:val="24"/>
          <w:rtl/>
        </w:rPr>
        <w:t>جدول</w:t>
      </w:r>
      <w:r w:rsidRPr="00AE294A">
        <w:rPr>
          <w:rFonts w:ascii="Simplified Arabic" w:hAnsi="Simplified Arabic" w:cs="Simplified Arabic" w:hint="cs"/>
          <w:color w:val="000000" w:themeColor="text1"/>
          <w:sz w:val="24"/>
          <w:szCs w:val="24"/>
          <w:rtl/>
        </w:rPr>
        <w:t>ين</w:t>
      </w:r>
      <w:r w:rsidRPr="00AE294A">
        <w:rPr>
          <w:rFonts w:ascii="Simplified Arabic" w:hAnsi="Simplified Arabic" w:cs="Simplified Arabic"/>
          <w:color w:val="000000" w:themeColor="text1"/>
          <w:sz w:val="24"/>
          <w:szCs w:val="24"/>
          <w:rtl/>
        </w:rPr>
        <w:t xml:space="preserve"> </w:t>
      </w:r>
      <w:r w:rsidRPr="00AE294A">
        <w:rPr>
          <w:rFonts w:ascii="Simplified Arabic" w:hAnsi="Simplified Arabic" w:cs="Simplified Arabic" w:hint="cs"/>
          <w:color w:val="000000" w:themeColor="text1"/>
          <w:sz w:val="24"/>
          <w:szCs w:val="24"/>
          <w:rtl/>
        </w:rPr>
        <w:t>18 و19</w:t>
      </w:r>
      <w:r w:rsidRPr="00AE294A">
        <w:rPr>
          <w:rFonts w:ascii="Simplified Arabic" w:hAnsi="Simplified Arabic" w:cs="Simplified Arabic"/>
          <w:color w:val="000000" w:themeColor="text1"/>
          <w:sz w:val="24"/>
          <w:szCs w:val="24"/>
          <w:rtl/>
        </w:rPr>
        <w:t>).</w:t>
      </w:r>
    </w:p>
    <w:p w:rsidR="00597CA1" w:rsidRPr="00AE294A" w:rsidRDefault="00597CA1" w:rsidP="00597CA1">
      <w:pPr>
        <w:bidi/>
        <w:spacing w:after="0" w:line="240" w:lineRule="auto"/>
        <w:jc w:val="both"/>
        <w:rPr>
          <w:rFonts w:ascii="Simplified Arabic" w:hAnsi="Simplified Arabic" w:cs="Simplified Arabic"/>
          <w:color w:val="000000" w:themeColor="text1"/>
          <w:sz w:val="24"/>
          <w:szCs w:val="24"/>
          <w:rtl/>
        </w:rPr>
      </w:pPr>
    </w:p>
    <w:p w:rsidR="00597CA1" w:rsidRPr="00AE294A" w:rsidRDefault="00597CA1" w:rsidP="00B566BA">
      <w:pPr>
        <w:bidi/>
        <w:spacing w:after="0" w:line="240" w:lineRule="auto"/>
        <w:jc w:val="both"/>
        <w:rPr>
          <w:rFonts w:ascii="Simplified Arabic" w:hAnsi="Simplified Arabic" w:cs="Simplified Arabic"/>
          <w:color w:val="000000" w:themeColor="text1"/>
          <w:sz w:val="24"/>
          <w:szCs w:val="24"/>
          <w:rtl/>
        </w:rPr>
      </w:pPr>
      <w:r w:rsidRPr="00AE294A">
        <w:rPr>
          <w:rFonts w:ascii="Simplified Arabic" w:hAnsi="Simplified Arabic" w:cs="Simplified Arabic"/>
          <w:color w:val="000000" w:themeColor="text1"/>
          <w:sz w:val="24"/>
          <w:szCs w:val="24"/>
          <w:rtl/>
        </w:rPr>
        <w:t xml:space="preserve">كانت أعلى نسبة </w:t>
      </w:r>
      <w:r w:rsidR="005C00D3">
        <w:rPr>
          <w:rFonts w:ascii="Simplified Arabic" w:hAnsi="Simplified Arabic" w:cs="Simplified Arabic"/>
          <w:color w:val="000000" w:themeColor="text1"/>
          <w:sz w:val="24"/>
          <w:szCs w:val="24"/>
          <w:rtl/>
        </w:rPr>
        <w:t>رضى</w:t>
      </w:r>
      <w:r w:rsidRPr="00AE294A">
        <w:rPr>
          <w:rFonts w:ascii="Simplified Arabic" w:hAnsi="Simplified Arabic" w:cs="Simplified Arabic"/>
          <w:color w:val="000000" w:themeColor="text1"/>
          <w:sz w:val="24"/>
          <w:szCs w:val="24"/>
          <w:rtl/>
        </w:rPr>
        <w:t xml:space="preserve"> للأفراد عن بند توفر</w:t>
      </w:r>
      <w:r w:rsidRPr="00AE294A">
        <w:rPr>
          <w:rFonts w:ascii="Simplified Arabic" w:hAnsi="Simplified Arabic" w:cs="Simplified Arabic"/>
          <w:color w:val="000000" w:themeColor="text1"/>
          <w:sz w:val="24"/>
          <w:szCs w:val="24"/>
        </w:rPr>
        <w:t xml:space="preserve"> </w:t>
      </w:r>
      <w:r w:rsidRPr="00AE294A">
        <w:rPr>
          <w:rFonts w:ascii="Simplified Arabic" w:hAnsi="Simplified Arabic" w:cs="Simplified Arabic"/>
          <w:color w:val="000000" w:themeColor="text1"/>
          <w:sz w:val="24"/>
          <w:szCs w:val="24"/>
          <w:rtl/>
        </w:rPr>
        <w:t>معلومات</w:t>
      </w:r>
      <w:r w:rsidR="00E719C5">
        <w:rPr>
          <w:rFonts w:ascii="Simplified Arabic" w:hAnsi="Simplified Arabic" w:cs="Simplified Arabic" w:hint="cs"/>
          <w:color w:val="000000" w:themeColor="text1"/>
          <w:sz w:val="24"/>
          <w:szCs w:val="24"/>
          <w:rtl/>
        </w:rPr>
        <w:t>/</w:t>
      </w:r>
      <w:r w:rsidR="00940214">
        <w:rPr>
          <w:rFonts w:ascii="Simplified Arabic" w:hAnsi="Simplified Arabic" w:cs="Simplified Arabic" w:hint="cs"/>
          <w:color w:val="000000" w:themeColor="text1"/>
          <w:sz w:val="24"/>
          <w:szCs w:val="24"/>
          <w:rtl/>
        </w:rPr>
        <w:t>اخبار</w:t>
      </w:r>
      <w:r w:rsidRPr="00AE294A">
        <w:rPr>
          <w:rFonts w:ascii="Simplified Arabic" w:hAnsi="Simplified Arabic" w:cs="Simplified Arabic"/>
          <w:color w:val="000000" w:themeColor="text1"/>
          <w:sz w:val="24"/>
          <w:szCs w:val="24"/>
        </w:rPr>
        <w:t xml:space="preserve"> </w:t>
      </w:r>
      <w:r w:rsidRPr="00AE294A">
        <w:rPr>
          <w:rFonts w:ascii="Simplified Arabic" w:hAnsi="Simplified Arabic" w:cs="Simplified Arabic"/>
          <w:color w:val="000000" w:themeColor="text1"/>
          <w:sz w:val="24"/>
          <w:szCs w:val="24"/>
          <w:rtl/>
        </w:rPr>
        <w:t>إحصائية</w:t>
      </w:r>
      <w:r w:rsidRPr="00AE294A">
        <w:rPr>
          <w:rFonts w:ascii="Simplified Arabic" w:hAnsi="Simplified Arabic" w:cs="Simplified Arabic"/>
          <w:color w:val="000000" w:themeColor="text1"/>
          <w:sz w:val="24"/>
          <w:szCs w:val="24"/>
        </w:rPr>
        <w:t xml:space="preserve"> </w:t>
      </w:r>
      <w:r w:rsidRPr="00AE294A">
        <w:rPr>
          <w:rFonts w:ascii="Simplified Arabic" w:hAnsi="Simplified Arabic" w:cs="Simplified Arabic"/>
          <w:color w:val="000000" w:themeColor="text1"/>
          <w:sz w:val="24"/>
          <w:szCs w:val="24"/>
          <w:rtl/>
        </w:rPr>
        <w:t xml:space="preserve">متنوعة (84%)، وبالنسبة للمؤسسات كانت أعلى نسبة للبندين </w:t>
      </w:r>
      <w:r w:rsidR="00850818">
        <w:rPr>
          <w:rFonts w:ascii="Simplified Arabic" w:hAnsi="Simplified Arabic" w:cs="Simplified Arabic" w:hint="cs"/>
          <w:color w:val="000000" w:themeColor="text1"/>
          <w:sz w:val="24"/>
          <w:szCs w:val="24"/>
          <w:rtl/>
        </w:rPr>
        <w:t xml:space="preserve">هي </w:t>
      </w:r>
      <w:r w:rsidRPr="00AE294A">
        <w:rPr>
          <w:rFonts w:ascii="Simplified Arabic" w:hAnsi="Simplified Arabic" w:cs="Simplified Arabic"/>
          <w:color w:val="000000" w:themeColor="text1"/>
          <w:sz w:val="24"/>
          <w:szCs w:val="24"/>
          <w:rtl/>
        </w:rPr>
        <w:t>توفر</w:t>
      </w:r>
      <w:r w:rsidRPr="00AE294A">
        <w:rPr>
          <w:rFonts w:ascii="Simplified Arabic" w:hAnsi="Simplified Arabic" w:cs="Simplified Arabic"/>
          <w:color w:val="000000" w:themeColor="text1"/>
          <w:sz w:val="24"/>
          <w:szCs w:val="24"/>
        </w:rPr>
        <w:t xml:space="preserve"> </w:t>
      </w:r>
      <w:r w:rsidRPr="00AE294A">
        <w:rPr>
          <w:rFonts w:ascii="Simplified Arabic" w:hAnsi="Simplified Arabic" w:cs="Simplified Arabic"/>
          <w:color w:val="000000" w:themeColor="text1"/>
          <w:sz w:val="24"/>
          <w:szCs w:val="24"/>
          <w:rtl/>
        </w:rPr>
        <w:t>معلومات</w:t>
      </w:r>
      <w:r w:rsidR="00E719C5">
        <w:rPr>
          <w:rFonts w:ascii="Simplified Arabic" w:hAnsi="Simplified Arabic" w:cs="Simplified Arabic" w:hint="cs"/>
          <w:color w:val="000000" w:themeColor="text1"/>
          <w:sz w:val="24"/>
          <w:szCs w:val="24"/>
          <w:rtl/>
        </w:rPr>
        <w:t>/</w:t>
      </w:r>
      <w:r w:rsidR="00940214">
        <w:rPr>
          <w:rFonts w:ascii="Simplified Arabic" w:hAnsi="Simplified Arabic" w:cs="Simplified Arabic" w:hint="cs"/>
          <w:color w:val="000000" w:themeColor="text1"/>
          <w:sz w:val="24"/>
          <w:szCs w:val="24"/>
          <w:rtl/>
        </w:rPr>
        <w:t>اخبار</w:t>
      </w:r>
      <w:r w:rsidRPr="00AE294A">
        <w:rPr>
          <w:rFonts w:ascii="Simplified Arabic" w:hAnsi="Simplified Arabic" w:cs="Simplified Arabic"/>
          <w:color w:val="000000" w:themeColor="text1"/>
          <w:sz w:val="24"/>
          <w:szCs w:val="24"/>
        </w:rPr>
        <w:t xml:space="preserve"> </w:t>
      </w:r>
      <w:r w:rsidRPr="00AE294A">
        <w:rPr>
          <w:rFonts w:ascii="Simplified Arabic" w:hAnsi="Simplified Arabic" w:cs="Simplified Arabic"/>
          <w:color w:val="000000" w:themeColor="text1"/>
          <w:sz w:val="24"/>
          <w:szCs w:val="24"/>
          <w:rtl/>
        </w:rPr>
        <w:t>إحصائية</w:t>
      </w:r>
      <w:r w:rsidRPr="00AE294A">
        <w:rPr>
          <w:rFonts w:ascii="Simplified Arabic" w:hAnsi="Simplified Arabic" w:cs="Simplified Arabic"/>
          <w:color w:val="000000" w:themeColor="text1"/>
          <w:sz w:val="24"/>
          <w:szCs w:val="24"/>
        </w:rPr>
        <w:t xml:space="preserve"> </w:t>
      </w:r>
      <w:r w:rsidRPr="00AE294A">
        <w:rPr>
          <w:rFonts w:ascii="Simplified Arabic" w:hAnsi="Simplified Arabic" w:cs="Simplified Arabic"/>
          <w:color w:val="000000" w:themeColor="text1"/>
          <w:sz w:val="24"/>
          <w:szCs w:val="24"/>
          <w:rtl/>
        </w:rPr>
        <w:t>متنوعة و</w:t>
      </w:r>
      <w:r w:rsidR="00350D75" w:rsidRPr="00350D75">
        <w:rPr>
          <w:rFonts w:ascii="Simplified Arabic" w:hAnsi="Simplified Arabic" w:cs="Simplified Arabic" w:hint="cs"/>
          <w:color w:val="000000" w:themeColor="text1"/>
          <w:sz w:val="24"/>
          <w:szCs w:val="24"/>
          <w:rtl/>
        </w:rPr>
        <w:t>النشر</w:t>
      </w:r>
      <w:r w:rsidR="00350D75" w:rsidRPr="00350D75">
        <w:rPr>
          <w:rFonts w:ascii="Simplified Arabic" w:hAnsi="Simplified Arabic" w:cs="Simplified Arabic"/>
          <w:color w:val="000000" w:themeColor="text1"/>
          <w:sz w:val="24"/>
          <w:szCs w:val="24"/>
          <w:rtl/>
        </w:rPr>
        <w:t xml:space="preserve"> </w:t>
      </w:r>
      <w:r w:rsidR="00350D75" w:rsidRPr="00350D75">
        <w:rPr>
          <w:rFonts w:ascii="Simplified Arabic" w:hAnsi="Simplified Arabic" w:cs="Simplified Arabic" w:hint="cs"/>
          <w:color w:val="000000" w:themeColor="text1"/>
          <w:sz w:val="24"/>
          <w:szCs w:val="24"/>
          <w:rtl/>
        </w:rPr>
        <w:t>بشكل</w:t>
      </w:r>
      <w:r w:rsidR="00350D75" w:rsidRPr="00350D75">
        <w:rPr>
          <w:rFonts w:ascii="Simplified Arabic" w:hAnsi="Simplified Arabic" w:cs="Simplified Arabic"/>
          <w:color w:val="000000" w:themeColor="text1"/>
          <w:sz w:val="24"/>
          <w:szCs w:val="24"/>
          <w:rtl/>
        </w:rPr>
        <w:t xml:space="preserve"> </w:t>
      </w:r>
      <w:r w:rsidR="00350D75" w:rsidRPr="00350D75">
        <w:rPr>
          <w:rFonts w:ascii="Simplified Arabic" w:hAnsi="Simplified Arabic" w:cs="Simplified Arabic" w:hint="cs"/>
          <w:color w:val="000000" w:themeColor="text1"/>
          <w:sz w:val="24"/>
          <w:szCs w:val="24"/>
          <w:rtl/>
        </w:rPr>
        <w:t>مستمر</w:t>
      </w:r>
      <w:r w:rsidR="00350D75" w:rsidRPr="00350D75">
        <w:rPr>
          <w:rFonts w:ascii="Simplified Arabic" w:hAnsi="Simplified Arabic" w:cs="Simplified Arabic"/>
          <w:color w:val="000000" w:themeColor="text1"/>
          <w:sz w:val="24"/>
          <w:szCs w:val="24"/>
          <w:rtl/>
        </w:rPr>
        <w:t xml:space="preserve"> </w:t>
      </w:r>
      <w:r w:rsidR="00350D75" w:rsidRPr="00350D75">
        <w:rPr>
          <w:rFonts w:ascii="Simplified Arabic" w:hAnsi="Simplified Arabic" w:cs="Simplified Arabic" w:hint="cs"/>
          <w:color w:val="000000" w:themeColor="text1"/>
          <w:sz w:val="24"/>
          <w:szCs w:val="24"/>
          <w:rtl/>
        </w:rPr>
        <w:t>للأنشطة</w:t>
      </w:r>
      <w:r w:rsidR="00350D75" w:rsidRPr="00350D75">
        <w:rPr>
          <w:rFonts w:ascii="Simplified Arabic" w:hAnsi="Simplified Arabic" w:cs="Simplified Arabic"/>
          <w:color w:val="000000" w:themeColor="text1"/>
          <w:sz w:val="24"/>
          <w:szCs w:val="24"/>
          <w:rtl/>
        </w:rPr>
        <w:t xml:space="preserve"> </w:t>
      </w:r>
      <w:r w:rsidR="00350D75" w:rsidRPr="00350D75">
        <w:rPr>
          <w:rFonts w:ascii="Simplified Arabic" w:hAnsi="Simplified Arabic" w:cs="Simplified Arabic" w:hint="cs"/>
          <w:color w:val="000000" w:themeColor="text1"/>
          <w:sz w:val="24"/>
          <w:szCs w:val="24"/>
          <w:rtl/>
        </w:rPr>
        <w:t>والفعاليات</w:t>
      </w:r>
      <w:r w:rsidR="00350D75" w:rsidRPr="00350D75">
        <w:rPr>
          <w:rFonts w:ascii="Simplified Arabic" w:hAnsi="Simplified Arabic" w:cs="Simplified Arabic"/>
          <w:color w:val="000000" w:themeColor="text1"/>
          <w:sz w:val="24"/>
          <w:szCs w:val="24"/>
          <w:rtl/>
        </w:rPr>
        <w:t xml:space="preserve"> </w:t>
      </w:r>
      <w:r w:rsidR="00350D75" w:rsidRPr="00350D75">
        <w:rPr>
          <w:rFonts w:ascii="Simplified Arabic" w:hAnsi="Simplified Arabic" w:cs="Simplified Arabic" w:hint="cs"/>
          <w:color w:val="000000" w:themeColor="text1"/>
          <w:sz w:val="24"/>
          <w:szCs w:val="24"/>
          <w:rtl/>
        </w:rPr>
        <w:t>التي</w:t>
      </w:r>
      <w:r w:rsidR="00350D75" w:rsidRPr="00350D75">
        <w:rPr>
          <w:rFonts w:ascii="Simplified Arabic" w:hAnsi="Simplified Arabic" w:cs="Simplified Arabic"/>
          <w:color w:val="000000" w:themeColor="text1"/>
          <w:sz w:val="24"/>
          <w:szCs w:val="24"/>
          <w:rtl/>
        </w:rPr>
        <w:t xml:space="preserve"> </w:t>
      </w:r>
      <w:r w:rsidR="00350D75" w:rsidRPr="00350D75">
        <w:rPr>
          <w:rFonts w:ascii="Simplified Arabic" w:hAnsi="Simplified Arabic" w:cs="Simplified Arabic" w:hint="cs"/>
          <w:color w:val="000000" w:themeColor="text1"/>
          <w:sz w:val="24"/>
          <w:szCs w:val="24"/>
          <w:rtl/>
        </w:rPr>
        <w:t>ينفذها</w:t>
      </w:r>
      <w:r w:rsidR="00350D75" w:rsidRPr="00350D75">
        <w:rPr>
          <w:rFonts w:ascii="Simplified Arabic" w:hAnsi="Simplified Arabic" w:cs="Simplified Arabic"/>
          <w:color w:val="000000" w:themeColor="text1"/>
          <w:sz w:val="24"/>
          <w:szCs w:val="24"/>
          <w:rtl/>
        </w:rPr>
        <w:t xml:space="preserve"> </w:t>
      </w:r>
      <w:r w:rsidR="00350D75" w:rsidRPr="00350D75">
        <w:rPr>
          <w:rFonts w:ascii="Simplified Arabic" w:hAnsi="Simplified Arabic" w:cs="Simplified Arabic" w:hint="cs"/>
          <w:color w:val="000000" w:themeColor="text1"/>
          <w:sz w:val="24"/>
          <w:szCs w:val="24"/>
          <w:rtl/>
        </w:rPr>
        <w:t>الجهاز</w:t>
      </w:r>
      <w:r w:rsidRPr="00AE294A">
        <w:rPr>
          <w:rFonts w:ascii="Simplified Arabic" w:hAnsi="Simplified Arabic" w:cs="Simplified Arabic"/>
          <w:color w:val="000000" w:themeColor="text1"/>
          <w:sz w:val="24"/>
          <w:szCs w:val="24"/>
          <w:rtl/>
        </w:rPr>
        <w:t xml:space="preserve"> </w:t>
      </w:r>
      <w:r w:rsidR="00B566BA">
        <w:rPr>
          <w:rFonts w:ascii="Simplified Arabic" w:hAnsi="Simplified Arabic" w:cs="Simplified Arabic" w:hint="cs"/>
          <w:color w:val="000000" w:themeColor="text1"/>
          <w:sz w:val="24"/>
          <w:szCs w:val="24"/>
          <w:rtl/>
        </w:rPr>
        <w:t>تقارب</w:t>
      </w:r>
      <w:r w:rsidR="00B566BA" w:rsidRPr="00AE294A">
        <w:rPr>
          <w:rFonts w:ascii="Simplified Arabic" w:hAnsi="Simplified Arabic" w:cs="Simplified Arabic"/>
          <w:color w:val="000000" w:themeColor="text1"/>
          <w:sz w:val="24"/>
          <w:szCs w:val="24"/>
          <w:rtl/>
        </w:rPr>
        <w:t xml:space="preserve"> </w:t>
      </w:r>
      <w:r w:rsidRPr="00AE294A">
        <w:rPr>
          <w:rFonts w:ascii="Simplified Arabic" w:hAnsi="Simplified Arabic" w:cs="Simplified Arabic"/>
          <w:color w:val="000000" w:themeColor="text1"/>
          <w:sz w:val="24"/>
          <w:szCs w:val="24"/>
          <w:rtl/>
        </w:rPr>
        <w:t xml:space="preserve">81% لكل منهما، </w:t>
      </w:r>
      <w:r w:rsidRPr="00AE294A">
        <w:rPr>
          <w:rFonts w:ascii="Simplified Arabic" w:hAnsi="Simplified Arabic" w:cs="Simplified Arabic" w:hint="cs"/>
          <w:color w:val="000000" w:themeColor="text1"/>
          <w:sz w:val="24"/>
          <w:szCs w:val="24"/>
          <w:rtl/>
        </w:rPr>
        <w:t xml:space="preserve">كذلك كانت أعلى نسبة بالنسبة لمستخدمي الصفحة الالكترونية للبند </w:t>
      </w:r>
      <w:r w:rsidRPr="00AE294A">
        <w:rPr>
          <w:rFonts w:ascii="Simplified Arabic" w:hAnsi="Simplified Arabic" w:cs="Simplified Arabic"/>
          <w:color w:val="000000" w:themeColor="text1"/>
          <w:sz w:val="24"/>
          <w:szCs w:val="24"/>
          <w:rtl/>
        </w:rPr>
        <w:t>توفر</w:t>
      </w:r>
      <w:r w:rsidRPr="00AE294A">
        <w:rPr>
          <w:rFonts w:ascii="Simplified Arabic" w:hAnsi="Simplified Arabic" w:cs="Simplified Arabic"/>
          <w:color w:val="000000" w:themeColor="text1"/>
          <w:sz w:val="24"/>
          <w:szCs w:val="24"/>
        </w:rPr>
        <w:t xml:space="preserve"> </w:t>
      </w:r>
      <w:r w:rsidRPr="00AE294A">
        <w:rPr>
          <w:rFonts w:ascii="Simplified Arabic" w:hAnsi="Simplified Arabic" w:cs="Simplified Arabic"/>
          <w:color w:val="000000" w:themeColor="text1"/>
          <w:sz w:val="24"/>
          <w:szCs w:val="24"/>
          <w:rtl/>
        </w:rPr>
        <w:t>معلومات</w:t>
      </w:r>
      <w:r w:rsidR="00E719C5">
        <w:rPr>
          <w:rFonts w:ascii="Simplified Arabic" w:hAnsi="Simplified Arabic" w:cs="Simplified Arabic" w:hint="cs"/>
          <w:color w:val="000000" w:themeColor="text1"/>
          <w:sz w:val="24"/>
          <w:szCs w:val="24"/>
          <w:rtl/>
        </w:rPr>
        <w:t>/</w:t>
      </w:r>
      <w:r w:rsidR="00940214">
        <w:rPr>
          <w:rFonts w:ascii="Simplified Arabic" w:hAnsi="Simplified Arabic" w:cs="Simplified Arabic" w:hint="cs"/>
          <w:color w:val="000000" w:themeColor="text1"/>
          <w:sz w:val="24"/>
          <w:szCs w:val="24"/>
          <w:rtl/>
        </w:rPr>
        <w:t>اخبار</w:t>
      </w:r>
      <w:r w:rsidRPr="00AE294A">
        <w:rPr>
          <w:rFonts w:ascii="Simplified Arabic" w:hAnsi="Simplified Arabic" w:cs="Simplified Arabic"/>
          <w:color w:val="000000" w:themeColor="text1"/>
          <w:sz w:val="24"/>
          <w:szCs w:val="24"/>
        </w:rPr>
        <w:t xml:space="preserve"> </w:t>
      </w:r>
      <w:r w:rsidRPr="00AE294A">
        <w:rPr>
          <w:rFonts w:ascii="Simplified Arabic" w:hAnsi="Simplified Arabic" w:cs="Simplified Arabic"/>
          <w:color w:val="000000" w:themeColor="text1"/>
          <w:sz w:val="24"/>
          <w:szCs w:val="24"/>
          <w:rtl/>
        </w:rPr>
        <w:t>إحصائية</w:t>
      </w:r>
      <w:r w:rsidRPr="00AE294A">
        <w:rPr>
          <w:rFonts w:ascii="Simplified Arabic" w:hAnsi="Simplified Arabic" w:cs="Simplified Arabic"/>
          <w:color w:val="000000" w:themeColor="text1"/>
          <w:sz w:val="24"/>
          <w:szCs w:val="24"/>
        </w:rPr>
        <w:t xml:space="preserve"> </w:t>
      </w:r>
      <w:r w:rsidRPr="00AE294A">
        <w:rPr>
          <w:rFonts w:ascii="Simplified Arabic" w:hAnsi="Simplified Arabic" w:cs="Simplified Arabic"/>
          <w:color w:val="000000" w:themeColor="text1"/>
          <w:sz w:val="24"/>
          <w:szCs w:val="24"/>
          <w:rtl/>
        </w:rPr>
        <w:t xml:space="preserve">متنوعة </w:t>
      </w:r>
      <w:r w:rsidR="00B566BA">
        <w:rPr>
          <w:rFonts w:ascii="Simplified Arabic" w:hAnsi="Simplified Arabic" w:cs="Simplified Arabic" w:hint="cs"/>
          <w:color w:val="000000" w:themeColor="text1"/>
          <w:sz w:val="24"/>
          <w:szCs w:val="24"/>
          <w:rtl/>
        </w:rPr>
        <w:t>تقارب</w:t>
      </w:r>
      <w:r w:rsidR="00B566BA" w:rsidRPr="00AE294A">
        <w:rPr>
          <w:rFonts w:ascii="Simplified Arabic" w:hAnsi="Simplified Arabic" w:cs="Simplified Arabic" w:hint="cs"/>
          <w:color w:val="000000" w:themeColor="text1"/>
          <w:sz w:val="24"/>
          <w:szCs w:val="24"/>
          <w:rtl/>
        </w:rPr>
        <w:t xml:space="preserve"> </w:t>
      </w:r>
      <w:r w:rsidRPr="00AE294A">
        <w:rPr>
          <w:rFonts w:ascii="Simplified Arabic" w:hAnsi="Simplified Arabic" w:cs="Simplified Arabic" w:hint="cs"/>
          <w:color w:val="000000" w:themeColor="text1"/>
          <w:sz w:val="24"/>
          <w:szCs w:val="24"/>
          <w:rtl/>
        </w:rPr>
        <w:t xml:space="preserve">75%، </w:t>
      </w:r>
      <w:r w:rsidRPr="00AE294A">
        <w:rPr>
          <w:rFonts w:ascii="Simplified Arabic" w:hAnsi="Simplified Arabic" w:cs="Simplified Arabic"/>
          <w:color w:val="000000" w:themeColor="text1"/>
          <w:sz w:val="24"/>
          <w:szCs w:val="24"/>
          <w:rtl/>
        </w:rPr>
        <w:t xml:space="preserve">وحاز بند </w:t>
      </w:r>
      <w:r w:rsidR="00350D75" w:rsidRPr="00350D75">
        <w:rPr>
          <w:rFonts w:ascii="Simplified Arabic" w:hAnsi="Simplified Arabic" w:cs="Simplified Arabic" w:hint="cs"/>
          <w:color w:val="000000" w:themeColor="text1"/>
          <w:sz w:val="24"/>
          <w:szCs w:val="24"/>
          <w:rtl/>
        </w:rPr>
        <w:t>النشر</w:t>
      </w:r>
      <w:r w:rsidR="00350D75" w:rsidRPr="00350D75">
        <w:rPr>
          <w:rFonts w:ascii="Simplified Arabic" w:hAnsi="Simplified Arabic" w:cs="Simplified Arabic"/>
          <w:color w:val="000000" w:themeColor="text1"/>
          <w:sz w:val="24"/>
          <w:szCs w:val="24"/>
          <w:rtl/>
        </w:rPr>
        <w:t xml:space="preserve"> </w:t>
      </w:r>
      <w:r w:rsidR="00350D75" w:rsidRPr="00350D75">
        <w:rPr>
          <w:rFonts w:ascii="Simplified Arabic" w:hAnsi="Simplified Arabic" w:cs="Simplified Arabic" w:hint="cs"/>
          <w:color w:val="000000" w:themeColor="text1"/>
          <w:sz w:val="24"/>
          <w:szCs w:val="24"/>
          <w:rtl/>
        </w:rPr>
        <w:t>بشكل</w:t>
      </w:r>
      <w:r w:rsidR="00350D75" w:rsidRPr="00350D75">
        <w:rPr>
          <w:rFonts w:ascii="Simplified Arabic" w:hAnsi="Simplified Arabic" w:cs="Simplified Arabic"/>
          <w:color w:val="000000" w:themeColor="text1"/>
          <w:sz w:val="24"/>
          <w:szCs w:val="24"/>
          <w:rtl/>
        </w:rPr>
        <w:t xml:space="preserve"> </w:t>
      </w:r>
      <w:r w:rsidR="00350D75" w:rsidRPr="00350D75">
        <w:rPr>
          <w:rFonts w:ascii="Simplified Arabic" w:hAnsi="Simplified Arabic" w:cs="Simplified Arabic" w:hint="cs"/>
          <w:color w:val="000000" w:themeColor="text1"/>
          <w:sz w:val="24"/>
          <w:szCs w:val="24"/>
          <w:rtl/>
        </w:rPr>
        <w:t>مستمر</w:t>
      </w:r>
      <w:r w:rsidR="00350D75" w:rsidRPr="00350D75">
        <w:rPr>
          <w:rFonts w:ascii="Simplified Arabic" w:hAnsi="Simplified Arabic" w:cs="Simplified Arabic"/>
          <w:color w:val="000000" w:themeColor="text1"/>
          <w:sz w:val="24"/>
          <w:szCs w:val="24"/>
          <w:rtl/>
        </w:rPr>
        <w:t xml:space="preserve"> </w:t>
      </w:r>
      <w:r w:rsidR="00350D75" w:rsidRPr="00350D75">
        <w:rPr>
          <w:rFonts w:ascii="Simplified Arabic" w:hAnsi="Simplified Arabic" w:cs="Simplified Arabic" w:hint="cs"/>
          <w:color w:val="000000" w:themeColor="text1"/>
          <w:sz w:val="24"/>
          <w:szCs w:val="24"/>
          <w:rtl/>
        </w:rPr>
        <w:t>للأنشطة</w:t>
      </w:r>
      <w:r w:rsidR="00350D75" w:rsidRPr="00350D75">
        <w:rPr>
          <w:rFonts w:ascii="Simplified Arabic" w:hAnsi="Simplified Arabic" w:cs="Simplified Arabic"/>
          <w:color w:val="000000" w:themeColor="text1"/>
          <w:sz w:val="24"/>
          <w:szCs w:val="24"/>
          <w:rtl/>
        </w:rPr>
        <w:t xml:space="preserve"> </w:t>
      </w:r>
      <w:r w:rsidR="00350D75" w:rsidRPr="00350D75">
        <w:rPr>
          <w:rFonts w:ascii="Simplified Arabic" w:hAnsi="Simplified Arabic" w:cs="Simplified Arabic" w:hint="cs"/>
          <w:color w:val="000000" w:themeColor="text1"/>
          <w:sz w:val="24"/>
          <w:szCs w:val="24"/>
          <w:rtl/>
        </w:rPr>
        <w:t>والفعاليات</w:t>
      </w:r>
      <w:r w:rsidR="00350D75" w:rsidRPr="00350D75">
        <w:rPr>
          <w:rFonts w:ascii="Simplified Arabic" w:hAnsi="Simplified Arabic" w:cs="Simplified Arabic"/>
          <w:color w:val="000000" w:themeColor="text1"/>
          <w:sz w:val="24"/>
          <w:szCs w:val="24"/>
          <w:rtl/>
        </w:rPr>
        <w:t xml:space="preserve"> </w:t>
      </w:r>
      <w:r w:rsidR="00350D75" w:rsidRPr="00350D75">
        <w:rPr>
          <w:rFonts w:ascii="Simplified Arabic" w:hAnsi="Simplified Arabic" w:cs="Simplified Arabic" w:hint="cs"/>
          <w:color w:val="000000" w:themeColor="text1"/>
          <w:sz w:val="24"/>
          <w:szCs w:val="24"/>
          <w:rtl/>
        </w:rPr>
        <w:t>التي</w:t>
      </w:r>
      <w:r w:rsidR="00350D75" w:rsidRPr="00350D75">
        <w:rPr>
          <w:rFonts w:ascii="Simplified Arabic" w:hAnsi="Simplified Arabic" w:cs="Simplified Arabic"/>
          <w:color w:val="000000" w:themeColor="text1"/>
          <w:sz w:val="24"/>
          <w:szCs w:val="24"/>
          <w:rtl/>
        </w:rPr>
        <w:t xml:space="preserve"> </w:t>
      </w:r>
      <w:r w:rsidR="00350D75" w:rsidRPr="00350D75">
        <w:rPr>
          <w:rFonts w:ascii="Simplified Arabic" w:hAnsi="Simplified Arabic" w:cs="Simplified Arabic" w:hint="cs"/>
          <w:color w:val="000000" w:themeColor="text1"/>
          <w:sz w:val="24"/>
          <w:szCs w:val="24"/>
          <w:rtl/>
        </w:rPr>
        <w:t>ينفذها</w:t>
      </w:r>
      <w:r w:rsidR="00350D75" w:rsidRPr="00350D75">
        <w:rPr>
          <w:rFonts w:ascii="Simplified Arabic" w:hAnsi="Simplified Arabic" w:cs="Simplified Arabic"/>
          <w:color w:val="000000" w:themeColor="text1"/>
          <w:sz w:val="24"/>
          <w:szCs w:val="24"/>
          <w:rtl/>
        </w:rPr>
        <w:t xml:space="preserve"> </w:t>
      </w:r>
      <w:r w:rsidR="00350D75" w:rsidRPr="00350D75">
        <w:rPr>
          <w:rFonts w:ascii="Simplified Arabic" w:hAnsi="Simplified Arabic" w:cs="Simplified Arabic" w:hint="cs"/>
          <w:color w:val="000000" w:themeColor="text1"/>
          <w:sz w:val="24"/>
          <w:szCs w:val="24"/>
          <w:rtl/>
        </w:rPr>
        <w:t>الجهاز</w:t>
      </w:r>
      <w:r w:rsidRPr="00AE294A">
        <w:rPr>
          <w:rFonts w:ascii="Simplified Arabic" w:hAnsi="Simplified Arabic" w:cs="Simplified Arabic"/>
          <w:color w:val="000000" w:themeColor="text1"/>
          <w:sz w:val="24"/>
          <w:szCs w:val="24"/>
          <w:rtl/>
        </w:rPr>
        <w:t xml:space="preserve"> على أقل نسبة </w:t>
      </w:r>
      <w:r w:rsidR="005C00D3">
        <w:rPr>
          <w:rFonts w:ascii="Simplified Arabic" w:hAnsi="Simplified Arabic" w:cs="Simplified Arabic"/>
          <w:color w:val="000000" w:themeColor="text1"/>
          <w:sz w:val="24"/>
          <w:szCs w:val="24"/>
          <w:rtl/>
        </w:rPr>
        <w:t>رضى</w:t>
      </w:r>
      <w:r w:rsidRPr="00AE294A">
        <w:rPr>
          <w:rFonts w:ascii="Simplified Arabic" w:hAnsi="Simplified Arabic" w:cs="Simplified Arabic"/>
          <w:color w:val="000000" w:themeColor="text1"/>
          <w:sz w:val="24"/>
          <w:szCs w:val="24"/>
          <w:rtl/>
        </w:rPr>
        <w:t xml:space="preserve"> للأفراد </w:t>
      </w:r>
      <w:r w:rsidR="00B566BA">
        <w:rPr>
          <w:rFonts w:ascii="Simplified Arabic" w:hAnsi="Simplified Arabic" w:cs="Simplified Arabic" w:hint="cs"/>
          <w:color w:val="000000" w:themeColor="text1"/>
          <w:sz w:val="24"/>
          <w:szCs w:val="24"/>
          <w:rtl/>
        </w:rPr>
        <w:t>تقارب</w:t>
      </w:r>
      <w:r w:rsidR="00B566BA" w:rsidRPr="00AE294A">
        <w:rPr>
          <w:rFonts w:ascii="Simplified Arabic" w:hAnsi="Simplified Arabic" w:cs="Simplified Arabic"/>
          <w:color w:val="000000" w:themeColor="text1"/>
          <w:sz w:val="24"/>
          <w:szCs w:val="24"/>
          <w:rtl/>
        </w:rPr>
        <w:t xml:space="preserve"> </w:t>
      </w:r>
      <w:r w:rsidRPr="00AE294A">
        <w:rPr>
          <w:rFonts w:ascii="Simplified Arabic" w:hAnsi="Simplified Arabic" w:cs="Simplified Arabic"/>
          <w:color w:val="000000" w:themeColor="text1"/>
          <w:sz w:val="24"/>
          <w:szCs w:val="24"/>
          <w:rtl/>
        </w:rPr>
        <w:t>79%، و</w:t>
      </w:r>
      <w:r w:rsidRPr="00AE294A">
        <w:rPr>
          <w:rFonts w:ascii="Simplified Arabic" w:hAnsi="Simplified Arabic" w:cs="Simplified Arabic" w:hint="cs"/>
          <w:color w:val="000000" w:themeColor="text1"/>
          <w:sz w:val="24"/>
          <w:szCs w:val="24"/>
          <w:rtl/>
        </w:rPr>
        <w:t xml:space="preserve">حصل </w:t>
      </w:r>
      <w:r w:rsidRPr="00AE294A">
        <w:rPr>
          <w:rFonts w:ascii="Simplified Arabic" w:hAnsi="Simplified Arabic" w:cs="Simplified Arabic"/>
          <w:color w:val="000000" w:themeColor="text1"/>
          <w:sz w:val="24"/>
          <w:szCs w:val="24"/>
          <w:rtl/>
        </w:rPr>
        <w:t>بند الرد</w:t>
      </w:r>
      <w:r w:rsidRPr="00AE294A">
        <w:rPr>
          <w:rFonts w:ascii="Simplified Arabic" w:hAnsi="Simplified Arabic" w:cs="Simplified Arabic"/>
          <w:color w:val="000000" w:themeColor="text1"/>
          <w:sz w:val="24"/>
          <w:szCs w:val="24"/>
        </w:rPr>
        <w:t xml:space="preserve"> </w:t>
      </w:r>
      <w:r w:rsidRPr="00AE294A">
        <w:rPr>
          <w:rFonts w:ascii="Simplified Arabic" w:hAnsi="Simplified Arabic" w:cs="Simplified Arabic"/>
          <w:color w:val="000000" w:themeColor="text1"/>
          <w:sz w:val="24"/>
          <w:szCs w:val="24"/>
          <w:rtl/>
        </w:rPr>
        <w:t>على</w:t>
      </w:r>
      <w:r w:rsidRPr="00AE294A">
        <w:rPr>
          <w:rFonts w:ascii="Simplified Arabic" w:hAnsi="Simplified Arabic" w:cs="Simplified Arabic"/>
          <w:color w:val="000000" w:themeColor="text1"/>
          <w:sz w:val="24"/>
          <w:szCs w:val="24"/>
        </w:rPr>
        <w:t xml:space="preserve"> </w:t>
      </w:r>
      <w:r w:rsidRPr="00AE294A">
        <w:rPr>
          <w:rFonts w:ascii="Simplified Arabic" w:hAnsi="Simplified Arabic" w:cs="Simplified Arabic"/>
          <w:color w:val="000000" w:themeColor="text1"/>
          <w:sz w:val="24"/>
          <w:szCs w:val="24"/>
          <w:rtl/>
        </w:rPr>
        <w:t>الاستفسارات</w:t>
      </w:r>
      <w:r w:rsidRPr="00AE294A">
        <w:rPr>
          <w:rFonts w:ascii="Simplified Arabic" w:hAnsi="Simplified Arabic" w:cs="Simplified Arabic"/>
          <w:color w:val="000000" w:themeColor="text1"/>
          <w:sz w:val="24"/>
          <w:szCs w:val="24"/>
        </w:rPr>
        <w:t xml:space="preserve"> </w:t>
      </w:r>
      <w:r w:rsidRPr="00AE294A">
        <w:rPr>
          <w:rFonts w:ascii="Simplified Arabic" w:hAnsi="Simplified Arabic" w:cs="Simplified Arabic"/>
          <w:color w:val="000000" w:themeColor="text1"/>
          <w:sz w:val="24"/>
          <w:szCs w:val="24"/>
          <w:rtl/>
        </w:rPr>
        <w:t xml:space="preserve">والطلبات </w:t>
      </w:r>
      <w:r w:rsidR="00940214">
        <w:rPr>
          <w:rFonts w:ascii="Simplified Arabic" w:hAnsi="Simplified Arabic" w:cs="Simplified Arabic" w:hint="cs"/>
          <w:color w:val="000000" w:themeColor="text1"/>
          <w:sz w:val="24"/>
          <w:szCs w:val="24"/>
          <w:rtl/>
        </w:rPr>
        <w:t xml:space="preserve">والتعليقات </w:t>
      </w:r>
      <w:r w:rsidRPr="00AE294A">
        <w:rPr>
          <w:rFonts w:ascii="Simplified Arabic" w:hAnsi="Simplified Arabic" w:cs="Simplified Arabic" w:hint="cs"/>
          <w:color w:val="000000" w:themeColor="text1"/>
          <w:sz w:val="24"/>
          <w:szCs w:val="24"/>
          <w:rtl/>
        </w:rPr>
        <w:t xml:space="preserve">على أقل نسبة بالنسبة </w:t>
      </w:r>
      <w:r w:rsidRPr="00AE294A">
        <w:rPr>
          <w:rFonts w:ascii="Simplified Arabic" w:hAnsi="Simplified Arabic" w:cs="Simplified Arabic"/>
          <w:color w:val="000000" w:themeColor="text1"/>
          <w:sz w:val="24"/>
          <w:szCs w:val="24"/>
          <w:rtl/>
        </w:rPr>
        <w:t>للمؤسسات</w:t>
      </w:r>
      <w:r w:rsidRPr="00AE294A">
        <w:rPr>
          <w:rFonts w:ascii="Simplified Arabic" w:hAnsi="Simplified Arabic" w:cs="Simplified Arabic" w:hint="cs"/>
          <w:color w:val="000000" w:themeColor="text1"/>
          <w:sz w:val="24"/>
          <w:szCs w:val="24"/>
          <w:rtl/>
        </w:rPr>
        <w:t xml:space="preserve"> ومستخدمي الصفحة الإلكترونية </w:t>
      </w:r>
      <w:r w:rsidR="00B566BA">
        <w:rPr>
          <w:rFonts w:ascii="Simplified Arabic" w:hAnsi="Simplified Arabic" w:cs="Simplified Arabic" w:hint="cs"/>
          <w:color w:val="000000" w:themeColor="text1"/>
          <w:sz w:val="24"/>
          <w:szCs w:val="24"/>
          <w:rtl/>
        </w:rPr>
        <w:t>تقارب</w:t>
      </w:r>
      <w:r w:rsidR="00B566BA" w:rsidRPr="00AE294A">
        <w:rPr>
          <w:rFonts w:ascii="Simplified Arabic" w:hAnsi="Simplified Arabic" w:cs="Simplified Arabic"/>
          <w:color w:val="000000" w:themeColor="text1"/>
          <w:sz w:val="24"/>
          <w:szCs w:val="24"/>
          <w:rtl/>
        </w:rPr>
        <w:t xml:space="preserve"> </w:t>
      </w:r>
      <w:r w:rsidRPr="00AE294A">
        <w:rPr>
          <w:rFonts w:ascii="Simplified Arabic" w:hAnsi="Simplified Arabic" w:cs="Simplified Arabic"/>
          <w:color w:val="000000" w:themeColor="text1"/>
          <w:sz w:val="24"/>
          <w:szCs w:val="24"/>
          <w:rtl/>
        </w:rPr>
        <w:t>80%</w:t>
      </w:r>
      <w:r w:rsidRPr="00AE294A">
        <w:rPr>
          <w:rFonts w:ascii="Simplified Arabic" w:hAnsi="Simplified Arabic" w:cs="Simplified Arabic" w:hint="cs"/>
          <w:color w:val="000000" w:themeColor="text1"/>
          <w:sz w:val="24"/>
          <w:szCs w:val="24"/>
          <w:rtl/>
        </w:rPr>
        <w:t>، و62% على التوالي</w:t>
      </w:r>
      <w:r w:rsidRPr="00AE294A">
        <w:rPr>
          <w:rFonts w:ascii="Simplified Arabic" w:hAnsi="Simplified Arabic" w:cs="Simplified Arabic"/>
          <w:color w:val="000000" w:themeColor="text1"/>
          <w:sz w:val="24"/>
          <w:szCs w:val="24"/>
          <w:rtl/>
        </w:rPr>
        <w:t>.</w:t>
      </w:r>
    </w:p>
    <w:p w:rsidR="00597CA1" w:rsidRPr="003C1C08" w:rsidRDefault="00597CA1" w:rsidP="00597CA1">
      <w:pPr>
        <w:bidi/>
        <w:spacing w:after="0" w:line="240" w:lineRule="auto"/>
        <w:jc w:val="both"/>
        <w:rPr>
          <w:rFonts w:ascii="Simplified Arabic" w:hAnsi="Simplified Arabic" w:cs="Simplified Arabic"/>
          <w:color w:val="000000" w:themeColor="text1"/>
          <w:sz w:val="24"/>
          <w:szCs w:val="24"/>
          <w:rtl/>
        </w:rPr>
      </w:pPr>
    </w:p>
    <w:p w:rsidR="00597CA1" w:rsidRPr="00AE294A" w:rsidRDefault="00597CA1" w:rsidP="00013F5F">
      <w:pPr>
        <w:bidi/>
        <w:spacing w:after="0" w:line="240" w:lineRule="auto"/>
        <w:jc w:val="center"/>
        <w:rPr>
          <w:rFonts w:ascii="Simplified Arabic" w:hAnsi="Simplified Arabic" w:cs="Simplified Arabic"/>
          <w:b/>
          <w:bCs/>
          <w:color w:val="000000" w:themeColor="text1"/>
          <w:sz w:val="24"/>
          <w:szCs w:val="24"/>
          <w:rtl/>
        </w:rPr>
      </w:pPr>
      <w:r w:rsidRPr="00AE294A">
        <w:rPr>
          <w:rFonts w:ascii="Simplified Arabic" w:hAnsi="Simplified Arabic" w:cs="Simplified Arabic"/>
          <w:b/>
          <w:bCs/>
          <w:color w:val="000000" w:themeColor="text1"/>
          <w:sz w:val="24"/>
          <w:szCs w:val="24"/>
          <w:rtl/>
        </w:rPr>
        <w:t xml:space="preserve">النسبة المئوية </w:t>
      </w:r>
      <w:r w:rsidR="00B714BE">
        <w:rPr>
          <w:rFonts w:ascii="Simplified Arabic" w:hAnsi="Simplified Arabic" w:cs="Simplified Arabic"/>
          <w:b/>
          <w:bCs/>
          <w:color w:val="000000" w:themeColor="text1"/>
          <w:sz w:val="24"/>
          <w:szCs w:val="24"/>
          <w:rtl/>
        </w:rPr>
        <w:t>ل</w:t>
      </w:r>
      <w:r w:rsidR="005C00D3">
        <w:rPr>
          <w:rFonts w:ascii="Simplified Arabic" w:hAnsi="Simplified Arabic" w:cs="Simplified Arabic"/>
          <w:b/>
          <w:bCs/>
          <w:color w:val="000000" w:themeColor="text1"/>
          <w:sz w:val="24"/>
          <w:szCs w:val="24"/>
          <w:rtl/>
        </w:rPr>
        <w:t>رضى</w:t>
      </w:r>
      <w:r w:rsidRPr="00AE294A">
        <w:rPr>
          <w:rFonts w:ascii="Simplified Arabic" w:hAnsi="Simplified Arabic" w:cs="Simplified Arabic"/>
          <w:b/>
          <w:bCs/>
          <w:color w:val="000000" w:themeColor="text1"/>
          <w:sz w:val="24"/>
          <w:szCs w:val="24"/>
          <w:rtl/>
        </w:rPr>
        <w:t xml:space="preserve"> </w:t>
      </w:r>
      <w:r w:rsidR="00013F5F">
        <w:rPr>
          <w:rFonts w:ascii="Simplified Arabic" w:hAnsi="Simplified Arabic" w:cs="Simplified Arabic" w:hint="cs"/>
          <w:b/>
          <w:bCs/>
          <w:color w:val="000000" w:themeColor="text1"/>
          <w:sz w:val="24"/>
          <w:szCs w:val="24"/>
          <w:rtl/>
        </w:rPr>
        <w:t xml:space="preserve">المستخدمين </w:t>
      </w:r>
      <w:r w:rsidRPr="00AE294A">
        <w:rPr>
          <w:rFonts w:ascii="Simplified Arabic" w:hAnsi="Simplified Arabic" w:cs="Simplified Arabic"/>
          <w:b/>
          <w:bCs/>
          <w:color w:val="000000" w:themeColor="text1"/>
          <w:sz w:val="24"/>
          <w:szCs w:val="24"/>
          <w:rtl/>
        </w:rPr>
        <w:t>عن موقع الجهاز على مواقع التواصل الاجتماعي حسب بنود محددة</w:t>
      </w:r>
      <w:r w:rsidR="00013F5F">
        <w:rPr>
          <w:rFonts w:ascii="Simplified Arabic" w:hAnsi="Simplified Arabic" w:cs="Simplified Arabic" w:hint="cs"/>
          <w:b/>
          <w:bCs/>
          <w:color w:val="000000" w:themeColor="text1"/>
          <w:sz w:val="24"/>
          <w:szCs w:val="24"/>
          <w:rtl/>
        </w:rPr>
        <w:t xml:space="preserve"> وصفة المستخدم</w:t>
      </w:r>
      <w:r w:rsidRPr="00AE294A">
        <w:rPr>
          <w:rFonts w:ascii="Simplified Arabic" w:hAnsi="Simplified Arabic" w:cs="Simplified Arabic"/>
          <w:b/>
          <w:bCs/>
          <w:color w:val="000000" w:themeColor="text1"/>
          <w:sz w:val="24"/>
          <w:szCs w:val="24"/>
          <w:rtl/>
        </w:rPr>
        <w:t>، 2019</w:t>
      </w:r>
    </w:p>
    <w:p w:rsidR="00597CA1" w:rsidRPr="00BF7641" w:rsidRDefault="00597CA1" w:rsidP="00597CA1">
      <w:pPr>
        <w:bidi/>
        <w:spacing w:after="0" w:line="240" w:lineRule="auto"/>
        <w:jc w:val="center"/>
        <w:rPr>
          <w:rFonts w:ascii="Simplified Arabic" w:hAnsi="Simplified Arabic" w:cs="Simplified Arabic"/>
          <w:b/>
          <w:bCs/>
          <w:color w:val="000000" w:themeColor="text1"/>
          <w:sz w:val="8"/>
          <w:szCs w:val="8"/>
          <w:rtl/>
        </w:rPr>
      </w:pPr>
    </w:p>
    <w:p w:rsidR="00597CA1" w:rsidRPr="003C1C08" w:rsidRDefault="00597CA1" w:rsidP="00597CA1">
      <w:pPr>
        <w:bidi/>
        <w:spacing w:after="0" w:line="240" w:lineRule="auto"/>
        <w:jc w:val="center"/>
        <w:rPr>
          <w:rFonts w:ascii="Simplified Arabic" w:hAnsi="Simplified Arabic" w:cs="Simplified Arabic"/>
          <w:rtl/>
        </w:rPr>
      </w:pPr>
      <w:r w:rsidRPr="003C1C08">
        <w:rPr>
          <w:rFonts w:ascii="Simplified Arabic" w:hAnsi="Simplified Arabic" w:cs="Simplified Arabic"/>
          <w:noProof/>
          <w:color w:val="FF0000"/>
          <w:sz w:val="24"/>
          <w:szCs w:val="24"/>
          <w:rtl/>
        </w:rPr>
        <w:drawing>
          <wp:inline distT="0" distB="0" distL="0" distR="0">
            <wp:extent cx="5986145" cy="3228975"/>
            <wp:effectExtent l="0" t="0" r="14605" b="9525"/>
            <wp:docPr id="22" name="Chart 7"/>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p w:rsidR="00597CA1" w:rsidRDefault="001C55EE" w:rsidP="00D17370">
      <w:pPr>
        <w:bidi/>
        <w:spacing w:after="0" w:line="240" w:lineRule="auto"/>
        <w:jc w:val="both"/>
        <w:rPr>
          <w:rFonts w:ascii="Simplified Arabic" w:hAnsi="Simplified Arabic" w:cs="Simplified Arabic"/>
          <w:color w:val="000000" w:themeColor="text1"/>
          <w:sz w:val="24"/>
          <w:szCs w:val="24"/>
          <w:rtl/>
        </w:rPr>
      </w:pPr>
      <w:r w:rsidRPr="001C55EE">
        <w:rPr>
          <w:rFonts w:ascii="Simplified Arabic" w:hAnsi="Simplified Arabic" w:cs="Simplified Arabic"/>
          <w:color w:val="000000" w:themeColor="text1"/>
          <w:sz w:val="18"/>
          <w:szCs w:val="18"/>
          <w:rtl/>
        </w:rPr>
        <w:t>يشار هنا إلى وجود نسبة من المستخدمين الأفراد والمؤسسات أجابوا بمحايد على هذه البنود، والذي يدلل على عدم معرفتهم أو استخدامهم لهذه المواقع وبالتالي لا يمكنهم إبداء رأيهم ورض</w:t>
      </w:r>
      <w:r w:rsidRPr="001C55EE">
        <w:rPr>
          <w:rFonts w:ascii="Simplified Arabic" w:hAnsi="Simplified Arabic" w:cs="Simplified Arabic" w:hint="cs"/>
          <w:color w:val="000000" w:themeColor="text1"/>
          <w:sz w:val="18"/>
          <w:szCs w:val="18"/>
          <w:rtl/>
        </w:rPr>
        <w:t>ا</w:t>
      </w:r>
      <w:r w:rsidRPr="001C55EE">
        <w:rPr>
          <w:rFonts w:ascii="Simplified Arabic" w:hAnsi="Simplified Arabic" w:cs="Simplified Arabic"/>
          <w:color w:val="000000" w:themeColor="text1"/>
          <w:sz w:val="18"/>
          <w:szCs w:val="18"/>
          <w:rtl/>
        </w:rPr>
        <w:t>هم عنها.</w:t>
      </w:r>
    </w:p>
    <w:p w:rsidR="00597CA1" w:rsidRPr="003C1C08" w:rsidRDefault="00597CA1" w:rsidP="00597CA1">
      <w:pPr>
        <w:bidi/>
        <w:spacing w:after="0" w:line="240" w:lineRule="auto"/>
        <w:jc w:val="both"/>
        <w:rPr>
          <w:rFonts w:ascii="Simplified Arabic" w:hAnsi="Simplified Arabic" w:cs="Simplified Arabic"/>
          <w:color w:val="000000" w:themeColor="text1"/>
          <w:sz w:val="24"/>
          <w:szCs w:val="24"/>
          <w:rtl/>
        </w:rPr>
      </w:pPr>
    </w:p>
    <w:p w:rsidR="00A51C57" w:rsidRDefault="002D4D00" w:rsidP="001D392B">
      <w:pPr>
        <w:pStyle w:val="ListParagraph"/>
        <w:numPr>
          <w:ilvl w:val="2"/>
          <w:numId w:val="64"/>
        </w:numPr>
        <w:bidi/>
        <w:spacing w:after="0" w:line="240" w:lineRule="auto"/>
        <w:jc w:val="both"/>
        <w:rPr>
          <w:rFonts w:ascii="Simplified Arabic" w:hAnsi="Simplified Arabic" w:cs="Simplified Arabic"/>
          <w:b/>
          <w:bCs/>
          <w:color w:val="002060"/>
          <w:sz w:val="24"/>
          <w:szCs w:val="24"/>
          <w:rtl/>
        </w:rPr>
      </w:pPr>
      <w:r w:rsidRPr="00315846">
        <w:rPr>
          <w:rFonts w:ascii="Simplified Arabic" w:hAnsi="Simplified Arabic" w:cs="Simplified Arabic" w:hint="cs"/>
          <w:b/>
          <w:bCs/>
          <w:color w:val="002060"/>
          <w:sz w:val="24"/>
          <w:szCs w:val="24"/>
          <w:rtl/>
        </w:rPr>
        <w:t>ال</w:t>
      </w:r>
      <w:r w:rsidR="005C00D3" w:rsidRPr="00315846">
        <w:rPr>
          <w:rFonts w:ascii="Simplified Arabic" w:hAnsi="Simplified Arabic" w:cs="Simplified Arabic"/>
          <w:b/>
          <w:bCs/>
          <w:color w:val="002060"/>
          <w:sz w:val="24"/>
          <w:szCs w:val="24"/>
          <w:rtl/>
        </w:rPr>
        <w:t>رضى</w:t>
      </w:r>
      <w:r w:rsidR="00597CA1" w:rsidRPr="00315846">
        <w:rPr>
          <w:rFonts w:ascii="Simplified Arabic" w:hAnsi="Simplified Arabic" w:cs="Simplified Arabic"/>
          <w:b/>
          <w:bCs/>
          <w:color w:val="002060"/>
          <w:sz w:val="24"/>
          <w:szCs w:val="24"/>
          <w:rtl/>
        </w:rPr>
        <w:t xml:space="preserve"> عن قسم خدمات الجمهور</w:t>
      </w:r>
    </w:p>
    <w:p w:rsidR="00597CA1" w:rsidRPr="003C1C08" w:rsidRDefault="00597CA1" w:rsidP="0042751C">
      <w:pPr>
        <w:tabs>
          <w:tab w:val="left" w:pos="-1"/>
        </w:tabs>
        <w:bidi/>
        <w:spacing w:after="0" w:line="240" w:lineRule="auto"/>
        <w:ind w:left="-1"/>
        <w:jc w:val="both"/>
        <w:rPr>
          <w:rFonts w:ascii="Simplified Arabic" w:hAnsi="Simplified Arabic" w:cs="Simplified Arabic"/>
          <w:color w:val="000000" w:themeColor="text1"/>
          <w:sz w:val="24"/>
          <w:szCs w:val="24"/>
          <w:rtl/>
        </w:rPr>
      </w:pPr>
      <w:r w:rsidRPr="003C1C08">
        <w:rPr>
          <w:rFonts w:ascii="Simplified Arabic" w:hAnsi="Simplified Arabic" w:cs="Simplified Arabic"/>
          <w:color w:val="000000" w:themeColor="text1"/>
          <w:sz w:val="24"/>
          <w:szCs w:val="24"/>
          <w:rtl/>
        </w:rPr>
        <w:t xml:space="preserve">بلغ متوسط </w:t>
      </w:r>
      <w:r w:rsidR="005C00D3">
        <w:rPr>
          <w:rFonts w:ascii="Simplified Arabic" w:hAnsi="Simplified Arabic" w:cs="Simplified Arabic"/>
          <w:color w:val="000000" w:themeColor="text1"/>
          <w:sz w:val="24"/>
          <w:szCs w:val="24"/>
          <w:rtl/>
        </w:rPr>
        <w:t>رضى</w:t>
      </w:r>
      <w:r w:rsidRPr="003C1C08">
        <w:rPr>
          <w:rFonts w:ascii="Simplified Arabic" w:hAnsi="Simplified Arabic" w:cs="Simplified Arabic"/>
          <w:color w:val="000000" w:themeColor="text1"/>
          <w:sz w:val="24"/>
          <w:szCs w:val="24"/>
          <w:rtl/>
        </w:rPr>
        <w:t xml:space="preserve"> المستخدمين من الأفراد عن قسم خدمات الجمهور بحسب بنود محددة </w:t>
      </w:r>
      <w:r w:rsidR="00B566BA">
        <w:rPr>
          <w:rFonts w:ascii="Simplified Arabic" w:hAnsi="Simplified Arabic" w:cs="Simplified Arabic" w:hint="cs"/>
          <w:color w:val="000000" w:themeColor="text1"/>
          <w:sz w:val="24"/>
          <w:szCs w:val="24"/>
          <w:rtl/>
        </w:rPr>
        <w:t>تقارب</w:t>
      </w:r>
      <w:r w:rsidR="00B566BA" w:rsidRPr="003C1C08">
        <w:rPr>
          <w:rFonts w:ascii="Simplified Arabic" w:hAnsi="Simplified Arabic" w:cs="Simplified Arabic"/>
          <w:color w:val="000000" w:themeColor="text1"/>
          <w:sz w:val="24"/>
          <w:szCs w:val="24"/>
          <w:rtl/>
        </w:rPr>
        <w:t xml:space="preserve"> </w:t>
      </w:r>
      <w:r w:rsidRPr="003C1C08">
        <w:rPr>
          <w:rFonts w:ascii="Simplified Arabic" w:hAnsi="Simplified Arabic" w:cs="Simplified Arabic"/>
          <w:color w:val="000000" w:themeColor="text1"/>
          <w:sz w:val="24"/>
          <w:szCs w:val="24"/>
          <w:rtl/>
        </w:rPr>
        <w:t xml:space="preserve">86%، فيما بلغ للمؤسسات حوالي 87% (أنظر جدول </w:t>
      </w:r>
      <w:r>
        <w:rPr>
          <w:rFonts w:ascii="Simplified Arabic" w:hAnsi="Simplified Arabic" w:cs="Simplified Arabic" w:hint="cs"/>
          <w:color w:val="000000" w:themeColor="text1"/>
          <w:sz w:val="24"/>
          <w:szCs w:val="24"/>
          <w:rtl/>
        </w:rPr>
        <w:t>20</w:t>
      </w:r>
      <w:r w:rsidRPr="003C1C08">
        <w:rPr>
          <w:rFonts w:ascii="Simplified Arabic" w:hAnsi="Simplified Arabic" w:cs="Simplified Arabic"/>
          <w:color w:val="000000" w:themeColor="text1"/>
          <w:sz w:val="24"/>
          <w:szCs w:val="24"/>
          <w:rtl/>
        </w:rPr>
        <w:t xml:space="preserve">)، حيث كانت أعلى نسبة </w:t>
      </w:r>
      <w:r w:rsidR="005C00D3">
        <w:rPr>
          <w:rFonts w:ascii="Simplified Arabic" w:hAnsi="Simplified Arabic" w:cs="Simplified Arabic"/>
          <w:color w:val="000000" w:themeColor="text1"/>
          <w:sz w:val="24"/>
          <w:szCs w:val="24"/>
          <w:rtl/>
        </w:rPr>
        <w:t>رضى</w:t>
      </w:r>
      <w:r w:rsidR="00D17370">
        <w:rPr>
          <w:rFonts w:ascii="Simplified Arabic" w:hAnsi="Simplified Arabic" w:cs="Simplified Arabic"/>
          <w:color w:val="000000" w:themeColor="text1"/>
          <w:sz w:val="24"/>
          <w:szCs w:val="24"/>
          <w:rtl/>
        </w:rPr>
        <w:t xml:space="preserve"> لكل</w:t>
      </w:r>
      <w:r w:rsidRPr="003C1C08">
        <w:rPr>
          <w:rFonts w:ascii="Simplified Arabic" w:hAnsi="Simplified Arabic" w:cs="Simplified Arabic"/>
          <w:color w:val="000000" w:themeColor="text1"/>
          <w:sz w:val="24"/>
          <w:szCs w:val="24"/>
          <w:rtl/>
        </w:rPr>
        <w:t xml:space="preserve"> من الأفراد والمؤسسات عن اللباقة وحسن المعاملة </w:t>
      </w:r>
      <w:r>
        <w:rPr>
          <w:rFonts w:ascii="Simplified Arabic" w:hAnsi="Simplified Arabic" w:cs="Simplified Arabic" w:hint="cs"/>
          <w:color w:val="000000" w:themeColor="text1"/>
          <w:sz w:val="24"/>
          <w:szCs w:val="24"/>
          <w:rtl/>
        </w:rPr>
        <w:t>بن</w:t>
      </w:r>
      <w:r w:rsidRPr="003C1C08">
        <w:rPr>
          <w:rFonts w:ascii="Simplified Arabic" w:hAnsi="Simplified Arabic" w:cs="Simplified Arabic"/>
          <w:color w:val="000000" w:themeColor="text1"/>
          <w:sz w:val="24"/>
          <w:szCs w:val="24"/>
          <w:rtl/>
        </w:rPr>
        <w:t xml:space="preserve">سب متقاربة 92% للمستخدمين الأفراد، </w:t>
      </w:r>
      <w:r w:rsidRPr="003C1C08">
        <w:rPr>
          <w:rFonts w:ascii="Simplified Arabic" w:hAnsi="Simplified Arabic" w:cs="Simplified Arabic" w:hint="cs"/>
          <w:color w:val="000000" w:themeColor="text1"/>
          <w:sz w:val="24"/>
          <w:szCs w:val="24"/>
          <w:rtl/>
        </w:rPr>
        <w:t>وحوالي 93</w:t>
      </w:r>
      <w:r w:rsidRPr="003C1C08">
        <w:rPr>
          <w:rFonts w:ascii="Simplified Arabic" w:hAnsi="Simplified Arabic" w:cs="Simplified Arabic"/>
          <w:color w:val="000000" w:themeColor="text1"/>
          <w:sz w:val="24"/>
          <w:szCs w:val="24"/>
          <w:rtl/>
        </w:rPr>
        <w:t>% للمؤسسات، بينما حازت قدرة</w:t>
      </w:r>
      <w:r>
        <w:rPr>
          <w:rFonts w:ascii="Simplified Arabic" w:hAnsi="Simplified Arabic" w:cs="Simplified Arabic"/>
          <w:color w:val="000000" w:themeColor="text1"/>
          <w:sz w:val="24"/>
          <w:szCs w:val="24"/>
          <w:rtl/>
        </w:rPr>
        <w:t xml:space="preserve"> قسم خدمات الجمهور على ال</w:t>
      </w:r>
      <w:r>
        <w:rPr>
          <w:rFonts w:ascii="Simplified Arabic" w:hAnsi="Simplified Arabic" w:cs="Simplified Arabic" w:hint="cs"/>
          <w:color w:val="000000" w:themeColor="text1"/>
          <w:sz w:val="24"/>
          <w:szCs w:val="24"/>
          <w:rtl/>
        </w:rPr>
        <w:t>إ</w:t>
      </w:r>
      <w:r w:rsidRPr="003C1C08">
        <w:rPr>
          <w:rFonts w:ascii="Simplified Arabic" w:hAnsi="Simplified Arabic" w:cs="Simplified Arabic"/>
          <w:color w:val="000000" w:themeColor="text1"/>
          <w:sz w:val="24"/>
          <w:szCs w:val="24"/>
          <w:rtl/>
        </w:rPr>
        <w:t xml:space="preserve">رشاد والنصح على أقل نسبة </w:t>
      </w:r>
      <w:r w:rsidR="005C00D3">
        <w:rPr>
          <w:rFonts w:ascii="Simplified Arabic" w:hAnsi="Simplified Arabic" w:cs="Simplified Arabic"/>
          <w:color w:val="000000" w:themeColor="text1"/>
          <w:sz w:val="24"/>
          <w:szCs w:val="24"/>
          <w:rtl/>
        </w:rPr>
        <w:t>رضى</w:t>
      </w:r>
      <w:r w:rsidR="0042751C">
        <w:rPr>
          <w:rFonts w:ascii="Simplified Arabic" w:hAnsi="Simplified Arabic" w:cs="Simplified Arabic" w:hint="cs"/>
          <w:color w:val="000000" w:themeColor="text1"/>
          <w:sz w:val="24"/>
          <w:szCs w:val="24"/>
          <w:rtl/>
        </w:rPr>
        <w:t xml:space="preserve"> لكل من الأفراد وا</w:t>
      </w:r>
      <w:r w:rsidRPr="003C1C08">
        <w:rPr>
          <w:rFonts w:ascii="Simplified Arabic" w:hAnsi="Simplified Arabic" w:cs="Simplified Arabic"/>
          <w:color w:val="000000" w:themeColor="text1"/>
          <w:sz w:val="24"/>
          <w:szCs w:val="24"/>
          <w:rtl/>
        </w:rPr>
        <w:t xml:space="preserve">لمؤسسات </w:t>
      </w:r>
      <w:r w:rsidR="0042751C">
        <w:rPr>
          <w:rFonts w:ascii="Simplified Arabic" w:hAnsi="Simplified Arabic" w:cs="Simplified Arabic" w:hint="cs"/>
          <w:color w:val="000000" w:themeColor="text1"/>
          <w:sz w:val="24"/>
          <w:szCs w:val="24"/>
          <w:rtl/>
        </w:rPr>
        <w:t>بنسبة 78% تقريباً لكل منها</w:t>
      </w:r>
      <w:r w:rsidRPr="003C1C08">
        <w:rPr>
          <w:rFonts w:ascii="Simplified Arabic" w:hAnsi="Simplified Arabic" w:cs="Simplified Arabic"/>
          <w:color w:val="000000" w:themeColor="text1"/>
          <w:sz w:val="24"/>
          <w:szCs w:val="24"/>
          <w:rtl/>
        </w:rPr>
        <w:t>.</w:t>
      </w:r>
    </w:p>
    <w:p w:rsidR="00013F5F" w:rsidRDefault="00013F5F" w:rsidP="00E451F8">
      <w:pPr>
        <w:tabs>
          <w:tab w:val="left" w:pos="-1"/>
        </w:tabs>
        <w:bidi/>
        <w:spacing w:after="0" w:line="240" w:lineRule="auto"/>
        <w:ind w:left="-1"/>
        <w:jc w:val="center"/>
        <w:rPr>
          <w:rFonts w:ascii="Simplified Arabic" w:hAnsi="Simplified Arabic" w:cs="Simplified Arabic"/>
          <w:b/>
          <w:bCs/>
          <w:color w:val="000000" w:themeColor="text1"/>
          <w:sz w:val="24"/>
          <w:szCs w:val="24"/>
          <w:rtl/>
        </w:rPr>
      </w:pPr>
    </w:p>
    <w:p w:rsidR="00597CA1" w:rsidRDefault="00597CA1" w:rsidP="00013F5F">
      <w:pPr>
        <w:tabs>
          <w:tab w:val="left" w:pos="-1"/>
        </w:tabs>
        <w:bidi/>
        <w:spacing w:after="0" w:line="240" w:lineRule="auto"/>
        <w:ind w:left="-1"/>
        <w:jc w:val="center"/>
        <w:rPr>
          <w:rFonts w:ascii="Simplified Arabic" w:hAnsi="Simplified Arabic" w:cs="Simplified Arabic"/>
          <w:b/>
          <w:bCs/>
          <w:color w:val="000000" w:themeColor="text1"/>
          <w:sz w:val="24"/>
          <w:szCs w:val="24"/>
          <w:rtl/>
        </w:rPr>
      </w:pPr>
      <w:r w:rsidRPr="003C1C08">
        <w:rPr>
          <w:rFonts w:ascii="Simplified Arabic" w:hAnsi="Simplified Arabic" w:cs="Simplified Arabic"/>
          <w:b/>
          <w:bCs/>
          <w:color w:val="000000" w:themeColor="text1"/>
          <w:sz w:val="24"/>
          <w:szCs w:val="24"/>
          <w:rtl/>
        </w:rPr>
        <w:t xml:space="preserve">النسبة المئوية </w:t>
      </w:r>
      <w:r w:rsidR="00B714BE">
        <w:rPr>
          <w:rFonts w:ascii="Simplified Arabic" w:hAnsi="Simplified Arabic" w:cs="Simplified Arabic"/>
          <w:b/>
          <w:bCs/>
          <w:color w:val="000000" w:themeColor="text1"/>
          <w:sz w:val="24"/>
          <w:szCs w:val="24"/>
          <w:rtl/>
        </w:rPr>
        <w:t>ل</w:t>
      </w:r>
      <w:r w:rsidR="005C00D3">
        <w:rPr>
          <w:rFonts w:ascii="Simplified Arabic" w:hAnsi="Simplified Arabic" w:cs="Simplified Arabic"/>
          <w:b/>
          <w:bCs/>
          <w:color w:val="000000" w:themeColor="text1"/>
          <w:sz w:val="24"/>
          <w:szCs w:val="24"/>
          <w:rtl/>
        </w:rPr>
        <w:t>رضى</w:t>
      </w:r>
      <w:r w:rsidRPr="003C1C08">
        <w:rPr>
          <w:rFonts w:ascii="Simplified Arabic" w:hAnsi="Simplified Arabic" w:cs="Simplified Arabic"/>
          <w:b/>
          <w:bCs/>
          <w:color w:val="000000" w:themeColor="text1"/>
          <w:sz w:val="24"/>
          <w:szCs w:val="24"/>
          <w:rtl/>
        </w:rPr>
        <w:t xml:space="preserve"> </w:t>
      </w:r>
      <w:r w:rsidR="00013F5F">
        <w:rPr>
          <w:rFonts w:ascii="Simplified Arabic" w:hAnsi="Simplified Arabic" w:cs="Simplified Arabic" w:hint="cs"/>
          <w:b/>
          <w:bCs/>
          <w:color w:val="000000" w:themeColor="text1"/>
          <w:sz w:val="24"/>
          <w:szCs w:val="24"/>
          <w:rtl/>
        </w:rPr>
        <w:t xml:space="preserve">الأفراد والمؤسسات </w:t>
      </w:r>
      <w:r w:rsidRPr="003C1C08">
        <w:rPr>
          <w:rFonts w:ascii="Simplified Arabic" w:hAnsi="Simplified Arabic" w:cs="Simplified Arabic"/>
          <w:b/>
          <w:bCs/>
          <w:color w:val="000000" w:themeColor="text1"/>
          <w:sz w:val="24"/>
          <w:szCs w:val="24"/>
          <w:rtl/>
        </w:rPr>
        <w:t>عن قسم خدمات الجمهور حسب بنود محددة، 2019</w:t>
      </w:r>
    </w:p>
    <w:p w:rsidR="00597CA1" w:rsidRPr="00CE3CA7" w:rsidRDefault="00597CA1" w:rsidP="00597CA1">
      <w:pPr>
        <w:tabs>
          <w:tab w:val="left" w:pos="-1"/>
        </w:tabs>
        <w:bidi/>
        <w:spacing w:after="0" w:line="240" w:lineRule="auto"/>
        <w:ind w:left="-1"/>
        <w:jc w:val="center"/>
        <w:rPr>
          <w:rFonts w:ascii="Simplified Arabic" w:hAnsi="Simplified Arabic" w:cs="Simplified Arabic"/>
          <w:b/>
          <w:bCs/>
          <w:color w:val="000000" w:themeColor="text1"/>
          <w:sz w:val="8"/>
          <w:szCs w:val="8"/>
          <w:rtl/>
        </w:rPr>
      </w:pPr>
    </w:p>
    <w:tbl>
      <w:tblPr>
        <w:bidiVisual/>
        <w:tblW w:w="0" w:type="auto"/>
        <w:tblInd w:w="2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392"/>
      </w:tblGrid>
      <w:tr w:rsidR="00DE4B8C" w:rsidTr="00DE4B8C">
        <w:trPr>
          <w:trHeight w:val="4965"/>
        </w:trPr>
        <w:tc>
          <w:tcPr>
            <w:tcW w:w="9180" w:type="dxa"/>
          </w:tcPr>
          <w:p w:rsidR="00DE4B8C" w:rsidRDefault="00DE4B8C" w:rsidP="00DE4B8C">
            <w:pPr>
              <w:tabs>
                <w:tab w:val="left" w:pos="-1"/>
              </w:tabs>
              <w:bidi/>
              <w:spacing w:after="0" w:line="240" w:lineRule="auto"/>
              <w:ind w:left="-1"/>
              <w:jc w:val="center"/>
              <w:rPr>
                <w:rFonts w:ascii="Simplified Arabic" w:hAnsi="Simplified Arabic" w:cs="Simplified Arabic"/>
                <w:b/>
                <w:bCs/>
                <w:color w:val="FF0000"/>
                <w:sz w:val="24"/>
                <w:szCs w:val="24"/>
                <w:rtl/>
              </w:rPr>
            </w:pPr>
            <w:r w:rsidRPr="003C1C08">
              <w:rPr>
                <w:rFonts w:ascii="Simplified Arabic" w:hAnsi="Simplified Arabic" w:cs="Simplified Arabic"/>
                <w:noProof/>
                <w:color w:val="FF0000"/>
                <w:sz w:val="24"/>
                <w:szCs w:val="24"/>
                <w:rtl/>
              </w:rPr>
              <w:drawing>
                <wp:inline distT="0" distB="0" distL="0" distR="0" wp14:anchorId="57AE6D15" wp14:editId="599B9266">
                  <wp:extent cx="5827395" cy="3057525"/>
                  <wp:effectExtent l="0" t="0" r="0" b="0"/>
                  <wp:docPr id="18" name="Chart 7"/>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tc>
      </w:tr>
    </w:tbl>
    <w:p w:rsidR="00597CA1" w:rsidRDefault="00597CA1" w:rsidP="00597CA1">
      <w:pPr>
        <w:tabs>
          <w:tab w:val="left" w:pos="-1"/>
        </w:tabs>
        <w:bidi/>
        <w:spacing w:after="0" w:line="240" w:lineRule="auto"/>
        <w:ind w:left="-1"/>
        <w:rPr>
          <w:rFonts w:ascii="Simplified Arabic" w:hAnsi="Simplified Arabic" w:cs="Simplified Arabic"/>
          <w:b/>
          <w:bCs/>
          <w:color w:val="000000" w:themeColor="text1"/>
          <w:sz w:val="24"/>
          <w:szCs w:val="24"/>
          <w:rtl/>
        </w:rPr>
      </w:pPr>
    </w:p>
    <w:p w:rsidR="00A51C57" w:rsidRDefault="00B714BE" w:rsidP="001D392B">
      <w:pPr>
        <w:pStyle w:val="ListParagraph"/>
        <w:numPr>
          <w:ilvl w:val="2"/>
          <w:numId w:val="65"/>
        </w:numPr>
        <w:bidi/>
        <w:spacing w:after="0" w:line="240" w:lineRule="auto"/>
        <w:jc w:val="both"/>
        <w:rPr>
          <w:rFonts w:ascii="Simplified Arabic" w:hAnsi="Simplified Arabic" w:cs="Simplified Arabic"/>
          <w:b/>
          <w:bCs/>
          <w:color w:val="002060"/>
          <w:sz w:val="24"/>
          <w:szCs w:val="24"/>
          <w:rtl/>
        </w:rPr>
      </w:pPr>
      <w:r w:rsidRPr="00315846">
        <w:rPr>
          <w:rFonts w:ascii="Simplified Arabic" w:hAnsi="Simplified Arabic" w:cs="Simplified Arabic"/>
          <w:b/>
          <w:bCs/>
          <w:color w:val="002060"/>
          <w:sz w:val="24"/>
          <w:szCs w:val="24"/>
          <w:rtl/>
        </w:rPr>
        <w:t>ال</w:t>
      </w:r>
      <w:r w:rsidR="005C00D3" w:rsidRPr="00315846">
        <w:rPr>
          <w:rFonts w:ascii="Simplified Arabic" w:hAnsi="Simplified Arabic" w:cs="Simplified Arabic"/>
          <w:b/>
          <w:bCs/>
          <w:color w:val="002060"/>
          <w:sz w:val="24"/>
          <w:szCs w:val="24"/>
          <w:rtl/>
        </w:rPr>
        <w:t>رضى</w:t>
      </w:r>
      <w:r w:rsidR="00597CA1" w:rsidRPr="00315846">
        <w:rPr>
          <w:rFonts w:ascii="Simplified Arabic" w:hAnsi="Simplified Arabic" w:cs="Simplified Arabic"/>
          <w:b/>
          <w:bCs/>
          <w:color w:val="002060"/>
          <w:sz w:val="24"/>
          <w:szCs w:val="24"/>
          <w:rtl/>
        </w:rPr>
        <w:t xml:space="preserve"> عن ورش العمل أو المؤتمرات أو الندوات</w:t>
      </w:r>
    </w:p>
    <w:p w:rsidR="00597CA1" w:rsidRDefault="00597CA1" w:rsidP="00B566BA">
      <w:pPr>
        <w:bidi/>
        <w:spacing w:after="0" w:line="240" w:lineRule="auto"/>
        <w:jc w:val="both"/>
        <w:rPr>
          <w:rFonts w:ascii="Simplified Arabic" w:hAnsi="Simplified Arabic" w:cs="Simplified Arabic"/>
          <w:color w:val="000000" w:themeColor="text1"/>
          <w:sz w:val="24"/>
          <w:szCs w:val="24"/>
          <w:rtl/>
        </w:rPr>
      </w:pPr>
      <w:r w:rsidRPr="003C1C08">
        <w:rPr>
          <w:rFonts w:ascii="Simplified Arabic" w:hAnsi="Simplified Arabic" w:cs="Simplified Arabic"/>
          <w:color w:val="000000" w:themeColor="text1"/>
          <w:sz w:val="24"/>
          <w:szCs w:val="24"/>
          <w:rtl/>
        </w:rPr>
        <w:t xml:space="preserve">تشير نتائج المسح إلى أن متوسط </w:t>
      </w:r>
      <w:r w:rsidR="005C00D3">
        <w:rPr>
          <w:rFonts w:ascii="Simplified Arabic" w:hAnsi="Simplified Arabic" w:cs="Simplified Arabic"/>
          <w:color w:val="000000" w:themeColor="text1"/>
          <w:sz w:val="24"/>
          <w:szCs w:val="24"/>
          <w:rtl/>
        </w:rPr>
        <w:t>رضى</w:t>
      </w:r>
      <w:r w:rsidRPr="003C1C08">
        <w:rPr>
          <w:rFonts w:ascii="Simplified Arabic" w:hAnsi="Simplified Arabic" w:cs="Simplified Arabic"/>
          <w:color w:val="000000" w:themeColor="text1"/>
          <w:sz w:val="24"/>
          <w:szCs w:val="24"/>
          <w:rtl/>
        </w:rPr>
        <w:t xml:space="preserve"> الأفراد والمؤسسات عن ورش العمل أو المؤتمرات أو الندوات التي ينظمها الجهاز حسب بنود محددة 76% و88% تقريباً على التوالي، حيث كانت أعلى نسبة </w:t>
      </w:r>
      <w:r w:rsidR="005C00D3">
        <w:rPr>
          <w:rFonts w:ascii="Simplified Arabic" w:hAnsi="Simplified Arabic" w:cs="Simplified Arabic"/>
          <w:color w:val="000000" w:themeColor="text1"/>
          <w:sz w:val="24"/>
          <w:szCs w:val="24"/>
          <w:rtl/>
        </w:rPr>
        <w:t>رضى</w:t>
      </w:r>
      <w:r w:rsidRPr="003C1C08">
        <w:rPr>
          <w:rFonts w:ascii="Simplified Arabic" w:hAnsi="Simplified Arabic" w:cs="Simplified Arabic"/>
          <w:color w:val="000000" w:themeColor="text1"/>
          <w:sz w:val="24"/>
          <w:szCs w:val="24"/>
          <w:rtl/>
        </w:rPr>
        <w:t xml:space="preserve"> للأفراد والمؤسسات عن مستوى التنظيم والإشراف والإدارة </w:t>
      </w:r>
      <w:r w:rsidR="00B566BA">
        <w:rPr>
          <w:rFonts w:ascii="Simplified Arabic" w:hAnsi="Simplified Arabic" w:cs="Simplified Arabic" w:hint="cs"/>
          <w:color w:val="000000" w:themeColor="text1"/>
          <w:sz w:val="24"/>
          <w:szCs w:val="24"/>
          <w:rtl/>
        </w:rPr>
        <w:t>تقارب</w:t>
      </w:r>
      <w:r w:rsidR="00B566BA" w:rsidRPr="003C1C08">
        <w:rPr>
          <w:rFonts w:ascii="Simplified Arabic" w:hAnsi="Simplified Arabic" w:cs="Simplified Arabic"/>
          <w:color w:val="000000" w:themeColor="text1"/>
          <w:sz w:val="24"/>
          <w:szCs w:val="24"/>
          <w:rtl/>
        </w:rPr>
        <w:t xml:space="preserve"> </w:t>
      </w:r>
      <w:r w:rsidRPr="003C1C08">
        <w:rPr>
          <w:rFonts w:ascii="Simplified Arabic" w:hAnsi="Simplified Arabic" w:cs="Simplified Arabic"/>
          <w:color w:val="000000" w:themeColor="text1"/>
          <w:sz w:val="24"/>
          <w:szCs w:val="24"/>
        </w:rPr>
        <w:t>79</w:t>
      </w:r>
      <w:r w:rsidRPr="003C1C08">
        <w:rPr>
          <w:rFonts w:ascii="Simplified Arabic" w:hAnsi="Simplified Arabic" w:cs="Simplified Arabic"/>
          <w:color w:val="000000" w:themeColor="text1"/>
          <w:sz w:val="24"/>
          <w:szCs w:val="24"/>
          <w:rtl/>
        </w:rPr>
        <w:t xml:space="preserve">% و91% على التوالي، وأقل نسبة </w:t>
      </w:r>
      <w:r w:rsidR="005C00D3">
        <w:rPr>
          <w:rFonts w:ascii="Simplified Arabic" w:hAnsi="Simplified Arabic" w:cs="Simplified Arabic" w:hint="cs"/>
          <w:color w:val="000000" w:themeColor="text1"/>
          <w:sz w:val="24"/>
          <w:szCs w:val="24"/>
          <w:rtl/>
        </w:rPr>
        <w:t>رضى</w:t>
      </w:r>
      <w:r w:rsidR="002D4D00">
        <w:rPr>
          <w:rFonts w:ascii="Simplified Arabic" w:hAnsi="Simplified Arabic" w:cs="Simplified Arabic" w:hint="cs"/>
          <w:color w:val="000000" w:themeColor="text1"/>
          <w:sz w:val="24"/>
          <w:szCs w:val="24"/>
          <w:rtl/>
        </w:rPr>
        <w:t xml:space="preserve"> </w:t>
      </w:r>
      <w:r>
        <w:rPr>
          <w:rFonts w:ascii="Simplified Arabic" w:hAnsi="Simplified Arabic" w:cs="Simplified Arabic" w:hint="cs"/>
          <w:color w:val="000000" w:themeColor="text1"/>
          <w:sz w:val="24"/>
          <w:szCs w:val="24"/>
          <w:rtl/>
        </w:rPr>
        <w:t xml:space="preserve">بالنسبة للمستخدمين الأفراد هي </w:t>
      </w:r>
      <w:r w:rsidRPr="003C1C08">
        <w:rPr>
          <w:rFonts w:ascii="Simplified Arabic" w:hAnsi="Simplified Arabic" w:cs="Simplified Arabic"/>
          <w:color w:val="000000" w:themeColor="text1"/>
          <w:sz w:val="24"/>
          <w:szCs w:val="24"/>
          <w:rtl/>
        </w:rPr>
        <w:t xml:space="preserve">حول </w:t>
      </w:r>
      <w:r w:rsidR="005C00D3">
        <w:rPr>
          <w:rFonts w:ascii="Simplified Arabic" w:hAnsi="Simplified Arabic" w:cs="Simplified Arabic"/>
          <w:color w:val="000000" w:themeColor="text1"/>
          <w:sz w:val="24"/>
          <w:szCs w:val="24"/>
          <w:rtl/>
        </w:rPr>
        <w:t>رض</w:t>
      </w:r>
      <w:r w:rsidR="00013F5F">
        <w:rPr>
          <w:rFonts w:ascii="Simplified Arabic" w:hAnsi="Simplified Arabic" w:cs="Simplified Arabic" w:hint="cs"/>
          <w:color w:val="000000" w:themeColor="text1"/>
          <w:sz w:val="24"/>
          <w:szCs w:val="24"/>
          <w:rtl/>
        </w:rPr>
        <w:t>ا</w:t>
      </w:r>
      <w:r w:rsidRPr="003C1C08">
        <w:rPr>
          <w:rFonts w:ascii="Simplified Arabic" w:hAnsi="Simplified Arabic" w:cs="Simplified Arabic"/>
          <w:color w:val="000000" w:themeColor="text1"/>
          <w:sz w:val="24"/>
          <w:szCs w:val="24"/>
          <w:rtl/>
        </w:rPr>
        <w:t xml:space="preserve">هم عن توقيت عقد الورش أو الندوات أو المؤتمرات </w:t>
      </w:r>
      <w:r w:rsidR="00B566BA">
        <w:rPr>
          <w:rFonts w:ascii="Simplified Arabic" w:hAnsi="Simplified Arabic" w:cs="Simplified Arabic" w:hint="cs"/>
          <w:color w:val="000000" w:themeColor="text1"/>
          <w:sz w:val="24"/>
          <w:szCs w:val="24"/>
          <w:rtl/>
        </w:rPr>
        <w:t>تقارب</w:t>
      </w:r>
      <w:r w:rsidR="00B566BA" w:rsidRPr="003C1C08">
        <w:rPr>
          <w:rFonts w:ascii="Simplified Arabic" w:hAnsi="Simplified Arabic" w:cs="Simplified Arabic"/>
          <w:color w:val="000000" w:themeColor="text1"/>
          <w:sz w:val="24"/>
          <w:szCs w:val="24"/>
          <w:rtl/>
        </w:rPr>
        <w:t xml:space="preserve"> </w:t>
      </w:r>
      <w:r w:rsidRPr="003C1C08">
        <w:rPr>
          <w:rFonts w:ascii="Simplified Arabic" w:hAnsi="Simplified Arabic" w:cs="Simplified Arabic"/>
          <w:color w:val="000000" w:themeColor="text1"/>
          <w:sz w:val="24"/>
          <w:szCs w:val="24"/>
          <w:rtl/>
        </w:rPr>
        <w:t xml:space="preserve">71%، أما بالنسبة للمؤسسات فكانت أقلها عن تنوع المواضيع المطروحة وعدم تكرارها بنسبة تقارب 82% (أنظر جدول </w:t>
      </w:r>
      <w:r>
        <w:rPr>
          <w:rFonts w:ascii="Simplified Arabic" w:hAnsi="Simplified Arabic" w:cs="Simplified Arabic" w:hint="cs"/>
          <w:color w:val="000000" w:themeColor="text1"/>
          <w:sz w:val="24"/>
          <w:szCs w:val="24"/>
          <w:rtl/>
        </w:rPr>
        <w:t>21</w:t>
      </w:r>
      <w:r w:rsidRPr="003C1C08">
        <w:rPr>
          <w:rFonts w:ascii="Simplified Arabic" w:hAnsi="Simplified Arabic" w:cs="Simplified Arabic"/>
          <w:color w:val="000000" w:themeColor="text1"/>
          <w:sz w:val="24"/>
          <w:szCs w:val="24"/>
          <w:rtl/>
        </w:rPr>
        <w:t>).</w:t>
      </w:r>
    </w:p>
    <w:p w:rsidR="005A77F4" w:rsidRDefault="005A77F4" w:rsidP="005A77F4">
      <w:pPr>
        <w:bidi/>
        <w:spacing w:after="0" w:line="240" w:lineRule="auto"/>
        <w:jc w:val="both"/>
        <w:rPr>
          <w:rFonts w:ascii="Simplified Arabic" w:hAnsi="Simplified Arabic" w:cs="Simplified Arabic"/>
          <w:color w:val="000000" w:themeColor="text1"/>
          <w:sz w:val="24"/>
          <w:szCs w:val="24"/>
          <w:rtl/>
        </w:rPr>
      </w:pPr>
    </w:p>
    <w:p w:rsidR="005A77F4" w:rsidRDefault="005A77F4">
      <w:pPr>
        <w:rPr>
          <w:rFonts w:ascii="Simplified Arabic" w:hAnsi="Simplified Arabic" w:cs="Simplified Arabic"/>
          <w:b/>
          <w:bCs/>
          <w:color w:val="000000" w:themeColor="text1"/>
          <w:sz w:val="24"/>
          <w:szCs w:val="24"/>
        </w:rPr>
      </w:pPr>
      <w:r>
        <w:rPr>
          <w:rFonts w:ascii="Simplified Arabic" w:hAnsi="Simplified Arabic" w:cs="Simplified Arabic"/>
          <w:b/>
          <w:bCs/>
          <w:color w:val="000000" w:themeColor="text1"/>
          <w:sz w:val="24"/>
          <w:szCs w:val="24"/>
          <w:rtl/>
        </w:rPr>
        <w:br w:type="page"/>
      </w:r>
    </w:p>
    <w:p w:rsidR="00597CA1" w:rsidRDefault="00597CA1" w:rsidP="00013F5F">
      <w:pPr>
        <w:bidi/>
        <w:spacing w:after="0" w:line="240" w:lineRule="auto"/>
        <w:jc w:val="center"/>
        <w:rPr>
          <w:rFonts w:ascii="Simplified Arabic" w:hAnsi="Simplified Arabic" w:cs="Simplified Arabic"/>
          <w:b/>
          <w:bCs/>
          <w:color w:val="000000" w:themeColor="text1"/>
          <w:sz w:val="24"/>
          <w:szCs w:val="24"/>
          <w:rtl/>
        </w:rPr>
      </w:pPr>
      <w:r w:rsidRPr="003C1C08">
        <w:rPr>
          <w:rFonts w:ascii="Simplified Arabic" w:hAnsi="Simplified Arabic" w:cs="Simplified Arabic"/>
          <w:b/>
          <w:bCs/>
          <w:color w:val="000000" w:themeColor="text1"/>
          <w:sz w:val="24"/>
          <w:szCs w:val="24"/>
          <w:rtl/>
        </w:rPr>
        <w:lastRenderedPageBreak/>
        <w:t xml:space="preserve">النسبة المئوية </w:t>
      </w:r>
      <w:r w:rsidR="00B714BE">
        <w:rPr>
          <w:rFonts w:ascii="Simplified Arabic" w:hAnsi="Simplified Arabic" w:cs="Simplified Arabic"/>
          <w:b/>
          <w:bCs/>
          <w:color w:val="000000" w:themeColor="text1"/>
          <w:sz w:val="24"/>
          <w:szCs w:val="24"/>
          <w:rtl/>
        </w:rPr>
        <w:t>ل</w:t>
      </w:r>
      <w:r w:rsidR="005C00D3">
        <w:rPr>
          <w:rFonts w:ascii="Simplified Arabic" w:hAnsi="Simplified Arabic" w:cs="Simplified Arabic"/>
          <w:b/>
          <w:bCs/>
          <w:color w:val="000000" w:themeColor="text1"/>
          <w:sz w:val="24"/>
          <w:szCs w:val="24"/>
          <w:rtl/>
        </w:rPr>
        <w:t>رضى</w:t>
      </w:r>
      <w:r w:rsidRPr="003C1C08">
        <w:rPr>
          <w:rFonts w:ascii="Simplified Arabic" w:hAnsi="Simplified Arabic" w:cs="Simplified Arabic"/>
          <w:b/>
          <w:bCs/>
          <w:color w:val="000000" w:themeColor="text1"/>
          <w:sz w:val="24"/>
          <w:szCs w:val="24"/>
          <w:rtl/>
        </w:rPr>
        <w:t xml:space="preserve"> </w:t>
      </w:r>
      <w:r w:rsidR="00013F5F">
        <w:rPr>
          <w:rFonts w:ascii="Simplified Arabic" w:hAnsi="Simplified Arabic" w:cs="Simplified Arabic" w:hint="cs"/>
          <w:b/>
          <w:bCs/>
          <w:color w:val="000000" w:themeColor="text1"/>
          <w:sz w:val="24"/>
          <w:szCs w:val="24"/>
          <w:rtl/>
        </w:rPr>
        <w:t xml:space="preserve">الأفراد والمؤسسات </w:t>
      </w:r>
      <w:r w:rsidRPr="003C1C08">
        <w:rPr>
          <w:rFonts w:ascii="Simplified Arabic" w:hAnsi="Simplified Arabic" w:cs="Simplified Arabic"/>
          <w:b/>
          <w:bCs/>
          <w:color w:val="000000" w:themeColor="text1"/>
          <w:sz w:val="24"/>
          <w:szCs w:val="24"/>
          <w:rtl/>
        </w:rPr>
        <w:t>عن ورش العمل أو المؤتمرات أو الندوات حسب بنود محددة، 2019</w:t>
      </w:r>
    </w:p>
    <w:p w:rsidR="00597CA1" w:rsidRPr="00CE3CA7" w:rsidRDefault="00597CA1" w:rsidP="00597CA1">
      <w:pPr>
        <w:bidi/>
        <w:spacing w:after="0" w:line="240" w:lineRule="auto"/>
        <w:jc w:val="center"/>
        <w:rPr>
          <w:rFonts w:ascii="Simplified Arabic" w:hAnsi="Simplified Arabic" w:cs="Simplified Arabic"/>
          <w:b/>
          <w:bCs/>
          <w:color w:val="000000" w:themeColor="text1"/>
          <w:sz w:val="6"/>
          <w:szCs w:val="6"/>
          <w:rtl/>
        </w:rPr>
      </w:pPr>
    </w:p>
    <w:tbl>
      <w:tblPr>
        <w:bidiVisual/>
        <w:tblW w:w="0" w:type="auto"/>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246"/>
      </w:tblGrid>
      <w:tr w:rsidR="00DE4B8C" w:rsidTr="00DE4B8C">
        <w:trPr>
          <w:trHeight w:val="6045"/>
        </w:trPr>
        <w:tc>
          <w:tcPr>
            <w:tcW w:w="9075" w:type="dxa"/>
          </w:tcPr>
          <w:p w:rsidR="00DE4B8C" w:rsidRDefault="00DE4B8C" w:rsidP="00DE4B8C">
            <w:pPr>
              <w:bidi/>
              <w:spacing w:after="0" w:line="240" w:lineRule="auto"/>
              <w:jc w:val="center"/>
              <w:rPr>
                <w:rFonts w:ascii="Simplified Arabic" w:hAnsi="Simplified Arabic" w:cs="Simplified Arabic"/>
                <w:color w:val="FF0000"/>
                <w:rtl/>
              </w:rPr>
            </w:pPr>
            <w:r w:rsidRPr="003C1C08">
              <w:rPr>
                <w:rFonts w:ascii="Simplified Arabic" w:hAnsi="Simplified Arabic" w:cs="Simplified Arabic"/>
                <w:noProof/>
                <w:color w:val="FF0000"/>
                <w:sz w:val="24"/>
                <w:szCs w:val="24"/>
                <w:rtl/>
              </w:rPr>
              <w:drawing>
                <wp:inline distT="0" distB="0" distL="0" distR="0" wp14:anchorId="3AF1FE4F" wp14:editId="70B60093">
                  <wp:extent cx="5734050" cy="3790950"/>
                  <wp:effectExtent l="0" t="0" r="0" b="0"/>
                  <wp:docPr id="17" name="Chart 7"/>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tc>
      </w:tr>
    </w:tbl>
    <w:p w:rsidR="00597CA1" w:rsidRDefault="00597CA1" w:rsidP="00597CA1">
      <w:pPr>
        <w:tabs>
          <w:tab w:val="left" w:pos="-1"/>
        </w:tabs>
        <w:bidi/>
        <w:spacing w:after="0" w:line="240" w:lineRule="auto"/>
        <w:ind w:left="-1"/>
        <w:rPr>
          <w:rFonts w:ascii="Simplified Arabic" w:hAnsi="Simplified Arabic" w:cs="Simplified Arabic"/>
          <w:b/>
          <w:bCs/>
          <w:color w:val="000000" w:themeColor="text1"/>
          <w:sz w:val="24"/>
          <w:szCs w:val="24"/>
          <w:rtl/>
        </w:rPr>
      </w:pPr>
    </w:p>
    <w:p w:rsidR="00A51C57" w:rsidRDefault="00B714BE" w:rsidP="001D392B">
      <w:pPr>
        <w:pStyle w:val="ListParagraph"/>
        <w:numPr>
          <w:ilvl w:val="2"/>
          <w:numId w:val="66"/>
        </w:numPr>
        <w:bidi/>
        <w:spacing w:after="0" w:line="240" w:lineRule="auto"/>
        <w:jc w:val="both"/>
        <w:rPr>
          <w:rFonts w:ascii="Simplified Arabic" w:hAnsi="Simplified Arabic" w:cs="Simplified Arabic"/>
          <w:b/>
          <w:bCs/>
          <w:color w:val="002060"/>
          <w:sz w:val="24"/>
          <w:szCs w:val="24"/>
          <w:rtl/>
        </w:rPr>
      </w:pPr>
      <w:r w:rsidRPr="00315846">
        <w:rPr>
          <w:rFonts w:ascii="Simplified Arabic" w:hAnsi="Simplified Arabic" w:cs="Simplified Arabic"/>
          <w:b/>
          <w:bCs/>
          <w:color w:val="002060"/>
          <w:sz w:val="24"/>
          <w:szCs w:val="24"/>
          <w:rtl/>
        </w:rPr>
        <w:t>ال</w:t>
      </w:r>
      <w:r w:rsidR="005C00D3" w:rsidRPr="00315846">
        <w:rPr>
          <w:rFonts w:ascii="Simplified Arabic" w:hAnsi="Simplified Arabic" w:cs="Simplified Arabic"/>
          <w:b/>
          <w:bCs/>
          <w:color w:val="002060"/>
          <w:sz w:val="24"/>
          <w:szCs w:val="24"/>
          <w:rtl/>
        </w:rPr>
        <w:t>رضى</w:t>
      </w:r>
      <w:r w:rsidR="00597CA1" w:rsidRPr="00315846">
        <w:rPr>
          <w:rFonts w:ascii="Simplified Arabic" w:hAnsi="Simplified Arabic" w:cs="Simplified Arabic"/>
          <w:b/>
          <w:bCs/>
          <w:color w:val="002060"/>
          <w:sz w:val="24"/>
          <w:szCs w:val="24"/>
          <w:rtl/>
        </w:rPr>
        <w:t xml:space="preserve"> عن البيانات الصحفية</w:t>
      </w:r>
    </w:p>
    <w:p w:rsidR="00597CA1" w:rsidRDefault="00597CA1" w:rsidP="00B566BA">
      <w:pPr>
        <w:bidi/>
        <w:spacing w:after="0" w:line="240" w:lineRule="auto"/>
        <w:jc w:val="both"/>
        <w:rPr>
          <w:rFonts w:ascii="Simplified Arabic" w:hAnsi="Simplified Arabic" w:cs="Simplified Arabic"/>
          <w:color w:val="000000" w:themeColor="text1"/>
          <w:sz w:val="24"/>
          <w:szCs w:val="24"/>
          <w:rtl/>
        </w:rPr>
      </w:pPr>
      <w:r w:rsidRPr="003C1C08">
        <w:rPr>
          <w:rFonts w:ascii="Simplified Arabic" w:hAnsi="Simplified Arabic" w:cs="Simplified Arabic"/>
          <w:color w:val="000000" w:themeColor="text1"/>
          <w:sz w:val="24"/>
          <w:szCs w:val="24"/>
          <w:rtl/>
        </w:rPr>
        <w:t xml:space="preserve">تشير نتائج المسح </w:t>
      </w:r>
      <w:r>
        <w:rPr>
          <w:rFonts w:ascii="Simplified Arabic" w:hAnsi="Simplified Arabic" w:cs="Simplified Arabic" w:hint="cs"/>
          <w:color w:val="000000" w:themeColor="text1"/>
          <w:sz w:val="24"/>
          <w:szCs w:val="24"/>
          <w:rtl/>
        </w:rPr>
        <w:t xml:space="preserve">إلى </w:t>
      </w:r>
      <w:r w:rsidRPr="003C1C08">
        <w:rPr>
          <w:rFonts w:ascii="Simplified Arabic" w:hAnsi="Simplified Arabic" w:cs="Simplified Arabic"/>
          <w:color w:val="000000" w:themeColor="text1"/>
          <w:sz w:val="24"/>
          <w:szCs w:val="24"/>
          <w:rtl/>
        </w:rPr>
        <w:t xml:space="preserve">أن متوسط </w:t>
      </w:r>
      <w:r w:rsidR="005C00D3">
        <w:rPr>
          <w:rFonts w:ascii="Simplified Arabic" w:hAnsi="Simplified Arabic" w:cs="Simplified Arabic"/>
          <w:color w:val="000000" w:themeColor="text1"/>
          <w:sz w:val="24"/>
          <w:szCs w:val="24"/>
          <w:rtl/>
        </w:rPr>
        <w:t>رضى</w:t>
      </w:r>
      <w:r w:rsidRPr="003C1C08">
        <w:rPr>
          <w:rFonts w:ascii="Simplified Arabic" w:hAnsi="Simplified Arabic" w:cs="Simplified Arabic"/>
          <w:color w:val="000000" w:themeColor="text1"/>
          <w:sz w:val="24"/>
          <w:szCs w:val="24"/>
          <w:rtl/>
        </w:rPr>
        <w:t xml:space="preserve"> المستخدمين من الأفراد والمؤسسات عن</w:t>
      </w:r>
      <w:r w:rsidRPr="003C1C08">
        <w:rPr>
          <w:rFonts w:ascii="Simplified Arabic" w:hAnsi="Simplified Arabic" w:cs="Simplified Arabic"/>
          <w:b/>
          <w:bCs/>
          <w:color w:val="000000" w:themeColor="text1"/>
          <w:sz w:val="24"/>
          <w:szCs w:val="24"/>
          <w:rtl/>
        </w:rPr>
        <w:t xml:space="preserve"> </w:t>
      </w:r>
      <w:r w:rsidRPr="003C1C08">
        <w:rPr>
          <w:rFonts w:ascii="Simplified Arabic" w:hAnsi="Simplified Arabic" w:cs="Simplified Arabic"/>
          <w:color w:val="000000" w:themeColor="text1"/>
          <w:sz w:val="24"/>
          <w:szCs w:val="24"/>
          <w:rtl/>
        </w:rPr>
        <w:t xml:space="preserve">البيانات الصحفية التي يصدرها الجهاز حسب بنود محددة </w:t>
      </w:r>
      <w:r w:rsidRPr="003C1C08">
        <w:rPr>
          <w:rFonts w:ascii="Simplified Arabic" w:hAnsi="Simplified Arabic" w:cs="Simplified Arabic"/>
          <w:color w:val="000000" w:themeColor="text1"/>
          <w:sz w:val="24"/>
          <w:szCs w:val="24"/>
        </w:rPr>
        <w:t>84</w:t>
      </w:r>
      <w:r w:rsidRPr="003C1C08">
        <w:rPr>
          <w:rFonts w:ascii="Simplified Arabic" w:hAnsi="Simplified Arabic" w:cs="Simplified Arabic"/>
          <w:color w:val="000000" w:themeColor="text1"/>
          <w:sz w:val="24"/>
          <w:szCs w:val="24"/>
          <w:rtl/>
        </w:rPr>
        <w:t xml:space="preserve">% </w:t>
      </w:r>
      <w:r w:rsidRPr="003C1C08">
        <w:rPr>
          <w:rFonts w:ascii="Simplified Arabic" w:hAnsi="Simplified Arabic" w:cs="Simplified Arabic"/>
          <w:color w:val="000000" w:themeColor="text1"/>
          <w:sz w:val="24"/>
          <w:szCs w:val="24"/>
          <w:rtl/>
          <w:lang w:bidi="ar-JO"/>
        </w:rPr>
        <w:t>و86</w:t>
      </w:r>
      <w:r w:rsidRPr="003C1C08">
        <w:rPr>
          <w:rFonts w:ascii="Simplified Arabic" w:hAnsi="Simplified Arabic" w:cs="Simplified Arabic"/>
          <w:color w:val="000000" w:themeColor="text1"/>
          <w:sz w:val="24"/>
          <w:szCs w:val="24"/>
          <w:rtl/>
        </w:rPr>
        <w:t xml:space="preserve">% تقريباً على التوالي (أنظر جدول </w:t>
      </w:r>
      <w:r>
        <w:rPr>
          <w:rFonts w:ascii="Simplified Arabic" w:hAnsi="Simplified Arabic" w:cs="Simplified Arabic" w:hint="cs"/>
          <w:color w:val="000000" w:themeColor="text1"/>
          <w:sz w:val="24"/>
          <w:szCs w:val="24"/>
          <w:rtl/>
        </w:rPr>
        <w:t>22</w:t>
      </w:r>
      <w:r w:rsidRPr="003C1C08">
        <w:rPr>
          <w:rFonts w:ascii="Simplified Arabic" w:hAnsi="Simplified Arabic" w:cs="Simplified Arabic"/>
          <w:color w:val="000000" w:themeColor="text1"/>
          <w:sz w:val="24"/>
          <w:szCs w:val="24"/>
          <w:rtl/>
        </w:rPr>
        <w:t>)</w:t>
      </w:r>
      <w:r w:rsidRPr="003C1C08">
        <w:rPr>
          <w:rFonts w:ascii="Simplified Arabic" w:hAnsi="Simplified Arabic" w:cs="Simplified Arabic"/>
          <w:b/>
          <w:bCs/>
          <w:color w:val="000000" w:themeColor="text1"/>
          <w:sz w:val="24"/>
          <w:szCs w:val="24"/>
          <w:rtl/>
        </w:rPr>
        <w:t xml:space="preserve">، </w:t>
      </w:r>
      <w:r w:rsidRPr="003C1C08">
        <w:rPr>
          <w:rFonts w:ascii="Simplified Arabic" w:hAnsi="Simplified Arabic" w:cs="Simplified Arabic"/>
          <w:color w:val="000000" w:themeColor="text1"/>
          <w:sz w:val="24"/>
          <w:szCs w:val="24"/>
          <w:rtl/>
        </w:rPr>
        <w:t xml:space="preserve">حيث كانت أعلى نسبة </w:t>
      </w:r>
      <w:r w:rsidR="005C00D3">
        <w:rPr>
          <w:rFonts w:ascii="Simplified Arabic" w:hAnsi="Simplified Arabic" w:cs="Simplified Arabic"/>
          <w:color w:val="000000" w:themeColor="text1"/>
          <w:sz w:val="24"/>
          <w:szCs w:val="24"/>
          <w:rtl/>
        </w:rPr>
        <w:t>رضى</w:t>
      </w:r>
      <w:r w:rsidRPr="003C1C08">
        <w:rPr>
          <w:rFonts w:ascii="Simplified Arabic" w:hAnsi="Simplified Arabic" w:cs="Simplified Arabic"/>
          <w:color w:val="000000" w:themeColor="text1"/>
          <w:sz w:val="24"/>
          <w:szCs w:val="24"/>
          <w:rtl/>
        </w:rPr>
        <w:t xml:space="preserve"> لكل منهما عن مستوى الفائدة من البيانات الصحفية (88% للمؤسسات و</w:t>
      </w:r>
      <w:r w:rsidR="00B566BA">
        <w:rPr>
          <w:rFonts w:ascii="Simplified Arabic" w:hAnsi="Simplified Arabic" w:cs="Simplified Arabic" w:hint="cs"/>
          <w:color w:val="000000" w:themeColor="text1"/>
          <w:sz w:val="24"/>
          <w:szCs w:val="24"/>
          <w:rtl/>
        </w:rPr>
        <w:t xml:space="preserve">حوالي </w:t>
      </w:r>
      <w:r w:rsidRPr="003C1C08">
        <w:rPr>
          <w:rFonts w:ascii="Simplified Arabic" w:hAnsi="Simplified Arabic" w:cs="Simplified Arabic"/>
          <w:color w:val="000000" w:themeColor="text1"/>
          <w:sz w:val="24"/>
          <w:szCs w:val="24"/>
          <w:rtl/>
        </w:rPr>
        <w:t xml:space="preserve">86% للأفراد)، وأقل نسبة </w:t>
      </w:r>
      <w:r w:rsidR="005C00D3">
        <w:rPr>
          <w:rFonts w:ascii="Simplified Arabic" w:hAnsi="Simplified Arabic" w:cs="Simplified Arabic"/>
          <w:color w:val="000000" w:themeColor="text1"/>
          <w:sz w:val="24"/>
          <w:szCs w:val="24"/>
          <w:rtl/>
        </w:rPr>
        <w:t>رضى</w:t>
      </w:r>
      <w:r w:rsidRPr="003C1C08">
        <w:rPr>
          <w:rFonts w:ascii="Simplified Arabic" w:hAnsi="Simplified Arabic" w:cs="Simplified Arabic"/>
          <w:color w:val="000000" w:themeColor="text1"/>
          <w:sz w:val="24"/>
          <w:szCs w:val="24"/>
          <w:rtl/>
        </w:rPr>
        <w:t xml:space="preserve"> لكل منهما عن محتوى وتصميم البيانات الصحفية (84% للمؤسسات و</w:t>
      </w:r>
      <w:r w:rsidR="00B566BA">
        <w:rPr>
          <w:rFonts w:ascii="Simplified Arabic" w:hAnsi="Simplified Arabic" w:cs="Simplified Arabic" w:hint="cs"/>
          <w:color w:val="000000" w:themeColor="text1"/>
          <w:sz w:val="24"/>
          <w:szCs w:val="24"/>
          <w:rtl/>
        </w:rPr>
        <w:t xml:space="preserve">تقارب </w:t>
      </w:r>
      <w:r w:rsidRPr="003C1C08">
        <w:rPr>
          <w:rFonts w:ascii="Simplified Arabic" w:hAnsi="Simplified Arabic" w:cs="Simplified Arabic"/>
          <w:color w:val="000000" w:themeColor="text1"/>
          <w:sz w:val="24"/>
          <w:szCs w:val="24"/>
          <w:rtl/>
        </w:rPr>
        <w:t>82% للأفراد).</w:t>
      </w:r>
    </w:p>
    <w:p w:rsidR="00597CA1" w:rsidRPr="00133227" w:rsidRDefault="00597CA1" w:rsidP="00597CA1">
      <w:pPr>
        <w:bidi/>
        <w:spacing w:after="0" w:line="240" w:lineRule="auto"/>
        <w:jc w:val="both"/>
        <w:rPr>
          <w:rFonts w:ascii="Simplified Arabic" w:hAnsi="Simplified Arabic" w:cs="Simplified Arabic"/>
          <w:color w:val="000000" w:themeColor="text1"/>
          <w:sz w:val="16"/>
          <w:szCs w:val="16"/>
          <w:rtl/>
        </w:rPr>
      </w:pPr>
    </w:p>
    <w:p w:rsidR="005A77F4" w:rsidRDefault="005A77F4">
      <w:pPr>
        <w:rPr>
          <w:rFonts w:ascii="Simplified Arabic" w:hAnsi="Simplified Arabic" w:cs="Simplified Arabic"/>
          <w:b/>
          <w:bCs/>
          <w:color w:val="000000" w:themeColor="text1"/>
          <w:sz w:val="24"/>
          <w:szCs w:val="24"/>
        </w:rPr>
      </w:pPr>
      <w:r>
        <w:rPr>
          <w:rFonts w:ascii="Simplified Arabic" w:hAnsi="Simplified Arabic" w:cs="Simplified Arabic"/>
          <w:b/>
          <w:bCs/>
          <w:color w:val="000000" w:themeColor="text1"/>
          <w:sz w:val="24"/>
          <w:szCs w:val="24"/>
          <w:rtl/>
        </w:rPr>
        <w:br w:type="page"/>
      </w:r>
    </w:p>
    <w:p w:rsidR="00597CA1" w:rsidRDefault="00597CA1" w:rsidP="00562693">
      <w:pPr>
        <w:bidi/>
        <w:spacing w:after="0" w:line="240" w:lineRule="auto"/>
        <w:jc w:val="center"/>
        <w:rPr>
          <w:rFonts w:ascii="Simplified Arabic" w:hAnsi="Simplified Arabic" w:cs="Simplified Arabic"/>
          <w:b/>
          <w:bCs/>
          <w:color w:val="000000" w:themeColor="text1"/>
          <w:sz w:val="24"/>
          <w:szCs w:val="24"/>
          <w:rtl/>
        </w:rPr>
      </w:pPr>
      <w:r w:rsidRPr="003C1C08">
        <w:rPr>
          <w:rFonts w:ascii="Simplified Arabic" w:hAnsi="Simplified Arabic" w:cs="Simplified Arabic"/>
          <w:b/>
          <w:bCs/>
          <w:color w:val="000000" w:themeColor="text1"/>
          <w:sz w:val="24"/>
          <w:szCs w:val="24"/>
          <w:rtl/>
        </w:rPr>
        <w:lastRenderedPageBreak/>
        <w:t xml:space="preserve">النسبة المئوية </w:t>
      </w:r>
      <w:r w:rsidR="00B714BE">
        <w:rPr>
          <w:rFonts w:ascii="Simplified Arabic" w:hAnsi="Simplified Arabic" w:cs="Simplified Arabic"/>
          <w:b/>
          <w:bCs/>
          <w:color w:val="000000" w:themeColor="text1"/>
          <w:sz w:val="24"/>
          <w:szCs w:val="24"/>
          <w:rtl/>
        </w:rPr>
        <w:t>ل</w:t>
      </w:r>
      <w:r w:rsidR="005C00D3">
        <w:rPr>
          <w:rFonts w:ascii="Simplified Arabic" w:hAnsi="Simplified Arabic" w:cs="Simplified Arabic"/>
          <w:b/>
          <w:bCs/>
          <w:color w:val="000000" w:themeColor="text1"/>
          <w:sz w:val="24"/>
          <w:szCs w:val="24"/>
          <w:rtl/>
        </w:rPr>
        <w:t>رضى</w:t>
      </w:r>
      <w:r w:rsidR="00562693">
        <w:rPr>
          <w:rFonts w:ascii="Simplified Arabic" w:hAnsi="Simplified Arabic" w:cs="Simplified Arabic" w:hint="cs"/>
          <w:b/>
          <w:bCs/>
          <w:color w:val="000000" w:themeColor="text1"/>
          <w:sz w:val="24"/>
          <w:szCs w:val="24"/>
          <w:rtl/>
        </w:rPr>
        <w:t xml:space="preserve"> الأفراد </w:t>
      </w:r>
      <w:r w:rsidR="00832758">
        <w:rPr>
          <w:rFonts w:ascii="Simplified Arabic" w:hAnsi="Simplified Arabic" w:cs="Simplified Arabic" w:hint="cs"/>
          <w:b/>
          <w:bCs/>
          <w:color w:val="000000" w:themeColor="text1"/>
          <w:sz w:val="24"/>
          <w:szCs w:val="24"/>
          <w:rtl/>
        </w:rPr>
        <w:t>المؤسسات</w:t>
      </w:r>
      <w:r w:rsidRPr="003C1C08">
        <w:rPr>
          <w:rFonts w:ascii="Simplified Arabic" w:hAnsi="Simplified Arabic" w:cs="Simplified Arabic"/>
          <w:b/>
          <w:bCs/>
          <w:color w:val="000000" w:themeColor="text1"/>
          <w:sz w:val="24"/>
          <w:szCs w:val="24"/>
          <w:rtl/>
        </w:rPr>
        <w:t xml:space="preserve"> عن البيانات الصحفية حسب بنود محددة، 2019</w:t>
      </w:r>
    </w:p>
    <w:p w:rsidR="00597CA1" w:rsidRPr="00133227" w:rsidRDefault="00597CA1" w:rsidP="00597CA1">
      <w:pPr>
        <w:bidi/>
        <w:spacing w:after="0" w:line="240" w:lineRule="auto"/>
        <w:jc w:val="center"/>
        <w:rPr>
          <w:rFonts w:ascii="Simplified Arabic" w:hAnsi="Simplified Arabic" w:cs="Simplified Arabic"/>
          <w:b/>
          <w:bCs/>
          <w:color w:val="000000" w:themeColor="text1"/>
          <w:sz w:val="6"/>
          <w:szCs w:val="6"/>
          <w:rtl/>
        </w:rPr>
      </w:pPr>
    </w:p>
    <w:tbl>
      <w:tblPr>
        <w:bidiVisual/>
        <w:tblW w:w="0" w:type="auto"/>
        <w:tblInd w:w="3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902"/>
      </w:tblGrid>
      <w:tr w:rsidR="00DE4B8C" w:rsidTr="00DE4B8C">
        <w:trPr>
          <w:trHeight w:val="4410"/>
        </w:trPr>
        <w:tc>
          <w:tcPr>
            <w:tcW w:w="8895" w:type="dxa"/>
          </w:tcPr>
          <w:p w:rsidR="00DE4B8C" w:rsidRDefault="00DE4B8C" w:rsidP="00DE4B8C">
            <w:pPr>
              <w:bidi/>
              <w:spacing w:after="0" w:line="240" w:lineRule="auto"/>
              <w:jc w:val="center"/>
              <w:rPr>
                <w:rFonts w:ascii="Simplified Arabic" w:hAnsi="Simplified Arabic" w:cs="Simplified Arabic"/>
                <w:color w:val="FF0000"/>
                <w:rtl/>
              </w:rPr>
            </w:pPr>
            <w:r w:rsidRPr="003C1C08">
              <w:rPr>
                <w:rFonts w:ascii="Simplified Arabic" w:hAnsi="Simplified Arabic" w:cs="Simplified Arabic"/>
                <w:noProof/>
                <w:color w:val="FF0000"/>
                <w:sz w:val="24"/>
                <w:szCs w:val="24"/>
                <w:rtl/>
              </w:rPr>
              <w:drawing>
                <wp:inline distT="0" distB="0" distL="0" distR="0" wp14:anchorId="2EECD590" wp14:editId="4EC9BFCA">
                  <wp:extent cx="5515610" cy="2686050"/>
                  <wp:effectExtent l="0" t="0" r="0" b="0"/>
                  <wp:docPr id="15" name="Chart 7"/>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tc>
      </w:tr>
    </w:tbl>
    <w:p w:rsidR="002D4D00" w:rsidRDefault="002D4D00" w:rsidP="002D4D00">
      <w:pPr>
        <w:pStyle w:val="ListParagraph"/>
        <w:bidi/>
        <w:spacing w:after="0" w:line="240" w:lineRule="auto"/>
        <w:ind w:left="1224"/>
        <w:jc w:val="both"/>
        <w:rPr>
          <w:rFonts w:ascii="Simplified Arabic" w:hAnsi="Simplified Arabic" w:cs="Simplified Arabic"/>
          <w:b/>
          <w:bCs/>
          <w:color w:val="002060"/>
          <w:sz w:val="24"/>
          <w:szCs w:val="24"/>
        </w:rPr>
      </w:pPr>
    </w:p>
    <w:p w:rsidR="00A51C57" w:rsidRDefault="00B714BE" w:rsidP="001D392B">
      <w:pPr>
        <w:pStyle w:val="ListParagraph"/>
        <w:numPr>
          <w:ilvl w:val="2"/>
          <w:numId w:val="67"/>
        </w:numPr>
        <w:bidi/>
        <w:spacing w:after="0" w:line="240" w:lineRule="auto"/>
        <w:jc w:val="both"/>
        <w:rPr>
          <w:rFonts w:ascii="Simplified Arabic" w:hAnsi="Simplified Arabic" w:cs="Simplified Arabic"/>
          <w:b/>
          <w:bCs/>
          <w:color w:val="002060"/>
          <w:sz w:val="24"/>
          <w:szCs w:val="24"/>
          <w:rtl/>
        </w:rPr>
      </w:pPr>
      <w:r w:rsidRPr="00315846">
        <w:rPr>
          <w:rFonts w:ascii="Simplified Arabic" w:hAnsi="Simplified Arabic" w:cs="Simplified Arabic"/>
          <w:b/>
          <w:bCs/>
          <w:color w:val="002060"/>
          <w:sz w:val="24"/>
          <w:szCs w:val="24"/>
          <w:rtl/>
        </w:rPr>
        <w:t>ال</w:t>
      </w:r>
      <w:r w:rsidR="005C00D3" w:rsidRPr="00315846">
        <w:rPr>
          <w:rFonts w:ascii="Simplified Arabic" w:hAnsi="Simplified Arabic" w:cs="Simplified Arabic"/>
          <w:b/>
          <w:bCs/>
          <w:color w:val="002060"/>
          <w:sz w:val="24"/>
          <w:szCs w:val="24"/>
          <w:rtl/>
        </w:rPr>
        <w:t>رضى</w:t>
      </w:r>
      <w:r w:rsidR="00597CA1" w:rsidRPr="00315846">
        <w:rPr>
          <w:rFonts w:ascii="Simplified Arabic" w:hAnsi="Simplified Arabic" w:cs="Simplified Arabic"/>
          <w:b/>
          <w:bCs/>
          <w:color w:val="002060"/>
          <w:sz w:val="24"/>
          <w:szCs w:val="24"/>
          <w:rtl/>
        </w:rPr>
        <w:t xml:space="preserve"> عن </w:t>
      </w:r>
      <w:r w:rsidR="00597CA1" w:rsidRPr="00315846">
        <w:rPr>
          <w:rFonts w:ascii="Simplified Arabic" w:hAnsi="Simplified Arabic" w:cs="Simplified Arabic" w:hint="cs"/>
          <w:b/>
          <w:bCs/>
          <w:color w:val="002060"/>
          <w:sz w:val="24"/>
          <w:szCs w:val="24"/>
          <w:rtl/>
        </w:rPr>
        <w:t>التقارير الاحصائية</w:t>
      </w:r>
    </w:p>
    <w:p w:rsidR="00675AE3" w:rsidRDefault="00597CA1" w:rsidP="00B566BA">
      <w:pPr>
        <w:bidi/>
        <w:spacing w:after="0" w:line="240" w:lineRule="auto"/>
        <w:jc w:val="both"/>
        <w:rPr>
          <w:rFonts w:ascii="Simplified Arabic" w:hAnsi="Simplified Arabic" w:cs="Simplified Arabic"/>
          <w:b/>
          <w:bCs/>
          <w:color w:val="000000" w:themeColor="text1"/>
          <w:sz w:val="24"/>
          <w:szCs w:val="24"/>
        </w:rPr>
      </w:pPr>
      <w:r w:rsidRPr="001B5B55">
        <w:rPr>
          <w:rFonts w:ascii="Simplified Arabic" w:hAnsi="Simplified Arabic" w:cs="Simplified Arabic"/>
          <w:color w:val="000000" w:themeColor="text1"/>
          <w:sz w:val="24"/>
          <w:szCs w:val="24"/>
          <w:rtl/>
        </w:rPr>
        <w:t xml:space="preserve">تشير نتائج المسح بأن متوسط </w:t>
      </w:r>
      <w:r w:rsidR="005C00D3">
        <w:rPr>
          <w:rFonts w:ascii="Simplified Arabic" w:hAnsi="Simplified Arabic" w:cs="Simplified Arabic"/>
          <w:color w:val="000000" w:themeColor="text1"/>
          <w:sz w:val="24"/>
          <w:szCs w:val="24"/>
          <w:rtl/>
        </w:rPr>
        <w:t>رضى</w:t>
      </w:r>
      <w:r w:rsidRPr="001B5B55">
        <w:rPr>
          <w:rFonts w:ascii="Simplified Arabic" w:hAnsi="Simplified Arabic" w:cs="Simplified Arabic"/>
          <w:color w:val="000000" w:themeColor="text1"/>
          <w:sz w:val="24"/>
          <w:szCs w:val="24"/>
          <w:rtl/>
        </w:rPr>
        <w:t xml:space="preserve"> المستخدمين من الأفراد والمؤسسات عن</w:t>
      </w:r>
      <w:r w:rsidRPr="001B5B55">
        <w:rPr>
          <w:rFonts w:ascii="Simplified Arabic" w:hAnsi="Simplified Arabic" w:cs="Simplified Arabic"/>
          <w:b/>
          <w:bCs/>
          <w:color w:val="000000" w:themeColor="text1"/>
          <w:sz w:val="24"/>
          <w:szCs w:val="24"/>
          <w:rtl/>
        </w:rPr>
        <w:t xml:space="preserve"> </w:t>
      </w:r>
      <w:r w:rsidRPr="001B5B55">
        <w:rPr>
          <w:rFonts w:ascii="Simplified Arabic" w:hAnsi="Simplified Arabic" w:cs="Simplified Arabic" w:hint="cs"/>
          <w:color w:val="000000" w:themeColor="text1"/>
          <w:sz w:val="24"/>
          <w:szCs w:val="24"/>
          <w:rtl/>
        </w:rPr>
        <w:t>التقارير الإحصائية</w:t>
      </w:r>
      <w:r w:rsidRPr="001B5B55">
        <w:rPr>
          <w:rFonts w:ascii="Simplified Arabic" w:hAnsi="Simplified Arabic" w:cs="Simplified Arabic"/>
          <w:color w:val="000000" w:themeColor="text1"/>
          <w:sz w:val="24"/>
          <w:szCs w:val="24"/>
          <w:rtl/>
        </w:rPr>
        <w:t xml:space="preserve"> </w:t>
      </w:r>
      <w:r w:rsidRPr="001B5B55">
        <w:rPr>
          <w:rFonts w:ascii="Simplified Arabic" w:hAnsi="Simplified Arabic" w:cs="Simplified Arabic" w:hint="cs"/>
          <w:color w:val="000000" w:themeColor="text1"/>
          <w:sz w:val="24"/>
          <w:szCs w:val="24"/>
          <w:rtl/>
        </w:rPr>
        <w:t>الصادرة عن</w:t>
      </w:r>
      <w:r w:rsidRPr="001B5B55">
        <w:rPr>
          <w:rFonts w:ascii="Simplified Arabic" w:hAnsi="Simplified Arabic" w:cs="Simplified Arabic"/>
          <w:color w:val="000000" w:themeColor="text1"/>
          <w:sz w:val="24"/>
          <w:szCs w:val="24"/>
          <w:rtl/>
        </w:rPr>
        <w:t xml:space="preserve"> الجهاز حسب بنود محددة</w:t>
      </w:r>
      <w:r w:rsidRPr="001B5B55">
        <w:rPr>
          <w:rFonts w:ascii="Simplified Arabic" w:hAnsi="Simplified Arabic" w:cs="Simplified Arabic" w:hint="cs"/>
          <w:color w:val="000000" w:themeColor="text1"/>
          <w:sz w:val="24"/>
          <w:szCs w:val="24"/>
          <w:rtl/>
        </w:rPr>
        <w:t xml:space="preserve"> بلغ 88%</w:t>
      </w:r>
      <w:r w:rsidR="00B566BA">
        <w:rPr>
          <w:rFonts w:ascii="Simplified Arabic" w:hAnsi="Simplified Arabic" w:cs="Simplified Arabic" w:hint="cs"/>
          <w:color w:val="000000" w:themeColor="text1"/>
          <w:sz w:val="24"/>
          <w:szCs w:val="24"/>
          <w:rtl/>
        </w:rPr>
        <w:t xml:space="preserve"> تقريباً</w:t>
      </w:r>
      <w:r w:rsidRPr="001B5B55">
        <w:rPr>
          <w:rFonts w:ascii="Simplified Arabic" w:hAnsi="Simplified Arabic" w:cs="Simplified Arabic"/>
          <w:color w:val="000000" w:themeColor="text1"/>
          <w:sz w:val="24"/>
          <w:szCs w:val="24"/>
          <w:rtl/>
        </w:rPr>
        <w:t xml:space="preserve"> </w:t>
      </w:r>
      <w:r w:rsidRPr="001B5B55">
        <w:rPr>
          <w:rFonts w:ascii="Simplified Arabic" w:hAnsi="Simplified Arabic" w:cs="Simplified Arabic" w:hint="cs"/>
          <w:color w:val="000000" w:themeColor="text1"/>
          <w:sz w:val="24"/>
          <w:szCs w:val="24"/>
          <w:rtl/>
        </w:rPr>
        <w:t>لكل منهما</w:t>
      </w:r>
      <w:r w:rsidRPr="001B5B55">
        <w:rPr>
          <w:rFonts w:ascii="Simplified Arabic" w:hAnsi="Simplified Arabic" w:cs="Simplified Arabic"/>
          <w:color w:val="000000" w:themeColor="text1"/>
          <w:sz w:val="24"/>
          <w:szCs w:val="24"/>
          <w:rtl/>
        </w:rPr>
        <w:t xml:space="preserve"> (أنظر جدول </w:t>
      </w:r>
      <w:r w:rsidRPr="001B5B55">
        <w:rPr>
          <w:rFonts w:ascii="Simplified Arabic" w:hAnsi="Simplified Arabic" w:cs="Simplified Arabic" w:hint="cs"/>
          <w:color w:val="000000" w:themeColor="text1"/>
          <w:sz w:val="24"/>
          <w:szCs w:val="24"/>
          <w:rtl/>
        </w:rPr>
        <w:t>23</w:t>
      </w:r>
      <w:r w:rsidRPr="001B5B55">
        <w:rPr>
          <w:rFonts w:ascii="Simplified Arabic" w:hAnsi="Simplified Arabic" w:cs="Simplified Arabic"/>
          <w:color w:val="000000" w:themeColor="text1"/>
          <w:sz w:val="24"/>
          <w:szCs w:val="24"/>
          <w:rtl/>
        </w:rPr>
        <w:t>)</w:t>
      </w:r>
      <w:r w:rsidRPr="001B5B55">
        <w:rPr>
          <w:rFonts w:ascii="Simplified Arabic" w:hAnsi="Simplified Arabic" w:cs="Simplified Arabic"/>
          <w:b/>
          <w:bCs/>
          <w:color w:val="000000" w:themeColor="text1"/>
          <w:sz w:val="24"/>
          <w:szCs w:val="24"/>
          <w:rtl/>
        </w:rPr>
        <w:t xml:space="preserve">، </w:t>
      </w:r>
      <w:r w:rsidRPr="001B5B55">
        <w:rPr>
          <w:rFonts w:ascii="Simplified Arabic" w:hAnsi="Simplified Arabic" w:cs="Simplified Arabic"/>
          <w:color w:val="000000" w:themeColor="text1"/>
          <w:sz w:val="24"/>
          <w:szCs w:val="24"/>
          <w:rtl/>
        </w:rPr>
        <w:t xml:space="preserve">حيث كانت أعلى نسبة </w:t>
      </w:r>
      <w:r w:rsidR="005C00D3">
        <w:rPr>
          <w:rFonts w:ascii="Simplified Arabic" w:hAnsi="Simplified Arabic" w:cs="Simplified Arabic"/>
          <w:color w:val="000000" w:themeColor="text1"/>
          <w:sz w:val="24"/>
          <w:szCs w:val="24"/>
          <w:rtl/>
        </w:rPr>
        <w:t>رضى</w:t>
      </w:r>
      <w:r w:rsidRPr="001B5B55">
        <w:rPr>
          <w:rFonts w:ascii="Simplified Arabic" w:hAnsi="Simplified Arabic" w:cs="Simplified Arabic"/>
          <w:color w:val="000000" w:themeColor="text1"/>
          <w:sz w:val="24"/>
          <w:szCs w:val="24"/>
          <w:rtl/>
        </w:rPr>
        <w:t xml:space="preserve"> لكل منهما عن مستوى الفائدة من التقارير الاحصائية (حوالي </w:t>
      </w:r>
      <w:r w:rsidRPr="001B5B55">
        <w:rPr>
          <w:rFonts w:ascii="Simplified Arabic" w:hAnsi="Simplified Arabic" w:cs="Simplified Arabic" w:hint="cs"/>
          <w:color w:val="000000" w:themeColor="text1"/>
          <w:sz w:val="24"/>
          <w:szCs w:val="24"/>
          <w:rtl/>
        </w:rPr>
        <w:t>89</w:t>
      </w:r>
      <w:r w:rsidRPr="001B5B55">
        <w:rPr>
          <w:rFonts w:ascii="Simplified Arabic" w:hAnsi="Simplified Arabic" w:cs="Simplified Arabic"/>
          <w:color w:val="000000" w:themeColor="text1"/>
          <w:sz w:val="24"/>
          <w:szCs w:val="24"/>
          <w:rtl/>
        </w:rPr>
        <w:t>% للأفراد</w:t>
      </w:r>
      <w:r w:rsidRPr="001B5B55">
        <w:rPr>
          <w:rFonts w:ascii="Simplified Arabic" w:hAnsi="Simplified Arabic" w:cs="Simplified Arabic" w:hint="cs"/>
          <w:color w:val="000000" w:themeColor="text1"/>
          <w:sz w:val="24"/>
          <w:szCs w:val="24"/>
          <w:rtl/>
        </w:rPr>
        <w:t xml:space="preserve"> و91</w:t>
      </w:r>
      <w:r w:rsidRPr="001B5B55">
        <w:rPr>
          <w:rFonts w:ascii="Simplified Arabic" w:hAnsi="Simplified Arabic" w:cs="Simplified Arabic"/>
          <w:color w:val="000000" w:themeColor="text1"/>
          <w:sz w:val="24"/>
          <w:szCs w:val="24"/>
          <w:rtl/>
        </w:rPr>
        <w:t xml:space="preserve">% للمؤسسات)، وأقل نسبة </w:t>
      </w:r>
      <w:r w:rsidR="005C00D3">
        <w:rPr>
          <w:rFonts w:ascii="Simplified Arabic" w:hAnsi="Simplified Arabic" w:cs="Simplified Arabic"/>
          <w:color w:val="000000" w:themeColor="text1"/>
          <w:sz w:val="24"/>
          <w:szCs w:val="24"/>
          <w:rtl/>
        </w:rPr>
        <w:t>رضى</w:t>
      </w:r>
      <w:r w:rsidRPr="001B5B55">
        <w:rPr>
          <w:rFonts w:ascii="Simplified Arabic" w:hAnsi="Simplified Arabic" w:cs="Simplified Arabic"/>
          <w:color w:val="000000" w:themeColor="text1"/>
          <w:sz w:val="24"/>
          <w:szCs w:val="24"/>
          <w:rtl/>
        </w:rPr>
        <w:t xml:space="preserve"> لكل منهما عن توقيت نشر التقارير الإحصائية حسب مواعيد الرزنامة الإحصائية (</w:t>
      </w:r>
      <w:r w:rsidR="00B566BA">
        <w:rPr>
          <w:rFonts w:ascii="Simplified Arabic" w:hAnsi="Simplified Arabic" w:cs="Simplified Arabic" w:hint="cs"/>
          <w:color w:val="000000" w:themeColor="text1"/>
          <w:sz w:val="24"/>
          <w:szCs w:val="24"/>
          <w:rtl/>
        </w:rPr>
        <w:t>تقارب</w:t>
      </w:r>
      <w:r w:rsidR="00B566BA" w:rsidRPr="001B5B55">
        <w:rPr>
          <w:rFonts w:ascii="Simplified Arabic" w:hAnsi="Simplified Arabic" w:cs="Simplified Arabic"/>
          <w:color w:val="000000" w:themeColor="text1"/>
          <w:sz w:val="24"/>
          <w:szCs w:val="24"/>
          <w:rtl/>
        </w:rPr>
        <w:t xml:space="preserve"> </w:t>
      </w:r>
      <w:r w:rsidRPr="001B5B55">
        <w:rPr>
          <w:rFonts w:ascii="Simplified Arabic" w:hAnsi="Simplified Arabic" w:cs="Simplified Arabic" w:hint="cs"/>
          <w:color w:val="000000" w:themeColor="text1"/>
          <w:sz w:val="24"/>
          <w:szCs w:val="24"/>
          <w:rtl/>
        </w:rPr>
        <w:t>86</w:t>
      </w:r>
      <w:r w:rsidRPr="001B5B55">
        <w:rPr>
          <w:rFonts w:ascii="Simplified Arabic" w:hAnsi="Simplified Arabic" w:cs="Simplified Arabic"/>
          <w:color w:val="000000" w:themeColor="text1"/>
          <w:sz w:val="24"/>
          <w:szCs w:val="24"/>
          <w:rtl/>
        </w:rPr>
        <w:t xml:space="preserve">% </w:t>
      </w:r>
      <w:r w:rsidRPr="001B5B55">
        <w:rPr>
          <w:rFonts w:ascii="Simplified Arabic" w:hAnsi="Simplified Arabic" w:cs="Simplified Arabic" w:hint="cs"/>
          <w:color w:val="000000" w:themeColor="text1"/>
          <w:sz w:val="24"/>
          <w:szCs w:val="24"/>
          <w:rtl/>
        </w:rPr>
        <w:t>للأفراد</w:t>
      </w:r>
      <w:r w:rsidRPr="001B5B55">
        <w:rPr>
          <w:rFonts w:ascii="Simplified Arabic" w:hAnsi="Simplified Arabic" w:cs="Simplified Arabic"/>
          <w:color w:val="000000" w:themeColor="text1"/>
          <w:sz w:val="24"/>
          <w:szCs w:val="24"/>
          <w:rtl/>
        </w:rPr>
        <w:t xml:space="preserve"> </w:t>
      </w:r>
      <w:r w:rsidRPr="001B5B55">
        <w:rPr>
          <w:rFonts w:ascii="Simplified Arabic" w:hAnsi="Simplified Arabic" w:cs="Simplified Arabic" w:hint="cs"/>
          <w:color w:val="000000" w:themeColor="text1"/>
          <w:sz w:val="24"/>
          <w:szCs w:val="24"/>
          <w:rtl/>
        </w:rPr>
        <w:t>و83</w:t>
      </w:r>
      <w:r w:rsidRPr="001B5B55">
        <w:rPr>
          <w:rFonts w:ascii="Simplified Arabic" w:hAnsi="Simplified Arabic" w:cs="Simplified Arabic"/>
          <w:color w:val="000000" w:themeColor="text1"/>
          <w:sz w:val="24"/>
          <w:szCs w:val="24"/>
          <w:rtl/>
        </w:rPr>
        <w:t xml:space="preserve">% </w:t>
      </w:r>
      <w:r w:rsidRPr="001B5B55">
        <w:rPr>
          <w:rFonts w:ascii="Simplified Arabic" w:hAnsi="Simplified Arabic" w:cs="Simplified Arabic" w:hint="cs"/>
          <w:color w:val="000000" w:themeColor="text1"/>
          <w:sz w:val="24"/>
          <w:szCs w:val="24"/>
          <w:rtl/>
        </w:rPr>
        <w:t>للمؤسسات</w:t>
      </w:r>
      <w:r w:rsidRPr="001B5B55">
        <w:rPr>
          <w:rFonts w:ascii="Simplified Arabic" w:hAnsi="Simplified Arabic" w:cs="Simplified Arabic"/>
          <w:color w:val="000000" w:themeColor="text1"/>
          <w:sz w:val="24"/>
          <w:szCs w:val="24"/>
          <w:rtl/>
        </w:rPr>
        <w:t>).</w:t>
      </w:r>
      <w:r w:rsidR="00675AE3">
        <w:rPr>
          <w:rFonts w:ascii="Simplified Arabic" w:hAnsi="Simplified Arabic" w:cs="Simplified Arabic"/>
          <w:b/>
          <w:bCs/>
          <w:color w:val="000000" w:themeColor="text1"/>
          <w:sz w:val="24"/>
          <w:szCs w:val="24"/>
          <w:rtl/>
        </w:rPr>
        <w:br w:type="page"/>
      </w:r>
    </w:p>
    <w:p w:rsidR="00597CA1" w:rsidRPr="001B5B55" w:rsidRDefault="00597CA1" w:rsidP="00562693">
      <w:pPr>
        <w:bidi/>
        <w:spacing w:after="0" w:line="240" w:lineRule="auto"/>
        <w:jc w:val="center"/>
        <w:rPr>
          <w:rFonts w:ascii="Simplified Arabic" w:hAnsi="Simplified Arabic" w:cs="Simplified Arabic"/>
          <w:b/>
          <w:bCs/>
          <w:color w:val="000000" w:themeColor="text1"/>
          <w:sz w:val="24"/>
          <w:szCs w:val="24"/>
          <w:rtl/>
        </w:rPr>
      </w:pPr>
      <w:r w:rsidRPr="001B5B55">
        <w:rPr>
          <w:rFonts w:ascii="Simplified Arabic" w:hAnsi="Simplified Arabic" w:cs="Simplified Arabic"/>
          <w:b/>
          <w:bCs/>
          <w:color w:val="000000" w:themeColor="text1"/>
          <w:sz w:val="24"/>
          <w:szCs w:val="24"/>
          <w:rtl/>
        </w:rPr>
        <w:lastRenderedPageBreak/>
        <w:t xml:space="preserve">النسبة المئوية </w:t>
      </w:r>
      <w:r w:rsidR="00B714BE">
        <w:rPr>
          <w:rFonts w:ascii="Simplified Arabic" w:hAnsi="Simplified Arabic" w:cs="Simplified Arabic"/>
          <w:b/>
          <w:bCs/>
          <w:color w:val="000000" w:themeColor="text1"/>
          <w:sz w:val="24"/>
          <w:szCs w:val="24"/>
          <w:rtl/>
        </w:rPr>
        <w:t>ل</w:t>
      </w:r>
      <w:r w:rsidR="005C00D3">
        <w:rPr>
          <w:rFonts w:ascii="Simplified Arabic" w:hAnsi="Simplified Arabic" w:cs="Simplified Arabic"/>
          <w:b/>
          <w:bCs/>
          <w:color w:val="000000" w:themeColor="text1"/>
          <w:sz w:val="24"/>
          <w:szCs w:val="24"/>
          <w:rtl/>
        </w:rPr>
        <w:t>رضى</w:t>
      </w:r>
      <w:r w:rsidR="00562693">
        <w:rPr>
          <w:rFonts w:ascii="Simplified Arabic" w:hAnsi="Simplified Arabic" w:cs="Simplified Arabic" w:hint="cs"/>
          <w:b/>
          <w:bCs/>
          <w:color w:val="000000" w:themeColor="text1"/>
          <w:sz w:val="24"/>
          <w:szCs w:val="24"/>
          <w:rtl/>
        </w:rPr>
        <w:t xml:space="preserve"> الأفراد والمؤسسات</w:t>
      </w:r>
      <w:r w:rsidRPr="001B5B55">
        <w:rPr>
          <w:rFonts w:ascii="Simplified Arabic" w:hAnsi="Simplified Arabic" w:cs="Simplified Arabic"/>
          <w:b/>
          <w:bCs/>
          <w:color w:val="000000" w:themeColor="text1"/>
          <w:sz w:val="24"/>
          <w:szCs w:val="24"/>
          <w:rtl/>
        </w:rPr>
        <w:t xml:space="preserve"> عن </w:t>
      </w:r>
      <w:r w:rsidRPr="001B5B55">
        <w:rPr>
          <w:rFonts w:ascii="Simplified Arabic" w:hAnsi="Simplified Arabic" w:cs="Simplified Arabic" w:hint="cs"/>
          <w:b/>
          <w:bCs/>
          <w:color w:val="000000" w:themeColor="text1"/>
          <w:sz w:val="24"/>
          <w:szCs w:val="24"/>
          <w:rtl/>
        </w:rPr>
        <w:t>التقارير الإحصائية</w:t>
      </w:r>
      <w:r w:rsidRPr="001B5B55">
        <w:rPr>
          <w:rFonts w:ascii="Simplified Arabic" w:hAnsi="Simplified Arabic" w:cs="Simplified Arabic"/>
          <w:b/>
          <w:bCs/>
          <w:color w:val="000000" w:themeColor="text1"/>
          <w:sz w:val="24"/>
          <w:szCs w:val="24"/>
          <w:rtl/>
        </w:rPr>
        <w:t xml:space="preserve"> حسب بنود محددة، 2019</w:t>
      </w:r>
    </w:p>
    <w:p w:rsidR="00597CA1" w:rsidRPr="00133227" w:rsidRDefault="00597CA1" w:rsidP="00597CA1">
      <w:pPr>
        <w:bidi/>
        <w:spacing w:after="0" w:line="240" w:lineRule="auto"/>
        <w:jc w:val="center"/>
        <w:rPr>
          <w:rFonts w:ascii="Simplified Arabic" w:hAnsi="Simplified Arabic" w:cs="Simplified Arabic"/>
          <w:b/>
          <w:bCs/>
          <w:color w:val="000000" w:themeColor="text1"/>
          <w:sz w:val="6"/>
          <w:szCs w:val="6"/>
          <w:rtl/>
        </w:rPr>
      </w:pPr>
    </w:p>
    <w:p w:rsidR="00597CA1" w:rsidRDefault="00597CA1" w:rsidP="00597CA1">
      <w:pPr>
        <w:bidi/>
        <w:spacing w:after="0" w:line="240" w:lineRule="auto"/>
        <w:jc w:val="center"/>
        <w:rPr>
          <w:rFonts w:ascii="Simplified Arabic" w:hAnsi="Simplified Arabic" w:cs="Simplified Arabic"/>
          <w:color w:val="FF0000"/>
          <w:rtl/>
        </w:rPr>
      </w:pPr>
      <w:r w:rsidRPr="003C1C08">
        <w:rPr>
          <w:rFonts w:ascii="Simplified Arabic" w:hAnsi="Simplified Arabic" w:cs="Simplified Arabic"/>
          <w:noProof/>
          <w:color w:val="FF0000"/>
          <w:sz w:val="24"/>
          <w:szCs w:val="24"/>
          <w:rtl/>
        </w:rPr>
        <w:drawing>
          <wp:inline distT="0" distB="0" distL="0" distR="0">
            <wp:extent cx="5820355" cy="3792220"/>
            <wp:effectExtent l="0" t="0" r="9525" b="17780"/>
            <wp:docPr id="5" name="Chart 7"/>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p w:rsidR="003A7E07" w:rsidRPr="003C1C08" w:rsidRDefault="003A7E07" w:rsidP="003A7E07">
      <w:pPr>
        <w:bidi/>
        <w:spacing w:after="0" w:line="240" w:lineRule="auto"/>
        <w:rPr>
          <w:rFonts w:ascii="Simplified Arabic" w:hAnsi="Simplified Arabic" w:cs="Simplified Arabic"/>
          <w:color w:val="FF0000"/>
          <w:rtl/>
        </w:rPr>
      </w:pPr>
    </w:p>
    <w:p w:rsidR="00A51C57" w:rsidRDefault="00315846" w:rsidP="001D392B">
      <w:pPr>
        <w:pStyle w:val="ListParagraph"/>
        <w:numPr>
          <w:ilvl w:val="1"/>
          <w:numId w:val="51"/>
        </w:numPr>
        <w:bidi/>
        <w:spacing w:after="0" w:line="240" w:lineRule="auto"/>
        <w:jc w:val="both"/>
        <w:rPr>
          <w:rFonts w:ascii="Simplified Arabic" w:hAnsi="Simplified Arabic" w:cs="Simplified Arabic"/>
          <w:b/>
          <w:bCs/>
          <w:color w:val="002060"/>
          <w:sz w:val="24"/>
          <w:szCs w:val="24"/>
          <w:rtl/>
        </w:rPr>
      </w:pPr>
      <w:r>
        <w:rPr>
          <w:rFonts w:ascii="Simplified Arabic" w:hAnsi="Simplified Arabic" w:cs="Simplified Arabic" w:hint="cs"/>
          <w:b/>
          <w:bCs/>
          <w:color w:val="002060"/>
          <w:sz w:val="24"/>
          <w:szCs w:val="24"/>
          <w:rtl/>
        </w:rPr>
        <w:t xml:space="preserve"> </w:t>
      </w:r>
      <w:r w:rsidR="00B714BE" w:rsidRPr="00315846">
        <w:rPr>
          <w:rFonts w:ascii="Simplified Arabic" w:hAnsi="Simplified Arabic" w:cs="Simplified Arabic"/>
          <w:b/>
          <w:bCs/>
          <w:color w:val="002060"/>
          <w:sz w:val="24"/>
          <w:szCs w:val="24"/>
          <w:rtl/>
        </w:rPr>
        <w:t>ال</w:t>
      </w:r>
      <w:r w:rsidR="005C00D3" w:rsidRPr="00315846">
        <w:rPr>
          <w:rFonts w:ascii="Simplified Arabic" w:hAnsi="Simplified Arabic" w:cs="Simplified Arabic"/>
          <w:b/>
          <w:bCs/>
          <w:color w:val="002060"/>
          <w:sz w:val="24"/>
          <w:szCs w:val="24"/>
          <w:rtl/>
        </w:rPr>
        <w:t>رضى</w:t>
      </w:r>
      <w:r w:rsidR="00597CA1" w:rsidRPr="00315846">
        <w:rPr>
          <w:rFonts w:ascii="Simplified Arabic" w:hAnsi="Simplified Arabic" w:cs="Simplified Arabic"/>
          <w:b/>
          <w:bCs/>
          <w:color w:val="002060"/>
          <w:sz w:val="24"/>
          <w:szCs w:val="24"/>
          <w:rtl/>
        </w:rPr>
        <w:t xml:space="preserve"> عن عناصر الجودة</w:t>
      </w:r>
    </w:p>
    <w:p w:rsidR="00A51C57" w:rsidRDefault="00B714BE" w:rsidP="001D392B">
      <w:pPr>
        <w:pStyle w:val="ListParagraph"/>
        <w:numPr>
          <w:ilvl w:val="2"/>
          <w:numId w:val="68"/>
        </w:numPr>
        <w:bidi/>
        <w:spacing w:after="0" w:line="240" w:lineRule="auto"/>
        <w:jc w:val="both"/>
        <w:rPr>
          <w:rFonts w:ascii="Simplified Arabic" w:hAnsi="Simplified Arabic" w:cs="Simplified Arabic"/>
          <w:b/>
          <w:bCs/>
          <w:color w:val="002060"/>
          <w:sz w:val="24"/>
          <w:szCs w:val="24"/>
          <w:rtl/>
        </w:rPr>
      </w:pPr>
      <w:r w:rsidRPr="00315846">
        <w:rPr>
          <w:rFonts w:ascii="Simplified Arabic" w:hAnsi="Simplified Arabic" w:cs="Simplified Arabic" w:hint="cs"/>
          <w:b/>
          <w:bCs/>
          <w:color w:val="002060"/>
          <w:sz w:val="24"/>
          <w:szCs w:val="24"/>
          <w:rtl/>
        </w:rPr>
        <w:t>ال</w:t>
      </w:r>
      <w:r w:rsidR="005C00D3" w:rsidRPr="00315846">
        <w:rPr>
          <w:rFonts w:ascii="Simplified Arabic" w:hAnsi="Simplified Arabic" w:cs="Simplified Arabic" w:hint="cs"/>
          <w:b/>
          <w:bCs/>
          <w:color w:val="002060"/>
          <w:sz w:val="24"/>
          <w:szCs w:val="24"/>
          <w:rtl/>
        </w:rPr>
        <w:t>رضى</w:t>
      </w:r>
      <w:r w:rsidR="00597CA1" w:rsidRPr="00315846">
        <w:rPr>
          <w:rFonts w:ascii="Simplified Arabic" w:hAnsi="Simplified Arabic" w:cs="Simplified Arabic" w:hint="cs"/>
          <w:b/>
          <w:bCs/>
          <w:color w:val="002060"/>
          <w:sz w:val="24"/>
          <w:szCs w:val="24"/>
          <w:rtl/>
        </w:rPr>
        <w:t xml:space="preserve"> عن عناصر الجودة بشكل عام</w:t>
      </w:r>
    </w:p>
    <w:p w:rsidR="00597CA1" w:rsidRPr="003C1C08" w:rsidRDefault="00597CA1" w:rsidP="00597CA1">
      <w:pPr>
        <w:bidi/>
        <w:spacing w:after="0" w:line="240" w:lineRule="auto"/>
        <w:jc w:val="both"/>
        <w:rPr>
          <w:rFonts w:ascii="Simplified Arabic" w:hAnsi="Simplified Arabic" w:cs="Simplified Arabic"/>
          <w:color w:val="000000" w:themeColor="text1"/>
          <w:sz w:val="24"/>
          <w:szCs w:val="24"/>
          <w:rtl/>
          <w:lang w:bidi="ar-JO"/>
        </w:rPr>
      </w:pPr>
      <w:r w:rsidRPr="003C1C08">
        <w:rPr>
          <w:rFonts w:ascii="Simplified Arabic" w:hAnsi="Simplified Arabic" w:cs="Simplified Arabic"/>
          <w:color w:val="000000" w:themeColor="text1"/>
          <w:sz w:val="24"/>
          <w:szCs w:val="24"/>
          <w:rtl/>
          <w:lang w:bidi="ar-JO"/>
        </w:rPr>
        <w:t xml:space="preserve">تشير نتائج المسح إلى أن متوسط </w:t>
      </w:r>
      <w:r w:rsidR="00B714BE">
        <w:rPr>
          <w:rFonts w:ascii="Simplified Arabic" w:hAnsi="Simplified Arabic" w:cs="Simplified Arabic"/>
          <w:color w:val="000000" w:themeColor="text1"/>
          <w:sz w:val="24"/>
          <w:szCs w:val="24"/>
          <w:rtl/>
          <w:lang w:bidi="ar-JO"/>
        </w:rPr>
        <w:t>ال</w:t>
      </w:r>
      <w:r w:rsidR="005C00D3">
        <w:rPr>
          <w:rFonts w:ascii="Simplified Arabic" w:hAnsi="Simplified Arabic" w:cs="Simplified Arabic"/>
          <w:color w:val="000000" w:themeColor="text1"/>
          <w:sz w:val="24"/>
          <w:szCs w:val="24"/>
          <w:rtl/>
          <w:lang w:bidi="ar-JO"/>
        </w:rPr>
        <w:t>رضى</w:t>
      </w:r>
      <w:r w:rsidRPr="003C1C08">
        <w:rPr>
          <w:rFonts w:ascii="Simplified Arabic" w:hAnsi="Simplified Arabic" w:cs="Simplified Arabic"/>
          <w:color w:val="000000" w:themeColor="text1"/>
          <w:sz w:val="24"/>
          <w:szCs w:val="24"/>
          <w:rtl/>
          <w:lang w:bidi="ar-JO"/>
        </w:rPr>
        <w:t xml:space="preserve"> العام للأفراد والمؤسسات عن عناصر الجودة حوالي 77% و85% على التوالي (أنظر جدول </w:t>
      </w:r>
      <w:r>
        <w:rPr>
          <w:rFonts w:ascii="Simplified Arabic" w:hAnsi="Simplified Arabic" w:cs="Simplified Arabic" w:hint="cs"/>
          <w:color w:val="000000" w:themeColor="text1"/>
          <w:sz w:val="24"/>
          <w:szCs w:val="24"/>
          <w:rtl/>
          <w:lang w:bidi="ar-JO"/>
        </w:rPr>
        <w:t>24</w:t>
      </w:r>
      <w:r w:rsidRPr="003C1C08">
        <w:rPr>
          <w:rFonts w:ascii="Simplified Arabic" w:hAnsi="Simplified Arabic" w:cs="Simplified Arabic"/>
          <w:color w:val="000000" w:themeColor="text1"/>
          <w:sz w:val="24"/>
          <w:szCs w:val="24"/>
          <w:rtl/>
          <w:lang w:bidi="ar-JO"/>
        </w:rPr>
        <w:t xml:space="preserve">)، حيث كانت أعلى نسبة </w:t>
      </w:r>
      <w:r w:rsidR="005C00D3">
        <w:rPr>
          <w:rFonts w:ascii="Simplified Arabic" w:hAnsi="Simplified Arabic" w:cs="Simplified Arabic"/>
          <w:color w:val="000000" w:themeColor="text1"/>
          <w:sz w:val="24"/>
          <w:szCs w:val="24"/>
          <w:rtl/>
          <w:lang w:bidi="ar-JO"/>
        </w:rPr>
        <w:t>رضى</w:t>
      </w:r>
      <w:r w:rsidRPr="003C1C08">
        <w:rPr>
          <w:rFonts w:ascii="Simplified Arabic" w:hAnsi="Simplified Arabic" w:cs="Simplified Arabic"/>
          <w:color w:val="000000" w:themeColor="text1"/>
          <w:sz w:val="24"/>
          <w:szCs w:val="24"/>
          <w:rtl/>
          <w:lang w:bidi="ar-JO"/>
        </w:rPr>
        <w:t xml:space="preserve"> لدى الأفراد والمؤسسات لعنصر الجودة </w:t>
      </w:r>
      <w:r>
        <w:rPr>
          <w:rFonts w:ascii="Simplified Arabic" w:hAnsi="Simplified Arabic" w:cs="Simplified Arabic" w:hint="cs"/>
          <w:color w:val="000000" w:themeColor="text1"/>
          <w:sz w:val="24"/>
          <w:szCs w:val="24"/>
          <w:rtl/>
          <w:lang w:bidi="ar-JO"/>
        </w:rPr>
        <w:t>"</w:t>
      </w:r>
      <w:r w:rsidRPr="003C1C08">
        <w:rPr>
          <w:rFonts w:ascii="Simplified Arabic" w:hAnsi="Simplified Arabic" w:cs="Simplified Arabic"/>
          <w:color w:val="000000" w:themeColor="text1"/>
          <w:sz w:val="24"/>
          <w:szCs w:val="24"/>
          <w:rtl/>
          <w:lang w:bidi="ar-JO"/>
        </w:rPr>
        <w:t>الصلة بالواقع</w:t>
      </w:r>
      <w:r>
        <w:rPr>
          <w:rFonts w:ascii="Simplified Arabic" w:hAnsi="Simplified Arabic" w:cs="Simplified Arabic" w:hint="cs"/>
          <w:color w:val="000000" w:themeColor="text1"/>
          <w:sz w:val="24"/>
          <w:szCs w:val="24"/>
          <w:rtl/>
          <w:lang w:bidi="ar-JO"/>
        </w:rPr>
        <w:t>"</w:t>
      </w:r>
      <w:r w:rsidRPr="003C1C08">
        <w:rPr>
          <w:rFonts w:ascii="Simplified Arabic" w:hAnsi="Simplified Arabic" w:cs="Simplified Arabic"/>
          <w:color w:val="000000" w:themeColor="text1"/>
          <w:sz w:val="24"/>
          <w:szCs w:val="24"/>
          <w:rtl/>
          <w:lang w:bidi="ar-JO"/>
        </w:rPr>
        <w:t xml:space="preserve"> حوالي 82% و92% على التوالي، وأقل نسبة </w:t>
      </w:r>
      <w:r w:rsidR="005C00D3">
        <w:rPr>
          <w:rFonts w:ascii="Simplified Arabic" w:hAnsi="Simplified Arabic" w:cs="Simplified Arabic"/>
          <w:color w:val="000000" w:themeColor="text1"/>
          <w:sz w:val="24"/>
          <w:szCs w:val="24"/>
          <w:rtl/>
          <w:lang w:bidi="ar-JO"/>
        </w:rPr>
        <w:t>رضى</w:t>
      </w:r>
      <w:r w:rsidRPr="003C1C08">
        <w:rPr>
          <w:rFonts w:ascii="Simplified Arabic" w:hAnsi="Simplified Arabic" w:cs="Simplified Arabic"/>
          <w:color w:val="000000" w:themeColor="text1"/>
          <w:sz w:val="24"/>
          <w:szCs w:val="24"/>
          <w:rtl/>
          <w:lang w:bidi="ar-JO"/>
        </w:rPr>
        <w:t xml:space="preserve"> لدى كل من المؤسسات</w:t>
      </w:r>
      <w:r>
        <w:rPr>
          <w:rFonts w:ascii="Simplified Arabic" w:hAnsi="Simplified Arabic" w:cs="Simplified Arabic"/>
          <w:color w:val="000000" w:themeColor="text1"/>
          <w:sz w:val="24"/>
          <w:szCs w:val="24"/>
          <w:rtl/>
          <w:lang w:bidi="ar-JO"/>
        </w:rPr>
        <w:t xml:space="preserve"> والأفراد حول عنصر الجودة</w:t>
      </w:r>
      <w:r>
        <w:rPr>
          <w:rFonts w:ascii="Simplified Arabic" w:hAnsi="Simplified Arabic" w:cs="Simplified Arabic" w:hint="cs"/>
          <w:color w:val="000000" w:themeColor="text1"/>
          <w:sz w:val="24"/>
          <w:szCs w:val="24"/>
          <w:rtl/>
          <w:lang w:bidi="ar-JO"/>
        </w:rPr>
        <w:t xml:space="preserve"> "</w:t>
      </w:r>
      <w:r w:rsidRPr="003C1C08">
        <w:rPr>
          <w:rFonts w:ascii="Simplified Arabic" w:hAnsi="Simplified Arabic" w:cs="Simplified Arabic"/>
          <w:color w:val="000000" w:themeColor="text1"/>
          <w:sz w:val="24"/>
          <w:szCs w:val="24"/>
          <w:rtl/>
          <w:lang w:bidi="ar-JO"/>
        </w:rPr>
        <w:t>الاكتمال</w:t>
      </w:r>
      <w:r>
        <w:rPr>
          <w:rFonts w:ascii="Simplified Arabic" w:hAnsi="Simplified Arabic" w:cs="Simplified Arabic" w:hint="cs"/>
          <w:color w:val="000000" w:themeColor="text1"/>
          <w:sz w:val="24"/>
          <w:szCs w:val="24"/>
          <w:rtl/>
          <w:lang w:bidi="ar-JO"/>
        </w:rPr>
        <w:t>"</w:t>
      </w:r>
      <w:r w:rsidRPr="003C1C08">
        <w:rPr>
          <w:rFonts w:ascii="Simplified Arabic" w:hAnsi="Simplified Arabic" w:cs="Simplified Arabic"/>
          <w:color w:val="000000" w:themeColor="text1"/>
          <w:sz w:val="24"/>
          <w:szCs w:val="24"/>
          <w:rtl/>
          <w:lang w:bidi="ar-JO"/>
        </w:rPr>
        <w:t xml:space="preserve"> (حوالي 67% و75% على التوالي).</w:t>
      </w:r>
    </w:p>
    <w:p w:rsidR="00597CA1" w:rsidRPr="00133227" w:rsidRDefault="00597CA1" w:rsidP="00597CA1">
      <w:pPr>
        <w:bidi/>
        <w:spacing w:after="0" w:line="240" w:lineRule="auto"/>
        <w:jc w:val="both"/>
        <w:rPr>
          <w:rFonts w:ascii="Simplified Arabic" w:hAnsi="Simplified Arabic" w:cs="Simplified Arabic"/>
          <w:b/>
          <w:bCs/>
          <w:color w:val="FF0000"/>
          <w:sz w:val="18"/>
          <w:szCs w:val="18"/>
          <w:rtl/>
        </w:rPr>
      </w:pPr>
    </w:p>
    <w:p w:rsidR="00336995" w:rsidRDefault="00336995">
      <w:pPr>
        <w:rPr>
          <w:rFonts w:ascii="Simplified Arabic" w:eastAsia="Times New Roman" w:hAnsi="Simplified Arabic" w:cs="Simplified Arabic"/>
          <w:b/>
          <w:bCs/>
          <w:noProof/>
          <w:color w:val="000000" w:themeColor="text1"/>
        </w:rPr>
      </w:pPr>
      <w:r>
        <w:rPr>
          <w:rFonts w:ascii="Simplified Arabic" w:hAnsi="Simplified Arabic"/>
          <w:color w:val="000000" w:themeColor="text1"/>
          <w:rtl/>
        </w:rPr>
        <w:br w:type="page"/>
      </w:r>
    </w:p>
    <w:p w:rsidR="00597CA1" w:rsidRDefault="00597CA1" w:rsidP="00562693">
      <w:pPr>
        <w:pStyle w:val="BodyTextIndent3"/>
        <w:rPr>
          <w:rFonts w:ascii="Simplified Arabic" w:hAnsi="Simplified Arabic"/>
          <w:color w:val="000000" w:themeColor="text1"/>
          <w:rtl/>
        </w:rPr>
      </w:pPr>
      <w:r w:rsidRPr="003C1C08">
        <w:rPr>
          <w:rFonts w:ascii="Simplified Arabic" w:hAnsi="Simplified Arabic"/>
          <w:color w:val="000000" w:themeColor="text1"/>
          <w:rtl/>
        </w:rPr>
        <w:lastRenderedPageBreak/>
        <w:t xml:space="preserve">النسبة المئوية </w:t>
      </w:r>
      <w:r w:rsidR="00B714BE">
        <w:rPr>
          <w:rFonts w:ascii="Simplified Arabic" w:hAnsi="Simplified Arabic"/>
          <w:color w:val="000000" w:themeColor="text1"/>
          <w:rtl/>
        </w:rPr>
        <w:t>ل</w:t>
      </w:r>
      <w:r w:rsidR="005C00D3">
        <w:rPr>
          <w:rFonts w:ascii="Simplified Arabic" w:hAnsi="Simplified Arabic"/>
          <w:color w:val="000000" w:themeColor="text1"/>
          <w:rtl/>
        </w:rPr>
        <w:t>رضى</w:t>
      </w:r>
      <w:r w:rsidRPr="003C1C08">
        <w:rPr>
          <w:rFonts w:ascii="Simplified Arabic" w:hAnsi="Simplified Arabic"/>
          <w:color w:val="000000" w:themeColor="text1"/>
          <w:rtl/>
        </w:rPr>
        <w:t xml:space="preserve"> </w:t>
      </w:r>
      <w:r w:rsidR="00562693">
        <w:rPr>
          <w:rFonts w:ascii="Simplified Arabic" w:hAnsi="Simplified Arabic" w:hint="cs"/>
          <w:color w:val="000000" w:themeColor="text1"/>
          <w:rtl/>
        </w:rPr>
        <w:t xml:space="preserve">الأفراد والمؤسسات </w:t>
      </w:r>
      <w:r w:rsidRPr="003C1C08">
        <w:rPr>
          <w:rFonts w:ascii="Simplified Arabic" w:hAnsi="Simplified Arabic"/>
          <w:color w:val="000000" w:themeColor="text1"/>
          <w:rtl/>
        </w:rPr>
        <w:t>عن عناصر الجودة بشكل عام فيما يتعلق بالبيانات الإحصائية، 2019</w:t>
      </w:r>
    </w:p>
    <w:p w:rsidR="00597CA1" w:rsidRPr="00133227" w:rsidRDefault="00597CA1" w:rsidP="00597CA1">
      <w:pPr>
        <w:pStyle w:val="BodyTextIndent3"/>
        <w:rPr>
          <w:rFonts w:ascii="Simplified Arabic" w:hAnsi="Simplified Arabic"/>
          <w:color w:val="000000" w:themeColor="text1"/>
          <w:sz w:val="6"/>
          <w:szCs w:val="6"/>
          <w:rtl/>
        </w:rPr>
      </w:pPr>
    </w:p>
    <w:p w:rsidR="00597CA1" w:rsidRPr="003C1C08" w:rsidRDefault="00597CA1" w:rsidP="00597CA1">
      <w:pPr>
        <w:pStyle w:val="BodyTextIndent3"/>
        <w:rPr>
          <w:rFonts w:ascii="Simplified Arabic" w:hAnsi="Simplified Arabic"/>
          <w:color w:val="000000" w:themeColor="text1"/>
          <w:rtl/>
        </w:rPr>
      </w:pPr>
      <w:r w:rsidRPr="003C1C08">
        <w:rPr>
          <w:rFonts w:ascii="Simplified Arabic" w:hAnsi="Simplified Arabic"/>
          <w:color w:val="FF0000"/>
          <w:rtl/>
        </w:rPr>
        <w:drawing>
          <wp:inline distT="0" distB="0" distL="0" distR="0">
            <wp:extent cx="5859780" cy="4071067"/>
            <wp:effectExtent l="0" t="0" r="7620" b="5715"/>
            <wp:docPr id="33" name="Chart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p>
    <w:p w:rsidR="00597CA1" w:rsidRDefault="00597CA1" w:rsidP="00597CA1">
      <w:pPr>
        <w:bidi/>
        <w:spacing w:after="0" w:line="240" w:lineRule="auto"/>
        <w:jc w:val="both"/>
        <w:rPr>
          <w:rFonts w:ascii="Simplified Arabic" w:hAnsi="Simplified Arabic" w:cs="Simplified Arabic"/>
          <w:color w:val="000000" w:themeColor="text1"/>
          <w:sz w:val="24"/>
          <w:szCs w:val="24"/>
          <w:rtl/>
          <w:lang w:eastAsia="ar-SA"/>
        </w:rPr>
      </w:pPr>
    </w:p>
    <w:p w:rsidR="00A51C57" w:rsidRDefault="00B714BE" w:rsidP="001D392B">
      <w:pPr>
        <w:pStyle w:val="ListParagraph"/>
        <w:numPr>
          <w:ilvl w:val="2"/>
          <w:numId w:val="69"/>
        </w:numPr>
        <w:bidi/>
        <w:spacing w:after="0" w:line="240" w:lineRule="auto"/>
        <w:jc w:val="both"/>
        <w:rPr>
          <w:rFonts w:ascii="Simplified Arabic" w:hAnsi="Simplified Arabic" w:cs="Simplified Arabic"/>
          <w:b/>
          <w:bCs/>
          <w:color w:val="002060"/>
          <w:sz w:val="24"/>
          <w:szCs w:val="24"/>
          <w:rtl/>
        </w:rPr>
      </w:pPr>
      <w:r w:rsidRPr="00315846">
        <w:rPr>
          <w:rFonts w:ascii="Simplified Arabic" w:hAnsi="Simplified Arabic" w:cs="Simplified Arabic" w:hint="cs"/>
          <w:b/>
          <w:bCs/>
          <w:color w:val="002060"/>
          <w:sz w:val="24"/>
          <w:szCs w:val="24"/>
          <w:rtl/>
        </w:rPr>
        <w:t>ال</w:t>
      </w:r>
      <w:r w:rsidR="005C00D3" w:rsidRPr="00315846">
        <w:rPr>
          <w:rFonts w:ascii="Simplified Arabic" w:hAnsi="Simplified Arabic" w:cs="Simplified Arabic" w:hint="cs"/>
          <w:b/>
          <w:bCs/>
          <w:color w:val="002060"/>
          <w:sz w:val="24"/>
          <w:szCs w:val="24"/>
          <w:rtl/>
        </w:rPr>
        <w:t>رضى</w:t>
      </w:r>
      <w:r w:rsidR="00597CA1" w:rsidRPr="00315846">
        <w:rPr>
          <w:rFonts w:ascii="Simplified Arabic" w:hAnsi="Simplified Arabic" w:cs="Simplified Arabic" w:hint="cs"/>
          <w:b/>
          <w:bCs/>
          <w:color w:val="002060"/>
          <w:sz w:val="24"/>
          <w:szCs w:val="24"/>
          <w:rtl/>
        </w:rPr>
        <w:t xml:space="preserve"> عن جودة الإحصاءات</w:t>
      </w:r>
    </w:p>
    <w:p w:rsidR="00597CA1" w:rsidRDefault="00597CA1" w:rsidP="00B566BA">
      <w:pPr>
        <w:bidi/>
        <w:spacing w:after="0" w:line="240" w:lineRule="auto"/>
        <w:jc w:val="both"/>
        <w:rPr>
          <w:rFonts w:ascii="Simplified Arabic" w:hAnsi="Simplified Arabic" w:cs="Simplified Arabic"/>
          <w:color w:val="000000" w:themeColor="text1"/>
          <w:sz w:val="24"/>
          <w:szCs w:val="24"/>
          <w:rtl/>
          <w:lang w:eastAsia="ar-SA"/>
        </w:rPr>
      </w:pPr>
      <w:r w:rsidRPr="003C1C08">
        <w:rPr>
          <w:rFonts w:ascii="Simplified Arabic" w:hAnsi="Simplified Arabic" w:cs="Simplified Arabic"/>
          <w:color w:val="000000" w:themeColor="text1"/>
          <w:sz w:val="24"/>
          <w:szCs w:val="24"/>
          <w:rtl/>
          <w:lang w:eastAsia="ar-SA"/>
        </w:rPr>
        <w:t xml:space="preserve">يتبين من نتائج المسح (أنظر جداول </w:t>
      </w:r>
      <w:r>
        <w:rPr>
          <w:rFonts w:ascii="Simplified Arabic" w:hAnsi="Simplified Arabic" w:cs="Simplified Arabic" w:hint="cs"/>
          <w:color w:val="000000" w:themeColor="text1"/>
          <w:sz w:val="24"/>
          <w:szCs w:val="24"/>
          <w:rtl/>
          <w:lang w:eastAsia="ar-SA"/>
        </w:rPr>
        <w:t>25</w:t>
      </w:r>
      <w:r w:rsidRPr="003C1C08">
        <w:rPr>
          <w:rFonts w:ascii="Simplified Arabic" w:hAnsi="Simplified Arabic" w:cs="Simplified Arabic"/>
          <w:color w:val="000000" w:themeColor="text1"/>
          <w:sz w:val="24"/>
          <w:szCs w:val="24"/>
          <w:rtl/>
          <w:lang w:eastAsia="ar-SA"/>
        </w:rPr>
        <w:t xml:space="preserve"> - </w:t>
      </w:r>
      <w:r>
        <w:rPr>
          <w:rFonts w:ascii="Simplified Arabic" w:hAnsi="Simplified Arabic" w:cs="Simplified Arabic" w:hint="cs"/>
          <w:color w:val="000000" w:themeColor="text1"/>
          <w:sz w:val="24"/>
          <w:szCs w:val="24"/>
          <w:rtl/>
          <w:lang w:eastAsia="ar-SA"/>
        </w:rPr>
        <w:t>28</w:t>
      </w:r>
      <w:r w:rsidRPr="003C1C08">
        <w:rPr>
          <w:rFonts w:ascii="Simplified Arabic" w:hAnsi="Simplified Arabic" w:cs="Simplified Arabic"/>
          <w:color w:val="000000" w:themeColor="text1"/>
          <w:sz w:val="24"/>
          <w:szCs w:val="24"/>
          <w:rtl/>
          <w:lang w:eastAsia="ar-SA"/>
        </w:rPr>
        <w:t xml:space="preserve">) أن متوسط </w:t>
      </w:r>
      <w:r w:rsidR="005C00D3">
        <w:rPr>
          <w:rFonts w:ascii="Simplified Arabic" w:hAnsi="Simplified Arabic" w:cs="Simplified Arabic"/>
          <w:color w:val="000000" w:themeColor="text1"/>
          <w:sz w:val="24"/>
          <w:szCs w:val="24"/>
          <w:rtl/>
          <w:lang w:eastAsia="ar-SA"/>
        </w:rPr>
        <w:t>رضى</w:t>
      </w:r>
      <w:r w:rsidRPr="003C1C08">
        <w:rPr>
          <w:rFonts w:ascii="Simplified Arabic" w:hAnsi="Simplified Arabic" w:cs="Simplified Arabic"/>
          <w:color w:val="000000" w:themeColor="text1"/>
          <w:sz w:val="24"/>
          <w:szCs w:val="24"/>
          <w:rtl/>
          <w:lang w:eastAsia="ar-SA"/>
        </w:rPr>
        <w:t xml:space="preserve"> الأفراد عن بيانات التعدادات حوالي 84% أعلاها لتعداد السكان والمساكن (</w:t>
      </w:r>
      <w:r w:rsidR="00B566BA">
        <w:rPr>
          <w:rFonts w:ascii="Simplified Arabic" w:hAnsi="Simplified Arabic" w:cs="Simplified Arabic" w:hint="cs"/>
          <w:color w:val="000000" w:themeColor="text1"/>
          <w:sz w:val="24"/>
          <w:szCs w:val="24"/>
          <w:rtl/>
          <w:lang w:eastAsia="ar-SA"/>
        </w:rPr>
        <w:t>تقارب</w:t>
      </w:r>
      <w:r w:rsidR="00B566BA" w:rsidRPr="003C1C08">
        <w:rPr>
          <w:rFonts w:ascii="Simplified Arabic" w:hAnsi="Simplified Arabic" w:cs="Simplified Arabic"/>
          <w:color w:val="000000" w:themeColor="text1"/>
          <w:sz w:val="24"/>
          <w:szCs w:val="24"/>
          <w:rtl/>
          <w:lang w:eastAsia="ar-SA"/>
        </w:rPr>
        <w:t xml:space="preserve"> </w:t>
      </w:r>
      <w:r w:rsidRPr="003C1C08">
        <w:rPr>
          <w:rFonts w:ascii="Simplified Arabic" w:hAnsi="Simplified Arabic" w:cs="Simplified Arabic"/>
          <w:color w:val="000000" w:themeColor="text1"/>
          <w:sz w:val="24"/>
          <w:szCs w:val="24"/>
          <w:rtl/>
          <w:lang w:eastAsia="ar-SA"/>
        </w:rPr>
        <w:t xml:space="preserve">91%)، وعن الإحصاءات السكانية والاجتماعية </w:t>
      </w:r>
      <w:r w:rsidR="00B566BA">
        <w:rPr>
          <w:rFonts w:ascii="Simplified Arabic" w:hAnsi="Simplified Arabic" w:cs="Simplified Arabic" w:hint="cs"/>
          <w:color w:val="000000" w:themeColor="text1"/>
          <w:sz w:val="24"/>
          <w:szCs w:val="24"/>
          <w:rtl/>
          <w:lang w:eastAsia="ar-SA"/>
        </w:rPr>
        <w:t>تقارب</w:t>
      </w:r>
      <w:r w:rsidR="00B566BA" w:rsidRPr="003C1C08">
        <w:rPr>
          <w:rFonts w:ascii="Simplified Arabic" w:hAnsi="Simplified Arabic" w:cs="Simplified Arabic"/>
          <w:color w:val="000000" w:themeColor="text1"/>
          <w:sz w:val="24"/>
          <w:szCs w:val="24"/>
          <w:rtl/>
          <w:lang w:eastAsia="ar-SA"/>
        </w:rPr>
        <w:t xml:space="preserve"> </w:t>
      </w:r>
      <w:r w:rsidR="00562693">
        <w:rPr>
          <w:rFonts w:ascii="Simplified Arabic" w:hAnsi="Simplified Arabic" w:cs="Simplified Arabic" w:hint="cs"/>
          <w:color w:val="000000" w:themeColor="text1"/>
          <w:sz w:val="24"/>
          <w:szCs w:val="24"/>
          <w:rtl/>
          <w:lang w:eastAsia="ar-SA"/>
        </w:rPr>
        <w:t>80</w:t>
      </w:r>
      <w:r w:rsidRPr="003C1C08">
        <w:rPr>
          <w:rFonts w:ascii="Simplified Arabic" w:hAnsi="Simplified Arabic" w:cs="Simplified Arabic"/>
          <w:color w:val="000000" w:themeColor="text1"/>
          <w:sz w:val="24"/>
          <w:szCs w:val="24"/>
          <w:rtl/>
          <w:lang w:eastAsia="ar-SA"/>
        </w:rPr>
        <w:t>% أعلاها للسكان والديمغرافيا (حوالي 90%)، وعن الإحصاءات الاقتصادية حوالي 76% أعلاها لكل من إحصاءات الأسعار والأرقام القياسية وإحصاءات الخدمات (بنسبة 79%</w:t>
      </w:r>
      <w:r w:rsidR="00B566BA">
        <w:rPr>
          <w:rFonts w:ascii="Simplified Arabic" w:hAnsi="Simplified Arabic" w:cs="Simplified Arabic" w:hint="cs"/>
          <w:color w:val="000000" w:themeColor="text1"/>
          <w:sz w:val="24"/>
          <w:szCs w:val="24"/>
          <w:rtl/>
          <w:lang w:eastAsia="ar-SA"/>
        </w:rPr>
        <w:t xml:space="preserve"> تقريبا</w:t>
      </w:r>
      <w:r w:rsidRPr="003C1C08">
        <w:rPr>
          <w:rFonts w:ascii="Simplified Arabic" w:hAnsi="Simplified Arabic" w:cs="Simplified Arabic"/>
          <w:color w:val="000000" w:themeColor="text1"/>
          <w:sz w:val="24"/>
          <w:szCs w:val="24"/>
          <w:rtl/>
          <w:lang w:eastAsia="ar-SA"/>
        </w:rPr>
        <w:t xml:space="preserve"> لكل منهما)، وأخيراً عن الإحصاءات الجغرافية والبيئية بحوالي 76% أعلاها للمساكن وظروف السكن (</w:t>
      </w:r>
      <w:r w:rsidR="00B566BA">
        <w:rPr>
          <w:rFonts w:ascii="Simplified Arabic" w:hAnsi="Simplified Arabic" w:cs="Simplified Arabic" w:hint="cs"/>
          <w:color w:val="000000" w:themeColor="text1"/>
          <w:sz w:val="24"/>
          <w:szCs w:val="24"/>
          <w:rtl/>
          <w:lang w:eastAsia="ar-SA"/>
        </w:rPr>
        <w:t>تقارب</w:t>
      </w:r>
      <w:r w:rsidR="00B566BA" w:rsidRPr="003C1C08">
        <w:rPr>
          <w:rFonts w:ascii="Simplified Arabic" w:hAnsi="Simplified Arabic" w:cs="Simplified Arabic"/>
          <w:color w:val="000000" w:themeColor="text1"/>
          <w:sz w:val="24"/>
          <w:szCs w:val="24"/>
          <w:rtl/>
          <w:lang w:eastAsia="ar-SA"/>
        </w:rPr>
        <w:t xml:space="preserve"> </w:t>
      </w:r>
      <w:r w:rsidRPr="003C1C08">
        <w:rPr>
          <w:rFonts w:ascii="Simplified Arabic" w:hAnsi="Simplified Arabic" w:cs="Simplified Arabic"/>
          <w:color w:val="000000" w:themeColor="text1"/>
          <w:sz w:val="24"/>
          <w:szCs w:val="24"/>
          <w:rtl/>
          <w:lang w:eastAsia="ar-SA"/>
        </w:rPr>
        <w:t>83%).</w:t>
      </w:r>
    </w:p>
    <w:p w:rsidR="00597CA1" w:rsidRPr="003C1C08" w:rsidRDefault="00597CA1" w:rsidP="00597CA1">
      <w:pPr>
        <w:bidi/>
        <w:spacing w:after="0" w:line="240" w:lineRule="auto"/>
        <w:jc w:val="both"/>
        <w:rPr>
          <w:rFonts w:ascii="Simplified Arabic" w:hAnsi="Simplified Arabic" w:cs="Simplified Arabic"/>
          <w:color w:val="000000" w:themeColor="text1"/>
          <w:sz w:val="24"/>
          <w:szCs w:val="24"/>
          <w:rtl/>
          <w:lang w:eastAsia="ar-SA"/>
        </w:rPr>
      </w:pPr>
    </w:p>
    <w:p w:rsidR="00597CA1" w:rsidRPr="003C1C08" w:rsidRDefault="00597CA1" w:rsidP="00B566BA">
      <w:pPr>
        <w:bidi/>
        <w:spacing w:after="0" w:line="240" w:lineRule="auto"/>
        <w:jc w:val="both"/>
        <w:rPr>
          <w:rFonts w:ascii="Simplified Arabic" w:hAnsi="Simplified Arabic" w:cs="Simplified Arabic"/>
          <w:color w:val="000000" w:themeColor="text1"/>
          <w:sz w:val="24"/>
          <w:szCs w:val="24"/>
          <w:rtl/>
          <w:lang w:eastAsia="ar-SA"/>
        </w:rPr>
      </w:pPr>
      <w:r w:rsidRPr="003C1C08">
        <w:rPr>
          <w:rFonts w:ascii="Simplified Arabic" w:hAnsi="Simplified Arabic" w:cs="Simplified Arabic"/>
          <w:color w:val="000000" w:themeColor="text1"/>
          <w:sz w:val="24"/>
          <w:szCs w:val="24"/>
          <w:rtl/>
          <w:lang w:eastAsia="ar-SA"/>
        </w:rPr>
        <w:t xml:space="preserve">كما يتبين أن متوسط </w:t>
      </w:r>
      <w:r w:rsidR="005C00D3">
        <w:rPr>
          <w:rFonts w:ascii="Simplified Arabic" w:hAnsi="Simplified Arabic" w:cs="Simplified Arabic"/>
          <w:color w:val="000000" w:themeColor="text1"/>
          <w:sz w:val="24"/>
          <w:szCs w:val="24"/>
          <w:rtl/>
          <w:lang w:eastAsia="ar-SA"/>
        </w:rPr>
        <w:t>رضى</w:t>
      </w:r>
      <w:r w:rsidRPr="003C1C08">
        <w:rPr>
          <w:rFonts w:ascii="Simplified Arabic" w:hAnsi="Simplified Arabic" w:cs="Simplified Arabic"/>
          <w:color w:val="000000" w:themeColor="text1"/>
          <w:sz w:val="24"/>
          <w:szCs w:val="24"/>
          <w:rtl/>
          <w:lang w:eastAsia="ar-SA"/>
        </w:rPr>
        <w:t xml:space="preserve"> المؤسسات عن بيانات التعدادات 86% أعلاها لتعداد السكان والمساكن (</w:t>
      </w:r>
      <w:r w:rsidR="00B566BA">
        <w:rPr>
          <w:rFonts w:ascii="Simplified Arabic" w:hAnsi="Simplified Arabic" w:cs="Simplified Arabic" w:hint="cs"/>
          <w:color w:val="000000" w:themeColor="text1"/>
          <w:sz w:val="24"/>
          <w:szCs w:val="24"/>
          <w:rtl/>
          <w:lang w:eastAsia="ar-SA"/>
        </w:rPr>
        <w:t>تقارب</w:t>
      </w:r>
      <w:r w:rsidR="00B566BA" w:rsidRPr="003C1C08">
        <w:rPr>
          <w:rFonts w:ascii="Simplified Arabic" w:hAnsi="Simplified Arabic" w:cs="Simplified Arabic"/>
          <w:color w:val="000000" w:themeColor="text1"/>
          <w:sz w:val="24"/>
          <w:szCs w:val="24"/>
          <w:rtl/>
          <w:lang w:eastAsia="ar-SA"/>
        </w:rPr>
        <w:t xml:space="preserve"> </w:t>
      </w:r>
      <w:r w:rsidRPr="003C1C08">
        <w:rPr>
          <w:rFonts w:ascii="Simplified Arabic" w:hAnsi="Simplified Arabic" w:cs="Simplified Arabic"/>
          <w:color w:val="000000" w:themeColor="text1"/>
          <w:sz w:val="24"/>
          <w:szCs w:val="24"/>
          <w:rtl/>
          <w:lang w:eastAsia="ar-SA"/>
        </w:rPr>
        <w:t xml:space="preserve">90%)، وعن الإحصاءات السكانية والاجتماعية حوالي 80% أعلاها للسكان والديمغرافيا (حوالي 88%)، وعن الإحصاءات الجغرافية والبيئية </w:t>
      </w:r>
      <w:r w:rsidR="00B566BA">
        <w:rPr>
          <w:rFonts w:ascii="Simplified Arabic" w:hAnsi="Simplified Arabic" w:cs="Simplified Arabic" w:hint="cs"/>
          <w:color w:val="000000" w:themeColor="text1"/>
          <w:sz w:val="24"/>
          <w:szCs w:val="24"/>
          <w:rtl/>
          <w:lang w:eastAsia="ar-SA"/>
        </w:rPr>
        <w:t xml:space="preserve"> بنسبة تقارب</w:t>
      </w:r>
      <w:r w:rsidR="00B566BA" w:rsidRPr="003C1C08">
        <w:rPr>
          <w:rFonts w:ascii="Simplified Arabic" w:hAnsi="Simplified Arabic" w:cs="Simplified Arabic"/>
          <w:color w:val="000000" w:themeColor="text1"/>
          <w:sz w:val="24"/>
          <w:szCs w:val="24"/>
          <w:rtl/>
          <w:lang w:eastAsia="ar-SA"/>
        </w:rPr>
        <w:t xml:space="preserve"> </w:t>
      </w:r>
      <w:r w:rsidR="00562693">
        <w:rPr>
          <w:rFonts w:ascii="Simplified Arabic" w:hAnsi="Simplified Arabic" w:cs="Simplified Arabic" w:hint="cs"/>
          <w:color w:val="000000" w:themeColor="text1"/>
          <w:sz w:val="24"/>
          <w:szCs w:val="24"/>
          <w:rtl/>
          <w:lang w:eastAsia="ar-SA"/>
        </w:rPr>
        <w:t>78</w:t>
      </w:r>
      <w:r w:rsidRPr="003C1C08">
        <w:rPr>
          <w:rFonts w:ascii="Simplified Arabic" w:hAnsi="Simplified Arabic" w:cs="Simplified Arabic"/>
          <w:color w:val="000000" w:themeColor="text1"/>
          <w:sz w:val="24"/>
          <w:szCs w:val="24"/>
          <w:rtl/>
          <w:lang w:eastAsia="ar-SA"/>
        </w:rPr>
        <w:t xml:space="preserve">% أعلاها </w:t>
      </w:r>
      <w:r w:rsidRPr="003C1C08">
        <w:rPr>
          <w:rFonts w:ascii="Simplified Arabic" w:hAnsi="Simplified Arabic" w:cs="Simplified Arabic"/>
          <w:color w:val="000000" w:themeColor="text1"/>
          <w:sz w:val="24"/>
          <w:szCs w:val="24"/>
          <w:rtl/>
        </w:rPr>
        <w:t>للمساكن وظروف السكن</w:t>
      </w:r>
      <w:r w:rsidRPr="003C1C08">
        <w:rPr>
          <w:rFonts w:ascii="Simplified Arabic" w:hAnsi="Simplified Arabic" w:cs="Simplified Arabic"/>
          <w:color w:val="000000" w:themeColor="text1"/>
          <w:sz w:val="24"/>
          <w:szCs w:val="24"/>
          <w:rtl/>
          <w:lang w:eastAsia="ar-SA"/>
        </w:rPr>
        <w:t xml:space="preserve"> (بنسبة</w:t>
      </w:r>
      <w:r w:rsidR="00B566BA">
        <w:rPr>
          <w:rFonts w:ascii="Simplified Arabic" w:hAnsi="Simplified Arabic" w:cs="Simplified Arabic" w:hint="cs"/>
          <w:color w:val="000000" w:themeColor="text1"/>
          <w:sz w:val="24"/>
          <w:szCs w:val="24"/>
          <w:rtl/>
          <w:lang w:eastAsia="ar-SA"/>
        </w:rPr>
        <w:t xml:space="preserve"> تقارب</w:t>
      </w:r>
      <w:r w:rsidRPr="003C1C08">
        <w:rPr>
          <w:rFonts w:ascii="Simplified Arabic" w:hAnsi="Simplified Arabic" w:cs="Simplified Arabic"/>
          <w:color w:val="000000" w:themeColor="text1"/>
          <w:sz w:val="24"/>
          <w:szCs w:val="24"/>
          <w:rtl/>
          <w:lang w:eastAsia="ar-SA"/>
        </w:rPr>
        <w:t xml:space="preserve"> 88%)، وأخيراً عن الإحصاءات الاقتصادية </w:t>
      </w:r>
      <w:r w:rsidR="00B566BA">
        <w:rPr>
          <w:rFonts w:ascii="Simplified Arabic" w:hAnsi="Simplified Arabic" w:cs="Simplified Arabic" w:hint="cs"/>
          <w:color w:val="000000" w:themeColor="text1"/>
          <w:sz w:val="24"/>
          <w:szCs w:val="24"/>
          <w:rtl/>
          <w:lang w:eastAsia="ar-SA"/>
        </w:rPr>
        <w:t>بنسبة تقارب</w:t>
      </w:r>
      <w:r w:rsidR="00B566BA" w:rsidRPr="003C1C08">
        <w:rPr>
          <w:rFonts w:ascii="Simplified Arabic" w:hAnsi="Simplified Arabic" w:cs="Simplified Arabic"/>
          <w:color w:val="000000" w:themeColor="text1"/>
          <w:sz w:val="24"/>
          <w:szCs w:val="24"/>
          <w:rtl/>
          <w:lang w:eastAsia="ar-SA"/>
        </w:rPr>
        <w:t xml:space="preserve"> </w:t>
      </w:r>
      <w:r>
        <w:rPr>
          <w:rFonts w:ascii="Simplified Arabic" w:hAnsi="Simplified Arabic" w:cs="Simplified Arabic" w:hint="cs"/>
          <w:color w:val="000000" w:themeColor="text1"/>
          <w:sz w:val="24"/>
          <w:szCs w:val="24"/>
          <w:rtl/>
          <w:lang w:eastAsia="ar-SA"/>
        </w:rPr>
        <w:t>75</w:t>
      </w:r>
      <w:r w:rsidRPr="003C1C08">
        <w:rPr>
          <w:rFonts w:ascii="Simplified Arabic" w:hAnsi="Simplified Arabic" w:cs="Simplified Arabic"/>
          <w:color w:val="000000" w:themeColor="text1"/>
          <w:sz w:val="24"/>
          <w:szCs w:val="24"/>
          <w:rtl/>
          <w:lang w:eastAsia="ar-SA"/>
        </w:rPr>
        <w:t xml:space="preserve">% أعلاها </w:t>
      </w:r>
      <w:r w:rsidRPr="003C1C08">
        <w:rPr>
          <w:rFonts w:ascii="Simplified Arabic" w:hAnsi="Simplified Arabic" w:cs="Simplified Arabic"/>
          <w:color w:val="000000" w:themeColor="text1"/>
          <w:sz w:val="24"/>
          <w:szCs w:val="24"/>
          <w:rtl/>
        </w:rPr>
        <w:t>للأداء الاقتصادي</w:t>
      </w:r>
      <w:r w:rsidR="00B566BA">
        <w:rPr>
          <w:rFonts w:ascii="Simplified Arabic" w:hAnsi="Simplified Arabic" w:cs="Simplified Arabic" w:hint="cs"/>
          <w:color w:val="000000" w:themeColor="text1"/>
          <w:sz w:val="24"/>
          <w:szCs w:val="24"/>
          <w:rtl/>
        </w:rPr>
        <w:t xml:space="preserve"> حوالي</w:t>
      </w:r>
      <w:r w:rsidRPr="003C1C08">
        <w:rPr>
          <w:rFonts w:ascii="Simplified Arabic" w:hAnsi="Simplified Arabic" w:cs="Simplified Arabic"/>
          <w:color w:val="000000" w:themeColor="text1"/>
          <w:sz w:val="24"/>
          <w:szCs w:val="24"/>
          <w:rtl/>
          <w:lang w:eastAsia="ar-SA"/>
        </w:rPr>
        <w:t xml:space="preserve"> 81%.</w:t>
      </w:r>
    </w:p>
    <w:p w:rsidR="00597CA1" w:rsidRDefault="00597CA1" w:rsidP="00597CA1">
      <w:pPr>
        <w:bidi/>
        <w:spacing w:after="0" w:line="240" w:lineRule="auto"/>
        <w:jc w:val="both"/>
        <w:rPr>
          <w:rFonts w:ascii="Simplified Arabic" w:hAnsi="Simplified Arabic" w:cs="Simplified Arabic"/>
          <w:b/>
          <w:bCs/>
          <w:color w:val="FF0000"/>
          <w:rtl/>
        </w:rPr>
      </w:pPr>
    </w:p>
    <w:p w:rsidR="00597CA1" w:rsidRDefault="00597CA1" w:rsidP="00597CA1">
      <w:pPr>
        <w:bidi/>
        <w:spacing w:after="0" w:line="240" w:lineRule="auto"/>
        <w:jc w:val="both"/>
        <w:rPr>
          <w:rFonts w:ascii="Simplified Arabic" w:hAnsi="Simplified Arabic" w:cs="Simplified Arabic"/>
          <w:b/>
          <w:bCs/>
          <w:color w:val="FF0000"/>
          <w:rtl/>
        </w:rPr>
      </w:pPr>
    </w:p>
    <w:p w:rsidR="00597CA1" w:rsidRDefault="00597CA1" w:rsidP="00597CA1">
      <w:pPr>
        <w:bidi/>
        <w:spacing w:after="0" w:line="240" w:lineRule="auto"/>
        <w:jc w:val="both"/>
        <w:rPr>
          <w:rFonts w:ascii="Simplified Arabic" w:hAnsi="Simplified Arabic" w:cs="Simplified Arabic"/>
          <w:b/>
          <w:bCs/>
          <w:color w:val="FF0000"/>
          <w:rtl/>
        </w:rPr>
      </w:pPr>
    </w:p>
    <w:p w:rsidR="00D37D76" w:rsidRDefault="00D37D76" w:rsidP="00597CA1">
      <w:pPr>
        <w:pStyle w:val="BodyTextIndent3"/>
        <w:rPr>
          <w:rFonts w:ascii="Simplified Arabic" w:hAnsi="Simplified Arabic"/>
          <w:color w:val="000000" w:themeColor="text1"/>
          <w:rtl/>
        </w:rPr>
      </w:pPr>
    </w:p>
    <w:p w:rsidR="00D37D76" w:rsidRDefault="00D37D76" w:rsidP="00597CA1">
      <w:pPr>
        <w:pStyle w:val="BodyTextIndent3"/>
        <w:rPr>
          <w:rFonts w:ascii="Simplified Arabic" w:hAnsi="Simplified Arabic"/>
          <w:color w:val="000000" w:themeColor="text1"/>
          <w:rtl/>
        </w:rPr>
      </w:pPr>
    </w:p>
    <w:p w:rsidR="00597CA1" w:rsidRDefault="00597CA1" w:rsidP="00612508">
      <w:pPr>
        <w:pStyle w:val="BodyTextIndent3"/>
        <w:rPr>
          <w:rFonts w:ascii="Simplified Arabic" w:hAnsi="Simplified Arabic"/>
          <w:color w:val="000000" w:themeColor="text1"/>
          <w:rtl/>
        </w:rPr>
      </w:pPr>
      <w:r w:rsidRPr="003C1C08">
        <w:rPr>
          <w:rFonts w:ascii="Simplified Arabic" w:hAnsi="Simplified Arabic"/>
          <w:color w:val="000000" w:themeColor="text1"/>
          <w:rtl/>
        </w:rPr>
        <w:t xml:space="preserve">متوسط </w:t>
      </w:r>
      <w:r w:rsidR="005C00D3">
        <w:rPr>
          <w:rFonts w:ascii="Simplified Arabic" w:hAnsi="Simplified Arabic"/>
          <w:color w:val="000000" w:themeColor="text1"/>
          <w:rtl/>
        </w:rPr>
        <w:t>رضى</w:t>
      </w:r>
      <w:r w:rsidR="00612508">
        <w:rPr>
          <w:rFonts w:ascii="Simplified Arabic" w:hAnsi="Simplified Arabic" w:hint="cs"/>
          <w:color w:val="000000" w:themeColor="text1"/>
          <w:rtl/>
        </w:rPr>
        <w:t xml:space="preserve"> الأفراد والمؤسسات</w:t>
      </w:r>
      <w:r w:rsidRPr="003C1C08">
        <w:rPr>
          <w:rFonts w:ascii="Simplified Arabic" w:hAnsi="Simplified Arabic"/>
          <w:color w:val="000000" w:themeColor="text1"/>
          <w:rtl/>
        </w:rPr>
        <w:t xml:space="preserve"> عن عناصر الجودة بحسب نوع الإحصاءات، 2019</w:t>
      </w:r>
    </w:p>
    <w:p w:rsidR="00597CA1" w:rsidRPr="00133227" w:rsidRDefault="00597CA1" w:rsidP="00597CA1">
      <w:pPr>
        <w:pStyle w:val="BodyTextIndent3"/>
        <w:rPr>
          <w:rFonts w:ascii="Simplified Arabic" w:hAnsi="Simplified Arabic"/>
          <w:color w:val="000000" w:themeColor="text1"/>
          <w:sz w:val="6"/>
          <w:szCs w:val="6"/>
          <w:rtl/>
        </w:rPr>
      </w:pPr>
    </w:p>
    <w:p w:rsidR="00597CA1" w:rsidRPr="003C1C08" w:rsidRDefault="00597CA1" w:rsidP="00597CA1">
      <w:pPr>
        <w:pStyle w:val="BodyTextIndent3"/>
        <w:rPr>
          <w:rFonts w:ascii="Simplified Arabic" w:hAnsi="Simplified Arabic"/>
          <w:color w:val="000000" w:themeColor="text1"/>
          <w:rtl/>
        </w:rPr>
      </w:pPr>
      <w:r w:rsidRPr="003C1C08">
        <w:rPr>
          <w:rFonts w:ascii="Simplified Arabic" w:hAnsi="Simplified Arabic"/>
          <w:color w:val="FF0000"/>
          <w:rtl/>
        </w:rPr>
        <w:drawing>
          <wp:inline distT="0" distB="0" distL="0" distR="0">
            <wp:extent cx="5372100" cy="2596896"/>
            <wp:effectExtent l="0" t="0" r="0" b="13335"/>
            <wp:docPr id="36" name="Chart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p>
    <w:p w:rsidR="00597CA1" w:rsidRDefault="00597CA1" w:rsidP="00597CA1">
      <w:pPr>
        <w:pStyle w:val="BodyTextIndent3"/>
        <w:jc w:val="both"/>
        <w:rPr>
          <w:rFonts w:ascii="Simplified Arabic" w:hAnsi="Simplified Arabic"/>
          <w:color w:val="FF0000"/>
          <w:sz w:val="8"/>
          <w:szCs w:val="8"/>
          <w:rtl/>
          <w:lang w:eastAsia="ar-SA"/>
        </w:rPr>
      </w:pPr>
    </w:p>
    <w:p w:rsidR="00E04E7F" w:rsidRPr="003C1C08" w:rsidRDefault="00E04E7F" w:rsidP="00597CA1">
      <w:pPr>
        <w:pStyle w:val="BodyTextIndent3"/>
        <w:jc w:val="both"/>
        <w:rPr>
          <w:rFonts w:ascii="Simplified Arabic" w:hAnsi="Simplified Arabic"/>
          <w:color w:val="FF0000"/>
          <w:sz w:val="8"/>
          <w:szCs w:val="8"/>
          <w:rtl/>
          <w:lang w:eastAsia="ar-SA"/>
        </w:rPr>
      </w:pPr>
    </w:p>
    <w:p w:rsidR="00A51C57" w:rsidRDefault="00315846" w:rsidP="001D392B">
      <w:pPr>
        <w:pStyle w:val="ListParagraph"/>
        <w:numPr>
          <w:ilvl w:val="1"/>
          <w:numId w:val="52"/>
        </w:numPr>
        <w:bidi/>
        <w:spacing w:after="0" w:line="240" w:lineRule="auto"/>
        <w:jc w:val="both"/>
        <w:rPr>
          <w:rFonts w:ascii="Simplified Arabic" w:hAnsi="Simplified Arabic" w:cs="Simplified Arabic"/>
          <w:b/>
          <w:bCs/>
          <w:color w:val="002060"/>
          <w:sz w:val="24"/>
          <w:szCs w:val="24"/>
          <w:rtl/>
        </w:rPr>
      </w:pPr>
      <w:r>
        <w:rPr>
          <w:rFonts w:ascii="Simplified Arabic" w:hAnsi="Simplified Arabic" w:cs="Simplified Arabic" w:hint="cs"/>
          <w:b/>
          <w:bCs/>
          <w:color w:val="002060"/>
          <w:sz w:val="24"/>
          <w:szCs w:val="24"/>
          <w:rtl/>
        </w:rPr>
        <w:t xml:space="preserve"> </w:t>
      </w:r>
      <w:r w:rsidR="00597CA1" w:rsidRPr="00315846">
        <w:rPr>
          <w:rFonts w:ascii="Simplified Arabic" w:hAnsi="Simplified Arabic" w:cs="Simplified Arabic"/>
          <w:b/>
          <w:bCs/>
          <w:color w:val="002060"/>
          <w:sz w:val="24"/>
          <w:szCs w:val="24"/>
          <w:rtl/>
        </w:rPr>
        <w:t>مجالات التطوير</w:t>
      </w:r>
    </w:p>
    <w:p w:rsidR="00597CA1" w:rsidRPr="003C1C08" w:rsidRDefault="00597CA1" w:rsidP="00597CA1">
      <w:pPr>
        <w:bidi/>
        <w:spacing w:after="0" w:line="240" w:lineRule="auto"/>
        <w:jc w:val="both"/>
        <w:rPr>
          <w:rFonts w:ascii="Simplified Arabic" w:hAnsi="Simplified Arabic" w:cs="Simplified Arabic"/>
          <w:color w:val="000000" w:themeColor="text1"/>
          <w:sz w:val="24"/>
          <w:szCs w:val="24"/>
          <w:rtl/>
        </w:rPr>
      </w:pPr>
      <w:r w:rsidRPr="003C1C08">
        <w:rPr>
          <w:rFonts w:ascii="Simplified Arabic" w:hAnsi="Simplified Arabic" w:cs="Simplified Arabic"/>
          <w:color w:val="000000" w:themeColor="text1"/>
          <w:sz w:val="24"/>
          <w:szCs w:val="24"/>
          <w:rtl/>
        </w:rPr>
        <w:t>تضمنت الاستمارة قسماً عن مدى حاجة الجهاز لتطوير عمله حسب بنود محددة، من حيث عدم حاجته، أو حاجته الكبيرة أو المتوسطة أو القليلة للتطوير، حيث كانت النتائج كالآتي:</w:t>
      </w:r>
    </w:p>
    <w:p w:rsidR="00612508" w:rsidRDefault="00612508" w:rsidP="00D37D76">
      <w:pPr>
        <w:tabs>
          <w:tab w:val="left" w:pos="-1"/>
        </w:tabs>
        <w:bidi/>
        <w:spacing w:after="0" w:line="240" w:lineRule="auto"/>
        <w:ind w:left="-1"/>
        <w:jc w:val="both"/>
        <w:rPr>
          <w:rFonts w:ascii="Simplified Arabic" w:hAnsi="Simplified Arabic" w:cs="Simplified Arabic"/>
          <w:b/>
          <w:bCs/>
          <w:color w:val="002060"/>
          <w:sz w:val="24"/>
          <w:szCs w:val="24"/>
          <w:rtl/>
        </w:rPr>
      </w:pPr>
    </w:p>
    <w:p w:rsidR="00597CA1" w:rsidRPr="00D37D76" w:rsidRDefault="00597CA1" w:rsidP="00612508">
      <w:pPr>
        <w:tabs>
          <w:tab w:val="left" w:pos="-1"/>
        </w:tabs>
        <w:bidi/>
        <w:spacing w:after="0" w:line="240" w:lineRule="auto"/>
        <w:ind w:left="-1"/>
        <w:jc w:val="both"/>
        <w:rPr>
          <w:rFonts w:ascii="Simplified Arabic" w:hAnsi="Simplified Arabic" w:cs="Simplified Arabic"/>
          <w:b/>
          <w:bCs/>
          <w:color w:val="002060"/>
          <w:sz w:val="24"/>
          <w:szCs w:val="24"/>
        </w:rPr>
      </w:pPr>
      <w:r w:rsidRPr="00D37D76">
        <w:rPr>
          <w:rFonts w:ascii="Simplified Arabic" w:hAnsi="Simplified Arabic" w:cs="Simplified Arabic"/>
          <w:b/>
          <w:bCs/>
          <w:color w:val="002060"/>
          <w:sz w:val="24"/>
          <w:szCs w:val="24"/>
          <w:rtl/>
        </w:rPr>
        <w:t>الأفراد:</w:t>
      </w:r>
    </w:p>
    <w:p w:rsidR="0013096E" w:rsidRDefault="00597CA1" w:rsidP="0013096E">
      <w:pPr>
        <w:pStyle w:val="ListParagraph"/>
        <w:tabs>
          <w:tab w:val="left" w:pos="-1"/>
        </w:tabs>
        <w:bidi/>
        <w:spacing w:after="0" w:line="240" w:lineRule="auto"/>
        <w:ind w:left="359"/>
        <w:jc w:val="both"/>
        <w:rPr>
          <w:rFonts w:ascii="Simplified Arabic" w:hAnsi="Simplified Arabic" w:cs="Simplified Arabic"/>
          <w:color w:val="000000" w:themeColor="text1"/>
          <w:sz w:val="24"/>
          <w:szCs w:val="24"/>
          <w:rtl/>
        </w:rPr>
      </w:pPr>
      <w:r>
        <w:rPr>
          <w:rFonts w:ascii="Simplified Arabic" w:hAnsi="Simplified Arabic" w:cs="Simplified Arabic" w:hint="cs"/>
          <w:color w:val="000000" w:themeColor="text1"/>
          <w:sz w:val="24"/>
          <w:szCs w:val="24"/>
          <w:rtl/>
          <w:lang w:bidi="ar-JO"/>
        </w:rPr>
        <w:t xml:space="preserve">بشكل عام </w:t>
      </w:r>
      <w:r w:rsidRPr="003C1C08">
        <w:rPr>
          <w:rFonts w:ascii="Simplified Arabic" w:hAnsi="Simplified Arabic" w:cs="Simplified Arabic"/>
          <w:color w:val="000000" w:themeColor="text1"/>
          <w:sz w:val="24"/>
          <w:szCs w:val="24"/>
          <w:rtl/>
        </w:rPr>
        <w:t xml:space="preserve">تشير النتائج (أنظر جدول </w:t>
      </w:r>
      <w:r>
        <w:rPr>
          <w:rFonts w:ascii="Simplified Arabic" w:hAnsi="Simplified Arabic" w:cs="Simplified Arabic" w:hint="cs"/>
          <w:color w:val="000000" w:themeColor="text1"/>
          <w:sz w:val="24"/>
          <w:szCs w:val="24"/>
          <w:rtl/>
        </w:rPr>
        <w:t>29</w:t>
      </w:r>
      <w:r w:rsidRPr="003C1C08">
        <w:rPr>
          <w:rFonts w:ascii="Simplified Arabic" w:hAnsi="Simplified Arabic" w:cs="Simplified Arabic"/>
          <w:color w:val="000000" w:themeColor="text1"/>
          <w:sz w:val="24"/>
          <w:szCs w:val="24"/>
          <w:rtl/>
        </w:rPr>
        <w:t xml:space="preserve">) إلى حاجة الجهاز </w:t>
      </w:r>
      <w:r w:rsidR="0013096E">
        <w:rPr>
          <w:rFonts w:ascii="Simplified Arabic" w:hAnsi="Simplified Arabic" w:cs="Simplified Arabic" w:hint="cs"/>
          <w:color w:val="000000" w:themeColor="text1"/>
          <w:sz w:val="24"/>
          <w:szCs w:val="24"/>
          <w:rtl/>
        </w:rPr>
        <w:t>الكبيرة</w:t>
      </w:r>
      <w:r w:rsidR="0013096E" w:rsidRPr="003C1C08">
        <w:rPr>
          <w:rFonts w:ascii="Simplified Arabic" w:hAnsi="Simplified Arabic" w:cs="Simplified Arabic"/>
          <w:color w:val="000000" w:themeColor="text1"/>
          <w:sz w:val="24"/>
          <w:szCs w:val="24"/>
          <w:rtl/>
        </w:rPr>
        <w:t xml:space="preserve"> </w:t>
      </w:r>
      <w:r w:rsidRPr="003C1C08">
        <w:rPr>
          <w:rFonts w:ascii="Simplified Arabic" w:hAnsi="Simplified Arabic" w:cs="Simplified Arabic"/>
          <w:color w:val="000000" w:themeColor="text1"/>
          <w:sz w:val="24"/>
          <w:szCs w:val="24"/>
          <w:rtl/>
        </w:rPr>
        <w:t xml:space="preserve">لتطوير عمله </w:t>
      </w:r>
      <w:r w:rsidR="001151B8">
        <w:rPr>
          <w:rFonts w:ascii="Simplified Arabic" w:hAnsi="Simplified Arabic" w:cs="Simplified Arabic" w:hint="cs"/>
          <w:color w:val="000000" w:themeColor="text1"/>
          <w:sz w:val="24"/>
          <w:szCs w:val="24"/>
          <w:rtl/>
        </w:rPr>
        <w:t xml:space="preserve">من وجهة نظرهم </w:t>
      </w:r>
      <w:r w:rsidR="0013096E">
        <w:rPr>
          <w:rFonts w:ascii="Simplified Arabic" w:hAnsi="Simplified Arabic" w:cs="Simplified Arabic" w:hint="cs"/>
          <w:color w:val="000000" w:themeColor="text1"/>
          <w:sz w:val="24"/>
          <w:szCs w:val="24"/>
          <w:rtl/>
        </w:rPr>
        <w:t>من حيث</w:t>
      </w:r>
      <w:r w:rsidRPr="003C1C08">
        <w:rPr>
          <w:rFonts w:ascii="Simplified Arabic" w:hAnsi="Simplified Arabic" w:cs="Simplified Arabic"/>
          <w:color w:val="000000" w:themeColor="text1"/>
          <w:sz w:val="24"/>
          <w:szCs w:val="24"/>
          <w:rtl/>
        </w:rPr>
        <w:t xml:space="preserve"> </w:t>
      </w:r>
      <w:r w:rsidR="0013096E" w:rsidRPr="003C1C08">
        <w:rPr>
          <w:rFonts w:ascii="Simplified Arabic" w:hAnsi="Simplified Arabic" w:cs="Simplified Arabic"/>
          <w:color w:val="000000" w:themeColor="text1"/>
          <w:sz w:val="24"/>
          <w:szCs w:val="24"/>
          <w:rtl/>
        </w:rPr>
        <w:t>توفير بيانات إحصائية على مستويات تفصيلية أكثر</w:t>
      </w:r>
      <w:r w:rsidR="0013096E">
        <w:rPr>
          <w:rFonts w:ascii="Simplified Arabic" w:hAnsi="Simplified Arabic" w:cs="Simplified Arabic" w:hint="cs"/>
          <w:color w:val="000000" w:themeColor="text1"/>
          <w:sz w:val="24"/>
          <w:szCs w:val="24"/>
          <w:rtl/>
        </w:rPr>
        <w:t xml:space="preserve"> بنسبة 24%، </w:t>
      </w:r>
      <w:r w:rsidR="0013096E" w:rsidRPr="003C1C08">
        <w:rPr>
          <w:rFonts w:ascii="Simplified Arabic" w:hAnsi="Simplified Arabic" w:cs="Simplified Arabic"/>
          <w:color w:val="000000" w:themeColor="text1"/>
          <w:sz w:val="24"/>
          <w:szCs w:val="24"/>
          <w:rtl/>
        </w:rPr>
        <w:t xml:space="preserve">وتغطية </w:t>
      </w:r>
      <w:r w:rsidR="0013096E">
        <w:rPr>
          <w:rFonts w:ascii="Simplified Arabic" w:hAnsi="Simplified Arabic" w:cs="Simplified Arabic"/>
          <w:color w:val="000000" w:themeColor="text1"/>
          <w:sz w:val="24"/>
          <w:szCs w:val="24"/>
          <w:rtl/>
        </w:rPr>
        <w:t>مسوح</w:t>
      </w:r>
      <w:r w:rsidR="0013096E" w:rsidRPr="003C1C08">
        <w:rPr>
          <w:rFonts w:ascii="Simplified Arabic" w:hAnsi="Simplified Arabic" w:cs="Simplified Arabic"/>
          <w:color w:val="000000" w:themeColor="text1"/>
          <w:sz w:val="24"/>
          <w:szCs w:val="24"/>
          <w:rtl/>
        </w:rPr>
        <w:t xml:space="preserve"> جديدة</w:t>
      </w:r>
      <w:r w:rsidR="0013096E">
        <w:rPr>
          <w:rFonts w:ascii="Simplified Arabic" w:hAnsi="Simplified Arabic" w:cs="Simplified Arabic" w:hint="cs"/>
          <w:color w:val="000000" w:themeColor="text1"/>
          <w:sz w:val="24"/>
          <w:szCs w:val="24"/>
          <w:rtl/>
        </w:rPr>
        <w:t xml:space="preserve"> بنسبة تقارب 24%، كما تشير النتائج إلى حاجة الجهاز المتوسطة </w:t>
      </w:r>
      <w:r w:rsidR="0013096E" w:rsidRPr="003C1C08">
        <w:rPr>
          <w:rFonts w:ascii="Simplified Arabic" w:hAnsi="Simplified Arabic" w:cs="Simplified Arabic"/>
          <w:color w:val="000000" w:themeColor="text1"/>
          <w:sz w:val="24"/>
          <w:szCs w:val="24"/>
          <w:rtl/>
        </w:rPr>
        <w:t xml:space="preserve">لتطوير عمله </w:t>
      </w:r>
      <w:r w:rsidR="0013096E">
        <w:rPr>
          <w:rFonts w:ascii="Simplified Arabic" w:hAnsi="Simplified Arabic" w:cs="Simplified Arabic" w:hint="cs"/>
          <w:color w:val="000000" w:themeColor="text1"/>
          <w:sz w:val="24"/>
          <w:szCs w:val="24"/>
          <w:rtl/>
        </w:rPr>
        <w:t>من حيث</w:t>
      </w:r>
      <w:r w:rsidR="0013096E" w:rsidRPr="003C1C08">
        <w:rPr>
          <w:rFonts w:ascii="Simplified Arabic" w:hAnsi="Simplified Arabic" w:cs="Simplified Arabic"/>
          <w:color w:val="000000" w:themeColor="text1"/>
          <w:sz w:val="24"/>
          <w:szCs w:val="24"/>
          <w:rtl/>
        </w:rPr>
        <w:t xml:space="preserve"> توفير بيانات إحصائية على مستويات تفصيلية أكثر</w:t>
      </w:r>
      <w:r w:rsidR="0013096E">
        <w:rPr>
          <w:rFonts w:ascii="Simplified Arabic" w:hAnsi="Simplified Arabic" w:cs="Simplified Arabic" w:hint="cs"/>
          <w:color w:val="000000" w:themeColor="text1"/>
          <w:sz w:val="24"/>
          <w:szCs w:val="24"/>
          <w:rtl/>
        </w:rPr>
        <w:t xml:space="preserve"> بنسبة تقارب 25%، </w:t>
      </w:r>
      <w:r w:rsidR="0013096E" w:rsidRPr="003C1C08">
        <w:rPr>
          <w:rFonts w:ascii="Simplified Arabic" w:hAnsi="Simplified Arabic" w:cs="Simplified Arabic"/>
          <w:color w:val="000000" w:themeColor="text1"/>
          <w:sz w:val="24"/>
          <w:szCs w:val="24"/>
          <w:rtl/>
        </w:rPr>
        <w:t xml:space="preserve">وتغطية </w:t>
      </w:r>
      <w:r w:rsidR="0013096E">
        <w:rPr>
          <w:rFonts w:ascii="Simplified Arabic" w:hAnsi="Simplified Arabic" w:cs="Simplified Arabic"/>
          <w:color w:val="000000" w:themeColor="text1"/>
          <w:sz w:val="24"/>
          <w:szCs w:val="24"/>
          <w:rtl/>
        </w:rPr>
        <w:t>مسوح</w:t>
      </w:r>
      <w:r w:rsidR="0013096E" w:rsidRPr="003C1C08">
        <w:rPr>
          <w:rFonts w:ascii="Simplified Arabic" w:hAnsi="Simplified Arabic" w:cs="Simplified Arabic"/>
          <w:color w:val="000000" w:themeColor="text1"/>
          <w:sz w:val="24"/>
          <w:szCs w:val="24"/>
          <w:rtl/>
        </w:rPr>
        <w:t xml:space="preserve"> جديدة</w:t>
      </w:r>
      <w:r w:rsidR="0013096E">
        <w:rPr>
          <w:rFonts w:ascii="Simplified Arabic" w:hAnsi="Simplified Arabic" w:cs="Simplified Arabic" w:hint="cs"/>
          <w:color w:val="000000" w:themeColor="text1"/>
          <w:sz w:val="24"/>
          <w:szCs w:val="24"/>
          <w:rtl/>
        </w:rPr>
        <w:t xml:space="preserve"> بنسبة تقارب 24%</w:t>
      </w:r>
    </w:p>
    <w:p w:rsidR="0013096E" w:rsidRDefault="0013096E" w:rsidP="0013096E">
      <w:pPr>
        <w:pStyle w:val="ListParagraph"/>
        <w:tabs>
          <w:tab w:val="left" w:pos="-1"/>
        </w:tabs>
        <w:bidi/>
        <w:spacing w:after="0" w:line="240" w:lineRule="auto"/>
        <w:ind w:left="359"/>
        <w:jc w:val="both"/>
        <w:rPr>
          <w:rFonts w:ascii="Simplified Arabic" w:hAnsi="Simplified Arabic" w:cs="Simplified Arabic"/>
          <w:color w:val="000000" w:themeColor="text1"/>
          <w:sz w:val="24"/>
          <w:szCs w:val="24"/>
          <w:rtl/>
        </w:rPr>
      </w:pPr>
    </w:p>
    <w:p w:rsidR="00597CA1" w:rsidRPr="00133227" w:rsidRDefault="00597CA1" w:rsidP="00597CA1">
      <w:pPr>
        <w:tabs>
          <w:tab w:val="left" w:pos="-1"/>
        </w:tabs>
        <w:bidi/>
        <w:spacing w:after="0" w:line="240" w:lineRule="auto"/>
        <w:jc w:val="both"/>
        <w:rPr>
          <w:rFonts w:ascii="Simplified Arabic" w:hAnsi="Simplified Arabic" w:cs="Simplified Arabic"/>
          <w:color w:val="FF0000"/>
          <w:sz w:val="16"/>
          <w:szCs w:val="16"/>
          <w:rtl/>
        </w:rPr>
      </w:pPr>
    </w:p>
    <w:p w:rsidR="00612508" w:rsidRDefault="00612508">
      <w:pPr>
        <w:rPr>
          <w:rFonts w:ascii="Simplified Arabic" w:hAnsi="Simplified Arabic" w:cs="Simplified Arabic"/>
          <w:b/>
          <w:bCs/>
          <w:color w:val="000000" w:themeColor="text1"/>
        </w:rPr>
      </w:pPr>
      <w:r>
        <w:rPr>
          <w:rFonts w:ascii="Simplified Arabic" w:hAnsi="Simplified Arabic" w:cs="Simplified Arabic"/>
          <w:b/>
          <w:bCs/>
          <w:color w:val="000000" w:themeColor="text1"/>
          <w:rtl/>
        </w:rPr>
        <w:br w:type="page"/>
      </w:r>
    </w:p>
    <w:p w:rsidR="00597CA1" w:rsidRDefault="00597CA1" w:rsidP="003E4BA0">
      <w:pPr>
        <w:tabs>
          <w:tab w:val="left" w:pos="-1"/>
        </w:tabs>
        <w:bidi/>
        <w:spacing w:after="0" w:line="240" w:lineRule="auto"/>
        <w:ind w:left="-1"/>
        <w:jc w:val="center"/>
        <w:rPr>
          <w:rFonts w:ascii="Simplified Arabic" w:hAnsi="Simplified Arabic" w:cs="Simplified Arabic"/>
          <w:b/>
          <w:bCs/>
          <w:color w:val="000000" w:themeColor="text1"/>
          <w:rtl/>
        </w:rPr>
      </w:pPr>
      <w:r w:rsidRPr="003C1C08">
        <w:rPr>
          <w:rFonts w:ascii="Simplified Arabic" w:hAnsi="Simplified Arabic" w:cs="Simplified Arabic"/>
          <w:b/>
          <w:bCs/>
          <w:color w:val="000000" w:themeColor="text1"/>
          <w:rtl/>
        </w:rPr>
        <w:lastRenderedPageBreak/>
        <w:t xml:space="preserve">التوزيع النسبي </w:t>
      </w:r>
      <w:r w:rsidR="003E4BA0">
        <w:rPr>
          <w:rFonts w:ascii="Simplified Arabic" w:hAnsi="Simplified Arabic" w:cs="Simplified Arabic" w:hint="cs"/>
          <w:b/>
          <w:bCs/>
          <w:color w:val="000000" w:themeColor="text1"/>
          <w:rtl/>
        </w:rPr>
        <w:t xml:space="preserve">للأفراد حسب </w:t>
      </w:r>
      <w:r w:rsidRPr="003C1C08">
        <w:rPr>
          <w:rFonts w:ascii="Simplified Arabic" w:hAnsi="Simplified Arabic" w:cs="Simplified Arabic"/>
          <w:b/>
          <w:bCs/>
          <w:color w:val="000000" w:themeColor="text1"/>
          <w:rtl/>
        </w:rPr>
        <w:t xml:space="preserve">مدى حاجة الجهاز </w:t>
      </w:r>
      <w:r>
        <w:rPr>
          <w:rFonts w:ascii="Simplified Arabic" w:hAnsi="Simplified Arabic" w:cs="Simplified Arabic" w:hint="cs"/>
          <w:b/>
          <w:bCs/>
          <w:color w:val="000000" w:themeColor="text1"/>
          <w:rtl/>
        </w:rPr>
        <w:t>لل</w:t>
      </w:r>
      <w:r w:rsidRPr="003C1C08">
        <w:rPr>
          <w:rFonts w:ascii="Simplified Arabic" w:hAnsi="Simplified Arabic" w:cs="Simplified Arabic"/>
          <w:b/>
          <w:bCs/>
          <w:color w:val="000000" w:themeColor="text1"/>
          <w:rtl/>
        </w:rPr>
        <w:t>قيام بتطوير عمله من وجهة نظر</w:t>
      </w:r>
      <w:r w:rsidR="003E4BA0">
        <w:rPr>
          <w:rFonts w:ascii="Simplified Arabic" w:hAnsi="Simplified Arabic" w:cs="Simplified Arabic" w:hint="cs"/>
          <w:b/>
          <w:bCs/>
          <w:color w:val="000000" w:themeColor="text1"/>
          <w:rtl/>
        </w:rPr>
        <w:t>هم</w:t>
      </w:r>
      <w:r w:rsidRPr="003C1C08">
        <w:rPr>
          <w:rFonts w:ascii="Simplified Arabic" w:hAnsi="Simplified Arabic" w:cs="Simplified Arabic"/>
          <w:b/>
          <w:bCs/>
          <w:color w:val="000000" w:themeColor="text1"/>
          <w:rtl/>
        </w:rPr>
        <w:t xml:space="preserve"> ، 2019</w:t>
      </w:r>
    </w:p>
    <w:p w:rsidR="00597CA1" w:rsidRDefault="00597CA1" w:rsidP="00597CA1">
      <w:pPr>
        <w:tabs>
          <w:tab w:val="left" w:pos="-1"/>
        </w:tabs>
        <w:bidi/>
        <w:spacing w:after="0" w:line="240" w:lineRule="auto"/>
        <w:ind w:left="-1"/>
        <w:jc w:val="center"/>
        <w:rPr>
          <w:rFonts w:ascii="Simplified Arabic" w:hAnsi="Simplified Arabic" w:cs="Simplified Arabic"/>
          <w:b/>
          <w:bCs/>
          <w:color w:val="000000" w:themeColor="text1"/>
          <w:sz w:val="6"/>
          <w:szCs w:val="6"/>
          <w:rtl/>
        </w:rPr>
      </w:pPr>
    </w:p>
    <w:p w:rsidR="00597CA1" w:rsidRPr="00133227" w:rsidRDefault="00597CA1" w:rsidP="00597CA1">
      <w:pPr>
        <w:tabs>
          <w:tab w:val="left" w:pos="-1"/>
        </w:tabs>
        <w:bidi/>
        <w:spacing w:after="0" w:line="240" w:lineRule="auto"/>
        <w:ind w:left="-1"/>
        <w:jc w:val="center"/>
        <w:rPr>
          <w:rFonts w:ascii="Simplified Arabic" w:hAnsi="Simplified Arabic" w:cs="Simplified Arabic"/>
          <w:b/>
          <w:bCs/>
          <w:color w:val="000000" w:themeColor="text1"/>
          <w:sz w:val="6"/>
          <w:szCs w:val="6"/>
          <w:rtl/>
        </w:rPr>
      </w:pPr>
      <w:r w:rsidRPr="003C1C08">
        <w:rPr>
          <w:rFonts w:ascii="Simplified Arabic" w:hAnsi="Simplified Arabic" w:cs="Simplified Arabic"/>
          <w:noProof/>
          <w:color w:val="FF0000"/>
          <w:sz w:val="24"/>
          <w:szCs w:val="24"/>
          <w:rtl/>
        </w:rPr>
        <w:drawing>
          <wp:inline distT="0" distB="0" distL="0" distR="0">
            <wp:extent cx="5600700" cy="2691994"/>
            <wp:effectExtent l="0" t="0" r="0" b="13335"/>
            <wp:docPr id="37"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inline>
        </w:drawing>
      </w:r>
    </w:p>
    <w:p w:rsidR="00597CA1" w:rsidRPr="00D44BC1" w:rsidRDefault="00597CA1" w:rsidP="00597CA1">
      <w:pPr>
        <w:bidi/>
        <w:spacing w:after="0" w:line="240" w:lineRule="auto"/>
        <w:jc w:val="both"/>
        <w:rPr>
          <w:rFonts w:ascii="Simplified Arabic" w:hAnsi="Simplified Arabic" w:cs="Simplified Arabic"/>
          <w:color w:val="000000" w:themeColor="text1"/>
          <w:sz w:val="24"/>
          <w:szCs w:val="24"/>
          <w:rtl/>
        </w:rPr>
      </w:pPr>
    </w:p>
    <w:p w:rsidR="00597CA1" w:rsidRPr="004F44AC" w:rsidRDefault="00597CA1" w:rsidP="004F44AC">
      <w:pPr>
        <w:tabs>
          <w:tab w:val="left" w:pos="-1"/>
        </w:tabs>
        <w:bidi/>
        <w:spacing w:after="0" w:line="240" w:lineRule="auto"/>
        <w:ind w:left="-1"/>
        <w:jc w:val="both"/>
        <w:rPr>
          <w:rFonts w:ascii="Simplified Arabic" w:hAnsi="Simplified Arabic" w:cs="Simplified Arabic"/>
          <w:b/>
          <w:bCs/>
          <w:color w:val="002060"/>
          <w:sz w:val="24"/>
          <w:szCs w:val="24"/>
        </w:rPr>
      </w:pPr>
      <w:r w:rsidRPr="004F44AC">
        <w:rPr>
          <w:rFonts w:ascii="Simplified Arabic" w:hAnsi="Simplified Arabic" w:cs="Simplified Arabic"/>
          <w:b/>
          <w:bCs/>
          <w:color w:val="002060"/>
          <w:sz w:val="24"/>
          <w:szCs w:val="24"/>
          <w:rtl/>
        </w:rPr>
        <w:t>المؤسسات:</w:t>
      </w:r>
    </w:p>
    <w:p w:rsidR="001151B8" w:rsidRDefault="00597CA1" w:rsidP="00FB610C">
      <w:pPr>
        <w:pStyle w:val="ListParagraph"/>
        <w:tabs>
          <w:tab w:val="left" w:pos="-1"/>
        </w:tabs>
        <w:bidi/>
        <w:spacing w:after="0" w:line="240" w:lineRule="auto"/>
        <w:ind w:left="48"/>
        <w:jc w:val="both"/>
        <w:rPr>
          <w:rFonts w:ascii="Simplified Arabic" w:hAnsi="Simplified Arabic" w:cs="Simplified Arabic"/>
          <w:color w:val="000000" w:themeColor="text1"/>
          <w:sz w:val="24"/>
          <w:szCs w:val="24"/>
          <w:rtl/>
        </w:rPr>
      </w:pPr>
      <w:r w:rsidRPr="003C1C08">
        <w:rPr>
          <w:rFonts w:ascii="Simplified Arabic" w:hAnsi="Simplified Arabic" w:cs="Simplified Arabic"/>
          <w:color w:val="000000" w:themeColor="text1"/>
          <w:sz w:val="24"/>
          <w:szCs w:val="24"/>
          <w:rtl/>
        </w:rPr>
        <w:t xml:space="preserve">تشير النتائج (حسب جدول </w:t>
      </w:r>
      <w:r>
        <w:rPr>
          <w:rFonts w:ascii="Simplified Arabic" w:hAnsi="Simplified Arabic" w:cs="Simplified Arabic" w:hint="cs"/>
          <w:color w:val="000000" w:themeColor="text1"/>
          <w:sz w:val="24"/>
          <w:szCs w:val="24"/>
          <w:rtl/>
        </w:rPr>
        <w:t>30</w:t>
      </w:r>
      <w:r w:rsidRPr="003C1C08">
        <w:rPr>
          <w:rFonts w:ascii="Simplified Arabic" w:hAnsi="Simplified Arabic" w:cs="Simplified Arabic"/>
          <w:color w:val="000000" w:themeColor="text1"/>
          <w:sz w:val="24"/>
          <w:szCs w:val="24"/>
          <w:rtl/>
        </w:rPr>
        <w:t xml:space="preserve">) إلى حاجة الجهاز </w:t>
      </w:r>
      <w:r w:rsidR="001151B8">
        <w:rPr>
          <w:rFonts w:ascii="Simplified Arabic" w:hAnsi="Simplified Arabic" w:cs="Simplified Arabic" w:hint="cs"/>
          <w:color w:val="000000" w:themeColor="text1"/>
          <w:sz w:val="24"/>
          <w:szCs w:val="24"/>
          <w:rtl/>
        </w:rPr>
        <w:t>الكبيرة</w:t>
      </w:r>
      <w:r w:rsidR="001151B8" w:rsidRPr="003C1C08">
        <w:rPr>
          <w:rFonts w:ascii="Simplified Arabic" w:hAnsi="Simplified Arabic" w:cs="Simplified Arabic"/>
          <w:color w:val="000000" w:themeColor="text1"/>
          <w:sz w:val="24"/>
          <w:szCs w:val="24"/>
          <w:rtl/>
        </w:rPr>
        <w:t xml:space="preserve"> </w:t>
      </w:r>
      <w:r w:rsidRPr="003C1C08">
        <w:rPr>
          <w:rFonts w:ascii="Simplified Arabic" w:hAnsi="Simplified Arabic" w:cs="Simplified Arabic"/>
          <w:color w:val="000000" w:themeColor="text1"/>
          <w:sz w:val="24"/>
          <w:szCs w:val="24"/>
          <w:rtl/>
        </w:rPr>
        <w:t xml:space="preserve">لتطوير عمله </w:t>
      </w:r>
      <w:r w:rsidR="001151B8">
        <w:rPr>
          <w:rFonts w:ascii="Simplified Arabic" w:hAnsi="Simplified Arabic" w:cs="Simplified Arabic" w:hint="cs"/>
          <w:color w:val="000000" w:themeColor="text1"/>
          <w:sz w:val="24"/>
          <w:szCs w:val="24"/>
          <w:rtl/>
        </w:rPr>
        <w:t xml:space="preserve">من وجهة نظرهم من حيث </w:t>
      </w:r>
      <w:r w:rsidR="001151B8" w:rsidRPr="003C1C08">
        <w:rPr>
          <w:rFonts w:ascii="Simplified Arabic" w:hAnsi="Simplified Arabic" w:cs="Simplified Arabic"/>
          <w:color w:val="000000" w:themeColor="text1"/>
          <w:sz w:val="24"/>
          <w:szCs w:val="24"/>
          <w:rtl/>
        </w:rPr>
        <w:t>توفير بيانات إحصائية على مستويات تفصيلية أكثر</w:t>
      </w:r>
      <w:r w:rsidR="001151B8">
        <w:rPr>
          <w:rFonts w:ascii="Simplified Arabic" w:hAnsi="Simplified Arabic" w:cs="Simplified Arabic" w:hint="cs"/>
          <w:color w:val="000000" w:themeColor="text1"/>
          <w:sz w:val="24"/>
          <w:szCs w:val="24"/>
          <w:rtl/>
        </w:rPr>
        <w:t xml:space="preserve"> بنسبة 26%، كما تشير إلى حاجة الجهاز المتوسطة لتطوير عمله من وجهة نظرهم من حيث </w:t>
      </w:r>
      <w:r w:rsidR="001151B8" w:rsidRPr="003C1C08">
        <w:rPr>
          <w:rFonts w:ascii="Simplified Arabic" w:hAnsi="Simplified Arabic" w:cs="Simplified Arabic"/>
          <w:color w:val="000000" w:themeColor="text1"/>
          <w:sz w:val="24"/>
          <w:szCs w:val="24"/>
          <w:rtl/>
        </w:rPr>
        <w:t>تغطية مسوح جديدة</w:t>
      </w:r>
      <w:r w:rsidR="001151B8">
        <w:rPr>
          <w:rFonts w:ascii="Simplified Arabic" w:hAnsi="Simplified Arabic" w:cs="Simplified Arabic" w:hint="cs"/>
          <w:color w:val="000000" w:themeColor="text1"/>
          <w:sz w:val="24"/>
          <w:szCs w:val="24"/>
          <w:rtl/>
        </w:rPr>
        <w:t xml:space="preserve"> (26%)</w:t>
      </w:r>
      <w:r w:rsidR="001151B8" w:rsidRPr="001151B8">
        <w:rPr>
          <w:rFonts w:ascii="Simplified Arabic" w:hAnsi="Simplified Arabic" w:cs="Simplified Arabic"/>
          <w:color w:val="000000" w:themeColor="text1"/>
          <w:sz w:val="24"/>
          <w:szCs w:val="24"/>
          <w:rtl/>
        </w:rPr>
        <w:t xml:space="preserve"> </w:t>
      </w:r>
      <w:r w:rsidR="001151B8" w:rsidRPr="003C1C08">
        <w:rPr>
          <w:rFonts w:ascii="Simplified Arabic" w:hAnsi="Simplified Arabic" w:cs="Simplified Arabic"/>
          <w:color w:val="000000" w:themeColor="text1"/>
          <w:sz w:val="24"/>
          <w:szCs w:val="24"/>
          <w:rtl/>
        </w:rPr>
        <w:t>والبيانات الخام المؤهلة للاستخدام العام</w:t>
      </w:r>
      <w:r w:rsidR="001151B8">
        <w:rPr>
          <w:rFonts w:ascii="Simplified Arabic" w:hAnsi="Simplified Arabic" w:cs="Simplified Arabic" w:hint="cs"/>
          <w:color w:val="000000" w:themeColor="text1"/>
          <w:sz w:val="24"/>
          <w:szCs w:val="24"/>
          <w:rtl/>
        </w:rPr>
        <w:t xml:space="preserve"> (</w:t>
      </w:r>
      <w:r w:rsidR="00FB610C">
        <w:rPr>
          <w:rFonts w:ascii="Simplified Arabic" w:hAnsi="Simplified Arabic" w:cs="Simplified Arabic" w:hint="cs"/>
          <w:color w:val="000000" w:themeColor="text1"/>
          <w:sz w:val="24"/>
          <w:szCs w:val="24"/>
          <w:rtl/>
        </w:rPr>
        <w:t xml:space="preserve">بنسبة تقارب </w:t>
      </w:r>
      <w:r w:rsidR="001151B8">
        <w:rPr>
          <w:rFonts w:ascii="Simplified Arabic" w:hAnsi="Simplified Arabic" w:cs="Simplified Arabic" w:hint="cs"/>
          <w:color w:val="000000" w:themeColor="text1"/>
          <w:sz w:val="24"/>
          <w:szCs w:val="24"/>
          <w:rtl/>
        </w:rPr>
        <w:t>24%)</w:t>
      </w:r>
      <w:r w:rsidR="001151B8" w:rsidRPr="001151B8">
        <w:rPr>
          <w:rFonts w:ascii="Simplified Arabic" w:hAnsi="Simplified Arabic" w:cs="Simplified Arabic"/>
          <w:color w:val="000000" w:themeColor="text1"/>
          <w:sz w:val="24"/>
          <w:szCs w:val="24"/>
          <w:rtl/>
        </w:rPr>
        <w:t xml:space="preserve"> </w:t>
      </w:r>
      <w:r w:rsidR="001151B8" w:rsidRPr="003C1C08">
        <w:rPr>
          <w:rFonts w:ascii="Simplified Arabic" w:hAnsi="Simplified Arabic" w:cs="Simplified Arabic"/>
          <w:color w:val="000000" w:themeColor="text1"/>
          <w:sz w:val="24"/>
          <w:szCs w:val="24"/>
          <w:rtl/>
        </w:rPr>
        <w:t>والموقع الالكتروني</w:t>
      </w:r>
      <w:r w:rsidR="001151B8">
        <w:rPr>
          <w:rFonts w:ascii="Simplified Arabic" w:hAnsi="Simplified Arabic" w:cs="Simplified Arabic" w:hint="cs"/>
          <w:color w:val="000000" w:themeColor="text1"/>
          <w:sz w:val="24"/>
          <w:szCs w:val="24"/>
          <w:rtl/>
        </w:rPr>
        <w:t xml:space="preserve"> (</w:t>
      </w:r>
      <w:r w:rsidR="00FB610C">
        <w:rPr>
          <w:rFonts w:ascii="Simplified Arabic" w:hAnsi="Simplified Arabic" w:cs="Simplified Arabic" w:hint="cs"/>
          <w:color w:val="000000" w:themeColor="text1"/>
          <w:sz w:val="24"/>
          <w:szCs w:val="24"/>
          <w:rtl/>
        </w:rPr>
        <w:t xml:space="preserve">بنسبة تقارب </w:t>
      </w:r>
      <w:r w:rsidR="001151B8">
        <w:rPr>
          <w:rFonts w:ascii="Simplified Arabic" w:hAnsi="Simplified Arabic" w:cs="Simplified Arabic" w:hint="cs"/>
          <w:color w:val="000000" w:themeColor="text1"/>
          <w:sz w:val="24"/>
          <w:szCs w:val="24"/>
          <w:rtl/>
        </w:rPr>
        <w:t>22%).</w:t>
      </w:r>
    </w:p>
    <w:p w:rsidR="00A51C57" w:rsidRDefault="00A51C57" w:rsidP="001D392B">
      <w:pPr>
        <w:bidi/>
        <w:rPr>
          <w:rtl/>
        </w:rPr>
      </w:pPr>
    </w:p>
    <w:p w:rsidR="00597CA1" w:rsidRDefault="00597CA1" w:rsidP="003E4BA0">
      <w:pPr>
        <w:bidi/>
        <w:spacing w:after="0" w:line="240" w:lineRule="auto"/>
        <w:jc w:val="center"/>
        <w:rPr>
          <w:rFonts w:ascii="Simplified Arabic" w:hAnsi="Simplified Arabic" w:cs="Simplified Arabic"/>
          <w:b/>
          <w:bCs/>
          <w:color w:val="000000" w:themeColor="text1"/>
          <w:rtl/>
        </w:rPr>
      </w:pPr>
      <w:r w:rsidRPr="003C1C08">
        <w:rPr>
          <w:rFonts w:ascii="Simplified Arabic" w:hAnsi="Simplified Arabic" w:cs="Simplified Arabic"/>
          <w:b/>
          <w:bCs/>
          <w:color w:val="000000" w:themeColor="text1"/>
          <w:rtl/>
        </w:rPr>
        <w:t xml:space="preserve">التوزيع النسبي </w:t>
      </w:r>
      <w:r w:rsidR="003E4BA0">
        <w:rPr>
          <w:rFonts w:ascii="Simplified Arabic" w:hAnsi="Simplified Arabic" w:cs="Simplified Arabic" w:hint="cs"/>
          <w:b/>
          <w:bCs/>
          <w:color w:val="000000" w:themeColor="text1"/>
          <w:rtl/>
        </w:rPr>
        <w:t xml:space="preserve">للمؤسسات حسب </w:t>
      </w:r>
      <w:r w:rsidRPr="003C1C08">
        <w:rPr>
          <w:rFonts w:ascii="Simplified Arabic" w:hAnsi="Simplified Arabic" w:cs="Simplified Arabic"/>
          <w:b/>
          <w:bCs/>
          <w:color w:val="000000" w:themeColor="text1"/>
          <w:rtl/>
        </w:rPr>
        <w:t xml:space="preserve">مدى حاجة الجهاز </w:t>
      </w:r>
      <w:r>
        <w:rPr>
          <w:rFonts w:ascii="Simplified Arabic" w:hAnsi="Simplified Arabic" w:cs="Simplified Arabic" w:hint="cs"/>
          <w:b/>
          <w:bCs/>
          <w:color w:val="000000" w:themeColor="text1"/>
          <w:rtl/>
          <w:lang w:bidi="ar-JO"/>
        </w:rPr>
        <w:t>لل</w:t>
      </w:r>
      <w:r w:rsidRPr="003C1C08">
        <w:rPr>
          <w:rFonts w:ascii="Simplified Arabic" w:hAnsi="Simplified Arabic" w:cs="Simplified Arabic"/>
          <w:b/>
          <w:bCs/>
          <w:color w:val="000000" w:themeColor="text1"/>
          <w:rtl/>
        </w:rPr>
        <w:t>قيام بتطوير عمله من وجهة نظر</w:t>
      </w:r>
      <w:r w:rsidR="003E4BA0">
        <w:rPr>
          <w:rFonts w:ascii="Simplified Arabic" w:hAnsi="Simplified Arabic" w:cs="Simplified Arabic" w:hint="cs"/>
          <w:b/>
          <w:bCs/>
          <w:color w:val="000000" w:themeColor="text1"/>
          <w:rtl/>
        </w:rPr>
        <w:t>هم</w:t>
      </w:r>
      <w:r w:rsidRPr="003C1C08">
        <w:rPr>
          <w:rFonts w:ascii="Simplified Arabic" w:hAnsi="Simplified Arabic" w:cs="Simplified Arabic"/>
          <w:b/>
          <w:bCs/>
          <w:color w:val="000000" w:themeColor="text1"/>
          <w:rtl/>
        </w:rPr>
        <w:t xml:space="preserve"> ، 2019</w:t>
      </w:r>
    </w:p>
    <w:p w:rsidR="00597CA1" w:rsidRPr="00133227" w:rsidRDefault="00597CA1" w:rsidP="00597CA1">
      <w:pPr>
        <w:bidi/>
        <w:spacing w:after="0" w:line="240" w:lineRule="auto"/>
        <w:jc w:val="center"/>
        <w:rPr>
          <w:rFonts w:ascii="Simplified Arabic" w:hAnsi="Simplified Arabic" w:cs="Simplified Arabic"/>
          <w:b/>
          <w:bCs/>
          <w:color w:val="000000" w:themeColor="text1"/>
          <w:sz w:val="6"/>
          <w:szCs w:val="6"/>
          <w:rtl/>
        </w:rPr>
      </w:pPr>
    </w:p>
    <w:tbl>
      <w:tblPr>
        <w:bidiVisual/>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378"/>
      </w:tblGrid>
      <w:tr w:rsidR="00DE4B8C" w:rsidTr="00DE4B8C">
        <w:trPr>
          <w:trHeight w:val="5550"/>
        </w:trPr>
        <w:tc>
          <w:tcPr>
            <w:tcW w:w="9105" w:type="dxa"/>
          </w:tcPr>
          <w:p w:rsidR="00DE4B8C" w:rsidRDefault="00DE4B8C" w:rsidP="00DE4B8C">
            <w:pPr>
              <w:bidi/>
              <w:spacing w:after="0" w:line="240" w:lineRule="auto"/>
              <w:jc w:val="center"/>
              <w:rPr>
                <w:rFonts w:ascii="Simplified Arabic" w:hAnsi="Simplified Arabic" w:cs="Simplified Arabic"/>
                <w:b/>
                <w:bCs/>
                <w:color w:val="000000" w:themeColor="text1"/>
                <w:rtl/>
              </w:rPr>
            </w:pPr>
            <w:r w:rsidRPr="003C1C08">
              <w:rPr>
                <w:rFonts w:ascii="Simplified Arabic" w:hAnsi="Simplified Arabic" w:cs="Simplified Arabic"/>
                <w:noProof/>
                <w:color w:val="FF0000"/>
                <w:sz w:val="24"/>
                <w:szCs w:val="24"/>
                <w:rtl/>
              </w:rPr>
              <w:drawing>
                <wp:inline distT="0" distB="0" distL="0" distR="0" wp14:anchorId="04CCC624" wp14:editId="3ED9FEB0">
                  <wp:extent cx="5859145" cy="3503981"/>
                  <wp:effectExtent l="0" t="0" r="0" b="0"/>
                  <wp:docPr id="14"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p>
        </w:tc>
      </w:tr>
    </w:tbl>
    <w:p w:rsidR="00597CA1" w:rsidRDefault="00597CA1" w:rsidP="00597CA1">
      <w:pPr>
        <w:bidi/>
        <w:spacing w:after="0" w:line="240" w:lineRule="auto"/>
        <w:jc w:val="center"/>
        <w:rPr>
          <w:rFonts w:ascii="Simplified Arabic,Bold" w:cs="Simplified Arabic,Bold"/>
          <w:b/>
          <w:bCs/>
          <w:color w:val="0070C0"/>
          <w:rtl/>
        </w:rPr>
      </w:pPr>
    </w:p>
    <w:p w:rsidR="00597CA1" w:rsidRDefault="00597CA1" w:rsidP="00597CA1">
      <w:pPr>
        <w:bidi/>
        <w:spacing w:after="0" w:line="240" w:lineRule="auto"/>
        <w:rPr>
          <w:rFonts w:ascii="Simplified Arabic,Bold" w:cs="Simplified Arabic,Bold"/>
          <w:b/>
          <w:bCs/>
          <w:color w:val="0070C0"/>
          <w:sz w:val="24"/>
          <w:szCs w:val="24"/>
          <w:rtl/>
        </w:rPr>
      </w:pPr>
    </w:p>
    <w:p w:rsidR="00597CA1" w:rsidRPr="00315846" w:rsidRDefault="00315846" w:rsidP="00315846">
      <w:pPr>
        <w:pStyle w:val="ListParagraph"/>
        <w:numPr>
          <w:ilvl w:val="1"/>
          <w:numId w:val="3"/>
        </w:numPr>
        <w:bidi/>
        <w:spacing w:after="0" w:line="240" w:lineRule="auto"/>
        <w:ind w:left="360"/>
        <w:jc w:val="both"/>
        <w:rPr>
          <w:rFonts w:ascii="Simplified Arabic" w:hAnsi="Simplified Arabic" w:cs="Simplified Arabic"/>
          <w:b/>
          <w:bCs/>
          <w:color w:val="002060"/>
          <w:sz w:val="24"/>
          <w:szCs w:val="24"/>
          <w:rtl/>
        </w:rPr>
      </w:pPr>
      <w:r>
        <w:rPr>
          <w:rFonts w:ascii="Simplified Arabic" w:hAnsi="Simplified Arabic" w:cs="Simplified Arabic" w:hint="cs"/>
          <w:b/>
          <w:bCs/>
          <w:color w:val="002060"/>
          <w:sz w:val="24"/>
          <w:szCs w:val="24"/>
          <w:rtl/>
        </w:rPr>
        <w:t xml:space="preserve"> </w:t>
      </w:r>
      <w:r w:rsidR="00597CA1" w:rsidRPr="00315846">
        <w:rPr>
          <w:rFonts w:ascii="Simplified Arabic" w:hAnsi="Simplified Arabic" w:cs="Simplified Arabic"/>
          <w:b/>
          <w:bCs/>
          <w:color w:val="002060"/>
          <w:sz w:val="24"/>
          <w:szCs w:val="24"/>
          <w:rtl/>
        </w:rPr>
        <w:t>تقييم</w:t>
      </w:r>
      <w:r w:rsidR="00597CA1" w:rsidRPr="00315846">
        <w:rPr>
          <w:rFonts w:ascii="Simplified Arabic" w:hAnsi="Simplified Arabic" w:cs="Simplified Arabic"/>
          <w:b/>
          <w:bCs/>
          <w:color w:val="002060"/>
          <w:sz w:val="24"/>
          <w:szCs w:val="24"/>
        </w:rPr>
        <w:t xml:space="preserve"> </w:t>
      </w:r>
      <w:r w:rsidR="00597CA1" w:rsidRPr="00315846">
        <w:rPr>
          <w:rFonts w:ascii="Simplified Arabic" w:hAnsi="Simplified Arabic" w:cs="Simplified Arabic"/>
          <w:b/>
          <w:bCs/>
          <w:color w:val="002060"/>
          <w:sz w:val="24"/>
          <w:szCs w:val="24"/>
          <w:rtl/>
        </w:rPr>
        <w:t>مستوى</w:t>
      </w:r>
      <w:r w:rsidR="00597CA1" w:rsidRPr="00315846">
        <w:rPr>
          <w:rFonts w:ascii="Simplified Arabic" w:hAnsi="Simplified Arabic" w:cs="Simplified Arabic"/>
          <w:b/>
          <w:bCs/>
          <w:color w:val="002060"/>
          <w:sz w:val="24"/>
          <w:szCs w:val="24"/>
        </w:rPr>
        <w:t xml:space="preserve"> </w:t>
      </w:r>
      <w:r w:rsidR="00597CA1" w:rsidRPr="00315846">
        <w:rPr>
          <w:rFonts w:ascii="Simplified Arabic" w:hAnsi="Simplified Arabic" w:cs="Simplified Arabic"/>
          <w:b/>
          <w:bCs/>
          <w:color w:val="002060"/>
          <w:sz w:val="24"/>
          <w:szCs w:val="24"/>
          <w:rtl/>
        </w:rPr>
        <w:t>استجابة</w:t>
      </w:r>
      <w:r w:rsidR="00597CA1" w:rsidRPr="00315846">
        <w:rPr>
          <w:rFonts w:ascii="Simplified Arabic" w:hAnsi="Simplified Arabic" w:cs="Simplified Arabic"/>
          <w:b/>
          <w:bCs/>
          <w:color w:val="002060"/>
          <w:sz w:val="24"/>
          <w:szCs w:val="24"/>
        </w:rPr>
        <w:t xml:space="preserve"> </w:t>
      </w:r>
      <w:r w:rsidR="00597CA1" w:rsidRPr="00315846">
        <w:rPr>
          <w:rFonts w:ascii="Simplified Arabic" w:hAnsi="Simplified Arabic" w:cs="Simplified Arabic"/>
          <w:b/>
          <w:bCs/>
          <w:color w:val="002060"/>
          <w:sz w:val="24"/>
          <w:szCs w:val="24"/>
          <w:rtl/>
        </w:rPr>
        <w:t>الجهاز</w:t>
      </w:r>
      <w:r w:rsidR="00597CA1" w:rsidRPr="00315846">
        <w:rPr>
          <w:rFonts w:ascii="Simplified Arabic" w:hAnsi="Simplified Arabic" w:cs="Simplified Arabic"/>
          <w:b/>
          <w:bCs/>
          <w:color w:val="002060"/>
          <w:sz w:val="24"/>
          <w:szCs w:val="24"/>
        </w:rPr>
        <w:t xml:space="preserve"> </w:t>
      </w:r>
      <w:r w:rsidR="00597CA1" w:rsidRPr="00315846">
        <w:rPr>
          <w:rFonts w:ascii="Simplified Arabic" w:hAnsi="Simplified Arabic" w:cs="Simplified Arabic"/>
          <w:b/>
          <w:bCs/>
          <w:color w:val="002060"/>
          <w:sz w:val="24"/>
          <w:szCs w:val="24"/>
          <w:rtl/>
        </w:rPr>
        <w:t>لتوقعات المستخدمين</w:t>
      </w:r>
    </w:p>
    <w:p w:rsidR="00597CA1" w:rsidRPr="00D2060A" w:rsidRDefault="00597CA1" w:rsidP="00FB610C">
      <w:pPr>
        <w:bidi/>
        <w:spacing w:after="0" w:line="240" w:lineRule="auto"/>
        <w:jc w:val="both"/>
        <w:rPr>
          <w:rFonts w:ascii="Simplified Arabic" w:hAnsi="Simplified Arabic" w:cs="Simplified Arabic"/>
          <w:color w:val="000000" w:themeColor="text1"/>
          <w:sz w:val="24"/>
          <w:szCs w:val="24"/>
          <w:rtl/>
        </w:rPr>
      </w:pPr>
      <w:r w:rsidRPr="00D2060A">
        <w:rPr>
          <w:rFonts w:ascii="Simplified Arabic" w:hAnsi="Simplified Arabic" w:cs="Simplified Arabic" w:hint="cs"/>
          <w:color w:val="000000" w:themeColor="text1"/>
          <w:sz w:val="24"/>
          <w:szCs w:val="24"/>
          <w:rtl/>
        </w:rPr>
        <w:t xml:space="preserve">بهدف تقييم استجابة الجهاز للتوقعات التي ينتظرها المستخدمين، تم </w:t>
      </w:r>
      <w:r w:rsidR="004F44AC">
        <w:rPr>
          <w:rFonts w:ascii="Simplified Arabic" w:hAnsi="Simplified Arabic" w:cs="Simplified Arabic" w:hint="cs"/>
          <w:color w:val="000000" w:themeColor="text1"/>
          <w:sz w:val="24"/>
          <w:szCs w:val="24"/>
          <w:rtl/>
        </w:rPr>
        <w:t>ادراج</w:t>
      </w:r>
      <w:r w:rsidRPr="00D2060A">
        <w:rPr>
          <w:rFonts w:ascii="Simplified Arabic" w:hAnsi="Simplified Arabic" w:cs="Simplified Arabic" w:hint="cs"/>
          <w:color w:val="000000" w:themeColor="text1"/>
          <w:sz w:val="24"/>
          <w:szCs w:val="24"/>
          <w:rtl/>
        </w:rPr>
        <w:t xml:space="preserve"> سؤال في استمارات المسح </w:t>
      </w:r>
      <w:r w:rsidR="004F44AC">
        <w:rPr>
          <w:rFonts w:ascii="Simplified Arabic" w:hAnsi="Simplified Arabic" w:cs="Simplified Arabic" w:hint="cs"/>
          <w:color w:val="000000" w:themeColor="text1"/>
          <w:sz w:val="24"/>
          <w:szCs w:val="24"/>
          <w:rtl/>
        </w:rPr>
        <w:t xml:space="preserve">حول مدى استجابة الجهاز للتوقعات، وقد أظهرت </w:t>
      </w:r>
      <w:r w:rsidRPr="00D2060A">
        <w:rPr>
          <w:rFonts w:ascii="Simplified Arabic" w:hAnsi="Simplified Arabic" w:cs="Simplified Arabic" w:hint="cs"/>
          <w:color w:val="000000" w:themeColor="text1"/>
          <w:sz w:val="24"/>
          <w:szCs w:val="24"/>
          <w:rtl/>
        </w:rPr>
        <w:t xml:space="preserve">النتائج أن النسبة الأعلى كانت للبند مساوٍ للتوقعات بنسب حوالي 55% لجميع المستخدمين، وحسب صفة المستخدم فقد كانت النسبة الأعلى أيضاً للبند مساوٍ للتوقعات </w:t>
      </w:r>
      <w:r>
        <w:rPr>
          <w:rFonts w:ascii="Simplified Arabic" w:hAnsi="Simplified Arabic" w:cs="Simplified Arabic" w:hint="cs"/>
          <w:color w:val="000000" w:themeColor="text1"/>
          <w:sz w:val="24"/>
          <w:szCs w:val="24"/>
          <w:rtl/>
        </w:rPr>
        <w:t>(</w:t>
      </w:r>
      <w:r w:rsidR="00FB610C">
        <w:rPr>
          <w:rFonts w:ascii="Simplified Arabic" w:hAnsi="Simplified Arabic" w:cs="Simplified Arabic" w:hint="cs"/>
          <w:color w:val="000000" w:themeColor="text1"/>
          <w:sz w:val="24"/>
          <w:szCs w:val="24"/>
          <w:rtl/>
        </w:rPr>
        <w:t>بنسبة تقارب</w:t>
      </w:r>
      <w:r w:rsidR="00FB610C" w:rsidRPr="00D2060A">
        <w:rPr>
          <w:rFonts w:ascii="Simplified Arabic" w:hAnsi="Simplified Arabic" w:cs="Simplified Arabic" w:hint="cs"/>
          <w:color w:val="000000" w:themeColor="text1"/>
          <w:sz w:val="24"/>
          <w:szCs w:val="24"/>
          <w:rtl/>
        </w:rPr>
        <w:t xml:space="preserve"> </w:t>
      </w:r>
      <w:r w:rsidRPr="00D2060A">
        <w:rPr>
          <w:rFonts w:ascii="Simplified Arabic" w:hAnsi="Simplified Arabic" w:cs="Simplified Arabic" w:hint="cs"/>
          <w:color w:val="000000" w:themeColor="text1"/>
          <w:sz w:val="24"/>
          <w:szCs w:val="24"/>
          <w:rtl/>
        </w:rPr>
        <w:t>55%</w:t>
      </w:r>
      <w:r>
        <w:rPr>
          <w:rFonts w:ascii="Simplified Arabic" w:hAnsi="Simplified Arabic" w:cs="Simplified Arabic" w:hint="cs"/>
          <w:color w:val="000000" w:themeColor="text1"/>
          <w:sz w:val="24"/>
          <w:szCs w:val="24"/>
          <w:rtl/>
        </w:rPr>
        <w:t xml:space="preserve"> </w:t>
      </w:r>
      <w:r w:rsidRPr="00D2060A">
        <w:rPr>
          <w:rFonts w:ascii="Simplified Arabic" w:hAnsi="Simplified Arabic" w:cs="Simplified Arabic" w:hint="cs"/>
          <w:color w:val="000000" w:themeColor="text1"/>
          <w:sz w:val="24"/>
          <w:szCs w:val="24"/>
          <w:rtl/>
        </w:rPr>
        <w:t>للأفراد، و</w:t>
      </w:r>
      <w:r w:rsidR="00FB610C">
        <w:rPr>
          <w:rFonts w:ascii="Simplified Arabic" w:hAnsi="Simplified Arabic" w:cs="Simplified Arabic" w:hint="cs"/>
          <w:color w:val="000000" w:themeColor="text1"/>
          <w:sz w:val="24"/>
          <w:szCs w:val="24"/>
          <w:rtl/>
        </w:rPr>
        <w:t xml:space="preserve">حوالي </w:t>
      </w:r>
      <w:r w:rsidRPr="00D2060A">
        <w:rPr>
          <w:rFonts w:ascii="Simplified Arabic" w:hAnsi="Simplified Arabic" w:cs="Simplified Arabic" w:hint="cs"/>
          <w:color w:val="000000" w:themeColor="text1"/>
          <w:sz w:val="24"/>
          <w:szCs w:val="24"/>
          <w:rtl/>
        </w:rPr>
        <w:t>56%</w:t>
      </w:r>
      <w:r>
        <w:rPr>
          <w:rFonts w:ascii="Simplified Arabic" w:hAnsi="Simplified Arabic" w:cs="Simplified Arabic" w:hint="cs"/>
          <w:color w:val="000000" w:themeColor="text1"/>
          <w:sz w:val="24"/>
          <w:szCs w:val="24"/>
          <w:rtl/>
        </w:rPr>
        <w:t xml:space="preserve"> ل</w:t>
      </w:r>
      <w:r w:rsidRPr="00D2060A">
        <w:rPr>
          <w:rFonts w:ascii="Simplified Arabic" w:hAnsi="Simplified Arabic" w:cs="Simplified Arabic" w:hint="cs"/>
          <w:color w:val="000000" w:themeColor="text1"/>
          <w:sz w:val="24"/>
          <w:szCs w:val="24"/>
          <w:rtl/>
        </w:rPr>
        <w:t>لمؤسسات، و</w:t>
      </w:r>
      <w:r w:rsidR="00FB610C">
        <w:rPr>
          <w:rFonts w:ascii="Simplified Arabic" w:hAnsi="Simplified Arabic" w:cs="Simplified Arabic" w:hint="cs"/>
          <w:color w:val="000000" w:themeColor="text1"/>
          <w:sz w:val="24"/>
          <w:szCs w:val="24"/>
          <w:rtl/>
        </w:rPr>
        <w:t xml:space="preserve">حوالي </w:t>
      </w:r>
      <w:r w:rsidRPr="00D2060A">
        <w:rPr>
          <w:rFonts w:ascii="Simplified Arabic" w:hAnsi="Simplified Arabic" w:cs="Simplified Arabic" w:hint="cs"/>
          <w:color w:val="000000" w:themeColor="text1"/>
          <w:sz w:val="24"/>
          <w:szCs w:val="24"/>
          <w:rtl/>
        </w:rPr>
        <w:t xml:space="preserve">55% </w:t>
      </w:r>
      <w:r>
        <w:rPr>
          <w:rFonts w:ascii="Simplified Arabic" w:hAnsi="Simplified Arabic" w:cs="Simplified Arabic" w:hint="cs"/>
          <w:color w:val="000000" w:themeColor="text1"/>
          <w:sz w:val="24"/>
          <w:szCs w:val="24"/>
          <w:rtl/>
        </w:rPr>
        <w:t>لمستخدمي الصفحة الإلكترونية)</w:t>
      </w:r>
      <w:r w:rsidRPr="00D2060A">
        <w:rPr>
          <w:rFonts w:ascii="Simplified Arabic" w:hAnsi="Simplified Arabic" w:cs="Simplified Arabic" w:hint="cs"/>
          <w:color w:val="000000" w:themeColor="text1"/>
          <w:sz w:val="24"/>
          <w:szCs w:val="24"/>
          <w:rtl/>
        </w:rPr>
        <w:t xml:space="preserve">، وأقلها للبند أقل بكثير مما هو متوقع </w:t>
      </w:r>
      <w:r>
        <w:rPr>
          <w:rFonts w:ascii="Simplified Arabic" w:hAnsi="Simplified Arabic" w:cs="Simplified Arabic" w:hint="cs"/>
          <w:color w:val="000000" w:themeColor="text1"/>
          <w:sz w:val="24"/>
          <w:szCs w:val="24"/>
          <w:rtl/>
        </w:rPr>
        <w:t>(</w:t>
      </w:r>
      <w:r w:rsidR="00FB610C">
        <w:rPr>
          <w:rFonts w:ascii="Simplified Arabic" w:hAnsi="Simplified Arabic" w:cs="Simplified Arabic" w:hint="cs"/>
          <w:color w:val="000000" w:themeColor="text1"/>
          <w:sz w:val="24"/>
          <w:szCs w:val="24"/>
          <w:rtl/>
        </w:rPr>
        <w:t xml:space="preserve">بنسبة </w:t>
      </w:r>
      <w:r>
        <w:rPr>
          <w:rFonts w:ascii="Simplified Arabic" w:hAnsi="Simplified Arabic" w:cs="Simplified Arabic" w:hint="cs"/>
          <w:color w:val="000000" w:themeColor="text1"/>
          <w:sz w:val="24"/>
          <w:szCs w:val="24"/>
          <w:rtl/>
        </w:rPr>
        <w:t xml:space="preserve">3% لجميع المستخدمين، </w:t>
      </w:r>
      <w:r w:rsidR="00FB610C">
        <w:rPr>
          <w:rFonts w:ascii="Simplified Arabic" w:hAnsi="Simplified Arabic" w:cs="Simplified Arabic" w:hint="cs"/>
          <w:color w:val="000000" w:themeColor="text1"/>
          <w:sz w:val="24"/>
          <w:szCs w:val="24"/>
          <w:rtl/>
        </w:rPr>
        <w:t xml:space="preserve">وبنسبة تقارب </w:t>
      </w:r>
      <w:r>
        <w:rPr>
          <w:rFonts w:ascii="Simplified Arabic" w:hAnsi="Simplified Arabic" w:cs="Simplified Arabic" w:hint="cs"/>
          <w:color w:val="000000" w:themeColor="text1"/>
          <w:sz w:val="24"/>
          <w:szCs w:val="24"/>
          <w:rtl/>
        </w:rPr>
        <w:t>2%</w:t>
      </w:r>
      <w:r w:rsidRPr="00D2060A">
        <w:rPr>
          <w:rFonts w:ascii="Simplified Arabic" w:hAnsi="Simplified Arabic" w:cs="Simplified Arabic" w:hint="cs"/>
          <w:color w:val="000000" w:themeColor="text1"/>
          <w:sz w:val="24"/>
          <w:szCs w:val="24"/>
          <w:rtl/>
        </w:rPr>
        <w:t xml:space="preserve"> للأ</w:t>
      </w:r>
      <w:r>
        <w:rPr>
          <w:rFonts w:ascii="Simplified Arabic" w:hAnsi="Simplified Arabic" w:cs="Simplified Arabic" w:hint="cs"/>
          <w:color w:val="000000" w:themeColor="text1"/>
          <w:sz w:val="24"/>
          <w:szCs w:val="24"/>
          <w:rtl/>
        </w:rPr>
        <w:t xml:space="preserve">فراد، </w:t>
      </w:r>
      <w:r w:rsidRPr="00D2060A">
        <w:rPr>
          <w:rFonts w:ascii="Simplified Arabic" w:hAnsi="Simplified Arabic" w:cs="Simplified Arabic" w:hint="cs"/>
          <w:color w:val="000000" w:themeColor="text1"/>
          <w:sz w:val="24"/>
          <w:szCs w:val="24"/>
          <w:rtl/>
        </w:rPr>
        <w:t xml:space="preserve">و0% </w:t>
      </w:r>
      <w:r>
        <w:rPr>
          <w:rFonts w:ascii="Simplified Arabic" w:hAnsi="Simplified Arabic" w:cs="Simplified Arabic" w:hint="cs"/>
          <w:color w:val="000000" w:themeColor="text1"/>
          <w:sz w:val="24"/>
          <w:szCs w:val="24"/>
          <w:rtl/>
        </w:rPr>
        <w:t>ل</w:t>
      </w:r>
      <w:r w:rsidRPr="00D2060A">
        <w:rPr>
          <w:rFonts w:ascii="Simplified Arabic" w:hAnsi="Simplified Arabic" w:cs="Simplified Arabic" w:hint="cs"/>
          <w:color w:val="000000" w:themeColor="text1"/>
          <w:sz w:val="24"/>
          <w:szCs w:val="24"/>
          <w:rtl/>
        </w:rPr>
        <w:t>لمؤسسات و</w:t>
      </w:r>
      <w:r w:rsidR="00FB610C">
        <w:rPr>
          <w:rFonts w:ascii="Simplified Arabic" w:hAnsi="Simplified Arabic" w:cs="Simplified Arabic" w:hint="cs"/>
          <w:color w:val="000000" w:themeColor="text1"/>
          <w:sz w:val="24"/>
          <w:szCs w:val="24"/>
          <w:rtl/>
        </w:rPr>
        <w:t xml:space="preserve">بنسبة تقارب </w:t>
      </w:r>
      <w:r w:rsidRPr="00D2060A">
        <w:rPr>
          <w:rFonts w:ascii="Simplified Arabic" w:hAnsi="Simplified Arabic" w:cs="Simplified Arabic" w:hint="cs"/>
          <w:color w:val="000000" w:themeColor="text1"/>
          <w:sz w:val="24"/>
          <w:szCs w:val="24"/>
          <w:rtl/>
        </w:rPr>
        <w:t xml:space="preserve">4% </w:t>
      </w:r>
      <w:r>
        <w:rPr>
          <w:rFonts w:ascii="Simplified Arabic" w:hAnsi="Simplified Arabic" w:cs="Simplified Arabic" w:hint="cs"/>
          <w:color w:val="000000" w:themeColor="text1"/>
          <w:sz w:val="24"/>
          <w:szCs w:val="24"/>
          <w:rtl/>
        </w:rPr>
        <w:t>ل</w:t>
      </w:r>
      <w:r w:rsidRPr="00D2060A">
        <w:rPr>
          <w:rFonts w:ascii="Simplified Arabic" w:hAnsi="Simplified Arabic" w:cs="Simplified Arabic" w:hint="cs"/>
          <w:color w:val="000000" w:themeColor="text1"/>
          <w:sz w:val="24"/>
          <w:szCs w:val="24"/>
          <w:rtl/>
        </w:rPr>
        <w:t>مستخدمي الصفحة الإلكترونية</w:t>
      </w:r>
      <w:r>
        <w:rPr>
          <w:rFonts w:ascii="Simplified Arabic" w:hAnsi="Simplified Arabic" w:cs="Simplified Arabic" w:hint="cs"/>
          <w:color w:val="000000" w:themeColor="text1"/>
          <w:sz w:val="24"/>
          <w:szCs w:val="24"/>
          <w:rtl/>
        </w:rPr>
        <w:t>)</w:t>
      </w:r>
      <w:r w:rsidRPr="00D2060A">
        <w:rPr>
          <w:rFonts w:ascii="Simplified Arabic" w:hAnsi="Simplified Arabic" w:cs="Simplified Arabic" w:hint="cs"/>
          <w:color w:val="000000" w:themeColor="text1"/>
          <w:sz w:val="24"/>
          <w:szCs w:val="24"/>
          <w:rtl/>
        </w:rPr>
        <w:t xml:space="preserve"> لنفس البند (أنظر جدول </w:t>
      </w:r>
      <w:r>
        <w:rPr>
          <w:rFonts w:ascii="Simplified Arabic" w:hAnsi="Simplified Arabic" w:cs="Simplified Arabic" w:hint="cs"/>
          <w:color w:val="000000" w:themeColor="text1"/>
          <w:sz w:val="24"/>
          <w:szCs w:val="24"/>
          <w:rtl/>
        </w:rPr>
        <w:t>31</w:t>
      </w:r>
      <w:r w:rsidRPr="00D2060A">
        <w:rPr>
          <w:rFonts w:ascii="Simplified Arabic" w:hAnsi="Simplified Arabic" w:cs="Simplified Arabic" w:hint="cs"/>
          <w:color w:val="000000" w:themeColor="text1"/>
          <w:sz w:val="24"/>
          <w:szCs w:val="24"/>
          <w:rtl/>
        </w:rPr>
        <w:t>).</w:t>
      </w:r>
    </w:p>
    <w:p w:rsidR="004F44AC" w:rsidRDefault="004F44AC" w:rsidP="00597CA1">
      <w:pPr>
        <w:bidi/>
        <w:spacing w:after="0" w:line="240" w:lineRule="auto"/>
        <w:jc w:val="center"/>
        <w:rPr>
          <w:rFonts w:ascii="Simplified Arabic" w:hAnsi="Simplified Arabic" w:cs="Simplified Arabic"/>
          <w:b/>
          <w:bCs/>
          <w:color w:val="000000" w:themeColor="text1"/>
          <w:rtl/>
        </w:rPr>
      </w:pPr>
    </w:p>
    <w:p w:rsidR="00597CA1" w:rsidRPr="0080353B" w:rsidRDefault="00597CA1" w:rsidP="00612508">
      <w:pPr>
        <w:bidi/>
        <w:spacing w:after="0" w:line="240" w:lineRule="auto"/>
        <w:jc w:val="center"/>
        <w:rPr>
          <w:rFonts w:ascii="Simplified Arabic" w:hAnsi="Simplified Arabic" w:cs="Simplified Arabic"/>
          <w:b/>
          <w:bCs/>
          <w:color w:val="000000" w:themeColor="text1"/>
          <w:rtl/>
        </w:rPr>
      </w:pPr>
      <w:r w:rsidRPr="0080353B">
        <w:rPr>
          <w:rFonts w:ascii="Simplified Arabic" w:hAnsi="Simplified Arabic" w:cs="Simplified Arabic"/>
          <w:b/>
          <w:bCs/>
          <w:color w:val="000000" w:themeColor="text1"/>
          <w:rtl/>
        </w:rPr>
        <w:t>التوزيع النسبي</w:t>
      </w:r>
      <w:r w:rsidR="00612508">
        <w:rPr>
          <w:rFonts w:ascii="Simplified Arabic" w:hAnsi="Simplified Arabic" w:cs="Simplified Arabic" w:hint="cs"/>
          <w:b/>
          <w:bCs/>
          <w:color w:val="000000" w:themeColor="text1"/>
          <w:rtl/>
        </w:rPr>
        <w:t xml:space="preserve"> للمستخدمين</w:t>
      </w:r>
      <w:r w:rsidRPr="0080353B">
        <w:rPr>
          <w:rFonts w:ascii="Simplified Arabic" w:hAnsi="Simplified Arabic" w:cs="Simplified Arabic"/>
          <w:b/>
          <w:bCs/>
          <w:color w:val="000000" w:themeColor="text1"/>
          <w:rtl/>
        </w:rPr>
        <w:t xml:space="preserve"> </w:t>
      </w:r>
      <w:r>
        <w:rPr>
          <w:rFonts w:ascii="Simplified Arabic" w:hAnsi="Simplified Arabic" w:cs="Simplified Arabic" w:hint="cs"/>
          <w:b/>
          <w:bCs/>
          <w:color w:val="000000" w:themeColor="text1"/>
          <w:rtl/>
        </w:rPr>
        <w:t>ل</w:t>
      </w:r>
      <w:r w:rsidRPr="0080353B">
        <w:rPr>
          <w:rFonts w:ascii="Simplified Arabic" w:hAnsi="Simplified Arabic" w:cs="Simplified Arabic"/>
          <w:b/>
          <w:bCs/>
          <w:color w:val="000000" w:themeColor="text1"/>
          <w:rtl/>
        </w:rPr>
        <w:t>تقييم</w:t>
      </w:r>
      <w:r w:rsidRPr="0080353B">
        <w:rPr>
          <w:rFonts w:ascii="Simplified Arabic" w:hAnsi="Simplified Arabic" w:cs="Simplified Arabic"/>
          <w:b/>
          <w:bCs/>
          <w:color w:val="000000" w:themeColor="text1"/>
        </w:rPr>
        <w:t xml:space="preserve"> </w:t>
      </w:r>
      <w:r w:rsidRPr="0080353B">
        <w:rPr>
          <w:rFonts w:ascii="Simplified Arabic" w:hAnsi="Simplified Arabic" w:cs="Simplified Arabic"/>
          <w:b/>
          <w:bCs/>
          <w:color w:val="000000" w:themeColor="text1"/>
          <w:rtl/>
        </w:rPr>
        <w:t>مستوى</w:t>
      </w:r>
      <w:r w:rsidRPr="0080353B">
        <w:rPr>
          <w:rFonts w:ascii="Simplified Arabic" w:hAnsi="Simplified Arabic" w:cs="Simplified Arabic"/>
          <w:b/>
          <w:bCs/>
          <w:color w:val="000000" w:themeColor="text1"/>
        </w:rPr>
        <w:t xml:space="preserve"> </w:t>
      </w:r>
      <w:r w:rsidRPr="0080353B">
        <w:rPr>
          <w:rFonts w:ascii="Simplified Arabic" w:hAnsi="Simplified Arabic" w:cs="Simplified Arabic"/>
          <w:b/>
          <w:bCs/>
          <w:color w:val="000000" w:themeColor="text1"/>
          <w:rtl/>
        </w:rPr>
        <w:t>استجابة</w:t>
      </w:r>
      <w:r w:rsidRPr="0080353B">
        <w:rPr>
          <w:rFonts w:ascii="Simplified Arabic" w:hAnsi="Simplified Arabic" w:cs="Simplified Arabic"/>
          <w:b/>
          <w:bCs/>
          <w:color w:val="000000" w:themeColor="text1"/>
        </w:rPr>
        <w:t xml:space="preserve"> </w:t>
      </w:r>
      <w:r w:rsidRPr="0080353B">
        <w:rPr>
          <w:rFonts w:ascii="Simplified Arabic" w:hAnsi="Simplified Arabic" w:cs="Simplified Arabic"/>
          <w:b/>
          <w:bCs/>
          <w:color w:val="000000" w:themeColor="text1"/>
          <w:rtl/>
        </w:rPr>
        <w:t>الجهاز</w:t>
      </w:r>
      <w:r w:rsidRPr="0080353B">
        <w:rPr>
          <w:rFonts w:ascii="Simplified Arabic" w:hAnsi="Simplified Arabic" w:cs="Simplified Arabic"/>
          <w:b/>
          <w:bCs/>
          <w:color w:val="000000" w:themeColor="text1"/>
        </w:rPr>
        <w:t xml:space="preserve"> </w:t>
      </w:r>
      <w:r w:rsidRPr="0080353B">
        <w:rPr>
          <w:rFonts w:ascii="Simplified Arabic" w:hAnsi="Simplified Arabic" w:cs="Simplified Arabic"/>
          <w:b/>
          <w:bCs/>
          <w:color w:val="000000" w:themeColor="text1"/>
          <w:rtl/>
        </w:rPr>
        <w:t>لتوقعات</w:t>
      </w:r>
      <w:r w:rsidR="00612508">
        <w:rPr>
          <w:rFonts w:ascii="Simplified Arabic" w:hAnsi="Simplified Arabic" w:cs="Simplified Arabic" w:hint="cs"/>
          <w:b/>
          <w:bCs/>
          <w:color w:val="000000" w:themeColor="text1"/>
          <w:rtl/>
        </w:rPr>
        <w:t>هم</w:t>
      </w:r>
      <w:r w:rsidRPr="0080353B">
        <w:rPr>
          <w:rFonts w:ascii="Simplified Arabic" w:hAnsi="Simplified Arabic" w:cs="Simplified Arabic"/>
          <w:b/>
          <w:bCs/>
          <w:color w:val="000000" w:themeColor="text1"/>
          <w:rtl/>
        </w:rPr>
        <w:t xml:space="preserve"> </w:t>
      </w:r>
      <w:r w:rsidR="00612508">
        <w:rPr>
          <w:rFonts w:ascii="Simplified Arabic" w:hAnsi="Simplified Arabic" w:cs="Simplified Arabic" w:hint="cs"/>
          <w:b/>
          <w:bCs/>
          <w:color w:val="000000" w:themeColor="text1"/>
          <w:rtl/>
        </w:rPr>
        <w:t>حسب صفة المستخدم</w:t>
      </w:r>
      <w:r w:rsidRPr="0080353B">
        <w:rPr>
          <w:rFonts w:ascii="Simplified Arabic" w:hAnsi="Simplified Arabic" w:cs="Simplified Arabic"/>
          <w:b/>
          <w:bCs/>
          <w:color w:val="000000" w:themeColor="text1"/>
          <w:rtl/>
        </w:rPr>
        <w:t>، 2019</w:t>
      </w:r>
    </w:p>
    <w:p w:rsidR="00597CA1" w:rsidRDefault="00597CA1" w:rsidP="00597CA1">
      <w:pPr>
        <w:bidi/>
        <w:spacing w:after="0" w:line="240" w:lineRule="auto"/>
        <w:jc w:val="center"/>
        <w:rPr>
          <w:rFonts w:ascii="Simplified Arabic" w:hAnsi="Simplified Arabic" w:cs="Simplified Arabic"/>
          <w:b/>
          <w:bCs/>
          <w:color w:val="000000" w:themeColor="text1"/>
          <w:rtl/>
        </w:rPr>
      </w:pPr>
      <w:r>
        <w:rPr>
          <w:rFonts w:ascii="Simplified Arabic" w:hAnsi="Simplified Arabic" w:cs="Simplified Arabic"/>
          <w:b/>
          <w:bCs/>
          <w:noProof/>
          <w:color w:val="000000" w:themeColor="text1"/>
          <w:rtl/>
        </w:rPr>
        <w:drawing>
          <wp:inline distT="0" distB="0" distL="0" distR="0">
            <wp:extent cx="5486400" cy="3395207"/>
            <wp:effectExtent l="0" t="0" r="0" b="15240"/>
            <wp:docPr id="6" name="Chart 6"/>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inline>
        </w:drawing>
      </w:r>
    </w:p>
    <w:p w:rsidR="00597CA1" w:rsidRDefault="00597CA1" w:rsidP="00597CA1">
      <w:pPr>
        <w:bidi/>
        <w:spacing w:after="0" w:line="240" w:lineRule="auto"/>
        <w:jc w:val="center"/>
        <w:rPr>
          <w:rFonts w:ascii="Simplified Arabic" w:hAnsi="Simplified Arabic" w:cs="Simplified Arabic"/>
          <w:color w:val="000000" w:themeColor="text1"/>
          <w:sz w:val="24"/>
          <w:szCs w:val="24"/>
          <w:rtl/>
        </w:rPr>
      </w:pPr>
    </w:p>
    <w:p w:rsidR="00192B09" w:rsidRPr="00192B09" w:rsidRDefault="00192B09" w:rsidP="00192B09">
      <w:pPr>
        <w:pStyle w:val="ListParagraph"/>
        <w:numPr>
          <w:ilvl w:val="1"/>
          <w:numId w:val="85"/>
        </w:numPr>
        <w:bidi/>
        <w:spacing w:after="0" w:line="240" w:lineRule="auto"/>
        <w:jc w:val="both"/>
        <w:rPr>
          <w:rFonts w:ascii="Simplified Arabic" w:hAnsi="Simplified Arabic" w:cs="Simplified Arabic"/>
          <w:b/>
          <w:bCs/>
          <w:color w:val="002060"/>
          <w:sz w:val="24"/>
          <w:szCs w:val="24"/>
          <w:rtl/>
        </w:rPr>
      </w:pPr>
      <w:r>
        <w:rPr>
          <w:rFonts w:ascii="Simplified Arabic" w:hAnsi="Simplified Arabic" w:cs="Simplified Arabic" w:hint="cs"/>
          <w:b/>
          <w:bCs/>
          <w:color w:val="002060"/>
          <w:sz w:val="24"/>
          <w:szCs w:val="24"/>
          <w:rtl/>
        </w:rPr>
        <w:t xml:space="preserve"> </w:t>
      </w:r>
      <w:r w:rsidRPr="00192B09">
        <w:rPr>
          <w:rFonts w:ascii="Simplified Arabic" w:hAnsi="Simplified Arabic" w:cs="Simplified Arabic" w:hint="cs"/>
          <w:b/>
          <w:bCs/>
          <w:color w:val="002060"/>
          <w:sz w:val="24"/>
          <w:szCs w:val="24"/>
          <w:rtl/>
        </w:rPr>
        <w:t>مقارنة البيانات</w:t>
      </w:r>
    </w:p>
    <w:p w:rsidR="00192B09" w:rsidRPr="000C4A99" w:rsidRDefault="00192B09" w:rsidP="00192B09">
      <w:pPr>
        <w:numPr>
          <w:ilvl w:val="0"/>
          <w:numId w:val="16"/>
        </w:numPr>
        <w:tabs>
          <w:tab w:val="left" w:pos="-1"/>
        </w:tabs>
        <w:bidi/>
        <w:spacing w:after="0" w:line="240" w:lineRule="auto"/>
        <w:jc w:val="lowKashida"/>
        <w:rPr>
          <w:rFonts w:ascii="Times New Roman" w:eastAsia="Times New Roman" w:hAnsi="Times New Roman" w:cs="Simplified Arabic"/>
          <w:b/>
          <w:bCs/>
          <w:noProof/>
          <w:color w:val="000000"/>
          <w:sz w:val="2"/>
          <w:szCs w:val="2"/>
          <w:rtl/>
        </w:rPr>
      </w:pPr>
    </w:p>
    <w:p w:rsidR="00192B09" w:rsidRPr="00192B09" w:rsidRDefault="00192B09" w:rsidP="00192B09">
      <w:pPr>
        <w:bidi/>
        <w:spacing w:after="0" w:line="240" w:lineRule="auto"/>
        <w:jc w:val="lowKashida"/>
        <w:rPr>
          <w:rFonts w:ascii="Times New Roman" w:eastAsia="Times New Roman" w:hAnsi="Times New Roman" w:cs="Simplified Arabic"/>
          <w:noProof/>
          <w:color w:val="000000"/>
          <w:sz w:val="24"/>
          <w:szCs w:val="24"/>
        </w:rPr>
      </w:pPr>
      <w:r w:rsidRPr="000C4A99">
        <w:rPr>
          <w:rFonts w:ascii="Times New Roman" w:eastAsia="Times New Roman" w:hAnsi="Times New Roman" w:cs="Simplified Arabic" w:hint="cs"/>
          <w:noProof/>
          <w:color w:val="000000"/>
          <w:sz w:val="24"/>
          <w:szCs w:val="24"/>
          <w:rtl/>
        </w:rPr>
        <w:t xml:space="preserve">تم تنفيذ مسح </w:t>
      </w:r>
      <w:r>
        <w:rPr>
          <w:rFonts w:ascii="Times New Roman" w:eastAsia="Times New Roman" w:hAnsi="Times New Roman" w:cs="Simplified Arabic" w:hint="cs"/>
          <w:noProof/>
          <w:color w:val="000000"/>
          <w:sz w:val="24"/>
          <w:szCs w:val="24"/>
          <w:rtl/>
        </w:rPr>
        <w:t>رضى</w:t>
      </w:r>
      <w:r w:rsidRPr="000C4A99">
        <w:rPr>
          <w:rFonts w:ascii="Times New Roman" w:eastAsia="Times New Roman" w:hAnsi="Times New Roman" w:cs="Simplified Arabic" w:hint="cs"/>
          <w:noProof/>
          <w:color w:val="000000"/>
          <w:sz w:val="24"/>
          <w:szCs w:val="24"/>
          <w:rtl/>
        </w:rPr>
        <w:t xml:space="preserve"> المست</w:t>
      </w:r>
      <w:r>
        <w:rPr>
          <w:rFonts w:ascii="Times New Roman" w:eastAsia="Times New Roman" w:hAnsi="Times New Roman" w:cs="Simplified Arabic" w:hint="cs"/>
          <w:noProof/>
          <w:color w:val="000000"/>
          <w:sz w:val="24"/>
          <w:szCs w:val="24"/>
          <w:rtl/>
        </w:rPr>
        <w:t xml:space="preserve">خدمين في الدورتين الأخيرتين </w:t>
      </w:r>
      <w:r w:rsidRPr="000C4A99">
        <w:rPr>
          <w:rFonts w:ascii="Times New Roman" w:eastAsia="Times New Roman" w:hAnsi="Times New Roman" w:cs="Simplified Arabic" w:hint="cs"/>
          <w:noProof/>
          <w:color w:val="000000"/>
          <w:sz w:val="24"/>
          <w:szCs w:val="24"/>
          <w:rtl/>
        </w:rPr>
        <w:t>بإتباع منهجية جديدة سواء من حيث الفئات المستهدفة، طريقة الجمع، تصميم العينة، وت</w:t>
      </w:r>
      <w:r>
        <w:rPr>
          <w:rFonts w:ascii="Times New Roman" w:eastAsia="Times New Roman" w:hAnsi="Times New Roman" w:cs="Simplified Arabic" w:hint="cs"/>
          <w:noProof/>
          <w:color w:val="000000"/>
          <w:sz w:val="24"/>
          <w:szCs w:val="24"/>
          <w:rtl/>
        </w:rPr>
        <w:t xml:space="preserve">صميم الإستمارة وما تحتويه ... </w:t>
      </w:r>
      <w:r w:rsidRPr="000C4A99">
        <w:rPr>
          <w:rFonts w:ascii="Times New Roman" w:eastAsia="Times New Roman" w:hAnsi="Times New Roman" w:cs="Simplified Arabic" w:hint="cs"/>
          <w:noProof/>
          <w:color w:val="000000"/>
          <w:sz w:val="24"/>
          <w:szCs w:val="24"/>
          <w:rtl/>
        </w:rPr>
        <w:t xml:space="preserve">وبناءً على ذلك يمكن إجراء مقارنات مع بيانات مسح </w:t>
      </w:r>
      <w:r>
        <w:rPr>
          <w:rFonts w:ascii="Times New Roman" w:eastAsia="Times New Roman" w:hAnsi="Times New Roman" w:cs="Simplified Arabic" w:hint="cs"/>
          <w:noProof/>
          <w:color w:val="000000"/>
          <w:sz w:val="24"/>
          <w:szCs w:val="24"/>
          <w:rtl/>
        </w:rPr>
        <w:t>رضى</w:t>
      </w:r>
      <w:r w:rsidRPr="000C4A99">
        <w:rPr>
          <w:rFonts w:ascii="Times New Roman" w:eastAsia="Times New Roman" w:hAnsi="Times New Roman" w:cs="Simplified Arabic" w:hint="cs"/>
          <w:noProof/>
          <w:color w:val="000000"/>
          <w:sz w:val="24"/>
          <w:szCs w:val="24"/>
          <w:rtl/>
        </w:rPr>
        <w:t xml:space="preserve"> المستخدمين للأعوام السابقة بشكل محدود وبحذر.</w:t>
      </w:r>
      <w:r>
        <w:rPr>
          <w:rFonts w:ascii="Times New Roman" w:eastAsia="Times New Roman" w:hAnsi="Times New Roman" w:cs="Simplified Arabic" w:hint="cs"/>
          <w:noProof/>
          <w:color w:val="000000"/>
          <w:sz w:val="24"/>
          <w:szCs w:val="24"/>
          <w:rtl/>
        </w:rPr>
        <w:t xml:space="preserve"> </w:t>
      </w:r>
      <w:r>
        <w:rPr>
          <w:rFonts w:ascii="Simplified Arabic" w:hAnsi="Simplified Arabic" w:cs="Simplified Arabic" w:hint="cs"/>
          <w:sz w:val="24"/>
          <w:szCs w:val="24"/>
          <w:rtl/>
        </w:rPr>
        <w:t>فيما يلي مقارنات لبعض المؤشرات بين مسح رضى المستخدمين للعامين 2016 و2019:</w:t>
      </w:r>
    </w:p>
    <w:p w:rsidR="00192B09" w:rsidRPr="00AB31F2" w:rsidRDefault="00192B09" w:rsidP="00192B09">
      <w:pPr>
        <w:pStyle w:val="ListParagraph"/>
        <w:numPr>
          <w:ilvl w:val="0"/>
          <w:numId w:val="17"/>
        </w:numPr>
        <w:bidi/>
        <w:spacing w:after="0" w:line="240" w:lineRule="auto"/>
        <w:jc w:val="both"/>
        <w:rPr>
          <w:rFonts w:ascii="Simplified Arabic" w:hAnsi="Simplified Arabic" w:cs="Simplified Arabic"/>
          <w:sz w:val="24"/>
          <w:szCs w:val="24"/>
        </w:rPr>
      </w:pPr>
      <w:r w:rsidRPr="00AB31F2">
        <w:rPr>
          <w:rFonts w:ascii="Simplified Arabic" w:hAnsi="Simplified Arabic" w:cs="Simplified Arabic"/>
          <w:sz w:val="24"/>
          <w:szCs w:val="24"/>
          <w:rtl/>
        </w:rPr>
        <w:t xml:space="preserve">تصدّر الجهاز الافضلية كمصدر من مصادر البيانات </w:t>
      </w:r>
      <w:r>
        <w:rPr>
          <w:rFonts w:ascii="Simplified Arabic" w:hAnsi="Simplified Arabic" w:cs="Simplified Arabic" w:hint="cs"/>
          <w:sz w:val="24"/>
          <w:szCs w:val="24"/>
          <w:rtl/>
        </w:rPr>
        <w:t>لل</w:t>
      </w:r>
      <w:r w:rsidRPr="00AB31F2">
        <w:rPr>
          <w:rFonts w:ascii="Simplified Arabic" w:hAnsi="Simplified Arabic" w:cs="Simplified Arabic"/>
          <w:sz w:val="24"/>
          <w:szCs w:val="24"/>
          <w:rtl/>
        </w:rPr>
        <w:t>أفراد بنسبة تقارب</w:t>
      </w:r>
      <w:r>
        <w:rPr>
          <w:rFonts w:ascii="Simplified Arabic" w:hAnsi="Simplified Arabic" w:cs="Simplified Arabic" w:hint="cs"/>
          <w:sz w:val="24"/>
          <w:szCs w:val="24"/>
          <w:rtl/>
        </w:rPr>
        <w:t xml:space="preserve"> 91% للعام 2019 مقارنة مع </w:t>
      </w:r>
      <w:r w:rsidRPr="00AB31F2">
        <w:rPr>
          <w:rFonts w:ascii="Simplified Arabic" w:hAnsi="Simplified Arabic" w:cs="Simplified Arabic"/>
          <w:sz w:val="24"/>
          <w:szCs w:val="24"/>
          <w:rtl/>
        </w:rPr>
        <w:t>84%</w:t>
      </w:r>
      <w:r>
        <w:rPr>
          <w:rFonts w:ascii="Simplified Arabic" w:hAnsi="Simplified Arabic" w:cs="Simplified Arabic" w:hint="cs"/>
          <w:sz w:val="24"/>
          <w:szCs w:val="24"/>
          <w:rtl/>
        </w:rPr>
        <w:t xml:space="preserve"> للعام 2016، فيما تراجعت هذه النسبة لتصبح 92.5% للمؤسسات للعام 2019 مقارنة مع </w:t>
      </w:r>
      <w:r>
        <w:rPr>
          <w:rFonts w:ascii="Simplified Arabic" w:hAnsi="Simplified Arabic" w:cs="Simplified Arabic"/>
          <w:sz w:val="24"/>
          <w:szCs w:val="24"/>
          <w:rtl/>
        </w:rPr>
        <w:t>94%</w:t>
      </w:r>
      <w:r w:rsidRPr="00AB31F2">
        <w:rPr>
          <w:rFonts w:ascii="Simplified Arabic" w:hAnsi="Simplified Arabic" w:cs="Simplified Arabic"/>
          <w:sz w:val="24"/>
          <w:szCs w:val="24"/>
          <w:rtl/>
        </w:rPr>
        <w:t xml:space="preserve"> في العام 2016 </w:t>
      </w:r>
      <w:r>
        <w:rPr>
          <w:rFonts w:ascii="Simplified Arabic" w:hAnsi="Simplified Arabic" w:cs="Simplified Arabic" w:hint="cs"/>
          <w:sz w:val="24"/>
          <w:szCs w:val="24"/>
          <w:rtl/>
        </w:rPr>
        <w:t>بانخفاض مقداره 1.5%</w:t>
      </w:r>
      <w:r w:rsidRPr="00AB31F2">
        <w:rPr>
          <w:rFonts w:ascii="Simplified Arabic" w:hAnsi="Simplified Arabic" w:cs="Simplified Arabic" w:hint="cs"/>
          <w:sz w:val="24"/>
          <w:szCs w:val="24"/>
          <w:rtl/>
        </w:rPr>
        <w:t>.</w:t>
      </w:r>
    </w:p>
    <w:p w:rsidR="00192B09" w:rsidRPr="00365A88" w:rsidRDefault="00192B09" w:rsidP="00192B09">
      <w:pPr>
        <w:pStyle w:val="ListParagraph"/>
        <w:numPr>
          <w:ilvl w:val="0"/>
          <w:numId w:val="17"/>
        </w:numPr>
        <w:bidi/>
        <w:spacing w:after="0" w:line="240" w:lineRule="auto"/>
        <w:jc w:val="both"/>
        <w:rPr>
          <w:rFonts w:ascii="Simplified Arabic" w:hAnsi="Simplified Arabic" w:cs="Simplified Arabic"/>
          <w:sz w:val="24"/>
          <w:szCs w:val="24"/>
          <w:rtl/>
        </w:rPr>
      </w:pPr>
      <w:r w:rsidRPr="00365A88">
        <w:rPr>
          <w:rFonts w:ascii="Simplified Arabic" w:hAnsi="Simplified Arabic" w:cs="Simplified Arabic"/>
          <w:sz w:val="24"/>
          <w:szCs w:val="24"/>
          <w:rtl/>
        </w:rPr>
        <w:lastRenderedPageBreak/>
        <w:t>اعتم</w:t>
      </w:r>
      <w:r w:rsidRPr="00365A88">
        <w:rPr>
          <w:rFonts w:ascii="Simplified Arabic" w:hAnsi="Simplified Arabic" w:cs="Simplified Arabic" w:hint="cs"/>
          <w:sz w:val="24"/>
          <w:szCs w:val="24"/>
          <w:rtl/>
        </w:rPr>
        <w:t>اد</w:t>
      </w:r>
      <w:r w:rsidRPr="00365A88">
        <w:rPr>
          <w:rFonts w:ascii="Simplified Arabic" w:hAnsi="Simplified Arabic" w:cs="Simplified Arabic"/>
          <w:sz w:val="24"/>
          <w:szCs w:val="24"/>
          <w:rtl/>
        </w:rPr>
        <w:t xml:space="preserve"> الوزارات والمؤسسات الحكومية والمؤسسات </w:t>
      </w:r>
      <w:r w:rsidRPr="00365A88">
        <w:rPr>
          <w:rFonts w:ascii="Simplified Arabic" w:hAnsi="Simplified Arabic" w:cs="Simplified Arabic" w:hint="cs"/>
          <w:sz w:val="24"/>
          <w:szCs w:val="24"/>
          <w:rtl/>
        </w:rPr>
        <w:t xml:space="preserve">الخاصة </w:t>
      </w:r>
      <w:r>
        <w:rPr>
          <w:rFonts w:ascii="Simplified Arabic" w:hAnsi="Simplified Arabic" w:cs="Simplified Arabic" w:hint="cs"/>
          <w:sz w:val="24"/>
          <w:szCs w:val="24"/>
          <w:rtl/>
        </w:rPr>
        <w:t>والمؤسسات الأخرى بشكل كبير على الجهاز ولكن بشكل غير تام - تراوحت نسبه بين حوالي 93% - 95% في مسح 2019، فيما كان الاعتماد على</w:t>
      </w:r>
      <w:r w:rsidRPr="00365A88">
        <w:rPr>
          <w:rFonts w:ascii="Simplified Arabic" w:hAnsi="Simplified Arabic" w:cs="Simplified Arabic"/>
          <w:sz w:val="24"/>
          <w:szCs w:val="24"/>
          <w:rtl/>
        </w:rPr>
        <w:t xml:space="preserve"> الجهاز</w:t>
      </w:r>
      <w:r w:rsidRPr="00CD01D7">
        <w:rPr>
          <w:rFonts w:ascii="Simplified Arabic" w:hAnsi="Simplified Arabic" w:cs="Simplified Arabic" w:hint="cs"/>
          <w:sz w:val="24"/>
          <w:szCs w:val="24"/>
          <w:rtl/>
        </w:rPr>
        <w:t xml:space="preserve"> </w:t>
      </w:r>
      <w:r>
        <w:rPr>
          <w:rFonts w:ascii="Simplified Arabic" w:hAnsi="Simplified Arabic" w:cs="Simplified Arabic" w:hint="cs"/>
          <w:sz w:val="24"/>
          <w:szCs w:val="24"/>
          <w:rtl/>
        </w:rPr>
        <w:t>فقط</w:t>
      </w:r>
      <w:r w:rsidRPr="00365A88">
        <w:rPr>
          <w:rFonts w:ascii="Simplified Arabic" w:hAnsi="Simplified Arabic" w:cs="Simplified Arabic"/>
          <w:sz w:val="24"/>
          <w:szCs w:val="24"/>
          <w:rtl/>
        </w:rPr>
        <w:t xml:space="preserve"> كمصدر للبيانات في العام 2016</w:t>
      </w:r>
      <w:r>
        <w:rPr>
          <w:rFonts w:ascii="Simplified Arabic" w:hAnsi="Simplified Arabic" w:cs="Simplified Arabic" w:hint="cs"/>
          <w:sz w:val="24"/>
          <w:szCs w:val="24"/>
          <w:rtl/>
        </w:rPr>
        <w:t xml:space="preserve"> بنسبة 100% للوزارات والمؤسسات الحكومية والمؤسسات الخاصة، أي بانخفاض بسيط عن 2016 للوزارات والمؤسسات الحكومية وارتفاع للمؤسسات الأخرى عن 2016، حيث ظهر في 2019 أن بعض المؤسسات الحكومية والخاصة تعتمد على بيانات صادرة من الجهاز ومن مؤسسات حكومية أخرى بشكل بسيط.</w:t>
      </w:r>
    </w:p>
    <w:p w:rsidR="00192B09" w:rsidRPr="00365A88" w:rsidRDefault="00192B09" w:rsidP="00192B09">
      <w:pPr>
        <w:pStyle w:val="ListParagraph"/>
        <w:numPr>
          <w:ilvl w:val="0"/>
          <w:numId w:val="17"/>
        </w:numPr>
        <w:bidi/>
        <w:spacing w:after="0" w:line="240" w:lineRule="auto"/>
        <w:jc w:val="both"/>
        <w:rPr>
          <w:rFonts w:ascii="Simplified Arabic" w:hAnsi="Simplified Arabic" w:cs="Simplified Arabic"/>
          <w:sz w:val="24"/>
          <w:szCs w:val="24"/>
          <w:rtl/>
          <w:lang w:val="en-GB"/>
        </w:rPr>
      </w:pPr>
      <w:r w:rsidRPr="00365A88">
        <w:rPr>
          <w:rFonts w:ascii="Simplified Arabic" w:hAnsi="Simplified Arabic" w:cs="Simplified Arabic"/>
          <w:sz w:val="24"/>
          <w:szCs w:val="24"/>
          <w:rtl/>
          <w:lang w:val="en-GB"/>
        </w:rPr>
        <w:t>بلغت نسبة ال</w:t>
      </w:r>
      <w:r>
        <w:rPr>
          <w:rFonts w:ascii="Simplified Arabic" w:hAnsi="Simplified Arabic" w:cs="Simplified Arabic"/>
          <w:sz w:val="24"/>
          <w:szCs w:val="24"/>
          <w:rtl/>
          <w:lang w:val="en-GB"/>
        </w:rPr>
        <w:t>رضى</w:t>
      </w:r>
      <w:r w:rsidRPr="00365A88">
        <w:rPr>
          <w:rFonts w:ascii="Simplified Arabic" w:hAnsi="Simplified Arabic" w:cs="Simplified Arabic"/>
          <w:sz w:val="24"/>
          <w:szCs w:val="24"/>
          <w:rtl/>
          <w:lang w:val="en-GB"/>
        </w:rPr>
        <w:t xml:space="preserve"> العام للمستخدمين عن البيانات والخدمات الاحصائية التي يقدمها الجهاز حوالي</w:t>
      </w:r>
      <w:r>
        <w:rPr>
          <w:rFonts w:ascii="Simplified Arabic" w:hAnsi="Simplified Arabic" w:cs="Simplified Arabic" w:hint="cs"/>
          <w:sz w:val="24"/>
          <w:szCs w:val="24"/>
          <w:rtl/>
          <w:lang w:val="en-GB"/>
        </w:rPr>
        <w:t xml:space="preserve"> 91% في العام 2019 بارتفاع عن عام 2016 حيث كانت نسبة الرضى العام</w:t>
      </w:r>
      <w:r>
        <w:rPr>
          <w:rFonts w:ascii="Simplified Arabic" w:hAnsi="Simplified Arabic" w:cs="Simplified Arabic"/>
          <w:sz w:val="24"/>
          <w:szCs w:val="24"/>
          <w:rtl/>
          <w:lang w:val="en-GB"/>
        </w:rPr>
        <w:t xml:space="preserve"> 88%</w:t>
      </w:r>
      <w:r w:rsidRPr="00365A88">
        <w:rPr>
          <w:rFonts w:ascii="Simplified Arabic" w:hAnsi="Simplified Arabic" w:cs="Simplified Arabic" w:hint="cs"/>
          <w:sz w:val="24"/>
          <w:szCs w:val="24"/>
          <w:rtl/>
          <w:lang w:val="en-GB"/>
        </w:rPr>
        <w:t>.</w:t>
      </w:r>
    </w:p>
    <w:p w:rsidR="00192B09" w:rsidRDefault="00192B09" w:rsidP="00192B09">
      <w:pPr>
        <w:pStyle w:val="ListParagraph"/>
        <w:numPr>
          <w:ilvl w:val="0"/>
          <w:numId w:val="17"/>
        </w:numPr>
        <w:bidi/>
        <w:spacing w:after="0" w:line="240" w:lineRule="auto"/>
        <w:jc w:val="both"/>
        <w:rPr>
          <w:rFonts w:ascii="Simplified Arabic" w:hAnsi="Simplified Arabic" w:cs="Simplified Arabic"/>
          <w:sz w:val="24"/>
          <w:szCs w:val="24"/>
          <w:lang w:val="en-GB"/>
        </w:rPr>
      </w:pPr>
      <w:r w:rsidRPr="00365A88">
        <w:rPr>
          <w:rFonts w:ascii="Simplified Arabic" w:hAnsi="Simplified Arabic" w:cs="Simplified Arabic" w:hint="cs"/>
          <w:sz w:val="24"/>
          <w:szCs w:val="24"/>
          <w:rtl/>
          <w:lang w:val="en-GB"/>
        </w:rPr>
        <w:t xml:space="preserve">بلغ متوسط </w:t>
      </w:r>
      <w:r>
        <w:rPr>
          <w:rFonts w:ascii="Simplified Arabic" w:hAnsi="Simplified Arabic" w:cs="Simplified Arabic" w:hint="cs"/>
          <w:sz w:val="24"/>
          <w:szCs w:val="24"/>
          <w:rtl/>
          <w:lang w:val="en-GB"/>
        </w:rPr>
        <w:t>رضى</w:t>
      </w:r>
      <w:r w:rsidRPr="00365A88">
        <w:rPr>
          <w:rFonts w:ascii="Simplified Arabic" w:hAnsi="Simplified Arabic" w:cs="Simplified Arabic" w:hint="cs"/>
          <w:sz w:val="24"/>
          <w:szCs w:val="24"/>
          <w:rtl/>
          <w:lang w:val="en-GB"/>
        </w:rPr>
        <w:t xml:space="preserve"> المستخدمين الأفراد والمؤسسات عن خدمات </w:t>
      </w:r>
      <w:r>
        <w:rPr>
          <w:rFonts w:ascii="Simplified Arabic" w:hAnsi="Simplified Arabic" w:cs="Simplified Arabic" w:hint="cs"/>
          <w:sz w:val="24"/>
          <w:szCs w:val="24"/>
          <w:rtl/>
          <w:lang w:val="en-GB"/>
        </w:rPr>
        <w:t>ال</w:t>
      </w:r>
      <w:r w:rsidRPr="00365A88">
        <w:rPr>
          <w:rFonts w:ascii="Simplified Arabic" w:hAnsi="Simplified Arabic" w:cs="Simplified Arabic" w:hint="cs"/>
          <w:sz w:val="24"/>
          <w:szCs w:val="24"/>
          <w:rtl/>
          <w:lang w:val="en-GB"/>
        </w:rPr>
        <w:t>جمهور</w:t>
      </w:r>
      <w:r>
        <w:rPr>
          <w:rFonts w:ascii="Simplified Arabic" w:hAnsi="Simplified Arabic" w:cs="Simplified Arabic" w:hint="cs"/>
          <w:sz w:val="24"/>
          <w:szCs w:val="24"/>
          <w:rtl/>
          <w:lang w:val="en-GB"/>
        </w:rPr>
        <w:t xml:space="preserve"> </w:t>
      </w:r>
      <w:r w:rsidRPr="00365A88">
        <w:rPr>
          <w:rFonts w:ascii="Simplified Arabic" w:hAnsi="Simplified Arabic" w:cs="Simplified Arabic" w:hint="cs"/>
          <w:sz w:val="24"/>
          <w:szCs w:val="24"/>
          <w:rtl/>
          <w:lang w:val="en-GB"/>
        </w:rPr>
        <w:t>8</w:t>
      </w:r>
      <w:r w:rsidRPr="00365A88">
        <w:rPr>
          <w:rFonts w:ascii="Simplified Arabic" w:hAnsi="Simplified Arabic" w:cs="Simplified Arabic"/>
          <w:sz w:val="24"/>
          <w:szCs w:val="24"/>
          <w:rtl/>
          <w:lang w:val="en-GB"/>
        </w:rPr>
        <w:t>6</w:t>
      </w:r>
      <w:r>
        <w:rPr>
          <w:rFonts w:ascii="Simplified Arabic" w:hAnsi="Simplified Arabic" w:cs="Simplified Arabic" w:hint="cs"/>
          <w:sz w:val="24"/>
          <w:szCs w:val="24"/>
          <w:rtl/>
          <w:lang w:val="en-GB"/>
        </w:rPr>
        <w:t xml:space="preserve">% و87% على التوالي </w:t>
      </w:r>
      <w:r w:rsidRPr="00365A88">
        <w:rPr>
          <w:rFonts w:ascii="Simplified Arabic" w:hAnsi="Simplified Arabic" w:cs="Simplified Arabic" w:hint="cs"/>
          <w:sz w:val="24"/>
          <w:szCs w:val="24"/>
          <w:rtl/>
          <w:lang w:val="en-GB"/>
        </w:rPr>
        <w:t>في العام 201</w:t>
      </w:r>
      <w:r>
        <w:rPr>
          <w:rFonts w:ascii="Simplified Arabic" w:hAnsi="Simplified Arabic" w:cs="Simplified Arabic" w:hint="cs"/>
          <w:sz w:val="24"/>
          <w:szCs w:val="24"/>
          <w:rtl/>
          <w:lang w:val="en-GB"/>
        </w:rPr>
        <w:t>9</w:t>
      </w:r>
      <w:r w:rsidRPr="00365A88">
        <w:rPr>
          <w:rFonts w:ascii="Simplified Arabic" w:hAnsi="Simplified Arabic" w:cs="Simplified Arabic" w:hint="cs"/>
          <w:sz w:val="24"/>
          <w:szCs w:val="24"/>
          <w:rtl/>
          <w:lang w:val="en-GB"/>
        </w:rPr>
        <w:t xml:space="preserve">، بارتفاع عن العام </w:t>
      </w:r>
      <w:r>
        <w:rPr>
          <w:rFonts w:ascii="Simplified Arabic" w:hAnsi="Simplified Arabic" w:cs="Simplified Arabic" w:hint="cs"/>
          <w:sz w:val="24"/>
          <w:szCs w:val="24"/>
          <w:rtl/>
          <w:lang w:val="en-GB"/>
        </w:rPr>
        <w:t>2016</w:t>
      </w:r>
      <w:r w:rsidRPr="00365A88">
        <w:rPr>
          <w:rFonts w:ascii="Simplified Arabic" w:hAnsi="Simplified Arabic" w:cs="Simplified Arabic" w:hint="cs"/>
          <w:sz w:val="24"/>
          <w:szCs w:val="24"/>
          <w:rtl/>
          <w:lang w:val="en-GB"/>
        </w:rPr>
        <w:t xml:space="preserve"> والذي كان </w:t>
      </w:r>
      <w:r>
        <w:rPr>
          <w:rFonts w:ascii="Simplified Arabic" w:hAnsi="Simplified Arabic" w:cs="Simplified Arabic" w:hint="cs"/>
          <w:sz w:val="24"/>
          <w:szCs w:val="24"/>
          <w:rtl/>
          <w:lang w:val="en-GB"/>
        </w:rPr>
        <w:t>85% لكل منهما</w:t>
      </w:r>
      <w:r w:rsidRPr="00365A88">
        <w:rPr>
          <w:rFonts w:ascii="Simplified Arabic" w:hAnsi="Simplified Arabic" w:cs="Simplified Arabic" w:hint="cs"/>
          <w:sz w:val="24"/>
          <w:szCs w:val="24"/>
          <w:rtl/>
          <w:lang w:val="en-GB"/>
        </w:rPr>
        <w:t>.</w:t>
      </w:r>
    </w:p>
    <w:p w:rsidR="00192B09" w:rsidRDefault="00192B09" w:rsidP="00192B09">
      <w:pPr>
        <w:bidi/>
        <w:spacing w:after="0" w:line="240" w:lineRule="auto"/>
        <w:jc w:val="both"/>
        <w:rPr>
          <w:rFonts w:ascii="Simplified Arabic" w:hAnsi="Simplified Arabic" w:cs="Simplified Arabic"/>
          <w:b/>
          <w:bCs/>
          <w:color w:val="000000"/>
          <w:rtl/>
          <w:lang w:val="en-GB" w:eastAsia="en-GB"/>
        </w:rPr>
      </w:pPr>
    </w:p>
    <w:p w:rsidR="00192B09" w:rsidRPr="00511AF5" w:rsidRDefault="00192B09" w:rsidP="00192B09">
      <w:pPr>
        <w:bidi/>
        <w:spacing w:after="0" w:line="240" w:lineRule="auto"/>
        <w:jc w:val="center"/>
        <w:rPr>
          <w:rFonts w:ascii="Simplified Arabic" w:hAnsi="Simplified Arabic" w:cs="Simplified Arabic"/>
          <w:b/>
          <w:bCs/>
          <w:color w:val="000000"/>
          <w:rtl/>
          <w:lang w:val="en-GB" w:eastAsia="en-GB"/>
        </w:rPr>
      </w:pPr>
      <w:r w:rsidRPr="00511AF5">
        <w:rPr>
          <w:rFonts w:ascii="Simplified Arabic" w:hAnsi="Simplified Arabic" w:cs="Simplified Arabic"/>
          <w:b/>
          <w:bCs/>
          <w:color w:val="000000"/>
          <w:rtl/>
          <w:lang w:val="en-GB" w:eastAsia="en-GB"/>
        </w:rPr>
        <w:t>التوزيع النسبي</w:t>
      </w:r>
      <w:r>
        <w:rPr>
          <w:rFonts w:ascii="Simplified Arabic" w:hAnsi="Simplified Arabic" w:cs="Simplified Arabic" w:hint="cs"/>
          <w:b/>
          <w:bCs/>
          <w:color w:val="000000"/>
          <w:rtl/>
          <w:lang w:val="en-GB" w:eastAsia="en-GB"/>
        </w:rPr>
        <w:t xml:space="preserve"> للمستخدمين</w:t>
      </w:r>
      <w:r w:rsidRPr="00511AF5">
        <w:rPr>
          <w:rFonts w:ascii="Simplified Arabic" w:hAnsi="Simplified Arabic" w:cs="Simplified Arabic"/>
          <w:b/>
          <w:bCs/>
          <w:color w:val="000000"/>
          <w:rtl/>
          <w:lang w:val="en-GB" w:eastAsia="en-GB"/>
        </w:rPr>
        <w:t xml:space="preserve"> </w:t>
      </w:r>
      <w:r>
        <w:rPr>
          <w:rFonts w:ascii="Simplified Arabic" w:hAnsi="Simplified Arabic" w:cs="Simplified Arabic" w:hint="cs"/>
          <w:b/>
          <w:bCs/>
          <w:color w:val="000000"/>
          <w:rtl/>
          <w:lang w:val="en-GB" w:eastAsia="en-GB"/>
        </w:rPr>
        <w:t xml:space="preserve">حسب الوسيلة المفضلة لديهم </w:t>
      </w:r>
      <w:r w:rsidRPr="00511AF5">
        <w:rPr>
          <w:rFonts w:ascii="Simplified Arabic" w:hAnsi="Simplified Arabic" w:cs="Simplified Arabic"/>
          <w:b/>
          <w:bCs/>
          <w:color w:val="000000"/>
          <w:rtl/>
          <w:lang w:val="en-GB" w:eastAsia="en-GB"/>
        </w:rPr>
        <w:t>في الحصول على البيانا</w:t>
      </w:r>
      <w:r>
        <w:rPr>
          <w:rFonts w:ascii="Simplified Arabic" w:hAnsi="Simplified Arabic" w:cs="Simplified Arabic"/>
          <w:b/>
          <w:bCs/>
          <w:color w:val="000000"/>
          <w:rtl/>
          <w:lang w:val="en-GB" w:eastAsia="en-GB"/>
        </w:rPr>
        <w:t xml:space="preserve">ت أو الخدمات التي </w:t>
      </w:r>
      <w:r>
        <w:rPr>
          <w:rFonts w:ascii="Simplified Arabic" w:hAnsi="Simplified Arabic" w:cs="Simplified Arabic" w:hint="cs"/>
          <w:b/>
          <w:bCs/>
          <w:color w:val="000000"/>
          <w:rtl/>
          <w:lang w:val="en-GB" w:eastAsia="en-GB"/>
        </w:rPr>
        <w:t>يقدمه</w:t>
      </w:r>
      <w:r>
        <w:rPr>
          <w:rFonts w:ascii="Simplified Arabic" w:hAnsi="Simplified Arabic" w:cs="Simplified Arabic"/>
          <w:b/>
          <w:bCs/>
          <w:color w:val="000000"/>
          <w:rtl/>
          <w:lang w:val="en-GB" w:eastAsia="en-GB"/>
        </w:rPr>
        <w:t>ا الجهاز</w:t>
      </w:r>
      <w:r>
        <w:rPr>
          <w:rFonts w:ascii="Simplified Arabic" w:hAnsi="Simplified Arabic" w:cs="Simplified Arabic" w:hint="cs"/>
          <w:b/>
          <w:bCs/>
          <w:color w:val="000000"/>
          <w:rtl/>
          <w:lang w:val="en-GB" w:eastAsia="en-GB"/>
        </w:rPr>
        <w:t xml:space="preserve"> </w:t>
      </w:r>
      <w:r w:rsidRPr="00511AF5">
        <w:rPr>
          <w:rFonts w:ascii="Simplified Arabic" w:hAnsi="Simplified Arabic" w:cs="Simplified Arabic"/>
          <w:b/>
          <w:bCs/>
          <w:color w:val="000000"/>
          <w:rtl/>
          <w:lang w:val="en-GB" w:eastAsia="en-GB"/>
        </w:rPr>
        <w:t>وصفة المستخدم</w:t>
      </w:r>
      <w:r w:rsidRPr="00511AF5">
        <w:rPr>
          <w:rFonts w:ascii="Simplified Arabic" w:hAnsi="Simplified Arabic" w:cs="Simplified Arabic" w:hint="cs"/>
          <w:b/>
          <w:bCs/>
          <w:color w:val="000000"/>
          <w:rtl/>
          <w:lang w:val="en-GB" w:eastAsia="en-GB"/>
        </w:rPr>
        <w:t xml:space="preserve"> والسنة</w:t>
      </w:r>
    </w:p>
    <w:p w:rsidR="00192B09" w:rsidRPr="00CA286B" w:rsidRDefault="00192B09" w:rsidP="00192B09">
      <w:pPr>
        <w:bidi/>
        <w:spacing w:after="0" w:line="240" w:lineRule="auto"/>
        <w:jc w:val="both"/>
        <w:rPr>
          <w:rFonts w:ascii="Simplified Arabic" w:hAnsi="Simplified Arabic" w:cs="Simplified Arabic"/>
          <w:b/>
          <w:bCs/>
          <w:color w:val="000000"/>
          <w:sz w:val="6"/>
          <w:szCs w:val="6"/>
          <w:lang w:val="en-GB" w:eastAsia="en-GB"/>
        </w:rPr>
      </w:pPr>
    </w:p>
    <w:tbl>
      <w:tblPr>
        <w:tblStyle w:val="GridTable4-Accent51"/>
        <w:tblW w:w="5659" w:type="pct"/>
        <w:jc w:val="center"/>
        <w:tblLayout w:type="fixed"/>
        <w:tblLook w:val="04A0" w:firstRow="1" w:lastRow="0" w:firstColumn="1" w:lastColumn="0" w:noHBand="0" w:noVBand="1"/>
      </w:tblPr>
      <w:tblGrid>
        <w:gridCol w:w="692"/>
        <w:gridCol w:w="692"/>
        <w:gridCol w:w="692"/>
        <w:gridCol w:w="697"/>
        <w:gridCol w:w="691"/>
        <w:gridCol w:w="691"/>
        <w:gridCol w:w="696"/>
        <w:gridCol w:w="676"/>
        <w:gridCol w:w="15"/>
        <w:gridCol w:w="691"/>
        <w:gridCol w:w="691"/>
        <w:gridCol w:w="628"/>
        <w:gridCol w:w="63"/>
        <w:gridCol w:w="691"/>
        <w:gridCol w:w="691"/>
        <w:gridCol w:w="694"/>
        <w:gridCol w:w="1249"/>
      </w:tblGrid>
      <w:tr w:rsidR="00192B09" w:rsidRPr="00A2424B" w:rsidTr="00192B09">
        <w:trPr>
          <w:cnfStyle w:val="100000000000" w:firstRow="1" w:lastRow="0" w:firstColumn="0" w:lastColumn="0" w:oddVBand="0" w:evenVBand="0" w:oddHBand="0" w:evenHBand="0" w:firstRowFirstColumn="0" w:firstRowLastColumn="0" w:lastRowFirstColumn="0" w:lastRowLastColumn="0"/>
          <w:trHeight w:val="340"/>
          <w:jc w:val="center"/>
        </w:trPr>
        <w:tc>
          <w:tcPr>
            <w:cnfStyle w:val="001000000000" w:firstRow="0" w:lastRow="0" w:firstColumn="1" w:lastColumn="0" w:oddVBand="0" w:evenVBand="0" w:oddHBand="0" w:evenHBand="0" w:firstRowFirstColumn="0" w:firstRowLastColumn="0" w:lastRowFirstColumn="0" w:lastRowLastColumn="0"/>
            <w:tcW w:w="4428" w:type="pct"/>
            <w:gridSpan w:val="16"/>
          </w:tcPr>
          <w:p w:rsidR="00192B09" w:rsidRPr="008A4FDA" w:rsidRDefault="00192B09" w:rsidP="00192B09">
            <w:pPr>
              <w:bidi/>
              <w:jc w:val="center"/>
              <w:rPr>
                <w:rFonts w:ascii="Simplified Arabic" w:hAnsi="Simplified Arabic" w:cs="Simplified Arabic"/>
                <w:sz w:val="18"/>
                <w:szCs w:val="18"/>
                <w:rtl/>
              </w:rPr>
            </w:pPr>
            <w:r w:rsidRPr="008A4FDA">
              <w:rPr>
                <w:rFonts w:ascii="Simplified Arabic" w:hAnsi="Simplified Arabic" w:cs="Simplified Arabic" w:hint="cs"/>
                <w:sz w:val="18"/>
                <w:szCs w:val="18"/>
                <w:rtl/>
              </w:rPr>
              <w:t>صفة المستخدم</w:t>
            </w:r>
            <w:r w:rsidRPr="008A4FDA">
              <w:rPr>
                <w:rFonts w:ascii="Simplified Arabic" w:hAnsi="Simplified Arabic" w:cs="Simplified Arabic"/>
                <w:sz w:val="18"/>
                <w:szCs w:val="18"/>
              </w:rPr>
              <w:t xml:space="preserve"> </w:t>
            </w:r>
            <w:r w:rsidRPr="008A4FDA">
              <w:rPr>
                <w:rFonts w:ascii="Simplified Arabic" w:hAnsi="Simplified Arabic" w:cs="Simplified Arabic" w:hint="cs"/>
                <w:sz w:val="18"/>
                <w:szCs w:val="18"/>
                <w:rtl/>
              </w:rPr>
              <w:t>/</w:t>
            </w:r>
            <w:r w:rsidRPr="008A4FDA">
              <w:rPr>
                <w:rFonts w:ascii="Simplified Arabic" w:hAnsi="Simplified Arabic" w:cs="Simplified Arabic"/>
                <w:sz w:val="18"/>
                <w:szCs w:val="18"/>
              </w:rPr>
              <w:t xml:space="preserve"> </w:t>
            </w:r>
            <w:r w:rsidRPr="008A4FDA">
              <w:rPr>
                <w:rFonts w:ascii="Simplified Arabic" w:hAnsi="Simplified Arabic" w:cs="Simplified Arabic" w:hint="cs"/>
                <w:sz w:val="18"/>
                <w:szCs w:val="18"/>
                <w:rtl/>
              </w:rPr>
              <w:t>سنة إجراء المسح</w:t>
            </w:r>
          </w:p>
        </w:tc>
        <w:tc>
          <w:tcPr>
            <w:tcW w:w="572" w:type="pct"/>
            <w:vMerge w:val="restart"/>
            <w:hideMark/>
          </w:tcPr>
          <w:p w:rsidR="00192B09" w:rsidRPr="008A4FDA" w:rsidRDefault="00192B09" w:rsidP="00192B09">
            <w:pPr>
              <w:bidi/>
              <w:jc w:val="center"/>
              <w:cnfStyle w:val="100000000000" w:firstRow="1" w:lastRow="0" w:firstColumn="0" w:lastColumn="0" w:oddVBand="0" w:evenVBand="0" w:oddHBand="0" w:evenHBand="0" w:firstRowFirstColumn="0" w:firstRowLastColumn="0" w:lastRowFirstColumn="0" w:lastRowLastColumn="0"/>
              <w:rPr>
                <w:rFonts w:ascii="Simplified Arabic" w:hAnsi="Simplified Arabic" w:cs="Simplified Arabic"/>
                <w:sz w:val="18"/>
                <w:szCs w:val="18"/>
                <w:rtl/>
              </w:rPr>
            </w:pPr>
            <w:r w:rsidRPr="008A4FDA">
              <w:rPr>
                <w:rFonts w:ascii="Simplified Arabic" w:hAnsi="Simplified Arabic" w:cs="Simplified Arabic"/>
                <w:sz w:val="18"/>
                <w:szCs w:val="18"/>
                <w:rtl/>
              </w:rPr>
              <w:t>الوسيلة</w:t>
            </w:r>
          </w:p>
        </w:tc>
      </w:tr>
      <w:tr w:rsidR="00192B09" w:rsidRPr="00A2424B" w:rsidTr="00192B09">
        <w:trPr>
          <w:cnfStyle w:val="000000100000" w:firstRow="0" w:lastRow="0" w:firstColumn="0" w:lastColumn="0" w:oddVBand="0" w:evenVBand="0" w:oddHBand="1" w:evenHBand="0" w:firstRowFirstColumn="0" w:firstRowLastColumn="0" w:lastRowFirstColumn="0" w:lastRowLastColumn="0"/>
          <w:trHeight w:val="340"/>
          <w:jc w:val="center"/>
        </w:trPr>
        <w:tc>
          <w:tcPr>
            <w:cnfStyle w:val="001000000000" w:firstRow="0" w:lastRow="0" w:firstColumn="1" w:lastColumn="0" w:oddVBand="0" w:evenVBand="0" w:oddHBand="0" w:evenHBand="0" w:firstRowFirstColumn="0" w:firstRowLastColumn="0" w:lastRowFirstColumn="0" w:lastRowLastColumn="0"/>
            <w:tcW w:w="1266" w:type="pct"/>
            <w:gridSpan w:val="4"/>
          </w:tcPr>
          <w:p w:rsidR="00192B09" w:rsidRPr="003243B7" w:rsidRDefault="00192B09" w:rsidP="00192B09">
            <w:pPr>
              <w:bidi/>
              <w:jc w:val="center"/>
              <w:rPr>
                <w:rFonts w:ascii="Simplified Arabic" w:hAnsi="Simplified Arabic" w:cs="Simplified Arabic"/>
                <w:sz w:val="18"/>
                <w:szCs w:val="18"/>
                <w:rtl/>
              </w:rPr>
            </w:pPr>
            <w:r w:rsidRPr="003243B7">
              <w:rPr>
                <w:rFonts w:ascii="Simplified Arabic" w:hAnsi="Simplified Arabic" w:cs="Simplified Arabic" w:hint="cs"/>
                <w:sz w:val="18"/>
                <w:szCs w:val="18"/>
                <w:rtl/>
              </w:rPr>
              <w:t>2019</w:t>
            </w:r>
          </w:p>
        </w:tc>
        <w:tc>
          <w:tcPr>
            <w:tcW w:w="1259" w:type="pct"/>
            <w:gridSpan w:val="4"/>
            <w:hideMark/>
          </w:tcPr>
          <w:p w:rsidR="00192B09" w:rsidRPr="00D815A0" w:rsidRDefault="00192B09" w:rsidP="00192B09">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18"/>
                <w:szCs w:val="18"/>
                <w:rtl/>
              </w:rPr>
            </w:pPr>
            <w:r>
              <w:rPr>
                <w:rFonts w:ascii="Simplified Arabic" w:hAnsi="Simplified Arabic" w:cs="Simplified Arabic" w:hint="cs"/>
                <w:b/>
                <w:bCs/>
                <w:sz w:val="18"/>
                <w:szCs w:val="18"/>
                <w:rtl/>
              </w:rPr>
              <w:t>2016</w:t>
            </w:r>
          </w:p>
        </w:tc>
        <w:tc>
          <w:tcPr>
            <w:tcW w:w="926" w:type="pct"/>
            <w:gridSpan w:val="4"/>
          </w:tcPr>
          <w:p w:rsidR="00192B09" w:rsidRPr="00D815A0" w:rsidRDefault="00192B09" w:rsidP="00192B09">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18"/>
                <w:szCs w:val="18"/>
                <w:rtl/>
              </w:rPr>
            </w:pPr>
            <w:r>
              <w:rPr>
                <w:rFonts w:ascii="Simplified Arabic" w:hAnsi="Simplified Arabic" w:cs="Simplified Arabic" w:hint="cs"/>
                <w:b/>
                <w:bCs/>
                <w:sz w:val="18"/>
                <w:szCs w:val="18"/>
                <w:rtl/>
              </w:rPr>
              <w:t>2013</w:t>
            </w:r>
          </w:p>
        </w:tc>
        <w:tc>
          <w:tcPr>
            <w:tcW w:w="978" w:type="pct"/>
            <w:gridSpan w:val="4"/>
          </w:tcPr>
          <w:p w:rsidR="00192B09" w:rsidRPr="00A2424B" w:rsidRDefault="00192B09" w:rsidP="00192B09">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bCs/>
                <w:sz w:val="18"/>
                <w:szCs w:val="18"/>
                <w:rtl/>
              </w:rPr>
            </w:pPr>
            <w:r>
              <w:rPr>
                <w:rFonts w:ascii="Simplified Arabic" w:hAnsi="Simplified Arabic" w:cs="Simplified Arabic" w:hint="cs"/>
                <w:b/>
                <w:bCs/>
                <w:sz w:val="18"/>
                <w:szCs w:val="18"/>
                <w:rtl/>
              </w:rPr>
              <w:t>2010</w:t>
            </w:r>
          </w:p>
        </w:tc>
        <w:tc>
          <w:tcPr>
            <w:tcW w:w="572" w:type="pct"/>
            <w:vMerge/>
            <w:hideMark/>
          </w:tcPr>
          <w:p w:rsidR="00192B09" w:rsidRPr="00A2424B" w:rsidRDefault="00192B09" w:rsidP="00192B09">
            <w:pPr>
              <w:bidi/>
              <w:jc w:val="both"/>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bCs/>
                <w:sz w:val="18"/>
                <w:szCs w:val="18"/>
              </w:rPr>
            </w:pPr>
          </w:p>
        </w:tc>
      </w:tr>
      <w:tr w:rsidR="00192B09" w:rsidRPr="00A2424B" w:rsidTr="00192B09">
        <w:trPr>
          <w:trHeight w:val="60"/>
          <w:jc w:val="center"/>
        </w:trPr>
        <w:tc>
          <w:tcPr>
            <w:cnfStyle w:val="001000000000" w:firstRow="0" w:lastRow="0" w:firstColumn="1" w:lastColumn="0" w:oddVBand="0" w:evenVBand="0" w:oddHBand="0" w:evenHBand="0" w:firstRowFirstColumn="0" w:firstRowLastColumn="0" w:lastRowFirstColumn="0" w:lastRowLastColumn="0"/>
            <w:tcW w:w="316" w:type="pct"/>
          </w:tcPr>
          <w:p w:rsidR="00192B09" w:rsidRPr="008069DD" w:rsidRDefault="00192B09" w:rsidP="00192B09">
            <w:pPr>
              <w:bidi/>
              <w:jc w:val="center"/>
              <w:rPr>
                <w:rFonts w:ascii="Simplified Arabic" w:hAnsi="Simplified Arabic" w:cs="Simplified Arabic"/>
                <w:b w:val="0"/>
                <w:bCs w:val="0"/>
                <w:color w:val="000000"/>
                <w:sz w:val="16"/>
                <w:szCs w:val="16"/>
              </w:rPr>
            </w:pPr>
            <w:r w:rsidRPr="008069DD">
              <w:rPr>
                <w:rFonts w:ascii="Simplified Arabic" w:hAnsi="Simplified Arabic" w:cs="Simplified Arabic" w:hint="cs"/>
                <w:b w:val="0"/>
                <w:bCs w:val="0"/>
                <w:color w:val="000000"/>
                <w:sz w:val="16"/>
                <w:szCs w:val="16"/>
                <w:rtl/>
              </w:rPr>
              <w:t>المجموع</w:t>
            </w:r>
          </w:p>
        </w:tc>
        <w:tc>
          <w:tcPr>
            <w:tcW w:w="316" w:type="pct"/>
          </w:tcPr>
          <w:p w:rsidR="00192B09" w:rsidRPr="008069DD" w:rsidRDefault="00192B09" w:rsidP="00192B09">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color w:val="000000"/>
                <w:sz w:val="16"/>
                <w:szCs w:val="16"/>
              </w:rPr>
            </w:pPr>
            <w:r w:rsidRPr="00276EF6">
              <w:rPr>
                <w:rFonts w:ascii="Simplified Arabic" w:hAnsi="Simplified Arabic" w:cs="Simplified Arabic"/>
                <w:color w:val="000000"/>
                <w:sz w:val="14"/>
                <w:szCs w:val="14"/>
                <w:rtl/>
              </w:rPr>
              <w:t>مستخدمي الصفحة الالكترونية</w:t>
            </w:r>
          </w:p>
        </w:tc>
        <w:tc>
          <w:tcPr>
            <w:tcW w:w="316" w:type="pct"/>
          </w:tcPr>
          <w:p w:rsidR="00192B09" w:rsidRPr="008069DD" w:rsidRDefault="00192B09" w:rsidP="00192B09">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color w:val="000000"/>
                <w:sz w:val="16"/>
                <w:szCs w:val="16"/>
              </w:rPr>
            </w:pPr>
            <w:r w:rsidRPr="008069DD">
              <w:rPr>
                <w:rFonts w:ascii="Simplified Arabic" w:hAnsi="Simplified Arabic" w:cs="Simplified Arabic"/>
                <w:color w:val="000000"/>
                <w:sz w:val="16"/>
                <w:szCs w:val="16"/>
                <w:rtl/>
              </w:rPr>
              <w:t>مؤسسات</w:t>
            </w:r>
          </w:p>
        </w:tc>
        <w:tc>
          <w:tcPr>
            <w:tcW w:w="317" w:type="pct"/>
          </w:tcPr>
          <w:p w:rsidR="00192B09" w:rsidRPr="008069DD" w:rsidRDefault="00192B09" w:rsidP="00192B09">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color w:val="000000"/>
                <w:sz w:val="16"/>
                <w:szCs w:val="16"/>
              </w:rPr>
            </w:pPr>
            <w:r w:rsidRPr="008069DD">
              <w:rPr>
                <w:rFonts w:ascii="Simplified Arabic" w:hAnsi="Simplified Arabic" w:cs="Simplified Arabic"/>
                <w:color w:val="000000"/>
                <w:sz w:val="16"/>
                <w:szCs w:val="16"/>
                <w:rtl/>
              </w:rPr>
              <w:t>أفراد</w:t>
            </w:r>
          </w:p>
        </w:tc>
        <w:tc>
          <w:tcPr>
            <w:tcW w:w="316" w:type="pct"/>
            <w:hideMark/>
          </w:tcPr>
          <w:p w:rsidR="00192B09" w:rsidRPr="008069DD" w:rsidRDefault="00192B09" w:rsidP="00192B09">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b/>
                <w:bCs/>
                <w:color w:val="000000"/>
                <w:sz w:val="16"/>
                <w:szCs w:val="16"/>
              </w:rPr>
            </w:pPr>
            <w:r w:rsidRPr="008069DD">
              <w:rPr>
                <w:rFonts w:ascii="Simplified Arabic" w:hAnsi="Simplified Arabic" w:cs="Simplified Arabic" w:hint="cs"/>
                <w:b/>
                <w:bCs/>
                <w:color w:val="000000"/>
                <w:sz w:val="16"/>
                <w:szCs w:val="16"/>
                <w:rtl/>
              </w:rPr>
              <w:t>المجموع</w:t>
            </w:r>
          </w:p>
        </w:tc>
        <w:tc>
          <w:tcPr>
            <w:tcW w:w="316" w:type="pct"/>
            <w:hideMark/>
          </w:tcPr>
          <w:p w:rsidR="00192B09" w:rsidRPr="008069DD" w:rsidRDefault="00192B09" w:rsidP="00192B09">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color w:val="000000"/>
                <w:sz w:val="16"/>
                <w:szCs w:val="16"/>
              </w:rPr>
            </w:pPr>
            <w:r w:rsidRPr="00276EF6">
              <w:rPr>
                <w:rFonts w:ascii="Simplified Arabic" w:hAnsi="Simplified Arabic" w:cs="Simplified Arabic"/>
                <w:color w:val="000000"/>
                <w:sz w:val="14"/>
                <w:szCs w:val="14"/>
                <w:rtl/>
              </w:rPr>
              <w:t>مستخدمي الصفحة الالكترونية</w:t>
            </w:r>
          </w:p>
        </w:tc>
        <w:tc>
          <w:tcPr>
            <w:tcW w:w="318" w:type="pct"/>
            <w:hideMark/>
          </w:tcPr>
          <w:p w:rsidR="00192B09" w:rsidRPr="008069DD" w:rsidRDefault="00192B09" w:rsidP="00192B09">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color w:val="000000"/>
                <w:sz w:val="16"/>
                <w:szCs w:val="16"/>
              </w:rPr>
            </w:pPr>
            <w:r w:rsidRPr="008069DD">
              <w:rPr>
                <w:rFonts w:ascii="Simplified Arabic" w:hAnsi="Simplified Arabic" w:cs="Simplified Arabic"/>
                <w:color w:val="000000"/>
                <w:sz w:val="16"/>
                <w:szCs w:val="16"/>
                <w:rtl/>
              </w:rPr>
              <w:t>مؤسسات</w:t>
            </w:r>
          </w:p>
        </w:tc>
        <w:tc>
          <w:tcPr>
            <w:tcW w:w="316" w:type="pct"/>
            <w:gridSpan w:val="2"/>
            <w:hideMark/>
          </w:tcPr>
          <w:p w:rsidR="00192B09" w:rsidRPr="008069DD" w:rsidRDefault="00192B09" w:rsidP="00192B09">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color w:val="000000"/>
                <w:sz w:val="16"/>
                <w:szCs w:val="16"/>
              </w:rPr>
            </w:pPr>
            <w:r w:rsidRPr="008069DD">
              <w:rPr>
                <w:rFonts w:ascii="Simplified Arabic" w:hAnsi="Simplified Arabic" w:cs="Simplified Arabic"/>
                <w:color w:val="000000"/>
                <w:sz w:val="16"/>
                <w:szCs w:val="16"/>
                <w:rtl/>
              </w:rPr>
              <w:t>أفراد</w:t>
            </w:r>
          </w:p>
        </w:tc>
        <w:tc>
          <w:tcPr>
            <w:tcW w:w="316" w:type="pct"/>
          </w:tcPr>
          <w:p w:rsidR="00192B09" w:rsidRPr="008069DD" w:rsidRDefault="00192B09" w:rsidP="00192B09">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b/>
                <w:bCs/>
                <w:sz w:val="16"/>
                <w:szCs w:val="16"/>
                <w:rtl/>
              </w:rPr>
            </w:pPr>
            <w:r w:rsidRPr="008069DD">
              <w:rPr>
                <w:rFonts w:ascii="Simplified Arabic" w:hAnsi="Simplified Arabic" w:cs="Simplified Arabic" w:hint="cs"/>
                <w:b/>
                <w:bCs/>
                <w:sz w:val="16"/>
                <w:szCs w:val="16"/>
                <w:rtl/>
              </w:rPr>
              <w:t>المجموع</w:t>
            </w:r>
          </w:p>
        </w:tc>
        <w:tc>
          <w:tcPr>
            <w:tcW w:w="316" w:type="pct"/>
            <w:noWrap/>
            <w:hideMark/>
          </w:tcPr>
          <w:p w:rsidR="00192B09" w:rsidRPr="008069DD" w:rsidRDefault="00192B09" w:rsidP="00192B09">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16"/>
                <w:szCs w:val="16"/>
              </w:rPr>
            </w:pPr>
            <w:r w:rsidRPr="008069DD">
              <w:rPr>
                <w:rFonts w:ascii="Simplified Arabic" w:hAnsi="Simplified Arabic" w:cs="Simplified Arabic"/>
                <w:sz w:val="16"/>
                <w:szCs w:val="16"/>
                <w:rtl/>
              </w:rPr>
              <w:t>مؤسسات</w:t>
            </w:r>
          </w:p>
        </w:tc>
        <w:tc>
          <w:tcPr>
            <w:tcW w:w="316" w:type="pct"/>
            <w:gridSpan w:val="2"/>
            <w:noWrap/>
            <w:hideMark/>
          </w:tcPr>
          <w:p w:rsidR="00192B09" w:rsidRPr="008069DD" w:rsidRDefault="00192B09" w:rsidP="00192B09">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16"/>
                <w:szCs w:val="16"/>
              </w:rPr>
            </w:pPr>
            <w:r w:rsidRPr="008069DD">
              <w:rPr>
                <w:rFonts w:ascii="Simplified Arabic" w:hAnsi="Simplified Arabic" w:cs="Simplified Arabic"/>
                <w:sz w:val="16"/>
                <w:szCs w:val="16"/>
                <w:rtl/>
              </w:rPr>
              <w:t>أفراد</w:t>
            </w:r>
          </w:p>
        </w:tc>
        <w:tc>
          <w:tcPr>
            <w:tcW w:w="316" w:type="pct"/>
          </w:tcPr>
          <w:p w:rsidR="00192B09" w:rsidRPr="008069DD" w:rsidRDefault="00192B09" w:rsidP="00192B09">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b/>
                <w:bCs/>
                <w:sz w:val="16"/>
                <w:szCs w:val="16"/>
              </w:rPr>
            </w:pPr>
            <w:r w:rsidRPr="008069DD">
              <w:rPr>
                <w:rFonts w:ascii="Simplified Arabic" w:hAnsi="Simplified Arabic" w:cs="Simplified Arabic" w:hint="cs"/>
                <w:b/>
                <w:bCs/>
                <w:sz w:val="16"/>
                <w:szCs w:val="16"/>
                <w:rtl/>
              </w:rPr>
              <w:t>المجموع</w:t>
            </w:r>
          </w:p>
        </w:tc>
        <w:tc>
          <w:tcPr>
            <w:tcW w:w="316" w:type="pct"/>
          </w:tcPr>
          <w:p w:rsidR="00192B09" w:rsidRPr="008069DD" w:rsidRDefault="00192B09" w:rsidP="00192B09">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b/>
                <w:bCs/>
                <w:sz w:val="16"/>
                <w:szCs w:val="16"/>
              </w:rPr>
            </w:pPr>
            <w:r w:rsidRPr="008069DD">
              <w:rPr>
                <w:rFonts w:ascii="Simplified Arabic" w:hAnsi="Simplified Arabic" w:cs="Simplified Arabic"/>
                <w:sz w:val="16"/>
                <w:szCs w:val="16"/>
                <w:rtl/>
              </w:rPr>
              <w:t>مؤسسات</w:t>
            </w:r>
          </w:p>
        </w:tc>
        <w:tc>
          <w:tcPr>
            <w:tcW w:w="317" w:type="pct"/>
          </w:tcPr>
          <w:p w:rsidR="00192B09" w:rsidRPr="008069DD" w:rsidRDefault="00192B09" w:rsidP="00192B09">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b/>
                <w:bCs/>
                <w:sz w:val="16"/>
                <w:szCs w:val="16"/>
              </w:rPr>
            </w:pPr>
            <w:r w:rsidRPr="008069DD">
              <w:rPr>
                <w:rFonts w:ascii="Simplified Arabic" w:hAnsi="Simplified Arabic" w:cs="Simplified Arabic"/>
                <w:sz w:val="16"/>
                <w:szCs w:val="16"/>
                <w:rtl/>
              </w:rPr>
              <w:t>أفراد</w:t>
            </w:r>
          </w:p>
        </w:tc>
        <w:tc>
          <w:tcPr>
            <w:tcW w:w="572" w:type="pct"/>
            <w:vMerge/>
            <w:hideMark/>
          </w:tcPr>
          <w:p w:rsidR="00192B09" w:rsidRPr="00A2424B" w:rsidRDefault="00192B09" w:rsidP="00192B09">
            <w:pPr>
              <w:bidi/>
              <w:jc w:val="both"/>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b/>
                <w:bCs/>
                <w:sz w:val="18"/>
                <w:szCs w:val="18"/>
              </w:rPr>
            </w:pPr>
          </w:p>
        </w:tc>
      </w:tr>
      <w:tr w:rsidR="00192B09" w:rsidRPr="00A2424B" w:rsidTr="00192B09">
        <w:trPr>
          <w:cnfStyle w:val="000000100000" w:firstRow="0" w:lastRow="0" w:firstColumn="0" w:lastColumn="0" w:oddVBand="0" w:evenVBand="0" w:oddHBand="1" w:evenHBand="0" w:firstRowFirstColumn="0" w:firstRowLastColumn="0" w:lastRowFirstColumn="0" w:lastRowLastColumn="0"/>
          <w:trHeight w:val="340"/>
          <w:jc w:val="center"/>
        </w:trPr>
        <w:tc>
          <w:tcPr>
            <w:cnfStyle w:val="001000000000" w:firstRow="0" w:lastRow="0" w:firstColumn="1" w:lastColumn="0" w:oddVBand="0" w:evenVBand="0" w:oddHBand="0" w:evenHBand="0" w:firstRowFirstColumn="0" w:firstRowLastColumn="0" w:lastRowFirstColumn="0" w:lastRowLastColumn="0"/>
            <w:tcW w:w="316" w:type="pct"/>
          </w:tcPr>
          <w:p w:rsidR="00192B09" w:rsidRPr="00703D0D" w:rsidRDefault="00192B09" w:rsidP="00192B09">
            <w:pPr>
              <w:jc w:val="center"/>
              <w:rPr>
                <w:rFonts w:asciiTheme="majorBidi" w:hAnsiTheme="majorBidi" w:cstheme="majorBidi"/>
                <w:color w:val="000000" w:themeColor="text1"/>
                <w:sz w:val="18"/>
                <w:szCs w:val="18"/>
              </w:rPr>
            </w:pPr>
            <w:r w:rsidRPr="00703D0D">
              <w:rPr>
                <w:rFonts w:asciiTheme="majorBidi" w:hAnsiTheme="majorBidi" w:cstheme="majorBidi"/>
                <w:color w:val="000000" w:themeColor="text1"/>
                <w:sz w:val="18"/>
                <w:szCs w:val="18"/>
              </w:rPr>
              <w:t>49.8</w:t>
            </w:r>
          </w:p>
        </w:tc>
        <w:tc>
          <w:tcPr>
            <w:tcW w:w="316" w:type="pct"/>
          </w:tcPr>
          <w:p w:rsidR="00192B09" w:rsidRPr="004440C3" w:rsidRDefault="00192B09" w:rsidP="00192B0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themeColor="text1"/>
                <w:sz w:val="18"/>
                <w:szCs w:val="18"/>
              </w:rPr>
            </w:pPr>
            <w:r w:rsidRPr="004440C3">
              <w:rPr>
                <w:rFonts w:asciiTheme="majorBidi" w:hAnsiTheme="majorBidi" w:cstheme="majorBidi"/>
                <w:color w:val="000000" w:themeColor="text1"/>
                <w:sz w:val="18"/>
                <w:szCs w:val="18"/>
              </w:rPr>
              <w:t>62.7</w:t>
            </w:r>
          </w:p>
        </w:tc>
        <w:tc>
          <w:tcPr>
            <w:tcW w:w="316" w:type="pct"/>
          </w:tcPr>
          <w:p w:rsidR="00192B09" w:rsidRPr="004440C3" w:rsidRDefault="00192B09" w:rsidP="00192B0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themeColor="text1"/>
                <w:sz w:val="18"/>
                <w:szCs w:val="18"/>
              </w:rPr>
            </w:pPr>
            <w:r w:rsidRPr="004440C3">
              <w:rPr>
                <w:rFonts w:asciiTheme="majorBidi" w:hAnsiTheme="majorBidi" w:cstheme="majorBidi"/>
                <w:color w:val="000000" w:themeColor="text1"/>
                <w:sz w:val="18"/>
                <w:szCs w:val="18"/>
              </w:rPr>
              <w:t>28.8</w:t>
            </w:r>
          </w:p>
        </w:tc>
        <w:tc>
          <w:tcPr>
            <w:tcW w:w="317" w:type="pct"/>
          </w:tcPr>
          <w:p w:rsidR="00192B09" w:rsidRPr="004440C3" w:rsidRDefault="00192B09" w:rsidP="00192B0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themeColor="text1"/>
                <w:sz w:val="18"/>
                <w:szCs w:val="18"/>
              </w:rPr>
            </w:pPr>
            <w:r w:rsidRPr="004440C3">
              <w:rPr>
                <w:rFonts w:asciiTheme="majorBidi" w:hAnsiTheme="majorBidi" w:cstheme="majorBidi"/>
                <w:color w:val="000000" w:themeColor="text1"/>
                <w:sz w:val="18"/>
                <w:szCs w:val="18"/>
              </w:rPr>
              <w:t>32.5</w:t>
            </w:r>
          </w:p>
        </w:tc>
        <w:tc>
          <w:tcPr>
            <w:tcW w:w="316" w:type="pct"/>
            <w:noWrap/>
            <w:hideMark/>
          </w:tcPr>
          <w:p w:rsidR="00192B09" w:rsidRPr="004440C3" w:rsidRDefault="00192B09" w:rsidP="00192B09">
            <w:pPr>
              <w:bidi/>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b/>
                <w:bCs/>
                <w:sz w:val="18"/>
                <w:szCs w:val="18"/>
              </w:rPr>
            </w:pPr>
            <w:r w:rsidRPr="004440C3">
              <w:rPr>
                <w:rFonts w:asciiTheme="majorBidi" w:hAnsiTheme="majorBidi" w:cstheme="majorBidi"/>
                <w:b/>
                <w:bCs/>
                <w:sz w:val="18"/>
                <w:szCs w:val="18"/>
                <w:rtl/>
              </w:rPr>
              <w:t>50.7</w:t>
            </w:r>
          </w:p>
        </w:tc>
        <w:tc>
          <w:tcPr>
            <w:tcW w:w="316" w:type="pct"/>
            <w:noWrap/>
            <w:hideMark/>
          </w:tcPr>
          <w:p w:rsidR="00192B09" w:rsidRPr="004440C3" w:rsidRDefault="00192B09" w:rsidP="00192B09">
            <w:pPr>
              <w:bidi/>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8"/>
                <w:szCs w:val="18"/>
              </w:rPr>
            </w:pPr>
            <w:r w:rsidRPr="004440C3">
              <w:rPr>
                <w:rFonts w:asciiTheme="majorBidi" w:hAnsiTheme="majorBidi" w:cstheme="majorBidi"/>
                <w:sz w:val="18"/>
                <w:szCs w:val="18"/>
                <w:rtl/>
              </w:rPr>
              <w:t>58.1</w:t>
            </w:r>
          </w:p>
        </w:tc>
        <w:tc>
          <w:tcPr>
            <w:tcW w:w="318" w:type="pct"/>
            <w:noWrap/>
            <w:hideMark/>
          </w:tcPr>
          <w:p w:rsidR="00192B09" w:rsidRPr="004440C3" w:rsidRDefault="00192B09" w:rsidP="00192B09">
            <w:pPr>
              <w:bidi/>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8"/>
                <w:szCs w:val="18"/>
              </w:rPr>
            </w:pPr>
            <w:r w:rsidRPr="004440C3">
              <w:rPr>
                <w:rFonts w:asciiTheme="majorBidi" w:hAnsiTheme="majorBidi" w:cstheme="majorBidi"/>
                <w:sz w:val="18"/>
                <w:szCs w:val="18"/>
                <w:rtl/>
              </w:rPr>
              <w:t>43.2</w:t>
            </w:r>
          </w:p>
        </w:tc>
        <w:tc>
          <w:tcPr>
            <w:tcW w:w="316" w:type="pct"/>
            <w:gridSpan w:val="2"/>
            <w:noWrap/>
            <w:hideMark/>
          </w:tcPr>
          <w:p w:rsidR="00192B09" w:rsidRPr="004440C3" w:rsidRDefault="00192B09" w:rsidP="00192B09">
            <w:pPr>
              <w:bidi/>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8"/>
                <w:szCs w:val="18"/>
              </w:rPr>
            </w:pPr>
            <w:r w:rsidRPr="004440C3">
              <w:rPr>
                <w:rFonts w:asciiTheme="majorBidi" w:hAnsiTheme="majorBidi" w:cstheme="majorBidi"/>
                <w:sz w:val="18"/>
                <w:szCs w:val="18"/>
                <w:rtl/>
              </w:rPr>
              <w:t>40.8</w:t>
            </w:r>
          </w:p>
        </w:tc>
        <w:tc>
          <w:tcPr>
            <w:tcW w:w="316" w:type="pct"/>
          </w:tcPr>
          <w:p w:rsidR="00192B09" w:rsidRPr="004440C3" w:rsidRDefault="00192B09" w:rsidP="00192B09">
            <w:pPr>
              <w:bidi/>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b/>
                <w:bCs/>
                <w:sz w:val="18"/>
                <w:szCs w:val="18"/>
                <w:rtl/>
              </w:rPr>
            </w:pPr>
            <w:r w:rsidRPr="004440C3">
              <w:rPr>
                <w:rFonts w:asciiTheme="majorBidi" w:hAnsiTheme="majorBidi" w:cstheme="majorBidi"/>
                <w:b/>
                <w:bCs/>
                <w:sz w:val="18"/>
                <w:szCs w:val="18"/>
                <w:rtl/>
              </w:rPr>
              <w:t>68.9</w:t>
            </w:r>
          </w:p>
        </w:tc>
        <w:tc>
          <w:tcPr>
            <w:tcW w:w="316" w:type="pct"/>
            <w:noWrap/>
            <w:hideMark/>
          </w:tcPr>
          <w:p w:rsidR="00192B09" w:rsidRPr="004440C3" w:rsidRDefault="00192B09" w:rsidP="00192B09">
            <w:pPr>
              <w:bidi/>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8"/>
                <w:szCs w:val="18"/>
              </w:rPr>
            </w:pPr>
            <w:r w:rsidRPr="004440C3">
              <w:rPr>
                <w:rFonts w:asciiTheme="majorBidi" w:hAnsiTheme="majorBidi" w:cstheme="majorBidi"/>
                <w:sz w:val="18"/>
                <w:szCs w:val="18"/>
                <w:rtl/>
              </w:rPr>
              <w:t>69.4</w:t>
            </w:r>
          </w:p>
        </w:tc>
        <w:tc>
          <w:tcPr>
            <w:tcW w:w="316" w:type="pct"/>
            <w:gridSpan w:val="2"/>
            <w:noWrap/>
            <w:hideMark/>
          </w:tcPr>
          <w:p w:rsidR="00192B09" w:rsidRPr="004440C3" w:rsidRDefault="00192B09" w:rsidP="00192B09">
            <w:pPr>
              <w:bidi/>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8"/>
                <w:szCs w:val="18"/>
              </w:rPr>
            </w:pPr>
            <w:r w:rsidRPr="004440C3">
              <w:rPr>
                <w:rFonts w:asciiTheme="majorBidi" w:hAnsiTheme="majorBidi" w:cstheme="majorBidi"/>
                <w:sz w:val="18"/>
                <w:szCs w:val="18"/>
              </w:rPr>
              <w:t>65.4</w:t>
            </w:r>
          </w:p>
        </w:tc>
        <w:tc>
          <w:tcPr>
            <w:tcW w:w="316" w:type="pct"/>
          </w:tcPr>
          <w:p w:rsidR="00192B09" w:rsidRPr="004440C3" w:rsidRDefault="00192B09" w:rsidP="00192B09">
            <w:pPr>
              <w:bidi/>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8"/>
                <w:szCs w:val="18"/>
                <w:rtl/>
              </w:rPr>
            </w:pPr>
            <w:r w:rsidRPr="004440C3">
              <w:rPr>
                <w:rFonts w:asciiTheme="majorBidi" w:hAnsiTheme="majorBidi" w:cstheme="majorBidi"/>
                <w:b/>
                <w:bCs/>
                <w:sz w:val="18"/>
                <w:szCs w:val="18"/>
              </w:rPr>
              <w:t>66.</w:t>
            </w:r>
            <w:r>
              <w:rPr>
                <w:rFonts w:asciiTheme="majorBidi" w:hAnsiTheme="majorBidi" w:cstheme="majorBidi"/>
                <w:b/>
                <w:bCs/>
                <w:sz w:val="18"/>
                <w:szCs w:val="18"/>
              </w:rPr>
              <w:t>0</w:t>
            </w:r>
          </w:p>
        </w:tc>
        <w:tc>
          <w:tcPr>
            <w:tcW w:w="316" w:type="pct"/>
          </w:tcPr>
          <w:p w:rsidR="00192B09" w:rsidRPr="004440C3" w:rsidRDefault="00192B09" w:rsidP="00192B09">
            <w:pPr>
              <w:bidi/>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8"/>
                <w:szCs w:val="18"/>
                <w:rtl/>
              </w:rPr>
            </w:pPr>
            <w:r w:rsidRPr="004440C3">
              <w:rPr>
                <w:rFonts w:asciiTheme="majorBidi" w:hAnsiTheme="majorBidi" w:cstheme="majorBidi"/>
                <w:sz w:val="18"/>
                <w:szCs w:val="18"/>
              </w:rPr>
              <w:t>64.2</w:t>
            </w:r>
          </w:p>
        </w:tc>
        <w:tc>
          <w:tcPr>
            <w:tcW w:w="317" w:type="pct"/>
          </w:tcPr>
          <w:p w:rsidR="00192B09" w:rsidRPr="004440C3" w:rsidRDefault="00192B09" w:rsidP="00192B09">
            <w:pPr>
              <w:bidi/>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8"/>
                <w:szCs w:val="18"/>
              </w:rPr>
            </w:pPr>
            <w:r w:rsidRPr="004440C3">
              <w:rPr>
                <w:rFonts w:asciiTheme="majorBidi" w:hAnsiTheme="majorBidi" w:cstheme="majorBidi"/>
                <w:sz w:val="18"/>
                <w:szCs w:val="18"/>
              </w:rPr>
              <w:t>71.1</w:t>
            </w:r>
          </w:p>
        </w:tc>
        <w:tc>
          <w:tcPr>
            <w:tcW w:w="572" w:type="pct"/>
            <w:hideMark/>
          </w:tcPr>
          <w:p w:rsidR="00192B09" w:rsidRPr="00D815A0" w:rsidRDefault="00192B09" w:rsidP="00192B09">
            <w:pPr>
              <w:bidi/>
              <w:jc w:val="both"/>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18"/>
                <w:szCs w:val="18"/>
              </w:rPr>
            </w:pPr>
            <w:r w:rsidRPr="00D815A0">
              <w:rPr>
                <w:rFonts w:ascii="Simplified Arabic" w:hAnsi="Simplified Arabic" w:cs="Simplified Arabic"/>
                <w:sz w:val="18"/>
                <w:szCs w:val="18"/>
                <w:rtl/>
              </w:rPr>
              <w:t>الموقع الإلكتروني</w:t>
            </w:r>
          </w:p>
        </w:tc>
      </w:tr>
      <w:tr w:rsidR="00192B09" w:rsidRPr="00A2424B" w:rsidTr="00192B09">
        <w:trPr>
          <w:trHeight w:val="340"/>
          <w:jc w:val="center"/>
        </w:trPr>
        <w:tc>
          <w:tcPr>
            <w:cnfStyle w:val="001000000000" w:firstRow="0" w:lastRow="0" w:firstColumn="1" w:lastColumn="0" w:oddVBand="0" w:evenVBand="0" w:oddHBand="0" w:evenHBand="0" w:firstRowFirstColumn="0" w:firstRowLastColumn="0" w:lastRowFirstColumn="0" w:lastRowLastColumn="0"/>
            <w:tcW w:w="316" w:type="pct"/>
          </w:tcPr>
          <w:p w:rsidR="00192B09" w:rsidRPr="00703D0D" w:rsidRDefault="00192B09" w:rsidP="00192B09">
            <w:pPr>
              <w:jc w:val="center"/>
              <w:rPr>
                <w:rFonts w:asciiTheme="majorBidi" w:hAnsiTheme="majorBidi" w:cstheme="majorBidi"/>
                <w:color w:val="000000" w:themeColor="text1"/>
                <w:sz w:val="18"/>
                <w:szCs w:val="18"/>
              </w:rPr>
            </w:pPr>
            <w:r w:rsidRPr="00703D0D">
              <w:rPr>
                <w:rFonts w:asciiTheme="majorBidi" w:hAnsiTheme="majorBidi" w:cstheme="majorBidi"/>
                <w:color w:val="000000" w:themeColor="text1"/>
                <w:sz w:val="18"/>
                <w:szCs w:val="18"/>
              </w:rPr>
              <w:t>3.8</w:t>
            </w:r>
          </w:p>
        </w:tc>
        <w:tc>
          <w:tcPr>
            <w:tcW w:w="316" w:type="pct"/>
          </w:tcPr>
          <w:p w:rsidR="00192B09" w:rsidRPr="004440C3" w:rsidRDefault="00192B09" w:rsidP="00192B0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themeColor="text1"/>
                <w:sz w:val="18"/>
                <w:szCs w:val="18"/>
              </w:rPr>
            </w:pPr>
            <w:r w:rsidRPr="004440C3">
              <w:rPr>
                <w:rFonts w:asciiTheme="majorBidi" w:hAnsiTheme="majorBidi" w:cstheme="majorBidi"/>
                <w:color w:val="000000" w:themeColor="text1"/>
                <w:sz w:val="18"/>
                <w:szCs w:val="18"/>
              </w:rPr>
              <w:t>1.8</w:t>
            </w:r>
          </w:p>
        </w:tc>
        <w:tc>
          <w:tcPr>
            <w:tcW w:w="316" w:type="pct"/>
          </w:tcPr>
          <w:p w:rsidR="00192B09" w:rsidRPr="004440C3" w:rsidRDefault="00192B09" w:rsidP="00192B0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themeColor="text1"/>
                <w:sz w:val="18"/>
                <w:szCs w:val="18"/>
              </w:rPr>
            </w:pPr>
            <w:r w:rsidRPr="004440C3">
              <w:rPr>
                <w:rFonts w:asciiTheme="majorBidi" w:hAnsiTheme="majorBidi" w:cstheme="majorBidi"/>
                <w:color w:val="000000" w:themeColor="text1"/>
                <w:sz w:val="18"/>
                <w:szCs w:val="18"/>
              </w:rPr>
              <w:t>3.8</w:t>
            </w:r>
          </w:p>
        </w:tc>
        <w:tc>
          <w:tcPr>
            <w:tcW w:w="317" w:type="pct"/>
          </w:tcPr>
          <w:p w:rsidR="00192B09" w:rsidRPr="004440C3" w:rsidRDefault="00192B09" w:rsidP="00192B0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themeColor="text1"/>
                <w:sz w:val="18"/>
                <w:szCs w:val="18"/>
              </w:rPr>
            </w:pPr>
            <w:r w:rsidRPr="004440C3">
              <w:rPr>
                <w:rFonts w:asciiTheme="majorBidi" w:hAnsiTheme="majorBidi" w:cstheme="majorBidi"/>
                <w:color w:val="000000" w:themeColor="text1"/>
                <w:sz w:val="18"/>
                <w:szCs w:val="18"/>
              </w:rPr>
              <w:t>7.7</w:t>
            </w:r>
          </w:p>
        </w:tc>
        <w:tc>
          <w:tcPr>
            <w:tcW w:w="316" w:type="pct"/>
            <w:noWrap/>
            <w:hideMark/>
          </w:tcPr>
          <w:p w:rsidR="00192B09" w:rsidRPr="004440C3" w:rsidRDefault="00192B09" w:rsidP="00192B09">
            <w:pPr>
              <w:bidi/>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b/>
                <w:bCs/>
                <w:sz w:val="18"/>
                <w:szCs w:val="18"/>
              </w:rPr>
            </w:pPr>
            <w:r w:rsidRPr="004440C3">
              <w:rPr>
                <w:rFonts w:asciiTheme="majorBidi" w:hAnsiTheme="majorBidi" w:cstheme="majorBidi"/>
                <w:b/>
                <w:bCs/>
                <w:sz w:val="18"/>
                <w:szCs w:val="18"/>
                <w:rtl/>
              </w:rPr>
              <w:t>3.8</w:t>
            </w:r>
          </w:p>
        </w:tc>
        <w:tc>
          <w:tcPr>
            <w:tcW w:w="316" w:type="pct"/>
            <w:noWrap/>
            <w:hideMark/>
          </w:tcPr>
          <w:p w:rsidR="00192B09" w:rsidRPr="004440C3" w:rsidRDefault="00192B09" w:rsidP="00192B09">
            <w:pPr>
              <w:bidi/>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8"/>
                <w:szCs w:val="18"/>
              </w:rPr>
            </w:pPr>
            <w:r w:rsidRPr="004440C3">
              <w:rPr>
                <w:rFonts w:asciiTheme="majorBidi" w:hAnsiTheme="majorBidi" w:cstheme="majorBidi"/>
                <w:sz w:val="18"/>
                <w:szCs w:val="18"/>
                <w:rtl/>
              </w:rPr>
              <w:t>4.8</w:t>
            </w:r>
          </w:p>
        </w:tc>
        <w:tc>
          <w:tcPr>
            <w:tcW w:w="318" w:type="pct"/>
            <w:noWrap/>
            <w:hideMark/>
          </w:tcPr>
          <w:p w:rsidR="00192B09" w:rsidRPr="004440C3" w:rsidRDefault="00192B09" w:rsidP="00192B09">
            <w:pPr>
              <w:bidi/>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8"/>
                <w:szCs w:val="18"/>
              </w:rPr>
            </w:pPr>
            <w:r w:rsidRPr="004440C3">
              <w:rPr>
                <w:rFonts w:asciiTheme="majorBidi" w:hAnsiTheme="majorBidi" w:cstheme="majorBidi"/>
                <w:sz w:val="18"/>
                <w:szCs w:val="18"/>
                <w:rtl/>
              </w:rPr>
              <w:t>1.1</w:t>
            </w:r>
          </w:p>
        </w:tc>
        <w:tc>
          <w:tcPr>
            <w:tcW w:w="316" w:type="pct"/>
            <w:gridSpan w:val="2"/>
            <w:noWrap/>
            <w:hideMark/>
          </w:tcPr>
          <w:p w:rsidR="00192B09" w:rsidRPr="004440C3" w:rsidRDefault="00192B09" w:rsidP="00192B09">
            <w:pPr>
              <w:bidi/>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8"/>
                <w:szCs w:val="18"/>
              </w:rPr>
            </w:pPr>
            <w:r w:rsidRPr="004440C3">
              <w:rPr>
                <w:rFonts w:asciiTheme="majorBidi" w:hAnsiTheme="majorBidi" w:cstheme="majorBidi"/>
                <w:sz w:val="18"/>
                <w:szCs w:val="18"/>
                <w:rtl/>
              </w:rPr>
              <w:t>3.4</w:t>
            </w:r>
          </w:p>
        </w:tc>
        <w:tc>
          <w:tcPr>
            <w:tcW w:w="316" w:type="pct"/>
          </w:tcPr>
          <w:p w:rsidR="00192B09" w:rsidRPr="004440C3" w:rsidRDefault="00192B09" w:rsidP="00192B09">
            <w:pPr>
              <w:bidi/>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b/>
                <w:bCs/>
                <w:sz w:val="18"/>
                <w:szCs w:val="18"/>
              </w:rPr>
            </w:pPr>
            <w:r w:rsidRPr="004440C3">
              <w:rPr>
                <w:rFonts w:asciiTheme="majorBidi" w:hAnsiTheme="majorBidi" w:cstheme="majorBidi"/>
                <w:b/>
                <w:bCs/>
                <w:sz w:val="18"/>
                <w:szCs w:val="18"/>
                <w:rtl/>
              </w:rPr>
              <w:t>8.1</w:t>
            </w:r>
          </w:p>
        </w:tc>
        <w:tc>
          <w:tcPr>
            <w:tcW w:w="316" w:type="pct"/>
            <w:noWrap/>
            <w:hideMark/>
          </w:tcPr>
          <w:p w:rsidR="00192B09" w:rsidRPr="004440C3" w:rsidRDefault="00192B09" w:rsidP="00192B09">
            <w:pPr>
              <w:bidi/>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8"/>
                <w:szCs w:val="18"/>
              </w:rPr>
            </w:pPr>
            <w:r w:rsidRPr="004440C3">
              <w:rPr>
                <w:rFonts w:asciiTheme="majorBidi" w:hAnsiTheme="majorBidi" w:cstheme="majorBidi"/>
                <w:sz w:val="18"/>
                <w:szCs w:val="18"/>
              </w:rPr>
              <w:t>7.7</w:t>
            </w:r>
          </w:p>
        </w:tc>
        <w:tc>
          <w:tcPr>
            <w:tcW w:w="316" w:type="pct"/>
            <w:gridSpan w:val="2"/>
            <w:noWrap/>
            <w:hideMark/>
          </w:tcPr>
          <w:p w:rsidR="00192B09" w:rsidRPr="004440C3" w:rsidRDefault="00192B09" w:rsidP="00192B09">
            <w:pPr>
              <w:bidi/>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8"/>
                <w:szCs w:val="18"/>
              </w:rPr>
            </w:pPr>
            <w:r w:rsidRPr="004440C3">
              <w:rPr>
                <w:rFonts w:asciiTheme="majorBidi" w:hAnsiTheme="majorBidi" w:cstheme="majorBidi"/>
                <w:sz w:val="18"/>
                <w:szCs w:val="18"/>
              </w:rPr>
              <w:t>9.9</w:t>
            </w:r>
          </w:p>
        </w:tc>
        <w:tc>
          <w:tcPr>
            <w:tcW w:w="316" w:type="pct"/>
          </w:tcPr>
          <w:p w:rsidR="00192B09" w:rsidRPr="004440C3" w:rsidRDefault="00192B09" w:rsidP="00192B09">
            <w:pPr>
              <w:bidi/>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8"/>
                <w:szCs w:val="18"/>
                <w:rtl/>
              </w:rPr>
            </w:pPr>
            <w:r w:rsidRPr="004440C3">
              <w:rPr>
                <w:rFonts w:asciiTheme="majorBidi" w:hAnsiTheme="majorBidi" w:cstheme="majorBidi"/>
                <w:b/>
                <w:bCs/>
                <w:sz w:val="18"/>
                <w:szCs w:val="18"/>
              </w:rPr>
              <w:t>10.7</w:t>
            </w:r>
          </w:p>
        </w:tc>
        <w:tc>
          <w:tcPr>
            <w:tcW w:w="316" w:type="pct"/>
          </w:tcPr>
          <w:p w:rsidR="00192B09" w:rsidRPr="004440C3" w:rsidRDefault="00192B09" w:rsidP="00192B09">
            <w:pPr>
              <w:bidi/>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8"/>
                <w:szCs w:val="18"/>
                <w:rtl/>
              </w:rPr>
            </w:pPr>
            <w:r w:rsidRPr="004440C3">
              <w:rPr>
                <w:rFonts w:asciiTheme="majorBidi" w:hAnsiTheme="majorBidi" w:cstheme="majorBidi"/>
                <w:sz w:val="18"/>
                <w:szCs w:val="18"/>
              </w:rPr>
              <w:t>11.7</w:t>
            </w:r>
          </w:p>
        </w:tc>
        <w:tc>
          <w:tcPr>
            <w:tcW w:w="317" w:type="pct"/>
          </w:tcPr>
          <w:p w:rsidR="00192B09" w:rsidRPr="004440C3" w:rsidRDefault="00192B09" w:rsidP="00192B09">
            <w:pPr>
              <w:bidi/>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8"/>
                <w:szCs w:val="18"/>
                <w:rtl/>
              </w:rPr>
            </w:pPr>
            <w:r w:rsidRPr="004440C3">
              <w:rPr>
                <w:rFonts w:asciiTheme="majorBidi" w:hAnsiTheme="majorBidi" w:cstheme="majorBidi"/>
                <w:sz w:val="18"/>
                <w:szCs w:val="18"/>
              </w:rPr>
              <w:t>8.1</w:t>
            </w:r>
          </w:p>
        </w:tc>
        <w:tc>
          <w:tcPr>
            <w:tcW w:w="572" w:type="pct"/>
            <w:hideMark/>
          </w:tcPr>
          <w:p w:rsidR="00192B09" w:rsidRPr="00D815A0" w:rsidRDefault="00192B09" w:rsidP="00192B09">
            <w:pPr>
              <w:bidi/>
              <w:jc w:val="both"/>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18"/>
                <w:szCs w:val="18"/>
              </w:rPr>
            </w:pPr>
            <w:r w:rsidRPr="00D815A0">
              <w:rPr>
                <w:rFonts w:ascii="Simplified Arabic" w:hAnsi="Simplified Arabic" w:cs="Simplified Arabic"/>
                <w:sz w:val="18"/>
                <w:szCs w:val="18"/>
                <w:rtl/>
              </w:rPr>
              <w:t>زيارة خدمات الجمهور</w:t>
            </w:r>
          </w:p>
        </w:tc>
      </w:tr>
      <w:tr w:rsidR="00192B09" w:rsidRPr="00A2424B" w:rsidTr="00192B09">
        <w:trPr>
          <w:cnfStyle w:val="000000100000" w:firstRow="0" w:lastRow="0" w:firstColumn="0" w:lastColumn="0" w:oddVBand="0" w:evenVBand="0" w:oddHBand="1" w:evenHBand="0" w:firstRowFirstColumn="0" w:firstRowLastColumn="0" w:lastRowFirstColumn="0" w:lastRowLastColumn="0"/>
          <w:trHeight w:val="340"/>
          <w:jc w:val="center"/>
        </w:trPr>
        <w:tc>
          <w:tcPr>
            <w:cnfStyle w:val="001000000000" w:firstRow="0" w:lastRow="0" w:firstColumn="1" w:lastColumn="0" w:oddVBand="0" w:evenVBand="0" w:oddHBand="0" w:evenHBand="0" w:firstRowFirstColumn="0" w:firstRowLastColumn="0" w:lastRowFirstColumn="0" w:lastRowLastColumn="0"/>
            <w:tcW w:w="316" w:type="pct"/>
          </w:tcPr>
          <w:p w:rsidR="00192B09" w:rsidRPr="00703D0D" w:rsidRDefault="00192B09" w:rsidP="00192B09">
            <w:pPr>
              <w:bidi/>
              <w:jc w:val="center"/>
              <w:rPr>
                <w:rFonts w:asciiTheme="majorBidi" w:hAnsiTheme="majorBidi" w:cstheme="majorBidi"/>
                <w:sz w:val="18"/>
                <w:szCs w:val="18"/>
              </w:rPr>
            </w:pPr>
            <w:r w:rsidRPr="00703D0D">
              <w:rPr>
                <w:rFonts w:asciiTheme="majorBidi" w:hAnsiTheme="majorBidi" w:cstheme="majorBidi"/>
                <w:sz w:val="18"/>
                <w:szCs w:val="18"/>
                <w:rtl/>
              </w:rPr>
              <w:t>-</w:t>
            </w:r>
          </w:p>
        </w:tc>
        <w:tc>
          <w:tcPr>
            <w:tcW w:w="316" w:type="pct"/>
          </w:tcPr>
          <w:p w:rsidR="00192B09" w:rsidRPr="004440C3" w:rsidRDefault="00192B09" w:rsidP="00192B09">
            <w:pPr>
              <w:bidi/>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b/>
                <w:bCs/>
                <w:sz w:val="18"/>
                <w:szCs w:val="18"/>
              </w:rPr>
            </w:pPr>
            <w:r w:rsidRPr="004440C3">
              <w:rPr>
                <w:rFonts w:asciiTheme="majorBidi" w:hAnsiTheme="majorBidi" w:cstheme="majorBidi"/>
                <w:b/>
                <w:bCs/>
                <w:sz w:val="18"/>
                <w:szCs w:val="18"/>
                <w:rtl/>
              </w:rPr>
              <w:t>-</w:t>
            </w:r>
          </w:p>
        </w:tc>
        <w:tc>
          <w:tcPr>
            <w:tcW w:w="316" w:type="pct"/>
          </w:tcPr>
          <w:p w:rsidR="00192B09" w:rsidRPr="004440C3" w:rsidRDefault="00192B09" w:rsidP="00192B09">
            <w:pPr>
              <w:bidi/>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b/>
                <w:bCs/>
                <w:sz w:val="18"/>
                <w:szCs w:val="18"/>
              </w:rPr>
            </w:pPr>
            <w:r w:rsidRPr="004440C3">
              <w:rPr>
                <w:rFonts w:asciiTheme="majorBidi" w:hAnsiTheme="majorBidi" w:cstheme="majorBidi"/>
                <w:b/>
                <w:bCs/>
                <w:sz w:val="18"/>
                <w:szCs w:val="18"/>
                <w:rtl/>
              </w:rPr>
              <w:t>-</w:t>
            </w:r>
          </w:p>
        </w:tc>
        <w:tc>
          <w:tcPr>
            <w:tcW w:w="317" w:type="pct"/>
          </w:tcPr>
          <w:p w:rsidR="00192B09" w:rsidRPr="004440C3" w:rsidRDefault="00192B09" w:rsidP="00192B09">
            <w:pPr>
              <w:bidi/>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b/>
                <w:bCs/>
                <w:sz w:val="18"/>
                <w:szCs w:val="18"/>
              </w:rPr>
            </w:pPr>
            <w:r w:rsidRPr="004440C3">
              <w:rPr>
                <w:rFonts w:asciiTheme="majorBidi" w:hAnsiTheme="majorBidi" w:cstheme="majorBidi"/>
                <w:b/>
                <w:bCs/>
                <w:sz w:val="18"/>
                <w:szCs w:val="18"/>
                <w:rtl/>
              </w:rPr>
              <w:t>-</w:t>
            </w:r>
          </w:p>
        </w:tc>
        <w:tc>
          <w:tcPr>
            <w:tcW w:w="316" w:type="pct"/>
            <w:noWrap/>
            <w:hideMark/>
          </w:tcPr>
          <w:p w:rsidR="00192B09" w:rsidRPr="004440C3" w:rsidRDefault="00192B09" w:rsidP="00192B09">
            <w:pPr>
              <w:bidi/>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b/>
                <w:bCs/>
                <w:sz w:val="18"/>
                <w:szCs w:val="18"/>
              </w:rPr>
            </w:pPr>
            <w:r w:rsidRPr="004440C3">
              <w:rPr>
                <w:rFonts w:asciiTheme="majorBidi" w:hAnsiTheme="majorBidi" w:cstheme="majorBidi"/>
                <w:b/>
                <w:bCs/>
                <w:sz w:val="18"/>
                <w:szCs w:val="18"/>
                <w:rtl/>
              </w:rPr>
              <w:t>-</w:t>
            </w:r>
          </w:p>
        </w:tc>
        <w:tc>
          <w:tcPr>
            <w:tcW w:w="316" w:type="pct"/>
            <w:noWrap/>
            <w:hideMark/>
          </w:tcPr>
          <w:p w:rsidR="00192B09" w:rsidRPr="004440C3" w:rsidRDefault="00192B09" w:rsidP="00192B09">
            <w:pPr>
              <w:bidi/>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8"/>
                <w:szCs w:val="18"/>
              </w:rPr>
            </w:pPr>
            <w:r w:rsidRPr="004440C3">
              <w:rPr>
                <w:rFonts w:asciiTheme="majorBidi" w:hAnsiTheme="majorBidi" w:cstheme="majorBidi"/>
                <w:sz w:val="18"/>
                <w:szCs w:val="18"/>
                <w:rtl/>
              </w:rPr>
              <w:t>-</w:t>
            </w:r>
          </w:p>
        </w:tc>
        <w:tc>
          <w:tcPr>
            <w:tcW w:w="318" w:type="pct"/>
            <w:noWrap/>
            <w:hideMark/>
          </w:tcPr>
          <w:p w:rsidR="00192B09" w:rsidRPr="004440C3" w:rsidRDefault="00192B09" w:rsidP="00192B09">
            <w:pPr>
              <w:bidi/>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8"/>
                <w:szCs w:val="18"/>
              </w:rPr>
            </w:pPr>
            <w:r w:rsidRPr="004440C3">
              <w:rPr>
                <w:rFonts w:asciiTheme="majorBidi" w:hAnsiTheme="majorBidi" w:cstheme="majorBidi"/>
                <w:sz w:val="18"/>
                <w:szCs w:val="18"/>
                <w:rtl/>
              </w:rPr>
              <w:t>-</w:t>
            </w:r>
          </w:p>
        </w:tc>
        <w:tc>
          <w:tcPr>
            <w:tcW w:w="316" w:type="pct"/>
            <w:gridSpan w:val="2"/>
            <w:noWrap/>
            <w:hideMark/>
          </w:tcPr>
          <w:p w:rsidR="00192B09" w:rsidRPr="004440C3" w:rsidRDefault="00192B09" w:rsidP="00192B09">
            <w:pPr>
              <w:bidi/>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8"/>
                <w:szCs w:val="18"/>
              </w:rPr>
            </w:pPr>
            <w:r w:rsidRPr="004440C3">
              <w:rPr>
                <w:rFonts w:asciiTheme="majorBidi" w:hAnsiTheme="majorBidi" w:cstheme="majorBidi"/>
                <w:sz w:val="18"/>
                <w:szCs w:val="18"/>
                <w:rtl/>
              </w:rPr>
              <w:t>-</w:t>
            </w:r>
          </w:p>
        </w:tc>
        <w:tc>
          <w:tcPr>
            <w:tcW w:w="316" w:type="pct"/>
          </w:tcPr>
          <w:p w:rsidR="00192B09" w:rsidRPr="004440C3" w:rsidRDefault="00192B09" w:rsidP="00192B09">
            <w:pPr>
              <w:bidi/>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b/>
                <w:bCs/>
                <w:sz w:val="18"/>
                <w:szCs w:val="18"/>
              </w:rPr>
            </w:pPr>
            <w:r w:rsidRPr="004440C3">
              <w:rPr>
                <w:rFonts w:asciiTheme="majorBidi" w:hAnsiTheme="majorBidi" w:cstheme="majorBidi"/>
                <w:b/>
                <w:bCs/>
                <w:sz w:val="18"/>
                <w:szCs w:val="18"/>
                <w:rtl/>
              </w:rPr>
              <w:t>1.5</w:t>
            </w:r>
          </w:p>
        </w:tc>
        <w:tc>
          <w:tcPr>
            <w:tcW w:w="316" w:type="pct"/>
            <w:noWrap/>
            <w:hideMark/>
          </w:tcPr>
          <w:p w:rsidR="00192B09" w:rsidRPr="004440C3" w:rsidRDefault="00192B09" w:rsidP="00192B09">
            <w:pPr>
              <w:bidi/>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8"/>
                <w:szCs w:val="18"/>
              </w:rPr>
            </w:pPr>
            <w:r w:rsidRPr="004440C3">
              <w:rPr>
                <w:rFonts w:asciiTheme="majorBidi" w:hAnsiTheme="majorBidi" w:cstheme="majorBidi"/>
                <w:sz w:val="18"/>
                <w:szCs w:val="18"/>
              </w:rPr>
              <w:t>1.4</w:t>
            </w:r>
          </w:p>
        </w:tc>
        <w:tc>
          <w:tcPr>
            <w:tcW w:w="316" w:type="pct"/>
            <w:gridSpan w:val="2"/>
            <w:noWrap/>
            <w:hideMark/>
          </w:tcPr>
          <w:p w:rsidR="00192B09" w:rsidRPr="004440C3" w:rsidRDefault="00192B09" w:rsidP="00192B09">
            <w:pPr>
              <w:bidi/>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8"/>
                <w:szCs w:val="18"/>
              </w:rPr>
            </w:pPr>
            <w:r w:rsidRPr="004440C3">
              <w:rPr>
                <w:rFonts w:asciiTheme="majorBidi" w:hAnsiTheme="majorBidi" w:cstheme="majorBidi"/>
                <w:sz w:val="18"/>
                <w:szCs w:val="18"/>
              </w:rPr>
              <w:t>2.2</w:t>
            </w:r>
          </w:p>
        </w:tc>
        <w:tc>
          <w:tcPr>
            <w:tcW w:w="316" w:type="pct"/>
          </w:tcPr>
          <w:p w:rsidR="00192B09" w:rsidRPr="004440C3" w:rsidRDefault="00192B09" w:rsidP="00192B09">
            <w:pPr>
              <w:bidi/>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b/>
                <w:bCs/>
                <w:sz w:val="18"/>
                <w:szCs w:val="18"/>
                <w:rtl/>
              </w:rPr>
            </w:pPr>
            <w:r w:rsidRPr="004440C3">
              <w:rPr>
                <w:rFonts w:asciiTheme="majorBidi" w:hAnsiTheme="majorBidi" w:cstheme="majorBidi"/>
                <w:b/>
                <w:bCs/>
                <w:sz w:val="18"/>
                <w:szCs w:val="18"/>
                <w:rtl/>
              </w:rPr>
              <w:t>-</w:t>
            </w:r>
          </w:p>
        </w:tc>
        <w:tc>
          <w:tcPr>
            <w:tcW w:w="316" w:type="pct"/>
          </w:tcPr>
          <w:p w:rsidR="00192B09" w:rsidRPr="004440C3" w:rsidRDefault="00192B09" w:rsidP="00192B09">
            <w:pPr>
              <w:bidi/>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8"/>
                <w:szCs w:val="18"/>
              </w:rPr>
            </w:pPr>
            <w:r w:rsidRPr="004440C3">
              <w:rPr>
                <w:rFonts w:asciiTheme="majorBidi" w:hAnsiTheme="majorBidi" w:cstheme="majorBidi"/>
                <w:sz w:val="18"/>
                <w:szCs w:val="18"/>
                <w:rtl/>
              </w:rPr>
              <w:t>-</w:t>
            </w:r>
          </w:p>
        </w:tc>
        <w:tc>
          <w:tcPr>
            <w:tcW w:w="317" w:type="pct"/>
          </w:tcPr>
          <w:p w:rsidR="00192B09" w:rsidRPr="004440C3" w:rsidRDefault="00192B09" w:rsidP="00192B09">
            <w:pPr>
              <w:bidi/>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8"/>
                <w:szCs w:val="18"/>
              </w:rPr>
            </w:pPr>
            <w:r w:rsidRPr="004440C3">
              <w:rPr>
                <w:rFonts w:asciiTheme="majorBidi" w:hAnsiTheme="majorBidi" w:cstheme="majorBidi"/>
                <w:sz w:val="18"/>
                <w:szCs w:val="18"/>
                <w:rtl/>
              </w:rPr>
              <w:t>-</w:t>
            </w:r>
          </w:p>
        </w:tc>
        <w:tc>
          <w:tcPr>
            <w:tcW w:w="572" w:type="pct"/>
            <w:hideMark/>
          </w:tcPr>
          <w:p w:rsidR="00192B09" w:rsidRPr="00D815A0" w:rsidRDefault="00192B09" w:rsidP="00192B09">
            <w:pPr>
              <w:bidi/>
              <w:jc w:val="both"/>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18"/>
                <w:szCs w:val="18"/>
              </w:rPr>
            </w:pPr>
            <w:r w:rsidRPr="00D815A0">
              <w:rPr>
                <w:rFonts w:ascii="Simplified Arabic" w:hAnsi="Simplified Arabic" w:cs="Simplified Arabic"/>
                <w:sz w:val="18"/>
                <w:szCs w:val="18"/>
                <w:rtl/>
              </w:rPr>
              <w:t>الفاكس</w:t>
            </w:r>
          </w:p>
        </w:tc>
      </w:tr>
      <w:tr w:rsidR="00192B09" w:rsidRPr="00A2424B" w:rsidTr="00192B09">
        <w:trPr>
          <w:trHeight w:val="340"/>
          <w:jc w:val="center"/>
        </w:trPr>
        <w:tc>
          <w:tcPr>
            <w:cnfStyle w:val="001000000000" w:firstRow="0" w:lastRow="0" w:firstColumn="1" w:lastColumn="0" w:oddVBand="0" w:evenVBand="0" w:oddHBand="0" w:evenHBand="0" w:firstRowFirstColumn="0" w:firstRowLastColumn="0" w:lastRowFirstColumn="0" w:lastRowLastColumn="0"/>
            <w:tcW w:w="316" w:type="pct"/>
          </w:tcPr>
          <w:p w:rsidR="00192B09" w:rsidRPr="00703D0D" w:rsidRDefault="00192B09" w:rsidP="00192B09">
            <w:pPr>
              <w:jc w:val="center"/>
              <w:rPr>
                <w:rFonts w:asciiTheme="majorBidi" w:hAnsiTheme="majorBidi" w:cstheme="majorBidi"/>
                <w:color w:val="000000" w:themeColor="text1"/>
                <w:sz w:val="18"/>
                <w:szCs w:val="18"/>
              </w:rPr>
            </w:pPr>
            <w:r w:rsidRPr="00703D0D">
              <w:rPr>
                <w:rFonts w:asciiTheme="majorBidi" w:hAnsiTheme="majorBidi" w:cstheme="majorBidi"/>
                <w:color w:val="000000" w:themeColor="text1"/>
                <w:sz w:val="18"/>
                <w:szCs w:val="18"/>
              </w:rPr>
              <w:t>2.3</w:t>
            </w:r>
          </w:p>
        </w:tc>
        <w:tc>
          <w:tcPr>
            <w:tcW w:w="316" w:type="pct"/>
          </w:tcPr>
          <w:p w:rsidR="00192B09" w:rsidRPr="004440C3" w:rsidRDefault="00192B09" w:rsidP="00192B0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themeColor="text1"/>
                <w:sz w:val="18"/>
                <w:szCs w:val="18"/>
              </w:rPr>
            </w:pPr>
            <w:r w:rsidRPr="004440C3">
              <w:rPr>
                <w:rFonts w:asciiTheme="majorBidi" w:hAnsiTheme="majorBidi" w:cstheme="majorBidi"/>
                <w:color w:val="000000" w:themeColor="text1"/>
                <w:sz w:val="18"/>
                <w:szCs w:val="18"/>
              </w:rPr>
              <w:t>3.1</w:t>
            </w:r>
          </w:p>
        </w:tc>
        <w:tc>
          <w:tcPr>
            <w:tcW w:w="316" w:type="pct"/>
          </w:tcPr>
          <w:p w:rsidR="00192B09" w:rsidRPr="004440C3" w:rsidRDefault="00192B09" w:rsidP="00192B0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themeColor="text1"/>
                <w:sz w:val="18"/>
                <w:szCs w:val="18"/>
              </w:rPr>
            </w:pPr>
            <w:r w:rsidRPr="004440C3">
              <w:rPr>
                <w:rFonts w:asciiTheme="majorBidi" w:hAnsiTheme="majorBidi" w:cstheme="majorBidi"/>
                <w:color w:val="000000" w:themeColor="text1"/>
                <w:sz w:val="18"/>
                <w:szCs w:val="18"/>
              </w:rPr>
              <w:t>1.3</w:t>
            </w:r>
          </w:p>
        </w:tc>
        <w:tc>
          <w:tcPr>
            <w:tcW w:w="317" w:type="pct"/>
          </w:tcPr>
          <w:p w:rsidR="00192B09" w:rsidRPr="004440C3" w:rsidRDefault="00192B09" w:rsidP="00192B0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themeColor="text1"/>
                <w:sz w:val="18"/>
                <w:szCs w:val="18"/>
              </w:rPr>
            </w:pPr>
            <w:r w:rsidRPr="004440C3">
              <w:rPr>
                <w:rFonts w:asciiTheme="majorBidi" w:hAnsiTheme="majorBidi" w:cstheme="majorBidi"/>
                <w:color w:val="000000" w:themeColor="text1"/>
                <w:sz w:val="18"/>
                <w:szCs w:val="18"/>
              </w:rPr>
              <w:t>1.0</w:t>
            </w:r>
          </w:p>
        </w:tc>
        <w:tc>
          <w:tcPr>
            <w:tcW w:w="316" w:type="pct"/>
            <w:noWrap/>
            <w:hideMark/>
          </w:tcPr>
          <w:p w:rsidR="00192B09" w:rsidRPr="004440C3" w:rsidRDefault="00192B09" w:rsidP="00192B09">
            <w:pPr>
              <w:bidi/>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b/>
                <w:bCs/>
                <w:sz w:val="18"/>
                <w:szCs w:val="18"/>
              </w:rPr>
            </w:pPr>
            <w:r w:rsidRPr="004440C3">
              <w:rPr>
                <w:rFonts w:asciiTheme="majorBidi" w:hAnsiTheme="majorBidi" w:cstheme="majorBidi"/>
                <w:b/>
                <w:bCs/>
                <w:sz w:val="18"/>
                <w:szCs w:val="18"/>
                <w:rtl/>
              </w:rPr>
              <w:t>2.4</w:t>
            </w:r>
          </w:p>
        </w:tc>
        <w:tc>
          <w:tcPr>
            <w:tcW w:w="316" w:type="pct"/>
            <w:noWrap/>
            <w:hideMark/>
          </w:tcPr>
          <w:p w:rsidR="00192B09" w:rsidRPr="004440C3" w:rsidRDefault="00192B09" w:rsidP="00192B09">
            <w:pPr>
              <w:bidi/>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8"/>
                <w:szCs w:val="18"/>
              </w:rPr>
            </w:pPr>
            <w:r w:rsidRPr="004440C3">
              <w:rPr>
                <w:rFonts w:asciiTheme="majorBidi" w:hAnsiTheme="majorBidi" w:cstheme="majorBidi"/>
                <w:sz w:val="18"/>
                <w:szCs w:val="18"/>
                <w:rtl/>
              </w:rPr>
              <w:t>2.9</w:t>
            </w:r>
          </w:p>
        </w:tc>
        <w:tc>
          <w:tcPr>
            <w:tcW w:w="318" w:type="pct"/>
            <w:noWrap/>
            <w:hideMark/>
          </w:tcPr>
          <w:p w:rsidR="00192B09" w:rsidRPr="004440C3" w:rsidRDefault="00192B09" w:rsidP="00192B09">
            <w:pPr>
              <w:bidi/>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8"/>
                <w:szCs w:val="18"/>
              </w:rPr>
            </w:pPr>
            <w:r w:rsidRPr="004440C3">
              <w:rPr>
                <w:rFonts w:asciiTheme="majorBidi" w:hAnsiTheme="majorBidi" w:cstheme="majorBidi"/>
                <w:sz w:val="18"/>
                <w:szCs w:val="18"/>
                <w:rtl/>
              </w:rPr>
              <w:t>3.4</w:t>
            </w:r>
          </w:p>
        </w:tc>
        <w:tc>
          <w:tcPr>
            <w:tcW w:w="316" w:type="pct"/>
            <w:gridSpan w:val="2"/>
            <w:noWrap/>
            <w:hideMark/>
          </w:tcPr>
          <w:p w:rsidR="00192B09" w:rsidRPr="004440C3" w:rsidRDefault="00192B09" w:rsidP="00192B09">
            <w:pPr>
              <w:bidi/>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8"/>
                <w:szCs w:val="18"/>
              </w:rPr>
            </w:pPr>
            <w:r w:rsidRPr="004440C3">
              <w:rPr>
                <w:rFonts w:asciiTheme="majorBidi" w:hAnsiTheme="majorBidi" w:cstheme="majorBidi"/>
                <w:sz w:val="18"/>
                <w:szCs w:val="18"/>
                <w:rtl/>
              </w:rPr>
              <w:t>1.1</w:t>
            </w:r>
          </w:p>
        </w:tc>
        <w:tc>
          <w:tcPr>
            <w:tcW w:w="316" w:type="pct"/>
          </w:tcPr>
          <w:p w:rsidR="00192B09" w:rsidRPr="004440C3" w:rsidRDefault="00192B09" w:rsidP="00192B09">
            <w:pPr>
              <w:bidi/>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b/>
                <w:bCs/>
                <w:sz w:val="18"/>
                <w:szCs w:val="18"/>
                <w:rtl/>
              </w:rPr>
            </w:pPr>
            <w:r w:rsidRPr="004440C3">
              <w:rPr>
                <w:rFonts w:asciiTheme="majorBidi" w:hAnsiTheme="majorBidi" w:cstheme="majorBidi"/>
                <w:b/>
                <w:bCs/>
                <w:sz w:val="18"/>
                <w:szCs w:val="18"/>
                <w:rtl/>
              </w:rPr>
              <w:t>-</w:t>
            </w:r>
          </w:p>
        </w:tc>
        <w:tc>
          <w:tcPr>
            <w:tcW w:w="316" w:type="pct"/>
            <w:noWrap/>
            <w:hideMark/>
          </w:tcPr>
          <w:p w:rsidR="00192B09" w:rsidRPr="004440C3" w:rsidRDefault="00192B09" w:rsidP="00192B09">
            <w:pPr>
              <w:bidi/>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8"/>
                <w:szCs w:val="18"/>
              </w:rPr>
            </w:pPr>
            <w:r w:rsidRPr="004440C3">
              <w:rPr>
                <w:rFonts w:asciiTheme="majorBidi" w:hAnsiTheme="majorBidi" w:cstheme="majorBidi"/>
                <w:sz w:val="18"/>
                <w:szCs w:val="18"/>
                <w:rtl/>
              </w:rPr>
              <w:t>-</w:t>
            </w:r>
          </w:p>
        </w:tc>
        <w:tc>
          <w:tcPr>
            <w:tcW w:w="316" w:type="pct"/>
            <w:gridSpan w:val="2"/>
            <w:noWrap/>
            <w:hideMark/>
          </w:tcPr>
          <w:p w:rsidR="00192B09" w:rsidRPr="004440C3" w:rsidRDefault="00192B09" w:rsidP="00192B09">
            <w:pPr>
              <w:bidi/>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8"/>
                <w:szCs w:val="18"/>
              </w:rPr>
            </w:pPr>
            <w:r w:rsidRPr="004440C3">
              <w:rPr>
                <w:rFonts w:asciiTheme="majorBidi" w:hAnsiTheme="majorBidi" w:cstheme="majorBidi"/>
                <w:sz w:val="18"/>
                <w:szCs w:val="18"/>
                <w:rtl/>
              </w:rPr>
              <w:t>-</w:t>
            </w:r>
          </w:p>
        </w:tc>
        <w:tc>
          <w:tcPr>
            <w:tcW w:w="316" w:type="pct"/>
          </w:tcPr>
          <w:p w:rsidR="00192B09" w:rsidRPr="004440C3" w:rsidRDefault="00192B09" w:rsidP="00192B09">
            <w:pPr>
              <w:bidi/>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8"/>
                <w:szCs w:val="18"/>
                <w:rtl/>
              </w:rPr>
            </w:pPr>
            <w:r w:rsidRPr="004440C3">
              <w:rPr>
                <w:rFonts w:asciiTheme="majorBidi" w:hAnsiTheme="majorBidi" w:cstheme="majorBidi"/>
                <w:b/>
                <w:bCs/>
                <w:sz w:val="18"/>
                <w:szCs w:val="18"/>
              </w:rPr>
              <w:t>3.4</w:t>
            </w:r>
          </w:p>
        </w:tc>
        <w:tc>
          <w:tcPr>
            <w:tcW w:w="316" w:type="pct"/>
          </w:tcPr>
          <w:p w:rsidR="00192B09" w:rsidRPr="004440C3" w:rsidRDefault="00192B09" w:rsidP="00192B09">
            <w:pPr>
              <w:bidi/>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8"/>
                <w:szCs w:val="18"/>
                <w:rtl/>
              </w:rPr>
            </w:pPr>
            <w:r w:rsidRPr="004440C3">
              <w:rPr>
                <w:rFonts w:asciiTheme="majorBidi" w:hAnsiTheme="majorBidi" w:cstheme="majorBidi"/>
                <w:sz w:val="18"/>
                <w:szCs w:val="18"/>
              </w:rPr>
              <w:t>4.1</w:t>
            </w:r>
          </w:p>
        </w:tc>
        <w:tc>
          <w:tcPr>
            <w:tcW w:w="317" w:type="pct"/>
          </w:tcPr>
          <w:p w:rsidR="00192B09" w:rsidRPr="004440C3" w:rsidRDefault="00192B09" w:rsidP="00192B09">
            <w:pPr>
              <w:bidi/>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8"/>
                <w:szCs w:val="18"/>
                <w:rtl/>
              </w:rPr>
            </w:pPr>
            <w:r w:rsidRPr="004440C3">
              <w:rPr>
                <w:rFonts w:asciiTheme="majorBidi" w:hAnsiTheme="majorBidi" w:cstheme="majorBidi"/>
                <w:sz w:val="18"/>
                <w:szCs w:val="18"/>
              </w:rPr>
              <w:t>1.3</w:t>
            </w:r>
          </w:p>
        </w:tc>
        <w:tc>
          <w:tcPr>
            <w:tcW w:w="572" w:type="pct"/>
            <w:hideMark/>
          </w:tcPr>
          <w:p w:rsidR="00192B09" w:rsidRPr="00D815A0" w:rsidRDefault="00192B09" w:rsidP="00192B09">
            <w:pPr>
              <w:bidi/>
              <w:jc w:val="both"/>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18"/>
                <w:szCs w:val="18"/>
                <w:rtl/>
              </w:rPr>
            </w:pPr>
            <w:r>
              <w:rPr>
                <w:rFonts w:ascii="Simplified Arabic" w:hAnsi="Simplified Arabic" w:cs="Simplified Arabic" w:hint="cs"/>
                <w:sz w:val="18"/>
                <w:szCs w:val="18"/>
                <w:rtl/>
              </w:rPr>
              <w:t>الهاتف/الفاكس</w:t>
            </w:r>
          </w:p>
        </w:tc>
      </w:tr>
      <w:tr w:rsidR="00192B09" w:rsidRPr="00A2424B" w:rsidTr="00192B09">
        <w:trPr>
          <w:cnfStyle w:val="000000100000" w:firstRow="0" w:lastRow="0" w:firstColumn="0" w:lastColumn="0" w:oddVBand="0" w:evenVBand="0" w:oddHBand="1" w:evenHBand="0" w:firstRowFirstColumn="0" w:firstRowLastColumn="0" w:lastRowFirstColumn="0" w:lastRowLastColumn="0"/>
          <w:trHeight w:val="340"/>
          <w:jc w:val="center"/>
        </w:trPr>
        <w:tc>
          <w:tcPr>
            <w:cnfStyle w:val="001000000000" w:firstRow="0" w:lastRow="0" w:firstColumn="1" w:lastColumn="0" w:oddVBand="0" w:evenVBand="0" w:oddHBand="0" w:evenHBand="0" w:firstRowFirstColumn="0" w:firstRowLastColumn="0" w:lastRowFirstColumn="0" w:lastRowLastColumn="0"/>
            <w:tcW w:w="316" w:type="pct"/>
          </w:tcPr>
          <w:p w:rsidR="00192B09" w:rsidRPr="00703D0D" w:rsidRDefault="00192B09" w:rsidP="00192B09">
            <w:pPr>
              <w:jc w:val="center"/>
              <w:rPr>
                <w:rFonts w:asciiTheme="majorBidi" w:hAnsiTheme="majorBidi" w:cstheme="majorBidi"/>
                <w:color w:val="000000" w:themeColor="text1"/>
                <w:sz w:val="18"/>
                <w:szCs w:val="18"/>
              </w:rPr>
            </w:pPr>
            <w:r w:rsidRPr="00703D0D">
              <w:rPr>
                <w:rFonts w:asciiTheme="majorBidi" w:hAnsiTheme="majorBidi" w:cstheme="majorBidi"/>
                <w:color w:val="000000" w:themeColor="text1"/>
                <w:sz w:val="18"/>
                <w:szCs w:val="18"/>
              </w:rPr>
              <w:t>34.5</w:t>
            </w:r>
          </w:p>
        </w:tc>
        <w:tc>
          <w:tcPr>
            <w:tcW w:w="316" w:type="pct"/>
          </w:tcPr>
          <w:p w:rsidR="00192B09" w:rsidRPr="004440C3" w:rsidRDefault="00192B09" w:rsidP="00192B0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themeColor="text1"/>
                <w:sz w:val="18"/>
                <w:szCs w:val="18"/>
              </w:rPr>
            </w:pPr>
            <w:r w:rsidRPr="004440C3">
              <w:rPr>
                <w:rFonts w:asciiTheme="majorBidi" w:hAnsiTheme="majorBidi" w:cstheme="majorBidi"/>
                <w:color w:val="000000" w:themeColor="text1"/>
                <w:sz w:val="18"/>
                <w:szCs w:val="18"/>
              </w:rPr>
              <w:t>20.3</w:t>
            </w:r>
          </w:p>
        </w:tc>
        <w:tc>
          <w:tcPr>
            <w:tcW w:w="316" w:type="pct"/>
          </w:tcPr>
          <w:p w:rsidR="00192B09" w:rsidRPr="004440C3" w:rsidRDefault="00192B09" w:rsidP="00192B0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themeColor="text1"/>
                <w:sz w:val="18"/>
                <w:szCs w:val="18"/>
              </w:rPr>
            </w:pPr>
            <w:r w:rsidRPr="004440C3">
              <w:rPr>
                <w:rFonts w:asciiTheme="majorBidi" w:hAnsiTheme="majorBidi" w:cstheme="majorBidi"/>
                <w:color w:val="000000" w:themeColor="text1"/>
                <w:sz w:val="18"/>
                <w:szCs w:val="18"/>
              </w:rPr>
              <w:t>62.</w:t>
            </w:r>
            <w:r>
              <w:rPr>
                <w:rFonts w:asciiTheme="majorBidi" w:hAnsiTheme="majorBidi" w:cstheme="majorBidi"/>
                <w:color w:val="000000" w:themeColor="text1"/>
                <w:sz w:val="18"/>
                <w:szCs w:val="18"/>
              </w:rPr>
              <w:t>3</w:t>
            </w:r>
          </w:p>
        </w:tc>
        <w:tc>
          <w:tcPr>
            <w:tcW w:w="317" w:type="pct"/>
          </w:tcPr>
          <w:p w:rsidR="00192B09" w:rsidRPr="004440C3" w:rsidRDefault="00192B09" w:rsidP="00192B0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themeColor="text1"/>
                <w:sz w:val="18"/>
                <w:szCs w:val="18"/>
              </w:rPr>
            </w:pPr>
            <w:r w:rsidRPr="004440C3">
              <w:rPr>
                <w:rFonts w:asciiTheme="majorBidi" w:hAnsiTheme="majorBidi" w:cstheme="majorBidi"/>
                <w:color w:val="000000" w:themeColor="text1"/>
                <w:sz w:val="18"/>
                <w:szCs w:val="18"/>
              </w:rPr>
              <w:t>51.5</w:t>
            </w:r>
          </w:p>
        </w:tc>
        <w:tc>
          <w:tcPr>
            <w:tcW w:w="316" w:type="pct"/>
            <w:noWrap/>
            <w:hideMark/>
          </w:tcPr>
          <w:p w:rsidR="00192B09" w:rsidRPr="004440C3" w:rsidRDefault="00192B09" w:rsidP="00192B09">
            <w:pPr>
              <w:bidi/>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b/>
                <w:bCs/>
                <w:sz w:val="18"/>
                <w:szCs w:val="18"/>
              </w:rPr>
            </w:pPr>
            <w:r w:rsidRPr="004440C3">
              <w:rPr>
                <w:rFonts w:asciiTheme="majorBidi" w:hAnsiTheme="majorBidi" w:cstheme="majorBidi"/>
                <w:b/>
                <w:bCs/>
                <w:sz w:val="18"/>
                <w:szCs w:val="18"/>
                <w:rtl/>
              </w:rPr>
              <w:t>35.5</w:t>
            </w:r>
          </w:p>
        </w:tc>
        <w:tc>
          <w:tcPr>
            <w:tcW w:w="316" w:type="pct"/>
            <w:noWrap/>
            <w:hideMark/>
          </w:tcPr>
          <w:p w:rsidR="00192B09" w:rsidRPr="004440C3" w:rsidRDefault="00192B09" w:rsidP="00192B09">
            <w:pPr>
              <w:bidi/>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8"/>
                <w:szCs w:val="18"/>
              </w:rPr>
            </w:pPr>
            <w:r w:rsidRPr="004440C3">
              <w:rPr>
                <w:rFonts w:asciiTheme="majorBidi" w:hAnsiTheme="majorBidi" w:cstheme="majorBidi"/>
                <w:sz w:val="18"/>
                <w:szCs w:val="18"/>
                <w:rtl/>
              </w:rPr>
              <w:t>22.2</w:t>
            </w:r>
          </w:p>
        </w:tc>
        <w:tc>
          <w:tcPr>
            <w:tcW w:w="318" w:type="pct"/>
            <w:noWrap/>
            <w:hideMark/>
          </w:tcPr>
          <w:p w:rsidR="00192B09" w:rsidRPr="004440C3" w:rsidRDefault="00192B09" w:rsidP="00192B09">
            <w:pPr>
              <w:bidi/>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8"/>
                <w:szCs w:val="18"/>
              </w:rPr>
            </w:pPr>
            <w:r w:rsidRPr="004440C3">
              <w:rPr>
                <w:rFonts w:asciiTheme="majorBidi" w:hAnsiTheme="majorBidi" w:cstheme="majorBidi"/>
                <w:sz w:val="18"/>
                <w:szCs w:val="18"/>
                <w:rtl/>
              </w:rPr>
              <w:t>48.9</w:t>
            </w:r>
          </w:p>
        </w:tc>
        <w:tc>
          <w:tcPr>
            <w:tcW w:w="316" w:type="pct"/>
            <w:gridSpan w:val="2"/>
            <w:noWrap/>
            <w:hideMark/>
          </w:tcPr>
          <w:p w:rsidR="00192B09" w:rsidRPr="004440C3" w:rsidRDefault="00192B09" w:rsidP="00192B09">
            <w:pPr>
              <w:bidi/>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8"/>
                <w:szCs w:val="18"/>
              </w:rPr>
            </w:pPr>
            <w:r w:rsidRPr="004440C3">
              <w:rPr>
                <w:rFonts w:asciiTheme="majorBidi" w:hAnsiTheme="majorBidi" w:cstheme="majorBidi"/>
                <w:sz w:val="18"/>
                <w:szCs w:val="18"/>
                <w:rtl/>
              </w:rPr>
              <w:t>53.0</w:t>
            </w:r>
          </w:p>
        </w:tc>
        <w:tc>
          <w:tcPr>
            <w:tcW w:w="316" w:type="pct"/>
          </w:tcPr>
          <w:p w:rsidR="00192B09" w:rsidRPr="004440C3" w:rsidRDefault="00192B09" w:rsidP="00192B09">
            <w:pPr>
              <w:bidi/>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b/>
                <w:bCs/>
                <w:sz w:val="18"/>
                <w:szCs w:val="18"/>
              </w:rPr>
            </w:pPr>
            <w:r w:rsidRPr="004440C3">
              <w:rPr>
                <w:rFonts w:asciiTheme="majorBidi" w:hAnsiTheme="majorBidi" w:cstheme="majorBidi"/>
                <w:b/>
                <w:bCs/>
                <w:sz w:val="18"/>
                <w:szCs w:val="18"/>
                <w:rtl/>
              </w:rPr>
              <w:t>13.4</w:t>
            </w:r>
          </w:p>
        </w:tc>
        <w:tc>
          <w:tcPr>
            <w:tcW w:w="316" w:type="pct"/>
            <w:noWrap/>
            <w:hideMark/>
          </w:tcPr>
          <w:p w:rsidR="00192B09" w:rsidRPr="004440C3" w:rsidRDefault="00192B09" w:rsidP="00192B09">
            <w:pPr>
              <w:bidi/>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8"/>
                <w:szCs w:val="18"/>
              </w:rPr>
            </w:pPr>
            <w:r w:rsidRPr="004440C3">
              <w:rPr>
                <w:rFonts w:asciiTheme="majorBidi" w:hAnsiTheme="majorBidi" w:cstheme="majorBidi"/>
                <w:sz w:val="18"/>
                <w:szCs w:val="18"/>
              </w:rPr>
              <w:t>13.3</w:t>
            </w:r>
          </w:p>
        </w:tc>
        <w:tc>
          <w:tcPr>
            <w:tcW w:w="316" w:type="pct"/>
            <w:gridSpan w:val="2"/>
            <w:noWrap/>
            <w:hideMark/>
          </w:tcPr>
          <w:p w:rsidR="00192B09" w:rsidRPr="004440C3" w:rsidRDefault="00192B09" w:rsidP="00192B09">
            <w:pPr>
              <w:bidi/>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8"/>
                <w:szCs w:val="18"/>
              </w:rPr>
            </w:pPr>
            <w:r w:rsidRPr="004440C3">
              <w:rPr>
                <w:rFonts w:asciiTheme="majorBidi" w:hAnsiTheme="majorBidi" w:cstheme="majorBidi"/>
                <w:sz w:val="18"/>
                <w:szCs w:val="18"/>
              </w:rPr>
              <w:t>14.3</w:t>
            </w:r>
          </w:p>
        </w:tc>
        <w:tc>
          <w:tcPr>
            <w:tcW w:w="316" w:type="pct"/>
          </w:tcPr>
          <w:p w:rsidR="00192B09" w:rsidRPr="004440C3" w:rsidRDefault="00192B09" w:rsidP="00192B09">
            <w:pPr>
              <w:bidi/>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8"/>
                <w:szCs w:val="18"/>
                <w:rtl/>
              </w:rPr>
            </w:pPr>
            <w:r w:rsidRPr="004440C3">
              <w:rPr>
                <w:rFonts w:asciiTheme="majorBidi" w:hAnsiTheme="majorBidi" w:cstheme="majorBidi"/>
                <w:b/>
                <w:bCs/>
                <w:sz w:val="18"/>
                <w:szCs w:val="18"/>
              </w:rPr>
              <w:t>12.0</w:t>
            </w:r>
          </w:p>
        </w:tc>
        <w:tc>
          <w:tcPr>
            <w:tcW w:w="316" w:type="pct"/>
          </w:tcPr>
          <w:p w:rsidR="00192B09" w:rsidRPr="004440C3" w:rsidRDefault="00192B09" w:rsidP="00192B09">
            <w:pPr>
              <w:bidi/>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8"/>
                <w:szCs w:val="18"/>
                <w:rtl/>
              </w:rPr>
            </w:pPr>
            <w:r w:rsidRPr="004440C3">
              <w:rPr>
                <w:rFonts w:asciiTheme="majorBidi" w:hAnsiTheme="majorBidi" w:cstheme="majorBidi"/>
                <w:sz w:val="18"/>
                <w:szCs w:val="18"/>
              </w:rPr>
              <w:t>12.2</w:t>
            </w:r>
          </w:p>
        </w:tc>
        <w:tc>
          <w:tcPr>
            <w:tcW w:w="317" w:type="pct"/>
          </w:tcPr>
          <w:p w:rsidR="00192B09" w:rsidRPr="004440C3" w:rsidRDefault="00192B09" w:rsidP="00192B09">
            <w:pPr>
              <w:bidi/>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8"/>
                <w:szCs w:val="18"/>
                <w:rtl/>
              </w:rPr>
            </w:pPr>
            <w:r w:rsidRPr="004440C3">
              <w:rPr>
                <w:rFonts w:asciiTheme="majorBidi" w:hAnsiTheme="majorBidi" w:cstheme="majorBidi"/>
                <w:sz w:val="18"/>
                <w:szCs w:val="18"/>
              </w:rPr>
              <w:t>11.4</w:t>
            </w:r>
          </w:p>
        </w:tc>
        <w:tc>
          <w:tcPr>
            <w:tcW w:w="572" w:type="pct"/>
            <w:hideMark/>
          </w:tcPr>
          <w:p w:rsidR="00192B09" w:rsidRPr="00D815A0" w:rsidRDefault="00192B09" w:rsidP="00192B09">
            <w:pPr>
              <w:bidi/>
              <w:jc w:val="both"/>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18"/>
                <w:szCs w:val="18"/>
                <w:rtl/>
              </w:rPr>
            </w:pPr>
            <w:r w:rsidRPr="00D815A0">
              <w:rPr>
                <w:rFonts w:ascii="Simplified Arabic" w:hAnsi="Simplified Arabic" w:cs="Simplified Arabic"/>
                <w:sz w:val="18"/>
                <w:szCs w:val="18"/>
                <w:rtl/>
              </w:rPr>
              <w:t>البريد الالكتروني</w:t>
            </w:r>
          </w:p>
        </w:tc>
      </w:tr>
      <w:tr w:rsidR="00192B09" w:rsidRPr="00A2424B" w:rsidTr="00192B09">
        <w:trPr>
          <w:trHeight w:val="340"/>
          <w:jc w:val="center"/>
        </w:trPr>
        <w:tc>
          <w:tcPr>
            <w:cnfStyle w:val="001000000000" w:firstRow="0" w:lastRow="0" w:firstColumn="1" w:lastColumn="0" w:oddVBand="0" w:evenVBand="0" w:oddHBand="0" w:evenHBand="0" w:firstRowFirstColumn="0" w:firstRowLastColumn="0" w:lastRowFirstColumn="0" w:lastRowLastColumn="0"/>
            <w:tcW w:w="316" w:type="pct"/>
          </w:tcPr>
          <w:p w:rsidR="00192B09" w:rsidRPr="00703D0D" w:rsidRDefault="00192B09" w:rsidP="00192B09">
            <w:pPr>
              <w:jc w:val="center"/>
              <w:rPr>
                <w:rFonts w:asciiTheme="majorBidi" w:hAnsiTheme="majorBidi" w:cstheme="majorBidi"/>
                <w:color w:val="000000" w:themeColor="text1"/>
                <w:sz w:val="18"/>
                <w:szCs w:val="18"/>
              </w:rPr>
            </w:pPr>
            <w:r w:rsidRPr="00703D0D">
              <w:rPr>
                <w:rFonts w:asciiTheme="majorBidi" w:hAnsiTheme="majorBidi" w:cstheme="majorBidi"/>
                <w:color w:val="000000" w:themeColor="text1"/>
                <w:sz w:val="18"/>
                <w:szCs w:val="18"/>
              </w:rPr>
              <w:t>1.5</w:t>
            </w:r>
          </w:p>
        </w:tc>
        <w:tc>
          <w:tcPr>
            <w:tcW w:w="316" w:type="pct"/>
          </w:tcPr>
          <w:p w:rsidR="00192B09" w:rsidRPr="004440C3" w:rsidRDefault="00192B09" w:rsidP="00192B0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themeColor="text1"/>
                <w:sz w:val="18"/>
                <w:szCs w:val="18"/>
              </w:rPr>
            </w:pPr>
            <w:r w:rsidRPr="004440C3">
              <w:rPr>
                <w:rFonts w:asciiTheme="majorBidi" w:hAnsiTheme="majorBidi" w:cstheme="majorBidi"/>
                <w:color w:val="000000" w:themeColor="text1"/>
                <w:sz w:val="18"/>
                <w:szCs w:val="18"/>
              </w:rPr>
              <w:t>1.0</w:t>
            </w:r>
          </w:p>
        </w:tc>
        <w:tc>
          <w:tcPr>
            <w:tcW w:w="316" w:type="pct"/>
          </w:tcPr>
          <w:p w:rsidR="00192B09" w:rsidRPr="004440C3" w:rsidRDefault="00192B09" w:rsidP="00192B0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themeColor="text1"/>
                <w:sz w:val="18"/>
                <w:szCs w:val="18"/>
              </w:rPr>
            </w:pPr>
            <w:r w:rsidRPr="004440C3">
              <w:rPr>
                <w:rFonts w:asciiTheme="majorBidi" w:hAnsiTheme="majorBidi" w:cstheme="majorBidi"/>
                <w:color w:val="000000" w:themeColor="text1"/>
                <w:sz w:val="18"/>
                <w:szCs w:val="18"/>
              </w:rPr>
              <w:t>2.5</w:t>
            </w:r>
          </w:p>
        </w:tc>
        <w:tc>
          <w:tcPr>
            <w:tcW w:w="317" w:type="pct"/>
          </w:tcPr>
          <w:p w:rsidR="00192B09" w:rsidRPr="004440C3" w:rsidRDefault="00192B09" w:rsidP="00192B0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themeColor="text1"/>
                <w:sz w:val="18"/>
                <w:szCs w:val="18"/>
              </w:rPr>
            </w:pPr>
            <w:r w:rsidRPr="004440C3">
              <w:rPr>
                <w:rFonts w:asciiTheme="majorBidi" w:hAnsiTheme="majorBidi" w:cstheme="majorBidi"/>
                <w:color w:val="000000" w:themeColor="text1"/>
                <w:sz w:val="18"/>
                <w:szCs w:val="18"/>
              </w:rPr>
              <w:t>2.1</w:t>
            </w:r>
          </w:p>
        </w:tc>
        <w:tc>
          <w:tcPr>
            <w:tcW w:w="316" w:type="pct"/>
            <w:noWrap/>
            <w:hideMark/>
          </w:tcPr>
          <w:p w:rsidR="00192B09" w:rsidRPr="004440C3" w:rsidRDefault="00192B09" w:rsidP="00192B09">
            <w:pPr>
              <w:bidi/>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b/>
                <w:bCs/>
                <w:sz w:val="18"/>
                <w:szCs w:val="18"/>
              </w:rPr>
            </w:pPr>
            <w:r w:rsidRPr="004440C3">
              <w:rPr>
                <w:rFonts w:asciiTheme="majorBidi" w:hAnsiTheme="majorBidi" w:cstheme="majorBidi"/>
                <w:b/>
                <w:bCs/>
                <w:sz w:val="18"/>
                <w:szCs w:val="18"/>
                <w:rtl/>
              </w:rPr>
              <w:t>1.9</w:t>
            </w:r>
          </w:p>
        </w:tc>
        <w:tc>
          <w:tcPr>
            <w:tcW w:w="316" w:type="pct"/>
            <w:noWrap/>
            <w:hideMark/>
          </w:tcPr>
          <w:p w:rsidR="00192B09" w:rsidRPr="004440C3" w:rsidRDefault="00192B09" w:rsidP="00192B09">
            <w:pPr>
              <w:bidi/>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8"/>
                <w:szCs w:val="18"/>
              </w:rPr>
            </w:pPr>
            <w:r w:rsidRPr="004440C3">
              <w:rPr>
                <w:rFonts w:asciiTheme="majorBidi" w:hAnsiTheme="majorBidi" w:cstheme="majorBidi"/>
                <w:sz w:val="18"/>
                <w:szCs w:val="18"/>
                <w:rtl/>
              </w:rPr>
              <w:t>2.2</w:t>
            </w:r>
          </w:p>
        </w:tc>
        <w:tc>
          <w:tcPr>
            <w:tcW w:w="318" w:type="pct"/>
            <w:noWrap/>
            <w:hideMark/>
          </w:tcPr>
          <w:p w:rsidR="00192B09" w:rsidRPr="004440C3" w:rsidRDefault="00192B09" w:rsidP="00192B09">
            <w:pPr>
              <w:bidi/>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8"/>
                <w:szCs w:val="18"/>
              </w:rPr>
            </w:pPr>
            <w:r w:rsidRPr="004440C3">
              <w:rPr>
                <w:rFonts w:asciiTheme="majorBidi" w:hAnsiTheme="majorBidi" w:cstheme="majorBidi"/>
                <w:sz w:val="18"/>
                <w:szCs w:val="18"/>
                <w:rtl/>
              </w:rPr>
              <w:t>2.3</w:t>
            </w:r>
          </w:p>
        </w:tc>
        <w:tc>
          <w:tcPr>
            <w:tcW w:w="316" w:type="pct"/>
            <w:gridSpan w:val="2"/>
            <w:noWrap/>
            <w:hideMark/>
          </w:tcPr>
          <w:p w:rsidR="00192B09" w:rsidRPr="004440C3" w:rsidRDefault="00192B09" w:rsidP="00192B09">
            <w:pPr>
              <w:bidi/>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8"/>
                <w:szCs w:val="18"/>
              </w:rPr>
            </w:pPr>
            <w:r w:rsidRPr="004440C3">
              <w:rPr>
                <w:rFonts w:asciiTheme="majorBidi" w:hAnsiTheme="majorBidi" w:cstheme="majorBidi"/>
                <w:sz w:val="18"/>
                <w:szCs w:val="18"/>
                <w:rtl/>
              </w:rPr>
              <w:t>1.1</w:t>
            </w:r>
          </w:p>
        </w:tc>
        <w:tc>
          <w:tcPr>
            <w:tcW w:w="316" w:type="pct"/>
          </w:tcPr>
          <w:p w:rsidR="00192B09" w:rsidRPr="004440C3" w:rsidRDefault="00192B09" w:rsidP="00192B09">
            <w:pPr>
              <w:bidi/>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b/>
                <w:bCs/>
                <w:sz w:val="18"/>
                <w:szCs w:val="18"/>
              </w:rPr>
            </w:pPr>
            <w:r w:rsidRPr="004440C3">
              <w:rPr>
                <w:rFonts w:asciiTheme="majorBidi" w:hAnsiTheme="majorBidi" w:cstheme="majorBidi"/>
                <w:b/>
                <w:bCs/>
                <w:sz w:val="18"/>
                <w:szCs w:val="18"/>
                <w:rtl/>
              </w:rPr>
              <w:t>2.1</w:t>
            </w:r>
          </w:p>
        </w:tc>
        <w:tc>
          <w:tcPr>
            <w:tcW w:w="316" w:type="pct"/>
            <w:noWrap/>
            <w:hideMark/>
          </w:tcPr>
          <w:p w:rsidR="00192B09" w:rsidRPr="004440C3" w:rsidRDefault="00192B09" w:rsidP="00192B09">
            <w:pPr>
              <w:bidi/>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8"/>
                <w:szCs w:val="18"/>
              </w:rPr>
            </w:pPr>
            <w:r w:rsidRPr="004440C3">
              <w:rPr>
                <w:rFonts w:asciiTheme="majorBidi" w:hAnsiTheme="majorBidi" w:cstheme="majorBidi"/>
                <w:sz w:val="18"/>
                <w:szCs w:val="18"/>
              </w:rPr>
              <w:t>1.9</w:t>
            </w:r>
          </w:p>
        </w:tc>
        <w:tc>
          <w:tcPr>
            <w:tcW w:w="316" w:type="pct"/>
            <w:gridSpan w:val="2"/>
            <w:noWrap/>
            <w:hideMark/>
          </w:tcPr>
          <w:p w:rsidR="00192B09" w:rsidRPr="004440C3" w:rsidRDefault="00192B09" w:rsidP="00192B09">
            <w:pPr>
              <w:bidi/>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8"/>
                <w:szCs w:val="18"/>
              </w:rPr>
            </w:pPr>
            <w:r w:rsidRPr="004440C3">
              <w:rPr>
                <w:rFonts w:asciiTheme="majorBidi" w:hAnsiTheme="majorBidi" w:cstheme="majorBidi"/>
                <w:sz w:val="18"/>
                <w:szCs w:val="18"/>
              </w:rPr>
              <w:t>3.3</w:t>
            </w:r>
          </w:p>
        </w:tc>
        <w:tc>
          <w:tcPr>
            <w:tcW w:w="316" w:type="pct"/>
          </w:tcPr>
          <w:p w:rsidR="00192B09" w:rsidRPr="004440C3" w:rsidRDefault="00192B09" w:rsidP="00192B09">
            <w:pPr>
              <w:bidi/>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8"/>
                <w:szCs w:val="18"/>
                <w:rtl/>
              </w:rPr>
            </w:pPr>
            <w:r w:rsidRPr="004440C3">
              <w:rPr>
                <w:rFonts w:asciiTheme="majorBidi" w:hAnsiTheme="majorBidi" w:cstheme="majorBidi"/>
                <w:b/>
                <w:bCs/>
                <w:sz w:val="18"/>
                <w:szCs w:val="18"/>
              </w:rPr>
              <w:t>2.5</w:t>
            </w:r>
          </w:p>
        </w:tc>
        <w:tc>
          <w:tcPr>
            <w:tcW w:w="316" w:type="pct"/>
          </w:tcPr>
          <w:p w:rsidR="00192B09" w:rsidRPr="004440C3" w:rsidRDefault="00192B09" w:rsidP="00192B09">
            <w:pPr>
              <w:bidi/>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8"/>
                <w:szCs w:val="18"/>
                <w:rtl/>
              </w:rPr>
            </w:pPr>
            <w:r w:rsidRPr="004440C3">
              <w:rPr>
                <w:rFonts w:asciiTheme="majorBidi" w:hAnsiTheme="majorBidi" w:cstheme="majorBidi"/>
                <w:sz w:val="18"/>
                <w:szCs w:val="18"/>
              </w:rPr>
              <w:t>3.4</w:t>
            </w:r>
          </w:p>
        </w:tc>
        <w:tc>
          <w:tcPr>
            <w:tcW w:w="317" w:type="pct"/>
          </w:tcPr>
          <w:p w:rsidR="00192B09" w:rsidRPr="004440C3" w:rsidRDefault="00192B09" w:rsidP="00192B09">
            <w:pPr>
              <w:bidi/>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8"/>
                <w:szCs w:val="18"/>
                <w:rtl/>
              </w:rPr>
            </w:pPr>
            <w:r w:rsidRPr="004440C3">
              <w:rPr>
                <w:rFonts w:asciiTheme="majorBidi" w:hAnsiTheme="majorBidi" w:cstheme="majorBidi"/>
                <w:sz w:val="18"/>
                <w:szCs w:val="18"/>
              </w:rPr>
              <w:t>0.0</w:t>
            </w:r>
          </w:p>
        </w:tc>
        <w:tc>
          <w:tcPr>
            <w:tcW w:w="572" w:type="pct"/>
            <w:hideMark/>
          </w:tcPr>
          <w:p w:rsidR="00192B09" w:rsidRPr="00D815A0" w:rsidRDefault="00192B09" w:rsidP="00192B09">
            <w:pPr>
              <w:bidi/>
              <w:jc w:val="both"/>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18"/>
                <w:szCs w:val="18"/>
              </w:rPr>
            </w:pPr>
            <w:r w:rsidRPr="00D815A0">
              <w:rPr>
                <w:rFonts w:ascii="Simplified Arabic" w:hAnsi="Simplified Arabic" w:cs="Simplified Arabic"/>
                <w:sz w:val="18"/>
                <w:szCs w:val="18"/>
                <w:rtl/>
              </w:rPr>
              <w:t>ورش عمل</w:t>
            </w:r>
          </w:p>
        </w:tc>
      </w:tr>
      <w:tr w:rsidR="00192B09" w:rsidRPr="00A2424B" w:rsidTr="00192B09">
        <w:trPr>
          <w:cnfStyle w:val="000000100000" w:firstRow="0" w:lastRow="0" w:firstColumn="0" w:lastColumn="0" w:oddVBand="0" w:evenVBand="0" w:oddHBand="1" w:evenHBand="0" w:firstRowFirstColumn="0" w:firstRowLastColumn="0" w:lastRowFirstColumn="0" w:lastRowLastColumn="0"/>
          <w:trHeight w:val="340"/>
          <w:jc w:val="center"/>
        </w:trPr>
        <w:tc>
          <w:tcPr>
            <w:cnfStyle w:val="001000000000" w:firstRow="0" w:lastRow="0" w:firstColumn="1" w:lastColumn="0" w:oddVBand="0" w:evenVBand="0" w:oddHBand="0" w:evenHBand="0" w:firstRowFirstColumn="0" w:firstRowLastColumn="0" w:lastRowFirstColumn="0" w:lastRowLastColumn="0"/>
            <w:tcW w:w="316" w:type="pct"/>
          </w:tcPr>
          <w:p w:rsidR="00192B09" w:rsidRPr="00703D0D" w:rsidRDefault="00192B09" w:rsidP="00192B09">
            <w:pPr>
              <w:jc w:val="center"/>
              <w:rPr>
                <w:rFonts w:asciiTheme="majorBidi" w:hAnsiTheme="majorBidi" w:cstheme="majorBidi"/>
                <w:color w:val="000000" w:themeColor="text1"/>
                <w:sz w:val="18"/>
                <w:szCs w:val="18"/>
              </w:rPr>
            </w:pPr>
            <w:r w:rsidRPr="00703D0D">
              <w:rPr>
                <w:rFonts w:asciiTheme="majorBidi" w:hAnsiTheme="majorBidi" w:cstheme="majorBidi"/>
                <w:color w:val="000000" w:themeColor="text1"/>
                <w:sz w:val="18"/>
                <w:szCs w:val="18"/>
              </w:rPr>
              <w:t>3.0</w:t>
            </w:r>
          </w:p>
        </w:tc>
        <w:tc>
          <w:tcPr>
            <w:tcW w:w="316" w:type="pct"/>
          </w:tcPr>
          <w:p w:rsidR="00192B09" w:rsidRPr="004440C3" w:rsidRDefault="00192B09" w:rsidP="00192B0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themeColor="text1"/>
                <w:sz w:val="18"/>
                <w:szCs w:val="18"/>
              </w:rPr>
            </w:pPr>
            <w:r w:rsidRPr="004440C3">
              <w:rPr>
                <w:rFonts w:asciiTheme="majorBidi" w:hAnsiTheme="majorBidi" w:cstheme="majorBidi"/>
                <w:color w:val="000000" w:themeColor="text1"/>
                <w:sz w:val="18"/>
                <w:szCs w:val="18"/>
              </w:rPr>
              <w:t>3.6</w:t>
            </w:r>
          </w:p>
        </w:tc>
        <w:tc>
          <w:tcPr>
            <w:tcW w:w="316" w:type="pct"/>
          </w:tcPr>
          <w:p w:rsidR="00192B09" w:rsidRPr="004440C3" w:rsidRDefault="00192B09" w:rsidP="00192B0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themeColor="text1"/>
                <w:sz w:val="18"/>
                <w:szCs w:val="18"/>
              </w:rPr>
            </w:pPr>
            <w:r w:rsidRPr="004440C3">
              <w:rPr>
                <w:rFonts w:asciiTheme="majorBidi" w:hAnsiTheme="majorBidi" w:cstheme="majorBidi"/>
                <w:color w:val="000000" w:themeColor="text1"/>
                <w:sz w:val="18"/>
                <w:szCs w:val="18"/>
              </w:rPr>
              <w:t>1.3</w:t>
            </w:r>
          </w:p>
        </w:tc>
        <w:tc>
          <w:tcPr>
            <w:tcW w:w="317" w:type="pct"/>
          </w:tcPr>
          <w:p w:rsidR="00192B09" w:rsidRPr="004440C3" w:rsidRDefault="00192B09" w:rsidP="00192B0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themeColor="text1"/>
                <w:sz w:val="18"/>
                <w:szCs w:val="18"/>
              </w:rPr>
            </w:pPr>
            <w:r w:rsidRPr="004440C3">
              <w:rPr>
                <w:rFonts w:asciiTheme="majorBidi" w:hAnsiTheme="majorBidi" w:cstheme="majorBidi"/>
                <w:color w:val="000000" w:themeColor="text1"/>
                <w:sz w:val="18"/>
                <w:szCs w:val="18"/>
              </w:rPr>
              <w:t>2.6</w:t>
            </w:r>
          </w:p>
        </w:tc>
        <w:tc>
          <w:tcPr>
            <w:tcW w:w="316" w:type="pct"/>
            <w:noWrap/>
            <w:hideMark/>
          </w:tcPr>
          <w:p w:rsidR="00192B09" w:rsidRPr="004440C3" w:rsidRDefault="00192B09" w:rsidP="00192B09">
            <w:pPr>
              <w:bidi/>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b/>
                <w:bCs/>
                <w:sz w:val="18"/>
                <w:szCs w:val="18"/>
              </w:rPr>
            </w:pPr>
            <w:r w:rsidRPr="004440C3">
              <w:rPr>
                <w:rFonts w:asciiTheme="majorBidi" w:hAnsiTheme="majorBidi" w:cstheme="majorBidi"/>
                <w:b/>
                <w:bCs/>
                <w:sz w:val="18"/>
                <w:szCs w:val="18"/>
                <w:rtl/>
              </w:rPr>
              <w:t>1.4</w:t>
            </w:r>
          </w:p>
        </w:tc>
        <w:tc>
          <w:tcPr>
            <w:tcW w:w="316" w:type="pct"/>
            <w:noWrap/>
            <w:hideMark/>
          </w:tcPr>
          <w:p w:rsidR="00192B09" w:rsidRPr="004440C3" w:rsidRDefault="00192B09" w:rsidP="00192B09">
            <w:pPr>
              <w:bidi/>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8"/>
                <w:szCs w:val="18"/>
              </w:rPr>
            </w:pPr>
            <w:r w:rsidRPr="004440C3">
              <w:rPr>
                <w:rFonts w:asciiTheme="majorBidi" w:hAnsiTheme="majorBidi" w:cstheme="majorBidi"/>
                <w:sz w:val="18"/>
                <w:szCs w:val="18"/>
                <w:rtl/>
              </w:rPr>
              <w:t>2.5</w:t>
            </w:r>
          </w:p>
        </w:tc>
        <w:tc>
          <w:tcPr>
            <w:tcW w:w="318" w:type="pct"/>
            <w:noWrap/>
            <w:hideMark/>
          </w:tcPr>
          <w:p w:rsidR="00192B09" w:rsidRPr="004440C3" w:rsidRDefault="00192B09" w:rsidP="00192B09">
            <w:pPr>
              <w:bidi/>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8"/>
                <w:szCs w:val="18"/>
              </w:rPr>
            </w:pPr>
            <w:r w:rsidRPr="004440C3">
              <w:rPr>
                <w:rFonts w:asciiTheme="majorBidi" w:hAnsiTheme="majorBidi" w:cstheme="majorBidi"/>
                <w:sz w:val="18"/>
                <w:szCs w:val="18"/>
                <w:rtl/>
              </w:rPr>
              <w:t>0.0</w:t>
            </w:r>
          </w:p>
        </w:tc>
        <w:tc>
          <w:tcPr>
            <w:tcW w:w="316" w:type="pct"/>
            <w:gridSpan w:val="2"/>
            <w:noWrap/>
            <w:hideMark/>
          </w:tcPr>
          <w:p w:rsidR="00192B09" w:rsidRPr="004440C3" w:rsidRDefault="00192B09" w:rsidP="00192B09">
            <w:pPr>
              <w:bidi/>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8"/>
                <w:szCs w:val="18"/>
              </w:rPr>
            </w:pPr>
            <w:r w:rsidRPr="004440C3">
              <w:rPr>
                <w:rFonts w:asciiTheme="majorBidi" w:hAnsiTheme="majorBidi" w:cstheme="majorBidi"/>
                <w:sz w:val="18"/>
                <w:szCs w:val="18"/>
                <w:rtl/>
              </w:rPr>
              <w:t>0.0</w:t>
            </w:r>
          </w:p>
        </w:tc>
        <w:tc>
          <w:tcPr>
            <w:tcW w:w="316" w:type="pct"/>
          </w:tcPr>
          <w:p w:rsidR="00192B09" w:rsidRPr="004440C3" w:rsidRDefault="00192B09" w:rsidP="00192B09">
            <w:pPr>
              <w:bidi/>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b/>
                <w:bCs/>
                <w:sz w:val="18"/>
                <w:szCs w:val="18"/>
              </w:rPr>
            </w:pPr>
            <w:r w:rsidRPr="004440C3">
              <w:rPr>
                <w:rFonts w:asciiTheme="majorBidi" w:hAnsiTheme="majorBidi" w:cstheme="majorBidi"/>
                <w:b/>
                <w:bCs/>
                <w:sz w:val="18"/>
                <w:szCs w:val="18"/>
                <w:rtl/>
              </w:rPr>
              <w:t>4.8</w:t>
            </w:r>
          </w:p>
        </w:tc>
        <w:tc>
          <w:tcPr>
            <w:tcW w:w="316" w:type="pct"/>
            <w:noWrap/>
            <w:hideMark/>
          </w:tcPr>
          <w:p w:rsidR="00192B09" w:rsidRPr="004440C3" w:rsidRDefault="00192B09" w:rsidP="00192B09">
            <w:pPr>
              <w:bidi/>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8"/>
                <w:szCs w:val="18"/>
              </w:rPr>
            </w:pPr>
            <w:r w:rsidRPr="004440C3">
              <w:rPr>
                <w:rFonts w:asciiTheme="majorBidi" w:hAnsiTheme="majorBidi" w:cstheme="majorBidi"/>
                <w:sz w:val="18"/>
                <w:szCs w:val="18"/>
              </w:rPr>
              <w:t>5.0</w:t>
            </w:r>
          </w:p>
        </w:tc>
        <w:tc>
          <w:tcPr>
            <w:tcW w:w="316" w:type="pct"/>
            <w:gridSpan w:val="2"/>
            <w:noWrap/>
            <w:hideMark/>
          </w:tcPr>
          <w:p w:rsidR="00192B09" w:rsidRPr="004440C3" w:rsidRDefault="00192B09" w:rsidP="00192B09">
            <w:pPr>
              <w:bidi/>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8"/>
                <w:szCs w:val="18"/>
              </w:rPr>
            </w:pPr>
            <w:r w:rsidRPr="004440C3">
              <w:rPr>
                <w:rFonts w:asciiTheme="majorBidi" w:hAnsiTheme="majorBidi" w:cstheme="majorBidi"/>
                <w:sz w:val="18"/>
                <w:szCs w:val="18"/>
              </w:rPr>
              <w:t>3.8</w:t>
            </w:r>
          </w:p>
        </w:tc>
        <w:tc>
          <w:tcPr>
            <w:tcW w:w="316" w:type="pct"/>
          </w:tcPr>
          <w:p w:rsidR="00192B09" w:rsidRPr="004440C3" w:rsidRDefault="00192B09" w:rsidP="00192B09">
            <w:pPr>
              <w:bidi/>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8"/>
                <w:szCs w:val="18"/>
                <w:rtl/>
              </w:rPr>
            </w:pPr>
            <w:r w:rsidRPr="004440C3">
              <w:rPr>
                <w:rFonts w:asciiTheme="majorBidi" w:hAnsiTheme="majorBidi" w:cstheme="majorBidi"/>
                <w:b/>
                <w:bCs/>
                <w:sz w:val="18"/>
                <w:szCs w:val="18"/>
              </w:rPr>
              <w:t>5.4</w:t>
            </w:r>
          </w:p>
        </w:tc>
        <w:tc>
          <w:tcPr>
            <w:tcW w:w="316" w:type="pct"/>
          </w:tcPr>
          <w:p w:rsidR="00192B09" w:rsidRPr="004440C3" w:rsidRDefault="00192B09" w:rsidP="00192B09">
            <w:pPr>
              <w:bidi/>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8"/>
                <w:szCs w:val="18"/>
                <w:rtl/>
              </w:rPr>
            </w:pPr>
            <w:r w:rsidRPr="004440C3">
              <w:rPr>
                <w:rFonts w:asciiTheme="majorBidi" w:hAnsiTheme="majorBidi" w:cstheme="majorBidi"/>
                <w:sz w:val="18"/>
                <w:szCs w:val="18"/>
              </w:rPr>
              <w:t>4.4</w:t>
            </w:r>
          </w:p>
        </w:tc>
        <w:tc>
          <w:tcPr>
            <w:tcW w:w="317" w:type="pct"/>
          </w:tcPr>
          <w:p w:rsidR="00192B09" w:rsidRPr="004440C3" w:rsidRDefault="00192B09" w:rsidP="00192B09">
            <w:pPr>
              <w:bidi/>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8"/>
                <w:szCs w:val="18"/>
                <w:rtl/>
              </w:rPr>
            </w:pPr>
            <w:r w:rsidRPr="004440C3">
              <w:rPr>
                <w:rFonts w:asciiTheme="majorBidi" w:hAnsiTheme="majorBidi" w:cstheme="majorBidi"/>
                <w:sz w:val="18"/>
                <w:szCs w:val="18"/>
              </w:rPr>
              <w:t>8.1</w:t>
            </w:r>
          </w:p>
        </w:tc>
        <w:tc>
          <w:tcPr>
            <w:tcW w:w="572" w:type="pct"/>
            <w:hideMark/>
          </w:tcPr>
          <w:p w:rsidR="00192B09" w:rsidRPr="00D815A0" w:rsidRDefault="00192B09" w:rsidP="00192B09">
            <w:pPr>
              <w:bidi/>
              <w:jc w:val="both"/>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18"/>
                <w:szCs w:val="18"/>
              </w:rPr>
            </w:pPr>
            <w:r w:rsidRPr="00D815A0">
              <w:rPr>
                <w:rFonts w:ascii="Simplified Arabic" w:hAnsi="Simplified Arabic" w:cs="Simplified Arabic"/>
                <w:sz w:val="18"/>
                <w:szCs w:val="18"/>
                <w:rtl/>
              </w:rPr>
              <w:t>البيانات الصحفية</w:t>
            </w:r>
          </w:p>
        </w:tc>
      </w:tr>
      <w:tr w:rsidR="00192B09" w:rsidRPr="00A2424B" w:rsidTr="00192B09">
        <w:trPr>
          <w:trHeight w:val="340"/>
          <w:jc w:val="center"/>
        </w:trPr>
        <w:tc>
          <w:tcPr>
            <w:cnfStyle w:val="001000000000" w:firstRow="0" w:lastRow="0" w:firstColumn="1" w:lastColumn="0" w:oddVBand="0" w:evenVBand="0" w:oddHBand="0" w:evenHBand="0" w:firstRowFirstColumn="0" w:firstRowLastColumn="0" w:lastRowFirstColumn="0" w:lastRowLastColumn="0"/>
            <w:tcW w:w="316" w:type="pct"/>
          </w:tcPr>
          <w:p w:rsidR="00192B09" w:rsidRPr="00703D0D" w:rsidRDefault="00192B09" w:rsidP="00192B09">
            <w:pPr>
              <w:jc w:val="center"/>
              <w:rPr>
                <w:rFonts w:asciiTheme="majorBidi" w:hAnsiTheme="majorBidi" w:cstheme="majorBidi"/>
                <w:color w:val="000000" w:themeColor="text1"/>
                <w:sz w:val="18"/>
                <w:szCs w:val="18"/>
              </w:rPr>
            </w:pPr>
            <w:r w:rsidRPr="00703D0D">
              <w:rPr>
                <w:rFonts w:asciiTheme="majorBidi" w:hAnsiTheme="majorBidi" w:cstheme="majorBidi"/>
                <w:color w:val="000000" w:themeColor="text1"/>
                <w:sz w:val="18"/>
                <w:szCs w:val="18"/>
              </w:rPr>
              <w:t>5.1</w:t>
            </w:r>
          </w:p>
        </w:tc>
        <w:tc>
          <w:tcPr>
            <w:tcW w:w="316" w:type="pct"/>
          </w:tcPr>
          <w:p w:rsidR="00192B09" w:rsidRPr="004440C3" w:rsidRDefault="00192B09" w:rsidP="00192B0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themeColor="text1"/>
                <w:sz w:val="18"/>
                <w:szCs w:val="18"/>
              </w:rPr>
            </w:pPr>
            <w:r w:rsidRPr="004440C3">
              <w:rPr>
                <w:rFonts w:asciiTheme="majorBidi" w:hAnsiTheme="majorBidi" w:cstheme="majorBidi"/>
                <w:color w:val="000000" w:themeColor="text1"/>
                <w:sz w:val="18"/>
                <w:szCs w:val="18"/>
              </w:rPr>
              <w:t>7.5</w:t>
            </w:r>
          </w:p>
        </w:tc>
        <w:tc>
          <w:tcPr>
            <w:tcW w:w="316" w:type="pct"/>
          </w:tcPr>
          <w:p w:rsidR="00192B09" w:rsidRPr="004440C3" w:rsidRDefault="00192B09" w:rsidP="00192B0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themeColor="text1"/>
                <w:sz w:val="18"/>
                <w:szCs w:val="18"/>
              </w:rPr>
            </w:pPr>
            <w:r w:rsidRPr="004440C3">
              <w:rPr>
                <w:rFonts w:asciiTheme="majorBidi" w:hAnsiTheme="majorBidi" w:cstheme="majorBidi"/>
                <w:color w:val="000000" w:themeColor="text1"/>
                <w:sz w:val="18"/>
                <w:szCs w:val="18"/>
                <w:rtl/>
              </w:rPr>
              <w:t>-</w:t>
            </w:r>
          </w:p>
        </w:tc>
        <w:tc>
          <w:tcPr>
            <w:tcW w:w="317" w:type="pct"/>
          </w:tcPr>
          <w:p w:rsidR="00192B09" w:rsidRPr="004440C3" w:rsidRDefault="00192B09" w:rsidP="00192B0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themeColor="text1"/>
                <w:sz w:val="18"/>
                <w:szCs w:val="18"/>
              </w:rPr>
            </w:pPr>
            <w:r w:rsidRPr="004440C3">
              <w:rPr>
                <w:rFonts w:asciiTheme="majorBidi" w:hAnsiTheme="majorBidi" w:cstheme="majorBidi"/>
                <w:color w:val="000000" w:themeColor="text1"/>
                <w:sz w:val="18"/>
                <w:szCs w:val="18"/>
              </w:rPr>
              <w:t>2.6</w:t>
            </w:r>
          </w:p>
        </w:tc>
        <w:tc>
          <w:tcPr>
            <w:tcW w:w="316" w:type="pct"/>
            <w:noWrap/>
            <w:hideMark/>
          </w:tcPr>
          <w:p w:rsidR="00192B09" w:rsidRPr="004440C3" w:rsidRDefault="00192B09" w:rsidP="00192B09">
            <w:pPr>
              <w:bidi/>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b/>
                <w:bCs/>
                <w:sz w:val="18"/>
                <w:szCs w:val="18"/>
              </w:rPr>
            </w:pPr>
            <w:r w:rsidRPr="004440C3">
              <w:rPr>
                <w:rFonts w:asciiTheme="majorBidi" w:hAnsiTheme="majorBidi" w:cstheme="majorBidi"/>
                <w:b/>
                <w:bCs/>
                <w:sz w:val="18"/>
                <w:szCs w:val="18"/>
                <w:rtl/>
              </w:rPr>
              <w:t>4.3</w:t>
            </w:r>
          </w:p>
        </w:tc>
        <w:tc>
          <w:tcPr>
            <w:tcW w:w="316" w:type="pct"/>
            <w:noWrap/>
            <w:hideMark/>
          </w:tcPr>
          <w:p w:rsidR="00192B09" w:rsidRPr="004440C3" w:rsidRDefault="00192B09" w:rsidP="00192B09">
            <w:pPr>
              <w:bidi/>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8"/>
                <w:szCs w:val="18"/>
              </w:rPr>
            </w:pPr>
            <w:r w:rsidRPr="004440C3">
              <w:rPr>
                <w:rFonts w:asciiTheme="majorBidi" w:hAnsiTheme="majorBidi" w:cstheme="majorBidi"/>
                <w:sz w:val="18"/>
                <w:szCs w:val="18"/>
                <w:rtl/>
              </w:rPr>
              <w:t>7.3</w:t>
            </w:r>
          </w:p>
        </w:tc>
        <w:tc>
          <w:tcPr>
            <w:tcW w:w="318" w:type="pct"/>
            <w:noWrap/>
            <w:hideMark/>
          </w:tcPr>
          <w:p w:rsidR="00192B09" w:rsidRPr="004440C3" w:rsidRDefault="00192B09" w:rsidP="00192B09">
            <w:pPr>
              <w:bidi/>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8"/>
                <w:szCs w:val="18"/>
              </w:rPr>
            </w:pPr>
            <w:r w:rsidRPr="004440C3">
              <w:rPr>
                <w:rFonts w:asciiTheme="majorBidi" w:hAnsiTheme="majorBidi" w:cstheme="majorBidi"/>
                <w:sz w:val="18"/>
                <w:szCs w:val="18"/>
                <w:rtl/>
              </w:rPr>
              <w:t>1.1</w:t>
            </w:r>
          </w:p>
        </w:tc>
        <w:tc>
          <w:tcPr>
            <w:tcW w:w="316" w:type="pct"/>
            <w:gridSpan w:val="2"/>
            <w:noWrap/>
            <w:hideMark/>
          </w:tcPr>
          <w:p w:rsidR="00192B09" w:rsidRPr="004440C3" w:rsidRDefault="00192B09" w:rsidP="00192B09">
            <w:pPr>
              <w:bidi/>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8"/>
                <w:szCs w:val="18"/>
              </w:rPr>
            </w:pPr>
            <w:r w:rsidRPr="004440C3">
              <w:rPr>
                <w:rFonts w:asciiTheme="majorBidi" w:hAnsiTheme="majorBidi" w:cstheme="majorBidi"/>
                <w:sz w:val="18"/>
                <w:szCs w:val="18"/>
                <w:rtl/>
              </w:rPr>
              <w:t>0.6</w:t>
            </w:r>
          </w:p>
        </w:tc>
        <w:tc>
          <w:tcPr>
            <w:tcW w:w="316" w:type="pct"/>
          </w:tcPr>
          <w:p w:rsidR="00192B09" w:rsidRPr="004440C3" w:rsidRDefault="00192B09" w:rsidP="00192B09">
            <w:pPr>
              <w:bidi/>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b/>
                <w:bCs/>
                <w:sz w:val="18"/>
                <w:szCs w:val="18"/>
              </w:rPr>
            </w:pPr>
            <w:r w:rsidRPr="004440C3">
              <w:rPr>
                <w:rFonts w:asciiTheme="majorBidi" w:hAnsiTheme="majorBidi" w:cstheme="majorBidi"/>
                <w:b/>
                <w:bCs/>
                <w:sz w:val="18"/>
                <w:szCs w:val="18"/>
                <w:rtl/>
              </w:rPr>
              <w:t>-</w:t>
            </w:r>
          </w:p>
        </w:tc>
        <w:tc>
          <w:tcPr>
            <w:tcW w:w="316" w:type="pct"/>
            <w:noWrap/>
            <w:hideMark/>
          </w:tcPr>
          <w:p w:rsidR="00192B09" w:rsidRPr="004440C3" w:rsidRDefault="00192B09" w:rsidP="00192B09">
            <w:pPr>
              <w:bidi/>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8"/>
                <w:szCs w:val="18"/>
              </w:rPr>
            </w:pPr>
            <w:r w:rsidRPr="004440C3">
              <w:rPr>
                <w:rFonts w:asciiTheme="majorBidi" w:hAnsiTheme="majorBidi" w:cstheme="majorBidi"/>
                <w:sz w:val="18"/>
                <w:szCs w:val="18"/>
                <w:rtl/>
              </w:rPr>
              <w:t>-</w:t>
            </w:r>
          </w:p>
        </w:tc>
        <w:tc>
          <w:tcPr>
            <w:tcW w:w="316" w:type="pct"/>
            <w:gridSpan w:val="2"/>
            <w:noWrap/>
            <w:hideMark/>
          </w:tcPr>
          <w:p w:rsidR="00192B09" w:rsidRPr="004440C3" w:rsidRDefault="00192B09" w:rsidP="00192B09">
            <w:pPr>
              <w:bidi/>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8"/>
                <w:szCs w:val="18"/>
              </w:rPr>
            </w:pPr>
            <w:r w:rsidRPr="004440C3">
              <w:rPr>
                <w:rFonts w:asciiTheme="majorBidi" w:hAnsiTheme="majorBidi" w:cstheme="majorBidi"/>
                <w:sz w:val="18"/>
                <w:szCs w:val="18"/>
                <w:rtl/>
              </w:rPr>
              <w:t>-</w:t>
            </w:r>
          </w:p>
        </w:tc>
        <w:tc>
          <w:tcPr>
            <w:tcW w:w="316" w:type="pct"/>
          </w:tcPr>
          <w:p w:rsidR="00192B09" w:rsidRPr="004440C3" w:rsidRDefault="00192B09" w:rsidP="00192B09">
            <w:pPr>
              <w:bidi/>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8"/>
                <w:szCs w:val="18"/>
                <w:rtl/>
              </w:rPr>
            </w:pPr>
            <w:r w:rsidRPr="004440C3">
              <w:rPr>
                <w:rFonts w:asciiTheme="majorBidi" w:hAnsiTheme="majorBidi" w:cstheme="majorBidi"/>
                <w:sz w:val="18"/>
                <w:szCs w:val="18"/>
                <w:rtl/>
              </w:rPr>
              <w:t>-</w:t>
            </w:r>
          </w:p>
        </w:tc>
        <w:tc>
          <w:tcPr>
            <w:tcW w:w="316" w:type="pct"/>
          </w:tcPr>
          <w:p w:rsidR="00192B09" w:rsidRPr="004440C3" w:rsidRDefault="00192B09" w:rsidP="00192B09">
            <w:pPr>
              <w:bidi/>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8"/>
                <w:szCs w:val="18"/>
                <w:rtl/>
              </w:rPr>
            </w:pPr>
            <w:r w:rsidRPr="004440C3">
              <w:rPr>
                <w:rFonts w:asciiTheme="majorBidi" w:hAnsiTheme="majorBidi" w:cstheme="majorBidi"/>
                <w:sz w:val="18"/>
                <w:szCs w:val="18"/>
                <w:rtl/>
              </w:rPr>
              <w:t>-</w:t>
            </w:r>
          </w:p>
        </w:tc>
        <w:tc>
          <w:tcPr>
            <w:tcW w:w="317" w:type="pct"/>
          </w:tcPr>
          <w:p w:rsidR="00192B09" w:rsidRPr="004440C3" w:rsidRDefault="00192B09" w:rsidP="00192B09">
            <w:pPr>
              <w:bidi/>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8"/>
                <w:szCs w:val="18"/>
                <w:rtl/>
              </w:rPr>
            </w:pPr>
            <w:r w:rsidRPr="004440C3">
              <w:rPr>
                <w:rFonts w:asciiTheme="majorBidi" w:hAnsiTheme="majorBidi" w:cstheme="majorBidi"/>
                <w:sz w:val="18"/>
                <w:szCs w:val="18"/>
                <w:rtl/>
              </w:rPr>
              <w:t>-</w:t>
            </w:r>
          </w:p>
        </w:tc>
        <w:tc>
          <w:tcPr>
            <w:tcW w:w="572" w:type="pct"/>
            <w:hideMark/>
          </w:tcPr>
          <w:p w:rsidR="00192B09" w:rsidRPr="00D815A0" w:rsidRDefault="00192B09" w:rsidP="00192B09">
            <w:pPr>
              <w:bidi/>
              <w:jc w:val="both"/>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18"/>
                <w:szCs w:val="18"/>
              </w:rPr>
            </w:pPr>
            <w:r>
              <w:rPr>
                <w:rFonts w:ascii="Simplified Arabic" w:hAnsi="Simplified Arabic" w:cs="Simplified Arabic" w:hint="cs"/>
                <w:sz w:val="18"/>
                <w:szCs w:val="18"/>
                <w:rtl/>
              </w:rPr>
              <w:t>وسائل التواصل الاجتماعي</w:t>
            </w:r>
          </w:p>
        </w:tc>
      </w:tr>
      <w:tr w:rsidR="00192B09" w:rsidRPr="00A2424B" w:rsidTr="00192B09">
        <w:trPr>
          <w:cnfStyle w:val="000000100000" w:firstRow="0" w:lastRow="0" w:firstColumn="0" w:lastColumn="0" w:oddVBand="0" w:evenVBand="0" w:oddHBand="1" w:evenHBand="0" w:firstRowFirstColumn="0" w:firstRowLastColumn="0" w:lastRowFirstColumn="0" w:lastRowLastColumn="0"/>
          <w:trHeight w:val="340"/>
          <w:jc w:val="center"/>
        </w:trPr>
        <w:tc>
          <w:tcPr>
            <w:cnfStyle w:val="001000000000" w:firstRow="0" w:lastRow="0" w:firstColumn="1" w:lastColumn="0" w:oddVBand="0" w:evenVBand="0" w:oddHBand="0" w:evenHBand="0" w:firstRowFirstColumn="0" w:firstRowLastColumn="0" w:lastRowFirstColumn="0" w:lastRowLastColumn="0"/>
            <w:tcW w:w="316" w:type="pct"/>
          </w:tcPr>
          <w:p w:rsidR="00192B09" w:rsidRPr="00703D0D" w:rsidRDefault="00192B09" w:rsidP="00192B09">
            <w:pPr>
              <w:jc w:val="center"/>
            </w:pPr>
            <w:r w:rsidRPr="00703D0D">
              <w:rPr>
                <w:rFonts w:asciiTheme="majorBidi" w:hAnsiTheme="majorBidi" w:cstheme="majorBidi"/>
                <w:sz w:val="18"/>
                <w:szCs w:val="18"/>
                <w:rtl/>
              </w:rPr>
              <w:t>-</w:t>
            </w:r>
          </w:p>
        </w:tc>
        <w:tc>
          <w:tcPr>
            <w:tcW w:w="316" w:type="pct"/>
          </w:tcPr>
          <w:p w:rsidR="00192B09" w:rsidRDefault="00192B09" w:rsidP="00192B09">
            <w:pPr>
              <w:jc w:val="center"/>
              <w:cnfStyle w:val="000000100000" w:firstRow="0" w:lastRow="0" w:firstColumn="0" w:lastColumn="0" w:oddVBand="0" w:evenVBand="0" w:oddHBand="1" w:evenHBand="0" w:firstRowFirstColumn="0" w:firstRowLastColumn="0" w:lastRowFirstColumn="0" w:lastRowLastColumn="0"/>
            </w:pPr>
            <w:r w:rsidRPr="005621E3">
              <w:rPr>
                <w:rFonts w:asciiTheme="majorBidi" w:hAnsiTheme="majorBidi" w:cstheme="majorBidi"/>
                <w:sz w:val="18"/>
                <w:szCs w:val="18"/>
                <w:rtl/>
              </w:rPr>
              <w:t>-</w:t>
            </w:r>
          </w:p>
        </w:tc>
        <w:tc>
          <w:tcPr>
            <w:tcW w:w="316" w:type="pct"/>
          </w:tcPr>
          <w:p w:rsidR="00192B09" w:rsidRDefault="00192B09" w:rsidP="00192B09">
            <w:pPr>
              <w:jc w:val="center"/>
              <w:cnfStyle w:val="000000100000" w:firstRow="0" w:lastRow="0" w:firstColumn="0" w:lastColumn="0" w:oddVBand="0" w:evenVBand="0" w:oddHBand="1" w:evenHBand="0" w:firstRowFirstColumn="0" w:firstRowLastColumn="0" w:lastRowFirstColumn="0" w:lastRowLastColumn="0"/>
            </w:pPr>
            <w:r w:rsidRPr="005621E3">
              <w:rPr>
                <w:rFonts w:asciiTheme="majorBidi" w:hAnsiTheme="majorBidi" w:cstheme="majorBidi"/>
                <w:sz w:val="18"/>
                <w:szCs w:val="18"/>
                <w:rtl/>
              </w:rPr>
              <w:t>-</w:t>
            </w:r>
          </w:p>
        </w:tc>
        <w:tc>
          <w:tcPr>
            <w:tcW w:w="317" w:type="pct"/>
          </w:tcPr>
          <w:p w:rsidR="00192B09" w:rsidRDefault="00192B09" w:rsidP="00192B09">
            <w:pPr>
              <w:jc w:val="center"/>
              <w:cnfStyle w:val="000000100000" w:firstRow="0" w:lastRow="0" w:firstColumn="0" w:lastColumn="0" w:oddVBand="0" w:evenVBand="0" w:oddHBand="1" w:evenHBand="0" w:firstRowFirstColumn="0" w:firstRowLastColumn="0" w:lastRowFirstColumn="0" w:lastRowLastColumn="0"/>
            </w:pPr>
            <w:r w:rsidRPr="005621E3">
              <w:rPr>
                <w:rFonts w:asciiTheme="majorBidi" w:hAnsiTheme="majorBidi" w:cstheme="majorBidi"/>
                <w:sz w:val="18"/>
                <w:szCs w:val="18"/>
                <w:rtl/>
              </w:rPr>
              <w:t>-</w:t>
            </w:r>
          </w:p>
        </w:tc>
        <w:tc>
          <w:tcPr>
            <w:tcW w:w="316" w:type="pct"/>
            <w:noWrap/>
            <w:hideMark/>
          </w:tcPr>
          <w:p w:rsidR="00192B09" w:rsidRPr="004440C3" w:rsidRDefault="00192B09" w:rsidP="00192B09">
            <w:pPr>
              <w:bidi/>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8"/>
                <w:szCs w:val="18"/>
              </w:rPr>
            </w:pPr>
            <w:r w:rsidRPr="004440C3">
              <w:rPr>
                <w:rFonts w:asciiTheme="majorBidi" w:hAnsiTheme="majorBidi" w:cstheme="majorBidi"/>
                <w:sz w:val="18"/>
                <w:szCs w:val="18"/>
                <w:rtl/>
              </w:rPr>
              <w:t>-</w:t>
            </w:r>
          </w:p>
        </w:tc>
        <w:tc>
          <w:tcPr>
            <w:tcW w:w="316" w:type="pct"/>
            <w:noWrap/>
            <w:hideMark/>
          </w:tcPr>
          <w:p w:rsidR="00192B09" w:rsidRPr="004440C3" w:rsidRDefault="00192B09" w:rsidP="00192B09">
            <w:pPr>
              <w:bidi/>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8"/>
                <w:szCs w:val="18"/>
              </w:rPr>
            </w:pPr>
            <w:r w:rsidRPr="004440C3">
              <w:rPr>
                <w:rFonts w:asciiTheme="majorBidi" w:hAnsiTheme="majorBidi" w:cstheme="majorBidi"/>
                <w:sz w:val="18"/>
                <w:szCs w:val="18"/>
                <w:rtl/>
              </w:rPr>
              <w:t>-</w:t>
            </w:r>
          </w:p>
        </w:tc>
        <w:tc>
          <w:tcPr>
            <w:tcW w:w="318" w:type="pct"/>
            <w:noWrap/>
            <w:hideMark/>
          </w:tcPr>
          <w:p w:rsidR="00192B09" w:rsidRPr="004440C3" w:rsidRDefault="00192B09" w:rsidP="00192B09">
            <w:pPr>
              <w:bidi/>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8"/>
                <w:szCs w:val="18"/>
              </w:rPr>
            </w:pPr>
            <w:r w:rsidRPr="004440C3">
              <w:rPr>
                <w:rFonts w:asciiTheme="majorBidi" w:hAnsiTheme="majorBidi" w:cstheme="majorBidi"/>
                <w:sz w:val="18"/>
                <w:szCs w:val="18"/>
                <w:rtl/>
              </w:rPr>
              <w:t>-</w:t>
            </w:r>
          </w:p>
        </w:tc>
        <w:tc>
          <w:tcPr>
            <w:tcW w:w="316" w:type="pct"/>
            <w:gridSpan w:val="2"/>
            <w:noWrap/>
            <w:hideMark/>
          </w:tcPr>
          <w:p w:rsidR="00192B09" w:rsidRPr="004440C3" w:rsidRDefault="00192B09" w:rsidP="00192B09">
            <w:pPr>
              <w:bidi/>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8"/>
                <w:szCs w:val="18"/>
              </w:rPr>
            </w:pPr>
            <w:r w:rsidRPr="004440C3">
              <w:rPr>
                <w:rFonts w:asciiTheme="majorBidi" w:hAnsiTheme="majorBidi" w:cstheme="majorBidi"/>
                <w:sz w:val="18"/>
                <w:szCs w:val="18"/>
                <w:rtl/>
              </w:rPr>
              <w:t>-</w:t>
            </w:r>
          </w:p>
        </w:tc>
        <w:tc>
          <w:tcPr>
            <w:tcW w:w="316" w:type="pct"/>
          </w:tcPr>
          <w:p w:rsidR="00192B09" w:rsidRPr="004440C3" w:rsidRDefault="00192B09" w:rsidP="00192B09">
            <w:pPr>
              <w:bidi/>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b/>
                <w:bCs/>
                <w:sz w:val="18"/>
                <w:szCs w:val="18"/>
              </w:rPr>
            </w:pPr>
            <w:r w:rsidRPr="004440C3">
              <w:rPr>
                <w:rFonts w:asciiTheme="majorBidi" w:hAnsiTheme="majorBidi" w:cstheme="majorBidi"/>
                <w:b/>
                <w:bCs/>
                <w:sz w:val="18"/>
                <w:szCs w:val="18"/>
                <w:rtl/>
              </w:rPr>
              <w:t>1.2</w:t>
            </w:r>
          </w:p>
        </w:tc>
        <w:tc>
          <w:tcPr>
            <w:tcW w:w="316" w:type="pct"/>
            <w:noWrap/>
            <w:hideMark/>
          </w:tcPr>
          <w:p w:rsidR="00192B09" w:rsidRPr="004440C3" w:rsidRDefault="00192B09" w:rsidP="00192B09">
            <w:pPr>
              <w:bidi/>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8"/>
                <w:szCs w:val="18"/>
              </w:rPr>
            </w:pPr>
            <w:r w:rsidRPr="004440C3">
              <w:rPr>
                <w:rFonts w:asciiTheme="majorBidi" w:hAnsiTheme="majorBidi" w:cstheme="majorBidi"/>
                <w:sz w:val="18"/>
                <w:szCs w:val="18"/>
              </w:rPr>
              <w:t>1.3</w:t>
            </w:r>
          </w:p>
        </w:tc>
        <w:tc>
          <w:tcPr>
            <w:tcW w:w="316" w:type="pct"/>
            <w:gridSpan w:val="2"/>
            <w:noWrap/>
            <w:hideMark/>
          </w:tcPr>
          <w:p w:rsidR="00192B09" w:rsidRPr="004440C3" w:rsidRDefault="00192B09" w:rsidP="00192B09">
            <w:pPr>
              <w:bidi/>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8"/>
                <w:szCs w:val="18"/>
              </w:rPr>
            </w:pPr>
            <w:r w:rsidRPr="004440C3">
              <w:rPr>
                <w:rFonts w:asciiTheme="majorBidi" w:hAnsiTheme="majorBidi" w:cstheme="majorBidi"/>
                <w:sz w:val="18"/>
                <w:szCs w:val="18"/>
              </w:rPr>
              <w:t>1.1</w:t>
            </w:r>
          </w:p>
        </w:tc>
        <w:tc>
          <w:tcPr>
            <w:tcW w:w="316" w:type="pct"/>
          </w:tcPr>
          <w:p w:rsidR="00192B09" w:rsidRPr="004440C3" w:rsidRDefault="00192B09" w:rsidP="00192B09">
            <w:pPr>
              <w:bidi/>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8"/>
                <w:szCs w:val="18"/>
                <w:rtl/>
              </w:rPr>
            </w:pPr>
            <w:r w:rsidRPr="004440C3">
              <w:rPr>
                <w:rFonts w:asciiTheme="majorBidi" w:hAnsiTheme="majorBidi" w:cstheme="majorBidi"/>
                <w:b/>
                <w:bCs/>
                <w:sz w:val="18"/>
                <w:szCs w:val="18"/>
              </w:rPr>
              <w:t>0.0</w:t>
            </w:r>
          </w:p>
        </w:tc>
        <w:tc>
          <w:tcPr>
            <w:tcW w:w="316" w:type="pct"/>
          </w:tcPr>
          <w:p w:rsidR="00192B09" w:rsidRPr="004440C3" w:rsidRDefault="00192B09" w:rsidP="00192B09">
            <w:pPr>
              <w:bidi/>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8"/>
                <w:szCs w:val="18"/>
                <w:rtl/>
              </w:rPr>
            </w:pPr>
            <w:r w:rsidRPr="004440C3">
              <w:rPr>
                <w:rFonts w:asciiTheme="majorBidi" w:hAnsiTheme="majorBidi" w:cstheme="majorBidi"/>
                <w:sz w:val="18"/>
                <w:szCs w:val="18"/>
              </w:rPr>
              <w:t>0.0</w:t>
            </w:r>
          </w:p>
        </w:tc>
        <w:tc>
          <w:tcPr>
            <w:tcW w:w="317" w:type="pct"/>
          </w:tcPr>
          <w:p w:rsidR="00192B09" w:rsidRPr="004440C3" w:rsidRDefault="00192B09" w:rsidP="00192B09">
            <w:pPr>
              <w:bidi/>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8"/>
                <w:szCs w:val="18"/>
                <w:rtl/>
              </w:rPr>
            </w:pPr>
            <w:r w:rsidRPr="004440C3">
              <w:rPr>
                <w:rFonts w:asciiTheme="majorBidi" w:hAnsiTheme="majorBidi" w:cstheme="majorBidi"/>
                <w:sz w:val="18"/>
                <w:szCs w:val="18"/>
              </w:rPr>
              <w:t>0.0</w:t>
            </w:r>
          </w:p>
        </w:tc>
        <w:tc>
          <w:tcPr>
            <w:tcW w:w="572" w:type="pct"/>
            <w:hideMark/>
          </w:tcPr>
          <w:p w:rsidR="00192B09" w:rsidRPr="00D815A0" w:rsidRDefault="00192B09" w:rsidP="00192B09">
            <w:pPr>
              <w:bidi/>
              <w:jc w:val="both"/>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18"/>
                <w:szCs w:val="18"/>
              </w:rPr>
            </w:pPr>
            <w:r w:rsidRPr="00D815A0">
              <w:rPr>
                <w:rFonts w:ascii="Simplified Arabic" w:hAnsi="Simplified Arabic" w:cs="Simplified Arabic"/>
                <w:sz w:val="18"/>
                <w:szCs w:val="18"/>
                <w:rtl/>
              </w:rPr>
              <w:t>اخرى</w:t>
            </w:r>
          </w:p>
        </w:tc>
      </w:tr>
      <w:tr w:rsidR="00192B09" w:rsidRPr="00A2424B" w:rsidTr="00192B09">
        <w:trPr>
          <w:trHeight w:val="340"/>
          <w:jc w:val="center"/>
        </w:trPr>
        <w:tc>
          <w:tcPr>
            <w:cnfStyle w:val="001000000000" w:firstRow="0" w:lastRow="0" w:firstColumn="1" w:lastColumn="0" w:oddVBand="0" w:evenVBand="0" w:oddHBand="0" w:evenHBand="0" w:firstRowFirstColumn="0" w:firstRowLastColumn="0" w:lastRowFirstColumn="0" w:lastRowLastColumn="0"/>
            <w:tcW w:w="316" w:type="pct"/>
          </w:tcPr>
          <w:p w:rsidR="00192B09" w:rsidRPr="00703D0D" w:rsidRDefault="00192B09" w:rsidP="00192B09">
            <w:pPr>
              <w:jc w:val="center"/>
              <w:rPr>
                <w:rFonts w:asciiTheme="majorBidi" w:hAnsiTheme="majorBidi" w:cstheme="majorBidi"/>
                <w:color w:val="000000" w:themeColor="text1"/>
                <w:sz w:val="18"/>
                <w:szCs w:val="18"/>
              </w:rPr>
            </w:pPr>
            <w:r w:rsidRPr="00703D0D">
              <w:rPr>
                <w:rFonts w:asciiTheme="majorBidi" w:hAnsiTheme="majorBidi" w:cstheme="majorBidi"/>
                <w:color w:val="000000" w:themeColor="text1"/>
                <w:sz w:val="18"/>
                <w:szCs w:val="18"/>
              </w:rPr>
              <w:t>100.0</w:t>
            </w:r>
          </w:p>
        </w:tc>
        <w:tc>
          <w:tcPr>
            <w:tcW w:w="316" w:type="pct"/>
          </w:tcPr>
          <w:p w:rsidR="00192B09" w:rsidRPr="004440C3" w:rsidRDefault="00192B09" w:rsidP="00192B0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b/>
                <w:bCs/>
                <w:color w:val="000000" w:themeColor="text1"/>
                <w:sz w:val="18"/>
                <w:szCs w:val="18"/>
              </w:rPr>
            </w:pPr>
            <w:r w:rsidRPr="004440C3">
              <w:rPr>
                <w:rFonts w:asciiTheme="majorBidi" w:hAnsiTheme="majorBidi" w:cstheme="majorBidi"/>
                <w:b/>
                <w:bCs/>
                <w:color w:val="000000" w:themeColor="text1"/>
                <w:sz w:val="18"/>
                <w:szCs w:val="18"/>
              </w:rPr>
              <w:t>100.0</w:t>
            </w:r>
          </w:p>
        </w:tc>
        <w:tc>
          <w:tcPr>
            <w:tcW w:w="316" w:type="pct"/>
          </w:tcPr>
          <w:p w:rsidR="00192B09" w:rsidRPr="004440C3" w:rsidRDefault="00192B09" w:rsidP="00192B0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b/>
                <w:bCs/>
                <w:color w:val="000000" w:themeColor="text1"/>
                <w:sz w:val="18"/>
                <w:szCs w:val="18"/>
              </w:rPr>
            </w:pPr>
            <w:r w:rsidRPr="004440C3">
              <w:rPr>
                <w:rFonts w:asciiTheme="majorBidi" w:hAnsiTheme="majorBidi" w:cstheme="majorBidi"/>
                <w:b/>
                <w:bCs/>
                <w:color w:val="000000" w:themeColor="text1"/>
                <w:sz w:val="18"/>
                <w:szCs w:val="18"/>
              </w:rPr>
              <w:t>100.0</w:t>
            </w:r>
          </w:p>
        </w:tc>
        <w:tc>
          <w:tcPr>
            <w:tcW w:w="317" w:type="pct"/>
          </w:tcPr>
          <w:p w:rsidR="00192B09" w:rsidRPr="004440C3" w:rsidRDefault="00192B09" w:rsidP="00192B0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b/>
                <w:bCs/>
                <w:color w:val="000000" w:themeColor="text1"/>
                <w:sz w:val="18"/>
                <w:szCs w:val="18"/>
              </w:rPr>
            </w:pPr>
            <w:r w:rsidRPr="004440C3">
              <w:rPr>
                <w:rFonts w:asciiTheme="majorBidi" w:hAnsiTheme="majorBidi" w:cstheme="majorBidi"/>
                <w:b/>
                <w:bCs/>
                <w:color w:val="000000" w:themeColor="text1"/>
                <w:sz w:val="18"/>
                <w:szCs w:val="18"/>
              </w:rPr>
              <w:t>100.0</w:t>
            </w:r>
          </w:p>
        </w:tc>
        <w:tc>
          <w:tcPr>
            <w:tcW w:w="316" w:type="pct"/>
            <w:noWrap/>
            <w:hideMark/>
          </w:tcPr>
          <w:p w:rsidR="00192B09" w:rsidRPr="004440C3" w:rsidRDefault="00192B09" w:rsidP="00192B09">
            <w:pPr>
              <w:bidi/>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b/>
                <w:bCs/>
                <w:sz w:val="18"/>
                <w:szCs w:val="18"/>
              </w:rPr>
            </w:pPr>
            <w:r w:rsidRPr="004440C3">
              <w:rPr>
                <w:rFonts w:asciiTheme="majorBidi" w:hAnsiTheme="majorBidi" w:cstheme="majorBidi"/>
                <w:b/>
                <w:bCs/>
                <w:sz w:val="18"/>
                <w:szCs w:val="18"/>
              </w:rPr>
              <w:t>100</w:t>
            </w:r>
          </w:p>
        </w:tc>
        <w:tc>
          <w:tcPr>
            <w:tcW w:w="316" w:type="pct"/>
            <w:noWrap/>
            <w:hideMark/>
          </w:tcPr>
          <w:p w:rsidR="00192B09" w:rsidRPr="004440C3" w:rsidRDefault="00192B09" w:rsidP="00192B09">
            <w:pPr>
              <w:bidi/>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b/>
                <w:bCs/>
                <w:sz w:val="18"/>
                <w:szCs w:val="18"/>
              </w:rPr>
            </w:pPr>
            <w:r w:rsidRPr="004440C3">
              <w:rPr>
                <w:rFonts w:asciiTheme="majorBidi" w:hAnsiTheme="majorBidi" w:cstheme="majorBidi"/>
                <w:b/>
                <w:bCs/>
                <w:sz w:val="18"/>
                <w:szCs w:val="18"/>
              </w:rPr>
              <w:t>100</w:t>
            </w:r>
          </w:p>
        </w:tc>
        <w:tc>
          <w:tcPr>
            <w:tcW w:w="318" w:type="pct"/>
            <w:noWrap/>
            <w:hideMark/>
          </w:tcPr>
          <w:p w:rsidR="00192B09" w:rsidRPr="004440C3" w:rsidRDefault="00192B09" w:rsidP="00192B09">
            <w:pPr>
              <w:bidi/>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b/>
                <w:bCs/>
                <w:sz w:val="18"/>
                <w:szCs w:val="18"/>
              </w:rPr>
            </w:pPr>
            <w:r w:rsidRPr="004440C3">
              <w:rPr>
                <w:rFonts w:asciiTheme="majorBidi" w:hAnsiTheme="majorBidi" w:cstheme="majorBidi"/>
                <w:b/>
                <w:bCs/>
                <w:sz w:val="18"/>
                <w:szCs w:val="18"/>
              </w:rPr>
              <w:t>100</w:t>
            </w:r>
          </w:p>
        </w:tc>
        <w:tc>
          <w:tcPr>
            <w:tcW w:w="316" w:type="pct"/>
            <w:gridSpan w:val="2"/>
            <w:noWrap/>
            <w:hideMark/>
          </w:tcPr>
          <w:p w:rsidR="00192B09" w:rsidRPr="004440C3" w:rsidRDefault="00192B09" w:rsidP="00192B09">
            <w:pPr>
              <w:bidi/>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b/>
                <w:bCs/>
                <w:sz w:val="18"/>
                <w:szCs w:val="18"/>
              </w:rPr>
            </w:pPr>
            <w:r w:rsidRPr="004440C3">
              <w:rPr>
                <w:rFonts w:asciiTheme="majorBidi" w:hAnsiTheme="majorBidi" w:cstheme="majorBidi"/>
                <w:b/>
                <w:bCs/>
                <w:sz w:val="18"/>
                <w:szCs w:val="18"/>
              </w:rPr>
              <w:t>100</w:t>
            </w:r>
          </w:p>
        </w:tc>
        <w:tc>
          <w:tcPr>
            <w:tcW w:w="316" w:type="pct"/>
          </w:tcPr>
          <w:p w:rsidR="00192B09" w:rsidRPr="004440C3" w:rsidRDefault="00192B09" w:rsidP="00192B09">
            <w:pPr>
              <w:bidi/>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b/>
                <w:bCs/>
                <w:sz w:val="18"/>
                <w:szCs w:val="18"/>
              </w:rPr>
            </w:pPr>
            <w:r w:rsidRPr="004440C3">
              <w:rPr>
                <w:rFonts w:asciiTheme="majorBidi" w:hAnsiTheme="majorBidi" w:cstheme="majorBidi"/>
                <w:b/>
                <w:bCs/>
                <w:sz w:val="18"/>
                <w:szCs w:val="18"/>
                <w:rtl/>
              </w:rPr>
              <w:t>100</w:t>
            </w:r>
          </w:p>
        </w:tc>
        <w:tc>
          <w:tcPr>
            <w:tcW w:w="316" w:type="pct"/>
            <w:noWrap/>
            <w:hideMark/>
          </w:tcPr>
          <w:p w:rsidR="00192B09" w:rsidRPr="004440C3" w:rsidRDefault="00192B09" w:rsidP="00192B09">
            <w:pPr>
              <w:bidi/>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b/>
                <w:bCs/>
                <w:sz w:val="18"/>
                <w:szCs w:val="18"/>
              </w:rPr>
            </w:pPr>
            <w:r w:rsidRPr="004440C3">
              <w:rPr>
                <w:rFonts w:asciiTheme="majorBidi" w:hAnsiTheme="majorBidi" w:cstheme="majorBidi"/>
                <w:b/>
                <w:bCs/>
                <w:sz w:val="18"/>
                <w:szCs w:val="18"/>
              </w:rPr>
              <w:t>100</w:t>
            </w:r>
          </w:p>
        </w:tc>
        <w:tc>
          <w:tcPr>
            <w:tcW w:w="316" w:type="pct"/>
            <w:gridSpan w:val="2"/>
            <w:noWrap/>
            <w:hideMark/>
          </w:tcPr>
          <w:p w:rsidR="00192B09" w:rsidRPr="004440C3" w:rsidRDefault="00192B09" w:rsidP="00192B09">
            <w:pPr>
              <w:bidi/>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b/>
                <w:bCs/>
                <w:sz w:val="18"/>
                <w:szCs w:val="18"/>
              </w:rPr>
            </w:pPr>
            <w:r w:rsidRPr="004440C3">
              <w:rPr>
                <w:rFonts w:asciiTheme="majorBidi" w:hAnsiTheme="majorBidi" w:cstheme="majorBidi"/>
                <w:b/>
                <w:bCs/>
                <w:sz w:val="18"/>
                <w:szCs w:val="18"/>
              </w:rPr>
              <w:t>100</w:t>
            </w:r>
          </w:p>
        </w:tc>
        <w:tc>
          <w:tcPr>
            <w:tcW w:w="316" w:type="pct"/>
          </w:tcPr>
          <w:p w:rsidR="00192B09" w:rsidRPr="004440C3" w:rsidRDefault="00192B09" w:rsidP="00192B09">
            <w:pPr>
              <w:bidi/>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b/>
                <w:bCs/>
                <w:sz w:val="18"/>
                <w:szCs w:val="18"/>
                <w:rtl/>
              </w:rPr>
            </w:pPr>
            <w:r w:rsidRPr="004440C3">
              <w:rPr>
                <w:rFonts w:asciiTheme="majorBidi" w:hAnsiTheme="majorBidi" w:cstheme="majorBidi"/>
                <w:b/>
                <w:bCs/>
                <w:sz w:val="18"/>
                <w:szCs w:val="18"/>
                <w:rtl/>
              </w:rPr>
              <w:t>100</w:t>
            </w:r>
          </w:p>
        </w:tc>
        <w:tc>
          <w:tcPr>
            <w:tcW w:w="316" w:type="pct"/>
          </w:tcPr>
          <w:p w:rsidR="00192B09" w:rsidRPr="004440C3" w:rsidRDefault="00192B09" w:rsidP="00192B09">
            <w:pPr>
              <w:bidi/>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b/>
                <w:bCs/>
                <w:sz w:val="18"/>
                <w:szCs w:val="18"/>
                <w:rtl/>
              </w:rPr>
            </w:pPr>
            <w:r w:rsidRPr="004440C3">
              <w:rPr>
                <w:rFonts w:asciiTheme="majorBidi" w:hAnsiTheme="majorBidi" w:cstheme="majorBidi"/>
                <w:b/>
                <w:bCs/>
                <w:sz w:val="18"/>
                <w:szCs w:val="18"/>
              </w:rPr>
              <w:t>100</w:t>
            </w:r>
          </w:p>
        </w:tc>
        <w:tc>
          <w:tcPr>
            <w:tcW w:w="317" w:type="pct"/>
          </w:tcPr>
          <w:p w:rsidR="00192B09" w:rsidRPr="004440C3" w:rsidRDefault="00192B09" w:rsidP="00192B09">
            <w:pPr>
              <w:bidi/>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b/>
                <w:bCs/>
                <w:sz w:val="18"/>
                <w:szCs w:val="18"/>
                <w:rtl/>
              </w:rPr>
            </w:pPr>
            <w:r w:rsidRPr="004440C3">
              <w:rPr>
                <w:rFonts w:asciiTheme="majorBidi" w:hAnsiTheme="majorBidi" w:cstheme="majorBidi"/>
                <w:b/>
                <w:bCs/>
                <w:sz w:val="18"/>
                <w:szCs w:val="18"/>
              </w:rPr>
              <w:t>100</w:t>
            </w:r>
          </w:p>
        </w:tc>
        <w:tc>
          <w:tcPr>
            <w:tcW w:w="572" w:type="pct"/>
            <w:hideMark/>
          </w:tcPr>
          <w:p w:rsidR="00192B09" w:rsidRPr="00A2424B" w:rsidRDefault="00192B09" w:rsidP="00192B09">
            <w:pPr>
              <w:bidi/>
              <w:jc w:val="both"/>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b/>
                <w:bCs/>
                <w:sz w:val="18"/>
                <w:szCs w:val="18"/>
              </w:rPr>
            </w:pPr>
            <w:r w:rsidRPr="00A2424B">
              <w:rPr>
                <w:rFonts w:ascii="Simplified Arabic" w:hAnsi="Simplified Arabic" w:cs="Simplified Arabic"/>
                <w:b/>
                <w:bCs/>
                <w:sz w:val="18"/>
                <w:szCs w:val="18"/>
                <w:rtl/>
              </w:rPr>
              <w:t>المجموع</w:t>
            </w:r>
          </w:p>
        </w:tc>
      </w:tr>
    </w:tbl>
    <w:p w:rsidR="00192B09" w:rsidRDefault="00192B09" w:rsidP="00192B09">
      <w:pPr>
        <w:bidi/>
        <w:spacing w:after="0" w:line="240" w:lineRule="auto"/>
        <w:jc w:val="both"/>
        <w:rPr>
          <w:b/>
          <w:bCs/>
          <w:color w:val="000000" w:themeColor="text1"/>
          <w:rtl/>
        </w:rPr>
      </w:pPr>
    </w:p>
    <w:p w:rsidR="00192B09" w:rsidRPr="0095332B" w:rsidRDefault="00192B09" w:rsidP="00192B09">
      <w:pPr>
        <w:rPr>
          <w:rFonts w:ascii="Simplified Arabic" w:hAnsi="Simplified Arabic" w:cs="Simplified Arabic"/>
          <w:b/>
          <w:bCs/>
          <w:color w:val="000000"/>
          <w:sz w:val="24"/>
          <w:szCs w:val="24"/>
          <w:lang w:eastAsia="en-GB"/>
        </w:rPr>
      </w:pPr>
      <w:r>
        <w:rPr>
          <w:rFonts w:ascii="Simplified Arabic" w:hAnsi="Simplified Arabic" w:cs="Simplified Arabic"/>
          <w:b/>
          <w:bCs/>
          <w:color w:val="000000"/>
          <w:sz w:val="24"/>
          <w:szCs w:val="24"/>
          <w:rtl/>
          <w:lang w:val="en-GB" w:eastAsia="en-GB"/>
        </w:rPr>
        <w:br w:type="page"/>
      </w:r>
    </w:p>
    <w:p w:rsidR="00192B09" w:rsidRPr="00CA286B" w:rsidRDefault="00192B09" w:rsidP="00192B09">
      <w:pPr>
        <w:bidi/>
        <w:spacing w:after="0" w:line="240" w:lineRule="auto"/>
        <w:jc w:val="center"/>
        <w:rPr>
          <w:rFonts w:ascii="Simplified Arabic" w:hAnsi="Simplified Arabic" w:cs="Simplified Arabic"/>
          <w:b/>
          <w:bCs/>
          <w:color w:val="000000"/>
          <w:sz w:val="24"/>
          <w:szCs w:val="24"/>
          <w:rtl/>
          <w:lang w:val="en-GB" w:eastAsia="en-GB"/>
        </w:rPr>
      </w:pPr>
      <w:r w:rsidRPr="00CA286B">
        <w:rPr>
          <w:rFonts w:ascii="Simplified Arabic" w:hAnsi="Simplified Arabic" w:cs="Simplified Arabic"/>
          <w:b/>
          <w:bCs/>
          <w:color w:val="000000"/>
          <w:sz w:val="24"/>
          <w:szCs w:val="24"/>
          <w:rtl/>
          <w:lang w:val="en-GB" w:eastAsia="en-GB"/>
        </w:rPr>
        <w:lastRenderedPageBreak/>
        <w:t xml:space="preserve">نسبة استخدام بيانات الجهاز حسب الغرض من الاستخدام وصفة المستخدم </w:t>
      </w:r>
      <w:r>
        <w:rPr>
          <w:rFonts w:ascii="Simplified Arabic" w:hAnsi="Simplified Arabic" w:cs="Simplified Arabic" w:hint="cs"/>
          <w:b/>
          <w:bCs/>
          <w:color w:val="000000"/>
          <w:sz w:val="24"/>
          <w:szCs w:val="24"/>
          <w:rtl/>
          <w:lang w:val="en-GB" w:eastAsia="en-GB"/>
        </w:rPr>
        <w:t>والسنة</w:t>
      </w:r>
    </w:p>
    <w:p w:rsidR="00192B09" w:rsidRPr="00B07FCB" w:rsidRDefault="00192B09" w:rsidP="00192B09">
      <w:pPr>
        <w:bidi/>
        <w:spacing w:after="0" w:line="240" w:lineRule="auto"/>
        <w:jc w:val="both"/>
        <w:rPr>
          <w:rFonts w:ascii="Simplified Arabic" w:hAnsi="Simplified Arabic" w:cs="Simplified Arabic"/>
          <w:b/>
          <w:bCs/>
          <w:color w:val="000000"/>
          <w:sz w:val="6"/>
          <w:szCs w:val="6"/>
          <w:lang w:val="en-GB" w:eastAsia="en-GB"/>
        </w:rPr>
      </w:pPr>
    </w:p>
    <w:tbl>
      <w:tblPr>
        <w:tblStyle w:val="GridTable4-Accent51"/>
        <w:tblW w:w="5584" w:type="pct"/>
        <w:jc w:val="center"/>
        <w:tblLook w:val="04A0" w:firstRow="1" w:lastRow="0" w:firstColumn="1" w:lastColumn="0" w:noHBand="0" w:noVBand="1"/>
      </w:tblPr>
      <w:tblGrid>
        <w:gridCol w:w="689"/>
        <w:gridCol w:w="816"/>
        <w:gridCol w:w="730"/>
        <w:gridCol w:w="557"/>
        <w:gridCol w:w="697"/>
        <w:gridCol w:w="816"/>
        <w:gridCol w:w="730"/>
        <w:gridCol w:w="544"/>
        <w:gridCol w:w="697"/>
        <w:gridCol w:w="730"/>
        <w:gridCol w:w="551"/>
        <w:gridCol w:w="697"/>
        <w:gridCol w:w="730"/>
        <w:gridCol w:w="544"/>
        <w:gridCol w:w="1267"/>
      </w:tblGrid>
      <w:tr w:rsidR="00192B09" w:rsidRPr="00A2424B" w:rsidTr="00192B09">
        <w:trPr>
          <w:cnfStyle w:val="100000000000" w:firstRow="1" w:lastRow="0" w:firstColumn="0" w:lastColumn="0" w:oddVBand="0" w:evenVBand="0" w:oddHBand="0" w:evenHBand="0" w:firstRowFirstColumn="0" w:firstRowLastColumn="0" w:lastRowFirstColumn="0" w:lastRowLastColumn="0"/>
          <w:trHeight w:val="340"/>
          <w:jc w:val="center"/>
        </w:trPr>
        <w:tc>
          <w:tcPr>
            <w:cnfStyle w:val="001000000000" w:firstRow="0" w:lastRow="0" w:firstColumn="1" w:lastColumn="0" w:oddVBand="0" w:evenVBand="0" w:oddHBand="0" w:evenHBand="0" w:firstRowFirstColumn="0" w:firstRowLastColumn="0" w:lastRowFirstColumn="0" w:lastRowLastColumn="0"/>
            <w:tcW w:w="4412" w:type="pct"/>
            <w:gridSpan w:val="14"/>
          </w:tcPr>
          <w:p w:rsidR="00192B09" w:rsidRDefault="00192B09" w:rsidP="00192B09">
            <w:pPr>
              <w:tabs>
                <w:tab w:val="left" w:pos="3104"/>
                <w:tab w:val="center" w:pos="4595"/>
              </w:tabs>
              <w:bidi/>
              <w:rPr>
                <w:rFonts w:ascii="Simplified Arabic" w:hAnsi="Simplified Arabic" w:cs="Simplified Arabic"/>
                <w:b w:val="0"/>
                <w:bCs w:val="0"/>
                <w:sz w:val="18"/>
                <w:szCs w:val="18"/>
                <w:rtl/>
              </w:rPr>
            </w:pPr>
            <w:r>
              <w:rPr>
                <w:rFonts w:ascii="Simplified Arabic" w:hAnsi="Simplified Arabic" w:cs="Simplified Arabic"/>
                <w:b w:val="0"/>
                <w:bCs w:val="0"/>
                <w:sz w:val="18"/>
                <w:szCs w:val="18"/>
                <w:rtl/>
              </w:rPr>
              <w:tab/>
            </w:r>
            <w:r>
              <w:rPr>
                <w:rFonts w:ascii="Simplified Arabic" w:hAnsi="Simplified Arabic" w:cs="Simplified Arabic"/>
                <w:b w:val="0"/>
                <w:bCs w:val="0"/>
                <w:sz w:val="18"/>
                <w:szCs w:val="18"/>
                <w:rtl/>
              </w:rPr>
              <w:tab/>
            </w:r>
            <w:r>
              <w:rPr>
                <w:rFonts w:ascii="Simplified Arabic" w:hAnsi="Simplified Arabic" w:cs="Simplified Arabic" w:hint="cs"/>
                <w:b w:val="0"/>
                <w:bCs w:val="0"/>
                <w:sz w:val="18"/>
                <w:szCs w:val="18"/>
                <w:rtl/>
              </w:rPr>
              <w:t>صفة المستخدم</w:t>
            </w:r>
            <w:r>
              <w:rPr>
                <w:rFonts w:ascii="Simplified Arabic" w:hAnsi="Simplified Arabic" w:cs="Simplified Arabic"/>
                <w:b w:val="0"/>
                <w:bCs w:val="0"/>
                <w:sz w:val="18"/>
                <w:szCs w:val="18"/>
              </w:rPr>
              <w:t xml:space="preserve"> </w:t>
            </w:r>
            <w:r>
              <w:rPr>
                <w:rFonts w:ascii="Simplified Arabic" w:hAnsi="Simplified Arabic" w:cs="Simplified Arabic" w:hint="cs"/>
                <w:b w:val="0"/>
                <w:bCs w:val="0"/>
                <w:sz w:val="18"/>
                <w:szCs w:val="18"/>
                <w:rtl/>
              </w:rPr>
              <w:t>/</w:t>
            </w:r>
            <w:r>
              <w:rPr>
                <w:rFonts w:ascii="Simplified Arabic" w:hAnsi="Simplified Arabic" w:cs="Simplified Arabic"/>
                <w:b w:val="0"/>
                <w:bCs w:val="0"/>
                <w:sz w:val="18"/>
                <w:szCs w:val="18"/>
              </w:rPr>
              <w:t xml:space="preserve"> </w:t>
            </w:r>
            <w:r>
              <w:rPr>
                <w:rFonts w:ascii="Simplified Arabic" w:hAnsi="Simplified Arabic" w:cs="Simplified Arabic" w:hint="cs"/>
                <w:b w:val="0"/>
                <w:bCs w:val="0"/>
                <w:sz w:val="18"/>
                <w:szCs w:val="18"/>
                <w:rtl/>
              </w:rPr>
              <w:t>سنة إجراء المسح</w:t>
            </w:r>
          </w:p>
        </w:tc>
        <w:tc>
          <w:tcPr>
            <w:tcW w:w="588" w:type="pct"/>
            <w:vMerge w:val="restart"/>
            <w:hideMark/>
          </w:tcPr>
          <w:p w:rsidR="00192B09" w:rsidRPr="004F348D" w:rsidRDefault="00192B09" w:rsidP="00192B09">
            <w:pPr>
              <w:bidi/>
              <w:jc w:val="both"/>
              <w:cnfStyle w:val="100000000000" w:firstRow="1" w:lastRow="0" w:firstColumn="0" w:lastColumn="0" w:oddVBand="0" w:evenVBand="0" w:oddHBand="0" w:evenHBand="0" w:firstRowFirstColumn="0" w:firstRowLastColumn="0" w:lastRowFirstColumn="0" w:lastRowLastColumn="0"/>
              <w:rPr>
                <w:rFonts w:ascii="Simplified Arabic" w:hAnsi="Simplified Arabic" w:cs="Simplified Arabic"/>
                <w:b w:val="0"/>
                <w:bCs w:val="0"/>
                <w:sz w:val="18"/>
                <w:szCs w:val="18"/>
                <w:rtl/>
              </w:rPr>
            </w:pPr>
            <w:r w:rsidRPr="004F348D">
              <w:rPr>
                <w:rFonts w:ascii="Simplified Arabic" w:hAnsi="Simplified Arabic" w:cs="Simplified Arabic"/>
                <w:b w:val="0"/>
                <w:bCs w:val="0"/>
                <w:sz w:val="18"/>
                <w:szCs w:val="18"/>
                <w:rtl/>
              </w:rPr>
              <w:t>الغرض من استخدام البيانات</w:t>
            </w:r>
          </w:p>
        </w:tc>
      </w:tr>
      <w:tr w:rsidR="00192B09" w:rsidRPr="00A2424B" w:rsidTr="00192B09">
        <w:trPr>
          <w:cnfStyle w:val="000000100000" w:firstRow="0" w:lastRow="0" w:firstColumn="0" w:lastColumn="0" w:oddVBand="0" w:evenVBand="0" w:oddHBand="1" w:evenHBand="0" w:firstRowFirstColumn="0" w:firstRowLastColumn="0" w:lastRowFirstColumn="0" w:lastRowLastColumn="0"/>
          <w:trHeight w:val="340"/>
          <w:jc w:val="center"/>
        </w:trPr>
        <w:tc>
          <w:tcPr>
            <w:cnfStyle w:val="001000000000" w:firstRow="0" w:lastRow="0" w:firstColumn="1" w:lastColumn="0" w:oddVBand="0" w:evenVBand="0" w:oddHBand="0" w:evenHBand="0" w:firstRowFirstColumn="0" w:firstRowLastColumn="0" w:lastRowFirstColumn="0" w:lastRowLastColumn="0"/>
            <w:tcW w:w="1292" w:type="pct"/>
            <w:gridSpan w:val="4"/>
          </w:tcPr>
          <w:p w:rsidR="00192B09" w:rsidRPr="003243B7" w:rsidRDefault="00192B09" w:rsidP="00192B09">
            <w:pPr>
              <w:bidi/>
              <w:jc w:val="center"/>
              <w:rPr>
                <w:rFonts w:ascii="Simplified Arabic" w:hAnsi="Simplified Arabic" w:cs="Simplified Arabic"/>
                <w:sz w:val="18"/>
                <w:szCs w:val="18"/>
                <w:rtl/>
              </w:rPr>
            </w:pPr>
            <w:r w:rsidRPr="003243B7">
              <w:rPr>
                <w:rFonts w:ascii="Simplified Arabic" w:hAnsi="Simplified Arabic" w:cs="Simplified Arabic" w:hint="cs"/>
                <w:sz w:val="18"/>
                <w:szCs w:val="18"/>
                <w:rtl/>
              </w:rPr>
              <w:t>2019</w:t>
            </w:r>
          </w:p>
        </w:tc>
        <w:tc>
          <w:tcPr>
            <w:tcW w:w="1291" w:type="pct"/>
            <w:gridSpan w:val="4"/>
            <w:hideMark/>
          </w:tcPr>
          <w:p w:rsidR="00192B09" w:rsidRPr="00D815A0" w:rsidRDefault="00192B09" w:rsidP="00192B09">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18"/>
                <w:szCs w:val="18"/>
                <w:rtl/>
              </w:rPr>
            </w:pPr>
            <w:r>
              <w:rPr>
                <w:rFonts w:ascii="Simplified Arabic" w:hAnsi="Simplified Arabic" w:cs="Simplified Arabic" w:hint="cs"/>
                <w:b/>
                <w:bCs/>
                <w:sz w:val="18"/>
                <w:szCs w:val="18"/>
                <w:rtl/>
              </w:rPr>
              <w:t>2016</w:t>
            </w:r>
          </w:p>
        </w:tc>
        <w:tc>
          <w:tcPr>
            <w:tcW w:w="916" w:type="pct"/>
            <w:gridSpan w:val="3"/>
          </w:tcPr>
          <w:p w:rsidR="00192B09" w:rsidRPr="00D815A0" w:rsidRDefault="00192B09" w:rsidP="00192B09">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18"/>
                <w:szCs w:val="18"/>
                <w:rtl/>
              </w:rPr>
            </w:pPr>
            <w:r>
              <w:rPr>
                <w:rFonts w:ascii="Simplified Arabic" w:hAnsi="Simplified Arabic" w:cs="Simplified Arabic" w:hint="cs"/>
                <w:b/>
                <w:bCs/>
                <w:sz w:val="18"/>
                <w:szCs w:val="18"/>
                <w:rtl/>
              </w:rPr>
              <w:t>2013</w:t>
            </w:r>
          </w:p>
        </w:tc>
        <w:tc>
          <w:tcPr>
            <w:tcW w:w="913" w:type="pct"/>
            <w:gridSpan w:val="3"/>
          </w:tcPr>
          <w:p w:rsidR="00192B09" w:rsidRPr="00A2424B" w:rsidRDefault="00192B09" w:rsidP="00192B09">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bCs/>
                <w:sz w:val="18"/>
                <w:szCs w:val="18"/>
                <w:rtl/>
              </w:rPr>
            </w:pPr>
            <w:r>
              <w:rPr>
                <w:rFonts w:ascii="Simplified Arabic" w:hAnsi="Simplified Arabic" w:cs="Simplified Arabic" w:hint="cs"/>
                <w:b/>
                <w:bCs/>
                <w:sz w:val="18"/>
                <w:szCs w:val="18"/>
                <w:rtl/>
              </w:rPr>
              <w:t>2010</w:t>
            </w:r>
          </w:p>
        </w:tc>
        <w:tc>
          <w:tcPr>
            <w:tcW w:w="588" w:type="pct"/>
            <w:vMerge/>
            <w:hideMark/>
          </w:tcPr>
          <w:p w:rsidR="00192B09" w:rsidRPr="00A2424B" w:rsidRDefault="00192B09" w:rsidP="00192B09">
            <w:pPr>
              <w:bidi/>
              <w:jc w:val="both"/>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bCs/>
                <w:sz w:val="18"/>
                <w:szCs w:val="18"/>
              </w:rPr>
            </w:pPr>
          </w:p>
        </w:tc>
      </w:tr>
      <w:tr w:rsidR="00192B09" w:rsidRPr="00A2424B" w:rsidTr="00192B09">
        <w:trPr>
          <w:trHeight w:val="340"/>
          <w:jc w:val="center"/>
        </w:trPr>
        <w:tc>
          <w:tcPr>
            <w:cnfStyle w:val="001000000000" w:firstRow="0" w:lastRow="0" w:firstColumn="1" w:lastColumn="0" w:oddVBand="0" w:evenVBand="0" w:oddHBand="0" w:evenHBand="0" w:firstRowFirstColumn="0" w:firstRowLastColumn="0" w:lastRowFirstColumn="0" w:lastRowLastColumn="0"/>
            <w:tcW w:w="319" w:type="pct"/>
          </w:tcPr>
          <w:p w:rsidR="00192B09" w:rsidRDefault="00192B09" w:rsidP="00192B09">
            <w:pPr>
              <w:bidi/>
              <w:jc w:val="center"/>
              <w:rPr>
                <w:rFonts w:ascii="Simplified Arabic" w:hAnsi="Simplified Arabic" w:cs="Simplified Arabic"/>
                <w:b w:val="0"/>
                <w:bCs w:val="0"/>
                <w:color w:val="000000"/>
                <w:sz w:val="18"/>
                <w:szCs w:val="18"/>
              </w:rPr>
            </w:pPr>
            <w:r>
              <w:rPr>
                <w:rFonts w:ascii="Simplified Arabic" w:hAnsi="Simplified Arabic" w:cs="Simplified Arabic" w:hint="cs"/>
                <w:b w:val="0"/>
                <w:bCs w:val="0"/>
                <w:color w:val="000000"/>
                <w:sz w:val="18"/>
                <w:szCs w:val="18"/>
                <w:rtl/>
              </w:rPr>
              <w:t>المجموع</w:t>
            </w:r>
          </w:p>
        </w:tc>
        <w:tc>
          <w:tcPr>
            <w:tcW w:w="378" w:type="pct"/>
          </w:tcPr>
          <w:p w:rsidR="00192B09" w:rsidRDefault="00192B09" w:rsidP="00192B09">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color w:val="000000"/>
                <w:sz w:val="18"/>
                <w:szCs w:val="18"/>
              </w:rPr>
            </w:pPr>
            <w:r>
              <w:rPr>
                <w:rFonts w:ascii="Simplified Arabic" w:hAnsi="Simplified Arabic" w:cs="Simplified Arabic"/>
                <w:color w:val="000000"/>
                <w:sz w:val="18"/>
                <w:szCs w:val="18"/>
                <w:rtl/>
              </w:rPr>
              <w:t>مستخدمي الصفحة الالكترونية</w:t>
            </w:r>
          </w:p>
        </w:tc>
        <w:tc>
          <w:tcPr>
            <w:tcW w:w="338" w:type="pct"/>
          </w:tcPr>
          <w:p w:rsidR="00192B09" w:rsidRDefault="00192B09" w:rsidP="00192B09">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color w:val="000000"/>
                <w:sz w:val="18"/>
                <w:szCs w:val="18"/>
              </w:rPr>
            </w:pPr>
            <w:r>
              <w:rPr>
                <w:rFonts w:ascii="Simplified Arabic" w:hAnsi="Simplified Arabic" w:cs="Simplified Arabic"/>
                <w:color w:val="000000"/>
                <w:sz w:val="18"/>
                <w:szCs w:val="18"/>
                <w:rtl/>
              </w:rPr>
              <w:t>مؤسسات</w:t>
            </w:r>
          </w:p>
        </w:tc>
        <w:tc>
          <w:tcPr>
            <w:tcW w:w="258" w:type="pct"/>
          </w:tcPr>
          <w:p w:rsidR="00192B09" w:rsidRDefault="00192B09" w:rsidP="00192B09">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color w:val="000000"/>
                <w:sz w:val="18"/>
                <w:szCs w:val="18"/>
              </w:rPr>
            </w:pPr>
            <w:r>
              <w:rPr>
                <w:rFonts w:ascii="Simplified Arabic" w:hAnsi="Simplified Arabic" w:cs="Simplified Arabic"/>
                <w:color w:val="000000"/>
                <w:sz w:val="18"/>
                <w:szCs w:val="18"/>
                <w:rtl/>
              </w:rPr>
              <w:t>أفراد</w:t>
            </w:r>
          </w:p>
        </w:tc>
        <w:tc>
          <w:tcPr>
            <w:tcW w:w="323" w:type="pct"/>
            <w:hideMark/>
          </w:tcPr>
          <w:p w:rsidR="00192B09" w:rsidRDefault="00192B09" w:rsidP="00192B09">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b/>
                <w:bCs/>
                <w:color w:val="000000"/>
                <w:sz w:val="18"/>
                <w:szCs w:val="18"/>
              </w:rPr>
            </w:pPr>
            <w:r>
              <w:rPr>
                <w:rFonts w:ascii="Simplified Arabic" w:hAnsi="Simplified Arabic" w:cs="Simplified Arabic" w:hint="cs"/>
                <w:b/>
                <w:bCs/>
                <w:color w:val="000000"/>
                <w:sz w:val="18"/>
                <w:szCs w:val="18"/>
                <w:rtl/>
              </w:rPr>
              <w:t>المجموع</w:t>
            </w:r>
          </w:p>
        </w:tc>
        <w:tc>
          <w:tcPr>
            <w:tcW w:w="378" w:type="pct"/>
            <w:hideMark/>
          </w:tcPr>
          <w:p w:rsidR="00192B09" w:rsidRDefault="00192B09" w:rsidP="00192B09">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color w:val="000000"/>
                <w:sz w:val="18"/>
                <w:szCs w:val="18"/>
              </w:rPr>
            </w:pPr>
            <w:r>
              <w:rPr>
                <w:rFonts w:ascii="Simplified Arabic" w:hAnsi="Simplified Arabic" w:cs="Simplified Arabic"/>
                <w:color w:val="000000"/>
                <w:sz w:val="18"/>
                <w:szCs w:val="18"/>
                <w:rtl/>
              </w:rPr>
              <w:t>مستخدمي الصفحة الالكترونية</w:t>
            </w:r>
          </w:p>
        </w:tc>
        <w:tc>
          <w:tcPr>
            <w:tcW w:w="338" w:type="pct"/>
            <w:hideMark/>
          </w:tcPr>
          <w:p w:rsidR="00192B09" w:rsidRDefault="00192B09" w:rsidP="00192B09">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color w:val="000000"/>
                <w:sz w:val="18"/>
                <w:szCs w:val="18"/>
              </w:rPr>
            </w:pPr>
            <w:r>
              <w:rPr>
                <w:rFonts w:ascii="Simplified Arabic" w:hAnsi="Simplified Arabic" w:cs="Simplified Arabic"/>
                <w:color w:val="000000"/>
                <w:sz w:val="18"/>
                <w:szCs w:val="18"/>
                <w:rtl/>
              </w:rPr>
              <w:t>مؤسسات</w:t>
            </w:r>
          </w:p>
        </w:tc>
        <w:tc>
          <w:tcPr>
            <w:tcW w:w="252" w:type="pct"/>
            <w:hideMark/>
          </w:tcPr>
          <w:p w:rsidR="00192B09" w:rsidRDefault="00192B09" w:rsidP="00192B09">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color w:val="000000"/>
                <w:sz w:val="18"/>
                <w:szCs w:val="18"/>
              </w:rPr>
            </w:pPr>
            <w:r>
              <w:rPr>
                <w:rFonts w:ascii="Simplified Arabic" w:hAnsi="Simplified Arabic" w:cs="Simplified Arabic"/>
                <w:color w:val="000000"/>
                <w:sz w:val="18"/>
                <w:szCs w:val="18"/>
                <w:rtl/>
              </w:rPr>
              <w:t>أفراد</w:t>
            </w:r>
          </w:p>
        </w:tc>
        <w:tc>
          <w:tcPr>
            <w:tcW w:w="323" w:type="pct"/>
          </w:tcPr>
          <w:p w:rsidR="00192B09" w:rsidRPr="00D815A0" w:rsidRDefault="00192B09" w:rsidP="00192B09">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b/>
                <w:bCs/>
                <w:sz w:val="18"/>
                <w:szCs w:val="18"/>
                <w:rtl/>
              </w:rPr>
            </w:pPr>
            <w:r w:rsidRPr="00D815A0">
              <w:rPr>
                <w:rFonts w:ascii="Simplified Arabic" w:hAnsi="Simplified Arabic" w:cs="Simplified Arabic" w:hint="cs"/>
                <w:b/>
                <w:bCs/>
                <w:sz w:val="18"/>
                <w:szCs w:val="18"/>
                <w:rtl/>
              </w:rPr>
              <w:t>المجموع</w:t>
            </w:r>
          </w:p>
        </w:tc>
        <w:tc>
          <w:tcPr>
            <w:tcW w:w="338" w:type="pct"/>
            <w:noWrap/>
            <w:hideMark/>
          </w:tcPr>
          <w:p w:rsidR="00192B09" w:rsidRPr="00D815A0" w:rsidRDefault="00192B09" w:rsidP="00192B09">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18"/>
                <w:szCs w:val="18"/>
              </w:rPr>
            </w:pPr>
            <w:r w:rsidRPr="00D815A0">
              <w:rPr>
                <w:rFonts w:ascii="Simplified Arabic" w:hAnsi="Simplified Arabic" w:cs="Simplified Arabic"/>
                <w:sz w:val="18"/>
                <w:szCs w:val="18"/>
                <w:rtl/>
              </w:rPr>
              <w:t>مؤسسات</w:t>
            </w:r>
          </w:p>
        </w:tc>
        <w:tc>
          <w:tcPr>
            <w:tcW w:w="255" w:type="pct"/>
            <w:noWrap/>
            <w:hideMark/>
          </w:tcPr>
          <w:p w:rsidR="00192B09" w:rsidRPr="00D815A0" w:rsidRDefault="00192B09" w:rsidP="00192B09">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18"/>
                <w:szCs w:val="18"/>
              </w:rPr>
            </w:pPr>
            <w:r w:rsidRPr="00D815A0">
              <w:rPr>
                <w:rFonts w:ascii="Simplified Arabic" w:hAnsi="Simplified Arabic" w:cs="Simplified Arabic"/>
                <w:sz w:val="18"/>
                <w:szCs w:val="18"/>
                <w:rtl/>
              </w:rPr>
              <w:t>أفراد</w:t>
            </w:r>
          </w:p>
        </w:tc>
        <w:tc>
          <w:tcPr>
            <w:tcW w:w="323" w:type="pct"/>
          </w:tcPr>
          <w:p w:rsidR="00192B09" w:rsidRDefault="00192B09" w:rsidP="00192B09">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b/>
                <w:bCs/>
                <w:sz w:val="18"/>
                <w:szCs w:val="18"/>
              </w:rPr>
            </w:pPr>
            <w:r w:rsidRPr="00D815A0">
              <w:rPr>
                <w:rFonts w:ascii="Simplified Arabic" w:hAnsi="Simplified Arabic" w:cs="Simplified Arabic" w:hint="cs"/>
                <w:b/>
                <w:bCs/>
                <w:sz w:val="18"/>
                <w:szCs w:val="18"/>
                <w:rtl/>
              </w:rPr>
              <w:t>المجموع</w:t>
            </w:r>
          </w:p>
        </w:tc>
        <w:tc>
          <w:tcPr>
            <w:tcW w:w="338" w:type="pct"/>
          </w:tcPr>
          <w:p w:rsidR="00192B09" w:rsidRDefault="00192B09" w:rsidP="00192B09">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b/>
                <w:bCs/>
                <w:sz w:val="18"/>
                <w:szCs w:val="18"/>
              </w:rPr>
            </w:pPr>
            <w:r w:rsidRPr="00D815A0">
              <w:rPr>
                <w:rFonts w:ascii="Simplified Arabic" w:hAnsi="Simplified Arabic" w:cs="Simplified Arabic"/>
                <w:sz w:val="18"/>
                <w:szCs w:val="18"/>
                <w:rtl/>
              </w:rPr>
              <w:t>مؤسسات</w:t>
            </w:r>
          </w:p>
        </w:tc>
        <w:tc>
          <w:tcPr>
            <w:tcW w:w="252" w:type="pct"/>
          </w:tcPr>
          <w:p w:rsidR="00192B09" w:rsidRDefault="00192B09" w:rsidP="00192B09">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b/>
                <w:bCs/>
                <w:sz w:val="18"/>
                <w:szCs w:val="18"/>
              </w:rPr>
            </w:pPr>
            <w:r w:rsidRPr="00D815A0">
              <w:rPr>
                <w:rFonts w:ascii="Simplified Arabic" w:hAnsi="Simplified Arabic" w:cs="Simplified Arabic"/>
                <w:sz w:val="18"/>
                <w:szCs w:val="18"/>
                <w:rtl/>
              </w:rPr>
              <w:t>أفراد</w:t>
            </w:r>
          </w:p>
        </w:tc>
        <w:tc>
          <w:tcPr>
            <w:tcW w:w="588" w:type="pct"/>
            <w:vMerge/>
            <w:hideMark/>
          </w:tcPr>
          <w:p w:rsidR="00192B09" w:rsidRPr="00A2424B" w:rsidRDefault="00192B09" w:rsidP="00192B09">
            <w:pPr>
              <w:bidi/>
              <w:jc w:val="both"/>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b/>
                <w:bCs/>
                <w:sz w:val="18"/>
                <w:szCs w:val="18"/>
              </w:rPr>
            </w:pPr>
          </w:p>
        </w:tc>
      </w:tr>
      <w:tr w:rsidR="00192B09" w:rsidRPr="00A2424B" w:rsidTr="00192B09">
        <w:trPr>
          <w:cnfStyle w:val="000000100000" w:firstRow="0" w:lastRow="0" w:firstColumn="0" w:lastColumn="0" w:oddVBand="0" w:evenVBand="0" w:oddHBand="1" w:evenHBand="0" w:firstRowFirstColumn="0" w:firstRowLastColumn="0" w:lastRowFirstColumn="0" w:lastRowLastColumn="0"/>
          <w:trHeight w:val="340"/>
          <w:jc w:val="center"/>
        </w:trPr>
        <w:tc>
          <w:tcPr>
            <w:cnfStyle w:val="001000000000" w:firstRow="0" w:lastRow="0" w:firstColumn="1" w:lastColumn="0" w:oddVBand="0" w:evenVBand="0" w:oddHBand="0" w:evenHBand="0" w:firstRowFirstColumn="0" w:firstRowLastColumn="0" w:lastRowFirstColumn="0" w:lastRowLastColumn="0"/>
            <w:tcW w:w="319" w:type="pct"/>
          </w:tcPr>
          <w:p w:rsidR="00192B09" w:rsidRPr="00703D0D" w:rsidRDefault="00192B09" w:rsidP="00192B09">
            <w:pPr>
              <w:bidi/>
              <w:jc w:val="center"/>
              <w:rPr>
                <w:rFonts w:asciiTheme="majorBidi" w:hAnsiTheme="majorBidi" w:cstheme="majorBidi"/>
                <w:color w:val="000000" w:themeColor="text1"/>
                <w:sz w:val="18"/>
                <w:szCs w:val="18"/>
              </w:rPr>
            </w:pPr>
            <w:r w:rsidRPr="00703D0D">
              <w:rPr>
                <w:rFonts w:asciiTheme="majorBidi" w:hAnsiTheme="majorBidi" w:cstheme="majorBidi"/>
                <w:color w:val="000000" w:themeColor="text1"/>
                <w:sz w:val="18"/>
                <w:szCs w:val="18"/>
              </w:rPr>
              <w:t>84.</w:t>
            </w:r>
            <w:r>
              <w:rPr>
                <w:rFonts w:asciiTheme="majorBidi" w:hAnsiTheme="majorBidi" w:cstheme="majorBidi"/>
                <w:color w:val="000000" w:themeColor="text1"/>
                <w:sz w:val="18"/>
                <w:szCs w:val="18"/>
              </w:rPr>
              <w:t>9</w:t>
            </w:r>
          </w:p>
        </w:tc>
        <w:tc>
          <w:tcPr>
            <w:tcW w:w="378" w:type="pct"/>
          </w:tcPr>
          <w:p w:rsidR="00192B09" w:rsidRPr="0025453A" w:rsidRDefault="00192B09" w:rsidP="00192B09">
            <w:pPr>
              <w:bidi/>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themeColor="text1"/>
                <w:sz w:val="18"/>
                <w:szCs w:val="18"/>
              </w:rPr>
            </w:pPr>
            <w:r w:rsidRPr="0025453A">
              <w:rPr>
                <w:rFonts w:asciiTheme="majorBidi" w:hAnsiTheme="majorBidi" w:cstheme="majorBidi"/>
                <w:color w:val="000000" w:themeColor="text1"/>
                <w:sz w:val="18"/>
                <w:szCs w:val="18"/>
              </w:rPr>
              <w:t>84.8</w:t>
            </w:r>
          </w:p>
        </w:tc>
        <w:tc>
          <w:tcPr>
            <w:tcW w:w="338" w:type="pct"/>
          </w:tcPr>
          <w:p w:rsidR="00192B09" w:rsidRPr="0025453A" w:rsidRDefault="00192B09" w:rsidP="00192B09">
            <w:pPr>
              <w:bidi/>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themeColor="text1"/>
                <w:sz w:val="18"/>
                <w:szCs w:val="18"/>
              </w:rPr>
            </w:pPr>
            <w:r w:rsidRPr="0025453A">
              <w:rPr>
                <w:rFonts w:asciiTheme="majorBidi" w:hAnsiTheme="majorBidi" w:cstheme="majorBidi"/>
                <w:color w:val="000000" w:themeColor="text1"/>
                <w:sz w:val="18"/>
                <w:szCs w:val="18"/>
              </w:rPr>
              <w:t>83.8</w:t>
            </w:r>
          </w:p>
        </w:tc>
        <w:tc>
          <w:tcPr>
            <w:tcW w:w="258" w:type="pct"/>
          </w:tcPr>
          <w:p w:rsidR="00192B09" w:rsidRPr="0025453A" w:rsidRDefault="00192B09" w:rsidP="00192B09">
            <w:pPr>
              <w:bidi/>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themeColor="text1"/>
                <w:sz w:val="18"/>
                <w:szCs w:val="18"/>
              </w:rPr>
            </w:pPr>
            <w:r w:rsidRPr="0025453A">
              <w:rPr>
                <w:rFonts w:asciiTheme="majorBidi" w:hAnsiTheme="majorBidi" w:cstheme="majorBidi"/>
                <w:color w:val="000000" w:themeColor="text1"/>
                <w:sz w:val="18"/>
                <w:szCs w:val="18"/>
              </w:rPr>
              <w:t>85.6</w:t>
            </w:r>
          </w:p>
        </w:tc>
        <w:tc>
          <w:tcPr>
            <w:tcW w:w="323" w:type="pct"/>
            <w:noWrap/>
            <w:hideMark/>
          </w:tcPr>
          <w:p w:rsidR="00192B09" w:rsidRPr="0025453A" w:rsidRDefault="00192B09" w:rsidP="00192B09">
            <w:pPr>
              <w:bidi/>
              <w:jc w:val="both"/>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b/>
                <w:bCs/>
                <w:sz w:val="18"/>
                <w:szCs w:val="18"/>
              </w:rPr>
            </w:pPr>
            <w:r w:rsidRPr="0025453A">
              <w:rPr>
                <w:rFonts w:asciiTheme="majorBidi" w:hAnsiTheme="majorBidi" w:cstheme="majorBidi"/>
                <w:b/>
                <w:bCs/>
                <w:sz w:val="18"/>
                <w:szCs w:val="18"/>
                <w:rtl/>
              </w:rPr>
              <w:t>81.9</w:t>
            </w:r>
          </w:p>
        </w:tc>
        <w:tc>
          <w:tcPr>
            <w:tcW w:w="378" w:type="pct"/>
            <w:noWrap/>
            <w:hideMark/>
          </w:tcPr>
          <w:p w:rsidR="00192B09" w:rsidRPr="0025453A" w:rsidRDefault="00192B09" w:rsidP="00192B09">
            <w:pPr>
              <w:bidi/>
              <w:jc w:val="both"/>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8"/>
                <w:szCs w:val="18"/>
                <w:rtl/>
              </w:rPr>
            </w:pPr>
            <w:r w:rsidRPr="0025453A">
              <w:rPr>
                <w:rFonts w:asciiTheme="majorBidi" w:hAnsiTheme="majorBidi" w:cstheme="majorBidi"/>
                <w:sz w:val="18"/>
                <w:szCs w:val="18"/>
                <w:rtl/>
              </w:rPr>
              <w:t>81.6</w:t>
            </w:r>
          </w:p>
        </w:tc>
        <w:tc>
          <w:tcPr>
            <w:tcW w:w="338" w:type="pct"/>
            <w:noWrap/>
            <w:hideMark/>
          </w:tcPr>
          <w:p w:rsidR="00192B09" w:rsidRPr="0025453A" w:rsidRDefault="00192B09" w:rsidP="00192B09">
            <w:pPr>
              <w:bidi/>
              <w:jc w:val="both"/>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8"/>
                <w:szCs w:val="18"/>
              </w:rPr>
            </w:pPr>
            <w:r w:rsidRPr="0025453A">
              <w:rPr>
                <w:rFonts w:asciiTheme="majorBidi" w:hAnsiTheme="majorBidi" w:cstheme="majorBidi"/>
                <w:sz w:val="18"/>
                <w:szCs w:val="18"/>
                <w:rtl/>
              </w:rPr>
              <w:t>70.5</w:t>
            </w:r>
          </w:p>
        </w:tc>
        <w:tc>
          <w:tcPr>
            <w:tcW w:w="252" w:type="pct"/>
            <w:noWrap/>
            <w:hideMark/>
          </w:tcPr>
          <w:p w:rsidR="00192B09" w:rsidRPr="0025453A" w:rsidRDefault="00192B09" w:rsidP="00192B09">
            <w:pPr>
              <w:bidi/>
              <w:jc w:val="both"/>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8"/>
                <w:szCs w:val="18"/>
              </w:rPr>
            </w:pPr>
            <w:r w:rsidRPr="0025453A">
              <w:rPr>
                <w:rFonts w:asciiTheme="majorBidi" w:hAnsiTheme="majorBidi" w:cstheme="majorBidi"/>
                <w:sz w:val="18"/>
                <w:szCs w:val="18"/>
                <w:rtl/>
              </w:rPr>
              <w:t>88.5</w:t>
            </w:r>
          </w:p>
        </w:tc>
        <w:tc>
          <w:tcPr>
            <w:tcW w:w="323" w:type="pct"/>
          </w:tcPr>
          <w:p w:rsidR="00192B09" w:rsidRPr="0025453A" w:rsidRDefault="00192B09" w:rsidP="00192B09">
            <w:pPr>
              <w:bidi/>
              <w:jc w:val="both"/>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b/>
                <w:bCs/>
                <w:sz w:val="18"/>
                <w:szCs w:val="18"/>
              </w:rPr>
            </w:pPr>
            <w:r w:rsidRPr="0025453A">
              <w:rPr>
                <w:rFonts w:asciiTheme="majorBidi" w:hAnsiTheme="majorBidi" w:cstheme="majorBidi"/>
                <w:b/>
                <w:bCs/>
                <w:sz w:val="18"/>
                <w:szCs w:val="18"/>
              </w:rPr>
              <w:t>74.3</w:t>
            </w:r>
          </w:p>
        </w:tc>
        <w:tc>
          <w:tcPr>
            <w:tcW w:w="338" w:type="pct"/>
            <w:noWrap/>
            <w:hideMark/>
          </w:tcPr>
          <w:p w:rsidR="00192B09" w:rsidRPr="0025453A" w:rsidRDefault="00192B09" w:rsidP="00192B09">
            <w:pPr>
              <w:bidi/>
              <w:jc w:val="both"/>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8"/>
                <w:szCs w:val="18"/>
              </w:rPr>
            </w:pPr>
            <w:r w:rsidRPr="0025453A">
              <w:rPr>
                <w:rFonts w:asciiTheme="majorBidi" w:hAnsiTheme="majorBidi" w:cstheme="majorBidi"/>
                <w:sz w:val="18"/>
                <w:szCs w:val="18"/>
              </w:rPr>
              <w:t>86.8</w:t>
            </w:r>
          </w:p>
        </w:tc>
        <w:tc>
          <w:tcPr>
            <w:tcW w:w="255" w:type="pct"/>
            <w:noWrap/>
            <w:hideMark/>
          </w:tcPr>
          <w:p w:rsidR="00192B09" w:rsidRPr="0025453A" w:rsidRDefault="00192B09" w:rsidP="00192B09">
            <w:pPr>
              <w:bidi/>
              <w:jc w:val="both"/>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8"/>
                <w:szCs w:val="18"/>
              </w:rPr>
            </w:pPr>
            <w:r w:rsidRPr="0025453A">
              <w:rPr>
                <w:rFonts w:asciiTheme="majorBidi" w:hAnsiTheme="majorBidi" w:cstheme="majorBidi"/>
                <w:sz w:val="18"/>
                <w:szCs w:val="18"/>
              </w:rPr>
              <w:t>71.7</w:t>
            </w:r>
          </w:p>
        </w:tc>
        <w:tc>
          <w:tcPr>
            <w:tcW w:w="323" w:type="pct"/>
          </w:tcPr>
          <w:p w:rsidR="00192B09" w:rsidRPr="0025453A" w:rsidRDefault="00192B09" w:rsidP="00192B09">
            <w:pPr>
              <w:bidi/>
              <w:jc w:val="both"/>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b/>
                <w:bCs/>
                <w:sz w:val="18"/>
                <w:szCs w:val="18"/>
                <w:rtl/>
              </w:rPr>
            </w:pPr>
            <w:r w:rsidRPr="0025453A">
              <w:rPr>
                <w:rFonts w:asciiTheme="majorBidi" w:hAnsiTheme="majorBidi" w:cstheme="majorBidi"/>
                <w:b/>
                <w:bCs/>
                <w:sz w:val="18"/>
                <w:szCs w:val="18"/>
              </w:rPr>
              <w:t>80.2</w:t>
            </w:r>
          </w:p>
        </w:tc>
        <w:tc>
          <w:tcPr>
            <w:tcW w:w="338" w:type="pct"/>
          </w:tcPr>
          <w:p w:rsidR="00192B09" w:rsidRPr="0025453A" w:rsidRDefault="00192B09" w:rsidP="00192B09">
            <w:pPr>
              <w:bidi/>
              <w:jc w:val="both"/>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8"/>
                <w:szCs w:val="18"/>
                <w:rtl/>
              </w:rPr>
            </w:pPr>
            <w:r w:rsidRPr="0025453A">
              <w:rPr>
                <w:rFonts w:asciiTheme="majorBidi" w:hAnsiTheme="majorBidi" w:cstheme="majorBidi"/>
                <w:sz w:val="18"/>
                <w:szCs w:val="18"/>
              </w:rPr>
              <w:t>87.2</w:t>
            </w:r>
          </w:p>
        </w:tc>
        <w:tc>
          <w:tcPr>
            <w:tcW w:w="252" w:type="pct"/>
          </w:tcPr>
          <w:p w:rsidR="00192B09" w:rsidRPr="0025453A" w:rsidRDefault="00192B09" w:rsidP="00192B09">
            <w:pPr>
              <w:bidi/>
              <w:jc w:val="both"/>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8"/>
                <w:szCs w:val="18"/>
              </w:rPr>
            </w:pPr>
            <w:r w:rsidRPr="0025453A">
              <w:rPr>
                <w:rFonts w:asciiTheme="majorBidi" w:hAnsiTheme="majorBidi" w:cstheme="majorBidi"/>
                <w:sz w:val="18"/>
                <w:szCs w:val="18"/>
              </w:rPr>
              <w:t>77.6</w:t>
            </w:r>
          </w:p>
        </w:tc>
        <w:tc>
          <w:tcPr>
            <w:tcW w:w="588" w:type="pct"/>
            <w:hideMark/>
          </w:tcPr>
          <w:p w:rsidR="00192B09" w:rsidRPr="002303D3" w:rsidRDefault="00192B09" w:rsidP="00192B09">
            <w:pPr>
              <w:bidi/>
              <w:jc w:val="both"/>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18"/>
                <w:szCs w:val="18"/>
              </w:rPr>
            </w:pPr>
            <w:r w:rsidRPr="002303D3">
              <w:rPr>
                <w:rFonts w:ascii="Simplified Arabic" w:hAnsi="Simplified Arabic" w:cs="Simplified Arabic"/>
                <w:sz w:val="18"/>
                <w:szCs w:val="18"/>
                <w:rtl/>
              </w:rPr>
              <w:t>أبحاث ودراسات</w:t>
            </w:r>
          </w:p>
        </w:tc>
      </w:tr>
      <w:tr w:rsidR="00192B09" w:rsidRPr="00A2424B" w:rsidTr="00192B09">
        <w:trPr>
          <w:trHeight w:val="340"/>
          <w:jc w:val="center"/>
        </w:trPr>
        <w:tc>
          <w:tcPr>
            <w:cnfStyle w:val="001000000000" w:firstRow="0" w:lastRow="0" w:firstColumn="1" w:lastColumn="0" w:oddVBand="0" w:evenVBand="0" w:oddHBand="0" w:evenHBand="0" w:firstRowFirstColumn="0" w:firstRowLastColumn="0" w:lastRowFirstColumn="0" w:lastRowLastColumn="0"/>
            <w:tcW w:w="319" w:type="pct"/>
          </w:tcPr>
          <w:p w:rsidR="00192B09" w:rsidRPr="00703D0D" w:rsidRDefault="00192B09" w:rsidP="00192B09">
            <w:pPr>
              <w:bidi/>
              <w:jc w:val="center"/>
              <w:rPr>
                <w:rFonts w:asciiTheme="majorBidi" w:hAnsiTheme="majorBidi" w:cstheme="majorBidi"/>
                <w:color w:val="000000" w:themeColor="text1"/>
                <w:sz w:val="18"/>
                <w:szCs w:val="18"/>
              </w:rPr>
            </w:pPr>
            <w:r w:rsidRPr="00703D0D">
              <w:rPr>
                <w:rFonts w:asciiTheme="majorBidi" w:hAnsiTheme="majorBidi" w:cstheme="majorBidi"/>
                <w:color w:val="000000" w:themeColor="text1"/>
                <w:sz w:val="18"/>
                <w:szCs w:val="18"/>
              </w:rPr>
              <w:t>3</w:t>
            </w:r>
            <w:r>
              <w:rPr>
                <w:rFonts w:asciiTheme="majorBidi" w:hAnsiTheme="majorBidi" w:cstheme="majorBidi"/>
                <w:color w:val="000000" w:themeColor="text1"/>
                <w:sz w:val="18"/>
                <w:szCs w:val="18"/>
              </w:rPr>
              <w:t>3</w:t>
            </w:r>
            <w:r w:rsidRPr="00703D0D">
              <w:rPr>
                <w:rFonts w:asciiTheme="majorBidi" w:hAnsiTheme="majorBidi" w:cstheme="majorBidi"/>
                <w:color w:val="000000" w:themeColor="text1"/>
                <w:sz w:val="18"/>
                <w:szCs w:val="18"/>
              </w:rPr>
              <w:t>.6</w:t>
            </w:r>
          </w:p>
        </w:tc>
        <w:tc>
          <w:tcPr>
            <w:tcW w:w="378" w:type="pct"/>
          </w:tcPr>
          <w:p w:rsidR="00192B09" w:rsidRPr="0025453A" w:rsidRDefault="00192B09" w:rsidP="00192B09">
            <w:pPr>
              <w:bidi/>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themeColor="text1"/>
                <w:sz w:val="18"/>
                <w:szCs w:val="18"/>
              </w:rPr>
            </w:pPr>
            <w:r w:rsidRPr="0025453A">
              <w:rPr>
                <w:rFonts w:asciiTheme="majorBidi" w:hAnsiTheme="majorBidi" w:cstheme="majorBidi"/>
                <w:color w:val="000000" w:themeColor="text1"/>
                <w:sz w:val="18"/>
                <w:szCs w:val="18"/>
              </w:rPr>
              <w:t>29.8</w:t>
            </w:r>
          </w:p>
        </w:tc>
        <w:tc>
          <w:tcPr>
            <w:tcW w:w="338" w:type="pct"/>
          </w:tcPr>
          <w:p w:rsidR="00192B09" w:rsidRPr="0025453A" w:rsidRDefault="00192B09" w:rsidP="00192B09">
            <w:pPr>
              <w:bidi/>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themeColor="text1"/>
                <w:sz w:val="18"/>
                <w:szCs w:val="18"/>
              </w:rPr>
            </w:pPr>
            <w:r w:rsidRPr="0025453A">
              <w:rPr>
                <w:rFonts w:asciiTheme="majorBidi" w:hAnsiTheme="majorBidi" w:cstheme="majorBidi"/>
                <w:color w:val="000000" w:themeColor="text1"/>
                <w:sz w:val="18"/>
                <w:szCs w:val="18"/>
              </w:rPr>
              <w:t>57.5</w:t>
            </w:r>
          </w:p>
        </w:tc>
        <w:tc>
          <w:tcPr>
            <w:tcW w:w="258" w:type="pct"/>
          </w:tcPr>
          <w:p w:rsidR="00192B09" w:rsidRPr="0025453A" w:rsidRDefault="00192B09" w:rsidP="00192B09">
            <w:pPr>
              <w:bidi/>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themeColor="text1"/>
                <w:sz w:val="18"/>
                <w:szCs w:val="18"/>
              </w:rPr>
            </w:pPr>
            <w:r w:rsidRPr="0025453A">
              <w:rPr>
                <w:rFonts w:asciiTheme="majorBidi" w:hAnsiTheme="majorBidi" w:cstheme="majorBidi"/>
                <w:color w:val="000000" w:themeColor="text1"/>
                <w:sz w:val="18"/>
                <w:szCs w:val="18"/>
              </w:rPr>
              <w:t>31.4</w:t>
            </w:r>
          </w:p>
        </w:tc>
        <w:tc>
          <w:tcPr>
            <w:tcW w:w="323" w:type="pct"/>
            <w:noWrap/>
            <w:hideMark/>
          </w:tcPr>
          <w:p w:rsidR="00192B09" w:rsidRPr="0025453A" w:rsidRDefault="00192B09" w:rsidP="00192B09">
            <w:pPr>
              <w:bidi/>
              <w:jc w:val="both"/>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b/>
                <w:bCs/>
                <w:sz w:val="18"/>
                <w:szCs w:val="18"/>
              </w:rPr>
            </w:pPr>
            <w:r w:rsidRPr="0025453A">
              <w:rPr>
                <w:rFonts w:asciiTheme="majorBidi" w:hAnsiTheme="majorBidi" w:cstheme="majorBidi"/>
                <w:b/>
                <w:bCs/>
                <w:sz w:val="18"/>
                <w:szCs w:val="18"/>
                <w:rtl/>
              </w:rPr>
              <w:t>35.7</w:t>
            </w:r>
          </w:p>
        </w:tc>
        <w:tc>
          <w:tcPr>
            <w:tcW w:w="378" w:type="pct"/>
            <w:noWrap/>
            <w:hideMark/>
          </w:tcPr>
          <w:p w:rsidR="00192B09" w:rsidRPr="0025453A" w:rsidRDefault="00192B09" w:rsidP="00192B09">
            <w:pPr>
              <w:bidi/>
              <w:jc w:val="both"/>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8"/>
                <w:szCs w:val="18"/>
              </w:rPr>
            </w:pPr>
            <w:r w:rsidRPr="0025453A">
              <w:rPr>
                <w:rFonts w:asciiTheme="majorBidi" w:hAnsiTheme="majorBidi" w:cstheme="majorBidi"/>
                <w:sz w:val="18"/>
                <w:szCs w:val="18"/>
                <w:rtl/>
              </w:rPr>
              <w:t>31.7</w:t>
            </w:r>
          </w:p>
        </w:tc>
        <w:tc>
          <w:tcPr>
            <w:tcW w:w="338" w:type="pct"/>
            <w:noWrap/>
            <w:hideMark/>
          </w:tcPr>
          <w:p w:rsidR="00192B09" w:rsidRPr="0025453A" w:rsidRDefault="00192B09" w:rsidP="00192B09">
            <w:pPr>
              <w:bidi/>
              <w:jc w:val="both"/>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8"/>
                <w:szCs w:val="18"/>
              </w:rPr>
            </w:pPr>
            <w:r w:rsidRPr="0025453A">
              <w:rPr>
                <w:rFonts w:asciiTheme="majorBidi" w:hAnsiTheme="majorBidi" w:cstheme="majorBidi"/>
                <w:sz w:val="18"/>
                <w:szCs w:val="18"/>
                <w:rtl/>
              </w:rPr>
              <w:t>58.0</w:t>
            </w:r>
          </w:p>
        </w:tc>
        <w:tc>
          <w:tcPr>
            <w:tcW w:w="252" w:type="pct"/>
            <w:noWrap/>
            <w:hideMark/>
          </w:tcPr>
          <w:p w:rsidR="00192B09" w:rsidRPr="0025453A" w:rsidRDefault="00192B09" w:rsidP="00192B09">
            <w:pPr>
              <w:bidi/>
              <w:jc w:val="both"/>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8"/>
                <w:szCs w:val="18"/>
              </w:rPr>
            </w:pPr>
            <w:r w:rsidRPr="0025453A">
              <w:rPr>
                <w:rFonts w:asciiTheme="majorBidi" w:hAnsiTheme="majorBidi" w:cstheme="majorBidi"/>
                <w:sz w:val="18"/>
                <w:szCs w:val="18"/>
                <w:rtl/>
              </w:rPr>
              <w:t>31.6</w:t>
            </w:r>
          </w:p>
        </w:tc>
        <w:tc>
          <w:tcPr>
            <w:tcW w:w="323" w:type="pct"/>
          </w:tcPr>
          <w:p w:rsidR="00192B09" w:rsidRPr="0025453A" w:rsidRDefault="00192B09" w:rsidP="00192B09">
            <w:pPr>
              <w:bidi/>
              <w:jc w:val="both"/>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b/>
                <w:bCs/>
                <w:sz w:val="18"/>
                <w:szCs w:val="18"/>
              </w:rPr>
            </w:pPr>
            <w:r w:rsidRPr="0025453A">
              <w:rPr>
                <w:rFonts w:asciiTheme="majorBidi" w:hAnsiTheme="majorBidi" w:cstheme="majorBidi"/>
                <w:b/>
                <w:bCs/>
                <w:sz w:val="18"/>
                <w:szCs w:val="18"/>
              </w:rPr>
              <w:t>57.7</w:t>
            </w:r>
          </w:p>
        </w:tc>
        <w:tc>
          <w:tcPr>
            <w:tcW w:w="338" w:type="pct"/>
            <w:noWrap/>
            <w:hideMark/>
          </w:tcPr>
          <w:p w:rsidR="00192B09" w:rsidRPr="0025453A" w:rsidRDefault="00192B09" w:rsidP="00192B09">
            <w:pPr>
              <w:bidi/>
              <w:jc w:val="both"/>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8"/>
                <w:szCs w:val="18"/>
              </w:rPr>
            </w:pPr>
            <w:r w:rsidRPr="0025453A">
              <w:rPr>
                <w:rFonts w:asciiTheme="majorBidi" w:hAnsiTheme="majorBidi" w:cstheme="majorBidi"/>
                <w:sz w:val="18"/>
                <w:szCs w:val="18"/>
              </w:rPr>
              <w:t>34.1</w:t>
            </w:r>
          </w:p>
        </w:tc>
        <w:tc>
          <w:tcPr>
            <w:tcW w:w="255" w:type="pct"/>
            <w:noWrap/>
            <w:hideMark/>
          </w:tcPr>
          <w:p w:rsidR="00192B09" w:rsidRPr="0025453A" w:rsidRDefault="00192B09" w:rsidP="00192B09">
            <w:pPr>
              <w:bidi/>
              <w:jc w:val="both"/>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8"/>
                <w:szCs w:val="18"/>
              </w:rPr>
            </w:pPr>
            <w:r w:rsidRPr="0025453A">
              <w:rPr>
                <w:rFonts w:asciiTheme="majorBidi" w:hAnsiTheme="majorBidi" w:cstheme="majorBidi"/>
                <w:sz w:val="18"/>
                <w:szCs w:val="18"/>
              </w:rPr>
              <w:t>62.6</w:t>
            </w:r>
          </w:p>
        </w:tc>
        <w:tc>
          <w:tcPr>
            <w:tcW w:w="323" w:type="pct"/>
          </w:tcPr>
          <w:p w:rsidR="00192B09" w:rsidRPr="0025453A" w:rsidRDefault="00192B09" w:rsidP="00192B09">
            <w:pPr>
              <w:bidi/>
              <w:jc w:val="both"/>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b/>
                <w:bCs/>
                <w:sz w:val="18"/>
                <w:szCs w:val="18"/>
                <w:rtl/>
              </w:rPr>
            </w:pPr>
            <w:r w:rsidRPr="0025453A">
              <w:rPr>
                <w:rFonts w:asciiTheme="majorBidi" w:hAnsiTheme="majorBidi" w:cstheme="majorBidi"/>
                <w:b/>
                <w:bCs/>
                <w:sz w:val="18"/>
                <w:szCs w:val="18"/>
              </w:rPr>
              <w:t>47.3</w:t>
            </w:r>
          </w:p>
        </w:tc>
        <w:tc>
          <w:tcPr>
            <w:tcW w:w="338" w:type="pct"/>
          </w:tcPr>
          <w:p w:rsidR="00192B09" w:rsidRPr="0025453A" w:rsidRDefault="00192B09" w:rsidP="00192B09">
            <w:pPr>
              <w:bidi/>
              <w:jc w:val="both"/>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8"/>
                <w:szCs w:val="18"/>
                <w:rtl/>
              </w:rPr>
            </w:pPr>
            <w:r w:rsidRPr="0025453A">
              <w:rPr>
                <w:rFonts w:asciiTheme="majorBidi" w:hAnsiTheme="majorBidi" w:cstheme="majorBidi"/>
                <w:sz w:val="18"/>
                <w:szCs w:val="18"/>
              </w:rPr>
              <w:t>30.9</w:t>
            </w:r>
          </w:p>
        </w:tc>
        <w:tc>
          <w:tcPr>
            <w:tcW w:w="252" w:type="pct"/>
          </w:tcPr>
          <w:p w:rsidR="00192B09" w:rsidRPr="0025453A" w:rsidRDefault="00192B09" w:rsidP="00192B09">
            <w:pPr>
              <w:bidi/>
              <w:jc w:val="both"/>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8"/>
                <w:szCs w:val="18"/>
                <w:rtl/>
              </w:rPr>
            </w:pPr>
            <w:r w:rsidRPr="0025453A">
              <w:rPr>
                <w:rFonts w:asciiTheme="majorBidi" w:hAnsiTheme="majorBidi" w:cstheme="majorBidi"/>
                <w:sz w:val="18"/>
                <w:szCs w:val="18"/>
              </w:rPr>
              <w:t>53.3</w:t>
            </w:r>
          </w:p>
        </w:tc>
        <w:tc>
          <w:tcPr>
            <w:tcW w:w="588" w:type="pct"/>
            <w:hideMark/>
          </w:tcPr>
          <w:p w:rsidR="00192B09" w:rsidRPr="002303D3" w:rsidRDefault="00192B09" w:rsidP="00192B09">
            <w:pPr>
              <w:bidi/>
              <w:jc w:val="both"/>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18"/>
                <w:szCs w:val="18"/>
                <w:rtl/>
              </w:rPr>
            </w:pPr>
            <w:r w:rsidRPr="002303D3">
              <w:rPr>
                <w:rFonts w:ascii="Simplified Arabic" w:hAnsi="Simplified Arabic" w:cs="Simplified Arabic"/>
                <w:sz w:val="18"/>
                <w:szCs w:val="18"/>
                <w:rtl/>
              </w:rPr>
              <w:t>التخطيط</w:t>
            </w:r>
          </w:p>
        </w:tc>
      </w:tr>
      <w:tr w:rsidR="00192B09" w:rsidRPr="00A2424B" w:rsidTr="00192B09">
        <w:trPr>
          <w:cnfStyle w:val="000000100000" w:firstRow="0" w:lastRow="0" w:firstColumn="0" w:lastColumn="0" w:oddVBand="0" w:evenVBand="0" w:oddHBand="1" w:evenHBand="0" w:firstRowFirstColumn="0" w:firstRowLastColumn="0" w:lastRowFirstColumn="0" w:lastRowLastColumn="0"/>
          <w:trHeight w:val="340"/>
          <w:jc w:val="center"/>
        </w:trPr>
        <w:tc>
          <w:tcPr>
            <w:cnfStyle w:val="001000000000" w:firstRow="0" w:lastRow="0" w:firstColumn="1" w:lastColumn="0" w:oddVBand="0" w:evenVBand="0" w:oddHBand="0" w:evenHBand="0" w:firstRowFirstColumn="0" w:firstRowLastColumn="0" w:lastRowFirstColumn="0" w:lastRowLastColumn="0"/>
            <w:tcW w:w="319" w:type="pct"/>
          </w:tcPr>
          <w:p w:rsidR="00192B09" w:rsidRPr="00703D0D" w:rsidRDefault="00192B09" w:rsidP="00192B09">
            <w:pPr>
              <w:bidi/>
              <w:jc w:val="center"/>
              <w:rPr>
                <w:rFonts w:asciiTheme="majorBidi" w:hAnsiTheme="majorBidi" w:cstheme="majorBidi"/>
                <w:color w:val="000000" w:themeColor="text1"/>
                <w:sz w:val="18"/>
                <w:szCs w:val="18"/>
              </w:rPr>
            </w:pPr>
            <w:r>
              <w:rPr>
                <w:rFonts w:asciiTheme="majorBidi" w:hAnsiTheme="majorBidi" w:cstheme="majorBidi"/>
                <w:color w:val="000000" w:themeColor="text1"/>
                <w:sz w:val="18"/>
                <w:szCs w:val="18"/>
              </w:rPr>
              <w:t>15.7</w:t>
            </w:r>
          </w:p>
        </w:tc>
        <w:tc>
          <w:tcPr>
            <w:tcW w:w="378" w:type="pct"/>
          </w:tcPr>
          <w:p w:rsidR="00192B09" w:rsidRPr="0025453A" w:rsidRDefault="00192B09" w:rsidP="00192B09">
            <w:pPr>
              <w:bidi/>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themeColor="text1"/>
                <w:sz w:val="18"/>
                <w:szCs w:val="18"/>
              </w:rPr>
            </w:pPr>
            <w:r w:rsidRPr="0025453A">
              <w:rPr>
                <w:rFonts w:asciiTheme="majorBidi" w:hAnsiTheme="majorBidi" w:cstheme="majorBidi"/>
                <w:color w:val="000000" w:themeColor="text1"/>
                <w:sz w:val="18"/>
                <w:szCs w:val="18"/>
              </w:rPr>
              <w:t>16.2</w:t>
            </w:r>
          </w:p>
        </w:tc>
        <w:tc>
          <w:tcPr>
            <w:tcW w:w="338" w:type="pct"/>
          </w:tcPr>
          <w:p w:rsidR="00192B09" w:rsidRPr="0025453A" w:rsidRDefault="00192B09" w:rsidP="00192B09">
            <w:pPr>
              <w:bidi/>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themeColor="text1"/>
                <w:sz w:val="18"/>
                <w:szCs w:val="18"/>
              </w:rPr>
            </w:pPr>
            <w:r w:rsidRPr="0025453A">
              <w:rPr>
                <w:rFonts w:asciiTheme="majorBidi" w:hAnsiTheme="majorBidi" w:cstheme="majorBidi"/>
                <w:color w:val="000000" w:themeColor="text1"/>
                <w:sz w:val="18"/>
                <w:szCs w:val="18"/>
              </w:rPr>
              <w:t>27.5</w:t>
            </w:r>
          </w:p>
        </w:tc>
        <w:tc>
          <w:tcPr>
            <w:tcW w:w="258" w:type="pct"/>
          </w:tcPr>
          <w:p w:rsidR="00192B09" w:rsidRPr="0025453A" w:rsidRDefault="00192B09" w:rsidP="00192B09">
            <w:pPr>
              <w:bidi/>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themeColor="text1"/>
                <w:sz w:val="18"/>
                <w:szCs w:val="18"/>
              </w:rPr>
            </w:pPr>
            <w:r w:rsidRPr="0025453A">
              <w:rPr>
                <w:rFonts w:asciiTheme="majorBidi" w:hAnsiTheme="majorBidi" w:cstheme="majorBidi"/>
                <w:color w:val="000000" w:themeColor="text1"/>
                <w:sz w:val="18"/>
                <w:szCs w:val="18"/>
              </w:rPr>
              <w:t>9.8</w:t>
            </w:r>
          </w:p>
        </w:tc>
        <w:tc>
          <w:tcPr>
            <w:tcW w:w="323" w:type="pct"/>
            <w:noWrap/>
            <w:hideMark/>
          </w:tcPr>
          <w:p w:rsidR="00192B09" w:rsidRPr="0025453A" w:rsidRDefault="00192B09" w:rsidP="00192B09">
            <w:pPr>
              <w:bidi/>
              <w:jc w:val="both"/>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b/>
                <w:bCs/>
                <w:sz w:val="18"/>
                <w:szCs w:val="18"/>
              </w:rPr>
            </w:pPr>
            <w:r w:rsidRPr="0025453A">
              <w:rPr>
                <w:rFonts w:asciiTheme="majorBidi" w:hAnsiTheme="majorBidi" w:cstheme="majorBidi"/>
                <w:b/>
                <w:bCs/>
                <w:sz w:val="18"/>
                <w:szCs w:val="18"/>
                <w:rtl/>
              </w:rPr>
              <w:t>16.5</w:t>
            </w:r>
          </w:p>
        </w:tc>
        <w:tc>
          <w:tcPr>
            <w:tcW w:w="378" w:type="pct"/>
            <w:noWrap/>
            <w:hideMark/>
          </w:tcPr>
          <w:p w:rsidR="00192B09" w:rsidRPr="0025453A" w:rsidRDefault="00192B09" w:rsidP="00192B09">
            <w:pPr>
              <w:bidi/>
              <w:jc w:val="both"/>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8"/>
                <w:szCs w:val="18"/>
              </w:rPr>
            </w:pPr>
            <w:r w:rsidRPr="0025453A">
              <w:rPr>
                <w:rFonts w:asciiTheme="majorBidi" w:hAnsiTheme="majorBidi" w:cstheme="majorBidi"/>
                <w:sz w:val="18"/>
                <w:szCs w:val="18"/>
                <w:rtl/>
              </w:rPr>
              <w:t>15.6</w:t>
            </w:r>
          </w:p>
        </w:tc>
        <w:tc>
          <w:tcPr>
            <w:tcW w:w="338" w:type="pct"/>
            <w:noWrap/>
            <w:hideMark/>
          </w:tcPr>
          <w:p w:rsidR="00192B09" w:rsidRPr="0025453A" w:rsidRDefault="00192B09" w:rsidP="00192B09">
            <w:pPr>
              <w:bidi/>
              <w:jc w:val="both"/>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8"/>
                <w:szCs w:val="18"/>
              </w:rPr>
            </w:pPr>
            <w:r w:rsidRPr="0025453A">
              <w:rPr>
                <w:rFonts w:asciiTheme="majorBidi" w:hAnsiTheme="majorBidi" w:cstheme="majorBidi"/>
                <w:sz w:val="18"/>
                <w:szCs w:val="18"/>
                <w:rtl/>
              </w:rPr>
              <w:t>28.4</w:t>
            </w:r>
          </w:p>
        </w:tc>
        <w:tc>
          <w:tcPr>
            <w:tcW w:w="252" w:type="pct"/>
            <w:noWrap/>
            <w:hideMark/>
          </w:tcPr>
          <w:p w:rsidR="00192B09" w:rsidRPr="0025453A" w:rsidRDefault="00192B09" w:rsidP="00192B09">
            <w:pPr>
              <w:bidi/>
              <w:jc w:val="both"/>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8"/>
                <w:szCs w:val="18"/>
              </w:rPr>
            </w:pPr>
            <w:r w:rsidRPr="0025453A">
              <w:rPr>
                <w:rFonts w:asciiTheme="majorBidi" w:hAnsiTheme="majorBidi" w:cstheme="majorBidi"/>
                <w:sz w:val="18"/>
                <w:szCs w:val="18"/>
                <w:rtl/>
              </w:rPr>
              <w:t>12.1</w:t>
            </w:r>
          </w:p>
        </w:tc>
        <w:tc>
          <w:tcPr>
            <w:tcW w:w="323" w:type="pct"/>
          </w:tcPr>
          <w:p w:rsidR="00192B09" w:rsidRPr="0025453A" w:rsidRDefault="00192B09" w:rsidP="00192B09">
            <w:pPr>
              <w:bidi/>
              <w:jc w:val="both"/>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b/>
                <w:bCs/>
                <w:sz w:val="18"/>
                <w:szCs w:val="18"/>
              </w:rPr>
            </w:pPr>
            <w:r w:rsidRPr="0025453A">
              <w:rPr>
                <w:rFonts w:asciiTheme="majorBidi" w:hAnsiTheme="majorBidi" w:cstheme="majorBidi"/>
                <w:b/>
                <w:bCs/>
                <w:sz w:val="18"/>
                <w:szCs w:val="18"/>
              </w:rPr>
              <w:t>23.7</w:t>
            </w:r>
          </w:p>
        </w:tc>
        <w:tc>
          <w:tcPr>
            <w:tcW w:w="338" w:type="pct"/>
            <w:noWrap/>
            <w:hideMark/>
          </w:tcPr>
          <w:p w:rsidR="00192B09" w:rsidRPr="0025453A" w:rsidRDefault="00192B09" w:rsidP="00192B09">
            <w:pPr>
              <w:bidi/>
              <w:jc w:val="both"/>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8"/>
                <w:szCs w:val="18"/>
                <w:rtl/>
              </w:rPr>
            </w:pPr>
            <w:r w:rsidRPr="0025453A">
              <w:rPr>
                <w:rFonts w:asciiTheme="majorBidi" w:hAnsiTheme="majorBidi" w:cstheme="majorBidi"/>
                <w:sz w:val="18"/>
                <w:szCs w:val="18"/>
              </w:rPr>
              <w:t>18.1</w:t>
            </w:r>
          </w:p>
        </w:tc>
        <w:tc>
          <w:tcPr>
            <w:tcW w:w="255" w:type="pct"/>
            <w:noWrap/>
            <w:hideMark/>
          </w:tcPr>
          <w:p w:rsidR="00192B09" w:rsidRPr="0025453A" w:rsidRDefault="00192B09" w:rsidP="00192B09">
            <w:pPr>
              <w:bidi/>
              <w:jc w:val="both"/>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8"/>
                <w:szCs w:val="18"/>
              </w:rPr>
            </w:pPr>
            <w:r w:rsidRPr="0025453A">
              <w:rPr>
                <w:rFonts w:asciiTheme="majorBidi" w:hAnsiTheme="majorBidi" w:cstheme="majorBidi"/>
                <w:sz w:val="18"/>
                <w:szCs w:val="18"/>
              </w:rPr>
              <w:t>24.8</w:t>
            </w:r>
          </w:p>
        </w:tc>
        <w:tc>
          <w:tcPr>
            <w:tcW w:w="323" w:type="pct"/>
          </w:tcPr>
          <w:p w:rsidR="00192B09" w:rsidRPr="0025453A" w:rsidRDefault="00192B09" w:rsidP="00192B09">
            <w:pPr>
              <w:bidi/>
              <w:jc w:val="both"/>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b/>
                <w:bCs/>
                <w:sz w:val="18"/>
                <w:szCs w:val="18"/>
                <w:rtl/>
              </w:rPr>
            </w:pPr>
            <w:r w:rsidRPr="0025453A">
              <w:rPr>
                <w:rFonts w:asciiTheme="majorBidi" w:hAnsiTheme="majorBidi" w:cstheme="majorBidi"/>
                <w:b/>
                <w:bCs/>
                <w:sz w:val="18"/>
                <w:szCs w:val="18"/>
              </w:rPr>
              <w:t>31.8</w:t>
            </w:r>
          </w:p>
        </w:tc>
        <w:tc>
          <w:tcPr>
            <w:tcW w:w="338" w:type="pct"/>
          </w:tcPr>
          <w:p w:rsidR="00192B09" w:rsidRPr="0025453A" w:rsidRDefault="00192B09" w:rsidP="00192B09">
            <w:pPr>
              <w:bidi/>
              <w:jc w:val="both"/>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8"/>
                <w:szCs w:val="18"/>
                <w:rtl/>
              </w:rPr>
            </w:pPr>
            <w:r w:rsidRPr="0025453A">
              <w:rPr>
                <w:rFonts w:asciiTheme="majorBidi" w:hAnsiTheme="majorBidi" w:cstheme="majorBidi"/>
                <w:sz w:val="18"/>
                <w:szCs w:val="18"/>
              </w:rPr>
              <w:t>18.8</w:t>
            </w:r>
          </w:p>
        </w:tc>
        <w:tc>
          <w:tcPr>
            <w:tcW w:w="252" w:type="pct"/>
          </w:tcPr>
          <w:p w:rsidR="00192B09" w:rsidRPr="0025453A" w:rsidRDefault="00192B09" w:rsidP="00192B09">
            <w:pPr>
              <w:bidi/>
              <w:jc w:val="both"/>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8"/>
                <w:szCs w:val="18"/>
                <w:rtl/>
              </w:rPr>
            </w:pPr>
            <w:r w:rsidRPr="0025453A">
              <w:rPr>
                <w:rFonts w:asciiTheme="majorBidi" w:hAnsiTheme="majorBidi" w:cstheme="majorBidi"/>
                <w:sz w:val="18"/>
                <w:szCs w:val="18"/>
              </w:rPr>
              <w:t>36.5</w:t>
            </w:r>
          </w:p>
        </w:tc>
        <w:tc>
          <w:tcPr>
            <w:tcW w:w="588" w:type="pct"/>
            <w:hideMark/>
          </w:tcPr>
          <w:p w:rsidR="00192B09" w:rsidRPr="002303D3" w:rsidRDefault="00192B09" w:rsidP="00192B09">
            <w:pPr>
              <w:bidi/>
              <w:jc w:val="both"/>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18"/>
                <w:szCs w:val="18"/>
                <w:rtl/>
              </w:rPr>
            </w:pPr>
            <w:r w:rsidRPr="002303D3">
              <w:rPr>
                <w:rFonts w:ascii="Simplified Arabic" w:hAnsi="Simplified Arabic" w:cs="Simplified Arabic"/>
                <w:sz w:val="18"/>
                <w:szCs w:val="18"/>
                <w:rtl/>
              </w:rPr>
              <w:t>الرقابة والمتابعة</w:t>
            </w:r>
          </w:p>
        </w:tc>
      </w:tr>
      <w:tr w:rsidR="00192B09" w:rsidRPr="00A2424B" w:rsidTr="00192B09">
        <w:trPr>
          <w:trHeight w:val="340"/>
          <w:jc w:val="center"/>
        </w:trPr>
        <w:tc>
          <w:tcPr>
            <w:cnfStyle w:val="001000000000" w:firstRow="0" w:lastRow="0" w:firstColumn="1" w:lastColumn="0" w:oddVBand="0" w:evenVBand="0" w:oddHBand="0" w:evenHBand="0" w:firstRowFirstColumn="0" w:firstRowLastColumn="0" w:lastRowFirstColumn="0" w:lastRowLastColumn="0"/>
            <w:tcW w:w="319" w:type="pct"/>
          </w:tcPr>
          <w:p w:rsidR="00192B09" w:rsidRPr="00703D0D" w:rsidRDefault="00192B09" w:rsidP="00192B09">
            <w:pPr>
              <w:bidi/>
              <w:jc w:val="center"/>
              <w:rPr>
                <w:rFonts w:asciiTheme="majorBidi" w:hAnsiTheme="majorBidi" w:cstheme="majorBidi"/>
                <w:color w:val="000000" w:themeColor="text1"/>
                <w:sz w:val="18"/>
                <w:szCs w:val="18"/>
              </w:rPr>
            </w:pPr>
            <w:r>
              <w:rPr>
                <w:rFonts w:asciiTheme="majorBidi" w:hAnsiTheme="majorBidi" w:cstheme="majorBidi"/>
                <w:color w:val="000000" w:themeColor="text1"/>
                <w:sz w:val="18"/>
                <w:szCs w:val="18"/>
              </w:rPr>
              <w:t>4.7</w:t>
            </w:r>
          </w:p>
        </w:tc>
        <w:tc>
          <w:tcPr>
            <w:tcW w:w="378" w:type="pct"/>
          </w:tcPr>
          <w:p w:rsidR="00192B09" w:rsidRPr="0025453A" w:rsidRDefault="00192B09" w:rsidP="00192B09">
            <w:pPr>
              <w:bidi/>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themeColor="text1"/>
                <w:sz w:val="18"/>
                <w:szCs w:val="18"/>
              </w:rPr>
            </w:pPr>
            <w:r w:rsidRPr="0025453A">
              <w:rPr>
                <w:rFonts w:asciiTheme="majorBidi" w:hAnsiTheme="majorBidi" w:cstheme="majorBidi"/>
                <w:color w:val="000000" w:themeColor="text1"/>
                <w:sz w:val="18"/>
                <w:szCs w:val="18"/>
              </w:rPr>
              <w:t>5.7</w:t>
            </w:r>
          </w:p>
        </w:tc>
        <w:tc>
          <w:tcPr>
            <w:tcW w:w="338" w:type="pct"/>
          </w:tcPr>
          <w:p w:rsidR="00192B09" w:rsidRPr="0025453A" w:rsidRDefault="00192B09" w:rsidP="00192B09">
            <w:pPr>
              <w:bidi/>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themeColor="text1"/>
                <w:sz w:val="18"/>
                <w:szCs w:val="18"/>
              </w:rPr>
            </w:pPr>
            <w:r w:rsidRPr="0025453A">
              <w:rPr>
                <w:rFonts w:asciiTheme="majorBidi" w:hAnsiTheme="majorBidi" w:cstheme="majorBidi"/>
                <w:color w:val="000000" w:themeColor="text1"/>
                <w:sz w:val="18"/>
                <w:szCs w:val="18"/>
              </w:rPr>
              <w:t>2.5</w:t>
            </w:r>
          </w:p>
        </w:tc>
        <w:tc>
          <w:tcPr>
            <w:tcW w:w="258" w:type="pct"/>
          </w:tcPr>
          <w:p w:rsidR="00192B09" w:rsidRPr="0025453A" w:rsidRDefault="00192B09" w:rsidP="00192B09">
            <w:pPr>
              <w:bidi/>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themeColor="text1"/>
                <w:sz w:val="18"/>
                <w:szCs w:val="18"/>
              </w:rPr>
            </w:pPr>
            <w:r w:rsidRPr="0025453A">
              <w:rPr>
                <w:rFonts w:asciiTheme="majorBidi" w:hAnsiTheme="majorBidi" w:cstheme="majorBidi"/>
                <w:color w:val="000000" w:themeColor="text1"/>
                <w:sz w:val="18"/>
                <w:szCs w:val="18"/>
              </w:rPr>
              <w:t>3.6</w:t>
            </w:r>
          </w:p>
        </w:tc>
        <w:tc>
          <w:tcPr>
            <w:tcW w:w="323" w:type="pct"/>
            <w:noWrap/>
            <w:hideMark/>
          </w:tcPr>
          <w:p w:rsidR="00192B09" w:rsidRPr="0025453A" w:rsidRDefault="00192B09" w:rsidP="00192B09">
            <w:pPr>
              <w:bidi/>
              <w:jc w:val="both"/>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b/>
                <w:bCs/>
                <w:sz w:val="18"/>
                <w:szCs w:val="18"/>
              </w:rPr>
            </w:pPr>
            <w:r w:rsidRPr="0025453A">
              <w:rPr>
                <w:rFonts w:asciiTheme="majorBidi" w:hAnsiTheme="majorBidi" w:cstheme="majorBidi"/>
                <w:b/>
                <w:bCs/>
                <w:sz w:val="18"/>
                <w:szCs w:val="18"/>
                <w:rtl/>
              </w:rPr>
              <w:t>3.3</w:t>
            </w:r>
          </w:p>
        </w:tc>
        <w:tc>
          <w:tcPr>
            <w:tcW w:w="378" w:type="pct"/>
            <w:noWrap/>
            <w:hideMark/>
          </w:tcPr>
          <w:p w:rsidR="00192B09" w:rsidRPr="0025453A" w:rsidRDefault="00192B09" w:rsidP="00192B09">
            <w:pPr>
              <w:bidi/>
              <w:jc w:val="both"/>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8"/>
                <w:szCs w:val="18"/>
              </w:rPr>
            </w:pPr>
            <w:r w:rsidRPr="0025453A">
              <w:rPr>
                <w:rFonts w:asciiTheme="majorBidi" w:hAnsiTheme="majorBidi" w:cstheme="majorBidi"/>
                <w:sz w:val="18"/>
                <w:szCs w:val="18"/>
                <w:rtl/>
              </w:rPr>
              <w:t>3.2</w:t>
            </w:r>
          </w:p>
        </w:tc>
        <w:tc>
          <w:tcPr>
            <w:tcW w:w="338" w:type="pct"/>
            <w:noWrap/>
            <w:hideMark/>
          </w:tcPr>
          <w:p w:rsidR="00192B09" w:rsidRPr="0025453A" w:rsidRDefault="00192B09" w:rsidP="00192B09">
            <w:pPr>
              <w:bidi/>
              <w:jc w:val="both"/>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8"/>
                <w:szCs w:val="18"/>
              </w:rPr>
            </w:pPr>
            <w:r w:rsidRPr="0025453A">
              <w:rPr>
                <w:rFonts w:asciiTheme="majorBidi" w:hAnsiTheme="majorBidi" w:cstheme="majorBidi"/>
                <w:sz w:val="18"/>
                <w:szCs w:val="18"/>
                <w:rtl/>
              </w:rPr>
              <w:t>2.3</w:t>
            </w:r>
          </w:p>
        </w:tc>
        <w:tc>
          <w:tcPr>
            <w:tcW w:w="252" w:type="pct"/>
            <w:noWrap/>
            <w:hideMark/>
          </w:tcPr>
          <w:p w:rsidR="00192B09" w:rsidRPr="0025453A" w:rsidRDefault="00192B09" w:rsidP="00192B09">
            <w:pPr>
              <w:bidi/>
              <w:jc w:val="both"/>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8"/>
                <w:szCs w:val="18"/>
              </w:rPr>
            </w:pPr>
            <w:r w:rsidRPr="0025453A">
              <w:rPr>
                <w:rFonts w:asciiTheme="majorBidi" w:hAnsiTheme="majorBidi" w:cstheme="majorBidi"/>
                <w:sz w:val="18"/>
                <w:szCs w:val="18"/>
                <w:rtl/>
              </w:rPr>
              <w:t>4.0</w:t>
            </w:r>
          </w:p>
        </w:tc>
        <w:tc>
          <w:tcPr>
            <w:tcW w:w="323" w:type="pct"/>
          </w:tcPr>
          <w:p w:rsidR="00192B09" w:rsidRPr="0025453A" w:rsidRDefault="00192B09" w:rsidP="00192B09">
            <w:pPr>
              <w:bidi/>
              <w:jc w:val="both"/>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b/>
                <w:bCs/>
                <w:sz w:val="18"/>
                <w:szCs w:val="18"/>
              </w:rPr>
            </w:pPr>
            <w:r w:rsidRPr="0025453A">
              <w:rPr>
                <w:rFonts w:asciiTheme="majorBidi" w:hAnsiTheme="majorBidi" w:cstheme="majorBidi"/>
                <w:b/>
                <w:bCs/>
                <w:sz w:val="18"/>
                <w:szCs w:val="18"/>
              </w:rPr>
              <w:t>12.3</w:t>
            </w:r>
          </w:p>
        </w:tc>
        <w:tc>
          <w:tcPr>
            <w:tcW w:w="338" w:type="pct"/>
            <w:noWrap/>
            <w:hideMark/>
          </w:tcPr>
          <w:p w:rsidR="00192B09" w:rsidRPr="0025453A" w:rsidRDefault="00192B09" w:rsidP="00192B09">
            <w:pPr>
              <w:bidi/>
              <w:jc w:val="both"/>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8"/>
                <w:szCs w:val="18"/>
              </w:rPr>
            </w:pPr>
            <w:r w:rsidRPr="0025453A">
              <w:rPr>
                <w:rFonts w:asciiTheme="majorBidi" w:hAnsiTheme="majorBidi" w:cstheme="majorBidi"/>
                <w:sz w:val="18"/>
                <w:szCs w:val="18"/>
              </w:rPr>
              <w:t>13.2</w:t>
            </w:r>
          </w:p>
        </w:tc>
        <w:tc>
          <w:tcPr>
            <w:tcW w:w="255" w:type="pct"/>
            <w:noWrap/>
            <w:hideMark/>
          </w:tcPr>
          <w:p w:rsidR="00192B09" w:rsidRPr="0025453A" w:rsidRDefault="00192B09" w:rsidP="00192B09">
            <w:pPr>
              <w:bidi/>
              <w:jc w:val="both"/>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8"/>
                <w:szCs w:val="18"/>
              </w:rPr>
            </w:pPr>
            <w:r w:rsidRPr="0025453A">
              <w:rPr>
                <w:rFonts w:asciiTheme="majorBidi" w:hAnsiTheme="majorBidi" w:cstheme="majorBidi"/>
                <w:sz w:val="18"/>
                <w:szCs w:val="18"/>
              </w:rPr>
              <w:t>12.1</w:t>
            </w:r>
          </w:p>
        </w:tc>
        <w:tc>
          <w:tcPr>
            <w:tcW w:w="323" w:type="pct"/>
          </w:tcPr>
          <w:p w:rsidR="00192B09" w:rsidRPr="0025453A" w:rsidRDefault="00192B09" w:rsidP="00192B09">
            <w:pPr>
              <w:bidi/>
              <w:jc w:val="both"/>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b/>
                <w:bCs/>
                <w:sz w:val="18"/>
                <w:szCs w:val="18"/>
                <w:rtl/>
              </w:rPr>
            </w:pPr>
            <w:r w:rsidRPr="0025453A">
              <w:rPr>
                <w:rFonts w:asciiTheme="majorBidi" w:hAnsiTheme="majorBidi" w:cstheme="majorBidi"/>
                <w:b/>
                <w:bCs/>
                <w:sz w:val="18"/>
                <w:szCs w:val="18"/>
              </w:rPr>
              <w:t>14.6</w:t>
            </w:r>
          </w:p>
        </w:tc>
        <w:tc>
          <w:tcPr>
            <w:tcW w:w="338" w:type="pct"/>
          </w:tcPr>
          <w:p w:rsidR="00192B09" w:rsidRPr="0025453A" w:rsidRDefault="00192B09" w:rsidP="00192B09">
            <w:pPr>
              <w:bidi/>
              <w:jc w:val="both"/>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8"/>
                <w:szCs w:val="18"/>
                <w:rtl/>
              </w:rPr>
            </w:pPr>
            <w:r w:rsidRPr="0025453A">
              <w:rPr>
                <w:rFonts w:asciiTheme="majorBidi" w:hAnsiTheme="majorBidi" w:cstheme="majorBidi"/>
                <w:sz w:val="18"/>
                <w:szCs w:val="18"/>
              </w:rPr>
              <w:t>14.1</w:t>
            </w:r>
          </w:p>
        </w:tc>
        <w:tc>
          <w:tcPr>
            <w:tcW w:w="252" w:type="pct"/>
          </w:tcPr>
          <w:p w:rsidR="00192B09" w:rsidRPr="0025453A" w:rsidRDefault="00192B09" w:rsidP="00192B09">
            <w:pPr>
              <w:bidi/>
              <w:jc w:val="both"/>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8"/>
                <w:szCs w:val="18"/>
                <w:rtl/>
              </w:rPr>
            </w:pPr>
            <w:r w:rsidRPr="0025453A">
              <w:rPr>
                <w:rFonts w:asciiTheme="majorBidi" w:hAnsiTheme="majorBidi" w:cstheme="majorBidi"/>
                <w:sz w:val="18"/>
                <w:szCs w:val="18"/>
              </w:rPr>
              <w:t>14.8</w:t>
            </w:r>
          </w:p>
        </w:tc>
        <w:tc>
          <w:tcPr>
            <w:tcW w:w="588" w:type="pct"/>
            <w:hideMark/>
          </w:tcPr>
          <w:p w:rsidR="00192B09" w:rsidRPr="002303D3" w:rsidRDefault="00192B09" w:rsidP="00192B09">
            <w:pPr>
              <w:bidi/>
              <w:jc w:val="both"/>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18"/>
                <w:szCs w:val="18"/>
              </w:rPr>
            </w:pPr>
            <w:r w:rsidRPr="002303D3">
              <w:rPr>
                <w:rFonts w:ascii="Simplified Arabic" w:hAnsi="Simplified Arabic" w:cs="Simplified Arabic"/>
                <w:sz w:val="18"/>
                <w:szCs w:val="18"/>
                <w:rtl/>
              </w:rPr>
              <w:t>دعاية وإعلان</w:t>
            </w:r>
          </w:p>
        </w:tc>
      </w:tr>
      <w:tr w:rsidR="00192B09" w:rsidRPr="00A2424B" w:rsidTr="00192B09">
        <w:trPr>
          <w:cnfStyle w:val="000000100000" w:firstRow="0" w:lastRow="0" w:firstColumn="0" w:lastColumn="0" w:oddVBand="0" w:evenVBand="0" w:oddHBand="1" w:evenHBand="0" w:firstRowFirstColumn="0" w:firstRowLastColumn="0" w:lastRowFirstColumn="0" w:lastRowLastColumn="0"/>
          <w:trHeight w:val="340"/>
          <w:jc w:val="center"/>
        </w:trPr>
        <w:tc>
          <w:tcPr>
            <w:cnfStyle w:val="001000000000" w:firstRow="0" w:lastRow="0" w:firstColumn="1" w:lastColumn="0" w:oddVBand="0" w:evenVBand="0" w:oddHBand="0" w:evenHBand="0" w:firstRowFirstColumn="0" w:firstRowLastColumn="0" w:lastRowFirstColumn="0" w:lastRowLastColumn="0"/>
            <w:tcW w:w="319" w:type="pct"/>
          </w:tcPr>
          <w:p w:rsidR="00192B09" w:rsidRPr="00703D0D" w:rsidRDefault="00192B09" w:rsidP="00192B09">
            <w:pPr>
              <w:bidi/>
              <w:jc w:val="center"/>
              <w:rPr>
                <w:rFonts w:asciiTheme="majorBidi" w:hAnsiTheme="majorBidi" w:cstheme="majorBidi"/>
                <w:color w:val="000000" w:themeColor="text1"/>
                <w:sz w:val="18"/>
                <w:szCs w:val="18"/>
              </w:rPr>
            </w:pPr>
            <w:r w:rsidRPr="00703D0D">
              <w:rPr>
                <w:rFonts w:asciiTheme="majorBidi" w:hAnsiTheme="majorBidi" w:cstheme="majorBidi"/>
                <w:color w:val="000000" w:themeColor="text1"/>
                <w:sz w:val="18"/>
                <w:szCs w:val="18"/>
              </w:rPr>
              <w:t>3</w:t>
            </w:r>
            <w:r>
              <w:rPr>
                <w:rFonts w:asciiTheme="majorBidi" w:hAnsiTheme="majorBidi" w:cstheme="majorBidi"/>
                <w:color w:val="000000" w:themeColor="text1"/>
                <w:sz w:val="18"/>
                <w:szCs w:val="18"/>
              </w:rPr>
              <w:t>0</w:t>
            </w:r>
            <w:r w:rsidRPr="00703D0D">
              <w:rPr>
                <w:rFonts w:asciiTheme="majorBidi" w:hAnsiTheme="majorBidi" w:cstheme="majorBidi"/>
                <w:color w:val="000000" w:themeColor="text1"/>
                <w:sz w:val="18"/>
                <w:szCs w:val="18"/>
              </w:rPr>
              <w:t>.</w:t>
            </w:r>
            <w:r>
              <w:rPr>
                <w:rFonts w:asciiTheme="majorBidi" w:hAnsiTheme="majorBidi" w:cstheme="majorBidi"/>
                <w:color w:val="000000" w:themeColor="text1"/>
                <w:sz w:val="18"/>
                <w:szCs w:val="18"/>
              </w:rPr>
              <w:t>5</w:t>
            </w:r>
          </w:p>
        </w:tc>
        <w:tc>
          <w:tcPr>
            <w:tcW w:w="378" w:type="pct"/>
          </w:tcPr>
          <w:p w:rsidR="00192B09" w:rsidRPr="0025453A" w:rsidRDefault="00192B09" w:rsidP="00192B09">
            <w:pPr>
              <w:bidi/>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themeColor="text1"/>
                <w:sz w:val="18"/>
                <w:szCs w:val="18"/>
              </w:rPr>
            </w:pPr>
            <w:r w:rsidRPr="0025453A">
              <w:rPr>
                <w:rFonts w:asciiTheme="majorBidi" w:hAnsiTheme="majorBidi" w:cstheme="majorBidi"/>
                <w:color w:val="000000" w:themeColor="text1"/>
                <w:sz w:val="18"/>
                <w:szCs w:val="18"/>
              </w:rPr>
              <w:t>25.2</w:t>
            </w:r>
          </w:p>
        </w:tc>
        <w:tc>
          <w:tcPr>
            <w:tcW w:w="338" w:type="pct"/>
          </w:tcPr>
          <w:p w:rsidR="00192B09" w:rsidRPr="0025453A" w:rsidRDefault="00192B09" w:rsidP="00192B09">
            <w:pPr>
              <w:bidi/>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themeColor="text1"/>
                <w:sz w:val="18"/>
                <w:szCs w:val="18"/>
              </w:rPr>
            </w:pPr>
            <w:r w:rsidRPr="0025453A">
              <w:rPr>
                <w:rFonts w:asciiTheme="majorBidi" w:hAnsiTheme="majorBidi" w:cstheme="majorBidi"/>
                <w:color w:val="000000" w:themeColor="text1"/>
                <w:sz w:val="18"/>
                <w:szCs w:val="18"/>
              </w:rPr>
              <w:t>53.8</w:t>
            </w:r>
          </w:p>
        </w:tc>
        <w:tc>
          <w:tcPr>
            <w:tcW w:w="258" w:type="pct"/>
          </w:tcPr>
          <w:p w:rsidR="00192B09" w:rsidRPr="0025453A" w:rsidRDefault="00192B09" w:rsidP="00192B09">
            <w:pPr>
              <w:bidi/>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themeColor="text1"/>
                <w:sz w:val="18"/>
                <w:szCs w:val="18"/>
              </w:rPr>
            </w:pPr>
            <w:r w:rsidRPr="0025453A">
              <w:rPr>
                <w:rFonts w:asciiTheme="majorBidi" w:hAnsiTheme="majorBidi" w:cstheme="majorBidi"/>
                <w:color w:val="000000" w:themeColor="text1"/>
                <w:sz w:val="18"/>
                <w:szCs w:val="18"/>
              </w:rPr>
              <w:t>31.4</w:t>
            </w:r>
          </w:p>
        </w:tc>
        <w:tc>
          <w:tcPr>
            <w:tcW w:w="323" w:type="pct"/>
            <w:noWrap/>
            <w:hideMark/>
          </w:tcPr>
          <w:p w:rsidR="00192B09" w:rsidRPr="0025453A" w:rsidRDefault="00192B09" w:rsidP="00192B09">
            <w:pPr>
              <w:bidi/>
              <w:jc w:val="both"/>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b/>
                <w:bCs/>
                <w:sz w:val="18"/>
                <w:szCs w:val="18"/>
              </w:rPr>
            </w:pPr>
            <w:r w:rsidRPr="0025453A">
              <w:rPr>
                <w:rFonts w:asciiTheme="majorBidi" w:hAnsiTheme="majorBidi" w:cstheme="majorBidi"/>
                <w:b/>
                <w:bCs/>
                <w:sz w:val="18"/>
                <w:szCs w:val="18"/>
                <w:rtl/>
              </w:rPr>
              <w:t>28.2</w:t>
            </w:r>
          </w:p>
        </w:tc>
        <w:tc>
          <w:tcPr>
            <w:tcW w:w="378" w:type="pct"/>
            <w:noWrap/>
            <w:hideMark/>
          </w:tcPr>
          <w:p w:rsidR="00192B09" w:rsidRPr="0025453A" w:rsidRDefault="00192B09" w:rsidP="00192B09">
            <w:pPr>
              <w:bidi/>
              <w:jc w:val="both"/>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8"/>
                <w:szCs w:val="18"/>
              </w:rPr>
            </w:pPr>
            <w:r w:rsidRPr="0025453A">
              <w:rPr>
                <w:rFonts w:asciiTheme="majorBidi" w:hAnsiTheme="majorBidi" w:cstheme="majorBidi"/>
                <w:sz w:val="18"/>
                <w:szCs w:val="18"/>
                <w:rtl/>
              </w:rPr>
              <w:t>21.9</w:t>
            </w:r>
          </w:p>
        </w:tc>
        <w:tc>
          <w:tcPr>
            <w:tcW w:w="338" w:type="pct"/>
            <w:noWrap/>
            <w:hideMark/>
          </w:tcPr>
          <w:p w:rsidR="00192B09" w:rsidRPr="0025453A" w:rsidRDefault="00192B09" w:rsidP="00192B09">
            <w:pPr>
              <w:bidi/>
              <w:jc w:val="both"/>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8"/>
                <w:szCs w:val="18"/>
              </w:rPr>
            </w:pPr>
            <w:r w:rsidRPr="0025453A">
              <w:rPr>
                <w:rFonts w:asciiTheme="majorBidi" w:hAnsiTheme="majorBidi" w:cstheme="majorBidi"/>
                <w:sz w:val="18"/>
                <w:szCs w:val="18"/>
                <w:rtl/>
              </w:rPr>
              <w:t>52.3</w:t>
            </w:r>
          </w:p>
        </w:tc>
        <w:tc>
          <w:tcPr>
            <w:tcW w:w="252" w:type="pct"/>
            <w:noWrap/>
            <w:hideMark/>
          </w:tcPr>
          <w:p w:rsidR="00192B09" w:rsidRPr="0025453A" w:rsidRDefault="00192B09" w:rsidP="00192B09">
            <w:pPr>
              <w:bidi/>
              <w:jc w:val="both"/>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8"/>
                <w:szCs w:val="18"/>
              </w:rPr>
            </w:pPr>
            <w:r w:rsidRPr="0025453A">
              <w:rPr>
                <w:rFonts w:asciiTheme="majorBidi" w:hAnsiTheme="majorBidi" w:cstheme="majorBidi"/>
                <w:sz w:val="18"/>
                <w:szCs w:val="18"/>
                <w:rtl/>
              </w:rPr>
              <w:t>27.6</w:t>
            </w:r>
          </w:p>
        </w:tc>
        <w:tc>
          <w:tcPr>
            <w:tcW w:w="323" w:type="pct"/>
          </w:tcPr>
          <w:p w:rsidR="00192B09" w:rsidRPr="0025453A" w:rsidRDefault="00192B09" w:rsidP="00192B09">
            <w:pPr>
              <w:bidi/>
              <w:jc w:val="both"/>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b/>
                <w:bCs/>
                <w:sz w:val="18"/>
                <w:szCs w:val="18"/>
              </w:rPr>
            </w:pPr>
            <w:r w:rsidRPr="0025453A">
              <w:rPr>
                <w:rFonts w:asciiTheme="majorBidi" w:hAnsiTheme="majorBidi" w:cstheme="majorBidi"/>
                <w:b/>
                <w:bCs/>
                <w:sz w:val="18"/>
                <w:szCs w:val="18"/>
              </w:rPr>
              <w:t>30.0</w:t>
            </w:r>
          </w:p>
        </w:tc>
        <w:tc>
          <w:tcPr>
            <w:tcW w:w="338" w:type="pct"/>
            <w:noWrap/>
            <w:hideMark/>
          </w:tcPr>
          <w:p w:rsidR="00192B09" w:rsidRPr="0025453A" w:rsidRDefault="00192B09" w:rsidP="00192B09">
            <w:pPr>
              <w:bidi/>
              <w:jc w:val="both"/>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8"/>
                <w:szCs w:val="18"/>
              </w:rPr>
            </w:pPr>
            <w:r w:rsidRPr="0025453A">
              <w:rPr>
                <w:rFonts w:asciiTheme="majorBidi" w:hAnsiTheme="majorBidi" w:cstheme="majorBidi"/>
                <w:sz w:val="18"/>
                <w:szCs w:val="18"/>
              </w:rPr>
              <w:t>23.1</w:t>
            </w:r>
          </w:p>
        </w:tc>
        <w:tc>
          <w:tcPr>
            <w:tcW w:w="255" w:type="pct"/>
            <w:noWrap/>
            <w:hideMark/>
          </w:tcPr>
          <w:p w:rsidR="00192B09" w:rsidRPr="0025453A" w:rsidRDefault="00192B09" w:rsidP="00192B09">
            <w:pPr>
              <w:bidi/>
              <w:jc w:val="both"/>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8"/>
                <w:szCs w:val="18"/>
              </w:rPr>
            </w:pPr>
            <w:r w:rsidRPr="0025453A">
              <w:rPr>
                <w:rFonts w:asciiTheme="majorBidi" w:hAnsiTheme="majorBidi" w:cstheme="majorBidi"/>
                <w:sz w:val="18"/>
                <w:szCs w:val="18"/>
              </w:rPr>
              <w:t>31.5</w:t>
            </w:r>
          </w:p>
        </w:tc>
        <w:tc>
          <w:tcPr>
            <w:tcW w:w="323" w:type="pct"/>
          </w:tcPr>
          <w:p w:rsidR="00192B09" w:rsidRPr="0025453A" w:rsidRDefault="00192B09" w:rsidP="00192B09">
            <w:pPr>
              <w:bidi/>
              <w:jc w:val="both"/>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b/>
                <w:bCs/>
                <w:sz w:val="18"/>
                <w:szCs w:val="18"/>
                <w:rtl/>
              </w:rPr>
            </w:pPr>
            <w:r w:rsidRPr="0025453A">
              <w:rPr>
                <w:rFonts w:asciiTheme="majorBidi" w:hAnsiTheme="majorBidi" w:cstheme="majorBidi"/>
                <w:b/>
                <w:bCs/>
                <w:sz w:val="18"/>
                <w:szCs w:val="18"/>
              </w:rPr>
              <w:t>42.1</w:t>
            </w:r>
          </w:p>
        </w:tc>
        <w:tc>
          <w:tcPr>
            <w:tcW w:w="338" w:type="pct"/>
          </w:tcPr>
          <w:p w:rsidR="00192B09" w:rsidRPr="0025453A" w:rsidRDefault="00192B09" w:rsidP="00192B09">
            <w:pPr>
              <w:bidi/>
              <w:jc w:val="both"/>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8"/>
                <w:szCs w:val="18"/>
                <w:rtl/>
              </w:rPr>
            </w:pPr>
            <w:r w:rsidRPr="0025453A">
              <w:rPr>
                <w:rFonts w:asciiTheme="majorBidi" w:hAnsiTheme="majorBidi" w:cstheme="majorBidi"/>
                <w:sz w:val="18"/>
                <w:szCs w:val="18"/>
              </w:rPr>
              <w:t>24.8</w:t>
            </w:r>
          </w:p>
        </w:tc>
        <w:tc>
          <w:tcPr>
            <w:tcW w:w="252" w:type="pct"/>
          </w:tcPr>
          <w:p w:rsidR="00192B09" w:rsidRPr="0025453A" w:rsidRDefault="00192B09" w:rsidP="00192B09">
            <w:pPr>
              <w:bidi/>
              <w:jc w:val="both"/>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8"/>
                <w:szCs w:val="18"/>
                <w:rtl/>
              </w:rPr>
            </w:pPr>
            <w:r w:rsidRPr="0025453A">
              <w:rPr>
                <w:rFonts w:asciiTheme="majorBidi" w:hAnsiTheme="majorBidi" w:cstheme="majorBidi"/>
                <w:sz w:val="18"/>
                <w:szCs w:val="18"/>
              </w:rPr>
              <w:t>48.4</w:t>
            </w:r>
          </w:p>
        </w:tc>
        <w:tc>
          <w:tcPr>
            <w:tcW w:w="588" w:type="pct"/>
            <w:hideMark/>
          </w:tcPr>
          <w:p w:rsidR="00192B09" w:rsidRPr="002303D3" w:rsidRDefault="00192B09" w:rsidP="00192B09">
            <w:pPr>
              <w:bidi/>
              <w:jc w:val="both"/>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18"/>
                <w:szCs w:val="18"/>
              </w:rPr>
            </w:pPr>
            <w:r w:rsidRPr="002303D3">
              <w:rPr>
                <w:rFonts w:ascii="Simplified Arabic" w:hAnsi="Simplified Arabic" w:cs="Simplified Arabic" w:hint="cs"/>
                <w:sz w:val="18"/>
                <w:szCs w:val="18"/>
                <w:rtl/>
              </w:rPr>
              <w:t>اتخاذ</w:t>
            </w:r>
            <w:r w:rsidRPr="002303D3">
              <w:rPr>
                <w:rFonts w:ascii="Simplified Arabic" w:hAnsi="Simplified Arabic" w:cs="Simplified Arabic"/>
                <w:sz w:val="18"/>
                <w:szCs w:val="18"/>
                <w:rtl/>
              </w:rPr>
              <w:t xml:space="preserve"> القرارات</w:t>
            </w:r>
          </w:p>
        </w:tc>
      </w:tr>
      <w:tr w:rsidR="00192B09" w:rsidRPr="00A2424B" w:rsidTr="00192B09">
        <w:trPr>
          <w:trHeight w:val="340"/>
          <w:jc w:val="center"/>
        </w:trPr>
        <w:tc>
          <w:tcPr>
            <w:cnfStyle w:val="001000000000" w:firstRow="0" w:lastRow="0" w:firstColumn="1" w:lastColumn="0" w:oddVBand="0" w:evenVBand="0" w:oddHBand="0" w:evenHBand="0" w:firstRowFirstColumn="0" w:firstRowLastColumn="0" w:lastRowFirstColumn="0" w:lastRowLastColumn="0"/>
            <w:tcW w:w="319" w:type="pct"/>
          </w:tcPr>
          <w:p w:rsidR="00192B09" w:rsidRPr="00703D0D" w:rsidRDefault="00192B09" w:rsidP="00192B09">
            <w:pPr>
              <w:bidi/>
              <w:jc w:val="center"/>
              <w:rPr>
                <w:rFonts w:asciiTheme="majorBidi" w:hAnsiTheme="majorBidi" w:cstheme="majorBidi"/>
                <w:color w:val="000000" w:themeColor="text1"/>
                <w:sz w:val="18"/>
                <w:szCs w:val="18"/>
              </w:rPr>
            </w:pPr>
            <w:r w:rsidRPr="00703D0D">
              <w:rPr>
                <w:rFonts w:asciiTheme="majorBidi" w:hAnsiTheme="majorBidi" w:cstheme="majorBidi"/>
                <w:color w:val="000000" w:themeColor="text1"/>
                <w:sz w:val="18"/>
                <w:szCs w:val="18"/>
              </w:rPr>
              <w:t>1</w:t>
            </w:r>
            <w:r>
              <w:rPr>
                <w:rFonts w:asciiTheme="majorBidi" w:hAnsiTheme="majorBidi" w:cstheme="majorBidi"/>
                <w:color w:val="000000" w:themeColor="text1"/>
                <w:sz w:val="18"/>
                <w:szCs w:val="18"/>
              </w:rPr>
              <w:t>4</w:t>
            </w:r>
            <w:r w:rsidRPr="00703D0D">
              <w:rPr>
                <w:rFonts w:asciiTheme="majorBidi" w:hAnsiTheme="majorBidi" w:cstheme="majorBidi"/>
                <w:color w:val="000000" w:themeColor="text1"/>
                <w:sz w:val="18"/>
                <w:szCs w:val="18"/>
              </w:rPr>
              <w:t>.</w:t>
            </w:r>
            <w:r>
              <w:rPr>
                <w:rFonts w:asciiTheme="majorBidi" w:hAnsiTheme="majorBidi" w:cstheme="majorBidi"/>
                <w:color w:val="000000" w:themeColor="text1"/>
                <w:sz w:val="18"/>
                <w:szCs w:val="18"/>
              </w:rPr>
              <w:t>5</w:t>
            </w:r>
          </w:p>
        </w:tc>
        <w:tc>
          <w:tcPr>
            <w:tcW w:w="378" w:type="pct"/>
          </w:tcPr>
          <w:p w:rsidR="00192B09" w:rsidRPr="0025453A" w:rsidRDefault="00192B09" w:rsidP="00192B09">
            <w:pPr>
              <w:bidi/>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themeColor="text1"/>
                <w:sz w:val="18"/>
                <w:szCs w:val="18"/>
              </w:rPr>
            </w:pPr>
            <w:r w:rsidRPr="0025453A">
              <w:rPr>
                <w:rFonts w:asciiTheme="majorBidi" w:hAnsiTheme="majorBidi" w:cstheme="majorBidi"/>
                <w:color w:val="000000" w:themeColor="text1"/>
                <w:sz w:val="18"/>
                <w:szCs w:val="18"/>
              </w:rPr>
              <w:t>12.9</w:t>
            </w:r>
          </w:p>
        </w:tc>
        <w:tc>
          <w:tcPr>
            <w:tcW w:w="338" w:type="pct"/>
          </w:tcPr>
          <w:p w:rsidR="00192B09" w:rsidRPr="0025453A" w:rsidRDefault="00192B09" w:rsidP="00192B09">
            <w:pPr>
              <w:bidi/>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themeColor="text1"/>
                <w:sz w:val="18"/>
                <w:szCs w:val="18"/>
              </w:rPr>
            </w:pPr>
            <w:r w:rsidRPr="0025453A">
              <w:rPr>
                <w:rFonts w:asciiTheme="majorBidi" w:hAnsiTheme="majorBidi" w:cstheme="majorBidi"/>
                <w:color w:val="000000" w:themeColor="text1"/>
                <w:sz w:val="18"/>
                <w:szCs w:val="18"/>
              </w:rPr>
              <w:t>30.0</w:t>
            </w:r>
          </w:p>
        </w:tc>
        <w:tc>
          <w:tcPr>
            <w:tcW w:w="258" w:type="pct"/>
          </w:tcPr>
          <w:p w:rsidR="00192B09" w:rsidRPr="0025453A" w:rsidRDefault="00192B09" w:rsidP="00192B09">
            <w:pPr>
              <w:bidi/>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themeColor="text1"/>
                <w:sz w:val="18"/>
                <w:szCs w:val="18"/>
              </w:rPr>
            </w:pPr>
            <w:r w:rsidRPr="0025453A">
              <w:rPr>
                <w:rFonts w:asciiTheme="majorBidi" w:hAnsiTheme="majorBidi" w:cstheme="majorBidi"/>
                <w:color w:val="000000" w:themeColor="text1"/>
                <w:sz w:val="18"/>
                <w:szCs w:val="18"/>
              </w:rPr>
              <w:t>11.3</w:t>
            </w:r>
          </w:p>
        </w:tc>
        <w:tc>
          <w:tcPr>
            <w:tcW w:w="323" w:type="pct"/>
            <w:noWrap/>
            <w:hideMark/>
          </w:tcPr>
          <w:p w:rsidR="00192B09" w:rsidRPr="0025453A" w:rsidRDefault="00192B09" w:rsidP="00192B09">
            <w:pPr>
              <w:bidi/>
              <w:jc w:val="both"/>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b/>
                <w:bCs/>
                <w:sz w:val="18"/>
                <w:szCs w:val="18"/>
              </w:rPr>
            </w:pPr>
            <w:r w:rsidRPr="0025453A">
              <w:rPr>
                <w:rFonts w:asciiTheme="majorBidi" w:hAnsiTheme="majorBidi" w:cstheme="majorBidi"/>
                <w:b/>
                <w:bCs/>
                <w:sz w:val="18"/>
                <w:szCs w:val="18"/>
                <w:rtl/>
              </w:rPr>
              <w:t>11.4</w:t>
            </w:r>
          </w:p>
        </w:tc>
        <w:tc>
          <w:tcPr>
            <w:tcW w:w="378" w:type="pct"/>
            <w:noWrap/>
            <w:hideMark/>
          </w:tcPr>
          <w:p w:rsidR="00192B09" w:rsidRPr="0025453A" w:rsidRDefault="00192B09" w:rsidP="00192B09">
            <w:pPr>
              <w:bidi/>
              <w:jc w:val="both"/>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8"/>
                <w:szCs w:val="18"/>
              </w:rPr>
            </w:pPr>
            <w:r w:rsidRPr="0025453A">
              <w:rPr>
                <w:rFonts w:asciiTheme="majorBidi" w:hAnsiTheme="majorBidi" w:cstheme="majorBidi"/>
                <w:sz w:val="18"/>
                <w:szCs w:val="18"/>
                <w:rtl/>
              </w:rPr>
              <w:t>7.6</w:t>
            </w:r>
          </w:p>
        </w:tc>
        <w:tc>
          <w:tcPr>
            <w:tcW w:w="338" w:type="pct"/>
            <w:noWrap/>
            <w:hideMark/>
          </w:tcPr>
          <w:p w:rsidR="00192B09" w:rsidRPr="0025453A" w:rsidRDefault="00192B09" w:rsidP="00192B09">
            <w:pPr>
              <w:bidi/>
              <w:jc w:val="both"/>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8"/>
                <w:szCs w:val="18"/>
              </w:rPr>
            </w:pPr>
            <w:r w:rsidRPr="0025453A">
              <w:rPr>
                <w:rFonts w:asciiTheme="majorBidi" w:hAnsiTheme="majorBidi" w:cstheme="majorBidi"/>
                <w:sz w:val="18"/>
                <w:szCs w:val="18"/>
                <w:rtl/>
              </w:rPr>
              <w:t>30.7</w:t>
            </w:r>
          </w:p>
        </w:tc>
        <w:tc>
          <w:tcPr>
            <w:tcW w:w="252" w:type="pct"/>
            <w:noWrap/>
            <w:hideMark/>
          </w:tcPr>
          <w:p w:rsidR="00192B09" w:rsidRPr="0025453A" w:rsidRDefault="00192B09" w:rsidP="00192B09">
            <w:pPr>
              <w:bidi/>
              <w:jc w:val="both"/>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8"/>
                <w:szCs w:val="18"/>
              </w:rPr>
            </w:pPr>
            <w:r w:rsidRPr="0025453A">
              <w:rPr>
                <w:rFonts w:asciiTheme="majorBidi" w:hAnsiTheme="majorBidi" w:cstheme="majorBidi"/>
                <w:sz w:val="18"/>
                <w:szCs w:val="18"/>
                <w:rtl/>
              </w:rPr>
              <w:t>8.6</w:t>
            </w:r>
          </w:p>
        </w:tc>
        <w:tc>
          <w:tcPr>
            <w:tcW w:w="323" w:type="pct"/>
          </w:tcPr>
          <w:p w:rsidR="00192B09" w:rsidRPr="0025453A" w:rsidRDefault="00192B09" w:rsidP="00192B09">
            <w:pPr>
              <w:bidi/>
              <w:jc w:val="both"/>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b/>
                <w:bCs/>
                <w:sz w:val="18"/>
                <w:szCs w:val="18"/>
              </w:rPr>
            </w:pPr>
            <w:r w:rsidRPr="0025453A">
              <w:rPr>
                <w:rFonts w:asciiTheme="majorBidi" w:hAnsiTheme="majorBidi" w:cstheme="majorBidi"/>
                <w:b/>
                <w:bCs/>
                <w:sz w:val="18"/>
                <w:szCs w:val="18"/>
              </w:rPr>
              <w:t>25.4</w:t>
            </w:r>
          </w:p>
        </w:tc>
        <w:tc>
          <w:tcPr>
            <w:tcW w:w="338" w:type="pct"/>
            <w:noWrap/>
            <w:hideMark/>
          </w:tcPr>
          <w:p w:rsidR="00192B09" w:rsidRPr="0025453A" w:rsidRDefault="00192B09" w:rsidP="00192B09">
            <w:pPr>
              <w:bidi/>
              <w:jc w:val="both"/>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8"/>
                <w:szCs w:val="18"/>
              </w:rPr>
            </w:pPr>
            <w:r w:rsidRPr="0025453A">
              <w:rPr>
                <w:rFonts w:asciiTheme="majorBidi" w:hAnsiTheme="majorBidi" w:cstheme="majorBidi"/>
                <w:sz w:val="18"/>
                <w:szCs w:val="18"/>
              </w:rPr>
              <w:t>22.0</w:t>
            </w:r>
          </w:p>
        </w:tc>
        <w:tc>
          <w:tcPr>
            <w:tcW w:w="255" w:type="pct"/>
            <w:noWrap/>
            <w:hideMark/>
          </w:tcPr>
          <w:p w:rsidR="00192B09" w:rsidRPr="0025453A" w:rsidRDefault="00192B09" w:rsidP="00192B09">
            <w:pPr>
              <w:bidi/>
              <w:jc w:val="both"/>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8"/>
                <w:szCs w:val="18"/>
              </w:rPr>
            </w:pPr>
            <w:r w:rsidRPr="0025453A">
              <w:rPr>
                <w:rFonts w:asciiTheme="majorBidi" w:hAnsiTheme="majorBidi" w:cstheme="majorBidi"/>
                <w:sz w:val="18"/>
                <w:szCs w:val="18"/>
              </w:rPr>
              <w:t>26.1</w:t>
            </w:r>
          </w:p>
        </w:tc>
        <w:tc>
          <w:tcPr>
            <w:tcW w:w="323" w:type="pct"/>
          </w:tcPr>
          <w:p w:rsidR="00192B09" w:rsidRPr="0025453A" w:rsidRDefault="00192B09" w:rsidP="00192B09">
            <w:pPr>
              <w:bidi/>
              <w:jc w:val="both"/>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b/>
                <w:bCs/>
                <w:sz w:val="18"/>
                <w:szCs w:val="18"/>
                <w:rtl/>
              </w:rPr>
            </w:pPr>
            <w:r w:rsidRPr="0025453A">
              <w:rPr>
                <w:rFonts w:asciiTheme="majorBidi" w:hAnsiTheme="majorBidi" w:cstheme="majorBidi"/>
                <w:b/>
                <w:bCs/>
                <w:sz w:val="18"/>
                <w:szCs w:val="18"/>
              </w:rPr>
              <w:t>21.6</w:t>
            </w:r>
          </w:p>
        </w:tc>
        <w:tc>
          <w:tcPr>
            <w:tcW w:w="338" w:type="pct"/>
          </w:tcPr>
          <w:p w:rsidR="00192B09" w:rsidRPr="0025453A" w:rsidRDefault="00192B09" w:rsidP="00192B09">
            <w:pPr>
              <w:bidi/>
              <w:jc w:val="both"/>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8"/>
                <w:szCs w:val="18"/>
                <w:rtl/>
              </w:rPr>
            </w:pPr>
            <w:r w:rsidRPr="0025453A">
              <w:rPr>
                <w:rFonts w:asciiTheme="majorBidi" w:hAnsiTheme="majorBidi" w:cstheme="majorBidi"/>
                <w:sz w:val="18"/>
                <w:szCs w:val="18"/>
              </w:rPr>
              <w:t>10.1</w:t>
            </w:r>
          </w:p>
        </w:tc>
        <w:tc>
          <w:tcPr>
            <w:tcW w:w="252" w:type="pct"/>
          </w:tcPr>
          <w:p w:rsidR="00192B09" w:rsidRPr="0025453A" w:rsidRDefault="00192B09" w:rsidP="00192B09">
            <w:pPr>
              <w:bidi/>
              <w:jc w:val="both"/>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8"/>
                <w:szCs w:val="18"/>
                <w:rtl/>
              </w:rPr>
            </w:pPr>
            <w:r w:rsidRPr="0025453A">
              <w:rPr>
                <w:rFonts w:asciiTheme="majorBidi" w:hAnsiTheme="majorBidi" w:cstheme="majorBidi"/>
                <w:sz w:val="18"/>
                <w:szCs w:val="18"/>
              </w:rPr>
              <w:t>25.8</w:t>
            </w:r>
          </w:p>
        </w:tc>
        <w:tc>
          <w:tcPr>
            <w:tcW w:w="588" w:type="pct"/>
            <w:hideMark/>
          </w:tcPr>
          <w:p w:rsidR="00192B09" w:rsidRPr="002303D3" w:rsidRDefault="00192B09" w:rsidP="00192B09">
            <w:pPr>
              <w:bidi/>
              <w:jc w:val="both"/>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18"/>
                <w:szCs w:val="18"/>
              </w:rPr>
            </w:pPr>
            <w:r w:rsidRPr="002303D3">
              <w:rPr>
                <w:rFonts w:ascii="Simplified Arabic" w:hAnsi="Simplified Arabic" w:cs="Simplified Arabic"/>
                <w:sz w:val="18"/>
                <w:szCs w:val="18"/>
                <w:rtl/>
              </w:rPr>
              <w:t>تقارير لوسائل الإعلام</w:t>
            </w:r>
          </w:p>
        </w:tc>
      </w:tr>
      <w:tr w:rsidR="00192B09" w:rsidRPr="00A2424B" w:rsidTr="00192B09">
        <w:trPr>
          <w:cnfStyle w:val="000000100000" w:firstRow="0" w:lastRow="0" w:firstColumn="0" w:lastColumn="0" w:oddVBand="0" w:evenVBand="0" w:oddHBand="1" w:evenHBand="0" w:firstRowFirstColumn="0" w:firstRowLastColumn="0" w:lastRowFirstColumn="0" w:lastRowLastColumn="0"/>
          <w:trHeight w:val="340"/>
          <w:jc w:val="center"/>
        </w:trPr>
        <w:tc>
          <w:tcPr>
            <w:cnfStyle w:val="001000000000" w:firstRow="0" w:lastRow="0" w:firstColumn="1" w:lastColumn="0" w:oddVBand="0" w:evenVBand="0" w:oddHBand="0" w:evenHBand="0" w:firstRowFirstColumn="0" w:firstRowLastColumn="0" w:lastRowFirstColumn="0" w:lastRowLastColumn="0"/>
            <w:tcW w:w="319" w:type="pct"/>
          </w:tcPr>
          <w:p w:rsidR="00192B09" w:rsidRPr="00703D0D" w:rsidRDefault="00192B09" w:rsidP="00192B09">
            <w:pPr>
              <w:bidi/>
              <w:jc w:val="center"/>
              <w:rPr>
                <w:rFonts w:asciiTheme="majorBidi" w:hAnsiTheme="majorBidi" w:cstheme="majorBidi"/>
                <w:color w:val="000000" w:themeColor="text1"/>
                <w:sz w:val="18"/>
                <w:szCs w:val="18"/>
              </w:rPr>
            </w:pPr>
            <w:r>
              <w:rPr>
                <w:rFonts w:asciiTheme="majorBidi" w:hAnsiTheme="majorBidi" w:cstheme="majorBidi"/>
                <w:color w:val="000000" w:themeColor="text1"/>
                <w:sz w:val="18"/>
                <w:szCs w:val="18"/>
              </w:rPr>
              <w:t>5.9</w:t>
            </w:r>
          </w:p>
        </w:tc>
        <w:tc>
          <w:tcPr>
            <w:tcW w:w="378" w:type="pct"/>
          </w:tcPr>
          <w:p w:rsidR="00192B09" w:rsidRPr="0025453A" w:rsidRDefault="00192B09" w:rsidP="00192B09">
            <w:pPr>
              <w:bidi/>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themeColor="text1"/>
                <w:sz w:val="18"/>
                <w:szCs w:val="18"/>
              </w:rPr>
            </w:pPr>
            <w:r w:rsidRPr="0025453A">
              <w:rPr>
                <w:rFonts w:asciiTheme="majorBidi" w:hAnsiTheme="majorBidi" w:cstheme="majorBidi"/>
                <w:color w:val="000000" w:themeColor="text1"/>
                <w:sz w:val="18"/>
                <w:szCs w:val="18"/>
              </w:rPr>
              <w:t>4.9</w:t>
            </w:r>
          </w:p>
        </w:tc>
        <w:tc>
          <w:tcPr>
            <w:tcW w:w="338" w:type="pct"/>
          </w:tcPr>
          <w:p w:rsidR="00192B09" w:rsidRPr="0025453A" w:rsidRDefault="00192B09" w:rsidP="00192B09">
            <w:pPr>
              <w:bidi/>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themeColor="text1"/>
                <w:sz w:val="18"/>
                <w:szCs w:val="18"/>
              </w:rPr>
            </w:pPr>
            <w:r w:rsidRPr="0025453A">
              <w:rPr>
                <w:rFonts w:asciiTheme="majorBidi" w:hAnsiTheme="majorBidi" w:cstheme="majorBidi"/>
                <w:color w:val="000000" w:themeColor="text1"/>
                <w:sz w:val="18"/>
                <w:szCs w:val="18"/>
              </w:rPr>
              <w:t>7.5</w:t>
            </w:r>
          </w:p>
        </w:tc>
        <w:tc>
          <w:tcPr>
            <w:tcW w:w="258" w:type="pct"/>
          </w:tcPr>
          <w:p w:rsidR="00192B09" w:rsidRPr="0025453A" w:rsidRDefault="00192B09" w:rsidP="00192B09">
            <w:pPr>
              <w:bidi/>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themeColor="text1"/>
                <w:sz w:val="18"/>
                <w:szCs w:val="18"/>
              </w:rPr>
            </w:pPr>
            <w:r w:rsidRPr="0025453A">
              <w:rPr>
                <w:rFonts w:asciiTheme="majorBidi" w:hAnsiTheme="majorBidi" w:cstheme="majorBidi"/>
                <w:color w:val="000000" w:themeColor="text1"/>
                <w:sz w:val="18"/>
                <w:szCs w:val="18"/>
              </w:rPr>
              <w:t>7.2</w:t>
            </w:r>
          </w:p>
        </w:tc>
        <w:tc>
          <w:tcPr>
            <w:tcW w:w="323" w:type="pct"/>
            <w:noWrap/>
            <w:hideMark/>
          </w:tcPr>
          <w:p w:rsidR="00192B09" w:rsidRPr="0025453A" w:rsidRDefault="00192B09" w:rsidP="00192B09">
            <w:pPr>
              <w:bidi/>
              <w:jc w:val="both"/>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b/>
                <w:bCs/>
                <w:sz w:val="18"/>
                <w:szCs w:val="18"/>
              </w:rPr>
            </w:pPr>
            <w:r w:rsidRPr="0025453A">
              <w:rPr>
                <w:rFonts w:asciiTheme="majorBidi" w:hAnsiTheme="majorBidi" w:cstheme="majorBidi"/>
                <w:b/>
                <w:bCs/>
                <w:sz w:val="18"/>
                <w:szCs w:val="18"/>
                <w:rtl/>
              </w:rPr>
              <w:t>5.5</w:t>
            </w:r>
          </w:p>
        </w:tc>
        <w:tc>
          <w:tcPr>
            <w:tcW w:w="378" w:type="pct"/>
            <w:noWrap/>
            <w:hideMark/>
          </w:tcPr>
          <w:p w:rsidR="00192B09" w:rsidRPr="0025453A" w:rsidRDefault="00192B09" w:rsidP="00192B09">
            <w:pPr>
              <w:bidi/>
              <w:jc w:val="both"/>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8"/>
                <w:szCs w:val="18"/>
              </w:rPr>
            </w:pPr>
            <w:r w:rsidRPr="0025453A">
              <w:rPr>
                <w:rFonts w:asciiTheme="majorBidi" w:hAnsiTheme="majorBidi" w:cstheme="majorBidi"/>
                <w:sz w:val="18"/>
                <w:szCs w:val="18"/>
                <w:rtl/>
              </w:rPr>
              <w:t>3.8</w:t>
            </w:r>
          </w:p>
        </w:tc>
        <w:tc>
          <w:tcPr>
            <w:tcW w:w="338" w:type="pct"/>
            <w:noWrap/>
            <w:hideMark/>
          </w:tcPr>
          <w:p w:rsidR="00192B09" w:rsidRPr="0025453A" w:rsidRDefault="00192B09" w:rsidP="00192B09">
            <w:pPr>
              <w:bidi/>
              <w:jc w:val="both"/>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8"/>
                <w:szCs w:val="18"/>
              </w:rPr>
            </w:pPr>
            <w:r w:rsidRPr="0025453A">
              <w:rPr>
                <w:rFonts w:asciiTheme="majorBidi" w:hAnsiTheme="majorBidi" w:cstheme="majorBidi"/>
                <w:sz w:val="18"/>
                <w:szCs w:val="18"/>
                <w:rtl/>
              </w:rPr>
              <w:t>11.4</w:t>
            </w:r>
          </w:p>
        </w:tc>
        <w:tc>
          <w:tcPr>
            <w:tcW w:w="252" w:type="pct"/>
            <w:noWrap/>
            <w:hideMark/>
          </w:tcPr>
          <w:p w:rsidR="00192B09" w:rsidRPr="0025453A" w:rsidRDefault="00192B09" w:rsidP="00192B09">
            <w:pPr>
              <w:bidi/>
              <w:jc w:val="both"/>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8"/>
                <w:szCs w:val="18"/>
              </w:rPr>
            </w:pPr>
            <w:r w:rsidRPr="0025453A">
              <w:rPr>
                <w:rFonts w:asciiTheme="majorBidi" w:hAnsiTheme="majorBidi" w:cstheme="majorBidi"/>
                <w:sz w:val="18"/>
                <w:szCs w:val="18"/>
                <w:rtl/>
              </w:rPr>
              <w:t>5.7</w:t>
            </w:r>
          </w:p>
        </w:tc>
        <w:tc>
          <w:tcPr>
            <w:tcW w:w="323" w:type="pct"/>
          </w:tcPr>
          <w:p w:rsidR="00192B09" w:rsidRPr="0025453A" w:rsidRDefault="00192B09" w:rsidP="00192B09">
            <w:pPr>
              <w:bidi/>
              <w:jc w:val="both"/>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b/>
                <w:bCs/>
                <w:sz w:val="18"/>
                <w:szCs w:val="18"/>
              </w:rPr>
            </w:pPr>
            <w:r w:rsidRPr="0025453A">
              <w:rPr>
                <w:rFonts w:asciiTheme="majorBidi" w:hAnsiTheme="majorBidi" w:cstheme="majorBidi"/>
                <w:b/>
                <w:bCs/>
                <w:sz w:val="18"/>
                <w:szCs w:val="18"/>
              </w:rPr>
              <w:t>11.0</w:t>
            </w:r>
          </w:p>
        </w:tc>
        <w:tc>
          <w:tcPr>
            <w:tcW w:w="338" w:type="pct"/>
            <w:noWrap/>
            <w:hideMark/>
          </w:tcPr>
          <w:p w:rsidR="00192B09" w:rsidRPr="0025453A" w:rsidRDefault="00192B09" w:rsidP="00192B09">
            <w:pPr>
              <w:bidi/>
              <w:jc w:val="both"/>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8"/>
                <w:szCs w:val="18"/>
              </w:rPr>
            </w:pPr>
            <w:r w:rsidRPr="0025453A">
              <w:rPr>
                <w:rFonts w:asciiTheme="majorBidi" w:hAnsiTheme="majorBidi" w:cstheme="majorBidi"/>
                <w:sz w:val="18"/>
                <w:szCs w:val="18"/>
              </w:rPr>
              <w:t>12.1</w:t>
            </w:r>
          </w:p>
        </w:tc>
        <w:tc>
          <w:tcPr>
            <w:tcW w:w="255" w:type="pct"/>
            <w:noWrap/>
            <w:hideMark/>
          </w:tcPr>
          <w:p w:rsidR="00192B09" w:rsidRPr="0025453A" w:rsidRDefault="00192B09" w:rsidP="00192B09">
            <w:pPr>
              <w:bidi/>
              <w:jc w:val="both"/>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8"/>
                <w:szCs w:val="18"/>
              </w:rPr>
            </w:pPr>
            <w:r w:rsidRPr="0025453A">
              <w:rPr>
                <w:rFonts w:asciiTheme="majorBidi" w:hAnsiTheme="majorBidi" w:cstheme="majorBidi"/>
                <w:sz w:val="18"/>
                <w:szCs w:val="18"/>
              </w:rPr>
              <w:t>10.8</w:t>
            </w:r>
          </w:p>
        </w:tc>
        <w:tc>
          <w:tcPr>
            <w:tcW w:w="323" w:type="pct"/>
          </w:tcPr>
          <w:p w:rsidR="00192B09" w:rsidRPr="0025453A" w:rsidRDefault="00192B09" w:rsidP="00192B09">
            <w:pPr>
              <w:bidi/>
              <w:jc w:val="both"/>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b/>
                <w:bCs/>
                <w:sz w:val="18"/>
                <w:szCs w:val="18"/>
                <w:rtl/>
              </w:rPr>
            </w:pPr>
            <w:r w:rsidRPr="0025453A">
              <w:rPr>
                <w:rFonts w:asciiTheme="majorBidi" w:hAnsiTheme="majorBidi" w:cstheme="majorBidi"/>
                <w:b/>
                <w:bCs/>
                <w:sz w:val="18"/>
                <w:szCs w:val="18"/>
              </w:rPr>
              <w:t>11.8</w:t>
            </w:r>
          </w:p>
        </w:tc>
        <w:tc>
          <w:tcPr>
            <w:tcW w:w="338" w:type="pct"/>
          </w:tcPr>
          <w:p w:rsidR="00192B09" w:rsidRPr="0025453A" w:rsidRDefault="00192B09" w:rsidP="00192B09">
            <w:pPr>
              <w:bidi/>
              <w:jc w:val="both"/>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8"/>
                <w:szCs w:val="18"/>
                <w:rtl/>
              </w:rPr>
            </w:pPr>
            <w:r w:rsidRPr="0025453A">
              <w:rPr>
                <w:rFonts w:asciiTheme="majorBidi" w:hAnsiTheme="majorBidi" w:cstheme="majorBidi"/>
                <w:sz w:val="18"/>
                <w:szCs w:val="18"/>
              </w:rPr>
              <w:t>9.4</w:t>
            </w:r>
          </w:p>
        </w:tc>
        <w:tc>
          <w:tcPr>
            <w:tcW w:w="252" w:type="pct"/>
          </w:tcPr>
          <w:p w:rsidR="00192B09" w:rsidRPr="0025453A" w:rsidRDefault="00192B09" w:rsidP="00192B09">
            <w:pPr>
              <w:bidi/>
              <w:jc w:val="both"/>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18"/>
                <w:szCs w:val="18"/>
                <w:rtl/>
              </w:rPr>
            </w:pPr>
            <w:r w:rsidRPr="0025453A">
              <w:rPr>
                <w:rFonts w:asciiTheme="majorBidi" w:hAnsiTheme="majorBidi" w:cstheme="majorBidi"/>
                <w:sz w:val="18"/>
                <w:szCs w:val="18"/>
              </w:rPr>
              <w:t>12.7</w:t>
            </w:r>
          </w:p>
        </w:tc>
        <w:tc>
          <w:tcPr>
            <w:tcW w:w="588" w:type="pct"/>
            <w:hideMark/>
          </w:tcPr>
          <w:p w:rsidR="00192B09" w:rsidRPr="002303D3" w:rsidRDefault="00192B09" w:rsidP="00192B09">
            <w:pPr>
              <w:bidi/>
              <w:jc w:val="both"/>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18"/>
                <w:szCs w:val="18"/>
              </w:rPr>
            </w:pPr>
            <w:r w:rsidRPr="002303D3">
              <w:rPr>
                <w:rFonts w:ascii="Simplified Arabic" w:hAnsi="Simplified Arabic" w:cs="Simplified Arabic"/>
                <w:sz w:val="18"/>
                <w:szCs w:val="18"/>
                <w:rtl/>
              </w:rPr>
              <w:t>أغراض قانونية</w:t>
            </w:r>
          </w:p>
        </w:tc>
      </w:tr>
      <w:tr w:rsidR="00192B09" w:rsidRPr="00A2424B" w:rsidTr="00192B09">
        <w:trPr>
          <w:trHeight w:val="340"/>
          <w:jc w:val="center"/>
        </w:trPr>
        <w:tc>
          <w:tcPr>
            <w:cnfStyle w:val="001000000000" w:firstRow="0" w:lastRow="0" w:firstColumn="1" w:lastColumn="0" w:oddVBand="0" w:evenVBand="0" w:oddHBand="0" w:evenHBand="0" w:firstRowFirstColumn="0" w:firstRowLastColumn="0" w:lastRowFirstColumn="0" w:lastRowLastColumn="0"/>
            <w:tcW w:w="319" w:type="pct"/>
          </w:tcPr>
          <w:p w:rsidR="00192B09" w:rsidRPr="00703D0D" w:rsidRDefault="00192B09" w:rsidP="00192B09">
            <w:pPr>
              <w:bidi/>
              <w:jc w:val="center"/>
              <w:rPr>
                <w:rFonts w:asciiTheme="majorBidi" w:hAnsiTheme="majorBidi" w:cstheme="majorBidi"/>
                <w:color w:val="000000" w:themeColor="text1"/>
                <w:sz w:val="18"/>
                <w:szCs w:val="18"/>
              </w:rPr>
            </w:pPr>
            <w:r>
              <w:rPr>
                <w:rFonts w:asciiTheme="majorBidi" w:hAnsiTheme="majorBidi" w:cstheme="majorBidi"/>
                <w:color w:val="000000" w:themeColor="text1"/>
                <w:sz w:val="18"/>
                <w:szCs w:val="18"/>
              </w:rPr>
              <w:t>13</w:t>
            </w:r>
            <w:r w:rsidRPr="00703D0D">
              <w:rPr>
                <w:rFonts w:asciiTheme="majorBidi" w:hAnsiTheme="majorBidi" w:cstheme="majorBidi"/>
                <w:color w:val="000000" w:themeColor="text1"/>
                <w:sz w:val="18"/>
                <w:szCs w:val="18"/>
              </w:rPr>
              <w:t>.3</w:t>
            </w:r>
          </w:p>
        </w:tc>
        <w:tc>
          <w:tcPr>
            <w:tcW w:w="378" w:type="pct"/>
          </w:tcPr>
          <w:p w:rsidR="00192B09" w:rsidRPr="0025453A" w:rsidRDefault="00192B09" w:rsidP="00192B09">
            <w:pPr>
              <w:bidi/>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themeColor="text1"/>
                <w:sz w:val="18"/>
                <w:szCs w:val="18"/>
              </w:rPr>
            </w:pPr>
            <w:r w:rsidRPr="0025453A">
              <w:rPr>
                <w:rFonts w:asciiTheme="majorBidi" w:hAnsiTheme="majorBidi" w:cstheme="majorBidi"/>
                <w:color w:val="000000" w:themeColor="text1"/>
                <w:sz w:val="18"/>
                <w:szCs w:val="18"/>
              </w:rPr>
              <w:t>14.9</w:t>
            </w:r>
          </w:p>
        </w:tc>
        <w:tc>
          <w:tcPr>
            <w:tcW w:w="338" w:type="pct"/>
          </w:tcPr>
          <w:p w:rsidR="00192B09" w:rsidRPr="0025453A" w:rsidRDefault="00192B09" w:rsidP="00192B09">
            <w:pPr>
              <w:bidi/>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themeColor="text1"/>
                <w:sz w:val="18"/>
                <w:szCs w:val="18"/>
              </w:rPr>
            </w:pPr>
            <w:r w:rsidRPr="0025453A">
              <w:rPr>
                <w:rFonts w:asciiTheme="majorBidi" w:hAnsiTheme="majorBidi" w:cstheme="majorBidi"/>
                <w:color w:val="000000" w:themeColor="text1"/>
                <w:sz w:val="18"/>
                <w:szCs w:val="18"/>
              </w:rPr>
              <w:t>11.3</w:t>
            </w:r>
          </w:p>
        </w:tc>
        <w:tc>
          <w:tcPr>
            <w:tcW w:w="258" w:type="pct"/>
          </w:tcPr>
          <w:p w:rsidR="00192B09" w:rsidRPr="0025453A" w:rsidRDefault="00192B09" w:rsidP="00192B09">
            <w:pPr>
              <w:bidi/>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themeColor="text1"/>
                <w:sz w:val="18"/>
                <w:szCs w:val="18"/>
              </w:rPr>
            </w:pPr>
            <w:r w:rsidRPr="0025453A">
              <w:rPr>
                <w:rFonts w:asciiTheme="majorBidi" w:hAnsiTheme="majorBidi" w:cstheme="majorBidi"/>
                <w:color w:val="000000" w:themeColor="text1"/>
                <w:sz w:val="18"/>
                <w:szCs w:val="18"/>
              </w:rPr>
              <w:t>10.8</w:t>
            </w:r>
          </w:p>
        </w:tc>
        <w:tc>
          <w:tcPr>
            <w:tcW w:w="323" w:type="pct"/>
            <w:noWrap/>
          </w:tcPr>
          <w:p w:rsidR="00192B09" w:rsidRDefault="00192B09" w:rsidP="00192B09">
            <w:pPr>
              <w:jc w:val="center"/>
              <w:cnfStyle w:val="000000000000" w:firstRow="0" w:lastRow="0" w:firstColumn="0" w:lastColumn="0" w:oddVBand="0" w:evenVBand="0" w:oddHBand="0" w:evenHBand="0" w:firstRowFirstColumn="0" w:firstRowLastColumn="0" w:lastRowFirstColumn="0" w:lastRowLastColumn="0"/>
            </w:pPr>
            <w:r w:rsidRPr="005621E3">
              <w:rPr>
                <w:rFonts w:asciiTheme="majorBidi" w:hAnsiTheme="majorBidi" w:cstheme="majorBidi"/>
                <w:sz w:val="18"/>
                <w:szCs w:val="18"/>
                <w:rtl/>
              </w:rPr>
              <w:t>-</w:t>
            </w:r>
          </w:p>
        </w:tc>
        <w:tc>
          <w:tcPr>
            <w:tcW w:w="378" w:type="pct"/>
            <w:noWrap/>
          </w:tcPr>
          <w:p w:rsidR="00192B09" w:rsidRDefault="00192B09" w:rsidP="00192B09">
            <w:pPr>
              <w:jc w:val="center"/>
              <w:cnfStyle w:val="000000000000" w:firstRow="0" w:lastRow="0" w:firstColumn="0" w:lastColumn="0" w:oddVBand="0" w:evenVBand="0" w:oddHBand="0" w:evenHBand="0" w:firstRowFirstColumn="0" w:firstRowLastColumn="0" w:lastRowFirstColumn="0" w:lastRowLastColumn="0"/>
            </w:pPr>
            <w:r w:rsidRPr="005621E3">
              <w:rPr>
                <w:rFonts w:asciiTheme="majorBidi" w:hAnsiTheme="majorBidi" w:cstheme="majorBidi"/>
                <w:sz w:val="18"/>
                <w:szCs w:val="18"/>
                <w:rtl/>
              </w:rPr>
              <w:t>-</w:t>
            </w:r>
          </w:p>
        </w:tc>
        <w:tc>
          <w:tcPr>
            <w:tcW w:w="338" w:type="pct"/>
            <w:noWrap/>
          </w:tcPr>
          <w:p w:rsidR="00192B09" w:rsidRDefault="00192B09" w:rsidP="00192B09">
            <w:pPr>
              <w:jc w:val="center"/>
              <w:cnfStyle w:val="000000000000" w:firstRow="0" w:lastRow="0" w:firstColumn="0" w:lastColumn="0" w:oddVBand="0" w:evenVBand="0" w:oddHBand="0" w:evenHBand="0" w:firstRowFirstColumn="0" w:firstRowLastColumn="0" w:lastRowFirstColumn="0" w:lastRowLastColumn="0"/>
            </w:pPr>
            <w:r w:rsidRPr="005621E3">
              <w:rPr>
                <w:rFonts w:asciiTheme="majorBidi" w:hAnsiTheme="majorBidi" w:cstheme="majorBidi"/>
                <w:sz w:val="18"/>
                <w:szCs w:val="18"/>
                <w:rtl/>
              </w:rPr>
              <w:t>-</w:t>
            </w:r>
          </w:p>
        </w:tc>
        <w:tc>
          <w:tcPr>
            <w:tcW w:w="252" w:type="pct"/>
            <w:noWrap/>
          </w:tcPr>
          <w:p w:rsidR="00192B09" w:rsidRDefault="00192B09" w:rsidP="00192B09">
            <w:pPr>
              <w:jc w:val="center"/>
              <w:cnfStyle w:val="000000000000" w:firstRow="0" w:lastRow="0" w:firstColumn="0" w:lastColumn="0" w:oddVBand="0" w:evenVBand="0" w:oddHBand="0" w:evenHBand="0" w:firstRowFirstColumn="0" w:firstRowLastColumn="0" w:lastRowFirstColumn="0" w:lastRowLastColumn="0"/>
            </w:pPr>
            <w:r w:rsidRPr="005621E3">
              <w:rPr>
                <w:rFonts w:asciiTheme="majorBidi" w:hAnsiTheme="majorBidi" w:cstheme="majorBidi"/>
                <w:sz w:val="18"/>
                <w:szCs w:val="18"/>
                <w:rtl/>
              </w:rPr>
              <w:t>-</w:t>
            </w:r>
          </w:p>
        </w:tc>
        <w:tc>
          <w:tcPr>
            <w:tcW w:w="323" w:type="pct"/>
          </w:tcPr>
          <w:p w:rsidR="00192B09" w:rsidRPr="004440C3" w:rsidRDefault="00192B09" w:rsidP="00192B09">
            <w:pPr>
              <w:bidi/>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8"/>
                <w:szCs w:val="18"/>
              </w:rPr>
            </w:pPr>
            <w:r w:rsidRPr="004440C3">
              <w:rPr>
                <w:rFonts w:asciiTheme="majorBidi" w:hAnsiTheme="majorBidi" w:cstheme="majorBidi"/>
                <w:sz w:val="18"/>
                <w:szCs w:val="18"/>
                <w:rtl/>
              </w:rPr>
              <w:t>-</w:t>
            </w:r>
          </w:p>
        </w:tc>
        <w:tc>
          <w:tcPr>
            <w:tcW w:w="338" w:type="pct"/>
            <w:noWrap/>
          </w:tcPr>
          <w:p w:rsidR="00192B09" w:rsidRPr="004440C3" w:rsidRDefault="00192B09" w:rsidP="00192B09">
            <w:pPr>
              <w:bidi/>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8"/>
                <w:szCs w:val="18"/>
              </w:rPr>
            </w:pPr>
            <w:r w:rsidRPr="004440C3">
              <w:rPr>
                <w:rFonts w:asciiTheme="majorBidi" w:hAnsiTheme="majorBidi" w:cstheme="majorBidi"/>
                <w:sz w:val="18"/>
                <w:szCs w:val="18"/>
                <w:rtl/>
              </w:rPr>
              <w:t>-</w:t>
            </w:r>
          </w:p>
        </w:tc>
        <w:tc>
          <w:tcPr>
            <w:tcW w:w="255" w:type="pct"/>
            <w:noWrap/>
          </w:tcPr>
          <w:p w:rsidR="00192B09" w:rsidRPr="004440C3" w:rsidRDefault="00192B09" w:rsidP="00192B09">
            <w:pPr>
              <w:bidi/>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8"/>
                <w:szCs w:val="18"/>
              </w:rPr>
            </w:pPr>
            <w:r w:rsidRPr="004440C3">
              <w:rPr>
                <w:rFonts w:asciiTheme="majorBidi" w:hAnsiTheme="majorBidi" w:cstheme="majorBidi"/>
                <w:sz w:val="18"/>
                <w:szCs w:val="18"/>
                <w:rtl/>
              </w:rPr>
              <w:t>-</w:t>
            </w:r>
          </w:p>
        </w:tc>
        <w:tc>
          <w:tcPr>
            <w:tcW w:w="323" w:type="pct"/>
          </w:tcPr>
          <w:p w:rsidR="00192B09" w:rsidRPr="004440C3" w:rsidRDefault="00192B09" w:rsidP="00192B09">
            <w:pPr>
              <w:bidi/>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8"/>
                <w:szCs w:val="18"/>
              </w:rPr>
            </w:pPr>
            <w:r w:rsidRPr="004440C3">
              <w:rPr>
                <w:rFonts w:asciiTheme="majorBidi" w:hAnsiTheme="majorBidi" w:cstheme="majorBidi"/>
                <w:sz w:val="18"/>
                <w:szCs w:val="18"/>
                <w:rtl/>
              </w:rPr>
              <w:t>-</w:t>
            </w:r>
          </w:p>
        </w:tc>
        <w:tc>
          <w:tcPr>
            <w:tcW w:w="338" w:type="pct"/>
          </w:tcPr>
          <w:p w:rsidR="00192B09" w:rsidRDefault="00192B09" w:rsidP="00192B09">
            <w:pPr>
              <w:jc w:val="center"/>
              <w:cnfStyle w:val="000000000000" w:firstRow="0" w:lastRow="0" w:firstColumn="0" w:lastColumn="0" w:oddVBand="0" w:evenVBand="0" w:oddHBand="0" w:evenHBand="0" w:firstRowFirstColumn="0" w:firstRowLastColumn="0" w:lastRowFirstColumn="0" w:lastRowLastColumn="0"/>
            </w:pPr>
            <w:r w:rsidRPr="005621E3">
              <w:rPr>
                <w:rFonts w:asciiTheme="majorBidi" w:hAnsiTheme="majorBidi" w:cstheme="majorBidi"/>
                <w:sz w:val="18"/>
                <w:szCs w:val="18"/>
                <w:rtl/>
              </w:rPr>
              <w:t>-</w:t>
            </w:r>
          </w:p>
        </w:tc>
        <w:tc>
          <w:tcPr>
            <w:tcW w:w="252" w:type="pct"/>
          </w:tcPr>
          <w:p w:rsidR="00192B09" w:rsidRDefault="00192B09" w:rsidP="00192B09">
            <w:pPr>
              <w:jc w:val="center"/>
              <w:cnfStyle w:val="000000000000" w:firstRow="0" w:lastRow="0" w:firstColumn="0" w:lastColumn="0" w:oddVBand="0" w:evenVBand="0" w:oddHBand="0" w:evenHBand="0" w:firstRowFirstColumn="0" w:firstRowLastColumn="0" w:lastRowFirstColumn="0" w:lastRowLastColumn="0"/>
            </w:pPr>
            <w:r w:rsidRPr="005621E3">
              <w:rPr>
                <w:rFonts w:asciiTheme="majorBidi" w:hAnsiTheme="majorBidi" w:cstheme="majorBidi"/>
                <w:sz w:val="18"/>
                <w:szCs w:val="18"/>
                <w:rtl/>
              </w:rPr>
              <w:t>-</w:t>
            </w:r>
          </w:p>
        </w:tc>
        <w:tc>
          <w:tcPr>
            <w:tcW w:w="588" w:type="pct"/>
          </w:tcPr>
          <w:p w:rsidR="00192B09" w:rsidRPr="002303D3" w:rsidRDefault="00192B09" w:rsidP="00192B09">
            <w:pPr>
              <w:bidi/>
              <w:jc w:val="both"/>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18"/>
                <w:szCs w:val="18"/>
                <w:rtl/>
              </w:rPr>
            </w:pPr>
            <w:r>
              <w:rPr>
                <w:rFonts w:ascii="Simplified Arabic" w:hAnsi="Simplified Arabic" w:cs="Simplified Arabic" w:hint="cs"/>
                <w:sz w:val="18"/>
                <w:szCs w:val="18"/>
                <w:rtl/>
              </w:rPr>
              <w:t>غير ذلك</w:t>
            </w:r>
          </w:p>
        </w:tc>
      </w:tr>
    </w:tbl>
    <w:p w:rsidR="00192B09" w:rsidRDefault="00192B09" w:rsidP="00192B09">
      <w:pPr>
        <w:bidi/>
        <w:spacing w:after="0" w:line="240" w:lineRule="auto"/>
        <w:jc w:val="center"/>
        <w:rPr>
          <w:rFonts w:ascii="Simplified Arabic" w:hAnsi="Simplified Arabic" w:cs="Simplified Arabic"/>
          <w:b/>
          <w:bCs/>
          <w:color w:val="000000"/>
          <w:rtl/>
          <w:lang w:val="en-GB" w:eastAsia="en-GB"/>
        </w:rPr>
      </w:pPr>
    </w:p>
    <w:p w:rsidR="00192B09" w:rsidRDefault="00192B09" w:rsidP="00192B09">
      <w:pPr>
        <w:bidi/>
        <w:spacing w:after="0" w:line="240" w:lineRule="auto"/>
        <w:jc w:val="center"/>
        <w:rPr>
          <w:rFonts w:ascii="Simplified Arabic" w:hAnsi="Simplified Arabic" w:cs="Simplified Arabic"/>
          <w:b/>
          <w:bCs/>
          <w:color w:val="000000"/>
          <w:rtl/>
          <w:lang w:val="en-GB" w:eastAsia="en-GB"/>
        </w:rPr>
      </w:pPr>
      <w:r w:rsidRPr="00511AF5">
        <w:rPr>
          <w:rFonts w:ascii="Simplified Arabic" w:hAnsi="Simplified Arabic" w:cs="Simplified Arabic"/>
          <w:b/>
          <w:bCs/>
          <w:color w:val="000000"/>
          <w:rtl/>
          <w:lang w:val="en-GB" w:eastAsia="en-GB"/>
        </w:rPr>
        <w:t>التوزيع النسبي لاستخدام بيانات الجهاز حسب دورية الاستخدام وصفة المستخدم</w:t>
      </w:r>
      <w:r w:rsidRPr="00511AF5">
        <w:rPr>
          <w:rFonts w:ascii="Simplified Arabic" w:hAnsi="Simplified Arabic" w:cs="Simplified Arabic" w:hint="cs"/>
          <w:b/>
          <w:bCs/>
          <w:color w:val="000000"/>
          <w:rtl/>
          <w:lang w:val="en-GB" w:eastAsia="en-GB"/>
        </w:rPr>
        <w:t xml:space="preserve"> والسنة</w:t>
      </w:r>
    </w:p>
    <w:p w:rsidR="00192B09" w:rsidRPr="00511AF5" w:rsidRDefault="00192B09" w:rsidP="00192B09">
      <w:pPr>
        <w:tabs>
          <w:tab w:val="left" w:pos="5860"/>
        </w:tabs>
        <w:spacing w:after="0" w:line="240" w:lineRule="auto"/>
        <w:rPr>
          <w:sz w:val="6"/>
          <w:szCs w:val="6"/>
          <w:lang w:val="en-GB"/>
        </w:rPr>
      </w:pPr>
      <w:r>
        <w:rPr>
          <w:sz w:val="6"/>
          <w:szCs w:val="6"/>
          <w:lang w:val="en-GB"/>
        </w:rPr>
        <w:tab/>
      </w:r>
    </w:p>
    <w:tbl>
      <w:tblPr>
        <w:tblStyle w:val="GridTable4-Accent51"/>
        <w:tblW w:w="10455" w:type="dxa"/>
        <w:jc w:val="center"/>
        <w:tblLook w:val="04A0" w:firstRow="1" w:lastRow="0" w:firstColumn="1" w:lastColumn="0" w:noHBand="0" w:noVBand="1"/>
      </w:tblPr>
      <w:tblGrid>
        <w:gridCol w:w="680"/>
        <w:gridCol w:w="796"/>
        <w:gridCol w:w="713"/>
        <w:gridCol w:w="667"/>
        <w:gridCol w:w="680"/>
        <w:gridCol w:w="796"/>
        <w:gridCol w:w="713"/>
        <w:gridCol w:w="621"/>
        <w:gridCol w:w="680"/>
        <w:gridCol w:w="713"/>
        <w:gridCol w:w="621"/>
        <w:gridCol w:w="680"/>
        <w:gridCol w:w="713"/>
        <w:gridCol w:w="621"/>
        <w:gridCol w:w="761"/>
      </w:tblGrid>
      <w:tr w:rsidR="00192B09" w:rsidRPr="007C48CE" w:rsidTr="00192B09">
        <w:trPr>
          <w:cnfStyle w:val="100000000000" w:firstRow="1" w:lastRow="0" w:firstColumn="0" w:lastColumn="0" w:oddVBand="0" w:evenVBand="0" w:oddHBand="0" w:evenHBand="0" w:firstRowFirstColumn="0" w:firstRowLastColumn="0" w:lastRowFirstColumn="0" w:lastRowLastColumn="0"/>
          <w:trHeight w:val="70"/>
          <w:jc w:val="center"/>
        </w:trPr>
        <w:tc>
          <w:tcPr>
            <w:cnfStyle w:val="001000000000" w:firstRow="0" w:lastRow="0" w:firstColumn="1" w:lastColumn="0" w:oddVBand="0" w:evenVBand="0" w:oddHBand="0" w:evenHBand="0" w:firstRowFirstColumn="0" w:firstRowLastColumn="0" w:lastRowFirstColumn="0" w:lastRowLastColumn="0"/>
            <w:tcW w:w="9694" w:type="dxa"/>
            <w:gridSpan w:val="14"/>
          </w:tcPr>
          <w:p w:rsidR="00192B09" w:rsidRPr="007C48CE" w:rsidRDefault="00192B09" w:rsidP="00192B09">
            <w:pPr>
              <w:tabs>
                <w:tab w:val="center" w:pos="4739"/>
                <w:tab w:val="left" w:pos="7651"/>
              </w:tabs>
              <w:rPr>
                <w:rFonts w:ascii="Simplified Arabic" w:hAnsi="Simplified Arabic" w:cs="Simplified Arabic"/>
                <w:b w:val="0"/>
                <w:bCs w:val="0"/>
                <w:color w:val="000000"/>
                <w:sz w:val="18"/>
                <w:szCs w:val="18"/>
                <w:rtl/>
                <w:lang w:val="en-GB" w:eastAsia="en-GB"/>
              </w:rPr>
            </w:pPr>
            <w:r>
              <w:rPr>
                <w:rFonts w:ascii="Simplified Arabic" w:hAnsi="Simplified Arabic" w:cs="Simplified Arabic"/>
                <w:b w:val="0"/>
                <w:bCs w:val="0"/>
                <w:sz w:val="18"/>
                <w:szCs w:val="18"/>
                <w:rtl/>
              </w:rPr>
              <w:tab/>
            </w:r>
            <w:r>
              <w:rPr>
                <w:rFonts w:ascii="Simplified Arabic" w:hAnsi="Simplified Arabic" w:cs="Simplified Arabic" w:hint="cs"/>
                <w:b w:val="0"/>
                <w:bCs w:val="0"/>
                <w:sz w:val="18"/>
                <w:szCs w:val="18"/>
                <w:rtl/>
              </w:rPr>
              <w:t>صفة المستخدم</w:t>
            </w:r>
            <w:r>
              <w:rPr>
                <w:rFonts w:ascii="Simplified Arabic" w:hAnsi="Simplified Arabic" w:cs="Simplified Arabic"/>
                <w:b w:val="0"/>
                <w:bCs w:val="0"/>
                <w:sz w:val="18"/>
                <w:szCs w:val="18"/>
              </w:rPr>
              <w:t xml:space="preserve"> </w:t>
            </w:r>
            <w:r>
              <w:rPr>
                <w:rFonts w:ascii="Simplified Arabic" w:hAnsi="Simplified Arabic" w:cs="Simplified Arabic" w:hint="cs"/>
                <w:b w:val="0"/>
                <w:bCs w:val="0"/>
                <w:sz w:val="18"/>
                <w:szCs w:val="18"/>
                <w:rtl/>
              </w:rPr>
              <w:t>/</w:t>
            </w:r>
            <w:r>
              <w:rPr>
                <w:rFonts w:ascii="Simplified Arabic" w:hAnsi="Simplified Arabic" w:cs="Simplified Arabic"/>
                <w:b w:val="0"/>
                <w:bCs w:val="0"/>
                <w:sz w:val="18"/>
                <w:szCs w:val="18"/>
              </w:rPr>
              <w:t xml:space="preserve"> </w:t>
            </w:r>
            <w:r>
              <w:rPr>
                <w:rFonts w:ascii="Simplified Arabic" w:hAnsi="Simplified Arabic" w:cs="Simplified Arabic" w:hint="cs"/>
                <w:b w:val="0"/>
                <w:bCs w:val="0"/>
                <w:sz w:val="18"/>
                <w:szCs w:val="18"/>
                <w:rtl/>
              </w:rPr>
              <w:t>سنة إجراء المسح</w:t>
            </w:r>
            <w:r>
              <w:rPr>
                <w:rFonts w:ascii="Simplified Arabic" w:hAnsi="Simplified Arabic" w:cs="Simplified Arabic"/>
                <w:b w:val="0"/>
                <w:bCs w:val="0"/>
                <w:sz w:val="18"/>
                <w:szCs w:val="18"/>
                <w:rtl/>
              </w:rPr>
              <w:tab/>
            </w:r>
          </w:p>
        </w:tc>
        <w:tc>
          <w:tcPr>
            <w:tcW w:w="761" w:type="dxa"/>
            <w:vMerge w:val="restart"/>
            <w:hideMark/>
          </w:tcPr>
          <w:p w:rsidR="00192B09" w:rsidRPr="007C48CE" w:rsidRDefault="00192B09" w:rsidP="00192B09">
            <w:pPr>
              <w:jc w:val="center"/>
              <w:cnfStyle w:val="100000000000" w:firstRow="1" w:lastRow="0" w:firstColumn="0" w:lastColumn="0" w:oddVBand="0" w:evenVBand="0" w:oddHBand="0" w:evenHBand="0" w:firstRowFirstColumn="0" w:firstRowLastColumn="0" w:lastRowFirstColumn="0" w:lastRowLastColumn="0"/>
              <w:rPr>
                <w:rFonts w:ascii="Simplified Arabic" w:hAnsi="Simplified Arabic" w:cs="Simplified Arabic"/>
                <w:b w:val="0"/>
                <w:bCs w:val="0"/>
                <w:color w:val="000000"/>
                <w:sz w:val="18"/>
                <w:szCs w:val="18"/>
                <w:rtl/>
                <w:lang w:val="en-GB" w:eastAsia="en-GB"/>
              </w:rPr>
            </w:pPr>
            <w:r w:rsidRPr="007C48CE">
              <w:rPr>
                <w:rFonts w:ascii="Simplified Arabic" w:hAnsi="Simplified Arabic" w:cs="Simplified Arabic"/>
                <w:b w:val="0"/>
                <w:bCs w:val="0"/>
                <w:color w:val="000000"/>
                <w:sz w:val="18"/>
                <w:szCs w:val="18"/>
                <w:rtl/>
                <w:lang w:val="en-GB" w:eastAsia="en-GB"/>
              </w:rPr>
              <w:t>دورية الاستخدام</w:t>
            </w:r>
          </w:p>
        </w:tc>
      </w:tr>
      <w:tr w:rsidR="00192B09" w:rsidRPr="007C48CE" w:rsidTr="00192B09">
        <w:trPr>
          <w:cnfStyle w:val="000000100000" w:firstRow="0" w:lastRow="0" w:firstColumn="0" w:lastColumn="0" w:oddVBand="0" w:evenVBand="0" w:oddHBand="1" w:evenHBand="0" w:firstRowFirstColumn="0" w:firstRowLastColumn="0" w:lastRowFirstColumn="0" w:lastRowLastColumn="0"/>
          <w:trHeight w:val="70"/>
          <w:jc w:val="center"/>
        </w:trPr>
        <w:tc>
          <w:tcPr>
            <w:cnfStyle w:val="001000000000" w:firstRow="0" w:lastRow="0" w:firstColumn="1" w:lastColumn="0" w:oddVBand="0" w:evenVBand="0" w:oddHBand="0" w:evenHBand="0" w:firstRowFirstColumn="0" w:firstRowLastColumn="0" w:lastRowFirstColumn="0" w:lastRowLastColumn="0"/>
            <w:tcW w:w="2856" w:type="dxa"/>
            <w:gridSpan w:val="4"/>
          </w:tcPr>
          <w:p w:rsidR="00192B09" w:rsidRPr="003243B7" w:rsidRDefault="00192B09" w:rsidP="00192B09">
            <w:pPr>
              <w:bidi/>
              <w:jc w:val="center"/>
              <w:rPr>
                <w:rFonts w:ascii="Simplified Arabic" w:hAnsi="Simplified Arabic" w:cs="Simplified Arabic"/>
                <w:color w:val="000000"/>
                <w:sz w:val="18"/>
                <w:szCs w:val="18"/>
                <w:rtl/>
                <w:lang w:val="en-GB" w:eastAsia="en-GB"/>
              </w:rPr>
            </w:pPr>
            <w:r w:rsidRPr="003243B7">
              <w:rPr>
                <w:rFonts w:ascii="Simplified Arabic" w:hAnsi="Simplified Arabic" w:cs="Simplified Arabic" w:hint="cs"/>
                <w:color w:val="000000"/>
                <w:sz w:val="18"/>
                <w:szCs w:val="18"/>
                <w:rtl/>
                <w:lang w:val="en-GB" w:eastAsia="en-GB"/>
              </w:rPr>
              <w:t>2019</w:t>
            </w:r>
          </w:p>
        </w:tc>
        <w:tc>
          <w:tcPr>
            <w:tcW w:w="2810" w:type="dxa"/>
            <w:gridSpan w:val="4"/>
            <w:hideMark/>
          </w:tcPr>
          <w:p w:rsidR="00192B09" w:rsidRPr="007C48CE" w:rsidRDefault="00192B09" w:rsidP="00192B09">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bCs/>
                <w:color w:val="000000"/>
                <w:sz w:val="18"/>
                <w:szCs w:val="18"/>
                <w:lang w:val="en-GB" w:eastAsia="en-GB"/>
              </w:rPr>
            </w:pPr>
            <w:r>
              <w:rPr>
                <w:rFonts w:ascii="Simplified Arabic" w:hAnsi="Simplified Arabic" w:cs="Simplified Arabic" w:hint="cs"/>
                <w:b/>
                <w:bCs/>
                <w:color w:val="000000"/>
                <w:sz w:val="18"/>
                <w:szCs w:val="18"/>
                <w:rtl/>
                <w:lang w:val="en-GB" w:eastAsia="en-GB"/>
              </w:rPr>
              <w:t>2016</w:t>
            </w:r>
          </w:p>
        </w:tc>
        <w:tc>
          <w:tcPr>
            <w:tcW w:w="2014" w:type="dxa"/>
            <w:gridSpan w:val="3"/>
          </w:tcPr>
          <w:p w:rsidR="00192B09" w:rsidRPr="007C48CE" w:rsidRDefault="00192B09" w:rsidP="00192B09">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bCs/>
                <w:color w:val="000000"/>
                <w:sz w:val="18"/>
                <w:szCs w:val="18"/>
                <w:rtl/>
                <w:lang w:val="en-GB" w:eastAsia="en-GB"/>
              </w:rPr>
            </w:pPr>
            <w:r>
              <w:rPr>
                <w:rFonts w:ascii="Simplified Arabic" w:hAnsi="Simplified Arabic" w:cs="Simplified Arabic" w:hint="cs"/>
                <w:b/>
                <w:bCs/>
                <w:color w:val="000000"/>
                <w:sz w:val="18"/>
                <w:szCs w:val="18"/>
                <w:rtl/>
                <w:lang w:val="en-GB" w:eastAsia="en-GB"/>
              </w:rPr>
              <w:t>2013</w:t>
            </w:r>
          </w:p>
        </w:tc>
        <w:tc>
          <w:tcPr>
            <w:tcW w:w="2014" w:type="dxa"/>
            <w:gridSpan w:val="3"/>
          </w:tcPr>
          <w:p w:rsidR="00192B09" w:rsidRPr="007C48CE" w:rsidRDefault="00192B09" w:rsidP="00192B09">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bCs/>
                <w:color w:val="000000"/>
                <w:sz w:val="18"/>
                <w:szCs w:val="18"/>
                <w:rtl/>
                <w:lang w:val="en-GB" w:eastAsia="en-GB"/>
              </w:rPr>
            </w:pPr>
            <w:r>
              <w:rPr>
                <w:rFonts w:ascii="Simplified Arabic" w:hAnsi="Simplified Arabic" w:cs="Simplified Arabic" w:hint="cs"/>
                <w:b/>
                <w:bCs/>
                <w:color w:val="000000"/>
                <w:sz w:val="18"/>
                <w:szCs w:val="18"/>
                <w:rtl/>
                <w:lang w:val="en-GB" w:eastAsia="en-GB"/>
              </w:rPr>
              <w:t>2010</w:t>
            </w:r>
          </w:p>
        </w:tc>
        <w:tc>
          <w:tcPr>
            <w:tcW w:w="761" w:type="dxa"/>
            <w:vMerge/>
            <w:hideMark/>
          </w:tcPr>
          <w:p w:rsidR="00192B09" w:rsidRPr="007C48CE" w:rsidRDefault="00192B09" w:rsidP="00192B09">
            <w:pPr>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bCs/>
                <w:color w:val="000000"/>
                <w:sz w:val="18"/>
                <w:szCs w:val="18"/>
                <w:lang w:val="en-GB" w:eastAsia="en-GB"/>
              </w:rPr>
            </w:pPr>
          </w:p>
        </w:tc>
      </w:tr>
      <w:tr w:rsidR="00192B09" w:rsidRPr="007C48CE" w:rsidTr="00192B09">
        <w:trPr>
          <w:trHeight w:val="70"/>
          <w:jc w:val="center"/>
        </w:trPr>
        <w:tc>
          <w:tcPr>
            <w:cnfStyle w:val="001000000000" w:firstRow="0" w:lastRow="0" w:firstColumn="1" w:lastColumn="0" w:oddVBand="0" w:evenVBand="0" w:oddHBand="0" w:evenHBand="0" w:firstRowFirstColumn="0" w:firstRowLastColumn="0" w:lastRowFirstColumn="0" w:lastRowLastColumn="0"/>
            <w:tcW w:w="680" w:type="dxa"/>
          </w:tcPr>
          <w:p w:rsidR="00192B09" w:rsidRPr="007C48CE" w:rsidRDefault="00192B09" w:rsidP="00192B09">
            <w:pPr>
              <w:bidi/>
              <w:jc w:val="center"/>
              <w:rPr>
                <w:rFonts w:ascii="Simplified Arabic" w:hAnsi="Simplified Arabic" w:cs="Simplified Arabic"/>
                <w:b w:val="0"/>
                <w:bCs w:val="0"/>
                <w:color w:val="000000"/>
                <w:sz w:val="18"/>
                <w:szCs w:val="18"/>
                <w:lang w:val="en-GB" w:eastAsia="en-GB"/>
              </w:rPr>
            </w:pPr>
            <w:r>
              <w:rPr>
                <w:rFonts w:ascii="Simplified Arabic" w:hAnsi="Simplified Arabic" w:cs="Simplified Arabic" w:hint="cs"/>
                <w:b w:val="0"/>
                <w:bCs w:val="0"/>
                <w:color w:val="000000"/>
                <w:sz w:val="18"/>
                <w:szCs w:val="18"/>
                <w:rtl/>
                <w:lang w:val="en-GB" w:eastAsia="en-GB"/>
              </w:rPr>
              <w:t>المجموع</w:t>
            </w:r>
          </w:p>
        </w:tc>
        <w:tc>
          <w:tcPr>
            <w:tcW w:w="796" w:type="dxa"/>
          </w:tcPr>
          <w:p w:rsidR="00192B09" w:rsidRPr="007C48CE" w:rsidRDefault="00192B09" w:rsidP="00192B09">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color w:val="000000"/>
                <w:sz w:val="18"/>
                <w:szCs w:val="18"/>
                <w:lang w:val="en-GB" w:eastAsia="en-GB"/>
              </w:rPr>
            </w:pPr>
            <w:r w:rsidRPr="007C48CE">
              <w:rPr>
                <w:rFonts w:ascii="Simplified Arabic" w:hAnsi="Simplified Arabic" w:cs="Simplified Arabic"/>
                <w:color w:val="000000"/>
                <w:sz w:val="18"/>
                <w:szCs w:val="18"/>
                <w:rtl/>
                <w:lang w:val="en-GB" w:eastAsia="en-GB"/>
              </w:rPr>
              <w:t>مستخدمي الصفحة الالكترونية</w:t>
            </w:r>
          </w:p>
        </w:tc>
        <w:tc>
          <w:tcPr>
            <w:tcW w:w="713" w:type="dxa"/>
          </w:tcPr>
          <w:p w:rsidR="00192B09" w:rsidRPr="007C48CE" w:rsidRDefault="00192B09" w:rsidP="00192B09">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color w:val="000000"/>
                <w:sz w:val="18"/>
                <w:szCs w:val="18"/>
                <w:lang w:val="en-GB" w:eastAsia="en-GB"/>
              </w:rPr>
            </w:pPr>
            <w:r w:rsidRPr="007C48CE">
              <w:rPr>
                <w:rFonts w:ascii="Simplified Arabic" w:hAnsi="Simplified Arabic" w:cs="Simplified Arabic"/>
                <w:color w:val="000000"/>
                <w:sz w:val="18"/>
                <w:szCs w:val="18"/>
                <w:rtl/>
                <w:lang w:val="en-GB" w:eastAsia="en-GB"/>
              </w:rPr>
              <w:t>مؤسسات</w:t>
            </w:r>
          </w:p>
        </w:tc>
        <w:tc>
          <w:tcPr>
            <w:tcW w:w="667" w:type="dxa"/>
          </w:tcPr>
          <w:p w:rsidR="00192B09" w:rsidRPr="007C48CE" w:rsidRDefault="00192B09" w:rsidP="00192B09">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color w:val="000000"/>
                <w:sz w:val="18"/>
                <w:szCs w:val="18"/>
                <w:lang w:val="en-GB" w:eastAsia="en-GB"/>
              </w:rPr>
            </w:pPr>
            <w:r w:rsidRPr="007C48CE">
              <w:rPr>
                <w:rFonts w:ascii="Simplified Arabic" w:hAnsi="Simplified Arabic" w:cs="Simplified Arabic"/>
                <w:color w:val="000000"/>
                <w:sz w:val="18"/>
                <w:szCs w:val="18"/>
                <w:rtl/>
                <w:lang w:val="en-GB" w:eastAsia="en-GB"/>
              </w:rPr>
              <w:t>أفراد</w:t>
            </w:r>
          </w:p>
        </w:tc>
        <w:tc>
          <w:tcPr>
            <w:tcW w:w="680" w:type="dxa"/>
            <w:hideMark/>
          </w:tcPr>
          <w:p w:rsidR="00192B09" w:rsidRPr="007C48CE" w:rsidRDefault="00192B09" w:rsidP="00192B09">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b/>
                <w:bCs/>
                <w:color w:val="000000"/>
                <w:sz w:val="18"/>
                <w:szCs w:val="18"/>
                <w:lang w:val="en-GB" w:eastAsia="en-GB"/>
              </w:rPr>
            </w:pPr>
            <w:r>
              <w:rPr>
                <w:rFonts w:ascii="Simplified Arabic" w:hAnsi="Simplified Arabic" w:cs="Simplified Arabic" w:hint="cs"/>
                <w:b/>
                <w:bCs/>
                <w:color w:val="000000"/>
                <w:sz w:val="18"/>
                <w:szCs w:val="18"/>
                <w:rtl/>
                <w:lang w:val="en-GB" w:eastAsia="en-GB"/>
              </w:rPr>
              <w:t>المجموع</w:t>
            </w:r>
          </w:p>
        </w:tc>
        <w:tc>
          <w:tcPr>
            <w:tcW w:w="796" w:type="dxa"/>
            <w:hideMark/>
          </w:tcPr>
          <w:p w:rsidR="00192B09" w:rsidRPr="007C48CE" w:rsidRDefault="00192B09" w:rsidP="00192B09">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color w:val="000000"/>
                <w:sz w:val="18"/>
                <w:szCs w:val="18"/>
                <w:lang w:val="en-GB" w:eastAsia="en-GB"/>
              </w:rPr>
            </w:pPr>
            <w:r w:rsidRPr="007C48CE">
              <w:rPr>
                <w:rFonts w:ascii="Simplified Arabic" w:hAnsi="Simplified Arabic" w:cs="Simplified Arabic"/>
                <w:color w:val="000000"/>
                <w:sz w:val="18"/>
                <w:szCs w:val="18"/>
                <w:rtl/>
                <w:lang w:val="en-GB" w:eastAsia="en-GB"/>
              </w:rPr>
              <w:t>مستخدمي الصفحة الالكترونية</w:t>
            </w:r>
          </w:p>
        </w:tc>
        <w:tc>
          <w:tcPr>
            <w:tcW w:w="713" w:type="dxa"/>
            <w:hideMark/>
          </w:tcPr>
          <w:p w:rsidR="00192B09" w:rsidRPr="007C48CE" w:rsidRDefault="00192B09" w:rsidP="00192B09">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color w:val="000000"/>
                <w:sz w:val="18"/>
                <w:szCs w:val="18"/>
                <w:lang w:val="en-GB" w:eastAsia="en-GB"/>
              </w:rPr>
            </w:pPr>
            <w:r w:rsidRPr="007C48CE">
              <w:rPr>
                <w:rFonts w:ascii="Simplified Arabic" w:hAnsi="Simplified Arabic" w:cs="Simplified Arabic"/>
                <w:color w:val="000000"/>
                <w:sz w:val="18"/>
                <w:szCs w:val="18"/>
                <w:rtl/>
                <w:lang w:val="en-GB" w:eastAsia="en-GB"/>
              </w:rPr>
              <w:t>مؤسسات</w:t>
            </w:r>
          </w:p>
        </w:tc>
        <w:tc>
          <w:tcPr>
            <w:tcW w:w="621" w:type="dxa"/>
            <w:hideMark/>
          </w:tcPr>
          <w:p w:rsidR="00192B09" w:rsidRPr="007C48CE" w:rsidRDefault="00192B09" w:rsidP="00192B09">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color w:val="000000"/>
                <w:sz w:val="18"/>
                <w:szCs w:val="18"/>
                <w:lang w:val="en-GB" w:eastAsia="en-GB"/>
              </w:rPr>
            </w:pPr>
            <w:r w:rsidRPr="007C48CE">
              <w:rPr>
                <w:rFonts w:ascii="Simplified Arabic" w:hAnsi="Simplified Arabic" w:cs="Simplified Arabic"/>
                <w:color w:val="000000"/>
                <w:sz w:val="18"/>
                <w:szCs w:val="18"/>
                <w:rtl/>
                <w:lang w:val="en-GB" w:eastAsia="en-GB"/>
              </w:rPr>
              <w:t>أفراد</w:t>
            </w:r>
          </w:p>
        </w:tc>
        <w:tc>
          <w:tcPr>
            <w:tcW w:w="680" w:type="dxa"/>
          </w:tcPr>
          <w:p w:rsidR="00192B09" w:rsidRPr="007C48CE" w:rsidRDefault="00192B09" w:rsidP="00192B09">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b/>
                <w:bCs/>
                <w:color w:val="000000"/>
                <w:sz w:val="18"/>
                <w:szCs w:val="18"/>
                <w:lang w:val="en-GB" w:eastAsia="en-GB"/>
              </w:rPr>
            </w:pPr>
            <w:r>
              <w:rPr>
                <w:rFonts w:ascii="Simplified Arabic" w:hAnsi="Simplified Arabic" w:cs="Simplified Arabic" w:hint="cs"/>
                <w:b/>
                <w:bCs/>
                <w:color w:val="000000"/>
                <w:sz w:val="18"/>
                <w:szCs w:val="18"/>
                <w:rtl/>
                <w:lang w:val="en-GB" w:eastAsia="en-GB"/>
              </w:rPr>
              <w:t>المجموع</w:t>
            </w:r>
          </w:p>
        </w:tc>
        <w:tc>
          <w:tcPr>
            <w:tcW w:w="713" w:type="dxa"/>
          </w:tcPr>
          <w:p w:rsidR="00192B09" w:rsidRPr="007C48CE" w:rsidRDefault="00192B09" w:rsidP="00192B09">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color w:val="000000"/>
                <w:sz w:val="18"/>
                <w:szCs w:val="18"/>
                <w:lang w:val="en-GB" w:eastAsia="en-GB"/>
              </w:rPr>
            </w:pPr>
            <w:r w:rsidRPr="007C48CE">
              <w:rPr>
                <w:rFonts w:ascii="Simplified Arabic" w:hAnsi="Simplified Arabic" w:cs="Simplified Arabic"/>
                <w:color w:val="000000"/>
                <w:sz w:val="18"/>
                <w:szCs w:val="18"/>
                <w:rtl/>
                <w:lang w:val="en-GB" w:eastAsia="en-GB"/>
              </w:rPr>
              <w:t>مؤسسات</w:t>
            </w:r>
          </w:p>
        </w:tc>
        <w:tc>
          <w:tcPr>
            <w:tcW w:w="621" w:type="dxa"/>
          </w:tcPr>
          <w:p w:rsidR="00192B09" w:rsidRPr="007C48CE" w:rsidRDefault="00192B09" w:rsidP="00192B09">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color w:val="000000"/>
                <w:sz w:val="18"/>
                <w:szCs w:val="18"/>
                <w:lang w:val="en-GB" w:eastAsia="en-GB"/>
              </w:rPr>
            </w:pPr>
            <w:r w:rsidRPr="007C48CE">
              <w:rPr>
                <w:rFonts w:ascii="Simplified Arabic" w:hAnsi="Simplified Arabic" w:cs="Simplified Arabic"/>
                <w:color w:val="000000"/>
                <w:sz w:val="18"/>
                <w:szCs w:val="18"/>
                <w:rtl/>
                <w:lang w:val="en-GB" w:eastAsia="en-GB"/>
              </w:rPr>
              <w:t>أفراد</w:t>
            </w:r>
          </w:p>
        </w:tc>
        <w:tc>
          <w:tcPr>
            <w:tcW w:w="680" w:type="dxa"/>
          </w:tcPr>
          <w:p w:rsidR="00192B09" w:rsidRPr="007C48CE" w:rsidRDefault="00192B09" w:rsidP="00192B09">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b/>
                <w:bCs/>
                <w:color w:val="000000"/>
                <w:sz w:val="18"/>
                <w:szCs w:val="18"/>
                <w:lang w:val="en-GB" w:eastAsia="en-GB"/>
              </w:rPr>
            </w:pPr>
            <w:r>
              <w:rPr>
                <w:rFonts w:ascii="Simplified Arabic" w:hAnsi="Simplified Arabic" w:cs="Simplified Arabic" w:hint="cs"/>
                <w:b/>
                <w:bCs/>
                <w:color w:val="000000"/>
                <w:sz w:val="18"/>
                <w:szCs w:val="18"/>
                <w:rtl/>
                <w:lang w:val="en-GB" w:eastAsia="en-GB"/>
              </w:rPr>
              <w:t>المجموع</w:t>
            </w:r>
          </w:p>
        </w:tc>
        <w:tc>
          <w:tcPr>
            <w:tcW w:w="713" w:type="dxa"/>
          </w:tcPr>
          <w:p w:rsidR="00192B09" w:rsidRPr="007C48CE" w:rsidRDefault="00192B09" w:rsidP="00192B09">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color w:val="000000"/>
                <w:sz w:val="18"/>
                <w:szCs w:val="18"/>
                <w:lang w:val="en-GB" w:eastAsia="en-GB"/>
              </w:rPr>
            </w:pPr>
            <w:r w:rsidRPr="007C48CE">
              <w:rPr>
                <w:rFonts w:ascii="Simplified Arabic" w:hAnsi="Simplified Arabic" w:cs="Simplified Arabic"/>
                <w:color w:val="000000"/>
                <w:sz w:val="18"/>
                <w:szCs w:val="18"/>
                <w:rtl/>
                <w:lang w:val="en-GB" w:eastAsia="en-GB"/>
              </w:rPr>
              <w:t>مؤسسات</w:t>
            </w:r>
          </w:p>
        </w:tc>
        <w:tc>
          <w:tcPr>
            <w:tcW w:w="621" w:type="dxa"/>
          </w:tcPr>
          <w:p w:rsidR="00192B09" w:rsidRPr="007C48CE" w:rsidRDefault="00192B09" w:rsidP="00192B09">
            <w:pPr>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color w:val="000000"/>
                <w:sz w:val="18"/>
                <w:szCs w:val="18"/>
                <w:lang w:val="en-GB" w:eastAsia="en-GB"/>
              </w:rPr>
            </w:pPr>
            <w:r w:rsidRPr="007C48CE">
              <w:rPr>
                <w:rFonts w:ascii="Simplified Arabic" w:hAnsi="Simplified Arabic" w:cs="Simplified Arabic"/>
                <w:color w:val="000000"/>
                <w:sz w:val="18"/>
                <w:szCs w:val="18"/>
                <w:rtl/>
                <w:lang w:val="en-GB" w:eastAsia="en-GB"/>
              </w:rPr>
              <w:t>أفراد</w:t>
            </w:r>
          </w:p>
        </w:tc>
        <w:tc>
          <w:tcPr>
            <w:tcW w:w="761" w:type="dxa"/>
            <w:vMerge/>
            <w:hideMark/>
          </w:tcPr>
          <w:p w:rsidR="00192B09" w:rsidRPr="007C48CE" w:rsidRDefault="00192B09" w:rsidP="00192B09">
            <w:pPr>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b/>
                <w:bCs/>
                <w:color w:val="000000"/>
                <w:sz w:val="18"/>
                <w:szCs w:val="18"/>
                <w:lang w:val="en-GB" w:eastAsia="en-GB"/>
              </w:rPr>
            </w:pPr>
          </w:p>
        </w:tc>
      </w:tr>
      <w:tr w:rsidR="00192B09" w:rsidRPr="007C48CE" w:rsidTr="00192B09">
        <w:trPr>
          <w:cnfStyle w:val="000000100000" w:firstRow="0" w:lastRow="0" w:firstColumn="0" w:lastColumn="0" w:oddVBand="0" w:evenVBand="0" w:oddHBand="1" w:evenHBand="0" w:firstRowFirstColumn="0" w:firstRowLastColumn="0" w:lastRowFirstColumn="0" w:lastRowLastColumn="0"/>
          <w:trHeight w:val="319"/>
          <w:jc w:val="center"/>
        </w:trPr>
        <w:tc>
          <w:tcPr>
            <w:cnfStyle w:val="001000000000" w:firstRow="0" w:lastRow="0" w:firstColumn="1" w:lastColumn="0" w:oddVBand="0" w:evenVBand="0" w:oddHBand="0" w:evenHBand="0" w:firstRowFirstColumn="0" w:firstRowLastColumn="0" w:lastRowFirstColumn="0" w:lastRowLastColumn="0"/>
            <w:tcW w:w="680" w:type="dxa"/>
          </w:tcPr>
          <w:p w:rsidR="00192B09" w:rsidRPr="00703D0D" w:rsidRDefault="00192B09" w:rsidP="00192B09">
            <w:pPr>
              <w:jc w:val="center"/>
              <w:rPr>
                <w:rFonts w:asciiTheme="majorBidi" w:hAnsiTheme="majorBidi" w:cstheme="majorBidi"/>
                <w:color w:val="000000" w:themeColor="text1"/>
                <w:sz w:val="18"/>
                <w:szCs w:val="18"/>
              </w:rPr>
            </w:pPr>
            <w:r w:rsidRPr="00703D0D">
              <w:rPr>
                <w:rFonts w:asciiTheme="majorBidi" w:hAnsiTheme="majorBidi" w:cstheme="majorBidi"/>
                <w:color w:val="000000" w:themeColor="text1"/>
                <w:sz w:val="18"/>
                <w:szCs w:val="18"/>
              </w:rPr>
              <w:t>7.5</w:t>
            </w:r>
          </w:p>
        </w:tc>
        <w:tc>
          <w:tcPr>
            <w:tcW w:w="796" w:type="dxa"/>
          </w:tcPr>
          <w:p w:rsidR="00192B09" w:rsidRPr="00412D41" w:rsidRDefault="00192B09" w:rsidP="00192B0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themeColor="text1"/>
                <w:sz w:val="18"/>
                <w:szCs w:val="18"/>
              </w:rPr>
            </w:pPr>
            <w:r w:rsidRPr="00412D41">
              <w:rPr>
                <w:rFonts w:asciiTheme="majorBidi" w:hAnsiTheme="majorBidi" w:cstheme="majorBidi"/>
                <w:color w:val="000000" w:themeColor="text1"/>
                <w:sz w:val="18"/>
                <w:szCs w:val="18"/>
              </w:rPr>
              <w:t>7.5</w:t>
            </w:r>
          </w:p>
        </w:tc>
        <w:tc>
          <w:tcPr>
            <w:tcW w:w="713" w:type="dxa"/>
          </w:tcPr>
          <w:p w:rsidR="00192B09" w:rsidRPr="00412D41" w:rsidRDefault="00192B09" w:rsidP="00192B0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themeColor="text1"/>
                <w:sz w:val="18"/>
                <w:szCs w:val="18"/>
              </w:rPr>
            </w:pPr>
            <w:r w:rsidRPr="00412D41">
              <w:rPr>
                <w:rFonts w:asciiTheme="majorBidi" w:hAnsiTheme="majorBidi" w:cstheme="majorBidi"/>
                <w:color w:val="000000" w:themeColor="text1"/>
                <w:sz w:val="18"/>
                <w:szCs w:val="18"/>
              </w:rPr>
              <w:t>12.5</w:t>
            </w:r>
          </w:p>
        </w:tc>
        <w:tc>
          <w:tcPr>
            <w:tcW w:w="667" w:type="dxa"/>
          </w:tcPr>
          <w:p w:rsidR="00192B09" w:rsidRPr="00412D41" w:rsidRDefault="00192B09" w:rsidP="00192B0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themeColor="text1"/>
                <w:sz w:val="18"/>
                <w:szCs w:val="18"/>
              </w:rPr>
            </w:pPr>
            <w:r w:rsidRPr="00412D41">
              <w:rPr>
                <w:rFonts w:asciiTheme="majorBidi" w:hAnsiTheme="majorBidi" w:cstheme="majorBidi"/>
                <w:color w:val="000000" w:themeColor="text1"/>
                <w:sz w:val="18"/>
                <w:szCs w:val="18"/>
              </w:rPr>
              <w:t>5.7</w:t>
            </w:r>
          </w:p>
        </w:tc>
        <w:tc>
          <w:tcPr>
            <w:tcW w:w="680" w:type="dxa"/>
            <w:hideMark/>
          </w:tcPr>
          <w:p w:rsidR="00192B09" w:rsidRPr="00D755A5" w:rsidRDefault="00192B09" w:rsidP="00192B0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b/>
                <w:bCs/>
                <w:color w:val="000000"/>
                <w:sz w:val="18"/>
                <w:szCs w:val="18"/>
                <w:lang w:val="en-GB" w:eastAsia="en-GB"/>
              </w:rPr>
            </w:pPr>
            <w:r w:rsidRPr="00D755A5">
              <w:rPr>
                <w:rFonts w:asciiTheme="majorBidi" w:hAnsiTheme="majorBidi" w:cstheme="majorBidi"/>
                <w:b/>
                <w:bCs/>
                <w:color w:val="000000"/>
                <w:sz w:val="18"/>
                <w:szCs w:val="18"/>
                <w:rtl/>
                <w:lang w:val="en-GB" w:eastAsia="en-GB"/>
              </w:rPr>
              <w:t>5.9</w:t>
            </w:r>
          </w:p>
        </w:tc>
        <w:tc>
          <w:tcPr>
            <w:tcW w:w="796" w:type="dxa"/>
            <w:hideMark/>
          </w:tcPr>
          <w:p w:rsidR="00192B09" w:rsidRPr="00D755A5" w:rsidRDefault="00192B09" w:rsidP="00192B0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sz w:val="18"/>
                <w:szCs w:val="18"/>
                <w:lang w:val="en-GB" w:eastAsia="en-GB"/>
              </w:rPr>
            </w:pPr>
            <w:r w:rsidRPr="00D755A5">
              <w:rPr>
                <w:rFonts w:asciiTheme="majorBidi" w:hAnsiTheme="majorBidi" w:cstheme="majorBidi"/>
                <w:color w:val="000000"/>
                <w:sz w:val="18"/>
                <w:szCs w:val="18"/>
                <w:rtl/>
                <w:lang w:val="en-GB" w:eastAsia="en-GB"/>
              </w:rPr>
              <w:t>7.6</w:t>
            </w:r>
          </w:p>
        </w:tc>
        <w:tc>
          <w:tcPr>
            <w:tcW w:w="713" w:type="dxa"/>
            <w:hideMark/>
          </w:tcPr>
          <w:p w:rsidR="00192B09" w:rsidRPr="00D755A5" w:rsidRDefault="00192B09" w:rsidP="00192B0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sz w:val="18"/>
                <w:szCs w:val="18"/>
                <w:lang w:val="en-GB" w:eastAsia="en-GB"/>
              </w:rPr>
            </w:pPr>
            <w:r w:rsidRPr="00D755A5">
              <w:rPr>
                <w:rFonts w:asciiTheme="majorBidi" w:hAnsiTheme="majorBidi" w:cstheme="majorBidi"/>
                <w:color w:val="000000"/>
                <w:sz w:val="18"/>
                <w:szCs w:val="18"/>
                <w:rtl/>
                <w:lang w:val="en-GB" w:eastAsia="en-GB"/>
              </w:rPr>
              <w:t>5.7</w:t>
            </w:r>
          </w:p>
        </w:tc>
        <w:tc>
          <w:tcPr>
            <w:tcW w:w="621" w:type="dxa"/>
            <w:hideMark/>
          </w:tcPr>
          <w:p w:rsidR="00192B09" w:rsidRPr="00D755A5" w:rsidRDefault="00192B09" w:rsidP="00192B0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sz w:val="18"/>
                <w:szCs w:val="18"/>
                <w:lang w:val="en-GB" w:eastAsia="en-GB"/>
              </w:rPr>
            </w:pPr>
            <w:r w:rsidRPr="00D755A5">
              <w:rPr>
                <w:rFonts w:asciiTheme="majorBidi" w:hAnsiTheme="majorBidi" w:cstheme="majorBidi"/>
                <w:color w:val="000000"/>
                <w:sz w:val="18"/>
                <w:szCs w:val="18"/>
                <w:rtl/>
                <w:lang w:val="en-GB" w:eastAsia="en-GB"/>
              </w:rPr>
              <w:t>2.9</w:t>
            </w:r>
          </w:p>
        </w:tc>
        <w:tc>
          <w:tcPr>
            <w:tcW w:w="680" w:type="dxa"/>
          </w:tcPr>
          <w:p w:rsidR="00192B09" w:rsidRPr="00D755A5" w:rsidRDefault="00192B09" w:rsidP="00192B0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b/>
                <w:bCs/>
                <w:color w:val="000000"/>
                <w:sz w:val="18"/>
                <w:szCs w:val="18"/>
                <w:rtl/>
                <w:lang w:val="en-GB" w:eastAsia="en-GB"/>
              </w:rPr>
            </w:pPr>
            <w:r w:rsidRPr="00D755A5">
              <w:rPr>
                <w:rFonts w:asciiTheme="majorBidi" w:hAnsiTheme="majorBidi" w:cstheme="majorBidi"/>
                <w:b/>
                <w:bCs/>
                <w:color w:val="000000"/>
                <w:sz w:val="18"/>
                <w:szCs w:val="18"/>
                <w:rtl/>
                <w:lang w:val="en-GB" w:eastAsia="en-GB"/>
              </w:rPr>
              <w:t>2.2</w:t>
            </w:r>
          </w:p>
        </w:tc>
        <w:tc>
          <w:tcPr>
            <w:tcW w:w="713" w:type="dxa"/>
          </w:tcPr>
          <w:p w:rsidR="00192B09" w:rsidRPr="00D755A5" w:rsidRDefault="00192B09" w:rsidP="00192B0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sz w:val="18"/>
                <w:szCs w:val="18"/>
                <w:rtl/>
                <w:lang w:val="en-GB" w:eastAsia="en-GB"/>
              </w:rPr>
            </w:pPr>
            <w:r w:rsidRPr="00D755A5">
              <w:rPr>
                <w:rFonts w:asciiTheme="majorBidi" w:hAnsiTheme="majorBidi" w:cstheme="majorBidi"/>
                <w:color w:val="000000"/>
                <w:sz w:val="18"/>
                <w:szCs w:val="18"/>
                <w:rtl/>
                <w:lang w:val="en-GB" w:eastAsia="en-GB"/>
              </w:rPr>
              <w:t>2.4</w:t>
            </w:r>
          </w:p>
        </w:tc>
        <w:tc>
          <w:tcPr>
            <w:tcW w:w="621" w:type="dxa"/>
          </w:tcPr>
          <w:p w:rsidR="00192B09" w:rsidRPr="00D755A5" w:rsidRDefault="00192B09" w:rsidP="00192B0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sz w:val="18"/>
                <w:szCs w:val="18"/>
                <w:rtl/>
                <w:lang w:val="en-GB" w:eastAsia="en-GB"/>
              </w:rPr>
            </w:pPr>
            <w:r w:rsidRPr="00D755A5">
              <w:rPr>
                <w:rFonts w:asciiTheme="majorBidi" w:hAnsiTheme="majorBidi" w:cstheme="majorBidi"/>
                <w:color w:val="000000"/>
                <w:sz w:val="18"/>
                <w:szCs w:val="18"/>
                <w:rtl/>
                <w:lang w:val="en-GB" w:eastAsia="en-GB"/>
              </w:rPr>
              <w:t>1.1</w:t>
            </w:r>
          </w:p>
        </w:tc>
        <w:tc>
          <w:tcPr>
            <w:tcW w:w="680" w:type="dxa"/>
          </w:tcPr>
          <w:p w:rsidR="00192B09" w:rsidRPr="00D755A5" w:rsidRDefault="00192B09" w:rsidP="00192B0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b/>
                <w:bCs/>
                <w:color w:val="000000"/>
                <w:sz w:val="18"/>
                <w:szCs w:val="18"/>
                <w:rtl/>
                <w:lang w:val="en-GB" w:eastAsia="en-GB"/>
              </w:rPr>
            </w:pPr>
            <w:r w:rsidRPr="00D755A5">
              <w:rPr>
                <w:rFonts w:asciiTheme="majorBidi" w:hAnsiTheme="majorBidi" w:cstheme="majorBidi"/>
                <w:b/>
                <w:bCs/>
                <w:color w:val="000000"/>
                <w:sz w:val="18"/>
                <w:szCs w:val="18"/>
                <w:rtl/>
                <w:lang w:val="en-GB" w:eastAsia="en-GB"/>
              </w:rPr>
              <w:t>11.1</w:t>
            </w:r>
          </w:p>
        </w:tc>
        <w:tc>
          <w:tcPr>
            <w:tcW w:w="713" w:type="dxa"/>
          </w:tcPr>
          <w:p w:rsidR="00192B09" w:rsidRPr="00D755A5" w:rsidRDefault="00192B09" w:rsidP="00192B0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sz w:val="18"/>
                <w:szCs w:val="18"/>
                <w:rtl/>
                <w:lang w:val="en-GB" w:eastAsia="en-GB"/>
              </w:rPr>
            </w:pPr>
            <w:r w:rsidRPr="00D755A5">
              <w:rPr>
                <w:rFonts w:asciiTheme="majorBidi" w:hAnsiTheme="majorBidi" w:cstheme="majorBidi"/>
                <w:color w:val="000000"/>
                <w:sz w:val="18"/>
                <w:szCs w:val="18"/>
                <w:rtl/>
                <w:lang w:val="en-GB" w:eastAsia="en-GB"/>
              </w:rPr>
              <w:t>13.6</w:t>
            </w:r>
          </w:p>
        </w:tc>
        <w:tc>
          <w:tcPr>
            <w:tcW w:w="621" w:type="dxa"/>
          </w:tcPr>
          <w:p w:rsidR="00192B09" w:rsidRPr="00D755A5" w:rsidRDefault="00192B09" w:rsidP="00192B0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sz w:val="18"/>
                <w:szCs w:val="18"/>
                <w:rtl/>
                <w:lang w:val="en-GB" w:eastAsia="en-GB"/>
              </w:rPr>
            </w:pPr>
            <w:r w:rsidRPr="00D755A5">
              <w:rPr>
                <w:rFonts w:asciiTheme="majorBidi" w:hAnsiTheme="majorBidi" w:cstheme="majorBidi"/>
                <w:color w:val="000000"/>
                <w:sz w:val="18"/>
                <w:szCs w:val="18"/>
                <w:rtl/>
                <w:lang w:val="en-GB" w:eastAsia="en-GB"/>
              </w:rPr>
              <w:t>4.0</w:t>
            </w:r>
          </w:p>
        </w:tc>
        <w:tc>
          <w:tcPr>
            <w:tcW w:w="761" w:type="dxa"/>
            <w:hideMark/>
          </w:tcPr>
          <w:p w:rsidR="00192B09" w:rsidRPr="007C48CE" w:rsidRDefault="00192B09" w:rsidP="00192B09">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sz w:val="18"/>
                <w:szCs w:val="18"/>
                <w:lang w:val="en-GB" w:eastAsia="en-GB"/>
              </w:rPr>
            </w:pPr>
            <w:r w:rsidRPr="007C48CE">
              <w:rPr>
                <w:rFonts w:ascii="Simplified Arabic" w:hAnsi="Simplified Arabic" w:cs="Simplified Arabic"/>
                <w:color w:val="000000"/>
                <w:sz w:val="18"/>
                <w:szCs w:val="18"/>
                <w:rtl/>
                <w:lang w:val="en-GB" w:eastAsia="en-GB"/>
              </w:rPr>
              <w:t>يومياً</w:t>
            </w:r>
          </w:p>
        </w:tc>
      </w:tr>
      <w:tr w:rsidR="00192B09" w:rsidRPr="007C48CE" w:rsidTr="00192B09">
        <w:trPr>
          <w:trHeight w:val="319"/>
          <w:jc w:val="center"/>
        </w:trPr>
        <w:tc>
          <w:tcPr>
            <w:cnfStyle w:val="001000000000" w:firstRow="0" w:lastRow="0" w:firstColumn="1" w:lastColumn="0" w:oddVBand="0" w:evenVBand="0" w:oddHBand="0" w:evenHBand="0" w:firstRowFirstColumn="0" w:firstRowLastColumn="0" w:lastRowFirstColumn="0" w:lastRowLastColumn="0"/>
            <w:tcW w:w="680" w:type="dxa"/>
          </w:tcPr>
          <w:p w:rsidR="00192B09" w:rsidRPr="00703D0D" w:rsidRDefault="00192B09" w:rsidP="00192B09">
            <w:pPr>
              <w:jc w:val="center"/>
              <w:rPr>
                <w:rFonts w:asciiTheme="majorBidi" w:hAnsiTheme="majorBidi" w:cstheme="majorBidi"/>
                <w:color w:val="000000" w:themeColor="text1"/>
                <w:sz w:val="18"/>
                <w:szCs w:val="18"/>
              </w:rPr>
            </w:pPr>
            <w:r w:rsidRPr="00703D0D">
              <w:rPr>
                <w:rFonts w:asciiTheme="majorBidi" w:hAnsiTheme="majorBidi" w:cstheme="majorBidi"/>
                <w:color w:val="000000" w:themeColor="text1"/>
                <w:sz w:val="18"/>
                <w:szCs w:val="18"/>
              </w:rPr>
              <w:t>14.6</w:t>
            </w:r>
          </w:p>
        </w:tc>
        <w:tc>
          <w:tcPr>
            <w:tcW w:w="796" w:type="dxa"/>
          </w:tcPr>
          <w:p w:rsidR="00192B09" w:rsidRPr="00412D41" w:rsidRDefault="00192B09" w:rsidP="00192B0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themeColor="text1"/>
                <w:sz w:val="18"/>
                <w:szCs w:val="18"/>
              </w:rPr>
            </w:pPr>
            <w:r w:rsidRPr="00412D41">
              <w:rPr>
                <w:rFonts w:asciiTheme="majorBidi" w:hAnsiTheme="majorBidi" w:cstheme="majorBidi"/>
                <w:color w:val="000000" w:themeColor="text1"/>
                <w:sz w:val="18"/>
                <w:szCs w:val="18"/>
              </w:rPr>
              <w:t>17.2</w:t>
            </w:r>
          </w:p>
        </w:tc>
        <w:tc>
          <w:tcPr>
            <w:tcW w:w="713" w:type="dxa"/>
          </w:tcPr>
          <w:p w:rsidR="00192B09" w:rsidRPr="00412D41" w:rsidRDefault="00192B09" w:rsidP="00192B0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themeColor="text1"/>
                <w:sz w:val="18"/>
                <w:szCs w:val="18"/>
              </w:rPr>
            </w:pPr>
            <w:r w:rsidRPr="00412D41">
              <w:rPr>
                <w:rFonts w:asciiTheme="majorBidi" w:hAnsiTheme="majorBidi" w:cstheme="majorBidi"/>
                <w:color w:val="000000" w:themeColor="text1"/>
                <w:sz w:val="18"/>
                <w:szCs w:val="18"/>
              </w:rPr>
              <w:t>12.5</w:t>
            </w:r>
          </w:p>
        </w:tc>
        <w:tc>
          <w:tcPr>
            <w:tcW w:w="667" w:type="dxa"/>
          </w:tcPr>
          <w:p w:rsidR="00192B09" w:rsidRPr="00412D41" w:rsidRDefault="00192B09" w:rsidP="00192B0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themeColor="text1"/>
                <w:sz w:val="18"/>
                <w:szCs w:val="18"/>
              </w:rPr>
            </w:pPr>
            <w:r w:rsidRPr="00412D41">
              <w:rPr>
                <w:rFonts w:asciiTheme="majorBidi" w:hAnsiTheme="majorBidi" w:cstheme="majorBidi"/>
                <w:color w:val="000000" w:themeColor="text1"/>
                <w:sz w:val="18"/>
                <w:szCs w:val="18"/>
              </w:rPr>
              <w:t>10.3</w:t>
            </w:r>
          </w:p>
        </w:tc>
        <w:tc>
          <w:tcPr>
            <w:tcW w:w="680" w:type="dxa"/>
            <w:hideMark/>
          </w:tcPr>
          <w:p w:rsidR="00192B09" w:rsidRPr="00D755A5" w:rsidRDefault="00192B09" w:rsidP="00192B0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b/>
                <w:bCs/>
                <w:color w:val="000000"/>
                <w:sz w:val="18"/>
                <w:szCs w:val="18"/>
                <w:lang w:val="en-GB" w:eastAsia="en-GB"/>
              </w:rPr>
            </w:pPr>
            <w:r w:rsidRPr="00D755A5">
              <w:rPr>
                <w:rFonts w:asciiTheme="majorBidi" w:hAnsiTheme="majorBidi" w:cstheme="majorBidi"/>
                <w:b/>
                <w:bCs/>
                <w:color w:val="000000"/>
                <w:sz w:val="18"/>
                <w:szCs w:val="18"/>
                <w:rtl/>
                <w:lang w:val="en-GB" w:eastAsia="en-GB"/>
              </w:rPr>
              <w:t>17.3</w:t>
            </w:r>
          </w:p>
        </w:tc>
        <w:tc>
          <w:tcPr>
            <w:tcW w:w="796" w:type="dxa"/>
            <w:hideMark/>
          </w:tcPr>
          <w:p w:rsidR="00192B09" w:rsidRPr="00D755A5" w:rsidRDefault="00192B09" w:rsidP="00192B0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sz w:val="18"/>
                <w:szCs w:val="18"/>
                <w:lang w:val="en-GB" w:eastAsia="en-GB"/>
              </w:rPr>
            </w:pPr>
            <w:r w:rsidRPr="00D755A5">
              <w:rPr>
                <w:rFonts w:asciiTheme="majorBidi" w:hAnsiTheme="majorBidi" w:cstheme="majorBidi"/>
                <w:color w:val="000000"/>
                <w:sz w:val="18"/>
                <w:szCs w:val="18"/>
                <w:rtl/>
                <w:lang w:val="en-GB" w:eastAsia="en-GB"/>
              </w:rPr>
              <w:t>20.3</w:t>
            </w:r>
          </w:p>
        </w:tc>
        <w:tc>
          <w:tcPr>
            <w:tcW w:w="713" w:type="dxa"/>
            <w:hideMark/>
          </w:tcPr>
          <w:p w:rsidR="00192B09" w:rsidRPr="00D755A5" w:rsidRDefault="00192B09" w:rsidP="00192B0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sz w:val="18"/>
                <w:szCs w:val="18"/>
                <w:lang w:val="en-GB" w:eastAsia="en-GB"/>
              </w:rPr>
            </w:pPr>
            <w:r w:rsidRPr="00D755A5">
              <w:rPr>
                <w:rFonts w:asciiTheme="majorBidi" w:hAnsiTheme="majorBidi" w:cstheme="majorBidi"/>
                <w:color w:val="000000"/>
                <w:sz w:val="18"/>
                <w:szCs w:val="18"/>
                <w:rtl/>
                <w:lang w:val="en-GB" w:eastAsia="en-GB"/>
              </w:rPr>
              <w:t>10.2</w:t>
            </w:r>
          </w:p>
        </w:tc>
        <w:tc>
          <w:tcPr>
            <w:tcW w:w="621" w:type="dxa"/>
            <w:hideMark/>
          </w:tcPr>
          <w:p w:rsidR="00192B09" w:rsidRPr="00D755A5" w:rsidRDefault="00192B09" w:rsidP="00192B0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sz w:val="18"/>
                <w:szCs w:val="18"/>
                <w:lang w:val="en-GB" w:eastAsia="en-GB"/>
              </w:rPr>
            </w:pPr>
            <w:r w:rsidRPr="00D755A5">
              <w:rPr>
                <w:rFonts w:asciiTheme="majorBidi" w:hAnsiTheme="majorBidi" w:cstheme="majorBidi"/>
                <w:color w:val="000000"/>
                <w:sz w:val="18"/>
                <w:szCs w:val="18"/>
                <w:rtl/>
                <w:lang w:val="en-GB" w:eastAsia="en-GB"/>
              </w:rPr>
              <w:t>15.5</w:t>
            </w:r>
          </w:p>
        </w:tc>
        <w:tc>
          <w:tcPr>
            <w:tcW w:w="680" w:type="dxa"/>
          </w:tcPr>
          <w:p w:rsidR="00192B09" w:rsidRPr="00D755A5" w:rsidRDefault="00192B09" w:rsidP="00192B0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b/>
                <w:bCs/>
                <w:color w:val="000000"/>
                <w:sz w:val="18"/>
                <w:szCs w:val="18"/>
                <w:rtl/>
                <w:lang w:val="en-GB" w:eastAsia="en-GB"/>
              </w:rPr>
            </w:pPr>
            <w:r w:rsidRPr="00D755A5">
              <w:rPr>
                <w:rFonts w:asciiTheme="majorBidi" w:hAnsiTheme="majorBidi" w:cstheme="majorBidi"/>
                <w:b/>
                <w:bCs/>
                <w:color w:val="000000"/>
                <w:sz w:val="18"/>
                <w:szCs w:val="18"/>
                <w:rtl/>
                <w:lang w:val="en-GB" w:eastAsia="en-GB"/>
              </w:rPr>
              <w:t>9.2</w:t>
            </w:r>
          </w:p>
        </w:tc>
        <w:tc>
          <w:tcPr>
            <w:tcW w:w="713" w:type="dxa"/>
          </w:tcPr>
          <w:p w:rsidR="00192B09" w:rsidRPr="00D755A5" w:rsidRDefault="00192B09" w:rsidP="00192B0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sz w:val="18"/>
                <w:szCs w:val="18"/>
                <w:rtl/>
                <w:lang w:val="en-GB" w:eastAsia="en-GB"/>
              </w:rPr>
            </w:pPr>
            <w:r w:rsidRPr="00D755A5">
              <w:rPr>
                <w:rFonts w:asciiTheme="majorBidi" w:hAnsiTheme="majorBidi" w:cstheme="majorBidi"/>
                <w:color w:val="000000"/>
                <w:sz w:val="18"/>
                <w:szCs w:val="18"/>
                <w:rtl/>
                <w:lang w:val="en-GB" w:eastAsia="en-GB"/>
              </w:rPr>
              <w:t>9.5</w:t>
            </w:r>
          </w:p>
        </w:tc>
        <w:tc>
          <w:tcPr>
            <w:tcW w:w="621" w:type="dxa"/>
          </w:tcPr>
          <w:p w:rsidR="00192B09" w:rsidRPr="00D755A5" w:rsidRDefault="00192B09" w:rsidP="00192B0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sz w:val="18"/>
                <w:szCs w:val="18"/>
                <w:rtl/>
                <w:lang w:val="en-GB" w:eastAsia="en-GB"/>
              </w:rPr>
            </w:pPr>
            <w:r w:rsidRPr="00D755A5">
              <w:rPr>
                <w:rFonts w:asciiTheme="majorBidi" w:hAnsiTheme="majorBidi" w:cstheme="majorBidi"/>
                <w:color w:val="000000"/>
                <w:sz w:val="18"/>
                <w:szCs w:val="18"/>
                <w:rtl/>
                <w:lang w:val="en-GB" w:eastAsia="en-GB"/>
              </w:rPr>
              <w:t>7.7</w:t>
            </w:r>
          </w:p>
        </w:tc>
        <w:tc>
          <w:tcPr>
            <w:tcW w:w="680" w:type="dxa"/>
          </w:tcPr>
          <w:p w:rsidR="00192B09" w:rsidRPr="00D755A5" w:rsidRDefault="00192B09" w:rsidP="00192B0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b/>
                <w:bCs/>
                <w:color w:val="000000"/>
                <w:sz w:val="18"/>
                <w:szCs w:val="18"/>
                <w:rtl/>
                <w:lang w:val="en-GB" w:eastAsia="en-GB"/>
              </w:rPr>
            </w:pPr>
            <w:r w:rsidRPr="00D755A5">
              <w:rPr>
                <w:rFonts w:asciiTheme="majorBidi" w:hAnsiTheme="majorBidi" w:cstheme="majorBidi"/>
                <w:b/>
                <w:bCs/>
                <w:color w:val="000000"/>
                <w:sz w:val="18"/>
                <w:szCs w:val="18"/>
                <w:rtl/>
                <w:lang w:val="en-GB" w:eastAsia="en-GB"/>
              </w:rPr>
              <w:t>14.8</w:t>
            </w:r>
          </w:p>
        </w:tc>
        <w:tc>
          <w:tcPr>
            <w:tcW w:w="713" w:type="dxa"/>
          </w:tcPr>
          <w:p w:rsidR="00192B09" w:rsidRPr="00D755A5" w:rsidRDefault="00192B09" w:rsidP="00192B0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sz w:val="18"/>
                <w:szCs w:val="18"/>
                <w:rtl/>
                <w:lang w:val="en-GB" w:eastAsia="en-GB"/>
              </w:rPr>
            </w:pPr>
            <w:r w:rsidRPr="00D755A5">
              <w:rPr>
                <w:rFonts w:asciiTheme="majorBidi" w:hAnsiTheme="majorBidi" w:cstheme="majorBidi"/>
                <w:color w:val="000000"/>
                <w:sz w:val="18"/>
                <w:szCs w:val="18"/>
                <w:rtl/>
                <w:lang w:val="en-GB" w:eastAsia="en-GB"/>
              </w:rPr>
              <w:t>17.0</w:t>
            </w:r>
          </w:p>
        </w:tc>
        <w:tc>
          <w:tcPr>
            <w:tcW w:w="621" w:type="dxa"/>
          </w:tcPr>
          <w:p w:rsidR="00192B09" w:rsidRPr="00D755A5" w:rsidRDefault="00192B09" w:rsidP="00192B0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sz w:val="18"/>
                <w:szCs w:val="18"/>
                <w:rtl/>
                <w:lang w:val="en-GB" w:eastAsia="en-GB"/>
              </w:rPr>
            </w:pPr>
            <w:r w:rsidRPr="00D755A5">
              <w:rPr>
                <w:rFonts w:asciiTheme="majorBidi" w:hAnsiTheme="majorBidi" w:cstheme="majorBidi"/>
                <w:color w:val="000000"/>
                <w:sz w:val="18"/>
                <w:szCs w:val="18"/>
                <w:rtl/>
                <w:lang w:val="en-GB" w:eastAsia="en-GB"/>
              </w:rPr>
              <w:t>8.7</w:t>
            </w:r>
          </w:p>
        </w:tc>
        <w:tc>
          <w:tcPr>
            <w:tcW w:w="761" w:type="dxa"/>
            <w:hideMark/>
          </w:tcPr>
          <w:p w:rsidR="00192B09" w:rsidRPr="007C48CE" w:rsidRDefault="00192B09" w:rsidP="00192B09">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color w:val="000000"/>
                <w:sz w:val="18"/>
                <w:szCs w:val="18"/>
                <w:lang w:val="en-GB" w:eastAsia="en-GB"/>
              </w:rPr>
            </w:pPr>
            <w:r w:rsidRPr="007C48CE">
              <w:rPr>
                <w:rFonts w:ascii="Simplified Arabic" w:hAnsi="Simplified Arabic" w:cs="Simplified Arabic"/>
                <w:color w:val="000000"/>
                <w:sz w:val="18"/>
                <w:szCs w:val="18"/>
                <w:rtl/>
                <w:lang w:val="en-GB" w:eastAsia="en-GB"/>
              </w:rPr>
              <w:t>اسبوعياً</w:t>
            </w:r>
          </w:p>
        </w:tc>
      </w:tr>
      <w:tr w:rsidR="00192B09" w:rsidRPr="007C48CE" w:rsidTr="00192B09">
        <w:trPr>
          <w:cnfStyle w:val="000000100000" w:firstRow="0" w:lastRow="0" w:firstColumn="0" w:lastColumn="0" w:oddVBand="0" w:evenVBand="0" w:oddHBand="1" w:evenHBand="0" w:firstRowFirstColumn="0" w:firstRowLastColumn="0" w:lastRowFirstColumn="0" w:lastRowLastColumn="0"/>
          <w:trHeight w:val="319"/>
          <w:jc w:val="center"/>
        </w:trPr>
        <w:tc>
          <w:tcPr>
            <w:cnfStyle w:val="001000000000" w:firstRow="0" w:lastRow="0" w:firstColumn="1" w:lastColumn="0" w:oddVBand="0" w:evenVBand="0" w:oddHBand="0" w:evenHBand="0" w:firstRowFirstColumn="0" w:firstRowLastColumn="0" w:lastRowFirstColumn="0" w:lastRowLastColumn="0"/>
            <w:tcW w:w="680" w:type="dxa"/>
          </w:tcPr>
          <w:p w:rsidR="00192B09" w:rsidRPr="00703D0D" w:rsidRDefault="00192B09" w:rsidP="00192B09">
            <w:pPr>
              <w:jc w:val="center"/>
              <w:rPr>
                <w:rFonts w:asciiTheme="majorBidi" w:hAnsiTheme="majorBidi" w:cstheme="majorBidi"/>
                <w:color w:val="000000" w:themeColor="text1"/>
                <w:sz w:val="18"/>
                <w:szCs w:val="18"/>
              </w:rPr>
            </w:pPr>
            <w:r w:rsidRPr="00703D0D">
              <w:rPr>
                <w:rFonts w:asciiTheme="majorBidi" w:hAnsiTheme="majorBidi" w:cstheme="majorBidi"/>
                <w:color w:val="000000" w:themeColor="text1"/>
                <w:sz w:val="18"/>
                <w:szCs w:val="18"/>
              </w:rPr>
              <w:t>18.4</w:t>
            </w:r>
          </w:p>
        </w:tc>
        <w:tc>
          <w:tcPr>
            <w:tcW w:w="796" w:type="dxa"/>
          </w:tcPr>
          <w:p w:rsidR="00192B09" w:rsidRPr="00412D41" w:rsidRDefault="00192B09" w:rsidP="00192B0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themeColor="text1"/>
                <w:sz w:val="18"/>
                <w:szCs w:val="18"/>
              </w:rPr>
            </w:pPr>
            <w:r w:rsidRPr="00412D41">
              <w:rPr>
                <w:rFonts w:asciiTheme="majorBidi" w:hAnsiTheme="majorBidi" w:cstheme="majorBidi"/>
                <w:color w:val="000000" w:themeColor="text1"/>
                <w:sz w:val="18"/>
                <w:szCs w:val="18"/>
              </w:rPr>
              <w:t>20.3</w:t>
            </w:r>
          </w:p>
        </w:tc>
        <w:tc>
          <w:tcPr>
            <w:tcW w:w="713" w:type="dxa"/>
          </w:tcPr>
          <w:p w:rsidR="00192B09" w:rsidRPr="00412D41" w:rsidRDefault="00192B09" w:rsidP="00192B0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themeColor="text1"/>
                <w:sz w:val="18"/>
                <w:szCs w:val="18"/>
                <w:rtl/>
              </w:rPr>
            </w:pPr>
            <w:r w:rsidRPr="00412D41">
              <w:rPr>
                <w:rFonts w:asciiTheme="majorBidi" w:hAnsiTheme="majorBidi" w:cstheme="majorBidi"/>
                <w:color w:val="000000" w:themeColor="text1"/>
                <w:sz w:val="18"/>
                <w:szCs w:val="18"/>
              </w:rPr>
              <w:t>27.</w:t>
            </w:r>
            <w:r>
              <w:rPr>
                <w:rFonts w:asciiTheme="majorBidi" w:hAnsiTheme="majorBidi" w:cstheme="majorBidi"/>
                <w:color w:val="000000" w:themeColor="text1"/>
                <w:sz w:val="18"/>
                <w:szCs w:val="18"/>
              </w:rPr>
              <w:t>4</w:t>
            </w:r>
          </w:p>
        </w:tc>
        <w:tc>
          <w:tcPr>
            <w:tcW w:w="667" w:type="dxa"/>
          </w:tcPr>
          <w:p w:rsidR="00192B09" w:rsidRPr="00412D41" w:rsidRDefault="00192B09" w:rsidP="00192B0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themeColor="text1"/>
                <w:sz w:val="18"/>
                <w:szCs w:val="18"/>
              </w:rPr>
            </w:pPr>
            <w:r w:rsidRPr="00412D41">
              <w:rPr>
                <w:rFonts w:asciiTheme="majorBidi" w:hAnsiTheme="majorBidi" w:cstheme="majorBidi"/>
                <w:color w:val="000000" w:themeColor="text1"/>
                <w:sz w:val="18"/>
                <w:szCs w:val="18"/>
              </w:rPr>
              <w:t>10.8</w:t>
            </w:r>
          </w:p>
        </w:tc>
        <w:tc>
          <w:tcPr>
            <w:tcW w:w="680" w:type="dxa"/>
            <w:hideMark/>
          </w:tcPr>
          <w:p w:rsidR="00192B09" w:rsidRPr="00D755A5" w:rsidRDefault="00192B09" w:rsidP="00192B0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b/>
                <w:bCs/>
                <w:color w:val="000000"/>
                <w:sz w:val="18"/>
                <w:szCs w:val="18"/>
                <w:lang w:val="en-GB" w:eastAsia="en-GB"/>
              </w:rPr>
            </w:pPr>
            <w:r w:rsidRPr="00D755A5">
              <w:rPr>
                <w:rFonts w:asciiTheme="majorBidi" w:hAnsiTheme="majorBidi" w:cstheme="majorBidi"/>
                <w:b/>
                <w:bCs/>
                <w:color w:val="000000"/>
                <w:sz w:val="18"/>
                <w:szCs w:val="18"/>
                <w:rtl/>
                <w:lang w:val="en-GB" w:eastAsia="en-GB"/>
              </w:rPr>
              <w:t>20.1</w:t>
            </w:r>
          </w:p>
        </w:tc>
        <w:tc>
          <w:tcPr>
            <w:tcW w:w="796" w:type="dxa"/>
            <w:hideMark/>
          </w:tcPr>
          <w:p w:rsidR="00192B09" w:rsidRPr="00D755A5" w:rsidRDefault="00192B09" w:rsidP="00192B0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sz w:val="18"/>
                <w:szCs w:val="18"/>
                <w:lang w:val="en-GB" w:eastAsia="en-GB"/>
              </w:rPr>
            </w:pPr>
            <w:r w:rsidRPr="00D755A5">
              <w:rPr>
                <w:rFonts w:asciiTheme="majorBidi" w:hAnsiTheme="majorBidi" w:cstheme="majorBidi"/>
                <w:color w:val="000000"/>
                <w:sz w:val="18"/>
                <w:szCs w:val="18"/>
                <w:rtl/>
                <w:lang w:val="en-GB" w:eastAsia="en-GB"/>
              </w:rPr>
              <w:t>21.0</w:t>
            </w:r>
          </w:p>
        </w:tc>
        <w:tc>
          <w:tcPr>
            <w:tcW w:w="713" w:type="dxa"/>
            <w:hideMark/>
          </w:tcPr>
          <w:p w:rsidR="00192B09" w:rsidRPr="00D755A5" w:rsidRDefault="00192B09" w:rsidP="00192B0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sz w:val="18"/>
                <w:szCs w:val="18"/>
                <w:lang w:val="en-GB" w:eastAsia="en-GB"/>
              </w:rPr>
            </w:pPr>
            <w:r w:rsidRPr="00D755A5">
              <w:rPr>
                <w:rFonts w:asciiTheme="majorBidi" w:hAnsiTheme="majorBidi" w:cstheme="majorBidi"/>
                <w:color w:val="000000"/>
                <w:sz w:val="18"/>
                <w:szCs w:val="18"/>
                <w:rtl/>
                <w:lang w:val="en-GB" w:eastAsia="en-GB"/>
              </w:rPr>
              <w:t>17.0</w:t>
            </w:r>
          </w:p>
        </w:tc>
        <w:tc>
          <w:tcPr>
            <w:tcW w:w="621" w:type="dxa"/>
            <w:hideMark/>
          </w:tcPr>
          <w:p w:rsidR="00192B09" w:rsidRPr="00D755A5" w:rsidRDefault="00192B09" w:rsidP="00192B0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sz w:val="18"/>
                <w:szCs w:val="18"/>
                <w:lang w:val="en-GB" w:eastAsia="en-GB"/>
              </w:rPr>
            </w:pPr>
            <w:r w:rsidRPr="00D755A5">
              <w:rPr>
                <w:rFonts w:asciiTheme="majorBidi" w:hAnsiTheme="majorBidi" w:cstheme="majorBidi"/>
                <w:color w:val="000000"/>
                <w:sz w:val="18"/>
                <w:szCs w:val="18"/>
                <w:rtl/>
                <w:lang w:val="en-GB" w:eastAsia="en-GB"/>
              </w:rPr>
              <w:t>20.1</w:t>
            </w:r>
          </w:p>
        </w:tc>
        <w:tc>
          <w:tcPr>
            <w:tcW w:w="680" w:type="dxa"/>
          </w:tcPr>
          <w:p w:rsidR="00192B09" w:rsidRPr="00D755A5" w:rsidRDefault="00192B09" w:rsidP="00192B0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b/>
                <w:bCs/>
                <w:color w:val="000000"/>
                <w:sz w:val="18"/>
                <w:szCs w:val="18"/>
                <w:rtl/>
                <w:lang w:val="en-GB" w:eastAsia="en-GB"/>
              </w:rPr>
            </w:pPr>
            <w:r w:rsidRPr="00D755A5">
              <w:rPr>
                <w:rFonts w:asciiTheme="majorBidi" w:hAnsiTheme="majorBidi" w:cstheme="majorBidi"/>
                <w:b/>
                <w:bCs/>
                <w:color w:val="000000"/>
                <w:sz w:val="18"/>
                <w:szCs w:val="18"/>
                <w:rtl/>
                <w:lang w:val="en-GB" w:eastAsia="en-GB"/>
              </w:rPr>
              <w:t>19.7</w:t>
            </w:r>
          </w:p>
        </w:tc>
        <w:tc>
          <w:tcPr>
            <w:tcW w:w="713" w:type="dxa"/>
          </w:tcPr>
          <w:p w:rsidR="00192B09" w:rsidRPr="00D755A5" w:rsidRDefault="00192B09" w:rsidP="00192B0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sz w:val="18"/>
                <w:szCs w:val="18"/>
                <w:rtl/>
                <w:lang w:val="en-GB" w:eastAsia="en-GB"/>
              </w:rPr>
            </w:pPr>
            <w:r w:rsidRPr="00D755A5">
              <w:rPr>
                <w:rFonts w:asciiTheme="majorBidi" w:hAnsiTheme="majorBidi" w:cstheme="majorBidi"/>
                <w:color w:val="000000"/>
                <w:sz w:val="18"/>
                <w:szCs w:val="18"/>
                <w:rtl/>
                <w:lang w:val="en-GB" w:eastAsia="en-GB"/>
              </w:rPr>
              <w:t>20.0</w:t>
            </w:r>
          </w:p>
        </w:tc>
        <w:tc>
          <w:tcPr>
            <w:tcW w:w="621" w:type="dxa"/>
          </w:tcPr>
          <w:p w:rsidR="00192B09" w:rsidRPr="00D755A5" w:rsidRDefault="00192B09" w:rsidP="00192B0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sz w:val="18"/>
                <w:szCs w:val="18"/>
                <w:rtl/>
                <w:lang w:val="en-GB" w:eastAsia="en-GB"/>
              </w:rPr>
            </w:pPr>
            <w:r w:rsidRPr="00D755A5">
              <w:rPr>
                <w:rFonts w:asciiTheme="majorBidi" w:hAnsiTheme="majorBidi" w:cstheme="majorBidi"/>
                <w:color w:val="000000"/>
                <w:sz w:val="18"/>
                <w:szCs w:val="18"/>
                <w:rtl/>
                <w:lang w:val="en-GB" w:eastAsia="en-GB"/>
              </w:rPr>
              <w:t>18.1</w:t>
            </w:r>
          </w:p>
        </w:tc>
        <w:tc>
          <w:tcPr>
            <w:tcW w:w="680" w:type="dxa"/>
          </w:tcPr>
          <w:p w:rsidR="00192B09" w:rsidRPr="00D755A5" w:rsidRDefault="00192B09" w:rsidP="00192B0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b/>
                <w:bCs/>
                <w:color w:val="000000"/>
                <w:sz w:val="18"/>
                <w:szCs w:val="18"/>
                <w:rtl/>
                <w:lang w:val="en-GB" w:eastAsia="en-GB"/>
              </w:rPr>
            </w:pPr>
            <w:r w:rsidRPr="00D755A5">
              <w:rPr>
                <w:rFonts w:asciiTheme="majorBidi" w:hAnsiTheme="majorBidi" w:cstheme="majorBidi"/>
                <w:b/>
                <w:bCs/>
                <w:color w:val="000000"/>
                <w:sz w:val="18"/>
                <w:szCs w:val="18"/>
                <w:rtl/>
                <w:lang w:val="en-GB" w:eastAsia="en-GB"/>
              </w:rPr>
              <w:t>32.5</w:t>
            </w:r>
          </w:p>
        </w:tc>
        <w:tc>
          <w:tcPr>
            <w:tcW w:w="713" w:type="dxa"/>
          </w:tcPr>
          <w:p w:rsidR="00192B09" w:rsidRPr="00D755A5" w:rsidRDefault="00192B09" w:rsidP="00192B0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sz w:val="18"/>
                <w:szCs w:val="18"/>
                <w:rtl/>
                <w:lang w:val="en-GB" w:eastAsia="en-GB"/>
              </w:rPr>
            </w:pPr>
            <w:r w:rsidRPr="00D755A5">
              <w:rPr>
                <w:rFonts w:asciiTheme="majorBidi" w:hAnsiTheme="majorBidi" w:cstheme="majorBidi"/>
                <w:color w:val="000000"/>
                <w:sz w:val="18"/>
                <w:szCs w:val="18"/>
                <w:rtl/>
                <w:lang w:val="en-GB" w:eastAsia="en-GB"/>
              </w:rPr>
              <w:t>40.2</w:t>
            </w:r>
          </w:p>
        </w:tc>
        <w:tc>
          <w:tcPr>
            <w:tcW w:w="621" w:type="dxa"/>
          </w:tcPr>
          <w:p w:rsidR="00192B09" w:rsidRPr="00D755A5" w:rsidRDefault="00192B09" w:rsidP="00192B0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sz w:val="18"/>
                <w:szCs w:val="18"/>
                <w:rtl/>
                <w:lang w:val="en-GB" w:eastAsia="en-GB"/>
              </w:rPr>
            </w:pPr>
            <w:r w:rsidRPr="00D755A5">
              <w:rPr>
                <w:rFonts w:asciiTheme="majorBidi" w:hAnsiTheme="majorBidi" w:cstheme="majorBidi"/>
                <w:color w:val="000000"/>
                <w:sz w:val="18"/>
                <w:szCs w:val="18"/>
                <w:rtl/>
                <w:lang w:val="en-GB" w:eastAsia="en-GB"/>
              </w:rPr>
              <w:t>11.4</w:t>
            </w:r>
          </w:p>
        </w:tc>
        <w:tc>
          <w:tcPr>
            <w:tcW w:w="761" w:type="dxa"/>
            <w:hideMark/>
          </w:tcPr>
          <w:p w:rsidR="00192B09" w:rsidRPr="007C48CE" w:rsidRDefault="00192B09" w:rsidP="00192B09">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sz w:val="18"/>
                <w:szCs w:val="18"/>
                <w:lang w:val="en-GB" w:eastAsia="en-GB"/>
              </w:rPr>
            </w:pPr>
            <w:r w:rsidRPr="007C48CE">
              <w:rPr>
                <w:rFonts w:ascii="Simplified Arabic" w:hAnsi="Simplified Arabic" w:cs="Simplified Arabic"/>
                <w:color w:val="000000"/>
                <w:sz w:val="18"/>
                <w:szCs w:val="18"/>
                <w:rtl/>
                <w:lang w:val="en-GB" w:eastAsia="en-GB"/>
              </w:rPr>
              <w:t>شهرياً</w:t>
            </w:r>
          </w:p>
        </w:tc>
      </w:tr>
      <w:tr w:rsidR="00192B09" w:rsidRPr="007C48CE" w:rsidTr="00192B09">
        <w:trPr>
          <w:trHeight w:val="319"/>
          <w:jc w:val="center"/>
        </w:trPr>
        <w:tc>
          <w:tcPr>
            <w:cnfStyle w:val="001000000000" w:firstRow="0" w:lastRow="0" w:firstColumn="1" w:lastColumn="0" w:oddVBand="0" w:evenVBand="0" w:oddHBand="0" w:evenHBand="0" w:firstRowFirstColumn="0" w:firstRowLastColumn="0" w:lastRowFirstColumn="0" w:lastRowLastColumn="0"/>
            <w:tcW w:w="680" w:type="dxa"/>
          </w:tcPr>
          <w:p w:rsidR="00192B09" w:rsidRPr="00703D0D" w:rsidRDefault="00192B09" w:rsidP="00192B09">
            <w:pPr>
              <w:jc w:val="center"/>
              <w:rPr>
                <w:rFonts w:asciiTheme="majorBidi" w:hAnsiTheme="majorBidi" w:cstheme="majorBidi"/>
                <w:color w:val="000000" w:themeColor="text1"/>
                <w:sz w:val="18"/>
                <w:szCs w:val="18"/>
              </w:rPr>
            </w:pPr>
            <w:r w:rsidRPr="00703D0D">
              <w:rPr>
                <w:rFonts w:asciiTheme="majorBidi" w:hAnsiTheme="majorBidi" w:cstheme="majorBidi"/>
                <w:color w:val="000000" w:themeColor="text1"/>
                <w:sz w:val="18"/>
                <w:szCs w:val="18"/>
              </w:rPr>
              <w:t>6.6</w:t>
            </w:r>
          </w:p>
        </w:tc>
        <w:tc>
          <w:tcPr>
            <w:tcW w:w="796" w:type="dxa"/>
          </w:tcPr>
          <w:p w:rsidR="00192B09" w:rsidRPr="00412D41" w:rsidRDefault="00192B09" w:rsidP="00192B0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themeColor="text1"/>
                <w:sz w:val="18"/>
                <w:szCs w:val="18"/>
              </w:rPr>
            </w:pPr>
            <w:r w:rsidRPr="00412D41">
              <w:rPr>
                <w:rFonts w:asciiTheme="majorBidi" w:hAnsiTheme="majorBidi" w:cstheme="majorBidi"/>
                <w:color w:val="000000" w:themeColor="text1"/>
                <w:sz w:val="18"/>
                <w:szCs w:val="18"/>
              </w:rPr>
              <w:t>5.4</w:t>
            </w:r>
          </w:p>
        </w:tc>
        <w:tc>
          <w:tcPr>
            <w:tcW w:w="713" w:type="dxa"/>
          </w:tcPr>
          <w:p w:rsidR="00192B09" w:rsidRPr="00412D41" w:rsidRDefault="00192B09" w:rsidP="00192B0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themeColor="text1"/>
                <w:sz w:val="18"/>
                <w:szCs w:val="18"/>
              </w:rPr>
            </w:pPr>
            <w:r w:rsidRPr="00412D41">
              <w:rPr>
                <w:rFonts w:asciiTheme="majorBidi" w:hAnsiTheme="majorBidi" w:cstheme="majorBidi"/>
                <w:color w:val="000000" w:themeColor="text1"/>
                <w:sz w:val="18"/>
                <w:szCs w:val="18"/>
              </w:rPr>
              <w:t>8.8</w:t>
            </w:r>
          </w:p>
        </w:tc>
        <w:tc>
          <w:tcPr>
            <w:tcW w:w="667" w:type="dxa"/>
          </w:tcPr>
          <w:p w:rsidR="00192B09" w:rsidRPr="00412D41" w:rsidRDefault="00192B09" w:rsidP="00192B0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themeColor="text1"/>
                <w:sz w:val="18"/>
                <w:szCs w:val="18"/>
              </w:rPr>
            </w:pPr>
            <w:r w:rsidRPr="00412D41">
              <w:rPr>
                <w:rFonts w:asciiTheme="majorBidi" w:hAnsiTheme="majorBidi" w:cstheme="majorBidi"/>
                <w:color w:val="000000" w:themeColor="text1"/>
                <w:sz w:val="18"/>
                <w:szCs w:val="18"/>
              </w:rPr>
              <w:t>8.2</w:t>
            </w:r>
          </w:p>
        </w:tc>
        <w:tc>
          <w:tcPr>
            <w:tcW w:w="680" w:type="dxa"/>
            <w:hideMark/>
          </w:tcPr>
          <w:p w:rsidR="00192B09" w:rsidRPr="00D755A5" w:rsidRDefault="00192B09" w:rsidP="00192B0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b/>
                <w:bCs/>
                <w:color w:val="000000"/>
                <w:sz w:val="18"/>
                <w:szCs w:val="18"/>
                <w:lang w:val="en-GB" w:eastAsia="en-GB"/>
              </w:rPr>
            </w:pPr>
            <w:r w:rsidRPr="00D755A5">
              <w:rPr>
                <w:rFonts w:asciiTheme="majorBidi" w:hAnsiTheme="majorBidi" w:cstheme="majorBidi"/>
                <w:b/>
                <w:bCs/>
                <w:color w:val="000000"/>
                <w:sz w:val="18"/>
                <w:szCs w:val="18"/>
                <w:rtl/>
                <w:lang w:val="en-GB" w:eastAsia="en-GB"/>
              </w:rPr>
              <w:t>7.6</w:t>
            </w:r>
          </w:p>
        </w:tc>
        <w:tc>
          <w:tcPr>
            <w:tcW w:w="796" w:type="dxa"/>
            <w:hideMark/>
          </w:tcPr>
          <w:p w:rsidR="00192B09" w:rsidRPr="00D755A5" w:rsidRDefault="00192B09" w:rsidP="00192B0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sz w:val="18"/>
                <w:szCs w:val="18"/>
                <w:lang w:val="en-GB" w:eastAsia="en-GB"/>
              </w:rPr>
            </w:pPr>
            <w:r w:rsidRPr="00D755A5">
              <w:rPr>
                <w:rFonts w:asciiTheme="majorBidi" w:hAnsiTheme="majorBidi" w:cstheme="majorBidi"/>
                <w:color w:val="000000"/>
                <w:sz w:val="18"/>
                <w:szCs w:val="18"/>
                <w:rtl/>
                <w:lang w:val="en-GB" w:eastAsia="en-GB"/>
              </w:rPr>
              <w:t>5.7</w:t>
            </w:r>
          </w:p>
        </w:tc>
        <w:tc>
          <w:tcPr>
            <w:tcW w:w="713" w:type="dxa"/>
            <w:hideMark/>
          </w:tcPr>
          <w:p w:rsidR="00192B09" w:rsidRPr="00D755A5" w:rsidRDefault="00192B09" w:rsidP="00192B0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sz w:val="18"/>
                <w:szCs w:val="18"/>
                <w:lang w:val="en-GB" w:eastAsia="en-GB"/>
              </w:rPr>
            </w:pPr>
            <w:r w:rsidRPr="00D755A5">
              <w:rPr>
                <w:rFonts w:asciiTheme="majorBidi" w:hAnsiTheme="majorBidi" w:cstheme="majorBidi"/>
                <w:color w:val="000000"/>
                <w:sz w:val="18"/>
                <w:szCs w:val="18"/>
                <w:rtl/>
                <w:lang w:val="en-GB" w:eastAsia="en-GB"/>
              </w:rPr>
              <w:t>9.1</w:t>
            </w:r>
          </w:p>
        </w:tc>
        <w:tc>
          <w:tcPr>
            <w:tcW w:w="621" w:type="dxa"/>
            <w:hideMark/>
          </w:tcPr>
          <w:p w:rsidR="00192B09" w:rsidRPr="00D755A5" w:rsidRDefault="00192B09" w:rsidP="00192B0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sz w:val="18"/>
                <w:szCs w:val="18"/>
                <w:lang w:val="en-GB" w:eastAsia="en-GB"/>
              </w:rPr>
            </w:pPr>
            <w:r w:rsidRPr="00D755A5">
              <w:rPr>
                <w:rFonts w:asciiTheme="majorBidi" w:hAnsiTheme="majorBidi" w:cstheme="majorBidi"/>
                <w:color w:val="000000"/>
                <w:sz w:val="18"/>
                <w:szCs w:val="18"/>
                <w:rtl/>
                <w:lang w:val="en-GB" w:eastAsia="en-GB"/>
              </w:rPr>
              <w:t>10.3</w:t>
            </w:r>
          </w:p>
        </w:tc>
        <w:tc>
          <w:tcPr>
            <w:tcW w:w="680" w:type="dxa"/>
          </w:tcPr>
          <w:p w:rsidR="00192B09" w:rsidRPr="00D755A5" w:rsidRDefault="00192B09" w:rsidP="00192B0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b/>
                <w:bCs/>
                <w:color w:val="000000"/>
                <w:sz w:val="18"/>
                <w:szCs w:val="18"/>
                <w:rtl/>
                <w:lang w:val="en-GB" w:eastAsia="en-GB"/>
              </w:rPr>
            </w:pPr>
            <w:r w:rsidRPr="00D755A5">
              <w:rPr>
                <w:rFonts w:asciiTheme="majorBidi" w:hAnsiTheme="majorBidi" w:cstheme="majorBidi"/>
                <w:b/>
                <w:bCs/>
                <w:color w:val="000000"/>
                <w:sz w:val="18"/>
                <w:szCs w:val="18"/>
                <w:rtl/>
                <w:lang w:val="en-GB" w:eastAsia="en-GB"/>
              </w:rPr>
              <w:t>8.3</w:t>
            </w:r>
          </w:p>
        </w:tc>
        <w:tc>
          <w:tcPr>
            <w:tcW w:w="713" w:type="dxa"/>
          </w:tcPr>
          <w:p w:rsidR="00192B09" w:rsidRPr="00D755A5" w:rsidRDefault="00192B09" w:rsidP="00192B0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sz w:val="18"/>
                <w:szCs w:val="18"/>
                <w:rtl/>
                <w:lang w:val="en-GB" w:eastAsia="en-GB"/>
              </w:rPr>
            </w:pPr>
            <w:r w:rsidRPr="00D755A5">
              <w:rPr>
                <w:rFonts w:asciiTheme="majorBidi" w:hAnsiTheme="majorBidi" w:cstheme="majorBidi"/>
                <w:color w:val="000000"/>
                <w:sz w:val="18"/>
                <w:szCs w:val="18"/>
                <w:rtl/>
                <w:lang w:val="en-GB" w:eastAsia="en-GB"/>
              </w:rPr>
              <w:t>8.6</w:t>
            </w:r>
          </w:p>
        </w:tc>
        <w:tc>
          <w:tcPr>
            <w:tcW w:w="621" w:type="dxa"/>
          </w:tcPr>
          <w:p w:rsidR="00192B09" w:rsidRPr="00D755A5" w:rsidRDefault="00192B09" w:rsidP="00192B0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sz w:val="18"/>
                <w:szCs w:val="18"/>
                <w:rtl/>
                <w:lang w:val="en-GB" w:eastAsia="en-GB"/>
              </w:rPr>
            </w:pPr>
            <w:r w:rsidRPr="00D755A5">
              <w:rPr>
                <w:rFonts w:asciiTheme="majorBidi" w:hAnsiTheme="majorBidi" w:cstheme="majorBidi"/>
                <w:color w:val="000000"/>
                <w:sz w:val="18"/>
                <w:szCs w:val="18"/>
                <w:rtl/>
                <w:lang w:val="en-GB" w:eastAsia="en-GB"/>
              </w:rPr>
              <w:t>6.6</w:t>
            </w:r>
          </w:p>
        </w:tc>
        <w:tc>
          <w:tcPr>
            <w:tcW w:w="680" w:type="dxa"/>
          </w:tcPr>
          <w:p w:rsidR="00192B09" w:rsidRPr="00D755A5" w:rsidRDefault="00192B09" w:rsidP="00192B0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sz w:val="18"/>
                <w:szCs w:val="18"/>
                <w:rtl/>
                <w:lang w:val="en-GB" w:eastAsia="en-GB"/>
              </w:rPr>
            </w:pPr>
            <w:r w:rsidRPr="00D755A5">
              <w:rPr>
                <w:rFonts w:asciiTheme="majorBidi" w:hAnsiTheme="majorBidi" w:cstheme="majorBidi"/>
                <w:color w:val="000000"/>
                <w:sz w:val="18"/>
                <w:szCs w:val="18"/>
                <w:rtl/>
                <w:lang w:val="en-GB" w:eastAsia="en-GB"/>
              </w:rPr>
              <w:t>-</w:t>
            </w:r>
          </w:p>
        </w:tc>
        <w:tc>
          <w:tcPr>
            <w:tcW w:w="713" w:type="dxa"/>
          </w:tcPr>
          <w:p w:rsidR="00192B09" w:rsidRPr="00D755A5" w:rsidRDefault="00192B09" w:rsidP="00192B0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sz w:val="18"/>
                <w:szCs w:val="18"/>
                <w:rtl/>
                <w:lang w:val="en-GB" w:eastAsia="en-GB"/>
              </w:rPr>
            </w:pPr>
            <w:r w:rsidRPr="00D755A5">
              <w:rPr>
                <w:rFonts w:asciiTheme="majorBidi" w:hAnsiTheme="majorBidi" w:cstheme="majorBidi"/>
                <w:color w:val="000000"/>
                <w:sz w:val="18"/>
                <w:szCs w:val="18"/>
                <w:rtl/>
                <w:lang w:val="en-GB" w:eastAsia="en-GB"/>
              </w:rPr>
              <w:t>-</w:t>
            </w:r>
          </w:p>
        </w:tc>
        <w:tc>
          <w:tcPr>
            <w:tcW w:w="621" w:type="dxa"/>
          </w:tcPr>
          <w:p w:rsidR="00192B09" w:rsidRPr="00D755A5" w:rsidRDefault="00192B09" w:rsidP="00192B0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sz w:val="18"/>
                <w:szCs w:val="18"/>
                <w:rtl/>
                <w:lang w:val="en-GB" w:eastAsia="en-GB"/>
              </w:rPr>
            </w:pPr>
            <w:r w:rsidRPr="00D755A5">
              <w:rPr>
                <w:rFonts w:asciiTheme="majorBidi" w:hAnsiTheme="majorBidi" w:cstheme="majorBidi"/>
                <w:color w:val="000000"/>
                <w:sz w:val="18"/>
                <w:szCs w:val="18"/>
                <w:rtl/>
                <w:lang w:val="en-GB" w:eastAsia="en-GB"/>
              </w:rPr>
              <w:t>-</w:t>
            </w:r>
          </w:p>
        </w:tc>
        <w:tc>
          <w:tcPr>
            <w:tcW w:w="761" w:type="dxa"/>
            <w:hideMark/>
          </w:tcPr>
          <w:p w:rsidR="00192B09" w:rsidRPr="007C48CE" w:rsidRDefault="00192B09" w:rsidP="00192B09">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color w:val="000000"/>
                <w:sz w:val="18"/>
                <w:szCs w:val="18"/>
                <w:lang w:val="en-GB" w:eastAsia="en-GB"/>
              </w:rPr>
            </w:pPr>
            <w:r w:rsidRPr="007C48CE">
              <w:rPr>
                <w:rFonts w:ascii="Simplified Arabic" w:hAnsi="Simplified Arabic" w:cs="Simplified Arabic"/>
                <w:color w:val="000000"/>
                <w:sz w:val="18"/>
                <w:szCs w:val="18"/>
                <w:rtl/>
                <w:lang w:val="en-GB" w:eastAsia="en-GB"/>
              </w:rPr>
              <w:t>ربعياً</w:t>
            </w:r>
          </w:p>
        </w:tc>
      </w:tr>
      <w:tr w:rsidR="00192B09" w:rsidRPr="007C48CE" w:rsidTr="00192B09">
        <w:trPr>
          <w:cnfStyle w:val="000000100000" w:firstRow="0" w:lastRow="0" w:firstColumn="0" w:lastColumn="0" w:oddVBand="0" w:evenVBand="0" w:oddHBand="1" w:evenHBand="0" w:firstRowFirstColumn="0" w:firstRowLastColumn="0" w:lastRowFirstColumn="0" w:lastRowLastColumn="0"/>
          <w:trHeight w:val="319"/>
          <w:jc w:val="center"/>
        </w:trPr>
        <w:tc>
          <w:tcPr>
            <w:cnfStyle w:val="001000000000" w:firstRow="0" w:lastRow="0" w:firstColumn="1" w:lastColumn="0" w:oddVBand="0" w:evenVBand="0" w:oddHBand="0" w:evenHBand="0" w:firstRowFirstColumn="0" w:firstRowLastColumn="0" w:lastRowFirstColumn="0" w:lastRowLastColumn="0"/>
            <w:tcW w:w="680" w:type="dxa"/>
          </w:tcPr>
          <w:p w:rsidR="00192B09" w:rsidRPr="00703D0D" w:rsidRDefault="00192B09" w:rsidP="00192B09">
            <w:pPr>
              <w:jc w:val="center"/>
              <w:rPr>
                <w:rFonts w:asciiTheme="majorBidi" w:hAnsiTheme="majorBidi" w:cstheme="majorBidi"/>
                <w:color w:val="000000" w:themeColor="text1"/>
                <w:sz w:val="18"/>
                <w:szCs w:val="18"/>
              </w:rPr>
            </w:pPr>
            <w:r w:rsidRPr="00703D0D">
              <w:rPr>
                <w:rFonts w:asciiTheme="majorBidi" w:hAnsiTheme="majorBidi" w:cstheme="majorBidi"/>
                <w:color w:val="000000" w:themeColor="text1"/>
                <w:sz w:val="18"/>
                <w:szCs w:val="18"/>
              </w:rPr>
              <w:t>4.1</w:t>
            </w:r>
          </w:p>
        </w:tc>
        <w:tc>
          <w:tcPr>
            <w:tcW w:w="796" w:type="dxa"/>
          </w:tcPr>
          <w:p w:rsidR="00192B09" w:rsidRPr="00412D41" w:rsidRDefault="00192B09" w:rsidP="00192B0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themeColor="text1"/>
                <w:sz w:val="18"/>
                <w:szCs w:val="18"/>
              </w:rPr>
            </w:pPr>
            <w:r w:rsidRPr="00412D41">
              <w:rPr>
                <w:rFonts w:asciiTheme="majorBidi" w:hAnsiTheme="majorBidi" w:cstheme="majorBidi"/>
                <w:color w:val="000000" w:themeColor="text1"/>
                <w:sz w:val="18"/>
                <w:szCs w:val="18"/>
              </w:rPr>
              <w:t>3.3</w:t>
            </w:r>
          </w:p>
        </w:tc>
        <w:tc>
          <w:tcPr>
            <w:tcW w:w="713" w:type="dxa"/>
          </w:tcPr>
          <w:p w:rsidR="00192B09" w:rsidRPr="00412D41" w:rsidRDefault="00192B09" w:rsidP="00192B0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themeColor="text1"/>
                <w:sz w:val="18"/>
                <w:szCs w:val="18"/>
              </w:rPr>
            </w:pPr>
            <w:r w:rsidRPr="00412D41">
              <w:rPr>
                <w:rFonts w:asciiTheme="majorBidi" w:hAnsiTheme="majorBidi" w:cstheme="majorBidi"/>
                <w:color w:val="000000" w:themeColor="text1"/>
                <w:sz w:val="18"/>
                <w:szCs w:val="18"/>
              </w:rPr>
              <w:t>3.8</w:t>
            </w:r>
          </w:p>
        </w:tc>
        <w:tc>
          <w:tcPr>
            <w:tcW w:w="667" w:type="dxa"/>
          </w:tcPr>
          <w:p w:rsidR="00192B09" w:rsidRPr="00412D41" w:rsidRDefault="00192B09" w:rsidP="00192B0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themeColor="text1"/>
                <w:sz w:val="18"/>
                <w:szCs w:val="18"/>
              </w:rPr>
            </w:pPr>
            <w:r w:rsidRPr="00412D41">
              <w:rPr>
                <w:rFonts w:asciiTheme="majorBidi" w:hAnsiTheme="majorBidi" w:cstheme="majorBidi"/>
                <w:color w:val="000000" w:themeColor="text1"/>
                <w:sz w:val="18"/>
                <w:szCs w:val="18"/>
              </w:rPr>
              <w:t>5.7</w:t>
            </w:r>
          </w:p>
        </w:tc>
        <w:tc>
          <w:tcPr>
            <w:tcW w:w="680" w:type="dxa"/>
            <w:hideMark/>
          </w:tcPr>
          <w:p w:rsidR="00192B09" w:rsidRPr="00D755A5" w:rsidRDefault="00192B09" w:rsidP="00192B0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b/>
                <w:bCs/>
                <w:color w:val="000000"/>
                <w:sz w:val="18"/>
                <w:szCs w:val="18"/>
                <w:lang w:val="en-GB" w:eastAsia="en-GB"/>
              </w:rPr>
            </w:pPr>
            <w:r w:rsidRPr="00D755A5">
              <w:rPr>
                <w:rFonts w:asciiTheme="majorBidi" w:hAnsiTheme="majorBidi" w:cstheme="majorBidi"/>
                <w:b/>
                <w:bCs/>
                <w:color w:val="000000"/>
                <w:sz w:val="18"/>
                <w:szCs w:val="18"/>
                <w:rtl/>
                <w:lang w:val="en-GB" w:eastAsia="en-GB"/>
              </w:rPr>
              <w:t>4.0</w:t>
            </w:r>
          </w:p>
        </w:tc>
        <w:tc>
          <w:tcPr>
            <w:tcW w:w="796" w:type="dxa"/>
            <w:hideMark/>
          </w:tcPr>
          <w:p w:rsidR="00192B09" w:rsidRPr="00D755A5" w:rsidRDefault="00192B09" w:rsidP="00192B0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sz w:val="18"/>
                <w:szCs w:val="18"/>
                <w:lang w:val="en-GB" w:eastAsia="en-GB"/>
              </w:rPr>
            </w:pPr>
            <w:r w:rsidRPr="00D755A5">
              <w:rPr>
                <w:rFonts w:asciiTheme="majorBidi" w:hAnsiTheme="majorBidi" w:cstheme="majorBidi"/>
                <w:color w:val="000000"/>
                <w:sz w:val="18"/>
                <w:szCs w:val="18"/>
                <w:rtl/>
                <w:lang w:val="en-GB" w:eastAsia="en-GB"/>
              </w:rPr>
              <w:t>2.9</w:t>
            </w:r>
          </w:p>
        </w:tc>
        <w:tc>
          <w:tcPr>
            <w:tcW w:w="713" w:type="dxa"/>
            <w:hideMark/>
          </w:tcPr>
          <w:p w:rsidR="00192B09" w:rsidRPr="00D755A5" w:rsidRDefault="00192B09" w:rsidP="00192B0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sz w:val="18"/>
                <w:szCs w:val="18"/>
                <w:lang w:val="en-GB" w:eastAsia="en-GB"/>
              </w:rPr>
            </w:pPr>
            <w:r w:rsidRPr="00D755A5">
              <w:rPr>
                <w:rFonts w:asciiTheme="majorBidi" w:hAnsiTheme="majorBidi" w:cstheme="majorBidi"/>
                <w:color w:val="000000"/>
                <w:sz w:val="18"/>
                <w:szCs w:val="18"/>
                <w:rtl/>
                <w:lang w:val="en-GB" w:eastAsia="en-GB"/>
              </w:rPr>
              <w:t>6.8</w:t>
            </w:r>
          </w:p>
        </w:tc>
        <w:tc>
          <w:tcPr>
            <w:tcW w:w="621" w:type="dxa"/>
            <w:hideMark/>
          </w:tcPr>
          <w:p w:rsidR="00192B09" w:rsidRPr="00D755A5" w:rsidRDefault="00192B09" w:rsidP="00192B0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sz w:val="18"/>
                <w:szCs w:val="18"/>
                <w:lang w:val="en-GB" w:eastAsia="en-GB"/>
              </w:rPr>
            </w:pPr>
            <w:r w:rsidRPr="00D755A5">
              <w:rPr>
                <w:rFonts w:asciiTheme="majorBidi" w:hAnsiTheme="majorBidi" w:cstheme="majorBidi"/>
                <w:color w:val="000000"/>
                <w:sz w:val="18"/>
                <w:szCs w:val="18"/>
                <w:rtl/>
                <w:lang w:val="en-GB" w:eastAsia="en-GB"/>
              </w:rPr>
              <w:t>4.6</w:t>
            </w:r>
          </w:p>
        </w:tc>
        <w:tc>
          <w:tcPr>
            <w:tcW w:w="680" w:type="dxa"/>
          </w:tcPr>
          <w:p w:rsidR="00192B09" w:rsidRPr="00D755A5" w:rsidRDefault="00192B09" w:rsidP="00192B0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b/>
                <w:bCs/>
                <w:color w:val="000000"/>
                <w:sz w:val="18"/>
                <w:szCs w:val="18"/>
                <w:rtl/>
                <w:lang w:val="en-GB" w:eastAsia="en-GB"/>
              </w:rPr>
            </w:pPr>
            <w:r w:rsidRPr="00D755A5">
              <w:rPr>
                <w:rFonts w:asciiTheme="majorBidi" w:hAnsiTheme="majorBidi" w:cstheme="majorBidi"/>
                <w:b/>
                <w:bCs/>
                <w:color w:val="000000"/>
                <w:sz w:val="18"/>
                <w:szCs w:val="18"/>
                <w:rtl/>
                <w:lang w:val="en-GB" w:eastAsia="en-GB"/>
              </w:rPr>
              <w:t>12.0</w:t>
            </w:r>
          </w:p>
        </w:tc>
        <w:tc>
          <w:tcPr>
            <w:tcW w:w="713" w:type="dxa"/>
          </w:tcPr>
          <w:p w:rsidR="00192B09" w:rsidRPr="00D755A5" w:rsidRDefault="00192B09" w:rsidP="00192B0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sz w:val="18"/>
                <w:szCs w:val="18"/>
                <w:rtl/>
                <w:lang w:val="en-GB" w:eastAsia="en-GB"/>
              </w:rPr>
            </w:pPr>
            <w:r w:rsidRPr="00D755A5">
              <w:rPr>
                <w:rFonts w:asciiTheme="majorBidi" w:hAnsiTheme="majorBidi" w:cstheme="majorBidi"/>
                <w:color w:val="000000"/>
                <w:sz w:val="18"/>
                <w:szCs w:val="18"/>
                <w:rtl/>
                <w:lang w:val="en-GB" w:eastAsia="en-GB"/>
              </w:rPr>
              <w:t>12.8</w:t>
            </w:r>
          </w:p>
        </w:tc>
        <w:tc>
          <w:tcPr>
            <w:tcW w:w="621" w:type="dxa"/>
          </w:tcPr>
          <w:p w:rsidR="00192B09" w:rsidRPr="00D755A5" w:rsidRDefault="00192B09" w:rsidP="00192B0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sz w:val="18"/>
                <w:szCs w:val="18"/>
                <w:rtl/>
                <w:lang w:val="en-GB" w:eastAsia="en-GB"/>
              </w:rPr>
            </w:pPr>
            <w:r w:rsidRPr="00D755A5">
              <w:rPr>
                <w:rFonts w:asciiTheme="majorBidi" w:hAnsiTheme="majorBidi" w:cstheme="majorBidi"/>
                <w:color w:val="000000"/>
                <w:sz w:val="18"/>
                <w:szCs w:val="18"/>
                <w:rtl/>
                <w:lang w:val="en-GB" w:eastAsia="en-GB"/>
              </w:rPr>
              <w:t>8.2</w:t>
            </w:r>
          </w:p>
        </w:tc>
        <w:tc>
          <w:tcPr>
            <w:tcW w:w="680" w:type="dxa"/>
          </w:tcPr>
          <w:p w:rsidR="00192B09" w:rsidRPr="00D755A5" w:rsidRDefault="00192B09" w:rsidP="00192B0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sz w:val="18"/>
                <w:szCs w:val="18"/>
                <w:rtl/>
                <w:lang w:val="en-GB" w:eastAsia="en-GB"/>
              </w:rPr>
            </w:pPr>
            <w:r w:rsidRPr="00D755A5">
              <w:rPr>
                <w:rFonts w:asciiTheme="majorBidi" w:hAnsiTheme="majorBidi" w:cstheme="majorBidi"/>
                <w:color w:val="000000"/>
                <w:sz w:val="18"/>
                <w:szCs w:val="18"/>
                <w:rtl/>
                <w:lang w:val="en-GB" w:eastAsia="en-GB"/>
              </w:rPr>
              <w:t>-</w:t>
            </w:r>
          </w:p>
        </w:tc>
        <w:tc>
          <w:tcPr>
            <w:tcW w:w="713" w:type="dxa"/>
          </w:tcPr>
          <w:p w:rsidR="00192B09" w:rsidRPr="00D755A5" w:rsidRDefault="00192B09" w:rsidP="00192B0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sz w:val="18"/>
                <w:szCs w:val="18"/>
                <w:rtl/>
                <w:lang w:val="en-GB" w:eastAsia="en-GB"/>
              </w:rPr>
            </w:pPr>
            <w:r w:rsidRPr="00D755A5">
              <w:rPr>
                <w:rFonts w:asciiTheme="majorBidi" w:hAnsiTheme="majorBidi" w:cstheme="majorBidi"/>
                <w:color w:val="000000"/>
                <w:sz w:val="18"/>
                <w:szCs w:val="18"/>
                <w:rtl/>
                <w:lang w:val="en-GB" w:eastAsia="en-GB"/>
              </w:rPr>
              <w:t>-</w:t>
            </w:r>
          </w:p>
        </w:tc>
        <w:tc>
          <w:tcPr>
            <w:tcW w:w="621" w:type="dxa"/>
          </w:tcPr>
          <w:p w:rsidR="00192B09" w:rsidRPr="00D755A5" w:rsidRDefault="00192B09" w:rsidP="00192B0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sz w:val="18"/>
                <w:szCs w:val="18"/>
                <w:rtl/>
                <w:lang w:val="en-GB" w:eastAsia="en-GB"/>
              </w:rPr>
            </w:pPr>
            <w:r w:rsidRPr="00D755A5">
              <w:rPr>
                <w:rFonts w:asciiTheme="majorBidi" w:hAnsiTheme="majorBidi" w:cstheme="majorBidi"/>
                <w:color w:val="000000"/>
                <w:sz w:val="18"/>
                <w:szCs w:val="18"/>
                <w:rtl/>
                <w:lang w:val="en-GB" w:eastAsia="en-GB"/>
              </w:rPr>
              <w:t>-</w:t>
            </w:r>
          </w:p>
        </w:tc>
        <w:tc>
          <w:tcPr>
            <w:tcW w:w="761" w:type="dxa"/>
            <w:hideMark/>
          </w:tcPr>
          <w:p w:rsidR="00192B09" w:rsidRPr="007C48CE" w:rsidRDefault="00192B09" w:rsidP="00192B09">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sz w:val="18"/>
                <w:szCs w:val="18"/>
                <w:lang w:val="en-GB" w:eastAsia="en-GB"/>
              </w:rPr>
            </w:pPr>
            <w:r w:rsidRPr="007C48CE">
              <w:rPr>
                <w:rFonts w:ascii="Simplified Arabic" w:hAnsi="Simplified Arabic" w:cs="Simplified Arabic"/>
                <w:color w:val="000000"/>
                <w:sz w:val="18"/>
                <w:szCs w:val="18"/>
                <w:rtl/>
                <w:lang w:val="en-GB" w:eastAsia="en-GB"/>
              </w:rPr>
              <w:t>سنوياً</w:t>
            </w:r>
          </w:p>
        </w:tc>
      </w:tr>
      <w:tr w:rsidR="00192B09" w:rsidRPr="007C48CE" w:rsidTr="00192B09">
        <w:trPr>
          <w:trHeight w:val="319"/>
          <w:jc w:val="center"/>
        </w:trPr>
        <w:tc>
          <w:tcPr>
            <w:cnfStyle w:val="001000000000" w:firstRow="0" w:lastRow="0" w:firstColumn="1" w:lastColumn="0" w:oddVBand="0" w:evenVBand="0" w:oddHBand="0" w:evenHBand="0" w:firstRowFirstColumn="0" w:firstRowLastColumn="0" w:lastRowFirstColumn="0" w:lastRowLastColumn="0"/>
            <w:tcW w:w="680" w:type="dxa"/>
          </w:tcPr>
          <w:p w:rsidR="00192B09" w:rsidRPr="00703D0D" w:rsidRDefault="00192B09" w:rsidP="00192B09">
            <w:pPr>
              <w:jc w:val="center"/>
              <w:rPr>
                <w:rFonts w:asciiTheme="majorBidi" w:hAnsiTheme="majorBidi" w:cstheme="majorBidi"/>
                <w:color w:val="000000" w:themeColor="text1"/>
                <w:sz w:val="18"/>
                <w:szCs w:val="18"/>
              </w:rPr>
            </w:pPr>
            <w:r w:rsidRPr="00703D0D">
              <w:rPr>
                <w:rFonts w:asciiTheme="majorBidi" w:hAnsiTheme="majorBidi" w:cstheme="majorBidi"/>
                <w:color w:val="000000" w:themeColor="text1"/>
                <w:sz w:val="18"/>
                <w:szCs w:val="18"/>
              </w:rPr>
              <w:t>48.</w:t>
            </w:r>
            <w:r>
              <w:rPr>
                <w:rFonts w:asciiTheme="majorBidi" w:hAnsiTheme="majorBidi" w:cstheme="majorBidi"/>
                <w:color w:val="000000" w:themeColor="text1"/>
                <w:sz w:val="18"/>
                <w:szCs w:val="18"/>
              </w:rPr>
              <w:t>8</w:t>
            </w:r>
          </w:p>
        </w:tc>
        <w:tc>
          <w:tcPr>
            <w:tcW w:w="796" w:type="dxa"/>
          </w:tcPr>
          <w:p w:rsidR="00192B09" w:rsidRPr="00412D41" w:rsidRDefault="00192B09" w:rsidP="00192B0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themeColor="text1"/>
                <w:sz w:val="18"/>
                <w:szCs w:val="18"/>
              </w:rPr>
            </w:pPr>
            <w:r w:rsidRPr="00412D41">
              <w:rPr>
                <w:rFonts w:asciiTheme="majorBidi" w:hAnsiTheme="majorBidi" w:cstheme="majorBidi"/>
                <w:color w:val="000000" w:themeColor="text1"/>
                <w:sz w:val="18"/>
                <w:szCs w:val="18"/>
              </w:rPr>
              <w:t>46.3</w:t>
            </w:r>
          </w:p>
        </w:tc>
        <w:tc>
          <w:tcPr>
            <w:tcW w:w="713" w:type="dxa"/>
          </w:tcPr>
          <w:p w:rsidR="00192B09" w:rsidRPr="00412D41" w:rsidRDefault="00192B09" w:rsidP="00192B0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themeColor="text1"/>
                <w:sz w:val="18"/>
                <w:szCs w:val="18"/>
              </w:rPr>
            </w:pPr>
            <w:r w:rsidRPr="00412D41">
              <w:rPr>
                <w:rFonts w:asciiTheme="majorBidi" w:hAnsiTheme="majorBidi" w:cstheme="majorBidi"/>
                <w:color w:val="000000" w:themeColor="text1"/>
                <w:sz w:val="18"/>
                <w:szCs w:val="18"/>
              </w:rPr>
              <w:t>35.0</w:t>
            </w:r>
          </w:p>
        </w:tc>
        <w:tc>
          <w:tcPr>
            <w:tcW w:w="667" w:type="dxa"/>
          </w:tcPr>
          <w:p w:rsidR="00192B09" w:rsidRPr="00412D41" w:rsidRDefault="00192B09" w:rsidP="00192B0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themeColor="text1"/>
                <w:sz w:val="18"/>
                <w:szCs w:val="18"/>
              </w:rPr>
            </w:pPr>
            <w:r w:rsidRPr="00412D41">
              <w:rPr>
                <w:rFonts w:asciiTheme="majorBidi" w:hAnsiTheme="majorBidi" w:cstheme="majorBidi"/>
                <w:color w:val="000000" w:themeColor="text1"/>
                <w:sz w:val="18"/>
                <w:szCs w:val="18"/>
              </w:rPr>
              <w:t>59.3</w:t>
            </w:r>
          </w:p>
        </w:tc>
        <w:tc>
          <w:tcPr>
            <w:tcW w:w="680" w:type="dxa"/>
            <w:hideMark/>
          </w:tcPr>
          <w:p w:rsidR="00192B09" w:rsidRPr="00D755A5" w:rsidRDefault="00192B09" w:rsidP="00192B0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b/>
                <w:bCs/>
                <w:color w:val="000000"/>
                <w:sz w:val="18"/>
                <w:szCs w:val="18"/>
                <w:lang w:val="en-GB" w:eastAsia="en-GB"/>
              </w:rPr>
            </w:pPr>
            <w:r w:rsidRPr="00D755A5">
              <w:rPr>
                <w:rFonts w:asciiTheme="majorBidi" w:hAnsiTheme="majorBidi" w:cstheme="majorBidi"/>
                <w:b/>
                <w:bCs/>
                <w:color w:val="000000"/>
                <w:sz w:val="18"/>
                <w:szCs w:val="18"/>
                <w:rtl/>
                <w:lang w:val="en-GB" w:eastAsia="en-GB"/>
              </w:rPr>
              <w:t>45.1</w:t>
            </w:r>
          </w:p>
        </w:tc>
        <w:tc>
          <w:tcPr>
            <w:tcW w:w="796" w:type="dxa"/>
            <w:hideMark/>
          </w:tcPr>
          <w:p w:rsidR="00192B09" w:rsidRPr="00D755A5" w:rsidRDefault="00192B09" w:rsidP="00192B0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sz w:val="18"/>
                <w:szCs w:val="18"/>
                <w:lang w:val="en-GB" w:eastAsia="en-GB"/>
              </w:rPr>
            </w:pPr>
            <w:r w:rsidRPr="00D755A5">
              <w:rPr>
                <w:rFonts w:asciiTheme="majorBidi" w:hAnsiTheme="majorBidi" w:cstheme="majorBidi"/>
                <w:color w:val="000000"/>
                <w:sz w:val="18"/>
                <w:szCs w:val="18"/>
                <w:rtl/>
                <w:lang w:val="en-GB" w:eastAsia="en-GB"/>
              </w:rPr>
              <w:t>42.5</w:t>
            </w:r>
          </w:p>
        </w:tc>
        <w:tc>
          <w:tcPr>
            <w:tcW w:w="713" w:type="dxa"/>
            <w:hideMark/>
          </w:tcPr>
          <w:p w:rsidR="00192B09" w:rsidRPr="00D755A5" w:rsidRDefault="00192B09" w:rsidP="00192B0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sz w:val="18"/>
                <w:szCs w:val="18"/>
                <w:lang w:val="en-GB" w:eastAsia="en-GB"/>
              </w:rPr>
            </w:pPr>
            <w:r w:rsidRPr="00D755A5">
              <w:rPr>
                <w:rFonts w:asciiTheme="majorBidi" w:hAnsiTheme="majorBidi" w:cstheme="majorBidi"/>
                <w:color w:val="000000"/>
                <w:sz w:val="18"/>
                <w:szCs w:val="18"/>
                <w:rtl/>
                <w:lang w:val="en-GB" w:eastAsia="en-GB"/>
              </w:rPr>
              <w:t>51.2</w:t>
            </w:r>
          </w:p>
        </w:tc>
        <w:tc>
          <w:tcPr>
            <w:tcW w:w="621" w:type="dxa"/>
            <w:hideMark/>
          </w:tcPr>
          <w:p w:rsidR="00192B09" w:rsidRPr="00D755A5" w:rsidRDefault="00192B09" w:rsidP="00192B0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sz w:val="18"/>
                <w:szCs w:val="18"/>
                <w:lang w:val="en-GB" w:eastAsia="en-GB"/>
              </w:rPr>
            </w:pPr>
            <w:r w:rsidRPr="00D755A5">
              <w:rPr>
                <w:rFonts w:asciiTheme="majorBidi" w:hAnsiTheme="majorBidi" w:cstheme="majorBidi"/>
                <w:color w:val="000000"/>
                <w:sz w:val="18"/>
                <w:szCs w:val="18"/>
                <w:rtl/>
                <w:lang w:val="en-GB" w:eastAsia="en-GB"/>
              </w:rPr>
              <w:t>46.6</w:t>
            </w:r>
          </w:p>
        </w:tc>
        <w:tc>
          <w:tcPr>
            <w:tcW w:w="680" w:type="dxa"/>
          </w:tcPr>
          <w:p w:rsidR="00192B09" w:rsidRPr="00D755A5" w:rsidRDefault="00192B09" w:rsidP="00192B0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b/>
                <w:bCs/>
                <w:color w:val="000000"/>
                <w:sz w:val="18"/>
                <w:szCs w:val="18"/>
                <w:rtl/>
                <w:lang w:val="en-GB" w:eastAsia="en-GB"/>
              </w:rPr>
            </w:pPr>
            <w:r w:rsidRPr="00D755A5">
              <w:rPr>
                <w:rFonts w:asciiTheme="majorBidi" w:hAnsiTheme="majorBidi" w:cstheme="majorBidi"/>
                <w:b/>
                <w:bCs/>
                <w:color w:val="000000"/>
                <w:sz w:val="18"/>
                <w:szCs w:val="18"/>
                <w:rtl/>
                <w:lang w:val="en-GB" w:eastAsia="en-GB"/>
              </w:rPr>
              <w:t>48.6</w:t>
            </w:r>
          </w:p>
        </w:tc>
        <w:tc>
          <w:tcPr>
            <w:tcW w:w="713" w:type="dxa"/>
          </w:tcPr>
          <w:p w:rsidR="00192B09" w:rsidRPr="00D755A5" w:rsidRDefault="00192B09" w:rsidP="00192B0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sz w:val="18"/>
                <w:szCs w:val="18"/>
                <w:rtl/>
                <w:lang w:val="en-GB" w:eastAsia="en-GB"/>
              </w:rPr>
            </w:pPr>
            <w:r w:rsidRPr="00D755A5">
              <w:rPr>
                <w:rFonts w:asciiTheme="majorBidi" w:hAnsiTheme="majorBidi" w:cstheme="majorBidi"/>
                <w:color w:val="000000"/>
                <w:sz w:val="18"/>
                <w:szCs w:val="18"/>
                <w:rtl/>
                <w:lang w:val="en-GB" w:eastAsia="en-GB"/>
              </w:rPr>
              <w:t>46.7</w:t>
            </w:r>
          </w:p>
        </w:tc>
        <w:tc>
          <w:tcPr>
            <w:tcW w:w="621" w:type="dxa"/>
          </w:tcPr>
          <w:p w:rsidR="00192B09" w:rsidRPr="00D755A5" w:rsidRDefault="00192B09" w:rsidP="00192B0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sz w:val="18"/>
                <w:szCs w:val="18"/>
                <w:rtl/>
                <w:lang w:val="en-GB" w:eastAsia="en-GB"/>
              </w:rPr>
            </w:pPr>
            <w:r w:rsidRPr="00D755A5">
              <w:rPr>
                <w:rFonts w:asciiTheme="majorBidi" w:hAnsiTheme="majorBidi" w:cstheme="majorBidi"/>
                <w:color w:val="000000"/>
                <w:sz w:val="18"/>
                <w:szCs w:val="18"/>
                <w:rtl/>
                <w:lang w:val="en-GB" w:eastAsia="en-GB"/>
              </w:rPr>
              <w:t>58.3</w:t>
            </w:r>
          </w:p>
        </w:tc>
        <w:tc>
          <w:tcPr>
            <w:tcW w:w="680" w:type="dxa"/>
          </w:tcPr>
          <w:p w:rsidR="00192B09" w:rsidRPr="00D755A5" w:rsidRDefault="00192B09" w:rsidP="00192B0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b/>
                <w:bCs/>
                <w:color w:val="000000"/>
                <w:sz w:val="18"/>
                <w:szCs w:val="18"/>
                <w:rtl/>
                <w:lang w:val="en-GB" w:eastAsia="en-GB"/>
              </w:rPr>
            </w:pPr>
            <w:r w:rsidRPr="00D755A5">
              <w:rPr>
                <w:rFonts w:asciiTheme="majorBidi" w:hAnsiTheme="majorBidi" w:cstheme="majorBidi"/>
                <w:b/>
                <w:bCs/>
                <w:color w:val="000000"/>
                <w:sz w:val="18"/>
                <w:szCs w:val="18"/>
                <w:rtl/>
                <w:lang w:val="en-GB" w:eastAsia="en-GB"/>
              </w:rPr>
              <w:t>41.6</w:t>
            </w:r>
          </w:p>
        </w:tc>
        <w:tc>
          <w:tcPr>
            <w:tcW w:w="713" w:type="dxa"/>
          </w:tcPr>
          <w:p w:rsidR="00192B09" w:rsidRPr="00D755A5" w:rsidRDefault="00192B09" w:rsidP="00192B0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sz w:val="18"/>
                <w:szCs w:val="18"/>
                <w:rtl/>
                <w:lang w:val="en-GB" w:eastAsia="en-GB"/>
              </w:rPr>
            </w:pPr>
            <w:r w:rsidRPr="00D755A5">
              <w:rPr>
                <w:rFonts w:asciiTheme="majorBidi" w:hAnsiTheme="majorBidi" w:cstheme="majorBidi"/>
                <w:color w:val="000000"/>
                <w:sz w:val="18"/>
                <w:szCs w:val="18"/>
                <w:rtl/>
                <w:lang w:val="en-GB" w:eastAsia="en-GB"/>
              </w:rPr>
              <w:t>29.2</w:t>
            </w:r>
          </w:p>
        </w:tc>
        <w:tc>
          <w:tcPr>
            <w:tcW w:w="621" w:type="dxa"/>
          </w:tcPr>
          <w:p w:rsidR="00192B09" w:rsidRPr="00D755A5" w:rsidRDefault="00192B09" w:rsidP="00192B09">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sz w:val="18"/>
                <w:szCs w:val="18"/>
                <w:rtl/>
                <w:lang w:val="en-GB" w:eastAsia="en-GB"/>
              </w:rPr>
            </w:pPr>
            <w:r w:rsidRPr="00D755A5">
              <w:rPr>
                <w:rFonts w:asciiTheme="majorBidi" w:hAnsiTheme="majorBidi" w:cstheme="majorBidi"/>
                <w:color w:val="000000"/>
                <w:sz w:val="18"/>
                <w:szCs w:val="18"/>
                <w:rtl/>
                <w:lang w:val="en-GB" w:eastAsia="en-GB"/>
              </w:rPr>
              <w:t>75.9</w:t>
            </w:r>
          </w:p>
        </w:tc>
        <w:tc>
          <w:tcPr>
            <w:tcW w:w="761" w:type="dxa"/>
            <w:hideMark/>
          </w:tcPr>
          <w:p w:rsidR="00192B09" w:rsidRPr="007C48CE" w:rsidRDefault="00192B09" w:rsidP="00192B09">
            <w:pPr>
              <w:bidi/>
              <w:cnfStyle w:val="000000000000" w:firstRow="0" w:lastRow="0" w:firstColumn="0" w:lastColumn="0" w:oddVBand="0" w:evenVBand="0" w:oddHBand="0" w:evenHBand="0" w:firstRowFirstColumn="0" w:firstRowLastColumn="0" w:lastRowFirstColumn="0" w:lastRowLastColumn="0"/>
              <w:rPr>
                <w:rFonts w:cs="Times New Roman"/>
                <w:color w:val="000000"/>
                <w:sz w:val="18"/>
                <w:szCs w:val="18"/>
                <w:lang w:val="en-GB" w:eastAsia="en-GB"/>
              </w:rPr>
            </w:pPr>
            <w:r w:rsidRPr="007C48CE">
              <w:rPr>
                <w:rFonts w:cs="Times New Roman"/>
                <w:color w:val="000000"/>
                <w:sz w:val="18"/>
                <w:szCs w:val="18"/>
                <w:rtl/>
                <w:lang w:val="en-GB" w:eastAsia="en-GB"/>
              </w:rPr>
              <w:t>غير منتظم (عند الحاجة)</w:t>
            </w:r>
          </w:p>
        </w:tc>
      </w:tr>
      <w:tr w:rsidR="00192B09" w:rsidRPr="007C48CE" w:rsidTr="00192B09">
        <w:trPr>
          <w:cnfStyle w:val="000000100000" w:firstRow="0" w:lastRow="0" w:firstColumn="0" w:lastColumn="0" w:oddVBand="0" w:evenVBand="0" w:oddHBand="1" w:evenHBand="0" w:firstRowFirstColumn="0" w:firstRowLastColumn="0" w:lastRowFirstColumn="0" w:lastRowLastColumn="0"/>
          <w:trHeight w:val="319"/>
          <w:jc w:val="center"/>
        </w:trPr>
        <w:tc>
          <w:tcPr>
            <w:cnfStyle w:val="001000000000" w:firstRow="0" w:lastRow="0" w:firstColumn="1" w:lastColumn="0" w:oddVBand="0" w:evenVBand="0" w:oddHBand="0" w:evenHBand="0" w:firstRowFirstColumn="0" w:firstRowLastColumn="0" w:lastRowFirstColumn="0" w:lastRowLastColumn="0"/>
            <w:tcW w:w="680" w:type="dxa"/>
          </w:tcPr>
          <w:p w:rsidR="00192B09" w:rsidRPr="00703D0D" w:rsidRDefault="00192B09" w:rsidP="00192B09">
            <w:pPr>
              <w:jc w:val="center"/>
              <w:rPr>
                <w:rFonts w:asciiTheme="majorBidi" w:hAnsiTheme="majorBidi" w:cstheme="majorBidi"/>
                <w:color w:val="000000" w:themeColor="text1"/>
                <w:sz w:val="18"/>
                <w:szCs w:val="18"/>
              </w:rPr>
            </w:pPr>
            <w:r w:rsidRPr="00703D0D">
              <w:rPr>
                <w:rFonts w:asciiTheme="majorBidi" w:hAnsiTheme="majorBidi" w:cstheme="majorBidi"/>
                <w:color w:val="000000" w:themeColor="text1"/>
                <w:sz w:val="18"/>
                <w:szCs w:val="18"/>
              </w:rPr>
              <w:t>100.0</w:t>
            </w:r>
          </w:p>
        </w:tc>
        <w:tc>
          <w:tcPr>
            <w:tcW w:w="796" w:type="dxa"/>
          </w:tcPr>
          <w:p w:rsidR="00192B09" w:rsidRPr="00412D41" w:rsidRDefault="00192B09" w:rsidP="00192B0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b/>
                <w:bCs/>
                <w:color w:val="000000" w:themeColor="text1"/>
                <w:sz w:val="18"/>
                <w:szCs w:val="18"/>
              </w:rPr>
            </w:pPr>
            <w:r w:rsidRPr="00412D41">
              <w:rPr>
                <w:rFonts w:asciiTheme="majorBidi" w:hAnsiTheme="majorBidi" w:cstheme="majorBidi"/>
                <w:b/>
                <w:bCs/>
                <w:color w:val="000000" w:themeColor="text1"/>
                <w:sz w:val="18"/>
                <w:szCs w:val="18"/>
              </w:rPr>
              <w:t>100.0</w:t>
            </w:r>
          </w:p>
        </w:tc>
        <w:tc>
          <w:tcPr>
            <w:tcW w:w="713" w:type="dxa"/>
          </w:tcPr>
          <w:p w:rsidR="00192B09" w:rsidRPr="00412D41" w:rsidRDefault="00192B09" w:rsidP="00192B0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b/>
                <w:bCs/>
                <w:color w:val="000000" w:themeColor="text1"/>
                <w:sz w:val="18"/>
                <w:szCs w:val="18"/>
              </w:rPr>
            </w:pPr>
            <w:r w:rsidRPr="00412D41">
              <w:rPr>
                <w:rFonts w:asciiTheme="majorBidi" w:hAnsiTheme="majorBidi" w:cstheme="majorBidi"/>
                <w:b/>
                <w:bCs/>
                <w:color w:val="000000" w:themeColor="text1"/>
                <w:sz w:val="18"/>
                <w:szCs w:val="18"/>
              </w:rPr>
              <w:t>100.0</w:t>
            </w:r>
          </w:p>
        </w:tc>
        <w:tc>
          <w:tcPr>
            <w:tcW w:w="667" w:type="dxa"/>
          </w:tcPr>
          <w:p w:rsidR="00192B09" w:rsidRPr="00412D41" w:rsidRDefault="00192B09" w:rsidP="00192B0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b/>
                <w:bCs/>
                <w:color w:val="000000" w:themeColor="text1"/>
                <w:sz w:val="18"/>
                <w:szCs w:val="18"/>
              </w:rPr>
            </w:pPr>
            <w:r w:rsidRPr="00412D41">
              <w:rPr>
                <w:rFonts w:asciiTheme="majorBidi" w:hAnsiTheme="majorBidi" w:cstheme="majorBidi"/>
                <w:b/>
                <w:bCs/>
                <w:color w:val="000000" w:themeColor="text1"/>
                <w:sz w:val="18"/>
                <w:szCs w:val="18"/>
              </w:rPr>
              <w:t>100.0</w:t>
            </w:r>
          </w:p>
        </w:tc>
        <w:tc>
          <w:tcPr>
            <w:tcW w:w="680" w:type="dxa"/>
            <w:hideMark/>
          </w:tcPr>
          <w:p w:rsidR="00192B09" w:rsidRPr="00D755A5" w:rsidRDefault="00192B09" w:rsidP="00192B0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b/>
                <w:bCs/>
                <w:color w:val="000000"/>
                <w:sz w:val="18"/>
                <w:szCs w:val="18"/>
                <w:lang w:val="en-GB" w:eastAsia="en-GB"/>
              </w:rPr>
            </w:pPr>
            <w:r w:rsidRPr="00D755A5">
              <w:rPr>
                <w:rFonts w:asciiTheme="majorBidi" w:hAnsiTheme="majorBidi" w:cstheme="majorBidi"/>
                <w:b/>
                <w:bCs/>
                <w:color w:val="000000"/>
                <w:sz w:val="18"/>
                <w:szCs w:val="18"/>
                <w:rtl/>
                <w:lang w:val="en-GB" w:eastAsia="en-GB"/>
              </w:rPr>
              <w:t>100.0</w:t>
            </w:r>
          </w:p>
        </w:tc>
        <w:tc>
          <w:tcPr>
            <w:tcW w:w="796" w:type="dxa"/>
            <w:hideMark/>
          </w:tcPr>
          <w:p w:rsidR="00192B09" w:rsidRPr="00D755A5" w:rsidRDefault="00192B09" w:rsidP="00192B0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b/>
                <w:bCs/>
                <w:color w:val="000000"/>
                <w:sz w:val="18"/>
                <w:szCs w:val="18"/>
                <w:lang w:val="en-GB" w:eastAsia="en-GB"/>
              </w:rPr>
            </w:pPr>
            <w:r w:rsidRPr="00D755A5">
              <w:rPr>
                <w:rFonts w:asciiTheme="majorBidi" w:hAnsiTheme="majorBidi" w:cstheme="majorBidi"/>
                <w:b/>
                <w:bCs/>
                <w:color w:val="000000"/>
                <w:sz w:val="18"/>
                <w:szCs w:val="18"/>
                <w:rtl/>
                <w:lang w:val="en-GB" w:eastAsia="en-GB"/>
              </w:rPr>
              <w:t>100.0</w:t>
            </w:r>
          </w:p>
        </w:tc>
        <w:tc>
          <w:tcPr>
            <w:tcW w:w="713" w:type="dxa"/>
            <w:hideMark/>
          </w:tcPr>
          <w:p w:rsidR="00192B09" w:rsidRPr="00D755A5" w:rsidRDefault="00192B09" w:rsidP="00192B0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b/>
                <w:bCs/>
                <w:color w:val="000000"/>
                <w:sz w:val="18"/>
                <w:szCs w:val="18"/>
                <w:lang w:val="en-GB" w:eastAsia="en-GB"/>
              </w:rPr>
            </w:pPr>
            <w:r w:rsidRPr="00D755A5">
              <w:rPr>
                <w:rFonts w:asciiTheme="majorBidi" w:hAnsiTheme="majorBidi" w:cstheme="majorBidi"/>
                <w:b/>
                <w:bCs/>
                <w:color w:val="000000"/>
                <w:sz w:val="18"/>
                <w:szCs w:val="18"/>
                <w:rtl/>
                <w:lang w:val="en-GB" w:eastAsia="en-GB"/>
              </w:rPr>
              <w:t>100.0</w:t>
            </w:r>
          </w:p>
        </w:tc>
        <w:tc>
          <w:tcPr>
            <w:tcW w:w="621" w:type="dxa"/>
            <w:hideMark/>
          </w:tcPr>
          <w:p w:rsidR="00192B09" w:rsidRPr="00D755A5" w:rsidRDefault="00192B09" w:rsidP="00192B0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b/>
                <w:bCs/>
                <w:color w:val="000000"/>
                <w:sz w:val="18"/>
                <w:szCs w:val="18"/>
                <w:lang w:val="en-GB" w:eastAsia="en-GB"/>
              </w:rPr>
            </w:pPr>
            <w:r w:rsidRPr="00D755A5">
              <w:rPr>
                <w:rFonts w:asciiTheme="majorBidi" w:hAnsiTheme="majorBidi" w:cstheme="majorBidi"/>
                <w:b/>
                <w:bCs/>
                <w:color w:val="000000"/>
                <w:sz w:val="18"/>
                <w:szCs w:val="18"/>
                <w:rtl/>
                <w:lang w:val="en-GB" w:eastAsia="en-GB"/>
              </w:rPr>
              <w:t>100.0</w:t>
            </w:r>
          </w:p>
        </w:tc>
        <w:tc>
          <w:tcPr>
            <w:tcW w:w="680" w:type="dxa"/>
          </w:tcPr>
          <w:p w:rsidR="00192B09" w:rsidRPr="00D755A5" w:rsidRDefault="00192B09" w:rsidP="00192B0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b/>
                <w:bCs/>
                <w:color w:val="000000"/>
                <w:sz w:val="18"/>
                <w:szCs w:val="18"/>
                <w:rtl/>
                <w:lang w:val="en-GB" w:eastAsia="en-GB"/>
              </w:rPr>
            </w:pPr>
            <w:r w:rsidRPr="00D755A5">
              <w:rPr>
                <w:rFonts w:asciiTheme="majorBidi" w:hAnsiTheme="majorBidi" w:cstheme="majorBidi"/>
                <w:b/>
                <w:bCs/>
                <w:color w:val="000000"/>
                <w:sz w:val="18"/>
                <w:szCs w:val="18"/>
                <w:rtl/>
                <w:lang w:val="en-GB" w:eastAsia="en-GB"/>
              </w:rPr>
              <w:t>100.0</w:t>
            </w:r>
          </w:p>
        </w:tc>
        <w:tc>
          <w:tcPr>
            <w:tcW w:w="713" w:type="dxa"/>
          </w:tcPr>
          <w:p w:rsidR="00192B09" w:rsidRPr="00D755A5" w:rsidRDefault="00192B09" w:rsidP="00192B0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b/>
                <w:bCs/>
                <w:color w:val="000000"/>
                <w:sz w:val="18"/>
                <w:szCs w:val="18"/>
                <w:rtl/>
                <w:lang w:val="en-GB" w:eastAsia="en-GB"/>
              </w:rPr>
            </w:pPr>
            <w:r w:rsidRPr="00D755A5">
              <w:rPr>
                <w:rFonts w:asciiTheme="majorBidi" w:hAnsiTheme="majorBidi" w:cstheme="majorBidi"/>
                <w:b/>
                <w:bCs/>
                <w:color w:val="000000"/>
                <w:sz w:val="18"/>
                <w:szCs w:val="18"/>
                <w:rtl/>
                <w:lang w:val="en-GB" w:eastAsia="en-GB"/>
              </w:rPr>
              <w:t>100.0</w:t>
            </w:r>
          </w:p>
        </w:tc>
        <w:tc>
          <w:tcPr>
            <w:tcW w:w="621" w:type="dxa"/>
          </w:tcPr>
          <w:p w:rsidR="00192B09" w:rsidRPr="00D755A5" w:rsidRDefault="00192B09" w:rsidP="00192B0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b/>
                <w:bCs/>
                <w:color w:val="000000"/>
                <w:sz w:val="18"/>
                <w:szCs w:val="18"/>
                <w:rtl/>
                <w:lang w:val="en-GB" w:eastAsia="en-GB"/>
              </w:rPr>
            </w:pPr>
            <w:r w:rsidRPr="00D755A5">
              <w:rPr>
                <w:rFonts w:asciiTheme="majorBidi" w:hAnsiTheme="majorBidi" w:cstheme="majorBidi"/>
                <w:b/>
                <w:bCs/>
                <w:color w:val="000000"/>
                <w:sz w:val="18"/>
                <w:szCs w:val="18"/>
                <w:rtl/>
                <w:lang w:val="en-GB" w:eastAsia="en-GB"/>
              </w:rPr>
              <w:t>100.0</w:t>
            </w:r>
          </w:p>
        </w:tc>
        <w:tc>
          <w:tcPr>
            <w:tcW w:w="680" w:type="dxa"/>
          </w:tcPr>
          <w:p w:rsidR="00192B09" w:rsidRPr="00D755A5" w:rsidRDefault="00192B09" w:rsidP="00192B0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b/>
                <w:bCs/>
                <w:color w:val="000000"/>
                <w:sz w:val="18"/>
                <w:szCs w:val="18"/>
                <w:rtl/>
                <w:lang w:val="en-GB" w:eastAsia="en-GB"/>
              </w:rPr>
            </w:pPr>
            <w:r w:rsidRPr="00D755A5">
              <w:rPr>
                <w:rFonts w:asciiTheme="majorBidi" w:hAnsiTheme="majorBidi" w:cstheme="majorBidi"/>
                <w:b/>
                <w:bCs/>
                <w:color w:val="000000"/>
                <w:sz w:val="18"/>
                <w:szCs w:val="18"/>
                <w:rtl/>
                <w:lang w:val="en-GB" w:eastAsia="en-GB"/>
              </w:rPr>
              <w:t>100.0</w:t>
            </w:r>
          </w:p>
        </w:tc>
        <w:tc>
          <w:tcPr>
            <w:tcW w:w="713" w:type="dxa"/>
          </w:tcPr>
          <w:p w:rsidR="00192B09" w:rsidRPr="00D755A5" w:rsidRDefault="00192B09" w:rsidP="00192B0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b/>
                <w:bCs/>
                <w:color w:val="000000"/>
                <w:sz w:val="18"/>
                <w:szCs w:val="18"/>
                <w:rtl/>
                <w:lang w:val="en-GB" w:eastAsia="en-GB"/>
              </w:rPr>
            </w:pPr>
            <w:r w:rsidRPr="00D755A5">
              <w:rPr>
                <w:rFonts w:asciiTheme="majorBidi" w:hAnsiTheme="majorBidi" w:cstheme="majorBidi"/>
                <w:b/>
                <w:bCs/>
                <w:color w:val="000000"/>
                <w:sz w:val="18"/>
                <w:szCs w:val="18"/>
                <w:rtl/>
                <w:lang w:val="en-GB" w:eastAsia="en-GB"/>
              </w:rPr>
              <w:t>100.0</w:t>
            </w:r>
          </w:p>
        </w:tc>
        <w:tc>
          <w:tcPr>
            <w:tcW w:w="621" w:type="dxa"/>
          </w:tcPr>
          <w:p w:rsidR="00192B09" w:rsidRPr="00D755A5" w:rsidRDefault="00192B09" w:rsidP="00192B09">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b/>
                <w:bCs/>
                <w:color w:val="000000"/>
                <w:sz w:val="18"/>
                <w:szCs w:val="18"/>
                <w:rtl/>
                <w:lang w:val="en-GB" w:eastAsia="en-GB"/>
              </w:rPr>
            </w:pPr>
            <w:r w:rsidRPr="00D755A5">
              <w:rPr>
                <w:rFonts w:asciiTheme="majorBidi" w:hAnsiTheme="majorBidi" w:cstheme="majorBidi"/>
                <w:b/>
                <w:bCs/>
                <w:color w:val="000000"/>
                <w:sz w:val="18"/>
                <w:szCs w:val="18"/>
                <w:rtl/>
                <w:lang w:val="en-GB" w:eastAsia="en-GB"/>
              </w:rPr>
              <w:t>100.0</w:t>
            </w:r>
          </w:p>
        </w:tc>
        <w:tc>
          <w:tcPr>
            <w:tcW w:w="761" w:type="dxa"/>
            <w:hideMark/>
          </w:tcPr>
          <w:p w:rsidR="00192B09" w:rsidRPr="007C48CE" w:rsidRDefault="00192B09" w:rsidP="00192B09">
            <w:pPr>
              <w:bidi/>
              <w:cnfStyle w:val="000000100000" w:firstRow="0" w:lastRow="0" w:firstColumn="0" w:lastColumn="0" w:oddVBand="0" w:evenVBand="0" w:oddHBand="1" w:evenHBand="0" w:firstRowFirstColumn="0" w:firstRowLastColumn="0" w:lastRowFirstColumn="0" w:lastRowLastColumn="0"/>
              <w:rPr>
                <w:rFonts w:cs="Times New Roman"/>
                <w:b/>
                <w:bCs/>
                <w:color w:val="000000"/>
                <w:sz w:val="18"/>
                <w:szCs w:val="18"/>
                <w:lang w:val="en-GB" w:eastAsia="en-GB"/>
              </w:rPr>
            </w:pPr>
            <w:r w:rsidRPr="007C48CE">
              <w:rPr>
                <w:rFonts w:cs="Times New Roman"/>
                <w:b/>
                <w:bCs/>
                <w:color w:val="000000"/>
                <w:sz w:val="18"/>
                <w:szCs w:val="18"/>
                <w:rtl/>
                <w:lang w:val="en-GB" w:eastAsia="en-GB"/>
              </w:rPr>
              <w:t>المجموع</w:t>
            </w:r>
          </w:p>
        </w:tc>
      </w:tr>
    </w:tbl>
    <w:p w:rsidR="00597CA1" w:rsidRDefault="00597CA1" w:rsidP="00832758">
      <w:pPr>
        <w:bidi/>
        <w:spacing w:after="0" w:line="240" w:lineRule="auto"/>
        <w:rPr>
          <w:rFonts w:ascii="Simplified Arabic" w:hAnsi="Simplified Arabic" w:cs="Simplified Arabic"/>
          <w:color w:val="000000" w:themeColor="text1"/>
          <w:sz w:val="24"/>
          <w:szCs w:val="24"/>
          <w:rtl/>
        </w:rPr>
      </w:pPr>
    </w:p>
    <w:p w:rsidR="00597CA1" w:rsidRDefault="00597CA1" w:rsidP="00597CA1">
      <w:pPr>
        <w:bidi/>
        <w:spacing w:after="0" w:line="240" w:lineRule="auto"/>
        <w:jc w:val="center"/>
        <w:rPr>
          <w:rFonts w:ascii="Simplified Arabic" w:hAnsi="Simplified Arabic" w:cs="Simplified Arabic"/>
          <w:color w:val="000000" w:themeColor="text1"/>
          <w:sz w:val="24"/>
          <w:szCs w:val="24"/>
          <w:rtl/>
        </w:rPr>
      </w:pPr>
    </w:p>
    <w:p w:rsidR="00597CA1" w:rsidRDefault="00597CA1" w:rsidP="00597CA1">
      <w:pPr>
        <w:bidi/>
        <w:spacing w:after="0" w:line="240" w:lineRule="auto"/>
        <w:jc w:val="center"/>
        <w:rPr>
          <w:rFonts w:ascii="Simplified Arabic" w:hAnsi="Simplified Arabic" w:cs="Simplified Arabic"/>
          <w:color w:val="000000" w:themeColor="text1"/>
          <w:sz w:val="24"/>
          <w:szCs w:val="24"/>
          <w:rtl/>
        </w:rPr>
      </w:pPr>
    </w:p>
    <w:p w:rsidR="00597CA1" w:rsidRDefault="00597CA1" w:rsidP="00597CA1">
      <w:pPr>
        <w:bidi/>
        <w:spacing w:after="0" w:line="240" w:lineRule="auto"/>
        <w:jc w:val="center"/>
        <w:rPr>
          <w:rFonts w:ascii="Simplified Arabic" w:hAnsi="Simplified Arabic" w:cs="Simplified Arabic"/>
          <w:color w:val="000000" w:themeColor="text1"/>
          <w:sz w:val="24"/>
          <w:szCs w:val="24"/>
          <w:rtl/>
        </w:rPr>
      </w:pPr>
    </w:p>
    <w:p w:rsidR="00597CA1" w:rsidRPr="00956757" w:rsidRDefault="00597CA1" w:rsidP="00597CA1">
      <w:pPr>
        <w:bidi/>
        <w:spacing w:after="0" w:line="240" w:lineRule="auto"/>
        <w:rPr>
          <w:rFonts w:asciiTheme="minorBidi" w:hAnsiTheme="minorBidi"/>
          <w:b/>
          <w:bCs/>
          <w:color w:val="000000" w:themeColor="text1"/>
          <w:rtl/>
        </w:rPr>
      </w:pPr>
    </w:p>
    <w:p w:rsidR="00597CA1" w:rsidRDefault="00597CA1">
      <w:pPr>
        <w:rPr>
          <w:rFonts w:ascii="Simplified Arabic" w:eastAsia="Times New Roman" w:hAnsi="Simplified Arabic" w:cs="Simplified Arabic"/>
          <w:b/>
          <w:bCs/>
          <w:noProof/>
          <w:sz w:val="28"/>
          <w:szCs w:val="28"/>
        </w:rPr>
      </w:pPr>
      <w:r>
        <w:rPr>
          <w:rFonts w:ascii="Simplified Arabic" w:eastAsia="Times New Roman" w:hAnsi="Simplified Arabic" w:cs="Simplified Arabic"/>
          <w:b/>
          <w:bCs/>
          <w:noProof/>
          <w:sz w:val="28"/>
          <w:szCs w:val="28"/>
          <w:rtl/>
        </w:rPr>
        <w:br w:type="page"/>
      </w:r>
    </w:p>
    <w:p w:rsidR="00A51C57" w:rsidRPr="003A4AFC" w:rsidRDefault="003A4AFC" w:rsidP="003A4AFC">
      <w:pPr>
        <w:bidi/>
        <w:spacing w:after="0" w:line="240" w:lineRule="auto"/>
        <w:jc w:val="both"/>
        <w:rPr>
          <w:rFonts w:ascii="Simplified Arabic" w:hAnsi="Simplified Arabic" w:cs="Simplified Arabic"/>
          <w:b/>
          <w:bCs/>
          <w:color w:val="002060"/>
          <w:sz w:val="24"/>
          <w:szCs w:val="24"/>
          <w:rtl/>
        </w:rPr>
      </w:pPr>
      <w:r>
        <w:rPr>
          <w:rFonts w:ascii="Simplified Arabic" w:hAnsi="Simplified Arabic" w:cs="Simplified Arabic" w:hint="cs"/>
          <w:b/>
          <w:bCs/>
          <w:color w:val="002060"/>
          <w:sz w:val="24"/>
          <w:szCs w:val="24"/>
          <w:rtl/>
        </w:rPr>
        <w:lastRenderedPageBreak/>
        <w:t>9.2</w:t>
      </w:r>
      <w:r w:rsidR="00315846" w:rsidRPr="003A4AFC">
        <w:rPr>
          <w:rFonts w:ascii="Simplified Arabic" w:hAnsi="Simplified Arabic" w:cs="Simplified Arabic" w:hint="cs"/>
          <w:b/>
          <w:bCs/>
          <w:color w:val="002060"/>
          <w:sz w:val="24"/>
          <w:szCs w:val="24"/>
          <w:rtl/>
        </w:rPr>
        <w:t xml:space="preserve"> </w:t>
      </w:r>
      <w:r w:rsidR="00471A87" w:rsidRPr="003A4AFC">
        <w:rPr>
          <w:rFonts w:ascii="Simplified Arabic" w:hAnsi="Simplified Arabic" w:cs="Simplified Arabic" w:hint="cs"/>
          <w:b/>
          <w:bCs/>
          <w:color w:val="002060"/>
          <w:sz w:val="24"/>
          <w:szCs w:val="24"/>
          <w:rtl/>
        </w:rPr>
        <w:t>المقابلات شبه المنتظمة</w:t>
      </w:r>
    </w:p>
    <w:p w:rsidR="00471A87" w:rsidRPr="00DC4684" w:rsidRDefault="00471A87" w:rsidP="00A02614">
      <w:pPr>
        <w:bidi/>
        <w:jc w:val="both"/>
        <w:rPr>
          <w:rFonts w:ascii="Simplified Arabic" w:hAnsi="Simplified Arabic" w:cs="Simplified Arabic"/>
          <w:sz w:val="24"/>
          <w:szCs w:val="24"/>
          <w:rtl/>
        </w:rPr>
      </w:pPr>
      <w:r w:rsidRPr="00DC4684">
        <w:rPr>
          <w:rFonts w:ascii="Simplified Arabic" w:hAnsi="Simplified Arabic" w:cs="Simplified Arabic" w:hint="cs"/>
          <w:sz w:val="24"/>
          <w:szCs w:val="24"/>
          <w:rtl/>
        </w:rPr>
        <w:t xml:space="preserve">تمت مقابلة </w:t>
      </w:r>
      <w:r w:rsidR="00A02614">
        <w:rPr>
          <w:rFonts w:ascii="Simplified Arabic" w:hAnsi="Simplified Arabic" w:cs="Simplified Arabic" w:hint="cs"/>
          <w:sz w:val="24"/>
          <w:szCs w:val="24"/>
          <w:rtl/>
        </w:rPr>
        <w:t xml:space="preserve">سبعة من </w:t>
      </w:r>
      <w:r w:rsidRPr="00DC4684">
        <w:rPr>
          <w:rFonts w:ascii="Simplified Arabic" w:hAnsi="Simplified Arabic" w:cs="Simplified Arabic" w:hint="cs"/>
          <w:sz w:val="24"/>
          <w:szCs w:val="24"/>
          <w:rtl/>
        </w:rPr>
        <w:t xml:space="preserve">ممثلي </w:t>
      </w:r>
      <w:r w:rsidRPr="00DC4684">
        <w:rPr>
          <w:rFonts w:ascii="Simplified Arabic" w:hAnsi="Simplified Arabic" w:cs="Simplified Arabic"/>
          <w:sz w:val="24"/>
          <w:szCs w:val="24"/>
          <w:rtl/>
        </w:rPr>
        <w:t>المؤسسات</w:t>
      </w:r>
      <w:r w:rsidRPr="00DC4684">
        <w:rPr>
          <w:rFonts w:ascii="Simplified Arabic" w:hAnsi="Simplified Arabic" w:cs="Simplified Arabic" w:hint="cs"/>
          <w:sz w:val="24"/>
          <w:szCs w:val="24"/>
          <w:rtl/>
        </w:rPr>
        <w:t xml:space="preserve"> </w:t>
      </w:r>
      <w:r w:rsidRPr="00DC4684">
        <w:rPr>
          <w:rFonts w:ascii="Simplified Arabic" w:eastAsia="Times New Roman" w:hAnsi="Simplified Arabic" w:cs="Simplified Arabic"/>
          <w:sz w:val="24"/>
          <w:szCs w:val="24"/>
          <w:rtl/>
        </w:rPr>
        <w:t xml:space="preserve">(3 جامعات، مؤسسة </w:t>
      </w:r>
      <w:r w:rsidR="00A02614">
        <w:rPr>
          <w:rFonts w:ascii="Simplified Arabic" w:eastAsia="Times New Roman" w:hAnsi="Simplified Arabic" w:cs="Simplified Arabic" w:hint="cs"/>
          <w:sz w:val="24"/>
          <w:szCs w:val="24"/>
          <w:rtl/>
        </w:rPr>
        <w:t>إعلامية-راية</w:t>
      </w:r>
      <w:r w:rsidRPr="00DC4684">
        <w:rPr>
          <w:rFonts w:ascii="Simplified Arabic" w:eastAsia="Times New Roman" w:hAnsi="Simplified Arabic" w:cs="Simplified Arabic"/>
          <w:sz w:val="24"/>
          <w:szCs w:val="24"/>
          <w:rtl/>
        </w:rPr>
        <w:t>، اوتشا، وزارة الصحة، مؤسسة بحثية</w:t>
      </w:r>
      <w:r w:rsidR="00A02614">
        <w:rPr>
          <w:rFonts w:ascii="Simplified Arabic" w:eastAsia="Times New Roman" w:hAnsi="Simplified Arabic" w:cs="Simplified Arabic" w:hint="cs"/>
          <w:sz w:val="24"/>
          <w:szCs w:val="24"/>
          <w:rtl/>
        </w:rPr>
        <w:t>-ماس</w:t>
      </w:r>
      <w:r w:rsidRPr="00DC4684">
        <w:rPr>
          <w:rFonts w:ascii="Simplified Arabic" w:eastAsia="Times New Roman" w:hAnsi="Simplified Arabic" w:cs="Simplified Arabic"/>
          <w:sz w:val="24"/>
          <w:szCs w:val="24"/>
          <w:rtl/>
        </w:rPr>
        <w:t>)</w:t>
      </w:r>
      <w:r w:rsidRPr="00DC4684">
        <w:rPr>
          <w:rFonts w:ascii="Simplified Arabic" w:hAnsi="Simplified Arabic" w:cs="Simplified Arabic" w:hint="cs"/>
          <w:sz w:val="24"/>
          <w:szCs w:val="24"/>
          <w:rtl/>
        </w:rPr>
        <w:t xml:space="preserve"> وكان الهدف من ذلك هو تعميق فهم النتائج والتأكيد عليها، وقد تم ذلك من خلال توجيه عدد من الأسئلة </w:t>
      </w:r>
      <w:r w:rsidR="00A02614">
        <w:rPr>
          <w:rFonts w:ascii="Simplified Arabic" w:hAnsi="Simplified Arabic" w:cs="Simplified Arabic" w:hint="cs"/>
          <w:sz w:val="24"/>
          <w:szCs w:val="24"/>
          <w:rtl/>
        </w:rPr>
        <w:t>لهم والتحاور معهم حول بعض النتائج الاحصائية</w:t>
      </w:r>
      <w:r w:rsidRPr="00DC4684">
        <w:rPr>
          <w:rStyle w:val="FootnoteReference"/>
          <w:rFonts w:ascii="Simplified Arabic" w:hAnsi="Simplified Arabic" w:cs="Simplified Arabic"/>
          <w:sz w:val="24"/>
          <w:szCs w:val="24"/>
          <w:rtl/>
        </w:rPr>
        <w:footnoteReference w:id="2"/>
      </w:r>
      <w:r w:rsidRPr="00DC4684">
        <w:rPr>
          <w:rFonts w:ascii="Simplified Arabic" w:hAnsi="Simplified Arabic" w:cs="Simplified Arabic" w:hint="cs"/>
          <w:sz w:val="24"/>
          <w:szCs w:val="24"/>
          <w:rtl/>
        </w:rPr>
        <w:t>.</w:t>
      </w:r>
    </w:p>
    <w:p w:rsidR="00471A87" w:rsidRPr="00DC4684" w:rsidRDefault="00471A87" w:rsidP="007A54C4">
      <w:pPr>
        <w:bidi/>
        <w:jc w:val="both"/>
        <w:rPr>
          <w:rFonts w:ascii="Simplified Arabic" w:hAnsi="Simplified Arabic" w:cs="Simplified Arabic"/>
          <w:i/>
          <w:iCs/>
          <w:sz w:val="24"/>
          <w:szCs w:val="24"/>
          <w:rtl/>
        </w:rPr>
      </w:pPr>
      <w:r w:rsidRPr="00DC4684">
        <w:rPr>
          <w:rFonts w:ascii="Simplified Arabic" w:hAnsi="Simplified Arabic" w:cs="Simplified Arabic" w:hint="cs"/>
          <w:b/>
          <w:bCs/>
          <w:sz w:val="24"/>
          <w:szCs w:val="24"/>
          <w:u w:val="single"/>
          <w:rtl/>
        </w:rPr>
        <w:t>ففي مجال ال</w:t>
      </w:r>
      <w:r w:rsidR="005C00D3">
        <w:rPr>
          <w:rFonts w:ascii="Simplified Arabic" w:hAnsi="Simplified Arabic" w:cs="Simplified Arabic" w:hint="cs"/>
          <w:b/>
          <w:bCs/>
          <w:sz w:val="24"/>
          <w:szCs w:val="24"/>
          <w:u w:val="single"/>
          <w:rtl/>
        </w:rPr>
        <w:t>رضى</w:t>
      </w:r>
      <w:r w:rsidRPr="00DC4684">
        <w:rPr>
          <w:rFonts w:ascii="Simplified Arabic" w:hAnsi="Simplified Arabic" w:cs="Simplified Arabic" w:hint="cs"/>
          <w:b/>
          <w:bCs/>
          <w:sz w:val="24"/>
          <w:szCs w:val="24"/>
          <w:u w:val="single"/>
          <w:rtl/>
        </w:rPr>
        <w:t xml:space="preserve"> العام </w:t>
      </w:r>
      <w:r w:rsidRPr="00DC4684">
        <w:rPr>
          <w:rFonts w:ascii="Simplified Arabic" w:hAnsi="Simplified Arabic" w:cs="Simplified Arabic" w:hint="cs"/>
          <w:sz w:val="24"/>
          <w:szCs w:val="24"/>
          <w:rtl/>
        </w:rPr>
        <w:t>عن البيانات الإحصائية والخدمات التي يقدمها الجهاز وال</w:t>
      </w:r>
      <w:r w:rsidR="005C00D3">
        <w:rPr>
          <w:rFonts w:ascii="Simplified Arabic" w:hAnsi="Simplified Arabic" w:cs="Simplified Arabic" w:hint="cs"/>
          <w:sz w:val="24"/>
          <w:szCs w:val="24"/>
          <w:rtl/>
        </w:rPr>
        <w:t>رضى</w:t>
      </w:r>
      <w:r w:rsidRPr="00DC4684">
        <w:rPr>
          <w:rFonts w:ascii="Simplified Arabic" w:hAnsi="Simplified Arabic" w:cs="Simplified Arabic" w:hint="cs"/>
          <w:sz w:val="24"/>
          <w:szCs w:val="24"/>
          <w:rtl/>
        </w:rPr>
        <w:t xml:space="preserve"> عن جودة مخرجات عمل الجهاز وحصولها على نسب </w:t>
      </w:r>
      <w:r w:rsidR="005C00D3">
        <w:rPr>
          <w:rFonts w:ascii="Simplified Arabic" w:hAnsi="Simplified Arabic" w:cs="Simplified Arabic" w:hint="cs"/>
          <w:sz w:val="24"/>
          <w:szCs w:val="24"/>
          <w:rtl/>
        </w:rPr>
        <w:t>رضى</w:t>
      </w:r>
      <w:r w:rsidRPr="00DC4684">
        <w:rPr>
          <w:rFonts w:ascii="Simplified Arabic" w:hAnsi="Simplified Arabic" w:cs="Simplified Arabic" w:hint="cs"/>
          <w:sz w:val="24"/>
          <w:szCs w:val="24"/>
          <w:rtl/>
        </w:rPr>
        <w:t xml:space="preserve"> </w:t>
      </w:r>
      <w:r w:rsidRPr="00EC23EA">
        <w:rPr>
          <w:rFonts w:ascii="Simplified Arabic" w:hAnsi="Simplified Arabic" w:cs="Simplified Arabic" w:hint="cs"/>
          <w:sz w:val="24"/>
          <w:szCs w:val="24"/>
          <w:rtl/>
        </w:rPr>
        <w:t>عالية، فقد اكد كافة من تمت مقابلتهم على ذلك وان الجهاز بكفاءته وفاعليته يستحق هذا المستوى من ال</w:t>
      </w:r>
      <w:r w:rsidR="005C00D3" w:rsidRPr="00EC23EA">
        <w:rPr>
          <w:rFonts w:ascii="Simplified Arabic" w:hAnsi="Simplified Arabic" w:cs="Simplified Arabic" w:hint="cs"/>
          <w:sz w:val="24"/>
          <w:szCs w:val="24"/>
          <w:rtl/>
        </w:rPr>
        <w:t>رضى</w:t>
      </w:r>
      <w:r w:rsidR="00A02614" w:rsidRPr="00EC23EA">
        <w:rPr>
          <w:rFonts w:ascii="Simplified Arabic" w:hAnsi="Simplified Arabic" w:cs="Simplified Arabic" w:hint="cs"/>
          <w:sz w:val="24"/>
          <w:szCs w:val="24"/>
          <w:rtl/>
        </w:rPr>
        <w:t xml:space="preserve"> العالي مبينين ذلك بشواهدهم</w:t>
      </w:r>
      <w:r w:rsidRPr="00EC23EA">
        <w:rPr>
          <w:rFonts w:ascii="Simplified Arabic" w:hAnsi="Simplified Arabic" w:cs="Simplified Arabic" w:hint="cs"/>
          <w:sz w:val="24"/>
          <w:szCs w:val="24"/>
          <w:rtl/>
        </w:rPr>
        <w:t xml:space="preserve"> </w:t>
      </w:r>
      <w:r w:rsidR="001C55EE" w:rsidRPr="001C55EE">
        <w:rPr>
          <w:rFonts w:ascii="Simplified Arabic" w:hAnsi="Simplified Arabic" w:cs="Simplified Arabic"/>
          <w:sz w:val="24"/>
          <w:szCs w:val="24"/>
          <w:rtl/>
        </w:rPr>
        <w:t>(</w:t>
      </w:r>
      <w:r w:rsidR="007A54C4">
        <w:rPr>
          <w:rFonts w:ascii="Simplified Arabic" w:hAnsi="Simplified Arabic" w:cs="Simplified Arabic" w:hint="cs"/>
          <w:sz w:val="24"/>
          <w:szCs w:val="24"/>
          <w:rtl/>
        </w:rPr>
        <w:t>إ</w:t>
      </w:r>
      <w:r w:rsidR="001C55EE" w:rsidRPr="001C55EE">
        <w:rPr>
          <w:rFonts w:ascii="Simplified Arabic" w:hAnsi="Simplified Arabic" w:cs="Simplified Arabic"/>
          <w:sz w:val="24"/>
          <w:szCs w:val="24"/>
          <w:rtl/>
        </w:rPr>
        <w:t xml:space="preserve">ن </w:t>
      </w:r>
      <w:r w:rsidR="001C55EE" w:rsidRPr="001C55EE">
        <w:rPr>
          <w:rFonts w:ascii="Simplified Arabic" w:hAnsi="Simplified Arabic" w:cs="Simplified Arabic" w:hint="cs"/>
          <w:sz w:val="24"/>
          <w:szCs w:val="24"/>
          <w:rtl/>
        </w:rPr>
        <w:t>الجهاز</w:t>
      </w:r>
      <w:r w:rsidR="001C55EE" w:rsidRPr="001C55EE">
        <w:rPr>
          <w:rFonts w:ascii="Simplified Arabic" w:hAnsi="Simplified Arabic" w:cs="Simplified Arabic"/>
          <w:sz w:val="24"/>
          <w:szCs w:val="24"/>
          <w:rtl/>
        </w:rPr>
        <w:t xml:space="preserve"> </w:t>
      </w:r>
      <w:r w:rsidR="001C55EE" w:rsidRPr="001C55EE">
        <w:rPr>
          <w:rFonts w:ascii="Simplified Arabic" w:hAnsi="Simplified Arabic" w:cs="Simplified Arabic" w:hint="cs"/>
          <w:sz w:val="24"/>
          <w:szCs w:val="24"/>
          <w:rtl/>
        </w:rPr>
        <w:t>من</w:t>
      </w:r>
      <w:r w:rsidR="001C55EE" w:rsidRPr="001C55EE">
        <w:rPr>
          <w:rFonts w:ascii="Simplified Arabic" w:hAnsi="Simplified Arabic" w:cs="Simplified Arabic"/>
          <w:sz w:val="24"/>
          <w:szCs w:val="24"/>
          <w:rtl/>
        </w:rPr>
        <w:t xml:space="preserve"> </w:t>
      </w:r>
      <w:r w:rsidR="001C55EE" w:rsidRPr="001C55EE">
        <w:rPr>
          <w:rFonts w:ascii="Simplified Arabic" w:hAnsi="Simplified Arabic" w:cs="Simplified Arabic" w:hint="cs"/>
          <w:sz w:val="24"/>
          <w:szCs w:val="24"/>
          <w:rtl/>
        </w:rPr>
        <w:t>افضل</w:t>
      </w:r>
      <w:r w:rsidR="001C55EE" w:rsidRPr="001C55EE">
        <w:rPr>
          <w:rFonts w:ascii="Simplified Arabic" w:hAnsi="Simplified Arabic" w:cs="Simplified Arabic"/>
          <w:sz w:val="24"/>
          <w:szCs w:val="24"/>
          <w:rtl/>
        </w:rPr>
        <w:t xml:space="preserve"> </w:t>
      </w:r>
      <w:r w:rsidR="001C55EE" w:rsidRPr="001C55EE">
        <w:rPr>
          <w:rFonts w:ascii="Simplified Arabic" w:hAnsi="Simplified Arabic" w:cs="Simplified Arabic" w:hint="cs"/>
          <w:sz w:val="24"/>
          <w:szCs w:val="24"/>
          <w:rtl/>
        </w:rPr>
        <w:t>المؤسسات</w:t>
      </w:r>
      <w:r w:rsidR="001C55EE" w:rsidRPr="001C55EE">
        <w:rPr>
          <w:rFonts w:ascii="Simplified Arabic" w:hAnsi="Simplified Arabic" w:cs="Simplified Arabic"/>
          <w:sz w:val="24"/>
          <w:szCs w:val="24"/>
          <w:rtl/>
        </w:rPr>
        <w:t xml:space="preserve"> </w:t>
      </w:r>
      <w:r w:rsidR="001C55EE" w:rsidRPr="001C55EE">
        <w:rPr>
          <w:rFonts w:ascii="Simplified Arabic" w:hAnsi="Simplified Arabic" w:cs="Simplified Arabic" w:hint="cs"/>
          <w:sz w:val="24"/>
          <w:szCs w:val="24"/>
          <w:rtl/>
        </w:rPr>
        <w:t>الوطنية</w:t>
      </w:r>
      <w:r w:rsidR="001C55EE" w:rsidRPr="001C55EE">
        <w:rPr>
          <w:rFonts w:ascii="Simplified Arabic" w:hAnsi="Simplified Arabic" w:cs="Simplified Arabic"/>
          <w:sz w:val="24"/>
          <w:szCs w:val="24"/>
          <w:rtl/>
        </w:rPr>
        <w:t xml:space="preserve"> </w:t>
      </w:r>
      <w:r w:rsidR="001C55EE" w:rsidRPr="001C55EE">
        <w:rPr>
          <w:rFonts w:ascii="Simplified Arabic" w:hAnsi="Simplified Arabic" w:cs="Simplified Arabic" w:hint="cs"/>
          <w:sz w:val="24"/>
          <w:szCs w:val="24"/>
          <w:rtl/>
        </w:rPr>
        <w:t>من</w:t>
      </w:r>
      <w:r w:rsidR="001C55EE" w:rsidRPr="001C55EE">
        <w:rPr>
          <w:rFonts w:ascii="Simplified Arabic" w:hAnsi="Simplified Arabic" w:cs="Simplified Arabic"/>
          <w:sz w:val="24"/>
          <w:szCs w:val="24"/>
          <w:rtl/>
        </w:rPr>
        <w:t xml:space="preserve"> </w:t>
      </w:r>
      <w:r w:rsidR="001C55EE" w:rsidRPr="001C55EE">
        <w:rPr>
          <w:rFonts w:ascii="Simplified Arabic" w:hAnsi="Simplified Arabic" w:cs="Simplified Arabic" w:hint="cs"/>
          <w:sz w:val="24"/>
          <w:szCs w:val="24"/>
          <w:rtl/>
        </w:rPr>
        <w:t>ناحية</w:t>
      </w:r>
      <w:r w:rsidR="001C55EE" w:rsidRPr="001C55EE">
        <w:rPr>
          <w:rFonts w:ascii="Simplified Arabic" w:hAnsi="Simplified Arabic" w:cs="Simplified Arabic"/>
          <w:sz w:val="24"/>
          <w:szCs w:val="24"/>
          <w:rtl/>
        </w:rPr>
        <w:t xml:space="preserve"> </w:t>
      </w:r>
      <w:r w:rsidR="001C55EE" w:rsidRPr="001C55EE">
        <w:rPr>
          <w:rFonts w:ascii="Simplified Arabic" w:hAnsi="Simplified Arabic" w:cs="Simplified Arabic" w:hint="cs"/>
          <w:sz w:val="24"/>
          <w:szCs w:val="24"/>
          <w:rtl/>
        </w:rPr>
        <w:t>الاداء</w:t>
      </w:r>
      <w:r w:rsidR="001C55EE" w:rsidRPr="001C55EE">
        <w:rPr>
          <w:rFonts w:ascii="Simplified Arabic" w:hAnsi="Simplified Arabic" w:cs="Simplified Arabic"/>
          <w:sz w:val="24"/>
          <w:szCs w:val="24"/>
          <w:rtl/>
        </w:rPr>
        <w:t xml:space="preserve"> </w:t>
      </w:r>
      <w:r w:rsidR="001C55EE" w:rsidRPr="001C55EE">
        <w:rPr>
          <w:rFonts w:ascii="Simplified Arabic" w:hAnsi="Simplified Arabic" w:cs="Simplified Arabic" w:hint="cs"/>
          <w:sz w:val="24"/>
          <w:szCs w:val="24"/>
          <w:rtl/>
        </w:rPr>
        <w:t>والالتزام،</w:t>
      </w:r>
      <w:r w:rsidR="001C55EE" w:rsidRPr="001C55EE">
        <w:rPr>
          <w:rFonts w:ascii="Simplified Arabic" w:hAnsi="Simplified Arabic" w:cs="Simplified Arabic"/>
          <w:sz w:val="24"/>
          <w:szCs w:val="24"/>
          <w:rtl/>
        </w:rPr>
        <w:t xml:space="preserve"> </w:t>
      </w:r>
      <w:r w:rsidR="001C55EE" w:rsidRPr="001C55EE">
        <w:rPr>
          <w:rFonts w:ascii="Simplified Arabic" w:hAnsi="Simplified Arabic" w:cs="Simplified Arabic" w:hint="cs"/>
          <w:sz w:val="24"/>
          <w:szCs w:val="24"/>
          <w:rtl/>
        </w:rPr>
        <w:t>دراسات</w:t>
      </w:r>
      <w:r w:rsidR="001C55EE" w:rsidRPr="001C55EE">
        <w:rPr>
          <w:rFonts w:ascii="Simplified Arabic" w:hAnsi="Simplified Arabic" w:cs="Simplified Arabic"/>
          <w:sz w:val="24"/>
          <w:szCs w:val="24"/>
          <w:rtl/>
        </w:rPr>
        <w:t xml:space="preserve"> </w:t>
      </w:r>
      <w:r w:rsidR="001C55EE" w:rsidRPr="001C55EE">
        <w:rPr>
          <w:rFonts w:ascii="Simplified Arabic" w:hAnsi="Simplified Arabic" w:cs="Simplified Arabic" w:hint="cs"/>
          <w:sz w:val="24"/>
          <w:szCs w:val="24"/>
          <w:rtl/>
        </w:rPr>
        <w:t>ومسوح</w:t>
      </w:r>
      <w:r w:rsidR="001C55EE" w:rsidRPr="001C55EE">
        <w:rPr>
          <w:rFonts w:ascii="Simplified Arabic" w:hAnsi="Simplified Arabic" w:cs="Simplified Arabic"/>
          <w:sz w:val="24"/>
          <w:szCs w:val="24"/>
          <w:rtl/>
        </w:rPr>
        <w:t xml:space="preserve"> الجهاز موثوقة، الخدمات تقدم بشكل سريع، معاملة حسنة ومهنية، يتم تزويدنا بالبيانات الإحصائية دائما وبشكل مستمر حتى دون ان نطلب ذلك من خلال البيانات الصحفية و</w:t>
      </w:r>
      <w:r w:rsidR="001C55EE" w:rsidRPr="001C55EE">
        <w:rPr>
          <w:rFonts w:ascii="Simplified Arabic" w:hAnsi="Simplified Arabic" w:cs="Simplified Arabic" w:hint="cs"/>
          <w:sz w:val="24"/>
          <w:szCs w:val="24"/>
          <w:rtl/>
        </w:rPr>
        <w:t>الروابط</w:t>
      </w:r>
      <w:r w:rsidR="001C55EE" w:rsidRPr="001C55EE">
        <w:rPr>
          <w:rFonts w:ascii="Simplified Arabic" w:hAnsi="Simplified Arabic" w:cs="Simplified Arabic"/>
          <w:sz w:val="24"/>
          <w:szCs w:val="24"/>
          <w:rtl/>
        </w:rPr>
        <w:t xml:space="preserve"> الالكترونية</w:t>
      </w:r>
      <w:r w:rsidR="001C55EE" w:rsidRPr="001C55EE">
        <w:rPr>
          <w:rFonts w:ascii="Simplified Arabic" w:hAnsi="Simplified Arabic" w:cs="Simplified Arabic" w:hint="cs"/>
          <w:sz w:val="24"/>
          <w:szCs w:val="24"/>
          <w:rtl/>
        </w:rPr>
        <w:t>،</w:t>
      </w:r>
      <w:r w:rsidR="001C55EE" w:rsidRPr="001C55EE">
        <w:rPr>
          <w:rFonts w:ascii="Simplified Arabic" w:hAnsi="Simplified Arabic" w:cs="Simplified Arabic"/>
          <w:sz w:val="24"/>
          <w:szCs w:val="24"/>
          <w:rtl/>
        </w:rPr>
        <w:t xml:space="preserve"> </w:t>
      </w:r>
      <w:r w:rsidR="001C55EE" w:rsidRPr="001C55EE">
        <w:rPr>
          <w:rFonts w:ascii="Simplified Arabic" w:hAnsi="Simplified Arabic" w:cs="Simplified Arabic" w:hint="cs"/>
          <w:sz w:val="24"/>
          <w:szCs w:val="24"/>
          <w:rtl/>
        </w:rPr>
        <w:t>الخدمات</w:t>
      </w:r>
      <w:r w:rsidR="001C55EE" w:rsidRPr="001C55EE">
        <w:rPr>
          <w:rFonts w:ascii="Simplified Arabic" w:hAnsi="Simplified Arabic" w:cs="Simplified Arabic"/>
          <w:sz w:val="24"/>
          <w:szCs w:val="24"/>
          <w:rtl/>
        </w:rPr>
        <w:t xml:space="preserve"> </w:t>
      </w:r>
      <w:r w:rsidR="001C55EE" w:rsidRPr="001C55EE">
        <w:rPr>
          <w:rFonts w:ascii="Simplified Arabic" w:hAnsi="Simplified Arabic" w:cs="Simplified Arabic" w:hint="cs"/>
          <w:sz w:val="24"/>
          <w:szCs w:val="24"/>
          <w:rtl/>
        </w:rPr>
        <w:t>سهلة</w:t>
      </w:r>
      <w:r w:rsidR="001C55EE" w:rsidRPr="001C55EE">
        <w:rPr>
          <w:rFonts w:ascii="Simplified Arabic" w:hAnsi="Simplified Arabic" w:cs="Simplified Arabic"/>
          <w:sz w:val="24"/>
          <w:szCs w:val="24"/>
          <w:rtl/>
        </w:rPr>
        <w:t xml:space="preserve"> </w:t>
      </w:r>
      <w:r w:rsidR="001C55EE" w:rsidRPr="001C55EE">
        <w:rPr>
          <w:rFonts w:ascii="Simplified Arabic" w:hAnsi="Simplified Arabic" w:cs="Simplified Arabic" w:hint="cs"/>
          <w:sz w:val="24"/>
          <w:szCs w:val="24"/>
          <w:rtl/>
        </w:rPr>
        <w:t>وصحيحة</w:t>
      </w:r>
      <w:r w:rsidR="001C55EE" w:rsidRPr="001C55EE">
        <w:rPr>
          <w:rFonts w:ascii="Simplified Arabic" w:hAnsi="Simplified Arabic" w:cs="Simplified Arabic"/>
          <w:sz w:val="24"/>
          <w:szCs w:val="24"/>
          <w:rtl/>
        </w:rPr>
        <w:t xml:space="preserve"> </w:t>
      </w:r>
      <w:r w:rsidR="001C55EE" w:rsidRPr="001C55EE">
        <w:rPr>
          <w:rFonts w:ascii="Simplified Arabic" w:hAnsi="Simplified Arabic" w:cs="Simplified Arabic" w:hint="cs"/>
          <w:sz w:val="24"/>
          <w:szCs w:val="24"/>
          <w:rtl/>
        </w:rPr>
        <w:t>ومتنوعة</w:t>
      </w:r>
      <w:r w:rsidR="001C55EE" w:rsidRPr="001C55EE">
        <w:rPr>
          <w:rFonts w:ascii="Simplified Arabic" w:hAnsi="Simplified Arabic" w:cs="Simplified Arabic"/>
          <w:sz w:val="24"/>
          <w:szCs w:val="24"/>
          <w:rtl/>
        </w:rPr>
        <w:t xml:space="preserve"> </w:t>
      </w:r>
      <w:r w:rsidR="001C55EE" w:rsidRPr="001C55EE">
        <w:rPr>
          <w:rFonts w:ascii="Simplified Arabic" w:hAnsi="Simplified Arabic" w:cs="Simplified Arabic" w:hint="cs"/>
          <w:sz w:val="24"/>
          <w:szCs w:val="24"/>
          <w:rtl/>
        </w:rPr>
        <w:t>ومجانية،</w:t>
      </w:r>
      <w:r w:rsidR="001C55EE" w:rsidRPr="001C55EE">
        <w:rPr>
          <w:rFonts w:ascii="Simplified Arabic" w:hAnsi="Simplified Arabic" w:cs="Simplified Arabic"/>
          <w:sz w:val="24"/>
          <w:szCs w:val="24"/>
          <w:rtl/>
        </w:rPr>
        <w:t xml:space="preserve"> </w:t>
      </w:r>
      <w:r w:rsidR="001C55EE" w:rsidRPr="001C55EE">
        <w:rPr>
          <w:rFonts w:ascii="Simplified Arabic" w:hAnsi="Simplified Arabic" w:cs="Simplified Arabic" w:hint="cs"/>
          <w:sz w:val="24"/>
          <w:szCs w:val="24"/>
          <w:rtl/>
        </w:rPr>
        <w:t>خدمات</w:t>
      </w:r>
      <w:r w:rsidR="001C55EE" w:rsidRPr="001C55EE">
        <w:rPr>
          <w:rFonts w:ascii="Simplified Arabic" w:hAnsi="Simplified Arabic" w:cs="Simplified Arabic"/>
          <w:sz w:val="24"/>
          <w:szCs w:val="24"/>
          <w:rtl/>
        </w:rPr>
        <w:t xml:space="preserve"> </w:t>
      </w:r>
      <w:r w:rsidR="001C55EE" w:rsidRPr="001C55EE">
        <w:rPr>
          <w:rFonts w:ascii="Simplified Arabic" w:hAnsi="Simplified Arabic" w:cs="Simplified Arabic" w:hint="cs"/>
          <w:sz w:val="24"/>
          <w:szCs w:val="24"/>
          <w:rtl/>
        </w:rPr>
        <w:t>وبيانات</w:t>
      </w:r>
      <w:r w:rsidR="001C55EE" w:rsidRPr="001C55EE">
        <w:rPr>
          <w:rFonts w:ascii="Simplified Arabic" w:hAnsi="Simplified Arabic" w:cs="Simplified Arabic"/>
          <w:sz w:val="24"/>
          <w:szCs w:val="24"/>
          <w:rtl/>
        </w:rPr>
        <w:t xml:space="preserve"> </w:t>
      </w:r>
      <w:r w:rsidR="001C55EE" w:rsidRPr="001C55EE">
        <w:rPr>
          <w:rFonts w:ascii="Simplified Arabic" w:hAnsi="Simplified Arabic" w:cs="Simplified Arabic" w:hint="cs"/>
          <w:sz w:val="24"/>
          <w:szCs w:val="24"/>
          <w:rtl/>
        </w:rPr>
        <w:t>الجهاز</w:t>
      </w:r>
      <w:r w:rsidR="001C55EE" w:rsidRPr="001C55EE">
        <w:rPr>
          <w:rFonts w:ascii="Simplified Arabic" w:hAnsi="Simplified Arabic" w:cs="Simplified Arabic"/>
          <w:sz w:val="24"/>
          <w:szCs w:val="24"/>
          <w:rtl/>
        </w:rPr>
        <w:t xml:space="preserve"> </w:t>
      </w:r>
      <w:r w:rsidR="001C55EE" w:rsidRPr="001C55EE">
        <w:rPr>
          <w:rFonts w:ascii="Simplified Arabic" w:hAnsi="Simplified Arabic" w:cs="Simplified Arabic" w:hint="cs"/>
          <w:sz w:val="24"/>
          <w:szCs w:val="24"/>
          <w:rtl/>
        </w:rPr>
        <w:t>ممتازة</w:t>
      </w:r>
      <w:r w:rsidR="001C55EE" w:rsidRPr="001C55EE">
        <w:rPr>
          <w:rFonts w:ascii="Simplified Arabic" w:hAnsi="Simplified Arabic" w:cs="Simplified Arabic"/>
          <w:sz w:val="24"/>
          <w:szCs w:val="24"/>
          <w:rtl/>
        </w:rPr>
        <w:t xml:space="preserve"> ب</w:t>
      </w:r>
      <w:r w:rsidR="001C55EE" w:rsidRPr="001C55EE">
        <w:rPr>
          <w:rFonts w:ascii="Simplified Arabic" w:hAnsi="Simplified Arabic" w:cs="Simplified Arabic" w:hint="cs"/>
          <w:sz w:val="24"/>
          <w:szCs w:val="24"/>
          <w:rtl/>
        </w:rPr>
        <w:t>اكثر</w:t>
      </w:r>
      <w:r w:rsidR="001C55EE" w:rsidRPr="001C55EE">
        <w:rPr>
          <w:rFonts w:ascii="Simplified Arabic" w:hAnsi="Simplified Arabic" w:cs="Simplified Arabic"/>
          <w:sz w:val="24"/>
          <w:szCs w:val="24"/>
          <w:rtl/>
        </w:rPr>
        <w:t xml:space="preserve"> </w:t>
      </w:r>
      <w:r w:rsidR="001C55EE" w:rsidRPr="001C55EE">
        <w:rPr>
          <w:rFonts w:ascii="Simplified Arabic" w:hAnsi="Simplified Arabic" w:cs="Simplified Arabic" w:hint="cs"/>
          <w:sz w:val="24"/>
          <w:szCs w:val="24"/>
          <w:rtl/>
        </w:rPr>
        <w:t>من</w:t>
      </w:r>
      <w:r w:rsidR="001C55EE" w:rsidRPr="001C55EE">
        <w:rPr>
          <w:rFonts w:ascii="Simplified Arabic" w:hAnsi="Simplified Arabic" w:cs="Simplified Arabic"/>
          <w:sz w:val="24"/>
          <w:szCs w:val="24"/>
          <w:rtl/>
        </w:rPr>
        <w:t xml:space="preserve"> </w:t>
      </w:r>
      <w:r w:rsidR="001C55EE" w:rsidRPr="001C55EE">
        <w:rPr>
          <w:rFonts w:ascii="Simplified Arabic" w:hAnsi="Simplified Arabic" w:cs="Simplified Arabic" w:hint="cs"/>
          <w:sz w:val="24"/>
          <w:szCs w:val="24"/>
          <w:rtl/>
        </w:rPr>
        <w:t>المتوقع،</w:t>
      </w:r>
      <w:r w:rsidR="001C55EE" w:rsidRPr="001C55EE">
        <w:rPr>
          <w:rFonts w:ascii="Simplified Arabic" w:hAnsi="Simplified Arabic" w:cs="Simplified Arabic"/>
          <w:sz w:val="24"/>
          <w:szCs w:val="24"/>
          <w:rtl/>
        </w:rPr>
        <w:t xml:space="preserve"> </w:t>
      </w:r>
      <w:r w:rsidR="001C55EE" w:rsidRPr="001C55EE">
        <w:rPr>
          <w:rFonts w:ascii="Simplified Arabic" w:hAnsi="Simplified Arabic" w:cs="Simplified Arabic" w:hint="cs"/>
          <w:sz w:val="24"/>
          <w:szCs w:val="24"/>
          <w:rtl/>
        </w:rPr>
        <w:t>يقوم</w:t>
      </w:r>
      <w:r w:rsidR="001C55EE" w:rsidRPr="001C55EE">
        <w:rPr>
          <w:rFonts w:ascii="Simplified Arabic" w:hAnsi="Simplified Arabic" w:cs="Simplified Arabic"/>
          <w:sz w:val="24"/>
          <w:szCs w:val="24"/>
          <w:rtl/>
        </w:rPr>
        <w:t xml:space="preserve"> </w:t>
      </w:r>
      <w:r w:rsidR="001C55EE" w:rsidRPr="001C55EE">
        <w:rPr>
          <w:rFonts w:ascii="Simplified Arabic" w:hAnsi="Simplified Arabic" w:cs="Simplified Arabic" w:hint="cs"/>
          <w:sz w:val="24"/>
          <w:szCs w:val="24"/>
          <w:rtl/>
        </w:rPr>
        <w:t>الجهاز</w:t>
      </w:r>
      <w:r w:rsidR="001C55EE" w:rsidRPr="001C55EE">
        <w:rPr>
          <w:rFonts w:ascii="Simplified Arabic" w:hAnsi="Simplified Arabic" w:cs="Simplified Arabic"/>
          <w:sz w:val="24"/>
          <w:szCs w:val="24"/>
          <w:rtl/>
        </w:rPr>
        <w:t xml:space="preserve"> </w:t>
      </w:r>
      <w:r w:rsidR="001C55EE" w:rsidRPr="001C55EE">
        <w:rPr>
          <w:rFonts w:ascii="Simplified Arabic" w:hAnsi="Simplified Arabic" w:cs="Simplified Arabic" w:hint="cs"/>
          <w:sz w:val="24"/>
          <w:szCs w:val="24"/>
          <w:rtl/>
        </w:rPr>
        <w:t>بتجميع</w:t>
      </w:r>
      <w:r w:rsidR="001C55EE" w:rsidRPr="001C55EE">
        <w:rPr>
          <w:rFonts w:ascii="Simplified Arabic" w:hAnsi="Simplified Arabic" w:cs="Simplified Arabic"/>
          <w:sz w:val="24"/>
          <w:szCs w:val="24"/>
          <w:rtl/>
        </w:rPr>
        <w:t xml:space="preserve"> </w:t>
      </w:r>
      <w:r w:rsidR="001C55EE" w:rsidRPr="001C55EE">
        <w:rPr>
          <w:rFonts w:ascii="Simplified Arabic" w:hAnsi="Simplified Arabic" w:cs="Simplified Arabic" w:hint="cs"/>
          <w:sz w:val="24"/>
          <w:szCs w:val="24"/>
          <w:rtl/>
        </w:rPr>
        <w:t>وتوفير</w:t>
      </w:r>
      <w:r w:rsidR="001C55EE" w:rsidRPr="001C55EE">
        <w:rPr>
          <w:rFonts w:ascii="Simplified Arabic" w:hAnsi="Simplified Arabic" w:cs="Simplified Arabic"/>
          <w:sz w:val="24"/>
          <w:szCs w:val="24"/>
          <w:rtl/>
        </w:rPr>
        <w:t xml:space="preserve"> </w:t>
      </w:r>
      <w:r w:rsidR="001C55EE" w:rsidRPr="001C55EE">
        <w:rPr>
          <w:rFonts w:ascii="Simplified Arabic" w:hAnsi="Simplified Arabic" w:cs="Simplified Arabic" w:hint="cs"/>
          <w:sz w:val="24"/>
          <w:szCs w:val="24"/>
          <w:rtl/>
        </w:rPr>
        <w:t>بيانات</w:t>
      </w:r>
      <w:r w:rsidR="001C55EE" w:rsidRPr="001C55EE">
        <w:rPr>
          <w:rFonts w:ascii="Simplified Arabic" w:hAnsi="Simplified Arabic" w:cs="Simplified Arabic"/>
          <w:sz w:val="24"/>
          <w:szCs w:val="24"/>
          <w:rtl/>
        </w:rPr>
        <w:t xml:space="preserve"> </w:t>
      </w:r>
      <w:r w:rsidR="001C55EE" w:rsidRPr="001C55EE">
        <w:rPr>
          <w:rFonts w:ascii="Simplified Arabic" w:hAnsi="Simplified Arabic" w:cs="Simplified Arabic" w:hint="cs"/>
          <w:sz w:val="24"/>
          <w:szCs w:val="24"/>
          <w:rtl/>
        </w:rPr>
        <w:t>كثيرة،</w:t>
      </w:r>
      <w:r w:rsidR="001C55EE" w:rsidRPr="001C55EE">
        <w:rPr>
          <w:rFonts w:ascii="Simplified Arabic" w:hAnsi="Simplified Arabic" w:cs="Simplified Arabic"/>
          <w:sz w:val="24"/>
          <w:szCs w:val="24"/>
          <w:rtl/>
        </w:rPr>
        <w:t xml:space="preserve"> </w:t>
      </w:r>
      <w:r w:rsidR="001C55EE" w:rsidRPr="001C55EE">
        <w:rPr>
          <w:rFonts w:ascii="Simplified Arabic" w:hAnsi="Simplified Arabic" w:cs="Simplified Arabic" w:hint="cs"/>
          <w:sz w:val="24"/>
          <w:szCs w:val="24"/>
          <w:rtl/>
        </w:rPr>
        <w:t>هناك</w:t>
      </w:r>
      <w:r w:rsidR="001C55EE" w:rsidRPr="001C55EE">
        <w:rPr>
          <w:rFonts w:ascii="Simplified Arabic" w:hAnsi="Simplified Arabic" w:cs="Simplified Arabic"/>
          <w:sz w:val="24"/>
          <w:szCs w:val="24"/>
          <w:rtl/>
        </w:rPr>
        <w:t xml:space="preserve"> </w:t>
      </w:r>
      <w:r w:rsidR="001C55EE" w:rsidRPr="001C55EE">
        <w:rPr>
          <w:rFonts w:ascii="Simplified Arabic" w:hAnsi="Simplified Arabic" w:cs="Simplified Arabic" w:hint="cs"/>
          <w:sz w:val="24"/>
          <w:szCs w:val="24"/>
          <w:rtl/>
        </w:rPr>
        <w:t>محاولات</w:t>
      </w:r>
      <w:r w:rsidR="001C55EE" w:rsidRPr="001C55EE">
        <w:rPr>
          <w:rFonts w:ascii="Simplified Arabic" w:hAnsi="Simplified Arabic" w:cs="Simplified Arabic"/>
          <w:sz w:val="24"/>
          <w:szCs w:val="24"/>
          <w:rtl/>
        </w:rPr>
        <w:t xml:space="preserve"> </w:t>
      </w:r>
      <w:r w:rsidR="001C55EE" w:rsidRPr="001C55EE">
        <w:rPr>
          <w:rFonts w:ascii="Simplified Arabic" w:hAnsi="Simplified Arabic" w:cs="Simplified Arabic" w:hint="cs"/>
          <w:sz w:val="24"/>
          <w:szCs w:val="24"/>
          <w:rtl/>
        </w:rPr>
        <w:t>تحديث</w:t>
      </w:r>
      <w:r w:rsidR="001C55EE" w:rsidRPr="001C55EE">
        <w:rPr>
          <w:rFonts w:ascii="Simplified Arabic" w:hAnsi="Simplified Arabic" w:cs="Simplified Arabic"/>
          <w:sz w:val="24"/>
          <w:szCs w:val="24"/>
          <w:rtl/>
        </w:rPr>
        <w:t xml:space="preserve"> </w:t>
      </w:r>
      <w:r w:rsidR="001C55EE" w:rsidRPr="001C55EE">
        <w:rPr>
          <w:rFonts w:ascii="Simplified Arabic" w:hAnsi="Simplified Arabic" w:cs="Simplified Arabic" w:hint="cs"/>
          <w:sz w:val="24"/>
          <w:szCs w:val="24"/>
          <w:rtl/>
        </w:rPr>
        <w:t>وتجديد</w:t>
      </w:r>
      <w:r w:rsidR="001C55EE" w:rsidRPr="001C55EE">
        <w:rPr>
          <w:rFonts w:ascii="Simplified Arabic" w:hAnsi="Simplified Arabic" w:cs="Simplified Arabic"/>
          <w:sz w:val="24"/>
          <w:szCs w:val="24"/>
          <w:rtl/>
        </w:rPr>
        <w:t xml:space="preserve"> </w:t>
      </w:r>
      <w:r w:rsidR="001C55EE" w:rsidRPr="001C55EE">
        <w:rPr>
          <w:rFonts w:ascii="Simplified Arabic" w:hAnsi="Simplified Arabic" w:cs="Simplified Arabic" w:hint="cs"/>
          <w:sz w:val="24"/>
          <w:szCs w:val="24"/>
          <w:rtl/>
        </w:rPr>
        <w:t>مستمرة</w:t>
      </w:r>
      <w:r w:rsidR="001C55EE" w:rsidRPr="001C55EE">
        <w:rPr>
          <w:rFonts w:ascii="Simplified Arabic" w:hAnsi="Simplified Arabic" w:cs="Simplified Arabic"/>
          <w:sz w:val="24"/>
          <w:szCs w:val="24"/>
          <w:rtl/>
        </w:rPr>
        <w:t>).</w:t>
      </w:r>
      <w:r w:rsidRPr="00DC4684">
        <w:rPr>
          <w:rFonts w:ascii="Simplified Arabic" w:hAnsi="Simplified Arabic" w:cs="Simplified Arabic" w:hint="cs"/>
          <w:i/>
          <w:iCs/>
          <w:sz w:val="24"/>
          <w:szCs w:val="24"/>
          <w:rtl/>
        </w:rPr>
        <w:t xml:space="preserve"> </w:t>
      </w:r>
    </w:p>
    <w:p w:rsidR="00471A87" w:rsidRPr="00DC4684" w:rsidRDefault="00471A87" w:rsidP="00471A87">
      <w:pPr>
        <w:bidi/>
        <w:jc w:val="both"/>
        <w:rPr>
          <w:rFonts w:ascii="Simplified Arabic" w:hAnsi="Simplified Arabic" w:cs="Simplified Arabic"/>
          <w:sz w:val="24"/>
          <w:szCs w:val="24"/>
          <w:rtl/>
        </w:rPr>
      </w:pPr>
      <w:r w:rsidRPr="00DC4684">
        <w:rPr>
          <w:rFonts w:ascii="Simplified Arabic" w:hAnsi="Simplified Arabic" w:cs="Simplified Arabic" w:hint="cs"/>
          <w:sz w:val="24"/>
          <w:szCs w:val="24"/>
          <w:rtl/>
        </w:rPr>
        <w:t>وفي بعد آخر أشار البعض الى وجود مذكرات تفاهم واتفاقيات تعاون بين مؤسساتهم والجهاز الامر الذي يسهل وييسر الاستجابة لطلباتهم في الحصول على البيانات التي يحتاجونها خصوصا البيانات الخام المؤهلة للاستخدام.</w:t>
      </w:r>
    </w:p>
    <w:p w:rsidR="00471A87" w:rsidRPr="00DC4684" w:rsidRDefault="00471A87" w:rsidP="00A7448B">
      <w:pPr>
        <w:bidi/>
        <w:spacing w:after="0"/>
        <w:jc w:val="both"/>
        <w:rPr>
          <w:rFonts w:ascii="Simplified Arabic" w:hAnsi="Simplified Arabic" w:cs="Simplified Arabic"/>
          <w:sz w:val="24"/>
          <w:szCs w:val="24"/>
          <w:rtl/>
        </w:rPr>
      </w:pPr>
      <w:r w:rsidRPr="00DC4684">
        <w:rPr>
          <w:rFonts w:ascii="Simplified Arabic" w:hAnsi="Simplified Arabic" w:cs="Simplified Arabic" w:hint="cs"/>
          <w:sz w:val="24"/>
          <w:szCs w:val="24"/>
          <w:rtl/>
        </w:rPr>
        <w:t>بالمقابل يرى البعض منهم ان هناك بعض نقاط الضعف التي تضعف مستوى ال</w:t>
      </w:r>
      <w:r w:rsidR="005C00D3">
        <w:rPr>
          <w:rFonts w:ascii="Simplified Arabic" w:hAnsi="Simplified Arabic" w:cs="Simplified Arabic" w:hint="cs"/>
          <w:sz w:val="24"/>
          <w:szCs w:val="24"/>
          <w:rtl/>
        </w:rPr>
        <w:t>رضى</w:t>
      </w:r>
      <w:r w:rsidRPr="00DC4684">
        <w:rPr>
          <w:rFonts w:ascii="Simplified Arabic" w:hAnsi="Simplified Arabic" w:cs="Simplified Arabic" w:hint="cs"/>
          <w:sz w:val="24"/>
          <w:szCs w:val="24"/>
          <w:rtl/>
        </w:rPr>
        <w:t xml:space="preserve">، مثلا: نقطة ضعف رئيسية تتمثل في "كيفية عرض البيانات وكيفية تسويق المعلومة </w:t>
      </w:r>
      <w:r w:rsidRPr="00DC4684">
        <w:rPr>
          <w:rFonts w:ascii="Simplified Arabic" w:hAnsi="Simplified Arabic" w:cs="Simplified Arabic"/>
          <w:sz w:val="24"/>
          <w:szCs w:val="24"/>
        </w:rPr>
        <w:t>dissemination and communication</w:t>
      </w:r>
      <w:r w:rsidR="00AD1BCD">
        <w:rPr>
          <w:rFonts w:ascii="Simplified Arabic" w:hAnsi="Simplified Arabic" w:cs="Simplified Arabic" w:hint="cs"/>
          <w:sz w:val="24"/>
          <w:szCs w:val="24"/>
          <w:rtl/>
        </w:rPr>
        <w:t xml:space="preserve"> </w:t>
      </w:r>
      <w:r w:rsidRPr="00DC4684">
        <w:rPr>
          <w:rFonts w:ascii="Simplified Arabic" w:hAnsi="Simplified Arabic" w:cs="Simplified Arabic" w:hint="cs"/>
          <w:sz w:val="24"/>
          <w:szCs w:val="24"/>
          <w:rtl/>
        </w:rPr>
        <w:t xml:space="preserve">وهذه قد تكون نقطة ضعف عامة لدى غالبية مراكز الإحصاء في مختلف دول العالم. </w:t>
      </w:r>
      <w:r w:rsidR="00A02614">
        <w:rPr>
          <w:rFonts w:ascii="Simplified Arabic" w:hAnsi="Simplified Arabic" w:cs="Simplified Arabic" w:hint="cs"/>
          <w:sz w:val="24"/>
          <w:szCs w:val="24"/>
          <w:rtl/>
        </w:rPr>
        <w:t xml:space="preserve">ويشير البعض الى </w:t>
      </w:r>
      <w:r w:rsidRPr="00DC4684">
        <w:rPr>
          <w:rFonts w:ascii="Simplified Arabic" w:hAnsi="Simplified Arabic" w:cs="Simplified Arabic" w:hint="cs"/>
          <w:sz w:val="24"/>
          <w:szCs w:val="24"/>
          <w:rtl/>
        </w:rPr>
        <w:t>صعوبة</w:t>
      </w:r>
      <w:r w:rsidR="00E719C5">
        <w:rPr>
          <w:rFonts w:ascii="Simplified Arabic" w:hAnsi="Simplified Arabic" w:cs="Simplified Arabic" w:hint="cs"/>
          <w:sz w:val="24"/>
          <w:szCs w:val="24"/>
          <w:rtl/>
        </w:rPr>
        <w:t>/</w:t>
      </w:r>
      <w:r w:rsidRPr="00DC4684">
        <w:rPr>
          <w:rFonts w:ascii="Simplified Arabic" w:hAnsi="Simplified Arabic" w:cs="Simplified Arabic" w:hint="cs"/>
          <w:sz w:val="24"/>
          <w:szCs w:val="24"/>
          <w:rtl/>
        </w:rPr>
        <w:t xml:space="preserve">عدم قدرتهم </w:t>
      </w:r>
      <w:r w:rsidR="00A02614">
        <w:rPr>
          <w:rFonts w:ascii="Simplified Arabic" w:hAnsi="Simplified Arabic" w:cs="Simplified Arabic" w:hint="cs"/>
          <w:sz w:val="24"/>
          <w:szCs w:val="24"/>
          <w:rtl/>
        </w:rPr>
        <w:t xml:space="preserve">على </w:t>
      </w:r>
      <w:r w:rsidRPr="00DC4684">
        <w:rPr>
          <w:rFonts w:ascii="Simplified Arabic" w:hAnsi="Simplified Arabic" w:cs="Simplified Arabic" w:hint="cs"/>
          <w:sz w:val="24"/>
          <w:szCs w:val="24"/>
          <w:rtl/>
        </w:rPr>
        <w:t xml:space="preserve">الحصول على البيانات غير المنشورة رغم توقيع مذكرات تفاهم مع الجهاز </w:t>
      </w:r>
      <w:r w:rsidRPr="00DC4684">
        <w:rPr>
          <w:rFonts w:ascii="Simplified Arabic" w:hAnsi="Simplified Arabic" w:cs="Simplified Arabic"/>
          <w:sz w:val="24"/>
          <w:szCs w:val="24"/>
          <w:rtl/>
        </w:rPr>
        <w:t>–</w:t>
      </w:r>
      <w:r w:rsidR="00A02614">
        <w:rPr>
          <w:rFonts w:ascii="Simplified Arabic" w:hAnsi="Simplified Arabic" w:cs="Simplified Arabic" w:hint="cs"/>
          <w:sz w:val="24"/>
          <w:szCs w:val="24"/>
          <w:rtl/>
        </w:rPr>
        <w:t xml:space="preserve"> </w:t>
      </w:r>
      <w:r w:rsidRPr="00DC4684">
        <w:rPr>
          <w:rFonts w:ascii="Simplified Arabic" w:hAnsi="Simplified Arabic" w:cs="Simplified Arabic" w:hint="cs"/>
          <w:sz w:val="24"/>
          <w:szCs w:val="24"/>
          <w:rtl/>
        </w:rPr>
        <w:t xml:space="preserve">فهم يعتمدون على </w:t>
      </w:r>
      <w:r w:rsidR="00192E1A">
        <w:rPr>
          <w:rFonts w:ascii="Simplified Arabic" w:hAnsi="Simplified Arabic" w:cs="Simplified Arabic" w:hint="cs"/>
          <w:sz w:val="24"/>
          <w:szCs w:val="24"/>
          <w:rtl/>
        </w:rPr>
        <w:t>مسوح</w:t>
      </w:r>
      <w:r w:rsidRPr="00DC4684">
        <w:rPr>
          <w:rFonts w:ascii="Simplified Arabic" w:hAnsi="Simplified Arabic" w:cs="Simplified Arabic" w:hint="cs"/>
          <w:sz w:val="24"/>
          <w:szCs w:val="24"/>
          <w:rtl/>
        </w:rPr>
        <w:t xml:space="preserve"> معينة اعتماد</w:t>
      </w:r>
      <w:r w:rsidR="00AC272A">
        <w:rPr>
          <w:rFonts w:ascii="Simplified Arabic" w:hAnsi="Simplified Arabic" w:cs="Simplified Arabic" w:hint="cs"/>
          <w:sz w:val="24"/>
          <w:szCs w:val="24"/>
          <w:rtl/>
        </w:rPr>
        <w:t>ا</w:t>
      </w:r>
      <w:r w:rsidRPr="00DC4684">
        <w:rPr>
          <w:rFonts w:ascii="Simplified Arabic" w:hAnsi="Simplified Arabic" w:cs="Simplified Arabic" w:hint="cs"/>
          <w:sz w:val="24"/>
          <w:szCs w:val="24"/>
          <w:rtl/>
        </w:rPr>
        <w:t xml:space="preserve"> كلي</w:t>
      </w:r>
      <w:r w:rsidR="00AC272A">
        <w:rPr>
          <w:rFonts w:ascii="Simplified Arabic" w:hAnsi="Simplified Arabic" w:cs="Simplified Arabic" w:hint="cs"/>
          <w:sz w:val="24"/>
          <w:szCs w:val="24"/>
          <w:rtl/>
        </w:rPr>
        <w:t>ا</w:t>
      </w:r>
      <w:r w:rsidRPr="00DC4684">
        <w:rPr>
          <w:rFonts w:ascii="Simplified Arabic" w:hAnsi="Simplified Arabic" w:cs="Simplified Arabic" w:hint="cs"/>
          <w:sz w:val="24"/>
          <w:szCs w:val="24"/>
          <w:rtl/>
        </w:rPr>
        <w:t xml:space="preserve"> -كالسكان و</w:t>
      </w:r>
      <w:r w:rsidR="00A7448B" w:rsidRPr="00A7448B">
        <w:rPr>
          <w:rFonts w:ascii="Simplified Arabic" w:hAnsi="Simplified Arabic" w:cs="Simplified Arabic"/>
          <w:sz w:val="24"/>
          <w:szCs w:val="24"/>
          <w:rtl/>
        </w:rPr>
        <w:t>المسح العنقودي متعدد المؤشرات</w:t>
      </w:r>
      <w:r w:rsidRPr="00DC4684">
        <w:rPr>
          <w:rFonts w:ascii="Simplified Arabic" w:hAnsi="Simplified Arabic" w:cs="Simplified Arabic" w:hint="cs"/>
          <w:sz w:val="24"/>
          <w:szCs w:val="24"/>
          <w:rtl/>
        </w:rPr>
        <w:t xml:space="preserve"> </w:t>
      </w:r>
      <w:r w:rsidR="00AC272A" w:rsidRPr="00AC272A">
        <w:rPr>
          <w:rFonts w:ascii="Simplified Arabic" w:hAnsi="Simplified Arabic" w:cs="Simplified Arabic"/>
          <w:sz w:val="24"/>
          <w:szCs w:val="24"/>
        </w:rPr>
        <w:t>MICS</w:t>
      </w:r>
      <w:r w:rsidRPr="00DC4684">
        <w:rPr>
          <w:rFonts w:ascii="Simplified Arabic" w:hAnsi="Simplified Arabic" w:cs="Simplified Arabic" w:hint="cs"/>
          <w:sz w:val="24"/>
          <w:szCs w:val="24"/>
          <w:rtl/>
        </w:rPr>
        <w:t xml:space="preserve">- في التخطيط </w:t>
      </w:r>
      <w:r w:rsidR="00AC272A">
        <w:rPr>
          <w:rFonts w:ascii="Simplified Arabic" w:hAnsi="Simplified Arabic" w:cs="Simplified Arabic" w:hint="cs"/>
          <w:sz w:val="24"/>
          <w:szCs w:val="24"/>
          <w:rtl/>
        </w:rPr>
        <w:t xml:space="preserve">واعداد الاستراتيجيات </w:t>
      </w:r>
      <w:r w:rsidRPr="00DC4684">
        <w:rPr>
          <w:rFonts w:ascii="Simplified Arabic" w:hAnsi="Simplified Arabic" w:cs="Simplified Arabic" w:hint="cs"/>
          <w:sz w:val="24"/>
          <w:szCs w:val="24"/>
          <w:rtl/>
        </w:rPr>
        <w:t xml:space="preserve">واتخاذ القرار </w:t>
      </w:r>
      <w:r w:rsidR="00AC272A">
        <w:rPr>
          <w:rFonts w:ascii="Simplified Arabic" w:hAnsi="Simplified Arabic" w:cs="Simplified Arabic" w:hint="cs"/>
          <w:sz w:val="24"/>
          <w:szCs w:val="24"/>
          <w:rtl/>
        </w:rPr>
        <w:t xml:space="preserve">واعداد المؤشرات الحيوية </w:t>
      </w:r>
      <w:r w:rsidRPr="00DC4684">
        <w:rPr>
          <w:rFonts w:ascii="Simplified Arabic" w:hAnsi="Simplified Arabic" w:cs="Simplified Arabic" w:hint="cs"/>
          <w:sz w:val="24"/>
          <w:szCs w:val="24"/>
          <w:rtl/>
        </w:rPr>
        <w:t xml:space="preserve">والدراسات وغيرها. وأشاروا أيضا الى انه أحيانا يكون من الصعب الوصول الى المعلومة على الموقع الالكتروني (بيانات تاريخية- قديمة- موجودة من خلال محرك بحث معين وبيانات جديدة موجودة من خلال محرك بحث آخر) وأحيانا أخرى عدم توفر بيانات معينة </w:t>
      </w:r>
      <w:r w:rsidR="00AC272A">
        <w:rPr>
          <w:rFonts w:ascii="Simplified Arabic" w:hAnsi="Simplified Arabic" w:cs="Simplified Arabic" w:hint="cs"/>
          <w:sz w:val="24"/>
          <w:szCs w:val="24"/>
          <w:rtl/>
        </w:rPr>
        <w:t xml:space="preserve">عن </w:t>
      </w:r>
      <w:r w:rsidRPr="00DC4684">
        <w:rPr>
          <w:rFonts w:ascii="Simplified Arabic" w:hAnsi="Simplified Arabic" w:cs="Simplified Arabic" w:hint="cs"/>
          <w:sz w:val="24"/>
          <w:szCs w:val="24"/>
          <w:rtl/>
        </w:rPr>
        <w:t xml:space="preserve">الأراضي مثلا. </w:t>
      </w:r>
    </w:p>
    <w:p w:rsidR="00471A87" w:rsidRPr="00DC4684" w:rsidRDefault="00471A87" w:rsidP="007A54C4">
      <w:pPr>
        <w:bidi/>
        <w:jc w:val="both"/>
        <w:rPr>
          <w:rFonts w:ascii="Simplified Arabic" w:hAnsi="Simplified Arabic" w:cs="Simplified Arabic"/>
          <w:i/>
          <w:iCs/>
          <w:sz w:val="24"/>
          <w:szCs w:val="24"/>
          <w:rtl/>
        </w:rPr>
      </w:pPr>
      <w:r w:rsidRPr="00DC4684">
        <w:rPr>
          <w:rFonts w:ascii="Simplified Arabic" w:hAnsi="Simplified Arabic" w:cs="Simplified Arabic" w:hint="cs"/>
          <w:b/>
          <w:bCs/>
          <w:sz w:val="24"/>
          <w:szCs w:val="24"/>
          <w:u w:val="single"/>
          <w:rtl/>
        </w:rPr>
        <w:t>وفي مجال اهداف ومجالات استخدام البيانات</w:t>
      </w:r>
      <w:r w:rsidR="00131311">
        <w:rPr>
          <w:rFonts w:ascii="Simplified Arabic" w:hAnsi="Simplified Arabic" w:cs="Simplified Arabic" w:hint="cs"/>
          <w:sz w:val="24"/>
          <w:szCs w:val="24"/>
          <w:rtl/>
        </w:rPr>
        <w:t xml:space="preserve"> فقد أشاروا </w:t>
      </w:r>
      <w:r w:rsidR="007A54C4">
        <w:rPr>
          <w:rFonts w:ascii="Simplified Arabic" w:hAnsi="Simplified Arabic" w:cs="Simplified Arabic" w:hint="cs"/>
          <w:sz w:val="24"/>
          <w:szCs w:val="24"/>
          <w:rtl/>
        </w:rPr>
        <w:t>إ</w:t>
      </w:r>
      <w:r w:rsidR="00131311">
        <w:rPr>
          <w:rFonts w:ascii="Simplified Arabic" w:hAnsi="Simplified Arabic" w:cs="Simplified Arabic" w:hint="cs"/>
          <w:sz w:val="24"/>
          <w:szCs w:val="24"/>
          <w:rtl/>
        </w:rPr>
        <w:t xml:space="preserve">لى </w:t>
      </w:r>
      <w:r w:rsidR="007A54C4">
        <w:rPr>
          <w:rFonts w:ascii="Simplified Arabic" w:hAnsi="Simplified Arabic" w:cs="Simplified Arabic" w:hint="cs"/>
          <w:sz w:val="24"/>
          <w:szCs w:val="24"/>
          <w:rtl/>
        </w:rPr>
        <w:t>أ</w:t>
      </w:r>
      <w:r w:rsidR="00131311">
        <w:rPr>
          <w:rFonts w:ascii="Simplified Arabic" w:hAnsi="Simplified Arabic" w:cs="Simplified Arabic" w:hint="cs"/>
          <w:sz w:val="24"/>
          <w:szCs w:val="24"/>
          <w:rtl/>
        </w:rPr>
        <w:t>ن</w:t>
      </w:r>
      <w:r w:rsidRPr="00DC4684">
        <w:rPr>
          <w:rFonts w:ascii="Simplified Arabic" w:hAnsi="Simplified Arabic" w:cs="Simplified Arabic" w:hint="cs"/>
          <w:sz w:val="24"/>
          <w:szCs w:val="24"/>
          <w:rtl/>
        </w:rPr>
        <w:t xml:space="preserve"> بيانات الجهاز </w:t>
      </w:r>
      <w:r w:rsidR="002B6521">
        <w:rPr>
          <w:rFonts w:ascii="Simplified Arabic" w:hAnsi="Simplified Arabic" w:cs="Simplified Arabic" w:hint="cs"/>
          <w:sz w:val="24"/>
          <w:szCs w:val="24"/>
          <w:rtl/>
        </w:rPr>
        <w:t xml:space="preserve">بشكل عام </w:t>
      </w:r>
      <w:r w:rsidRPr="00DC4684">
        <w:rPr>
          <w:rFonts w:ascii="Simplified Arabic" w:hAnsi="Simplified Arabic" w:cs="Simplified Arabic" w:hint="cs"/>
          <w:sz w:val="24"/>
          <w:szCs w:val="24"/>
          <w:rtl/>
        </w:rPr>
        <w:t xml:space="preserve">تخدم عملية التخطيط واتخاذ </w:t>
      </w:r>
      <w:r w:rsidRPr="00EC23EA">
        <w:rPr>
          <w:rFonts w:ascii="Simplified Arabic" w:hAnsi="Simplified Arabic" w:cs="Simplified Arabic" w:hint="cs"/>
          <w:sz w:val="24"/>
          <w:szCs w:val="24"/>
          <w:rtl/>
        </w:rPr>
        <w:t>القرارات، لكن قد تكون هناك مشكلة لدى المخطط الفلسطيني وصانع القرار الفلسطيني الذي ربما لا يعتمد كثيرا على البيانات في التخطيط واتخاذ القرارات</w:t>
      </w:r>
      <w:r w:rsidR="001C55EE">
        <w:rPr>
          <w:rFonts w:ascii="Simplified Arabic" w:hAnsi="Simplified Arabic" w:cs="Simplified Arabic"/>
          <w:sz w:val="24"/>
          <w:szCs w:val="24"/>
          <w:rtl/>
        </w:rPr>
        <w:t xml:space="preserve"> - </w:t>
      </w:r>
      <w:r w:rsidR="001C55EE">
        <w:rPr>
          <w:rFonts w:ascii="Simplified Arabic" w:hAnsi="Simplified Arabic" w:cs="Simplified Arabic" w:hint="cs"/>
          <w:sz w:val="24"/>
          <w:szCs w:val="24"/>
          <w:rtl/>
        </w:rPr>
        <w:t>حيث</w:t>
      </w:r>
      <w:r w:rsidR="001C55EE">
        <w:rPr>
          <w:rFonts w:ascii="Simplified Arabic" w:hAnsi="Simplified Arabic" w:cs="Simplified Arabic"/>
          <w:sz w:val="24"/>
          <w:szCs w:val="24"/>
          <w:rtl/>
        </w:rPr>
        <w:t xml:space="preserve"> </w:t>
      </w:r>
      <w:r w:rsidR="001C55EE">
        <w:rPr>
          <w:rFonts w:ascii="Simplified Arabic" w:hAnsi="Simplified Arabic" w:cs="Simplified Arabic" w:hint="cs"/>
          <w:sz w:val="24"/>
          <w:szCs w:val="24"/>
          <w:rtl/>
        </w:rPr>
        <w:t>كانت</w:t>
      </w:r>
      <w:r w:rsidR="001C55EE">
        <w:rPr>
          <w:rFonts w:ascii="Simplified Arabic" w:hAnsi="Simplified Arabic" w:cs="Simplified Arabic"/>
          <w:sz w:val="24"/>
          <w:szCs w:val="24"/>
          <w:rtl/>
        </w:rPr>
        <w:t xml:space="preserve"> </w:t>
      </w:r>
      <w:r w:rsidR="001C55EE">
        <w:rPr>
          <w:rFonts w:ascii="Simplified Arabic" w:hAnsi="Simplified Arabic" w:cs="Simplified Arabic" w:hint="cs"/>
          <w:sz w:val="24"/>
          <w:szCs w:val="24"/>
          <w:rtl/>
        </w:rPr>
        <w:t>هذه</w:t>
      </w:r>
      <w:r w:rsidR="001C55EE">
        <w:rPr>
          <w:rFonts w:ascii="Simplified Arabic" w:hAnsi="Simplified Arabic" w:cs="Simplified Arabic"/>
          <w:sz w:val="24"/>
          <w:szCs w:val="24"/>
          <w:rtl/>
        </w:rPr>
        <w:t xml:space="preserve"> </w:t>
      </w:r>
      <w:r w:rsidR="001C55EE">
        <w:rPr>
          <w:rFonts w:ascii="Simplified Arabic" w:hAnsi="Simplified Arabic" w:cs="Simplified Arabic" w:hint="cs"/>
          <w:sz w:val="24"/>
          <w:szCs w:val="24"/>
          <w:rtl/>
        </w:rPr>
        <w:t>النسبة</w:t>
      </w:r>
      <w:r w:rsidR="001C55EE">
        <w:rPr>
          <w:rFonts w:ascii="Simplified Arabic" w:hAnsi="Simplified Arabic" w:cs="Simplified Arabic"/>
          <w:sz w:val="24"/>
          <w:szCs w:val="24"/>
          <w:rtl/>
        </w:rPr>
        <w:t xml:space="preserve"> </w:t>
      </w:r>
      <w:r w:rsidR="001C55EE">
        <w:rPr>
          <w:rFonts w:ascii="Simplified Arabic" w:hAnsi="Simplified Arabic" w:cs="Simplified Arabic" w:hint="cs"/>
          <w:sz w:val="24"/>
          <w:szCs w:val="24"/>
          <w:rtl/>
        </w:rPr>
        <w:t>في</w:t>
      </w:r>
      <w:r w:rsidR="001C55EE">
        <w:rPr>
          <w:rFonts w:ascii="Simplified Arabic" w:hAnsi="Simplified Arabic" w:cs="Simplified Arabic"/>
          <w:sz w:val="24"/>
          <w:szCs w:val="24"/>
          <w:rtl/>
        </w:rPr>
        <w:t xml:space="preserve"> </w:t>
      </w:r>
      <w:r w:rsidR="001C55EE">
        <w:rPr>
          <w:rFonts w:ascii="Simplified Arabic" w:hAnsi="Simplified Arabic" w:cs="Simplified Arabic" w:hint="cs"/>
          <w:sz w:val="24"/>
          <w:szCs w:val="24"/>
          <w:rtl/>
        </w:rPr>
        <w:t>المرتبة</w:t>
      </w:r>
      <w:r w:rsidR="001C55EE">
        <w:rPr>
          <w:rFonts w:ascii="Simplified Arabic" w:hAnsi="Simplified Arabic" w:cs="Simplified Arabic"/>
          <w:sz w:val="24"/>
          <w:szCs w:val="24"/>
          <w:rtl/>
        </w:rPr>
        <w:t xml:space="preserve"> </w:t>
      </w:r>
      <w:r w:rsidR="001C55EE">
        <w:rPr>
          <w:rFonts w:ascii="Simplified Arabic" w:hAnsi="Simplified Arabic" w:cs="Simplified Arabic" w:hint="cs"/>
          <w:sz w:val="24"/>
          <w:szCs w:val="24"/>
          <w:rtl/>
        </w:rPr>
        <w:t>الثانية</w:t>
      </w:r>
      <w:r w:rsidR="001C55EE">
        <w:rPr>
          <w:rFonts w:ascii="Simplified Arabic" w:hAnsi="Simplified Arabic" w:cs="Simplified Arabic"/>
          <w:sz w:val="24"/>
          <w:szCs w:val="24"/>
          <w:rtl/>
        </w:rPr>
        <w:t xml:space="preserve"> </w:t>
      </w:r>
      <w:r w:rsidR="001C55EE">
        <w:rPr>
          <w:rFonts w:ascii="Simplified Arabic" w:hAnsi="Simplified Arabic" w:cs="Simplified Arabic" w:hint="cs"/>
          <w:sz w:val="24"/>
          <w:szCs w:val="24"/>
          <w:rtl/>
        </w:rPr>
        <w:t>بعد</w:t>
      </w:r>
      <w:r w:rsidR="001C55EE">
        <w:rPr>
          <w:rFonts w:ascii="Simplified Arabic" w:hAnsi="Simplified Arabic" w:cs="Simplified Arabic"/>
          <w:sz w:val="24"/>
          <w:szCs w:val="24"/>
          <w:rtl/>
        </w:rPr>
        <w:t xml:space="preserve"> </w:t>
      </w:r>
      <w:r w:rsidR="001C55EE">
        <w:rPr>
          <w:rFonts w:ascii="Simplified Arabic" w:hAnsi="Simplified Arabic" w:cs="Simplified Arabic" w:hint="cs"/>
          <w:sz w:val="24"/>
          <w:szCs w:val="24"/>
          <w:rtl/>
        </w:rPr>
        <w:t>نسبة</w:t>
      </w:r>
      <w:r w:rsidR="001C55EE">
        <w:rPr>
          <w:rFonts w:ascii="Simplified Arabic" w:hAnsi="Simplified Arabic" w:cs="Simplified Arabic"/>
          <w:sz w:val="24"/>
          <w:szCs w:val="24"/>
          <w:rtl/>
        </w:rPr>
        <w:t xml:space="preserve"> </w:t>
      </w:r>
      <w:r w:rsidR="001C55EE">
        <w:rPr>
          <w:rFonts w:ascii="Simplified Arabic" w:hAnsi="Simplified Arabic" w:cs="Simplified Arabic" w:hint="cs"/>
          <w:sz w:val="24"/>
          <w:szCs w:val="24"/>
          <w:rtl/>
        </w:rPr>
        <w:t>أغراض</w:t>
      </w:r>
      <w:r w:rsidR="001C55EE">
        <w:rPr>
          <w:rFonts w:ascii="Simplified Arabic" w:hAnsi="Simplified Arabic" w:cs="Simplified Arabic"/>
          <w:sz w:val="24"/>
          <w:szCs w:val="24"/>
          <w:rtl/>
        </w:rPr>
        <w:t xml:space="preserve"> </w:t>
      </w:r>
      <w:r w:rsidR="001C55EE">
        <w:rPr>
          <w:rFonts w:ascii="Simplified Arabic" w:hAnsi="Simplified Arabic" w:cs="Simplified Arabic" w:hint="cs"/>
          <w:sz w:val="24"/>
          <w:szCs w:val="24"/>
          <w:rtl/>
        </w:rPr>
        <w:t>الدراسات</w:t>
      </w:r>
      <w:r w:rsidR="001C55EE">
        <w:rPr>
          <w:rFonts w:ascii="Simplified Arabic" w:hAnsi="Simplified Arabic" w:cs="Simplified Arabic"/>
          <w:sz w:val="24"/>
          <w:szCs w:val="24"/>
          <w:rtl/>
        </w:rPr>
        <w:t xml:space="preserve"> </w:t>
      </w:r>
      <w:r w:rsidR="001C55EE">
        <w:rPr>
          <w:rFonts w:ascii="Simplified Arabic" w:hAnsi="Simplified Arabic" w:cs="Simplified Arabic" w:hint="cs"/>
          <w:sz w:val="24"/>
          <w:szCs w:val="24"/>
          <w:rtl/>
        </w:rPr>
        <w:t>والابحاث</w:t>
      </w:r>
      <w:r w:rsidR="001C55EE">
        <w:rPr>
          <w:rFonts w:ascii="Simplified Arabic" w:hAnsi="Simplified Arabic" w:cs="Simplified Arabic"/>
          <w:sz w:val="24"/>
          <w:szCs w:val="24"/>
          <w:rtl/>
        </w:rPr>
        <w:t xml:space="preserve">. وحيث كانت النسبة الأعلى لاستخدامها في الأبحاث والدراسات وبنسبة عالية فان ذلك يعود لأسباب عديدة منها (كثرة من يقومون بالدراسات والأبحاث ربما لأسباب اكاديمية </w:t>
      </w:r>
      <w:r w:rsidR="001C55EE" w:rsidRPr="001C55EE">
        <w:rPr>
          <w:rFonts w:ascii="Simplified Arabic" w:hAnsi="Simplified Arabic" w:cs="Simplified Arabic"/>
          <w:sz w:val="24"/>
          <w:szCs w:val="24"/>
          <w:rtl/>
        </w:rPr>
        <w:t xml:space="preserve">– طلبة البكالوريوس والماجستير، كثرة وتنوع الدراسات التنموية ودراسات البيانات القاعدية ودراسات بيانات نهاية المشاريع، دراسات الجدوى، وكون ان الكثير من المؤسسات التي تقوم بالتخطيط واتخاذ القرارات تعتمد في ذلك على دراسات </w:t>
      </w:r>
      <w:r w:rsidR="001C55EE" w:rsidRPr="001C55EE">
        <w:rPr>
          <w:rFonts w:ascii="Simplified Arabic" w:hAnsi="Simplified Arabic" w:cs="Simplified Arabic" w:hint="cs"/>
          <w:sz w:val="24"/>
          <w:szCs w:val="24"/>
          <w:rtl/>
        </w:rPr>
        <w:t>اولية</w:t>
      </w:r>
      <w:r w:rsidR="001C55EE" w:rsidRPr="001C55EE">
        <w:rPr>
          <w:rFonts w:ascii="Simplified Arabic" w:hAnsi="Simplified Arabic" w:cs="Simplified Arabic"/>
          <w:sz w:val="24"/>
          <w:szCs w:val="24"/>
        </w:rPr>
        <w:t>(</w:t>
      </w:r>
      <w:r w:rsidR="001C55EE" w:rsidRPr="001C55EE">
        <w:rPr>
          <w:rFonts w:ascii="Simplified Arabic" w:hAnsi="Simplified Arabic" w:cs="Simplified Arabic"/>
          <w:sz w:val="24"/>
          <w:szCs w:val="24"/>
          <w:rtl/>
        </w:rPr>
        <w:t>.</w:t>
      </w:r>
    </w:p>
    <w:p w:rsidR="00471A87" w:rsidRPr="00DC4684" w:rsidRDefault="00471A87" w:rsidP="002B6521">
      <w:pPr>
        <w:bidi/>
        <w:jc w:val="both"/>
        <w:rPr>
          <w:rFonts w:ascii="Simplified Arabic" w:hAnsi="Simplified Arabic" w:cs="Simplified Arabic"/>
          <w:sz w:val="24"/>
          <w:szCs w:val="24"/>
          <w:rtl/>
        </w:rPr>
      </w:pPr>
      <w:r w:rsidRPr="00DC4684">
        <w:rPr>
          <w:rFonts w:ascii="Simplified Arabic" w:hAnsi="Simplified Arabic" w:cs="Simplified Arabic" w:hint="cs"/>
          <w:sz w:val="24"/>
          <w:szCs w:val="24"/>
          <w:rtl/>
        </w:rPr>
        <w:lastRenderedPageBreak/>
        <w:t xml:space="preserve">لكنهم أشاروا </w:t>
      </w:r>
      <w:r w:rsidR="00131311">
        <w:rPr>
          <w:rFonts w:ascii="Simplified Arabic" w:hAnsi="Simplified Arabic" w:cs="Simplified Arabic" w:hint="cs"/>
          <w:sz w:val="24"/>
          <w:szCs w:val="24"/>
          <w:rtl/>
        </w:rPr>
        <w:t xml:space="preserve">في نفس الوقت </w:t>
      </w:r>
      <w:r w:rsidRPr="00DC4684">
        <w:rPr>
          <w:rFonts w:ascii="Simplified Arabic" w:hAnsi="Simplified Arabic" w:cs="Simplified Arabic" w:hint="cs"/>
          <w:sz w:val="24"/>
          <w:szCs w:val="24"/>
          <w:rtl/>
        </w:rPr>
        <w:t xml:space="preserve">الى </w:t>
      </w:r>
      <w:r w:rsidR="002B6521">
        <w:rPr>
          <w:rFonts w:ascii="Simplified Arabic" w:hAnsi="Simplified Arabic" w:cs="Simplified Arabic" w:hint="cs"/>
          <w:sz w:val="24"/>
          <w:szCs w:val="24"/>
          <w:rtl/>
        </w:rPr>
        <w:t xml:space="preserve">تنوع أهداف </w:t>
      </w:r>
      <w:r w:rsidRPr="00DC4684">
        <w:rPr>
          <w:rFonts w:ascii="Simplified Arabic" w:hAnsi="Simplified Arabic" w:cs="Simplified Arabic" w:hint="cs"/>
          <w:sz w:val="24"/>
          <w:szCs w:val="24"/>
          <w:rtl/>
        </w:rPr>
        <w:t>استخدام</w:t>
      </w:r>
      <w:r w:rsidR="002B6521">
        <w:rPr>
          <w:rFonts w:ascii="Simplified Arabic" w:hAnsi="Simplified Arabic" w:cs="Simplified Arabic" w:hint="cs"/>
          <w:sz w:val="24"/>
          <w:szCs w:val="24"/>
          <w:rtl/>
        </w:rPr>
        <w:t>ات</w:t>
      </w:r>
      <w:r w:rsidRPr="00DC4684">
        <w:rPr>
          <w:rFonts w:ascii="Simplified Arabic" w:hAnsi="Simplified Arabic" w:cs="Simplified Arabic" w:hint="cs"/>
          <w:sz w:val="24"/>
          <w:szCs w:val="24"/>
          <w:rtl/>
        </w:rPr>
        <w:t xml:space="preserve">هم </w:t>
      </w:r>
      <w:r w:rsidR="002B6521">
        <w:rPr>
          <w:rFonts w:ascii="Simplified Arabic" w:hAnsi="Simplified Arabic" w:cs="Simplified Arabic" w:hint="cs"/>
          <w:sz w:val="24"/>
          <w:szCs w:val="24"/>
          <w:rtl/>
        </w:rPr>
        <w:t>ل</w:t>
      </w:r>
      <w:r w:rsidRPr="00DC4684">
        <w:rPr>
          <w:rFonts w:ascii="Simplified Arabic" w:hAnsi="Simplified Arabic" w:cs="Simplified Arabic" w:hint="cs"/>
          <w:sz w:val="24"/>
          <w:szCs w:val="24"/>
          <w:rtl/>
        </w:rPr>
        <w:t xml:space="preserve">لبيانات </w:t>
      </w:r>
      <w:r w:rsidR="002B6521">
        <w:rPr>
          <w:rFonts w:ascii="Simplified Arabic" w:hAnsi="Simplified Arabic" w:cs="Simplified Arabic" w:hint="cs"/>
          <w:sz w:val="24"/>
          <w:szCs w:val="24"/>
          <w:rtl/>
        </w:rPr>
        <w:t>ك</w:t>
      </w:r>
      <w:r w:rsidRPr="00DC4684">
        <w:rPr>
          <w:rFonts w:ascii="Simplified Arabic" w:hAnsi="Simplified Arabic" w:cs="Simplified Arabic" w:hint="cs"/>
          <w:sz w:val="24"/>
          <w:szCs w:val="24"/>
          <w:rtl/>
        </w:rPr>
        <w:t>التخطيط، تصميم مؤشرات، وضع استراتيجيات، اتخاذ قرارات، تصميم برامج ومشاريع تنموية، دراسات وابحاث تنموية واكاديمية واقتصادية...الخ مما يؤكد أهمية بيانات الجهاز واعتماد المستخدمين عليه</w:t>
      </w:r>
      <w:r w:rsidR="002B6521">
        <w:rPr>
          <w:rFonts w:ascii="Simplified Arabic" w:hAnsi="Simplified Arabic" w:cs="Simplified Arabic" w:hint="cs"/>
          <w:sz w:val="24"/>
          <w:szCs w:val="24"/>
          <w:rtl/>
        </w:rPr>
        <w:t>ا</w:t>
      </w:r>
      <w:r w:rsidRPr="00DC4684">
        <w:rPr>
          <w:rFonts w:ascii="Simplified Arabic" w:hAnsi="Simplified Arabic" w:cs="Simplified Arabic" w:hint="cs"/>
          <w:sz w:val="24"/>
          <w:szCs w:val="24"/>
          <w:rtl/>
        </w:rPr>
        <w:t xml:space="preserve"> وتنوع استخداماته</w:t>
      </w:r>
      <w:r w:rsidR="002B6521">
        <w:rPr>
          <w:rFonts w:ascii="Simplified Arabic" w:hAnsi="Simplified Arabic" w:cs="Simplified Arabic" w:hint="cs"/>
          <w:sz w:val="24"/>
          <w:szCs w:val="24"/>
          <w:rtl/>
        </w:rPr>
        <w:t>ا</w:t>
      </w:r>
      <w:r w:rsidRPr="00DC4684">
        <w:rPr>
          <w:rFonts w:ascii="Simplified Arabic" w:hAnsi="Simplified Arabic" w:cs="Simplified Arabic" w:hint="cs"/>
          <w:sz w:val="24"/>
          <w:szCs w:val="24"/>
          <w:rtl/>
        </w:rPr>
        <w:t>.</w:t>
      </w:r>
    </w:p>
    <w:p w:rsidR="002B6521" w:rsidRDefault="002B6521" w:rsidP="002B6521">
      <w:pPr>
        <w:bidi/>
        <w:jc w:val="both"/>
        <w:rPr>
          <w:rFonts w:ascii="Simplified Arabic" w:hAnsi="Simplified Arabic" w:cs="Simplified Arabic"/>
          <w:sz w:val="24"/>
          <w:szCs w:val="24"/>
          <w:rtl/>
        </w:rPr>
      </w:pPr>
      <w:r>
        <w:rPr>
          <w:rFonts w:ascii="Simplified Arabic" w:hAnsi="Simplified Arabic" w:cs="Simplified Arabic" w:hint="cs"/>
          <w:b/>
          <w:bCs/>
          <w:sz w:val="24"/>
          <w:szCs w:val="24"/>
          <w:u w:val="single"/>
          <w:rtl/>
        </w:rPr>
        <w:t xml:space="preserve">اما </w:t>
      </w:r>
      <w:r w:rsidR="00471A87" w:rsidRPr="00DC4684">
        <w:rPr>
          <w:rFonts w:ascii="Simplified Arabic" w:hAnsi="Simplified Arabic" w:cs="Simplified Arabic" w:hint="cs"/>
          <w:b/>
          <w:bCs/>
          <w:sz w:val="24"/>
          <w:szCs w:val="24"/>
          <w:u w:val="single"/>
          <w:rtl/>
        </w:rPr>
        <w:t>في مجال العلاقة مع الجهاز وسبل التواصل معه</w:t>
      </w:r>
      <w:r w:rsidR="00471A87" w:rsidRPr="00DC4684">
        <w:rPr>
          <w:rFonts w:ascii="Simplified Arabic" w:hAnsi="Simplified Arabic" w:cs="Simplified Arabic" w:hint="cs"/>
          <w:sz w:val="24"/>
          <w:szCs w:val="24"/>
          <w:rtl/>
        </w:rPr>
        <w:t xml:space="preserve"> </w:t>
      </w:r>
      <w:r>
        <w:rPr>
          <w:rFonts w:ascii="Simplified Arabic" w:hAnsi="Simplified Arabic" w:cs="Simplified Arabic" w:hint="cs"/>
          <w:sz w:val="24"/>
          <w:szCs w:val="24"/>
          <w:rtl/>
        </w:rPr>
        <w:t xml:space="preserve">وحيث </w:t>
      </w:r>
      <w:r w:rsidR="00471A87" w:rsidRPr="00DC4684">
        <w:rPr>
          <w:rFonts w:ascii="Simplified Arabic" w:hAnsi="Simplified Arabic" w:cs="Simplified Arabic" w:hint="cs"/>
          <w:sz w:val="24"/>
          <w:szCs w:val="24"/>
          <w:rtl/>
        </w:rPr>
        <w:t>كان</w:t>
      </w:r>
      <w:r>
        <w:rPr>
          <w:rFonts w:ascii="Simplified Arabic" w:hAnsi="Simplified Arabic" w:cs="Simplified Arabic" w:hint="cs"/>
          <w:sz w:val="24"/>
          <w:szCs w:val="24"/>
          <w:rtl/>
        </w:rPr>
        <w:t>ت</w:t>
      </w:r>
      <w:r w:rsidR="00471A87" w:rsidRPr="00DC4684">
        <w:rPr>
          <w:rFonts w:ascii="Simplified Arabic" w:hAnsi="Simplified Arabic" w:cs="Simplified Arabic" w:hint="cs"/>
          <w:sz w:val="24"/>
          <w:szCs w:val="24"/>
          <w:rtl/>
        </w:rPr>
        <w:t xml:space="preserve"> </w:t>
      </w:r>
      <w:r>
        <w:rPr>
          <w:rFonts w:ascii="Simplified Arabic" w:hAnsi="Simplified Arabic" w:cs="Simplified Arabic" w:hint="cs"/>
          <w:sz w:val="24"/>
          <w:szCs w:val="24"/>
          <w:rtl/>
        </w:rPr>
        <w:t>صفحة الجهاز على الفيس بوك هي</w:t>
      </w:r>
      <w:r w:rsidR="00471A87" w:rsidRPr="00DC4684">
        <w:rPr>
          <w:rFonts w:ascii="Simplified Arabic" w:hAnsi="Simplified Arabic" w:cs="Simplified Arabic" w:hint="cs"/>
          <w:sz w:val="24"/>
          <w:szCs w:val="24"/>
          <w:rtl/>
        </w:rPr>
        <w:t xml:space="preserve"> ال</w:t>
      </w:r>
      <w:r>
        <w:rPr>
          <w:rFonts w:ascii="Simplified Arabic" w:hAnsi="Simplified Arabic" w:cs="Simplified Arabic" w:hint="cs"/>
          <w:sz w:val="24"/>
          <w:szCs w:val="24"/>
          <w:rtl/>
        </w:rPr>
        <w:t xml:space="preserve">طريقة </w:t>
      </w:r>
      <w:r w:rsidR="00471A87" w:rsidRPr="00DC4684">
        <w:rPr>
          <w:rFonts w:ascii="Simplified Arabic" w:hAnsi="Simplified Arabic" w:cs="Simplified Arabic" w:hint="cs"/>
          <w:sz w:val="24"/>
          <w:szCs w:val="24"/>
          <w:rtl/>
        </w:rPr>
        <w:t>المفضل</w:t>
      </w:r>
      <w:r>
        <w:rPr>
          <w:rFonts w:ascii="Simplified Arabic" w:hAnsi="Simplified Arabic" w:cs="Simplified Arabic" w:hint="cs"/>
          <w:sz w:val="24"/>
          <w:szCs w:val="24"/>
          <w:rtl/>
        </w:rPr>
        <w:t>ة</w:t>
      </w:r>
      <w:r w:rsidR="00471A87" w:rsidRPr="00DC4684">
        <w:rPr>
          <w:rFonts w:ascii="Simplified Arabic" w:hAnsi="Simplified Arabic" w:cs="Simplified Arabic" w:hint="cs"/>
          <w:sz w:val="24"/>
          <w:szCs w:val="24"/>
          <w:rtl/>
        </w:rPr>
        <w:t xml:space="preserve"> للتواصل مع الجهاز من بين </w:t>
      </w:r>
      <w:r>
        <w:rPr>
          <w:rFonts w:ascii="Simplified Arabic" w:hAnsi="Simplified Arabic" w:cs="Simplified Arabic" w:hint="cs"/>
          <w:sz w:val="24"/>
          <w:szCs w:val="24"/>
          <w:rtl/>
        </w:rPr>
        <w:t xml:space="preserve">صفحاته على </w:t>
      </w:r>
      <w:r w:rsidR="00471A87" w:rsidRPr="00DC4684">
        <w:rPr>
          <w:rFonts w:ascii="Simplified Arabic" w:hAnsi="Simplified Arabic" w:cs="Simplified Arabic" w:hint="cs"/>
          <w:sz w:val="24"/>
          <w:szCs w:val="24"/>
          <w:rtl/>
        </w:rPr>
        <w:t xml:space="preserve">مواقع التواصل الاجتماعي الأخرى ذلك </w:t>
      </w:r>
      <w:r>
        <w:rPr>
          <w:rFonts w:ascii="Simplified Arabic" w:hAnsi="Simplified Arabic" w:cs="Simplified Arabic" w:hint="cs"/>
          <w:sz w:val="24"/>
          <w:szCs w:val="24"/>
          <w:rtl/>
        </w:rPr>
        <w:t>ف</w:t>
      </w:r>
      <w:r w:rsidR="00471A87" w:rsidRPr="00DC4684">
        <w:rPr>
          <w:rFonts w:ascii="Simplified Arabic" w:hAnsi="Simplified Arabic" w:cs="Simplified Arabic" w:hint="cs"/>
          <w:sz w:val="24"/>
          <w:szCs w:val="24"/>
          <w:rtl/>
        </w:rPr>
        <w:t>ان</w:t>
      </w:r>
      <w:r>
        <w:rPr>
          <w:rFonts w:ascii="Simplified Arabic" w:hAnsi="Simplified Arabic" w:cs="Simplified Arabic" w:hint="cs"/>
          <w:sz w:val="24"/>
          <w:szCs w:val="24"/>
          <w:rtl/>
        </w:rPr>
        <w:t xml:space="preserve"> ذلك يعود لكون ان</w:t>
      </w:r>
      <w:r w:rsidR="00471A87" w:rsidRPr="00DC4684">
        <w:rPr>
          <w:rFonts w:ascii="Simplified Arabic" w:hAnsi="Simplified Arabic" w:cs="Simplified Arabic" w:hint="cs"/>
          <w:sz w:val="24"/>
          <w:szCs w:val="24"/>
          <w:rtl/>
        </w:rPr>
        <w:t xml:space="preserve"> </w:t>
      </w:r>
      <w:r>
        <w:rPr>
          <w:rFonts w:ascii="Simplified Arabic" w:hAnsi="Simplified Arabic" w:cs="Simplified Arabic" w:hint="cs"/>
          <w:sz w:val="24"/>
          <w:szCs w:val="24"/>
          <w:rtl/>
        </w:rPr>
        <w:t>ا</w:t>
      </w:r>
      <w:r w:rsidR="00471A87" w:rsidRPr="00DC4684">
        <w:rPr>
          <w:rFonts w:ascii="Simplified Arabic" w:hAnsi="Simplified Arabic" w:cs="Simplified Arabic" w:hint="cs"/>
          <w:sz w:val="24"/>
          <w:szCs w:val="24"/>
          <w:rtl/>
        </w:rPr>
        <w:t xml:space="preserve">لفيس بوك هو الأكثر استخداما وان المواقع الأخرى تستخدم بمحدودية </w:t>
      </w:r>
      <w:r>
        <w:rPr>
          <w:rFonts w:ascii="Simplified Arabic" w:hAnsi="Simplified Arabic" w:cs="Simplified Arabic" w:hint="cs"/>
          <w:sz w:val="24"/>
          <w:szCs w:val="24"/>
          <w:rtl/>
        </w:rPr>
        <w:t>على الصعيد المحلي</w:t>
      </w:r>
      <w:r w:rsidR="00471A87" w:rsidRPr="00DC4684">
        <w:rPr>
          <w:rFonts w:ascii="Simplified Arabic" w:hAnsi="Simplified Arabic" w:cs="Simplified Arabic" w:hint="cs"/>
          <w:sz w:val="24"/>
          <w:szCs w:val="24"/>
          <w:rtl/>
        </w:rPr>
        <w:t xml:space="preserve">، </w:t>
      </w:r>
      <w:r>
        <w:rPr>
          <w:rFonts w:ascii="Simplified Arabic" w:hAnsi="Simplified Arabic" w:cs="Simplified Arabic" w:hint="cs"/>
          <w:sz w:val="24"/>
          <w:szCs w:val="24"/>
          <w:rtl/>
        </w:rPr>
        <w:t xml:space="preserve">هذا عدا عن </w:t>
      </w:r>
      <w:r w:rsidR="00471A87" w:rsidRPr="00DC4684">
        <w:rPr>
          <w:rFonts w:ascii="Simplified Arabic" w:hAnsi="Simplified Arabic" w:cs="Simplified Arabic" w:hint="cs"/>
          <w:sz w:val="24"/>
          <w:szCs w:val="24"/>
          <w:rtl/>
        </w:rPr>
        <w:t>ضعف معرفة</w:t>
      </w:r>
      <w:r>
        <w:rPr>
          <w:rFonts w:ascii="Simplified Arabic" w:hAnsi="Simplified Arabic" w:cs="Simplified Arabic" w:hint="cs"/>
          <w:sz w:val="24"/>
          <w:szCs w:val="24"/>
          <w:rtl/>
        </w:rPr>
        <w:t xml:space="preserve"> واستخدام</w:t>
      </w:r>
      <w:r w:rsidR="00471A87" w:rsidRPr="00DC4684">
        <w:rPr>
          <w:rFonts w:ascii="Simplified Arabic" w:hAnsi="Simplified Arabic" w:cs="Simplified Arabic" w:hint="cs"/>
          <w:sz w:val="24"/>
          <w:szCs w:val="24"/>
          <w:rtl/>
        </w:rPr>
        <w:t xml:space="preserve"> الناس بمواقع التواصل الاجتماعي الأخرى بالإضافة الى ان الناس لا تتعامل مع هذه المواقع باعتبارها سبل اتصال رسمي وأحيانا قد نجدها ممنوعة من الاستخدام لدى الجهات الحكومية. </w:t>
      </w:r>
    </w:p>
    <w:p w:rsidR="00471A87" w:rsidRPr="00DC4684" w:rsidRDefault="00471A87" w:rsidP="002B6521">
      <w:pPr>
        <w:bidi/>
        <w:jc w:val="both"/>
        <w:rPr>
          <w:rFonts w:ascii="Simplified Arabic" w:hAnsi="Simplified Arabic" w:cs="Simplified Arabic"/>
          <w:i/>
          <w:iCs/>
          <w:sz w:val="24"/>
          <w:szCs w:val="24"/>
        </w:rPr>
      </w:pPr>
      <w:r w:rsidRPr="00DC4684">
        <w:rPr>
          <w:rFonts w:ascii="Simplified Arabic" w:hAnsi="Simplified Arabic" w:cs="Simplified Arabic" w:hint="cs"/>
          <w:sz w:val="24"/>
          <w:szCs w:val="24"/>
          <w:rtl/>
        </w:rPr>
        <w:t xml:space="preserve">لكن وبشكل عام فان المستخدمين المتخصصين يذهبون مباشرة الى الصفحة الالكترونية ويستخدمون البريد الالكتروني حيث البيانات متوفرة وسهلة الوصول. ورغم ذلك فان لهم بعض الملاحظات والمقترحات التطويرية في هذا الشأن منها: ان هناك بيانات لا يتم نشرها كسلاسل زمنية كاملة </w:t>
      </w:r>
      <w:r w:rsidRPr="00DC4684">
        <w:rPr>
          <w:rFonts w:ascii="Simplified Arabic" w:hAnsi="Simplified Arabic" w:cs="Simplified Arabic" w:hint="cs"/>
          <w:i/>
          <w:iCs/>
          <w:sz w:val="24"/>
          <w:szCs w:val="24"/>
          <w:rtl/>
        </w:rPr>
        <w:t>- كالناتج المحلي الإجمالي،</w:t>
      </w:r>
      <w:r w:rsidRPr="00DC4684">
        <w:rPr>
          <w:rFonts w:ascii="Simplified Arabic" w:hAnsi="Simplified Arabic" w:cs="Simplified Arabic" w:hint="cs"/>
          <w:sz w:val="24"/>
          <w:szCs w:val="24"/>
          <w:rtl/>
        </w:rPr>
        <w:t xml:space="preserve"> التعامل مع الموقع الالكتروني </w:t>
      </w:r>
      <w:r w:rsidR="002B6521">
        <w:rPr>
          <w:rFonts w:ascii="Simplified Arabic" w:hAnsi="Simplified Arabic" w:cs="Simplified Arabic" w:hint="cs"/>
          <w:sz w:val="24"/>
          <w:szCs w:val="24"/>
          <w:rtl/>
        </w:rPr>
        <w:t xml:space="preserve">كان </w:t>
      </w:r>
      <w:r w:rsidRPr="00DC4684">
        <w:rPr>
          <w:rFonts w:ascii="Simplified Arabic" w:hAnsi="Simplified Arabic" w:cs="Simplified Arabic" w:hint="cs"/>
          <w:sz w:val="24"/>
          <w:szCs w:val="24"/>
          <w:rtl/>
        </w:rPr>
        <w:t xml:space="preserve">سابقا اسهل حيث اصبح الان </w:t>
      </w:r>
      <w:r w:rsidR="002B6521">
        <w:rPr>
          <w:rFonts w:ascii="Simplified Arabic" w:hAnsi="Simplified Arabic" w:cs="Simplified Arabic" w:hint="cs"/>
          <w:sz w:val="24"/>
          <w:szCs w:val="24"/>
          <w:rtl/>
        </w:rPr>
        <w:t>شديد الاكتظاظ</w:t>
      </w:r>
      <w:r w:rsidRPr="00DC4684">
        <w:rPr>
          <w:rFonts w:ascii="Simplified Arabic" w:hAnsi="Simplified Arabic" w:cs="Simplified Arabic" w:hint="cs"/>
          <w:sz w:val="24"/>
          <w:szCs w:val="24"/>
          <w:rtl/>
        </w:rPr>
        <w:t xml:space="preserve"> ويشتمل على بيانات كثيرة خاصة للناس العاديين مما يصعب وصولهم للبيانات المطلوبة. وعند البحث عن منشورات وبيانات معينة فان محرك البحث يقود المتصفح في عدة خطوات متعاقبة وتفصيلية وربما مشوشة أحيانا </w:t>
      </w:r>
      <w:r w:rsidRPr="00DC4684">
        <w:rPr>
          <w:rFonts w:ascii="Simplified Arabic" w:hAnsi="Simplified Arabic" w:cs="Simplified Arabic" w:hint="cs"/>
          <w:i/>
          <w:iCs/>
          <w:sz w:val="24"/>
          <w:szCs w:val="24"/>
          <w:rtl/>
        </w:rPr>
        <w:t>(البحث داخل الموقع الالكتروني للجهاز</w:t>
      </w:r>
      <w:r w:rsidR="002B6521">
        <w:rPr>
          <w:rFonts w:ascii="Simplified Arabic" w:hAnsi="Simplified Arabic" w:cs="Simplified Arabic" w:hint="cs"/>
          <w:i/>
          <w:iCs/>
          <w:sz w:val="24"/>
          <w:szCs w:val="24"/>
          <w:rtl/>
        </w:rPr>
        <w:t xml:space="preserve"> يقود</w:t>
      </w:r>
      <w:r w:rsidRPr="00DC4684">
        <w:rPr>
          <w:rFonts w:ascii="Simplified Arabic" w:hAnsi="Simplified Arabic" w:cs="Simplified Arabic" w:hint="cs"/>
          <w:i/>
          <w:iCs/>
          <w:sz w:val="24"/>
          <w:szCs w:val="24"/>
          <w:rtl/>
        </w:rPr>
        <w:t xml:space="preserve"> الى صفحة جوجل وامور غير مقصودة بالبحث).</w:t>
      </w:r>
    </w:p>
    <w:p w:rsidR="002B6521" w:rsidRPr="00EC23EA" w:rsidRDefault="00471A87" w:rsidP="002B6521">
      <w:pPr>
        <w:bidi/>
        <w:jc w:val="both"/>
        <w:rPr>
          <w:rFonts w:ascii="Simplified Arabic" w:hAnsi="Simplified Arabic" w:cs="Simplified Arabic"/>
          <w:sz w:val="24"/>
          <w:szCs w:val="24"/>
          <w:rtl/>
        </w:rPr>
      </w:pPr>
      <w:r w:rsidRPr="00DC4684">
        <w:rPr>
          <w:rFonts w:ascii="Simplified Arabic" w:hAnsi="Simplified Arabic" w:cs="Simplified Arabic" w:hint="cs"/>
          <w:b/>
          <w:bCs/>
          <w:sz w:val="24"/>
          <w:szCs w:val="24"/>
          <w:rtl/>
        </w:rPr>
        <w:t xml:space="preserve">وفيما يخص عرض البيانات </w:t>
      </w:r>
      <w:r w:rsidRPr="00DC4684">
        <w:rPr>
          <w:rFonts w:ascii="Simplified Arabic" w:hAnsi="Simplified Arabic" w:cs="Simplified Arabic" w:hint="cs"/>
          <w:sz w:val="24"/>
          <w:szCs w:val="24"/>
          <w:rtl/>
        </w:rPr>
        <w:t xml:space="preserve">فان طريقة عرضها بشكل عام جيدة ومريحة، ملائمة، وصديقة للقارئ وهي تشتمل على توجيهات </w:t>
      </w:r>
      <w:r w:rsidRPr="00EC23EA">
        <w:rPr>
          <w:rFonts w:ascii="Simplified Arabic" w:hAnsi="Simplified Arabic" w:cs="Simplified Arabic" w:hint="cs"/>
          <w:sz w:val="24"/>
          <w:szCs w:val="24"/>
          <w:rtl/>
        </w:rPr>
        <w:t>وشروط الاقتباس والأنظمة والقيود...الخ</w:t>
      </w:r>
      <w:r w:rsidR="002B6521" w:rsidRPr="00EC23EA">
        <w:rPr>
          <w:rFonts w:ascii="Simplified Arabic" w:hAnsi="Simplified Arabic" w:cs="Simplified Arabic" w:hint="cs"/>
          <w:sz w:val="24"/>
          <w:szCs w:val="24"/>
          <w:rtl/>
        </w:rPr>
        <w:t>.</w:t>
      </w:r>
    </w:p>
    <w:p w:rsidR="00471A87" w:rsidRPr="00EC23EA" w:rsidRDefault="00471A87" w:rsidP="00A7448B">
      <w:pPr>
        <w:bidi/>
        <w:jc w:val="both"/>
        <w:rPr>
          <w:rFonts w:ascii="Simplified Arabic" w:hAnsi="Simplified Arabic" w:cs="Simplified Arabic"/>
          <w:sz w:val="24"/>
          <w:szCs w:val="24"/>
        </w:rPr>
      </w:pPr>
      <w:r w:rsidRPr="00EC23EA">
        <w:rPr>
          <w:rFonts w:ascii="Simplified Arabic" w:hAnsi="Simplified Arabic" w:cs="Simplified Arabic" w:hint="cs"/>
          <w:sz w:val="24"/>
          <w:szCs w:val="24"/>
          <w:rtl/>
        </w:rPr>
        <w:t>ورغم ذلك فان هناك بعض الملاحظات من مثل</w:t>
      </w:r>
      <w:r w:rsidR="001C55EE" w:rsidRPr="001C55EE">
        <w:rPr>
          <w:rFonts w:ascii="Simplified Arabic" w:hAnsi="Simplified Arabic" w:cs="Simplified Arabic"/>
          <w:sz w:val="24"/>
          <w:szCs w:val="24"/>
          <w:rtl/>
        </w:rPr>
        <w:t xml:space="preserve"> ان الجداول منشورة بالصورة التقليدية القديمة </w:t>
      </w:r>
      <w:r w:rsidR="001C55EE" w:rsidRPr="001C55EE">
        <w:rPr>
          <w:rFonts w:ascii="Simplified Arabic" w:hAnsi="Simplified Arabic" w:cs="Simplified Arabic" w:hint="cs"/>
          <w:sz w:val="24"/>
          <w:szCs w:val="24"/>
          <w:rtl/>
        </w:rPr>
        <w:t>وعليه</w:t>
      </w:r>
      <w:r w:rsidR="001C55EE" w:rsidRPr="001C55EE">
        <w:rPr>
          <w:rFonts w:ascii="Simplified Arabic" w:hAnsi="Simplified Arabic" w:cs="Simplified Arabic"/>
          <w:sz w:val="24"/>
          <w:szCs w:val="24"/>
          <w:rtl/>
        </w:rPr>
        <w:t xml:space="preserve"> </w:t>
      </w:r>
      <w:r w:rsidR="001C55EE" w:rsidRPr="001C55EE">
        <w:rPr>
          <w:rFonts w:ascii="Simplified Arabic" w:hAnsi="Simplified Arabic" w:cs="Simplified Arabic" w:hint="cs"/>
          <w:sz w:val="24"/>
          <w:szCs w:val="24"/>
          <w:rtl/>
        </w:rPr>
        <w:t>يجب</w:t>
      </w:r>
      <w:r w:rsidR="001C55EE" w:rsidRPr="001C55EE">
        <w:rPr>
          <w:rFonts w:ascii="Simplified Arabic" w:hAnsi="Simplified Arabic" w:cs="Simplified Arabic"/>
          <w:sz w:val="24"/>
          <w:szCs w:val="24"/>
          <w:rtl/>
        </w:rPr>
        <w:t xml:space="preserve"> التركيز على اعداد وعرض المؤشرات التفاعلية من خلال لوحة القيادة  </w:t>
      </w:r>
      <w:r w:rsidR="001C55EE" w:rsidRPr="001C55EE">
        <w:rPr>
          <w:rFonts w:ascii="Simplified Arabic" w:hAnsi="Simplified Arabic" w:cs="Simplified Arabic"/>
          <w:sz w:val="24"/>
          <w:szCs w:val="24"/>
        </w:rPr>
        <w:t>Dash Board</w:t>
      </w:r>
      <w:r w:rsidR="001C55EE" w:rsidRPr="001C55EE">
        <w:rPr>
          <w:rFonts w:ascii="Simplified Arabic" w:hAnsi="Simplified Arabic" w:cs="Simplified Arabic"/>
          <w:sz w:val="24"/>
          <w:szCs w:val="24"/>
          <w:rtl/>
        </w:rPr>
        <w:t xml:space="preserve"> للنشر لتمكين الناس من الحصول على البيانات والجداول التي يريدونها، بعض المعلومات يصعب الوصول اليها حيث يلزم الاتصال بالجهاز طلبا للإرشاد والتوجيه، الإحصاءات مرتبة ابجديا وأحيانا يتم استخدام كلمات مفتاحية غير موجودة في هذا الترتيب، هناك حاجة لتبسيط البيانات الصحفية بما يلائم المواطن العادي او الصحفي (متخصصة وكلمات إحصائية)، يوجد بها نصوص كثيرة وتكاد تخلو من الاشكال والرسوم التوضيحية، كما يجب ان يكون تحديث البيانات اسرع حيث بعضها يعود لازمان سابقة وغير محدثة زمانيا</w:t>
      </w:r>
      <w:r w:rsidRPr="00EC23EA">
        <w:rPr>
          <w:rFonts w:ascii="Simplified Arabic" w:hAnsi="Simplified Arabic" w:cs="Simplified Arabic" w:hint="cs"/>
          <w:sz w:val="24"/>
          <w:szCs w:val="24"/>
          <w:rtl/>
        </w:rPr>
        <w:t>.</w:t>
      </w:r>
    </w:p>
    <w:p w:rsidR="00471A87" w:rsidRPr="00DC4684" w:rsidRDefault="00471A87" w:rsidP="00471A87">
      <w:pPr>
        <w:bidi/>
        <w:jc w:val="both"/>
        <w:rPr>
          <w:rFonts w:ascii="Simplified Arabic" w:hAnsi="Simplified Arabic" w:cs="Simplified Arabic"/>
          <w:sz w:val="24"/>
          <w:szCs w:val="24"/>
        </w:rPr>
      </w:pPr>
      <w:r w:rsidRPr="00DC4684">
        <w:rPr>
          <w:rFonts w:ascii="Simplified Arabic" w:hAnsi="Simplified Arabic" w:cs="Simplified Arabic" w:hint="cs"/>
          <w:b/>
          <w:bCs/>
          <w:sz w:val="24"/>
          <w:szCs w:val="24"/>
          <w:rtl/>
        </w:rPr>
        <w:t xml:space="preserve">اما الحاجة لبيانات تفصيلية وتعدادات أخرى </w:t>
      </w:r>
      <w:r w:rsidRPr="00DC4684">
        <w:rPr>
          <w:rFonts w:ascii="Simplified Arabic" w:hAnsi="Simplified Arabic" w:cs="Simplified Arabic" w:hint="cs"/>
          <w:sz w:val="24"/>
          <w:szCs w:val="24"/>
          <w:rtl/>
        </w:rPr>
        <w:t>فقد كان هناك بعض الملاحظات حول عدم توفر بيانات تفصيلية على الموقع الالكتروني او منشورات الجهاز والامر يكون صعب</w:t>
      </w:r>
      <w:r w:rsidR="007B5178">
        <w:rPr>
          <w:rFonts w:ascii="Simplified Arabic" w:hAnsi="Simplified Arabic" w:cs="Simplified Arabic" w:hint="cs"/>
          <w:sz w:val="24"/>
          <w:szCs w:val="24"/>
          <w:rtl/>
        </w:rPr>
        <w:t>ا عند التوجه ل</w:t>
      </w:r>
      <w:r w:rsidRPr="00DC4684">
        <w:rPr>
          <w:rFonts w:ascii="Simplified Arabic" w:hAnsi="Simplified Arabic" w:cs="Simplified Arabic" w:hint="cs"/>
          <w:sz w:val="24"/>
          <w:szCs w:val="24"/>
          <w:rtl/>
        </w:rPr>
        <w:t>طلبها من الجهاز كبيانات غير منشورة.</w:t>
      </w:r>
    </w:p>
    <w:p w:rsidR="00471A87" w:rsidRPr="00DC4684" w:rsidRDefault="00471A87" w:rsidP="007B5178">
      <w:pPr>
        <w:bidi/>
        <w:jc w:val="both"/>
        <w:rPr>
          <w:rFonts w:ascii="Simplified Arabic" w:hAnsi="Simplified Arabic" w:cs="Simplified Arabic"/>
          <w:sz w:val="24"/>
          <w:szCs w:val="24"/>
        </w:rPr>
      </w:pPr>
      <w:r w:rsidRPr="00DC4684">
        <w:rPr>
          <w:rFonts w:ascii="Simplified Arabic" w:hAnsi="Simplified Arabic" w:cs="Simplified Arabic" w:hint="cs"/>
          <w:b/>
          <w:bCs/>
          <w:sz w:val="24"/>
          <w:szCs w:val="24"/>
          <w:rtl/>
        </w:rPr>
        <w:lastRenderedPageBreak/>
        <w:t>فيما يتعلق بخدمات الجمهور</w:t>
      </w:r>
      <w:r w:rsidRPr="00DC4684">
        <w:rPr>
          <w:rFonts w:ascii="Simplified Arabic" w:hAnsi="Simplified Arabic" w:cs="Simplified Arabic" w:hint="cs"/>
          <w:sz w:val="24"/>
          <w:szCs w:val="24"/>
          <w:rtl/>
        </w:rPr>
        <w:t xml:space="preserve"> فان تعامل العاملين في هذا القسم مهني وممتاز بشكل عام، خدمتهم سريعة، معاملتهم حسنة ولبقة ويقومون بالتوجيه والإرشاد الصحيح - رغم انه لا يتم ابلاغ طالب الخدمة بعدم توفر البيانات المطلوبة، وتكون الأمور ممتازة عندما يكون التعامل مع أناس محددين ومعروفين لدى القسم</w:t>
      </w:r>
      <w:r w:rsidR="00E719C5">
        <w:rPr>
          <w:rFonts w:ascii="Simplified Arabic" w:hAnsi="Simplified Arabic" w:cs="Simplified Arabic" w:hint="cs"/>
          <w:sz w:val="24"/>
          <w:szCs w:val="24"/>
          <w:rtl/>
        </w:rPr>
        <w:t>/</w:t>
      </w:r>
      <w:r w:rsidRPr="00DC4684">
        <w:rPr>
          <w:rFonts w:ascii="Simplified Arabic" w:hAnsi="Simplified Arabic" w:cs="Simplified Arabic" w:hint="cs"/>
          <w:sz w:val="24"/>
          <w:szCs w:val="24"/>
          <w:rtl/>
        </w:rPr>
        <w:t>الجهاز او يمثلون جهات رسمية.</w:t>
      </w:r>
    </w:p>
    <w:p w:rsidR="00471A87" w:rsidRPr="00A7448B" w:rsidRDefault="00A7448B" w:rsidP="00A7448B">
      <w:pPr>
        <w:bidi/>
        <w:jc w:val="both"/>
        <w:rPr>
          <w:rFonts w:ascii="Simplified Arabic" w:hAnsi="Simplified Arabic" w:cs="Simplified Arabic"/>
          <w:b/>
          <w:bCs/>
          <w:sz w:val="24"/>
          <w:szCs w:val="24"/>
          <w:rtl/>
        </w:rPr>
      </w:pPr>
      <w:r>
        <w:rPr>
          <w:rFonts w:ascii="Simplified Arabic" w:hAnsi="Simplified Arabic" w:cs="Simplified Arabic" w:hint="cs"/>
          <w:b/>
          <w:bCs/>
          <w:sz w:val="24"/>
          <w:szCs w:val="24"/>
          <w:rtl/>
        </w:rPr>
        <w:t xml:space="preserve">بخصوص مستوى استجابة الجهاز لتوقعات المستخدمين </w:t>
      </w:r>
      <w:r w:rsidRPr="00A7448B">
        <w:rPr>
          <w:rFonts w:ascii="Simplified Arabic" w:hAnsi="Simplified Arabic" w:cs="Simplified Arabic" w:hint="cs"/>
          <w:sz w:val="24"/>
          <w:szCs w:val="24"/>
          <w:rtl/>
        </w:rPr>
        <w:t>أشاروا إلى أ</w:t>
      </w:r>
      <w:r w:rsidR="007B5178" w:rsidRPr="00A7448B">
        <w:rPr>
          <w:rFonts w:ascii="Simplified Arabic" w:hAnsi="Simplified Arabic" w:cs="Simplified Arabic" w:hint="cs"/>
          <w:sz w:val="24"/>
          <w:szCs w:val="24"/>
          <w:rtl/>
        </w:rPr>
        <w:t xml:space="preserve">ن </w:t>
      </w:r>
      <w:r w:rsidR="00471A87" w:rsidRPr="00A7448B">
        <w:rPr>
          <w:rFonts w:ascii="Simplified Arabic" w:hAnsi="Simplified Arabic" w:cs="Simplified Arabic" w:hint="cs"/>
          <w:sz w:val="24"/>
          <w:szCs w:val="24"/>
          <w:rtl/>
        </w:rPr>
        <w:t>الجهاز مستجيب لتوقعات المستخدمين من حيث</w:t>
      </w:r>
      <w:r w:rsidR="00471A87" w:rsidRPr="00DC4684">
        <w:rPr>
          <w:rFonts w:ascii="Simplified Arabic" w:hAnsi="Simplified Arabic" w:cs="Simplified Arabic" w:hint="cs"/>
          <w:sz w:val="24"/>
          <w:szCs w:val="24"/>
          <w:rtl/>
        </w:rPr>
        <w:t xml:space="preserve"> التطوير المستمر وتلبية الحاجات حيث يلاحظ عمليات تطوير مستمرة وتطور في الموقع الالكتروني في مجالات كثيرة خلال آخر 5 سنوات. كيف لا وهم يرون ان قيادات الجهاز هي من النوع المهتم بالتطوير بما يستجيب لحاجات المؤسسات الدولية والمانحين والتحديث المستمر وتلبية المستجدات، وكانو</w:t>
      </w:r>
      <w:r w:rsidR="00471A87" w:rsidRPr="00DC4684">
        <w:rPr>
          <w:rFonts w:ascii="Simplified Arabic" w:hAnsi="Simplified Arabic" w:cs="Simplified Arabic" w:hint="eastAsia"/>
          <w:sz w:val="24"/>
          <w:szCs w:val="24"/>
          <w:rtl/>
        </w:rPr>
        <w:t>ا</w:t>
      </w:r>
      <w:r w:rsidR="00471A87" w:rsidRPr="00DC4684">
        <w:rPr>
          <w:rFonts w:ascii="Simplified Arabic" w:hAnsi="Simplified Arabic" w:cs="Simplified Arabic" w:hint="cs"/>
          <w:sz w:val="24"/>
          <w:szCs w:val="24"/>
          <w:rtl/>
        </w:rPr>
        <w:t xml:space="preserve"> كذلك على مر السنين.</w:t>
      </w:r>
    </w:p>
    <w:p w:rsidR="006C022D" w:rsidRDefault="006C022D">
      <w:pPr>
        <w:rPr>
          <w:rFonts w:ascii="Simplified Arabic" w:hAnsi="Simplified Arabic" w:cs="Simplified Arabic"/>
          <w:b/>
          <w:bCs/>
          <w:sz w:val="24"/>
          <w:szCs w:val="24"/>
        </w:rPr>
      </w:pPr>
      <w:r>
        <w:rPr>
          <w:rFonts w:ascii="Simplified Arabic" w:hAnsi="Simplified Arabic" w:cs="Simplified Arabic"/>
          <w:b/>
          <w:bCs/>
          <w:sz w:val="24"/>
          <w:szCs w:val="24"/>
          <w:rtl/>
        </w:rPr>
        <w:br w:type="page"/>
      </w:r>
    </w:p>
    <w:p w:rsidR="00A51C57" w:rsidRPr="003A4AFC" w:rsidRDefault="003A4AFC" w:rsidP="003A4AFC">
      <w:pPr>
        <w:bidi/>
        <w:spacing w:after="0" w:line="240" w:lineRule="auto"/>
        <w:jc w:val="both"/>
        <w:rPr>
          <w:rFonts w:ascii="Simplified Arabic" w:hAnsi="Simplified Arabic" w:cs="Simplified Arabic"/>
          <w:b/>
          <w:bCs/>
          <w:color w:val="002060"/>
          <w:sz w:val="24"/>
          <w:szCs w:val="24"/>
          <w:rtl/>
        </w:rPr>
      </w:pPr>
      <w:r>
        <w:rPr>
          <w:rFonts w:ascii="Simplified Arabic" w:hAnsi="Simplified Arabic" w:cs="Simplified Arabic" w:hint="cs"/>
          <w:b/>
          <w:bCs/>
          <w:color w:val="002060"/>
          <w:sz w:val="24"/>
          <w:szCs w:val="24"/>
          <w:rtl/>
        </w:rPr>
        <w:lastRenderedPageBreak/>
        <w:t>10.2</w:t>
      </w:r>
      <w:r w:rsidR="00315846" w:rsidRPr="003A4AFC">
        <w:rPr>
          <w:rFonts w:ascii="Simplified Arabic" w:hAnsi="Simplified Arabic" w:cs="Simplified Arabic" w:hint="cs"/>
          <w:b/>
          <w:bCs/>
          <w:color w:val="002060"/>
          <w:sz w:val="24"/>
          <w:szCs w:val="24"/>
          <w:rtl/>
        </w:rPr>
        <w:t xml:space="preserve"> </w:t>
      </w:r>
      <w:r w:rsidR="00EB1332" w:rsidRPr="003A4AFC">
        <w:rPr>
          <w:rFonts w:ascii="Simplified Arabic" w:hAnsi="Simplified Arabic" w:cs="Simplified Arabic" w:hint="cs"/>
          <w:b/>
          <w:bCs/>
          <w:color w:val="002060"/>
          <w:sz w:val="24"/>
          <w:szCs w:val="24"/>
          <w:rtl/>
        </w:rPr>
        <w:t>المناقشة و</w:t>
      </w:r>
      <w:r w:rsidR="00544BF8" w:rsidRPr="003A4AFC">
        <w:rPr>
          <w:rFonts w:ascii="Simplified Arabic" w:hAnsi="Simplified Arabic" w:cs="Simplified Arabic"/>
          <w:b/>
          <w:bCs/>
          <w:color w:val="002060"/>
          <w:sz w:val="24"/>
          <w:szCs w:val="24"/>
          <w:rtl/>
        </w:rPr>
        <w:t>ال</w:t>
      </w:r>
      <w:r w:rsidR="00EB1332" w:rsidRPr="003A4AFC">
        <w:rPr>
          <w:rFonts w:ascii="Simplified Arabic" w:hAnsi="Simplified Arabic" w:cs="Simplified Arabic" w:hint="cs"/>
          <w:b/>
          <w:bCs/>
          <w:color w:val="002060"/>
          <w:sz w:val="24"/>
          <w:szCs w:val="24"/>
          <w:rtl/>
        </w:rPr>
        <w:t>استنتاجات</w:t>
      </w:r>
    </w:p>
    <w:p w:rsidR="00674536" w:rsidRPr="00DC4684" w:rsidRDefault="00674536" w:rsidP="00674536">
      <w:pPr>
        <w:bidi/>
        <w:jc w:val="both"/>
        <w:rPr>
          <w:rFonts w:ascii="Simplified Arabic" w:hAnsi="Simplified Arabic" w:cs="Simplified Arabic"/>
          <w:sz w:val="24"/>
          <w:szCs w:val="24"/>
          <w:rtl/>
        </w:rPr>
      </w:pPr>
      <w:r w:rsidRPr="00DC4684">
        <w:rPr>
          <w:rFonts w:ascii="Simplified Arabic" w:hAnsi="Simplified Arabic" w:cs="Simplified Arabic"/>
          <w:sz w:val="24"/>
          <w:szCs w:val="24"/>
          <w:rtl/>
        </w:rPr>
        <w:t>كان للباحث وفي ضوء قراءته للنتائج الإحصائية أعلاه ان يصوغ مجموعة من الاستنتاجات والتي بنى عليها جملة توصياته كما يلي:</w:t>
      </w:r>
    </w:p>
    <w:p w:rsidR="00A51C57" w:rsidRDefault="00674536" w:rsidP="001D392B">
      <w:pPr>
        <w:pStyle w:val="ListParagraph"/>
        <w:numPr>
          <w:ilvl w:val="0"/>
          <w:numId w:val="21"/>
        </w:numPr>
        <w:bidi/>
        <w:spacing w:after="0" w:line="259" w:lineRule="auto"/>
        <w:jc w:val="both"/>
        <w:rPr>
          <w:rFonts w:ascii="Simplified Arabic" w:hAnsi="Simplified Arabic" w:cs="Simplified Arabic"/>
          <w:sz w:val="24"/>
          <w:szCs w:val="24"/>
          <w:rtl/>
        </w:rPr>
      </w:pPr>
      <w:r w:rsidRPr="00B44C1C">
        <w:rPr>
          <w:rFonts w:ascii="Simplified Arabic" w:hAnsi="Simplified Arabic" w:cs="Simplified Arabic" w:hint="cs"/>
          <w:sz w:val="24"/>
          <w:szCs w:val="24"/>
          <w:rtl/>
        </w:rPr>
        <w:t xml:space="preserve">انها لخطوة عظيمة ان يواظب الجهاز المركزي للإحصاء الفلسطيني على قياس مدى </w:t>
      </w:r>
      <w:r w:rsidR="005C00D3">
        <w:rPr>
          <w:rFonts w:ascii="Simplified Arabic" w:hAnsi="Simplified Arabic" w:cs="Simplified Arabic" w:hint="cs"/>
          <w:sz w:val="24"/>
          <w:szCs w:val="24"/>
          <w:rtl/>
        </w:rPr>
        <w:t>رضى</w:t>
      </w:r>
      <w:r w:rsidRPr="00B44C1C">
        <w:rPr>
          <w:rFonts w:ascii="Simplified Arabic" w:hAnsi="Simplified Arabic" w:cs="Simplified Arabic" w:hint="cs"/>
          <w:sz w:val="24"/>
          <w:szCs w:val="24"/>
          <w:rtl/>
        </w:rPr>
        <w:t xml:space="preserve"> المستخدمين لبياناته وخدماته للمرة السادسة على التوالي مكرسا بذلك نهج المؤسسة التي </w:t>
      </w:r>
      <w:r>
        <w:rPr>
          <w:rFonts w:ascii="Simplified Arabic" w:hAnsi="Simplified Arabic" w:cs="Simplified Arabic" w:hint="cs"/>
          <w:sz w:val="24"/>
          <w:szCs w:val="24"/>
          <w:rtl/>
        </w:rPr>
        <w:t>"</w:t>
      </w:r>
      <w:r w:rsidRPr="00B44C1C">
        <w:rPr>
          <w:rFonts w:ascii="Simplified Arabic" w:hAnsi="Simplified Arabic" w:cs="Simplified Arabic" w:hint="cs"/>
          <w:sz w:val="24"/>
          <w:szCs w:val="24"/>
          <w:rtl/>
        </w:rPr>
        <w:t>تحترم</w:t>
      </w:r>
      <w:r>
        <w:rPr>
          <w:rFonts w:ascii="Simplified Arabic" w:hAnsi="Simplified Arabic" w:cs="Simplified Arabic" w:hint="cs"/>
          <w:sz w:val="24"/>
          <w:szCs w:val="24"/>
          <w:rtl/>
        </w:rPr>
        <w:t xml:space="preserve"> </w:t>
      </w:r>
      <w:r w:rsidR="00A7448B">
        <w:rPr>
          <w:rFonts w:ascii="Simplified Arabic" w:hAnsi="Simplified Arabic" w:cs="Simplified Arabic" w:hint="cs"/>
          <w:sz w:val="24"/>
          <w:szCs w:val="24"/>
          <w:rtl/>
        </w:rPr>
        <w:t>عملائ</w:t>
      </w:r>
      <w:r w:rsidRPr="00B44C1C">
        <w:rPr>
          <w:rFonts w:ascii="Simplified Arabic" w:hAnsi="Simplified Arabic" w:cs="Simplified Arabic" w:hint="cs"/>
          <w:sz w:val="24"/>
          <w:szCs w:val="24"/>
          <w:rtl/>
        </w:rPr>
        <w:t>ها</w:t>
      </w:r>
      <w:r w:rsidR="00F15943">
        <w:rPr>
          <w:rFonts w:ascii="Simplified Arabic" w:hAnsi="Simplified Arabic" w:cs="Simplified Arabic" w:hint="cs"/>
          <w:sz w:val="24"/>
          <w:szCs w:val="24"/>
          <w:rtl/>
        </w:rPr>
        <w:t>/مستخدميها</w:t>
      </w:r>
      <w:r w:rsidRPr="00B44C1C">
        <w:rPr>
          <w:rFonts w:ascii="Simplified Arabic" w:hAnsi="Simplified Arabic" w:cs="Simplified Arabic" w:hint="cs"/>
          <w:sz w:val="24"/>
          <w:szCs w:val="24"/>
          <w:rtl/>
        </w:rPr>
        <w:t xml:space="preserve"> وتأخذ برأيهم </w:t>
      </w:r>
      <w:r w:rsidR="001F720F" w:rsidRPr="00B44C1C">
        <w:rPr>
          <w:rFonts w:ascii="Simplified Arabic" w:hAnsi="Simplified Arabic" w:cs="Simplified Arabic"/>
          <w:sz w:val="24"/>
          <w:szCs w:val="24"/>
        </w:rPr>
        <w:t>Customer Orien</w:t>
      </w:r>
      <w:r w:rsidRPr="00B44C1C">
        <w:rPr>
          <w:rFonts w:ascii="Simplified Arabic" w:hAnsi="Simplified Arabic" w:cs="Simplified Arabic"/>
          <w:sz w:val="24"/>
          <w:szCs w:val="24"/>
        </w:rPr>
        <w:t>ted</w:t>
      </w:r>
      <w:r>
        <w:rPr>
          <w:rFonts w:ascii="Simplified Arabic" w:hAnsi="Simplified Arabic" w:cs="Simplified Arabic" w:hint="cs"/>
          <w:sz w:val="24"/>
          <w:szCs w:val="24"/>
          <w:rtl/>
        </w:rPr>
        <w:t>"</w:t>
      </w:r>
      <w:r w:rsidRPr="00B44C1C">
        <w:rPr>
          <w:rFonts w:ascii="Simplified Arabic" w:hAnsi="Simplified Arabic" w:cs="Simplified Arabic" w:hint="cs"/>
          <w:sz w:val="24"/>
          <w:szCs w:val="24"/>
          <w:rtl/>
        </w:rPr>
        <w:t xml:space="preserve"> لترقية وتطوير مستوى خدماتها الى اعلى مستوياته</w:t>
      </w:r>
      <w:r>
        <w:rPr>
          <w:rFonts w:ascii="Simplified Arabic" w:hAnsi="Simplified Arabic" w:cs="Simplified Arabic" w:hint="cs"/>
          <w:sz w:val="24"/>
          <w:szCs w:val="24"/>
          <w:rtl/>
        </w:rPr>
        <w:t>.</w:t>
      </w:r>
    </w:p>
    <w:p w:rsidR="00A51C57" w:rsidRDefault="00674536" w:rsidP="003A4AFC">
      <w:pPr>
        <w:pStyle w:val="ListParagraph"/>
        <w:numPr>
          <w:ilvl w:val="0"/>
          <w:numId w:val="21"/>
        </w:numPr>
        <w:bidi/>
        <w:spacing w:after="0" w:line="259" w:lineRule="auto"/>
        <w:jc w:val="both"/>
        <w:rPr>
          <w:rFonts w:ascii="Simplified Arabic" w:hAnsi="Simplified Arabic" w:cs="Simplified Arabic"/>
          <w:sz w:val="24"/>
          <w:szCs w:val="24"/>
          <w:rtl/>
        </w:rPr>
      </w:pPr>
      <w:r>
        <w:rPr>
          <w:rFonts w:ascii="Simplified Arabic" w:hAnsi="Simplified Arabic" w:cs="Simplified Arabic" w:hint="cs"/>
          <w:sz w:val="24"/>
          <w:szCs w:val="24"/>
          <w:rtl/>
        </w:rPr>
        <w:t xml:space="preserve">وفر </w:t>
      </w:r>
      <w:r w:rsidR="003A4AFC" w:rsidRPr="004450CB">
        <w:rPr>
          <w:rFonts w:ascii="Simplified Arabic" w:hAnsi="Simplified Arabic" w:cs="Simplified Arabic" w:hint="cs"/>
          <w:sz w:val="24"/>
          <w:szCs w:val="24"/>
          <w:rtl/>
        </w:rPr>
        <w:t>المسح</w:t>
      </w:r>
      <w:r w:rsidR="003A4AFC">
        <w:rPr>
          <w:rFonts w:ascii="Simplified Arabic" w:hAnsi="Simplified Arabic" w:cs="Simplified Arabic" w:hint="cs"/>
          <w:sz w:val="24"/>
          <w:szCs w:val="24"/>
          <w:rtl/>
        </w:rPr>
        <w:t xml:space="preserve"> </w:t>
      </w:r>
      <w:r>
        <w:rPr>
          <w:rFonts w:ascii="Simplified Arabic" w:hAnsi="Simplified Arabic" w:cs="Simplified Arabic" w:hint="cs"/>
          <w:sz w:val="24"/>
          <w:szCs w:val="24"/>
          <w:rtl/>
        </w:rPr>
        <w:t xml:space="preserve">فرصة تطوير متعددة ومتنوعة للجهاز حيث تم </w:t>
      </w:r>
      <w:r w:rsidRPr="004450CB">
        <w:rPr>
          <w:rFonts w:ascii="Simplified Arabic" w:hAnsi="Simplified Arabic" w:cs="Simplified Arabic" w:hint="cs"/>
          <w:sz w:val="24"/>
          <w:szCs w:val="24"/>
          <w:rtl/>
        </w:rPr>
        <w:t>قياس عدد من المؤشرات الحيوية</w:t>
      </w:r>
      <w:r>
        <w:rPr>
          <w:rFonts w:ascii="Simplified Arabic" w:hAnsi="Simplified Arabic" w:cs="Simplified Arabic" w:hint="cs"/>
          <w:sz w:val="24"/>
          <w:szCs w:val="24"/>
          <w:rtl/>
        </w:rPr>
        <w:t xml:space="preserve"> التي تشكل الأساس لخطة تطويرية لخدماته بما يشبع حاجات المستخدمين لبياناته الإحصائية وخدماته.</w:t>
      </w:r>
    </w:p>
    <w:p w:rsidR="00A51C57" w:rsidRDefault="00674536" w:rsidP="001D392B">
      <w:pPr>
        <w:pStyle w:val="ListParagraph"/>
        <w:numPr>
          <w:ilvl w:val="0"/>
          <w:numId w:val="21"/>
        </w:numPr>
        <w:bidi/>
        <w:spacing w:after="0" w:line="259" w:lineRule="auto"/>
        <w:jc w:val="both"/>
        <w:rPr>
          <w:rFonts w:ascii="Simplified Arabic" w:hAnsi="Simplified Arabic" w:cs="Simplified Arabic"/>
          <w:sz w:val="24"/>
          <w:szCs w:val="24"/>
        </w:rPr>
      </w:pPr>
      <w:r>
        <w:rPr>
          <w:rFonts w:ascii="Simplified Arabic" w:hAnsi="Simplified Arabic" w:cs="Simplified Arabic" w:hint="cs"/>
          <w:sz w:val="24"/>
          <w:szCs w:val="24"/>
          <w:rtl/>
        </w:rPr>
        <w:t xml:space="preserve">يتوزع مستخدمي </w:t>
      </w:r>
      <w:r w:rsidRPr="00E40137">
        <w:rPr>
          <w:rFonts w:ascii="Simplified Arabic" w:hAnsi="Simplified Arabic" w:cs="Simplified Arabic" w:hint="cs"/>
          <w:sz w:val="24"/>
          <w:szCs w:val="24"/>
          <w:rtl/>
        </w:rPr>
        <w:t xml:space="preserve">بيانات </w:t>
      </w:r>
      <w:r>
        <w:rPr>
          <w:rFonts w:ascii="Simplified Arabic" w:hAnsi="Simplified Arabic" w:cs="Simplified Arabic" w:hint="cs"/>
          <w:sz w:val="24"/>
          <w:szCs w:val="24"/>
          <w:rtl/>
        </w:rPr>
        <w:t>وخدمات الجهاز</w:t>
      </w:r>
      <w:r>
        <w:rPr>
          <w:rFonts w:ascii="Simplified Arabic" w:hAnsi="Simplified Arabic" w:cs="Simplified Arabic"/>
          <w:sz w:val="24"/>
          <w:szCs w:val="24"/>
          <w:rtl/>
        </w:rPr>
        <w:t>–</w:t>
      </w:r>
      <w:r>
        <w:rPr>
          <w:rFonts w:ascii="Simplified Arabic" w:hAnsi="Simplified Arabic" w:cs="Simplified Arabic" w:hint="cs"/>
          <w:sz w:val="24"/>
          <w:szCs w:val="24"/>
          <w:rtl/>
        </w:rPr>
        <w:t xml:space="preserve"> للفئات المستهدفة الثلاث-</w:t>
      </w:r>
      <w:r w:rsidRPr="00E40137">
        <w:rPr>
          <w:rFonts w:ascii="Simplified Arabic" w:hAnsi="Simplified Arabic" w:cs="Simplified Arabic" w:hint="cs"/>
          <w:sz w:val="24"/>
          <w:szCs w:val="24"/>
          <w:rtl/>
        </w:rPr>
        <w:t>على أربعة مناطق</w:t>
      </w:r>
      <w:r w:rsidR="00722143">
        <w:rPr>
          <w:rStyle w:val="FootnoteReference"/>
          <w:rFonts w:ascii="Simplified Arabic" w:hAnsi="Simplified Arabic" w:cs="Simplified Arabic"/>
          <w:sz w:val="24"/>
          <w:szCs w:val="24"/>
          <w:rtl/>
        </w:rPr>
        <w:footnoteReference w:id="3"/>
      </w:r>
      <w:r w:rsidR="00722143">
        <w:rPr>
          <w:rFonts w:ascii="Simplified Arabic" w:hAnsi="Simplified Arabic" w:cs="Simplified Arabic" w:hint="cs"/>
          <w:sz w:val="24"/>
          <w:szCs w:val="24"/>
          <w:rtl/>
        </w:rPr>
        <w:t xml:space="preserve"> </w:t>
      </w:r>
      <w:r w:rsidRPr="00E40137">
        <w:rPr>
          <w:rFonts w:ascii="Simplified Arabic" w:hAnsi="Simplified Arabic" w:cs="Simplified Arabic" w:hint="cs"/>
          <w:sz w:val="24"/>
          <w:szCs w:val="24"/>
          <w:rtl/>
        </w:rPr>
        <w:t xml:space="preserve">هي الضفة الغربية بما فيها القدس، قطاع غزة، الأراضي الفلسطينية المحتلة عام 1948، </w:t>
      </w:r>
      <w:r>
        <w:rPr>
          <w:rFonts w:ascii="Simplified Arabic" w:hAnsi="Simplified Arabic" w:cs="Simplified Arabic" w:hint="cs"/>
          <w:sz w:val="24"/>
          <w:szCs w:val="24"/>
          <w:rtl/>
        </w:rPr>
        <w:t xml:space="preserve">ثم </w:t>
      </w:r>
      <w:r w:rsidRPr="00E40137">
        <w:rPr>
          <w:rFonts w:ascii="Simplified Arabic" w:hAnsi="Simplified Arabic" w:cs="Simplified Arabic" w:hint="cs"/>
          <w:sz w:val="24"/>
          <w:szCs w:val="24"/>
          <w:rtl/>
        </w:rPr>
        <w:t>خارج فلسطين</w:t>
      </w:r>
      <w:r>
        <w:rPr>
          <w:rFonts w:ascii="Simplified Arabic" w:hAnsi="Simplified Arabic" w:cs="Simplified Arabic" w:hint="cs"/>
          <w:sz w:val="24"/>
          <w:szCs w:val="24"/>
          <w:rtl/>
        </w:rPr>
        <w:t xml:space="preserve"> بما يعكس الشمولية في التغطية الجغرافية للمستخدمين أينما تواجدوا رغم تفاوت النسب ورغم ان الغالبية العظمى هم من الضفة الغربية.</w:t>
      </w:r>
    </w:p>
    <w:p w:rsidR="00A51C57" w:rsidRDefault="00674536" w:rsidP="001D392B">
      <w:pPr>
        <w:pStyle w:val="ListParagraph"/>
        <w:numPr>
          <w:ilvl w:val="0"/>
          <w:numId w:val="21"/>
        </w:numPr>
        <w:bidi/>
        <w:spacing w:after="0" w:line="259" w:lineRule="auto"/>
        <w:jc w:val="both"/>
        <w:rPr>
          <w:rFonts w:ascii="Simplified Arabic" w:hAnsi="Simplified Arabic" w:cs="Simplified Arabic"/>
          <w:sz w:val="24"/>
          <w:szCs w:val="24"/>
        </w:rPr>
      </w:pPr>
      <w:r>
        <w:rPr>
          <w:rFonts w:ascii="Simplified Arabic" w:hAnsi="Simplified Arabic" w:cs="Simplified Arabic" w:hint="cs"/>
          <w:sz w:val="24"/>
          <w:szCs w:val="24"/>
          <w:rtl/>
        </w:rPr>
        <w:t>المستخدمون الافراد يميلون الى التوازن بين ذكور واناث</w:t>
      </w:r>
      <w:r w:rsidRPr="005A0F67">
        <w:rPr>
          <w:rFonts w:ascii="Simplified Arabic" w:hAnsi="Simplified Arabic" w:cs="Simplified Arabic" w:hint="cs"/>
          <w:sz w:val="24"/>
          <w:szCs w:val="24"/>
          <w:rtl/>
        </w:rPr>
        <w:t>، و</w:t>
      </w:r>
      <w:r>
        <w:rPr>
          <w:rFonts w:ascii="Simplified Arabic" w:hAnsi="Simplified Arabic" w:cs="Simplified Arabic" w:hint="cs"/>
          <w:sz w:val="24"/>
          <w:szCs w:val="24"/>
          <w:rtl/>
        </w:rPr>
        <w:t>هم فئات متعلمة ومن حملة الشهادات الجامعية (بكالوريوس، ماجستير ودكتوراه) بغالبيتهم الساحقة ما يعكس قدرة الجهاز على افادة فئات تعليمية ومهنية مختلفة</w:t>
      </w:r>
      <w:r w:rsidRPr="005A0F67">
        <w:rPr>
          <w:rFonts w:ascii="Simplified Arabic" w:hAnsi="Simplified Arabic" w:cs="Simplified Arabic" w:hint="cs"/>
          <w:sz w:val="24"/>
          <w:szCs w:val="24"/>
          <w:rtl/>
        </w:rPr>
        <w:t>.</w:t>
      </w:r>
    </w:p>
    <w:p w:rsidR="00A51C57" w:rsidRDefault="00674536" w:rsidP="001D392B">
      <w:pPr>
        <w:pStyle w:val="ListParagraph"/>
        <w:numPr>
          <w:ilvl w:val="0"/>
          <w:numId w:val="21"/>
        </w:numPr>
        <w:bidi/>
        <w:spacing w:after="0" w:line="259" w:lineRule="auto"/>
        <w:jc w:val="both"/>
        <w:rPr>
          <w:rFonts w:ascii="Simplified Arabic" w:hAnsi="Simplified Arabic" w:cs="Simplified Arabic"/>
          <w:sz w:val="24"/>
          <w:szCs w:val="24"/>
          <w:rtl/>
        </w:rPr>
      </w:pPr>
      <w:r>
        <w:rPr>
          <w:rFonts w:ascii="Simplified Arabic" w:hAnsi="Simplified Arabic" w:cs="Simplified Arabic" w:hint="cs"/>
          <w:sz w:val="24"/>
          <w:szCs w:val="24"/>
          <w:rtl/>
        </w:rPr>
        <w:t xml:space="preserve">تتوزع المؤسسات المستفيدة من خدمات الجهاز على كافة الفئات المؤسسية (الوزارات والمؤسسات الحكومية وشبه الحكومية والهيئات المحلية، المؤسسات الخاصة، المؤسسات الدولية، ثم باقي الأنواع من المؤسسات </w:t>
      </w:r>
      <w:r>
        <w:rPr>
          <w:rFonts w:ascii="Simplified Arabic" w:hAnsi="Simplified Arabic" w:cs="Simplified Arabic"/>
          <w:sz w:val="24"/>
          <w:szCs w:val="24"/>
          <w:rtl/>
        </w:rPr>
        <w:t>(</w:t>
      </w:r>
      <w:r>
        <w:rPr>
          <w:rFonts w:ascii="Simplified Arabic" w:hAnsi="Simplified Arabic" w:cs="Simplified Arabic" w:hint="cs"/>
          <w:sz w:val="24"/>
          <w:szCs w:val="24"/>
          <w:rtl/>
        </w:rPr>
        <w:t xml:space="preserve">الجامعات والمعاهد، </w:t>
      </w:r>
      <w:r w:rsidR="00A7448B">
        <w:rPr>
          <w:rFonts w:ascii="Simplified Arabic" w:hAnsi="Simplified Arabic" w:cs="Simplified Arabic" w:hint="cs"/>
          <w:sz w:val="24"/>
          <w:szCs w:val="24"/>
          <w:rtl/>
        </w:rPr>
        <w:t>و</w:t>
      </w:r>
      <w:r>
        <w:rPr>
          <w:rFonts w:ascii="Simplified Arabic" w:hAnsi="Simplified Arabic" w:cs="Simplified Arabic" w:hint="cs"/>
          <w:sz w:val="24"/>
          <w:szCs w:val="24"/>
          <w:rtl/>
        </w:rPr>
        <w:t xml:space="preserve">المؤسسات الاهلية وغير </w:t>
      </w:r>
      <w:r w:rsidR="00A7448B">
        <w:rPr>
          <w:rFonts w:ascii="Simplified Arabic" w:hAnsi="Simplified Arabic" w:cs="Simplified Arabic" w:hint="cs"/>
          <w:sz w:val="24"/>
          <w:szCs w:val="24"/>
          <w:rtl/>
        </w:rPr>
        <w:t>ال</w:t>
      </w:r>
      <w:r>
        <w:rPr>
          <w:rFonts w:ascii="Simplified Arabic" w:hAnsi="Simplified Arabic" w:cs="Simplified Arabic" w:hint="cs"/>
          <w:sz w:val="24"/>
          <w:szCs w:val="24"/>
          <w:rtl/>
        </w:rPr>
        <w:t xml:space="preserve">حكومية والخيرية، </w:t>
      </w:r>
      <w:r w:rsidR="00A7448B">
        <w:rPr>
          <w:rFonts w:ascii="Simplified Arabic" w:hAnsi="Simplified Arabic" w:cs="Simplified Arabic" w:hint="cs"/>
          <w:sz w:val="24"/>
          <w:szCs w:val="24"/>
          <w:rtl/>
        </w:rPr>
        <w:t>و</w:t>
      </w:r>
      <w:r>
        <w:rPr>
          <w:rFonts w:ascii="Simplified Arabic" w:hAnsi="Simplified Arabic" w:cs="Simplified Arabic" w:hint="cs"/>
          <w:sz w:val="24"/>
          <w:szCs w:val="24"/>
          <w:rtl/>
        </w:rPr>
        <w:t xml:space="preserve">المؤسسات الإعلامية، </w:t>
      </w:r>
      <w:r w:rsidR="00A7448B">
        <w:rPr>
          <w:rFonts w:ascii="Simplified Arabic" w:hAnsi="Simplified Arabic" w:cs="Simplified Arabic" w:hint="cs"/>
          <w:sz w:val="24"/>
          <w:szCs w:val="24"/>
          <w:rtl/>
        </w:rPr>
        <w:t>و</w:t>
      </w:r>
      <w:r>
        <w:rPr>
          <w:rFonts w:ascii="Simplified Arabic" w:hAnsi="Simplified Arabic" w:cs="Simplified Arabic" w:hint="cs"/>
          <w:sz w:val="24"/>
          <w:szCs w:val="24"/>
          <w:rtl/>
        </w:rPr>
        <w:t>مؤسسات الأبحاث والدراسات)) وقد مثلت الفئة الأولى لوحدها اقل من النصف بقليل ما يعكس قدرة الجهاز أيضا على افادة كافة قطاعات المؤسسات.</w:t>
      </w:r>
    </w:p>
    <w:p w:rsidR="00A51C57" w:rsidRDefault="00674536" w:rsidP="001D392B">
      <w:pPr>
        <w:pStyle w:val="ListParagraph"/>
        <w:numPr>
          <w:ilvl w:val="0"/>
          <w:numId w:val="21"/>
        </w:numPr>
        <w:bidi/>
        <w:spacing w:after="0" w:line="259" w:lineRule="auto"/>
        <w:jc w:val="both"/>
        <w:rPr>
          <w:rFonts w:ascii="Simplified Arabic" w:hAnsi="Simplified Arabic" w:cs="Simplified Arabic"/>
          <w:sz w:val="24"/>
          <w:szCs w:val="24"/>
        </w:rPr>
      </w:pPr>
      <w:r>
        <w:rPr>
          <w:rFonts w:ascii="Simplified Arabic" w:hAnsi="Simplified Arabic" w:cs="Simplified Arabic" w:hint="cs"/>
          <w:sz w:val="24"/>
          <w:szCs w:val="24"/>
          <w:rtl/>
        </w:rPr>
        <w:t xml:space="preserve">كانت استخدامات بيانات الجهاز هي </w:t>
      </w:r>
      <w:r w:rsidRPr="00EE34E7">
        <w:rPr>
          <w:rFonts w:ascii="Simplified Arabic" w:hAnsi="Simplified Arabic" w:cs="Simplified Arabic" w:hint="cs"/>
          <w:sz w:val="24"/>
          <w:szCs w:val="24"/>
          <w:rtl/>
        </w:rPr>
        <w:t>لاستخدامات</w:t>
      </w:r>
      <w:r>
        <w:rPr>
          <w:rFonts w:ascii="Simplified Arabic" w:hAnsi="Simplified Arabic" w:cs="Simplified Arabic" w:hint="cs"/>
          <w:sz w:val="24"/>
          <w:szCs w:val="24"/>
          <w:rtl/>
        </w:rPr>
        <w:t xml:space="preserve"> فردية ول</w:t>
      </w:r>
      <w:r w:rsidRPr="00EE34E7">
        <w:rPr>
          <w:rFonts w:ascii="Simplified Arabic" w:hAnsi="Simplified Arabic" w:cs="Simplified Arabic" w:hint="cs"/>
          <w:sz w:val="24"/>
          <w:szCs w:val="24"/>
          <w:rtl/>
        </w:rPr>
        <w:t xml:space="preserve">استخدامات مؤسساتية </w:t>
      </w:r>
      <w:r>
        <w:rPr>
          <w:rFonts w:ascii="Simplified Arabic" w:hAnsi="Simplified Arabic" w:cs="Simplified Arabic"/>
          <w:sz w:val="24"/>
          <w:szCs w:val="24"/>
          <w:rtl/>
        </w:rPr>
        <w:t>–</w:t>
      </w:r>
      <w:r>
        <w:rPr>
          <w:rFonts w:ascii="Simplified Arabic" w:hAnsi="Simplified Arabic" w:cs="Simplified Arabic" w:hint="cs"/>
          <w:sz w:val="24"/>
          <w:szCs w:val="24"/>
          <w:rtl/>
        </w:rPr>
        <w:t xml:space="preserve"> بتفاوت- لدى مستخدمي الصفحة الالكترونية.</w:t>
      </w:r>
    </w:p>
    <w:p w:rsidR="00A51C57" w:rsidRDefault="00674536" w:rsidP="001D392B">
      <w:pPr>
        <w:pStyle w:val="ListParagraph"/>
        <w:numPr>
          <w:ilvl w:val="0"/>
          <w:numId w:val="21"/>
        </w:numPr>
        <w:bidi/>
        <w:spacing w:after="0" w:line="259" w:lineRule="auto"/>
        <w:jc w:val="both"/>
        <w:rPr>
          <w:rFonts w:ascii="Simplified Arabic" w:hAnsi="Simplified Arabic" w:cs="Simplified Arabic"/>
          <w:sz w:val="24"/>
          <w:szCs w:val="24"/>
        </w:rPr>
      </w:pPr>
      <w:r w:rsidRPr="00462FAC">
        <w:rPr>
          <w:rFonts w:ascii="Simplified Arabic" w:hAnsi="Simplified Arabic" w:cs="Simplified Arabic" w:hint="cs"/>
          <w:sz w:val="24"/>
          <w:szCs w:val="24"/>
          <w:rtl/>
        </w:rPr>
        <w:t xml:space="preserve">علاقة المستخدمين مع الجهاز: "الفيس بوك" هو الوسيلة المفضلة لدى غالبية المستخدمين للتواصل مع الجهاز. بينما نجد ان الموقع الالكتروني هو البوابة المفضلة أولا للحصول على البيانات ثم يأتي البريد الالكتروني البوابة المفضلة ثانيا. </w:t>
      </w:r>
      <w:r>
        <w:rPr>
          <w:rFonts w:ascii="Simplified Arabic" w:hAnsi="Simplified Arabic" w:cs="Simplified Arabic" w:hint="cs"/>
          <w:sz w:val="24"/>
          <w:szCs w:val="24"/>
          <w:rtl/>
        </w:rPr>
        <w:t>وهذا الامر يبين قدرة الجهاز على فتح مداخل مختلفة للوصول الى خدماته وان من بين هذه المداخل ما يلائم تفضيلات المستخدمين وامكانياتهم.</w:t>
      </w:r>
    </w:p>
    <w:p w:rsidR="00A51C57" w:rsidRDefault="00674536" w:rsidP="001D392B">
      <w:pPr>
        <w:pStyle w:val="ListParagraph"/>
        <w:numPr>
          <w:ilvl w:val="0"/>
          <w:numId w:val="21"/>
        </w:numPr>
        <w:bidi/>
        <w:spacing w:after="0" w:line="259" w:lineRule="auto"/>
        <w:jc w:val="both"/>
        <w:rPr>
          <w:rFonts w:ascii="Simplified Arabic" w:eastAsia="Calibri" w:hAnsi="Simplified Arabic" w:cs="Simplified Arabic"/>
          <w:sz w:val="24"/>
          <w:szCs w:val="24"/>
        </w:rPr>
      </w:pPr>
      <w:r w:rsidRPr="007E0460">
        <w:rPr>
          <w:rFonts w:ascii="Simplified Arabic" w:hAnsi="Simplified Arabic" w:cs="Simplified Arabic" w:hint="cs"/>
          <w:sz w:val="24"/>
          <w:szCs w:val="24"/>
          <w:rtl/>
        </w:rPr>
        <w:t xml:space="preserve">غالبا ما يكون استخدام البيانات عند حاجة المستخدمين لها وهناك من يستخدمها بشكل منتظم وهنا تظهر اعتمادية المستخدمين على خدمات الجهاز لإشباع احتياجاتهم المختلفة خصوصا البحثية منها- حيث ان غرض استخدامها في </w:t>
      </w:r>
      <w:r w:rsidRPr="007E0460">
        <w:rPr>
          <w:rFonts w:ascii="Simplified Arabic" w:hAnsi="Simplified Arabic" w:cs="Simplified Arabic"/>
          <w:sz w:val="24"/>
          <w:szCs w:val="24"/>
          <w:rtl/>
        </w:rPr>
        <w:t>الأبحاث</w:t>
      </w:r>
      <w:r w:rsidRPr="007E0460">
        <w:rPr>
          <w:rFonts w:ascii="Simplified Arabic" w:hAnsi="Simplified Arabic" w:cs="Simplified Arabic"/>
          <w:sz w:val="24"/>
          <w:szCs w:val="24"/>
        </w:rPr>
        <w:t xml:space="preserve"> </w:t>
      </w:r>
      <w:r w:rsidRPr="007E0460">
        <w:rPr>
          <w:rFonts w:ascii="Simplified Arabic" w:hAnsi="Simplified Arabic" w:cs="Simplified Arabic"/>
          <w:sz w:val="24"/>
          <w:szCs w:val="24"/>
          <w:rtl/>
        </w:rPr>
        <w:t xml:space="preserve">والدراسات </w:t>
      </w:r>
      <w:r w:rsidRPr="007E0460">
        <w:rPr>
          <w:rFonts w:ascii="Simplified Arabic" w:hAnsi="Simplified Arabic" w:cs="Simplified Arabic" w:hint="cs"/>
          <w:sz w:val="24"/>
          <w:szCs w:val="24"/>
          <w:rtl/>
        </w:rPr>
        <w:t xml:space="preserve">كان بنسبة كبيرة جدا </w:t>
      </w:r>
      <w:r w:rsidRPr="007E0460">
        <w:rPr>
          <w:rFonts w:ascii="Simplified Arabic" w:hAnsi="Simplified Arabic" w:cs="Simplified Arabic"/>
          <w:sz w:val="24"/>
          <w:szCs w:val="24"/>
          <w:rtl/>
        </w:rPr>
        <w:t>ل</w:t>
      </w:r>
      <w:r w:rsidRPr="007E0460">
        <w:rPr>
          <w:rFonts w:ascii="Simplified Arabic" w:hAnsi="Simplified Arabic" w:cs="Simplified Arabic" w:hint="cs"/>
          <w:sz w:val="24"/>
          <w:szCs w:val="24"/>
          <w:rtl/>
        </w:rPr>
        <w:t xml:space="preserve">دى </w:t>
      </w:r>
      <w:r w:rsidRPr="007E0460">
        <w:rPr>
          <w:rFonts w:ascii="Simplified Arabic" w:hAnsi="Simplified Arabic" w:cs="Simplified Arabic"/>
          <w:sz w:val="24"/>
          <w:szCs w:val="24"/>
          <w:rtl/>
        </w:rPr>
        <w:t>كافة الم</w:t>
      </w:r>
      <w:r w:rsidRPr="007E0460">
        <w:rPr>
          <w:rFonts w:ascii="Simplified Arabic" w:hAnsi="Simplified Arabic" w:cs="Simplified Arabic" w:hint="cs"/>
          <w:sz w:val="24"/>
          <w:szCs w:val="24"/>
          <w:rtl/>
        </w:rPr>
        <w:t xml:space="preserve">ستخدمين وبنسب اقل </w:t>
      </w:r>
      <w:r w:rsidRPr="007E0460">
        <w:rPr>
          <w:rFonts w:ascii="Simplified Arabic" w:hAnsi="Simplified Arabic" w:cs="Simplified Arabic"/>
          <w:sz w:val="24"/>
          <w:szCs w:val="24"/>
          <w:rtl/>
        </w:rPr>
        <w:t>لأغراض التخطيط</w:t>
      </w:r>
      <w:r w:rsidRPr="007E0460">
        <w:rPr>
          <w:rFonts w:ascii="Simplified Arabic" w:hAnsi="Simplified Arabic" w:cs="Simplified Arabic" w:hint="cs"/>
          <w:sz w:val="24"/>
          <w:szCs w:val="24"/>
          <w:rtl/>
        </w:rPr>
        <w:t xml:space="preserve"> وأغراض اتخاذ القرارات. وهذا ما يؤكده </w:t>
      </w:r>
      <w:r>
        <w:rPr>
          <w:rFonts w:ascii="Simplified Arabic" w:hAnsi="Simplified Arabic" w:cs="Simplified Arabic" w:hint="cs"/>
          <w:sz w:val="24"/>
          <w:szCs w:val="24"/>
          <w:rtl/>
        </w:rPr>
        <w:t xml:space="preserve">احتفاظ </w:t>
      </w:r>
      <w:r w:rsidRPr="007E0460">
        <w:rPr>
          <w:rFonts w:ascii="Simplified Arabic" w:hAnsi="Simplified Arabic" w:cs="Simplified Arabic" w:hint="cs"/>
          <w:sz w:val="24"/>
          <w:szCs w:val="24"/>
          <w:rtl/>
        </w:rPr>
        <w:t xml:space="preserve">الجهاز </w:t>
      </w:r>
      <w:r>
        <w:rPr>
          <w:rFonts w:ascii="Simplified Arabic" w:hAnsi="Simplified Arabic" w:cs="Simplified Arabic" w:hint="cs"/>
          <w:sz w:val="24"/>
          <w:szCs w:val="24"/>
          <w:rtl/>
        </w:rPr>
        <w:t xml:space="preserve">للمركز الأول بين مصادر حصول المستخدمين على </w:t>
      </w:r>
      <w:r w:rsidRPr="007E0460">
        <w:rPr>
          <w:rFonts w:ascii="Simplified Arabic" w:hAnsi="Simplified Arabic" w:cs="Simplified Arabic" w:hint="cs"/>
          <w:sz w:val="24"/>
          <w:szCs w:val="24"/>
          <w:rtl/>
        </w:rPr>
        <w:t>البيانات الإحصائية وبنسب عالية جدا</w:t>
      </w:r>
      <w:r>
        <w:rPr>
          <w:rFonts w:ascii="Simplified Arabic" w:eastAsia="Calibri" w:hAnsi="Simplified Arabic" w:cs="Simplified Arabic"/>
          <w:sz w:val="24"/>
          <w:szCs w:val="24"/>
          <w:rtl/>
        </w:rPr>
        <w:t>.</w:t>
      </w:r>
      <w:r>
        <w:rPr>
          <w:rFonts w:ascii="Simplified Arabic" w:eastAsia="Calibri" w:hAnsi="Simplified Arabic" w:cs="Simplified Arabic" w:hint="cs"/>
          <w:sz w:val="24"/>
          <w:szCs w:val="24"/>
          <w:rtl/>
        </w:rPr>
        <w:t xml:space="preserve"> </w:t>
      </w:r>
      <w:r w:rsidRPr="007E0460">
        <w:rPr>
          <w:rFonts w:ascii="Simplified Arabic" w:eastAsia="Calibri" w:hAnsi="Simplified Arabic" w:cs="Simplified Arabic" w:hint="cs"/>
          <w:sz w:val="24"/>
          <w:szCs w:val="24"/>
          <w:rtl/>
        </w:rPr>
        <w:t>علما بان الوزارات</w:t>
      </w:r>
      <w:r w:rsidRPr="007E0460">
        <w:rPr>
          <w:rFonts w:ascii="Simplified Arabic" w:eastAsia="Calibri" w:hAnsi="Simplified Arabic" w:cs="Simplified Arabic"/>
          <w:sz w:val="24"/>
          <w:szCs w:val="24"/>
          <w:rtl/>
        </w:rPr>
        <w:t xml:space="preserve"> </w:t>
      </w:r>
      <w:r w:rsidRPr="007E0460">
        <w:rPr>
          <w:rFonts w:ascii="Simplified Arabic" w:eastAsia="Calibri" w:hAnsi="Simplified Arabic" w:cs="Simplified Arabic" w:hint="cs"/>
          <w:sz w:val="24"/>
          <w:szCs w:val="24"/>
          <w:rtl/>
        </w:rPr>
        <w:t>و</w:t>
      </w:r>
      <w:r w:rsidRPr="007E0460">
        <w:rPr>
          <w:rFonts w:ascii="Simplified Arabic" w:eastAsia="Calibri" w:hAnsi="Simplified Arabic" w:cs="Simplified Arabic"/>
          <w:sz w:val="24"/>
          <w:szCs w:val="24"/>
          <w:rtl/>
        </w:rPr>
        <w:t>المؤسسات الحكومية والمؤسسات الخاصة تعتمد بشكل شبه كامل على الجهاز كمصدر للبيانات</w:t>
      </w:r>
      <w:r w:rsidRPr="007E0460">
        <w:rPr>
          <w:rFonts w:ascii="Simplified Arabic" w:eastAsia="Calibri" w:hAnsi="Simplified Arabic" w:cs="Simplified Arabic" w:hint="cs"/>
          <w:sz w:val="24"/>
          <w:szCs w:val="24"/>
          <w:rtl/>
        </w:rPr>
        <w:t>.</w:t>
      </w:r>
    </w:p>
    <w:p w:rsidR="00A51C57" w:rsidRDefault="00674536" w:rsidP="001D392B">
      <w:pPr>
        <w:pStyle w:val="ListParagraph"/>
        <w:numPr>
          <w:ilvl w:val="0"/>
          <w:numId w:val="21"/>
        </w:numPr>
        <w:bidi/>
        <w:spacing w:after="0" w:line="259" w:lineRule="auto"/>
        <w:jc w:val="both"/>
        <w:rPr>
          <w:rFonts w:ascii="Simplified Arabic" w:eastAsia="Calibri" w:hAnsi="Simplified Arabic" w:cs="Simplified Arabic"/>
          <w:sz w:val="24"/>
          <w:szCs w:val="24"/>
        </w:rPr>
      </w:pPr>
      <w:r w:rsidRPr="007E0460">
        <w:rPr>
          <w:rFonts w:ascii="Simplified Arabic" w:eastAsia="Calibri" w:hAnsi="Simplified Arabic" w:cs="Simplified Arabic" w:hint="cs"/>
          <w:sz w:val="24"/>
          <w:szCs w:val="24"/>
          <w:rtl/>
        </w:rPr>
        <w:lastRenderedPageBreak/>
        <w:t>وعليه وفي ضوء هذه الاستنتاجات كان من الطبيعي ان يكون ال</w:t>
      </w:r>
      <w:r w:rsidR="005C00D3">
        <w:rPr>
          <w:rFonts w:ascii="Simplified Arabic" w:eastAsia="Calibri" w:hAnsi="Simplified Arabic" w:cs="Simplified Arabic" w:hint="cs"/>
          <w:sz w:val="24"/>
          <w:szCs w:val="24"/>
          <w:rtl/>
        </w:rPr>
        <w:t>رضى</w:t>
      </w:r>
      <w:r w:rsidRPr="007E0460">
        <w:rPr>
          <w:rFonts w:ascii="Simplified Arabic" w:eastAsia="Calibri" w:hAnsi="Simplified Arabic" w:cs="Simplified Arabic" w:hint="cs"/>
          <w:sz w:val="24"/>
          <w:szCs w:val="24"/>
          <w:rtl/>
        </w:rPr>
        <w:t xml:space="preserve"> العام لدى المستخدمين عن البيانات والخدمات التي يقدمها الجهاز بمستوى عالي جدا</w:t>
      </w:r>
      <w:r w:rsidRPr="007E0460">
        <w:rPr>
          <w:rFonts w:ascii="Simplified Arabic" w:eastAsia="Calibri" w:hAnsi="Simplified Arabic" w:cs="Simplified Arabic"/>
          <w:sz w:val="24"/>
          <w:szCs w:val="24"/>
          <w:rtl/>
        </w:rPr>
        <w:t xml:space="preserve"> </w:t>
      </w:r>
      <w:r w:rsidRPr="007E0460">
        <w:rPr>
          <w:rFonts w:ascii="Simplified Arabic" w:eastAsia="Calibri" w:hAnsi="Simplified Arabic" w:cs="Simplified Arabic" w:hint="cs"/>
          <w:sz w:val="24"/>
          <w:szCs w:val="24"/>
          <w:rtl/>
        </w:rPr>
        <w:t xml:space="preserve">رغم تدنيها عن ذلك قليلا لدى </w:t>
      </w:r>
      <w:r w:rsidRPr="007E0460">
        <w:rPr>
          <w:rFonts w:ascii="Simplified Arabic" w:eastAsia="Calibri" w:hAnsi="Simplified Arabic" w:cs="Simplified Arabic"/>
          <w:sz w:val="24"/>
          <w:szCs w:val="24"/>
          <w:rtl/>
        </w:rPr>
        <w:t>مستخدمي الصفحة الالكترونية</w:t>
      </w:r>
      <w:r w:rsidRPr="007E0460">
        <w:rPr>
          <w:rFonts w:ascii="Simplified Arabic" w:eastAsia="Calibri" w:hAnsi="Simplified Arabic" w:cs="Simplified Arabic" w:hint="cs"/>
          <w:sz w:val="24"/>
          <w:szCs w:val="24"/>
          <w:rtl/>
        </w:rPr>
        <w:t xml:space="preserve">. </w:t>
      </w:r>
      <w:r>
        <w:rPr>
          <w:rFonts w:ascii="Simplified Arabic" w:eastAsia="Calibri" w:hAnsi="Simplified Arabic" w:cs="Simplified Arabic" w:hint="cs"/>
          <w:sz w:val="24"/>
          <w:szCs w:val="24"/>
          <w:rtl/>
        </w:rPr>
        <w:t xml:space="preserve">وهنا </w:t>
      </w:r>
      <w:r w:rsidRPr="007E0460">
        <w:rPr>
          <w:rFonts w:ascii="Simplified Arabic" w:eastAsia="Calibri" w:hAnsi="Simplified Arabic" w:cs="Simplified Arabic" w:hint="cs"/>
          <w:sz w:val="24"/>
          <w:szCs w:val="24"/>
          <w:rtl/>
        </w:rPr>
        <w:t xml:space="preserve">نجد ان </w:t>
      </w:r>
      <w:r w:rsidRPr="007E0460">
        <w:rPr>
          <w:rFonts w:ascii="Simplified Arabic" w:eastAsia="Calibri" w:hAnsi="Simplified Arabic" w:cs="Simplified Arabic"/>
          <w:sz w:val="24"/>
          <w:szCs w:val="24"/>
          <w:rtl/>
        </w:rPr>
        <w:t>المؤسسات الدولية وباقي المؤسسات</w:t>
      </w:r>
      <w:r w:rsidRPr="007E0460">
        <w:rPr>
          <w:rFonts w:ascii="Simplified Arabic" w:eastAsia="Calibri" w:hAnsi="Simplified Arabic" w:cs="Simplified Arabic" w:hint="cs"/>
          <w:sz w:val="24"/>
          <w:szCs w:val="24"/>
          <w:rtl/>
        </w:rPr>
        <w:t xml:space="preserve"> راضية بشكل كامل 100%</w:t>
      </w:r>
      <w:r w:rsidRPr="007E0460">
        <w:rPr>
          <w:rFonts w:ascii="Simplified Arabic" w:eastAsia="Calibri" w:hAnsi="Simplified Arabic" w:cs="Simplified Arabic"/>
          <w:sz w:val="24"/>
          <w:szCs w:val="24"/>
          <w:rtl/>
        </w:rPr>
        <w:t xml:space="preserve">، </w:t>
      </w:r>
      <w:r w:rsidRPr="007E0460">
        <w:rPr>
          <w:rFonts w:ascii="Simplified Arabic" w:eastAsia="Calibri" w:hAnsi="Simplified Arabic" w:cs="Simplified Arabic" w:hint="cs"/>
          <w:sz w:val="24"/>
          <w:szCs w:val="24"/>
          <w:rtl/>
        </w:rPr>
        <w:t xml:space="preserve">وتقترب </w:t>
      </w:r>
      <w:r w:rsidRPr="007E0460">
        <w:rPr>
          <w:rFonts w:ascii="Simplified Arabic" w:eastAsia="Calibri" w:hAnsi="Simplified Arabic" w:cs="Simplified Arabic"/>
          <w:sz w:val="24"/>
          <w:szCs w:val="24"/>
          <w:rtl/>
        </w:rPr>
        <w:t>الوزارات والمؤسسات الحكومية</w:t>
      </w:r>
      <w:r w:rsidRPr="007E0460">
        <w:rPr>
          <w:rFonts w:ascii="Simplified Arabic" w:eastAsia="Calibri" w:hAnsi="Simplified Arabic" w:cs="Simplified Arabic" w:hint="cs"/>
          <w:sz w:val="24"/>
          <w:szCs w:val="24"/>
          <w:rtl/>
        </w:rPr>
        <w:t xml:space="preserve"> وا</w:t>
      </w:r>
      <w:r w:rsidRPr="007E0460">
        <w:rPr>
          <w:rFonts w:ascii="Simplified Arabic" w:eastAsia="Calibri" w:hAnsi="Simplified Arabic" w:cs="Simplified Arabic"/>
          <w:sz w:val="24"/>
          <w:szCs w:val="24"/>
          <w:rtl/>
        </w:rPr>
        <w:t>لخاصة</w:t>
      </w:r>
      <w:r w:rsidRPr="007E0460">
        <w:rPr>
          <w:rFonts w:ascii="Simplified Arabic" w:eastAsia="Calibri" w:hAnsi="Simplified Arabic" w:cs="Simplified Arabic" w:hint="cs"/>
          <w:sz w:val="24"/>
          <w:szCs w:val="24"/>
          <w:rtl/>
        </w:rPr>
        <w:t xml:space="preserve"> جدا من هذه النسبة.</w:t>
      </w:r>
    </w:p>
    <w:p w:rsidR="00A51C57" w:rsidRDefault="00674536" w:rsidP="001D392B">
      <w:pPr>
        <w:pStyle w:val="ListParagraph"/>
        <w:numPr>
          <w:ilvl w:val="0"/>
          <w:numId w:val="21"/>
        </w:numPr>
        <w:bidi/>
        <w:spacing w:after="0" w:line="259" w:lineRule="auto"/>
        <w:jc w:val="both"/>
        <w:rPr>
          <w:rFonts w:ascii="Simplified Arabic" w:eastAsia="Calibri" w:hAnsi="Simplified Arabic" w:cs="Simplified Arabic"/>
          <w:sz w:val="24"/>
          <w:szCs w:val="24"/>
        </w:rPr>
      </w:pPr>
      <w:r w:rsidRPr="006F22AA">
        <w:rPr>
          <w:rFonts w:ascii="Simplified Arabic" w:eastAsia="Calibri" w:hAnsi="Simplified Arabic" w:cs="Simplified Arabic" w:hint="cs"/>
          <w:sz w:val="24"/>
          <w:szCs w:val="24"/>
          <w:rtl/>
        </w:rPr>
        <w:t>كذلك ارتفعت نسبة ال</w:t>
      </w:r>
      <w:r w:rsidR="005C00D3">
        <w:rPr>
          <w:rFonts w:ascii="Simplified Arabic" w:eastAsia="Calibri" w:hAnsi="Simplified Arabic" w:cs="Simplified Arabic" w:hint="cs"/>
          <w:sz w:val="24"/>
          <w:szCs w:val="24"/>
          <w:rtl/>
        </w:rPr>
        <w:t>رضى</w:t>
      </w:r>
      <w:r w:rsidRPr="006F22AA">
        <w:rPr>
          <w:rFonts w:ascii="Simplified Arabic" w:eastAsia="Calibri" w:hAnsi="Simplified Arabic" w:cs="Simplified Arabic" w:hint="cs"/>
          <w:sz w:val="24"/>
          <w:szCs w:val="24"/>
          <w:rtl/>
        </w:rPr>
        <w:t xml:space="preserve"> العام عن جودة الخدمات الإحصائية التي يقدمها الجهاز لدى مستخدمي الصفحة الإلكترونية.</w:t>
      </w:r>
      <w:r>
        <w:rPr>
          <w:rFonts w:ascii="Simplified Arabic" w:eastAsia="Calibri" w:hAnsi="Simplified Arabic" w:cs="Simplified Arabic" w:hint="cs"/>
          <w:sz w:val="24"/>
          <w:szCs w:val="24"/>
          <w:rtl/>
        </w:rPr>
        <w:t xml:space="preserve"> </w:t>
      </w:r>
    </w:p>
    <w:p w:rsidR="00A51C57" w:rsidRDefault="00674536" w:rsidP="001D392B">
      <w:pPr>
        <w:pStyle w:val="ListParagraph"/>
        <w:numPr>
          <w:ilvl w:val="0"/>
          <w:numId w:val="21"/>
        </w:numPr>
        <w:bidi/>
        <w:spacing w:after="0" w:line="259" w:lineRule="auto"/>
        <w:jc w:val="both"/>
        <w:rPr>
          <w:rFonts w:ascii="Simplified Arabic" w:eastAsia="Calibri" w:hAnsi="Simplified Arabic" w:cs="Simplified Arabic"/>
          <w:sz w:val="24"/>
          <w:szCs w:val="24"/>
        </w:rPr>
      </w:pPr>
      <w:r w:rsidRPr="006F22AA">
        <w:rPr>
          <w:rFonts w:ascii="Simplified Arabic" w:eastAsia="Calibri" w:hAnsi="Simplified Arabic" w:cs="Simplified Arabic" w:hint="cs"/>
          <w:sz w:val="24"/>
          <w:szCs w:val="24"/>
          <w:rtl/>
        </w:rPr>
        <w:t xml:space="preserve">كان </w:t>
      </w:r>
      <w:r w:rsidRPr="006F22AA">
        <w:rPr>
          <w:rFonts w:ascii="Simplified Arabic" w:eastAsia="Calibri" w:hAnsi="Simplified Arabic" w:cs="Simplified Arabic"/>
          <w:sz w:val="24"/>
          <w:szCs w:val="24"/>
          <w:rtl/>
        </w:rPr>
        <w:t xml:space="preserve">الأفراد أكثر </w:t>
      </w:r>
      <w:r w:rsidR="005C00D3">
        <w:rPr>
          <w:rFonts w:ascii="Simplified Arabic" w:eastAsia="Calibri" w:hAnsi="Simplified Arabic" w:cs="Simplified Arabic"/>
          <w:sz w:val="24"/>
          <w:szCs w:val="24"/>
          <w:rtl/>
        </w:rPr>
        <w:t>رضى</w:t>
      </w:r>
      <w:r w:rsidRPr="006F22AA">
        <w:rPr>
          <w:rFonts w:ascii="Simplified Arabic" w:eastAsia="Calibri" w:hAnsi="Simplified Arabic" w:cs="Simplified Arabic"/>
          <w:sz w:val="24"/>
          <w:szCs w:val="24"/>
          <w:rtl/>
        </w:rPr>
        <w:t xml:space="preserve"> من المؤسسات عن جودة عدد من المنتجات الاحصائية التي يصدرها الجهاز، </w:t>
      </w:r>
      <w:r w:rsidRPr="006F22AA">
        <w:rPr>
          <w:rFonts w:ascii="Simplified Arabic" w:eastAsia="Calibri" w:hAnsi="Simplified Arabic" w:cs="Simplified Arabic" w:hint="cs"/>
          <w:sz w:val="24"/>
          <w:szCs w:val="24"/>
          <w:rtl/>
        </w:rPr>
        <w:t xml:space="preserve">ثم </w:t>
      </w:r>
      <w:r>
        <w:rPr>
          <w:rFonts w:ascii="Simplified Arabic" w:eastAsia="Calibri" w:hAnsi="Simplified Arabic" w:cs="Simplified Arabic" w:hint="cs"/>
          <w:sz w:val="24"/>
          <w:szCs w:val="24"/>
          <w:rtl/>
        </w:rPr>
        <w:t xml:space="preserve">جاء </w:t>
      </w:r>
      <w:r w:rsidRPr="006F22AA">
        <w:rPr>
          <w:rFonts w:ascii="Simplified Arabic" w:eastAsia="Calibri" w:hAnsi="Simplified Arabic" w:cs="Simplified Arabic"/>
          <w:sz w:val="24"/>
          <w:szCs w:val="24"/>
          <w:rtl/>
        </w:rPr>
        <w:t>مستخدمي الصفحة الالكترونية</w:t>
      </w:r>
      <w:r>
        <w:rPr>
          <w:rFonts w:ascii="Simplified Arabic" w:eastAsia="Calibri" w:hAnsi="Simplified Arabic" w:cs="Simplified Arabic" w:hint="cs"/>
          <w:sz w:val="24"/>
          <w:szCs w:val="24"/>
          <w:rtl/>
        </w:rPr>
        <w:t xml:space="preserve"> في المرتبة الثالثة وهذه </w:t>
      </w:r>
      <w:r w:rsidRPr="006F22AA">
        <w:rPr>
          <w:rFonts w:ascii="Simplified Arabic" w:eastAsia="Calibri" w:hAnsi="Simplified Arabic" w:cs="Simplified Arabic" w:hint="cs"/>
          <w:sz w:val="24"/>
          <w:szCs w:val="24"/>
          <w:rtl/>
        </w:rPr>
        <w:t>تمثل</w:t>
      </w:r>
      <w:r>
        <w:rPr>
          <w:rFonts w:ascii="Simplified Arabic" w:eastAsia="Calibri" w:hAnsi="Simplified Arabic" w:cs="Simplified Arabic" w:hint="cs"/>
          <w:sz w:val="24"/>
          <w:szCs w:val="24"/>
          <w:rtl/>
        </w:rPr>
        <w:t>ت</w:t>
      </w:r>
      <w:r w:rsidRPr="006F22AA">
        <w:rPr>
          <w:rFonts w:ascii="Simplified Arabic" w:eastAsia="Calibri" w:hAnsi="Simplified Arabic" w:cs="Simplified Arabic" w:hint="cs"/>
          <w:sz w:val="24"/>
          <w:szCs w:val="24"/>
          <w:rtl/>
        </w:rPr>
        <w:t xml:space="preserve"> في ال</w:t>
      </w:r>
      <w:r w:rsidR="005C00D3">
        <w:rPr>
          <w:rFonts w:ascii="Simplified Arabic" w:eastAsia="Calibri" w:hAnsi="Simplified Arabic" w:cs="Simplified Arabic" w:hint="cs"/>
          <w:sz w:val="24"/>
          <w:szCs w:val="24"/>
          <w:rtl/>
        </w:rPr>
        <w:t>رضى</w:t>
      </w:r>
      <w:r w:rsidRPr="006F22AA">
        <w:rPr>
          <w:rFonts w:ascii="Simplified Arabic" w:eastAsia="Calibri" w:hAnsi="Simplified Arabic" w:cs="Simplified Arabic" w:hint="cs"/>
          <w:sz w:val="24"/>
          <w:szCs w:val="24"/>
          <w:rtl/>
        </w:rPr>
        <w:t xml:space="preserve"> </w:t>
      </w:r>
      <w:r w:rsidRPr="006F22AA">
        <w:rPr>
          <w:rFonts w:ascii="Simplified Arabic" w:eastAsia="Calibri" w:hAnsi="Simplified Arabic" w:cs="Simplified Arabic"/>
          <w:sz w:val="24"/>
          <w:szCs w:val="24"/>
          <w:rtl/>
        </w:rPr>
        <w:t xml:space="preserve">عن جودة التقارير </w:t>
      </w:r>
      <w:r>
        <w:rPr>
          <w:rFonts w:ascii="Simplified Arabic" w:eastAsia="Calibri" w:hAnsi="Simplified Arabic" w:cs="Simplified Arabic" w:hint="cs"/>
          <w:sz w:val="24"/>
          <w:szCs w:val="24"/>
          <w:rtl/>
        </w:rPr>
        <w:t xml:space="preserve">الإحصائية.  </w:t>
      </w:r>
    </w:p>
    <w:p w:rsidR="00A51C57" w:rsidRDefault="00674536" w:rsidP="001D392B">
      <w:pPr>
        <w:pStyle w:val="ListParagraph"/>
        <w:numPr>
          <w:ilvl w:val="0"/>
          <w:numId w:val="21"/>
        </w:numPr>
        <w:bidi/>
        <w:spacing w:after="0" w:line="259" w:lineRule="auto"/>
        <w:jc w:val="both"/>
        <w:rPr>
          <w:rFonts w:ascii="Simplified Arabic" w:eastAsia="Calibri" w:hAnsi="Simplified Arabic" w:cs="Simplified Arabic"/>
          <w:sz w:val="24"/>
          <w:szCs w:val="24"/>
        </w:rPr>
      </w:pPr>
      <w:r w:rsidRPr="007E0460">
        <w:rPr>
          <w:rFonts w:ascii="Simplified Arabic" w:eastAsia="Calibri" w:hAnsi="Simplified Arabic" w:cs="Simplified Arabic" w:hint="cs"/>
          <w:sz w:val="24"/>
          <w:szCs w:val="24"/>
          <w:rtl/>
        </w:rPr>
        <w:t>بشكل عام كان</w:t>
      </w:r>
      <w:r w:rsidRPr="007E0460">
        <w:rPr>
          <w:rFonts w:ascii="Simplified Arabic" w:eastAsia="Calibri" w:hAnsi="Simplified Arabic" w:cs="Simplified Arabic"/>
          <w:sz w:val="24"/>
          <w:szCs w:val="24"/>
          <w:rtl/>
        </w:rPr>
        <w:t xml:space="preserve"> </w:t>
      </w:r>
      <w:r w:rsidR="005C00D3">
        <w:rPr>
          <w:rFonts w:ascii="Simplified Arabic" w:eastAsia="Calibri" w:hAnsi="Simplified Arabic" w:cs="Simplified Arabic"/>
          <w:sz w:val="24"/>
          <w:szCs w:val="24"/>
          <w:rtl/>
        </w:rPr>
        <w:t>رضى</w:t>
      </w:r>
      <w:r w:rsidRPr="007E0460">
        <w:rPr>
          <w:rFonts w:ascii="Simplified Arabic" w:eastAsia="Calibri" w:hAnsi="Simplified Arabic" w:cs="Simplified Arabic"/>
          <w:sz w:val="24"/>
          <w:szCs w:val="24"/>
          <w:rtl/>
        </w:rPr>
        <w:t xml:space="preserve"> المستخدمين عن موقع الجهاز على مواقع التواصل الاجتماعي بحسب بنود محددة</w:t>
      </w:r>
      <w:r w:rsidRPr="007E0460">
        <w:rPr>
          <w:rFonts w:ascii="Simplified Arabic" w:eastAsia="Calibri" w:hAnsi="Simplified Arabic" w:cs="Simplified Arabic" w:hint="cs"/>
          <w:sz w:val="24"/>
          <w:szCs w:val="24"/>
          <w:rtl/>
        </w:rPr>
        <w:t xml:space="preserve"> مرتفع نسبيا. غير ان بعض مواقع التواصل الاجتماعي للجهاز قد حظي</w:t>
      </w:r>
      <w:r>
        <w:rPr>
          <w:rFonts w:ascii="Simplified Arabic" w:eastAsia="Calibri" w:hAnsi="Simplified Arabic" w:cs="Simplified Arabic" w:hint="cs"/>
          <w:sz w:val="24"/>
          <w:szCs w:val="24"/>
          <w:rtl/>
        </w:rPr>
        <w:t xml:space="preserve">ت بنسب </w:t>
      </w:r>
      <w:r w:rsidR="005C00D3">
        <w:rPr>
          <w:rFonts w:ascii="Simplified Arabic" w:eastAsia="Calibri" w:hAnsi="Simplified Arabic" w:cs="Simplified Arabic" w:hint="cs"/>
          <w:sz w:val="24"/>
          <w:szCs w:val="24"/>
          <w:rtl/>
        </w:rPr>
        <w:t>رضى</w:t>
      </w:r>
      <w:r>
        <w:rPr>
          <w:rFonts w:ascii="Simplified Arabic" w:eastAsia="Calibri" w:hAnsi="Simplified Arabic" w:cs="Simplified Arabic" w:hint="cs"/>
          <w:sz w:val="24"/>
          <w:szCs w:val="24"/>
          <w:rtl/>
        </w:rPr>
        <w:t xml:space="preserve"> متدنية (حظي </w:t>
      </w:r>
      <w:r w:rsidRPr="007E0460">
        <w:rPr>
          <w:rFonts w:ascii="Simplified Arabic" w:eastAsia="Calibri" w:hAnsi="Simplified Arabic" w:cs="Simplified Arabic" w:hint="cs"/>
          <w:sz w:val="24"/>
          <w:szCs w:val="24"/>
          <w:rtl/>
        </w:rPr>
        <w:t>موقع الجهاز على تويتر بنسبة ال</w:t>
      </w:r>
      <w:r w:rsidR="005C00D3">
        <w:rPr>
          <w:rFonts w:ascii="Simplified Arabic" w:eastAsia="Calibri" w:hAnsi="Simplified Arabic" w:cs="Simplified Arabic" w:hint="cs"/>
          <w:sz w:val="24"/>
          <w:szCs w:val="24"/>
          <w:rtl/>
        </w:rPr>
        <w:t>رضى</w:t>
      </w:r>
      <w:r w:rsidRPr="007E0460">
        <w:rPr>
          <w:rFonts w:ascii="Simplified Arabic" w:eastAsia="Calibri" w:hAnsi="Simplified Arabic" w:cs="Simplified Arabic" w:hint="cs"/>
          <w:sz w:val="24"/>
          <w:szCs w:val="24"/>
          <w:rtl/>
        </w:rPr>
        <w:t xml:space="preserve"> الأقل من </w:t>
      </w:r>
      <w:r w:rsidR="005C00D3">
        <w:rPr>
          <w:rFonts w:ascii="Simplified Arabic" w:eastAsia="Calibri" w:hAnsi="Simplified Arabic" w:cs="Simplified Arabic" w:hint="cs"/>
          <w:sz w:val="24"/>
          <w:szCs w:val="24"/>
          <w:rtl/>
        </w:rPr>
        <w:t>رضى</w:t>
      </w:r>
      <w:r w:rsidRPr="007E0460">
        <w:rPr>
          <w:rFonts w:ascii="Simplified Arabic" w:eastAsia="Calibri" w:hAnsi="Simplified Arabic" w:cs="Simplified Arabic" w:hint="cs"/>
          <w:sz w:val="24"/>
          <w:szCs w:val="24"/>
          <w:rtl/>
        </w:rPr>
        <w:t xml:space="preserve"> الافراد ومستخدمي الصفحة الالكترونية وحظي موقع الجهاز على </w:t>
      </w:r>
      <w:r w:rsidRPr="007E0460">
        <w:rPr>
          <w:rFonts w:ascii="Simplified Arabic" w:eastAsia="Calibri" w:hAnsi="Simplified Arabic" w:cs="Simplified Arabic"/>
          <w:sz w:val="24"/>
          <w:szCs w:val="24"/>
          <w:rtl/>
        </w:rPr>
        <w:t xml:space="preserve">الانستغرام </w:t>
      </w:r>
      <w:r w:rsidRPr="007E0460">
        <w:rPr>
          <w:rFonts w:ascii="Simplified Arabic" w:eastAsia="Calibri" w:hAnsi="Simplified Arabic" w:cs="Simplified Arabic" w:hint="cs"/>
          <w:sz w:val="24"/>
          <w:szCs w:val="24"/>
          <w:rtl/>
        </w:rPr>
        <w:t>بنسبة ال</w:t>
      </w:r>
      <w:r w:rsidR="005C00D3">
        <w:rPr>
          <w:rFonts w:ascii="Simplified Arabic" w:eastAsia="Calibri" w:hAnsi="Simplified Arabic" w:cs="Simplified Arabic" w:hint="cs"/>
          <w:sz w:val="24"/>
          <w:szCs w:val="24"/>
          <w:rtl/>
        </w:rPr>
        <w:t>رضى</w:t>
      </w:r>
      <w:r w:rsidRPr="007E0460">
        <w:rPr>
          <w:rFonts w:ascii="Simplified Arabic" w:eastAsia="Calibri" w:hAnsi="Simplified Arabic" w:cs="Simplified Arabic" w:hint="cs"/>
          <w:sz w:val="24"/>
          <w:szCs w:val="24"/>
          <w:rtl/>
        </w:rPr>
        <w:t xml:space="preserve"> الأقل لدى المؤسسات</w:t>
      </w:r>
      <w:r>
        <w:rPr>
          <w:rFonts w:ascii="Simplified Arabic" w:eastAsia="Calibri" w:hAnsi="Simplified Arabic" w:cs="Simplified Arabic" w:hint="cs"/>
          <w:sz w:val="24"/>
          <w:szCs w:val="24"/>
          <w:rtl/>
        </w:rPr>
        <w:t>)</w:t>
      </w:r>
      <w:r w:rsidRPr="007E0460">
        <w:rPr>
          <w:rFonts w:ascii="Simplified Arabic" w:eastAsia="Calibri" w:hAnsi="Simplified Arabic" w:cs="Simplified Arabic" w:hint="cs"/>
          <w:sz w:val="24"/>
          <w:szCs w:val="24"/>
          <w:rtl/>
        </w:rPr>
        <w:t>.</w:t>
      </w:r>
      <w:r w:rsidRPr="007E0460">
        <w:rPr>
          <w:rFonts w:ascii="Simplified Arabic" w:eastAsia="Calibri" w:hAnsi="Simplified Arabic" w:cs="Simplified Arabic"/>
          <w:sz w:val="24"/>
          <w:szCs w:val="24"/>
          <w:rtl/>
        </w:rPr>
        <w:t xml:space="preserve"> </w:t>
      </w:r>
    </w:p>
    <w:p w:rsidR="00A51C57" w:rsidRDefault="00674536" w:rsidP="001D392B">
      <w:pPr>
        <w:pStyle w:val="ListParagraph"/>
        <w:numPr>
          <w:ilvl w:val="0"/>
          <w:numId w:val="21"/>
        </w:numPr>
        <w:bidi/>
        <w:spacing w:after="0" w:line="240" w:lineRule="auto"/>
        <w:jc w:val="both"/>
        <w:rPr>
          <w:rFonts w:ascii="Simplified Arabic" w:eastAsia="Calibri" w:hAnsi="Simplified Arabic" w:cs="Simplified Arabic"/>
          <w:sz w:val="24"/>
          <w:szCs w:val="24"/>
          <w:lang w:val="en-GB"/>
        </w:rPr>
      </w:pPr>
      <w:r w:rsidRPr="000528C3">
        <w:rPr>
          <w:rFonts w:ascii="Simplified Arabic" w:eastAsia="Calibri" w:hAnsi="Simplified Arabic" w:cs="Simplified Arabic" w:hint="cs"/>
          <w:sz w:val="24"/>
          <w:szCs w:val="24"/>
          <w:rtl/>
        </w:rPr>
        <w:t xml:space="preserve">كان </w:t>
      </w:r>
      <w:r w:rsidRPr="000528C3">
        <w:rPr>
          <w:rFonts w:ascii="Simplified Arabic" w:eastAsia="Calibri" w:hAnsi="Simplified Arabic" w:cs="Simplified Arabic"/>
          <w:sz w:val="24"/>
          <w:szCs w:val="24"/>
          <w:rtl/>
        </w:rPr>
        <w:t>متوسط ال</w:t>
      </w:r>
      <w:r w:rsidR="005C00D3">
        <w:rPr>
          <w:rFonts w:ascii="Simplified Arabic" w:eastAsia="Calibri" w:hAnsi="Simplified Arabic" w:cs="Simplified Arabic"/>
          <w:sz w:val="24"/>
          <w:szCs w:val="24"/>
          <w:rtl/>
        </w:rPr>
        <w:t>رضى</w:t>
      </w:r>
      <w:r w:rsidRPr="000528C3">
        <w:rPr>
          <w:rFonts w:ascii="Simplified Arabic" w:eastAsia="Calibri" w:hAnsi="Simplified Arabic" w:cs="Simplified Arabic"/>
          <w:sz w:val="24"/>
          <w:szCs w:val="24"/>
          <w:rtl/>
        </w:rPr>
        <w:t xml:space="preserve"> لجميع المستخدمين عن الموقع الالكتروني الرسمي للجهاز </w:t>
      </w:r>
      <w:r w:rsidRPr="000528C3">
        <w:rPr>
          <w:rFonts w:ascii="Simplified Arabic" w:eastAsia="Calibri" w:hAnsi="Simplified Arabic" w:cs="Simplified Arabic" w:hint="cs"/>
          <w:sz w:val="24"/>
          <w:szCs w:val="24"/>
          <w:rtl/>
        </w:rPr>
        <w:t xml:space="preserve">مرتفع نسبيا خاصة بين المؤسسات. وبشكل خاص </w:t>
      </w:r>
      <w:r w:rsidRPr="000528C3">
        <w:rPr>
          <w:rFonts w:ascii="Simplified Arabic" w:eastAsia="Calibri" w:hAnsi="Simplified Arabic" w:cs="Simplified Arabic"/>
          <w:sz w:val="24"/>
          <w:szCs w:val="24"/>
          <w:rtl/>
        </w:rPr>
        <w:t xml:space="preserve">كانت أعلى نسبة </w:t>
      </w:r>
      <w:r w:rsidRPr="000528C3">
        <w:rPr>
          <w:rFonts w:ascii="Simplified Arabic" w:eastAsia="Calibri" w:hAnsi="Simplified Arabic" w:cs="Simplified Arabic" w:hint="cs"/>
          <w:sz w:val="24"/>
          <w:szCs w:val="24"/>
          <w:rtl/>
        </w:rPr>
        <w:t>ل</w:t>
      </w:r>
      <w:r w:rsidR="005C00D3">
        <w:rPr>
          <w:rFonts w:ascii="Simplified Arabic" w:eastAsia="Calibri" w:hAnsi="Simplified Arabic" w:cs="Simplified Arabic"/>
          <w:sz w:val="24"/>
          <w:szCs w:val="24"/>
          <w:rtl/>
        </w:rPr>
        <w:t>رضى</w:t>
      </w:r>
      <w:r w:rsidRPr="000528C3">
        <w:rPr>
          <w:rFonts w:ascii="Simplified Arabic" w:eastAsia="Calibri" w:hAnsi="Simplified Arabic" w:cs="Simplified Arabic"/>
          <w:sz w:val="24"/>
          <w:szCs w:val="24"/>
          <w:rtl/>
        </w:rPr>
        <w:t xml:space="preserve"> للمستخدمين عن توفر البيانات الإحصائية على الموقع الالكتروني بصيغ متعددة (</w:t>
      </w:r>
      <w:r w:rsidRPr="000528C3">
        <w:rPr>
          <w:rFonts w:ascii="Simplified Arabic" w:eastAsia="Calibri" w:hAnsi="Simplified Arabic" w:cs="Simplified Arabic"/>
          <w:sz w:val="24"/>
          <w:szCs w:val="24"/>
        </w:rPr>
        <w:t>Excel, HTML</w:t>
      </w:r>
      <w:r w:rsidRPr="000528C3">
        <w:rPr>
          <w:rFonts w:ascii="Simplified Arabic" w:eastAsia="Calibri" w:hAnsi="Simplified Arabic" w:cs="Simplified Arabic"/>
          <w:sz w:val="24"/>
          <w:szCs w:val="24"/>
          <w:rtl/>
        </w:rPr>
        <w:t xml:space="preserve"> </w:t>
      </w:r>
      <w:r w:rsidRPr="000528C3">
        <w:rPr>
          <w:rFonts w:ascii="Simplified Arabic" w:eastAsia="Calibri" w:hAnsi="Simplified Arabic" w:cs="Simplified Arabic"/>
          <w:sz w:val="24"/>
          <w:szCs w:val="24"/>
        </w:rPr>
        <w:t>Word, PDF</w:t>
      </w:r>
      <w:r w:rsidR="001F720F">
        <w:rPr>
          <w:rFonts w:ascii="Simplified Arabic" w:eastAsia="Calibri" w:hAnsi="Simplified Arabic" w:cs="Simplified Arabic"/>
          <w:sz w:val="24"/>
          <w:szCs w:val="24"/>
        </w:rPr>
        <w:t>,</w:t>
      </w:r>
      <w:r w:rsidRPr="000528C3">
        <w:rPr>
          <w:rFonts w:ascii="Simplified Arabic" w:eastAsia="Calibri" w:hAnsi="Simplified Arabic" w:cs="Simplified Arabic"/>
          <w:sz w:val="24"/>
          <w:szCs w:val="24"/>
          <w:rtl/>
        </w:rPr>
        <w:t xml:space="preserve">) </w:t>
      </w:r>
      <w:r w:rsidRPr="000528C3">
        <w:rPr>
          <w:rFonts w:ascii="Simplified Arabic" w:eastAsia="Calibri" w:hAnsi="Simplified Arabic" w:cs="Simplified Arabic" w:hint="cs"/>
          <w:sz w:val="24"/>
          <w:szCs w:val="24"/>
          <w:rtl/>
        </w:rPr>
        <w:t>فيما حظيت كل من</w:t>
      </w:r>
      <w:r w:rsidRPr="000528C3">
        <w:rPr>
          <w:rFonts w:ascii="Simplified Arabic" w:eastAsia="Calibri" w:hAnsi="Simplified Arabic" w:cs="Simplified Arabic"/>
          <w:sz w:val="24"/>
          <w:szCs w:val="24"/>
          <w:rtl/>
        </w:rPr>
        <w:t xml:space="preserve"> الأداة المخصصة لمساعدة ذوي الاحتياجات الخاصة في استخدام الموقع الالكتروني </w:t>
      </w:r>
      <w:r w:rsidRPr="000528C3">
        <w:rPr>
          <w:rFonts w:ascii="Simplified Arabic" w:eastAsia="Calibri" w:hAnsi="Simplified Arabic" w:cs="Simplified Arabic" w:hint="cs"/>
          <w:sz w:val="24"/>
          <w:szCs w:val="24"/>
          <w:rtl/>
        </w:rPr>
        <w:t>وموقع طلبة المدارس على اقل نسبة من ال</w:t>
      </w:r>
      <w:r w:rsidR="005C00D3">
        <w:rPr>
          <w:rFonts w:ascii="Simplified Arabic" w:eastAsia="Calibri" w:hAnsi="Simplified Arabic" w:cs="Simplified Arabic" w:hint="cs"/>
          <w:sz w:val="24"/>
          <w:szCs w:val="24"/>
          <w:rtl/>
        </w:rPr>
        <w:t>رضى</w:t>
      </w:r>
      <w:r w:rsidRPr="000528C3">
        <w:rPr>
          <w:rFonts w:ascii="Simplified Arabic" w:eastAsia="Calibri" w:hAnsi="Simplified Arabic" w:cs="Simplified Arabic"/>
          <w:sz w:val="24"/>
          <w:szCs w:val="24"/>
          <w:rtl/>
        </w:rPr>
        <w:t>.</w:t>
      </w:r>
    </w:p>
    <w:p w:rsidR="00A51C57" w:rsidRDefault="00674536" w:rsidP="001D392B">
      <w:pPr>
        <w:pStyle w:val="ListParagraph"/>
        <w:numPr>
          <w:ilvl w:val="0"/>
          <w:numId w:val="21"/>
        </w:numPr>
        <w:bidi/>
        <w:spacing w:after="0" w:line="240" w:lineRule="auto"/>
        <w:jc w:val="both"/>
        <w:rPr>
          <w:rFonts w:ascii="Simplified Arabic" w:eastAsia="Calibri" w:hAnsi="Simplified Arabic" w:cs="Simplified Arabic"/>
          <w:sz w:val="24"/>
          <w:szCs w:val="24"/>
          <w:lang w:val="en-GB"/>
        </w:rPr>
      </w:pPr>
      <w:r w:rsidRPr="007E0460">
        <w:rPr>
          <w:rFonts w:ascii="Simplified Arabic" w:eastAsia="Calibri" w:hAnsi="Simplified Arabic" w:cs="Simplified Arabic" w:hint="cs"/>
          <w:sz w:val="24"/>
          <w:szCs w:val="24"/>
          <w:rtl/>
          <w:lang w:val="en-GB"/>
        </w:rPr>
        <w:t>ارتفع ال</w:t>
      </w:r>
      <w:r w:rsidR="005C00D3">
        <w:rPr>
          <w:rFonts w:ascii="Simplified Arabic" w:eastAsia="Calibri" w:hAnsi="Simplified Arabic" w:cs="Simplified Arabic" w:hint="cs"/>
          <w:sz w:val="24"/>
          <w:szCs w:val="24"/>
          <w:rtl/>
          <w:lang w:val="en-GB"/>
        </w:rPr>
        <w:t>رضى</w:t>
      </w:r>
      <w:r w:rsidRPr="00DE2668">
        <w:rPr>
          <w:rFonts w:ascii="Simplified Arabic" w:eastAsia="Calibri" w:hAnsi="Simplified Arabic" w:cs="Simplified Arabic" w:hint="cs"/>
          <w:sz w:val="24"/>
          <w:szCs w:val="24"/>
          <w:rtl/>
          <w:lang w:val="en-GB"/>
        </w:rPr>
        <w:t xml:space="preserve"> أيضا عن قسم خدمات الجمهور وفقا لبنود محددة، بحيث جاء ال</w:t>
      </w:r>
      <w:r w:rsidR="005C00D3">
        <w:rPr>
          <w:rFonts w:ascii="Simplified Arabic" w:eastAsia="Calibri" w:hAnsi="Simplified Arabic" w:cs="Simplified Arabic" w:hint="cs"/>
          <w:sz w:val="24"/>
          <w:szCs w:val="24"/>
          <w:rtl/>
          <w:lang w:val="en-GB"/>
        </w:rPr>
        <w:t>رضى</w:t>
      </w:r>
      <w:r w:rsidRPr="00DE2668">
        <w:rPr>
          <w:rFonts w:ascii="Simplified Arabic" w:eastAsia="Calibri" w:hAnsi="Simplified Arabic" w:cs="Simplified Arabic" w:hint="cs"/>
          <w:sz w:val="24"/>
          <w:szCs w:val="24"/>
          <w:rtl/>
          <w:lang w:val="en-GB"/>
        </w:rPr>
        <w:t xml:space="preserve"> عن</w:t>
      </w:r>
      <w:r w:rsidRPr="00DE2668">
        <w:rPr>
          <w:rFonts w:ascii="Simplified Arabic" w:eastAsia="Calibri" w:hAnsi="Simplified Arabic" w:cs="Simplified Arabic"/>
          <w:sz w:val="24"/>
          <w:szCs w:val="24"/>
          <w:rtl/>
          <w:lang w:val="en-GB"/>
        </w:rPr>
        <w:t xml:space="preserve"> اللباقة وحسن المعاملة </w:t>
      </w:r>
      <w:r w:rsidRPr="00DE2668">
        <w:rPr>
          <w:rFonts w:ascii="Simplified Arabic" w:eastAsia="Calibri" w:hAnsi="Simplified Arabic" w:cs="Simplified Arabic" w:hint="cs"/>
          <w:sz w:val="24"/>
          <w:szCs w:val="24"/>
          <w:rtl/>
          <w:lang w:val="en-GB"/>
        </w:rPr>
        <w:t>في الدرجة الأولى بين البنود في حين تدنى ال</w:t>
      </w:r>
      <w:r w:rsidR="005C00D3">
        <w:rPr>
          <w:rFonts w:ascii="Simplified Arabic" w:eastAsia="Calibri" w:hAnsi="Simplified Arabic" w:cs="Simplified Arabic" w:hint="cs"/>
          <w:sz w:val="24"/>
          <w:szCs w:val="24"/>
          <w:rtl/>
          <w:lang w:val="en-GB"/>
        </w:rPr>
        <w:t>رضى</w:t>
      </w:r>
      <w:r w:rsidRPr="00DE2668">
        <w:rPr>
          <w:rFonts w:ascii="Simplified Arabic" w:eastAsia="Calibri" w:hAnsi="Simplified Arabic" w:cs="Simplified Arabic" w:hint="cs"/>
          <w:sz w:val="24"/>
          <w:szCs w:val="24"/>
          <w:rtl/>
          <w:lang w:val="en-GB"/>
        </w:rPr>
        <w:t xml:space="preserve"> عن </w:t>
      </w:r>
      <w:r w:rsidRPr="00DE2668">
        <w:rPr>
          <w:rFonts w:ascii="Simplified Arabic" w:eastAsia="Calibri" w:hAnsi="Simplified Arabic" w:cs="Simplified Arabic"/>
          <w:sz w:val="24"/>
          <w:szCs w:val="24"/>
          <w:rtl/>
          <w:lang w:val="en-GB"/>
        </w:rPr>
        <w:t xml:space="preserve">قدرة قسم خدمات الجمهور على الارشاد والنصح </w:t>
      </w:r>
      <w:r w:rsidRPr="00DE2668">
        <w:rPr>
          <w:rFonts w:ascii="Simplified Arabic" w:eastAsia="Calibri" w:hAnsi="Simplified Arabic" w:cs="Simplified Arabic" w:hint="cs"/>
          <w:sz w:val="24"/>
          <w:szCs w:val="24"/>
          <w:rtl/>
          <w:lang w:val="en-GB"/>
        </w:rPr>
        <w:t>فكانت الدرجة ال</w:t>
      </w:r>
      <w:r w:rsidRPr="00DE2668">
        <w:rPr>
          <w:rFonts w:ascii="Simplified Arabic" w:eastAsia="Calibri" w:hAnsi="Simplified Arabic" w:cs="Simplified Arabic"/>
          <w:sz w:val="24"/>
          <w:szCs w:val="24"/>
          <w:rtl/>
          <w:lang w:val="en-GB"/>
        </w:rPr>
        <w:t>أقل.</w:t>
      </w:r>
    </w:p>
    <w:p w:rsidR="00A51C57" w:rsidRDefault="00674536" w:rsidP="001D392B">
      <w:pPr>
        <w:pStyle w:val="ListParagraph"/>
        <w:numPr>
          <w:ilvl w:val="0"/>
          <w:numId w:val="21"/>
        </w:numPr>
        <w:bidi/>
        <w:spacing w:after="0" w:line="240" w:lineRule="auto"/>
        <w:jc w:val="both"/>
        <w:rPr>
          <w:rFonts w:ascii="Simplified Arabic" w:eastAsia="Calibri" w:hAnsi="Simplified Arabic" w:cs="Simplified Arabic"/>
          <w:sz w:val="24"/>
          <w:szCs w:val="24"/>
          <w:rtl/>
          <w:lang w:val="en-GB"/>
        </w:rPr>
      </w:pPr>
      <w:r>
        <w:rPr>
          <w:rFonts w:ascii="Simplified Arabic" w:eastAsia="Calibri" w:hAnsi="Simplified Arabic" w:cs="Simplified Arabic" w:hint="cs"/>
          <w:sz w:val="24"/>
          <w:szCs w:val="24"/>
          <w:rtl/>
          <w:lang w:val="en-GB"/>
        </w:rPr>
        <w:t>جاء</w:t>
      </w:r>
      <w:r w:rsidRPr="00DE2668">
        <w:rPr>
          <w:rFonts w:ascii="Simplified Arabic" w:eastAsia="Calibri" w:hAnsi="Simplified Arabic" w:cs="Simplified Arabic" w:hint="cs"/>
          <w:sz w:val="24"/>
          <w:szCs w:val="24"/>
          <w:rtl/>
          <w:lang w:val="en-GB"/>
        </w:rPr>
        <w:t xml:space="preserve"> ال</w:t>
      </w:r>
      <w:r w:rsidR="005C00D3">
        <w:rPr>
          <w:rFonts w:ascii="Simplified Arabic" w:eastAsia="Calibri" w:hAnsi="Simplified Arabic" w:cs="Simplified Arabic" w:hint="cs"/>
          <w:sz w:val="24"/>
          <w:szCs w:val="24"/>
          <w:rtl/>
          <w:lang w:val="en-GB"/>
        </w:rPr>
        <w:t>رضى</w:t>
      </w:r>
      <w:r w:rsidRPr="00DE2668">
        <w:rPr>
          <w:rFonts w:ascii="Simplified Arabic" w:eastAsia="Calibri" w:hAnsi="Simplified Arabic" w:cs="Simplified Arabic" w:hint="cs"/>
          <w:sz w:val="24"/>
          <w:szCs w:val="24"/>
          <w:rtl/>
          <w:lang w:val="en-GB"/>
        </w:rPr>
        <w:t xml:space="preserve"> </w:t>
      </w:r>
      <w:r>
        <w:rPr>
          <w:rFonts w:ascii="Simplified Arabic" w:eastAsia="Calibri" w:hAnsi="Simplified Arabic" w:cs="Simplified Arabic" w:hint="cs"/>
          <w:sz w:val="24"/>
          <w:szCs w:val="24"/>
          <w:rtl/>
          <w:lang w:val="en-GB"/>
        </w:rPr>
        <w:t xml:space="preserve">بمستوى تراوح </w:t>
      </w:r>
      <w:r w:rsidRPr="00DE2668">
        <w:rPr>
          <w:rFonts w:ascii="Simplified Arabic" w:eastAsia="Calibri" w:hAnsi="Simplified Arabic" w:cs="Simplified Arabic" w:hint="cs"/>
          <w:sz w:val="24"/>
          <w:szCs w:val="24"/>
          <w:rtl/>
          <w:lang w:val="en-GB"/>
        </w:rPr>
        <w:t xml:space="preserve">بين مرتفع نسبيا الى مرتفع عن عدد من المتغيرات من مثل </w:t>
      </w:r>
      <w:r w:rsidRPr="00DE2668">
        <w:rPr>
          <w:rFonts w:ascii="Simplified Arabic" w:eastAsia="Calibri" w:hAnsi="Simplified Arabic" w:cs="Simplified Arabic"/>
          <w:sz w:val="24"/>
          <w:szCs w:val="24"/>
          <w:rtl/>
          <w:lang w:val="en-GB"/>
        </w:rPr>
        <w:t xml:space="preserve">ورش العمل </w:t>
      </w:r>
      <w:r w:rsidRPr="00DE2668">
        <w:rPr>
          <w:rFonts w:ascii="Simplified Arabic" w:eastAsia="Calibri" w:hAnsi="Simplified Arabic" w:cs="Simplified Arabic" w:hint="cs"/>
          <w:sz w:val="24"/>
          <w:szCs w:val="24"/>
          <w:rtl/>
          <w:lang w:val="en-GB"/>
        </w:rPr>
        <w:t>و</w:t>
      </w:r>
      <w:r w:rsidRPr="00DE2668">
        <w:rPr>
          <w:rFonts w:ascii="Simplified Arabic" w:eastAsia="Calibri" w:hAnsi="Simplified Arabic" w:cs="Simplified Arabic"/>
          <w:sz w:val="24"/>
          <w:szCs w:val="24"/>
          <w:rtl/>
          <w:lang w:val="en-GB"/>
        </w:rPr>
        <w:t xml:space="preserve">المؤتمرات </w:t>
      </w:r>
      <w:r w:rsidRPr="00DE2668">
        <w:rPr>
          <w:rFonts w:ascii="Simplified Arabic" w:eastAsia="Calibri" w:hAnsi="Simplified Arabic" w:cs="Simplified Arabic" w:hint="cs"/>
          <w:sz w:val="24"/>
          <w:szCs w:val="24"/>
          <w:rtl/>
          <w:lang w:val="en-GB"/>
        </w:rPr>
        <w:t>و</w:t>
      </w:r>
      <w:r w:rsidRPr="00DE2668">
        <w:rPr>
          <w:rFonts w:ascii="Simplified Arabic" w:eastAsia="Calibri" w:hAnsi="Simplified Arabic" w:cs="Simplified Arabic"/>
          <w:sz w:val="24"/>
          <w:szCs w:val="24"/>
          <w:rtl/>
          <w:lang w:val="en-GB"/>
        </w:rPr>
        <w:t>الندوات</w:t>
      </w:r>
      <w:r>
        <w:rPr>
          <w:rFonts w:ascii="Simplified Arabic" w:eastAsia="Calibri" w:hAnsi="Simplified Arabic" w:cs="Simplified Arabic" w:hint="cs"/>
          <w:sz w:val="24"/>
          <w:szCs w:val="24"/>
          <w:rtl/>
          <w:lang w:val="en-GB"/>
        </w:rPr>
        <w:t xml:space="preserve"> التي ينظمها الجهاز </w:t>
      </w:r>
      <w:r w:rsidRPr="00DE2668">
        <w:rPr>
          <w:rFonts w:ascii="Simplified Arabic" w:eastAsia="Calibri" w:hAnsi="Simplified Arabic" w:cs="Simplified Arabic" w:hint="cs"/>
          <w:sz w:val="24"/>
          <w:szCs w:val="24"/>
          <w:rtl/>
          <w:lang w:val="en-GB"/>
        </w:rPr>
        <w:t>-</w:t>
      </w:r>
      <w:r>
        <w:rPr>
          <w:rFonts w:ascii="Simplified Arabic" w:eastAsia="Calibri" w:hAnsi="Simplified Arabic" w:cs="Simplified Arabic" w:hint="cs"/>
          <w:sz w:val="24"/>
          <w:szCs w:val="24"/>
          <w:rtl/>
          <w:lang w:val="en-GB"/>
        </w:rPr>
        <w:t xml:space="preserve"> </w:t>
      </w:r>
      <w:r w:rsidRPr="00DE2668">
        <w:rPr>
          <w:rFonts w:ascii="Simplified Arabic" w:eastAsia="Calibri" w:hAnsi="Simplified Arabic" w:cs="Simplified Arabic" w:hint="cs"/>
          <w:sz w:val="24"/>
          <w:szCs w:val="24"/>
          <w:rtl/>
          <w:lang w:val="en-GB"/>
        </w:rPr>
        <w:t xml:space="preserve">مرتفع نسبيا، </w:t>
      </w:r>
      <w:r w:rsidRPr="00DE2668">
        <w:rPr>
          <w:rFonts w:ascii="Simplified Arabic" w:eastAsia="Calibri" w:hAnsi="Simplified Arabic" w:cs="Simplified Arabic"/>
          <w:sz w:val="24"/>
          <w:szCs w:val="24"/>
          <w:rtl/>
          <w:lang w:val="en-GB"/>
        </w:rPr>
        <w:t>ال</w:t>
      </w:r>
      <w:r w:rsidR="005C00D3">
        <w:rPr>
          <w:rFonts w:ascii="Simplified Arabic" w:eastAsia="Calibri" w:hAnsi="Simplified Arabic" w:cs="Simplified Arabic"/>
          <w:sz w:val="24"/>
          <w:szCs w:val="24"/>
          <w:rtl/>
          <w:lang w:val="en-GB"/>
        </w:rPr>
        <w:t>رضى</w:t>
      </w:r>
      <w:r w:rsidRPr="00DE2668">
        <w:rPr>
          <w:rFonts w:ascii="Simplified Arabic" w:eastAsia="Calibri" w:hAnsi="Simplified Arabic" w:cs="Simplified Arabic"/>
          <w:sz w:val="24"/>
          <w:szCs w:val="24"/>
          <w:rtl/>
          <w:lang w:val="en-GB"/>
        </w:rPr>
        <w:t xml:space="preserve"> عن البيانات الصحفية</w:t>
      </w:r>
      <w:r w:rsidRPr="00DE2668">
        <w:rPr>
          <w:rFonts w:ascii="Simplified Arabic" w:eastAsia="Calibri" w:hAnsi="Simplified Arabic" w:cs="Simplified Arabic" w:hint="cs"/>
          <w:sz w:val="24"/>
          <w:szCs w:val="24"/>
          <w:rtl/>
          <w:lang w:val="en-GB"/>
        </w:rPr>
        <w:t xml:space="preserve"> </w:t>
      </w:r>
      <w:r w:rsidRPr="00DE2668">
        <w:rPr>
          <w:rFonts w:ascii="Simplified Arabic" w:eastAsia="Calibri" w:hAnsi="Simplified Arabic" w:cs="Simplified Arabic"/>
          <w:sz w:val="24"/>
          <w:szCs w:val="24"/>
          <w:rtl/>
          <w:lang w:val="en-GB"/>
        </w:rPr>
        <w:t>–</w:t>
      </w:r>
      <w:r>
        <w:rPr>
          <w:rFonts w:ascii="Simplified Arabic" w:eastAsia="Calibri" w:hAnsi="Simplified Arabic" w:cs="Simplified Arabic" w:hint="cs"/>
          <w:sz w:val="24"/>
          <w:szCs w:val="24"/>
          <w:rtl/>
          <w:lang w:val="en-GB"/>
        </w:rPr>
        <w:t xml:space="preserve"> </w:t>
      </w:r>
      <w:r w:rsidRPr="00DE2668">
        <w:rPr>
          <w:rFonts w:ascii="Simplified Arabic" w:eastAsia="Calibri" w:hAnsi="Simplified Arabic" w:cs="Simplified Arabic" w:hint="cs"/>
          <w:sz w:val="24"/>
          <w:szCs w:val="24"/>
          <w:rtl/>
          <w:lang w:val="en-GB"/>
        </w:rPr>
        <w:t>مرتفع، ال</w:t>
      </w:r>
      <w:r w:rsidR="005C00D3">
        <w:rPr>
          <w:rFonts w:ascii="Simplified Arabic" w:eastAsia="Calibri" w:hAnsi="Simplified Arabic" w:cs="Simplified Arabic" w:hint="cs"/>
          <w:sz w:val="24"/>
          <w:szCs w:val="24"/>
          <w:rtl/>
          <w:lang w:val="en-GB"/>
        </w:rPr>
        <w:t>رضى</w:t>
      </w:r>
      <w:r w:rsidRPr="00DE2668">
        <w:rPr>
          <w:rFonts w:ascii="Simplified Arabic" w:eastAsia="Calibri" w:hAnsi="Simplified Arabic" w:cs="Simplified Arabic" w:hint="cs"/>
          <w:sz w:val="24"/>
          <w:szCs w:val="24"/>
          <w:rtl/>
          <w:lang w:val="en-GB"/>
        </w:rPr>
        <w:t xml:space="preserve"> عن عناصر الجودة بشكل</w:t>
      </w:r>
      <w:r>
        <w:rPr>
          <w:rFonts w:ascii="Simplified Arabic" w:eastAsia="Calibri" w:hAnsi="Simplified Arabic" w:cs="Simplified Arabic" w:hint="cs"/>
          <w:sz w:val="24"/>
          <w:szCs w:val="24"/>
          <w:rtl/>
          <w:lang w:val="en-GB"/>
        </w:rPr>
        <w:t xml:space="preserve"> </w:t>
      </w:r>
      <w:r w:rsidRPr="00DE2668">
        <w:rPr>
          <w:rFonts w:ascii="Simplified Arabic" w:eastAsia="Calibri" w:hAnsi="Simplified Arabic" w:cs="Simplified Arabic" w:hint="cs"/>
          <w:sz w:val="24"/>
          <w:szCs w:val="24"/>
          <w:rtl/>
          <w:lang w:val="en-GB"/>
        </w:rPr>
        <w:t>عام</w:t>
      </w:r>
      <w:r>
        <w:rPr>
          <w:rFonts w:ascii="Simplified Arabic" w:eastAsia="Calibri" w:hAnsi="Simplified Arabic" w:cs="Simplified Arabic" w:hint="cs"/>
          <w:sz w:val="24"/>
          <w:szCs w:val="24"/>
          <w:rtl/>
          <w:lang w:val="en-GB"/>
        </w:rPr>
        <w:t xml:space="preserve"> -</w:t>
      </w:r>
      <w:r w:rsidRPr="00DE2668">
        <w:rPr>
          <w:rFonts w:ascii="Simplified Arabic" w:eastAsia="Calibri" w:hAnsi="Simplified Arabic" w:cs="Simplified Arabic" w:hint="cs"/>
          <w:sz w:val="24"/>
          <w:szCs w:val="24"/>
          <w:rtl/>
          <w:lang w:val="en-GB"/>
        </w:rPr>
        <w:t xml:space="preserve"> مرتفع نسبيا.</w:t>
      </w:r>
    </w:p>
    <w:p w:rsidR="00A51C57" w:rsidRDefault="00674536" w:rsidP="001D392B">
      <w:pPr>
        <w:pStyle w:val="ListParagraph"/>
        <w:numPr>
          <w:ilvl w:val="0"/>
          <w:numId w:val="21"/>
        </w:numPr>
        <w:bidi/>
        <w:spacing w:after="0" w:line="240" w:lineRule="auto"/>
        <w:jc w:val="both"/>
        <w:rPr>
          <w:rFonts w:ascii="Simplified Arabic" w:eastAsia="Calibri" w:hAnsi="Simplified Arabic" w:cs="Simplified Arabic"/>
          <w:sz w:val="24"/>
          <w:szCs w:val="24"/>
          <w:rtl/>
          <w:lang w:val="en-GB"/>
        </w:rPr>
      </w:pPr>
      <w:r w:rsidRPr="00941E46">
        <w:rPr>
          <w:rFonts w:ascii="Simplified Arabic" w:eastAsia="Calibri" w:hAnsi="Simplified Arabic" w:cs="Simplified Arabic" w:hint="cs"/>
          <w:sz w:val="24"/>
          <w:szCs w:val="24"/>
          <w:rtl/>
          <w:lang w:val="en-GB"/>
        </w:rPr>
        <w:t>ال</w:t>
      </w:r>
      <w:r w:rsidR="005C00D3">
        <w:rPr>
          <w:rFonts w:ascii="Simplified Arabic" w:eastAsia="Calibri" w:hAnsi="Simplified Arabic" w:cs="Simplified Arabic" w:hint="cs"/>
          <w:sz w:val="24"/>
          <w:szCs w:val="24"/>
          <w:rtl/>
          <w:lang w:val="en-GB"/>
        </w:rPr>
        <w:t>رضى</w:t>
      </w:r>
      <w:r w:rsidRPr="00941E46">
        <w:rPr>
          <w:rFonts w:ascii="Simplified Arabic" w:eastAsia="Calibri" w:hAnsi="Simplified Arabic" w:cs="Simplified Arabic" w:hint="cs"/>
          <w:sz w:val="24"/>
          <w:szCs w:val="24"/>
          <w:rtl/>
          <w:lang w:val="en-GB"/>
        </w:rPr>
        <w:t xml:space="preserve"> عن جودة بيانات </w:t>
      </w:r>
      <w:r w:rsidR="001F720F">
        <w:rPr>
          <w:rFonts w:ascii="Simplified Arabic" w:eastAsia="Calibri" w:hAnsi="Simplified Arabic" w:cs="Simplified Arabic" w:hint="cs"/>
          <w:sz w:val="24"/>
          <w:szCs w:val="24"/>
          <w:rtl/>
          <w:lang w:val="en-GB"/>
        </w:rPr>
        <w:t xml:space="preserve">الإحصاءات </w:t>
      </w:r>
      <w:r w:rsidR="00192E1A">
        <w:rPr>
          <w:rFonts w:ascii="Simplified Arabic" w:eastAsia="Calibri" w:hAnsi="Simplified Arabic" w:cs="Simplified Arabic" w:hint="cs"/>
          <w:sz w:val="24"/>
          <w:szCs w:val="24"/>
          <w:rtl/>
          <w:lang w:val="en-GB"/>
        </w:rPr>
        <w:t>العامة-</w:t>
      </w:r>
      <w:r w:rsidR="001F720F">
        <w:rPr>
          <w:rFonts w:ascii="Simplified Arabic" w:eastAsia="Calibri" w:hAnsi="Simplified Arabic" w:cs="Simplified Arabic" w:hint="cs"/>
          <w:sz w:val="24"/>
          <w:szCs w:val="24"/>
          <w:rtl/>
          <w:lang w:val="en-GB"/>
        </w:rPr>
        <w:t xml:space="preserve"> </w:t>
      </w:r>
      <w:r w:rsidRPr="00941E46">
        <w:rPr>
          <w:rFonts w:ascii="Simplified Arabic" w:eastAsia="Calibri" w:hAnsi="Simplified Arabic" w:cs="Simplified Arabic" w:hint="cs"/>
          <w:sz w:val="24"/>
          <w:szCs w:val="24"/>
          <w:rtl/>
          <w:lang w:val="en-GB"/>
        </w:rPr>
        <w:t xml:space="preserve">التعدادات </w:t>
      </w:r>
      <w:r w:rsidR="00192E1A">
        <w:rPr>
          <w:rFonts w:ascii="Simplified Arabic" w:eastAsia="Calibri" w:hAnsi="Simplified Arabic" w:cs="Simplified Arabic" w:hint="cs"/>
          <w:sz w:val="24"/>
          <w:szCs w:val="24"/>
          <w:rtl/>
          <w:lang w:val="en-GB"/>
        </w:rPr>
        <w:t xml:space="preserve">والمسوح </w:t>
      </w:r>
      <w:r w:rsidR="00192E1A">
        <w:rPr>
          <w:rFonts w:ascii="Simplified Arabic" w:eastAsia="Calibri" w:hAnsi="Simplified Arabic" w:cs="Simplified Arabic"/>
          <w:sz w:val="24"/>
          <w:szCs w:val="24"/>
          <w:rtl/>
          <w:lang w:val="en-GB"/>
        </w:rPr>
        <w:t>–</w:t>
      </w:r>
      <w:r w:rsidR="00192E1A">
        <w:rPr>
          <w:rFonts w:ascii="Simplified Arabic" w:eastAsia="Calibri" w:hAnsi="Simplified Arabic" w:cs="Simplified Arabic" w:hint="cs"/>
          <w:sz w:val="24"/>
          <w:szCs w:val="24"/>
          <w:rtl/>
          <w:lang w:val="en-GB"/>
        </w:rPr>
        <w:t xml:space="preserve"> كان </w:t>
      </w:r>
      <w:r w:rsidRPr="00941E46">
        <w:rPr>
          <w:rFonts w:ascii="Simplified Arabic" w:eastAsia="Calibri" w:hAnsi="Simplified Arabic" w:cs="Simplified Arabic" w:hint="cs"/>
          <w:sz w:val="24"/>
          <w:szCs w:val="24"/>
          <w:rtl/>
          <w:lang w:val="en-GB"/>
        </w:rPr>
        <w:t xml:space="preserve">أيضا مرتفع، </w:t>
      </w:r>
      <w:r>
        <w:rPr>
          <w:rFonts w:ascii="Simplified Arabic" w:eastAsia="Calibri" w:hAnsi="Simplified Arabic" w:cs="Simplified Arabic" w:hint="cs"/>
          <w:sz w:val="24"/>
          <w:szCs w:val="24"/>
          <w:rtl/>
          <w:lang w:val="en-GB"/>
        </w:rPr>
        <w:t>من بينها كان ال</w:t>
      </w:r>
      <w:r w:rsidR="005C00D3">
        <w:rPr>
          <w:rFonts w:ascii="Simplified Arabic" w:eastAsia="Calibri" w:hAnsi="Simplified Arabic" w:cs="Simplified Arabic" w:hint="cs"/>
          <w:sz w:val="24"/>
          <w:szCs w:val="24"/>
          <w:rtl/>
          <w:lang w:val="en-GB"/>
        </w:rPr>
        <w:t>رضى</w:t>
      </w:r>
      <w:r>
        <w:rPr>
          <w:rFonts w:ascii="Simplified Arabic" w:eastAsia="Calibri" w:hAnsi="Simplified Arabic" w:cs="Simplified Arabic" w:hint="cs"/>
          <w:sz w:val="24"/>
          <w:szCs w:val="24"/>
          <w:rtl/>
          <w:lang w:val="en-GB"/>
        </w:rPr>
        <w:t xml:space="preserve"> عن </w:t>
      </w:r>
      <w:r w:rsidRPr="00941E46">
        <w:rPr>
          <w:rFonts w:ascii="Simplified Arabic" w:eastAsia="Calibri" w:hAnsi="Simplified Arabic" w:cs="Simplified Arabic" w:hint="cs"/>
          <w:sz w:val="24"/>
          <w:szCs w:val="24"/>
          <w:rtl/>
          <w:lang w:val="en-GB"/>
        </w:rPr>
        <w:t xml:space="preserve">تعداد </w:t>
      </w:r>
      <w:r w:rsidRPr="00941E46">
        <w:rPr>
          <w:rFonts w:ascii="Simplified Arabic" w:eastAsia="Calibri" w:hAnsi="Simplified Arabic" w:cs="Simplified Arabic"/>
          <w:sz w:val="24"/>
          <w:szCs w:val="24"/>
          <w:rtl/>
          <w:lang w:val="en-GB"/>
        </w:rPr>
        <w:t xml:space="preserve">السكان والمساكن </w:t>
      </w:r>
      <w:r w:rsidRPr="00941E46">
        <w:rPr>
          <w:rFonts w:ascii="Simplified Arabic" w:eastAsia="Calibri" w:hAnsi="Simplified Arabic" w:cs="Simplified Arabic" w:hint="cs"/>
          <w:sz w:val="24"/>
          <w:szCs w:val="24"/>
          <w:rtl/>
          <w:lang w:val="en-GB"/>
        </w:rPr>
        <w:t xml:space="preserve">مرتفع جدا. </w:t>
      </w:r>
      <w:r w:rsidRPr="00941E46">
        <w:rPr>
          <w:rFonts w:ascii="Simplified Arabic" w:eastAsia="Calibri" w:hAnsi="Simplified Arabic" w:cs="Simplified Arabic"/>
          <w:sz w:val="24"/>
          <w:szCs w:val="24"/>
          <w:rtl/>
          <w:lang w:val="en-GB"/>
        </w:rPr>
        <w:t xml:space="preserve">الإحصاءات السكانية والاجتماعية </w:t>
      </w:r>
      <w:r w:rsidRPr="00941E46">
        <w:rPr>
          <w:rFonts w:ascii="Simplified Arabic" w:eastAsia="Calibri" w:hAnsi="Simplified Arabic" w:cs="Simplified Arabic" w:hint="cs"/>
          <w:sz w:val="24"/>
          <w:szCs w:val="24"/>
          <w:rtl/>
          <w:lang w:val="en-GB"/>
        </w:rPr>
        <w:t xml:space="preserve">حظيت بمستوى </w:t>
      </w:r>
      <w:r w:rsidR="005C00D3">
        <w:rPr>
          <w:rFonts w:ascii="Simplified Arabic" w:eastAsia="Calibri" w:hAnsi="Simplified Arabic" w:cs="Simplified Arabic" w:hint="cs"/>
          <w:sz w:val="24"/>
          <w:szCs w:val="24"/>
          <w:rtl/>
          <w:lang w:val="en-GB"/>
        </w:rPr>
        <w:t>رضى</w:t>
      </w:r>
      <w:r w:rsidRPr="00941E46">
        <w:rPr>
          <w:rFonts w:ascii="Simplified Arabic" w:eastAsia="Calibri" w:hAnsi="Simplified Arabic" w:cs="Simplified Arabic" w:hint="cs"/>
          <w:sz w:val="24"/>
          <w:szCs w:val="24"/>
          <w:rtl/>
          <w:lang w:val="en-GB"/>
        </w:rPr>
        <w:t xml:space="preserve"> مرتفع نسبيا وكذلك الحال بالنسبة ل</w:t>
      </w:r>
      <w:r w:rsidRPr="00941E46">
        <w:rPr>
          <w:rFonts w:ascii="Simplified Arabic" w:eastAsia="Calibri" w:hAnsi="Simplified Arabic" w:cs="Simplified Arabic"/>
          <w:sz w:val="24"/>
          <w:szCs w:val="24"/>
          <w:rtl/>
          <w:lang w:val="en-GB"/>
        </w:rPr>
        <w:t xml:space="preserve">لإحصاءات الاقتصادية </w:t>
      </w:r>
      <w:r w:rsidRPr="00941E46">
        <w:rPr>
          <w:rFonts w:ascii="Simplified Arabic" w:eastAsia="Calibri" w:hAnsi="Simplified Arabic" w:cs="Simplified Arabic" w:hint="cs"/>
          <w:sz w:val="24"/>
          <w:szCs w:val="24"/>
          <w:rtl/>
          <w:lang w:val="en-GB"/>
        </w:rPr>
        <w:t>و</w:t>
      </w:r>
      <w:r w:rsidRPr="00941E46">
        <w:rPr>
          <w:rFonts w:ascii="Simplified Arabic" w:eastAsia="Calibri" w:hAnsi="Simplified Arabic" w:cs="Simplified Arabic"/>
          <w:sz w:val="24"/>
          <w:szCs w:val="24"/>
          <w:rtl/>
          <w:lang w:val="en-GB"/>
        </w:rPr>
        <w:t>الإحصاءات الجغرافية والبيئية.</w:t>
      </w:r>
    </w:p>
    <w:p w:rsidR="00A51C57" w:rsidRDefault="00674536" w:rsidP="001D392B">
      <w:pPr>
        <w:pStyle w:val="ListParagraph"/>
        <w:numPr>
          <w:ilvl w:val="0"/>
          <w:numId w:val="21"/>
        </w:numPr>
        <w:bidi/>
        <w:spacing w:after="0" w:line="240" w:lineRule="auto"/>
        <w:jc w:val="both"/>
        <w:rPr>
          <w:rFonts w:ascii="Simplified Arabic" w:eastAsia="Calibri" w:hAnsi="Simplified Arabic" w:cs="Simplified Arabic"/>
          <w:sz w:val="24"/>
          <w:szCs w:val="24"/>
          <w:rtl/>
          <w:lang w:val="en-GB"/>
        </w:rPr>
      </w:pPr>
      <w:r w:rsidRPr="00941E46">
        <w:rPr>
          <w:rFonts w:ascii="Simplified Arabic" w:eastAsia="Calibri" w:hAnsi="Simplified Arabic" w:cs="Simplified Arabic" w:hint="cs"/>
          <w:sz w:val="24"/>
          <w:szCs w:val="24"/>
          <w:rtl/>
          <w:lang w:val="en-GB"/>
        </w:rPr>
        <w:t>شعور المستخدمين ب</w:t>
      </w:r>
      <w:r w:rsidRPr="00941E46">
        <w:rPr>
          <w:rFonts w:ascii="Simplified Arabic" w:eastAsia="Calibri" w:hAnsi="Simplified Arabic" w:cs="Simplified Arabic"/>
          <w:sz w:val="24"/>
          <w:szCs w:val="24"/>
          <w:rtl/>
          <w:lang w:val="en-GB"/>
        </w:rPr>
        <w:t xml:space="preserve">حاجة الجهاز </w:t>
      </w:r>
      <w:r w:rsidRPr="00941E46">
        <w:rPr>
          <w:rFonts w:ascii="Simplified Arabic" w:eastAsia="Calibri" w:hAnsi="Simplified Arabic" w:cs="Simplified Arabic" w:hint="cs"/>
          <w:sz w:val="24"/>
          <w:szCs w:val="24"/>
          <w:rtl/>
          <w:lang w:val="en-GB"/>
        </w:rPr>
        <w:t xml:space="preserve">لتطوير عمله </w:t>
      </w:r>
      <w:r>
        <w:rPr>
          <w:rFonts w:ascii="Simplified Arabic" w:eastAsia="Calibri" w:hAnsi="Simplified Arabic" w:cs="Simplified Arabic" w:hint="cs"/>
          <w:sz w:val="24"/>
          <w:szCs w:val="24"/>
          <w:rtl/>
          <w:lang w:val="en-GB"/>
        </w:rPr>
        <w:t xml:space="preserve">تتراوح </w:t>
      </w:r>
      <w:r w:rsidRPr="00941E46">
        <w:rPr>
          <w:rFonts w:ascii="Simplified Arabic" w:eastAsia="Calibri" w:hAnsi="Simplified Arabic" w:cs="Simplified Arabic" w:hint="cs"/>
          <w:sz w:val="24"/>
          <w:szCs w:val="24"/>
          <w:rtl/>
          <w:lang w:val="en-GB"/>
        </w:rPr>
        <w:t>بين قليلة ومتوسطة و</w:t>
      </w:r>
      <w:r w:rsidRPr="00941E46">
        <w:rPr>
          <w:rFonts w:ascii="Simplified Arabic" w:eastAsia="Calibri" w:hAnsi="Simplified Arabic" w:cs="Simplified Arabic"/>
          <w:sz w:val="24"/>
          <w:szCs w:val="24"/>
          <w:rtl/>
          <w:lang w:val="en-GB"/>
        </w:rPr>
        <w:t>ل</w:t>
      </w:r>
      <w:r w:rsidRPr="00941E46">
        <w:rPr>
          <w:rFonts w:ascii="Simplified Arabic" w:eastAsia="Calibri" w:hAnsi="Simplified Arabic" w:cs="Simplified Arabic" w:hint="cs"/>
          <w:sz w:val="24"/>
          <w:szCs w:val="24"/>
          <w:rtl/>
          <w:lang w:val="en-GB"/>
        </w:rPr>
        <w:t xml:space="preserve">مختلف المتغيرات الفرعية، من طريقة </w:t>
      </w:r>
      <w:r w:rsidRPr="00941E46">
        <w:rPr>
          <w:rFonts w:ascii="Simplified Arabic" w:eastAsia="Calibri" w:hAnsi="Simplified Arabic" w:cs="Simplified Arabic"/>
          <w:sz w:val="24"/>
          <w:szCs w:val="24"/>
          <w:rtl/>
          <w:lang w:val="en-GB"/>
        </w:rPr>
        <w:t>عرض البيانات الإحصائية في الجداول والأشكال البيانية، والموقع الالكتروني، والبيانات الخام المؤهلة للاستخدام العام، وتوفير بيانات إحصائية على مستويات تفصيلية أكثر، وتغيير طريقة عرض التقارير وتحسين الوقتية وتغطية مسوح جديدة</w:t>
      </w:r>
      <w:r w:rsidRPr="00941E46">
        <w:rPr>
          <w:rFonts w:ascii="Simplified Arabic" w:eastAsia="Calibri" w:hAnsi="Simplified Arabic" w:cs="Simplified Arabic" w:hint="cs"/>
          <w:sz w:val="24"/>
          <w:szCs w:val="24"/>
          <w:rtl/>
          <w:lang w:val="en-GB"/>
        </w:rPr>
        <w:t>، ولكن اذا ما جمعنا نسب كل من الحاجة الكبيرة للتطوير مع الحاجة المتوسطة للتطوير فان النتائج تؤكد حاجة الجهاز لإحداث تطوير لكافة البنود المدرجة في ال</w:t>
      </w:r>
      <w:r>
        <w:rPr>
          <w:rFonts w:ascii="Simplified Arabic" w:eastAsia="Calibri" w:hAnsi="Simplified Arabic" w:cs="Simplified Arabic" w:hint="cs"/>
          <w:sz w:val="24"/>
          <w:szCs w:val="24"/>
          <w:rtl/>
          <w:lang w:val="en-GB"/>
        </w:rPr>
        <w:t>تقييم.</w:t>
      </w:r>
    </w:p>
    <w:p w:rsidR="00A51C57" w:rsidRDefault="007E7763" w:rsidP="001D392B">
      <w:pPr>
        <w:pStyle w:val="ListParagraph"/>
        <w:numPr>
          <w:ilvl w:val="0"/>
          <w:numId w:val="21"/>
        </w:numPr>
        <w:bidi/>
        <w:spacing w:after="0" w:line="240" w:lineRule="auto"/>
        <w:jc w:val="both"/>
        <w:rPr>
          <w:rFonts w:ascii="Simplified Arabic" w:eastAsia="Calibri" w:hAnsi="Simplified Arabic" w:cs="Simplified Arabic"/>
          <w:sz w:val="24"/>
          <w:szCs w:val="24"/>
          <w:lang w:val="en-GB"/>
        </w:rPr>
      </w:pPr>
      <w:r>
        <w:rPr>
          <w:rFonts w:ascii="Simplified Arabic" w:eastAsia="Calibri" w:hAnsi="Simplified Arabic" w:cs="Simplified Arabic" w:hint="cs"/>
          <w:sz w:val="24"/>
          <w:szCs w:val="24"/>
          <w:rtl/>
          <w:lang w:val="en-GB" w:bidi="ar-JO"/>
        </w:rPr>
        <w:t>أ</w:t>
      </w:r>
      <w:r w:rsidR="00674536" w:rsidRPr="00941E46">
        <w:rPr>
          <w:rFonts w:ascii="Simplified Arabic" w:eastAsia="Calibri" w:hAnsi="Simplified Arabic" w:cs="Simplified Arabic" w:hint="cs"/>
          <w:sz w:val="24"/>
          <w:szCs w:val="24"/>
          <w:rtl/>
          <w:lang w:val="en-GB"/>
        </w:rPr>
        <w:t xml:space="preserve">ما </w:t>
      </w:r>
      <w:r w:rsidR="00674536" w:rsidRPr="00941E46">
        <w:rPr>
          <w:rFonts w:ascii="Simplified Arabic" w:eastAsia="Calibri" w:hAnsi="Simplified Arabic" w:cs="Simplified Arabic"/>
          <w:sz w:val="24"/>
          <w:szCs w:val="24"/>
          <w:rtl/>
          <w:lang w:val="en-GB"/>
        </w:rPr>
        <w:t>مستوى</w:t>
      </w:r>
      <w:r w:rsidR="00674536" w:rsidRPr="00941E46">
        <w:rPr>
          <w:rFonts w:ascii="Simplified Arabic" w:eastAsia="Calibri" w:hAnsi="Simplified Arabic" w:cs="Simplified Arabic"/>
          <w:sz w:val="24"/>
          <w:szCs w:val="24"/>
          <w:lang w:val="en-GB"/>
        </w:rPr>
        <w:t xml:space="preserve"> </w:t>
      </w:r>
      <w:r w:rsidR="00674536" w:rsidRPr="00941E46">
        <w:rPr>
          <w:rFonts w:ascii="Simplified Arabic" w:eastAsia="Calibri" w:hAnsi="Simplified Arabic" w:cs="Simplified Arabic"/>
          <w:sz w:val="24"/>
          <w:szCs w:val="24"/>
          <w:rtl/>
          <w:lang w:val="en-GB"/>
        </w:rPr>
        <w:t>استجابة</w:t>
      </w:r>
      <w:r w:rsidR="00674536" w:rsidRPr="00941E46">
        <w:rPr>
          <w:rFonts w:ascii="Simplified Arabic" w:eastAsia="Calibri" w:hAnsi="Simplified Arabic" w:cs="Simplified Arabic"/>
          <w:sz w:val="24"/>
          <w:szCs w:val="24"/>
          <w:lang w:val="en-GB"/>
        </w:rPr>
        <w:t xml:space="preserve"> </w:t>
      </w:r>
      <w:r w:rsidR="00674536" w:rsidRPr="00941E46">
        <w:rPr>
          <w:rFonts w:ascii="Simplified Arabic" w:eastAsia="Calibri" w:hAnsi="Simplified Arabic" w:cs="Simplified Arabic"/>
          <w:sz w:val="24"/>
          <w:szCs w:val="24"/>
          <w:rtl/>
          <w:lang w:val="en-GB"/>
        </w:rPr>
        <w:t>الجهاز</w:t>
      </w:r>
      <w:r w:rsidR="00674536" w:rsidRPr="00941E46">
        <w:rPr>
          <w:rFonts w:ascii="Simplified Arabic" w:eastAsia="Calibri" w:hAnsi="Simplified Arabic" w:cs="Simplified Arabic"/>
          <w:sz w:val="24"/>
          <w:szCs w:val="24"/>
          <w:lang w:val="en-GB"/>
        </w:rPr>
        <w:t xml:space="preserve"> </w:t>
      </w:r>
      <w:r w:rsidR="00674536" w:rsidRPr="00941E46">
        <w:rPr>
          <w:rFonts w:ascii="Simplified Arabic" w:eastAsia="Calibri" w:hAnsi="Simplified Arabic" w:cs="Simplified Arabic"/>
          <w:sz w:val="24"/>
          <w:szCs w:val="24"/>
          <w:rtl/>
          <w:lang w:val="en-GB"/>
        </w:rPr>
        <w:t>لتوقعات المستخدمين</w:t>
      </w:r>
      <w:r w:rsidR="00674536" w:rsidRPr="00941E46">
        <w:rPr>
          <w:rFonts w:ascii="Simplified Arabic" w:eastAsia="Calibri" w:hAnsi="Simplified Arabic" w:cs="Simplified Arabic" w:hint="cs"/>
          <w:sz w:val="24"/>
          <w:szCs w:val="24"/>
          <w:rtl/>
          <w:lang w:val="en-GB"/>
        </w:rPr>
        <w:t xml:space="preserve"> فقد كانت مساوية للتوقعات لدى أكثر من نصف المستخدمين.</w:t>
      </w:r>
    </w:p>
    <w:p w:rsidR="00A51C57" w:rsidRDefault="00B26B3D" w:rsidP="001D392B">
      <w:pPr>
        <w:pStyle w:val="ListParagraph"/>
        <w:numPr>
          <w:ilvl w:val="0"/>
          <w:numId w:val="21"/>
        </w:numPr>
        <w:bidi/>
        <w:spacing w:after="0" w:line="240" w:lineRule="auto"/>
        <w:jc w:val="both"/>
        <w:rPr>
          <w:rFonts w:ascii="Simplified Arabic" w:eastAsia="Calibri" w:hAnsi="Simplified Arabic" w:cs="Simplified Arabic"/>
          <w:sz w:val="24"/>
          <w:szCs w:val="24"/>
          <w:rtl/>
          <w:lang w:val="en-GB"/>
        </w:rPr>
      </w:pPr>
      <w:r>
        <w:rPr>
          <w:rFonts w:ascii="Simplified Arabic" w:eastAsia="Calibri" w:hAnsi="Simplified Arabic" w:cs="Simplified Arabic" w:hint="cs"/>
          <w:sz w:val="24"/>
          <w:szCs w:val="24"/>
          <w:rtl/>
          <w:lang w:val="en-GB"/>
        </w:rPr>
        <w:lastRenderedPageBreak/>
        <w:t>وقد أمكن اجمال و</w:t>
      </w:r>
      <w:r w:rsidR="002C4774" w:rsidRPr="00B26B3D">
        <w:rPr>
          <w:rFonts w:ascii="Simplified Arabic" w:hAnsi="Simplified Arabic" w:cs="Simplified Arabic" w:hint="cs"/>
          <w:sz w:val="24"/>
          <w:szCs w:val="24"/>
          <w:rtl/>
        </w:rPr>
        <w:t>تلخيص جملة من الاستنتاجات</w:t>
      </w:r>
      <w:r>
        <w:rPr>
          <w:rFonts w:ascii="Simplified Arabic" w:hAnsi="Simplified Arabic" w:cs="Simplified Arabic" w:hint="cs"/>
          <w:sz w:val="24"/>
          <w:szCs w:val="24"/>
          <w:rtl/>
        </w:rPr>
        <w:t xml:space="preserve"> من خلال مشاهدات المقابلات شبه المنتظمة </w:t>
      </w:r>
      <w:r>
        <w:rPr>
          <w:rFonts w:ascii="Simplified Arabic" w:hAnsi="Simplified Arabic" w:cs="Simplified Arabic"/>
          <w:sz w:val="24"/>
          <w:szCs w:val="24"/>
          <w:rtl/>
        </w:rPr>
        <w:t>–</w:t>
      </w:r>
      <w:r>
        <w:rPr>
          <w:rFonts w:ascii="Simplified Arabic" w:hAnsi="Simplified Arabic" w:cs="Simplified Arabic" w:hint="cs"/>
          <w:sz w:val="24"/>
          <w:szCs w:val="24"/>
          <w:rtl/>
        </w:rPr>
        <w:t xml:space="preserve"> القسم النوعي</w:t>
      </w:r>
      <w:r w:rsidR="00E719C5">
        <w:rPr>
          <w:rFonts w:ascii="Simplified Arabic" w:hAnsi="Simplified Arabic" w:cs="Simplified Arabic" w:hint="cs"/>
          <w:sz w:val="24"/>
          <w:szCs w:val="24"/>
          <w:rtl/>
        </w:rPr>
        <w:t>/</w:t>
      </w:r>
      <w:r>
        <w:rPr>
          <w:rFonts w:ascii="Simplified Arabic" w:hAnsi="Simplified Arabic" w:cs="Simplified Arabic" w:hint="cs"/>
          <w:sz w:val="24"/>
          <w:szCs w:val="24"/>
          <w:rtl/>
        </w:rPr>
        <w:t>الكيفي في المسح</w:t>
      </w:r>
      <w:r w:rsidR="002C4774" w:rsidRPr="00B26B3D">
        <w:rPr>
          <w:rFonts w:ascii="Simplified Arabic" w:hAnsi="Simplified Arabic" w:cs="Simplified Arabic" w:hint="cs"/>
          <w:sz w:val="24"/>
          <w:szCs w:val="24"/>
          <w:rtl/>
        </w:rPr>
        <w:t>، هي:</w:t>
      </w:r>
    </w:p>
    <w:p w:rsidR="00A51C57" w:rsidRDefault="002C4774" w:rsidP="001D392B">
      <w:pPr>
        <w:pStyle w:val="ListParagraph"/>
        <w:numPr>
          <w:ilvl w:val="1"/>
          <w:numId w:val="23"/>
        </w:numPr>
        <w:bidi/>
        <w:spacing w:after="0" w:line="240" w:lineRule="auto"/>
        <w:jc w:val="both"/>
        <w:rPr>
          <w:rFonts w:ascii="Simplified Arabic" w:eastAsia="Calibri" w:hAnsi="Simplified Arabic" w:cs="Simplified Arabic"/>
          <w:sz w:val="24"/>
          <w:szCs w:val="24"/>
          <w:rtl/>
          <w:lang w:val="en-GB"/>
        </w:rPr>
      </w:pPr>
      <w:r w:rsidRPr="00B26B3D">
        <w:rPr>
          <w:rFonts w:ascii="Simplified Arabic" w:eastAsia="Calibri" w:hAnsi="Simplified Arabic" w:cs="Simplified Arabic" w:hint="cs"/>
          <w:sz w:val="24"/>
          <w:szCs w:val="24"/>
          <w:rtl/>
          <w:lang w:val="en-GB"/>
        </w:rPr>
        <w:t>تتناغم بل وتتفق انطباعات وتقييمات وتوجهات الدراسة الكيفية مع نظيراتها في الدراسة الكمية الى حد كبير وفي مختلف المجالات، لا بل تراها في الدراسة الكيفية قدمت تفسيرات</w:t>
      </w:r>
      <w:r w:rsidR="00B26B3D">
        <w:rPr>
          <w:rFonts w:ascii="Simplified Arabic" w:eastAsia="Calibri" w:hAnsi="Simplified Arabic" w:cs="Simplified Arabic" w:hint="cs"/>
          <w:sz w:val="24"/>
          <w:szCs w:val="24"/>
          <w:rtl/>
          <w:lang w:val="en-GB"/>
        </w:rPr>
        <w:t xml:space="preserve"> واضحة ومحددة </w:t>
      </w:r>
      <w:r w:rsidRPr="00B26B3D">
        <w:rPr>
          <w:rFonts w:ascii="Simplified Arabic" w:eastAsia="Calibri" w:hAnsi="Simplified Arabic" w:cs="Simplified Arabic" w:hint="cs"/>
          <w:sz w:val="24"/>
          <w:szCs w:val="24"/>
          <w:rtl/>
          <w:lang w:val="en-GB"/>
        </w:rPr>
        <w:t>وأكدت على مفاهيم واستنتاجات إحصائية تم استخلاصها من الدراسة الكمية.</w:t>
      </w:r>
    </w:p>
    <w:p w:rsidR="00A51C57" w:rsidRDefault="002C4774" w:rsidP="001D392B">
      <w:pPr>
        <w:pStyle w:val="ListParagraph"/>
        <w:numPr>
          <w:ilvl w:val="1"/>
          <w:numId w:val="23"/>
        </w:numPr>
        <w:bidi/>
        <w:spacing w:after="0" w:line="240" w:lineRule="auto"/>
        <w:jc w:val="both"/>
        <w:rPr>
          <w:rFonts w:ascii="Simplified Arabic" w:eastAsia="Calibri" w:hAnsi="Simplified Arabic" w:cs="Simplified Arabic"/>
          <w:sz w:val="24"/>
          <w:szCs w:val="24"/>
          <w:rtl/>
          <w:lang w:val="en-GB"/>
        </w:rPr>
      </w:pPr>
      <w:r w:rsidRPr="00B26B3D">
        <w:rPr>
          <w:rFonts w:ascii="Simplified Arabic" w:eastAsia="Calibri" w:hAnsi="Simplified Arabic" w:cs="Simplified Arabic" w:hint="cs"/>
          <w:sz w:val="24"/>
          <w:szCs w:val="24"/>
          <w:rtl/>
          <w:lang w:val="en-GB"/>
        </w:rPr>
        <w:t xml:space="preserve">اكدت </w:t>
      </w:r>
      <w:r w:rsidR="00B26B3D">
        <w:rPr>
          <w:rFonts w:ascii="Simplified Arabic" w:eastAsia="Calibri" w:hAnsi="Simplified Arabic" w:cs="Simplified Arabic" w:hint="cs"/>
          <w:sz w:val="24"/>
          <w:szCs w:val="24"/>
          <w:rtl/>
          <w:lang w:val="en-GB"/>
        </w:rPr>
        <w:t xml:space="preserve">أيضا </w:t>
      </w:r>
      <w:r w:rsidRPr="00B26B3D">
        <w:rPr>
          <w:rFonts w:ascii="Simplified Arabic" w:eastAsia="Calibri" w:hAnsi="Simplified Arabic" w:cs="Simplified Arabic" w:hint="cs"/>
          <w:sz w:val="24"/>
          <w:szCs w:val="24"/>
          <w:rtl/>
          <w:lang w:val="en-GB"/>
        </w:rPr>
        <w:t xml:space="preserve">ان الجهاز بكفاءته وفاعلية اداءه يستحق </w:t>
      </w:r>
      <w:r w:rsidR="00B26B3D">
        <w:rPr>
          <w:rFonts w:ascii="Simplified Arabic" w:eastAsia="Calibri" w:hAnsi="Simplified Arabic" w:cs="Simplified Arabic" w:hint="cs"/>
          <w:sz w:val="24"/>
          <w:szCs w:val="24"/>
          <w:rtl/>
          <w:lang w:val="en-GB"/>
        </w:rPr>
        <w:t xml:space="preserve">ذاك </w:t>
      </w:r>
      <w:r w:rsidRPr="00B26B3D">
        <w:rPr>
          <w:rFonts w:ascii="Simplified Arabic" w:eastAsia="Calibri" w:hAnsi="Simplified Arabic" w:cs="Simplified Arabic" w:hint="cs"/>
          <w:sz w:val="24"/>
          <w:szCs w:val="24"/>
          <w:rtl/>
          <w:lang w:val="en-GB"/>
        </w:rPr>
        <w:t>المستوى العالي من ال</w:t>
      </w:r>
      <w:r w:rsidR="005C00D3">
        <w:rPr>
          <w:rFonts w:ascii="Simplified Arabic" w:eastAsia="Calibri" w:hAnsi="Simplified Arabic" w:cs="Simplified Arabic" w:hint="cs"/>
          <w:sz w:val="24"/>
          <w:szCs w:val="24"/>
          <w:rtl/>
          <w:lang w:val="en-GB"/>
        </w:rPr>
        <w:t>رضى</w:t>
      </w:r>
      <w:r w:rsidRPr="00B26B3D">
        <w:rPr>
          <w:rFonts w:ascii="Simplified Arabic" w:eastAsia="Calibri" w:hAnsi="Simplified Arabic" w:cs="Simplified Arabic" w:hint="cs"/>
          <w:sz w:val="24"/>
          <w:szCs w:val="24"/>
          <w:rtl/>
          <w:lang w:val="en-GB"/>
        </w:rPr>
        <w:t xml:space="preserve"> الذي اظهرته النتائج الإحصائية حيث يقدم خدماته بمستويات عالية ويجدونه مستجيبا لتوقعاتهم رغم وجود حاجة مستمرة للتطوير في شكل ومحتوى الخدمة وتقديمها.</w:t>
      </w:r>
    </w:p>
    <w:p w:rsidR="00A51C57" w:rsidRDefault="002C4774" w:rsidP="001D392B">
      <w:pPr>
        <w:pStyle w:val="ListParagraph"/>
        <w:numPr>
          <w:ilvl w:val="1"/>
          <w:numId w:val="23"/>
        </w:numPr>
        <w:bidi/>
        <w:spacing w:after="0" w:line="240" w:lineRule="auto"/>
        <w:jc w:val="both"/>
        <w:rPr>
          <w:rFonts w:ascii="Simplified Arabic" w:eastAsia="Calibri" w:hAnsi="Simplified Arabic" w:cs="Simplified Arabic"/>
          <w:sz w:val="24"/>
          <w:szCs w:val="24"/>
          <w:rtl/>
          <w:lang w:val="en-GB"/>
        </w:rPr>
      </w:pPr>
      <w:r w:rsidRPr="00B26B3D">
        <w:rPr>
          <w:rFonts w:ascii="Simplified Arabic" w:eastAsia="Calibri" w:hAnsi="Simplified Arabic" w:cs="Simplified Arabic" w:hint="cs"/>
          <w:sz w:val="24"/>
          <w:szCs w:val="24"/>
          <w:rtl/>
          <w:lang w:val="en-GB"/>
        </w:rPr>
        <w:t xml:space="preserve">اكدت أهمية البيانات والخدمات التي يقدمها الجهاز وشموليتها حيث تعدد وتنوع أغراض الاستخدام من تخطيط واتخاذ قرارات وصوغ استراتيجيات ومؤشرات حيوية وابحاث ودراسات </w:t>
      </w:r>
      <w:r w:rsidR="00B26B3D" w:rsidRPr="00B26B3D">
        <w:rPr>
          <w:rFonts w:ascii="Simplified Arabic" w:eastAsia="Calibri" w:hAnsi="Simplified Arabic" w:cs="Simplified Arabic" w:hint="cs"/>
          <w:sz w:val="24"/>
          <w:szCs w:val="24"/>
          <w:rtl/>
          <w:lang w:val="en-GB"/>
        </w:rPr>
        <w:t>بأنواعها</w:t>
      </w:r>
      <w:r w:rsidRPr="00B26B3D">
        <w:rPr>
          <w:rFonts w:ascii="Simplified Arabic" w:eastAsia="Calibri" w:hAnsi="Simplified Arabic" w:cs="Simplified Arabic" w:hint="cs"/>
          <w:sz w:val="24"/>
          <w:szCs w:val="24"/>
          <w:rtl/>
          <w:lang w:val="en-GB"/>
        </w:rPr>
        <w:t xml:space="preserve"> المختلفة</w:t>
      </w:r>
      <w:r w:rsidR="00B26B3D">
        <w:rPr>
          <w:rFonts w:ascii="Simplified Arabic" w:eastAsia="Calibri" w:hAnsi="Simplified Arabic" w:cs="Simplified Arabic" w:hint="cs"/>
          <w:sz w:val="24"/>
          <w:szCs w:val="24"/>
          <w:rtl/>
          <w:lang w:val="en-GB"/>
        </w:rPr>
        <w:t>.</w:t>
      </w:r>
    </w:p>
    <w:p w:rsidR="00A51C57" w:rsidRDefault="002C4774" w:rsidP="001D392B">
      <w:pPr>
        <w:pStyle w:val="ListParagraph"/>
        <w:numPr>
          <w:ilvl w:val="1"/>
          <w:numId w:val="23"/>
        </w:numPr>
        <w:bidi/>
        <w:spacing w:after="0" w:line="240" w:lineRule="auto"/>
        <w:jc w:val="both"/>
        <w:rPr>
          <w:rFonts w:ascii="Simplified Arabic" w:eastAsia="Calibri" w:hAnsi="Simplified Arabic" w:cs="Simplified Arabic"/>
          <w:sz w:val="24"/>
          <w:szCs w:val="24"/>
          <w:rtl/>
          <w:lang w:val="en-GB"/>
        </w:rPr>
      </w:pPr>
      <w:r w:rsidRPr="00B26B3D">
        <w:rPr>
          <w:rFonts w:ascii="Simplified Arabic" w:eastAsia="Calibri" w:hAnsi="Simplified Arabic" w:cs="Simplified Arabic" w:hint="cs"/>
          <w:sz w:val="24"/>
          <w:szCs w:val="24"/>
          <w:rtl/>
          <w:lang w:val="en-GB"/>
        </w:rPr>
        <w:t xml:space="preserve">تلاقت أيضا مع ما اشارت اليه نتائج الدراسة الكمية حيث التوجه للحصول على البيانات من خلال الموقع الالكتروني الذي برايهم يحتاج الى نوع من التطوير والتحديث فيما يخص </w:t>
      </w:r>
      <w:r w:rsidR="00B26B3D">
        <w:rPr>
          <w:rFonts w:ascii="Simplified Arabic" w:eastAsia="Calibri" w:hAnsi="Simplified Arabic" w:cs="Simplified Arabic" w:hint="cs"/>
          <w:sz w:val="24"/>
          <w:szCs w:val="24"/>
          <w:rtl/>
          <w:lang w:val="en-GB"/>
        </w:rPr>
        <w:t>آليا</w:t>
      </w:r>
      <w:r w:rsidRPr="00B26B3D">
        <w:rPr>
          <w:rFonts w:ascii="Simplified Arabic" w:eastAsia="Calibri" w:hAnsi="Simplified Arabic" w:cs="Simplified Arabic" w:hint="cs"/>
          <w:sz w:val="24"/>
          <w:szCs w:val="24"/>
          <w:rtl/>
          <w:lang w:val="en-GB"/>
        </w:rPr>
        <w:t>ت البحث واشكال عرض المحتوى</w:t>
      </w:r>
      <w:r w:rsidR="00B26B3D">
        <w:rPr>
          <w:rFonts w:ascii="Simplified Arabic" w:eastAsia="Calibri" w:hAnsi="Simplified Arabic" w:cs="Simplified Arabic" w:hint="cs"/>
          <w:sz w:val="24"/>
          <w:szCs w:val="24"/>
          <w:rtl/>
          <w:lang w:val="en-GB"/>
        </w:rPr>
        <w:t xml:space="preserve">. </w:t>
      </w:r>
      <w:r w:rsidRPr="00B26B3D">
        <w:rPr>
          <w:rFonts w:ascii="Simplified Arabic" w:eastAsia="Calibri" w:hAnsi="Simplified Arabic" w:cs="Simplified Arabic" w:hint="cs"/>
          <w:sz w:val="24"/>
          <w:szCs w:val="24"/>
          <w:rtl/>
          <w:lang w:val="en-GB"/>
        </w:rPr>
        <w:t>و</w:t>
      </w:r>
      <w:r w:rsidR="00B26B3D">
        <w:rPr>
          <w:rFonts w:ascii="Simplified Arabic" w:eastAsia="Calibri" w:hAnsi="Simplified Arabic" w:cs="Simplified Arabic" w:hint="cs"/>
          <w:sz w:val="24"/>
          <w:szCs w:val="24"/>
          <w:rtl/>
          <w:lang w:val="en-GB"/>
        </w:rPr>
        <w:t xml:space="preserve">كذلك </w:t>
      </w:r>
      <w:r w:rsidRPr="00B26B3D">
        <w:rPr>
          <w:rFonts w:ascii="Simplified Arabic" w:eastAsia="Calibri" w:hAnsi="Simplified Arabic" w:cs="Simplified Arabic" w:hint="cs"/>
          <w:sz w:val="24"/>
          <w:szCs w:val="24"/>
          <w:rtl/>
          <w:lang w:val="en-GB"/>
        </w:rPr>
        <w:t>من خلال البريد الالكتروني و</w:t>
      </w:r>
      <w:r w:rsidR="00B26B3D">
        <w:rPr>
          <w:rFonts w:ascii="Simplified Arabic" w:eastAsia="Calibri" w:hAnsi="Simplified Arabic" w:cs="Simplified Arabic" w:hint="cs"/>
          <w:sz w:val="24"/>
          <w:szCs w:val="24"/>
          <w:rtl/>
          <w:lang w:val="en-GB"/>
        </w:rPr>
        <w:t xml:space="preserve">من خلال </w:t>
      </w:r>
      <w:r w:rsidRPr="00B26B3D">
        <w:rPr>
          <w:rFonts w:ascii="Simplified Arabic" w:eastAsia="Calibri" w:hAnsi="Simplified Arabic" w:cs="Simplified Arabic" w:hint="cs"/>
          <w:sz w:val="24"/>
          <w:szCs w:val="24"/>
          <w:rtl/>
          <w:lang w:val="en-GB"/>
        </w:rPr>
        <w:t xml:space="preserve">الاتصال مع قسم خدمات الجمهور </w:t>
      </w:r>
      <w:r w:rsidR="00B26B3D" w:rsidRPr="00B26B3D">
        <w:rPr>
          <w:rFonts w:ascii="Simplified Arabic" w:eastAsia="Calibri" w:hAnsi="Simplified Arabic" w:cs="Simplified Arabic" w:hint="cs"/>
          <w:sz w:val="24"/>
          <w:szCs w:val="24"/>
          <w:rtl/>
          <w:lang w:val="en-GB"/>
        </w:rPr>
        <w:t>او زيار</w:t>
      </w:r>
      <w:r w:rsidR="00B26B3D">
        <w:rPr>
          <w:rFonts w:ascii="Simplified Arabic" w:eastAsia="Calibri" w:hAnsi="Simplified Arabic" w:cs="Simplified Arabic" w:hint="cs"/>
          <w:sz w:val="24"/>
          <w:szCs w:val="24"/>
          <w:rtl/>
          <w:lang w:val="en-GB"/>
        </w:rPr>
        <w:t>ته و</w:t>
      </w:r>
      <w:r w:rsidRPr="00B26B3D">
        <w:rPr>
          <w:rFonts w:ascii="Simplified Arabic" w:eastAsia="Calibri" w:hAnsi="Simplified Arabic" w:cs="Simplified Arabic" w:hint="cs"/>
          <w:sz w:val="24"/>
          <w:szCs w:val="24"/>
          <w:rtl/>
          <w:lang w:val="en-GB"/>
        </w:rPr>
        <w:t xml:space="preserve">الذين </w:t>
      </w:r>
      <w:r w:rsidR="00B26B3D">
        <w:rPr>
          <w:rFonts w:ascii="Simplified Arabic" w:eastAsia="Calibri" w:hAnsi="Simplified Arabic" w:cs="Simplified Arabic" w:hint="cs"/>
          <w:sz w:val="24"/>
          <w:szCs w:val="24"/>
          <w:rtl/>
          <w:lang w:val="en-GB"/>
        </w:rPr>
        <w:t xml:space="preserve">يشار الى انهم </w:t>
      </w:r>
      <w:r w:rsidRPr="00B26B3D">
        <w:rPr>
          <w:rFonts w:ascii="Simplified Arabic" w:eastAsia="Calibri" w:hAnsi="Simplified Arabic" w:cs="Simplified Arabic" w:hint="cs"/>
          <w:sz w:val="24"/>
          <w:szCs w:val="24"/>
          <w:rtl/>
          <w:lang w:val="en-GB"/>
        </w:rPr>
        <w:t>يتعاملون بمستوى جيد مع من يطلبون الخدمة منهم</w:t>
      </w:r>
      <w:r w:rsidR="00B26B3D">
        <w:rPr>
          <w:rFonts w:ascii="Simplified Arabic" w:eastAsia="Calibri" w:hAnsi="Simplified Arabic" w:cs="Simplified Arabic" w:hint="cs"/>
          <w:sz w:val="24"/>
          <w:szCs w:val="24"/>
          <w:rtl/>
          <w:lang w:val="en-GB"/>
        </w:rPr>
        <w:t xml:space="preserve"> مع </w:t>
      </w:r>
      <w:r w:rsidRPr="00B26B3D">
        <w:rPr>
          <w:rFonts w:ascii="Simplified Arabic" w:eastAsia="Calibri" w:hAnsi="Simplified Arabic" w:cs="Simplified Arabic" w:hint="cs"/>
          <w:sz w:val="24"/>
          <w:szCs w:val="24"/>
          <w:rtl/>
          <w:lang w:val="en-GB"/>
        </w:rPr>
        <w:t xml:space="preserve">الحاجة للتطوير </w:t>
      </w:r>
      <w:r w:rsidR="00B26B3D">
        <w:rPr>
          <w:rFonts w:ascii="Simplified Arabic" w:eastAsia="Calibri" w:hAnsi="Simplified Arabic" w:cs="Simplified Arabic" w:hint="cs"/>
          <w:sz w:val="24"/>
          <w:szCs w:val="24"/>
          <w:rtl/>
          <w:lang w:val="en-GB"/>
        </w:rPr>
        <w:t xml:space="preserve">والاهتمام اكثر </w:t>
      </w:r>
      <w:r w:rsidRPr="00B26B3D">
        <w:rPr>
          <w:rFonts w:ascii="Simplified Arabic" w:eastAsia="Calibri" w:hAnsi="Simplified Arabic" w:cs="Simplified Arabic" w:hint="cs"/>
          <w:sz w:val="24"/>
          <w:szCs w:val="24"/>
          <w:rtl/>
          <w:lang w:val="en-GB"/>
        </w:rPr>
        <w:t>في جانب المتابعة وتوفير البيانات غير المنشورة.</w:t>
      </w:r>
    </w:p>
    <w:p w:rsidR="00A51C57" w:rsidRDefault="002C4774" w:rsidP="007E7763">
      <w:pPr>
        <w:pStyle w:val="ListParagraph"/>
        <w:numPr>
          <w:ilvl w:val="1"/>
          <w:numId w:val="23"/>
        </w:numPr>
        <w:bidi/>
        <w:spacing w:after="0" w:line="240" w:lineRule="auto"/>
        <w:jc w:val="both"/>
        <w:rPr>
          <w:rFonts w:ascii="Simplified Arabic" w:eastAsia="Calibri" w:hAnsi="Simplified Arabic" w:cs="Simplified Arabic"/>
          <w:sz w:val="24"/>
          <w:szCs w:val="24"/>
          <w:rtl/>
          <w:lang w:val="en-GB"/>
        </w:rPr>
      </w:pPr>
      <w:r w:rsidRPr="00B26B3D">
        <w:rPr>
          <w:rFonts w:ascii="Simplified Arabic" w:eastAsia="Calibri" w:hAnsi="Simplified Arabic" w:cs="Simplified Arabic" w:hint="cs"/>
          <w:sz w:val="24"/>
          <w:szCs w:val="24"/>
          <w:rtl/>
          <w:lang w:val="en-GB"/>
        </w:rPr>
        <w:t xml:space="preserve">تبين </w:t>
      </w:r>
      <w:r w:rsidR="007E7763">
        <w:rPr>
          <w:rFonts w:ascii="Simplified Arabic" w:eastAsia="Calibri" w:hAnsi="Simplified Arabic" w:cs="Simplified Arabic" w:hint="cs"/>
          <w:sz w:val="24"/>
          <w:szCs w:val="24"/>
          <w:rtl/>
          <w:lang w:val="en-GB"/>
        </w:rPr>
        <w:t>أ</w:t>
      </w:r>
      <w:r w:rsidRPr="00B26B3D">
        <w:rPr>
          <w:rFonts w:ascii="Simplified Arabic" w:eastAsia="Calibri" w:hAnsi="Simplified Arabic" w:cs="Simplified Arabic" w:hint="cs"/>
          <w:sz w:val="24"/>
          <w:szCs w:val="24"/>
          <w:rtl/>
          <w:lang w:val="en-GB"/>
        </w:rPr>
        <w:t xml:space="preserve">ن هناك حاجة </w:t>
      </w:r>
      <w:r w:rsidR="00B26B3D" w:rsidRPr="00B26B3D">
        <w:rPr>
          <w:rFonts w:ascii="Simplified Arabic" w:eastAsia="Calibri" w:hAnsi="Simplified Arabic" w:cs="Simplified Arabic" w:hint="cs"/>
          <w:sz w:val="24"/>
          <w:szCs w:val="24"/>
          <w:rtl/>
          <w:lang w:val="en-GB"/>
        </w:rPr>
        <w:t>لإجراء</w:t>
      </w:r>
      <w:r w:rsidRPr="00B26B3D">
        <w:rPr>
          <w:rFonts w:ascii="Simplified Arabic" w:eastAsia="Calibri" w:hAnsi="Simplified Arabic" w:cs="Simplified Arabic" w:hint="cs"/>
          <w:sz w:val="24"/>
          <w:szCs w:val="24"/>
          <w:rtl/>
          <w:lang w:val="en-GB"/>
        </w:rPr>
        <w:t xml:space="preserve"> </w:t>
      </w:r>
      <w:r w:rsidR="00192E1A" w:rsidRPr="00B26B3D">
        <w:rPr>
          <w:rFonts w:ascii="Simplified Arabic" w:eastAsia="Calibri" w:hAnsi="Simplified Arabic" w:cs="Simplified Arabic" w:hint="cs"/>
          <w:sz w:val="24"/>
          <w:szCs w:val="24"/>
          <w:rtl/>
          <w:lang w:val="en-GB"/>
        </w:rPr>
        <w:t>مسوح</w:t>
      </w:r>
      <w:r w:rsidRPr="00B26B3D">
        <w:rPr>
          <w:rFonts w:ascii="Simplified Arabic" w:eastAsia="Calibri" w:hAnsi="Simplified Arabic" w:cs="Simplified Arabic" w:hint="cs"/>
          <w:sz w:val="24"/>
          <w:szCs w:val="24"/>
          <w:rtl/>
          <w:lang w:val="en-GB"/>
        </w:rPr>
        <w:t xml:space="preserve"> هامة أخرى تخدم الباحثين والدارسين والمؤسسات التي لها اهتمامات خاصة كالصحة والأراضي والمياه والمستوطنات وأخرى اقتصادية وغيرها.</w:t>
      </w:r>
      <w:r w:rsidR="00B26B3D">
        <w:rPr>
          <w:rFonts w:ascii="Simplified Arabic" w:eastAsia="Calibri" w:hAnsi="Simplified Arabic" w:cs="Simplified Arabic" w:hint="cs"/>
          <w:sz w:val="24"/>
          <w:szCs w:val="24"/>
          <w:rtl/>
          <w:lang w:val="en-GB"/>
        </w:rPr>
        <w:t>..الخ.</w:t>
      </w:r>
    </w:p>
    <w:p w:rsidR="00192B09" w:rsidRDefault="00192B09">
      <w:pPr>
        <w:rPr>
          <w:sz w:val="24"/>
          <w:szCs w:val="24"/>
          <w:rtl/>
        </w:rPr>
      </w:pPr>
      <w:r>
        <w:rPr>
          <w:sz w:val="24"/>
          <w:szCs w:val="24"/>
          <w:rtl/>
        </w:rPr>
        <w:br w:type="page"/>
      </w:r>
    </w:p>
    <w:p w:rsidR="00A51C57" w:rsidRPr="003A4AFC" w:rsidRDefault="00EB1332" w:rsidP="003A4AFC">
      <w:pPr>
        <w:pStyle w:val="ListParagraph"/>
        <w:numPr>
          <w:ilvl w:val="1"/>
          <w:numId w:val="86"/>
        </w:numPr>
        <w:bidi/>
        <w:spacing w:after="0" w:line="240" w:lineRule="auto"/>
        <w:jc w:val="both"/>
        <w:rPr>
          <w:rFonts w:ascii="Simplified Arabic" w:hAnsi="Simplified Arabic" w:cs="Simplified Arabic"/>
          <w:b/>
          <w:bCs/>
          <w:color w:val="002060"/>
          <w:sz w:val="24"/>
          <w:szCs w:val="24"/>
          <w:rtl/>
        </w:rPr>
      </w:pPr>
      <w:r w:rsidRPr="003A4AFC">
        <w:rPr>
          <w:rFonts w:ascii="Simplified Arabic" w:hAnsi="Simplified Arabic" w:cs="Simplified Arabic" w:hint="cs"/>
          <w:b/>
          <w:bCs/>
          <w:color w:val="002060"/>
          <w:sz w:val="24"/>
          <w:szCs w:val="24"/>
          <w:rtl/>
        </w:rPr>
        <w:lastRenderedPageBreak/>
        <w:t>التوصيات</w:t>
      </w:r>
    </w:p>
    <w:p w:rsidR="00674536" w:rsidRPr="00843992" w:rsidRDefault="00674536" w:rsidP="007A54C4">
      <w:pPr>
        <w:bidi/>
        <w:spacing w:after="0" w:line="240" w:lineRule="auto"/>
        <w:jc w:val="both"/>
        <w:rPr>
          <w:rFonts w:ascii="Simplified Arabic" w:eastAsia="Calibri" w:hAnsi="Simplified Arabic" w:cs="Simplified Arabic"/>
          <w:sz w:val="24"/>
          <w:szCs w:val="24"/>
          <w:rtl/>
          <w:lang w:val="en-GB"/>
        </w:rPr>
      </w:pPr>
      <w:r>
        <w:rPr>
          <w:rFonts w:ascii="Simplified Arabic" w:eastAsia="Calibri" w:hAnsi="Simplified Arabic" w:cs="Simplified Arabic" w:hint="cs"/>
          <w:sz w:val="24"/>
          <w:szCs w:val="24"/>
          <w:rtl/>
          <w:lang w:val="en-GB"/>
        </w:rPr>
        <w:t xml:space="preserve">عند التمعن قليلا في هذه الاستنتاجات </w:t>
      </w:r>
      <w:r w:rsidRPr="00843992">
        <w:rPr>
          <w:rFonts w:ascii="Simplified Arabic" w:eastAsia="Calibri" w:hAnsi="Simplified Arabic" w:cs="Simplified Arabic" w:hint="cs"/>
          <w:sz w:val="24"/>
          <w:szCs w:val="24"/>
          <w:rtl/>
          <w:lang w:val="en-GB"/>
        </w:rPr>
        <w:t>ف</w:t>
      </w:r>
      <w:r w:rsidR="007A54C4">
        <w:rPr>
          <w:rFonts w:ascii="Simplified Arabic" w:eastAsia="Calibri" w:hAnsi="Simplified Arabic" w:cs="Simplified Arabic" w:hint="cs"/>
          <w:sz w:val="24"/>
          <w:szCs w:val="24"/>
          <w:rtl/>
          <w:lang w:val="en-GB"/>
        </w:rPr>
        <w:t>إ</w:t>
      </w:r>
      <w:r w:rsidRPr="00843992">
        <w:rPr>
          <w:rFonts w:ascii="Simplified Arabic" w:eastAsia="Calibri" w:hAnsi="Simplified Arabic" w:cs="Simplified Arabic" w:hint="cs"/>
          <w:sz w:val="24"/>
          <w:szCs w:val="24"/>
          <w:rtl/>
          <w:lang w:val="en-GB"/>
        </w:rPr>
        <w:t xml:space="preserve">ن مجموعة من التوصيات </w:t>
      </w:r>
      <w:r>
        <w:rPr>
          <w:rFonts w:ascii="Simplified Arabic" w:eastAsia="Calibri" w:hAnsi="Simplified Arabic" w:cs="Simplified Arabic" w:hint="cs"/>
          <w:sz w:val="24"/>
          <w:szCs w:val="24"/>
          <w:rtl/>
          <w:lang w:val="en-GB"/>
        </w:rPr>
        <w:t xml:space="preserve">يمكن عرضها على الجهاز </w:t>
      </w:r>
      <w:r w:rsidRPr="00843992">
        <w:rPr>
          <w:rFonts w:ascii="Simplified Arabic" w:eastAsia="Calibri" w:hAnsi="Simplified Arabic" w:cs="Simplified Arabic" w:hint="cs"/>
          <w:sz w:val="24"/>
          <w:szCs w:val="24"/>
          <w:rtl/>
          <w:lang w:val="en-GB"/>
        </w:rPr>
        <w:t xml:space="preserve">والتي لا بد من اخذها بعين الاعتبار والسير قدما في طريق </w:t>
      </w:r>
      <w:r>
        <w:rPr>
          <w:rFonts w:ascii="Simplified Arabic" w:eastAsia="Calibri" w:hAnsi="Simplified Arabic" w:cs="Simplified Arabic" w:hint="cs"/>
          <w:sz w:val="24"/>
          <w:szCs w:val="24"/>
          <w:rtl/>
          <w:lang w:val="en-GB"/>
        </w:rPr>
        <w:t>تطبيقها</w:t>
      </w:r>
      <w:r w:rsidRPr="00843992">
        <w:rPr>
          <w:rFonts w:ascii="Simplified Arabic" w:eastAsia="Calibri" w:hAnsi="Simplified Arabic" w:cs="Simplified Arabic" w:hint="cs"/>
          <w:sz w:val="24"/>
          <w:szCs w:val="24"/>
          <w:rtl/>
          <w:lang w:val="en-GB"/>
        </w:rPr>
        <w:t xml:space="preserve"> بما يؤدي الى تطوير منتجات وخدمات الجهاز والذي من شانه ان يرفع من مستوى </w:t>
      </w:r>
      <w:r w:rsidR="005C00D3">
        <w:rPr>
          <w:rFonts w:ascii="Simplified Arabic" w:eastAsia="Calibri" w:hAnsi="Simplified Arabic" w:cs="Simplified Arabic" w:hint="cs"/>
          <w:sz w:val="24"/>
          <w:szCs w:val="24"/>
          <w:rtl/>
          <w:lang w:val="en-GB"/>
        </w:rPr>
        <w:t>رضى</w:t>
      </w:r>
      <w:r w:rsidRPr="00843992">
        <w:rPr>
          <w:rFonts w:ascii="Simplified Arabic" w:eastAsia="Calibri" w:hAnsi="Simplified Arabic" w:cs="Simplified Arabic" w:hint="cs"/>
          <w:sz w:val="24"/>
          <w:szCs w:val="24"/>
          <w:rtl/>
          <w:lang w:val="en-GB"/>
        </w:rPr>
        <w:t xml:space="preserve"> ا</w:t>
      </w:r>
      <w:r>
        <w:rPr>
          <w:rFonts w:ascii="Simplified Arabic" w:eastAsia="Calibri" w:hAnsi="Simplified Arabic" w:cs="Simplified Arabic" w:hint="cs"/>
          <w:sz w:val="24"/>
          <w:szCs w:val="24"/>
          <w:rtl/>
          <w:lang w:val="en-GB"/>
        </w:rPr>
        <w:t>لمستخدمين للبيانات الإحصائية، هي</w:t>
      </w:r>
      <w:r w:rsidRPr="00843992">
        <w:rPr>
          <w:rFonts w:ascii="Simplified Arabic" w:eastAsia="Calibri" w:hAnsi="Simplified Arabic" w:cs="Simplified Arabic" w:hint="cs"/>
          <w:sz w:val="24"/>
          <w:szCs w:val="24"/>
          <w:rtl/>
          <w:lang w:val="en-GB"/>
        </w:rPr>
        <w:t>:</w:t>
      </w:r>
    </w:p>
    <w:p w:rsidR="003813D8" w:rsidRPr="003813D8" w:rsidRDefault="00674536" w:rsidP="003813D8">
      <w:pPr>
        <w:pStyle w:val="ListParagraph"/>
        <w:numPr>
          <w:ilvl w:val="0"/>
          <w:numId w:val="20"/>
        </w:numPr>
        <w:bidi/>
        <w:spacing w:after="0" w:line="240" w:lineRule="auto"/>
        <w:jc w:val="both"/>
        <w:rPr>
          <w:rFonts w:ascii="Simplified Arabic" w:hAnsi="Simplified Arabic" w:cs="Simplified Arabic"/>
          <w:sz w:val="24"/>
          <w:szCs w:val="24"/>
        </w:rPr>
      </w:pPr>
      <w:r w:rsidRPr="003813D8">
        <w:rPr>
          <w:rFonts w:ascii="Simplified Arabic" w:eastAsia="Calibri" w:hAnsi="Simplified Arabic" w:cs="Simplified Arabic" w:hint="cs"/>
          <w:sz w:val="24"/>
          <w:szCs w:val="24"/>
          <w:rtl/>
          <w:lang w:val="en-GB"/>
        </w:rPr>
        <w:t xml:space="preserve">استمرار الجهاز في قياس </w:t>
      </w:r>
      <w:r w:rsidR="005C00D3" w:rsidRPr="003813D8">
        <w:rPr>
          <w:rFonts w:ascii="Simplified Arabic" w:eastAsia="Calibri" w:hAnsi="Simplified Arabic" w:cs="Simplified Arabic" w:hint="cs"/>
          <w:sz w:val="24"/>
          <w:szCs w:val="24"/>
          <w:rtl/>
          <w:lang w:val="en-GB"/>
        </w:rPr>
        <w:t>رضى</w:t>
      </w:r>
      <w:r w:rsidRPr="003813D8">
        <w:rPr>
          <w:rFonts w:ascii="Simplified Arabic" w:eastAsia="Calibri" w:hAnsi="Simplified Arabic" w:cs="Simplified Arabic" w:hint="cs"/>
          <w:sz w:val="24"/>
          <w:szCs w:val="24"/>
          <w:rtl/>
          <w:lang w:val="en-GB"/>
        </w:rPr>
        <w:t xml:space="preserve"> المستخدمين للبيانات الإحصائية والخدمات بشكل دوري (كل ثلاث سنوات) ضمانا للحفاظ على استقراء احتياجات المستخدمين المستجدة والمتغيرة دائما والعمل على اشباعها. وهذا سيبقي الجهاز في موقع ريادي ومتقدم بين المؤسسات الشبيهة الأخرى.</w:t>
      </w:r>
    </w:p>
    <w:p w:rsidR="003813D8" w:rsidRPr="003813D8" w:rsidRDefault="00674536" w:rsidP="001D392B">
      <w:pPr>
        <w:pStyle w:val="ListParagraph"/>
        <w:numPr>
          <w:ilvl w:val="0"/>
          <w:numId w:val="20"/>
        </w:numPr>
        <w:bidi/>
        <w:spacing w:after="160" w:line="240" w:lineRule="auto"/>
        <w:jc w:val="both"/>
        <w:rPr>
          <w:rFonts w:ascii="Simplified Arabic" w:hAnsi="Simplified Arabic" w:cs="Simplified Arabic"/>
          <w:sz w:val="24"/>
          <w:szCs w:val="24"/>
        </w:rPr>
      </w:pPr>
      <w:r w:rsidRPr="003813D8">
        <w:rPr>
          <w:rFonts w:ascii="Simplified Arabic" w:eastAsia="Calibri" w:hAnsi="Simplified Arabic" w:cs="Simplified Arabic" w:hint="cs"/>
          <w:sz w:val="24"/>
          <w:szCs w:val="24"/>
          <w:rtl/>
          <w:lang w:val="en-GB"/>
        </w:rPr>
        <w:t>مواكبة الجهاز لعملية التغير والتطور السريع الحاصلة في البيئة الخارجية خاصة التكنولوجية منها (سبل الاتصال والتوعية ونشر المعلومة من خلال الوسائط والتطبيقات الالكترونية ومواقع التواصل الاجتماعي) الامر الذي يبقيه عائما في أوساط متابعيه ومستخدمي خدماته.</w:t>
      </w:r>
      <w:r w:rsidR="00F331C7" w:rsidRPr="003813D8">
        <w:rPr>
          <w:rFonts w:ascii="Simplified Arabic" w:eastAsia="Calibri" w:hAnsi="Simplified Arabic" w:cs="Simplified Arabic" w:hint="cs"/>
          <w:sz w:val="24"/>
          <w:szCs w:val="24"/>
          <w:rtl/>
          <w:lang w:val="en-GB"/>
        </w:rPr>
        <w:t xml:space="preserve"> </w:t>
      </w:r>
      <w:r w:rsidR="00F331C7" w:rsidRPr="003813D8">
        <w:rPr>
          <w:rFonts w:ascii="Simplified Arabic" w:hAnsi="Simplified Arabic" w:cs="Simplified Arabic" w:hint="cs"/>
          <w:sz w:val="24"/>
          <w:szCs w:val="24"/>
          <w:rtl/>
        </w:rPr>
        <w:t xml:space="preserve">وفي </w:t>
      </w:r>
      <w:r w:rsidR="00EB1332" w:rsidRPr="003813D8">
        <w:rPr>
          <w:rFonts w:ascii="Simplified Arabic" w:hAnsi="Simplified Arabic" w:cs="Simplified Arabic" w:hint="cs"/>
          <w:sz w:val="24"/>
          <w:szCs w:val="24"/>
          <w:rtl/>
        </w:rPr>
        <w:t>ذات</w:t>
      </w:r>
      <w:r w:rsidR="00F331C7" w:rsidRPr="003813D8">
        <w:rPr>
          <w:rFonts w:ascii="Simplified Arabic" w:hAnsi="Simplified Arabic" w:cs="Simplified Arabic" w:hint="cs"/>
          <w:sz w:val="24"/>
          <w:szCs w:val="24"/>
          <w:rtl/>
        </w:rPr>
        <w:t xml:space="preserve"> السياق يمكن للجهاز اختيار وتوظيف التكنولوجيا الملائمة والحديثة كالعودة لجدولة البيانات التاريخية بطريقة أفضل وتتلاءم مع وسائل العصر السريعة مثل</w:t>
      </w:r>
      <w:r w:rsidR="003813D8">
        <w:rPr>
          <w:rFonts w:ascii="Simplified Arabic" w:hAnsi="Simplified Arabic" w:cs="Simplified Arabic"/>
          <w:sz w:val="24"/>
          <w:szCs w:val="24"/>
          <w:rtl/>
        </w:rPr>
        <w:br/>
      </w:r>
      <w:r w:rsidR="003813D8" w:rsidRPr="003813D8">
        <w:rPr>
          <w:rFonts w:ascii="Simplified Arabic" w:hAnsi="Simplified Arabic" w:cs="Simplified Arabic" w:hint="cs"/>
          <w:sz w:val="24"/>
          <w:szCs w:val="24"/>
          <w:rtl/>
        </w:rPr>
        <w:t xml:space="preserve"> </w:t>
      </w:r>
      <w:r w:rsidR="00A73083" w:rsidRPr="003813D8">
        <w:rPr>
          <w:rFonts w:ascii="Simplified Arabic" w:hAnsi="Simplified Arabic" w:cs="Simplified Arabic"/>
          <w:sz w:val="24"/>
          <w:szCs w:val="24"/>
        </w:rPr>
        <w:t>Business</w:t>
      </w:r>
      <w:r w:rsidR="00A73083" w:rsidRPr="003813D8">
        <w:rPr>
          <w:rFonts w:ascii="Simplified Arabic" w:hAnsi="Simplified Arabic" w:cs="Simplified Arabic" w:hint="cs"/>
          <w:sz w:val="24"/>
          <w:szCs w:val="24"/>
          <w:rtl/>
        </w:rPr>
        <w:t xml:space="preserve"> </w:t>
      </w:r>
      <w:r w:rsidR="00A73083" w:rsidRPr="003813D8">
        <w:rPr>
          <w:rFonts w:ascii="Simplified Arabic" w:hAnsi="Simplified Arabic" w:cs="Simplified Arabic"/>
          <w:sz w:val="24"/>
          <w:szCs w:val="24"/>
        </w:rPr>
        <w:t>Intelligent</w:t>
      </w:r>
      <w:r w:rsidR="00A73083" w:rsidRPr="003813D8">
        <w:rPr>
          <w:rFonts w:ascii="Simplified Arabic" w:hAnsi="Simplified Arabic" w:cs="Simplified Arabic" w:hint="cs"/>
          <w:sz w:val="24"/>
          <w:szCs w:val="24"/>
          <w:rtl/>
        </w:rPr>
        <w:t xml:space="preserve"> </w:t>
      </w:r>
      <w:r w:rsidR="00A73083" w:rsidRPr="003813D8">
        <w:rPr>
          <w:rFonts w:ascii="Simplified Arabic" w:hAnsi="Simplified Arabic" w:cs="Simplified Arabic" w:hint="cs"/>
          <w:sz w:val="24"/>
          <w:szCs w:val="24"/>
        </w:rPr>
        <w:t>Platform</w:t>
      </w:r>
      <w:r w:rsidR="00F331C7" w:rsidRPr="003813D8">
        <w:rPr>
          <w:rFonts w:ascii="Simplified Arabic" w:hAnsi="Simplified Arabic" w:cs="Simplified Arabic" w:hint="cs"/>
          <w:i/>
          <w:iCs/>
          <w:sz w:val="24"/>
          <w:szCs w:val="24"/>
          <w:rtl/>
        </w:rPr>
        <w:t xml:space="preserve">. </w:t>
      </w:r>
    </w:p>
    <w:p w:rsidR="00A51C57" w:rsidRPr="003813D8" w:rsidRDefault="00A76766" w:rsidP="003813D8">
      <w:pPr>
        <w:pStyle w:val="ListParagraph"/>
        <w:numPr>
          <w:ilvl w:val="0"/>
          <w:numId w:val="20"/>
        </w:numPr>
        <w:bidi/>
        <w:spacing w:after="160" w:line="240" w:lineRule="auto"/>
        <w:jc w:val="both"/>
        <w:rPr>
          <w:rFonts w:ascii="Simplified Arabic" w:hAnsi="Simplified Arabic" w:cs="Simplified Arabic"/>
          <w:sz w:val="24"/>
          <w:szCs w:val="24"/>
        </w:rPr>
      </w:pPr>
      <w:r w:rsidRPr="003813D8">
        <w:rPr>
          <w:rFonts w:ascii="Simplified Arabic" w:hAnsi="Simplified Arabic" w:cs="Simplified Arabic" w:hint="cs"/>
          <w:sz w:val="24"/>
          <w:szCs w:val="24"/>
          <w:rtl/>
        </w:rPr>
        <w:t>العلامة التجارية</w:t>
      </w:r>
      <w:r w:rsidR="00EB1332" w:rsidRPr="003813D8">
        <w:rPr>
          <w:rFonts w:ascii="Simplified Arabic" w:hAnsi="Simplified Arabic" w:cs="Simplified Arabic" w:hint="cs"/>
          <w:sz w:val="24"/>
          <w:szCs w:val="24"/>
          <w:rtl/>
        </w:rPr>
        <w:t xml:space="preserve"> للجهاز </w:t>
      </w:r>
      <w:r w:rsidR="00EB1332" w:rsidRPr="003813D8">
        <w:rPr>
          <w:rFonts w:ascii="Simplified Arabic" w:hAnsi="Simplified Arabic" w:cs="Simplified Arabic"/>
          <w:sz w:val="24"/>
          <w:szCs w:val="24"/>
        </w:rPr>
        <w:t>PCBS Brand</w:t>
      </w:r>
      <w:r w:rsidR="00EB1332" w:rsidRPr="003813D8">
        <w:rPr>
          <w:rFonts w:ascii="Simplified Arabic" w:hAnsi="Simplified Arabic" w:cs="Simplified Arabic" w:hint="cs"/>
          <w:sz w:val="24"/>
          <w:szCs w:val="24"/>
          <w:rtl/>
        </w:rPr>
        <w:t>:</w:t>
      </w:r>
      <w:r w:rsidRPr="003813D8">
        <w:rPr>
          <w:rFonts w:ascii="Simplified Arabic" w:hAnsi="Simplified Arabic" w:cs="Simplified Arabic" w:hint="cs"/>
          <w:sz w:val="24"/>
          <w:szCs w:val="24"/>
          <w:rtl/>
        </w:rPr>
        <w:t xml:space="preserve"> التوجه نحو امتلاك وتعزيز العلامة التجارية للجهاز </w:t>
      </w:r>
      <w:r w:rsidRPr="003813D8">
        <w:rPr>
          <w:rFonts w:ascii="Simplified Arabic" w:hAnsi="Simplified Arabic" w:cs="Simplified Arabic"/>
          <w:sz w:val="24"/>
          <w:szCs w:val="24"/>
        </w:rPr>
        <w:t>Branding</w:t>
      </w:r>
      <w:r w:rsidRPr="003813D8">
        <w:rPr>
          <w:rFonts w:ascii="Simplified Arabic" w:hAnsi="Simplified Arabic" w:cs="Simplified Arabic" w:hint="cs"/>
          <w:sz w:val="24"/>
          <w:szCs w:val="24"/>
          <w:rtl/>
        </w:rPr>
        <w:t xml:space="preserve"> من ناحية اللون </w:t>
      </w:r>
      <w:r w:rsidR="008E0D98" w:rsidRPr="003813D8">
        <w:rPr>
          <w:rFonts w:ascii="Simplified Arabic" w:hAnsi="Simplified Arabic" w:cs="Simplified Arabic" w:hint="cs"/>
          <w:sz w:val="24"/>
          <w:szCs w:val="24"/>
          <w:rtl/>
        </w:rPr>
        <w:t xml:space="preserve">وتدرجاته </w:t>
      </w:r>
      <w:r w:rsidRPr="003813D8">
        <w:rPr>
          <w:rFonts w:ascii="Simplified Arabic" w:hAnsi="Simplified Arabic" w:cs="Simplified Arabic" w:hint="cs"/>
          <w:sz w:val="24"/>
          <w:szCs w:val="24"/>
          <w:rtl/>
        </w:rPr>
        <w:t xml:space="preserve">والخط واللوجو...الخ في التقارير وصفحات الدخول وواجهات المستخدمين </w:t>
      </w:r>
      <w:r w:rsidRPr="003813D8">
        <w:rPr>
          <w:rFonts w:ascii="Simplified Arabic" w:hAnsi="Simplified Arabic" w:cs="Simplified Arabic"/>
          <w:sz w:val="24"/>
          <w:szCs w:val="24"/>
        </w:rPr>
        <w:t xml:space="preserve">Interface </w:t>
      </w:r>
      <w:r w:rsidR="00EB1332" w:rsidRPr="003813D8">
        <w:rPr>
          <w:rFonts w:ascii="Simplified Arabic" w:hAnsi="Simplified Arabic" w:cs="Simplified Arabic" w:hint="cs"/>
          <w:sz w:val="24"/>
          <w:szCs w:val="24"/>
          <w:rtl/>
        </w:rPr>
        <w:t xml:space="preserve"> وكافة المنشورات.</w:t>
      </w:r>
    </w:p>
    <w:p w:rsidR="00A51C57" w:rsidRDefault="00A76766" w:rsidP="001D392B">
      <w:pPr>
        <w:pStyle w:val="ListParagraph"/>
        <w:numPr>
          <w:ilvl w:val="0"/>
          <w:numId w:val="20"/>
        </w:numPr>
        <w:bidi/>
        <w:spacing w:after="160"/>
        <w:jc w:val="both"/>
        <w:rPr>
          <w:rFonts w:ascii="Simplified Arabic" w:hAnsi="Simplified Arabic" w:cs="Simplified Arabic"/>
          <w:sz w:val="24"/>
          <w:szCs w:val="24"/>
        </w:rPr>
      </w:pPr>
      <w:r w:rsidRPr="00DC4684">
        <w:rPr>
          <w:rFonts w:ascii="Simplified Arabic" w:hAnsi="Simplified Arabic" w:cs="Simplified Arabic" w:hint="cs"/>
          <w:sz w:val="24"/>
          <w:szCs w:val="24"/>
          <w:rtl/>
        </w:rPr>
        <w:t>العلاقة مع الجهات الرسمية:</w:t>
      </w:r>
    </w:p>
    <w:p w:rsidR="00A51C57" w:rsidRDefault="00A76766" w:rsidP="00AA7753">
      <w:pPr>
        <w:pStyle w:val="ListParagraph"/>
        <w:numPr>
          <w:ilvl w:val="1"/>
          <w:numId w:val="20"/>
        </w:numPr>
        <w:bidi/>
        <w:spacing w:after="160"/>
        <w:jc w:val="both"/>
        <w:rPr>
          <w:rFonts w:ascii="Simplified Arabic" w:hAnsi="Simplified Arabic" w:cs="Simplified Arabic"/>
          <w:sz w:val="24"/>
          <w:szCs w:val="24"/>
          <w:rtl/>
        </w:rPr>
      </w:pPr>
      <w:r w:rsidRPr="00DC4684">
        <w:rPr>
          <w:rFonts w:ascii="Simplified Arabic" w:hAnsi="Simplified Arabic" w:cs="Simplified Arabic" w:hint="cs"/>
          <w:sz w:val="24"/>
          <w:szCs w:val="24"/>
          <w:rtl/>
        </w:rPr>
        <w:t>الت</w:t>
      </w:r>
      <w:r w:rsidR="00AA7753">
        <w:rPr>
          <w:rFonts w:ascii="Simplified Arabic" w:hAnsi="Simplified Arabic" w:cs="Simplified Arabic" w:hint="cs"/>
          <w:sz w:val="24"/>
          <w:szCs w:val="24"/>
          <w:rtl/>
        </w:rPr>
        <w:t>أ</w:t>
      </w:r>
      <w:r w:rsidRPr="00DC4684">
        <w:rPr>
          <w:rFonts w:ascii="Simplified Arabic" w:hAnsi="Simplified Arabic" w:cs="Simplified Arabic" w:hint="cs"/>
          <w:sz w:val="24"/>
          <w:szCs w:val="24"/>
          <w:rtl/>
        </w:rPr>
        <w:t xml:space="preserve">كيد على تعزيز العلاقة بين الجهاز والوزارات والسلطات التنفيذية فيها وأصحاب القرار كي يتم استخدام بيانات الجهاز بشكل فعال ودائم. </w:t>
      </w:r>
    </w:p>
    <w:p w:rsidR="00A51C57" w:rsidRDefault="00EB1332" w:rsidP="007E7763">
      <w:pPr>
        <w:pStyle w:val="ListParagraph"/>
        <w:numPr>
          <w:ilvl w:val="1"/>
          <w:numId w:val="20"/>
        </w:numPr>
        <w:bidi/>
        <w:spacing w:after="160"/>
        <w:jc w:val="both"/>
        <w:rPr>
          <w:rFonts w:ascii="Simplified Arabic" w:hAnsi="Simplified Arabic" w:cs="Simplified Arabic"/>
          <w:sz w:val="24"/>
          <w:szCs w:val="24"/>
        </w:rPr>
      </w:pPr>
      <w:r w:rsidRPr="00DC4684">
        <w:rPr>
          <w:rFonts w:ascii="Simplified Arabic" w:hAnsi="Simplified Arabic" w:cs="Simplified Arabic" w:hint="cs"/>
          <w:sz w:val="24"/>
          <w:szCs w:val="24"/>
          <w:rtl/>
        </w:rPr>
        <w:t>التأكيد</w:t>
      </w:r>
      <w:r w:rsidR="00A76766" w:rsidRPr="00DC4684">
        <w:rPr>
          <w:rFonts w:ascii="Simplified Arabic" w:hAnsi="Simplified Arabic" w:cs="Simplified Arabic" w:hint="cs"/>
          <w:sz w:val="24"/>
          <w:szCs w:val="24"/>
          <w:rtl/>
        </w:rPr>
        <w:t xml:space="preserve"> على دور </w:t>
      </w:r>
      <w:r w:rsidRPr="00DC4684">
        <w:rPr>
          <w:rFonts w:ascii="Simplified Arabic" w:hAnsi="Simplified Arabic" w:cs="Simplified Arabic" w:hint="cs"/>
          <w:sz w:val="24"/>
          <w:szCs w:val="24"/>
          <w:rtl/>
        </w:rPr>
        <w:t>الجهاز،</w:t>
      </w:r>
      <w:r>
        <w:rPr>
          <w:rFonts w:ascii="Simplified Arabic" w:hAnsi="Simplified Arabic" w:cs="Simplified Arabic" w:hint="cs"/>
          <w:sz w:val="24"/>
          <w:szCs w:val="24"/>
          <w:rtl/>
        </w:rPr>
        <w:t xml:space="preserve"> </w:t>
      </w:r>
      <w:r w:rsidR="00A76766" w:rsidRPr="00DC4684">
        <w:rPr>
          <w:rFonts w:ascii="Simplified Arabic" w:hAnsi="Simplified Arabic" w:cs="Simplified Arabic" w:hint="cs"/>
          <w:sz w:val="24"/>
          <w:szCs w:val="24"/>
          <w:rtl/>
        </w:rPr>
        <w:t>للوزارات والمؤسسات التي تعتبره يقوم بأدوارها في عملية الحصول على البيانات</w:t>
      </w:r>
      <w:r>
        <w:rPr>
          <w:rFonts w:ascii="Simplified Arabic" w:hAnsi="Simplified Arabic" w:cs="Simplified Arabic" w:hint="cs"/>
          <w:sz w:val="24"/>
          <w:szCs w:val="24"/>
          <w:rtl/>
        </w:rPr>
        <w:t>،</w:t>
      </w:r>
      <w:r w:rsidR="00A76766" w:rsidRPr="00DC4684">
        <w:rPr>
          <w:rFonts w:ascii="Simplified Arabic" w:hAnsi="Simplified Arabic" w:cs="Simplified Arabic" w:hint="cs"/>
          <w:sz w:val="24"/>
          <w:szCs w:val="24"/>
          <w:rtl/>
        </w:rPr>
        <w:t xml:space="preserve"> بانه ليس بديل عنهم وانما هو الجهة الرسمية والمركزية لاصدار الارقام الرسمية بالتعاون مع الجميع ومن خلال عقد شراكات واتفاقيات تفاهم معهم وتفعيل الاتفاقات السابقة، و</w:t>
      </w:r>
      <w:r w:rsidR="007E7763">
        <w:rPr>
          <w:rFonts w:ascii="Simplified Arabic" w:hAnsi="Simplified Arabic" w:cs="Simplified Arabic" w:hint="cs"/>
          <w:sz w:val="24"/>
          <w:szCs w:val="24"/>
          <w:rtl/>
        </w:rPr>
        <w:t>أ</w:t>
      </w:r>
      <w:r w:rsidR="00A76766" w:rsidRPr="00DC4684">
        <w:rPr>
          <w:rFonts w:ascii="Simplified Arabic" w:hAnsi="Simplified Arabic" w:cs="Simplified Arabic" w:hint="cs"/>
          <w:sz w:val="24"/>
          <w:szCs w:val="24"/>
          <w:rtl/>
        </w:rPr>
        <w:t>ن دور الوزارات والمؤسسات يكون باستخدام الاحصائيات والبيانات من اجل التحليل التفصيلي وتوظيف هذه الارقام واسنادها الى صانع القرار.</w:t>
      </w:r>
    </w:p>
    <w:p w:rsidR="00A51C57" w:rsidRDefault="00A76766" w:rsidP="001D392B">
      <w:pPr>
        <w:pStyle w:val="ListParagraph"/>
        <w:numPr>
          <w:ilvl w:val="1"/>
          <w:numId w:val="20"/>
        </w:numPr>
        <w:bidi/>
        <w:spacing w:after="160"/>
        <w:jc w:val="both"/>
        <w:rPr>
          <w:rFonts w:ascii="Simplified Arabic" w:hAnsi="Simplified Arabic" w:cs="Simplified Arabic"/>
          <w:sz w:val="24"/>
          <w:szCs w:val="24"/>
        </w:rPr>
      </w:pPr>
      <w:r w:rsidRPr="00DC4684">
        <w:rPr>
          <w:rFonts w:ascii="Simplified Arabic" w:hAnsi="Simplified Arabic" w:cs="Simplified Arabic" w:hint="cs"/>
          <w:sz w:val="24"/>
          <w:szCs w:val="24"/>
          <w:rtl/>
        </w:rPr>
        <w:t>التعامل بسلاسة أكثر مع المؤسسات الرسمية وبدون تعقيد من اجل تسهيل العمل والاستفادة من البيانات</w:t>
      </w:r>
      <w:r w:rsidR="007E7763">
        <w:rPr>
          <w:rFonts w:ascii="Simplified Arabic" w:hAnsi="Simplified Arabic" w:cs="Simplified Arabic" w:hint="cs"/>
          <w:sz w:val="24"/>
          <w:szCs w:val="24"/>
          <w:rtl/>
        </w:rPr>
        <w:t>.</w:t>
      </w:r>
    </w:p>
    <w:p w:rsidR="00A51C57" w:rsidRDefault="00A76766" w:rsidP="001D392B">
      <w:pPr>
        <w:pStyle w:val="ListParagraph"/>
        <w:numPr>
          <w:ilvl w:val="1"/>
          <w:numId w:val="20"/>
        </w:numPr>
        <w:bidi/>
        <w:spacing w:after="160"/>
        <w:jc w:val="both"/>
        <w:rPr>
          <w:rFonts w:ascii="Simplified Arabic" w:hAnsi="Simplified Arabic" w:cs="Simplified Arabic"/>
          <w:sz w:val="24"/>
          <w:szCs w:val="24"/>
        </w:rPr>
      </w:pPr>
      <w:r w:rsidRPr="00DC4684">
        <w:rPr>
          <w:rFonts w:ascii="Simplified Arabic" w:hAnsi="Simplified Arabic" w:cs="Simplified Arabic" w:hint="cs"/>
          <w:sz w:val="24"/>
          <w:szCs w:val="24"/>
          <w:rtl/>
        </w:rPr>
        <w:t>تس</w:t>
      </w:r>
      <w:r w:rsidR="00D25864">
        <w:rPr>
          <w:rFonts w:ascii="Simplified Arabic" w:hAnsi="Simplified Arabic" w:cs="Simplified Arabic" w:hint="cs"/>
          <w:sz w:val="24"/>
          <w:szCs w:val="24"/>
          <w:rtl/>
        </w:rPr>
        <w:t xml:space="preserve">هيل عملية الحصول على البيانات </w:t>
      </w:r>
      <w:r w:rsidRPr="00DC4684">
        <w:rPr>
          <w:rFonts w:ascii="Simplified Arabic" w:hAnsi="Simplified Arabic" w:cs="Simplified Arabic" w:hint="cs"/>
          <w:sz w:val="24"/>
          <w:szCs w:val="24"/>
          <w:rtl/>
        </w:rPr>
        <w:t xml:space="preserve">غير </w:t>
      </w:r>
      <w:r w:rsidR="00D25864">
        <w:rPr>
          <w:rFonts w:ascii="Simplified Arabic" w:hAnsi="Simplified Arabic" w:cs="Simplified Arabic" w:hint="cs"/>
          <w:sz w:val="24"/>
          <w:szCs w:val="24"/>
          <w:rtl/>
        </w:rPr>
        <w:t>ال</w:t>
      </w:r>
      <w:r w:rsidRPr="00DC4684">
        <w:rPr>
          <w:rFonts w:ascii="Simplified Arabic" w:hAnsi="Simplified Arabic" w:cs="Simplified Arabic" w:hint="cs"/>
          <w:sz w:val="24"/>
          <w:szCs w:val="24"/>
          <w:rtl/>
        </w:rPr>
        <w:t>منشورة لأغراض داخلية في المؤسسات الحكومية</w:t>
      </w:r>
      <w:r w:rsidR="007E7763">
        <w:rPr>
          <w:rFonts w:ascii="Simplified Arabic" w:hAnsi="Simplified Arabic" w:cs="Simplified Arabic" w:hint="cs"/>
          <w:sz w:val="24"/>
          <w:szCs w:val="24"/>
          <w:rtl/>
        </w:rPr>
        <w:t>.</w:t>
      </w:r>
    </w:p>
    <w:p w:rsidR="00A51C57" w:rsidRDefault="00A76766" w:rsidP="001D392B">
      <w:pPr>
        <w:pStyle w:val="ListParagraph"/>
        <w:numPr>
          <w:ilvl w:val="0"/>
          <w:numId w:val="20"/>
        </w:numPr>
        <w:bidi/>
        <w:spacing w:after="160"/>
        <w:jc w:val="both"/>
        <w:rPr>
          <w:rFonts w:ascii="Simplified Arabic" w:hAnsi="Simplified Arabic" w:cs="Simplified Arabic"/>
          <w:sz w:val="24"/>
          <w:szCs w:val="24"/>
        </w:rPr>
      </w:pPr>
      <w:r w:rsidRPr="00F331C7">
        <w:rPr>
          <w:rFonts w:ascii="Simplified Arabic" w:hAnsi="Simplified Arabic" w:cs="Simplified Arabic" w:hint="cs"/>
          <w:sz w:val="24"/>
          <w:szCs w:val="24"/>
          <w:rtl/>
        </w:rPr>
        <w:t xml:space="preserve">في مجال نشر </w:t>
      </w:r>
      <w:r>
        <w:rPr>
          <w:rFonts w:ascii="Simplified Arabic" w:hAnsi="Simplified Arabic" w:cs="Simplified Arabic" w:hint="cs"/>
          <w:sz w:val="24"/>
          <w:szCs w:val="24"/>
          <w:rtl/>
        </w:rPr>
        <w:t xml:space="preserve">وعرض </w:t>
      </w:r>
      <w:r w:rsidRPr="00F331C7">
        <w:rPr>
          <w:rFonts w:ascii="Simplified Arabic" w:hAnsi="Simplified Arabic" w:cs="Simplified Arabic" w:hint="cs"/>
          <w:sz w:val="24"/>
          <w:szCs w:val="24"/>
          <w:rtl/>
        </w:rPr>
        <w:t>البيانات وترويجها وعرضها:</w:t>
      </w:r>
    </w:p>
    <w:p w:rsidR="00A51C57" w:rsidRDefault="00F331C7" w:rsidP="001D392B">
      <w:pPr>
        <w:pStyle w:val="ListParagraph"/>
        <w:numPr>
          <w:ilvl w:val="1"/>
          <w:numId w:val="20"/>
        </w:numPr>
        <w:bidi/>
        <w:spacing w:after="160"/>
        <w:jc w:val="both"/>
        <w:rPr>
          <w:rFonts w:ascii="Simplified Arabic" w:hAnsi="Simplified Arabic" w:cs="Simplified Arabic"/>
          <w:sz w:val="24"/>
          <w:szCs w:val="24"/>
        </w:rPr>
      </w:pPr>
      <w:r w:rsidRPr="00DC4684">
        <w:rPr>
          <w:rFonts w:ascii="Simplified Arabic" w:hAnsi="Simplified Arabic" w:cs="Simplified Arabic" w:hint="cs"/>
          <w:sz w:val="24"/>
          <w:szCs w:val="24"/>
          <w:rtl/>
        </w:rPr>
        <w:t xml:space="preserve">تطوير طريقة التواصل والنشر </w:t>
      </w:r>
      <w:r w:rsidR="00EA05CE">
        <w:rPr>
          <w:rFonts w:ascii="Simplified Arabic" w:hAnsi="Simplified Arabic" w:cs="Simplified Arabic" w:hint="cs"/>
          <w:sz w:val="24"/>
          <w:szCs w:val="24"/>
          <w:rtl/>
        </w:rPr>
        <w:t>بحيث يكون النشر بشكل سهل</w:t>
      </w:r>
      <w:r w:rsidRPr="00DC4684">
        <w:rPr>
          <w:rFonts w:ascii="Simplified Arabic" w:hAnsi="Simplified Arabic" w:cs="Simplified Arabic" w:hint="cs"/>
          <w:sz w:val="24"/>
          <w:szCs w:val="24"/>
          <w:rtl/>
        </w:rPr>
        <w:t xml:space="preserve"> للباحث عن المعلومة واستمرارية التواصل مع المستخدمين</w:t>
      </w:r>
      <w:r>
        <w:rPr>
          <w:rFonts w:ascii="Simplified Arabic" w:hAnsi="Simplified Arabic" w:cs="Simplified Arabic" w:hint="cs"/>
          <w:sz w:val="24"/>
          <w:szCs w:val="24"/>
          <w:rtl/>
        </w:rPr>
        <w:t>.</w:t>
      </w:r>
    </w:p>
    <w:p w:rsidR="00A51C57" w:rsidRDefault="00F331C7" w:rsidP="001D392B">
      <w:pPr>
        <w:pStyle w:val="ListParagraph"/>
        <w:numPr>
          <w:ilvl w:val="1"/>
          <w:numId w:val="20"/>
        </w:numPr>
        <w:bidi/>
        <w:spacing w:after="160"/>
        <w:jc w:val="both"/>
        <w:rPr>
          <w:rFonts w:ascii="Simplified Arabic" w:hAnsi="Simplified Arabic" w:cs="Simplified Arabic"/>
          <w:sz w:val="24"/>
          <w:szCs w:val="24"/>
        </w:rPr>
      </w:pPr>
      <w:r w:rsidRPr="00DC4684">
        <w:rPr>
          <w:rFonts w:ascii="Simplified Arabic" w:hAnsi="Simplified Arabic" w:cs="Simplified Arabic" w:hint="cs"/>
          <w:sz w:val="24"/>
          <w:szCs w:val="24"/>
          <w:rtl/>
        </w:rPr>
        <w:t>الحرص على تحديث البيانات بشكل مستمر وتحديث ب</w:t>
      </w:r>
      <w:r>
        <w:rPr>
          <w:rFonts w:ascii="Simplified Arabic" w:hAnsi="Simplified Arabic" w:cs="Simplified Arabic" w:hint="cs"/>
          <w:sz w:val="24"/>
          <w:szCs w:val="24"/>
          <w:rtl/>
        </w:rPr>
        <w:t>يانات المؤشرات بشكل دوري ومنتظم.</w:t>
      </w:r>
    </w:p>
    <w:p w:rsidR="00A51C57" w:rsidRDefault="00F331C7" w:rsidP="001D392B">
      <w:pPr>
        <w:pStyle w:val="ListParagraph"/>
        <w:numPr>
          <w:ilvl w:val="1"/>
          <w:numId w:val="20"/>
        </w:numPr>
        <w:bidi/>
        <w:spacing w:after="160"/>
        <w:jc w:val="both"/>
        <w:rPr>
          <w:rFonts w:ascii="Simplified Arabic" w:hAnsi="Simplified Arabic" w:cs="Simplified Arabic"/>
          <w:sz w:val="24"/>
          <w:szCs w:val="24"/>
        </w:rPr>
      </w:pPr>
      <w:r w:rsidRPr="00DC4684">
        <w:rPr>
          <w:rFonts w:ascii="Simplified Arabic" w:hAnsi="Simplified Arabic" w:cs="Simplified Arabic" w:hint="cs"/>
          <w:sz w:val="24"/>
          <w:szCs w:val="24"/>
          <w:rtl/>
        </w:rPr>
        <w:t>عرض المعلومات بطريقة سهلة وتناسب مستويات كل الفئات</w:t>
      </w:r>
      <w:r>
        <w:rPr>
          <w:rFonts w:ascii="Simplified Arabic" w:hAnsi="Simplified Arabic" w:cs="Simplified Arabic" w:hint="cs"/>
          <w:sz w:val="24"/>
          <w:szCs w:val="24"/>
          <w:rtl/>
        </w:rPr>
        <w:t>.</w:t>
      </w:r>
      <w:r w:rsidRPr="00DC4684">
        <w:rPr>
          <w:rFonts w:ascii="Simplified Arabic" w:hAnsi="Simplified Arabic" w:cs="Simplified Arabic" w:hint="cs"/>
          <w:sz w:val="24"/>
          <w:szCs w:val="24"/>
          <w:rtl/>
        </w:rPr>
        <w:t xml:space="preserve"> </w:t>
      </w:r>
    </w:p>
    <w:p w:rsidR="00A51C57" w:rsidRDefault="00A76766" w:rsidP="001D392B">
      <w:pPr>
        <w:pStyle w:val="ListParagraph"/>
        <w:numPr>
          <w:ilvl w:val="1"/>
          <w:numId w:val="20"/>
        </w:numPr>
        <w:bidi/>
        <w:spacing w:after="0" w:line="240" w:lineRule="auto"/>
        <w:jc w:val="both"/>
        <w:rPr>
          <w:rFonts w:ascii="Simplified Arabic" w:eastAsia="Calibri" w:hAnsi="Simplified Arabic" w:cs="Simplified Arabic"/>
          <w:sz w:val="24"/>
          <w:szCs w:val="24"/>
          <w:lang w:val="en-GB"/>
        </w:rPr>
      </w:pPr>
      <w:r w:rsidRPr="00272E27">
        <w:rPr>
          <w:rFonts w:ascii="Simplified Arabic" w:eastAsia="Calibri" w:hAnsi="Simplified Arabic" w:cs="Simplified Arabic" w:hint="cs"/>
          <w:sz w:val="24"/>
          <w:szCs w:val="24"/>
          <w:rtl/>
          <w:lang w:val="en-GB"/>
        </w:rPr>
        <w:t>تطوير طريقة</w:t>
      </w:r>
      <w:r>
        <w:rPr>
          <w:rFonts w:ascii="Simplified Arabic" w:eastAsia="Calibri" w:hAnsi="Simplified Arabic" w:cs="Simplified Arabic" w:hint="cs"/>
          <w:sz w:val="24"/>
          <w:szCs w:val="24"/>
          <w:rtl/>
          <w:lang w:val="en-GB"/>
        </w:rPr>
        <w:t xml:space="preserve"> عرض الجداول والاشكال البيانية</w:t>
      </w:r>
      <w:r w:rsidR="00EA05CE">
        <w:rPr>
          <w:rFonts w:ascii="Simplified Arabic" w:eastAsia="Calibri" w:hAnsi="Simplified Arabic" w:cs="Simplified Arabic" w:hint="cs"/>
          <w:sz w:val="24"/>
          <w:szCs w:val="24"/>
          <w:rtl/>
          <w:lang w:val="en-GB"/>
        </w:rPr>
        <w:t>.</w:t>
      </w:r>
    </w:p>
    <w:p w:rsidR="00A51C57" w:rsidRDefault="00EA05CE" w:rsidP="001D392B">
      <w:pPr>
        <w:pStyle w:val="ListParagraph"/>
        <w:numPr>
          <w:ilvl w:val="1"/>
          <w:numId w:val="20"/>
        </w:numPr>
        <w:bidi/>
        <w:spacing w:after="0" w:line="240" w:lineRule="auto"/>
        <w:jc w:val="both"/>
        <w:rPr>
          <w:rFonts w:ascii="Simplified Arabic" w:eastAsia="Calibri" w:hAnsi="Simplified Arabic" w:cs="Simplified Arabic"/>
          <w:sz w:val="24"/>
          <w:szCs w:val="24"/>
          <w:lang w:val="en-GB"/>
        </w:rPr>
      </w:pPr>
      <w:r>
        <w:rPr>
          <w:rFonts w:ascii="Simplified Arabic" w:eastAsia="Calibri" w:hAnsi="Simplified Arabic" w:cs="Simplified Arabic" w:hint="cs"/>
          <w:sz w:val="24"/>
          <w:szCs w:val="24"/>
          <w:rtl/>
          <w:lang w:val="en-GB"/>
        </w:rPr>
        <w:t xml:space="preserve">تطوير طريقة </w:t>
      </w:r>
      <w:r w:rsidR="00A76766" w:rsidRPr="00272E27">
        <w:rPr>
          <w:rFonts w:ascii="Simplified Arabic" w:eastAsia="Calibri" w:hAnsi="Simplified Arabic" w:cs="Simplified Arabic" w:hint="cs"/>
          <w:sz w:val="24"/>
          <w:szCs w:val="24"/>
          <w:rtl/>
          <w:lang w:val="en-GB"/>
        </w:rPr>
        <w:t>عرض التقارير</w:t>
      </w:r>
      <w:r w:rsidR="00A76766">
        <w:rPr>
          <w:rFonts w:ascii="Simplified Arabic" w:eastAsia="Calibri" w:hAnsi="Simplified Arabic" w:cs="Simplified Arabic" w:hint="cs"/>
          <w:sz w:val="24"/>
          <w:szCs w:val="24"/>
          <w:rtl/>
          <w:lang w:val="en-GB"/>
        </w:rPr>
        <w:t xml:space="preserve"> على المواقع </w:t>
      </w:r>
      <w:r>
        <w:rPr>
          <w:rFonts w:ascii="Simplified Arabic" w:eastAsia="Calibri" w:hAnsi="Simplified Arabic" w:cs="Simplified Arabic" w:hint="cs"/>
          <w:sz w:val="24"/>
          <w:szCs w:val="24"/>
          <w:rtl/>
          <w:lang w:val="en-GB"/>
        </w:rPr>
        <w:t>التابعة للجهاز.</w:t>
      </w:r>
    </w:p>
    <w:p w:rsidR="00A51C57" w:rsidRDefault="00A76766" w:rsidP="001D392B">
      <w:pPr>
        <w:pStyle w:val="ListParagraph"/>
        <w:numPr>
          <w:ilvl w:val="1"/>
          <w:numId w:val="20"/>
        </w:numPr>
        <w:bidi/>
        <w:spacing w:after="0" w:line="240" w:lineRule="auto"/>
        <w:jc w:val="both"/>
        <w:rPr>
          <w:rFonts w:ascii="Simplified Arabic" w:eastAsia="Calibri" w:hAnsi="Simplified Arabic" w:cs="Simplified Arabic"/>
          <w:sz w:val="24"/>
          <w:szCs w:val="24"/>
          <w:lang w:val="en-GB"/>
        </w:rPr>
      </w:pPr>
      <w:r>
        <w:rPr>
          <w:rFonts w:ascii="Simplified Arabic" w:eastAsia="Calibri" w:hAnsi="Simplified Arabic" w:cs="Simplified Arabic" w:hint="cs"/>
          <w:sz w:val="24"/>
          <w:szCs w:val="24"/>
          <w:rtl/>
          <w:lang w:val="en-GB"/>
        </w:rPr>
        <w:lastRenderedPageBreak/>
        <w:t>توفير بيانات تفصيلية اكثر</w:t>
      </w:r>
      <w:r w:rsidR="00EA05CE">
        <w:rPr>
          <w:rFonts w:ascii="Simplified Arabic" w:eastAsia="Calibri" w:hAnsi="Simplified Arabic" w:cs="Simplified Arabic" w:hint="cs"/>
          <w:sz w:val="24"/>
          <w:szCs w:val="24"/>
          <w:rtl/>
          <w:lang w:val="en-GB"/>
        </w:rPr>
        <w:t xml:space="preserve"> في معظم المواضيع</w:t>
      </w:r>
      <w:r>
        <w:rPr>
          <w:rFonts w:ascii="Simplified Arabic" w:eastAsia="Calibri" w:hAnsi="Simplified Arabic" w:cs="Simplified Arabic" w:hint="cs"/>
          <w:sz w:val="24"/>
          <w:szCs w:val="24"/>
          <w:rtl/>
          <w:lang w:val="en-GB"/>
        </w:rPr>
        <w:t>.</w:t>
      </w:r>
    </w:p>
    <w:p w:rsidR="00A51C57" w:rsidRDefault="00F331C7" w:rsidP="001D392B">
      <w:pPr>
        <w:pStyle w:val="ListParagraph"/>
        <w:numPr>
          <w:ilvl w:val="1"/>
          <w:numId w:val="20"/>
        </w:numPr>
        <w:bidi/>
        <w:spacing w:after="160"/>
        <w:jc w:val="both"/>
        <w:rPr>
          <w:rFonts w:ascii="Simplified Arabic" w:hAnsi="Simplified Arabic" w:cs="Simplified Arabic"/>
          <w:sz w:val="24"/>
          <w:szCs w:val="24"/>
        </w:rPr>
      </w:pPr>
      <w:r w:rsidRPr="00DC4684">
        <w:rPr>
          <w:rFonts w:ascii="Simplified Arabic" w:hAnsi="Simplified Arabic" w:cs="Simplified Arabic" w:hint="cs"/>
          <w:sz w:val="24"/>
          <w:szCs w:val="24"/>
          <w:rtl/>
        </w:rPr>
        <w:t xml:space="preserve">تطوير الجداول من وضعها الحالي "ثابتة </w:t>
      </w:r>
      <w:r w:rsidRPr="00DC4684">
        <w:rPr>
          <w:rFonts w:ascii="Simplified Arabic" w:hAnsi="Simplified Arabic" w:cs="Simplified Arabic"/>
          <w:sz w:val="24"/>
          <w:szCs w:val="24"/>
        </w:rPr>
        <w:t>Static</w:t>
      </w:r>
      <w:r w:rsidRPr="00DC4684">
        <w:rPr>
          <w:rFonts w:ascii="Simplified Arabic" w:hAnsi="Simplified Arabic" w:cs="Simplified Arabic" w:hint="cs"/>
          <w:sz w:val="24"/>
          <w:szCs w:val="24"/>
          <w:rtl/>
        </w:rPr>
        <w:t xml:space="preserve">" الى "تفاعلية </w:t>
      </w:r>
      <w:r w:rsidRPr="00DC4684">
        <w:rPr>
          <w:rFonts w:ascii="Simplified Arabic" w:hAnsi="Simplified Arabic" w:cs="Simplified Arabic"/>
          <w:sz w:val="24"/>
          <w:szCs w:val="24"/>
        </w:rPr>
        <w:t>Dynamic</w:t>
      </w:r>
      <w:r w:rsidRPr="00DC4684">
        <w:rPr>
          <w:rFonts w:ascii="Simplified Arabic" w:hAnsi="Simplified Arabic" w:cs="Simplified Arabic" w:hint="cs"/>
          <w:sz w:val="24"/>
          <w:szCs w:val="24"/>
          <w:rtl/>
        </w:rPr>
        <w:t>"</w:t>
      </w:r>
      <w:r w:rsidR="00D22094">
        <w:rPr>
          <w:rFonts w:ascii="Simplified Arabic" w:hAnsi="Simplified Arabic" w:cs="Simplified Arabic" w:hint="cs"/>
          <w:sz w:val="24"/>
          <w:szCs w:val="24"/>
          <w:rtl/>
        </w:rPr>
        <w:t xml:space="preserve"> والاهتمام بموقع المؤشرات التفاعلية وتطويره ليحل كبديل للجداول الثابتة</w:t>
      </w:r>
      <w:r w:rsidRPr="00DC4684">
        <w:rPr>
          <w:rFonts w:ascii="Simplified Arabic" w:hAnsi="Simplified Arabic" w:cs="Simplified Arabic" w:hint="cs"/>
          <w:sz w:val="24"/>
          <w:szCs w:val="24"/>
          <w:rtl/>
        </w:rPr>
        <w:t>.</w:t>
      </w:r>
    </w:p>
    <w:p w:rsidR="00A51C57" w:rsidRDefault="00CB4E5E" w:rsidP="001D392B">
      <w:pPr>
        <w:pStyle w:val="ListParagraph"/>
        <w:numPr>
          <w:ilvl w:val="1"/>
          <w:numId w:val="20"/>
        </w:numPr>
        <w:bidi/>
        <w:spacing w:after="160"/>
        <w:jc w:val="both"/>
        <w:rPr>
          <w:rFonts w:ascii="Simplified Arabic" w:hAnsi="Simplified Arabic" w:cs="Simplified Arabic"/>
          <w:sz w:val="24"/>
          <w:szCs w:val="24"/>
        </w:rPr>
      </w:pPr>
      <w:r>
        <w:rPr>
          <w:rFonts w:ascii="Simplified Arabic" w:hAnsi="Simplified Arabic" w:cs="Simplified Arabic" w:hint="cs"/>
          <w:sz w:val="24"/>
          <w:szCs w:val="24"/>
          <w:rtl/>
        </w:rPr>
        <w:t xml:space="preserve">الحرص على استمرارية </w:t>
      </w:r>
      <w:r w:rsidR="00F331C7" w:rsidRPr="00DC4684">
        <w:rPr>
          <w:rFonts w:ascii="Simplified Arabic" w:hAnsi="Simplified Arabic" w:cs="Simplified Arabic" w:hint="cs"/>
          <w:sz w:val="24"/>
          <w:szCs w:val="24"/>
          <w:rtl/>
        </w:rPr>
        <w:t xml:space="preserve">وضع نسخ من بيانات الجهاز في مكتبات </w:t>
      </w:r>
      <w:r>
        <w:rPr>
          <w:rFonts w:ascii="Simplified Arabic" w:hAnsi="Simplified Arabic" w:cs="Simplified Arabic" w:hint="cs"/>
          <w:sz w:val="24"/>
          <w:szCs w:val="24"/>
          <w:rtl/>
        </w:rPr>
        <w:t xml:space="preserve">جميع </w:t>
      </w:r>
      <w:r w:rsidR="00F331C7" w:rsidRPr="00DC4684">
        <w:rPr>
          <w:rFonts w:ascii="Simplified Arabic" w:hAnsi="Simplified Arabic" w:cs="Simplified Arabic" w:hint="cs"/>
          <w:sz w:val="24"/>
          <w:szCs w:val="24"/>
          <w:rtl/>
        </w:rPr>
        <w:t xml:space="preserve">الجامعات لاستخدام الجمهور على شكل بيانات مؤهلة للاستخدام العام </w:t>
      </w:r>
      <w:r w:rsidR="00F331C7" w:rsidRPr="00DC4684">
        <w:rPr>
          <w:rFonts w:ascii="Simplified Arabic" w:hAnsi="Simplified Arabic" w:cs="Simplified Arabic"/>
          <w:sz w:val="24"/>
          <w:szCs w:val="24"/>
        </w:rPr>
        <w:t>Public use files</w:t>
      </w:r>
      <w:r w:rsidR="00F331C7" w:rsidRPr="00DC4684">
        <w:rPr>
          <w:rFonts w:ascii="Simplified Arabic" w:hAnsi="Simplified Arabic" w:cs="Simplified Arabic" w:hint="cs"/>
          <w:sz w:val="24"/>
          <w:szCs w:val="24"/>
          <w:rtl/>
        </w:rPr>
        <w:t xml:space="preserve"> </w:t>
      </w:r>
      <w:r w:rsidR="00DE5929">
        <w:rPr>
          <w:rFonts w:ascii="Simplified Arabic" w:hAnsi="Simplified Arabic" w:cs="Simplified Arabic" w:hint="cs"/>
          <w:sz w:val="24"/>
          <w:szCs w:val="24"/>
          <w:rtl/>
        </w:rPr>
        <w:t xml:space="preserve">كي تشجع الطلبة </w:t>
      </w:r>
      <w:r w:rsidR="00DE5929">
        <w:rPr>
          <w:rFonts w:ascii="Simplified Arabic" w:hAnsi="Simplified Arabic" w:cs="Simplified Arabic"/>
          <w:sz w:val="24"/>
          <w:szCs w:val="24"/>
          <w:rtl/>
        </w:rPr>
        <w:t>–</w:t>
      </w:r>
      <w:r w:rsidR="00DE5929">
        <w:rPr>
          <w:rFonts w:ascii="Simplified Arabic" w:hAnsi="Simplified Arabic" w:cs="Simplified Arabic" w:hint="cs"/>
          <w:sz w:val="24"/>
          <w:szCs w:val="24"/>
          <w:rtl/>
        </w:rPr>
        <w:t xml:space="preserve"> خصوصا طلبة البكالوريوس- على استخدام البيانات والبحث.</w:t>
      </w:r>
    </w:p>
    <w:p w:rsidR="00A51C57" w:rsidRDefault="00CB4E5E" w:rsidP="001D392B">
      <w:pPr>
        <w:pStyle w:val="ListParagraph"/>
        <w:numPr>
          <w:ilvl w:val="1"/>
          <w:numId w:val="20"/>
        </w:numPr>
        <w:bidi/>
        <w:spacing w:after="160"/>
        <w:jc w:val="both"/>
        <w:rPr>
          <w:rFonts w:ascii="Simplified Arabic" w:hAnsi="Simplified Arabic" w:cs="Simplified Arabic"/>
          <w:sz w:val="24"/>
          <w:szCs w:val="24"/>
        </w:rPr>
      </w:pPr>
      <w:r>
        <w:rPr>
          <w:rFonts w:ascii="Simplified Arabic" w:hAnsi="Simplified Arabic" w:cs="Simplified Arabic" w:hint="cs"/>
          <w:sz w:val="24"/>
          <w:szCs w:val="24"/>
          <w:rtl/>
        </w:rPr>
        <w:t>الترويج وتعريف الطلبة والأساتذة في الجامعات بما يتم توفيره من بيانات بشكل دوري ودائم</w:t>
      </w:r>
      <w:r w:rsidR="00852509">
        <w:rPr>
          <w:rFonts w:ascii="Simplified Arabic" w:hAnsi="Simplified Arabic" w:cs="Simplified Arabic" w:hint="cs"/>
          <w:sz w:val="24"/>
          <w:szCs w:val="24"/>
          <w:rtl/>
        </w:rPr>
        <w:t>.</w:t>
      </w:r>
    </w:p>
    <w:p w:rsidR="00A51C57" w:rsidRDefault="00EB1332" w:rsidP="001D392B">
      <w:pPr>
        <w:pStyle w:val="ListParagraph"/>
        <w:numPr>
          <w:ilvl w:val="1"/>
          <w:numId w:val="20"/>
        </w:numPr>
        <w:bidi/>
        <w:spacing w:after="160"/>
        <w:jc w:val="both"/>
        <w:rPr>
          <w:rFonts w:ascii="Simplified Arabic" w:hAnsi="Simplified Arabic" w:cs="Simplified Arabic"/>
          <w:sz w:val="24"/>
          <w:szCs w:val="24"/>
        </w:rPr>
      </w:pPr>
      <w:r w:rsidRPr="00DC4684">
        <w:rPr>
          <w:rFonts w:ascii="Simplified Arabic" w:hAnsi="Simplified Arabic" w:cs="Simplified Arabic" w:hint="cs"/>
          <w:sz w:val="24"/>
          <w:szCs w:val="24"/>
          <w:rtl/>
        </w:rPr>
        <w:t>تبسيط البيانات الصحفية أكثر لتكون بلغة وأسلوب مفهوم من قبل جميع المستخدمين والعامة</w:t>
      </w:r>
      <w:r w:rsidR="00852509">
        <w:rPr>
          <w:rFonts w:ascii="Simplified Arabic" w:hAnsi="Simplified Arabic" w:cs="Simplified Arabic" w:hint="cs"/>
          <w:sz w:val="24"/>
          <w:szCs w:val="24"/>
          <w:rtl/>
        </w:rPr>
        <w:t>.</w:t>
      </w:r>
    </w:p>
    <w:p w:rsidR="00A51C57" w:rsidRDefault="00A76766" w:rsidP="001D392B">
      <w:pPr>
        <w:pStyle w:val="ListParagraph"/>
        <w:numPr>
          <w:ilvl w:val="0"/>
          <w:numId w:val="20"/>
        </w:numPr>
        <w:bidi/>
        <w:spacing w:after="160"/>
        <w:jc w:val="both"/>
        <w:rPr>
          <w:rFonts w:ascii="Simplified Arabic" w:hAnsi="Simplified Arabic" w:cs="Simplified Arabic"/>
          <w:sz w:val="24"/>
          <w:szCs w:val="24"/>
        </w:rPr>
      </w:pPr>
      <w:r w:rsidRPr="00DC4684">
        <w:rPr>
          <w:rFonts w:ascii="Simplified Arabic" w:hAnsi="Simplified Arabic" w:cs="Simplified Arabic" w:hint="cs"/>
          <w:sz w:val="24"/>
          <w:szCs w:val="24"/>
          <w:rtl/>
        </w:rPr>
        <w:t>الموقع الالكتروني:</w:t>
      </w:r>
    </w:p>
    <w:p w:rsidR="00A51C57" w:rsidRDefault="00674536" w:rsidP="001D392B">
      <w:pPr>
        <w:pStyle w:val="ListParagraph"/>
        <w:numPr>
          <w:ilvl w:val="1"/>
          <w:numId w:val="20"/>
        </w:numPr>
        <w:bidi/>
        <w:spacing w:after="0" w:line="240" w:lineRule="auto"/>
        <w:jc w:val="both"/>
        <w:rPr>
          <w:rFonts w:ascii="Simplified Arabic" w:eastAsia="Calibri" w:hAnsi="Simplified Arabic" w:cs="Simplified Arabic"/>
          <w:sz w:val="24"/>
          <w:szCs w:val="24"/>
          <w:lang w:val="en-GB"/>
        </w:rPr>
      </w:pPr>
      <w:r w:rsidRPr="00272E27">
        <w:rPr>
          <w:rFonts w:ascii="Simplified Arabic" w:eastAsia="Calibri" w:hAnsi="Simplified Arabic" w:cs="Simplified Arabic" w:hint="cs"/>
          <w:sz w:val="24"/>
          <w:szCs w:val="24"/>
          <w:rtl/>
          <w:lang w:val="en-GB"/>
        </w:rPr>
        <w:t>تعزيز عملية تطوير الموقع الالكتروني ومواقع التواصل الاجتماعي وتحديثها المستمر وتغذيتها السريعة بالبيانات المتوفرة</w:t>
      </w:r>
      <w:r w:rsidR="00852509">
        <w:rPr>
          <w:rFonts w:ascii="Simplified Arabic" w:eastAsia="Calibri" w:hAnsi="Simplified Arabic" w:cs="Simplified Arabic" w:hint="cs"/>
          <w:sz w:val="24"/>
          <w:szCs w:val="24"/>
          <w:rtl/>
          <w:lang w:val="en-GB"/>
        </w:rPr>
        <w:t>.</w:t>
      </w:r>
      <w:r w:rsidRPr="00272E27">
        <w:rPr>
          <w:rFonts w:ascii="Simplified Arabic" w:eastAsia="Calibri" w:hAnsi="Simplified Arabic" w:cs="Simplified Arabic" w:hint="cs"/>
          <w:sz w:val="24"/>
          <w:szCs w:val="24"/>
          <w:rtl/>
          <w:lang w:val="en-GB"/>
        </w:rPr>
        <w:t xml:space="preserve"> </w:t>
      </w:r>
    </w:p>
    <w:p w:rsidR="00A51C57" w:rsidRDefault="00A76766" w:rsidP="001D392B">
      <w:pPr>
        <w:pStyle w:val="ListParagraph"/>
        <w:numPr>
          <w:ilvl w:val="1"/>
          <w:numId w:val="20"/>
        </w:numPr>
        <w:bidi/>
        <w:spacing w:after="160"/>
        <w:jc w:val="both"/>
        <w:rPr>
          <w:rFonts w:ascii="Simplified Arabic" w:hAnsi="Simplified Arabic" w:cs="Simplified Arabic"/>
          <w:sz w:val="24"/>
          <w:szCs w:val="24"/>
        </w:rPr>
      </w:pPr>
      <w:r w:rsidRPr="00DC4684">
        <w:rPr>
          <w:rFonts w:ascii="Simplified Arabic" w:hAnsi="Simplified Arabic" w:cs="Simplified Arabic" w:hint="cs"/>
          <w:sz w:val="24"/>
          <w:szCs w:val="24"/>
          <w:rtl/>
        </w:rPr>
        <w:t>تحسين عملية البحث في الموقع الالكتروني وتسهيل الوصول الى البيانات وان يكون البحث بكلمات مفتاحية أفضل من الحالية واختصار الخطوات في عملية البحث على الموقع.</w:t>
      </w:r>
    </w:p>
    <w:p w:rsidR="00A51C57" w:rsidRDefault="00A76766" w:rsidP="001D392B">
      <w:pPr>
        <w:pStyle w:val="ListParagraph"/>
        <w:numPr>
          <w:ilvl w:val="1"/>
          <w:numId w:val="20"/>
        </w:numPr>
        <w:bidi/>
        <w:spacing w:after="160"/>
        <w:jc w:val="both"/>
        <w:rPr>
          <w:rFonts w:ascii="Simplified Arabic" w:hAnsi="Simplified Arabic" w:cs="Simplified Arabic"/>
          <w:sz w:val="24"/>
          <w:szCs w:val="24"/>
        </w:rPr>
      </w:pPr>
      <w:r w:rsidRPr="00DC4684">
        <w:rPr>
          <w:rFonts w:ascii="Simplified Arabic" w:hAnsi="Simplified Arabic" w:cs="Simplified Arabic" w:hint="cs"/>
          <w:sz w:val="24"/>
          <w:szCs w:val="24"/>
          <w:rtl/>
        </w:rPr>
        <w:t>وضع السلاسل الزمنية للبيانات بترتيب زمني عكسي من الاحدث الى الاقدم</w:t>
      </w:r>
      <w:r w:rsidR="00852509">
        <w:rPr>
          <w:rFonts w:ascii="Simplified Arabic" w:hAnsi="Simplified Arabic" w:cs="Simplified Arabic" w:hint="cs"/>
          <w:sz w:val="24"/>
          <w:szCs w:val="24"/>
          <w:rtl/>
        </w:rPr>
        <w:t>.</w:t>
      </w:r>
    </w:p>
    <w:p w:rsidR="00A51C57" w:rsidRDefault="00C26FF6" w:rsidP="001D392B">
      <w:pPr>
        <w:pStyle w:val="ListParagraph"/>
        <w:numPr>
          <w:ilvl w:val="1"/>
          <w:numId w:val="20"/>
        </w:numPr>
        <w:bidi/>
        <w:spacing w:after="160"/>
        <w:jc w:val="both"/>
        <w:rPr>
          <w:rFonts w:ascii="Simplified Arabic" w:hAnsi="Simplified Arabic" w:cs="Simplified Arabic"/>
          <w:sz w:val="24"/>
          <w:szCs w:val="24"/>
        </w:rPr>
      </w:pPr>
      <w:r>
        <w:rPr>
          <w:rFonts w:ascii="Simplified Arabic" w:hAnsi="Simplified Arabic" w:cs="Simplified Arabic" w:hint="cs"/>
          <w:sz w:val="24"/>
          <w:szCs w:val="24"/>
          <w:rtl/>
        </w:rPr>
        <w:t>توفير خدمة الرد المباشر على استفسارات رواد مواقع التواصل الاجتماعي.</w:t>
      </w:r>
    </w:p>
    <w:p w:rsidR="00A51C57" w:rsidRDefault="00AD4953" w:rsidP="00852509">
      <w:pPr>
        <w:pStyle w:val="ListParagraph"/>
        <w:numPr>
          <w:ilvl w:val="1"/>
          <w:numId w:val="20"/>
        </w:numPr>
        <w:bidi/>
        <w:spacing w:after="160"/>
        <w:jc w:val="both"/>
        <w:rPr>
          <w:rFonts w:ascii="Simplified Arabic" w:hAnsi="Simplified Arabic" w:cs="Simplified Arabic"/>
          <w:sz w:val="24"/>
          <w:szCs w:val="24"/>
        </w:rPr>
      </w:pPr>
      <w:r>
        <w:rPr>
          <w:rFonts w:ascii="Simplified Arabic" w:hAnsi="Simplified Arabic" w:cs="Simplified Arabic" w:hint="cs"/>
          <w:sz w:val="24"/>
          <w:szCs w:val="24"/>
          <w:rtl/>
        </w:rPr>
        <w:t>توفير</w:t>
      </w:r>
      <w:r w:rsidR="00A76766" w:rsidRPr="00DC4684">
        <w:rPr>
          <w:rFonts w:ascii="Simplified Arabic" w:hAnsi="Simplified Arabic" w:cs="Simplified Arabic" w:hint="cs"/>
          <w:sz w:val="24"/>
          <w:szCs w:val="24"/>
          <w:rtl/>
        </w:rPr>
        <w:t xml:space="preserve"> بيانات خام مؤهلة للاستخدام </w:t>
      </w:r>
      <w:r>
        <w:rPr>
          <w:rFonts w:ascii="Simplified Arabic" w:hAnsi="Simplified Arabic" w:cs="Simplified Arabic" w:hint="cs"/>
          <w:sz w:val="24"/>
          <w:szCs w:val="24"/>
          <w:rtl/>
        </w:rPr>
        <w:t xml:space="preserve">العام </w:t>
      </w:r>
      <w:r w:rsidR="00A76766" w:rsidRPr="00DC4684">
        <w:rPr>
          <w:rFonts w:ascii="Simplified Arabic" w:hAnsi="Simplified Arabic" w:cs="Simplified Arabic" w:hint="cs"/>
          <w:sz w:val="24"/>
          <w:szCs w:val="24"/>
          <w:rtl/>
        </w:rPr>
        <w:t>على الموقع</w:t>
      </w:r>
      <w:r>
        <w:rPr>
          <w:rFonts w:ascii="Simplified Arabic" w:hAnsi="Simplified Arabic" w:cs="Simplified Arabic" w:hint="cs"/>
          <w:sz w:val="24"/>
          <w:szCs w:val="24"/>
          <w:rtl/>
        </w:rPr>
        <w:t xml:space="preserve"> بدون شروط، </w:t>
      </w:r>
      <w:r w:rsidR="00A76766" w:rsidRPr="00DC4684">
        <w:rPr>
          <w:rFonts w:ascii="Simplified Arabic" w:hAnsi="Simplified Arabic" w:cs="Simplified Arabic" w:hint="cs"/>
          <w:sz w:val="24"/>
          <w:szCs w:val="24"/>
          <w:rtl/>
        </w:rPr>
        <w:t>وان يتم الوصول اليها عند عمل بحث على الموقع</w:t>
      </w:r>
      <w:r w:rsidR="008315CA">
        <w:rPr>
          <w:rFonts w:ascii="Simplified Arabic" w:hAnsi="Simplified Arabic" w:cs="Simplified Arabic" w:hint="cs"/>
          <w:sz w:val="24"/>
          <w:szCs w:val="24"/>
          <w:rtl/>
        </w:rPr>
        <w:t xml:space="preserve"> وبحيث يكون هناك تسهيل في عملية طلب الحصول على البيانات</w:t>
      </w:r>
      <w:r w:rsidR="00A76766" w:rsidRPr="00DC4684">
        <w:rPr>
          <w:rFonts w:ascii="Simplified Arabic" w:hAnsi="Simplified Arabic" w:cs="Simplified Arabic" w:hint="cs"/>
          <w:sz w:val="24"/>
          <w:szCs w:val="24"/>
          <w:rtl/>
        </w:rPr>
        <w:t>.</w:t>
      </w:r>
    </w:p>
    <w:p w:rsidR="00A51C57" w:rsidRDefault="00A76766" w:rsidP="001D392B">
      <w:pPr>
        <w:pStyle w:val="ListParagraph"/>
        <w:numPr>
          <w:ilvl w:val="1"/>
          <w:numId w:val="20"/>
        </w:numPr>
        <w:bidi/>
        <w:spacing w:after="160"/>
        <w:jc w:val="both"/>
        <w:rPr>
          <w:rFonts w:ascii="Simplified Arabic" w:hAnsi="Simplified Arabic" w:cs="Simplified Arabic"/>
          <w:sz w:val="24"/>
          <w:szCs w:val="24"/>
        </w:rPr>
      </w:pPr>
      <w:r w:rsidRPr="00DC4684">
        <w:rPr>
          <w:rFonts w:ascii="Simplified Arabic" w:hAnsi="Simplified Arabic" w:cs="Simplified Arabic" w:hint="cs"/>
          <w:sz w:val="24"/>
          <w:szCs w:val="24"/>
          <w:rtl/>
        </w:rPr>
        <w:t>معالجة مشاكل تواجه الباحثين في عم</w:t>
      </w:r>
      <w:r>
        <w:rPr>
          <w:rFonts w:ascii="Simplified Arabic" w:hAnsi="Simplified Arabic" w:cs="Simplified Arabic" w:hint="cs"/>
          <w:sz w:val="24"/>
          <w:szCs w:val="24"/>
          <w:rtl/>
        </w:rPr>
        <w:t xml:space="preserve">لية البحث في الموقع الالكتروني </w:t>
      </w:r>
      <w:r w:rsidRPr="00DC4684">
        <w:rPr>
          <w:rFonts w:ascii="Simplified Arabic" w:hAnsi="Simplified Arabic" w:cs="Simplified Arabic" w:hint="cs"/>
          <w:sz w:val="24"/>
          <w:szCs w:val="24"/>
          <w:rtl/>
        </w:rPr>
        <w:t>حيث يتم الخروج من الموقع الى صفحة جوجل احياناً</w:t>
      </w:r>
      <w:r w:rsidR="00852509">
        <w:rPr>
          <w:rFonts w:ascii="Simplified Arabic" w:hAnsi="Simplified Arabic" w:cs="Simplified Arabic" w:hint="cs"/>
          <w:sz w:val="24"/>
          <w:szCs w:val="24"/>
          <w:rtl/>
        </w:rPr>
        <w:t>.</w:t>
      </w:r>
    </w:p>
    <w:p w:rsidR="00A51C57" w:rsidRDefault="00A76766" w:rsidP="001D392B">
      <w:pPr>
        <w:pStyle w:val="ListParagraph"/>
        <w:numPr>
          <w:ilvl w:val="0"/>
          <w:numId w:val="20"/>
        </w:numPr>
        <w:bidi/>
        <w:spacing w:after="0" w:line="240" w:lineRule="auto"/>
        <w:jc w:val="both"/>
        <w:rPr>
          <w:rFonts w:ascii="Simplified Arabic" w:eastAsia="Calibri" w:hAnsi="Simplified Arabic" w:cs="Simplified Arabic"/>
          <w:sz w:val="24"/>
          <w:szCs w:val="24"/>
          <w:lang w:val="en-GB"/>
        </w:rPr>
      </w:pPr>
      <w:r w:rsidRPr="00272E27">
        <w:rPr>
          <w:rFonts w:ascii="Simplified Arabic" w:eastAsia="Calibri" w:hAnsi="Simplified Arabic" w:cs="Simplified Arabic" w:hint="cs"/>
          <w:sz w:val="24"/>
          <w:szCs w:val="24"/>
          <w:rtl/>
          <w:lang w:val="en-GB"/>
        </w:rPr>
        <w:t xml:space="preserve">تحسين سبل التواصل من خلال البريد الالكتروني </w:t>
      </w:r>
      <w:r>
        <w:rPr>
          <w:rFonts w:ascii="Simplified Arabic" w:eastAsia="Calibri" w:hAnsi="Simplified Arabic" w:cs="Simplified Arabic" w:hint="cs"/>
          <w:sz w:val="24"/>
          <w:szCs w:val="24"/>
          <w:rtl/>
          <w:lang w:val="en-GB"/>
        </w:rPr>
        <w:t>وال</w:t>
      </w:r>
      <w:r w:rsidRPr="00272E27">
        <w:rPr>
          <w:rFonts w:ascii="Simplified Arabic" w:eastAsia="Calibri" w:hAnsi="Simplified Arabic" w:cs="Simplified Arabic" w:hint="cs"/>
          <w:sz w:val="24"/>
          <w:szCs w:val="24"/>
          <w:rtl/>
          <w:lang w:val="en-GB"/>
        </w:rPr>
        <w:t xml:space="preserve">تحديث </w:t>
      </w:r>
      <w:r>
        <w:rPr>
          <w:rFonts w:ascii="Simplified Arabic" w:eastAsia="Calibri" w:hAnsi="Simplified Arabic" w:cs="Simplified Arabic" w:hint="cs"/>
          <w:sz w:val="24"/>
          <w:szCs w:val="24"/>
          <w:rtl/>
          <w:lang w:val="en-GB"/>
        </w:rPr>
        <w:t>ال</w:t>
      </w:r>
      <w:r w:rsidRPr="00272E27">
        <w:rPr>
          <w:rFonts w:ascii="Simplified Arabic" w:eastAsia="Calibri" w:hAnsi="Simplified Arabic" w:cs="Simplified Arabic" w:hint="cs"/>
          <w:sz w:val="24"/>
          <w:szCs w:val="24"/>
          <w:rtl/>
          <w:lang w:val="en-GB"/>
        </w:rPr>
        <w:t xml:space="preserve">مستمر لموقع الجهاز على الفيس بوك ليصبح </w:t>
      </w:r>
      <w:r>
        <w:rPr>
          <w:rFonts w:ascii="Simplified Arabic" w:eastAsia="Calibri" w:hAnsi="Simplified Arabic" w:cs="Simplified Arabic" w:hint="cs"/>
          <w:sz w:val="24"/>
          <w:szCs w:val="24"/>
          <w:rtl/>
          <w:lang w:val="en-GB"/>
        </w:rPr>
        <w:t xml:space="preserve">صفحة </w:t>
      </w:r>
      <w:r w:rsidRPr="00272E27">
        <w:rPr>
          <w:rFonts w:ascii="Simplified Arabic" w:eastAsia="Calibri" w:hAnsi="Simplified Arabic" w:cs="Simplified Arabic" w:hint="cs"/>
          <w:sz w:val="24"/>
          <w:szCs w:val="24"/>
          <w:rtl/>
          <w:lang w:val="en-GB"/>
        </w:rPr>
        <w:t>تفاعلي</w:t>
      </w:r>
      <w:r>
        <w:rPr>
          <w:rFonts w:ascii="Simplified Arabic" w:eastAsia="Calibri" w:hAnsi="Simplified Arabic" w:cs="Simplified Arabic" w:hint="cs"/>
          <w:sz w:val="24"/>
          <w:szCs w:val="24"/>
          <w:rtl/>
          <w:lang w:val="en-GB"/>
        </w:rPr>
        <w:t>ة</w:t>
      </w:r>
      <w:r w:rsidRPr="00272E27">
        <w:rPr>
          <w:rFonts w:ascii="Simplified Arabic" w:eastAsia="Calibri" w:hAnsi="Simplified Arabic" w:cs="Simplified Arabic" w:hint="cs"/>
          <w:sz w:val="24"/>
          <w:szCs w:val="24"/>
          <w:rtl/>
          <w:lang w:val="en-GB"/>
        </w:rPr>
        <w:t xml:space="preserve"> ونشط</w:t>
      </w:r>
      <w:r>
        <w:rPr>
          <w:rFonts w:ascii="Simplified Arabic" w:eastAsia="Calibri" w:hAnsi="Simplified Arabic" w:cs="Simplified Arabic" w:hint="cs"/>
          <w:sz w:val="24"/>
          <w:szCs w:val="24"/>
          <w:rtl/>
          <w:lang w:val="en-GB"/>
        </w:rPr>
        <w:t>ة</w:t>
      </w:r>
      <w:r w:rsidRPr="00272E27">
        <w:rPr>
          <w:rFonts w:ascii="Simplified Arabic" w:eastAsia="Calibri" w:hAnsi="Simplified Arabic" w:cs="Simplified Arabic" w:hint="cs"/>
          <w:sz w:val="24"/>
          <w:szCs w:val="24"/>
          <w:rtl/>
          <w:lang w:val="en-GB"/>
        </w:rPr>
        <w:t xml:space="preserve"> باستمرار</w:t>
      </w:r>
      <w:r>
        <w:rPr>
          <w:rFonts w:ascii="Simplified Arabic" w:eastAsia="Calibri" w:hAnsi="Simplified Arabic" w:cs="Simplified Arabic" w:hint="cs"/>
          <w:sz w:val="24"/>
          <w:szCs w:val="24"/>
          <w:rtl/>
          <w:lang w:val="en-GB"/>
        </w:rPr>
        <w:t xml:space="preserve"> وكذلك بقية المواقع خصوصا اللينكد ان وتويتر </w:t>
      </w:r>
      <w:r w:rsidR="00F35995">
        <w:rPr>
          <w:rFonts w:ascii="Simplified Arabic" w:eastAsia="Calibri" w:hAnsi="Simplified Arabic" w:cs="Simplified Arabic" w:hint="cs"/>
          <w:sz w:val="24"/>
          <w:szCs w:val="24"/>
          <w:rtl/>
          <w:lang w:val="en-GB"/>
        </w:rPr>
        <w:t xml:space="preserve">والانستغرام </w:t>
      </w:r>
      <w:r>
        <w:rPr>
          <w:rFonts w:ascii="Simplified Arabic" w:eastAsia="Calibri" w:hAnsi="Simplified Arabic" w:cs="Simplified Arabic" w:hint="cs"/>
          <w:sz w:val="24"/>
          <w:szCs w:val="24"/>
          <w:rtl/>
          <w:lang w:val="en-GB"/>
        </w:rPr>
        <w:t>لما لذلك من قدرة على توسيع التغطية الجغرافية خارج فلسطين.</w:t>
      </w:r>
    </w:p>
    <w:p w:rsidR="00A51C57" w:rsidRDefault="00674536" w:rsidP="001D392B">
      <w:pPr>
        <w:pStyle w:val="ListParagraph"/>
        <w:numPr>
          <w:ilvl w:val="0"/>
          <w:numId w:val="20"/>
        </w:numPr>
        <w:bidi/>
        <w:spacing w:after="0" w:line="240" w:lineRule="auto"/>
        <w:jc w:val="both"/>
        <w:rPr>
          <w:rFonts w:ascii="Simplified Arabic" w:eastAsia="Calibri" w:hAnsi="Simplified Arabic" w:cs="Simplified Arabic"/>
          <w:sz w:val="24"/>
          <w:szCs w:val="24"/>
          <w:lang w:val="en-GB"/>
        </w:rPr>
      </w:pPr>
      <w:r w:rsidRPr="00843992">
        <w:rPr>
          <w:rFonts w:ascii="Simplified Arabic" w:eastAsia="Calibri" w:hAnsi="Simplified Arabic" w:cs="Simplified Arabic" w:hint="cs"/>
          <w:sz w:val="24"/>
          <w:szCs w:val="24"/>
          <w:rtl/>
          <w:lang w:val="en-GB"/>
        </w:rPr>
        <w:t xml:space="preserve">في مجال خدمات الجمهور تعزيز قدرة العاملين في القسم على تقديم النصح والإرشاد </w:t>
      </w:r>
      <w:r>
        <w:rPr>
          <w:rFonts w:ascii="Simplified Arabic" w:eastAsia="Calibri" w:hAnsi="Simplified Arabic" w:cs="Simplified Arabic" w:hint="cs"/>
          <w:sz w:val="24"/>
          <w:szCs w:val="24"/>
          <w:rtl/>
          <w:lang w:val="en-GB"/>
        </w:rPr>
        <w:t xml:space="preserve">للمحتاجين للمساعدة </w:t>
      </w:r>
      <w:r w:rsidRPr="00843992">
        <w:rPr>
          <w:rFonts w:ascii="Simplified Arabic" w:eastAsia="Calibri" w:hAnsi="Simplified Arabic" w:cs="Simplified Arabic" w:hint="cs"/>
          <w:sz w:val="24"/>
          <w:szCs w:val="24"/>
          <w:rtl/>
          <w:lang w:val="en-GB"/>
        </w:rPr>
        <w:t>وتنظيم عملية توثيق التسجيل والطلبات</w:t>
      </w:r>
      <w:r>
        <w:rPr>
          <w:rFonts w:ascii="Simplified Arabic" w:eastAsia="Calibri" w:hAnsi="Simplified Arabic" w:cs="Simplified Arabic" w:hint="cs"/>
          <w:sz w:val="24"/>
          <w:szCs w:val="24"/>
          <w:rtl/>
          <w:lang w:val="en-GB"/>
        </w:rPr>
        <w:t xml:space="preserve"> وتصميم برنامج الكتروني للتسجيل والمتابعة بما يوثق أسماء وعناوين الاتصال و</w:t>
      </w:r>
      <w:r w:rsidR="00F35995">
        <w:rPr>
          <w:rFonts w:ascii="Simplified Arabic" w:eastAsia="Calibri" w:hAnsi="Simplified Arabic" w:cs="Simplified Arabic" w:hint="cs"/>
          <w:sz w:val="24"/>
          <w:szCs w:val="24"/>
          <w:rtl/>
          <w:lang w:val="en-GB"/>
        </w:rPr>
        <w:t>أنواع الذين يطلبون الخدمة وذلك من خلال:</w:t>
      </w:r>
    </w:p>
    <w:p w:rsidR="00A51C57" w:rsidRDefault="00F35995" w:rsidP="001D392B">
      <w:pPr>
        <w:pStyle w:val="ListParagraph"/>
        <w:numPr>
          <w:ilvl w:val="1"/>
          <w:numId w:val="20"/>
        </w:numPr>
        <w:bidi/>
        <w:spacing w:after="0" w:line="240" w:lineRule="auto"/>
        <w:jc w:val="both"/>
        <w:rPr>
          <w:rFonts w:ascii="Simplified Arabic" w:eastAsia="Calibri" w:hAnsi="Simplified Arabic" w:cs="Simplified Arabic"/>
          <w:sz w:val="24"/>
          <w:szCs w:val="24"/>
          <w:lang w:val="en-GB"/>
        </w:rPr>
      </w:pPr>
      <w:r>
        <w:rPr>
          <w:rFonts w:ascii="Simplified Arabic" w:eastAsia="Calibri" w:hAnsi="Simplified Arabic" w:cs="Simplified Arabic" w:hint="cs"/>
          <w:sz w:val="24"/>
          <w:szCs w:val="24"/>
          <w:rtl/>
          <w:lang w:val="en-GB"/>
        </w:rPr>
        <w:t>العمل على تطوير قاعدة بيانات خدمات الجمهور لانها مصدر غني بالمعلومات</w:t>
      </w:r>
      <w:r w:rsidR="007E7763">
        <w:rPr>
          <w:rFonts w:ascii="Simplified Arabic" w:eastAsia="Calibri" w:hAnsi="Simplified Arabic" w:cs="Simplified Arabic" w:hint="cs"/>
          <w:sz w:val="24"/>
          <w:szCs w:val="24"/>
          <w:rtl/>
          <w:lang w:val="en-GB"/>
        </w:rPr>
        <w:t>.</w:t>
      </w:r>
    </w:p>
    <w:p w:rsidR="00A51C57" w:rsidRDefault="00F35995" w:rsidP="001D392B">
      <w:pPr>
        <w:pStyle w:val="ListParagraph"/>
        <w:numPr>
          <w:ilvl w:val="1"/>
          <w:numId w:val="20"/>
        </w:numPr>
        <w:bidi/>
        <w:spacing w:after="0" w:line="240" w:lineRule="auto"/>
        <w:jc w:val="both"/>
        <w:rPr>
          <w:rFonts w:ascii="Simplified Arabic" w:eastAsia="Calibri" w:hAnsi="Simplified Arabic" w:cs="Simplified Arabic"/>
          <w:sz w:val="24"/>
          <w:szCs w:val="24"/>
          <w:lang w:val="en-GB"/>
        </w:rPr>
      </w:pPr>
      <w:r>
        <w:rPr>
          <w:rFonts w:ascii="Simplified Arabic" w:eastAsia="Calibri" w:hAnsi="Simplified Arabic" w:cs="Simplified Arabic" w:hint="cs"/>
          <w:sz w:val="24"/>
          <w:szCs w:val="24"/>
          <w:rtl/>
          <w:lang w:val="en-GB"/>
        </w:rPr>
        <w:t>التعديل على نموذج استقبال طلبات البيانات بحيث يتم استيفاء جميع البيانات التعريفية الأساسية (تصبح هذه البيانات اجبارية).</w:t>
      </w:r>
    </w:p>
    <w:p w:rsidR="00A51C57" w:rsidRDefault="00F35995" w:rsidP="001D392B">
      <w:pPr>
        <w:pStyle w:val="ListParagraph"/>
        <w:numPr>
          <w:ilvl w:val="1"/>
          <w:numId w:val="20"/>
        </w:numPr>
        <w:bidi/>
        <w:spacing w:after="0" w:line="240" w:lineRule="auto"/>
        <w:jc w:val="both"/>
        <w:rPr>
          <w:rFonts w:ascii="Simplified Arabic" w:eastAsia="Calibri" w:hAnsi="Simplified Arabic" w:cs="Simplified Arabic"/>
          <w:sz w:val="24"/>
          <w:szCs w:val="24"/>
          <w:lang w:val="en-GB"/>
        </w:rPr>
      </w:pPr>
      <w:r>
        <w:rPr>
          <w:rFonts w:ascii="Simplified Arabic" w:eastAsia="Calibri" w:hAnsi="Simplified Arabic" w:cs="Simplified Arabic" w:hint="cs"/>
          <w:sz w:val="24"/>
          <w:szCs w:val="24"/>
          <w:rtl/>
          <w:lang w:val="en-GB"/>
        </w:rPr>
        <w:t>العمل على توفير استمارة مصغرة تقيس رضا مستخدمي البيانات بحيث يتم ارسالها مع الردود على طلبات خدمات الجمهور (سؤال واحد كالرضا العام عن الخدمة).</w:t>
      </w:r>
    </w:p>
    <w:p w:rsidR="00A51C57" w:rsidRDefault="001967F6" w:rsidP="001D392B">
      <w:pPr>
        <w:pStyle w:val="ListParagraph"/>
        <w:numPr>
          <w:ilvl w:val="0"/>
          <w:numId w:val="20"/>
        </w:numPr>
        <w:bidi/>
        <w:spacing w:after="0" w:line="240" w:lineRule="auto"/>
        <w:jc w:val="both"/>
        <w:rPr>
          <w:rFonts w:ascii="Simplified Arabic" w:eastAsia="Calibri" w:hAnsi="Simplified Arabic" w:cs="Simplified Arabic"/>
          <w:sz w:val="24"/>
          <w:szCs w:val="24"/>
          <w:lang w:val="en-GB"/>
        </w:rPr>
      </w:pPr>
      <w:r>
        <w:rPr>
          <w:rFonts w:ascii="Simplified Arabic" w:eastAsia="Calibri" w:hAnsi="Simplified Arabic" w:cs="Simplified Arabic" w:hint="cs"/>
          <w:sz w:val="24"/>
          <w:szCs w:val="24"/>
          <w:rtl/>
          <w:lang w:val="en-GB"/>
        </w:rPr>
        <w:lastRenderedPageBreak/>
        <w:t>تشكيل فريق من موظفي الجهاز (قسم خدمات الجمهور) ليقوم بتحسين جودة الخدمات وتحسين رضى المستخدمين وذلك بالتعاطي مع نتائج هذا المسح واخذ كل جدول على حدة ودراسته وتحليله وبالتالي وضع توصيات تفصيلية ومحددة بشان المؤشرات التي من شانها تحسين جودة الخدمات ورفع مستوى الرضى عنها والحفاظ على الجهاز في وضع استجابة عالي لتوقعات المستخدمين.</w:t>
      </w:r>
    </w:p>
    <w:p w:rsidR="00A51C57" w:rsidRDefault="00A76766" w:rsidP="001D392B">
      <w:pPr>
        <w:pStyle w:val="ListParagraph"/>
        <w:numPr>
          <w:ilvl w:val="0"/>
          <w:numId w:val="20"/>
        </w:numPr>
        <w:bidi/>
        <w:spacing w:after="160"/>
        <w:jc w:val="both"/>
        <w:rPr>
          <w:rFonts w:ascii="Simplified Arabic" w:hAnsi="Simplified Arabic" w:cs="Simplified Arabic"/>
          <w:sz w:val="24"/>
          <w:szCs w:val="24"/>
        </w:rPr>
      </w:pPr>
      <w:r w:rsidRPr="00A76766">
        <w:rPr>
          <w:rFonts w:ascii="Simplified Arabic" w:hAnsi="Simplified Arabic" w:cs="Simplified Arabic" w:hint="cs"/>
          <w:sz w:val="24"/>
          <w:szCs w:val="24"/>
          <w:rtl/>
        </w:rPr>
        <w:t>في مجال التعدادات والمسوح الجديدة:</w:t>
      </w:r>
    </w:p>
    <w:p w:rsidR="00A51C57" w:rsidRDefault="00A76766" w:rsidP="001D392B">
      <w:pPr>
        <w:pStyle w:val="ListParagraph"/>
        <w:numPr>
          <w:ilvl w:val="1"/>
          <w:numId w:val="20"/>
        </w:numPr>
        <w:bidi/>
        <w:spacing w:after="160"/>
        <w:jc w:val="both"/>
        <w:rPr>
          <w:rFonts w:ascii="Simplified Arabic" w:hAnsi="Simplified Arabic" w:cs="Simplified Arabic"/>
          <w:sz w:val="24"/>
          <w:szCs w:val="24"/>
          <w:rtl/>
        </w:rPr>
      </w:pPr>
      <w:r w:rsidRPr="00DC4684">
        <w:rPr>
          <w:rFonts w:ascii="Simplified Arabic" w:hAnsi="Simplified Arabic" w:cs="Simplified Arabic" w:hint="cs"/>
          <w:sz w:val="24"/>
          <w:szCs w:val="24"/>
          <w:rtl/>
        </w:rPr>
        <w:t xml:space="preserve">تغطية </w:t>
      </w:r>
      <w:r>
        <w:rPr>
          <w:rFonts w:ascii="Simplified Arabic" w:hAnsi="Simplified Arabic" w:cs="Simplified Arabic" w:hint="cs"/>
          <w:sz w:val="24"/>
          <w:szCs w:val="24"/>
          <w:rtl/>
        </w:rPr>
        <w:t>مسوح</w:t>
      </w:r>
      <w:r w:rsidRPr="00DC4684">
        <w:rPr>
          <w:rFonts w:ascii="Simplified Arabic" w:hAnsi="Simplified Arabic" w:cs="Simplified Arabic" w:hint="cs"/>
          <w:sz w:val="24"/>
          <w:szCs w:val="24"/>
          <w:rtl/>
        </w:rPr>
        <w:t xml:space="preserve"> أخرى من مثل التنمية المستدامة، الحوكمة، الاستيطان وارتباطه بالمياه والأراضي، الاقتصاد غير الرسمي، المنظمات الاهلية، اقتصاد المراة، مؤشرات إنسانية </w:t>
      </w:r>
      <w:r w:rsidRPr="00DC4684">
        <w:rPr>
          <w:rFonts w:ascii="Simplified Arabic" w:hAnsi="Simplified Arabic" w:cs="Simplified Arabic"/>
          <w:sz w:val="24"/>
          <w:szCs w:val="24"/>
        </w:rPr>
        <w:t xml:space="preserve">humanitarian indicators </w:t>
      </w:r>
      <w:r w:rsidRPr="00DC4684">
        <w:rPr>
          <w:rFonts w:ascii="Simplified Arabic" w:hAnsi="Simplified Arabic" w:cs="Simplified Arabic" w:hint="cs"/>
          <w:sz w:val="24"/>
          <w:szCs w:val="24"/>
          <w:rtl/>
        </w:rPr>
        <w:t xml:space="preserve"> تصف مختلف الفئات الضعيفة</w:t>
      </w:r>
      <w:r w:rsidRPr="00DC4684">
        <w:rPr>
          <w:rStyle w:val="FootnoteReference"/>
          <w:rFonts w:ascii="Simplified Arabic" w:hAnsi="Simplified Arabic" w:cs="Simplified Arabic"/>
          <w:sz w:val="24"/>
          <w:szCs w:val="24"/>
          <w:rtl/>
        </w:rPr>
        <w:footnoteReference w:id="4"/>
      </w:r>
      <w:r w:rsidRPr="00DC4684">
        <w:rPr>
          <w:rFonts w:ascii="Simplified Arabic" w:hAnsi="Simplified Arabic" w:cs="Simplified Arabic" w:hint="cs"/>
          <w:sz w:val="24"/>
          <w:szCs w:val="24"/>
          <w:rtl/>
        </w:rPr>
        <w:t>،</w:t>
      </w:r>
    </w:p>
    <w:p w:rsidR="00A51C57" w:rsidRDefault="00A76766" w:rsidP="001D392B">
      <w:pPr>
        <w:pStyle w:val="ListParagraph"/>
        <w:numPr>
          <w:ilvl w:val="1"/>
          <w:numId w:val="20"/>
        </w:numPr>
        <w:bidi/>
        <w:spacing w:after="160"/>
        <w:jc w:val="both"/>
        <w:rPr>
          <w:rFonts w:ascii="Simplified Arabic" w:hAnsi="Simplified Arabic" w:cs="Simplified Arabic"/>
          <w:sz w:val="24"/>
          <w:szCs w:val="24"/>
        </w:rPr>
      </w:pPr>
      <w:r w:rsidRPr="00DC4684">
        <w:rPr>
          <w:rFonts w:ascii="Simplified Arabic" w:hAnsi="Simplified Arabic" w:cs="Simplified Arabic" w:hint="cs"/>
          <w:sz w:val="24"/>
          <w:szCs w:val="24"/>
          <w:rtl/>
        </w:rPr>
        <w:t xml:space="preserve">إيجاد منهجيات اقتصادية معتمدة للتعرف على مؤشرات هامة ومطلوبة مثل ربط الإنتاج المحلي بالمستورد </w:t>
      </w:r>
    </w:p>
    <w:p w:rsidR="00A51C57" w:rsidRDefault="00732A5C" w:rsidP="001D392B">
      <w:pPr>
        <w:pStyle w:val="ListParagraph"/>
        <w:numPr>
          <w:ilvl w:val="0"/>
          <w:numId w:val="20"/>
        </w:numPr>
        <w:bidi/>
        <w:spacing w:after="160"/>
        <w:jc w:val="both"/>
        <w:rPr>
          <w:rFonts w:ascii="Simplified Arabic" w:hAnsi="Simplified Arabic" w:cs="Simplified Arabic"/>
          <w:sz w:val="24"/>
          <w:szCs w:val="24"/>
        </w:rPr>
      </w:pPr>
      <w:r>
        <w:rPr>
          <w:rFonts w:ascii="Simplified Arabic" w:hAnsi="Simplified Arabic" w:cs="Simplified Arabic" w:hint="cs"/>
          <w:sz w:val="24"/>
          <w:szCs w:val="24"/>
          <w:rtl/>
        </w:rPr>
        <w:t>اعداد دراسة بالتعاون ما بين خدمات الجمهور وكل إدارة إحصائية على حدة لتقييم مؤشراتها الإحصائية من حيث مدى توفرها وإمكانية توفيرها مستقبلا بحيث يتم دراسة إمكانية تغطية مواضيع إحصائية جديدة او التوسع بتغطية مؤشرات جديدة ومستويات جغرافية وتفصيلية اكثر وذلك بناء على قاعدة بيانات خدمات الجمهور وما يطلبه المستخدمون.</w:t>
      </w:r>
    </w:p>
    <w:p w:rsidR="00A51C57" w:rsidRDefault="00EE5E4E" w:rsidP="001D392B">
      <w:pPr>
        <w:pStyle w:val="ListParagraph"/>
        <w:numPr>
          <w:ilvl w:val="0"/>
          <w:numId w:val="20"/>
        </w:numPr>
        <w:bidi/>
        <w:spacing w:after="160"/>
        <w:jc w:val="both"/>
        <w:rPr>
          <w:rFonts w:ascii="Simplified Arabic" w:hAnsi="Simplified Arabic" w:cs="Simplified Arabic"/>
          <w:sz w:val="24"/>
          <w:szCs w:val="24"/>
        </w:rPr>
      </w:pPr>
      <w:r>
        <w:rPr>
          <w:rFonts w:ascii="Simplified Arabic" w:hAnsi="Simplified Arabic" w:cs="Simplified Arabic" w:hint="cs"/>
          <w:sz w:val="24"/>
          <w:szCs w:val="24"/>
          <w:rtl/>
        </w:rPr>
        <w:t>نشر تقرير هذا المسح للمستخدمين كنوع من الشفافية في تقديم الخدمة.</w:t>
      </w:r>
    </w:p>
    <w:p w:rsidR="00F331C7" w:rsidRDefault="00F331C7" w:rsidP="00F331C7">
      <w:pPr>
        <w:bidi/>
        <w:spacing w:after="0" w:line="240" w:lineRule="auto"/>
        <w:jc w:val="both"/>
        <w:rPr>
          <w:rFonts w:ascii="Simplified Arabic" w:eastAsia="Calibri" w:hAnsi="Simplified Arabic" w:cs="Simplified Arabic"/>
          <w:sz w:val="24"/>
          <w:szCs w:val="24"/>
          <w:rtl/>
          <w:lang w:val="en-GB"/>
        </w:rPr>
      </w:pPr>
    </w:p>
    <w:p w:rsidR="00EB1332" w:rsidRDefault="00EB1332">
      <w:pPr>
        <w:rPr>
          <w:rFonts w:ascii="Simplified Arabic" w:hAnsi="Simplified Arabic" w:cs="Simplified Arabic"/>
          <w:b/>
          <w:bCs/>
          <w:sz w:val="24"/>
          <w:szCs w:val="24"/>
        </w:rPr>
      </w:pPr>
      <w:r>
        <w:rPr>
          <w:rFonts w:ascii="Simplified Arabic" w:hAnsi="Simplified Arabic" w:cs="Simplified Arabic"/>
          <w:b/>
          <w:bCs/>
          <w:sz w:val="24"/>
          <w:szCs w:val="24"/>
          <w:rtl/>
        </w:rPr>
        <w:br w:type="page"/>
      </w:r>
    </w:p>
    <w:p w:rsidR="001F6B3B" w:rsidRPr="00315846" w:rsidRDefault="00813F49" w:rsidP="006D092F">
      <w:pPr>
        <w:jc w:val="center"/>
        <w:rPr>
          <w:rFonts w:ascii="Simplified Arabic" w:hAnsi="Simplified Arabic" w:cs="Simplified Arabic"/>
          <w:color w:val="000000" w:themeColor="text1"/>
          <w:sz w:val="24"/>
          <w:szCs w:val="24"/>
        </w:rPr>
      </w:pPr>
      <w:r w:rsidRPr="00315846">
        <w:rPr>
          <w:rFonts w:ascii="Simplified Arabic" w:hAnsi="Simplified Arabic" w:cs="Simplified Arabic" w:hint="eastAsia"/>
          <w:color w:val="000000" w:themeColor="text1"/>
          <w:sz w:val="24"/>
          <w:szCs w:val="24"/>
          <w:rtl/>
        </w:rPr>
        <w:lastRenderedPageBreak/>
        <w:t>الفصل</w:t>
      </w:r>
      <w:r w:rsidRPr="00315846">
        <w:rPr>
          <w:rFonts w:ascii="Simplified Arabic" w:hAnsi="Simplified Arabic" w:cs="Simplified Arabic"/>
          <w:color w:val="000000" w:themeColor="text1"/>
          <w:sz w:val="24"/>
          <w:szCs w:val="24"/>
          <w:rtl/>
        </w:rPr>
        <w:t xml:space="preserve"> </w:t>
      </w:r>
      <w:r w:rsidRPr="00315846">
        <w:rPr>
          <w:rFonts w:ascii="Simplified Arabic" w:hAnsi="Simplified Arabic" w:cs="Simplified Arabic" w:hint="eastAsia"/>
          <w:color w:val="000000" w:themeColor="text1"/>
          <w:sz w:val="24"/>
          <w:szCs w:val="24"/>
          <w:rtl/>
        </w:rPr>
        <w:t>ال</w:t>
      </w:r>
      <w:r w:rsidR="00544BF8" w:rsidRPr="00315846">
        <w:rPr>
          <w:rFonts w:ascii="Simplified Arabic" w:hAnsi="Simplified Arabic" w:cs="Simplified Arabic" w:hint="eastAsia"/>
          <w:color w:val="000000" w:themeColor="text1"/>
          <w:sz w:val="24"/>
          <w:szCs w:val="24"/>
          <w:rtl/>
        </w:rPr>
        <w:t>ثالث</w:t>
      </w:r>
    </w:p>
    <w:p w:rsidR="001F6B3B" w:rsidRPr="005B2956" w:rsidRDefault="001F6B3B" w:rsidP="00216584">
      <w:pPr>
        <w:pBdr>
          <w:bottom w:val="single" w:sz="4" w:space="1" w:color="auto"/>
        </w:pBdr>
        <w:bidi/>
        <w:jc w:val="center"/>
        <w:rPr>
          <w:rFonts w:ascii="Simplified Arabic" w:hAnsi="Simplified Arabic" w:cs="Simplified Arabic"/>
          <w:b/>
          <w:bCs/>
          <w:color w:val="000000" w:themeColor="text1"/>
          <w:sz w:val="28"/>
          <w:szCs w:val="28"/>
          <w:rtl/>
        </w:rPr>
      </w:pPr>
      <w:r w:rsidRPr="005B2956">
        <w:rPr>
          <w:rFonts w:ascii="Simplified Arabic" w:hAnsi="Simplified Arabic" w:cs="Simplified Arabic"/>
          <w:b/>
          <w:bCs/>
          <w:color w:val="000000" w:themeColor="text1"/>
          <w:sz w:val="28"/>
          <w:szCs w:val="28"/>
          <w:rtl/>
        </w:rPr>
        <w:t>المنهجية</w:t>
      </w:r>
    </w:p>
    <w:p w:rsidR="001F6B3B" w:rsidRPr="005B2956" w:rsidRDefault="001F6B3B" w:rsidP="001F6B3B">
      <w:pPr>
        <w:bidi/>
        <w:spacing w:after="0"/>
        <w:jc w:val="both"/>
        <w:rPr>
          <w:rFonts w:ascii="Simplified Arabic" w:hAnsi="Simplified Arabic" w:cs="Simplified Arabic"/>
          <w:color w:val="000000" w:themeColor="text1"/>
          <w:sz w:val="24"/>
          <w:szCs w:val="24"/>
          <w:rtl/>
          <w:lang w:bidi="ar-JO"/>
        </w:rPr>
      </w:pPr>
      <w:r w:rsidRPr="005B2956">
        <w:rPr>
          <w:rFonts w:ascii="Simplified Arabic" w:hAnsi="Simplified Arabic" w:cs="Simplified Arabic"/>
          <w:color w:val="000000" w:themeColor="text1"/>
          <w:sz w:val="24"/>
          <w:szCs w:val="24"/>
          <w:rtl/>
          <w:lang w:bidi="ar-JO"/>
        </w:rPr>
        <w:t>يشمل هذا الفصل ع</w:t>
      </w:r>
      <w:r w:rsidR="00EF47DC">
        <w:rPr>
          <w:rFonts w:ascii="Simplified Arabic" w:hAnsi="Simplified Arabic" w:cs="Simplified Arabic"/>
          <w:color w:val="000000" w:themeColor="text1"/>
          <w:sz w:val="24"/>
          <w:szCs w:val="24"/>
          <w:rtl/>
          <w:lang w:bidi="ar-JO"/>
        </w:rPr>
        <w:t>رض</w:t>
      </w:r>
      <w:r w:rsidRPr="005B2956">
        <w:rPr>
          <w:rFonts w:ascii="Simplified Arabic" w:hAnsi="Simplified Arabic" w:cs="Simplified Arabic"/>
          <w:color w:val="000000" w:themeColor="text1"/>
          <w:sz w:val="24"/>
          <w:szCs w:val="24"/>
          <w:rtl/>
          <w:lang w:bidi="ar-JO"/>
        </w:rPr>
        <w:t xml:space="preserve"> </w:t>
      </w:r>
      <w:r w:rsidRPr="005B2956">
        <w:rPr>
          <w:rFonts w:ascii="Simplified Arabic" w:hAnsi="Simplified Arabic" w:cs="Simplified Arabic" w:hint="cs"/>
          <w:color w:val="000000" w:themeColor="text1"/>
          <w:sz w:val="24"/>
          <w:szCs w:val="24"/>
          <w:rtl/>
          <w:lang w:bidi="ar-JO"/>
        </w:rPr>
        <w:t xml:space="preserve">لأهداف واستمارة </w:t>
      </w:r>
      <w:r>
        <w:rPr>
          <w:rFonts w:ascii="Simplified Arabic" w:hAnsi="Simplified Arabic" w:cs="Simplified Arabic" w:hint="cs"/>
          <w:color w:val="000000" w:themeColor="text1"/>
          <w:sz w:val="24"/>
          <w:szCs w:val="24"/>
          <w:rtl/>
          <w:lang w:bidi="ar-JO"/>
        </w:rPr>
        <w:t>المسح، ال</w:t>
      </w:r>
      <w:r w:rsidRPr="005B2956">
        <w:rPr>
          <w:rFonts w:ascii="Simplified Arabic" w:hAnsi="Simplified Arabic" w:cs="Simplified Arabic"/>
          <w:color w:val="000000" w:themeColor="text1"/>
          <w:sz w:val="24"/>
          <w:szCs w:val="24"/>
          <w:rtl/>
          <w:lang w:bidi="ar-JO"/>
        </w:rPr>
        <w:t>إطار و</w:t>
      </w:r>
      <w:r>
        <w:rPr>
          <w:rFonts w:ascii="Simplified Arabic" w:hAnsi="Simplified Arabic" w:cs="Simplified Arabic" w:hint="cs"/>
          <w:color w:val="000000" w:themeColor="text1"/>
          <w:sz w:val="24"/>
          <w:szCs w:val="24"/>
          <w:rtl/>
          <w:lang w:bidi="ar-JO"/>
        </w:rPr>
        <w:t>ال</w:t>
      </w:r>
      <w:r w:rsidRPr="005B2956">
        <w:rPr>
          <w:rFonts w:ascii="Simplified Arabic" w:hAnsi="Simplified Arabic" w:cs="Simplified Arabic"/>
          <w:color w:val="000000" w:themeColor="text1"/>
          <w:sz w:val="24"/>
          <w:szCs w:val="24"/>
          <w:rtl/>
          <w:lang w:bidi="ar-JO"/>
        </w:rPr>
        <w:t>عينة</w:t>
      </w:r>
      <w:r w:rsidRPr="005B2956">
        <w:rPr>
          <w:rFonts w:ascii="Simplified Arabic" w:hAnsi="Simplified Arabic" w:cs="Simplified Arabic" w:hint="cs"/>
          <w:color w:val="000000" w:themeColor="text1"/>
          <w:sz w:val="24"/>
          <w:szCs w:val="24"/>
          <w:rtl/>
          <w:lang w:bidi="ar-JO"/>
        </w:rPr>
        <w:t>،</w:t>
      </w:r>
      <w:r w:rsidRPr="005B2956">
        <w:rPr>
          <w:rFonts w:ascii="Simplified Arabic" w:hAnsi="Simplified Arabic" w:cs="Simplified Arabic"/>
          <w:color w:val="000000" w:themeColor="text1"/>
          <w:sz w:val="24"/>
          <w:szCs w:val="24"/>
          <w:rtl/>
          <w:lang w:bidi="ar-JO"/>
        </w:rPr>
        <w:t xml:space="preserve"> العمليات الميدانية</w:t>
      </w:r>
      <w:r>
        <w:rPr>
          <w:rFonts w:ascii="Simplified Arabic" w:hAnsi="Simplified Arabic" w:cs="Simplified Arabic" w:hint="cs"/>
          <w:color w:val="000000" w:themeColor="text1"/>
          <w:sz w:val="24"/>
          <w:szCs w:val="24"/>
          <w:rtl/>
          <w:lang w:bidi="ar-JO"/>
        </w:rPr>
        <w:t>،</w:t>
      </w:r>
      <w:r w:rsidRPr="005B2956">
        <w:rPr>
          <w:rFonts w:ascii="Simplified Arabic" w:hAnsi="Simplified Arabic" w:cs="Simplified Arabic"/>
          <w:color w:val="000000" w:themeColor="text1"/>
          <w:sz w:val="24"/>
          <w:szCs w:val="24"/>
          <w:rtl/>
          <w:lang w:bidi="ar-JO"/>
        </w:rPr>
        <w:t xml:space="preserve"> </w:t>
      </w:r>
      <w:r w:rsidRPr="005B2956">
        <w:rPr>
          <w:rFonts w:ascii="Simplified Arabic" w:hAnsi="Simplified Arabic" w:cs="Simplified Arabic" w:hint="cs"/>
          <w:color w:val="000000" w:themeColor="text1"/>
          <w:sz w:val="24"/>
          <w:szCs w:val="24"/>
          <w:rtl/>
          <w:lang w:bidi="ar-JO"/>
        </w:rPr>
        <w:t>الإشراف والمتابعة</w:t>
      </w:r>
      <w:r>
        <w:rPr>
          <w:rFonts w:ascii="Simplified Arabic" w:hAnsi="Simplified Arabic" w:cs="Simplified Arabic" w:hint="cs"/>
          <w:color w:val="000000" w:themeColor="text1"/>
          <w:sz w:val="24"/>
          <w:szCs w:val="24"/>
          <w:rtl/>
          <w:lang w:bidi="ar-JO"/>
        </w:rPr>
        <w:t>،</w:t>
      </w:r>
      <w:r w:rsidRPr="005B2956">
        <w:rPr>
          <w:rFonts w:ascii="Simplified Arabic" w:hAnsi="Simplified Arabic" w:cs="Simplified Arabic" w:hint="cs"/>
          <w:color w:val="000000" w:themeColor="text1"/>
          <w:sz w:val="24"/>
          <w:szCs w:val="24"/>
          <w:rtl/>
          <w:lang w:bidi="ar-JO"/>
        </w:rPr>
        <w:t xml:space="preserve"> و</w:t>
      </w:r>
      <w:r w:rsidRPr="005B2956">
        <w:rPr>
          <w:rFonts w:ascii="Simplified Arabic" w:hAnsi="Simplified Arabic" w:cs="Simplified Arabic"/>
          <w:color w:val="000000" w:themeColor="text1"/>
          <w:sz w:val="24"/>
          <w:szCs w:val="24"/>
          <w:rtl/>
          <w:lang w:bidi="ar-JO"/>
        </w:rPr>
        <w:t>معالجة البيانات</w:t>
      </w:r>
      <w:r w:rsidRPr="005B2956">
        <w:rPr>
          <w:rFonts w:ascii="Simplified Arabic" w:hAnsi="Simplified Arabic" w:cs="Simplified Arabic" w:hint="cs"/>
          <w:color w:val="000000" w:themeColor="text1"/>
          <w:sz w:val="24"/>
          <w:szCs w:val="24"/>
          <w:rtl/>
          <w:lang w:bidi="ar-JO"/>
        </w:rPr>
        <w:t>.</w:t>
      </w:r>
    </w:p>
    <w:p w:rsidR="00583DAB" w:rsidRDefault="00583DAB" w:rsidP="00583DAB">
      <w:pPr>
        <w:pStyle w:val="Heading1"/>
        <w:numPr>
          <w:ilvl w:val="0"/>
          <w:numId w:val="0"/>
        </w:numPr>
        <w:bidi/>
        <w:spacing w:before="0"/>
        <w:ind w:left="1152"/>
      </w:pPr>
    </w:p>
    <w:p w:rsidR="00A51C57" w:rsidRDefault="001F6B3B" w:rsidP="001D392B">
      <w:pPr>
        <w:pStyle w:val="Heading1"/>
        <w:numPr>
          <w:ilvl w:val="1"/>
          <w:numId w:val="56"/>
        </w:numPr>
        <w:bidi/>
        <w:spacing w:before="0"/>
        <w:rPr>
          <w:rFonts w:ascii="Simplified Arabic" w:hAnsi="Simplified Arabic" w:cs="Simplified Arabic"/>
          <w:color w:val="002060"/>
          <w:sz w:val="24"/>
          <w:szCs w:val="24"/>
          <w:rtl/>
        </w:rPr>
      </w:pPr>
      <w:bookmarkStart w:id="2" w:name="_Toc56666960"/>
      <w:r w:rsidRPr="00136EA6">
        <w:rPr>
          <w:rFonts w:ascii="Simplified Arabic" w:hAnsi="Simplified Arabic" w:cs="Simplified Arabic"/>
          <w:color w:val="002060"/>
          <w:sz w:val="24"/>
          <w:szCs w:val="24"/>
          <w:rtl/>
        </w:rPr>
        <w:t>أهداف المسح</w:t>
      </w:r>
      <w:bookmarkEnd w:id="2"/>
      <w:r w:rsidRPr="00136EA6">
        <w:rPr>
          <w:rFonts w:ascii="Simplified Arabic" w:hAnsi="Simplified Arabic" w:cs="Simplified Arabic"/>
          <w:color w:val="002060"/>
          <w:sz w:val="24"/>
          <w:szCs w:val="24"/>
          <w:rtl/>
        </w:rPr>
        <w:t xml:space="preserve"> </w:t>
      </w:r>
    </w:p>
    <w:p w:rsidR="001F6B3B" w:rsidRPr="005B2956" w:rsidRDefault="00F600FB" w:rsidP="004658C1">
      <w:pPr>
        <w:bidi/>
        <w:spacing w:after="0"/>
        <w:jc w:val="both"/>
        <w:rPr>
          <w:rFonts w:ascii="Simplified Arabic" w:hAnsi="Simplified Arabic" w:cs="Simplified Arabic"/>
          <w:color w:val="000000" w:themeColor="text1"/>
          <w:sz w:val="24"/>
          <w:szCs w:val="24"/>
          <w:rtl/>
          <w:lang w:bidi="ar-JO"/>
        </w:rPr>
      </w:pPr>
      <w:r>
        <w:rPr>
          <w:rFonts w:ascii="Simplified Arabic" w:hAnsi="Simplified Arabic" w:cs="Simplified Arabic" w:hint="cs"/>
          <w:color w:val="000000" w:themeColor="text1"/>
          <w:sz w:val="24"/>
          <w:szCs w:val="24"/>
          <w:rtl/>
          <w:lang w:bidi="ar-JO"/>
        </w:rPr>
        <w:t xml:space="preserve">يهدف </w:t>
      </w:r>
      <w:r w:rsidR="001F6B3B" w:rsidRPr="005B2956">
        <w:rPr>
          <w:rFonts w:ascii="Simplified Arabic" w:hAnsi="Simplified Arabic" w:cs="Simplified Arabic"/>
          <w:color w:val="000000" w:themeColor="text1"/>
          <w:sz w:val="24"/>
          <w:szCs w:val="24"/>
          <w:rtl/>
          <w:lang w:bidi="ar-JO"/>
        </w:rPr>
        <w:t>هذا المسح</w:t>
      </w:r>
      <w:r>
        <w:rPr>
          <w:rFonts w:ascii="Simplified Arabic" w:hAnsi="Simplified Arabic" w:cs="Simplified Arabic" w:hint="cs"/>
          <w:color w:val="000000" w:themeColor="text1"/>
          <w:sz w:val="24"/>
          <w:szCs w:val="24"/>
          <w:rtl/>
          <w:lang w:bidi="ar-JO"/>
        </w:rPr>
        <w:t xml:space="preserve"> بشكل عام</w:t>
      </w:r>
      <w:r w:rsidR="001F6B3B" w:rsidRPr="005B2956">
        <w:rPr>
          <w:rFonts w:ascii="Simplified Arabic" w:hAnsi="Simplified Arabic" w:cs="Simplified Arabic"/>
          <w:color w:val="000000" w:themeColor="text1"/>
          <w:sz w:val="24"/>
          <w:szCs w:val="24"/>
          <w:rtl/>
          <w:lang w:bidi="ar-JO"/>
        </w:rPr>
        <w:t xml:space="preserve"> إلى التعرف بشكل دقيق على آراء المستخدمين</w:t>
      </w:r>
      <w:r w:rsidR="001F6B3B">
        <w:rPr>
          <w:rFonts w:ascii="Simplified Arabic" w:hAnsi="Simplified Arabic" w:cs="Simplified Arabic"/>
          <w:color w:val="000000" w:themeColor="text1"/>
          <w:sz w:val="24"/>
          <w:szCs w:val="24"/>
          <w:lang w:bidi="ar-JO"/>
        </w:rPr>
        <w:t xml:space="preserve"> </w:t>
      </w:r>
      <w:r w:rsidR="001F6B3B">
        <w:rPr>
          <w:rFonts w:ascii="Simplified Arabic" w:hAnsi="Simplified Arabic" w:cs="Simplified Arabic" w:hint="cs"/>
          <w:color w:val="000000" w:themeColor="text1"/>
          <w:sz w:val="24"/>
          <w:szCs w:val="24"/>
          <w:rtl/>
        </w:rPr>
        <w:t>حول</w:t>
      </w:r>
      <w:r w:rsidR="001F6B3B" w:rsidRPr="005B2956">
        <w:rPr>
          <w:rFonts w:ascii="Simplified Arabic" w:hAnsi="Simplified Arabic" w:cs="Simplified Arabic"/>
          <w:color w:val="000000" w:themeColor="text1"/>
          <w:sz w:val="24"/>
          <w:szCs w:val="24"/>
          <w:rtl/>
          <w:lang w:bidi="ar-JO"/>
        </w:rPr>
        <w:t xml:space="preserve"> قدرة الجهاز على تلبية الخدمات المطلوبة من ناح</w:t>
      </w:r>
      <w:r w:rsidR="001F6B3B">
        <w:rPr>
          <w:rFonts w:ascii="Simplified Arabic" w:hAnsi="Simplified Arabic" w:cs="Simplified Arabic"/>
          <w:color w:val="000000" w:themeColor="text1"/>
          <w:sz w:val="24"/>
          <w:szCs w:val="24"/>
          <w:rtl/>
          <w:lang w:bidi="ar-JO"/>
        </w:rPr>
        <w:t>ية جودتها وشكلها ومحتواها و</w:t>
      </w:r>
      <w:r w:rsidR="001F6B3B">
        <w:rPr>
          <w:rFonts w:ascii="Simplified Arabic" w:hAnsi="Simplified Arabic" w:cs="Simplified Arabic" w:hint="cs"/>
          <w:color w:val="000000" w:themeColor="text1"/>
          <w:sz w:val="24"/>
          <w:szCs w:val="24"/>
          <w:rtl/>
          <w:lang w:bidi="ar-JO"/>
        </w:rPr>
        <w:t>سهولة</w:t>
      </w:r>
      <w:r w:rsidR="001F6B3B" w:rsidRPr="005B2956">
        <w:rPr>
          <w:rFonts w:ascii="Simplified Arabic" w:hAnsi="Simplified Arabic" w:cs="Simplified Arabic"/>
          <w:color w:val="000000" w:themeColor="text1"/>
          <w:sz w:val="24"/>
          <w:szCs w:val="24"/>
          <w:rtl/>
          <w:lang w:bidi="ar-JO"/>
        </w:rPr>
        <w:t xml:space="preserve"> الوصول إليها، ذلك </w:t>
      </w:r>
      <w:r w:rsidR="004658C1">
        <w:rPr>
          <w:rFonts w:ascii="Simplified Arabic" w:hAnsi="Simplified Arabic" w:cs="Simplified Arabic" w:hint="cs"/>
          <w:color w:val="000000" w:themeColor="text1"/>
          <w:sz w:val="24"/>
          <w:szCs w:val="24"/>
          <w:rtl/>
          <w:lang w:bidi="ar-JO"/>
        </w:rPr>
        <w:t xml:space="preserve">لمساعدة الجهاز </w:t>
      </w:r>
      <w:r w:rsidR="001F6B3B" w:rsidRPr="005B2956">
        <w:rPr>
          <w:rFonts w:ascii="Simplified Arabic" w:hAnsi="Simplified Arabic" w:cs="Simplified Arabic"/>
          <w:color w:val="000000" w:themeColor="text1"/>
          <w:sz w:val="24"/>
          <w:szCs w:val="24"/>
          <w:rtl/>
          <w:lang w:bidi="ar-JO"/>
        </w:rPr>
        <w:t xml:space="preserve">من </w:t>
      </w:r>
      <w:r w:rsidR="001F6B3B" w:rsidRPr="005B2956">
        <w:rPr>
          <w:rFonts w:ascii="Simplified Arabic" w:hAnsi="Simplified Arabic" w:cs="Simplified Arabic" w:hint="cs"/>
          <w:color w:val="000000" w:themeColor="text1"/>
          <w:sz w:val="24"/>
          <w:szCs w:val="24"/>
          <w:rtl/>
          <w:lang w:bidi="ar-JO"/>
        </w:rPr>
        <w:t xml:space="preserve">إجراء </w:t>
      </w:r>
      <w:r w:rsidR="001F6B3B">
        <w:rPr>
          <w:rFonts w:ascii="Simplified Arabic" w:hAnsi="Simplified Arabic" w:cs="Simplified Arabic"/>
          <w:color w:val="000000" w:themeColor="text1"/>
          <w:sz w:val="24"/>
          <w:szCs w:val="24"/>
          <w:rtl/>
          <w:lang w:bidi="ar-JO"/>
        </w:rPr>
        <w:t>مراجعة شاملة لعمله و</w:t>
      </w:r>
      <w:r w:rsidR="004658C1">
        <w:rPr>
          <w:rFonts w:ascii="Simplified Arabic" w:hAnsi="Simplified Arabic" w:cs="Simplified Arabic"/>
          <w:color w:val="000000" w:themeColor="text1"/>
          <w:sz w:val="24"/>
          <w:szCs w:val="24"/>
          <w:rtl/>
          <w:lang w:bidi="ar-JO"/>
        </w:rPr>
        <w:t>خططه المستقبلية</w:t>
      </w:r>
      <w:r w:rsidR="001F6B3B" w:rsidRPr="005B2956">
        <w:rPr>
          <w:rFonts w:ascii="Simplified Arabic" w:hAnsi="Simplified Arabic" w:cs="Simplified Arabic"/>
          <w:color w:val="000000" w:themeColor="text1"/>
          <w:sz w:val="24"/>
          <w:szCs w:val="24"/>
          <w:rtl/>
          <w:lang w:bidi="ar-JO"/>
        </w:rPr>
        <w:t>.</w:t>
      </w:r>
    </w:p>
    <w:p w:rsidR="001F6B3B" w:rsidRPr="005B2956" w:rsidRDefault="001F6B3B" w:rsidP="00F600FB">
      <w:pPr>
        <w:bidi/>
        <w:spacing w:after="0"/>
        <w:jc w:val="both"/>
        <w:rPr>
          <w:rFonts w:ascii="Simplified Arabic" w:hAnsi="Simplified Arabic" w:cs="Simplified Arabic"/>
          <w:color w:val="000000" w:themeColor="text1"/>
          <w:sz w:val="24"/>
          <w:szCs w:val="24"/>
          <w:rtl/>
          <w:lang w:bidi="ar-JO"/>
        </w:rPr>
      </w:pPr>
      <w:r w:rsidRPr="005B2956">
        <w:rPr>
          <w:rFonts w:ascii="Simplified Arabic" w:hAnsi="Simplified Arabic" w:cs="Simplified Arabic"/>
          <w:color w:val="000000" w:themeColor="text1"/>
          <w:sz w:val="24"/>
          <w:szCs w:val="24"/>
          <w:rtl/>
          <w:lang w:bidi="ar-JO"/>
        </w:rPr>
        <w:t xml:space="preserve">يهدف هذا المسح </w:t>
      </w:r>
      <w:r w:rsidRPr="005B2956">
        <w:rPr>
          <w:rFonts w:ascii="Simplified Arabic" w:hAnsi="Simplified Arabic" w:cs="Simplified Arabic" w:hint="cs"/>
          <w:color w:val="000000" w:themeColor="text1"/>
          <w:sz w:val="24"/>
          <w:szCs w:val="24"/>
          <w:rtl/>
          <w:lang w:bidi="ar-JO"/>
        </w:rPr>
        <w:t xml:space="preserve">بشكل </w:t>
      </w:r>
      <w:r w:rsidR="00F600FB">
        <w:rPr>
          <w:rFonts w:ascii="Simplified Arabic" w:hAnsi="Simplified Arabic" w:cs="Simplified Arabic" w:hint="cs"/>
          <w:color w:val="000000" w:themeColor="text1"/>
          <w:sz w:val="24"/>
          <w:szCs w:val="24"/>
          <w:rtl/>
          <w:lang w:bidi="ar-JO"/>
        </w:rPr>
        <w:t>خاص</w:t>
      </w:r>
      <w:r w:rsidRPr="005B2956">
        <w:rPr>
          <w:rFonts w:ascii="Simplified Arabic" w:hAnsi="Simplified Arabic" w:cs="Simplified Arabic" w:hint="cs"/>
          <w:color w:val="000000" w:themeColor="text1"/>
          <w:sz w:val="24"/>
          <w:szCs w:val="24"/>
          <w:rtl/>
          <w:lang w:bidi="ar-JO"/>
        </w:rPr>
        <w:t xml:space="preserve"> للتعرف على:</w:t>
      </w:r>
    </w:p>
    <w:p w:rsidR="001F6B3B" w:rsidRPr="005B2956" w:rsidRDefault="001F6B3B" w:rsidP="00EC1AD0">
      <w:pPr>
        <w:numPr>
          <w:ilvl w:val="0"/>
          <w:numId w:val="8"/>
        </w:numPr>
        <w:tabs>
          <w:tab w:val="clear" w:pos="720"/>
          <w:tab w:val="num" w:pos="317"/>
          <w:tab w:val="right" w:pos="459"/>
        </w:tabs>
        <w:bidi/>
        <w:spacing w:after="0"/>
        <w:ind w:left="317" w:right="0" w:hanging="284"/>
        <w:jc w:val="both"/>
        <w:rPr>
          <w:rFonts w:ascii="Simplified Arabic" w:hAnsi="Simplified Arabic" w:cs="Simplified Arabic"/>
          <w:color w:val="000000" w:themeColor="text1"/>
          <w:sz w:val="24"/>
          <w:szCs w:val="24"/>
          <w:rtl/>
          <w:lang w:bidi="ar-JO"/>
        </w:rPr>
      </w:pPr>
      <w:r w:rsidRPr="005B2956">
        <w:rPr>
          <w:rFonts w:ascii="Simplified Arabic" w:hAnsi="Simplified Arabic" w:cs="Simplified Arabic"/>
          <w:color w:val="000000" w:themeColor="text1"/>
          <w:sz w:val="24"/>
          <w:szCs w:val="24"/>
          <w:rtl/>
          <w:lang w:bidi="ar-JO"/>
        </w:rPr>
        <w:t xml:space="preserve">مدى </w:t>
      </w:r>
      <w:r w:rsidR="005C00D3">
        <w:rPr>
          <w:rFonts w:ascii="Simplified Arabic" w:hAnsi="Simplified Arabic" w:cs="Simplified Arabic"/>
          <w:color w:val="000000" w:themeColor="text1"/>
          <w:sz w:val="24"/>
          <w:szCs w:val="24"/>
          <w:rtl/>
          <w:lang w:bidi="ar-JO"/>
        </w:rPr>
        <w:t>رضى</w:t>
      </w:r>
      <w:r w:rsidRPr="005B2956">
        <w:rPr>
          <w:rFonts w:ascii="Simplified Arabic" w:hAnsi="Simplified Arabic" w:cs="Simplified Arabic"/>
          <w:color w:val="000000" w:themeColor="text1"/>
          <w:sz w:val="24"/>
          <w:szCs w:val="24"/>
          <w:rtl/>
          <w:lang w:bidi="ar-JO"/>
        </w:rPr>
        <w:t xml:space="preserve"> مستخدمي</w:t>
      </w:r>
      <w:r>
        <w:rPr>
          <w:rFonts w:ascii="Simplified Arabic" w:hAnsi="Simplified Arabic" w:cs="Simplified Arabic" w:hint="cs"/>
          <w:color w:val="000000" w:themeColor="text1"/>
          <w:sz w:val="24"/>
          <w:szCs w:val="24"/>
          <w:rtl/>
          <w:lang w:bidi="ar-JO"/>
        </w:rPr>
        <w:t xml:space="preserve"> بيانات</w:t>
      </w:r>
      <w:r w:rsidRPr="005B2956">
        <w:rPr>
          <w:rFonts w:ascii="Simplified Arabic" w:hAnsi="Simplified Arabic" w:cs="Simplified Arabic"/>
          <w:color w:val="000000" w:themeColor="text1"/>
          <w:sz w:val="24"/>
          <w:szCs w:val="24"/>
          <w:rtl/>
          <w:lang w:bidi="ar-JO"/>
        </w:rPr>
        <w:t xml:space="preserve"> الجهاز من مؤسسات وأفراد و</w:t>
      </w:r>
      <w:r>
        <w:rPr>
          <w:rFonts w:ascii="Simplified Arabic" w:hAnsi="Simplified Arabic" w:cs="Simplified Arabic"/>
          <w:color w:val="000000" w:themeColor="text1"/>
          <w:sz w:val="24"/>
          <w:szCs w:val="24"/>
          <w:rtl/>
          <w:lang w:bidi="ar-JO"/>
        </w:rPr>
        <w:t>مستخدمي</w:t>
      </w:r>
      <w:r w:rsidRPr="005B2956">
        <w:rPr>
          <w:rFonts w:ascii="Simplified Arabic" w:hAnsi="Simplified Arabic" w:cs="Simplified Arabic"/>
          <w:color w:val="000000" w:themeColor="text1"/>
          <w:sz w:val="24"/>
          <w:szCs w:val="24"/>
          <w:rtl/>
          <w:lang w:bidi="ar-JO"/>
        </w:rPr>
        <w:t xml:space="preserve"> الصفحة الالكترونية </w:t>
      </w:r>
      <w:r w:rsidRPr="005B2956">
        <w:rPr>
          <w:rFonts w:ascii="Simplified Arabic" w:hAnsi="Simplified Arabic" w:cs="Simplified Arabic" w:hint="cs"/>
          <w:color w:val="000000" w:themeColor="text1"/>
          <w:sz w:val="24"/>
          <w:szCs w:val="24"/>
          <w:rtl/>
          <w:lang w:bidi="ar-JO"/>
        </w:rPr>
        <w:t>عن ا</w:t>
      </w:r>
      <w:r w:rsidRPr="005B2956">
        <w:rPr>
          <w:rFonts w:ascii="Simplified Arabic" w:hAnsi="Simplified Arabic" w:cs="Simplified Arabic"/>
          <w:color w:val="000000" w:themeColor="text1"/>
          <w:sz w:val="24"/>
          <w:szCs w:val="24"/>
          <w:rtl/>
          <w:lang w:bidi="ar-JO"/>
        </w:rPr>
        <w:t>لخدمات والبيانات التي يوفرها الجهاز</w:t>
      </w:r>
    </w:p>
    <w:p w:rsidR="001F6B3B" w:rsidRDefault="001F6B3B" w:rsidP="00EC1AD0">
      <w:pPr>
        <w:numPr>
          <w:ilvl w:val="0"/>
          <w:numId w:val="8"/>
        </w:numPr>
        <w:tabs>
          <w:tab w:val="clear" w:pos="720"/>
          <w:tab w:val="num" w:pos="317"/>
          <w:tab w:val="right" w:pos="459"/>
        </w:tabs>
        <w:bidi/>
        <w:spacing w:after="0"/>
        <w:ind w:left="317" w:right="0" w:hanging="284"/>
        <w:jc w:val="both"/>
        <w:rPr>
          <w:rFonts w:ascii="Simplified Arabic" w:hAnsi="Simplified Arabic" w:cs="Simplified Arabic"/>
          <w:color w:val="000000" w:themeColor="text1"/>
          <w:sz w:val="24"/>
          <w:szCs w:val="24"/>
          <w:lang w:bidi="ar-JO"/>
        </w:rPr>
      </w:pPr>
      <w:r w:rsidRPr="00665F59">
        <w:rPr>
          <w:rFonts w:ascii="Simplified Arabic" w:hAnsi="Simplified Arabic" w:cs="Simplified Arabic"/>
          <w:color w:val="000000" w:themeColor="text1"/>
          <w:sz w:val="24"/>
          <w:szCs w:val="24"/>
          <w:rtl/>
          <w:lang w:bidi="ar-JO"/>
        </w:rPr>
        <w:t>أفضل وسيلة لدى المستخدمين في الحصول على البيانات أو الخدمات التي يصدرها الجهاز</w:t>
      </w:r>
      <w:r>
        <w:rPr>
          <w:rFonts w:ascii="Simplified Arabic" w:hAnsi="Simplified Arabic" w:cs="Simplified Arabic" w:hint="cs"/>
          <w:color w:val="000000" w:themeColor="text1"/>
          <w:sz w:val="24"/>
          <w:szCs w:val="24"/>
          <w:rtl/>
          <w:lang w:bidi="ar-JO"/>
        </w:rPr>
        <w:t>.</w:t>
      </w:r>
    </w:p>
    <w:p w:rsidR="001F6B3B" w:rsidRDefault="001F6B3B" w:rsidP="00EC1AD0">
      <w:pPr>
        <w:numPr>
          <w:ilvl w:val="0"/>
          <w:numId w:val="8"/>
        </w:numPr>
        <w:tabs>
          <w:tab w:val="clear" w:pos="720"/>
          <w:tab w:val="num" w:pos="317"/>
          <w:tab w:val="right" w:pos="459"/>
        </w:tabs>
        <w:bidi/>
        <w:spacing w:after="0"/>
        <w:ind w:left="317" w:right="0" w:hanging="284"/>
        <w:jc w:val="both"/>
        <w:rPr>
          <w:rFonts w:ascii="Simplified Arabic" w:hAnsi="Simplified Arabic" w:cs="Simplified Arabic"/>
          <w:color w:val="000000" w:themeColor="text1"/>
          <w:sz w:val="24"/>
          <w:szCs w:val="24"/>
          <w:lang w:bidi="ar-JO"/>
        </w:rPr>
      </w:pPr>
      <w:r w:rsidRPr="00665F59">
        <w:rPr>
          <w:rFonts w:ascii="Simplified Arabic" w:hAnsi="Simplified Arabic" w:cs="Simplified Arabic"/>
          <w:color w:val="000000" w:themeColor="text1"/>
          <w:sz w:val="24"/>
          <w:szCs w:val="24"/>
          <w:rtl/>
          <w:lang w:bidi="ar-JO"/>
        </w:rPr>
        <w:t>الغرض من استخدام بيانات الجهاز</w:t>
      </w:r>
      <w:r>
        <w:rPr>
          <w:rFonts w:ascii="Simplified Arabic" w:hAnsi="Simplified Arabic" w:cs="Simplified Arabic" w:hint="cs"/>
          <w:color w:val="000000" w:themeColor="text1"/>
          <w:sz w:val="24"/>
          <w:szCs w:val="24"/>
          <w:rtl/>
          <w:lang w:bidi="ar-JO"/>
        </w:rPr>
        <w:t>.</w:t>
      </w:r>
    </w:p>
    <w:p w:rsidR="001F6B3B" w:rsidRPr="005B2956" w:rsidRDefault="001F6B3B" w:rsidP="0052455F">
      <w:pPr>
        <w:numPr>
          <w:ilvl w:val="0"/>
          <w:numId w:val="8"/>
        </w:numPr>
        <w:tabs>
          <w:tab w:val="clear" w:pos="720"/>
          <w:tab w:val="num" w:pos="317"/>
          <w:tab w:val="right" w:pos="459"/>
        </w:tabs>
        <w:bidi/>
        <w:spacing w:after="0"/>
        <w:ind w:left="317" w:right="0" w:hanging="284"/>
        <w:jc w:val="both"/>
        <w:rPr>
          <w:rFonts w:ascii="Simplified Arabic" w:hAnsi="Simplified Arabic" w:cs="Simplified Arabic"/>
          <w:color w:val="000000" w:themeColor="text1"/>
          <w:sz w:val="24"/>
          <w:szCs w:val="24"/>
          <w:lang w:bidi="ar-JO"/>
        </w:rPr>
      </w:pPr>
      <w:r w:rsidRPr="005B2956">
        <w:rPr>
          <w:rFonts w:ascii="Simplified Arabic" w:hAnsi="Simplified Arabic" w:cs="Simplified Arabic" w:hint="cs"/>
          <w:color w:val="000000" w:themeColor="text1"/>
          <w:sz w:val="24"/>
          <w:szCs w:val="24"/>
          <w:rtl/>
          <w:lang w:bidi="ar-JO"/>
        </w:rPr>
        <w:t>مدى ال</w:t>
      </w:r>
      <w:r w:rsidR="005C00D3">
        <w:rPr>
          <w:rFonts w:ascii="Simplified Arabic" w:hAnsi="Simplified Arabic" w:cs="Simplified Arabic" w:hint="cs"/>
          <w:color w:val="000000" w:themeColor="text1"/>
          <w:sz w:val="24"/>
          <w:szCs w:val="24"/>
          <w:rtl/>
          <w:lang w:bidi="ar-JO"/>
        </w:rPr>
        <w:t>رضى</w:t>
      </w:r>
      <w:r w:rsidRPr="005B2956">
        <w:rPr>
          <w:rFonts w:ascii="Simplified Arabic" w:hAnsi="Simplified Arabic" w:cs="Simplified Arabic" w:hint="cs"/>
          <w:color w:val="000000" w:themeColor="text1"/>
          <w:sz w:val="24"/>
          <w:szCs w:val="24"/>
          <w:rtl/>
          <w:lang w:bidi="ar-JO"/>
        </w:rPr>
        <w:t xml:space="preserve"> عن جودة المنتجات الإحصائية </w:t>
      </w:r>
      <w:r w:rsidR="0052455F">
        <w:rPr>
          <w:rFonts w:ascii="Simplified Arabic" w:hAnsi="Simplified Arabic" w:cs="Simplified Arabic" w:hint="cs"/>
          <w:color w:val="000000" w:themeColor="text1"/>
          <w:sz w:val="24"/>
          <w:szCs w:val="24"/>
          <w:rtl/>
          <w:lang w:bidi="ar-JO"/>
        </w:rPr>
        <w:t>التي يقدمها</w:t>
      </w:r>
      <w:r w:rsidRPr="005B2956">
        <w:rPr>
          <w:rFonts w:ascii="Simplified Arabic" w:hAnsi="Simplified Arabic" w:cs="Simplified Arabic" w:hint="cs"/>
          <w:color w:val="000000" w:themeColor="text1"/>
          <w:sz w:val="24"/>
          <w:szCs w:val="24"/>
          <w:rtl/>
          <w:lang w:bidi="ar-JO"/>
        </w:rPr>
        <w:t xml:space="preserve"> الجهاز.</w:t>
      </w:r>
    </w:p>
    <w:p w:rsidR="001F6B3B" w:rsidRPr="005B2956" w:rsidRDefault="001F6B3B" w:rsidP="00AD1BCD">
      <w:pPr>
        <w:numPr>
          <w:ilvl w:val="0"/>
          <w:numId w:val="8"/>
        </w:numPr>
        <w:tabs>
          <w:tab w:val="clear" w:pos="720"/>
          <w:tab w:val="num" w:pos="317"/>
          <w:tab w:val="right" w:pos="459"/>
        </w:tabs>
        <w:bidi/>
        <w:spacing w:after="0"/>
        <w:ind w:left="317" w:right="0" w:hanging="284"/>
        <w:jc w:val="both"/>
        <w:rPr>
          <w:rFonts w:ascii="Simplified Arabic" w:hAnsi="Simplified Arabic" w:cs="Simplified Arabic"/>
          <w:color w:val="000000" w:themeColor="text1"/>
          <w:sz w:val="24"/>
          <w:szCs w:val="24"/>
          <w:lang w:bidi="ar-JO"/>
        </w:rPr>
      </w:pPr>
      <w:r w:rsidRPr="005B2956">
        <w:rPr>
          <w:rFonts w:ascii="Simplified Arabic" w:hAnsi="Simplified Arabic" w:cs="Simplified Arabic" w:hint="cs"/>
          <w:color w:val="000000" w:themeColor="text1"/>
          <w:sz w:val="24"/>
          <w:szCs w:val="24"/>
          <w:rtl/>
          <w:lang w:bidi="ar-JO"/>
        </w:rPr>
        <w:t xml:space="preserve">مدى </w:t>
      </w:r>
      <w:r w:rsidR="005C00D3">
        <w:rPr>
          <w:rFonts w:ascii="Simplified Arabic" w:hAnsi="Simplified Arabic" w:cs="Simplified Arabic" w:hint="cs"/>
          <w:color w:val="000000" w:themeColor="text1"/>
          <w:sz w:val="24"/>
          <w:szCs w:val="24"/>
          <w:rtl/>
          <w:lang w:bidi="ar-JO"/>
        </w:rPr>
        <w:t>رضى</w:t>
      </w:r>
      <w:r w:rsidRPr="005B2956">
        <w:rPr>
          <w:rFonts w:ascii="Simplified Arabic" w:hAnsi="Simplified Arabic" w:cs="Simplified Arabic" w:hint="cs"/>
          <w:color w:val="000000" w:themeColor="text1"/>
          <w:sz w:val="24"/>
          <w:szCs w:val="24"/>
          <w:rtl/>
          <w:lang w:bidi="ar-JO"/>
        </w:rPr>
        <w:t xml:space="preserve"> المستخدمين عن الموقع الالكتروني، مواقع الجهاز على مواقع التواصل الاجتماعي، قسم خدمات الجمهور، ورش العمل والمؤتمرات والندوات، والبيانات الصحفية.</w:t>
      </w:r>
    </w:p>
    <w:p w:rsidR="001F6B3B" w:rsidRPr="005B2956" w:rsidRDefault="001F6B3B" w:rsidP="00EC1AD0">
      <w:pPr>
        <w:numPr>
          <w:ilvl w:val="0"/>
          <w:numId w:val="8"/>
        </w:numPr>
        <w:tabs>
          <w:tab w:val="clear" w:pos="720"/>
          <w:tab w:val="num" w:pos="317"/>
          <w:tab w:val="right" w:pos="459"/>
        </w:tabs>
        <w:bidi/>
        <w:spacing w:after="0"/>
        <w:ind w:left="317" w:right="0" w:hanging="284"/>
        <w:jc w:val="both"/>
        <w:rPr>
          <w:rFonts w:ascii="Simplified Arabic" w:hAnsi="Simplified Arabic" w:cs="Simplified Arabic"/>
          <w:color w:val="000000" w:themeColor="text1"/>
          <w:sz w:val="24"/>
          <w:szCs w:val="24"/>
          <w:lang w:bidi="ar-JO"/>
        </w:rPr>
      </w:pPr>
      <w:r w:rsidRPr="005B2956">
        <w:rPr>
          <w:rFonts w:ascii="Simplified Arabic" w:hAnsi="Simplified Arabic" w:cs="Simplified Arabic" w:hint="cs"/>
          <w:color w:val="000000" w:themeColor="text1"/>
          <w:sz w:val="24"/>
          <w:szCs w:val="24"/>
          <w:rtl/>
          <w:lang w:bidi="ar-JO"/>
        </w:rPr>
        <w:t xml:space="preserve">مدى </w:t>
      </w:r>
      <w:r w:rsidR="005C00D3">
        <w:rPr>
          <w:rFonts w:ascii="Simplified Arabic" w:hAnsi="Simplified Arabic" w:cs="Simplified Arabic" w:hint="cs"/>
          <w:color w:val="000000" w:themeColor="text1"/>
          <w:sz w:val="24"/>
          <w:szCs w:val="24"/>
          <w:rtl/>
          <w:lang w:bidi="ar-JO"/>
        </w:rPr>
        <w:t>رضى</w:t>
      </w:r>
      <w:r w:rsidRPr="005B2956">
        <w:rPr>
          <w:rFonts w:ascii="Simplified Arabic" w:hAnsi="Simplified Arabic" w:cs="Simplified Arabic" w:hint="cs"/>
          <w:color w:val="000000" w:themeColor="text1"/>
          <w:sz w:val="24"/>
          <w:szCs w:val="24"/>
          <w:rtl/>
          <w:lang w:bidi="ar-JO"/>
        </w:rPr>
        <w:t xml:space="preserve"> المستخدمين عن عناصر الجودة</w:t>
      </w:r>
      <w:r>
        <w:rPr>
          <w:rFonts w:ascii="Simplified Arabic" w:hAnsi="Simplified Arabic" w:cs="Simplified Arabic" w:hint="cs"/>
          <w:color w:val="000000" w:themeColor="text1"/>
          <w:sz w:val="24"/>
          <w:szCs w:val="24"/>
          <w:rtl/>
          <w:lang w:bidi="ar-JO"/>
        </w:rPr>
        <w:t xml:space="preserve"> فيما يتعلق بالبيانات الإحصائية</w:t>
      </w:r>
      <w:r w:rsidRPr="005B2956">
        <w:rPr>
          <w:rFonts w:ascii="Simplified Arabic" w:hAnsi="Simplified Arabic" w:cs="Simplified Arabic" w:hint="cs"/>
          <w:color w:val="000000" w:themeColor="text1"/>
          <w:sz w:val="24"/>
          <w:szCs w:val="24"/>
          <w:rtl/>
          <w:lang w:bidi="ar-JO"/>
        </w:rPr>
        <w:t>.</w:t>
      </w:r>
    </w:p>
    <w:p w:rsidR="001F6B3B" w:rsidRDefault="001F6B3B" w:rsidP="00EC1AD0">
      <w:pPr>
        <w:numPr>
          <w:ilvl w:val="0"/>
          <w:numId w:val="8"/>
        </w:numPr>
        <w:tabs>
          <w:tab w:val="clear" w:pos="720"/>
          <w:tab w:val="num" w:pos="317"/>
          <w:tab w:val="right" w:pos="459"/>
        </w:tabs>
        <w:bidi/>
        <w:spacing w:after="0"/>
        <w:ind w:left="317" w:right="0" w:hanging="284"/>
        <w:jc w:val="both"/>
        <w:rPr>
          <w:rFonts w:ascii="Simplified Arabic" w:hAnsi="Simplified Arabic" w:cs="Simplified Arabic"/>
          <w:color w:val="000000" w:themeColor="text1"/>
          <w:sz w:val="24"/>
          <w:szCs w:val="24"/>
          <w:lang w:bidi="ar-JO"/>
        </w:rPr>
      </w:pPr>
      <w:r w:rsidRPr="005B2956">
        <w:rPr>
          <w:rFonts w:ascii="Simplified Arabic" w:hAnsi="Simplified Arabic" w:cs="Simplified Arabic" w:hint="cs"/>
          <w:color w:val="000000" w:themeColor="text1"/>
          <w:sz w:val="24"/>
          <w:szCs w:val="24"/>
          <w:rtl/>
          <w:lang w:bidi="ar-JO"/>
        </w:rPr>
        <w:t xml:space="preserve">نسبة مجالات </w:t>
      </w:r>
      <w:r w:rsidRPr="005B2956">
        <w:rPr>
          <w:rFonts w:ascii="Simplified Arabic" w:hAnsi="Simplified Arabic" w:cs="Simplified Arabic" w:hint="cs"/>
          <w:color w:val="000000" w:themeColor="text1"/>
          <w:sz w:val="24"/>
          <w:szCs w:val="24"/>
          <w:rtl/>
        </w:rPr>
        <w:t>التطور (</w:t>
      </w:r>
      <w:r w:rsidRPr="005B2956">
        <w:rPr>
          <w:rFonts w:ascii="Simplified Arabic" w:hAnsi="Simplified Arabic" w:cs="Simplified Arabic"/>
          <w:color w:val="000000" w:themeColor="text1"/>
          <w:sz w:val="24"/>
          <w:szCs w:val="24"/>
          <w:rtl/>
          <w:lang w:bidi="ar-JO"/>
        </w:rPr>
        <w:t>المجالات التي بحاجة لتطوير</w:t>
      </w:r>
      <w:r w:rsidRPr="005B2956">
        <w:rPr>
          <w:rFonts w:ascii="Simplified Arabic" w:hAnsi="Simplified Arabic" w:cs="Simplified Arabic" w:hint="cs"/>
          <w:color w:val="000000" w:themeColor="text1"/>
          <w:sz w:val="24"/>
          <w:szCs w:val="24"/>
          <w:rtl/>
        </w:rPr>
        <w:t xml:space="preserve">) </w:t>
      </w:r>
      <w:r>
        <w:rPr>
          <w:rFonts w:ascii="Simplified Arabic" w:hAnsi="Simplified Arabic" w:cs="Simplified Arabic" w:hint="cs"/>
          <w:color w:val="000000" w:themeColor="text1"/>
          <w:sz w:val="24"/>
          <w:szCs w:val="24"/>
          <w:rtl/>
        </w:rPr>
        <w:t>من وجهة نظر المستخدمين</w:t>
      </w:r>
      <w:r w:rsidR="001532D5">
        <w:rPr>
          <w:rFonts w:ascii="Simplified Arabic" w:hAnsi="Simplified Arabic" w:cs="Simplified Arabic" w:hint="cs"/>
          <w:color w:val="000000" w:themeColor="text1"/>
          <w:sz w:val="24"/>
          <w:szCs w:val="24"/>
          <w:rtl/>
        </w:rPr>
        <w:t xml:space="preserve"> في مجالات محددة</w:t>
      </w:r>
      <w:r w:rsidRPr="005B2956">
        <w:rPr>
          <w:rFonts w:ascii="Simplified Arabic" w:hAnsi="Simplified Arabic" w:cs="Simplified Arabic" w:hint="cs"/>
          <w:color w:val="000000" w:themeColor="text1"/>
          <w:sz w:val="24"/>
          <w:szCs w:val="24"/>
          <w:rtl/>
        </w:rPr>
        <w:t>.</w:t>
      </w:r>
    </w:p>
    <w:p w:rsidR="00524A49" w:rsidRDefault="00524A49" w:rsidP="00524A49">
      <w:pPr>
        <w:tabs>
          <w:tab w:val="right" w:pos="459"/>
        </w:tabs>
        <w:bidi/>
        <w:spacing w:after="0"/>
        <w:ind w:left="33" w:right="720"/>
        <w:jc w:val="both"/>
        <w:rPr>
          <w:rFonts w:ascii="Simplified Arabic" w:hAnsi="Simplified Arabic" w:cs="Simplified Arabic"/>
          <w:color w:val="000000" w:themeColor="text1"/>
          <w:sz w:val="24"/>
          <w:szCs w:val="24"/>
          <w:lang w:bidi="ar-JO"/>
        </w:rPr>
      </w:pPr>
    </w:p>
    <w:p w:rsidR="00A51C57" w:rsidRDefault="003960E7" w:rsidP="001D392B">
      <w:pPr>
        <w:pStyle w:val="Heading1"/>
        <w:numPr>
          <w:ilvl w:val="1"/>
          <w:numId w:val="57"/>
        </w:numPr>
        <w:bidi/>
        <w:spacing w:before="0"/>
        <w:rPr>
          <w:rFonts w:ascii="Simplified Arabic" w:hAnsi="Simplified Arabic" w:cs="Simplified Arabic"/>
          <w:color w:val="002060"/>
          <w:sz w:val="24"/>
          <w:szCs w:val="24"/>
          <w:rtl/>
        </w:rPr>
      </w:pPr>
      <w:bookmarkStart w:id="3" w:name="_Toc56666961"/>
      <w:r w:rsidRPr="00136EA6">
        <w:rPr>
          <w:rFonts w:ascii="Simplified Arabic" w:hAnsi="Simplified Arabic" w:cs="Simplified Arabic" w:hint="cs"/>
          <w:color w:val="002060"/>
          <w:sz w:val="24"/>
          <w:szCs w:val="24"/>
          <w:rtl/>
        </w:rPr>
        <w:t>استمارة</w:t>
      </w:r>
      <w:r w:rsidR="001532D5" w:rsidRPr="00136EA6">
        <w:rPr>
          <w:rFonts w:ascii="Simplified Arabic" w:hAnsi="Simplified Arabic" w:cs="Simplified Arabic"/>
          <w:color w:val="002060"/>
          <w:sz w:val="24"/>
          <w:szCs w:val="24"/>
          <w:rtl/>
        </w:rPr>
        <w:t xml:space="preserve"> </w:t>
      </w:r>
      <w:r w:rsidR="001532D5" w:rsidRPr="00136EA6">
        <w:rPr>
          <w:rFonts w:ascii="Simplified Arabic" w:hAnsi="Simplified Arabic" w:cs="Simplified Arabic" w:hint="cs"/>
          <w:color w:val="002060"/>
          <w:sz w:val="24"/>
          <w:szCs w:val="24"/>
          <w:rtl/>
        </w:rPr>
        <w:t>المسح</w:t>
      </w:r>
      <w:bookmarkEnd w:id="3"/>
      <w:r w:rsidR="001532D5" w:rsidRPr="00136EA6">
        <w:rPr>
          <w:rFonts w:ascii="Simplified Arabic" w:hAnsi="Simplified Arabic" w:cs="Simplified Arabic" w:hint="cs"/>
          <w:color w:val="002060"/>
          <w:sz w:val="24"/>
          <w:szCs w:val="24"/>
          <w:rtl/>
        </w:rPr>
        <w:t xml:space="preserve"> </w:t>
      </w:r>
    </w:p>
    <w:p w:rsidR="001532D5" w:rsidRPr="008C24E0" w:rsidRDefault="001532D5" w:rsidP="004658C1">
      <w:pPr>
        <w:bidi/>
        <w:spacing w:after="0"/>
        <w:jc w:val="both"/>
        <w:rPr>
          <w:rFonts w:ascii="Simplified Arabic" w:hAnsi="Simplified Arabic" w:cs="Simplified Arabic"/>
          <w:color w:val="000000" w:themeColor="text1"/>
          <w:sz w:val="24"/>
          <w:szCs w:val="24"/>
          <w:rtl/>
          <w:lang w:bidi="ar-JO"/>
        </w:rPr>
      </w:pPr>
      <w:r w:rsidRPr="008C24E0">
        <w:rPr>
          <w:rFonts w:ascii="Simplified Arabic" w:hAnsi="Simplified Arabic" w:cs="Simplified Arabic" w:hint="cs"/>
          <w:color w:val="000000" w:themeColor="text1"/>
          <w:sz w:val="24"/>
          <w:szCs w:val="24"/>
          <w:rtl/>
          <w:lang w:bidi="ar-JO"/>
        </w:rPr>
        <w:t xml:space="preserve">وظفت المنهجية البحثية المتبعة في تنفيذ هذا المسح اساليب البحث الكمية والنوعية من خلال استخدام اداتين بحثيتين مع عينة الدراسة! اولاها كمية وهي </w:t>
      </w:r>
      <w:r w:rsidR="00536CD7">
        <w:rPr>
          <w:rFonts w:ascii="Simplified Arabic" w:hAnsi="Simplified Arabic" w:cs="Simplified Arabic" w:hint="cs"/>
          <w:color w:val="000000" w:themeColor="text1"/>
          <w:sz w:val="24"/>
          <w:szCs w:val="24"/>
          <w:rtl/>
          <w:lang w:bidi="ar-JO"/>
        </w:rPr>
        <w:t>الاستبيانات</w:t>
      </w:r>
      <w:r w:rsidR="00E20387">
        <w:rPr>
          <w:rFonts w:ascii="Simplified Arabic" w:hAnsi="Simplified Arabic" w:cs="Simplified Arabic" w:hint="cs"/>
          <w:color w:val="000000" w:themeColor="text1"/>
          <w:sz w:val="24"/>
          <w:szCs w:val="24"/>
          <w:rtl/>
          <w:lang w:bidi="ar-JO"/>
        </w:rPr>
        <w:t xml:space="preserve"> البحثية الالكترونية</w:t>
      </w:r>
      <w:r w:rsidRPr="008C24E0">
        <w:rPr>
          <w:rFonts w:ascii="Simplified Arabic" w:hAnsi="Simplified Arabic" w:cs="Simplified Arabic" w:hint="cs"/>
          <w:color w:val="000000" w:themeColor="text1"/>
          <w:sz w:val="24"/>
          <w:szCs w:val="24"/>
          <w:rtl/>
          <w:lang w:bidi="ar-JO"/>
        </w:rPr>
        <w:t xml:space="preserve"> </w:t>
      </w:r>
      <w:r w:rsidRPr="008C24E0">
        <w:rPr>
          <w:rFonts w:ascii="Simplified Arabic" w:hAnsi="Simplified Arabic" w:cs="Simplified Arabic"/>
          <w:color w:val="000000" w:themeColor="text1"/>
          <w:sz w:val="24"/>
          <w:szCs w:val="24"/>
          <w:lang w:bidi="ar-JO"/>
        </w:rPr>
        <w:t>self-administered</w:t>
      </w:r>
      <w:r w:rsidRPr="008C24E0">
        <w:rPr>
          <w:rFonts w:ascii="Simplified Arabic" w:hAnsi="Simplified Arabic" w:cs="Simplified Arabic" w:hint="cs"/>
          <w:color w:val="000000" w:themeColor="text1"/>
          <w:sz w:val="24"/>
          <w:szCs w:val="24"/>
          <w:rtl/>
          <w:lang w:bidi="ar-JO"/>
        </w:rPr>
        <w:t xml:space="preserve">؛ وهذه تتكون من ثلاثة استمارات استهدفت </w:t>
      </w:r>
      <w:r w:rsidR="00C05DC1">
        <w:rPr>
          <w:rFonts w:ascii="Simplified Arabic" w:hAnsi="Simplified Arabic" w:cs="Simplified Arabic" w:hint="cs"/>
          <w:color w:val="000000" w:themeColor="text1"/>
          <w:sz w:val="24"/>
          <w:szCs w:val="24"/>
          <w:rtl/>
          <w:lang w:bidi="ar-JO"/>
        </w:rPr>
        <w:t xml:space="preserve">مستخدمي </w:t>
      </w:r>
      <w:r w:rsidRPr="008C24E0">
        <w:rPr>
          <w:rFonts w:ascii="Simplified Arabic" w:hAnsi="Simplified Arabic" w:cs="Simplified Arabic" w:hint="cs"/>
          <w:color w:val="000000" w:themeColor="text1"/>
          <w:sz w:val="24"/>
          <w:szCs w:val="24"/>
          <w:rtl/>
          <w:lang w:bidi="ar-JO"/>
        </w:rPr>
        <w:t>الصف</w:t>
      </w:r>
      <w:r w:rsidR="00AD1BCD">
        <w:rPr>
          <w:rFonts w:ascii="Simplified Arabic" w:hAnsi="Simplified Arabic" w:cs="Simplified Arabic" w:hint="cs"/>
          <w:color w:val="000000" w:themeColor="text1"/>
          <w:sz w:val="24"/>
          <w:szCs w:val="24"/>
          <w:rtl/>
          <w:lang w:bidi="ar-JO"/>
        </w:rPr>
        <w:t>ح</w:t>
      </w:r>
      <w:r w:rsidRPr="008C24E0">
        <w:rPr>
          <w:rFonts w:ascii="Simplified Arabic" w:hAnsi="Simplified Arabic" w:cs="Simplified Arabic" w:hint="cs"/>
          <w:color w:val="000000" w:themeColor="text1"/>
          <w:sz w:val="24"/>
          <w:szCs w:val="24"/>
          <w:rtl/>
          <w:lang w:bidi="ar-JO"/>
        </w:rPr>
        <w:t xml:space="preserve">ة الالكترونية للجهاز، المؤسسات المستفيدة من خدمات الجهاز والافراد الذين استخدموا بيانات الجهاز خلال العام 2019 كل فئة بشكل مستقل؛ وثانيها كيفية وهي المقابلة شبه </w:t>
      </w:r>
      <w:r w:rsidR="003960E7" w:rsidRPr="008C24E0">
        <w:rPr>
          <w:rFonts w:ascii="Simplified Arabic" w:hAnsi="Simplified Arabic" w:cs="Simplified Arabic" w:hint="cs"/>
          <w:color w:val="000000" w:themeColor="text1"/>
          <w:sz w:val="24"/>
          <w:szCs w:val="24"/>
          <w:rtl/>
          <w:lang w:bidi="ar-JO"/>
        </w:rPr>
        <w:t xml:space="preserve">المنتظمة </w:t>
      </w:r>
      <w:r w:rsidR="003960E7" w:rsidRPr="008C24E0">
        <w:rPr>
          <w:rFonts w:ascii="Simplified Arabic" w:hAnsi="Simplified Arabic" w:cs="Simplified Arabic"/>
          <w:color w:val="000000" w:themeColor="text1"/>
          <w:sz w:val="24"/>
          <w:szCs w:val="24"/>
          <w:lang w:bidi="ar-JO"/>
        </w:rPr>
        <w:t>semi</w:t>
      </w:r>
      <w:r w:rsidRPr="008C24E0">
        <w:rPr>
          <w:rFonts w:ascii="Simplified Arabic" w:hAnsi="Simplified Arabic" w:cs="Simplified Arabic"/>
          <w:color w:val="000000" w:themeColor="text1"/>
          <w:sz w:val="24"/>
          <w:szCs w:val="24"/>
          <w:lang w:bidi="ar-JO"/>
        </w:rPr>
        <w:t>-structured interview</w:t>
      </w:r>
      <w:r w:rsidRPr="008C24E0">
        <w:rPr>
          <w:rFonts w:ascii="Simplified Arabic" w:hAnsi="Simplified Arabic" w:cs="Simplified Arabic" w:hint="cs"/>
          <w:color w:val="000000" w:themeColor="text1"/>
          <w:sz w:val="24"/>
          <w:szCs w:val="24"/>
          <w:rtl/>
          <w:lang w:bidi="ar-JO"/>
        </w:rPr>
        <w:t xml:space="preserve"> مع عدد من ذوي العلاقة.</w:t>
      </w:r>
    </w:p>
    <w:p w:rsidR="001532D5" w:rsidRPr="008C24E0" w:rsidRDefault="001532D5" w:rsidP="00A73083">
      <w:pPr>
        <w:bidi/>
        <w:spacing w:after="0"/>
        <w:jc w:val="both"/>
        <w:rPr>
          <w:rFonts w:ascii="Simplified Arabic" w:hAnsi="Simplified Arabic" w:cs="Simplified Arabic"/>
          <w:color w:val="000000" w:themeColor="text1"/>
          <w:sz w:val="24"/>
          <w:szCs w:val="24"/>
          <w:rtl/>
          <w:lang w:bidi="ar-JO"/>
        </w:rPr>
      </w:pPr>
      <w:r w:rsidRPr="008C24E0">
        <w:rPr>
          <w:rFonts w:ascii="Simplified Arabic" w:hAnsi="Simplified Arabic" w:cs="Simplified Arabic" w:hint="cs"/>
          <w:color w:val="000000" w:themeColor="text1"/>
          <w:sz w:val="24"/>
          <w:szCs w:val="24"/>
          <w:rtl/>
          <w:lang w:bidi="ar-JO"/>
        </w:rPr>
        <w:t xml:space="preserve">وقد تم الاستناد- عند تصميم هذه الاستمارات الثلاث- الى استمارات مسح </w:t>
      </w:r>
      <w:r w:rsidR="005C00D3">
        <w:rPr>
          <w:rFonts w:ascii="Simplified Arabic" w:hAnsi="Simplified Arabic" w:cs="Simplified Arabic" w:hint="cs"/>
          <w:color w:val="000000" w:themeColor="text1"/>
          <w:sz w:val="24"/>
          <w:szCs w:val="24"/>
          <w:rtl/>
          <w:lang w:bidi="ar-JO"/>
        </w:rPr>
        <w:t>رضى</w:t>
      </w:r>
      <w:r w:rsidRPr="008C24E0">
        <w:rPr>
          <w:rFonts w:ascii="Simplified Arabic" w:hAnsi="Simplified Arabic" w:cs="Simplified Arabic" w:hint="cs"/>
          <w:color w:val="000000" w:themeColor="text1"/>
          <w:sz w:val="24"/>
          <w:szCs w:val="24"/>
          <w:rtl/>
          <w:lang w:bidi="ar-JO"/>
        </w:rPr>
        <w:t xml:space="preserve"> المستخدمين المنفذ في العام 2016، </w:t>
      </w:r>
      <w:r w:rsidR="00E20387" w:rsidRPr="008C24E0">
        <w:rPr>
          <w:rFonts w:ascii="Simplified Arabic" w:hAnsi="Simplified Arabic" w:cs="Simplified Arabic" w:hint="cs"/>
          <w:color w:val="000000" w:themeColor="text1"/>
          <w:sz w:val="24"/>
          <w:szCs w:val="24"/>
          <w:rtl/>
          <w:lang w:bidi="ar-JO"/>
        </w:rPr>
        <w:t>كأساس</w:t>
      </w:r>
      <w:r w:rsidRPr="008C24E0">
        <w:rPr>
          <w:rFonts w:ascii="Simplified Arabic" w:hAnsi="Simplified Arabic" w:cs="Simplified Arabic" w:hint="cs"/>
          <w:color w:val="000000" w:themeColor="text1"/>
          <w:sz w:val="24"/>
          <w:szCs w:val="24"/>
          <w:rtl/>
          <w:lang w:bidi="ar-JO"/>
        </w:rPr>
        <w:t xml:space="preserve"> لتطوير استمارات هذا المسح. فقد </w:t>
      </w:r>
      <w:r w:rsidRPr="008C24E0">
        <w:rPr>
          <w:rFonts w:ascii="Simplified Arabic" w:hAnsi="Simplified Arabic" w:cs="Simplified Arabic"/>
          <w:color w:val="000000" w:themeColor="text1"/>
          <w:sz w:val="24"/>
          <w:szCs w:val="24"/>
          <w:rtl/>
          <w:lang w:bidi="ar-JO"/>
        </w:rPr>
        <w:t xml:space="preserve">روعي </w:t>
      </w:r>
      <w:r w:rsidRPr="008C24E0">
        <w:rPr>
          <w:rFonts w:ascii="Simplified Arabic" w:hAnsi="Simplified Arabic" w:cs="Simplified Arabic" w:hint="cs"/>
          <w:color w:val="000000" w:themeColor="text1"/>
          <w:sz w:val="24"/>
          <w:szCs w:val="24"/>
          <w:rtl/>
          <w:lang w:bidi="ar-JO"/>
        </w:rPr>
        <w:t>عند</w:t>
      </w:r>
      <w:r w:rsidRPr="008C24E0">
        <w:rPr>
          <w:rFonts w:ascii="Simplified Arabic" w:hAnsi="Simplified Arabic" w:cs="Simplified Arabic"/>
          <w:color w:val="000000" w:themeColor="text1"/>
          <w:sz w:val="24"/>
          <w:szCs w:val="24"/>
          <w:rtl/>
          <w:lang w:bidi="ar-JO"/>
        </w:rPr>
        <w:t xml:space="preserve"> تصميم </w:t>
      </w:r>
      <w:r w:rsidRPr="008C24E0">
        <w:rPr>
          <w:rFonts w:ascii="Simplified Arabic" w:hAnsi="Simplified Arabic" w:cs="Simplified Arabic" w:hint="cs"/>
          <w:color w:val="000000" w:themeColor="text1"/>
          <w:sz w:val="24"/>
          <w:szCs w:val="24"/>
          <w:rtl/>
          <w:lang w:bidi="ar-JO"/>
        </w:rPr>
        <w:t>استمارات مسح</w:t>
      </w:r>
      <w:r w:rsidRPr="008C24E0">
        <w:rPr>
          <w:rFonts w:ascii="Simplified Arabic" w:hAnsi="Simplified Arabic" w:cs="Simplified Arabic"/>
          <w:color w:val="000000" w:themeColor="text1"/>
          <w:sz w:val="24"/>
          <w:szCs w:val="24"/>
          <w:rtl/>
          <w:lang w:bidi="ar-JO"/>
        </w:rPr>
        <w:t xml:space="preserve"> </w:t>
      </w:r>
      <w:r w:rsidRPr="008C24E0">
        <w:rPr>
          <w:rFonts w:ascii="Simplified Arabic" w:hAnsi="Simplified Arabic" w:cs="Simplified Arabic" w:hint="cs"/>
          <w:color w:val="000000" w:themeColor="text1"/>
          <w:sz w:val="24"/>
          <w:szCs w:val="24"/>
          <w:rtl/>
          <w:lang w:bidi="ar-JO"/>
        </w:rPr>
        <w:t xml:space="preserve">2016 </w:t>
      </w:r>
      <w:r w:rsidR="00E20387" w:rsidRPr="008C24E0">
        <w:rPr>
          <w:rFonts w:ascii="Simplified Arabic" w:hAnsi="Simplified Arabic" w:cs="Simplified Arabic" w:hint="cs"/>
          <w:color w:val="000000" w:themeColor="text1"/>
          <w:sz w:val="24"/>
          <w:szCs w:val="24"/>
          <w:rtl/>
          <w:lang w:bidi="ar-JO"/>
        </w:rPr>
        <w:t>احتوا</w:t>
      </w:r>
      <w:r w:rsidR="00A73083">
        <w:rPr>
          <w:rFonts w:ascii="Simplified Arabic" w:hAnsi="Simplified Arabic" w:cs="Simplified Arabic" w:hint="cs"/>
          <w:color w:val="000000" w:themeColor="text1"/>
          <w:sz w:val="24"/>
          <w:szCs w:val="24"/>
          <w:rtl/>
          <w:lang w:bidi="ar-JO"/>
        </w:rPr>
        <w:t>ئ</w:t>
      </w:r>
      <w:r w:rsidR="00E20387" w:rsidRPr="008C24E0">
        <w:rPr>
          <w:rFonts w:ascii="Simplified Arabic" w:hAnsi="Simplified Arabic" w:cs="Simplified Arabic" w:hint="cs"/>
          <w:color w:val="000000" w:themeColor="text1"/>
          <w:sz w:val="24"/>
          <w:szCs w:val="24"/>
          <w:rtl/>
          <w:lang w:bidi="ar-JO"/>
        </w:rPr>
        <w:t>ها</w:t>
      </w:r>
      <w:r w:rsidRPr="008C24E0">
        <w:rPr>
          <w:rFonts w:ascii="Simplified Arabic" w:hAnsi="Simplified Arabic" w:cs="Simplified Arabic"/>
          <w:color w:val="000000" w:themeColor="text1"/>
          <w:sz w:val="24"/>
          <w:szCs w:val="24"/>
          <w:rtl/>
          <w:lang w:bidi="ar-JO"/>
        </w:rPr>
        <w:t xml:space="preserve"> </w:t>
      </w:r>
      <w:r w:rsidRPr="008C24E0">
        <w:rPr>
          <w:rFonts w:ascii="Simplified Arabic" w:hAnsi="Simplified Arabic" w:cs="Simplified Arabic" w:hint="cs"/>
          <w:color w:val="000000" w:themeColor="text1"/>
          <w:sz w:val="24"/>
          <w:szCs w:val="24"/>
          <w:rtl/>
          <w:lang w:bidi="ar-JO"/>
        </w:rPr>
        <w:t>على أ</w:t>
      </w:r>
      <w:r w:rsidRPr="008C24E0">
        <w:rPr>
          <w:rFonts w:ascii="Simplified Arabic" w:hAnsi="Simplified Arabic" w:cs="Simplified Arabic"/>
          <w:color w:val="000000" w:themeColor="text1"/>
          <w:sz w:val="24"/>
          <w:szCs w:val="24"/>
          <w:rtl/>
          <w:lang w:bidi="ar-JO"/>
        </w:rPr>
        <w:t>هم</w:t>
      </w:r>
      <w:r w:rsidRPr="008C24E0">
        <w:rPr>
          <w:rFonts w:ascii="Simplified Arabic" w:hAnsi="Simplified Arabic" w:cs="Simplified Arabic" w:hint="cs"/>
          <w:color w:val="000000" w:themeColor="text1"/>
          <w:sz w:val="24"/>
          <w:szCs w:val="24"/>
          <w:rtl/>
          <w:lang w:bidi="ar-JO"/>
        </w:rPr>
        <w:t xml:space="preserve"> المؤشرات والمتغيرات والقياسات</w:t>
      </w:r>
      <w:r w:rsidRPr="008C24E0">
        <w:rPr>
          <w:rFonts w:ascii="Simplified Arabic" w:hAnsi="Simplified Arabic" w:cs="Simplified Arabic"/>
          <w:color w:val="000000" w:themeColor="text1"/>
          <w:sz w:val="24"/>
          <w:szCs w:val="24"/>
          <w:rtl/>
          <w:lang w:bidi="ar-JO"/>
        </w:rPr>
        <w:t xml:space="preserve"> التي تدرس </w:t>
      </w:r>
      <w:r w:rsidRPr="008C24E0">
        <w:rPr>
          <w:rFonts w:ascii="Simplified Arabic" w:hAnsi="Simplified Arabic" w:cs="Simplified Arabic" w:hint="cs"/>
          <w:color w:val="000000" w:themeColor="text1"/>
          <w:sz w:val="24"/>
          <w:szCs w:val="24"/>
          <w:rtl/>
          <w:lang w:bidi="ar-JO"/>
        </w:rPr>
        <w:t xml:space="preserve">المواضيع </w:t>
      </w:r>
      <w:r w:rsidRPr="008C24E0">
        <w:rPr>
          <w:rFonts w:ascii="Simplified Arabic" w:hAnsi="Simplified Arabic" w:cs="Simplified Arabic"/>
          <w:color w:val="000000" w:themeColor="text1"/>
          <w:sz w:val="24"/>
          <w:szCs w:val="24"/>
          <w:rtl/>
          <w:lang w:bidi="ar-JO"/>
        </w:rPr>
        <w:t xml:space="preserve">المتعلقة </w:t>
      </w:r>
      <w:r w:rsidRPr="008C24E0">
        <w:rPr>
          <w:rFonts w:ascii="Simplified Arabic" w:hAnsi="Simplified Arabic" w:cs="Simplified Arabic" w:hint="cs"/>
          <w:color w:val="000000" w:themeColor="text1"/>
          <w:sz w:val="24"/>
          <w:szCs w:val="24"/>
          <w:rtl/>
          <w:lang w:bidi="ar-JO"/>
        </w:rPr>
        <w:t>ب</w:t>
      </w:r>
      <w:r w:rsidR="005C00D3">
        <w:rPr>
          <w:rFonts w:ascii="Simplified Arabic" w:hAnsi="Simplified Arabic" w:cs="Simplified Arabic" w:hint="cs"/>
          <w:color w:val="000000" w:themeColor="text1"/>
          <w:sz w:val="24"/>
          <w:szCs w:val="24"/>
          <w:rtl/>
          <w:lang w:bidi="ar-JO"/>
        </w:rPr>
        <w:t>رضى</w:t>
      </w:r>
      <w:r w:rsidRPr="008C24E0">
        <w:rPr>
          <w:rFonts w:ascii="Simplified Arabic" w:hAnsi="Simplified Arabic" w:cs="Simplified Arabic" w:hint="cs"/>
          <w:color w:val="000000" w:themeColor="text1"/>
          <w:sz w:val="24"/>
          <w:szCs w:val="24"/>
          <w:rtl/>
          <w:lang w:bidi="ar-JO"/>
        </w:rPr>
        <w:t xml:space="preserve"> مستخدمي البيانات، بالإضافة </w:t>
      </w:r>
      <w:r w:rsidR="00E20387" w:rsidRPr="008C24E0">
        <w:rPr>
          <w:rFonts w:ascii="Simplified Arabic" w:hAnsi="Simplified Arabic" w:cs="Simplified Arabic" w:hint="cs"/>
          <w:color w:val="000000" w:themeColor="text1"/>
          <w:sz w:val="24"/>
          <w:szCs w:val="24"/>
          <w:rtl/>
          <w:lang w:bidi="ar-JO"/>
        </w:rPr>
        <w:t>لاحتوائها</w:t>
      </w:r>
      <w:r w:rsidRPr="008C24E0">
        <w:rPr>
          <w:rFonts w:ascii="Simplified Arabic" w:hAnsi="Simplified Arabic" w:cs="Simplified Arabic" w:hint="cs"/>
          <w:color w:val="000000" w:themeColor="text1"/>
          <w:sz w:val="24"/>
          <w:szCs w:val="24"/>
          <w:rtl/>
          <w:lang w:bidi="ar-JO"/>
        </w:rPr>
        <w:t xml:space="preserve"> على مؤشرات تساعد في قياس مدى تلبية الجهاز لاحتياجات</w:t>
      </w:r>
      <w:r w:rsidRPr="008C24E0">
        <w:rPr>
          <w:rFonts w:ascii="Simplified Arabic" w:hAnsi="Simplified Arabic" w:cs="Simplified Arabic"/>
          <w:color w:val="000000" w:themeColor="text1"/>
          <w:sz w:val="24"/>
          <w:szCs w:val="24"/>
          <w:rtl/>
          <w:lang w:bidi="ar-JO"/>
        </w:rPr>
        <w:t xml:space="preserve"> </w:t>
      </w:r>
      <w:r w:rsidRPr="008C24E0">
        <w:rPr>
          <w:rFonts w:ascii="Simplified Arabic" w:hAnsi="Simplified Arabic" w:cs="Simplified Arabic" w:hint="cs"/>
          <w:color w:val="000000" w:themeColor="text1"/>
          <w:sz w:val="24"/>
          <w:szCs w:val="24"/>
          <w:rtl/>
          <w:lang w:bidi="ar-JO"/>
        </w:rPr>
        <w:t xml:space="preserve">المستخدمين، وكان قد تم الأخذ </w:t>
      </w:r>
      <w:r w:rsidR="00E20387" w:rsidRPr="008C24E0">
        <w:rPr>
          <w:rFonts w:ascii="Simplified Arabic" w:hAnsi="Simplified Arabic" w:cs="Simplified Arabic" w:hint="cs"/>
          <w:color w:val="000000" w:themeColor="text1"/>
          <w:sz w:val="24"/>
          <w:szCs w:val="24"/>
          <w:rtl/>
          <w:lang w:bidi="ar-JO"/>
        </w:rPr>
        <w:t>بالاعتبار</w:t>
      </w:r>
      <w:r w:rsidRPr="008C24E0">
        <w:rPr>
          <w:rFonts w:ascii="Simplified Arabic" w:hAnsi="Simplified Arabic" w:cs="Simplified Arabic" w:hint="cs"/>
          <w:color w:val="000000" w:themeColor="text1"/>
          <w:sz w:val="24"/>
          <w:szCs w:val="24"/>
          <w:rtl/>
          <w:lang w:bidi="ar-JO"/>
        </w:rPr>
        <w:t xml:space="preserve"> أيضا عند تصميمها الدراسات والتجارب الدولية بهذا الخصوص، خاصة </w:t>
      </w:r>
      <w:r w:rsidRPr="008C24E0">
        <w:rPr>
          <w:rFonts w:ascii="Simplified Arabic" w:hAnsi="Simplified Arabic" w:cs="Simplified Arabic" w:hint="cs"/>
          <w:color w:val="000000" w:themeColor="text1"/>
          <w:sz w:val="24"/>
          <w:szCs w:val="24"/>
          <w:rtl/>
          <w:lang w:bidi="ar-JO"/>
        </w:rPr>
        <w:lastRenderedPageBreak/>
        <w:t xml:space="preserve">تجربة </w:t>
      </w:r>
      <w:r w:rsidR="00E20387" w:rsidRPr="008C24E0">
        <w:rPr>
          <w:rFonts w:ascii="Simplified Arabic" w:hAnsi="Simplified Arabic" w:cs="Simplified Arabic" w:hint="cs"/>
          <w:color w:val="000000" w:themeColor="text1"/>
          <w:sz w:val="24"/>
          <w:szCs w:val="24"/>
          <w:rtl/>
          <w:lang w:bidi="ar-JO"/>
        </w:rPr>
        <w:t>اليوروستا</w:t>
      </w:r>
      <w:r w:rsidR="00E20387" w:rsidRPr="008C24E0">
        <w:rPr>
          <w:rFonts w:ascii="Simplified Arabic" w:hAnsi="Simplified Arabic" w:cs="Simplified Arabic" w:hint="eastAsia"/>
          <w:color w:val="000000" w:themeColor="text1"/>
          <w:sz w:val="24"/>
          <w:szCs w:val="24"/>
          <w:rtl/>
          <w:lang w:bidi="ar-JO"/>
        </w:rPr>
        <w:t>ت</w:t>
      </w:r>
      <w:r w:rsidRPr="008C24E0">
        <w:rPr>
          <w:rFonts w:ascii="Simplified Arabic" w:hAnsi="Simplified Arabic" w:cs="Simplified Arabic" w:hint="cs"/>
          <w:color w:val="000000" w:themeColor="text1"/>
          <w:sz w:val="24"/>
          <w:szCs w:val="24"/>
          <w:rtl/>
          <w:lang w:bidi="ar-JO"/>
        </w:rPr>
        <w:t xml:space="preserve"> والإحصاء البريطاني والكرواتي واليوناني، حيث </w:t>
      </w:r>
      <w:r w:rsidR="00304065" w:rsidRPr="008C24E0">
        <w:rPr>
          <w:rFonts w:ascii="Simplified Arabic" w:hAnsi="Simplified Arabic" w:cs="Simplified Arabic" w:hint="cs"/>
          <w:color w:val="000000" w:themeColor="text1"/>
          <w:sz w:val="24"/>
          <w:szCs w:val="24"/>
          <w:rtl/>
          <w:lang w:bidi="ar-JO"/>
        </w:rPr>
        <w:t>أمكن</w:t>
      </w:r>
      <w:r w:rsidRPr="008C24E0">
        <w:rPr>
          <w:rFonts w:ascii="Simplified Arabic" w:hAnsi="Simplified Arabic" w:cs="Simplified Arabic" w:hint="cs"/>
          <w:color w:val="000000" w:themeColor="text1"/>
          <w:sz w:val="24"/>
          <w:szCs w:val="24"/>
          <w:rtl/>
          <w:lang w:bidi="ar-JO"/>
        </w:rPr>
        <w:t xml:space="preserve"> الاستفادة في حينه من هذه التجارب بشكل واضح وكبير</w:t>
      </w:r>
      <w:r w:rsidRPr="008C24E0">
        <w:rPr>
          <w:rFonts w:ascii="Simplified Arabic" w:hAnsi="Simplified Arabic" w:cs="Simplified Arabic"/>
          <w:color w:val="000000" w:themeColor="text1"/>
          <w:sz w:val="24"/>
          <w:szCs w:val="24"/>
          <w:rtl/>
          <w:lang w:bidi="ar-JO"/>
        </w:rPr>
        <w:t>.</w:t>
      </w:r>
    </w:p>
    <w:p w:rsidR="001532D5" w:rsidRPr="008C24E0" w:rsidRDefault="001532D5" w:rsidP="00D25864">
      <w:pPr>
        <w:bidi/>
        <w:spacing w:after="0"/>
        <w:jc w:val="both"/>
        <w:rPr>
          <w:rFonts w:ascii="Simplified Arabic" w:hAnsi="Simplified Arabic" w:cs="Simplified Arabic"/>
          <w:color w:val="000000" w:themeColor="text1"/>
          <w:sz w:val="24"/>
          <w:szCs w:val="24"/>
          <w:rtl/>
          <w:lang w:bidi="ar-JO"/>
        </w:rPr>
      </w:pPr>
      <w:r w:rsidRPr="008C24E0">
        <w:rPr>
          <w:rFonts w:ascii="Simplified Arabic" w:hAnsi="Simplified Arabic" w:cs="Simplified Arabic" w:hint="cs"/>
          <w:color w:val="000000" w:themeColor="text1"/>
          <w:sz w:val="24"/>
          <w:szCs w:val="24"/>
          <w:rtl/>
          <w:lang w:bidi="ar-JO"/>
        </w:rPr>
        <w:t xml:space="preserve">وكما سنبين لاحقا فقد تم أيضا تحديث الاستمارات الثلاث بإضافة أسئلة </w:t>
      </w:r>
      <w:r w:rsidR="00E20387">
        <w:rPr>
          <w:rFonts w:ascii="Simplified Arabic" w:hAnsi="Simplified Arabic" w:cs="Simplified Arabic" w:hint="cs"/>
          <w:color w:val="000000" w:themeColor="text1"/>
          <w:sz w:val="24"/>
          <w:szCs w:val="24"/>
          <w:rtl/>
          <w:lang w:bidi="ar-JO"/>
        </w:rPr>
        <w:t>ا</w:t>
      </w:r>
      <w:r w:rsidRPr="008C24E0">
        <w:rPr>
          <w:rFonts w:ascii="Simplified Arabic" w:hAnsi="Simplified Arabic" w:cs="Simplified Arabic" w:hint="cs"/>
          <w:color w:val="000000" w:themeColor="text1"/>
          <w:sz w:val="24"/>
          <w:szCs w:val="24"/>
          <w:rtl/>
          <w:lang w:bidi="ar-JO"/>
        </w:rPr>
        <w:t xml:space="preserve">ليها في بعض الأحيان وحذف بعض الأسئلة او تعديلها أحيانا أخرى وذلك استجابة لتطلعات الدراسة الحالية واللجنة الفنية </w:t>
      </w:r>
      <w:r w:rsidRPr="00E20387">
        <w:rPr>
          <w:rFonts w:ascii="Simplified Arabic" w:hAnsi="Simplified Arabic" w:cs="Simplified Arabic" w:hint="cs"/>
          <w:sz w:val="24"/>
          <w:szCs w:val="24"/>
          <w:rtl/>
          <w:lang w:bidi="ar-JO"/>
        </w:rPr>
        <w:t>ووفقا لمقتضيات بحثية</w:t>
      </w:r>
      <w:r w:rsidR="004658C1">
        <w:rPr>
          <w:rFonts w:ascii="Simplified Arabic" w:hAnsi="Simplified Arabic" w:cs="Simplified Arabic" w:hint="cs"/>
          <w:color w:val="000000" w:themeColor="text1"/>
          <w:sz w:val="24"/>
          <w:szCs w:val="24"/>
          <w:rtl/>
          <w:lang w:bidi="ar-JO"/>
        </w:rPr>
        <w:t xml:space="preserve"> لهذ</w:t>
      </w:r>
      <w:r w:rsidR="00D25864">
        <w:rPr>
          <w:rFonts w:ascii="Simplified Arabic" w:hAnsi="Simplified Arabic" w:cs="Simplified Arabic" w:hint="cs"/>
          <w:color w:val="000000" w:themeColor="text1"/>
          <w:sz w:val="24"/>
          <w:szCs w:val="24"/>
          <w:rtl/>
          <w:lang w:bidi="ar-JO"/>
        </w:rPr>
        <w:t>ه</w:t>
      </w:r>
      <w:r w:rsidR="004658C1">
        <w:rPr>
          <w:rFonts w:ascii="Simplified Arabic" w:hAnsi="Simplified Arabic" w:cs="Simplified Arabic" w:hint="cs"/>
          <w:color w:val="000000" w:themeColor="text1"/>
          <w:sz w:val="24"/>
          <w:szCs w:val="24"/>
          <w:rtl/>
          <w:lang w:bidi="ar-JO"/>
        </w:rPr>
        <w:t xml:space="preserve"> الدورة</w:t>
      </w:r>
      <w:r w:rsidRPr="008C24E0">
        <w:rPr>
          <w:rFonts w:ascii="Simplified Arabic" w:hAnsi="Simplified Arabic" w:cs="Simplified Arabic" w:hint="cs"/>
          <w:color w:val="000000" w:themeColor="text1"/>
          <w:sz w:val="24"/>
          <w:szCs w:val="24"/>
          <w:rtl/>
          <w:lang w:bidi="ar-JO"/>
        </w:rPr>
        <w:t>.</w:t>
      </w:r>
    </w:p>
    <w:p w:rsidR="001532D5" w:rsidRPr="008C24E0" w:rsidRDefault="001532D5" w:rsidP="008C24E0">
      <w:pPr>
        <w:bidi/>
        <w:spacing w:after="0"/>
        <w:jc w:val="both"/>
        <w:rPr>
          <w:rFonts w:ascii="Simplified Arabic" w:hAnsi="Simplified Arabic" w:cs="Simplified Arabic"/>
          <w:color w:val="000000" w:themeColor="text1"/>
          <w:sz w:val="24"/>
          <w:szCs w:val="24"/>
          <w:rtl/>
          <w:lang w:bidi="ar-JO"/>
        </w:rPr>
      </w:pPr>
      <w:r w:rsidRPr="008C24E0">
        <w:rPr>
          <w:rFonts w:ascii="Simplified Arabic" w:hAnsi="Simplified Arabic" w:cs="Simplified Arabic" w:hint="cs"/>
          <w:color w:val="000000" w:themeColor="text1"/>
          <w:sz w:val="24"/>
          <w:szCs w:val="24"/>
          <w:rtl/>
          <w:lang w:bidi="ar-JO"/>
        </w:rPr>
        <w:t xml:space="preserve">وإذ تعتبر الاستمارات هي الأداة الرئيسية لجمع البيانات، وكونه تم اعتماد تنفيذ المسح إلكترونياً (خطوة جمع البيانات)، كان لا بد أن تكون هذه الاستمارة ذات مواصفات فنية مناسبة لجمع وإدخال ومعالجة البيانات بشكل </w:t>
      </w:r>
      <w:r w:rsidR="00E20387">
        <w:rPr>
          <w:rFonts w:ascii="Simplified Arabic" w:hAnsi="Simplified Arabic" w:cs="Simplified Arabic" w:hint="cs"/>
          <w:color w:val="000000" w:themeColor="text1"/>
          <w:sz w:val="24"/>
          <w:szCs w:val="24"/>
          <w:rtl/>
          <w:lang w:bidi="ar-JO"/>
        </w:rPr>
        <w:t>آلي و</w:t>
      </w:r>
      <w:r w:rsidRPr="008C24E0">
        <w:rPr>
          <w:rFonts w:ascii="Simplified Arabic" w:hAnsi="Simplified Arabic" w:cs="Simplified Arabic" w:hint="cs"/>
          <w:color w:val="000000" w:themeColor="text1"/>
          <w:sz w:val="24"/>
          <w:szCs w:val="24"/>
          <w:rtl/>
          <w:lang w:bidi="ar-JO"/>
        </w:rPr>
        <w:t xml:space="preserve">سليم وبصورة متزامنة. </w:t>
      </w:r>
    </w:p>
    <w:p w:rsidR="001532D5" w:rsidRPr="008C24E0" w:rsidRDefault="00E20387" w:rsidP="008C24E0">
      <w:pPr>
        <w:bidi/>
        <w:spacing w:after="0"/>
        <w:jc w:val="both"/>
        <w:rPr>
          <w:rFonts w:ascii="Simplified Arabic" w:hAnsi="Simplified Arabic" w:cs="Simplified Arabic"/>
          <w:color w:val="000000" w:themeColor="text1"/>
          <w:sz w:val="24"/>
          <w:szCs w:val="24"/>
          <w:rtl/>
          <w:lang w:bidi="ar-JO"/>
        </w:rPr>
      </w:pPr>
      <w:r w:rsidRPr="008C24E0">
        <w:rPr>
          <w:rFonts w:ascii="Simplified Arabic" w:hAnsi="Simplified Arabic" w:cs="Simplified Arabic" w:hint="cs"/>
          <w:color w:val="000000" w:themeColor="text1"/>
          <w:sz w:val="24"/>
          <w:szCs w:val="24"/>
          <w:rtl/>
          <w:lang w:bidi="ar-JO"/>
        </w:rPr>
        <w:t>احتوت</w:t>
      </w:r>
      <w:r w:rsidR="001532D5" w:rsidRPr="008C24E0">
        <w:rPr>
          <w:rFonts w:ascii="Simplified Arabic" w:hAnsi="Simplified Arabic" w:cs="Simplified Arabic" w:hint="cs"/>
          <w:color w:val="000000" w:themeColor="text1"/>
          <w:sz w:val="24"/>
          <w:szCs w:val="24"/>
          <w:rtl/>
          <w:lang w:bidi="ar-JO"/>
        </w:rPr>
        <w:t xml:space="preserve"> </w:t>
      </w:r>
      <w:r w:rsidRPr="008C24E0">
        <w:rPr>
          <w:rFonts w:ascii="Simplified Arabic" w:hAnsi="Simplified Arabic" w:cs="Simplified Arabic" w:hint="cs"/>
          <w:color w:val="000000" w:themeColor="text1"/>
          <w:sz w:val="24"/>
          <w:szCs w:val="24"/>
          <w:rtl/>
          <w:lang w:bidi="ar-JO"/>
        </w:rPr>
        <w:t>استمارة</w:t>
      </w:r>
      <w:r w:rsidR="001532D5" w:rsidRPr="008C24E0">
        <w:rPr>
          <w:rFonts w:ascii="Simplified Arabic" w:hAnsi="Simplified Arabic" w:cs="Simplified Arabic" w:hint="cs"/>
          <w:color w:val="000000" w:themeColor="text1"/>
          <w:sz w:val="24"/>
          <w:szCs w:val="24"/>
          <w:rtl/>
          <w:lang w:bidi="ar-JO"/>
        </w:rPr>
        <w:t xml:space="preserve"> مسح </w:t>
      </w:r>
      <w:r w:rsidR="005C00D3">
        <w:rPr>
          <w:rFonts w:ascii="Simplified Arabic" w:hAnsi="Simplified Arabic" w:cs="Simplified Arabic" w:hint="cs"/>
          <w:color w:val="000000" w:themeColor="text1"/>
          <w:sz w:val="24"/>
          <w:szCs w:val="24"/>
          <w:rtl/>
          <w:lang w:bidi="ar-JO"/>
        </w:rPr>
        <w:t>رضى</w:t>
      </w:r>
      <w:r w:rsidR="001532D5" w:rsidRPr="008C24E0">
        <w:rPr>
          <w:rFonts w:ascii="Simplified Arabic" w:hAnsi="Simplified Arabic" w:cs="Simplified Arabic" w:hint="cs"/>
          <w:color w:val="000000" w:themeColor="text1"/>
          <w:sz w:val="24"/>
          <w:szCs w:val="24"/>
          <w:rtl/>
          <w:lang w:bidi="ar-JO"/>
        </w:rPr>
        <w:t xml:space="preserve"> المستخدمين 2019 الخاصة بالمؤسسات والأفراد</w:t>
      </w:r>
      <w:r w:rsidR="001532D5" w:rsidRPr="008C24E0">
        <w:rPr>
          <w:rStyle w:val="FootnoteReference"/>
          <w:rFonts w:ascii="Simplified Arabic" w:hAnsi="Simplified Arabic" w:cs="Simplified Arabic"/>
          <w:color w:val="000000" w:themeColor="text1"/>
          <w:sz w:val="24"/>
          <w:szCs w:val="24"/>
          <w:rtl/>
          <w:lang w:bidi="ar-JO"/>
        </w:rPr>
        <w:footnoteReference w:id="5"/>
      </w:r>
      <w:r w:rsidR="001532D5" w:rsidRPr="008C24E0">
        <w:rPr>
          <w:rFonts w:ascii="Simplified Arabic" w:hAnsi="Simplified Arabic" w:cs="Simplified Arabic" w:hint="cs"/>
          <w:color w:val="000000" w:themeColor="text1"/>
          <w:sz w:val="24"/>
          <w:szCs w:val="24"/>
          <w:rtl/>
          <w:lang w:bidi="ar-JO"/>
        </w:rPr>
        <w:t xml:space="preserve"> على ستة أقسام وهي البيانات التعريفية</w:t>
      </w:r>
      <w:r w:rsidR="0016605F" w:rsidRPr="008C24E0">
        <w:rPr>
          <w:rFonts w:ascii="Simplified Arabic" w:hAnsi="Simplified Arabic" w:cs="Simplified Arabic" w:hint="cs"/>
          <w:color w:val="000000" w:themeColor="text1"/>
          <w:sz w:val="24"/>
          <w:szCs w:val="24"/>
          <w:rtl/>
          <w:lang w:bidi="ar-JO"/>
        </w:rPr>
        <w:t xml:space="preserve"> (7 أسئلة لاستمارة الافراد و9 أسئلة لاستمارة المؤسسات)</w:t>
      </w:r>
      <w:r w:rsidR="001532D5" w:rsidRPr="008C24E0">
        <w:rPr>
          <w:rFonts w:ascii="Simplified Arabic" w:hAnsi="Simplified Arabic" w:cs="Simplified Arabic" w:hint="cs"/>
          <w:color w:val="000000" w:themeColor="text1"/>
          <w:sz w:val="24"/>
          <w:szCs w:val="24"/>
          <w:rtl/>
          <w:lang w:bidi="ar-JO"/>
        </w:rPr>
        <w:t>، العلاقة مع الجهاز</w:t>
      </w:r>
      <w:r w:rsidR="0016605F" w:rsidRPr="008C24E0">
        <w:rPr>
          <w:rFonts w:ascii="Simplified Arabic" w:hAnsi="Simplified Arabic" w:cs="Simplified Arabic" w:hint="cs"/>
          <w:color w:val="000000" w:themeColor="text1"/>
          <w:sz w:val="24"/>
          <w:szCs w:val="24"/>
          <w:rtl/>
          <w:lang w:bidi="ar-JO"/>
        </w:rPr>
        <w:t>(5 أسئلة)</w:t>
      </w:r>
      <w:r w:rsidR="001532D5" w:rsidRPr="008C24E0">
        <w:rPr>
          <w:rFonts w:ascii="Simplified Arabic" w:hAnsi="Simplified Arabic" w:cs="Simplified Arabic" w:hint="cs"/>
          <w:color w:val="000000" w:themeColor="text1"/>
          <w:sz w:val="24"/>
          <w:szCs w:val="24"/>
          <w:rtl/>
          <w:lang w:bidi="ar-JO"/>
        </w:rPr>
        <w:t>، ال</w:t>
      </w:r>
      <w:r w:rsidR="005C00D3">
        <w:rPr>
          <w:rFonts w:ascii="Simplified Arabic" w:hAnsi="Simplified Arabic" w:cs="Simplified Arabic" w:hint="cs"/>
          <w:color w:val="000000" w:themeColor="text1"/>
          <w:sz w:val="24"/>
          <w:szCs w:val="24"/>
          <w:rtl/>
          <w:lang w:bidi="ar-JO"/>
        </w:rPr>
        <w:t>رضى</w:t>
      </w:r>
      <w:r w:rsidR="001532D5" w:rsidRPr="008C24E0">
        <w:rPr>
          <w:rFonts w:ascii="Simplified Arabic" w:hAnsi="Simplified Arabic" w:cs="Simplified Arabic" w:hint="cs"/>
          <w:color w:val="000000" w:themeColor="text1"/>
          <w:sz w:val="24"/>
          <w:szCs w:val="24"/>
          <w:rtl/>
          <w:lang w:bidi="ar-JO"/>
        </w:rPr>
        <w:t xml:space="preserve"> العام</w:t>
      </w:r>
      <w:r w:rsidR="0016605F" w:rsidRPr="008C24E0">
        <w:rPr>
          <w:rFonts w:ascii="Simplified Arabic" w:hAnsi="Simplified Arabic" w:cs="Simplified Arabic" w:hint="cs"/>
          <w:color w:val="000000" w:themeColor="text1"/>
          <w:sz w:val="24"/>
          <w:szCs w:val="24"/>
          <w:rtl/>
          <w:lang w:bidi="ar-JO"/>
        </w:rPr>
        <w:t xml:space="preserve"> (سؤالين)</w:t>
      </w:r>
      <w:r w:rsidR="001532D5" w:rsidRPr="008C24E0">
        <w:rPr>
          <w:rFonts w:ascii="Simplified Arabic" w:hAnsi="Simplified Arabic" w:cs="Simplified Arabic" w:hint="cs"/>
          <w:color w:val="000000" w:themeColor="text1"/>
          <w:sz w:val="24"/>
          <w:szCs w:val="24"/>
          <w:rtl/>
          <w:lang w:bidi="ar-JO"/>
        </w:rPr>
        <w:t>،</w:t>
      </w:r>
      <w:r w:rsidR="001532D5" w:rsidRPr="008C24E0">
        <w:rPr>
          <w:rFonts w:ascii="Simplified Arabic" w:hAnsi="Simplified Arabic" w:cs="Simplified Arabic"/>
          <w:color w:val="000000" w:themeColor="text1"/>
          <w:sz w:val="24"/>
          <w:szCs w:val="24"/>
          <w:lang w:bidi="ar-JO"/>
        </w:rPr>
        <w:t xml:space="preserve"> </w:t>
      </w:r>
      <w:r w:rsidR="001532D5" w:rsidRPr="008C24E0">
        <w:rPr>
          <w:rFonts w:ascii="Simplified Arabic" w:hAnsi="Simplified Arabic" w:cs="Simplified Arabic" w:hint="cs"/>
          <w:color w:val="000000" w:themeColor="text1"/>
          <w:sz w:val="24"/>
          <w:szCs w:val="24"/>
          <w:rtl/>
          <w:lang w:bidi="ar-JO"/>
        </w:rPr>
        <w:t>ال</w:t>
      </w:r>
      <w:r w:rsidR="005C00D3">
        <w:rPr>
          <w:rFonts w:ascii="Simplified Arabic" w:hAnsi="Simplified Arabic" w:cs="Simplified Arabic" w:hint="cs"/>
          <w:color w:val="000000" w:themeColor="text1"/>
          <w:sz w:val="24"/>
          <w:szCs w:val="24"/>
          <w:rtl/>
          <w:lang w:bidi="ar-JO"/>
        </w:rPr>
        <w:t>رضى</w:t>
      </w:r>
      <w:r w:rsidR="001532D5" w:rsidRPr="008C24E0">
        <w:rPr>
          <w:rFonts w:ascii="Simplified Arabic" w:hAnsi="Simplified Arabic" w:cs="Simplified Arabic" w:hint="cs"/>
          <w:color w:val="000000" w:themeColor="text1"/>
          <w:sz w:val="24"/>
          <w:szCs w:val="24"/>
          <w:rtl/>
          <w:lang w:bidi="ar-JO"/>
        </w:rPr>
        <w:t xml:space="preserve"> عن الخدمات التي يقدمها الجهاز</w:t>
      </w:r>
      <w:r w:rsidR="0016605F" w:rsidRPr="008C24E0">
        <w:rPr>
          <w:rFonts w:ascii="Simplified Arabic" w:hAnsi="Simplified Arabic" w:cs="Simplified Arabic" w:hint="cs"/>
          <w:color w:val="000000" w:themeColor="text1"/>
          <w:sz w:val="24"/>
          <w:szCs w:val="24"/>
          <w:rtl/>
          <w:lang w:bidi="ar-JO"/>
        </w:rPr>
        <w:t xml:space="preserve"> (6 أسئلة)</w:t>
      </w:r>
      <w:r w:rsidR="001532D5" w:rsidRPr="008C24E0">
        <w:rPr>
          <w:rFonts w:ascii="Simplified Arabic" w:hAnsi="Simplified Arabic" w:cs="Simplified Arabic" w:hint="cs"/>
          <w:color w:val="000000" w:themeColor="text1"/>
          <w:sz w:val="24"/>
          <w:szCs w:val="24"/>
          <w:rtl/>
          <w:lang w:bidi="ar-JO"/>
        </w:rPr>
        <w:t>، ال</w:t>
      </w:r>
      <w:r w:rsidR="005C00D3">
        <w:rPr>
          <w:rFonts w:ascii="Simplified Arabic" w:hAnsi="Simplified Arabic" w:cs="Simplified Arabic" w:hint="cs"/>
          <w:color w:val="000000" w:themeColor="text1"/>
          <w:sz w:val="24"/>
          <w:szCs w:val="24"/>
          <w:rtl/>
          <w:lang w:bidi="ar-JO"/>
        </w:rPr>
        <w:t>رضى</w:t>
      </w:r>
      <w:r w:rsidR="001532D5" w:rsidRPr="008C24E0">
        <w:rPr>
          <w:rFonts w:ascii="Simplified Arabic" w:hAnsi="Simplified Arabic" w:cs="Simplified Arabic" w:hint="cs"/>
          <w:color w:val="000000" w:themeColor="text1"/>
          <w:sz w:val="24"/>
          <w:szCs w:val="24"/>
          <w:rtl/>
          <w:lang w:bidi="ar-JO"/>
        </w:rPr>
        <w:t xml:space="preserve"> عن عناصر الجودة على مستوى الإحصاءات المختلفة</w:t>
      </w:r>
      <w:r w:rsidR="0016605F" w:rsidRPr="008C24E0">
        <w:rPr>
          <w:rFonts w:ascii="Simplified Arabic" w:hAnsi="Simplified Arabic" w:cs="Simplified Arabic" w:hint="cs"/>
          <w:color w:val="000000" w:themeColor="text1"/>
          <w:sz w:val="24"/>
          <w:szCs w:val="24"/>
          <w:rtl/>
          <w:lang w:bidi="ar-JO"/>
        </w:rPr>
        <w:t xml:space="preserve"> (5 أسئلة)</w:t>
      </w:r>
      <w:r w:rsidR="001532D5" w:rsidRPr="008C24E0">
        <w:rPr>
          <w:rFonts w:ascii="Simplified Arabic" w:hAnsi="Simplified Arabic" w:cs="Simplified Arabic" w:hint="cs"/>
          <w:color w:val="000000" w:themeColor="text1"/>
          <w:sz w:val="24"/>
          <w:szCs w:val="24"/>
          <w:rtl/>
          <w:lang w:bidi="ar-JO"/>
        </w:rPr>
        <w:t>، وأخيراً مجالات التطوير</w:t>
      </w:r>
      <w:r w:rsidR="0016605F" w:rsidRPr="008C24E0">
        <w:rPr>
          <w:rFonts w:ascii="Simplified Arabic" w:hAnsi="Simplified Arabic" w:cs="Simplified Arabic" w:hint="cs"/>
          <w:color w:val="000000" w:themeColor="text1"/>
          <w:sz w:val="24"/>
          <w:szCs w:val="24"/>
          <w:rtl/>
          <w:lang w:bidi="ar-JO"/>
        </w:rPr>
        <w:t xml:space="preserve"> والاستجابة للتوقعات (سؤالين)</w:t>
      </w:r>
      <w:r w:rsidR="001532D5" w:rsidRPr="008C24E0">
        <w:rPr>
          <w:rFonts w:ascii="Simplified Arabic" w:hAnsi="Simplified Arabic" w:cs="Simplified Arabic" w:hint="cs"/>
          <w:color w:val="000000" w:themeColor="text1"/>
          <w:sz w:val="24"/>
          <w:szCs w:val="24"/>
          <w:rtl/>
          <w:lang w:bidi="ar-JO"/>
        </w:rPr>
        <w:t xml:space="preserve">.  في حين </w:t>
      </w:r>
      <w:r w:rsidRPr="008C24E0">
        <w:rPr>
          <w:rFonts w:ascii="Simplified Arabic" w:hAnsi="Simplified Arabic" w:cs="Simplified Arabic" w:hint="cs"/>
          <w:color w:val="000000" w:themeColor="text1"/>
          <w:sz w:val="24"/>
          <w:szCs w:val="24"/>
          <w:rtl/>
          <w:lang w:bidi="ar-JO"/>
        </w:rPr>
        <w:t>احتوت</w:t>
      </w:r>
      <w:r w:rsidR="001532D5" w:rsidRPr="008C24E0">
        <w:rPr>
          <w:rFonts w:ascii="Simplified Arabic" w:hAnsi="Simplified Arabic" w:cs="Simplified Arabic" w:hint="cs"/>
          <w:color w:val="000000" w:themeColor="text1"/>
          <w:sz w:val="24"/>
          <w:szCs w:val="24"/>
          <w:rtl/>
          <w:lang w:bidi="ar-JO"/>
        </w:rPr>
        <w:t xml:space="preserve"> استمارة المسح الخاصة بمستخدمي الصفحة الالكترونية على قسمين هما: البيانات العامة</w:t>
      </w:r>
      <w:r w:rsidR="007E1606" w:rsidRPr="008C24E0">
        <w:rPr>
          <w:rFonts w:ascii="Simplified Arabic" w:hAnsi="Simplified Arabic" w:cs="Simplified Arabic" w:hint="cs"/>
          <w:color w:val="000000" w:themeColor="text1"/>
          <w:sz w:val="24"/>
          <w:szCs w:val="24"/>
          <w:rtl/>
          <w:lang w:bidi="ar-JO"/>
        </w:rPr>
        <w:t xml:space="preserve"> (</w:t>
      </w:r>
      <w:r w:rsidR="0016605F" w:rsidRPr="008C24E0">
        <w:rPr>
          <w:rFonts w:ascii="Simplified Arabic" w:hAnsi="Simplified Arabic" w:cs="Simplified Arabic" w:hint="cs"/>
          <w:color w:val="000000" w:themeColor="text1"/>
          <w:sz w:val="24"/>
          <w:szCs w:val="24"/>
          <w:rtl/>
          <w:lang w:bidi="ar-JO"/>
        </w:rPr>
        <w:t>5 أسئلة)</w:t>
      </w:r>
      <w:r w:rsidR="001532D5" w:rsidRPr="008C24E0">
        <w:rPr>
          <w:rFonts w:ascii="Simplified Arabic" w:hAnsi="Simplified Arabic" w:cs="Simplified Arabic" w:hint="cs"/>
          <w:color w:val="000000" w:themeColor="text1"/>
          <w:sz w:val="24"/>
          <w:szCs w:val="24"/>
          <w:rtl/>
          <w:lang w:bidi="ar-JO"/>
        </w:rPr>
        <w:t>، وال</w:t>
      </w:r>
      <w:r w:rsidR="005C00D3">
        <w:rPr>
          <w:rFonts w:ascii="Simplified Arabic" w:hAnsi="Simplified Arabic" w:cs="Simplified Arabic" w:hint="cs"/>
          <w:color w:val="000000" w:themeColor="text1"/>
          <w:sz w:val="24"/>
          <w:szCs w:val="24"/>
          <w:rtl/>
          <w:lang w:bidi="ar-JO"/>
        </w:rPr>
        <w:t>رضى</w:t>
      </w:r>
      <w:r w:rsidR="001532D5" w:rsidRPr="008C24E0">
        <w:rPr>
          <w:rFonts w:ascii="Simplified Arabic" w:hAnsi="Simplified Arabic" w:cs="Simplified Arabic" w:hint="cs"/>
          <w:color w:val="000000" w:themeColor="text1"/>
          <w:sz w:val="24"/>
          <w:szCs w:val="24"/>
          <w:rtl/>
          <w:lang w:bidi="ar-JO"/>
        </w:rPr>
        <w:t xml:space="preserve"> العام وال</w:t>
      </w:r>
      <w:r w:rsidR="005C00D3">
        <w:rPr>
          <w:rFonts w:ascii="Simplified Arabic" w:hAnsi="Simplified Arabic" w:cs="Simplified Arabic" w:hint="cs"/>
          <w:color w:val="000000" w:themeColor="text1"/>
          <w:sz w:val="24"/>
          <w:szCs w:val="24"/>
          <w:rtl/>
          <w:lang w:bidi="ar-JO"/>
        </w:rPr>
        <w:t>رضى</w:t>
      </w:r>
      <w:r w:rsidR="001532D5" w:rsidRPr="008C24E0">
        <w:rPr>
          <w:rFonts w:ascii="Simplified Arabic" w:hAnsi="Simplified Arabic" w:cs="Simplified Arabic" w:hint="cs"/>
          <w:color w:val="000000" w:themeColor="text1"/>
          <w:sz w:val="24"/>
          <w:szCs w:val="24"/>
          <w:rtl/>
          <w:lang w:bidi="ar-JO"/>
        </w:rPr>
        <w:t xml:space="preserve"> عن الخدمات التي يقدمها الجهاز</w:t>
      </w:r>
      <w:r w:rsidR="007E1606" w:rsidRPr="008C24E0">
        <w:rPr>
          <w:rFonts w:ascii="Simplified Arabic" w:hAnsi="Simplified Arabic" w:cs="Simplified Arabic" w:hint="cs"/>
          <w:color w:val="000000" w:themeColor="text1"/>
          <w:sz w:val="24"/>
          <w:szCs w:val="24"/>
          <w:rtl/>
          <w:lang w:bidi="ar-JO"/>
        </w:rPr>
        <w:t xml:space="preserve"> </w:t>
      </w:r>
      <w:r w:rsidR="0016605F" w:rsidRPr="008C24E0">
        <w:rPr>
          <w:rFonts w:ascii="Simplified Arabic" w:hAnsi="Simplified Arabic" w:cs="Simplified Arabic" w:hint="cs"/>
          <w:color w:val="000000" w:themeColor="text1"/>
          <w:sz w:val="24"/>
          <w:szCs w:val="24"/>
          <w:rtl/>
          <w:lang w:bidi="ar-JO"/>
        </w:rPr>
        <w:t>(6 أسئلة)</w:t>
      </w:r>
      <w:r w:rsidR="001532D5" w:rsidRPr="008C24E0">
        <w:rPr>
          <w:rFonts w:ascii="Simplified Arabic" w:hAnsi="Simplified Arabic" w:cs="Simplified Arabic" w:hint="cs"/>
          <w:color w:val="000000" w:themeColor="text1"/>
          <w:sz w:val="24"/>
          <w:szCs w:val="24"/>
          <w:rtl/>
          <w:lang w:bidi="ar-JO"/>
        </w:rPr>
        <w:t>.</w:t>
      </w:r>
    </w:p>
    <w:p w:rsidR="001532D5" w:rsidRPr="00C05DC1" w:rsidRDefault="001532D5" w:rsidP="00C05DC1">
      <w:pPr>
        <w:bidi/>
        <w:spacing w:after="0"/>
        <w:ind w:left="-19"/>
        <w:jc w:val="both"/>
        <w:rPr>
          <w:rFonts w:cs="Simplified Arabic"/>
          <w:color w:val="000000" w:themeColor="text1"/>
          <w:sz w:val="24"/>
          <w:szCs w:val="24"/>
          <w:rtl/>
          <w:lang w:bidi="ar-JO"/>
        </w:rPr>
      </w:pPr>
      <w:r w:rsidRPr="00C05DC1">
        <w:rPr>
          <w:rFonts w:cs="Simplified Arabic" w:hint="cs"/>
          <w:color w:val="000000" w:themeColor="text1"/>
          <w:sz w:val="24"/>
          <w:szCs w:val="24"/>
          <w:rtl/>
          <w:lang w:bidi="ar-JO"/>
        </w:rPr>
        <w:t xml:space="preserve">اما المقابلات شبه المنتظمة فقد استهدفت </w:t>
      </w:r>
      <w:r w:rsidR="00C05DC1" w:rsidRPr="00C05DC1">
        <w:rPr>
          <w:rFonts w:cs="Simplified Arabic" w:hint="cs"/>
          <w:color w:val="000000" w:themeColor="text1"/>
          <w:sz w:val="24"/>
          <w:szCs w:val="24"/>
          <w:rtl/>
          <w:lang w:bidi="ar-JO"/>
        </w:rPr>
        <w:t>سبعة من ممثلي المؤسسات ممن</w:t>
      </w:r>
      <w:r w:rsidRPr="00C05DC1">
        <w:rPr>
          <w:rFonts w:cs="Simplified Arabic" w:hint="cs"/>
          <w:color w:val="000000" w:themeColor="text1"/>
          <w:sz w:val="24"/>
          <w:szCs w:val="24"/>
          <w:rtl/>
          <w:lang w:bidi="ar-JO"/>
        </w:rPr>
        <w:t xml:space="preserve"> اجابوا على استمارات الدراسة وذلك من خلال عدد من الأسئلة التي تمكن من توضيح بعض القضايا الإحصائية واغناء عملية التحليل وتعطي فرصة للمبحوثين بالتعبير الحر عن آرائهم ومواقفهم تجاه خدمات ومنتجات الجهاز.</w:t>
      </w:r>
    </w:p>
    <w:p w:rsidR="00A43864" w:rsidRPr="00A43864" w:rsidRDefault="00026D0B" w:rsidP="00026D0B">
      <w:pPr>
        <w:bidi/>
        <w:spacing w:after="0"/>
        <w:jc w:val="both"/>
        <w:rPr>
          <w:rFonts w:ascii="Simplified Arabic" w:hAnsi="Simplified Arabic" w:cs="Simplified Arabic"/>
          <w:b/>
          <w:bCs/>
          <w:sz w:val="24"/>
          <w:szCs w:val="24"/>
          <w:shd w:val="clear" w:color="auto" w:fill="FFFFFF"/>
          <w:rtl/>
        </w:rPr>
      </w:pPr>
      <w:r w:rsidRPr="00A43864">
        <w:rPr>
          <w:rFonts w:ascii="Simplified Arabic" w:hAnsi="Simplified Arabic" w:cs="Simplified Arabic"/>
          <w:b/>
          <w:bCs/>
          <w:sz w:val="24"/>
          <w:szCs w:val="24"/>
          <w:shd w:val="clear" w:color="auto" w:fill="FFFFFF"/>
          <w:rtl/>
        </w:rPr>
        <w:t xml:space="preserve">صياغة الأسئلة: </w:t>
      </w:r>
    </w:p>
    <w:p w:rsidR="00026D0B" w:rsidRPr="00026D0B" w:rsidRDefault="00A43864" w:rsidP="00A43864">
      <w:pPr>
        <w:bidi/>
        <w:spacing w:after="0"/>
        <w:jc w:val="both"/>
        <w:rPr>
          <w:rFonts w:ascii="Simplified Arabic" w:hAnsi="Simplified Arabic" w:cs="Simplified Arabic"/>
          <w:sz w:val="24"/>
          <w:szCs w:val="24"/>
          <w:shd w:val="clear" w:color="auto" w:fill="FFFFFF"/>
          <w:rtl/>
        </w:rPr>
      </w:pPr>
      <w:r>
        <w:rPr>
          <w:rFonts w:ascii="Simplified Arabic" w:hAnsi="Simplified Arabic" w:cs="Simplified Arabic" w:hint="cs"/>
          <w:sz w:val="24"/>
          <w:szCs w:val="24"/>
          <w:shd w:val="clear" w:color="auto" w:fill="FFFFFF"/>
          <w:rtl/>
        </w:rPr>
        <w:t>تم</w:t>
      </w:r>
      <w:r w:rsidR="00026D0B" w:rsidRPr="00026D0B">
        <w:rPr>
          <w:rFonts w:ascii="Simplified Arabic" w:hAnsi="Simplified Arabic" w:cs="Simplified Arabic"/>
          <w:sz w:val="24"/>
          <w:szCs w:val="24"/>
          <w:shd w:val="clear" w:color="auto" w:fill="FFFFFF"/>
          <w:rtl/>
        </w:rPr>
        <w:t xml:space="preserve"> استخدام منهجين لصياغة الأسئلة في هذا المسح هما: المنهج الاجمالي والمنهج التفصيلي:</w:t>
      </w:r>
    </w:p>
    <w:p w:rsidR="00026D0B" w:rsidRPr="00026D0B" w:rsidRDefault="00026D0B" w:rsidP="00EC1AD0">
      <w:pPr>
        <w:pStyle w:val="ListParagraph"/>
        <w:numPr>
          <w:ilvl w:val="1"/>
          <w:numId w:val="4"/>
        </w:numPr>
        <w:bidi/>
        <w:spacing w:after="0"/>
        <w:ind w:left="1080"/>
        <w:jc w:val="both"/>
        <w:rPr>
          <w:rFonts w:ascii="Simplified Arabic" w:hAnsi="Simplified Arabic" w:cs="Simplified Arabic"/>
          <w:sz w:val="24"/>
          <w:szCs w:val="24"/>
          <w:shd w:val="clear" w:color="auto" w:fill="FFFFFF"/>
          <w:rtl/>
        </w:rPr>
      </w:pPr>
      <w:r w:rsidRPr="00026D0B">
        <w:rPr>
          <w:rFonts w:ascii="Simplified Arabic" w:hAnsi="Simplified Arabic" w:cs="Simplified Arabic"/>
          <w:sz w:val="24"/>
          <w:szCs w:val="24"/>
          <w:shd w:val="clear" w:color="auto" w:fill="FFFFFF"/>
          <w:rtl/>
        </w:rPr>
        <w:t>المنهج الإجمالي:</w:t>
      </w:r>
      <w:r w:rsidRPr="00026D0B">
        <w:rPr>
          <w:rFonts w:ascii="Simplified Arabic" w:hAnsi="Simplified Arabic" w:cs="Simplified Arabic"/>
          <w:sz w:val="24"/>
          <w:szCs w:val="24"/>
          <w:shd w:val="clear" w:color="auto" w:fill="FFFFFF"/>
        </w:rPr>
        <w:t> </w:t>
      </w:r>
      <w:r w:rsidRPr="00026D0B">
        <w:rPr>
          <w:rFonts w:ascii="Simplified Arabic" w:hAnsi="Simplified Arabic" w:cs="Simplified Arabic"/>
          <w:sz w:val="24"/>
          <w:szCs w:val="24"/>
          <w:shd w:val="clear" w:color="auto" w:fill="FFFFFF"/>
          <w:rtl/>
        </w:rPr>
        <w:t>حيث طلب من المستخدمين تقييم الخدمات والمنتجات التي يقدمها الجهاز – بشكل عام - في ضوء خبراتهم المتعلقة باستخدامهم لها.</w:t>
      </w:r>
      <w:r w:rsidRPr="00026D0B">
        <w:rPr>
          <w:rFonts w:ascii="Simplified Arabic" w:hAnsi="Simplified Arabic" w:cs="Simplified Arabic"/>
          <w:sz w:val="24"/>
          <w:szCs w:val="24"/>
        </w:rPr>
        <w:t> </w:t>
      </w:r>
    </w:p>
    <w:p w:rsidR="00026D0B" w:rsidRPr="00026D0B" w:rsidRDefault="00026D0B" w:rsidP="00EC1AD0">
      <w:pPr>
        <w:pStyle w:val="ListParagraph"/>
        <w:numPr>
          <w:ilvl w:val="1"/>
          <w:numId w:val="4"/>
        </w:numPr>
        <w:bidi/>
        <w:spacing w:after="0"/>
        <w:ind w:left="1080"/>
        <w:jc w:val="both"/>
        <w:rPr>
          <w:rFonts w:ascii="Simplified Arabic" w:hAnsi="Simplified Arabic" w:cs="Simplified Arabic"/>
          <w:sz w:val="24"/>
          <w:szCs w:val="24"/>
          <w:shd w:val="clear" w:color="auto" w:fill="FFFFFF"/>
          <w:rtl/>
        </w:rPr>
      </w:pPr>
      <w:r w:rsidRPr="00026D0B">
        <w:rPr>
          <w:rFonts w:ascii="Simplified Arabic" w:hAnsi="Simplified Arabic" w:cs="Simplified Arabic"/>
          <w:sz w:val="24"/>
          <w:szCs w:val="24"/>
          <w:shd w:val="clear" w:color="auto" w:fill="FFFFFF"/>
          <w:rtl/>
        </w:rPr>
        <w:t xml:space="preserve">المنهج التفصيلي: حيث طلب من المستخدمين تقييم </w:t>
      </w:r>
      <w:r w:rsidR="00D25864">
        <w:rPr>
          <w:rFonts w:ascii="Simplified Arabic" w:hAnsi="Simplified Arabic" w:cs="Simplified Arabic"/>
          <w:sz w:val="24"/>
          <w:szCs w:val="24"/>
          <w:shd w:val="clear" w:color="auto" w:fill="FFFFFF"/>
          <w:rtl/>
        </w:rPr>
        <w:t>رض</w:t>
      </w:r>
      <w:r w:rsidR="00D25864">
        <w:rPr>
          <w:rFonts w:ascii="Simplified Arabic" w:hAnsi="Simplified Arabic" w:cs="Simplified Arabic" w:hint="cs"/>
          <w:sz w:val="24"/>
          <w:szCs w:val="24"/>
          <w:shd w:val="clear" w:color="auto" w:fill="FFFFFF"/>
          <w:rtl/>
        </w:rPr>
        <w:t>ا</w:t>
      </w:r>
      <w:r w:rsidRPr="00026D0B">
        <w:rPr>
          <w:rFonts w:ascii="Simplified Arabic" w:hAnsi="Simplified Arabic" w:cs="Simplified Arabic"/>
          <w:sz w:val="24"/>
          <w:szCs w:val="24"/>
          <w:shd w:val="clear" w:color="auto" w:fill="FFFFFF"/>
          <w:rtl/>
        </w:rPr>
        <w:t>هم عن كل مكون من مكونات الخدمات والمنتجات التي يقدمها الجهاز مع الاخذ بعين الاعتبار الدوافع المختلفة لسلوك المستخدمين – المؤشرات المحددة</w:t>
      </w:r>
      <w:r w:rsidR="00E719C5">
        <w:rPr>
          <w:rFonts w:ascii="Simplified Arabic" w:hAnsi="Simplified Arabic" w:cs="Simplified Arabic"/>
          <w:sz w:val="24"/>
          <w:szCs w:val="24"/>
          <w:shd w:val="clear" w:color="auto" w:fill="FFFFFF"/>
          <w:rtl/>
        </w:rPr>
        <w:t>/</w:t>
      </w:r>
      <w:r w:rsidRPr="00026D0B">
        <w:rPr>
          <w:rFonts w:ascii="Simplified Arabic" w:hAnsi="Simplified Arabic" w:cs="Simplified Arabic"/>
          <w:sz w:val="24"/>
          <w:szCs w:val="24"/>
          <w:shd w:val="clear" w:color="auto" w:fill="FFFFFF"/>
          <w:rtl/>
        </w:rPr>
        <w:t xml:space="preserve"> التفصيلية</w:t>
      </w:r>
      <w:r w:rsidRPr="00026D0B">
        <w:rPr>
          <w:rFonts w:ascii="Simplified Arabic" w:hAnsi="Simplified Arabic" w:cs="Simplified Arabic"/>
          <w:sz w:val="24"/>
          <w:szCs w:val="24"/>
          <w:shd w:val="clear" w:color="auto" w:fill="FFFFFF"/>
        </w:rPr>
        <w:t>.</w:t>
      </w:r>
    </w:p>
    <w:p w:rsidR="00026D0B" w:rsidRPr="00026D0B" w:rsidRDefault="00A43864" w:rsidP="00A43864">
      <w:pPr>
        <w:pStyle w:val="ListParagraph"/>
        <w:numPr>
          <w:ilvl w:val="1"/>
          <w:numId w:val="4"/>
        </w:numPr>
        <w:bidi/>
        <w:spacing w:after="0"/>
        <w:ind w:left="1080"/>
        <w:jc w:val="both"/>
        <w:rPr>
          <w:rFonts w:ascii="Simplified Arabic" w:hAnsi="Simplified Arabic" w:cs="Simplified Arabic"/>
          <w:sz w:val="24"/>
          <w:szCs w:val="24"/>
          <w:shd w:val="clear" w:color="auto" w:fill="FFFFFF"/>
          <w:rtl/>
        </w:rPr>
      </w:pPr>
      <w:r>
        <w:rPr>
          <w:rFonts w:ascii="Simplified Arabic" w:hAnsi="Simplified Arabic" w:cs="Simplified Arabic"/>
          <w:sz w:val="24"/>
          <w:szCs w:val="24"/>
          <w:shd w:val="clear" w:color="auto" w:fill="FFFFFF"/>
          <w:rtl/>
        </w:rPr>
        <w:t xml:space="preserve">بالإضافة إلى المنهجين السابقين </w:t>
      </w:r>
      <w:r>
        <w:rPr>
          <w:rFonts w:ascii="Simplified Arabic" w:hAnsi="Simplified Arabic" w:cs="Simplified Arabic" w:hint="cs"/>
          <w:sz w:val="24"/>
          <w:szCs w:val="24"/>
          <w:shd w:val="clear" w:color="auto" w:fill="FFFFFF"/>
          <w:rtl/>
        </w:rPr>
        <w:t>تم ا</w:t>
      </w:r>
      <w:r w:rsidR="00026D0B" w:rsidRPr="00026D0B">
        <w:rPr>
          <w:rFonts w:ascii="Simplified Arabic" w:hAnsi="Simplified Arabic" w:cs="Simplified Arabic"/>
          <w:sz w:val="24"/>
          <w:szCs w:val="24"/>
          <w:shd w:val="clear" w:color="auto" w:fill="FFFFFF"/>
          <w:rtl/>
        </w:rPr>
        <w:t>ستخد</w:t>
      </w:r>
      <w:r>
        <w:rPr>
          <w:rFonts w:ascii="Simplified Arabic" w:hAnsi="Simplified Arabic" w:cs="Simplified Arabic" w:hint="cs"/>
          <w:sz w:val="24"/>
          <w:szCs w:val="24"/>
          <w:shd w:val="clear" w:color="auto" w:fill="FFFFFF"/>
          <w:rtl/>
        </w:rPr>
        <w:t>ا</w:t>
      </w:r>
      <w:r w:rsidR="00026D0B" w:rsidRPr="00026D0B">
        <w:rPr>
          <w:rFonts w:ascii="Simplified Arabic" w:hAnsi="Simplified Arabic" w:cs="Simplified Arabic"/>
          <w:sz w:val="24"/>
          <w:szCs w:val="24"/>
          <w:shd w:val="clear" w:color="auto" w:fill="FFFFFF"/>
          <w:rtl/>
        </w:rPr>
        <w:t>م سلم ال</w:t>
      </w:r>
      <w:r w:rsidR="005C00D3">
        <w:rPr>
          <w:rFonts w:ascii="Simplified Arabic" w:hAnsi="Simplified Arabic" w:cs="Simplified Arabic"/>
          <w:sz w:val="24"/>
          <w:szCs w:val="24"/>
          <w:shd w:val="clear" w:color="auto" w:fill="FFFFFF"/>
          <w:rtl/>
        </w:rPr>
        <w:t>رضى</w:t>
      </w:r>
      <w:r w:rsidR="00026D0B" w:rsidRPr="00026D0B">
        <w:rPr>
          <w:rFonts w:ascii="Simplified Arabic" w:hAnsi="Simplified Arabic" w:cs="Simplified Arabic"/>
          <w:sz w:val="24"/>
          <w:szCs w:val="24"/>
          <w:shd w:val="clear" w:color="auto" w:fill="FFFFFF"/>
          <w:rtl/>
        </w:rPr>
        <w:t xml:space="preserve"> </w:t>
      </w:r>
      <w:r>
        <w:rPr>
          <w:rFonts w:ascii="Simplified Arabic" w:hAnsi="Simplified Arabic" w:cs="Simplified Arabic" w:hint="cs"/>
          <w:sz w:val="24"/>
          <w:szCs w:val="24"/>
          <w:shd w:val="clear" w:color="auto" w:fill="FFFFFF"/>
          <w:rtl/>
        </w:rPr>
        <w:t xml:space="preserve">عند وضع الأسئلة، </w:t>
      </w:r>
      <w:r w:rsidR="00026D0B" w:rsidRPr="00026D0B">
        <w:rPr>
          <w:rFonts w:ascii="Simplified Arabic" w:hAnsi="Simplified Arabic" w:cs="Simplified Arabic"/>
          <w:sz w:val="24"/>
          <w:szCs w:val="24"/>
          <w:shd w:val="clear" w:color="auto" w:fill="FFFFFF"/>
          <w:rtl/>
        </w:rPr>
        <w:t>كما يلي:</w:t>
      </w:r>
    </w:p>
    <w:p w:rsidR="00026D0B" w:rsidRPr="00026D0B" w:rsidRDefault="00026D0B" w:rsidP="00C73767">
      <w:pPr>
        <w:pStyle w:val="ListParagraph"/>
        <w:numPr>
          <w:ilvl w:val="2"/>
          <w:numId w:val="4"/>
        </w:numPr>
        <w:bidi/>
        <w:spacing w:after="0"/>
        <w:ind w:left="1800"/>
        <w:jc w:val="both"/>
        <w:rPr>
          <w:rFonts w:ascii="Simplified Arabic" w:hAnsi="Simplified Arabic" w:cs="Simplified Arabic"/>
          <w:sz w:val="24"/>
          <w:szCs w:val="24"/>
          <w:shd w:val="clear" w:color="auto" w:fill="FFFFFF"/>
          <w:rtl/>
        </w:rPr>
      </w:pPr>
      <w:r w:rsidRPr="00026D0B">
        <w:rPr>
          <w:rFonts w:ascii="Simplified Arabic" w:hAnsi="Simplified Arabic" w:cs="Simplified Arabic"/>
          <w:sz w:val="24"/>
          <w:szCs w:val="24"/>
          <w:shd w:val="clear" w:color="auto" w:fill="FFFFFF"/>
          <w:rtl/>
        </w:rPr>
        <w:t>سلم ال</w:t>
      </w:r>
      <w:r w:rsidR="005C00D3">
        <w:rPr>
          <w:rFonts w:ascii="Simplified Arabic" w:hAnsi="Simplified Arabic" w:cs="Simplified Arabic"/>
          <w:sz w:val="24"/>
          <w:szCs w:val="24"/>
          <w:shd w:val="clear" w:color="auto" w:fill="FFFFFF"/>
          <w:rtl/>
        </w:rPr>
        <w:t>رضى</w:t>
      </w:r>
      <w:r w:rsidRPr="00026D0B">
        <w:rPr>
          <w:rFonts w:ascii="Simplified Arabic" w:hAnsi="Simplified Arabic" w:cs="Simplified Arabic"/>
          <w:sz w:val="24"/>
          <w:szCs w:val="24"/>
          <w:shd w:val="clear" w:color="auto" w:fill="FFFFFF"/>
          <w:rtl/>
        </w:rPr>
        <w:t>:</w:t>
      </w:r>
      <w:r w:rsidRPr="00026D0B">
        <w:rPr>
          <w:rFonts w:ascii="Simplified Arabic" w:hAnsi="Simplified Arabic" w:cs="Simplified Arabic"/>
          <w:color w:val="FF0000"/>
          <w:sz w:val="24"/>
          <w:szCs w:val="24"/>
          <w:shd w:val="clear" w:color="auto" w:fill="FFFFFF"/>
          <w:rtl/>
        </w:rPr>
        <w:t xml:space="preserve"> </w:t>
      </w:r>
      <w:r w:rsidRPr="00026D0B">
        <w:rPr>
          <w:rFonts w:ascii="Simplified Arabic" w:hAnsi="Simplified Arabic" w:cs="Simplified Arabic"/>
          <w:sz w:val="24"/>
          <w:szCs w:val="24"/>
          <w:shd w:val="clear" w:color="auto" w:fill="FFFFFF"/>
          <w:rtl/>
        </w:rPr>
        <w:t>مقياس خماسي (راض</w:t>
      </w:r>
      <w:r w:rsidR="00EE5E4E">
        <w:rPr>
          <w:rFonts w:ascii="Simplified Arabic" w:hAnsi="Simplified Arabic" w:cs="Simplified Arabic" w:hint="cs"/>
          <w:sz w:val="24"/>
          <w:szCs w:val="24"/>
          <w:shd w:val="clear" w:color="auto" w:fill="FFFFFF"/>
          <w:rtl/>
        </w:rPr>
        <w:t>ٍ</w:t>
      </w:r>
      <w:r w:rsidRPr="00026D0B">
        <w:rPr>
          <w:rFonts w:ascii="Simplified Arabic" w:hAnsi="Simplified Arabic" w:cs="Simplified Arabic"/>
          <w:sz w:val="24"/>
          <w:szCs w:val="24"/>
          <w:shd w:val="clear" w:color="auto" w:fill="FFFFFF"/>
          <w:rtl/>
        </w:rPr>
        <w:t xml:space="preserve"> </w:t>
      </w:r>
      <w:r w:rsidR="00C73767">
        <w:rPr>
          <w:rFonts w:ascii="Simplified Arabic" w:hAnsi="Simplified Arabic" w:cs="Simplified Arabic" w:hint="cs"/>
          <w:sz w:val="24"/>
          <w:szCs w:val="24"/>
          <w:shd w:val="clear" w:color="auto" w:fill="FFFFFF"/>
          <w:rtl/>
        </w:rPr>
        <w:t>تماما</w:t>
      </w:r>
      <w:r w:rsidR="00ED1C44">
        <w:rPr>
          <w:rFonts w:ascii="Simplified Arabic" w:hAnsi="Simplified Arabic" w:cs="Simplified Arabic" w:hint="cs"/>
          <w:sz w:val="24"/>
          <w:szCs w:val="24"/>
          <w:shd w:val="clear" w:color="auto" w:fill="FFFFFF"/>
          <w:rtl/>
        </w:rPr>
        <w:t>ً</w:t>
      </w:r>
      <w:r w:rsidRPr="00026D0B">
        <w:rPr>
          <w:rFonts w:ascii="Simplified Arabic" w:hAnsi="Simplified Arabic" w:cs="Simplified Arabic"/>
          <w:sz w:val="24"/>
          <w:szCs w:val="24"/>
          <w:shd w:val="clear" w:color="auto" w:fill="FFFFFF"/>
          <w:rtl/>
        </w:rPr>
        <w:t xml:space="preserve"> – راض</w:t>
      </w:r>
      <w:r w:rsidR="00ED1C44">
        <w:rPr>
          <w:rFonts w:ascii="Simplified Arabic" w:hAnsi="Simplified Arabic" w:cs="Simplified Arabic" w:hint="cs"/>
          <w:sz w:val="24"/>
          <w:szCs w:val="24"/>
          <w:shd w:val="clear" w:color="auto" w:fill="FFFFFF"/>
          <w:rtl/>
        </w:rPr>
        <w:t>ٍ</w:t>
      </w:r>
      <w:r w:rsidRPr="00026D0B">
        <w:rPr>
          <w:rFonts w:ascii="Simplified Arabic" w:hAnsi="Simplified Arabic" w:cs="Simplified Arabic"/>
          <w:sz w:val="24"/>
          <w:szCs w:val="24"/>
          <w:shd w:val="clear" w:color="auto" w:fill="FFFFFF"/>
          <w:rtl/>
        </w:rPr>
        <w:t xml:space="preserve"> - راض قليلا - غير راض – غير راض </w:t>
      </w:r>
      <w:r w:rsidR="00C73767">
        <w:rPr>
          <w:rFonts w:ascii="Simplified Arabic" w:hAnsi="Simplified Arabic" w:cs="Simplified Arabic" w:hint="cs"/>
          <w:sz w:val="24"/>
          <w:szCs w:val="24"/>
          <w:shd w:val="clear" w:color="auto" w:fill="FFFFFF"/>
          <w:rtl/>
        </w:rPr>
        <w:t>بتاتا</w:t>
      </w:r>
      <w:r w:rsidR="00ED1C44">
        <w:rPr>
          <w:rFonts w:ascii="Simplified Arabic" w:hAnsi="Simplified Arabic" w:cs="Simplified Arabic" w:hint="cs"/>
          <w:sz w:val="24"/>
          <w:szCs w:val="24"/>
          <w:shd w:val="clear" w:color="auto" w:fill="FFFFFF"/>
          <w:rtl/>
        </w:rPr>
        <w:t>ً</w:t>
      </w:r>
      <w:r w:rsidRPr="00026D0B">
        <w:rPr>
          <w:rFonts w:ascii="Simplified Arabic" w:hAnsi="Simplified Arabic" w:cs="Simplified Arabic"/>
          <w:sz w:val="24"/>
          <w:szCs w:val="24"/>
          <w:rtl/>
        </w:rPr>
        <w:t>)</w:t>
      </w:r>
      <w:r>
        <w:rPr>
          <w:rFonts w:ascii="Simplified Arabic" w:hAnsi="Simplified Arabic" w:cs="Simplified Arabic" w:hint="cs"/>
          <w:sz w:val="24"/>
          <w:szCs w:val="24"/>
          <w:rtl/>
        </w:rPr>
        <w:t xml:space="preserve"> مع إضافة احتمال سادس هو لا استخدم</w:t>
      </w:r>
      <w:r w:rsidR="00E719C5">
        <w:rPr>
          <w:rFonts w:ascii="Simplified Arabic" w:hAnsi="Simplified Arabic" w:cs="Simplified Arabic" w:hint="cs"/>
          <w:sz w:val="24"/>
          <w:szCs w:val="24"/>
          <w:rtl/>
        </w:rPr>
        <w:t>/</w:t>
      </w:r>
      <w:r>
        <w:rPr>
          <w:rFonts w:ascii="Simplified Arabic" w:hAnsi="Simplified Arabic" w:cs="Simplified Arabic" w:hint="cs"/>
          <w:sz w:val="24"/>
          <w:szCs w:val="24"/>
          <w:rtl/>
        </w:rPr>
        <w:t>لا اعرف</w:t>
      </w:r>
      <w:r w:rsidRPr="00026D0B">
        <w:rPr>
          <w:rFonts w:ascii="Simplified Arabic" w:hAnsi="Simplified Arabic" w:cs="Simplified Arabic"/>
          <w:sz w:val="24"/>
          <w:szCs w:val="24"/>
          <w:rtl/>
        </w:rPr>
        <w:t>.</w:t>
      </w:r>
    </w:p>
    <w:p w:rsidR="00026D0B" w:rsidRPr="00026D0B" w:rsidRDefault="00026D0B" w:rsidP="004658C1">
      <w:pPr>
        <w:pStyle w:val="ListParagraph"/>
        <w:numPr>
          <w:ilvl w:val="2"/>
          <w:numId w:val="4"/>
        </w:numPr>
        <w:bidi/>
        <w:spacing w:after="0"/>
        <w:ind w:left="1800"/>
        <w:jc w:val="both"/>
        <w:rPr>
          <w:rFonts w:ascii="Simplified Arabic" w:hAnsi="Simplified Arabic" w:cs="Simplified Arabic"/>
          <w:sz w:val="24"/>
          <w:szCs w:val="24"/>
          <w:shd w:val="clear" w:color="auto" w:fill="FFFFFF"/>
          <w:rtl/>
        </w:rPr>
      </w:pPr>
      <w:r w:rsidRPr="00026D0B">
        <w:rPr>
          <w:rFonts w:ascii="Simplified Arabic" w:hAnsi="Simplified Arabic" w:cs="Simplified Arabic"/>
          <w:sz w:val="24"/>
          <w:szCs w:val="24"/>
          <w:shd w:val="clear" w:color="auto" w:fill="FFFFFF"/>
          <w:rtl/>
        </w:rPr>
        <w:t xml:space="preserve">كما ان الأسئلة المستخدمة في المقابلات </w:t>
      </w:r>
      <w:r w:rsidR="004658C1">
        <w:rPr>
          <w:rFonts w:ascii="Simplified Arabic" w:hAnsi="Simplified Arabic" w:cs="Simplified Arabic" w:hint="cs"/>
          <w:sz w:val="24"/>
          <w:szCs w:val="24"/>
          <w:shd w:val="clear" w:color="auto" w:fill="FFFFFF"/>
          <w:rtl/>
        </w:rPr>
        <w:t>شبه المنتظمة</w:t>
      </w:r>
      <w:r w:rsidRPr="00026D0B">
        <w:rPr>
          <w:rFonts w:ascii="Simplified Arabic" w:hAnsi="Simplified Arabic" w:cs="Simplified Arabic"/>
          <w:sz w:val="24"/>
          <w:szCs w:val="24"/>
          <w:shd w:val="clear" w:color="auto" w:fill="FFFFFF"/>
          <w:rtl/>
        </w:rPr>
        <w:t xml:space="preserve"> في هذا المسح اخذ شكل اسئلة مفتوحة (حيث ان هذا الشكل من الأسئلة يسمح للمبحوث بالتعبير بحرية على نقطة أو مجموعة من النقاط الخاصة به).</w:t>
      </w:r>
    </w:p>
    <w:p w:rsidR="001532D5" w:rsidRPr="008C24E0" w:rsidRDefault="001532D5" w:rsidP="008C24E0">
      <w:pPr>
        <w:bidi/>
        <w:spacing w:after="0"/>
        <w:ind w:left="-19"/>
        <w:jc w:val="both"/>
        <w:rPr>
          <w:rFonts w:cs="Simplified Arabic"/>
          <w:color w:val="000000" w:themeColor="text1"/>
          <w:sz w:val="24"/>
          <w:szCs w:val="24"/>
          <w:rtl/>
          <w:lang w:bidi="ar-JO"/>
        </w:rPr>
      </w:pPr>
      <w:r w:rsidRPr="008C24E0">
        <w:rPr>
          <w:rFonts w:cs="Simplified Arabic" w:hint="cs"/>
          <w:color w:val="000000" w:themeColor="text1"/>
          <w:sz w:val="24"/>
          <w:szCs w:val="24"/>
          <w:rtl/>
          <w:lang w:bidi="ar-JO"/>
        </w:rPr>
        <w:t xml:space="preserve">اما على صعيد التحديثات التي جرت على الاستمارات البحثية </w:t>
      </w:r>
      <w:r w:rsidR="004658C1">
        <w:rPr>
          <w:rFonts w:cs="Simplified Arabic" w:hint="cs"/>
          <w:color w:val="000000" w:themeColor="text1"/>
          <w:sz w:val="24"/>
          <w:szCs w:val="24"/>
          <w:rtl/>
          <w:lang w:bidi="ar-JO"/>
        </w:rPr>
        <w:t xml:space="preserve">لهذه الدورة </w:t>
      </w:r>
      <w:r w:rsidRPr="008C24E0">
        <w:rPr>
          <w:rFonts w:cs="Simplified Arabic" w:hint="cs"/>
          <w:color w:val="000000" w:themeColor="text1"/>
          <w:sz w:val="24"/>
          <w:szCs w:val="24"/>
          <w:rtl/>
          <w:lang w:bidi="ar-JO"/>
        </w:rPr>
        <w:t>فقد كانت كما يلي:</w:t>
      </w:r>
    </w:p>
    <w:p w:rsidR="001532D5" w:rsidRPr="008C24E0" w:rsidRDefault="001532D5" w:rsidP="00A43864">
      <w:pPr>
        <w:bidi/>
        <w:spacing w:after="0"/>
        <w:ind w:left="-19"/>
        <w:jc w:val="both"/>
        <w:rPr>
          <w:rFonts w:cs="Simplified Arabic"/>
          <w:color w:val="000000" w:themeColor="text1"/>
          <w:sz w:val="24"/>
          <w:szCs w:val="24"/>
          <w:rtl/>
        </w:rPr>
      </w:pPr>
      <w:r w:rsidRPr="008C24E0">
        <w:rPr>
          <w:rFonts w:cs="Simplified Arabic" w:hint="cs"/>
          <w:color w:val="000000" w:themeColor="text1"/>
          <w:sz w:val="24"/>
          <w:szCs w:val="24"/>
          <w:u w:val="single"/>
          <w:rtl/>
          <w:lang w:bidi="ar-JO"/>
        </w:rPr>
        <w:lastRenderedPageBreak/>
        <w:t>استمارة الموقع الالكتروني</w:t>
      </w:r>
      <w:r w:rsidRPr="008C24E0">
        <w:rPr>
          <w:rFonts w:cs="Simplified Arabic" w:hint="cs"/>
          <w:color w:val="000000" w:themeColor="text1"/>
          <w:sz w:val="24"/>
          <w:szCs w:val="24"/>
          <w:rtl/>
          <w:lang w:bidi="ar-JO"/>
        </w:rPr>
        <w:t xml:space="preserve">: في </w:t>
      </w:r>
      <w:r w:rsidRPr="008C24E0">
        <w:rPr>
          <w:rFonts w:cs="Simplified Arabic" w:hint="cs"/>
          <w:color w:val="000000" w:themeColor="text1"/>
          <w:sz w:val="24"/>
          <w:szCs w:val="24"/>
          <w:rtl/>
        </w:rPr>
        <w:t xml:space="preserve">القسم الثاني منها تم إضافة عناصر جديدة الى مجالات التقييم المستهدفة في </w:t>
      </w:r>
      <w:r w:rsidRPr="008C24E0">
        <w:rPr>
          <w:rFonts w:cs="Simplified Arabic" w:hint="cs"/>
          <w:color w:val="000000" w:themeColor="text1"/>
          <w:sz w:val="24"/>
          <w:szCs w:val="24"/>
          <w:rtl/>
          <w:lang w:bidi="ar-JO"/>
        </w:rPr>
        <w:t xml:space="preserve">السؤال الثالث </w:t>
      </w:r>
      <w:r w:rsidRPr="008C24E0">
        <w:rPr>
          <w:rStyle w:val="FootnoteReference"/>
          <w:rFonts w:cs="Simplified Arabic"/>
          <w:color w:val="000000" w:themeColor="text1"/>
          <w:sz w:val="24"/>
          <w:szCs w:val="24"/>
          <w:rtl/>
          <w:lang w:bidi="ar-JO"/>
        </w:rPr>
        <w:footnoteReference w:id="6"/>
      </w:r>
      <w:r w:rsidRPr="008C24E0">
        <w:rPr>
          <w:rFonts w:cs="Simplified Arabic"/>
          <w:color w:val="000000" w:themeColor="text1"/>
          <w:sz w:val="24"/>
          <w:szCs w:val="24"/>
          <w:lang w:bidi="ar-JO"/>
        </w:rPr>
        <w:t>(B3)</w:t>
      </w:r>
      <w:r w:rsidRPr="008C24E0">
        <w:rPr>
          <w:rFonts w:cs="Simplified Arabic" w:hint="cs"/>
          <w:color w:val="000000" w:themeColor="text1"/>
          <w:sz w:val="24"/>
          <w:szCs w:val="24"/>
          <w:rtl/>
        </w:rPr>
        <w:t xml:space="preserve">، </w:t>
      </w:r>
      <w:r w:rsidRPr="008C24E0">
        <w:rPr>
          <w:rFonts w:cs="Simplified Arabic" w:hint="cs"/>
          <w:color w:val="000000" w:themeColor="text1"/>
          <w:sz w:val="24"/>
          <w:szCs w:val="24"/>
          <w:rtl/>
          <w:lang w:bidi="ar-JO"/>
        </w:rPr>
        <w:t xml:space="preserve">مثل مواقع التواصل الاجتماعي للجهاز. وحصل نفس </w:t>
      </w:r>
      <w:r w:rsidR="00A43864" w:rsidRPr="008C24E0">
        <w:rPr>
          <w:rFonts w:cs="Simplified Arabic" w:hint="cs"/>
          <w:color w:val="000000" w:themeColor="text1"/>
          <w:sz w:val="24"/>
          <w:szCs w:val="24"/>
          <w:rtl/>
          <w:lang w:bidi="ar-JO"/>
        </w:rPr>
        <w:t>الشي</w:t>
      </w:r>
      <w:r w:rsidR="00A43864" w:rsidRPr="008C24E0">
        <w:rPr>
          <w:rFonts w:cs="Simplified Arabic" w:hint="eastAsia"/>
          <w:color w:val="000000" w:themeColor="text1"/>
          <w:sz w:val="24"/>
          <w:szCs w:val="24"/>
          <w:rtl/>
          <w:lang w:bidi="ar-JO"/>
        </w:rPr>
        <w:t>ء</w:t>
      </w:r>
      <w:r w:rsidRPr="008C24E0">
        <w:rPr>
          <w:rFonts w:cs="Simplified Arabic" w:hint="cs"/>
          <w:color w:val="000000" w:themeColor="text1"/>
          <w:sz w:val="24"/>
          <w:szCs w:val="24"/>
          <w:rtl/>
          <w:lang w:bidi="ar-JO"/>
        </w:rPr>
        <w:t xml:space="preserve"> في السؤال الرابع </w:t>
      </w:r>
      <w:r w:rsidRPr="008C24E0">
        <w:rPr>
          <w:rFonts w:cs="Simplified Arabic"/>
          <w:color w:val="000000" w:themeColor="text1"/>
          <w:sz w:val="24"/>
          <w:szCs w:val="24"/>
          <w:lang w:bidi="ar-JO"/>
        </w:rPr>
        <w:t>(B4)</w:t>
      </w:r>
      <w:r w:rsidRPr="008C24E0">
        <w:rPr>
          <w:rStyle w:val="FootnoteReference"/>
          <w:rFonts w:cs="Simplified Arabic"/>
          <w:color w:val="000000" w:themeColor="text1"/>
          <w:sz w:val="24"/>
          <w:szCs w:val="24"/>
          <w:lang w:bidi="ar-JO"/>
        </w:rPr>
        <w:footnoteReference w:id="7"/>
      </w:r>
      <w:r w:rsidRPr="008C24E0">
        <w:rPr>
          <w:rFonts w:cs="Simplified Arabic" w:hint="cs"/>
          <w:color w:val="000000" w:themeColor="text1"/>
          <w:sz w:val="24"/>
          <w:szCs w:val="24"/>
          <w:rtl/>
        </w:rPr>
        <w:t>، حيث أضيفت مجالات تتعلق بجوانب أخرى لل</w:t>
      </w:r>
      <w:r w:rsidR="005C00D3">
        <w:rPr>
          <w:rFonts w:cs="Simplified Arabic" w:hint="cs"/>
          <w:color w:val="000000" w:themeColor="text1"/>
          <w:sz w:val="24"/>
          <w:szCs w:val="24"/>
          <w:rtl/>
        </w:rPr>
        <w:t>رضى</w:t>
      </w:r>
      <w:r w:rsidRPr="008C24E0">
        <w:rPr>
          <w:rFonts w:cs="Simplified Arabic" w:hint="cs"/>
          <w:color w:val="000000" w:themeColor="text1"/>
          <w:sz w:val="24"/>
          <w:szCs w:val="24"/>
          <w:rtl/>
        </w:rPr>
        <w:t>. من ناحية أخرى اضيف سؤالين لهذه الاستمارة؛</w:t>
      </w:r>
      <w:r w:rsidR="00A43864" w:rsidRPr="00A43864">
        <w:rPr>
          <w:rFonts w:cs="Simplified Arabic" w:hint="cs"/>
          <w:color w:val="000000" w:themeColor="text1"/>
          <w:sz w:val="24"/>
          <w:szCs w:val="24"/>
          <w:rtl/>
        </w:rPr>
        <w:t xml:space="preserve"> </w:t>
      </w:r>
      <w:r w:rsidR="00A43864" w:rsidRPr="008C24E0">
        <w:rPr>
          <w:rFonts w:cs="Simplified Arabic" w:hint="cs"/>
          <w:color w:val="000000" w:themeColor="text1"/>
          <w:sz w:val="24"/>
          <w:szCs w:val="24"/>
          <w:rtl/>
        </w:rPr>
        <w:t>سؤال</w:t>
      </w:r>
      <w:r w:rsidRPr="008C24E0">
        <w:rPr>
          <w:rFonts w:cs="Simplified Arabic" w:hint="cs"/>
          <w:color w:val="000000" w:themeColor="text1"/>
          <w:sz w:val="24"/>
          <w:szCs w:val="24"/>
          <w:rtl/>
        </w:rPr>
        <w:t xml:space="preserve"> </w:t>
      </w:r>
      <w:r w:rsidRPr="008C24E0">
        <w:rPr>
          <w:rFonts w:cs="Simplified Arabic"/>
          <w:color w:val="000000" w:themeColor="text1"/>
          <w:sz w:val="24"/>
          <w:szCs w:val="24"/>
        </w:rPr>
        <w:t>(B5)</w:t>
      </w:r>
      <w:r w:rsidR="00A43864">
        <w:rPr>
          <w:rFonts w:cs="Simplified Arabic" w:hint="cs"/>
          <w:color w:val="000000" w:themeColor="text1"/>
          <w:sz w:val="24"/>
          <w:szCs w:val="24"/>
          <w:rtl/>
        </w:rPr>
        <w:t xml:space="preserve"> </w:t>
      </w:r>
      <w:r w:rsidRPr="008C24E0">
        <w:rPr>
          <w:rFonts w:cs="Simplified Arabic" w:hint="cs"/>
          <w:color w:val="000000" w:themeColor="text1"/>
          <w:sz w:val="24"/>
          <w:szCs w:val="24"/>
          <w:rtl/>
        </w:rPr>
        <w:t>ويتعلق بال</w:t>
      </w:r>
      <w:r w:rsidR="005C00D3">
        <w:rPr>
          <w:rFonts w:cs="Simplified Arabic" w:hint="cs"/>
          <w:color w:val="000000" w:themeColor="text1"/>
          <w:sz w:val="24"/>
          <w:szCs w:val="24"/>
          <w:rtl/>
        </w:rPr>
        <w:t>رضى</w:t>
      </w:r>
      <w:r w:rsidRPr="008C24E0">
        <w:rPr>
          <w:rFonts w:cs="Simplified Arabic" w:hint="cs"/>
          <w:color w:val="000000" w:themeColor="text1"/>
          <w:sz w:val="24"/>
          <w:szCs w:val="24"/>
          <w:rtl/>
        </w:rPr>
        <w:t xml:space="preserve"> عن مواقع التواصل الاجتماعي للجهاز </w:t>
      </w:r>
      <w:r w:rsidRPr="008C24E0">
        <w:rPr>
          <w:rFonts w:cs="Simplified Arabic"/>
          <w:color w:val="000000" w:themeColor="text1"/>
          <w:sz w:val="24"/>
          <w:szCs w:val="24"/>
          <w:rtl/>
        </w:rPr>
        <w:t>–</w:t>
      </w:r>
      <w:r w:rsidRPr="008C24E0">
        <w:rPr>
          <w:rFonts w:cs="Simplified Arabic" w:hint="cs"/>
          <w:color w:val="000000" w:themeColor="text1"/>
          <w:sz w:val="24"/>
          <w:szCs w:val="24"/>
          <w:rtl/>
        </w:rPr>
        <w:t xml:space="preserve"> في جوانب معينة؛ وسؤال </w:t>
      </w:r>
      <w:r w:rsidRPr="008C24E0">
        <w:rPr>
          <w:rFonts w:cs="Simplified Arabic"/>
          <w:color w:val="000000" w:themeColor="text1"/>
          <w:sz w:val="24"/>
          <w:szCs w:val="24"/>
        </w:rPr>
        <w:t>(B6)</w:t>
      </w:r>
      <w:r w:rsidRPr="008C24E0">
        <w:rPr>
          <w:rFonts w:cs="Simplified Arabic" w:hint="cs"/>
          <w:color w:val="000000" w:themeColor="text1"/>
          <w:sz w:val="24"/>
          <w:szCs w:val="24"/>
          <w:rtl/>
        </w:rPr>
        <w:t xml:space="preserve"> الذي يتعلق بتقييم مدى استجابة الجهاز لتوقعات المستخدمين. </w:t>
      </w:r>
    </w:p>
    <w:p w:rsidR="001532D5" w:rsidRPr="008C24E0" w:rsidRDefault="001532D5" w:rsidP="008C24E0">
      <w:pPr>
        <w:bidi/>
        <w:spacing w:after="0"/>
        <w:ind w:left="-19"/>
        <w:jc w:val="both"/>
        <w:rPr>
          <w:rFonts w:cs="Simplified Arabic"/>
          <w:color w:val="000000" w:themeColor="text1"/>
          <w:sz w:val="24"/>
          <w:szCs w:val="24"/>
          <w:rtl/>
          <w:lang w:bidi="ar-JO"/>
        </w:rPr>
      </w:pPr>
      <w:r w:rsidRPr="008C24E0">
        <w:rPr>
          <w:rFonts w:cs="Simplified Arabic" w:hint="cs"/>
          <w:color w:val="000000" w:themeColor="text1"/>
          <w:sz w:val="24"/>
          <w:szCs w:val="24"/>
          <w:u w:val="single"/>
          <w:rtl/>
          <w:lang w:bidi="ar-JO"/>
        </w:rPr>
        <w:t>استمارات الافراد والمؤسسات:</w:t>
      </w:r>
      <w:r w:rsidRPr="008C24E0">
        <w:rPr>
          <w:rFonts w:cs="Simplified Arabic" w:hint="cs"/>
          <w:color w:val="000000" w:themeColor="text1"/>
          <w:sz w:val="24"/>
          <w:szCs w:val="24"/>
          <w:rtl/>
          <w:lang w:bidi="ar-JO"/>
        </w:rPr>
        <w:t xml:space="preserve"> سيتم التعليق على الاستمارتين معا باعتبار انهما متطابقتان كما اشير أعلاه. </w:t>
      </w:r>
    </w:p>
    <w:p w:rsidR="001532D5" w:rsidRPr="008C24E0" w:rsidRDefault="001532D5" w:rsidP="008C24E0">
      <w:pPr>
        <w:bidi/>
        <w:spacing w:after="0"/>
        <w:ind w:left="-19"/>
        <w:jc w:val="both"/>
        <w:rPr>
          <w:rFonts w:ascii="Simplified Arabic" w:hAnsi="Simplified Arabic" w:cs="Simplified Arabic"/>
          <w:sz w:val="24"/>
          <w:szCs w:val="24"/>
          <w:rtl/>
        </w:rPr>
      </w:pPr>
      <w:r w:rsidRPr="008C24E0">
        <w:rPr>
          <w:rFonts w:cs="Simplified Arabic" w:hint="cs"/>
          <w:color w:val="000000" w:themeColor="text1"/>
          <w:sz w:val="24"/>
          <w:szCs w:val="24"/>
          <w:rtl/>
          <w:lang w:bidi="ar-JO"/>
        </w:rPr>
        <w:t>في القسم الثاني منها تم حذف سؤال يتعلق ب</w:t>
      </w:r>
      <w:r w:rsidRPr="008C24E0">
        <w:rPr>
          <w:rFonts w:ascii="Simplified Arabic" w:hAnsi="Simplified Arabic" w:cs="Simplified Arabic"/>
          <w:sz w:val="24"/>
          <w:szCs w:val="24"/>
          <w:rtl/>
        </w:rPr>
        <w:t xml:space="preserve">الشكل </w:t>
      </w:r>
      <w:r w:rsidRPr="008C24E0">
        <w:rPr>
          <w:rFonts w:ascii="Simplified Arabic" w:hAnsi="Simplified Arabic" w:cs="Simplified Arabic" w:hint="cs"/>
          <w:sz w:val="24"/>
          <w:szCs w:val="24"/>
          <w:rtl/>
        </w:rPr>
        <w:t xml:space="preserve">المفضل </w:t>
      </w:r>
      <w:r w:rsidRPr="008C24E0">
        <w:rPr>
          <w:rFonts w:ascii="Simplified Arabic" w:hAnsi="Simplified Arabic" w:cs="Simplified Arabic"/>
          <w:sz w:val="24"/>
          <w:szCs w:val="24"/>
          <w:rtl/>
        </w:rPr>
        <w:t xml:space="preserve">للحصول على بيانات الجهاز </w:t>
      </w:r>
      <w:r w:rsidRPr="008C24E0">
        <w:rPr>
          <w:rFonts w:ascii="Simplified Arabic" w:hAnsi="Simplified Arabic" w:cs="Simplified Arabic"/>
          <w:sz w:val="24"/>
          <w:szCs w:val="24"/>
        </w:rPr>
        <w:t>(B4)</w:t>
      </w:r>
      <w:r w:rsidRPr="008C24E0">
        <w:rPr>
          <w:rFonts w:ascii="Simplified Arabic" w:hAnsi="Simplified Arabic" w:cs="Simplified Arabic" w:hint="cs"/>
          <w:sz w:val="24"/>
          <w:szCs w:val="24"/>
          <w:rtl/>
        </w:rPr>
        <w:t>؛ وتم إضافة سؤال آخر لتقييم مدى ال</w:t>
      </w:r>
      <w:r w:rsidR="005C00D3">
        <w:rPr>
          <w:rFonts w:ascii="Simplified Arabic" w:hAnsi="Simplified Arabic" w:cs="Simplified Arabic" w:hint="cs"/>
          <w:sz w:val="24"/>
          <w:szCs w:val="24"/>
          <w:rtl/>
        </w:rPr>
        <w:t>رضى</w:t>
      </w:r>
      <w:r w:rsidRPr="008C24E0">
        <w:rPr>
          <w:rFonts w:ascii="Simplified Arabic" w:hAnsi="Simplified Arabic" w:cs="Simplified Arabic" w:hint="cs"/>
          <w:sz w:val="24"/>
          <w:szCs w:val="24"/>
          <w:rtl/>
        </w:rPr>
        <w:t xml:space="preserve"> عن مواقع التواصل الاجتماعي المفضلة للتواصل مع الجهاز</w:t>
      </w:r>
      <w:r w:rsidR="004658C1">
        <w:rPr>
          <w:rFonts w:ascii="Simplified Arabic" w:hAnsi="Simplified Arabic" w:cs="Simplified Arabic" w:hint="cs"/>
          <w:sz w:val="24"/>
          <w:szCs w:val="24"/>
          <w:rtl/>
        </w:rPr>
        <w:t xml:space="preserve"> </w:t>
      </w:r>
      <w:r w:rsidRPr="008C24E0">
        <w:rPr>
          <w:rFonts w:ascii="Simplified Arabic" w:hAnsi="Simplified Arabic" w:cs="Simplified Arabic"/>
          <w:sz w:val="24"/>
          <w:szCs w:val="24"/>
        </w:rPr>
        <w:t>(B5)</w:t>
      </w:r>
      <w:r w:rsidRPr="008C24E0">
        <w:rPr>
          <w:rFonts w:ascii="Simplified Arabic" w:hAnsi="Simplified Arabic" w:cs="Simplified Arabic" w:hint="cs"/>
          <w:sz w:val="24"/>
          <w:szCs w:val="24"/>
          <w:rtl/>
        </w:rPr>
        <w:t>.</w:t>
      </w:r>
    </w:p>
    <w:p w:rsidR="001532D5" w:rsidRPr="008C24E0" w:rsidRDefault="001532D5" w:rsidP="008C24E0">
      <w:pPr>
        <w:bidi/>
        <w:spacing w:after="0"/>
        <w:ind w:left="-19"/>
        <w:jc w:val="both"/>
        <w:rPr>
          <w:rFonts w:ascii="Simplified Arabic" w:hAnsi="Simplified Arabic" w:cs="Simplified Arabic"/>
          <w:sz w:val="24"/>
          <w:szCs w:val="24"/>
          <w:rtl/>
        </w:rPr>
      </w:pPr>
      <w:r w:rsidRPr="008C24E0">
        <w:rPr>
          <w:rFonts w:ascii="Simplified Arabic" w:hAnsi="Simplified Arabic" w:cs="Simplified Arabic" w:hint="cs"/>
          <w:sz w:val="24"/>
          <w:szCs w:val="24"/>
          <w:rtl/>
        </w:rPr>
        <w:t>اما في القسم الثالث منها (ال</w:t>
      </w:r>
      <w:r w:rsidR="005C00D3">
        <w:rPr>
          <w:rFonts w:ascii="Simplified Arabic" w:hAnsi="Simplified Arabic" w:cs="Simplified Arabic" w:hint="cs"/>
          <w:sz w:val="24"/>
          <w:szCs w:val="24"/>
          <w:rtl/>
        </w:rPr>
        <w:t>رضى</w:t>
      </w:r>
      <w:r w:rsidRPr="008C24E0">
        <w:rPr>
          <w:rFonts w:ascii="Simplified Arabic" w:hAnsi="Simplified Arabic" w:cs="Simplified Arabic" w:hint="cs"/>
          <w:sz w:val="24"/>
          <w:szCs w:val="24"/>
          <w:rtl/>
        </w:rPr>
        <w:t xml:space="preserve"> العام) فقد تم إضافة مجالات أخرى للتقييم في سؤال </w:t>
      </w:r>
      <w:r w:rsidRPr="008C24E0">
        <w:rPr>
          <w:rFonts w:ascii="Simplified Arabic" w:hAnsi="Simplified Arabic" w:cs="Simplified Arabic"/>
          <w:sz w:val="24"/>
          <w:szCs w:val="24"/>
        </w:rPr>
        <w:t>(C2)</w:t>
      </w:r>
      <w:r w:rsidRPr="008C24E0">
        <w:rPr>
          <w:rFonts w:ascii="Simplified Arabic" w:hAnsi="Simplified Arabic" w:cs="Simplified Arabic" w:hint="cs"/>
          <w:sz w:val="24"/>
          <w:szCs w:val="24"/>
          <w:rtl/>
        </w:rPr>
        <w:t>. ونفس الشي</w:t>
      </w:r>
      <w:r w:rsidRPr="008C24E0">
        <w:rPr>
          <w:rFonts w:ascii="Simplified Arabic" w:hAnsi="Simplified Arabic" w:cs="Simplified Arabic" w:hint="eastAsia"/>
          <w:sz w:val="24"/>
          <w:szCs w:val="24"/>
          <w:rtl/>
        </w:rPr>
        <w:t>ء</w:t>
      </w:r>
      <w:r w:rsidRPr="008C24E0">
        <w:rPr>
          <w:rFonts w:ascii="Simplified Arabic" w:hAnsi="Simplified Arabic" w:cs="Simplified Arabic" w:hint="cs"/>
          <w:sz w:val="24"/>
          <w:szCs w:val="24"/>
          <w:rtl/>
        </w:rPr>
        <w:t xml:space="preserve"> حصل على سؤال </w:t>
      </w:r>
      <w:r w:rsidRPr="008C24E0">
        <w:rPr>
          <w:rFonts w:ascii="Simplified Arabic" w:hAnsi="Simplified Arabic" w:cs="Simplified Arabic"/>
          <w:sz w:val="24"/>
          <w:szCs w:val="24"/>
        </w:rPr>
        <w:t>(D1)</w:t>
      </w:r>
      <w:r w:rsidRPr="008C24E0">
        <w:rPr>
          <w:rFonts w:ascii="Simplified Arabic" w:hAnsi="Simplified Arabic" w:cs="Simplified Arabic" w:hint="cs"/>
          <w:sz w:val="24"/>
          <w:szCs w:val="24"/>
          <w:rtl/>
        </w:rPr>
        <w:t xml:space="preserve"> في القسم الرابع. وقد خضع سؤال </w:t>
      </w:r>
      <w:r w:rsidRPr="008C24E0">
        <w:rPr>
          <w:rFonts w:ascii="Simplified Arabic" w:hAnsi="Simplified Arabic" w:cs="Simplified Arabic"/>
          <w:sz w:val="24"/>
          <w:szCs w:val="24"/>
        </w:rPr>
        <w:t>(D2)</w:t>
      </w:r>
      <w:r w:rsidRPr="008C24E0">
        <w:rPr>
          <w:rFonts w:ascii="Simplified Arabic" w:hAnsi="Simplified Arabic" w:cs="Simplified Arabic" w:hint="cs"/>
          <w:sz w:val="24"/>
          <w:szCs w:val="24"/>
          <w:rtl/>
        </w:rPr>
        <w:t xml:space="preserve"> لتعديلات في مجالات الإجابة. كما اضيف سؤال جديد لهذا القسم </w:t>
      </w:r>
      <w:r w:rsidRPr="008C24E0">
        <w:rPr>
          <w:rFonts w:ascii="Simplified Arabic" w:hAnsi="Simplified Arabic" w:cs="Simplified Arabic"/>
          <w:sz w:val="24"/>
          <w:szCs w:val="24"/>
        </w:rPr>
        <w:t>(D6)</w:t>
      </w:r>
      <w:r w:rsidRPr="008C24E0">
        <w:rPr>
          <w:rFonts w:ascii="Simplified Arabic" w:hAnsi="Simplified Arabic" w:cs="Simplified Arabic" w:hint="cs"/>
          <w:sz w:val="24"/>
          <w:szCs w:val="24"/>
          <w:rtl/>
        </w:rPr>
        <w:t xml:space="preserve"> يتعلق بال</w:t>
      </w:r>
      <w:r w:rsidR="005C00D3">
        <w:rPr>
          <w:rFonts w:ascii="Simplified Arabic" w:hAnsi="Simplified Arabic" w:cs="Simplified Arabic" w:hint="cs"/>
          <w:sz w:val="24"/>
          <w:szCs w:val="24"/>
          <w:rtl/>
        </w:rPr>
        <w:t>رضى</w:t>
      </w:r>
      <w:r w:rsidRPr="008C24E0">
        <w:rPr>
          <w:rFonts w:ascii="Simplified Arabic" w:hAnsi="Simplified Arabic" w:cs="Simplified Arabic" w:hint="cs"/>
          <w:sz w:val="24"/>
          <w:szCs w:val="24"/>
          <w:rtl/>
        </w:rPr>
        <w:t xml:space="preserve"> عن التقارير الإحصائية الصادرة عن الجهاز من جوانب مختلفة.</w:t>
      </w:r>
    </w:p>
    <w:p w:rsidR="001532D5" w:rsidRPr="008C24E0" w:rsidRDefault="001532D5" w:rsidP="008C24E0">
      <w:pPr>
        <w:bidi/>
        <w:spacing w:after="0"/>
        <w:ind w:left="-19"/>
        <w:jc w:val="both"/>
        <w:rPr>
          <w:rFonts w:ascii="Simplified Arabic" w:hAnsi="Simplified Arabic" w:cs="Simplified Arabic"/>
          <w:sz w:val="24"/>
          <w:szCs w:val="24"/>
          <w:rtl/>
        </w:rPr>
      </w:pPr>
      <w:r w:rsidRPr="008C24E0">
        <w:rPr>
          <w:rFonts w:ascii="Simplified Arabic" w:hAnsi="Simplified Arabic" w:cs="Simplified Arabic" w:hint="cs"/>
          <w:sz w:val="24"/>
          <w:szCs w:val="24"/>
          <w:rtl/>
        </w:rPr>
        <w:t>في القسم الخامس والمتعلق بال</w:t>
      </w:r>
      <w:r w:rsidR="005C00D3">
        <w:rPr>
          <w:rFonts w:ascii="Simplified Arabic" w:hAnsi="Simplified Arabic" w:cs="Simplified Arabic" w:hint="cs"/>
          <w:sz w:val="24"/>
          <w:szCs w:val="24"/>
          <w:rtl/>
        </w:rPr>
        <w:t>رضى</w:t>
      </w:r>
      <w:r w:rsidRPr="008C24E0">
        <w:rPr>
          <w:rFonts w:ascii="Simplified Arabic" w:hAnsi="Simplified Arabic" w:cs="Simplified Arabic" w:hint="cs"/>
          <w:sz w:val="24"/>
          <w:szCs w:val="24"/>
          <w:rtl/>
        </w:rPr>
        <w:t xml:space="preserve"> عن عناصر الجودة فقد تمت الإضافة على مجالات السؤال </w:t>
      </w:r>
      <w:r w:rsidRPr="008C24E0">
        <w:rPr>
          <w:rFonts w:ascii="Simplified Arabic" w:hAnsi="Simplified Arabic" w:cs="Simplified Arabic"/>
          <w:sz w:val="24"/>
          <w:szCs w:val="24"/>
        </w:rPr>
        <w:t>(E2)</w:t>
      </w:r>
      <w:r w:rsidRPr="008C24E0">
        <w:rPr>
          <w:rFonts w:ascii="Simplified Arabic" w:hAnsi="Simplified Arabic" w:cs="Simplified Arabic" w:hint="cs"/>
          <w:sz w:val="24"/>
          <w:szCs w:val="24"/>
          <w:rtl/>
        </w:rPr>
        <w:t xml:space="preserve"> ال</w:t>
      </w:r>
      <w:r w:rsidR="005C00D3">
        <w:rPr>
          <w:rFonts w:ascii="Simplified Arabic" w:hAnsi="Simplified Arabic" w:cs="Simplified Arabic" w:hint="cs"/>
          <w:sz w:val="24"/>
          <w:szCs w:val="24"/>
          <w:rtl/>
        </w:rPr>
        <w:t>رضى</w:t>
      </w:r>
      <w:r w:rsidRPr="008C24E0">
        <w:rPr>
          <w:rFonts w:ascii="Simplified Arabic" w:hAnsi="Simplified Arabic" w:cs="Simplified Arabic" w:hint="cs"/>
          <w:sz w:val="24"/>
          <w:szCs w:val="24"/>
          <w:rtl/>
        </w:rPr>
        <w:t xml:space="preserve"> عن عناصر الجودة فيما يتعلق </w:t>
      </w:r>
      <w:r w:rsidR="00A43864" w:rsidRPr="008C24E0">
        <w:rPr>
          <w:rFonts w:ascii="Simplified Arabic" w:hAnsi="Simplified Arabic" w:cs="Simplified Arabic" w:hint="cs"/>
          <w:sz w:val="24"/>
          <w:szCs w:val="24"/>
          <w:rtl/>
        </w:rPr>
        <w:t>بالإحصاءات</w:t>
      </w:r>
      <w:r w:rsidRPr="008C24E0">
        <w:rPr>
          <w:rFonts w:ascii="Simplified Arabic" w:hAnsi="Simplified Arabic" w:cs="Simplified Arabic" w:hint="cs"/>
          <w:sz w:val="24"/>
          <w:szCs w:val="24"/>
          <w:rtl/>
        </w:rPr>
        <w:t xml:space="preserve"> الاقتصادية. ونفس </w:t>
      </w:r>
      <w:r w:rsidR="00A43864" w:rsidRPr="008C24E0">
        <w:rPr>
          <w:rFonts w:ascii="Simplified Arabic" w:hAnsi="Simplified Arabic" w:cs="Simplified Arabic" w:hint="cs"/>
          <w:sz w:val="24"/>
          <w:szCs w:val="24"/>
          <w:rtl/>
        </w:rPr>
        <w:t>الشي</w:t>
      </w:r>
      <w:r w:rsidR="00A43864" w:rsidRPr="008C24E0">
        <w:rPr>
          <w:rFonts w:ascii="Simplified Arabic" w:hAnsi="Simplified Arabic" w:cs="Simplified Arabic" w:hint="eastAsia"/>
          <w:sz w:val="24"/>
          <w:szCs w:val="24"/>
          <w:rtl/>
        </w:rPr>
        <w:t>ء</w:t>
      </w:r>
      <w:r w:rsidRPr="008C24E0">
        <w:rPr>
          <w:rFonts w:ascii="Simplified Arabic" w:hAnsi="Simplified Arabic" w:cs="Simplified Arabic" w:hint="cs"/>
          <w:sz w:val="24"/>
          <w:szCs w:val="24"/>
          <w:rtl/>
        </w:rPr>
        <w:t xml:space="preserve"> بالنسبة للسؤال </w:t>
      </w:r>
      <w:r w:rsidRPr="008C24E0">
        <w:rPr>
          <w:rFonts w:ascii="Simplified Arabic" w:hAnsi="Simplified Arabic" w:cs="Simplified Arabic"/>
          <w:sz w:val="24"/>
          <w:szCs w:val="24"/>
        </w:rPr>
        <w:t>(E4)</w:t>
      </w:r>
      <w:r w:rsidRPr="008C24E0">
        <w:rPr>
          <w:rFonts w:ascii="Simplified Arabic" w:hAnsi="Simplified Arabic" w:cs="Simplified Arabic" w:hint="cs"/>
          <w:sz w:val="24"/>
          <w:szCs w:val="24"/>
          <w:rtl/>
        </w:rPr>
        <w:t xml:space="preserve"> المتعلق </w:t>
      </w:r>
      <w:r w:rsidR="00A43864" w:rsidRPr="008C24E0">
        <w:rPr>
          <w:rFonts w:ascii="Simplified Arabic" w:hAnsi="Simplified Arabic" w:cs="Simplified Arabic" w:hint="cs"/>
          <w:sz w:val="24"/>
          <w:szCs w:val="24"/>
          <w:rtl/>
        </w:rPr>
        <w:t>بالإحصاءات</w:t>
      </w:r>
      <w:r w:rsidRPr="008C24E0">
        <w:rPr>
          <w:rFonts w:ascii="Simplified Arabic" w:hAnsi="Simplified Arabic" w:cs="Simplified Arabic" w:hint="cs"/>
          <w:sz w:val="24"/>
          <w:szCs w:val="24"/>
          <w:rtl/>
        </w:rPr>
        <w:t xml:space="preserve"> السكانية والاجتماعية حيث تمت الإضافة على المجالات ايضا.</w:t>
      </w:r>
    </w:p>
    <w:p w:rsidR="001532D5" w:rsidRPr="008C24E0" w:rsidRDefault="001532D5" w:rsidP="008C24E0">
      <w:pPr>
        <w:bidi/>
        <w:spacing w:after="0"/>
        <w:ind w:left="-19"/>
        <w:jc w:val="both"/>
        <w:rPr>
          <w:rFonts w:ascii="Simplified Arabic" w:hAnsi="Simplified Arabic" w:cs="Simplified Arabic"/>
          <w:sz w:val="24"/>
          <w:szCs w:val="24"/>
          <w:rtl/>
        </w:rPr>
      </w:pPr>
      <w:r w:rsidRPr="008C24E0">
        <w:rPr>
          <w:rFonts w:ascii="Simplified Arabic" w:hAnsi="Simplified Arabic" w:cs="Simplified Arabic" w:hint="cs"/>
          <w:sz w:val="24"/>
          <w:szCs w:val="24"/>
          <w:rtl/>
        </w:rPr>
        <w:t xml:space="preserve">في القسم السادس تمت إضافة السؤال </w:t>
      </w:r>
      <w:r w:rsidRPr="008C24E0">
        <w:rPr>
          <w:rFonts w:ascii="Simplified Arabic" w:hAnsi="Simplified Arabic" w:cs="Simplified Arabic"/>
          <w:sz w:val="24"/>
          <w:szCs w:val="24"/>
        </w:rPr>
        <w:t>(F2)</w:t>
      </w:r>
      <w:r w:rsidRPr="008C24E0">
        <w:rPr>
          <w:rFonts w:ascii="Simplified Arabic" w:hAnsi="Simplified Arabic" w:cs="Simplified Arabic" w:hint="cs"/>
          <w:sz w:val="24"/>
          <w:szCs w:val="24"/>
          <w:rtl/>
        </w:rPr>
        <w:t xml:space="preserve"> المتعلق بمدى استجابة الجهاز لتوقعات المستخدمين.</w:t>
      </w:r>
    </w:p>
    <w:p w:rsidR="004E0741" w:rsidRPr="004E0741" w:rsidRDefault="004E0741" w:rsidP="008C24E0">
      <w:pPr>
        <w:bidi/>
        <w:spacing w:after="0"/>
        <w:ind w:left="-19"/>
        <w:jc w:val="both"/>
        <w:rPr>
          <w:rFonts w:ascii="Times New Roman" w:eastAsia="Times New Roman" w:hAnsi="Times New Roman" w:cs="Simplified Arabic"/>
          <w:noProof/>
          <w:color w:val="000000"/>
          <w:sz w:val="24"/>
          <w:szCs w:val="24"/>
          <w:rtl/>
          <w:lang w:bidi="ar-JO"/>
        </w:rPr>
      </w:pPr>
    </w:p>
    <w:p w:rsidR="00A51C57" w:rsidRDefault="00136EA6" w:rsidP="001D392B">
      <w:pPr>
        <w:pStyle w:val="Heading1"/>
        <w:numPr>
          <w:ilvl w:val="1"/>
          <w:numId w:val="49"/>
        </w:numPr>
        <w:bidi/>
        <w:spacing w:before="0"/>
        <w:rPr>
          <w:rFonts w:ascii="Simplified Arabic" w:hAnsi="Simplified Arabic" w:cs="Simplified Arabic"/>
          <w:sz w:val="24"/>
          <w:szCs w:val="24"/>
        </w:rPr>
      </w:pPr>
      <w:bookmarkStart w:id="4" w:name="_Toc56666962"/>
      <w:r>
        <w:rPr>
          <w:rFonts w:ascii="Simplified Arabic" w:hAnsi="Simplified Arabic" w:cs="Simplified Arabic" w:hint="cs"/>
          <w:sz w:val="24"/>
          <w:szCs w:val="24"/>
          <w:rtl/>
        </w:rPr>
        <w:t xml:space="preserve"> </w:t>
      </w:r>
      <w:r w:rsidR="004E0741" w:rsidRPr="00136EA6">
        <w:rPr>
          <w:rFonts w:ascii="Simplified Arabic" w:hAnsi="Simplified Arabic" w:cs="Simplified Arabic"/>
          <w:sz w:val="24"/>
          <w:szCs w:val="24"/>
          <w:rtl/>
        </w:rPr>
        <w:t>الإطار والعينة</w:t>
      </w:r>
      <w:bookmarkEnd w:id="4"/>
    </w:p>
    <w:p w:rsidR="00A51C57" w:rsidRDefault="004E0741" w:rsidP="001D392B">
      <w:pPr>
        <w:pStyle w:val="Heading1"/>
        <w:numPr>
          <w:ilvl w:val="2"/>
          <w:numId w:val="70"/>
        </w:numPr>
        <w:bidi/>
        <w:spacing w:before="0"/>
        <w:rPr>
          <w:rFonts w:ascii="Simplified Arabic" w:hAnsi="Simplified Arabic" w:cs="Simplified Arabic"/>
          <w:sz w:val="24"/>
          <w:szCs w:val="24"/>
          <w:rtl/>
        </w:rPr>
      </w:pPr>
      <w:bookmarkStart w:id="5" w:name="_Toc56666963"/>
      <w:r w:rsidRPr="00136EA6">
        <w:rPr>
          <w:rFonts w:ascii="Simplified Arabic" w:hAnsi="Simplified Arabic" w:cs="Simplified Arabic"/>
          <w:sz w:val="24"/>
          <w:szCs w:val="24"/>
          <w:rtl/>
        </w:rPr>
        <w:t>مجتمع الهدف</w:t>
      </w:r>
      <w:bookmarkEnd w:id="5"/>
      <w:r w:rsidRPr="00136EA6">
        <w:rPr>
          <w:rFonts w:ascii="Simplified Arabic" w:hAnsi="Simplified Arabic" w:cs="Simplified Arabic"/>
          <w:sz w:val="24"/>
          <w:szCs w:val="24"/>
          <w:rtl/>
        </w:rPr>
        <w:t xml:space="preserve"> </w:t>
      </w:r>
    </w:p>
    <w:p w:rsidR="004E0741" w:rsidRPr="004E0741" w:rsidRDefault="004E0741" w:rsidP="008C24E0">
      <w:pPr>
        <w:bidi/>
        <w:spacing w:after="0"/>
        <w:jc w:val="both"/>
        <w:rPr>
          <w:rFonts w:ascii="Simplified Arabic" w:eastAsia="Times New Roman" w:hAnsi="Simplified Arabic" w:cs="Simplified Arabic"/>
          <w:noProof/>
          <w:color w:val="000000"/>
          <w:sz w:val="24"/>
          <w:szCs w:val="24"/>
          <w:rtl/>
        </w:rPr>
      </w:pPr>
      <w:r w:rsidRPr="004E0741">
        <w:rPr>
          <w:rFonts w:ascii="Simplified Arabic" w:eastAsia="Times New Roman" w:hAnsi="Simplified Arabic" w:cs="Simplified Arabic"/>
          <w:noProof/>
          <w:color w:val="000000"/>
          <w:sz w:val="24"/>
          <w:szCs w:val="24"/>
          <w:rtl/>
        </w:rPr>
        <w:t xml:space="preserve">يتكون مجتمع الهدف لمسح </w:t>
      </w:r>
      <w:r w:rsidR="005C00D3">
        <w:rPr>
          <w:rFonts w:ascii="Simplified Arabic" w:eastAsia="Times New Roman" w:hAnsi="Simplified Arabic" w:cs="Simplified Arabic"/>
          <w:noProof/>
          <w:color w:val="000000"/>
          <w:sz w:val="24"/>
          <w:szCs w:val="24"/>
          <w:rtl/>
        </w:rPr>
        <w:t>رضى</w:t>
      </w:r>
      <w:r w:rsidRPr="004E0741">
        <w:rPr>
          <w:rFonts w:ascii="Simplified Arabic" w:eastAsia="Times New Roman" w:hAnsi="Simplified Arabic" w:cs="Simplified Arabic"/>
          <w:noProof/>
          <w:color w:val="000000"/>
          <w:sz w:val="24"/>
          <w:szCs w:val="24"/>
          <w:rtl/>
        </w:rPr>
        <w:t xml:space="preserve"> المستخدمين 20</w:t>
      </w:r>
      <w:r w:rsidRPr="004E0741">
        <w:rPr>
          <w:rFonts w:ascii="Simplified Arabic" w:eastAsia="Times New Roman" w:hAnsi="Simplified Arabic" w:cs="Simplified Arabic" w:hint="cs"/>
          <w:noProof/>
          <w:color w:val="000000"/>
          <w:sz w:val="24"/>
          <w:szCs w:val="24"/>
          <w:rtl/>
        </w:rPr>
        <w:t>19</w:t>
      </w:r>
      <w:r w:rsidRPr="004E0741">
        <w:rPr>
          <w:rFonts w:ascii="Simplified Arabic" w:eastAsia="Times New Roman" w:hAnsi="Simplified Arabic" w:cs="Simplified Arabic"/>
          <w:noProof/>
          <w:color w:val="000000"/>
          <w:sz w:val="24"/>
          <w:szCs w:val="24"/>
          <w:rtl/>
        </w:rPr>
        <w:t xml:space="preserve"> من:</w:t>
      </w:r>
    </w:p>
    <w:p w:rsidR="004E0741" w:rsidRPr="004E0741" w:rsidRDefault="004E0741" w:rsidP="00EC1AD0">
      <w:pPr>
        <w:numPr>
          <w:ilvl w:val="0"/>
          <w:numId w:val="9"/>
        </w:numPr>
        <w:bidi/>
        <w:spacing w:after="0"/>
        <w:ind w:left="282" w:hanging="283"/>
        <w:contextualSpacing/>
        <w:jc w:val="both"/>
        <w:rPr>
          <w:rFonts w:ascii="Simplified Arabic" w:eastAsia="Times New Roman" w:hAnsi="Simplified Arabic" w:cs="Simplified Arabic"/>
          <w:noProof/>
          <w:color w:val="000000"/>
          <w:sz w:val="24"/>
          <w:szCs w:val="24"/>
          <w:rtl/>
        </w:rPr>
      </w:pPr>
      <w:r w:rsidRPr="004E0741">
        <w:rPr>
          <w:rFonts w:ascii="Simplified Arabic" w:eastAsia="Times New Roman" w:hAnsi="Simplified Arabic" w:cs="Simplified Arabic"/>
          <w:noProof/>
          <w:color w:val="000000"/>
          <w:sz w:val="24"/>
          <w:szCs w:val="24"/>
          <w:rtl/>
        </w:rPr>
        <w:t>جميع المؤسسات في فلسطين وخارجها المستفيدين والمستخدمين للخدمات والمنتجات الخاصة بالجهاز المركزي للإحصاء الفلسطيني خلال الفت</w:t>
      </w:r>
      <w:r w:rsidRPr="004E0741">
        <w:rPr>
          <w:rFonts w:ascii="Simplified Arabic" w:eastAsia="Times New Roman" w:hAnsi="Simplified Arabic" w:cs="Simplified Arabic" w:hint="cs"/>
          <w:noProof/>
          <w:color w:val="000000"/>
          <w:sz w:val="24"/>
          <w:szCs w:val="24"/>
          <w:rtl/>
        </w:rPr>
        <w:t>رة من 1</w:t>
      </w:r>
      <w:r w:rsidR="00E719C5">
        <w:rPr>
          <w:rFonts w:ascii="Simplified Arabic" w:eastAsia="Times New Roman" w:hAnsi="Simplified Arabic" w:cs="Simplified Arabic" w:hint="cs"/>
          <w:noProof/>
          <w:color w:val="000000"/>
          <w:sz w:val="24"/>
          <w:szCs w:val="24"/>
          <w:rtl/>
        </w:rPr>
        <w:t>/</w:t>
      </w:r>
      <w:r w:rsidRPr="004E0741">
        <w:rPr>
          <w:rFonts w:ascii="Simplified Arabic" w:eastAsia="Times New Roman" w:hAnsi="Simplified Arabic" w:cs="Simplified Arabic" w:hint="cs"/>
          <w:noProof/>
          <w:color w:val="000000"/>
          <w:sz w:val="24"/>
          <w:szCs w:val="24"/>
          <w:rtl/>
        </w:rPr>
        <w:t>1</w:t>
      </w:r>
      <w:r w:rsidR="00E719C5">
        <w:rPr>
          <w:rFonts w:ascii="Simplified Arabic" w:eastAsia="Times New Roman" w:hAnsi="Simplified Arabic" w:cs="Simplified Arabic" w:hint="cs"/>
          <w:noProof/>
          <w:color w:val="000000"/>
          <w:sz w:val="24"/>
          <w:szCs w:val="24"/>
          <w:rtl/>
        </w:rPr>
        <w:t>/</w:t>
      </w:r>
      <w:r w:rsidRPr="004E0741">
        <w:rPr>
          <w:rFonts w:ascii="Simplified Arabic" w:eastAsia="Times New Roman" w:hAnsi="Simplified Arabic" w:cs="Simplified Arabic" w:hint="cs"/>
          <w:noProof/>
          <w:color w:val="000000"/>
          <w:sz w:val="24"/>
          <w:szCs w:val="24"/>
          <w:rtl/>
        </w:rPr>
        <w:t>2019  الى 31</w:t>
      </w:r>
      <w:r w:rsidR="00E719C5">
        <w:rPr>
          <w:rFonts w:ascii="Simplified Arabic" w:eastAsia="Times New Roman" w:hAnsi="Simplified Arabic" w:cs="Simplified Arabic" w:hint="cs"/>
          <w:noProof/>
          <w:color w:val="000000"/>
          <w:sz w:val="24"/>
          <w:szCs w:val="24"/>
          <w:rtl/>
        </w:rPr>
        <w:t>/</w:t>
      </w:r>
      <w:r w:rsidRPr="004E0741">
        <w:rPr>
          <w:rFonts w:ascii="Simplified Arabic" w:eastAsia="Times New Roman" w:hAnsi="Simplified Arabic" w:cs="Simplified Arabic" w:hint="cs"/>
          <w:noProof/>
          <w:color w:val="000000"/>
          <w:sz w:val="24"/>
          <w:szCs w:val="24"/>
          <w:rtl/>
        </w:rPr>
        <w:t>12</w:t>
      </w:r>
      <w:r w:rsidR="00E719C5">
        <w:rPr>
          <w:rFonts w:ascii="Simplified Arabic" w:eastAsia="Times New Roman" w:hAnsi="Simplified Arabic" w:cs="Simplified Arabic" w:hint="cs"/>
          <w:noProof/>
          <w:color w:val="000000"/>
          <w:sz w:val="24"/>
          <w:szCs w:val="24"/>
          <w:rtl/>
        </w:rPr>
        <w:t>/</w:t>
      </w:r>
      <w:r w:rsidRPr="004E0741">
        <w:rPr>
          <w:rFonts w:ascii="Simplified Arabic" w:eastAsia="Times New Roman" w:hAnsi="Simplified Arabic" w:cs="Simplified Arabic" w:hint="cs"/>
          <w:noProof/>
          <w:color w:val="000000"/>
          <w:sz w:val="24"/>
          <w:szCs w:val="24"/>
          <w:rtl/>
        </w:rPr>
        <w:t>2019</w:t>
      </w:r>
      <w:r w:rsidRPr="004E0741">
        <w:rPr>
          <w:rFonts w:ascii="Simplified Arabic" w:eastAsia="Times New Roman" w:hAnsi="Simplified Arabic" w:cs="Simplified Arabic"/>
          <w:noProof/>
          <w:color w:val="000000"/>
          <w:sz w:val="24"/>
          <w:szCs w:val="24"/>
        </w:rPr>
        <w:t xml:space="preserve"> </w:t>
      </w:r>
      <w:r w:rsidRPr="004E0741">
        <w:rPr>
          <w:rFonts w:ascii="Simplified Arabic" w:eastAsia="Times New Roman" w:hAnsi="Simplified Arabic" w:cs="Simplified Arabic" w:hint="cs"/>
          <w:noProof/>
          <w:color w:val="000000"/>
          <w:sz w:val="24"/>
          <w:szCs w:val="24"/>
          <w:rtl/>
        </w:rPr>
        <w:t xml:space="preserve"> وتشمل</w:t>
      </w:r>
      <w:r w:rsidRPr="004E0741">
        <w:rPr>
          <w:rFonts w:ascii="Simplified Arabic" w:eastAsia="Times New Roman" w:hAnsi="Simplified Arabic" w:cs="Simplified Arabic"/>
          <w:noProof/>
          <w:color w:val="000000"/>
          <w:sz w:val="24"/>
          <w:szCs w:val="24"/>
          <w:rtl/>
        </w:rPr>
        <w:t>:</w:t>
      </w:r>
    </w:p>
    <w:p w:rsidR="004E0741" w:rsidRPr="004E0741" w:rsidRDefault="004E0741" w:rsidP="00EC1AD0">
      <w:pPr>
        <w:numPr>
          <w:ilvl w:val="0"/>
          <w:numId w:val="10"/>
        </w:numPr>
        <w:bidi/>
        <w:spacing w:after="0"/>
        <w:contextualSpacing/>
        <w:jc w:val="both"/>
        <w:rPr>
          <w:rFonts w:ascii="Simplified Arabic" w:eastAsia="Times New Roman" w:hAnsi="Simplified Arabic" w:cs="Simplified Arabic"/>
          <w:noProof/>
          <w:color w:val="000000"/>
          <w:sz w:val="24"/>
          <w:szCs w:val="24"/>
        </w:rPr>
      </w:pPr>
      <w:r w:rsidRPr="004E0741">
        <w:rPr>
          <w:rFonts w:ascii="Simplified Arabic" w:eastAsia="Times New Roman" w:hAnsi="Simplified Arabic" w:cs="Simplified Arabic" w:hint="cs"/>
          <w:noProof/>
          <w:color w:val="000000"/>
          <w:sz w:val="24"/>
          <w:szCs w:val="24"/>
          <w:rtl/>
        </w:rPr>
        <w:t>الوزارات أو المؤسسات</w:t>
      </w:r>
      <w:r w:rsidRPr="004E0741">
        <w:rPr>
          <w:rFonts w:ascii="Simplified Arabic" w:eastAsia="Times New Roman" w:hAnsi="Simplified Arabic" w:cs="Simplified Arabic"/>
          <w:noProof/>
          <w:color w:val="000000"/>
          <w:sz w:val="24"/>
          <w:szCs w:val="24"/>
          <w:rtl/>
        </w:rPr>
        <w:t xml:space="preserve"> </w:t>
      </w:r>
      <w:r w:rsidRPr="004E0741">
        <w:rPr>
          <w:rFonts w:ascii="Simplified Arabic" w:eastAsia="Times New Roman" w:hAnsi="Simplified Arabic" w:cs="Simplified Arabic" w:hint="cs"/>
          <w:noProof/>
          <w:color w:val="000000"/>
          <w:sz w:val="24"/>
          <w:szCs w:val="24"/>
          <w:rtl/>
        </w:rPr>
        <w:t>ال</w:t>
      </w:r>
      <w:r w:rsidRPr="004E0741">
        <w:rPr>
          <w:rFonts w:ascii="Simplified Arabic" w:eastAsia="Times New Roman" w:hAnsi="Simplified Arabic" w:cs="Simplified Arabic"/>
          <w:noProof/>
          <w:color w:val="000000"/>
          <w:sz w:val="24"/>
          <w:szCs w:val="24"/>
          <w:rtl/>
        </w:rPr>
        <w:t>حكومية</w:t>
      </w:r>
      <w:r w:rsidR="00B72E64">
        <w:rPr>
          <w:rFonts w:ascii="Simplified Arabic" w:eastAsia="Times New Roman" w:hAnsi="Simplified Arabic" w:cs="Simplified Arabic" w:hint="cs"/>
          <w:noProof/>
          <w:color w:val="000000"/>
          <w:sz w:val="24"/>
          <w:szCs w:val="24"/>
          <w:rtl/>
        </w:rPr>
        <w:t xml:space="preserve"> </w:t>
      </w:r>
      <w:r w:rsidR="00C05DC1">
        <w:rPr>
          <w:rFonts w:ascii="Simplified Arabic" w:eastAsia="Times New Roman" w:hAnsi="Simplified Arabic" w:cs="Simplified Arabic" w:hint="cs"/>
          <w:noProof/>
          <w:color w:val="000000"/>
          <w:sz w:val="24"/>
          <w:szCs w:val="24"/>
          <w:rtl/>
        </w:rPr>
        <w:t>ا</w:t>
      </w:r>
      <w:r w:rsidR="00B72E64">
        <w:rPr>
          <w:rFonts w:ascii="Simplified Arabic" w:eastAsia="Times New Roman" w:hAnsi="Simplified Arabic" w:cs="Simplified Arabic" w:hint="cs"/>
          <w:noProof/>
          <w:color w:val="000000"/>
          <w:sz w:val="24"/>
          <w:szCs w:val="24"/>
          <w:rtl/>
        </w:rPr>
        <w:t>و</w:t>
      </w:r>
      <w:r w:rsidR="000F1B80">
        <w:rPr>
          <w:rFonts w:ascii="Simplified Arabic" w:eastAsia="Times New Roman" w:hAnsi="Simplified Arabic" w:cs="Simplified Arabic" w:hint="cs"/>
          <w:noProof/>
          <w:color w:val="000000"/>
          <w:sz w:val="24"/>
          <w:szCs w:val="24"/>
          <w:rtl/>
        </w:rPr>
        <w:t xml:space="preserve"> </w:t>
      </w:r>
      <w:r w:rsidR="00B72E64">
        <w:rPr>
          <w:rFonts w:ascii="Simplified Arabic" w:eastAsia="Times New Roman" w:hAnsi="Simplified Arabic" w:cs="Simplified Arabic" w:hint="cs"/>
          <w:noProof/>
          <w:color w:val="000000"/>
          <w:sz w:val="24"/>
          <w:szCs w:val="24"/>
          <w:rtl/>
        </w:rPr>
        <w:t xml:space="preserve">شبه الحكومية </w:t>
      </w:r>
      <w:r w:rsidR="00C05DC1">
        <w:rPr>
          <w:rFonts w:ascii="Simplified Arabic" w:eastAsia="Times New Roman" w:hAnsi="Simplified Arabic" w:cs="Simplified Arabic" w:hint="cs"/>
          <w:noProof/>
          <w:color w:val="000000"/>
          <w:sz w:val="24"/>
          <w:szCs w:val="24"/>
          <w:rtl/>
        </w:rPr>
        <w:t>ا</w:t>
      </w:r>
      <w:r w:rsidR="00B72E64">
        <w:rPr>
          <w:rFonts w:ascii="Simplified Arabic" w:eastAsia="Times New Roman" w:hAnsi="Simplified Arabic" w:cs="Simplified Arabic" w:hint="cs"/>
          <w:noProof/>
          <w:color w:val="000000"/>
          <w:sz w:val="24"/>
          <w:szCs w:val="24"/>
          <w:rtl/>
        </w:rPr>
        <w:t>و</w:t>
      </w:r>
      <w:r w:rsidR="00C05DC1">
        <w:rPr>
          <w:rFonts w:ascii="Simplified Arabic" w:eastAsia="Times New Roman" w:hAnsi="Simplified Arabic" w:cs="Simplified Arabic" w:hint="cs"/>
          <w:noProof/>
          <w:color w:val="000000"/>
          <w:sz w:val="24"/>
          <w:szCs w:val="24"/>
          <w:rtl/>
        </w:rPr>
        <w:t xml:space="preserve"> </w:t>
      </w:r>
      <w:r w:rsidR="00B72E64">
        <w:rPr>
          <w:rFonts w:ascii="Simplified Arabic" w:eastAsia="Times New Roman" w:hAnsi="Simplified Arabic" w:cs="Simplified Arabic" w:hint="cs"/>
          <w:noProof/>
          <w:color w:val="000000"/>
          <w:sz w:val="24"/>
          <w:szCs w:val="24"/>
          <w:rtl/>
        </w:rPr>
        <w:t>الهيئات المحلية</w:t>
      </w:r>
      <w:r w:rsidRPr="004E0741">
        <w:rPr>
          <w:rFonts w:ascii="Simplified Arabic" w:eastAsia="Times New Roman" w:hAnsi="Simplified Arabic" w:cs="Simplified Arabic" w:hint="cs"/>
          <w:noProof/>
          <w:color w:val="000000"/>
          <w:sz w:val="24"/>
          <w:szCs w:val="24"/>
          <w:rtl/>
        </w:rPr>
        <w:t>.</w:t>
      </w:r>
      <w:r w:rsidRPr="004E0741">
        <w:rPr>
          <w:rFonts w:ascii="Simplified Arabic" w:eastAsia="Times New Roman" w:hAnsi="Simplified Arabic" w:cs="Simplified Arabic"/>
          <w:noProof/>
          <w:color w:val="000000"/>
          <w:sz w:val="24"/>
          <w:szCs w:val="24"/>
          <w:rtl/>
        </w:rPr>
        <w:t xml:space="preserve"> </w:t>
      </w:r>
    </w:p>
    <w:p w:rsidR="004E0741" w:rsidRPr="004E0741" w:rsidRDefault="004E0741" w:rsidP="00EC1AD0">
      <w:pPr>
        <w:numPr>
          <w:ilvl w:val="0"/>
          <w:numId w:val="10"/>
        </w:numPr>
        <w:bidi/>
        <w:spacing w:after="0"/>
        <w:contextualSpacing/>
        <w:jc w:val="both"/>
        <w:rPr>
          <w:rFonts w:ascii="Simplified Arabic" w:eastAsia="Times New Roman" w:hAnsi="Simplified Arabic" w:cs="Simplified Arabic"/>
          <w:noProof/>
          <w:color w:val="000000"/>
          <w:sz w:val="24"/>
          <w:szCs w:val="24"/>
        </w:rPr>
      </w:pPr>
      <w:r w:rsidRPr="004E0741">
        <w:rPr>
          <w:rFonts w:ascii="Simplified Arabic" w:eastAsia="Times New Roman" w:hAnsi="Simplified Arabic" w:cs="Simplified Arabic"/>
          <w:noProof/>
          <w:color w:val="000000"/>
          <w:sz w:val="24"/>
          <w:szCs w:val="24"/>
          <w:rtl/>
        </w:rPr>
        <w:t>الجامعات</w:t>
      </w:r>
      <w:r w:rsidRPr="004E0741">
        <w:rPr>
          <w:rFonts w:ascii="Simplified Arabic" w:eastAsia="Times New Roman" w:hAnsi="Simplified Arabic" w:cs="Simplified Arabic" w:hint="cs"/>
          <w:noProof/>
          <w:color w:val="000000"/>
          <w:sz w:val="24"/>
          <w:szCs w:val="24"/>
          <w:rtl/>
        </w:rPr>
        <w:t xml:space="preserve"> والكليات</w:t>
      </w:r>
      <w:r w:rsidRPr="004E0741">
        <w:rPr>
          <w:rFonts w:ascii="Simplified Arabic" w:eastAsia="Times New Roman" w:hAnsi="Simplified Arabic" w:cs="Simplified Arabic"/>
          <w:noProof/>
          <w:color w:val="000000"/>
          <w:sz w:val="24"/>
          <w:szCs w:val="24"/>
          <w:rtl/>
        </w:rPr>
        <w:t xml:space="preserve"> والمعاهد</w:t>
      </w:r>
      <w:r w:rsidRPr="004E0741">
        <w:rPr>
          <w:rFonts w:ascii="Simplified Arabic" w:eastAsia="Times New Roman" w:hAnsi="Simplified Arabic" w:cs="Simplified Arabic" w:hint="cs"/>
          <w:noProof/>
          <w:color w:val="000000"/>
          <w:sz w:val="24"/>
          <w:szCs w:val="24"/>
          <w:rtl/>
        </w:rPr>
        <w:t>.</w:t>
      </w:r>
    </w:p>
    <w:p w:rsidR="004E0741" w:rsidRPr="004E0741" w:rsidRDefault="004E0741" w:rsidP="00EC1AD0">
      <w:pPr>
        <w:numPr>
          <w:ilvl w:val="0"/>
          <w:numId w:val="10"/>
        </w:numPr>
        <w:bidi/>
        <w:spacing w:after="0"/>
        <w:contextualSpacing/>
        <w:jc w:val="both"/>
        <w:rPr>
          <w:rFonts w:ascii="Simplified Arabic" w:eastAsia="Times New Roman" w:hAnsi="Simplified Arabic" w:cs="Simplified Arabic"/>
          <w:noProof/>
          <w:color w:val="000000"/>
          <w:sz w:val="24"/>
          <w:szCs w:val="24"/>
        </w:rPr>
      </w:pPr>
      <w:r w:rsidRPr="004E0741">
        <w:rPr>
          <w:rFonts w:ascii="Simplified Arabic" w:eastAsia="Times New Roman" w:hAnsi="Simplified Arabic" w:cs="Simplified Arabic"/>
          <w:noProof/>
          <w:color w:val="000000"/>
          <w:sz w:val="24"/>
          <w:szCs w:val="24"/>
          <w:rtl/>
        </w:rPr>
        <w:t>المؤسسات الاهلية</w:t>
      </w:r>
      <w:r w:rsidR="003F4353">
        <w:rPr>
          <w:rFonts w:ascii="Simplified Arabic" w:eastAsia="Times New Roman" w:hAnsi="Simplified Arabic" w:cs="Simplified Arabic" w:hint="cs"/>
          <w:noProof/>
          <w:color w:val="000000"/>
          <w:sz w:val="24"/>
          <w:szCs w:val="24"/>
          <w:rtl/>
        </w:rPr>
        <w:t xml:space="preserve"> غير الحكومية او الخيرية</w:t>
      </w:r>
      <w:r w:rsidRPr="004E0741">
        <w:rPr>
          <w:rFonts w:ascii="Simplified Arabic" w:eastAsia="Times New Roman" w:hAnsi="Simplified Arabic" w:cs="Simplified Arabic" w:hint="cs"/>
          <w:noProof/>
          <w:color w:val="000000"/>
          <w:sz w:val="24"/>
          <w:szCs w:val="24"/>
          <w:rtl/>
        </w:rPr>
        <w:t>.</w:t>
      </w:r>
      <w:r w:rsidRPr="004E0741">
        <w:rPr>
          <w:rFonts w:ascii="Simplified Arabic" w:eastAsia="Times New Roman" w:hAnsi="Simplified Arabic" w:cs="Simplified Arabic"/>
          <w:noProof/>
          <w:color w:val="000000"/>
          <w:sz w:val="24"/>
          <w:szCs w:val="24"/>
          <w:rtl/>
        </w:rPr>
        <w:t xml:space="preserve">  </w:t>
      </w:r>
    </w:p>
    <w:p w:rsidR="004E0741" w:rsidRPr="004E0741" w:rsidRDefault="004E0741" w:rsidP="00EC1AD0">
      <w:pPr>
        <w:numPr>
          <w:ilvl w:val="0"/>
          <w:numId w:val="10"/>
        </w:numPr>
        <w:bidi/>
        <w:spacing w:after="0"/>
        <w:contextualSpacing/>
        <w:jc w:val="both"/>
        <w:rPr>
          <w:rFonts w:ascii="Simplified Arabic" w:eastAsia="Times New Roman" w:hAnsi="Simplified Arabic" w:cs="Simplified Arabic"/>
          <w:noProof/>
          <w:color w:val="000000"/>
          <w:sz w:val="24"/>
          <w:szCs w:val="24"/>
        </w:rPr>
      </w:pPr>
      <w:r w:rsidRPr="004E0741">
        <w:rPr>
          <w:rFonts w:ascii="Simplified Arabic" w:eastAsia="Times New Roman" w:hAnsi="Simplified Arabic" w:cs="Simplified Arabic"/>
          <w:noProof/>
          <w:color w:val="000000"/>
          <w:sz w:val="24"/>
          <w:szCs w:val="24"/>
          <w:rtl/>
        </w:rPr>
        <w:t>المؤسسات الدولية</w:t>
      </w:r>
      <w:r w:rsidRPr="004E0741">
        <w:rPr>
          <w:rFonts w:ascii="Simplified Arabic" w:eastAsia="Times New Roman" w:hAnsi="Simplified Arabic" w:cs="Simplified Arabic" w:hint="cs"/>
          <w:noProof/>
          <w:color w:val="000000"/>
          <w:sz w:val="24"/>
          <w:szCs w:val="24"/>
          <w:rtl/>
        </w:rPr>
        <w:t>.</w:t>
      </w:r>
    </w:p>
    <w:p w:rsidR="004E0741" w:rsidRPr="004E0741" w:rsidRDefault="004E0741" w:rsidP="00EC1AD0">
      <w:pPr>
        <w:numPr>
          <w:ilvl w:val="0"/>
          <w:numId w:val="10"/>
        </w:numPr>
        <w:bidi/>
        <w:spacing w:after="0"/>
        <w:contextualSpacing/>
        <w:jc w:val="both"/>
        <w:rPr>
          <w:rFonts w:ascii="Simplified Arabic" w:eastAsia="Times New Roman" w:hAnsi="Simplified Arabic" w:cs="Simplified Arabic"/>
          <w:noProof/>
          <w:color w:val="000000"/>
          <w:sz w:val="24"/>
          <w:szCs w:val="24"/>
        </w:rPr>
      </w:pPr>
      <w:r w:rsidRPr="004E0741">
        <w:rPr>
          <w:rFonts w:ascii="Simplified Arabic" w:eastAsia="Times New Roman" w:hAnsi="Simplified Arabic" w:cs="Simplified Arabic"/>
          <w:noProof/>
          <w:color w:val="000000"/>
          <w:sz w:val="24"/>
          <w:szCs w:val="24"/>
          <w:rtl/>
        </w:rPr>
        <w:t>المؤسسات الاعلامية</w:t>
      </w:r>
      <w:r w:rsidRPr="004E0741">
        <w:rPr>
          <w:rFonts w:ascii="Simplified Arabic" w:eastAsia="Times New Roman" w:hAnsi="Simplified Arabic" w:cs="Simplified Arabic" w:hint="cs"/>
          <w:noProof/>
          <w:color w:val="000000"/>
          <w:sz w:val="24"/>
          <w:szCs w:val="24"/>
          <w:rtl/>
        </w:rPr>
        <w:t>.</w:t>
      </w:r>
    </w:p>
    <w:p w:rsidR="004E0741" w:rsidRPr="004E0741" w:rsidRDefault="004E0741" w:rsidP="00EC1AD0">
      <w:pPr>
        <w:numPr>
          <w:ilvl w:val="0"/>
          <w:numId w:val="10"/>
        </w:numPr>
        <w:bidi/>
        <w:spacing w:after="0"/>
        <w:contextualSpacing/>
        <w:jc w:val="both"/>
        <w:rPr>
          <w:rFonts w:ascii="Simplified Arabic" w:eastAsia="Times New Roman" w:hAnsi="Simplified Arabic" w:cs="Simplified Arabic"/>
          <w:noProof/>
          <w:color w:val="000000"/>
          <w:sz w:val="24"/>
          <w:szCs w:val="24"/>
        </w:rPr>
      </w:pPr>
      <w:r w:rsidRPr="004E0741">
        <w:rPr>
          <w:rFonts w:ascii="Simplified Arabic" w:eastAsia="Times New Roman" w:hAnsi="Simplified Arabic" w:cs="Simplified Arabic"/>
          <w:noProof/>
          <w:color w:val="000000"/>
          <w:sz w:val="24"/>
          <w:szCs w:val="24"/>
          <w:rtl/>
        </w:rPr>
        <w:t>المؤسسات الخاصة</w:t>
      </w:r>
      <w:r w:rsidRPr="004E0741">
        <w:rPr>
          <w:rFonts w:ascii="Simplified Arabic" w:eastAsia="Times New Roman" w:hAnsi="Simplified Arabic" w:cs="Simplified Arabic" w:hint="cs"/>
          <w:noProof/>
          <w:color w:val="000000"/>
          <w:sz w:val="24"/>
          <w:szCs w:val="24"/>
          <w:rtl/>
        </w:rPr>
        <w:t>.</w:t>
      </w:r>
    </w:p>
    <w:p w:rsidR="004E0741" w:rsidRPr="004E0741" w:rsidRDefault="004E0741" w:rsidP="00EC1AD0">
      <w:pPr>
        <w:numPr>
          <w:ilvl w:val="0"/>
          <w:numId w:val="10"/>
        </w:numPr>
        <w:bidi/>
        <w:spacing w:after="0"/>
        <w:contextualSpacing/>
        <w:jc w:val="both"/>
        <w:rPr>
          <w:rFonts w:ascii="Simplified Arabic" w:eastAsia="Times New Roman" w:hAnsi="Simplified Arabic" w:cs="Simplified Arabic"/>
          <w:noProof/>
          <w:color w:val="000000"/>
          <w:sz w:val="24"/>
          <w:szCs w:val="24"/>
        </w:rPr>
      </w:pPr>
      <w:r w:rsidRPr="004E0741">
        <w:rPr>
          <w:rFonts w:ascii="Simplified Arabic" w:eastAsia="Times New Roman" w:hAnsi="Simplified Arabic" w:cs="Simplified Arabic"/>
          <w:noProof/>
          <w:color w:val="000000"/>
          <w:sz w:val="24"/>
          <w:szCs w:val="24"/>
          <w:rtl/>
        </w:rPr>
        <w:t>مؤسسات الابحاث والدراسات</w:t>
      </w:r>
      <w:r w:rsidRPr="004E0741">
        <w:rPr>
          <w:rFonts w:ascii="Simplified Arabic" w:eastAsia="Times New Roman" w:hAnsi="Simplified Arabic" w:cs="Simplified Arabic" w:hint="cs"/>
          <w:noProof/>
          <w:color w:val="000000"/>
          <w:sz w:val="24"/>
          <w:szCs w:val="24"/>
          <w:rtl/>
        </w:rPr>
        <w:t>.</w:t>
      </w:r>
    </w:p>
    <w:p w:rsidR="004E0741" w:rsidRPr="004E0741" w:rsidRDefault="004E0741" w:rsidP="007E7763">
      <w:pPr>
        <w:numPr>
          <w:ilvl w:val="0"/>
          <w:numId w:val="9"/>
        </w:numPr>
        <w:bidi/>
        <w:spacing w:after="0"/>
        <w:ind w:left="282" w:hanging="283"/>
        <w:contextualSpacing/>
        <w:jc w:val="both"/>
        <w:rPr>
          <w:rFonts w:ascii="Simplified Arabic" w:eastAsia="Times New Roman" w:hAnsi="Simplified Arabic" w:cs="Simplified Arabic"/>
          <w:noProof/>
          <w:color w:val="000000"/>
          <w:sz w:val="24"/>
          <w:szCs w:val="24"/>
        </w:rPr>
      </w:pPr>
      <w:r w:rsidRPr="004E0741">
        <w:rPr>
          <w:rFonts w:ascii="Simplified Arabic" w:eastAsia="Times New Roman" w:hAnsi="Simplified Arabic" w:cs="Simplified Arabic"/>
          <w:noProof/>
          <w:color w:val="000000"/>
          <w:sz w:val="24"/>
          <w:szCs w:val="24"/>
          <w:rtl/>
        </w:rPr>
        <w:lastRenderedPageBreak/>
        <w:t xml:space="preserve">جميع الافراد في فلسطين وخارجها المستفيدين والمستخدمين للخدمات والمنتجات الخاصة بالجهاز المركزي للإحصاء الفلسطيني خلال الفترة </w:t>
      </w:r>
      <w:r w:rsidRPr="004E0741">
        <w:rPr>
          <w:rFonts w:ascii="Simplified Arabic" w:eastAsia="Times New Roman" w:hAnsi="Simplified Arabic" w:cs="Simplified Arabic" w:hint="cs"/>
          <w:noProof/>
          <w:color w:val="000000"/>
          <w:sz w:val="24"/>
          <w:szCs w:val="24"/>
          <w:rtl/>
        </w:rPr>
        <w:t xml:space="preserve">من </w:t>
      </w:r>
      <w:r w:rsidR="007E7763">
        <w:rPr>
          <w:rFonts w:ascii="Simplified Arabic" w:eastAsia="Times New Roman" w:hAnsi="Simplified Arabic" w:cs="Simplified Arabic" w:hint="cs"/>
          <w:noProof/>
          <w:color w:val="000000"/>
          <w:sz w:val="24"/>
          <w:szCs w:val="24"/>
          <w:rtl/>
        </w:rPr>
        <w:t>01</w:t>
      </w:r>
      <w:r w:rsidR="00E719C5">
        <w:rPr>
          <w:rFonts w:ascii="Simplified Arabic" w:eastAsia="Times New Roman" w:hAnsi="Simplified Arabic" w:cs="Simplified Arabic" w:hint="cs"/>
          <w:noProof/>
          <w:color w:val="000000"/>
          <w:sz w:val="24"/>
          <w:szCs w:val="24"/>
          <w:rtl/>
        </w:rPr>
        <w:t>/</w:t>
      </w:r>
      <w:r w:rsidR="007E7763">
        <w:rPr>
          <w:rFonts w:ascii="Simplified Arabic" w:eastAsia="Times New Roman" w:hAnsi="Simplified Arabic" w:cs="Simplified Arabic" w:hint="cs"/>
          <w:noProof/>
          <w:color w:val="000000"/>
          <w:sz w:val="24"/>
          <w:szCs w:val="24"/>
          <w:rtl/>
        </w:rPr>
        <w:t>01</w:t>
      </w:r>
      <w:r w:rsidR="00E719C5">
        <w:rPr>
          <w:rFonts w:ascii="Simplified Arabic" w:eastAsia="Times New Roman" w:hAnsi="Simplified Arabic" w:cs="Simplified Arabic" w:hint="cs"/>
          <w:noProof/>
          <w:color w:val="000000"/>
          <w:sz w:val="24"/>
          <w:szCs w:val="24"/>
          <w:rtl/>
        </w:rPr>
        <w:t>/</w:t>
      </w:r>
      <w:r w:rsidRPr="004E0741">
        <w:rPr>
          <w:rFonts w:ascii="Simplified Arabic" w:eastAsia="Times New Roman" w:hAnsi="Simplified Arabic" w:cs="Simplified Arabic" w:hint="cs"/>
          <w:noProof/>
          <w:color w:val="000000"/>
          <w:sz w:val="24"/>
          <w:szCs w:val="24"/>
          <w:rtl/>
        </w:rPr>
        <w:t>2019  الى 31</w:t>
      </w:r>
      <w:r w:rsidR="00E719C5">
        <w:rPr>
          <w:rFonts w:ascii="Simplified Arabic" w:eastAsia="Times New Roman" w:hAnsi="Simplified Arabic" w:cs="Simplified Arabic" w:hint="cs"/>
          <w:noProof/>
          <w:color w:val="000000"/>
          <w:sz w:val="24"/>
          <w:szCs w:val="24"/>
          <w:rtl/>
        </w:rPr>
        <w:t>/</w:t>
      </w:r>
      <w:r w:rsidRPr="004E0741">
        <w:rPr>
          <w:rFonts w:ascii="Simplified Arabic" w:eastAsia="Times New Roman" w:hAnsi="Simplified Arabic" w:cs="Simplified Arabic" w:hint="cs"/>
          <w:noProof/>
          <w:color w:val="000000"/>
          <w:sz w:val="24"/>
          <w:szCs w:val="24"/>
          <w:rtl/>
        </w:rPr>
        <w:t>12</w:t>
      </w:r>
      <w:r w:rsidR="00E719C5">
        <w:rPr>
          <w:rFonts w:ascii="Simplified Arabic" w:eastAsia="Times New Roman" w:hAnsi="Simplified Arabic" w:cs="Simplified Arabic" w:hint="cs"/>
          <w:noProof/>
          <w:color w:val="000000"/>
          <w:sz w:val="24"/>
          <w:szCs w:val="24"/>
          <w:rtl/>
        </w:rPr>
        <w:t>/</w:t>
      </w:r>
      <w:r w:rsidRPr="004E0741">
        <w:rPr>
          <w:rFonts w:ascii="Simplified Arabic" w:eastAsia="Times New Roman" w:hAnsi="Simplified Arabic" w:cs="Simplified Arabic" w:hint="cs"/>
          <w:noProof/>
          <w:color w:val="000000"/>
          <w:sz w:val="24"/>
          <w:szCs w:val="24"/>
          <w:rtl/>
        </w:rPr>
        <w:t>2019</w:t>
      </w:r>
    </w:p>
    <w:p w:rsidR="004E0741" w:rsidRPr="004E0741" w:rsidRDefault="004E0741" w:rsidP="007E7763">
      <w:pPr>
        <w:numPr>
          <w:ilvl w:val="0"/>
          <w:numId w:val="9"/>
        </w:numPr>
        <w:bidi/>
        <w:spacing w:after="0"/>
        <w:ind w:left="282" w:hanging="283"/>
        <w:contextualSpacing/>
        <w:jc w:val="both"/>
        <w:rPr>
          <w:rFonts w:ascii="Simplified Arabic" w:eastAsia="Times New Roman" w:hAnsi="Simplified Arabic" w:cs="Simplified Arabic"/>
          <w:noProof/>
          <w:color w:val="000000"/>
          <w:sz w:val="24"/>
          <w:szCs w:val="24"/>
        </w:rPr>
      </w:pPr>
      <w:r w:rsidRPr="004E0741">
        <w:rPr>
          <w:rFonts w:ascii="Simplified Arabic" w:eastAsia="Times New Roman" w:hAnsi="Simplified Arabic" w:cs="Simplified Arabic"/>
          <w:noProof/>
          <w:color w:val="000000"/>
          <w:sz w:val="24"/>
          <w:szCs w:val="24"/>
          <w:rtl/>
        </w:rPr>
        <w:t>جميع مستخدمي</w:t>
      </w:r>
      <w:r w:rsidRPr="004E0741">
        <w:rPr>
          <w:rFonts w:ascii="Simplified Arabic" w:eastAsia="Times New Roman" w:hAnsi="Simplified Arabic" w:cs="Simplified Arabic" w:hint="cs"/>
          <w:noProof/>
          <w:color w:val="000000"/>
          <w:sz w:val="24"/>
          <w:szCs w:val="24"/>
          <w:rtl/>
        </w:rPr>
        <w:t xml:space="preserve"> (زوار)</w:t>
      </w:r>
      <w:r w:rsidRPr="004E0741">
        <w:rPr>
          <w:rFonts w:ascii="Simplified Arabic" w:eastAsia="Times New Roman" w:hAnsi="Simplified Arabic" w:cs="Simplified Arabic"/>
          <w:noProof/>
          <w:color w:val="000000"/>
          <w:sz w:val="24"/>
          <w:szCs w:val="24"/>
          <w:rtl/>
        </w:rPr>
        <w:t xml:space="preserve"> الصفحة الالكترونية الخاصة بالجهاز المركزي للإحصاء الفلسطيني (أفراد ومؤسسات) خلال فترة تنفيذ المسح من </w:t>
      </w:r>
      <w:r w:rsidR="007E7763">
        <w:rPr>
          <w:rFonts w:ascii="Simplified Arabic" w:eastAsia="Times New Roman" w:hAnsi="Simplified Arabic" w:cs="Simplified Arabic" w:hint="cs"/>
          <w:noProof/>
          <w:color w:val="000000"/>
          <w:sz w:val="24"/>
          <w:szCs w:val="24"/>
          <w:rtl/>
        </w:rPr>
        <w:t>01</w:t>
      </w:r>
      <w:r w:rsidR="00E719C5">
        <w:rPr>
          <w:rFonts w:ascii="Simplified Arabic" w:eastAsia="Times New Roman" w:hAnsi="Simplified Arabic" w:cs="Simplified Arabic" w:hint="cs"/>
          <w:noProof/>
          <w:color w:val="000000"/>
          <w:sz w:val="24"/>
          <w:szCs w:val="24"/>
          <w:rtl/>
        </w:rPr>
        <w:t>/</w:t>
      </w:r>
      <w:r w:rsidR="007E7763">
        <w:rPr>
          <w:rFonts w:ascii="Simplified Arabic" w:eastAsia="Times New Roman" w:hAnsi="Simplified Arabic" w:cs="Simplified Arabic" w:hint="cs"/>
          <w:noProof/>
          <w:color w:val="000000"/>
          <w:sz w:val="24"/>
          <w:szCs w:val="24"/>
          <w:rtl/>
        </w:rPr>
        <w:t>03</w:t>
      </w:r>
      <w:r w:rsidR="00E719C5">
        <w:rPr>
          <w:rFonts w:ascii="Simplified Arabic" w:eastAsia="Times New Roman" w:hAnsi="Simplified Arabic" w:cs="Simplified Arabic" w:hint="cs"/>
          <w:noProof/>
          <w:color w:val="000000"/>
          <w:sz w:val="24"/>
          <w:szCs w:val="24"/>
          <w:rtl/>
        </w:rPr>
        <w:t>/</w:t>
      </w:r>
      <w:r w:rsidRPr="004E0741">
        <w:rPr>
          <w:rFonts w:ascii="Simplified Arabic" w:eastAsia="Times New Roman" w:hAnsi="Simplified Arabic" w:cs="Simplified Arabic" w:hint="cs"/>
          <w:noProof/>
          <w:color w:val="000000"/>
          <w:sz w:val="24"/>
          <w:szCs w:val="24"/>
          <w:rtl/>
        </w:rPr>
        <w:t>2020 الى 30</w:t>
      </w:r>
      <w:r w:rsidR="00E719C5">
        <w:rPr>
          <w:rFonts w:ascii="Simplified Arabic" w:eastAsia="Times New Roman" w:hAnsi="Simplified Arabic" w:cs="Simplified Arabic" w:hint="cs"/>
          <w:noProof/>
          <w:color w:val="000000"/>
          <w:sz w:val="24"/>
          <w:szCs w:val="24"/>
          <w:rtl/>
        </w:rPr>
        <w:t>/</w:t>
      </w:r>
      <w:r w:rsidR="007E7763">
        <w:rPr>
          <w:rFonts w:ascii="Simplified Arabic" w:eastAsia="Times New Roman" w:hAnsi="Simplified Arabic" w:cs="Simplified Arabic" w:hint="cs"/>
          <w:noProof/>
          <w:color w:val="000000"/>
          <w:sz w:val="24"/>
          <w:szCs w:val="24"/>
          <w:rtl/>
        </w:rPr>
        <w:t>06</w:t>
      </w:r>
      <w:r w:rsidR="00E719C5">
        <w:rPr>
          <w:rFonts w:ascii="Simplified Arabic" w:eastAsia="Times New Roman" w:hAnsi="Simplified Arabic" w:cs="Simplified Arabic" w:hint="cs"/>
          <w:noProof/>
          <w:color w:val="000000"/>
          <w:sz w:val="24"/>
          <w:szCs w:val="24"/>
          <w:rtl/>
        </w:rPr>
        <w:t>/</w:t>
      </w:r>
      <w:r w:rsidRPr="004E0741">
        <w:rPr>
          <w:rFonts w:ascii="Simplified Arabic" w:eastAsia="Times New Roman" w:hAnsi="Simplified Arabic" w:cs="Simplified Arabic" w:hint="cs"/>
          <w:noProof/>
          <w:color w:val="000000"/>
          <w:sz w:val="24"/>
          <w:szCs w:val="24"/>
          <w:rtl/>
        </w:rPr>
        <w:t>2020.</w:t>
      </w:r>
    </w:p>
    <w:p w:rsidR="004E0741" w:rsidRPr="008C24E0" w:rsidRDefault="004E0741" w:rsidP="008C24E0">
      <w:pPr>
        <w:bidi/>
        <w:spacing w:after="0"/>
        <w:ind w:left="-19"/>
        <w:jc w:val="both"/>
        <w:rPr>
          <w:rFonts w:cs="Simplified Arabic"/>
          <w:color w:val="FF0000"/>
          <w:sz w:val="24"/>
          <w:szCs w:val="24"/>
          <w:rtl/>
          <w:lang w:bidi="ar-JO"/>
        </w:rPr>
      </w:pPr>
    </w:p>
    <w:p w:rsidR="00A51C57" w:rsidRDefault="00A926C2" w:rsidP="001D392B">
      <w:pPr>
        <w:pStyle w:val="Heading1"/>
        <w:numPr>
          <w:ilvl w:val="2"/>
          <w:numId w:val="71"/>
        </w:numPr>
        <w:bidi/>
        <w:spacing w:before="0"/>
        <w:rPr>
          <w:rFonts w:ascii="Simplified Arabic" w:hAnsi="Simplified Arabic" w:cs="Simplified Arabic"/>
          <w:sz w:val="24"/>
          <w:szCs w:val="24"/>
          <w:rtl/>
        </w:rPr>
      </w:pPr>
      <w:bookmarkStart w:id="6" w:name="_Toc56666964"/>
      <w:r w:rsidRPr="00136EA6">
        <w:rPr>
          <w:rFonts w:ascii="Simplified Arabic" w:hAnsi="Simplified Arabic" w:cs="Simplified Arabic"/>
          <w:sz w:val="24"/>
          <w:szCs w:val="24"/>
          <w:rtl/>
        </w:rPr>
        <w:t>ا</w:t>
      </w:r>
      <w:r w:rsidR="004E0741" w:rsidRPr="00136EA6">
        <w:rPr>
          <w:rFonts w:ascii="Simplified Arabic" w:hAnsi="Simplified Arabic" w:cs="Simplified Arabic"/>
          <w:sz w:val="24"/>
          <w:szCs w:val="24"/>
          <w:rtl/>
        </w:rPr>
        <w:t>طار المعاينة</w:t>
      </w:r>
      <w:bookmarkEnd w:id="6"/>
    </w:p>
    <w:p w:rsidR="004E0741" w:rsidRPr="004E0741" w:rsidRDefault="004E0741" w:rsidP="008C24E0">
      <w:pPr>
        <w:bidi/>
        <w:spacing w:after="0"/>
        <w:jc w:val="both"/>
        <w:rPr>
          <w:rFonts w:ascii="Simplified Arabic" w:eastAsia="Times New Roman" w:hAnsi="Simplified Arabic" w:cs="Simplified Arabic"/>
          <w:noProof/>
          <w:color w:val="000000"/>
          <w:sz w:val="24"/>
          <w:szCs w:val="24"/>
          <w:rtl/>
        </w:rPr>
      </w:pPr>
      <w:r w:rsidRPr="004E0741">
        <w:rPr>
          <w:rFonts w:ascii="Simplified Arabic" w:eastAsia="Times New Roman" w:hAnsi="Simplified Arabic" w:cs="Simplified Arabic"/>
          <w:noProof/>
          <w:color w:val="000000"/>
          <w:sz w:val="24"/>
          <w:szCs w:val="24"/>
          <w:rtl/>
        </w:rPr>
        <w:t xml:space="preserve">تم تقسيم </w:t>
      </w:r>
      <w:r w:rsidRPr="004E0741">
        <w:rPr>
          <w:rFonts w:ascii="Simplified Arabic" w:eastAsia="Times New Roman" w:hAnsi="Simplified Arabic" w:cs="Simplified Arabic" w:hint="cs"/>
          <w:noProof/>
          <w:color w:val="000000"/>
          <w:sz w:val="24"/>
          <w:szCs w:val="24"/>
          <w:rtl/>
        </w:rPr>
        <w:t>إ</w:t>
      </w:r>
      <w:r w:rsidRPr="004E0741">
        <w:rPr>
          <w:rFonts w:ascii="Simplified Arabic" w:eastAsia="Times New Roman" w:hAnsi="Simplified Arabic" w:cs="Simplified Arabic"/>
          <w:noProof/>
          <w:color w:val="000000"/>
          <w:sz w:val="24"/>
          <w:szCs w:val="24"/>
          <w:rtl/>
        </w:rPr>
        <w:t>طار المعاينة الى ثلاث فئات:</w:t>
      </w:r>
    </w:p>
    <w:p w:rsidR="004E0741" w:rsidRPr="004E0741" w:rsidRDefault="004E0741" w:rsidP="007E7763">
      <w:pPr>
        <w:bidi/>
        <w:spacing w:after="0"/>
        <w:ind w:left="425"/>
        <w:jc w:val="both"/>
        <w:rPr>
          <w:rFonts w:ascii="Simplified Arabic" w:eastAsia="Times New Roman" w:hAnsi="Simplified Arabic" w:cs="Simplified Arabic"/>
          <w:noProof/>
          <w:color w:val="000000"/>
          <w:sz w:val="24"/>
          <w:szCs w:val="24"/>
          <w:rtl/>
        </w:rPr>
      </w:pPr>
      <w:r w:rsidRPr="004E0741">
        <w:rPr>
          <w:rFonts w:ascii="Simplified Arabic" w:eastAsia="Times New Roman" w:hAnsi="Simplified Arabic" w:cs="Simplified Arabic"/>
          <w:b/>
          <w:bCs/>
          <w:noProof/>
          <w:color w:val="000000"/>
          <w:sz w:val="24"/>
          <w:szCs w:val="24"/>
          <w:rtl/>
        </w:rPr>
        <w:t>الفئة الأولى</w:t>
      </w:r>
      <w:r w:rsidR="003F493A">
        <w:rPr>
          <w:rFonts w:ascii="Simplified Arabic" w:eastAsia="Times New Roman" w:hAnsi="Simplified Arabic" w:cs="Simplified Arabic" w:hint="cs"/>
          <w:b/>
          <w:bCs/>
          <w:noProof/>
          <w:color w:val="000000"/>
          <w:sz w:val="24"/>
          <w:szCs w:val="24"/>
          <w:rtl/>
        </w:rPr>
        <w:t xml:space="preserve"> المؤسسات</w:t>
      </w:r>
      <w:r w:rsidRPr="004E0741">
        <w:rPr>
          <w:rFonts w:ascii="Simplified Arabic" w:eastAsia="Times New Roman" w:hAnsi="Simplified Arabic" w:cs="Simplified Arabic"/>
          <w:b/>
          <w:bCs/>
          <w:noProof/>
          <w:color w:val="000000"/>
          <w:sz w:val="24"/>
          <w:szCs w:val="24"/>
          <w:rtl/>
        </w:rPr>
        <w:t>:</w:t>
      </w:r>
      <w:r w:rsidRPr="004E0741">
        <w:rPr>
          <w:rFonts w:ascii="Simplified Arabic" w:eastAsia="Times New Roman" w:hAnsi="Simplified Arabic" w:cs="Simplified Arabic"/>
          <w:noProof/>
          <w:color w:val="000000"/>
          <w:sz w:val="24"/>
          <w:szCs w:val="24"/>
          <w:rtl/>
        </w:rPr>
        <w:t xml:space="preserve"> </w:t>
      </w:r>
      <w:r w:rsidR="003F493A">
        <w:rPr>
          <w:rFonts w:ascii="Simplified Arabic" w:eastAsia="Times New Roman" w:hAnsi="Simplified Arabic" w:cs="Simplified Arabic" w:hint="cs"/>
          <w:noProof/>
          <w:color w:val="000000"/>
          <w:sz w:val="24"/>
          <w:szCs w:val="24"/>
          <w:rtl/>
        </w:rPr>
        <w:t>قمنا</w:t>
      </w:r>
      <w:r w:rsidR="003F493A" w:rsidRPr="004E0741">
        <w:rPr>
          <w:rFonts w:ascii="Simplified Arabic" w:eastAsia="Times New Roman" w:hAnsi="Simplified Arabic" w:cs="Simplified Arabic"/>
          <w:noProof/>
          <w:color w:val="000000"/>
          <w:sz w:val="24"/>
          <w:szCs w:val="24"/>
          <w:rtl/>
        </w:rPr>
        <w:t xml:space="preserve"> </w:t>
      </w:r>
      <w:r w:rsidR="003F493A">
        <w:rPr>
          <w:rFonts w:ascii="Simplified Arabic" w:eastAsia="Times New Roman" w:hAnsi="Simplified Arabic" w:cs="Simplified Arabic" w:hint="cs"/>
          <w:noProof/>
          <w:color w:val="000000"/>
          <w:sz w:val="24"/>
          <w:szCs w:val="24"/>
          <w:rtl/>
        </w:rPr>
        <w:t>ب</w:t>
      </w:r>
      <w:r w:rsidR="003F493A" w:rsidRPr="004E0741">
        <w:rPr>
          <w:rFonts w:ascii="Simplified Arabic" w:eastAsia="Times New Roman" w:hAnsi="Simplified Arabic" w:cs="Simplified Arabic" w:hint="cs"/>
          <w:noProof/>
          <w:color w:val="000000"/>
          <w:sz w:val="24"/>
          <w:szCs w:val="24"/>
          <w:rtl/>
        </w:rPr>
        <w:t>تجهيز إطار المسح</w:t>
      </w:r>
      <w:r w:rsidR="003F493A">
        <w:rPr>
          <w:rFonts w:ascii="Simplified Arabic" w:eastAsia="Times New Roman" w:hAnsi="Simplified Arabic" w:cs="Simplified Arabic" w:hint="cs"/>
          <w:noProof/>
          <w:color w:val="000000"/>
          <w:sz w:val="24"/>
          <w:szCs w:val="24"/>
          <w:rtl/>
        </w:rPr>
        <w:t xml:space="preserve"> لهذه الفئة (تنظيف وتنقيح)</w:t>
      </w:r>
      <w:r w:rsidR="003F493A" w:rsidRPr="004E0741">
        <w:rPr>
          <w:rFonts w:ascii="Simplified Arabic" w:eastAsia="Times New Roman" w:hAnsi="Simplified Arabic" w:cs="Simplified Arabic"/>
          <w:noProof/>
          <w:color w:val="000000"/>
          <w:sz w:val="24"/>
          <w:szCs w:val="24"/>
          <w:rtl/>
        </w:rPr>
        <w:t xml:space="preserve"> بالاعتماد على قاعدة بيانات قسم خدمات الجمهور في الجهاز المركزي للإحصاء الفلسطيني</w:t>
      </w:r>
      <w:r w:rsidR="003F493A">
        <w:rPr>
          <w:rFonts w:ascii="Simplified Arabic" w:eastAsia="Times New Roman" w:hAnsi="Simplified Arabic" w:cs="Simplified Arabic" w:hint="cs"/>
          <w:noProof/>
          <w:color w:val="000000"/>
          <w:sz w:val="24"/>
          <w:szCs w:val="24"/>
          <w:rtl/>
        </w:rPr>
        <w:t xml:space="preserve"> والتي قام الجهاز بتزويدنا بها</w:t>
      </w:r>
      <w:r w:rsidR="003F493A" w:rsidRPr="004E0741">
        <w:rPr>
          <w:rFonts w:ascii="Simplified Arabic" w:eastAsia="Times New Roman" w:hAnsi="Simplified Arabic" w:cs="Simplified Arabic" w:hint="cs"/>
          <w:noProof/>
          <w:color w:val="000000"/>
          <w:sz w:val="24"/>
          <w:szCs w:val="24"/>
          <w:rtl/>
        </w:rPr>
        <w:t xml:space="preserve">، </w:t>
      </w:r>
      <w:r w:rsidR="003F493A">
        <w:rPr>
          <w:rFonts w:ascii="Simplified Arabic" w:eastAsia="Times New Roman" w:hAnsi="Simplified Arabic" w:cs="Simplified Arabic" w:hint="cs"/>
          <w:noProof/>
          <w:color w:val="000000"/>
          <w:sz w:val="24"/>
          <w:szCs w:val="24"/>
          <w:rtl/>
        </w:rPr>
        <w:t xml:space="preserve">وهي عبارة عن </w:t>
      </w:r>
      <w:r w:rsidRPr="004E0741">
        <w:rPr>
          <w:rFonts w:ascii="Simplified Arabic" w:eastAsia="Times New Roman" w:hAnsi="Simplified Arabic" w:cs="Simplified Arabic"/>
          <w:noProof/>
          <w:color w:val="000000"/>
          <w:sz w:val="24"/>
          <w:szCs w:val="24"/>
          <w:rtl/>
        </w:rPr>
        <w:t>قائمة بجميع المؤسسات الحكومية وال</w:t>
      </w:r>
      <w:r w:rsidRPr="004E0741">
        <w:rPr>
          <w:rFonts w:ascii="Simplified Arabic" w:eastAsia="Times New Roman" w:hAnsi="Simplified Arabic" w:cs="Simplified Arabic" w:hint="cs"/>
          <w:noProof/>
          <w:color w:val="000000"/>
          <w:sz w:val="24"/>
          <w:szCs w:val="24"/>
          <w:rtl/>
        </w:rPr>
        <w:t>وزار</w:t>
      </w:r>
      <w:r w:rsidR="00B72E64">
        <w:rPr>
          <w:rFonts w:ascii="Simplified Arabic" w:eastAsia="Times New Roman" w:hAnsi="Simplified Arabic" w:cs="Simplified Arabic" w:hint="cs"/>
          <w:noProof/>
          <w:color w:val="000000"/>
          <w:sz w:val="24"/>
          <w:szCs w:val="24"/>
          <w:rtl/>
        </w:rPr>
        <w:t>ات وشبه الحكومية</w:t>
      </w:r>
      <w:r w:rsidRPr="004E0741">
        <w:rPr>
          <w:rFonts w:ascii="Simplified Arabic" w:eastAsia="Times New Roman" w:hAnsi="Simplified Arabic" w:cs="Simplified Arabic" w:hint="cs"/>
          <w:noProof/>
          <w:color w:val="000000"/>
          <w:sz w:val="24"/>
          <w:szCs w:val="24"/>
          <w:rtl/>
        </w:rPr>
        <w:t>،</w:t>
      </w:r>
      <w:r w:rsidRPr="004E0741">
        <w:rPr>
          <w:rFonts w:ascii="Simplified Arabic" w:eastAsia="Times New Roman" w:hAnsi="Simplified Arabic" w:cs="Simplified Arabic"/>
          <w:noProof/>
          <w:color w:val="000000"/>
          <w:sz w:val="24"/>
          <w:szCs w:val="24"/>
          <w:rtl/>
        </w:rPr>
        <w:t xml:space="preserve"> الجامعات</w:t>
      </w:r>
      <w:r w:rsidRPr="004E0741">
        <w:rPr>
          <w:rFonts w:ascii="Simplified Arabic" w:eastAsia="Times New Roman" w:hAnsi="Simplified Arabic" w:cs="Simplified Arabic" w:hint="cs"/>
          <w:noProof/>
          <w:color w:val="000000"/>
          <w:sz w:val="24"/>
          <w:szCs w:val="24"/>
          <w:rtl/>
        </w:rPr>
        <w:t xml:space="preserve"> والمعاهد والكليات، </w:t>
      </w:r>
      <w:r w:rsidRPr="004E0741">
        <w:rPr>
          <w:rFonts w:ascii="Simplified Arabic" w:eastAsia="Times New Roman" w:hAnsi="Simplified Arabic" w:cs="Simplified Arabic"/>
          <w:noProof/>
          <w:color w:val="000000"/>
          <w:sz w:val="24"/>
          <w:szCs w:val="24"/>
          <w:rtl/>
        </w:rPr>
        <w:t>المؤسسات الاهلية</w:t>
      </w:r>
      <w:r w:rsidRPr="004E0741">
        <w:rPr>
          <w:rFonts w:ascii="Simplified Arabic" w:eastAsia="Times New Roman" w:hAnsi="Simplified Arabic" w:cs="Simplified Arabic" w:hint="cs"/>
          <w:noProof/>
          <w:color w:val="000000"/>
          <w:sz w:val="24"/>
          <w:szCs w:val="24"/>
          <w:rtl/>
        </w:rPr>
        <w:t>،</w:t>
      </w:r>
      <w:r w:rsidRPr="004E0741">
        <w:rPr>
          <w:rFonts w:ascii="Simplified Arabic" w:eastAsia="Times New Roman" w:hAnsi="Simplified Arabic" w:cs="Simplified Arabic"/>
          <w:noProof/>
          <w:color w:val="000000"/>
          <w:sz w:val="24"/>
          <w:szCs w:val="24"/>
          <w:rtl/>
        </w:rPr>
        <w:t xml:space="preserve"> </w:t>
      </w:r>
      <w:r w:rsidRPr="004E0741">
        <w:rPr>
          <w:rFonts w:ascii="Simplified Arabic" w:eastAsia="Times New Roman" w:hAnsi="Simplified Arabic" w:cs="Simplified Arabic" w:hint="cs"/>
          <w:noProof/>
          <w:color w:val="000000"/>
          <w:sz w:val="24"/>
          <w:szCs w:val="24"/>
          <w:rtl/>
        </w:rPr>
        <w:t>ال</w:t>
      </w:r>
      <w:r w:rsidRPr="004E0741">
        <w:rPr>
          <w:rFonts w:ascii="Simplified Arabic" w:eastAsia="Times New Roman" w:hAnsi="Simplified Arabic" w:cs="Simplified Arabic"/>
          <w:noProof/>
          <w:color w:val="000000"/>
          <w:sz w:val="24"/>
          <w:szCs w:val="24"/>
          <w:rtl/>
        </w:rPr>
        <w:t>مؤسسات الاعلام</w:t>
      </w:r>
      <w:r w:rsidRPr="004E0741">
        <w:rPr>
          <w:rFonts w:ascii="Simplified Arabic" w:eastAsia="Times New Roman" w:hAnsi="Simplified Arabic" w:cs="Simplified Arabic" w:hint="cs"/>
          <w:noProof/>
          <w:color w:val="000000"/>
          <w:sz w:val="24"/>
          <w:szCs w:val="24"/>
          <w:rtl/>
        </w:rPr>
        <w:t>ية،</w:t>
      </w:r>
      <w:r w:rsidRPr="004E0741">
        <w:rPr>
          <w:rFonts w:ascii="Simplified Arabic" w:eastAsia="Times New Roman" w:hAnsi="Simplified Arabic" w:cs="Simplified Arabic"/>
          <w:noProof/>
          <w:color w:val="000000"/>
          <w:sz w:val="24"/>
          <w:szCs w:val="24"/>
          <w:rtl/>
        </w:rPr>
        <w:t xml:space="preserve"> والشركات </w:t>
      </w:r>
      <w:r w:rsidRPr="004E0741">
        <w:rPr>
          <w:rFonts w:ascii="Simplified Arabic" w:eastAsia="Times New Roman" w:hAnsi="Simplified Arabic" w:cs="Simplified Arabic" w:hint="cs"/>
          <w:noProof/>
          <w:color w:val="000000"/>
          <w:sz w:val="24"/>
          <w:szCs w:val="24"/>
          <w:rtl/>
        </w:rPr>
        <w:t xml:space="preserve">والمؤسسات </w:t>
      </w:r>
      <w:r w:rsidRPr="004E0741">
        <w:rPr>
          <w:rFonts w:ascii="Simplified Arabic" w:eastAsia="Times New Roman" w:hAnsi="Simplified Arabic" w:cs="Simplified Arabic"/>
          <w:noProof/>
          <w:color w:val="000000"/>
          <w:sz w:val="24"/>
          <w:szCs w:val="24"/>
          <w:rtl/>
        </w:rPr>
        <w:t>الخاصة</w:t>
      </w:r>
      <w:r w:rsidRPr="004E0741">
        <w:rPr>
          <w:rFonts w:ascii="Simplified Arabic" w:eastAsia="Times New Roman" w:hAnsi="Simplified Arabic" w:cs="Simplified Arabic" w:hint="cs"/>
          <w:noProof/>
          <w:color w:val="000000"/>
          <w:sz w:val="24"/>
          <w:szCs w:val="24"/>
          <w:rtl/>
        </w:rPr>
        <w:t>،</w:t>
      </w:r>
      <w:r w:rsidRPr="004E0741">
        <w:rPr>
          <w:rFonts w:ascii="Simplified Arabic" w:eastAsia="Times New Roman" w:hAnsi="Simplified Arabic" w:cs="Simplified Arabic"/>
          <w:noProof/>
          <w:color w:val="000000"/>
          <w:sz w:val="24"/>
          <w:szCs w:val="24"/>
          <w:rtl/>
        </w:rPr>
        <w:t xml:space="preserve"> المؤسسات الدولية</w:t>
      </w:r>
      <w:r w:rsidRPr="004E0741">
        <w:rPr>
          <w:rFonts w:ascii="Simplified Arabic" w:eastAsia="Times New Roman" w:hAnsi="Simplified Arabic" w:cs="Simplified Arabic" w:hint="cs"/>
          <w:noProof/>
          <w:color w:val="000000"/>
          <w:sz w:val="24"/>
          <w:szCs w:val="24"/>
          <w:rtl/>
        </w:rPr>
        <w:t xml:space="preserve">، ومؤسسات </w:t>
      </w:r>
      <w:r w:rsidRPr="004E0741">
        <w:rPr>
          <w:rFonts w:ascii="Simplified Arabic" w:eastAsia="Times New Roman" w:hAnsi="Simplified Arabic" w:cs="Simplified Arabic"/>
          <w:noProof/>
          <w:color w:val="000000"/>
          <w:sz w:val="24"/>
          <w:szCs w:val="24"/>
          <w:rtl/>
        </w:rPr>
        <w:t>الابحاث والدراسات</w:t>
      </w:r>
      <w:r w:rsidR="00B72E64">
        <w:rPr>
          <w:rFonts w:ascii="Simplified Arabic" w:eastAsia="Times New Roman" w:hAnsi="Simplified Arabic" w:cs="Simplified Arabic" w:hint="cs"/>
          <w:noProof/>
          <w:color w:val="000000"/>
          <w:sz w:val="24"/>
          <w:szCs w:val="24"/>
          <w:rtl/>
        </w:rPr>
        <w:t>،</w:t>
      </w:r>
      <w:r w:rsidRPr="004E0741">
        <w:rPr>
          <w:rFonts w:ascii="Simplified Arabic" w:eastAsia="Times New Roman" w:hAnsi="Simplified Arabic" w:cs="Simplified Arabic" w:hint="cs"/>
          <w:noProof/>
          <w:color w:val="000000"/>
          <w:sz w:val="24"/>
          <w:szCs w:val="24"/>
          <w:rtl/>
        </w:rPr>
        <w:t xml:space="preserve"> </w:t>
      </w:r>
      <w:r w:rsidRPr="004E0741">
        <w:rPr>
          <w:rFonts w:ascii="Simplified Arabic" w:eastAsia="Times New Roman" w:hAnsi="Simplified Arabic" w:cs="Simplified Arabic"/>
          <w:noProof/>
          <w:color w:val="000000"/>
          <w:sz w:val="24"/>
          <w:szCs w:val="24"/>
          <w:rtl/>
        </w:rPr>
        <w:t xml:space="preserve">المستفيدين والمستخدمين للخدمات والمنتجات </w:t>
      </w:r>
      <w:r w:rsidRPr="004E0741">
        <w:rPr>
          <w:rFonts w:ascii="Simplified Arabic" w:eastAsia="Times New Roman" w:hAnsi="Simplified Arabic" w:cs="Simplified Arabic" w:hint="cs"/>
          <w:noProof/>
          <w:color w:val="000000"/>
          <w:sz w:val="24"/>
          <w:szCs w:val="24"/>
          <w:rtl/>
        </w:rPr>
        <w:t>الإحصائية التي يصدرها</w:t>
      </w:r>
      <w:r w:rsidRPr="004E0741">
        <w:rPr>
          <w:rFonts w:ascii="Simplified Arabic" w:eastAsia="Times New Roman" w:hAnsi="Simplified Arabic" w:cs="Simplified Arabic"/>
          <w:noProof/>
          <w:color w:val="000000"/>
          <w:sz w:val="24"/>
          <w:szCs w:val="24"/>
          <w:rtl/>
        </w:rPr>
        <w:t xml:space="preserve"> الجهاز المركزي</w:t>
      </w:r>
      <w:r w:rsidR="00B72E64">
        <w:rPr>
          <w:rFonts w:ascii="Simplified Arabic" w:eastAsia="Times New Roman" w:hAnsi="Simplified Arabic" w:cs="Simplified Arabic"/>
          <w:noProof/>
          <w:color w:val="000000"/>
          <w:sz w:val="24"/>
          <w:szCs w:val="24"/>
          <w:rtl/>
        </w:rPr>
        <w:t xml:space="preserve"> للإحصاء الفلسطيني خلال الفترة </w:t>
      </w:r>
      <w:r w:rsidRPr="004E0741">
        <w:rPr>
          <w:rFonts w:ascii="Simplified Arabic" w:eastAsia="Times New Roman" w:hAnsi="Simplified Arabic" w:cs="Simplified Arabic" w:hint="cs"/>
          <w:noProof/>
          <w:color w:val="000000"/>
          <w:sz w:val="24"/>
          <w:szCs w:val="24"/>
          <w:rtl/>
        </w:rPr>
        <w:t xml:space="preserve">من </w:t>
      </w:r>
      <w:r w:rsidR="007E7763">
        <w:rPr>
          <w:rFonts w:ascii="Simplified Arabic" w:eastAsia="Times New Roman" w:hAnsi="Simplified Arabic" w:cs="Simplified Arabic" w:hint="cs"/>
          <w:noProof/>
          <w:color w:val="000000"/>
          <w:sz w:val="24"/>
          <w:szCs w:val="24"/>
          <w:rtl/>
        </w:rPr>
        <w:t>01</w:t>
      </w:r>
      <w:r w:rsidR="00E719C5">
        <w:rPr>
          <w:rFonts w:ascii="Simplified Arabic" w:eastAsia="Times New Roman" w:hAnsi="Simplified Arabic" w:cs="Simplified Arabic" w:hint="cs"/>
          <w:noProof/>
          <w:color w:val="000000"/>
          <w:sz w:val="24"/>
          <w:szCs w:val="24"/>
          <w:rtl/>
        </w:rPr>
        <w:t>/</w:t>
      </w:r>
      <w:r w:rsidR="007E7763">
        <w:rPr>
          <w:rFonts w:ascii="Simplified Arabic" w:eastAsia="Times New Roman" w:hAnsi="Simplified Arabic" w:cs="Simplified Arabic" w:hint="cs"/>
          <w:noProof/>
          <w:color w:val="000000"/>
          <w:sz w:val="24"/>
          <w:szCs w:val="24"/>
          <w:rtl/>
        </w:rPr>
        <w:t>01</w:t>
      </w:r>
      <w:r w:rsidR="00E719C5">
        <w:rPr>
          <w:rFonts w:ascii="Simplified Arabic" w:eastAsia="Times New Roman" w:hAnsi="Simplified Arabic" w:cs="Simplified Arabic" w:hint="cs"/>
          <w:noProof/>
          <w:color w:val="000000"/>
          <w:sz w:val="24"/>
          <w:szCs w:val="24"/>
          <w:rtl/>
        </w:rPr>
        <w:t>/</w:t>
      </w:r>
      <w:r w:rsidRPr="004E0741">
        <w:rPr>
          <w:rFonts w:ascii="Simplified Arabic" w:eastAsia="Times New Roman" w:hAnsi="Simplified Arabic" w:cs="Simplified Arabic" w:hint="cs"/>
          <w:noProof/>
          <w:color w:val="000000"/>
          <w:sz w:val="24"/>
          <w:szCs w:val="24"/>
          <w:rtl/>
        </w:rPr>
        <w:t>2019  الى 31</w:t>
      </w:r>
      <w:r w:rsidR="00E719C5">
        <w:rPr>
          <w:rFonts w:ascii="Simplified Arabic" w:eastAsia="Times New Roman" w:hAnsi="Simplified Arabic" w:cs="Simplified Arabic" w:hint="cs"/>
          <w:noProof/>
          <w:color w:val="000000"/>
          <w:sz w:val="24"/>
          <w:szCs w:val="24"/>
          <w:rtl/>
        </w:rPr>
        <w:t>/</w:t>
      </w:r>
      <w:r w:rsidRPr="004E0741">
        <w:rPr>
          <w:rFonts w:ascii="Simplified Arabic" w:eastAsia="Times New Roman" w:hAnsi="Simplified Arabic" w:cs="Simplified Arabic" w:hint="cs"/>
          <w:noProof/>
          <w:color w:val="000000"/>
          <w:sz w:val="24"/>
          <w:szCs w:val="24"/>
          <w:rtl/>
        </w:rPr>
        <w:t>12</w:t>
      </w:r>
      <w:r w:rsidR="00E719C5">
        <w:rPr>
          <w:rFonts w:ascii="Simplified Arabic" w:eastAsia="Times New Roman" w:hAnsi="Simplified Arabic" w:cs="Simplified Arabic" w:hint="cs"/>
          <w:noProof/>
          <w:color w:val="000000"/>
          <w:sz w:val="24"/>
          <w:szCs w:val="24"/>
          <w:rtl/>
        </w:rPr>
        <w:t>/</w:t>
      </w:r>
      <w:r w:rsidRPr="004E0741">
        <w:rPr>
          <w:rFonts w:ascii="Simplified Arabic" w:eastAsia="Times New Roman" w:hAnsi="Simplified Arabic" w:cs="Simplified Arabic" w:hint="cs"/>
          <w:noProof/>
          <w:color w:val="000000"/>
          <w:sz w:val="24"/>
          <w:szCs w:val="24"/>
          <w:rtl/>
        </w:rPr>
        <w:t>2019</w:t>
      </w:r>
      <w:r w:rsidRPr="004E0741">
        <w:rPr>
          <w:rFonts w:ascii="Simplified Arabic" w:eastAsia="Times New Roman" w:hAnsi="Simplified Arabic" w:cs="Simplified Arabic"/>
          <w:noProof/>
          <w:color w:val="000000"/>
          <w:sz w:val="24"/>
          <w:szCs w:val="24"/>
          <w:rtl/>
        </w:rPr>
        <w:t>.</w:t>
      </w:r>
    </w:p>
    <w:p w:rsidR="004E0741" w:rsidRPr="004E0741" w:rsidRDefault="004E0741" w:rsidP="008C24E0">
      <w:pPr>
        <w:bidi/>
        <w:spacing w:after="0"/>
        <w:ind w:left="425"/>
        <w:jc w:val="both"/>
        <w:rPr>
          <w:rFonts w:ascii="Simplified Arabic" w:eastAsia="Times New Roman" w:hAnsi="Simplified Arabic" w:cs="Simplified Arabic"/>
          <w:b/>
          <w:bCs/>
          <w:noProof/>
          <w:color w:val="000000"/>
          <w:sz w:val="24"/>
          <w:szCs w:val="24"/>
        </w:rPr>
      </w:pPr>
      <w:r w:rsidRPr="004E0741">
        <w:rPr>
          <w:rFonts w:ascii="Simplified Arabic" w:eastAsia="Times New Roman" w:hAnsi="Simplified Arabic" w:cs="Simplified Arabic" w:hint="cs"/>
          <w:noProof/>
          <w:color w:val="000000"/>
          <w:sz w:val="24"/>
          <w:szCs w:val="24"/>
          <w:rtl/>
        </w:rPr>
        <w:t>كان توزيع إطار المؤسسات كالآتي:</w:t>
      </w:r>
      <w:r w:rsidRPr="004E0741">
        <w:rPr>
          <w:rFonts w:ascii="Simplified Arabic" w:eastAsia="Times New Roman" w:hAnsi="Simplified Arabic" w:cs="Simplified Arabic"/>
          <w:noProof/>
          <w:color w:val="000000"/>
          <w:sz w:val="24"/>
          <w:szCs w:val="24"/>
          <w:rtl/>
        </w:rPr>
        <w:t xml:space="preserve">  </w:t>
      </w:r>
    </w:p>
    <w:p w:rsidR="004E0741" w:rsidRPr="004E0741" w:rsidRDefault="004E0741" w:rsidP="008C24E0">
      <w:pPr>
        <w:bidi/>
        <w:spacing w:after="0"/>
        <w:jc w:val="center"/>
        <w:rPr>
          <w:rFonts w:ascii="Simplified Arabic" w:eastAsia="Times New Roman" w:hAnsi="Simplified Arabic" w:cs="Simplified Arabic"/>
          <w:b/>
          <w:bCs/>
          <w:noProof/>
          <w:color w:val="000000"/>
          <w:sz w:val="24"/>
          <w:szCs w:val="24"/>
          <w:rtl/>
        </w:rPr>
      </w:pPr>
      <w:r w:rsidRPr="004E0741">
        <w:rPr>
          <w:rFonts w:ascii="Simplified Arabic" w:eastAsia="Times New Roman" w:hAnsi="Simplified Arabic" w:cs="Simplified Arabic"/>
          <w:b/>
          <w:bCs/>
          <w:noProof/>
          <w:color w:val="000000"/>
          <w:sz w:val="24"/>
          <w:szCs w:val="24"/>
          <w:rtl/>
        </w:rPr>
        <w:t>توزيع المؤسسات على الاطار حسب نوع المؤسسة</w:t>
      </w:r>
    </w:p>
    <w:tbl>
      <w:tblPr>
        <w:tblStyle w:val="GridTable4-Accent51"/>
        <w:bidiVisual/>
        <w:tblW w:w="4264" w:type="pct"/>
        <w:jc w:val="center"/>
        <w:tblLook w:val="04A0" w:firstRow="1" w:lastRow="0" w:firstColumn="1" w:lastColumn="0" w:noHBand="0" w:noVBand="1"/>
      </w:tblPr>
      <w:tblGrid>
        <w:gridCol w:w="6853"/>
        <w:gridCol w:w="1390"/>
      </w:tblGrid>
      <w:tr w:rsidR="004E0741" w:rsidRPr="00544BF8" w:rsidTr="00D25864">
        <w:trPr>
          <w:cnfStyle w:val="100000000000" w:firstRow="1" w:lastRow="0" w:firstColumn="0" w:lastColumn="0" w:oddVBand="0" w:evenVBand="0" w:oddHBand="0" w:evenHBand="0" w:firstRowFirstColumn="0" w:firstRowLastColumn="0" w:lastRowFirstColumn="0" w:lastRowLastColumn="0"/>
          <w:trHeight w:val="340"/>
          <w:jc w:val="center"/>
        </w:trPr>
        <w:tc>
          <w:tcPr>
            <w:cnfStyle w:val="001000000000" w:firstRow="0" w:lastRow="0" w:firstColumn="1" w:lastColumn="0" w:oddVBand="0" w:evenVBand="0" w:oddHBand="0" w:evenHBand="0" w:firstRowFirstColumn="0" w:firstRowLastColumn="0" w:lastRowFirstColumn="0" w:lastRowLastColumn="0"/>
            <w:tcW w:w="4222" w:type="pct"/>
            <w:noWrap/>
            <w:hideMark/>
          </w:tcPr>
          <w:p w:rsidR="004E0741" w:rsidRPr="00524A49" w:rsidRDefault="004E0741" w:rsidP="00524A49">
            <w:pPr>
              <w:bidi/>
              <w:jc w:val="center"/>
              <w:rPr>
                <w:rFonts w:ascii="Simplified Arabic" w:eastAsia="Times New Roman" w:hAnsi="Simplified Arabic" w:cs="Simplified Arabic"/>
                <w:noProof/>
                <w:color w:val="000000"/>
                <w:sz w:val="24"/>
                <w:szCs w:val="24"/>
              </w:rPr>
            </w:pPr>
            <w:r w:rsidRPr="00524A49">
              <w:rPr>
                <w:rFonts w:ascii="Simplified Arabic" w:eastAsia="Times New Roman" w:hAnsi="Simplified Arabic" w:cs="Simplified Arabic"/>
                <w:noProof/>
                <w:color w:val="000000"/>
                <w:sz w:val="24"/>
                <w:szCs w:val="24"/>
                <w:rtl/>
              </w:rPr>
              <w:t>نوع المؤسسة</w:t>
            </w:r>
          </w:p>
        </w:tc>
        <w:tc>
          <w:tcPr>
            <w:tcW w:w="778" w:type="pct"/>
            <w:noWrap/>
            <w:hideMark/>
          </w:tcPr>
          <w:p w:rsidR="004E0741" w:rsidRPr="00524A49" w:rsidRDefault="004E0741" w:rsidP="00524A49">
            <w:pPr>
              <w:bidi/>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noProof/>
                <w:color w:val="000000"/>
                <w:sz w:val="24"/>
                <w:szCs w:val="24"/>
              </w:rPr>
            </w:pPr>
            <w:r w:rsidRPr="00524A49">
              <w:rPr>
                <w:rFonts w:ascii="Simplified Arabic" w:eastAsia="Times New Roman" w:hAnsi="Simplified Arabic" w:cs="Simplified Arabic"/>
                <w:noProof/>
                <w:color w:val="000000"/>
                <w:sz w:val="24"/>
                <w:szCs w:val="24"/>
                <w:rtl/>
              </w:rPr>
              <w:t>عدد المؤسسات</w:t>
            </w:r>
          </w:p>
        </w:tc>
      </w:tr>
      <w:tr w:rsidR="004E0741" w:rsidRPr="00544BF8" w:rsidTr="00D25864">
        <w:trPr>
          <w:cnfStyle w:val="000000100000" w:firstRow="0" w:lastRow="0" w:firstColumn="0" w:lastColumn="0" w:oddVBand="0" w:evenVBand="0" w:oddHBand="1" w:evenHBand="0" w:firstRowFirstColumn="0" w:firstRowLastColumn="0" w:lastRowFirstColumn="0" w:lastRowLastColumn="0"/>
          <w:trHeight w:val="340"/>
          <w:jc w:val="center"/>
        </w:trPr>
        <w:tc>
          <w:tcPr>
            <w:cnfStyle w:val="001000000000" w:firstRow="0" w:lastRow="0" w:firstColumn="1" w:lastColumn="0" w:oddVBand="0" w:evenVBand="0" w:oddHBand="0" w:evenHBand="0" w:firstRowFirstColumn="0" w:firstRowLastColumn="0" w:lastRowFirstColumn="0" w:lastRowLastColumn="0"/>
            <w:tcW w:w="4222" w:type="pct"/>
            <w:noWrap/>
            <w:hideMark/>
          </w:tcPr>
          <w:p w:rsidR="004E0741" w:rsidRPr="00544BF8" w:rsidRDefault="004E0741" w:rsidP="003243B7">
            <w:pPr>
              <w:bidi/>
              <w:jc w:val="both"/>
              <w:rPr>
                <w:rFonts w:ascii="Simplified Arabic" w:eastAsia="Times New Roman" w:hAnsi="Simplified Arabic" w:cs="Simplified Arabic"/>
                <w:b w:val="0"/>
                <w:bCs w:val="0"/>
                <w:noProof/>
                <w:color w:val="000000"/>
                <w:sz w:val="24"/>
                <w:szCs w:val="24"/>
              </w:rPr>
            </w:pPr>
            <w:r w:rsidRPr="00544BF8">
              <w:rPr>
                <w:rFonts w:ascii="Simplified Arabic" w:eastAsia="Times New Roman" w:hAnsi="Simplified Arabic" w:cs="Simplified Arabic"/>
                <w:b w:val="0"/>
                <w:bCs w:val="0"/>
                <w:noProof/>
                <w:color w:val="000000"/>
                <w:sz w:val="24"/>
                <w:szCs w:val="24"/>
                <w:rtl/>
              </w:rPr>
              <w:t>وزارة أو مؤسسة حكومية</w:t>
            </w:r>
            <w:r w:rsidR="00C05DC1">
              <w:rPr>
                <w:rFonts w:ascii="Simplified Arabic" w:eastAsia="Times New Roman" w:hAnsi="Simplified Arabic" w:cs="Simplified Arabic" w:hint="cs"/>
                <w:b w:val="0"/>
                <w:bCs w:val="0"/>
                <w:noProof/>
                <w:color w:val="000000"/>
                <w:sz w:val="24"/>
                <w:szCs w:val="24"/>
                <w:rtl/>
              </w:rPr>
              <w:t xml:space="preserve"> او شبه حكومية او هيئة محلية</w:t>
            </w:r>
          </w:p>
        </w:tc>
        <w:tc>
          <w:tcPr>
            <w:tcW w:w="778" w:type="pct"/>
            <w:noWrap/>
            <w:hideMark/>
          </w:tcPr>
          <w:p w:rsidR="004E0741" w:rsidRPr="00544BF8" w:rsidRDefault="004E0741" w:rsidP="00D25864">
            <w:pPr>
              <w:bidi/>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noProof/>
                <w:sz w:val="24"/>
                <w:szCs w:val="24"/>
              </w:rPr>
            </w:pPr>
            <w:r w:rsidRPr="00544BF8">
              <w:rPr>
                <w:rFonts w:ascii="Simplified Arabic" w:eastAsia="Times New Roman" w:hAnsi="Simplified Arabic" w:cs="Simplified Arabic"/>
                <w:noProof/>
                <w:sz w:val="24"/>
                <w:szCs w:val="24"/>
                <w:rtl/>
              </w:rPr>
              <w:t>77</w:t>
            </w:r>
          </w:p>
        </w:tc>
      </w:tr>
      <w:tr w:rsidR="004E0741" w:rsidRPr="00544BF8" w:rsidTr="00D25864">
        <w:trPr>
          <w:trHeight w:val="340"/>
          <w:jc w:val="center"/>
        </w:trPr>
        <w:tc>
          <w:tcPr>
            <w:cnfStyle w:val="001000000000" w:firstRow="0" w:lastRow="0" w:firstColumn="1" w:lastColumn="0" w:oddVBand="0" w:evenVBand="0" w:oddHBand="0" w:evenHBand="0" w:firstRowFirstColumn="0" w:firstRowLastColumn="0" w:lastRowFirstColumn="0" w:lastRowLastColumn="0"/>
            <w:tcW w:w="4222" w:type="pct"/>
            <w:noWrap/>
            <w:hideMark/>
          </w:tcPr>
          <w:p w:rsidR="004E0741" w:rsidRPr="00544BF8" w:rsidRDefault="004E0741" w:rsidP="003243B7">
            <w:pPr>
              <w:bidi/>
              <w:jc w:val="both"/>
              <w:rPr>
                <w:rFonts w:ascii="Simplified Arabic" w:eastAsia="Times New Roman" w:hAnsi="Simplified Arabic" w:cs="Simplified Arabic"/>
                <w:b w:val="0"/>
                <w:bCs w:val="0"/>
                <w:noProof/>
                <w:color w:val="000000"/>
                <w:sz w:val="24"/>
                <w:szCs w:val="24"/>
              </w:rPr>
            </w:pPr>
            <w:r w:rsidRPr="00544BF8">
              <w:rPr>
                <w:rFonts w:ascii="Simplified Arabic" w:eastAsia="Times New Roman" w:hAnsi="Simplified Arabic" w:cs="Simplified Arabic"/>
                <w:b w:val="0"/>
                <w:bCs w:val="0"/>
                <w:noProof/>
                <w:color w:val="000000"/>
                <w:sz w:val="24"/>
                <w:szCs w:val="24"/>
                <w:rtl/>
              </w:rPr>
              <w:t>جامعة أو كلية أو معهد</w:t>
            </w:r>
          </w:p>
        </w:tc>
        <w:tc>
          <w:tcPr>
            <w:tcW w:w="778" w:type="pct"/>
            <w:noWrap/>
            <w:hideMark/>
          </w:tcPr>
          <w:p w:rsidR="004E0741" w:rsidRPr="00544BF8" w:rsidRDefault="004E0741" w:rsidP="00D25864">
            <w:pPr>
              <w:bidi/>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noProof/>
                <w:sz w:val="24"/>
                <w:szCs w:val="24"/>
              </w:rPr>
            </w:pPr>
            <w:r w:rsidRPr="00544BF8">
              <w:rPr>
                <w:rFonts w:ascii="Simplified Arabic" w:eastAsia="Times New Roman" w:hAnsi="Simplified Arabic" w:cs="Simplified Arabic"/>
                <w:noProof/>
                <w:sz w:val="24"/>
                <w:szCs w:val="24"/>
                <w:rtl/>
              </w:rPr>
              <w:t>11</w:t>
            </w:r>
          </w:p>
        </w:tc>
      </w:tr>
      <w:tr w:rsidR="004E0741" w:rsidRPr="00544BF8" w:rsidTr="00D25864">
        <w:trPr>
          <w:cnfStyle w:val="000000100000" w:firstRow="0" w:lastRow="0" w:firstColumn="0" w:lastColumn="0" w:oddVBand="0" w:evenVBand="0" w:oddHBand="1" w:evenHBand="0" w:firstRowFirstColumn="0" w:firstRowLastColumn="0" w:lastRowFirstColumn="0" w:lastRowLastColumn="0"/>
          <w:trHeight w:val="340"/>
          <w:jc w:val="center"/>
        </w:trPr>
        <w:tc>
          <w:tcPr>
            <w:cnfStyle w:val="001000000000" w:firstRow="0" w:lastRow="0" w:firstColumn="1" w:lastColumn="0" w:oddVBand="0" w:evenVBand="0" w:oddHBand="0" w:evenHBand="0" w:firstRowFirstColumn="0" w:firstRowLastColumn="0" w:lastRowFirstColumn="0" w:lastRowLastColumn="0"/>
            <w:tcW w:w="4222" w:type="pct"/>
            <w:noWrap/>
            <w:hideMark/>
          </w:tcPr>
          <w:p w:rsidR="004E0741" w:rsidRPr="00544BF8" w:rsidRDefault="004E0741" w:rsidP="003243B7">
            <w:pPr>
              <w:bidi/>
              <w:jc w:val="both"/>
              <w:rPr>
                <w:rFonts w:ascii="Simplified Arabic" w:eastAsia="Times New Roman" w:hAnsi="Simplified Arabic" w:cs="Simplified Arabic"/>
                <w:b w:val="0"/>
                <w:bCs w:val="0"/>
                <w:noProof/>
                <w:color w:val="000000"/>
                <w:sz w:val="24"/>
                <w:szCs w:val="24"/>
              </w:rPr>
            </w:pPr>
            <w:r w:rsidRPr="00544BF8">
              <w:rPr>
                <w:rFonts w:ascii="Simplified Arabic" w:eastAsia="Times New Roman" w:hAnsi="Simplified Arabic" w:cs="Simplified Arabic"/>
                <w:b w:val="0"/>
                <w:bCs w:val="0"/>
                <w:noProof/>
                <w:color w:val="000000"/>
                <w:sz w:val="24"/>
                <w:szCs w:val="24"/>
                <w:rtl/>
              </w:rPr>
              <w:t>مؤسسة أهلية</w:t>
            </w:r>
            <w:r w:rsidR="00C05DC1">
              <w:rPr>
                <w:rFonts w:ascii="Simplified Arabic" w:eastAsia="Times New Roman" w:hAnsi="Simplified Arabic" w:cs="Simplified Arabic" w:hint="cs"/>
                <w:b w:val="0"/>
                <w:bCs w:val="0"/>
                <w:noProof/>
                <w:color w:val="000000"/>
                <w:sz w:val="24"/>
                <w:szCs w:val="24"/>
                <w:rtl/>
              </w:rPr>
              <w:t xml:space="preserve"> غير حكومية او خيرية</w:t>
            </w:r>
          </w:p>
        </w:tc>
        <w:tc>
          <w:tcPr>
            <w:tcW w:w="778" w:type="pct"/>
            <w:noWrap/>
            <w:hideMark/>
          </w:tcPr>
          <w:p w:rsidR="004E0741" w:rsidRPr="00544BF8" w:rsidRDefault="004E0741" w:rsidP="00D25864">
            <w:pPr>
              <w:bidi/>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noProof/>
                <w:sz w:val="24"/>
                <w:szCs w:val="24"/>
              </w:rPr>
            </w:pPr>
            <w:r w:rsidRPr="00544BF8">
              <w:rPr>
                <w:rFonts w:ascii="Simplified Arabic" w:eastAsia="Times New Roman" w:hAnsi="Simplified Arabic" w:cs="Simplified Arabic"/>
                <w:noProof/>
                <w:sz w:val="24"/>
                <w:szCs w:val="24"/>
                <w:rtl/>
              </w:rPr>
              <w:t>15</w:t>
            </w:r>
          </w:p>
        </w:tc>
      </w:tr>
      <w:tr w:rsidR="004E0741" w:rsidRPr="00544BF8" w:rsidTr="00D25864">
        <w:trPr>
          <w:trHeight w:val="340"/>
          <w:jc w:val="center"/>
        </w:trPr>
        <w:tc>
          <w:tcPr>
            <w:cnfStyle w:val="001000000000" w:firstRow="0" w:lastRow="0" w:firstColumn="1" w:lastColumn="0" w:oddVBand="0" w:evenVBand="0" w:oddHBand="0" w:evenHBand="0" w:firstRowFirstColumn="0" w:firstRowLastColumn="0" w:lastRowFirstColumn="0" w:lastRowLastColumn="0"/>
            <w:tcW w:w="4222" w:type="pct"/>
            <w:noWrap/>
            <w:hideMark/>
          </w:tcPr>
          <w:p w:rsidR="004E0741" w:rsidRPr="00544BF8" w:rsidRDefault="004E0741" w:rsidP="003243B7">
            <w:pPr>
              <w:bidi/>
              <w:jc w:val="both"/>
              <w:rPr>
                <w:rFonts w:ascii="Simplified Arabic" w:eastAsia="Times New Roman" w:hAnsi="Simplified Arabic" w:cs="Simplified Arabic"/>
                <w:b w:val="0"/>
                <w:bCs w:val="0"/>
                <w:noProof/>
                <w:color w:val="FF0000"/>
                <w:sz w:val="24"/>
                <w:szCs w:val="24"/>
              </w:rPr>
            </w:pPr>
            <w:r w:rsidRPr="00544BF8">
              <w:rPr>
                <w:rFonts w:ascii="Simplified Arabic" w:eastAsia="Times New Roman" w:hAnsi="Simplified Arabic" w:cs="Simplified Arabic"/>
                <w:b w:val="0"/>
                <w:bCs w:val="0"/>
                <w:noProof/>
                <w:sz w:val="24"/>
                <w:szCs w:val="24"/>
                <w:rtl/>
              </w:rPr>
              <w:t>مؤسسة دولية</w:t>
            </w:r>
          </w:p>
        </w:tc>
        <w:tc>
          <w:tcPr>
            <w:tcW w:w="778" w:type="pct"/>
            <w:noWrap/>
            <w:hideMark/>
          </w:tcPr>
          <w:p w:rsidR="004E0741" w:rsidRPr="00544BF8" w:rsidRDefault="004E0741" w:rsidP="00D25864">
            <w:pPr>
              <w:bidi/>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noProof/>
                <w:sz w:val="24"/>
                <w:szCs w:val="24"/>
              </w:rPr>
            </w:pPr>
            <w:r w:rsidRPr="00544BF8">
              <w:rPr>
                <w:rFonts w:ascii="Simplified Arabic" w:eastAsia="Times New Roman" w:hAnsi="Simplified Arabic" w:cs="Simplified Arabic"/>
                <w:noProof/>
                <w:sz w:val="24"/>
                <w:szCs w:val="24"/>
                <w:rtl/>
              </w:rPr>
              <w:t>118</w:t>
            </w:r>
          </w:p>
        </w:tc>
      </w:tr>
      <w:tr w:rsidR="004E0741" w:rsidRPr="00544BF8" w:rsidTr="00D25864">
        <w:trPr>
          <w:cnfStyle w:val="000000100000" w:firstRow="0" w:lastRow="0" w:firstColumn="0" w:lastColumn="0" w:oddVBand="0" w:evenVBand="0" w:oddHBand="1" w:evenHBand="0" w:firstRowFirstColumn="0" w:firstRowLastColumn="0" w:lastRowFirstColumn="0" w:lastRowLastColumn="0"/>
          <w:trHeight w:val="340"/>
          <w:jc w:val="center"/>
        </w:trPr>
        <w:tc>
          <w:tcPr>
            <w:cnfStyle w:val="001000000000" w:firstRow="0" w:lastRow="0" w:firstColumn="1" w:lastColumn="0" w:oddVBand="0" w:evenVBand="0" w:oddHBand="0" w:evenHBand="0" w:firstRowFirstColumn="0" w:firstRowLastColumn="0" w:lastRowFirstColumn="0" w:lastRowLastColumn="0"/>
            <w:tcW w:w="4222" w:type="pct"/>
            <w:noWrap/>
            <w:hideMark/>
          </w:tcPr>
          <w:p w:rsidR="004E0741" w:rsidRPr="00544BF8" w:rsidRDefault="004E0741" w:rsidP="003243B7">
            <w:pPr>
              <w:bidi/>
              <w:jc w:val="both"/>
              <w:rPr>
                <w:rFonts w:ascii="Simplified Arabic" w:eastAsia="Times New Roman" w:hAnsi="Simplified Arabic" w:cs="Simplified Arabic"/>
                <w:b w:val="0"/>
                <w:bCs w:val="0"/>
                <w:noProof/>
                <w:color w:val="000000"/>
                <w:sz w:val="24"/>
                <w:szCs w:val="24"/>
              </w:rPr>
            </w:pPr>
            <w:r w:rsidRPr="00544BF8">
              <w:rPr>
                <w:rFonts w:ascii="Simplified Arabic" w:eastAsia="Times New Roman" w:hAnsi="Simplified Arabic" w:cs="Simplified Arabic"/>
                <w:b w:val="0"/>
                <w:bCs w:val="0"/>
                <w:noProof/>
                <w:color w:val="000000"/>
                <w:sz w:val="24"/>
                <w:szCs w:val="24"/>
                <w:rtl/>
              </w:rPr>
              <w:t>مؤسسة إعلامية</w:t>
            </w:r>
          </w:p>
        </w:tc>
        <w:tc>
          <w:tcPr>
            <w:tcW w:w="778" w:type="pct"/>
            <w:noWrap/>
            <w:hideMark/>
          </w:tcPr>
          <w:p w:rsidR="004E0741" w:rsidRPr="00544BF8" w:rsidRDefault="004E0741" w:rsidP="00D25864">
            <w:pPr>
              <w:bidi/>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noProof/>
                <w:sz w:val="24"/>
                <w:szCs w:val="24"/>
              </w:rPr>
            </w:pPr>
            <w:r w:rsidRPr="00544BF8">
              <w:rPr>
                <w:rFonts w:ascii="Simplified Arabic" w:eastAsia="Times New Roman" w:hAnsi="Simplified Arabic" w:cs="Simplified Arabic"/>
                <w:noProof/>
                <w:sz w:val="24"/>
                <w:szCs w:val="24"/>
                <w:rtl/>
              </w:rPr>
              <w:t>7</w:t>
            </w:r>
          </w:p>
        </w:tc>
      </w:tr>
      <w:tr w:rsidR="004E0741" w:rsidRPr="00544BF8" w:rsidTr="00D25864">
        <w:trPr>
          <w:trHeight w:val="340"/>
          <w:jc w:val="center"/>
        </w:trPr>
        <w:tc>
          <w:tcPr>
            <w:cnfStyle w:val="001000000000" w:firstRow="0" w:lastRow="0" w:firstColumn="1" w:lastColumn="0" w:oddVBand="0" w:evenVBand="0" w:oddHBand="0" w:evenHBand="0" w:firstRowFirstColumn="0" w:firstRowLastColumn="0" w:lastRowFirstColumn="0" w:lastRowLastColumn="0"/>
            <w:tcW w:w="4222" w:type="pct"/>
            <w:noWrap/>
            <w:hideMark/>
          </w:tcPr>
          <w:p w:rsidR="004E0741" w:rsidRPr="00544BF8" w:rsidRDefault="004E0741" w:rsidP="003243B7">
            <w:pPr>
              <w:bidi/>
              <w:jc w:val="both"/>
              <w:rPr>
                <w:rFonts w:ascii="Simplified Arabic" w:eastAsia="Times New Roman" w:hAnsi="Simplified Arabic" w:cs="Simplified Arabic"/>
                <w:b w:val="0"/>
                <w:bCs w:val="0"/>
                <w:noProof/>
                <w:color w:val="000000"/>
                <w:sz w:val="24"/>
                <w:szCs w:val="24"/>
              </w:rPr>
            </w:pPr>
            <w:r w:rsidRPr="00544BF8">
              <w:rPr>
                <w:rFonts w:ascii="Simplified Arabic" w:eastAsia="Times New Roman" w:hAnsi="Simplified Arabic" w:cs="Simplified Arabic"/>
                <w:b w:val="0"/>
                <w:bCs w:val="0"/>
                <w:noProof/>
                <w:color w:val="000000"/>
                <w:sz w:val="24"/>
                <w:szCs w:val="24"/>
                <w:rtl/>
              </w:rPr>
              <w:t>مؤسسة خاصة</w:t>
            </w:r>
          </w:p>
        </w:tc>
        <w:tc>
          <w:tcPr>
            <w:tcW w:w="778" w:type="pct"/>
            <w:noWrap/>
            <w:hideMark/>
          </w:tcPr>
          <w:p w:rsidR="004E0741" w:rsidRPr="00544BF8" w:rsidRDefault="004E0741" w:rsidP="00D25864">
            <w:pPr>
              <w:bidi/>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noProof/>
                <w:sz w:val="24"/>
                <w:szCs w:val="24"/>
              </w:rPr>
            </w:pPr>
            <w:r w:rsidRPr="00544BF8">
              <w:rPr>
                <w:rFonts w:ascii="Simplified Arabic" w:eastAsia="Times New Roman" w:hAnsi="Simplified Arabic" w:cs="Simplified Arabic"/>
                <w:noProof/>
                <w:sz w:val="24"/>
                <w:szCs w:val="24"/>
                <w:rtl/>
              </w:rPr>
              <w:t>47</w:t>
            </w:r>
          </w:p>
        </w:tc>
      </w:tr>
      <w:tr w:rsidR="004E0741" w:rsidRPr="00544BF8" w:rsidTr="00D25864">
        <w:trPr>
          <w:cnfStyle w:val="000000100000" w:firstRow="0" w:lastRow="0" w:firstColumn="0" w:lastColumn="0" w:oddVBand="0" w:evenVBand="0" w:oddHBand="1" w:evenHBand="0" w:firstRowFirstColumn="0" w:firstRowLastColumn="0" w:lastRowFirstColumn="0" w:lastRowLastColumn="0"/>
          <w:trHeight w:val="340"/>
          <w:jc w:val="center"/>
        </w:trPr>
        <w:tc>
          <w:tcPr>
            <w:cnfStyle w:val="001000000000" w:firstRow="0" w:lastRow="0" w:firstColumn="1" w:lastColumn="0" w:oddVBand="0" w:evenVBand="0" w:oddHBand="0" w:evenHBand="0" w:firstRowFirstColumn="0" w:firstRowLastColumn="0" w:lastRowFirstColumn="0" w:lastRowLastColumn="0"/>
            <w:tcW w:w="4222" w:type="pct"/>
            <w:noWrap/>
            <w:hideMark/>
          </w:tcPr>
          <w:p w:rsidR="004E0741" w:rsidRPr="00544BF8" w:rsidRDefault="004E0741" w:rsidP="003243B7">
            <w:pPr>
              <w:bidi/>
              <w:jc w:val="both"/>
              <w:rPr>
                <w:rFonts w:ascii="Simplified Arabic" w:eastAsia="Times New Roman" w:hAnsi="Simplified Arabic" w:cs="Simplified Arabic"/>
                <w:b w:val="0"/>
                <w:bCs w:val="0"/>
                <w:noProof/>
                <w:color w:val="000000"/>
                <w:sz w:val="24"/>
                <w:szCs w:val="24"/>
              </w:rPr>
            </w:pPr>
            <w:r w:rsidRPr="00544BF8">
              <w:rPr>
                <w:rFonts w:ascii="Simplified Arabic" w:eastAsia="Times New Roman" w:hAnsi="Simplified Arabic" w:cs="Simplified Arabic"/>
                <w:b w:val="0"/>
                <w:bCs w:val="0"/>
                <w:noProof/>
                <w:color w:val="000000"/>
                <w:sz w:val="24"/>
                <w:szCs w:val="24"/>
                <w:rtl/>
              </w:rPr>
              <w:t>مؤسسة أبحاث ودراسات</w:t>
            </w:r>
          </w:p>
        </w:tc>
        <w:tc>
          <w:tcPr>
            <w:tcW w:w="778" w:type="pct"/>
            <w:noWrap/>
            <w:hideMark/>
          </w:tcPr>
          <w:p w:rsidR="004E0741" w:rsidRPr="00544BF8" w:rsidRDefault="004E0741" w:rsidP="00D25864">
            <w:pPr>
              <w:bidi/>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noProof/>
                <w:sz w:val="24"/>
                <w:szCs w:val="24"/>
              </w:rPr>
            </w:pPr>
            <w:r w:rsidRPr="00544BF8">
              <w:rPr>
                <w:rFonts w:ascii="Simplified Arabic" w:eastAsia="Times New Roman" w:hAnsi="Simplified Arabic" w:cs="Simplified Arabic"/>
                <w:noProof/>
                <w:sz w:val="24"/>
                <w:szCs w:val="24"/>
                <w:rtl/>
              </w:rPr>
              <w:t>9</w:t>
            </w:r>
          </w:p>
        </w:tc>
      </w:tr>
      <w:tr w:rsidR="004E0741" w:rsidRPr="00544BF8" w:rsidTr="00D25864">
        <w:trPr>
          <w:trHeight w:val="340"/>
          <w:jc w:val="center"/>
        </w:trPr>
        <w:tc>
          <w:tcPr>
            <w:cnfStyle w:val="001000000000" w:firstRow="0" w:lastRow="0" w:firstColumn="1" w:lastColumn="0" w:oddVBand="0" w:evenVBand="0" w:oddHBand="0" w:evenHBand="0" w:firstRowFirstColumn="0" w:firstRowLastColumn="0" w:lastRowFirstColumn="0" w:lastRowLastColumn="0"/>
            <w:tcW w:w="4222" w:type="pct"/>
            <w:noWrap/>
            <w:hideMark/>
          </w:tcPr>
          <w:p w:rsidR="004E0741" w:rsidRPr="00D25864" w:rsidRDefault="004E0741" w:rsidP="003243B7">
            <w:pPr>
              <w:bidi/>
              <w:jc w:val="both"/>
              <w:rPr>
                <w:rFonts w:ascii="Simplified Arabic" w:eastAsia="Times New Roman" w:hAnsi="Simplified Arabic" w:cs="Simplified Arabic"/>
                <w:noProof/>
                <w:color w:val="000000"/>
                <w:sz w:val="24"/>
                <w:szCs w:val="24"/>
              </w:rPr>
            </w:pPr>
            <w:r w:rsidRPr="00D25864">
              <w:rPr>
                <w:rFonts w:ascii="Simplified Arabic" w:eastAsia="Times New Roman" w:hAnsi="Simplified Arabic" w:cs="Simplified Arabic"/>
                <w:noProof/>
                <w:color w:val="000000"/>
                <w:sz w:val="24"/>
                <w:szCs w:val="24"/>
                <w:rtl/>
              </w:rPr>
              <w:t>المجموع</w:t>
            </w:r>
          </w:p>
        </w:tc>
        <w:tc>
          <w:tcPr>
            <w:tcW w:w="778" w:type="pct"/>
            <w:noWrap/>
            <w:hideMark/>
          </w:tcPr>
          <w:p w:rsidR="004E0741" w:rsidRPr="00D25864" w:rsidRDefault="004E0741" w:rsidP="00D25864">
            <w:pPr>
              <w:bidi/>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b/>
                <w:bCs/>
                <w:noProof/>
                <w:sz w:val="24"/>
                <w:szCs w:val="24"/>
              </w:rPr>
            </w:pPr>
            <w:r w:rsidRPr="00D25864">
              <w:rPr>
                <w:rFonts w:ascii="Simplified Arabic" w:eastAsia="Times New Roman" w:hAnsi="Simplified Arabic" w:cs="Simplified Arabic"/>
                <w:b/>
                <w:bCs/>
                <w:noProof/>
                <w:sz w:val="24"/>
                <w:szCs w:val="24"/>
              </w:rPr>
              <w:t>284</w:t>
            </w:r>
          </w:p>
        </w:tc>
      </w:tr>
    </w:tbl>
    <w:p w:rsidR="004E0741" w:rsidRPr="004E0741" w:rsidRDefault="004E0741" w:rsidP="008C24E0">
      <w:pPr>
        <w:bidi/>
        <w:spacing w:after="0"/>
        <w:jc w:val="both"/>
        <w:rPr>
          <w:rFonts w:ascii="Simplified Arabic" w:eastAsia="Times New Roman" w:hAnsi="Simplified Arabic" w:cs="Simplified Arabic"/>
          <w:noProof/>
          <w:color w:val="000000"/>
          <w:sz w:val="24"/>
          <w:szCs w:val="24"/>
          <w:rtl/>
        </w:rPr>
      </w:pPr>
    </w:p>
    <w:p w:rsidR="004E0741" w:rsidRPr="004E0741" w:rsidRDefault="004E0741" w:rsidP="007E7763">
      <w:pPr>
        <w:bidi/>
        <w:spacing w:after="0"/>
        <w:ind w:left="425"/>
        <w:jc w:val="both"/>
        <w:rPr>
          <w:rFonts w:ascii="Simplified Arabic" w:eastAsia="Times New Roman" w:hAnsi="Simplified Arabic" w:cs="Simplified Arabic"/>
          <w:noProof/>
          <w:color w:val="000000"/>
          <w:sz w:val="24"/>
          <w:szCs w:val="24"/>
          <w:rtl/>
        </w:rPr>
      </w:pPr>
      <w:r w:rsidRPr="004E0741">
        <w:rPr>
          <w:rFonts w:ascii="Simplified Arabic" w:eastAsia="Times New Roman" w:hAnsi="Simplified Arabic" w:cs="Simplified Arabic"/>
          <w:b/>
          <w:bCs/>
          <w:noProof/>
          <w:color w:val="000000"/>
          <w:sz w:val="24"/>
          <w:szCs w:val="24"/>
          <w:rtl/>
        </w:rPr>
        <w:t>الفئة الثانية</w:t>
      </w:r>
      <w:r w:rsidR="003F493A">
        <w:rPr>
          <w:rFonts w:ascii="Simplified Arabic" w:eastAsia="Times New Roman" w:hAnsi="Simplified Arabic" w:cs="Simplified Arabic" w:hint="cs"/>
          <w:b/>
          <w:bCs/>
          <w:noProof/>
          <w:color w:val="000000"/>
          <w:sz w:val="24"/>
          <w:szCs w:val="24"/>
          <w:rtl/>
        </w:rPr>
        <w:t xml:space="preserve"> الأفراد</w:t>
      </w:r>
      <w:r w:rsidRPr="004E0741">
        <w:rPr>
          <w:rFonts w:ascii="Simplified Arabic" w:eastAsia="Times New Roman" w:hAnsi="Simplified Arabic" w:cs="Simplified Arabic"/>
          <w:b/>
          <w:bCs/>
          <w:noProof/>
          <w:color w:val="000000"/>
          <w:sz w:val="24"/>
          <w:szCs w:val="24"/>
          <w:rtl/>
        </w:rPr>
        <w:t>:</w:t>
      </w:r>
      <w:r w:rsidRPr="004E0741">
        <w:rPr>
          <w:rFonts w:ascii="Simplified Arabic" w:eastAsia="Times New Roman" w:hAnsi="Simplified Arabic" w:cs="Simplified Arabic"/>
          <w:noProof/>
          <w:color w:val="000000"/>
          <w:sz w:val="24"/>
          <w:szCs w:val="24"/>
          <w:rtl/>
        </w:rPr>
        <w:t xml:space="preserve"> </w:t>
      </w:r>
      <w:r w:rsidR="003F493A">
        <w:rPr>
          <w:rFonts w:ascii="Simplified Arabic" w:eastAsia="Times New Roman" w:hAnsi="Simplified Arabic" w:cs="Simplified Arabic" w:hint="cs"/>
          <w:noProof/>
          <w:color w:val="000000"/>
          <w:sz w:val="24"/>
          <w:szCs w:val="24"/>
          <w:rtl/>
        </w:rPr>
        <w:t>قمنا</w:t>
      </w:r>
      <w:r w:rsidR="003F493A" w:rsidRPr="004E0741">
        <w:rPr>
          <w:rFonts w:ascii="Simplified Arabic" w:eastAsia="Times New Roman" w:hAnsi="Simplified Arabic" w:cs="Simplified Arabic"/>
          <w:noProof/>
          <w:color w:val="000000"/>
          <w:sz w:val="24"/>
          <w:szCs w:val="24"/>
          <w:rtl/>
        </w:rPr>
        <w:t xml:space="preserve"> </w:t>
      </w:r>
      <w:r w:rsidR="003F493A">
        <w:rPr>
          <w:rFonts w:ascii="Simplified Arabic" w:eastAsia="Times New Roman" w:hAnsi="Simplified Arabic" w:cs="Simplified Arabic" w:hint="cs"/>
          <w:noProof/>
          <w:color w:val="000000"/>
          <w:sz w:val="24"/>
          <w:szCs w:val="24"/>
          <w:rtl/>
        </w:rPr>
        <w:t>ب</w:t>
      </w:r>
      <w:r w:rsidR="003F493A" w:rsidRPr="004E0741">
        <w:rPr>
          <w:rFonts w:ascii="Simplified Arabic" w:eastAsia="Times New Roman" w:hAnsi="Simplified Arabic" w:cs="Simplified Arabic" w:hint="cs"/>
          <w:noProof/>
          <w:color w:val="000000"/>
          <w:sz w:val="24"/>
          <w:szCs w:val="24"/>
          <w:rtl/>
        </w:rPr>
        <w:t>تجهيز إطار المسح</w:t>
      </w:r>
      <w:r w:rsidR="003F493A">
        <w:rPr>
          <w:rFonts w:ascii="Simplified Arabic" w:eastAsia="Times New Roman" w:hAnsi="Simplified Arabic" w:cs="Simplified Arabic" w:hint="cs"/>
          <w:noProof/>
          <w:color w:val="000000"/>
          <w:sz w:val="24"/>
          <w:szCs w:val="24"/>
          <w:rtl/>
        </w:rPr>
        <w:t xml:space="preserve"> لهذه الفئة (تنظيف وتنقيح)</w:t>
      </w:r>
      <w:r w:rsidR="003F493A" w:rsidRPr="004E0741">
        <w:rPr>
          <w:rFonts w:ascii="Simplified Arabic" w:eastAsia="Times New Roman" w:hAnsi="Simplified Arabic" w:cs="Simplified Arabic"/>
          <w:noProof/>
          <w:color w:val="000000"/>
          <w:sz w:val="24"/>
          <w:szCs w:val="24"/>
          <w:rtl/>
        </w:rPr>
        <w:t xml:space="preserve"> بالاعتماد على قاعدة بيانات قسم خدمات الجمهور في الجهاز المركزي للإحصاء الفلسطيني</w:t>
      </w:r>
      <w:r w:rsidR="003F493A">
        <w:rPr>
          <w:rFonts w:ascii="Simplified Arabic" w:eastAsia="Times New Roman" w:hAnsi="Simplified Arabic" w:cs="Simplified Arabic" w:hint="cs"/>
          <w:noProof/>
          <w:color w:val="000000"/>
          <w:sz w:val="24"/>
          <w:szCs w:val="24"/>
          <w:rtl/>
        </w:rPr>
        <w:t xml:space="preserve"> والتي قام الجهاز بتزويدنا بها، وهي عبارة عن</w:t>
      </w:r>
      <w:r w:rsidR="003F493A" w:rsidRPr="004E0741">
        <w:rPr>
          <w:rFonts w:ascii="Simplified Arabic" w:eastAsia="Times New Roman" w:hAnsi="Simplified Arabic" w:cs="Simplified Arabic"/>
          <w:noProof/>
          <w:color w:val="000000"/>
          <w:sz w:val="24"/>
          <w:szCs w:val="24"/>
          <w:rtl/>
        </w:rPr>
        <w:t xml:space="preserve"> </w:t>
      </w:r>
      <w:r w:rsidRPr="004E0741">
        <w:rPr>
          <w:rFonts w:ascii="Simplified Arabic" w:eastAsia="Times New Roman" w:hAnsi="Simplified Arabic" w:cs="Simplified Arabic"/>
          <w:noProof/>
          <w:color w:val="000000"/>
          <w:sz w:val="24"/>
          <w:szCs w:val="24"/>
          <w:rtl/>
        </w:rPr>
        <w:t>قائمة بجميع ال</w:t>
      </w:r>
      <w:r w:rsidR="00DE0721">
        <w:rPr>
          <w:rFonts w:ascii="Simplified Arabic" w:eastAsia="Times New Roman" w:hAnsi="Simplified Arabic" w:cs="Simplified Arabic"/>
          <w:noProof/>
          <w:color w:val="000000"/>
          <w:sz w:val="24"/>
          <w:szCs w:val="24"/>
          <w:rtl/>
        </w:rPr>
        <w:t>أفراد</w:t>
      </w:r>
      <w:r w:rsidRPr="004E0741">
        <w:rPr>
          <w:rFonts w:ascii="Simplified Arabic" w:eastAsia="Times New Roman" w:hAnsi="Simplified Arabic" w:cs="Simplified Arabic"/>
          <w:noProof/>
          <w:color w:val="000000"/>
          <w:sz w:val="24"/>
          <w:szCs w:val="24"/>
          <w:rtl/>
        </w:rPr>
        <w:t xml:space="preserve"> في فلسطين وخارجها المستفيدين والمستخدمين للخدمات والمنتجات </w:t>
      </w:r>
      <w:r w:rsidRPr="004E0741">
        <w:rPr>
          <w:rFonts w:ascii="Simplified Arabic" w:eastAsia="Times New Roman" w:hAnsi="Simplified Arabic" w:cs="Simplified Arabic" w:hint="cs"/>
          <w:noProof/>
          <w:color w:val="000000"/>
          <w:sz w:val="24"/>
          <w:szCs w:val="24"/>
          <w:rtl/>
        </w:rPr>
        <w:t>الإحصائية التي يصدرها</w:t>
      </w:r>
      <w:r w:rsidRPr="004E0741">
        <w:rPr>
          <w:rFonts w:ascii="Simplified Arabic" w:eastAsia="Times New Roman" w:hAnsi="Simplified Arabic" w:cs="Simplified Arabic"/>
          <w:noProof/>
          <w:color w:val="000000"/>
          <w:sz w:val="24"/>
          <w:szCs w:val="24"/>
          <w:rtl/>
        </w:rPr>
        <w:t xml:space="preserve"> الجهاز المركزي للإحصاء الفلسطيني</w:t>
      </w:r>
      <w:r w:rsidRPr="004E0741">
        <w:rPr>
          <w:rFonts w:ascii="Simplified Arabic" w:eastAsia="Times New Roman" w:hAnsi="Simplified Arabic" w:cs="Simplified Arabic" w:hint="cs"/>
          <w:noProof/>
          <w:color w:val="000000"/>
          <w:sz w:val="24"/>
          <w:szCs w:val="24"/>
          <w:rtl/>
        </w:rPr>
        <w:t xml:space="preserve"> </w:t>
      </w:r>
      <w:r w:rsidRPr="004E0741">
        <w:rPr>
          <w:rFonts w:ascii="Simplified Arabic" w:eastAsia="Times New Roman" w:hAnsi="Simplified Arabic" w:cs="Simplified Arabic"/>
          <w:noProof/>
          <w:color w:val="000000"/>
          <w:sz w:val="24"/>
          <w:szCs w:val="24"/>
          <w:rtl/>
        </w:rPr>
        <w:t xml:space="preserve">خلال الفترة من </w:t>
      </w:r>
      <w:r w:rsidR="007E7763">
        <w:rPr>
          <w:rFonts w:ascii="Simplified Arabic" w:eastAsia="Times New Roman" w:hAnsi="Simplified Arabic" w:cs="Simplified Arabic" w:hint="cs"/>
          <w:noProof/>
          <w:color w:val="000000"/>
          <w:sz w:val="24"/>
          <w:szCs w:val="24"/>
          <w:rtl/>
        </w:rPr>
        <w:t>01</w:t>
      </w:r>
      <w:r w:rsidR="00E719C5">
        <w:rPr>
          <w:rFonts w:ascii="Simplified Arabic" w:eastAsia="Times New Roman" w:hAnsi="Simplified Arabic" w:cs="Simplified Arabic" w:hint="cs"/>
          <w:noProof/>
          <w:color w:val="000000"/>
          <w:sz w:val="24"/>
          <w:szCs w:val="24"/>
          <w:rtl/>
        </w:rPr>
        <w:t>/</w:t>
      </w:r>
      <w:r w:rsidR="007E7763">
        <w:rPr>
          <w:rFonts w:ascii="Simplified Arabic" w:eastAsia="Times New Roman" w:hAnsi="Simplified Arabic" w:cs="Simplified Arabic" w:hint="cs"/>
          <w:noProof/>
          <w:color w:val="000000"/>
          <w:sz w:val="24"/>
          <w:szCs w:val="24"/>
          <w:rtl/>
        </w:rPr>
        <w:t>01</w:t>
      </w:r>
      <w:r w:rsidR="00E719C5">
        <w:rPr>
          <w:rFonts w:ascii="Simplified Arabic" w:eastAsia="Times New Roman" w:hAnsi="Simplified Arabic" w:cs="Simplified Arabic" w:hint="cs"/>
          <w:noProof/>
          <w:color w:val="000000"/>
          <w:sz w:val="24"/>
          <w:szCs w:val="24"/>
          <w:rtl/>
        </w:rPr>
        <w:t>/</w:t>
      </w:r>
      <w:r w:rsidRPr="004E0741">
        <w:rPr>
          <w:rFonts w:ascii="Simplified Arabic" w:eastAsia="Times New Roman" w:hAnsi="Simplified Arabic" w:cs="Simplified Arabic" w:hint="cs"/>
          <w:noProof/>
          <w:color w:val="000000"/>
          <w:sz w:val="24"/>
          <w:szCs w:val="24"/>
          <w:rtl/>
        </w:rPr>
        <w:t>2019  الى 31</w:t>
      </w:r>
      <w:r w:rsidR="00E719C5">
        <w:rPr>
          <w:rFonts w:ascii="Simplified Arabic" w:eastAsia="Times New Roman" w:hAnsi="Simplified Arabic" w:cs="Simplified Arabic" w:hint="cs"/>
          <w:noProof/>
          <w:color w:val="000000"/>
          <w:sz w:val="24"/>
          <w:szCs w:val="24"/>
          <w:rtl/>
        </w:rPr>
        <w:t>/</w:t>
      </w:r>
      <w:r w:rsidRPr="004E0741">
        <w:rPr>
          <w:rFonts w:ascii="Simplified Arabic" w:eastAsia="Times New Roman" w:hAnsi="Simplified Arabic" w:cs="Simplified Arabic" w:hint="cs"/>
          <w:noProof/>
          <w:color w:val="000000"/>
          <w:sz w:val="24"/>
          <w:szCs w:val="24"/>
          <w:rtl/>
        </w:rPr>
        <w:t>12</w:t>
      </w:r>
      <w:r w:rsidR="00E719C5">
        <w:rPr>
          <w:rFonts w:ascii="Simplified Arabic" w:eastAsia="Times New Roman" w:hAnsi="Simplified Arabic" w:cs="Simplified Arabic" w:hint="cs"/>
          <w:noProof/>
          <w:color w:val="000000"/>
          <w:sz w:val="24"/>
          <w:szCs w:val="24"/>
          <w:rtl/>
        </w:rPr>
        <w:t>/</w:t>
      </w:r>
      <w:r w:rsidRPr="004E0741">
        <w:rPr>
          <w:rFonts w:ascii="Simplified Arabic" w:eastAsia="Times New Roman" w:hAnsi="Simplified Arabic" w:cs="Simplified Arabic" w:hint="cs"/>
          <w:noProof/>
          <w:color w:val="000000"/>
          <w:sz w:val="24"/>
          <w:szCs w:val="24"/>
          <w:rtl/>
        </w:rPr>
        <w:t>2019، وقد بلغ عدد الأفرا</w:t>
      </w:r>
      <w:r w:rsidRPr="00B72E64">
        <w:rPr>
          <w:rFonts w:ascii="Simplified Arabic" w:eastAsia="Times New Roman" w:hAnsi="Simplified Arabic" w:cs="Simplified Arabic" w:hint="cs"/>
          <w:noProof/>
          <w:sz w:val="24"/>
          <w:szCs w:val="24"/>
          <w:rtl/>
        </w:rPr>
        <w:t>د 665</w:t>
      </w:r>
      <w:r w:rsidRPr="00B72E64">
        <w:rPr>
          <w:rFonts w:ascii="Simplified Arabic" w:eastAsia="Times New Roman" w:hAnsi="Simplified Arabic" w:cs="Simplified Arabic"/>
          <w:noProof/>
          <w:sz w:val="24"/>
          <w:szCs w:val="24"/>
          <w:rtl/>
        </w:rPr>
        <w:t xml:space="preserve"> </w:t>
      </w:r>
      <w:r w:rsidRPr="004E0741">
        <w:rPr>
          <w:rFonts w:ascii="Simplified Arabic" w:eastAsia="Times New Roman" w:hAnsi="Simplified Arabic" w:cs="Simplified Arabic"/>
          <w:noProof/>
          <w:color w:val="000000"/>
          <w:sz w:val="24"/>
          <w:szCs w:val="24"/>
          <w:rtl/>
        </w:rPr>
        <w:t xml:space="preserve">مستخدم </w:t>
      </w:r>
      <w:r w:rsidRPr="004E0741">
        <w:rPr>
          <w:rFonts w:ascii="Simplified Arabic" w:eastAsia="Times New Roman" w:hAnsi="Simplified Arabic" w:cs="Simplified Arabic" w:hint="cs"/>
          <w:noProof/>
          <w:color w:val="000000"/>
          <w:sz w:val="24"/>
          <w:szCs w:val="24"/>
          <w:rtl/>
        </w:rPr>
        <w:t>بناءً على</w:t>
      </w:r>
      <w:r w:rsidRPr="004E0741">
        <w:rPr>
          <w:rFonts w:ascii="Simplified Arabic" w:eastAsia="Times New Roman" w:hAnsi="Simplified Arabic" w:cs="Simplified Arabic"/>
          <w:noProof/>
          <w:color w:val="000000"/>
          <w:sz w:val="24"/>
          <w:szCs w:val="24"/>
          <w:rtl/>
        </w:rPr>
        <w:t xml:space="preserve"> قاعدة بيانات قسم خدمات الجمهور في الجهاز المركزي للإحصاء الفلسطيني</w:t>
      </w:r>
      <w:r w:rsidRPr="004E0741">
        <w:rPr>
          <w:rFonts w:ascii="Simplified Arabic" w:eastAsia="Times New Roman" w:hAnsi="Simplified Arabic" w:cs="Simplified Arabic" w:hint="cs"/>
          <w:noProof/>
          <w:color w:val="000000"/>
          <w:sz w:val="24"/>
          <w:szCs w:val="24"/>
          <w:rtl/>
        </w:rPr>
        <w:t xml:space="preserve"> </w:t>
      </w:r>
      <w:r w:rsidRPr="004E0741">
        <w:rPr>
          <w:rFonts w:ascii="Simplified Arabic" w:eastAsia="Times New Roman" w:hAnsi="Simplified Arabic" w:cs="Simplified Arabic"/>
          <w:noProof/>
          <w:color w:val="000000"/>
          <w:sz w:val="24"/>
          <w:szCs w:val="24"/>
          <w:rtl/>
        </w:rPr>
        <w:t xml:space="preserve">خلال </w:t>
      </w:r>
      <w:r w:rsidRPr="004E0741">
        <w:rPr>
          <w:rFonts w:ascii="Simplified Arabic" w:eastAsia="Times New Roman" w:hAnsi="Simplified Arabic" w:cs="Simplified Arabic" w:hint="cs"/>
          <w:noProof/>
          <w:color w:val="000000"/>
          <w:sz w:val="24"/>
          <w:szCs w:val="24"/>
          <w:rtl/>
        </w:rPr>
        <w:t>تلك</w:t>
      </w:r>
      <w:r w:rsidRPr="004E0741">
        <w:rPr>
          <w:rFonts w:ascii="Simplified Arabic" w:eastAsia="Times New Roman" w:hAnsi="Simplified Arabic" w:cs="Simplified Arabic"/>
          <w:noProof/>
          <w:color w:val="000000"/>
          <w:sz w:val="24"/>
          <w:szCs w:val="24"/>
          <w:rtl/>
        </w:rPr>
        <w:t xml:space="preserve"> الفترة</w:t>
      </w:r>
      <w:r w:rsidRPr="004E0741">
        <w:rPr>
          <w:rFonts w:ascii="Simplified Arabic" w:eastAsia="Times New Roman" w:hAnsi="Simplified Arabic" w:cs="Simplified Arabic" w:hint="cs"/>
          <w:noProof/>
          <w:color w:val="000000"/>
          <w:sz w:val="24"/>
          <w:szCs w:val="24"/>
          <w:rtl/>
        </w:rPr>
        <w:t>.</w:t>
      </w:r>
      <w:r w:rsidRPr="004E0741">
        <w:rPr>
          <w:rFonts w:ascii="Simplified Arabic" w:eastAsia="Times New Roman" w:hAnsi="Simplified Arabic" w:cs="Simplified Arabic"/>
          <w:noProof/>
          <w:color w:val="000000"/>
          <w:sz w:val="24"/>
          <w:szCs w:val="24"/>
          <w:rtl/>
        </w:rPr>
        <w:t xml:space="preserve"> </w:t>
      </w:r>
    </w:p>
    <w:p w:rsidR="004E0741" w:rsidRDefault="004E0741" w:rsidP="003F493A">
      <w:pPr>
        <w:bidi/>
        <w:spacing w:after="0"/>
        <w:ind w:left="425"/>
        <w:jc w:val="both"/>
        <w:rPr>
          <w:rFonts w:ascii="Simplified Arabic" w:eastAsia="Times New Roman" w:hAnsi="Simplified Arabic" w:cs="Simplified Arabic"/>
          <w:noProof/>
          <w:color w:val="000000"/>
          <w:sz w:val="24"/>
          <w:szCs w:val="24"/>
          <w:rtl/>
        </w:rPr>
      </w:pPr>
      <w:r w:rsidRPr="004E0741">
        <w:rPr>
          <w:rFonts w:ascii="Simplified Arabic" w:eastAsia="Times New Roman" w:hAnsi="Simplified Arabic" w:cs="Simplified Arabic"/>
          <w:b/>
          <w:bCs/>
          <w:noProof/>
          <w:color w:val="000000"/>
          <w:sz w:val="24"/>
          <w:szCs w:val="24"/>
          <w:rtl/>
        </w:rPr>
        <w:lastRenderedPageBreak/>
        <w:t>الفئة الثالثة</w:t>
      </w:r>
      <w:r w:rsidR="003F493A">
        <w:rPr>
          <w:rFonts w:ascii="Simplified Arabic" w:eastAsia="Times New Roman" w:hAnsi="Simplified Arabic" w:cs="Simplified Arabic" w:hint="cs"/>
          <w:b/>
          <w:bCs/>
          <w:noProof/>
          <w:color w:val="000000"/>
          <w:sz w:val="24"/>
          <w:szCs w:val="24"/>
          <w:rtl/>
        </w:rPr>
        <w:t xml:space="preserve"> مستخدمي الصفحة الإلكترونية</w:t>
      </w:r>
      <w:r w:rsidRPr="004E0741">
        <w:rPr>
          <w:rFonts w:ascii="Simplified Arabic" w:eastAsia="Times New Roman" w:hAnsi="Simplified Arabic" w:cs="Simplified Arabic"/>
          <w:b/>
          <w:bCs/>
          <w:noProof/>
          <w:color w:val="000000"/>
          <w:sz w:val="24"/>
          <w:szCs w:val="24"/>
          <w:rtl/>
        </w:rPr>
        <w:t>:</w:t>
      </w:r>
      <w:r w:rsidRPr="004E0741">
        <w:rPr>
          <w:rFonts w:ascii="Simplified Arabic" w:eastAsia="Times New Roman" w:hAnsi="Simplified Arabic" w:cs="Simplified Arabic"/>
          <w:noProof/>
          <w:color w:val="000000"/>
          <w:sz w:val="24"/>
          <w:szCs w:val="24"/>
          <w:rtl/>
        </w:rPr>
        <w:t xml:space="preserve"> لا يوجد قائمة خاصة بمستخدمي</w:t>
      </w:r>
      <w:r w:rsidRPr="004E0741">
        <w:rPr>
          <w:rFonts w:ascii="Simplified Arabic" w:eastAsia="Times New Roman" w:hAnsi="Simplified Arabic" w:cs="Simplified Arabic" w:hint="cs"/>
          <w:noProof/>
          <w:color w:val="000000"/>
          <w:sz w:val="24"/>
          <w:szCs w:val="24"/>
          <w:rtl/>
        </w:rPr>
        <w:t xml:space="preserve"> وزوار</w:t>
      </w:r>
      <w:r w:rsidRPr="004E0741">
        <w:rPr>
          <w:rFonts w:ascii="Simplified Arabic" w:eastAsia="Times New Roman" w:hAnsi="Simplified Arabic" w:cs="Simplified Arabic"/>
          <w:noProof/>
          <w:color w:val="000000"/>
          <w:sz w:val="24"/>
          <w:szCs w:val="24"/>
          <w:rtl/>
        </w:rPr>
        <w:t xml:space="preserve"> الصفحة الالكترونية </w:t>
      </w:r>
      <w:r w:rsidRPr="004E0741">
        <w:rPr>
          <w:rFonts w:ascii="Simplified Arabic" w:eastAsia="Times New Roman" w:hAnsi="Simplified Arabic" w:cs="Simplified Arabic" w:hint="cs"/>
          <w:noProof/>
          <w:color w:val="000000"/>
          <w:sz w:val="24"/>
          <w:szCs w:val="24"/>
          <w:rtl/>
        </w:rPr>
        <w:t xml:space="preserve">الرسمية الخاصة بالجهاز، وبناءً على ذلك </w:t>
      </w:r>
      <w:r w:rsidR="003F493A">
        <w:rPr>
          <w:rFonts w:ascii="Simplified Arabic" w:eastAsia="Times New Roman" w:hAnsi="Simplified Arabic" w:cs="Simplified Arabic" w:hint="cs"/>
          <w:noProof/>
          <w:color w:val="000000"/>
          <w:sz w:val="24"/>
          <w:szCs w:val="24"/>
          <w:rtl/>
        </w:rPr>
        <w:t xml:space="preserve">تم </w:t>
      </w:r>
      <w:r w:rsidRPr="004E0741">
        <w:rPr>
          <w:rFonts w:ascii="Simplified Arabic" w:eastAsia="Times New Roman" w:hAnsi="Simplified Arabic" w:cs="Simplified Arabic" w:hint="cs"/>
          <w:noProof/>
          <w:color w:val="000000"/>
          <w:sz w:val="24"/>
          <w:szCs w:val="24"/>
          <w:rtl/>
        </w:rPr>
        <w:t>العمل على</w:t>
      </w:r>
      <w:r w:rsidRPr="004E0741">
        <w:rPr>
          <w:rFonts w:ascii="Simplified Arabic" w:eastAsia="Times New Roman" w:hAnsi="Simplified Arabic" w:cs="Simplified Arabic"/>
          <w:noProof/>
          <w:color w:val="000000"/>
          <w:sz w:val="24"/>
          <w:szCs w:val="24"/>
          <w:rtl/>
        </w:rPr>
        <w:t xml:space="preserve"> استيفاء البيانات </w:t>
      </w:r>
      <w:r w:rsidRPr="004E0741">
        <w:rPr>
          <w:rFonts w:ascii="Simplified Arabic" w:eastAsia="Times New Roman" w:hAnsi="Simplified Arabic" w:cs="Simplified Arabic" w:hint="cs"/>
          <w:noProof/>
          <w:color w:val="000000"/>
          <w:sz w:val="24"/>
          <w:szCs w:val="24"/>
          <w:rtl/>
        </w:rPr>
        <w:t xml:space="preserve">(إستمارة إلكترونية على الصفحة الالكترونية) </w:t>
      </w:r>
      <w:r w:rsidRPr="004E0741">
        <w:rPr>
          <w:rFonts w:ascii="Simplified Arabic" w:eastAsia="Times New Roman" w:hAnsi="Simplified Arabic" w:cs="Simplified Arabic"/>
          <w:noProof/>
          <w:color w:val="000000"/>
          <w:sz w:val="24"/>
          <w:szCs w:val="24"/>
          <w:rtl/>
        </w:rPr>
        <w:t>منهم خلال فترة تنفيذ المسح مباشرة عند استخدام</w:t>
      </w:r>
      <w:r w:rsidRPr="004E0741">
        <w:rPr>
          <w:rFonts w:ascii="Simplified Arabic" w:eastAsia="Times New Roman" w:hAnsi="Simplified Arabic" w:cs="Simplified Arabic" w:hint="cs"/>
          <w:noProof/>
          <w:color w:val="000000"/>
          <w:sz w:val="24"/>
          <w:szCs w:val="24"/>
          <w:rtl/>
        </w:rPr>
        <w:t>هم</w:t>
      </w:r>
      <w:r w:rsidRPr="004E0741">
        <w:rPr>
          <w:rFonts w:ascii="Simplified Arabic" w:eastAsia="Times New Roman" w:hAnsi="Simplified Arabic" w:cs="Simplified Arabic"/>
          <w:noProof/>
          <w:color w:val="000000"/>
          <w:sz w:val="24"/>
          <w:szCs w:val="24"/>
          <w:rtl/>
        </w:rPr>
        <w:t xml:space="preserve"> </w:t>
      </w:r>
      <w:r w:rsidRPr="004E0741">
        <w:rPr>
          <w:rFonts w:ascii="Simplified Arabic" w:eastAsia="Times New Roman" w:hAnsi="Simplified Arabic" w:cs="Simplified Arabic" w:hint="cs"/>
          <w:noProof/>
          <w:color w:val="000000"/>
          <w:sz w:val="24"/>
          <w:szCs w:val="24"/>
          <w:rtl/>
        </w:rPr>
        <w:t xml:space="preserve">ودخولهم للصفحة </w:t>
      </w:r>
      <w:r w:rsidRPr="004E0741">
        <w:rPr>
          <w:rFonts w:ascii="Simplified Arabic" w:eastAsia="Times New Roman" w:hAnsi="Simplified Arabic" w:cs="Simplified Arabic"/>
          <w:noProof/>
          <w:color w:val="000000"/>
          <w:sz w:val="24"/>
          <w:szCs w:val="24"/>
          <w:rtl/>
        </w:rPr>
        <w:t>الالكتروني</w:t>
      </w:r>
      <w:r w:rsidRPr="004E0741">
        <w:rPr>
          <w:rFonts w:ascii="Simplified Arabic" w:eastAsia="Times New Roman" w:hAnsi="Simplified Arabic" w:cs="Simplified Arabic" w:hint="cs"/>
          <w:noProof/>
          <w:color w:val="000000"/>
          <w:sz w:val="24"/>
          <w:szCs w:val="24"/>
          <w:rtl/>
        </w:rPr>
        <w:t>ة الرسمية للجهاز</w:t>
      </w:r>
      <w:r w:rsidRPr="004E0741">
        <w:rPr>
          <w:rFonts w:ascii="Simplified Arabic" w:eastAsia="Times New Roman" w:hAnsi="Simplified Arabic" w:cs="Simplified Arabic"/>
          <w:noProof/>
          <w:color w:val="000000"/>
          <w:sz w:val="24"/>
          <w:szCs w:val="24"/>
          <w:rtl/>
        </w:rPr>
        <w:t>.</w:t>
      </w:r>
    </w:p>
    <w:p w:rsidR="00524A49" w:rsidRPr="004E0741" w:rsidRDefault="00524A49" w:rsidP="00524A49">
      <w:pPr>
        <w:bidi/>
        <w:spacing w:after="0"/>
        <w:ind w:left="425"/>
        <w:jc w:val="both"/>
        <w:rPr>
          <w:rFonts w:ascii="Simplified Arabic" w:eastAsia="Times New Roman" w:hAnsi="Simplified Arabic" w:cs="Simplified Arabic"/>
          <w:noProof/>
          <w:color w:val="000000"/>
          <w:sz w:val="24"/>
          <w:szCs w:val="24"/>
          <w:rtl/>
        </w:rPr>
      </w:pPr>
    </w:p>
    <w:p w:rsidR="00A51C57" w:rsidRDefault="008C24E0" w:rsidP="00871037">
      <w:pPr>
        <w:pStyle w:val="Heading1"/>
        <w:numPr>
          <w:ilvl w:val="2"/>
          <w:numId w:val="82"/>
        </w:numPr>
        <w:bidi/>
        <w:spacing w:before="0"/>
        <w:rPr>
          <w:rFonts w:ascii="Simplified Arabic" w:hAnsi="Simplified Arabic" w:cs="Simplified Arabic"/>
          <w:sz w:val="24"/>
          <w:szCs w:val="24"/>
          <w:rtl/>
        </w:rPr>
      </w:pPr>
      <w:bookmarkStart w:id="7" w:name="_Toc56666965"/>
      <w:r w:rsidRPr="00136EA6">
        <w:rPr>
          <w:rFonts w:ascii="Simplified Arabic" w:hAnsi="Simplified Arabic" w:cs="Simplified Arabic"/>
          <w:sz w:val="24"/>
          <w:szCs w:val="24"/>
          <w:rtl/>
        </w:rPr>
        <w:t>حجم العينة</w:t>
      </w:r>
      <w:bookmarkEnd w:id="7"/>
    </w:p>
    <w:p w:rsidR="008C24E0" w:rsidRPr="008C24E0" w:rsidRDefault="008C24E0" w:rsidP="008C24E0">
      <w:pPr>
        <w:bidi/>
        <w:spacing w:after="0"/>
        <w:jc w:val="both"/>
        <w:rPr>
          <w:rFonts w:ascii="Simplified Arabic" w:eastAsia="Times New Roman" w:hAnsi="Simplified Arabic" w:cs="Simplified Arabic"/>
          <w:noProof/>
          <w:color w:val="000000"/>
          <w:sz w:val="24"/>
          <w:szCs w:val="24"/>
          <w:rtl/>
        </w:rPr>
      </w:pPr>
      <w:r w:rsidRPr="008C24E0">
        <w:rPr>
          <w:rFonts w:ascii="Simplified Arabic" w:eastAsia="Times New Roman" w:hAnsi="Simplified Arabic" w:cs="Simplified Arabic" w:hint="cs"/>
          <w:noProof/>
          <w:color w:val="000000"/>
          <w:sz w:val="24"/>
          <w:szCs w:val="24"/>
          <w:rtl/>
        </w:rPr>
        <w:t>بلغ حجم عينة المسح بحسب صفة المستخدم (الفئات السابقة) أفراد، مؤسسات، ومستخدمي الصفحة الالكترونية كالآتي:</w:t>
      </w:r>
    </w:p>
    <w:p w:rsidR="008C24E0" w:rsidRPr="008C24E0" w:rsidRDefault="008C24E0" w:rsidP="008C24E0">
      <w:pPr>
        <w:bidi/>
        <w:spacing w:after="0"/>
        <w:jc w:val="both"/>
        <w:rPr>
          <w:rFonts w:ascii="Simplified Arabic" w:eastAsia="Times New Roman" w:hAnsi="Simplified Arabic" w:cs="Simplified Arabic"/>
          <w:b/>
          <w:bCs/>
          <w:noProof/>
          <w:color w:val="000000"/>
          <w:sz w:val="24"/>
          <w:szCs w:val="24"/>
        </w:rPr>
      </w:pPr>
      <w:r w:rsidRPr="008C24E0">
        <w:rPr>
          <w:rFonts w:ascii="Simplified Arabic" w:eastAsia="Times New Roman" w:hAnsi="Simplified Arabic" w:cs="Simplified Arabic" w:hint="cs"/>
          <w:b/>
          <w:bCs/>
          <w:noProof/>
          <w:color w:val="000000"/>
          <w:sz w:val="24"/>
          <w:szCs w:val="24"/>
          <w:rtl/>
        </w:rPr>
        <w:t xml:space="preserve">أولاً: </w:t>
      </w:r>
      <w:r w:rsidRPr="008C24E0">
        <w:rPr>
          <w:rFonts w:ascii="Simplified Arabic" w:eastAsia="Times New Roman" w:hAnsi="Simplified Arabic" w:cs="Simplified Arabic"/>
          <w:b/>
          <w:bCs/>
          <w:noProof/>
          <w:color w:val="000000"/>
          <w:sz w:val="24"/>
          <w:szCs w:val="24"/>
          <w:rtl/>
        </w:rPr>
        <w:t>عينة المؤسسات</w:t>
      </w:r>
    </w:p>
    <w:p w:rsidR="008C24E0" w:rsidRPr="008C24E0" w:rsidRDefault="008C24E0" w:rsidP="00B72E64">
      <w:pPr>
        <w:bidi/>
        <w:spacing w:after="0"/>
        <w:ind w:left="424"/>
        <w:contextualSpacing/>
        <w:jc w:val="both"/>
        <w:rPr>
          <w:rFonts w:ascii="Simplified Arabic" w:eastAsia="Times New Roman" w:hAnsi="Simplified Arabic" w:cs="Simplified Arabic"/>
          <w:noProof/>
          <w:color w:val="000000"/>
          <w:sz w:val="24"/>
          <w:szCs w:val="24"/>
          <w:rtl/>
        </w:rPr>
      </w:pPr>
      <w:r w:rsidRPr="008C24E0">
        <w:rPr>
          <w:rFonts w:ascii="Simplified Arabic" w:eastAsia="Times New Roman" w:hAnsi="Simplified Arabic" w:cs="Simplified Arabic"/>
          <w:noProof/>
          <w:color w:val="000000"/>
          <w:sz w:val="24"/>
          <w:szCs w:val="24"/>
          <w:rtl/>
        </w:rPr>
        <w:t xml:space="preserve">بلغ عدد </w:t>
      </w:r>
      <w:r w:rsidRPr="008C24E0">
        <w:rPr>
          <w:rFonts w:ascii="Simplified Arabic" w:eastAsia="Times New Roman" w:hAnsi="Simplified Arabic" w:cs="Simplified Arabic" w:hint="cs"/>
          <w:noProof/>
          <w:color w:val="000000"/>
          <w:sz w:val="24"/>
          <w:szCs w:val="24"/>
          <w:rtl/>
        </w:rPr>
        <w:t>المؤسسات</w:t>
      </w:r>
      <w:r w:rsidRPr="008C24E0">
        <w:rPr>
          <w:rFonts w:ascii="Simplified Arabic" w:eastAsia="Times New Roman" w:hAnsi="Simplified Arabic" w:cs="Simplified Arabic"/>
          <w:noProof/>
          <w:color w:val="000000"/>
          <w:sz w:val="24"/>
          <w:szCs w:val="24"/>
          <w:rtl/>
        </w:rPr>
        <w:t xml:space="preserve"> </w:t>
      </w:r>
      <w:r w:rsidRPr="008C24E0">
        <w:rPr>
          <w:rFonts w:ascii="Simplified Arabic" w:eastAsia="Times New Roman" w:hAnsi="Simplified Arabic" w:cs="Simplified Arabic" w:hint="cs"/>
          <w:noProof/>
          <w:color w:val="000000"/>
          <w:sz w:val="24"/>
          <w:szCs w:val="24"/>
          <w:rtl/>
        </w:rPr>
        <w:t>المستخدمة</w:t>
      </w:r>
      <w:r w:rsidRPr="008C24E0">
        <w:rPr>
          <w:rFonts w:ascii="Simplified Arabic" w:eastAsia="Times New Roman" w:hAnsi="Simplified Arabic" w:cs="Simplified Arabic"/>
          <w:noProof/>
          <w:color w:val="000000"/>
          <w:sz w:val="24"/>
          <w:szCs w:val="24"/>
          <w:rtl/>
        </w:rPr>
        <w:t xml:space="preserve"> </w:t>
      </w:r>
      <w:r w:rsidRPr="008C24E0">
        <w:rPr>
          <w:rFonts w:ascii="Simplified Arabic" w:eastAsia="Times New Roman" w:hAnsi="Simplified Arabic" w:cs="Simplified Arabic" w:hint="cs"/>
          <w:noProof/>
          <w:color w:val="000000"/>
          <w:sz w:val="24"/>
          <w:szCs w:val="24"/>
          <w:rtl/>
        </w:rPr>
        <w:t>للبيانات</w:t>
      </w:r>
      <w:r w:rsidRPr="008C24E0">
        <w:rPr>
          <w:rFonts w:ascii="Simplified Arabic" w:eastAsia="Times New Roman" w:hAnsi="Simplified Arabic" w:cs="Simplified Arabic"/>
          <w:noProof/>
          <w:color w:val="000000"/>
          <w:sz w:val="24"/>
          <w:szCs w:val="24"/>
          <w:rtl/>
        </w:rPr>
        <w:t xml:space="preserve"> </w:t>
      </w:r>
      <w:r w:rsidRPr="008C24E0">
        <w:rPr>
          <w:rFonts w:ascii="Simplified Arabic" w:eastAsia="Times New Roman" w:hAnsi="Simplified Arabic" w:cs="Simplified Arabic" w:hint="cs"/>
          <w:noProof/>
          <w:color w:val="000000"/>
          <w:sz w:val="24"/>
          <w:szCs w:val="24"/>
          <w:rtl/>
        </w:rPr>
        <w:t>أ</w:t>
      </w:r>
      <w:r w:rsidRPr="008C24E0">
        <w:rPr>
          <w:rFonts w:ascii="Simplified Arabic" w:eastAsia="Times New Roman" w:hAnsi="Simplified Arabic" w:cs="Simplified Arabic"/>
          <w:noProof/>
          <w:color w:val="000000"/>
          <w:sz w:val="24"/>
          <w:szCs w:val="24"/>
          <w:rtl/>
        </w:rPr>
        <w:t>و</w:t>
      </w:r>
      <w:r w:rsidRPr="008C24E0">
        <w:rPr>
          <w:rFonts w:ascii="Simplified Arabic" w:eastAsia="Times New Roman" w:hAnsi="Simplified Arabic" w:cs="Simplified Arabic" w:hint="cs"/>
          <w:noProof/>
          <w:color w:val="000000"/>
          <w:sz w:val="24"/>
          <w:szCs w:val="24"/>
          <w:rtl/>
        </w:rPr>
        <w:t xml:space="preserve"> الخدمات</w:t>
      </w:r>
      <w:r w:rsidRPr="008C24E0">
        <w:rPr>
          <w:rFonts w:ascii="Simplified Arabic" w:eastAsia="Times New Roman" w:hAnsi="Simplified Arabic" w:cs="Simplified Arabic"/>
          <w:noProof/>
          <w:color w:val="000000"/>
          <w:sz w:val="24"/>
          <w:szCs w:val="24"/>
          <w:rtl/>
        </w:rPr>
        <w:t xml:space="preserve"> </w:t>
      </w:r>
      <w:r w:rsidRPr="008C24E0">
        <w:rPr>
          <w:rFonts w:ascii="Simplified Arabic" w:eastAsia="Times New Roman" w:hAnsi="Simplified Arabic" w:cs="Simplified Arabic" w:hint="cs"/>
          <w:noProof/>
          <w:color w:val="000000"/>
          <w:sz w:val="24"/>
          <w:szCs w:val="24"/>
          <w:rtl/>
        </w:rPr>
        <w:t>الإحصائية الصادرة عن</w:t>
      </w:r>
      <w:r w:rsidRPr="008C24E0">
        <w:rPr>
          <w:rFonts w:ascii="Simplified Arabic" w:eastAsia="Times New Roman" w:hAnsi="Simplified Arabic" w:cs="Simplified Arabic"/>
          <w:noProof/>
          <w:color w:val="000000"/>
          <w:sz w:val="24"/>
          <w:szCs w:val="24"/>
          <w:rtl/>
        </w:rPr>
        <w:t xml:space="preserve"> الجهاز</w:t>
      </w:r>
      <w:r w:rsidRPr="00B72E64">
        <w:rPr>
          <w:rFonts w:ascii="Simplified Arabic" w:eastAsia="Times New Roman" w:hAnsi="Simplified Arabic" w:cs="Simplified Arabic"/>
          <w:noProof/>
          <w:sz w:val="24"/>
          <w:szCs w:val="24"/>
          <w:rtl/>
        </w:rPr>
        <w:t xml:space="preserve"> </w:t>
      </w:r>
      <w:r w:rsidRPr="00B72E64">
        <w:rPr>
          <w:rFonts w:ascii="Simplified Arabic" w:eastAsia="Times New Roman" w:hAnsi="Simplified Arabic" w:cs="Simplified Arabic" w:hint="cs"/>
          <w:noProof/>
          <w:sz w:val="24"/>
          <w:szCs w:val="24"/>
          <w:rtl/>
        </w:rPr>
        <w:t>284 م</w:t>
      </w:r>
      <w:r w:rsidR="00B72E64">
        <w:rPr>
          <w:rFonts w:ascii="Simplified Arabic" w:eastAsia="Times New Roman" w:hAnsi="Simplified Arabic" w:cs="Simplified Arabic" w:hint="cs"/>
          <w:noProof/>
          <w:color w:val="000000"/>
          <w:sz w:val="24"/>
          <w:szCs w:val="24"/>
          <w:rtl/>
        </w:rPr>
        <w:t>ؤسسة.</w:t>
      </w:r>
      <w:r w:rsidRPr="008C24E0">
        <w:rPr>
          <w:rFonts w:ascii="Simplified Arabic" w:eastAsia="Times New Roman" w:hAnsi="Simplified Arabic" w:cs="Simplified Arabic" w:hint="cs"/>
          <w:noProof/>
          <w:color w:val="000000"/>
          <w:sz w:val="24"/>
          <w:szCs w:val="24"/>
          <w:rtl/>
        </w:rPr>
        <w:t xml:space="preserve"> </w:t>
      </w:r>
      <w:r w:rsidRPr="008C24E0">
        <w:rPr>
          <w:rFonts w:ascii="Simplified Arabic" w:eastAsia="Times New Roman" w:hAnsi="Simplified Arabic" w:cs="Simplified Arabic"/>
          <w:noProof/>
          <w:color w:val="000000"/>
          <w:sz w:val="24"/>
          <w:szCs w:val="24"/>
          <w:rtl/>
        </w:rPr>
        <w:t>تم</w:t>
      </w:r>
      <w:r w:rsidRPr="008C24E0">
        <w:rPr>
          <w:rFonts w:ascii="Simplified Arabic" w:eastAsia="Times New Roman" w:hAnsi="Simplified Arabic" w:cs="Simplified Arabic" w:hint="cs"/>
          <w:noProof/>
          <w:color w:val="000000"/>
          <w:sz w:val="24"/>
          <w:szCs w:val="24"/>
          <w:rtl/>
        </w:rPr>
        <w:t xml:space="preserve"> العمل على</w:t>
      </w:r>
      <w:r w:rsidRPr="008C24E0">
        <w:rPr>
          <w:rFonts w:ascii="Simplified Arabic" w:eastAsia="Times New Roman" w:hAnsi="Simplified Arabic" w:cs="Simplified Arabic"/>
          <w:noProof/>
          <w:color w:val="000000"/>
          <w:sz w:val="24"/>
          <w:szCs w:val="24"/>
          <w:rtl/>
        </w:rPr>
        <w:t xml:space="preserve"> </w:t>
      </w:r>
      <w:r w:rsidRPr="008C24E0">
        <w:rPr>
          <w:rFonts w:ascii="Simplified Arabic" w:eastAsia="Times New Roman" w:hAnsi="Simplified Arabic" w:cs="Simplified Arabic" w:hint="cs"/>
          <w:noProof/>
          <w:color w:val="000000"/>
          <w:sz w:val="24"/>
          <w:szCs w:val="24"/>
          <w:rtl/>
        </w:rPr>
        <w:t>إ</w:t>
      </w:r>
      <w:r w:rsidRPr="008C24E0">
        <w:rPr>
          <w:rFonts w:ascii="Simplified Arabic" w:eastAsia="Times New Roman" w:hAnsi="Simplified Arabic" w:cs="Simplified Arabic"/>
          <w:noProof/>
          <w:color w:val="000000"/>
          <w:sz w:val="24"/>
          <w:szCs w:val="24"/>
          <w:rtl/>
        </w:rPr>
        <w:t xml:space="preserve">رسال </w:t>
      </w:r>
      <w:r>
        <w:rPr>
          <w:rFonts w:ascii="Simplified Arabic" w:eastAsia="Times New Roman" w:hAnsi="Simplified Arabic" w:cs="Simplified Arabic" w:hint="cs"/>
          <w:noProof/>
          <w:color w:val="000000"/>
          <w:sz w:val="24"/>
          <w:szCs w:val="24"/>
          <w:rtl/>
        </w:rPr>
        <w:t xml:space="preserve">رابط </w:t>
      </w:r>
      <w:r w:rsidRPr="008C24E0">
        <w:rPr>
          <w:rFonts w:ascii="Simplified Arabic" w:eastAsia="Times New Roman" w:hAnsi="Simplified Arabic" w:cs="Simplified Arabic" w:hint="cs"/>
          <w:noProof/>
          <w:color w:val="000000"/>
          <w:sz w:val="24"/>
          <w:szCs w:val="24"/>
          <w:rtl/>
        </w:rPr>
        <w:t>ال</w:t>
      </w:r>
      <w:r w:rsidRPr="008C24E0">
        <w:rPr>
          <w:rFonts w:ascii="Simplified Arabic" w:eastAsia="Times New Roman" w:hAnsi="Simplified Arabic" w:cs="Simplified Arabic"/>
          <w:noProof/>
          <w:color w:val="000000"/>
          <w:sz w:val="24"/>
          <w:szCs w:val="24"/>
          <w:rtl/>
        </w:rPr>
        <w:t xml:space="preserve">استمارة </w:t>
      </w:r>
      <w:r w:rsidRPr="008C24E0">
        <w:rPr>
          <w:rFonts w:ascii="Simplified Arabic" w:eastAsia="Times New Roman" w:hAnsi="Simplified Arabic" w:cs="Simplified Arabic" w:hint="cs"/>
          <w:noProof/>
          <w:color w:val="000000"/>
          <w:sz w:val="24"/>
          <w:szCs w:val="24"/>
          <w:rtl/>
        </w:rPr>
        <w:t>الإ</w:t>
      </w:r>
      <w:r w:rsidRPr="008C24E0">
        <w:rPr>
          <w:rFonts w:ascii="Simplified Arabic" w:eastAsia="Times New Roman" w:hAnsi="Simplified Arabic" w:cs="Simplified Arabic"/>
          <w:noProof/>
          <w:color w:val="000000"/>
          <w:sz w:val="24"/>
          <w:szCs w:val="24"/>
          <w:rtl/>
        </w:rPr>
        <w:t xml:space="preserve">لكترونية </w:t>
      </w:r>
      <w:r w:rsidRPr="008C24E0">
        <w:rPr>
          <w:rFonts w:ascii="Simplified Arabic" w:eastAsia="Times New Roman" w:hAnsi="Simplified Arabic" w:cs="Simplified Arabic" w:hint="cs"/>
          <w:noProof/>
          <w:color w:val="000000"/>
          <w:sz w:val="24"/>
          <w:szCs w:val="24"/>
          <w:rtl/>
        </w:rPr>
        <w:t>الخاصة بالمسح ل</w:t>
      </w:r>
      <w:r w:rsidRPr="008C24E0">
        <w:rPr>
          <w:rFonts w:ascii="Simplified Arabic" w:eastAsia="Times New Roman" w:hAnsi="Simplified Arabic" w:cs="Simplified Arabic"/>
          <w:noProof/>
          <w:color w:val="000000"/>
          <w:sz w:val="24"/>
          <w:szCs w:val="24"/>
          <w:rtl/>
        </w:rPr>
        <w:t xml:space="preserve">جميع </w:t>
      </w:r>
      <w:r w:rsidRPr="008C24E0">
        <w:rPr>
          <w:rFonts w:ascii="Simplified Arabic" w:eastAsia="Times New Roman" w:hAnsi="Simplified Arabic" w:cs="Simplified Arabic" w:hint="cs"/>
          <w:noProof/>
          <w:color w:val="000000"/>
          <w:sz w:val="24"/>
          <w:szCs w:val="24"/>
          <w:rtl/>
        </w:rPr>
        <w:t>المؤسسات،</w:t>
      </w:r>
      <w:r w:rsidRPr="008C24E0">
        <w:rPr>
          <w:rFonts w:ascii="Simplified Arabic" w:eastAsia="Times New Roman" w:hAnsi="Simplified Arabic" w:cs="Simplified Arabic"/>
          <w:noProof/>
          <w:color w:val="000000"/>
          <w:sz w:val="24"/>
          <w:szCs w:val="24"/>
          <w:rtl/>
        </w:rPr>
        <w:t xml:space="preserve"> </w:t>
      </w:r>
      <w:r w:rsidRPr="008C24E0">
        <w:rPr>
          <w:rFonts w:ascii="Simplified Arabic" w:eastAsia="Times New Roman" w:hAnsi="Simplified Arabic" w:cs="Simplified Arabic" w:hint="cs"/>
          <w:noProof/>
          <w:color w:val="000000"/>
          <w:sz w:val="24"/>
          <w:szCs w:val="24"/>
          <w:rtl/>
        </w:rPr>
        <w:t>وكون أن استيفاء الاستمارة ي</w:t>
      </w:r>
      <w:r>
        <w:rPr>
          <w:rFonts w:ascii="Simplified Arabic" w:eastAsia="Times New Roman" w:hAnsi="Simplified Arabic" w:cs="Simplified Arabic" w:hint="cs"/>
          <w:noProof/>
          <w:color w:val="000000"/>
          <w:sz w:val="24"/>
          <w:szCs w:val="24"/>
          <w:rtl/>
        </w:rPr>
        <w:t>ك</w:t>
      </w:r>
      <w:r w:rsidR="00B72E64">
        <w:rPr>
          <w:rFonts w:ascii="Simplified Arabic" w:eastAsia="Times New Roman" w:hAnsi="Simplified Arabic" w:cs="Simplified Arabic" w:hint="cs"/>
          <w:noProof/>
          <w:color w:val="000000"/>
          <w:sz w:val="24"/>
          <w:szCs w:val="24"/>
          <w:rtl/>
        </w:rPr>
        <w:t>و</w:t>
      </w:r>
      <w:r>
        <w:rPr>
          <w:rFonts w:ascii="Simplified Arabic" w:eastAsia="Times New Roman" w:hAnsi="Simplified Arabic" w:cs="Simplified Arabic" w:hint="cs"/>
          <w:noProof/>
          <w:color w:val="000000"/>
          <w:sz w:val="24"/>
          <w:szCs w:val="24"/>
          <w:rtl/>
        </w:rPr>
        <w:t>ن</w:t>
      </w:r>
      <w:r w:rsidRPr="008C24E0">
        <w:rPr>
          <w:rFonts w:ascii="Simplified Arabic" w:eastAsia="Times New Roman" w:hAnsi="Simplified Arabic" w:cs="Simplified Arabic" w:hint="cs"/>
          <w:noProof/>
          <w:color w:val="000000"/>
          <w:sz w:val="24"/>
          <w:szCs w:val="24"/>
          <w:rtl/>
        </w:rPr>
        <w:t xml:space="preserve"> بشكل إختياري ف</w:t>
      </w:r>
      <w:r>
        <w:rPr>
          <w:rFonts w:ascii="Simplified Arabic" w:eastAsia="Times New Roman" w:hAnsi="Simplified Arabic" w:cs="Simplified Arabic" w:hint="cs"/>
          <w:noProof/>
          <w:color w:val="000000"/>
          <w:sz w:val="24"/>
          <w:szCs w:val="24"/>
          <w:rtl/>
        </w:rPr>
        <w:t xml:space="preserve">قد كان </w:t>
      </w:r>
      <w:r w:rsidRPr="008C24E0">
        <w:rPr>
          <w:rFonts w:ascii="Simplified Arabic" w:eastAsia="Times New Roman" w:hAnsi="Simplified Arabic" w:cs="Simplified Arabic" w:hint="cs"/>
          <w:noProof/>
          <w:color w:val="000000"/>
          <w:sz w:val="24"/>
          <w:szCs w:val="24"/>
          <w:rtl/>
        </w:rPr>
        <w:t>من المتوقع عدم إستجابة عدد</w:t>
      </w:r>
      <w:r w:rsidRPr="008C24E0">
        <w:rPr>
          <w:rFonts w:ascii="Simplified Arabic" w:eastAsia="Times New Roman" w:hAnsi="Simplified Arabic" w:cs="Simplified Arabic"/>
          <w:noProof/>
          <w:color w:val="000000"/>
          <w:sz w:val="24"/>
          <w:szCs w:val="24"/>
          <w:rtl/>
        </w:rPr>
        <w:t xml:space="preserve"> </w:t>
      </w:r>
      <w:r w:rsidRPr="008C24E0">
        <w:rPr>
          <w:rFonts w:ascii="Simplified Arabic" w:eastAsia="Times New Roman" w:hAnsi="Simplified Arabic" w:cs="Simplified Arabic" w:hint="cs"/>
          <w:noProof/>
          <w:color w:val="000000"/>
          <w:sz w:val="24"/>
          <w:szCs w:val="24"/>
          <w:rtl/>
        </w:rPr>
        <w:t>من المؤسسات</w:t>
      </w:r>
      <w:r w:rsidRPr="008C24E0">
        <w:rPr>
          <w:rFonts w:ascii="Simplified Arabic" w:eastAsia="Times New Roman" w:hAnsi="Simplified Arabic" w:cs="Simplified Arabic"/>
          <w:noProof/>
          <w:color w:val="000000"/>
          <w:sz w:val="24"/>
          <w:szCs w:val="24"/>
          <w:rtl/>
        </w:rPr>
        <w:t xml:space="preserve">، </w:t>
      </w:r>
      <w:r w:rsidRPr="008C24E0">
        <w:rPr>
          <w:rFonts w:ascii="Simplified Arabic" w:eastAsia="Times New Roman" w:hAnsi="Simplified Arabic" w:cs="Simplified Arabic" w:hint="cs"/>
          <w:noProof/>
          <w:color w:val="000000"/>
          <w:sz w:val="24"/>
          <w:szCs w:val="24"/>
          <w:rtl/>
        </w:rPr>
        <w:t xml:space="preserve">لذلك </w:t>
      </w:r>
      <w:r w:rsidRPr="008C24E0">
        <w:rPr>
          <w:rFonts w:ascii="Simplified Arabic" w:eastAsia="Times New Roman" w:hAnsi="Simplified Arabic" w:cs="Simplified Arabic"/>
          <w:noProof/>
          <w:color w:val="000000"/>
          <w:sz w:val="24"/>
          <w:szCs w:val="24"/>
          <w:rtl/>
        </w:rPr>
        <w:t xml:space="preserve">تم تقدير حجم عينة مقداره </w:t>
      </w:r>
      <w:r w:rsidRPr="00B72E64">
        <w:rPr>
          <w:rFonts w:ascii="Simplified Arabic" w:eastAsia="Times New Roman" w:hAnsi="Simplified Arabic" w:cs="Simplified Arabic" w:hint="cs"/>
          <w:noProof/>
          <w:sz w:val="24"/>
          <w:szCs w:val="24"/>
          <w:rtl/>
        </w:rPr>
        <w:t>127</w:t>
      </w:r>
      <w:r w:rsidRPr="008C24E0">
        <w:rPr>
          <w:rFonts w:ascii="Simplified Arabic" w:eastAsia="Times New Roman" w:hAnsi="Simplified Arabic" w:cs="Simplified Arabic"/>
          <w:noProof/>
          <w:color w:val="000000"/>
          <w:sz w:val="24"/>
          <w:szCs w:val="24"/>
          <w:rtl/>
        </w:rPr>
        <w:t xml:space="preserve"> </w:t>
      </w:r>
      <w:r w:rsidRPr="008C24E0">
        <w:rPr>
          <w:rFonts w:ascii="Simplified Arabic" w:eastAsia="Times New Roman" w:hAnsi="Simplified Arabic" w:cs="Simplified Arabic" w:hint="cs"/>
          <w:noProof/>
          <w:color w:val="000000"/>
          <w:sz w:val="24"/>
          <w:szCs w:val="24"/>
          <w:rtl/>
        </w:rPr>
        <w:t>مؤسسة</w:t>
      </w:r>
      <w:r w:rsidRPr="008C24E0">
        <w:rPr>
          <w:rFonts w:ascii="Simplified Arabic" w:eastAsia="Times New Roman" w:hAnsi="Simplified Arabic" w:cs="Simplified Arabic"/>
          <w:noProof/>
          <w:color w:val="000000"/>
          <w:sz w:val="24"/>
          <w:szCs w:val="24"/>
          <w:rtl/>
        </w:rPr>
        <w:t xml:space="preserve"> للحصول على نتائج ذات جودة عالية.</w:t>
      </w:r>
    </w:p>
    <w:p w:rsidR="008C24E0" w:rsidRPr="008C24E0" w:rsidRDefault="008C24E0" w:rsidP="008C24E0">
      <w:pPr>
        <w:bidi/>
        <w:spacing w:after="0"/>
        <w:ind w:left="424"/>
        <w:contextualSpacing/>
        <w:jc w:val="both"/>
        <w:rPr>
          <w:rFonts w:ascii="Simplified Arabic" w:eastAsia="Times New Roman" w:hAnsi="Simplified Arabic" w:cs="Simplified Arabic"/>
          <w:noProof/>
          <w:color w:val="000000"/>
          <w:sz w:val="24"/>
          <w:szCs w:val="24"/>
          <w:rtl/>
        </w:rPr>
      </w:pPr>
      <w:r w:rsidRPr="008C24E0">
        <w:rPr>
          <w:rFonts w:ascii="Simplified Arabic" w:eastAsia="Times New Roman" w:hAnsi="Simplified Arabic" w:cs="Simplified Arabic" w:hint="cs"/>
          <w:noProof/>
          <w:color w:val="000000"/>
          <w:sz w:val="24"/>
          <w:szCs w:val="24"/>
          <w:rtl/>
        </w:rPr>
        <w:t xml:space="preserve">تم </w:t>
      </w:r>
      <w:r w:rsidRPr="008C24E0">
        <w:rPr>
          <w:rFonts w:ascii="Simplified Arabic" w:eastAsia="Times New Roman" w:hAnsi="Simplified Arabic" w:cs="Simplified Arabic"/>
          <w:noProof/>
          <w:color w:val="000000"/>
          <w:sz w:val="24"/>
          <w:szCs w:val="24"/>
          <w:rtl/>
        </w:rPr>
        <w:t xml:space="preserve">حساب حجم عينة المؤسسات </w:t>
      </w:r>
      <w:r w:rsidRPr="008C24E0">
        <w:rPr>
          <w:rFonts w:ascii="Simplified Arabic" w:eastAsia="Times New Roman" w:hAnsi="Simplified Arabic" w:cs="Simplified Arabic" w:hint="cs"/>
          <w:noProof/>
          <w:color w:val="000000"/>
          <w:sz w:val="24"/>
          <w:szCs w:val="24"/>
          <w:rtl/>
        </w:rPr>
        <w:t>باستخدام</w:t>
      </w:r>
      <w:r w:rsidRPr="008C24E0">
        <w:rPr>
          <w:rFonts w:ascii="Simplified Arabic" w:eastAsia="Times New Roman" w:hAnsi="Simplified Arabic" w:cs="Simplified Arabic"/>
          <w:noProof/>
          <w:color w:val="000000"/>
          <w:sz w:val="24"/>
          <w:szCs w:val="24"/>
          <w:rtl/>
        </w:rPr>
        <w:t xml:space="preserve"> المعادلة التالية:</w:t>
      </w:r>
    </w:p>
    <w:p w:rsidR="008C24E0" w:rsidRPr="008C24E0" w:rsidRDefault="008C24E0" w:rsidP="008C24E0">
      <w:pPr>
        <w:bidi/>
        <w:spacing w:after="0"/>
        <w:ind w:left="424"/>
        <w:contextualSpacing/>
        <w:jc w:val="both"/>
        <w:rPr>
          <w:rFonts w:ascii="Simplified Arabic" w:eastAsia="Times New Roman" w:hAnsi="Simplified Arabic" w:cs="Simplified Arabic"/>
          <w:noProof/>
          <w:color w:val="000000"/>
          <w:sz w:val="24"/>
          <w:szCs w:val="24"/>
          <w:rtl/>
        </w:rPr>
      </w:pPr>
      <w:r w:rsidRPr="008C24E0">
        <w:rPr>
          <w:rFonts w:ascii="Simplified Arabic" w:eastAsia="Times New Roman" w:hAnsi="Simplified Arabic" w:cs="Simplified Arabic" w:hint="cs"/>
          <w:noProof/>
          <w:color w:val="000000"/>
          <w:sz w:val="24"/>
          <w:szCs w:val="24"/>
        </w:rPr>
        <w:drawing>
          <wp:inline distT="0" distB="0" distL="0" distR="0">
            <wp:extent cx="1752600" cy="60007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752600" cy="600075"/>
                    </a:xfrm>
                    <a:prstGeom prst="rect">
                      <a:avLst/>
                    </a:prstGeom>
                    <a:noFill/>
                    <a:ln>
                      <a:noFill/>
                    </a:ln>
                  </pic:spPr>
                </pic:pic>
              </a:graphicData>
            </a:graphic>
          </wp:inline>
        </w:drawing>
      </w:r>
    </w:p>
    <w:p w:rsidR="008C24E0" w:rsidRPr="008C24E0" w:rsidRDefault="008C24E0" w:rsidP="008C24E0">
      <w:pPr>
        <w:bidi/>
        <w:spacing w:after="0"/>
        <w:ind w:left="424"/>
        <w:jc w:val="both"/>
        <w:rPr>
          <w:rFonts w:ascii="Simplified Arabic" w:eastAsia="Times New Roman" w:hAnsi="Simplified Arabic" w:cs="Simplified Arabic"/>
          <w:noProof/>
          <w:color w:val="000000"/>
          <w:sz w:val="24"/>
          <w:szCs w:val="24"/>
          <w:rtl/>
        </w:rPr>
      </w:pPr>
      <w:r w:rsidRPr="008C24E0">
        <w:rPr>
          <w:rFonts w:ascii="Simplified Arabic" w:eastAsia="Times New Roman" w:hAnsi="Simplified Arabic" w:cs="Simplified Arabic"/>
          <w:noProof/>
          <w:color w:val="000000"/>
          <w:sz w:val="24"/>
          <w:szCs w:val="24"/>
          <w:rtl/>
        </w:rPr>
        <w:t>حيث:</w:t>
      </w:r>
    </w:p>
    <w:p w:rsidR="008C24E0" w:rsidRPr="008C24E0" w:rsidRDefault="008C24E0" w:rsidP="008C24E0">
      <w:pPr>
        <w:bidi/>
        <w:spacing w:after="0"/>
        <w:ind w:left="424"/>
        <w:jc w:val="both"/>
        <w:rPr>
          <w:rFonts w:ascii="Simplified Arabic" w:eastAsia="Times New Roman" w:hAnsi="Simplified Arabic" w:cs="Simplified Arabic"/>
          <w:noProof/>
          <w:color w:val="000000"/>
          <w:sz w:val="24"/>
          <w:szCs w:val="24"/>
          <w:rtl/>
        </w:rPr>
      </w:pPr>
      <w:r w:rsidRPr="008C24E0">
        <w:rPr>
          <w:rFonts w:ascii="Times New Roman" w:eastAsia="Times New Roman" w:hAnsi="Times New Roman" w:cs="Traditional Arabic"/>
          <w:noProof/>
          <w:color w:val="000000"/>
          <w:position w:val="-6"/>
          <w:sz w:val="24"/>
          <w:szCs w:val="24"/>
        </w:rPr>
        <w:object w:dxaOrig="139" w:dyaOrig="24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75pt;height:12pt" o:ole="">
            <v:imagedata r:id="rId39" o:title=""/>
          </v:shape>
          <o:OLEObject Type="Embed" ProgID="Equation.3" ShapeID="_x0000_i1025" DrawAspect="Content" ObjectID="_1680245907" r:id="rId40"/>
        </w:object>
      </w:r>
      <w:r w:rsidRPr="008C24E0">
        <w:rPr>
          <w:rFonts w:ascii="Simplified Arabic" w:eastAsia="Times New Roman" w:hAnsi="Simplified Arabic" w:cs="Simplified Arabic" w:hint="cs"/>
          <w:noProof/>
          <w:color w:val="000000"/>
          <w:sz w:val="24"/>
          <w:szCs w:val="24"/>
          <w:rtl/>
        </w:rPr>
        <w:t xml:space="preserve">: </w:t>
      </w:r>
      <w:r w:rsidRPr="008C24E0">
        <w:rPr>
          <w:rFonts w:ascii="Simplified Arabic" w:eastAsia="Times New Roman" w:hAnsi="Simplified Arabic" w:cs="Simplified Arabic"/>
          <w:noProof/>
          <w:color w:val="000000"/>
          <w:sz w:val="24"/>
          <w:szCs w:val="24"/>
          <w:rtl/>
        </w:rPr>
        <w:t>ثابت يساوي 1.96 لمستوى الثقة 95%</w:t>
      </w:r>
      <w:r w:rsidRPr="008C24E0">
        <w:rPr>
          <w:rFonts w:ascii="Simplified Arabic" w:eastAsia="Times New Roman" w:hAnsi="Simplified Arabic" w:cs="Simplified Arabic" w:hint="cs"/>
          <w:noProof/>
          <w:color w:val="000000"/>
          <w:sz w:val="24"/>
          <w:szCs w:val="24"/>
          <w:rtl/>
        </w:rPr>
        <w:t>.</w:t>
      </w:r>
    </w:p>
    <w:p w:rsidR="008C24E0" w:rsidRPr="008C24E0" w:rsidRDefault="008C24E0" w:rsidP="008C24E0">
      <w:pPr>
        <w:bidi/>
        <w:spacing w:after="0"/>
        <w:ind w:left="424"/>
        <w:jc w:val="both"/>
        <w:rPr>
          <w:rFonts w:ascii="Simplified Arabic" w:eastAsia="Times New Roman" w:hAnsi="Simplified Arabic" w:cs="Simplified Arabic"/>
          <w:noProof/>
          <w:color w:val="000000"/>
          <w:sz w:val="24"/>
          <w:szCs w:val="24"/>
          <w:rtl/>
        </w:rPr>
      </w:pPr>
      <w:r w:rsidRPr="008C24E0">
        <w:rPr>
          <w:rFonts w:ascii="Simplified Arabic" w:eastAsia="Times New Roman" w:hAnsi="Simplified Arabic" w:cs="Simplified Arabic"/>
          <w:noProof/>
          <w:color w:val="000000"/>
          <w:position w:val="-6"/>
          <w:sz w:val="24"/>
          <w:szCs w:val="24"/>
        </w:rPr>
        <w:object w:dxaOrig="200" w:dyaOrig="220">
          <v:shape id="_x0000_i1026" type="#_x0000_t75" style="width:8.25pt;height:11.25pt" o:ole="">
            <v:imagedata r:id="rId41" o:title=""/>
          </v:shape>
          <o:OLEObject Type="Embed" ProgID="Equation.3" ShapeID="_x0000_i1026" DrawAspect="Content" ObjectID="_1680245908" r:id="rId42"/>
        </w:object>
      </w:r>
      <w:r w:rsidRPr="008C24E0">
        <w:rPr>
          <w:rFonts w:ascii="Simplified Arabic" w:eastAsia="Times New Roman" w:hAnsi="Simplified Arabic" w:cs="Simplified Arabic"/>
          <w:noProof/>
          <w:color w:val="000000"/>
          <w:sz w:val="24"/>
          <w:szCs w:val="24"/>
          <w:rtl/>
        </w:rPr>
        <w:t>:</w:t>
      </w:r>
      <w:r w:rsidRPr="008C24E0">
        <w:rPr>
          <w:rFonts w:ascii="Simplified Arabic" w:eastAsia="Times New Roman" w:hAnsi="Simplified Arabic" w:cs="Simplified Arabic" w:hint="cs"/>
          <w:noProof/>
          <w:color w:val="000000"/>
          <w:sz w:val="24"/>
          <w:szCs w:val="24"/>
          <w:rtl/>
        </w:rPr>
        <w:t xml:space="preserve"> </w:t>
      </w:r>
      <w:r w:rsidRPr="008C24E0">
        <w:rPr>
          <w:rFonts w:ascii="Simplified Arabic" w:eastAsia="Times New Roman" w:hAnsi="Simplified Arabic" w:cs="Simplified Arabic"/>
          <w:noProof/>
          <w:color w:val="000000"/>
          <w:sz w:val="24"/>
          <w:szCs w:val="24"/>
          <w:rtl/>
        </w:rPr>
        <w:t>حجم العينة</w:t>
      </w:r>
      <w:r w:rsidRPr="008C24E0">
        <w:rPr>
          <w:rFonts w:ascii="Simplified Arabic" w:eastAsia="Times New Roman" w:hAnsi="Simplified Arabic" w:cs="Simplified Arabic" w:hint="cs"/>
          <w:noProof/>
          <w:color w:val="000000"/>
          <w:sz w:val="24"/>
          <w:szCs w:val="24"/>
          <w:rtl/>
        </w:rPr>
        <w:t>.</w:t>
      </w:r>
      <w:r w:rsidRPr="008C24E0">
        <w:rPr>
          <w:rFonts w:ascii="Simplified Arabic" w:eastAsia="Times New Roman" w:hAnsi="Simplified Arabic" w:cs="Simplified Arabic"/>
          <w:noProof/>
          <w:color w:val="000000"/>
          <w:sz w:val="24"/>
          <w:szCs w:val="24"/>
          <w:rtl/>
        </w:rPr>
        <w:t xml:space="preserve"> </w:t>
      </w:r>
    </w:p>
    <w:p w:rsidR="008C24E0" w:rsidRPr="008C24E0" w:rsidRDefault="008C24E0" w:rsidP="008C24E0">
      <w:pPr>
        <w:bidi/>
        <w:spacing w:after="0"/>
        <w:ind w:left="424"/>
        <w:jc w:val="both"/>
        <w:rPr>
          <w:rFonts w:ascii="Simplified Arabic" w:eastAsia="Times New Roman" w:hAnsi="Simplified Arabic" w:cs="Simplified Arabic"/>
          <w:noProof/>
          <w:color w:val="000000"/>
          <w:sz w:val="24"/>
          <w:szCs w:val="24"/>
          <w:rtl/>
        </w:rPr>
      </w:pPr>
      <w:r w:rsidRPr="008C24E0">
        <w:rPr>
          <w:rFonts w:ascii="Times New Roman" w:eastAsia="Times New Roman" w:hAnsi="Times New Roman" w:cs="Traditional Arabic"/>
          <w:noProof/>
          <w:color w:val="000000"/>
          <w:position w:val="-6"/>
          <w:sz w:val="24"/>
          <w:szCs w:val="24"/>
        </w:rPr>
        <w:object w:dxaOrig="279" w:dyaOrig="279">
          <v:shape id="_x0000_i1027" type="#_x0000_t75" style="width:14.25pt;height:14.25pt" o:ole="">
            <v:imagedata r:id="rId43" o:title=""/>
          </v:shape>
          <o:OLEObject Type="Embed" ProgID="Equation.3" ShapeID="_x0000_i1027" DrawAspect="Content" ObjectID="_1680245909" r:id="rId44"/>
        </w:object>
      </w:r>
      <w:r w:rsidRPr="008C24E0">
        <w:rPr>
          <w:rFonts w:ascii="Simplified Arabic" w:eastAsia="Times New Roman" w:hAnsi="Simplified Arabic" w:cs="Simplified Arabic"/>
          <w:noProof/>
          <w:color w:val="000000"/>
          <w:sz w:val="24"/>
          <w:szCs w:val="24"/>
          <w:rtl/>
        </w:rPr>
        <w:t>:</w:t>
      </w:r>
      <w:r w:rsidRPr="008C24E0">
        <w:rPr>
          <w:rFonts w:ascii="Simplified Arabic" w:eastAsia="Times New Roman" w:hAnsi="Simplified Arabic" w:cs="Simplified Arabic" w:hint="cs"/>
          <w:noProof/>
          <w:color w:val="000000"/>
          <w:sz w:val="24"/>
          <w:szCs w:val="24"/>
          <w:rtl/>
        </w:rPr>
        <w:t xml:space="preserve"> </w:t>
      </w:r>
      <w:r w:rsidRPr="008C24E0">
        <w:rPr>
          <w:rFonts w:ascii="Simplified Arabic" w:eastAsia="Times New Roman" w:hAnsi="Simplified Arabic" w:cs="Simplified Arabic"/>
          <w:noProof/>
          <w:color w:val="000000"/>
          <w:sz w:val="24"/>
          <w:szCs w:val="24"/>
          <w:rtl/>
        </w:rPr>
        <w:t>حجم المجتمع</w:t>
      </w:r>
      <w:r w:rsidRPr="008C24E0">
        <w:rPr>
          <w:rFonts w:ascii="Simplified Arabic" w:eastAsia="Times New Roman" w:hAnsi="Simplified Arabic" w:cs="Simplified Arabic" w:hint="cs"/>
          <w:noProof/>
          <w:color w:val="000000"/>
          <w:sz w:val="24"/>
          <w:szCs w:val="24"/>
          <w:rtl/>
        </w:rPr>
        <w:t xml:space="preserve"> </w:t>
      </w:r>
      <w:r w:rsidRPr="008C24E0">
        <w:rPr>
          <w:rFonts w:ascii="Simplified Arabic" w:eastAsia="Times New Roman" w:hAnsi="Simplified Arabic" w:cs="Simplified Arabic"/>
          <w:noProof/>
          <w:color w:val="000000"/>
          <w:sz w:val="24"/>
          <w:szCs w:val="24"/>
          <w:rtl/>
        </w:rPr>
        <w:t>(حجم الاطار)</w:t>
      </w:r>
      <w:r w:rsidRPr="008C24E0">
        <w:rPr>
          <w:rFonts w:ascii="Simplified Arabic" w:eastAsia="Times New Roman" w:hAnsi="Simplified Arabic" w:cs="Simplified Arabic" w:hint="cs"/>
          <w:noProof/>
          <w:color w:val="000000"/>
          <w:sz w:val="24"/>
          <w:szCs w:val="24"/>
          <w:rtl/>
        </w:rPr>
        <w:t>.</w:t>
      </w:r>
    </w:p>
    <w:p w:rsidR="008C24E0" w:rsidRPr="008C24E0" w:rsidRDefault="008C24E0" w:rsidP="008C24E0">
      <w:pPr>
        <w:bidi/>
        <w:spacing w:after="0"/>
        <w:ind w:left="424"/>
        <w:jc w:val="both"/>
        <w:rPr>
          <w:rFonts w:ascii="Simplified Arabic" w:eastAsia="Times New Roman" w:hAnsi="Simplified Arabic" w:cs="Simplified Arabic"/>
          <w:noProof/>
          <w:color w:val="000000"/>
          <w:sz w:val="24"/>
          <w:szCs w:val="24"/>
          <w:rtl/>
        </w:rPr>
      </w:pPr>
      <w:r w:rsidRPr="008C24E0">
        <w:rPr>
          <w:rFonts w:ascii="Times New Roman" w:eastAsia="Times New Roman" w:hAnsi="Times New Roman" w:cs="Traditional Arabic"/>
          <w:noProof/>
          <w:color w:val="000000"/>
          <w:position w:val="-10"/>
          <w:sz w:val="24"/>
          <w:szCs w:val="24"/>
        </w:rPr>
        <w:object w:dxaOrig="240" w:dyaOrig="260">
          <v:shape id="_x0000_i1028" type="#_x0000_t75" style="width:12pt;height:12.75pt" o:ole="">
            <v:imagedata r:id="rId45" o:title=""/>
          </v:shape>
          <o:OLEObject Type="Embed" ProgID="Equation.3" ShapeID="_x0000_i1028" DrawAspect="Content" ObjectID="_1680245910" r:id="rId46"/>
        </w:object>
      </w:r>
      <w:r w:rsidRPr="008C24E0">
        <w:rPr>
          <w:rFonts w:ascii="Simplified Arabic" w:eastAsia="Times New Roman" w:hAnsi="Simplified Arabic" w:cs="Simplified Arabic"/>
          <w:noProof/>
          <w:color w:val="000000"/>
          <w:sz w:val="24"/>
          <w:szCs w:val="24"/>
          <w:rtl/>
        </w:rPr>
        <w:t>: تقدير المؤشر النسبي الرئيسي ونفترضه 50%.</w:t>
      </w:r>
    </w:p>
    <w:p w:rsidR="008C24E0" w:rsidRPr="008C24E0" w:rsidRDefault="008C24E0" w:rsidP="008C24E0">
      <w:pPr>
        <w:bidi/>
        <w:spacing w:after="0"/>
        <w:ind w:left="424"/>
        <w:jc w:val="both"/>
        <w:rPr>
          <w:rFonts w:ascii="Simplified Arabic" w:eastAsia="Times New Roman" w:hAnsi="Simplified Arabic" w:cs="Simplified Arabic"/>
          <w:noProof/>
          <w:color w:val="000000"/>
          <w:sz w:val="24"/>
          <w:szCs w:val="24"/>
          <w:rtl/>
        </w:rPr>
      </w:pPr>
      <w:r w:rsidRPr="008C24E0">
        <w:rPr>
          <w:rFonts w:ascii="Times New Roman" w:eastAsia="Times New Roman" w:hAnsi="Times New Roman" w:cs="Traditional Arabic"/>
          <w:noProof/>
          <w:color w:val="000000"/>
          <w:position w:val="-6"/>
          <w:sz w:val="24"/>
          <w:szCs w:val="24"/>
        </w:rPr>
        <w:object w:dxaOrig="180" w:dyaOrig="220">
          <v:shape id="_x0000_i1029" type="#_x0000_t75" style="width:8.25pt;height:11.25pt" o:ole="">
            <v:imagedata r:id="rId47" o:title=""/>
          </v:shape>
          <o:OLEObject Type="Embed" ProgID="Equation.3" ShapeID="_x0000_i1029" DrawAspect="Content" ObjectID="_1680245911" r:id="rId48"/>
        </w:object>
      </w:r>
      <w:r w:rsidRPr="008C24E0">
        <w:rPr>
          <w:rFonts w:ascii="Simplified Arabic" w:eastAsia="Times New Roman" w:hAnsi="Simplified Arabic" w:cs="Simplified Arabic"/>
          <w:noProof/>
          <w:color w:val="000000"/>
          <w:sz w:val="24"/>
          <w:szCs w:val="24"/>
          <w:rtl/>
        </w:rPr>
        <w:t>:</w:t>
      </w:r>
      <w:r w:rsidRPr="008C24E0">
        <w:rPr>
          <w:rFonts w:ascii="Simplified Arabic" w:eastAsia="Times New Roman" w:hAnsi="Simplified Arabic" w:cs="Simplified Arabic" w:hint="cs"/>
          <w:noProof/>
          <w:color w:val="000000"/>
          <w:sz w:val="24"/>
          <w:szCs w:val="24"/>
          <w:rtl/>
        </w:rPr>
        <w:t xml:space="preserve"> </w:t>
      </w:r>
      <w:r w:rsidRPr="008C24E0">
        <w:rPr>
          <w:rFonts w:ascii="Simplified Arabic" w:eastAsia="Times New Roman" w:hAnsi="Simplified Arabic" w:cs="Simplified Arabic"/>
          <w:noProof/>
          <w:color w:val="000000"/>
          <w:sz w:val="24"/>
          <w:szCs w:val="24"/>
          <w:rtl/>
        </w:rPr>
        <w:t>الخطأ الهامشي المسموح به و</w:t>
      </w:r>
      <w:r w:rsidRPr="00B72E64">
        <w:rPr>
          <w:rFonts w:ascii="Simplified Arabic" w:eastAsia="Times New Roman" w:hAnsi="Simplified Arabic" w:cs="Simplified Arabic"/>
          <w:noProof/>
          <w:sz w:val="24"/>
          <w:szCs w:val="24"/>
          <w:rtl/>
        </w:rPr>
        <w:t xml:space="preserve">يساوي </w:t>
      </w:r>
      <w:r w:rsidRPr="00B72E64">
        <w:rPr>
          <w:rFonts w:ascii="Simplified Arabic" w:eastAsia="Times New Roman" w:hAnsi="Simplified Arabic" w:cs="Simplified Arabic" w:hint="cs"/>
          <w:noProof/>
          <w:sz w:val="24"/>
          <w:szCs w:val="24"/>
          <w:rtl/>
        </w:rPr>
        <w:t>6.5</w:t>
      </w:r>
      <w:r w:rsidRPr="00B72E64">
        <w:rPr>
          <w:rFonts w:ascii="Simplified Arabic" w:eastAsia="Times New Roman" w:hAnsi="Simplified Arabic" w:cs="Simplified Arabic"/>
          <w:noProof/>
          <w:sz w:val="24"/>
          <w:szCs w:val="24"/>
          <w:rtl/>
        </w:rPr>
        <w:t>%</w:t>
      </w:r>
      <w:r w:rsidRPr="008C24E0">
        <w:rPr>
          <w:rFonts w:ascii="Simplified Arabic" w:eastAsia="Times New Roman" w:hAnsi="Simplified Arabic" w:cs="Simplified Arabic"/>
          <w:noProof/>
          <w:color w:val="000000"/>
          <w:sz w:val="24"/>
          <w:szCs w:val="24"/>
          <w:rtl/>
        </w:rPr>
        <w:t>.</w:t>
      </w:r>
    </w:p>
    <w:p w:rsidR="008C24E0" w:rsidRPr="008C24E0" w:rsidRDefault="008C24E0" w:rsidP="008C24E0">
      <w:pPr>
        <w:bidi/>
        <w:spacing w:after="0"/>
        <w:ind w:left="424"/>
        <w:jc w:val="both"/>
        <w:rPr>
          <w:rFonts w:ascii="Simplified Arabic" w:eastAsia="Times New Roman" w:hAnsi="Simplified Arabic" w:cs="Simplified Arabic"/>
          <w:noProof/>
          <w:color w:val="000000"/>
          <w:sz w:val="24"/>
          <w:szCs w:val="24"/>
          <w:rtl/>
        </w:rPr>
      </w:pPr>
    </w:p>
    <w:p w:rsidR="008C24E0" w:rsidRPr="00747BF5" w:rsidRDefault="008C24E0" w:rsidP="003C71FA">
      <w:pPr>
        <w:bidi/>
        <w:spacing w:after="0"/>
        <w:ind w:left="424"/>
        <w:jc w:val="both"/>
        <w:rPr>
          <w:rFonts w:ascii="Simplified Arabic" w:eastAsia="Times New Roman" w:hAnsi="Simplified Arabic" w:cs="Simplified Arabic"/>
          <w:noProof/>
          <w:sz w:val="24"/>
          <w:szCs w:val="24"/>
          <w:rtl/>
        </w:rPr>
      </w:pPr>
      <w:r w:rsidRPr="00747BF5">
        <w:rPr>
          <w:rFonts w:ascii="Simplified Arabic" w:eastAsia="Times New Roman" w:hAnsi="Simplified Arabic" w:cs="Simplified Arabic" w:hint="cs"/>
          <w:noProof/>
          <w:color w:val="000000"/>
          <w:sz w:val="24"/>
          <w:szCs w:val="24"/>
          <w:rtl/>
        </w:rPr>
        <w:t xml:space="preserve">بلغت </w:t>
      </w:r>
      <w:r w:rsidRPr="00747BF5">
        <w:rPr>
          <w:rFonts w:ascii="Simplified Arabic" w:eastAsia="Times New Roman" w:hAnsi="Simplified Arabic" w:cs="Simplified Arabic"/>
          <w:noProof/>
          <w:color w:val="000000"/>
          <w:sz w:val="24"/>
          <w:szCs w:val="24"/>
          <w:rtl/>
        </w:rPr>
        <w:t xml:space="preserve">نسبة </w:t>
      </w:r>
      <w:r w:rsidRPr="00747BF5">
        <w:rPr>
          <w:rFonts w:ascii="Simplified Arabic" w:eastAsia="Times New Roman" w:hAnsi="Simplified Arabic" w:cs="Simplified Arabic" w:hint="cs"/>
          <w:noProof/>
          <w:color w:val="000000"/>
          <w:sz w:val="24"/>
          <w:szCs w:val="24"/>
          <w:rtl/>
        </w:rPr>
        <w:t>ال</w:t>
      </w:r>
      <w:r w:rsidRPr="00747BF5">
        <w:rPr>
          <w:rFonts w:ascii="Simplified Arabic" w:eastAsia="Times New Roman" w:hAnsi="Simplified Arabic" w:cs="Simplified Arabic"/>
          <w:noProof/>
          <w:color w:val="000000"/>
          <w:sz w:val="24"/>
          <w:szCs w:val="24"/>
          <w:rtl/>
        </w:rPr>
        <w:t>معاين</w:t>
      </w:r>
      <w:r w:rsidRPr="00747BF5">
        <w:rPr>
          <w:rFonts w:ascii="Simplified Arabic" w:eastAsia="Times New Roman" w:hAnsi="Simplified Arabic" w:cs="Simplified Arabic"/>
          <w:noProof/>
          <w:sz w:val="24"/>
          <w:szCs w:val="24"/>
          <w:rtl/>
        </w:rPr>
        <w:t xml:space="preserve">ة </w:t>
      </w:r>
      <w:r w:rsidRPr="00747BF5">
        <w:rPr>
          <w:rFonts w:ascii="Simplified Arabic" w:eastAsia="Times New Roman" w:hAnsi="Simplified Arabic" w:cs="Simplified Arabic" w:hint="cs"/>
          <w:noProof/>
          <w:sz w:val="24"/>
          <w:szCs w:val="24"/>
          <w:rtl/>
        </w:rPr>
        <w:t>44.7</w:t>
      </w:r>
      <w:r w:rsidRPr="00747BF5">
        <w:rPr>
          <w:rFonts w:ascii="Simplified Arabic" w:eastAsia="Times New Roman" w:hAnsi="Simplified Arabic" w:cs="Simplified Arabic"/>
          <w:noProof/>
          <w:sz w:val="24"/>
          <w:szCs w:val="24"/>
          <w:rtl/>
        </w:rPr>
        <w:t>%.</w:t>
      </w:r>
    </w:p>
    <w:p w:rsidR="008C24E0" w:rsidRPr="008C24E0" w:rsidRDefault="008C24E0" w:rsidP="008C24E0">
      <w:pPr>
        <w:bidi/>
        <w:spacing w:after="0"/>
        <w:ind w:left="424"/>
        <w:jc w:val="both"/>
        <w:rPr>
          <w:rFonts w:ascii="Simplified Arabic" w:eastAsia="Times New Roman" w:hAnsi="Simplified Arabic" w:cs="Simplified Arabic"/>
          <w:noProof/>
          <w:color w:val="000000"/>
          <w:sz w:val="24"/>
          <w:szCs w:val="24"/>
          <w:rtl/>
        </w:rPr>
      </w:pPr>
      <w:r w:rsidRPr="008C24E0">
        <w:rPr>
          <w:rFonts w:ascii="Simplified Arabic" w:eastAsia="Times New Roman" w:hAnsi="Simplified Arabic" w:cs="Simplified Arabic"/>
          <w:noProof/>
          <w:color w:val="000000"/>
          <w:sz w:val="24"/>
          <w:szCs w:val="24"/>
          <w:rtl/>
        </w:rPr>
        <w:t xml:space="preserve">نسبة </w:t>
      </w:r>
      <w:r w:rsidRPr="008C24E0">
        <w:rPr>
          <w:rFonts w:ascii="Simplified Arabic" w:eastAsia="Times New Roman" w:hAnsi="Simplified Arabic" w:cs="Simplified Arabic" w:hint="cs"/>
          <w:noProof/>
          <w:color w:val="000000"/>
          <w:sz w:val="24"/>
          <w:szCs w:val="24"/>
          <w:rtl/>
        </w:rPr>
        <w:t>المعاينة</w:t>
      </w:r>
      <w:r w:rsidRPr="008C24E0">
        <w:rPr>
          <w:rFonts w:ascii="Simplified Arabic" w:eastAsia="Times New Roman" w:hAnsi="Simplified Arabic" w:cs="Simplified Arabic"/>
          <w:noProof/>
          <w:color w:val="000000"/>
          <w:sz w:val="24"/>
          <w:szCs w:val="24"/>
          <w:rtl/>
        </w:rPr>
        <w:t xml:space="preserve"> =</w:t>
      </w:r>
      <w:r w:rsidRPr="008C24E0">
        <w:rPr>
          <w:rFonts w:ascii="Simplified Arabic" w:eastAsia="Times New Roman" w:hAnsi="Simplified Arabic" w:cs="Simplified Arabic" w:hint="cs"/>
          <w:noProof/>
          <w:color w:val="000000"/>
          <w:sz w:val="24"/>
          <w:szCs w:val="24"/>
          <w:rtl/>
        </w:rPr>
        <w:t xml:space="preserve"> </w:t>
      </w:r>
      <m:oMath>
        <m:f>
          <m:fPr>
            <m:ctrlPr>
              <w:rPr>
                <w:rFonts w:ascii="Cambria Math" w:eastAsia="Times New Roman" w:hAnsi="Simplified Arabic" w:cs="Simplified Arabic"/>
                <w:noProof/>
                <w:color w:val="000000"/>
                <w:sz w:val="24"/>
                <w:szCs w:val="24"/>
              </w:rPr>
            </m:ctrlPr>
          </m:fPr>
          <m:num>
            <m:r>
              <m:rPr>
                <m:nor/>
              </m:rPr>
              <w:rPr>
                <w:rFonts w:ascii="Simplified Arabic" w:eastAsia="Times New Roman" w:hAnsi="Simplified Arabic" w:cs="Simplified Arabic"/>
                <w:noProof/>
                <w:color w:val="000000"/>
                <w:sz w:val="24"/>
                <w:szCs w:val="24"/>
                <w:rtl/>
              </w:rPr>
              <m:t xml:space="preserve">حجم العينة </m:t>
            </m:r>
          </m:num>
          <m:den>
            <m:r>
              <m:rPr>
                <m:nor/>
              </m:rPr>
              <w:rPr>
                <w:rFonts w:ascii="Simplified Arabic" w:eastAsia="Times New Roman" w:hAnsi="Simplified Arabic" w:cs="Simplified Arabic" w:hint="cs"/>
                <w:noProof/>
                <w:color w:val="000000"/>
                <w:sz w:val="24"/>
                <w:szCs w:val="24"/>
                <w:rtl/>
              </w:rPr>
              <m:t>مجموع الإطار</m:t>
            </m:r>
          </m:den>
        </m:f>
        <m:r>
          <m:rPr>
            <m:sty m:val="p"/>
          </m:rPr>
          <w:rPr>
            <w:rFonts w:ascii="Cambria Math" w:eastAsia="Times New Roman" w:hAnsi="Simplified Arabic" w:cs="Simplified Arabic"/>
            <w:noProof/>
            <w:color w:val="000000"/>
            <w:sz w:val="24"/>
            <w:szCs w:val="24"/>
          </w:rPr>
          <m:t xml:space="preserve"> </m:t>
        </m:r>
      </m:oMath>
      <w:r w:rsidRPr="008C24E0">
        <w:rPr>
          <w:rFonts w:ascii="Simplified Arabic" w:eastAsia="Times New Roman" w:hAnsi="Simplified Arabic" w:cs="Simplified Arabic" w:hint="cs"/>
          <w:noProof/>
          <w:color w:val="000000"/>
          <w:sz w:val="24"/>
          <w:szCs w:val="24"/>
          <w:rtl/>
        </w:rPr>
        <w:t xml:space="preserve"> </w:t>
      </w:r>
      <w:r w:rsidRPr="008C24E0">
        <w:rPr>
          <w:rFonts w:ascii="Simplified Arabic" w:eastAsia="Times New Roman" w:hAnsi="Simplified Arabic" w:cs="Simplified Arabic"/>
          <w:noProof/>
          <w:color w:val="000000"/>
          <w:sz w:val="24"/>
          <w:szCs w:val="24"/>
        </w:rPr>
        <w:t>x</w:t>
      </w:r>
      <w:r w:rsidRPr="008C24E0">
        <w:rPr>
          <w:rFonts w:ascii="Simplified Arabic" w:eastAsia="Times New Roman" w:hAnsi="Simplified Arabic" w:cs="Simplified Arabic" w:hint="cs"/>
          <w:noProof/>
          <w:color w:val="000000"/>
          <w:sz w:val="24"/>
          <w:szCs w:val="24"/>
          <w:rtl/>
        </w:rPr>
        <w:t xml:space="preserve"> 100%</w:t>
      </w:r>
    </w:p>
    <w:p w:rsidR="008C24E0" w:rsidRPr="008C24E0" w:rsidRDefault="008C24E0" w:rsidP="008C24E0">
      <w:pPr>
        <w:bidi/>
        <w:spacing w:after="0"/>
        <w:jc w:val="both"/>
        <w:rPr>
          <w:rFonts w:ascii="Simplified Arabic" w:eastAsia="Times New Roman" w:hAnsi="Simplified Arabic" w:cs="Simplified Arabic"/>
          <w:noProof/>
          <w:color w:val="000000"/>
          <w:sz w:val="24"/>
          <w:szCs w:val="24"/>
          <w:rtl/>
        </w:rPr>
      </w:pPr>
    </w:p>
    <w:p w:rsidR="008C24E0" w:rsidRPr="008C24E0" w:rsidRDefault="008C24E0" w:rsidP="008C24E0">
      <w:pPr>
        <w:bidi/>
        <w:spacing w:after="0"/>
        <w:jc w:val="both"/>
        <w:rPr>
          <w:rFonts w:ascii="Simplified Arabic" w:eastAsia="Times New Roman" w:hAnsi="Simplified Arabic" w:cs="Simplified Arabic"/>
          <w:b/>
          <w:bCs/>
          <w:noProof/>
          <w:color w:val="000000"/>
          <w:sz w:val="24"/>
          <w:szCs w:val="24"/>
        </w:rPr>
      </w:pPr>
      <w:r w:rsidRPr="008C24E0">
        <w:rPr>
          <w:rFonts w:ascii="Simplified Arabic" w:eastAsia="Times New Roman" w:hAnsi="Simplified Arabic" w:cs="Simplified Arabic" w:hint="cs"/>
          <w:b/>
          <w:bCs/>
          <w:noProof/>
          <w:color w:val="000000"/>
          <w:sz w:val="24"/>
          <w:szCs w:val="24"/>
          <w:rtl/>
        </w:rPr>
        <w:t xml:space="preserve">ثانياً: </w:t>
      </w:r>
      <w:r w:rsidRPr="008C24E0">
        <w:rPr>
          <w:rFonts w:ascii="Simplified Arabic" w:eastAsia="Times New Roman" w:hAnsi="Simplified Arabic" w:cs="Simplified Arabic"/>
          <w:b/>
          <w:bCs/>
          <w:noProof/>
          <w:color w:val="000000"/>
          <w:sz w:val="24"/>
          <w:szCs w:val="24"/>
          <w:rtl/>
        </w:rPr>
        <w:t>عينة ال</w:t>
      </w:r>
      <w:r w:rsidRPr="008C24E0">
        <w:rPr>
          <w:rFonts w:ascii="Simplified Arabic" w:eastAsia="Times New Roman" w:hAnsi="Simplified Arabic" w:cs="Simplified Arabic" w:hint="cs"/>
          <w:b/>
          <w:bCs/>
          <w:noProof/>
          <w:color w:val="000000"/>
          <w:sz w:val="24"/>
          <w:szCs w:val="24"/>
          <w:rtl/>
        </w:rPr>
        <w:t>أ</w:t>
      </w:r>
      <w:r w:rsidRPr="008C24E0">
        <w:rPr>
          <w:rFonts w:ascii="Simplified Arabic" w:eastAsia="Times New Roman" w:hAnsi="Simplified Arabic" w:cs="Simplified Arabic"/>
          <w:b/>
          <w:bCs/>
          <w:noProof/>
          <w:color w:val="000000"/>
          <w:sz w:val="24"/>
          <w:szCs w:val="24"/>
          <w:rtl/>
        </w:rPr>
        <w:t>فراد</w:t>
      </w:r>
    </w:p>
    <w:p w:rsidR="008C24E0" w:rsidRPr="008C24E0" w:rsidRDefault="008C24E0" w:rsidP="003C71FA">
      <w:pPr>
        <w:bidi/>
        <w:spacing w:after="0"/>
        <w:ind w:left="424"/>
        <w:contextualSpacing/>
        <w:jc w:val="both"/>
        <w:rPr>
          <w:rFonts w:ascii="Simplified Arabic" w:eastAsia="Times New Roman" w:hAnsi="Simplified Arabic" w:cs="Simplified Arabic"/>
          <w:noProof/>
          <w:color w:val="000000"/>
          <w:sz w:val="24"/>
          <w:szCs w:val="24"/>
          <w:rtl/>
        </w:rPr>
      </w:pPr>
      <w:r w:rsidRPr="008C24E0">
        <w:rPr>
          <w:rFonts w:ascii="Simplified Arabic" w:eastAsia="Times New Roman" w:hAnsi="Simplified Arabic" w:cs="Simplified Arabic"/>
          <w:noProof/>
          <w:color w:val="000000"/>
          <w:sz w:val="24"/>
          <w:szCs w:val="24"/>
          <w:rtl/>
        </w:rPr>
        <w:t>بلغ عدد ال</w:t>
      </w:r>
      <w:r w:rsidRPr="008C24E0">
        <w:rPr>
          <w:rFonts w:ascii="Simplified Arabic" w:eastAsia="Times New Roman" w:hAnsi="Simplified Arabic" w:cs="Simplified Arabic" w:hint="cs"/>
          <w:noProof/>
          <w:color w:val="000000"/>
          <w:sz w:val="24"/>
          <w:szCs w:val="24"/>
          <w:rtl/>
        </w:rPr>
        <w:t>أ</w:t>
      </w:r>
      <w:r w:rsidRPr="008C24E0">
        <w:rPr>
          <w:rFonts w:ascii="Simplified Arabic" w:eastAsia="Times New Roman" w:hAnsi="Simplified Arabic" w:cs="Simplified Arabic"/>
          <w:noProof/>
          <w:color w:val="000000"/>
          <w:sz w:val="24"/>
          <w:szCs w:val="24"/>
          <w:rtl/>
        </w:rPr>
        <w:t xml:space="preserve">فراد </w:t>
      </w:r>
      <w:r w:rsidRPr="008C24E0">
        <w:rPr>
          <w:rFonts w:ascii="Simplified Arabic" w:eastAsia="Times New Roman" w:hAnsi="Simplified Arabic" w:cs="Simplified Arabic" w:hint="cs"/>
          <w:noProof/>
          <w:color w:val="000000"/>
          <w:sz w:val="24"/>
          <w:szCs w:val="24"/>
          <w:rtl/>
        </w:rPr>
        <w:t>المستخدمين</w:t>
      </w:r>
      <w:r w:rsidRPr="008C24E0">
        <w:rPr>
          <w:rFonts w:ascii="Simplified Arabic" w:eastAsia="Times New Roman" w:hAnsi="Simplified Arabic" w:cs="Simplified Arabic"/>
          <w:noProof/>
          <w:color w:val="000000"/>
          <w:sz w:val="24"/>
          <w:szCs w:val="24"/>
          <w:rtl/>
        </w:rPr>
        <w:t xml:space="preserve"> </w:t>
      </w:r>
      <w:r w:rsidRPr="008C24E0">
        <w:rPr>
          <w:rFonts w:ascii="Simplified Arabic" w:eastAsia="Times New Roman" w:hAnsi="Simplified Arabic" w:cs="Simplified Arabic" w:hint="cs"/>
          <w:noProof/>
          <w:color w:val="000000"/>
          <w:sz w:val="24"/>
          <w:szCs w:val="24"/>
          <w:rtl/>
        </w:rPr>
        <w:t>للبيانات</w:t>
      </w:r>
      <w:r w:rsidRPr="008C24E0">
        <w:rPr>
          <w:rFonts w:ascii="Simplified Arabic" w:eastAsia="Times New Roman" w:hAnsi="Simplified Arabic" w:cs="Simplified Arabic"/>
          <w:noProof/>
          <w:color w:val="000000"/>
          <w:sz w:val="24"/>
          <w:szCs w:val="24"/>
          <w:rtl/>
        </w:rPr>
        <w:t xml:space="preserve"> </w:t>
      </w:r>
      <w:r w:rsidRPr="008C24E0">
        <w:rPr>
          <w:rFonts w:ascii="Simplified Arabic" w:eastAsia="Times New Roman" w:hAnsi="Simplified Arabic" w:cs="Simplified Arabic" w:hint="cs"/>
          <w:noProof/>
          <w:color w:val="000000"/>
          <w:sz w:val="24"/>
          <w:szCs w:val="24"/>
          <w:rtl/>
        </w:rPr>
        <w:t>أ</w:t>
      </w:r>
      <w:r w:rsidRPr="008C24E0">
        <w:rPr>
          <w:rFonts w:ascii="Simplified Arabic" w:eastAsia="Times New Roman" w:hAnsi="Simplified Arabic" w:cs="Simplified Arabic"/>
          <w:noProof/>
          <w:color w:val="000000"/>
          <w:sz w:val="24"/>
          <w:szCs w:val="24"/>
          <w:rtl/>
        </w:rPr>
        <w:t>و</w:t>
      </w:r>
      <w:r w:rsidRPr="008C24E0">
        <w:rPr>
          <w:rFonts w:ascii="Simplified Arabic" w:eastAsia="Times New Roman" w:hAnsi="Simplified Arabic" w:cs="Simplified Arabic" w:hint="cs"/>
          <w:noProof/>
          <w:color w:val="000000"/>
          <w:sz w:val="24"/>
          <w:szCs w:val="24"/>
          <w:rtl/>
        </w:rPr>
        <w:t xml:space="preserve"> الخدمات</w:t>
      </w:r>
      <w:r w:rsidRPr="008C24E0">
        <w:rPr>
          <w:rFonts w:ascii="Simplified Arabic" w:eastAsia="Times New Roman" w:hAnsi="Simplified Arabic" w:cs="Simplified Arabic"/>
          <w:noProof/>
          <w:color w:val="000000"/>
          <w:sz w:val="24"/>
          <w:szCs w:val="24"/>
          <w:rtl/>
        </w:rPr>
        <w:t xml:space="preserve"> </w:t>
      </w:r>
      <w:r w:rsidRPr="008C24E0">
        <w:rPr>
          <w:rFonts w:ascii="Simplified Arabic" w:eastAsia="Times New Roman" w:hAnsi="Simplified Arabic" w:cs="Simplified Arabic" w:hint="cs"/>
          <w:noProof/>
          <w:color w:val="000000"/>
          <w:sz w:val="24"/>
          <w:szCs w:val="24"/>
          <w:rtl/>
        </w:rPr>
        <w:t>الإحصائية الصادرة عن</w:t>
      </w:r>
      <w:r w:rsidRPr="008C24E0">
        <w:rPr>
          <w:rFonts w:ascii="Simplified Arabic" w:eastAsia="Times New Roman" w:hAnsi="Simplified Arabic" w:cs="Simplified Arabic"/>
          <w:noProof/>
          <w:color w:val="000000"/>
          <w:sz w:val="24"/>
          <w:szCs w:val="24"/>
          <w:rtl/>
        </w:rPr>
        <w:t xml:space="preserve"> الجها</w:t>
      </w:r>
      <w:r w:rsidRPr="00C6004D">
        <w:rPr>
          <w:rFonts w:ascii="Simplified Arabic" w:eastAsia="Times New Roman" w:hAnsi="Simplified Arabic" w:cs="Simplified Arabic"/>
          <w:noProof/>
          <w:sz w:val="24"/>
          <w:szCs w:val="24"/>
          <w:rtl/>
        </w:rPr>
        <w:t xml:space="preserve">ز </w:t>
      </w:r>
      <w:r w:rsidRPr="00C6004D">
        <w:rPr>
          <w:rFonts w:ascii="Simplified Arabic" w:eastAsia="Times New Roman" w:hAnsi="Simplified Arabic" w:cs="Simplified Arabic" w:hint="cs"/>
          <w:noProof/>
          <w:sz w:val="24"/>
          <w:szCs w:val="24"/>
          <w:rtl/>
        </w:rPr>
        <w:t>665</w:t>
      </w:r>
      <w:r w:rsidRPr="00C6004D">
        <w:rPr>
          <w:rFonts w:ascii="Simplified Arabic" w:eastAsia="Times New Roman" w:hAnsi="Simplified Arabic" w:cs="Simplified Arabic"/>
          <w:noProof/>
          <w:sz w:val="24"/>
          <w:szCs w:val="24"/>
          <w:rtl/>
        </w:rPr>
        <w:t xml:space="preserve"> ف</w:t>
      </w:r>
      <w:r w:rsidRPr="008C24E0">
        <w:rPr>
          <w:rFonts w:ascii="Simplified Arabic" w:eastAsia="Times New Roman" w:hAnsi="Simplified Arabic" w:cs="Simplified Arabic"/>
          <w:noProof/>
          <w:color w:val="000000"/>
          <w:sz w:val="24"/>
          <w:szCs w:val="24"/>
          <w:rtl/>
        </w:rPr>
        <w:t>رد</w:t>
      </w:r>
      <w:r w:rsidRPr="008C24E0">
        <w:rPr>
          <w:rFonts w:ascii="Simplified Arabic" w:eastAsia="Times New Roman" w:hAnsi="Simplified Arabic" w:cs="Simplified Arabic" w:hint="cs"/>
          <w:noProof/>
          <w:color w:val="000000"/>
          <w:sz w:val="24"/>
          <w:szCs w:val="24"/>
          <w:rtl/>
        </w:rPr>
        <w:t xml:space="preserve">، </w:t>
      </w:r>
      <w:r w:rsidRPr="008C24E0">
        <w:rPr>
          <w:rFonts w:ascii="Simplified Arabic" w:eastAsia="Times New Roman" w:hAnsi="Simplified Arabic" w:cs="Simplified Arabic"/>
          <w:noProof/>
          <w:color w:val="000000"/>
          <w:sz w:val="24"/>
          <w:szCs w:val="24"/>
          <w:rtl/>
        </w:rPr>
        <w:t>تم</w:t>
      </w:r>
      <w:r w:rsidRPr="008C24E0">
        <w:rPr>
          <w:rFonts w:ascii="Simplified Arabic" w:eastAsia="Times New Roman" w:hAnsi="Simplified Arabic" w:cs="Simplified Arabic" w:hint="cs"/>
          <w:noProof/>
          <w:color w:val="000000"/>
          <w:sz w:val="24"/>
          <w:szCs w:val="24"/>
          <w:rtl/>
        </w:rPr>
        <w:t xml:space="preserve"> العمل على</w:t>
      </w:r>
      <w:r w:rsidRPr="008C24E0">
        <w:rPr>
          <w:rFonts w:ascii="Simplified Arabic" w:eastAsia="Times New Roman" w:hAnsi="Simplified Arabic" w:cs="Simplified Arabic"/>
          <w:noProof/>
          <w:color w:val="000000"/>
          <w:sz w:val="24"/>
          <w:szCs w:val="24"/>
          <w:rtl/>
        </w:rPr>
        <w:t xml:space="preserve"> </w:t>
      </w:r>
      <w:r w:rsidRPr="008C24E0">
        <w:rPr>
          <w:rFonts w:ascii="Simplified Arabic" w:eastAsia="Times New Roman" w:hAnsi="Simplified Arabic" w:cs="Simplified Arabic" w:hint="cs"/>
          <w:noProof/>
          <w:color w:val="000000"/>
          <w:sz w:val="24"/>
          <w:szCs w:val="24"/>
          <w:rtl/>
        </w:rPr>
        <w:t>إ</w:t>
      </w:r>
      <w:r w:rsidRPr="008C24E0">
        <w:rPr>
          <w:rFonts w:ascii="Simplified Arabic" w:eastAsia="Times New Roman" w:hAnsi="Simplified Arabic" w:cs="Simplified Arabic"/>
          <w:noProof/>
          <w:color w:val="000000"/>
          <w:sz w:val="24"/>
          <w:szCs w:val="24"/>
          <w:rtl/>
        </w:rPr>
        <w:t xml:space="preserve">رسال </w:t>
      </w:r>
      <w:r w:rsidR="003C71FA">
        <w:rPr>
          <w:rFonts w:ascii="Simplified Arabic" w:eastAsia="Times New Roman" w:hAnsi="Simplified Arabic" w:cs="Simplified Arabic" w:hint="cs"/>
          <w:noProof/>
          <w:color w:val="000000"/>
          <w:sz w:val="24"/>
          <w:szCs w:val="24"/>
          <w:rtl/>
        </w:rPr>
        <w:t xml:space="preserve">رابط </w:t>
      </w:r>
      <w:r w:rsidRPr="008C24E0">
        <w:rPr>
          <w:rFonts w:ascii="Simplified Arabic" w:eastAsia="Times New Roman" w:hAnsi="Simplified Arabic" w:cs="Simplified Arabic" w:hint="cs"/>
          <w:noProof/>
          <w:color w:val="000000"/>
          <w:sz w:val="24"/>
          <w:szCs w:val="24"/>
          <w:rtl/>
        </w:rPr>
        <w:t>ال</w:t>
      </w:r>
      <w:r w:rsidRPr="008C24E0">
        <w:rPr>
          <w:rFonts w:ascii="Simplified Arabic" w:eastAsia="Times New Roman" w:hAnsi="Simplified Arabic" w:cs="Simplified Arabic"/>
          <w:noProof/>
          <w:color w:val="000000"/>
          <w:sz w:val="24"/>
          <w:szCs w:val="24"/>
          <w:rtl/>
        </w:rPr>
        <w:t xml:space="preserve">استمارة </w:t>
      </w:r>
      <w:r w:rsidRPr="008C24E0">
        <w:rPr>
          <w:rFonts w:ascii="Simplified Arabic" w:eastAsia="Times New Roman" w:hAnsi="Simplified Arabic" w:cs="Simplified Arabic" w:hint="cs"/>
          <w:noProof/>
          <w:color w:val="000000"/>
          <w:sz w:val="24"/>
          <w:szCs w:val="24"/>
          <w:rtl/>
        </w:rPr>
        <w:t>الإ</w:t>
      </w:r>
      <w:r w:rsidRPr="008C24E0">
        <w:rPr>
          <w:rFonts w:ascii="Simplified Arabic" w:eastAsia="Times New Roman" w:hAnsi="Simplified Arabic" w:cs="Simplified Arabic"/>
          <w:noProof/>
          <w:color w:val="000000"/>
          <w:sz w:val="24"/>
          <w:szCs w:val="24"/>
          <w:rtl/>
        </w:rPr>
        <w:t xml:space="preserve">لكترونية </w:t>
      </w:r>
      <w:r w:rsidRPr="008C24E0">
        <w:rPr>
          <w:rFonts w:ascii="Simplified Arabic" w:eastAsia="Times New Roman" w:hAnsi="Simplified Arabic" w:cs="Simplified Arabic" w:hint="cs"/>
          <w:noProof/>
          <w:color w:val="000000"/>
          <w:sz w:val="24"/>
          <w:szCs w:val="24"/>
          <w:rtl/>
        </w:rPr>
        <w:t>الخاصة بالمسح ل</w:t>
      </w:r>
      <w:r w:rsidR="003C71FA">
        <w:rPr>
          <w:rFonts w:ascii="Simplified Arabic" w:eastAsia="Times New Roman" w:hAnsi="Simplified Arabic" w:cs="Simplified Arabic" w:hint="cs"/>
          <w:noProof/>
          <w:color w:val="000000"/>
          <w:sz w:val="24"/>
          <w:szCs w:val="24"/>
          <w:rtl/>
        </w:rPr>
        <w:t>هم جميعا</w:t>
      </w:r>
      <w:r w:rsidRPr="008C24E0">
        <w:rPr>
          <w:rFonts w:ascii="Simplified Arabic" w:eastAsia="Times New Roman" w:hAnsi="Simplified Arabic" w:cs="Simplified Arabic" w:hint="cs"/>
          <w:noProof/>
          <w:color w:val="000000"/>
          <w:sz w:val="24"/>
          <w:szCs w:val="24"/>
          <w:rtl/>
        </w:rPr>
        <w:t>،</w:t>
      </w:r>
      <w:r w:rsidRPr="008C24E0">
        <w:rPr>
          <w:rFonts w:ascii="Simplified Arabic" w:eastAsia="Times New Roman" w:hAnsi="Simplified Arabic" w:cs="Simplified Arabic"/>
          <w:noProof/>
          <w:color w:val="000000"/>
          <w:sz w:val="24"/>
          <w:szCs w:val="24"/>
          <w:rtl/>
        </w:rPr>
        <w:t xml:space="preserve"> </w:t>
      </w:r>
      <w:r w:rsidRPr="008C24E0">
        <w:rPr>
          <w:rFonts w:ascii="Simplified Arabic" w:eastAsia="Times New Roman" w:hAnsi="Simplified Arabic" w:cs="Simplified Arabic" w:hint="cs"/>
          <w:noProof/>
          <w:color w:val="000000"/>
          <w:sz w:val="24"/>
          <w:szCs w:val="24"/>
          <w:rtl/>
        </w:rPr>
        <w:t xml:space="preserve">وكون أن استيفاء الاستمارة </w:t>
      </w:r>
      <w:r w:rsidR="003C71FA">
        <w:rPr>
          <w:rFonts w:ascii="Simplified Arabic" w:eastAsia="Times New Roman" w:hAnsi="Simplified Arabic" w:cs="Simplified Arabic" w:hint="cs"/>
          <w:noProof/>
          <w:color w:val="000000"/>
          <w:sz w:val="24"/>
          <w:szCs w:val="24"/>
          <w:rtl/>
        </w:rPr>
        <w:t>كان ب</w:t>
      </w:r>
      <w:r w:rsidRPr="008C24E0">
        <w:rPr>
          <w:rFonts w:ascii="Simplified Arabic" w:eastAsia="Times New Roman" w:hAnsi="Simplified Arabic" w:cs="Simplified Arabic" w:hint="cs"/>
          <w:noProof/>
          <w:color w:val="000000"/>
          <w:sz w:val="24"/>
          <w:szCs w:val="24"/>
          <w:rtl/>
        </w:rPr>
        <w:t>شكل إختياري ف</w:t>
      </w:r>
      <w:r w:rsidR="003C71FA">
        <w:rPr>
          <w:rFonts w:ascii="Simplified Arabic" w:eastAsia="Times New Roman" w:hAnsi="Simplified Arabic" w:cs="Simplified Arabic" w:hint="cs"/>
          <w:noProof/>
          <w:color w:val="000000"/>
          <w:sz w:val="24"/>
          <w:szCs w:val="24"/>
          <w:rtl/>
        </w:rPr>
        <w:t xml:space="preserve">قد كان </w:t>
      </w:r>
      <w:r w:rsidRPr="008C24E0">
        <w:rPr>
          <w:rFonts w:ascii="Simplified Arabic" w:eastAsia="Times New Roman" w:hAnsi="Simplified Arabic" w:cs="Simplified Arabic" w:hint="cs"/>
          <w:noProof/>
          <w:color w:val="000000"/>
          <w:sz w:val="24"/>
          <w:szCs w:val="24"/>
          <w:rtl/>
        </w:rPr>
        <w:t>من المتوقع عدم إستجابة عدد</w:t>
      </w:r>
      <w:r w:rsidRPr="008C24E0">
        <w:rPr>
          <w:rFonts w:ascii="Simplified Arabic" w:eastAsia="Times New Roman" w:hAnsi="Simplified Arabic" w:cs="Simplified Arabic"/>
          <w:noProof/>
          <w:color w:val="000000"/>
          <w:sz w:val="24"/>
          <w:szCs w:val="24"/>
          <w:rtl/>
        </w:rPr>
        <w:t xml:space="preserve"> </w:t>
      </w:r>
      <w:r w:rsidRPr="008C24E0">
        <w:rPr>
          <w:rFonts w:ascii="Simplified Arabic" w:eastAsia="Times New Roman" w:hAnsi="Simplified Arabic" w:cs="Simplified Arabic" w:hint="cs"/>
          <w:noProof/>
          <w:color w:val="000000"/>
          <w:sz w:val="24"/>
          <w:szCs w:val="24"/>
          <w:rtl/>
        </w:rPr>
        <w:t xml:space="preserve">من </w:t>
      </w:r>
      <w:r w:rsidRPr="008C24E0">
        <w:rPr>
          <w:rFonts w:ascii="Simplified Arabic" w:eastAsia="Times New Roman" w:hAnsi="Simplified Arabic" w:cs="Simplified Arabic"/>
          <w:noProof/>
          <w:color w:val="000000"/>
          <w:sz w:val="24"/>
          <w:szCs w:val="24"/>
          <w:rtl/>
        </w:rPr>
        <w:t>ال</w:t>
      </w:r>
      <w:r w:rsidRPr="008C24E0">
        <w:rPr>
          <w:rFonts w:ascii="Simplified Arabic" w:eastAsia="Times New Roman" w:hAnsi="Simplified Arabic" w:cs="Simplified Arabic" w:hint="cs"/>
          <w:noProof/>
          <w:color w:val="000000"/>
          <w:sz w:val="24"/>
          <w:szCs w:val="24"/>
          <w:rtl/>
        </w:rPr>
        <w:t>أ</w:t>
      </w:r>
      <w:r w:rsidRPr="008C24E0">
        <w:rPr>
          <w:rFonts w:ascii="Simplified Arabic" w:eastAsia="Times New Roman" w:hAnsi="Simplified Arabic" w:cs="Simplified Arabic"/>
          <w:noProof/>
          <w:color w:val="000000"/>
          <w:sz w:val="24"/>
          <w:szCs w:val="24"/>
          <w:rtl/>
        </w:rPr>
        <w:t xml:space="preserve">فراد، </w:t>
      </w:r>
      <w:r w:rsidRPr="008C24E0">
        <w:rPr>
          <w:rFonts w:ascii="Simplified Arabic" w:eastAsia="Times New Roman" w:hAnsi="Simplified Arabic" w:cs="Simplified Arabic" w:hint="cs"/>
          <w:noProof/>
          <w:color w:val="000000"/>
          <w:sz w:val="24"/>
          <w:szCs w:val="24"/>
          <w:rtl/>
        </w:rPr>
        <w:t xml:space="preserve">لذلك </w:t>
      </w:r>
      <w:r w:rsidRPr="008C24E0">
        <w:rPr>
          <w:rFonts w:ascii="Simplified Arabic" w:eastAsia="Times New Roman" w:hAnsi="Simplified Arabic" w:cs="Simplified Arabic"/>
          <w:noProof/>
          <w:color w:val="000000"/>
          <w:sz w:val="24"/>
          <w:szCs w:val="24"/>
          <w:rtl/>
        </w:rPr>
        <w:t>تم تقدير حجم عينة مقد</w:t>
      </w:r>
      <w:r w:rsidRPr="00C6004D">
        <w:rPr>
          <w:rFonts w:ascii="Simplified Arabic" w:eastAsia="Times New Roman" w:hAnsi="Simplified Arabic" w:cs="Simplified Arabic"/>
          <w:noProof/>
          <w:sz w:val="24"/>
          <w:szCs w:val="24"/>
          <w:rtl/>
        </w:rPr>
        <w:t xml:space="preserve">اره </w:t>
      </w:r>
      <w:r w:rsidRPr="00C6004D">
        <w:rPr>
          <w:rFonts w:ascii="Simplified Arabic" w:eastAsia="Times New Roman" w:hAnsi="Simplified Arabic" w:cs="Simplified Arabic" w:hint="cs"/>
          <w:noProof/>
          <w:sz w:val="24"/>
          <w:szCs w:val="24"/>
          <w:rtl/>
        </w:rPr>
        <w:t>243</w:t>
      </w:r>
      <w:r w:rsidRPr="00C6004D">
        <w:rPr>
          <w:rFonts w:ascii="Simplified Arabic" w:eastAsia="Times New Roman" w:hAnsi="Simplified Arabic" w:cs="Simplified Arabic"/>
          <w:noProof/>
          <w:sz w:val="24"/>
          <w:szCs w:val="24"/>
          <w:rtl/>
        </w:rPr>
        <w:t xml:space="preserve"> فرد</w:t>
      </w:r>
      <w:r w:rsidRPr="008C24E0">
        <w:rPr>
          <w:rFonts w:ascii="Simplified Arabic" w:eastAsia="Times New Roman" w:hAnsi="Simplified Arabic" w:cs="Simplified Arabic"/>
          <w:noProof/>
          <w:color w:val="000000"/>
          <w:sz w:val="24"/>
          <w:szCs w:val="24"/>
          <w:rtl/>
        </w:rPr>
        <w:t xml:space="preserve"> للحصول على نتائج ذات جودة عالية.</w:t>
      </w:r>
    </w:p>
    <w:p w:rsidR="008C24E0" w:rsidRPr="008C24E0" w:rsidRDefault="00097682" w:rsidP="008C24E0">
      <w:pPr>
        <w:bidi/>
        <w:spacing w:after="0"/>
        <w:ind w:left="424"/>
        <w:contextualSpacing/>
        <w:jc w:val="both"/>
        <w:rPr>
          <w:rFonts w:ascii="Simplified Arabic" w:eastAsia="Times New Roman" w:hAnsi="Simplified Arabic" w:cs="Simplified Arabic"/>
          <w:noProof/>
          <w:color w:val="000000"/>
          <w:sz w:val="24"/>
          <w:szCs w:val="24"/>
          <w:rtl/>
        </w:rPr>
      </w:pPr>
      <w:r>
        <w:rPr>
          <w:rFonts w:ascii="Simplified Arabic" w:eastAsia="Times New Roman" w:hAnsi="Simplified Arabic" w:cs="Simplified Arabic"/>
          <w:noProof/>
          <w:color w:val="000000"/>
          <w:sz w:val="24"/>
          <w:szCs w:val="24"/>
          <w:rtl/>
          <w:lang w:eastAsia="ar-SA"/>
        </w:rPr>
        <w:lastRenderedPageBreak/>
        <w:object w:dxaOrig="1440" w:dyaOrig="1440">
          <v:shape id="_x0000_s1026" type="#_x0000_t75" style="position:absolute;left:0;text-align:left;margin-left:17.25pt;margin-top:32.3pt;width:9pt;height:17pt;z-index:251659264">
            <v:imagedata r:id="rId49" o:title=""/>
            <w10:wrap type="topAndBottom"/>
          </v:shape>
          <o:OLEObject Type="Embed" ProgID="Equation.3" ShapeID="_x0000_s1026" DrawAspect="Content" ObjectID="_1680245917" r:id="rId50"/>
        </w:object>
      </w:r>
      <w:r w:rsidR="008C24E0" w:rsidRPr="008C24E0">
        <w:rPr>
          <w:rFonts w:ascii="Simplified Arabic" w:eastAsia="Times New Roman" w:hAnsi="Simplified Arabic" w:cs="Simplified Arabic" w:hint="cs"/>
          <w:noProof/>
          <w:color w:val="000000"/>
          <w:sz w:val="24"/>
          <w:szCs w:val="24"/>
          <w:rtl/>
        </w:rPr>
        <w:t xml:space="preserve">تم </w:t>
      </w:r>
      <w:r w:rsidR="008C24E0" w:rsidRPr="008C24E0">
        <w:rPr>
          <w:rFonts w:ascii="Simplified Arabic" w:eastAsia="Times New Roman" w:hAnsi="Simplified Arabic" w:cs="Simplified Arabic"/>
          <w:noProof/>
          <w:color w:val="000000"/>
          <w:sz w:val="24"/>
          <w:szCs w:val="24"/>
          <w:rtl/>
        </w:rPr>
        <w:t xml:space="preserve">حساب حجم عينة الافراد </w:t>
      </w:r>
      <w:r w:rsidR="008C24E0" w:rsidRPr="008C24E0">
        <w:rPr>
          <w:rFonts w:ascii="Simplified Arabic" w:eastAsia="Times New Roman" w:hAnsi="Simplified Arabic" w:cs="Simplified Arabic" w:hint="cs"/>
          <w:noProof/>
          <w:color w:val="000000"/>
          <w:sz w:val="24"/>
          <w:szCs w:val="24"/>
          <w:rtl/>
        </w:rPr>
        <w:t>ب</w:t>
      </w:r>
      <w:r w:rsidR="008C24E0" w:rsidRPr="008C24E0">
        <w:rPr>
          <w:rFonts w:ascii="Simplified Arabic" w:eastAsia="Times New Roman" w:hAnsi="Simplified Arabic" w:cs="Simplified Arabic"/>
          <w:noProof/>
          <w:color w:val="000000"/>
          <w:sz w:val="24"/>
          <w:szCs w:val="24"/>
          <w:rtl/>
        </w:rPr>
        <w:t>استخدام المعادلة التالية:</w:t>
      </w:r>
    </w:p>
    <w:p w:rsidR="008C24E0" w:rsidRPr="008C24E0" w:rsidRDefault="008C24E0" w:rsidP="008C24E0">
      <w:pPr>
        <w:bidi/>
        <w:spacing w:after="0"/>
        <w:ind w:left="424"/>
        <w:contextualSpacing/>
        <w:jc w:val="both"/>
        <w:rPr>
          <w:rFonts w:ascii="Simplified Arabic" w:eastAsia="Times New Roman" w:hAnsi="Simplified Arabic" w:cs="Simplified Arabic"/>
          <w:noProof/>
          <w:color w:val="000000"/>
          <w:sz w:val="24"/>
          <w:szCs w:val="24"/>
        </w:rPr>
      </w:pPr>
      <w:r w:rsidRPr="008C24E0">
        <w:rPr>
          <w:rFonts w:ascii="Simplified Arabic" w:eastAsia="Times New Roman" w:hAnsi="Simplified Arabic" w:cs="Simplified Arabic"/>
          <w:noProof/>
          <w:color w:val="000000"/>
          <w:sz w:val="24"/>
          <w:szCs w:val="24"/>
        </w:rPr>
        <w:drawing>
          <wp:inline distT="0" distB="0" distL="0" distR="0">
            <wp:extent cx="1752600" cy="60007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752600" cy="600075"/>
                    </a:xfrm>
                    <a:prstGeom prst="rect">
                      <a:avLst/>
                    </a:prstGeom>
                    <a:noFill/>
                    <a:ln>
                      <a:noFill/>
                    </a:ln>
                  </pic:spPr>
                </pic:pic>
              </a:graphicData>
            </a:graphic>
          </wp:inline>
        </w:drawing>
      </w:r>
    </w:p>
    <w:p w:rsidR="008C24E0" w:rsidRPr="008C24E0" w:rsidRDefault="008C24E0" w:rsidP="008C24E0">
      <w:pPr>
        <w:bidi/>
        <w:spacing w:after="0"/>
        <w:ind w:left="424"/>
        <w:contextualSpacing/>
        <w:jc w:val="both"/>
        <w:rPr>
          <w:rFonts w:ascii="Simplified Arabic" w:eastAsia="Times New Roman" w:hAnsi="Simplified Arabic" w:cs="Simplified Arabic"/>
          <w:noProof/>
          <w:color w:val="000000"/>
          <w:sz w:val="24"/>
          <w:szCs w:val="24"/>
          <w:rtl/>
        </w:rPr>
      </w:pPr>
      <w:r w:rsidRPr="008C24E0">
        <w:rPr>
          <w:rFonts w:ascii="Simplified Arabic" w:eastAsia="Times New Roman" w:hAnsi="Simplified Arabic" w:cs="Simplified Arabic" w:hint="cs"/>
          <w:noProof/>
          <w:color w:val="000000"/>
          <w:sz w:val="24"/>
          <w:szCs w:val="24"/>
          <w:rtl/>
        </w:rPr>
        <w:t>حيث:</w:t>
      </w:r>
    </w:p>
    <w:p w:rsidR="008C24E0" w:rsidRPr="008C24E0" w:rsidRDefault="008C24E0" w:rsidP="008C24E0">
      <w:pPr>
        <w:bidi/>
        <w:spacing w:after="0"/>
        <w:ind w:left="424"/>
        <w:contextualSpacing/>
        <w:jc w:val="both"/>
        <w:rPr>
          <w:rFonts w:ascii="Simplified Arabic" w:eastAsia="Times New Roman" w:hAnsi="Simplified Arabic" w:cs="Simplified Arabic"/>
          <w:noProof/>
          <w:color w:val="000000"/>
          <w:sz w:val="24"/>
          <w:szCs w:val="24"/>
          <w:rtl/>
        </w:rPr>
      </w:pPr>
      <w:r w:rsidRPr="008C24E0">
        <w:rPr>
          <w:rFonts w:ascii="Times New Roman" w:eastAsia="Times New Roman" w:hAnsi="Times New Roman" w:cs="Traditional Arabic"/>
          <w:noProof/>
          <w:color w:val="000000"/>
          <w:position w:val="-6"/>
          <w:sz w:val="24"/>
          <w:szCs w:val="24"/>
        </w:rPr>
        <w:object w:dxaOrig="139" w:dyaOrig="240">
          <v:shape id="_x0000_i1031" type="#_x0000_t75" style="width:6.75pt;height:12pt" o:ole="">
            <v:imagedata r:id="rId39" o:title=""/>
          </v:shape>
          <o:OLEObject Type="Embed" ProgID="Equation.3" ShapeID="_x0000_i1031" DrawAspect="Content" ObjectID="_1680245912" r:id="rId51"/>
        </w:object>
      </w:r>
      <w:r w:rsidRPr="008C24E0">
        <w:rPr>
          <w:rFonts w:ascii="Simplified Arabic" w:eastAsia="Times New Roman" w:hAnsi="Simplified Arabic" w:cs="Simplified Arabic"/>
          <w:noProof/>
          <w:color w:val="000000"/>
          <w:sz w:val="24"/>
          <w:szCs w:val="24"/>
          <w:rtl/>
        </w:rPr>
        <w:t>:</w:t>
      </w:r>
      <w:r w:rsidRPr="008C24E0">
        <w:rPr>
          <w:rFonts w:ascii="Simplified Arabic" w:eastAsia="Times New Roman" w:hAnsi="Simplified Arabic" w:cs="Simplified Arabic" w:hint="cs"/>
          <w:noProof/>
          <w:color w:val="000000"/>
          <w:sz w:val="24"/>
          <w:szCs w:val="24"/>
          <w:rtl/>
        </w:rPr>
        <w:t xml:space="preserve"> </w:t>
      </w:r>
      <w:r w:rsidRPr="008C24E0">
        <w:rPr>
          <w:rFonts w:ascii="Simplified Arabic" w:eastAsia="Times New Roman" w:hAnsi="Simplified Arabic" w:cs="Simplified Arabic"/>
          <w:noProof/>
          <w:color w:val="000000"/>
          <w:sz w:val="24"/>
          <w:szCs w:val="24"/>
          <w:rtl/>
        </w:rPr>
        <w:t>ثابت يساوي 1.96 لمستوى الثقة 95%</w:t>
      </w:r>
      <w:r w:rsidRPr="008C24E0">
        <w:rPr>
          <w:rFonts w:ascii="Simplified Arabic" w:eastAsia="Times New Roman" w:hAnsi="Simplified Arabic" w:cs="Simplified Arabic" w:hint="cs"/>
          <w:noProof/>
          <w:color w:val="000000"/>
          <w:sz w:val="24"/>
          <w:szCs w:val="24"/>
          <w:rtl/>
        </w:rPr>
        <w:t>.</w:t>
      </w:r>
    </w:p>
    <w:p w:rsidR="008C24E0" w:rsidRPr="008C24E0" w:rsidRDefault="008C24E0" w:rsidP="008C24E0">
      <w:pPr>
        <w:bidi/>
        <w:spacing w:after="0"/>
        <w:ind w:left="424"/>
        <w:jc w:val="both"/>
        <w:rPr>
          <w:rFonts w:ascii="Simplified Arabic" w:eastAsia="Times New Roman" w:hAnsi="Simplified Arabic" w:cs="Simplified Arabic"/>
          <w:noProof/>
          <w:color w:val="000000"/>
          <w:sz w:val="24"/>
          <w:szCs w:val="24"/>
          <w:rtl/>
        </w:rPr>
      </w:pPr>
      <w:r w:rsidRPr="008C24E0">
        <w:rPr>
          <w:rFonts w:ascii="Simplified Arabic" w:eastAsia="Times New Roman" w:hAnsi="Simplified Arabic" w:cs="Simplified Arabic"/>
          <w:noProof/>
          <w:color w:val="000000"/>
          <w:sz w:val="24"/>
          <w:szCs w:val="24"/>
        </w:rPr>
        <w:object w:dxaOrig="200" w:dyaOrig="220">
          <v:shape id="_x0000_i1032" type="#_x0000_t75" style="width:8.25pt;height:11.25pt" o:ole="">
            <v:imagedata r:id="rId41" o:title=""/>
          </v:shape>
          <o:OLEObject Type="Embed" ProgID="Equation.3" ShapeID="_x0000_i1032" DrawAspect="Content" ObjectID="_1680245913" r:id="rId52"/>
        </w:object>
      </w:r>
      <w:r w:rsidRPr="008C24E0">
        <w:rPr>
          <w:rFonts w:ascii="Simplified Arabic" w:eastAsia="Times New Roman" w:hAnsi="Simplified Arabic" w:cs="Simplified Arabic"/>
          <w:noProof/>
          <w:color w:val="000000"/>
          <w:sz w:val="24"/>
          <w:szCs w:val="24"/>
          <w:rtl/>
        </w:rPr>
        <w:t>:</w:t>
      </w:r>
      <w:r w:rsidRPr="008C24E0">
        <w:rPr>
          <w:rFonts w:ascii="Simplified Arabic" w:eastAsia="Times New Roman" w:hAnsi="Simplified Arabic" w:cs="Simplified Arabic" w:hint="cs"/>
          <w:noProof/>
          <w:color w:val="000000"/>
          <w:sz w:val="24"/>
          <w:szCs w:val="24"/>
          <w:rtl/>
        </w:rPr>
        <w:t xml:space="preserve"> </w:t>
      </w:r>
      <w:r w:rsidRPr="008C24E0">
        <w:rPr>
          <w:rFonts w:ascii="Simplified Arabic" w:eastAsia="Times New Roman" w:hAnsi="Simplified Arabic" w:cs="Simplified Arabic"/>
          <w:noProof/>
          <w:color w:val="000000"/>
          <w:sz w:val="24"/>
          <w:szCs w:val="24"/>
          <w:rtl/>
        </w:rPr>
        <w:t>حجم العينة</w:t>
      </w:r>
      <w:r w:rsidRPr="008C24E0">
        <w:rPr>
          <w:rFonts w:ascii="Simplified Arabic" w:eastAsia="Times New Roman" w:hAnsi="Simplified Arabic" w:cs="Simplified Arabic" w:hint="cs"/>
          <w:noProof/>
          <w:color w:val="000000"/>
          <w:sz w:val="24"/>
          <w:szCs w:val="24"/>
          <w:rtl/>
        </w:rPr>
        <w:t>.</w:t>
      </w:r>
    </w:p>
    <w:p w:rsidR="008C24E0" w:rsidRPr="008C24E0" w:rsidRDefault="008C24E0" w:rsidP="008C24E0">
      <w:pPr>
        <w:bidi/>
        <w:spacing w:after="0"/>
        <w:ind w:left="424"/>
        <w:jc w:val="both"/>
        <w:rPr>
          <w:rFonts w:ascii="Simplified Arabic" w:eastAsia="Times New Roman" w:hAnsi="Simplified Arabic" w:cs="Simplified Arabic"/>
          <w:noProof/>
          <w:color w:val="000000"/>
          <w:sz w:val="24"/>
          <w:szCs w:val="24"/>
          <w:rtl/>
        </w:rPr>
      </w:pPr>
      <w:r w:rsidRPr="008C24E0">
        <w:rPr>
          <w:rFonts w:ascii="Times New Roman" w:eastAsia="Times New Roman" w:hAnsi="Times New Roman" w:cs="Traditional Arabic"/>
          <w:noProof/>
          <w:color w:val="000000"/>
          <w:position w:val="-6"/>
          <w:sz w:val="24"/>
          <w:szCs w:val="24"/>
        </w:rPr>
        <w:object w:dxaOrig="279" w:dyaOrig="279">
          <v:shape id="_x0000_i1033" type="#_x0000_t75" style="width:14.25pt;height:14.25pt" o:ole="">
            <v:imagedata r:id="rId43" o:title=""/>
          </v:shape>
          <o:OLEObject Type="Embed" ProgID="Equation.3" ShapeID="_x0000_i1033" DrawAspect="Content" ObjectID="_1680245914" r:id="rId53"/>
        </w:object>
      </w:r>
      <w:r w:rsidRPr="008C24E0">
        <w:rPr>
          <w:rFonts w:ascii="Simplified Arabic" w:eastAsia="Times New Roman" w:hAnsi="Simplified Arabic" w:cs="Simplified Arabic"/>
          <w:noProof/>
          <w:color w:val="000000"/>
          <w:sz w:val="24"/>
          <w:szCs w:val="24"/>
          <w:rtl/>
        </w:rPr>
        <w:t>:</w:t>
      </w:r>
      <w:r w:rsidRPr="008C24E0">
        <w:rPr>
          <w:rFonts w:ascii="Simplified Arabic" w:eastAsia="Times New Roman" w:hAnsi="Simplified Arabic" w:cs="Simplified Arabic" w:hint="cs"/>
          <w:noProof/>
          <w:color w:val="000000"/>
          <w:sz w:val="24"/>
          <w:szCs w:val="24"/>
          <w:rtl/>
        </w:rPr>
        <w:t xml:space="preserve"> </w:t>
      </w:r>
      <w:r w:rsidRPr="008C24E0">
        <w:rPr>
          <w:rFonts w:ascii="Simplified Arabic" w:eastAsia="Times New Roman" w:hAnsi="Simplified Arabic" w:cs="Simplified Arabic"/>
          <w:noProof/>
          <w:color w:val="000000"/>
          <w:sz w:val="24"/>
          <w:szCs w:val="24"/>
          <w:rtl/>
        </w:rPr>
        <w:t>حجم المجتمع</w:t>
      </w:r>
      <w:r w:rsidRPr="008C24E0">
        <w:rPr>
          <w:rFonts w:ascii="Simplified Arabic" w:eastAsia="Times New Roman" w:hAnsi="Simplified Arabic" w:cs="Simplified Arabic" w:hint="cs"/>
          <w:noProof/>
          <w:color w:val="000000"/>
          <w:sz w:val="24"/>
          <w:szCs w:val="24"/>
          <w:rtl/>
        </w:rPr>
        <w:t xml:space="preserve"> </w:t>
      </w:r>
      <w:r w:rsidRPr="008C24E0">
        <w:rPr>
          <w:rFonts w:ascii="Simplified Arabic" w:eastAsia="Times New Roman" w:hAnsi="Simplified Arabic" w:cs="Simplified Arabic"/>
          <w:noProof/>
          <w:color w:val="000000"/>
          <w:sz w:val="24"/>
          <w:szCs w:val="24"/>
          <w:rtl/>
        </w:rPr>
        <w:t>(حجم الاطار)</w:t>
      </w:r>
      <w:r w:rsidRPr="008C24E0">
        <w:rPr>
          <w:rFonts w:ascii="Simplified Arabic" w:eastAsia="Times New Roman" w:hAnsi="Simplified Arabic" w:cs="Simplified Arabic" w:hint="cs"/>
          <w:noProof/>
          <w:color w:val="000000"/>
          <w:sz w:val="24"/>
          <w:szCs w:val="24"/>
          <w:rtl/>
        </w:rPr>
        <w:t>.</w:t>
      </w:r>
    </w:p>
    <w:p w:rsidR="008C24E0" w:rsidRPr="008C24E0" w:rsidRDefault="008C24E0" w:rsidP="008C24E0">
      <w:pPr>
        <w:bidi/>
        <w:spacing w:after="0"/>
        <w:ind w:left="424"/>
        <w:jc w:val="both"/>
        <w:rPr>
          <w:rFonts w:ascii="Simplified Arabic" w:eastAsia="Times New Roman" w:hAnsi="Simplified Arabic" w:cs="Simplified Arabic"/>
          <w:noProof/>
          <w:color w:val="000000"/>
          <w:sz w:val="24"/>
          <w:szCs w:val="24"/>
          <w:rtl/>
        </w:rPr>
      </w:pPr>
      <w:r w:rsidRPr="008C24E0">
        <w:rPr>
          <w:rFonts w:ascii="Times New Roman" w:eastAsia="Times New Roman" w:hAnsi="Times New Roman" w:cs="Traditional Arabic"/>
          <w:noProof/>
          <w:color w:val="000000"/>
          <w:position w:val="-10"/>
          <w:sz w:val="24"/>
          <w:szCs w:val="24"/>
        </w:rPr>
        <w:object w:dxaOrig="240" w:dyaOrig="260">
          <v:shape id="_x0000_i1034" type="#_x0000_t75" style="width:12pt;height:12.75pt" o:ole="">
            <v:imagedata r:id="rId45" o:title=""/>
          </v:shape>
          <o:OLEObject Type="Embed" ProgID="Equation.3" ShapeID="_x0000_i1034" DrawAspect="Content" ObjectID="_1680245915" r:id="rId54"/>
        </w:object>
      </w:r>
      <w:r w:rsidRPr="008C24E0">
        <w:rPr>
          <w:rFonts w:ascii="Simplified Arabic" w:eastAsia="Times New Roman" w:hAnsi="Simplified Arabic" w:cs="Simplified Arabic"/>
          <w:noProof/>
          <w:color w:val="000000"/>
          <w:sz w:val="24"/>
          <w:szCs w:val="24"/>
          <w:rtl/>
        </w:rPr>
        <w:t>: تقدير المؤشر النسبي الرئيسي ونفترضه 50%.</w:t>
      </w:r>
    </w:p>
    <w:p w:rsidR="008C24E0" w:rsidRPr="008C24E0" w:rsidRDefault="008C24E0" w:rsidP="008C24E0">
      <w:pPr>
        <w:bidi/>
        <w:spacing w:after="0"/>
        <w:ind w:left="424"/>
        <w:jc w:val="both"/>
        <w:rPr>
          <w:rFonts w:ascii="Simplified Arabic" w:eastAsia="Times New Roman" w:hAnsi="Simplified Arabic" w:cs="Simplified Arabic"/>
          <w:noProof/>
          <w:color w:val="000000"/>
          <w:sz w:val="24"/>
          <w:szCs w:val="24"/>
          <w:rtl/>
        </w:rPr>
      </w:pPr>
      <w:r w:rsidRPr="008C24E0">
        <w:rPr>
          <w:rFonts w:ascii="Times New Roman" w:eastAsia="Times New Roman" w:hAnsi="Times New Roman" w:cs="Traditional Arabic"/>
          <w:noProof/>
          <w:color w:val="000000"/>
          <w:position w:val="-6"/>
          <w:sz w:val="24"/>
          <w:szCs w:val="24"/>
        </w:rPr>
        <w:object w:dxaOrig="180" w:dyaOrig="220">
          <v:shape id="_x0000_i1035" type="#_x0000_t75" style="width:8.25pt;height:11.25pt" o:ole="">
            <v:imagedata r:id="rId47" o:title=""/>
          </v:shape>
          <o:OLEObject Type="Embed" ProgID="Equation.3" ShapeID="_x0000_i1035" DrawAspect="Content" ObjectID="_1680245916" r:id="rId55"/>
        </w:object>
      </w:r>
      <w:r w:rsidRPr="008C24E0">
        <w:rPr>
          <w:rFonts w:ascii="Simplified Arabic" w:eastAsia="Times New Roman" w:hAnsi="Simplified Arabic" w:cs="Simplified Arabic"/>
          <w:noProof/>
          <w:color w:val="000000"/>
          <w:sz w:val="24"/>
          <w:szCs w:val="24"/>
          <w:rtl/>
        </w:rPr>
        <w:t>:</w:t>
      </w:r>
      <w:r w:rsidRPr="008C24E0">
        <w:rPr>
          <w:rFonts w:ascii="Simplified Arabic" w:eastAsia="Times New Roman" w:hAnsi="Simplified Arabic" w:cs="Simplified Arabic" w:hint="cs"/>
          <w:noProof/>
          <w:color w:val="000000"/>
          <w:sz w:val="24"/>
          <w:szCs w:val="24"/>
          <w:rtl/>
        </w:rPr>
        <w:t xml:space="preserve"> </w:t>
      </w:r>
      <w:r w:rsidRPr="008C24E0">
        <w:rPr>
          <w:rFonts w:ascii="Simplified Arabic" w:eastAsia="Times New Roman" w:hAnsi="Simplified Arabic" w:cs="Simplified Arabic"/>
          <w:noProof/>
          <w:color w:val="000000"/>
          <w:sz w:val="24"/>
          <w:szCs w:val="24"/>
          <w:rtl/>
        </w:rPr>
        <w:t>الخطأ الهامشي المسموح به ويساوي 5%.</w:t>
      </w:r>
    </w:p>
    <w:p w:rsidR="008C24E0" w:rsidRPr="008C24E0" w:rsidRDefault="008C24E0" w:rsidP="008C24E0">
      <w:pPr>
        <w:bidi/>
        <w:spacing w:after="0"/>
        <w:ind w:left="424"/>
        <w:jc w:val="both"/>
        <w:rPr>
          <w:rFonts w:ascii="Simplified Arabic" w:eastAsia="Times New Roman" w:hAnsi="Simplified Arabic" w:cs="Simplified Arabic"/>
          <w:noProof/>
          <w:color w:val="000000"/>
          <w:sz w:val="24"/>
          <w:szCs w:val="24"/>
          <w:rtl/>
        </w:rPr>
      </w:pPr>
    </w:p>
    <w:p w:rsidR="008C24E0" w:rsidRPr="00C6004D" w:rsidRDefault="008C24E0" w:rsidP="003C71FA">
      <w:pPr>
        <w:bidi/>
        <w:spacing w:after="0"/>
        <w:ind w:left="424"/>
        <w:jc w:val="both"/>
        <w:rPr>
          <w:rFonts w:ascii="Simplified Arabic" w:eastAsia="Times New Roman" w:hAnsi="Simplified Arabic" w:cs="Simplified Arabic"/>
          <w:noProof/>
          <w:sz w:val="24"/>
          <w:szCs w:val="24"/>
          <w:rtl/>
        </w:rPr>
      </w:pPr>
      <w:r w:rsidRPr="00C6004D">
        <w:rPr>
          <w:rFonts w:ascii="Simplified Arabic" w:eastAsia="Times New Roman" w:hAnsi="Simplified Arabic" w:cs="Simplified Arabic" w:hint="cs"/>
          <w:noProof/>
          <w:sz w:val="24"/>
          <w:szCs w:val="24"/>
          <w:rtl/>
        </w:rPr>
        <w:t xml:space="preserve">بلغت </w:t>
      </w:r>
      <w:r w:rsidRPr="00C6004D">
        <w:rPr>
          <w:rFonts w:ascii="Simplified Arabic" w:eastAsia="Times New Roman" w:hAnsi="Simplified Arabic" w:cs="Simplified Arabic"/>
          <w:noProof/>
          <w:sz w:val="24"/>
          <w:szCs w:val="24"/>
          <w:rtl/>
        </w:rPr>
        <w:t xml:space="preserve">نسبة </w:t>
      </w:r>
      <w:r w:rsidRPr="00C6004D">
        <w:rPr>
          <w:rFonts w:ascii="Simplified Arabic" w:eastAsia="Times New Roman" w:hAnsi="Simplified Arabic" w:cs="Simplified Arabic" w:hint="cs"/>
          <w:noProof/>
          <w:sz w:val="24"/>
          <w:szCs w:val="24"/>
          <w:rtl/>
        </w:rPr>
        <w:t>ال</w:t>
      </w:r>
      <w:r w:rsidRPr="00C6004D">
        <w:rPr>
          <w:rFonts w:ascii="Simplified Arabic" w:eastAsia="Times New Roman" w:hAnsi="Simplified Arabic" w:cs="Simplified Arabic"/>
          <w:noProof/>
          <w:sz w:val="24"/>
          <w:szCs w:val="24"/>
          <w:rtl/>
        </w:rPr>
        <w:t xml:space="preserve">معاينة </w:t>
      </w:r>
      <w:r w:rsidRPr="00C6004D">
        <w:rPr>
          <w:rFonts w:ascii="Simplified Arabic" w:eastAsia="Times New Roman" w:hAnsi="Simplified Arabic" w:cs="Simplified Arabic" w:hint="cs"/>
          <w:noProof/>
          <w:sz w:val="24"/>
          <w:szCs w:val="24"/>
          <w:rtl/>
        </w:rPr>
        <w:t>36.5</w:t>
      </w:r>
      <w:r w:rsidRPr="00C6004D">
        <w:rPr>
          <w:rFonts w:ascii="Simplified Arabic" w:eastAsia="Times New Roman" w:hAnsi="Simplified Arabic" w:cs="Simplified Arabic"/>
          <w:noProof/>
          <w:sz w:val="24"/>
          <w:szCs w:val="24"/>
          <w:rtl/>
        </w:rPr>
        <w:t>%.</w:t>
      </w:r>
    </w:p>
    <w:p w:rsidR="008C24E0" w:rsidRPr="008C24E0" w:rsidRDefault="008C24E0" w:rsidP="008C24E0">
      <w:pPr>
        <w:bidi/>
        <w:spacing w:after="0"/>
        <w:ind w:left="424"/>
        <w:jc w:val="both"/>
        <w:rPr>
          <w:rFonts w:ascii="Simplified Arabic" w:eastAsia="Times New Roman" w:hAnsi="Simplified Arabic" w:cs="Simplified Arabic"/>
          <w:noProof/>
          <w:color w:val="000000"/>
          <w:sz w:val="24"/>
          <w:szCs w:val="24"/>
          <w:rtl/>
        </w:rPr>
      </w:pPr>
      <w:r w:rsidRPr="008C24E0">
        <w:rPr>
          <w:rFonts w:ascii="Simplified Arabic" w:eastAsia="Times New Roman" w:hAnsi="Simplified Arabic" w:cs="Simplified Arabic"/>
          <w:noProof/>
          <w:color w:val="000000"/>
          <w:sz w:val="24"/>
          <w:szCs w:val="24"/>
          <w:rtl/>
        </w:rPr>
        <w:t xml:space="preserve">نسبة </w:t>
      </w:r>
      <w:r w:rsidRPr="008C24E0">
        <w:rPr>
          <w:rFonts w:ascii="Simplified Arabic" w:eastAsia="Times New Roman" w:hAnsi="Simplified Arabic" w:cs="Simplified Arabic" w:hint="cs"/>
          <w:noProof/>
          <w:color w:val="000000"/>
          <w:sz w:val="24"/>
          <w:szCs w:val="24"/>
          <w:rtl/>
        </w:rPr>
        <w:t>المعاينة</w:t>
      </w:r>
      <w:r w:rsidRPr="008C24E0">
        <w:rPr>
          <w:rFonts w:ascii="Simplified Arabic" w:eastAsia="Times New Roman" w:hAnsi="Simplified Arabic" w:cs="Simplified Arabic"/>
          <w:noProof/>
          <w:color w:val="000000"/>
          <w:sz w:val="24"/>
          <w:szCs w:val="24"/>
          <w:rtl/>
        </w:rPr>
        <w:t xml:space="preserve"> =</w:t>
      </w:r>
      <w:r w:rsidRPr="008C24E0">
        <w:rPr>
          <w:rFonts w:ascii="Simplified Arabic" w:eastAsia="Times New Roman" w:hAnsi="Simplified Arabic" w:cs="Simplified Arabic" w:hint="cs"/>
          <w:noProof/>
          <w:color w:val="000000"/>
          <w:sz w:val="24"/>
          <w:szCs w:val="24"/>
          <w:rtl/>
        </w:rPr>
        <w:t xml:space="preserve"> </w:t>
      </w:r>
      <m:oMath>
        <m:f>
          <m:fPr>
            <m:ctrlPr>
              <w:rPr>
                <w:rFonts w:ascii="Cambria Math" w:eastAsia="Times New Roman" w:hAnsi="Simplified Arabic" w:cs="Simplified Arabic"/>
                <w:noProof/>
                <w:color w:val="000000"/>
                <w:sz w:val="24"/>
                <w:szCs w:val="24"/>
              </w:rPr>
            </m:ctrlPr>
          </m:fPr>
          <m:num>
            <m:r>
              <m:rPr>
                <m:nor/>
              </m:rPr>
              <w:rPr>
                <w:rFonts w:ascii="Simplified Arabic" w:eastAsia="Times New Roman" w:hAnsi="Simplified Arabic" w:cs="Simplified Arabic"/>
                <w:noProof/>
                <w:color w:val="000000"/>
                <w:sz w:val="24"/>
                <w:szCs w:val="24"/>
                <w:rtl/>
              </w:rPr>
              <m:t xml:space="preserve">حجم العينة </m:t>
            </m:r>
          </m:num>
          <m:den>
            <m:r>
              <m:rPr>
                <m:nor/>
              </m:rPr>
              <w:rPr>
                <w:rFonts w:ascii="Simplified Arabic" w:eastAsia="Times New Roman" w:hAnsi="Simplified Arabic" w:cs="Simplified Arabic" w:hint="cs"/>
                <w:noProof/>
                <w:color w:val="000000"/>
                <w:sz w:val="24"/>
                <w:szCs w:val="24"/>
                <w:rtl/>
              </w:rPr>
              <m:t>مجموع الإطار</m:t>
            </m:r>
          </m:den>
        </m:f>
        <m:r>
          <m:rPr>
            <m:sty m:val="p"/>
          </m:rPr>
          <w:rPr>
            <w:rFonts w:ascii="Cambria Math" w:eastAsia="Times New Roman" w:hAnsi="Simplified Arabic" w:cs="Simplified Arabic"/>
            <w:noProof/>
            <w:color w:val="000000"/>
            <w:sz w:val="24"/>
            <w:szCs w:val="24"/>
          </w:rPr>
          <m:t xml:space="preserve"> </m:t>
        </m:r>
      </m:oMath>
      <w:r w:rsidRPr="008C24E0">
        <w:rPr>
          <w:rFonts w:ascii="Simplified Arabic" w:eastAsia="Times New Roman" w:hAnsi="Simplified Arabic" w:cs="Simplified Arabic" w:hint="cs"/>
          <w:noProof/>
          <w:color w:val="000000"/>
          <w:sz w:val="24"/>
          <w:szCs w:val="24"/>
          <w:rtl/>
        </w:rPr>
        <w:t xml:space="preserve"> </w:t>
      </w:r>
      <w:r w:rsidRPr="008C24E0">
        <w:rPr>
          <w:rFonts w:ascii="Simplified Arabic" w:eastAsia="Times New Roman" w:hAnsi="Simplified Arabic" w:cs="Simplified Arabic"/>
          <w:noProof/>
          <w:color w:val="000000"/>
          <w:sz w:val="24"/>
          <w:szCs w:val="24"/>
        </w:rPr>
        <w:t>x</w:t>
      </w:r>
      <w:r w:rsidRPr="008C24E0">
        <w:rPr>
          <w:rFonts w:ascii="Simplified Arabic" w:eastAsia="Times New Roman" w:hAnsi="Simplified Arabic" w:cs="Simplified Arabic" w:hint="cs"/>
          <w:noProof/>
          <w:color w:val="000000"/>
          <w:sz w:val="24"/>
          <w:szCs w:val="24"/>
          <w:rtl/>
        </w:rPr>
        <w:t xml:space="preserve"> 100%</w:t>
      </w:r>
    </w:p>
    <w:p w:rsidR="008C24E0" w:rsidRPr="008C24E0" w:rsidRDefault="008C24E0" w:rsidP="00192B09">
      <w:pPr>
        <w:bidi/>
        <w:spacing w:after="0" w:line="240" w:lineRule="auto"/>
        <w:jc w:val="both"/>
        <w:rPr>
          <w:rFonts w:ascii="Simplified Arabic" w:eastAsia="Times New Roman" w:hAnsi="Simplified Arabic" w:cs="Simplified Arabic"/>
          <w:b/>
          <w:bCs/>
          <w:noProof/>
          <w:color w:val="000000"/>
          <w:sz w:val="24"/>
          <w:szCs w:val="24"/>
          <w:rtl/>
        </w:rPr>
      </w:pPr>
    </w:p>
    <w:p w:rsidR="008C24E0" w:rsidRPr="008C24E0" w:rsidRDefault="008C24E0" w:rsidP="00192B09">
      <w:pPr>
        <w:bidi/>
        <w:spacing w:after="0" w:line="240" w:lineRule="auto"/>
        <w:jc w:val="both"/>
        <w:rPr>
          <w:rFonts w:ascii="Simplified Arabic" w:eastAsia="Times New Roman" w:hAnsi="Simplified Arabic" w:cs="Simplified Arabic"/>
          <w:b/>
          <w:bCs/>
          <w:noProof/>
          <w:color w:val="000000"/>
          <w:sz w:val="24"/>
          <w:szCs w:val="24"/>
        </w:rPr>
      </w:pPr>
      <w:r w:rsidRPr="008C24E0">
        <w:rPr>
          <w:rFonts w:ascii="Simplified Arabic" w:eastAsia="Times New Roman" w:hAnsi="Simplified Arabic" w:cs="Simplified Arabic" w:hint="cs"/>
          <w:b/>
          <w:bCs/>
          <w:noProof/>
          <w:color w:val="000000"/>
          <w:sz w:val="24"/>
          <w:szCs w:val="24"/>
          <w:rtl/>
        </w:rPr>
        <w:t xml:space="preserve">ثالثاً: </w:t>
      </w:r>
      <w:r w:rsidRPr="008C24E0">
        <w:rPr>
          <w:rFonts w:ascii="Simplified Arabic" w:eastAsia="Times New Roman" w:hAnsi="Simplified Arabic" w:cs="Simplified Arabic"/>
          <w:b/>
          <w:bCs/>
          <w:noProof/>
          <w:color w:val="000000"/>
          <w:sz w:val="24"/>
          <w:szCs w:val="24"/>
          <w:rtl/>
        </w:rPr>
        <w:t>عينة مستخدمي الصفحة</w:t>
      </w:r>
    </w:p>
    <w:p w:rsidR="008C24E0" w:rsidRPr="008C24E0" w:rsidRDefault="008C24E0" w:rsidP="00192B09">
      <w:pPr>
        <w:bidi/>
        <w:spacing w:after="0" w:line="240" w:lineRule="auto"/>
        <w:ind w:left="424"/>
        <w:jc w:val="both"/>
        <w:rPr>
          <w:rFonts w:ascii="Simplified Arabic" w:eastAsia="Times New Roman" w:hAnsi="Simplified Arabic" w:cs="Simplified Arabic"/>
          <w:b/>
          <w:bCs/>
          <w:noProof/>
          <w:color w:val="000000"/>
          <w:sz w:val="24"/>
          <w:szCs w:val="24"/>
        </w:rPr>
      </w:pPr>
      <w:r w:rsidRPr="00C6004D">
        <w:rPr>
          <w:rFonts w:ascii="Simplified Arabic" w:eastAsia="Times New Roman" w:hAnsi="Simplified Arabic" w:cs="Simplified Arabic"/>
          <w:noProof/>
          <w:sz w:val="24"/>
          <w:szCs w:val="24"/>
          <w:rtl/>
        </w:rPr>
        <w:t xml:space="preserve">تم استيفاء الاستمارة من </w:t>
      </w:r>
      <w:r w:rsidRPr="00C6004D">
        <w:rPr>
          <w:rFonts w:ascii="Simplified Arabic" w:eastAsia="Times New Roman" w:hAnsi="Simplified Arabic" w:cs="Simplified Arabic" w:hint="cs"/>
          <w:noProof/>
          <w:sz w:val="24"/>
          <w:szCs w:val="24"/>
          <w:rtl/>
        </w:rPr>
        <w:t>389</w:t>
      </w:r>
      <w:r w:rsidRPr="00C6004D">
        <w:rPr>
          <w:rFonts w:ascii="Simplified Arabic" w:eastAsia="Times New Roman" w:hAnsi="Simplified Arabic" w:cs="Simplified Arabic"/>
          <w:noProof/>
          <w:sz w:val="24"/>
          <w:szCs w:val="24"/>
          <w:rtl/>
        </w:rPr>
        <w:t xml:space="preserve"> مست</w:t>
      </w:r>
      <w:r w:rsidRPr="008C24E0">
        <w:rPr>
          <w:rFonts w:ascii="Simplified Arabic" w:eastAsia="Times New Roman" w:hAnsi="Simplified Arabic" w:cs="Simplified Arabic"/>
          <w:noProof/>
          <w:color w:val="000000"/>
          <w:sz w:val="24"/>
          <w:szCs w:val="24"/>
          <w:rtl/>
        </w:rPr>
        <w:t>خدم من مستخدمي الصفحة الالكترونية (</w:t>
      </w:r>
      <w:r w:rsidR="00DE0721">
        <w:rPr>
          <w:rFonts w:ascii="Simplified Arabic" w:eastAsia="Times New Roman" w:hAnsi="Simplified Arabic" w:cs="Simplified Arabic"/>
          <w:noProof/>
          <w:color w:val="000000"/>
          <w:sz w:val="24"/>
          <w:szCs w:val="24"/>
          <w:rtl/>
        </w:rPr>
        <w:t>أفراد</w:t>
      </w:r>
      <w:r w:rsidRPr="008C24E0">
        <w:rPr>
          <w:rFonts w:ascii="Simplified Arabic" w:eastAsia="Times New Roman" w:hAnsi="Simplified Arabic" w:cs="Simplified Arabic" w:hint="cs"/>
          <w:noProof/>
          <w:color w:val="000000"/>
          <w:sz w:val="24"/>
          <w:szCs w:val="24"/>
          <w:rtl/>
        </w:rPr>
        <w:t xml:space="preserve"> و</w:t>
      </w:r>
      <w:r w:rsidRPr="008C24E0">
        <w:rPr>
          <w:rFonts w:ascii="Simplified Arabic" w:eastAsia="Times New Roman" w:hAnsi="Simplified Arabic" w:cs="Simplified Arabic"/>
          <w:noProof/>
          <w:color w:val="000000"/>
          <w:sz w:val="24"/>
          <w:szCs w:val="24"/>
          <w:rtl/>
        </w:rPr>
        <w:t>مؤسسات) خلال فترة تنفيذ المسح.</w:t>
      </w:r>
    </w:p>
    <w:p w:rsidR="008C24E0" w:rsidRPr="008C24E0" w:rsidRDefault="008C24E0" w:rsidP="00192B09">
      <w:pPr>
        <w:bidi/>
        <w:spacing w:after="0" w:line="240" w:lineRule="auto"/>
        <w:ind w:left="-1"/>
        <w:jc w:val="both"/>
        <w:rPr>
          <w:rFonts w:ascii="Simplified Arabic" w:eastAsia="Times New Roman" w:hAnsi="Simplified Arabic" w:cs="Simplified Arabic"/>
          <w:noProof/>
          <w:color w:val="000000"/>
          <w:sz w:val="24"/>
          <w:szCs w:val="24"/>
          <w:rtl/>
        </w:rPr>
      </w:pPr>
    </w:p>
    <w:p w:rsidR="00A51C57" w:rsidRDefault="008C24E0" w:rsidP="00192B09">
      <w:pPr>
        <w:pStyle w:val="Heading1"/>
        <w:numPr>
          <w:ilvl w:val="2"/>
          <w:numId w:val="73"/>
        </w:numPr>
        <w:bidi/>
        <w:spacing w:before="0" w:line="240" w:lineRule="auto"/>
        <w:rPr>
          <w:rFonts w:ascii="Simplified Arabic" w:hAnsi="Simplified Arabic" w:cs="Simplified Arabic"/>
          <w:sz w:val="24"/>
          <w:szCs w:val="24"/>
          <w:rtl/>
        </w:rPr>
      </w:pPr>
      <w:bookmarkStart w:id="8" w:name="_Toc56666966"/>
      <w:r w:rsidRPr="00136EA6">
        <w:rPr>
          <w:rFonts w:ascii="Simplified Arabic" w:hAnsi="Simplified Arabic" w:cs="Simplified Arabic"/>
          <w:sz w:val="24"/>
          <w:szCs w:val="24"/>
          <w:rtl/>
        </w:rPr>
        <w:t>تصميم العينة</w:t>
      </w:r>
      <w:bookmarkEnd w:id="8"/>
    </w:p>
    <w:p w:rsidR="008C24E0" w:rsidRPr="008C24E0" w:rsidRDefault="008C24E0" w:rsidP="00192B09">
      <w:pPr>
        <w:bidi/>
        <w:spacing w:after="0" w:line="240" w:lineRule="auto"/>
        <w:jc w:val="both"/>
        <w:rPr>
          <w:rFonts w:ascii="Simplified Arabic" w:eastAsia="Times New Roman" w:hAnsi="Simplified Arabic" w:cs="Simplified Arabic"/>
          <w:noProof/>
          <w:color w:val="000000"/>
          <w:sz w:val="24"/>
          <w:szCs w:val="24"/>
          <w:rtl/>
        </w:rPr>
      </w:pPr>
      <w:r w:rsidRPr="008C24E0">
        <w:rPr>
          <w:rFonts w:ascii="Simplified Arabic" w:eastAsia="Times New Roman" w:hAnsi="Simplified Arabic" w:cs="Simplified Arabic"/>
          <w:noProof/>
          <w:color w:val="000000"/>
          <w:sz w:val="24"/>
          <w:szCs w:val="24"/>
          <w:rtl/>
        </w:rPr>
        <w:t>العينة طبقية عشوائية.</w:t>
      </w:r>
    </w:p>
    <w:p w:rsidR="008C24E0" w:rsidRPr="008C24E0" w:rsidRDefault="008C24E0" w:rsidP="008C24E0">
      <w:pPr>
        <w:bidi/>
        <w:spacing w:after="0"/>
        <w:jc w:val="both"/>
        <w:rPr>
          <w:rFonts w:ascii="Simplified Arabic" w:eastAsia="Times New Roman" w:hAnsi="Simplified Arabic" w:cs="Simplified Arabic"/>
          <w:noProof/>
          <w:color w:val="000000"/>
          <w:sz w:val="24"/>
          <w:szCs w:val="24"/>
          <w:rtl/>
        </w:rPr>
      </w:pPr>
    </w:p>
    <w:p w:rsidR="00A51C57" w:rsidRDefault="008C24E0" w:rsidP="001D392B">
      <w:pPr>
        <w:pStyle w:val="Heading1"/>
        <w:numPr>
          <w:ilvl w:val="2"/>
          <w:numId w:val="74"/>
        </w:numPr>
        <w:bidi/>
        <w:spacing w:before="0"/>
        <w:rPr>
          <w:rFonts w:ascii="Simplified Arabic" w:hAnsi="Simplified Arabic" w:cs="Simplified Arabic"/>
          <w:sz w:val="24"/>
          <w:szCs w:val="24"/>
          <w:rtl/>
        </w:rPr>
      </w:pPr>
      <w:bookmarkStart w:id="9" w:name="_Toc56666967"/>
      <w:r w:rsidRPr="00136EA6">
        <w:rPr>
          <w:rFonts w:ascii="Simplified Arabic" w:hAnsi="Simplified Arabic" w:cs="Simplified Arabic"/>
          <w:sz w:val="24"/>
          <w:szCs w:val="24"/>
          <w:rtl/>
        </w:rPr>
        <w:t>طبقات العينة</w:t>
      </w:r>
      <w:bookmarkEnd w:id="9"/>
    </w:p>
    <w:p w:rsidR="008C24E0" w:rsidRPr="008C24E0" w:rsidRDefault="008C24E0" w:rsidP="008C24E0">
      <w:pPr>
        <w:bidi/>
        <w:spacing w:after="0"/>
        <w:jc w:val="both"/>
        <w:rPr>
          <w:rFonts w:ascii="Simplified Arabic" w:eastAsia="Times New Roman" w:hAnsi="Simplified Arabic" w:cs="Simplified Arabic"/>
          <w:noProof/>
          <w:color w:val="000000"/>
          <w:sz w:val="24"/>
          <w:szCs w:val="24"/>
          <w:rtl/>
        </w:rPr>
      </w:pPr>
      <w:r w:rsidRPr="008C24E0">
        <w:rPr>
          <w:rFonts w:ascii="Simplified Arabic" w:eastAsia="Times New Roman" w:hAnsi="Simplified Arabic" w:cs="Simplified Arabic"/>
          <w:noProof/>
          <w:color w:val="000000"/>
          <w:sz w:val="24"/>
          <w:szCs w:val="24"/>
          <w:rtl/>
        </w:rPr>
        <w:t xml:space="preserve">تم تقسيم مجتمع الهدف </w:t>
      </w:r>
      <w:r w:rsidRPr="008C24E0">
        <w:rPr>
          <w:rFonts w:ascii="Simplified Arabic" w:eastAsia="Times New Roman" w:hAnsi="Simplified Arabic" w:cs="Simplified Arabic" w:hint="cs"/>
          <w:noProof/>
          <w:color w:val="000000"/>
          <w:sz w:val="24"/>
          <w:szCs w:val="24"/>
          <w:rtl/>
        </w:rPr>
        <w:t>ب</w:t>
      </w:r>
      <w:r w:rsidRPr="008C24E0">
        <w:rPr>
          <w:rFonts w:ascii="Simplified Arabic" w:eastAsia="Times New Roman" w:hAnsi="Simplified Arabic" w:cs="Simplified Arabic"/>
          <w:noProof/>
          <w:color w:val="000000"/>
          <w:sz w:val="24"/>
          <w:szCs w:val="24"/>
          <w:rtl/>
        </w:rPr>
        <w:t>حسب</w:t>
      </w:r>
      <w:r w:rsidRPr="008C24E0">
        <w:rPr>
          <w:rFonts w:ascii="Simplified Arabic" w:eastAsia="Times New Roman" w:hAnsi="Simplified Arabic" w:cs="Simplified Arabic" w:hint="cs"/>
          <w:noProof/>
          <w:color w:val="000000"/>
          <w:sz w:val="24"/>
          <w:szCs w:val="24"/>
          <w:rtl/>
        </w:rPr>
        <w:t xml:space="preserve"> الفئات المستهدفة إلى</w:t>
      </w:r>
      <w:r w:rsidRPr="008C24E0">
        <w:rPr>
          <w:rFonts w:ascii="Simplified Arabic" w:eastAsia="Times New Roman" w:hAnsi="Simplified Arabic" w:cs="Simplified Arabic"/>
          <w:noProof/>
          <w:color w:val="000000"/>
          <w:sz w:val="24"/>
          <w:szCs w:val="24"/>
          <w:rtl/>
        </w:rPr>
        <w:t>:</w:t>
      </w:r>
    </w:p>
    <w:p w:rsidR="008C24E0" w:rsidRPr="008C24E0" w:rsidRDefault="008C24E0" w:rsidP="00EC1AD0">
      <w:pPr>
        <w:numPr>
          <w:ilvl w:val="0"/>
          <w:numId w:val="6"/>
        </w:numPr>
        <w:bidi/>
        <w:spacing w:after="0"/>
        <w:ind w:left="561" w:hanging="204"/>
        <w:contextualSpacing/>
        <w:jc w:val="both"/>
        <w:rPr>
          <w:rFonts w:ascii="Simplified Arabic" w:eastAsia="Times New Roman" w:hAnsi="Simplified Arabic" w:cs="Simplified Arabic"/>
          <w:noProof/>
          <w:color w:val="000000"/>
          <w:sz w:val="24"/>
          <w:szCs w:val="24"/>
        </w:rPr>
      </w:pPr>
      <w:r w:rsidRPr="008C24E0">
        <w:rPr>
          <w:rFonts w:ascii="Simplified Arabic" w:eastAsia="Times New Roman" w:hAnsi="Simplified Arabic" w:cs="Simplified Arabic" w:hint="cs"/>
          <w:noProof/>
          <w:color w:val="000000"/>
          <w:sz w:val="24"/>
          <w:szCs w:val="24"/>
          <w:rtl/>
        </w:rPr>
        <w:t>وزارات ومؤسسات</w:t>
      </w:r>
      <w:r w:rsidRPr="008C24E0">
        <w:rPr>
          <w:rFonts w:ascii="Simplified Arabic" w:eastAsia="Times New Roman" w:hAnsi="Simplified Arabic" w:cs="Simplified Arabic"/>
          <w:noProof/>
          <w:color w:val="000000"/>
          <w:sz w:val="24"/>
          <w:szCs w:val="24"/>
          <w:rtl/>
        </w:rPr>
        <w:t xml:space="preserve"> حكومية</w:t>
      </w:r>
      <w:r w:rsidR="003C71FA">
        <w:rPr>
          <w:rFonts w:ascii="Simplified Arabic" w:eastAsia="Times New Roman" w:hAnsi="Simplified Arabic" w:cs="Simplified Arabic" w:hint="cs"/>
          <w:noProof/>
          <w:color w:val="000000"/>
          <w:sz w:val="24"/>
          <w:szCs w:val="24"/>
          <w:rtl/>
        </w:rPr>
        <w:t xml:space="preserve"> او شبه حكومية وهيئات محلية</w:t>
      </w:r>
      <w:r w:rsidRPr="008C24E0">
        <w:rPr>
          <w:rFonts w:ascii="Simplified Arabic" w:eastAsia="Times New Roman" w:hAnsi="Simplified Arabic" w:cs="Simplified Arabic"/>
          <w:noProof/>
          <w:color w:val="000000"/>
          <w:sz w:val="24"/>
          <w:szCs w:val="24"/>
          <w:rtl/>
        </w:rPr>
        <w:t>.</w:t>
      </w:r>
    </w:p>
    <w:p w:rsidR="008C24E0" w:rsidRPr="008C24E0" w:rsidRDefault="008C24E0" w:rsidP="00EC1AD0">
      <w:pPr>
        <w:numPr>
          <w:ilvl w:val="0"/>
          <w:numId w:val="6"/>
        </w:numPr>
        <w:bidi/>
        <w:spacing w:after="0"/>
        <w:ind w:left="561" w:hanging="204"/>
        <w:contextualSpacing/>
        <w:jc w:val="both"/>
        <w:rPr>
          <w:rFonts w:ascii="Simplified Arabic" w:eastAsia="Times New Roman" w:hAnsi="Simplified Arabic" w:cs="Simplified Arabic"/>
          <w:noProof/>
          <w:color w:val="000000"/>
          <w:sz w:val="24"/>
          <w:szCs w:val="24"/>
        </w:rPr>
      </w:pPr>
      <w:r w:rsidRPr="008C24E0">
        <w:rPr>
          <w:rFonts w:ascii="Simplified Arabic" w:eastAsia="Times New Roman" w:hAnsi="Simplified Arabic" w:cs="Simplified Arabic"/>
          <w:noProof/>
          <w:color w:val="000000"/>
          <w:sz w:val="24"/>
          <w:szCs w:val="24"/>
          <w:rtl/>
        </w:rPr>
        <w:t>المؤسسات الخاصة.</w:t>
      </w:r>
    </w:p>
    <w:p w:rsidR="008C24E0" w:rsidRPr="008C24E0" w:rsidRDefault="008C24E0" w:rsidP="00EC1AD0">
      <w:pPr>
        <w:numPr>
          <w:ilvl w:val="0"/>
          <w:numId w:val="6"/>
        </w:numPr>
        <w:bidi/>
        <w:spacing w:after="0"/>
        <w:ind w:left="561" w:hanging="204"/>
        <w:contextualSpacing/>
        <w:jc w:val="both"/>
        <w:rPr>
          <w:rFonts w:ascii="Simplified Arabic" w:eastAsia="Times New Roman" w:hAnsi="Simplified Arabic" w:cs="Simplified Arabic"/>
          <w:noProof/>
          <w:color w:val="000000"/>
          <w:sz w:val="24"/>
          <w:szCs w:val="24"/>
        </w:rPr>
      </w:pPr>
      <w:r w:rsidRPr="008C24E0">
        <w:rPr>
          <w:rFonts w:ascii="Simplified Arabic" w:eastAsia="Times New Roman" w:hAnsi="Simplified Arabic" w:cs="Simplified Arabic"/>
          <w:noProof/>
          <w:color w:val="000000"/>
          <w:sz w:val="24"/>
          <w:szCs w:val="24"/>
          <w:rtl/>
        </w:rPr>
        <w:t>المؤسسات الدولية.</w:t>
      </w:r>
    </w:p>
    <w:p w:rsidR="008C24E0" w:rsidRPr="008C24E0" w:rsidRDefault="008C24E0" w:rsidP="007E7763">
      <w:pPr>
        <w:numPr>
          <w:ilvl w:val="0"/>
          <w:numId w:val="6"/>
        </w:numPr>
        <w:bidi/>
        <w:spacing w:after="0"/>
        <w:ind w:left="561" w:hanging="204"/>
        <w:contextualSpacing/>
        <w:jc w:val="both"/>
        <w:rPr>
          <w:rFonts w:ascii="Simplified Arabic" w:eastAsia="Times New Roman" w:hAnsi="Simplified Arabic" w:cs="Simplified Arabic"/>
          <w:noProof/>
          <w:color w:val="000000"/>
          <w:sz w:val="24"/>
          <w:szCs w:val="24"/>
        </w:rPr>
      </w:pPr>
      <w:r w:rsidRPr="008C24E0">
        <w:rPr>
          <w:rFonts w:ascii="Simplified Arabic" w:eastAsia="Times New Roman" w:hAnsi="Simplified Arabic" w:cs="Simplified Arabic"/>
          <w:noProof/>
          <w:color w:val="000000"/>
          <w:sz w:val="24"/>
          <w:szCs w:val="24"/>
          <w:rtl/>
        </w:rPr>
        <w:t>ب</w:t>
      </w:r>
      <w:r w:rsidRPr="008C24E0">
        <w:rPr>
          <w:rFonts w:ascii="Simplified Arabic" w:eastAsia="Times New Roman" w:hAnsi="Simplified Arabic" w:cs="Simplified Arabic" w:hint="cs"/>
          <w:noProof/>
          <w:color w:val="000000"/>
          <w:sz w:val="24"/>
          <w:szCs w:val="24"/>
          <w:rtl/>
        </w:rPr>
        <w:t>اقي</w:t>
      </w:r>
      <w:r w:rsidRPr="008C24E0">
        <w:rPr>
          <w:rFonts w:ascii="Simplified Arabic" w:eastAsia="Times New Roman" w:hAnsi="Simplified Arabic" w:cs="Simplified Arabic"/>
          <w:noProof/>
          <w:color w:val="000000"/>
          <w:sz w:val="24"/>
          <w:szCs w:val="24"/>
          <w:rtl/>
        </w:rPr>
        <w:t xml:space="preserve"> المؤسسات وهي (الجامعات والمعاهد</w:t>
      </w:r>
      <w:r w:rsidRPr="008C24E0">
        <w:rPr>
          <w:rFonts w:ascii="Simplified Arabic" w:eastAsia="Times New Roman" w:hAnsi="Simplified Arabic" w:cs="Simplified Arabic" w:hint="cs"/>
          <w:noProof/>
          <w:color w:val="000000"/>
          <w:sz w:val="24"/>
          <w:szCs w:val="24"/>
          <w:rtl/>
        </w:rPr>
        <w:t xml:space="preserve"> والكليات</w:t>
      </w:r>
      <w:r w:rsidR="007E7763">
        <w:rPr>
          <w:rFonts w:ascii="Simplified Arabic" w:eastAsia="Times New Roman" w:hAnsi="Simplified Arabic" w:cs="Simplified Arabic" w:hint="cs"/>
          <w:noProof/>
          <w:color w:val="000000"/>
          <w:sz w:val="24"/>
          <w:szCs w:val="24"/>
          <w:rtl/>
        </w:rPr>
        <w:t>،</w:t>
      </w:r>
      <w:r w:rsidRPr="008C24E0">
        <w:rPr>
          <w:rFonts w:ascii="Simplified Arabic" w:eastAsia="Times New Roman" w:hAnsi="Simplified Arabic" w:cs="Simplified Arabic"/>
          <w:noProof/>
          <w:color w:val="000000"/>
          <w:sz w:val="24"/>
          <w:szCs w:val="24"/>
          <w:rtl/>
        </w:rPr>
        <w:t xml:space="preserve"> المؤسسات الأهلية، المؤسسات الإعلامية</w:t>
      </w:r>
      <w:r w:rsidR="007E7763">
        <w:rPr>
          <w:rFonts w:ascii="Simplified Arabic" w:eastAsia="Times New Roman" w:hAnsi="Simplified Arabic" w:cs="Simplified Arabic" w:hint="cs"/>
          <w:noProof/>
          <w:color w:val="000000"/>
          <w:sz w:val="24"/>
          <w:szCs w:val="24"/>
          <w:rtl/>
        </w:rPr>
        <w:t>،</w:t>
      </w:r>
      <w:r w:rsidRPr="008C24E0">
        <w:rPr>
          <w:rFonts w:ascii="Simplified Arabic" w:eastAsia="Times New Roman" w:hAnsi="Simplified Arabic" w:cs="Simplified Arabic"/>
          <w:noProof/>
          <w:color w:val="000000"/>
          <w:sz w:val="24"/>
          <w:szCs w:val="24"/>
          <w:rtl/>
        </w:rPr>
        <w:t xml:space="preserve"> مؤسسات الابحاث والدراسات).</w:t>
      </w:r>
    </w:p>
    <w:p w:rsidR="008C24E0" w:rsidRPr="008C24E0" w:rsidRDefault="008C24E0" w:rsidP="00EC1AD0">
      <w:pPr>
        <w:numPr>
          <w:ilvl w:val="0"/>
          <w:numId w:val="6"/>
        </w:numPr>
        <w:bidi/>
        <w:spacing w:after="0"/>
        <w:ind w:left="561" w:hanging="204"/>
        <w:contextualSpacing/>
        <w:jc w:val="both"/>
        <w:rPr>
          <w:rFonts w:ascii="Simplified Arabic" w:eastAsia="Times New Roman" w:hAnsi="Simplified Arabic" w:cs="Simplified Arabic"/>
          <w:noProof/>
          <w:color w:val="000000"/>
          <w:sz w:val="24"/>
          <w:szCs w:val="24"/>
        </w:rPr>
      </w:pPr>
      <w:r w:rsidRPr="008C24E0">
        <w:rPr>
          <w:rFonts w:ascii="Simplified Arabic" w:eastAsia="Times New Roman" w:hAnsi="Simplified Arabic" w:cs="Simplified Arabic"/>
          <w:noProof/>
          <w:color w:val="000000"/>
          <w:sz w:val="24"/>
          <w:szCs w:val="24"/>
          <w:rtl/>
        </w:rPr>
        <w:t>ال</w:t>
      </w:r>
      <w:r w:rsidRPr="008C24E0">
        <w:rPr>
          <w:rFonts w:ascii="Simplified Arabic" w:eastAsia="Times New Roman" w:hAnsi="Simplified Arabic" w:cs="Simplified Arabic" w:hint="cs"/>
          <w:noProof/>
          <w:color w:val="000000"/>
          <w:sz w:val="24"/>
          <w:szCs w:val="24"/>
          <w:rtl/>
        </w:rPr>
        <w:t>أ</w:t>
      </w:r>
      <w:r w:rsidRPr="008C24E0">
        <w:rPr>
          <w:rFonts w:ascii="Simplified Arabic" w:eastAsia="Times New Roman" w:hAnsi="Simplified Arabic" w:cs="Simplified Arabic"/>
          <w:noProof/>
          <w:color w:val="000000"/>
          <w:sz w:val="24"/>
          <w:szCs w:val="24"/>
          <w:rtl/>
        </w:rPr>
        <w:t xml:space="preserve">فراد. </w:t>
      </w:r>
    </w:p>
    <w:p w:rsidR="00C94306" w:rsidRPr="00192B09" w:rsidRDefault="008C24E0" w:rsidP="00192B09">
      <w:pPr>
        <w:numPr>
          <w:ilvl w:val="0"/>
          <w:numId w:val="6"/>
        </w:numPr>
        <w:bidi/>
        <w:spacing w:after="0"/>
        <w:ind w:left="561" w:hanging="204"/>
        <w:contextualSpacing/>
        <w:jc w:val="both"/>
        <w:rPr>
          <w:rFonts w:ascii="Simplified Arabic" w:eastAsia="Times New Roman" w:hAnsi="Simplified Arabic" w:cs="Simplified Arabic"/>
          <w:noProof/>
          <w:color w:val="000000"/>
          <w:sz w:val="24"/>
          <w:szCs w:val="24"/>
        </w:rPr>
      </w:pPr>
      <w:r w:rsidRPr="008C24E0">
        <w:rPr>
          <w:rFonts w:ascii="Simplified Arabic" w:eastAsia="Times New Roman" w:hAnsi="Simplified Arabic" w:cs="Simplified Arabic"/>
          <w:noProof/>
          <w:color w:val="000000"/>
          <w:sz w:val="24"/>
          <w:szCs w:val="24"/>
          <w:rtl/>
        </w:rPr>
        <w:t>مستخدمي الصفحة</w:t>
      </w:r>
      <w:r w:rsidRPr="008C24E0">
        <w:rPr>
          <w:rFonts w:ascii="Simplified Arabic" w:eastAsia="Times New Roman" w:hAnsi="Simplified Arabic" w:cs="Simplified Arabic" w:hint="cs"/>
          <w:noProof/>
          <w:color w:val="000000"/>
          <w:sz w:val="24"/>
          <w:szCs w:val="24"/>
          <w:rtl/>
        </w:rPr>
        <w:t xml:space="preserve"> الالكترونية</w:t>
      </w:r>
      <w:r w:rsidRPr="008C24E0">
        <w:rPr>
          <w:rFonts w:ascii="Simplified Arabic" w:eastAsia="Times New Roman" w:hAnsi="Simplified Arabic" w:cs="Simplified Arabic"/>
          <w:noProof/>
          <w:color w:val="000000"/>
          <w:sz w:val="24"/>
          <w:szCs w:val="24"/>
          <w:rtl/>
        </w:rPr>
        <w:t>.</w:t>
      </w:r>
    </w:p>
    <w:p w:rsidR="008C24E0" w:rsidRPr="00136EA6" w:rsidRDefault="008C24E0" w:rsidP="00136EA6">
      <w:pPr>
        <w:pStyle w:val="Heading1"/>
        <w:numPr>
          <w:ilvl w:val="2"/>
          <w:numId w:val="6"/>
        </w:numPr>
        <w:bidi/>
        <w:spacing w:before="0"/>
        <w:ind w:left="720"/>
        <w:rPr>
          <w:rFonts w:ascii="Simplified Arabic" w:hAnsi="Simplified Arabic" w:cs="Simplified Arabic"/>
          <w:sz w:val="24"/>
          <w:szCs w:val="24"/>
          <w:rtl/>
        </w:rPr>
      </w:pPr>
      <w:bookmarkStart w:id="10" w:name="_Toc56666968"/>
      <w:r w:rsidRPr="00136EA6">
        <w:rPr>
          <w:rFonts w:ascii="Simplified Arabic" w:hAnsi="Simplified Arabic" w:cs="Simplified Arabic"/>
          <w:sz w:val="24"/>
          <w:szCs w:val="24"/>
          <w:rtl/>
        </w:rPr>
        <w:lastRenderedPageBreak/>
        <w:t>مستويات النشر</w:t>
      </w:r>
      <w:bookmarkEnd w:id="10"/>
    </w:p>
    <w:p w:rsidR="008C24E0" w:rsidRPr="008C24E0" w:rsidRDefault="008C24E0" w:rsidP="00EC1AD0">
      <w:pPr>
        <w:numPr>
          <w:ilvl w:val="0"/>
          <w:numId w:val="11"/>
        </w:numPr>
        <w:bidi/>
        <w:spacing w:after="0"/>
        <w:ind w:left="714" w:hanging="357"/>
        <w:contextualSpacing/>
        <w:jc w:val="both"/>
        <w:rPr>
          <w:rFonts w:ascii="Simplified Arabic" w:eastAsia="Times New Roman" w:hAnsi="Simplified Arabic" w:cs="Simplified Arabic"/>
          <w:noProof/>
          <w:color w:val="000000"/>
          <w:sz w:val="24"/>
          <w:szCs w:val="24"/>
        </w:rPr>
      </w:pPr>
      <w:r w:rsidRPr="008C24E0">
        <w:rPr>
          <w:rFonts w:ascii="Simplified Arabic" w:eastAsia="Times New Roman" w:hAnsi="Simplified Arabic" w:cs="Simplified Arabic"/>
          <w:noProof/>
          <w:color w:val="000000"/>
          <w:sz w:val="24"/>
          <w:szCs w:val="24"/>
          <w:rtl/>
        </w:rPr>
        <w:t>المستوى الاجمالي</w:t>
      </w:r>
      <w:r w:rsidRPr="008C24E0">
        <w:rPr>
          <w:rFonts w:ascii="Simplified Arabic" w:eastAsia="Times New Roman" w:hAnsi="Simplified Arabic" w:cs="Simplified Arabic" w:hint="cs"/>
          <w:noProof/>
          <w:color w:val="000000"/>
          <w:sz w:val="24"/>
          <w:szCs w:val="24"/>
          <w:rtl/>
        </w:rPr>
        <w:t xml:space="preserve"> </w:t>
      </w:r>
      <w:r w:rsidRPr="008C24E0">
        <w:rPr>
          <w:rFonts w:ascii="Simplified Arabic" w:eastAsia="Times New Roman" w:hAnsi="Simplified Arabic" w:cs="Simplified Arabic"/>
          <w:noProof/>
          <w:color w:val="000000"/>
          <w:sz w:val="24"/>
          <w:szCs w:val="24"/>
          <w:rtl/>
        </w:rPr>
        <w:t>(جميع المستخدمين مؤسسات وأفراد و</w:t>
      </w:r>
      <w:r w:rsidRPr="008C24E0">
        <w:rPr>
          <w:rFonts w:ascii="Simplified Arabic" w:eastAsia="Times New Roman" w:hAnsi="Simplified Arabic" w:cs="Simplified Arabic" w:hint="cs"/>
          <w:noProof/>
          <w:color w:val="000000"/>
          <w:sz w:val="24"/>
          <w:szCs w:val="24"/>
          <w:rtl/>
        </w:rPr>
        <w:t>مستخدمي</w:t>
      </w:r>
      <w:r w:rsidRPr="008C24E0">
        <w:rPr>
          <w:rFonts w:ascii="Simplified Arabic" w:eastAsia="Times New Roman" w:hAnsi="Simplified Arabic" w:cs="Simplified Arabic"/>
          <w:noProof/>
          <w:color w:val="000000"/>
          <w:sz w:val="24"/>
          <w:szCs w:val="24"/>
          <w:rtl/>
        </w:rPr>
        <w:t xml:space="preserve"> الصفحة</w:t>
      </w:r>
      <w:r w:rsidRPr="008C24E0">
        <w:rPr>
          <w:rFonts w:ascii="Simplified Arabic" w:eastAsia="Times New Roman" w:hAnsi="Simplified Arabic" w:cs="Simplified Arabic" w:hint="cs"/>
          <w:noProof/>
          <w:color w:val="000000"/>
          <w:sz w:val="24"/>
          <w:szCs w:val="24"/>
          <w:rtl/>
        </w:rPr>
        <w:t xml:space="preserve"> الالكترونية</w:t>
      </w:r>
      <w:r w:rsidRPr="008C24E0">
        <w:rPr>
          <w:rFonts w:ascii="Simplified Arabic" w:eastAsia="Times New Roman" w:hAnsi="Simplified Arabic" w:cs="Simplified Arabic"/>
          <w:noProof/>
          <w:color w:val="000000"/>
          <w:sz w:val="24"/>
          <w:szCs w:val="24"/>
          <w:rtl/>
        </w:rPr>
        <w:t>)</w:t>
      </w:r>
      <w:r w:rsidRPr="008C24E0">
        <w:rPr>
          <w:rFonts w:ascii="Simplified Arabic" w:eastAsia="Times New Roman" w:hAnsi="Simplified Arabic" w:cs="Simplified Arabic" w:hint="cs"/>
          <w:noProof/>
          <w:color w:val="000000"/>
          <w:sz w:val="24"/>
          <w:szCs w:val="24"/>
          <w:rtl/>
        </w:rPr>
        <w:t>.</w:t>
      </w:r>
    </w:p>
    <w:p w:rsidR="008C24E0" w:rsidRPr="008C24E0" w:rsidRDefault="008C24E0" w:rsidP="00EC1AD0">
      <w:pPr>
        <w:numPr>
          <w:ilvl w:val="0"/>
          <w:numId w:val="11"/>
        </w:numPr>
        <w:bidi/>
        <w:spacing w:after="0"/>
        <w:ind w:left="714" w:hanging="357"/>
        <w:contextualSpacing/>
        <w:jc w:val="both"/>
        <w:rPr>
          <w:rFonts w:ascii="Simplified Arabic" w:eastAsia="Times New Roman" w:hAnsi="Simplified Arabic" w:cs="Simplified Arabic"/>
          <w:noProof/>
          <w:color w:val="000000"/>
          <w:sz w:val="24"/>
          <w:szCs w:val="24"/>
        </w:rPr>
      </w:pPr>
      <w:r w:rsidRPr="008C24E0">
        <w:rPr>
          <w:rFonts w:ascii="Simplified Arabic" w:eastAsia="Times New Roman" w:hAnsi="Simplified Arabic" w:cs="Simplified Arabic"/>
          <w:noProof/>
          <w:color w:val="000000"/>
          <w:sz w:val="24"/>
          <w:szCs w:val="24"/>
          <w:rtl/>
        </w:rPr>
        <w:t>مستوى المؤسسات</w:t>
      </w:r>
      <w:r w:rsidRPr="008C24E0">
        <w:rPr>
          <w:rFonts w:ascii="Simplified Arabic" w:eastAsia="Times New Roman" w:hAnsi="Simplified Arabic" w:cs="Simplified Arabic" w:hint="cs"/>
          <w:noProof/>
          <w:color w:val="000000"/>
          <w:sz w:val="24"/>
          <w:szCs w:val="24"/>
          <w:rtl/>
        </w:rPr>
        <w:t>.</w:t>
      </w:r>
    </w:p>
    <w:p w:rsidR="008C24E0" w:rsidRPr="008C24E0" w:rsidRDefault="00DE0721" w:rsidP="00EC1AD0">
      <w:pPr>
        <w:numPr>
          <w:ilvl w:val="0"/>
          <w:numId w:val="11"/>
        </w:numPr>
        <w:bidi/>
        <w:spacing w:after="0"/>
        <w:ind w:left="714" w:hanging="357"/>
        <w:contextualSpacing/>
        <w:jc w:val="both"/>
        <w:rPr>
          <w:rFonts w:ascii="Simplified Arabic" w:eastAsia="Times New Roman" w:hAnsi="Simplified Arabic" w:cs="Simplified Arabic"/>
          <w:noProof/>
          <w:color w:val="000000"/>
          <w:sz w:val="24"/>
          <w:szCs w:val="24"/>
        </w:rPr>
      </w:pPr>
      <w:r>
        <w:rPr>
          <w:rFonts w:ascii="Simplified Arabic" w:eastAsia="Times New Roman" w:hAnsi="Simplified Arabic" w:cs="Simplified Arabic"/>
          <w:noProof/>
          <w:color w:val="000000"/>
          <w:sz w:val="24"/>
          <w:szCs w:val="24"/>
          <w:rtl/>
        </w:rPr>
        <w:t>مستوى ال</w:t>
      </w:r>
      <w:r>
        <w:rPr>
          <w:rFonts w:ascii="Simplified Arabic" w:eastAsia="Times New Roman" w:hAnsi="Simplified Arabic" w:cs="Simplified Arabic" w:hint="cs"/>
          <w:noProof/>
          <w:color w:val="000000"/>
          <w:sz w:val="24"/>
          <w:szCs w:val="24"/>
          <w:rtl/>
        </w:rPr>
        <w:t>أ</w:t>
      </w:r>
      <w:r w:rsidR="008C24E0" w:rsidRPr="008C24E0">
        <w:rPr>
          <w:rFonts w:ascii="Simplified Arabic" w:eastAsia="Times New Roman" w:hAnsi="Simplified Arabic" w:cs="Simplified Arabic"/>
          <w:noProof/>
          <w:color w:val="000000"/>
          <w:sz w:val="24"/>
          <w:szCs w:val="24"/>
          <w:rtl/>
        </w:rPr>
        <w:t>فراد</w:t>
      </w:r>
      <w:r w:rsidR="008C24E0" w:rsidRPr="008C24E0">
        <w:rPr>
          <w:rFonts w:ascii="Simplified Arabic" w:eastAsia="Times New Roman" w:hAnsi="Simplified Arabic" w:cs="Simplified Arabic" w:hint="cs"/>
          <w:noProof/>
          <w:color w:val="000000"/>
          <w:sz w:val="24"/>
          <w:szCs w:val="24"/>
          <w:rtl/>
        </w:rPr>
        <w:t>.</w:t>
      </w:r>
    </w:p>
    <w:p w:rsidR="008C24E0" w:rsidRPr="008C24E0" w:rsidRDefault="008C24E0" w:rsidP="00EC1AD0">
      <w:pPr>
        <w:numPr>
          <w:ilvl w:val="0"/>
          <w:numId w:val="11"/>
        </w:numPr>
        <w:bidi/>
        <w:spacing w:after="0"/>
        <w:ind w:left="714" w:hanging="357"/>
        <w:contextualSpacing/>
        <w:jc w:val="both"/>
        <w:rPr>
          <w:rFonts w:ascii="Simplified Arabic" w:eastAsia="Times New Roman" w:hAnsi="Simplified Arabic" w:cs="Simplified Arabic"/>
          <w:noProof/>
          <w:color w:val="000000"/>
          <w:sz w:val="24"/>
          <w:szCs w:val="24"/>
        </w:rPr>
      </w:pPr>
      <w:r w:rsidRPr="008C24E0">
        <w:rPr>
          <w:rFonts w:ascii="Simplified Arabic" w:eastAsia="Times New Roman" w:hAnsi="Simplified Arabic" w:cs="Simplified Arabic"/>
          <w:noProof/>
          <w:color w:val="000000"/>
          <w:sz w:val="24"/>
          <w:szCs w:val="24"/>
          <w:rtl/>
        </w:rPr>
        <w:t>مستوى مستخدمي الصفحة</w:t>
      </w:r>
      <w:r w:rsidRPr="008C24E0">
        <w:rPr>
          <w:rFonts w:ascii="Simplified Arabic" w:eastAsia="Times New Roman" w:hAnsi="Simplified Arabic" w:cs="Simplified Arabic" w:hint="cs"/>
          <w:noProof/>
          <w:color w:val="000000"/>
          <w:sz w:val="24"/>
          <w:szCs w:val="24"/>
          <w:rtl/>
        </w:rPr>
        <w:t xml:space="preserve"> الالكترونية.</w:t>
      </w:r>
    </w:p>
    <w:p w:rsidR="004C5F9D" w:rsidRPr="004C5F9D" w:rsidRDefault="004C5F9D" w:rsidP="00433FDA">
      <w:pPr>
        <w:bidi/>
        <w:spacing w:after="0"/>
        <w:jc w:val="both"/>
        <w:rPr>
          <w:rFonts w:ascii="Simplified Arabic" w:eastAsia="Times New Roman" w:hAnsi="Simplified Arabic" w:cs="Simplified Arabic"/>
          <w:noProof/>
          <w:color w:val="000000"/>
          <w:sz w:val="24"/>
          <w:szCs w:val="24"/>
          <w:rtl/>
        </w:rPr>
      </w:pPr>
    </w:p>
    <w:p w:rsidR="004C5F9D" w:rsidRPr="00A926C2" w:rsidRDefault="00136EA6" w:rsidP="00136EA6">
      <w:pPr>
        <w:pStyle w:val="Heading1"/>
        <w:numPr>
          <w:ilvl w:val="1"/>
          <w:numId w:val="11"/>
        </w:numPr>
        <w:bidi/>
        <w:spacing w:before="0"/>
        <w:ind w:left="360"/>
        <w:rPr>
          <w:sz w:val="24"/>
          <w:szCs w:val="24"/>
          <w:rtl/>
        </w:rPr>
      </w:pPr>
      <w:bookmarkStart w:id="11" w:name="_Toc56666969"/>
      <w:r>
        <w:rPr>
          <w:rFonts w:hint="cs"/>
          <w:sz w:val="24"/>
          <w:szCs w:val="24"/>
          <w:rtl/>
        </w:rPr>
        <w:t xml:space="preserve"> </w:t>
      </w:r>
      <w:r w:rsidR="004C5F9D" w:rsidRPr="00A926C2">
        <w:rPr>
          <w:rFonts w:hint="cs"/>
          <w:sz w:val="24"/>
          <w:szCs w:val="24"/>
          <w:rtl/>
        </w:rPr>
        <w:t>العمليات الميدانية</w:t>
      </w:r>
      <w:bookmarkEnd w:id="11"/>
      <w:r w:rsidR="004C5F9D" w:rsidRPr="00A926C2">
        <w:rPr>
          <w:rFonts w:hint="cs"/>
          <w:sz w:val="24"/>
          <w:szCs w:val="24"/>
          <w:rtl/>
        </w:rPr>
        <w:t xml:space="preserve"> </w:t>
      </w:r>
    </w:p>
    <w:p w:rsidR="004C5F9D" w:rsidRPr="004C5F9D" w:rsidRDefault="004C5F9D" w:rsidP="00433FDA">
      <w:pPr>
        <w:bidi/>
        <w:spacing w:after="0"/>
        <w:jc w:val="both"/>
        <w:rPr>
          <w:rFonts w:ascii="Simplified Arabic" w:eastAsia="Times New Roman" w:hAnsi="Simplified Arabic" w:cs="Simplified Arabic"/>
          <w:noProof/>
          <w:color w:val="000000"/>
          <w:sz w:val="24"/>
          <w:szCs w:val="24"/>
          <w:rtl/>
          <w:lang w:bidi="ar-JO"/>
        </w:rPr>
      </w:pPr>
      <w:r w:rsidRPr="004C5F9D">
        <w:rPr>
          <w:rFonts w:ascii="Simplified Arabic" w:eastAsia="Times New Roman" w:hAnsi="Simplified Arabic" w:cs="Simplified Arabic" w:hint="cs"/>
          <w:noProof/>
          <w:color w:val="000000"/>
          <w:sz w:val="24"/>
          <w:szCs w:val="24"/>
          <w:rtl/>
          <w:lang w:bidi="ar-JO"/>
        </w:rPr>
        <w:t xml:space="preserve">بناءً على الدراسات والتجارب والمسوح الدولية المنفذة </w:t>
      </w:r>
      <w:r>
        <w:rPr>
          <w:rFonts w:ascii="Simplified Arabic" w:eastAsia="Times New Roman" w:hAnsi="Simplified Arabic" w:cs="Simplified Arabic" w:hint="cs"/>
          <w:noProof/>
          <w:color w:val="000000"/>
          <w:sz w:val="24"/>
          <w:szCs w:val="24"/>
          <w:rtl/>
          <w:lang w:bidi="ar-JO"/>
        </w:rPr>
        <w:t xml:space="preserve">حول </w:t>
      </w:r>
      <w:r w:rsidRPr="004C5F9D">
        <w:rPr>
          <w:rFonts w:ascii="Simplified Arabic" w:eastAsia="Times New Roman" w:hAnsi="Simplified Arabic" w:cs="Simplified Arabic" w:hint="cs"/>
          <w:noProof/>
          <w:color w:val="000000"/>
          <w:sz w:val="24"/>
          <w:szCs w:val="24"/>
          <w:rtl/>
          <w:lang w:bidi="ar-JO"/>
        </w:rPr>
        <w:t xml:space="preserve">مواضيع مرتبطة بقياس </w:t>
      </w:r>
      <w:r w:rsidR="005C00D3">
        <w:rPr>
          <w:rFonts w:ascii="Simplified Arabic" w:eastAsia="Times New Roman" w:hAnsi="Simplified Arabic" w:cs="Simplified Arabic" w:hint="cs"/>
          <w:noProof/>
          <w:color w:val="000000"/>
          <w:sz w:val="24"/>
          <w:szCs w:val="24"/>
          <w:rtl/>
          <w:lang w:bidi="ar-JO"/>
        </w:rPr>
        <w:t>رضى</w:t>
      </w:r>
      <w:r w:rsidRPr="004C5F9D">
        <w:rPr>
          <w:rFonts w:ascii="Simplified Arabic" w:eastAsia="Times New Roman" w:hAnsi="Simplified Arabic" w:cs="Simplified Arabic" w:hint="cs"/>
          <w:noProof/>
          <w:color w:val="000000"/>
          <w:sz w:val="24"/>
          <w:szCs w:val="24"/>
          <w:rtl/>
          <w:lang w:bidi="ar-JO"/>
        </w:rPr>
        <w:t xml:space="preserve"> المستخدمين، كان قد تم التوصل في الجهاز سابقا إلى توصية ت</w:t>
      </w:r>
      <w:r>
        <w:rPr>
          <w:rFonts w:ascii="Simplified Arabic" w:eastAsia="Times New Roman" w:hAnsi="Simplified Arabic" w:cs="Simplified Arabic" w:hint="cs"/>
          <w:noProof/>
          <w:color w:val="000000"/>
          <w:sz w:val="24"/>
          <w:szCs w:val="24"/>
          <w:rtl/>
          <w:lang w:bidi="ar-JO"/>
        </w:rPr>
        <w:t xml:space="preserve">قضي </w:t>
      </w:r>
      <w:r w:rsidRPr="004C5F9D">
        <w:rPr>
          <w:rFonts w:ascii="Simplified Arabic" w:eastAsia="Times New Roman" w:hAnsi="Simplified Arabic" w:cs="Simplified Arabic" w:hint="cs"/>
          <w:noProof/>
          <w:color w:val="000000"/>
          <w:sz w:val="24"/>
          <w:szCs w:val="24"/>
          <w:rtl/>
          <w:lang w:bidi="ar-JO"/>
        </w:rPr>
        <w:t>بتنفيذ المسح إلكترونياً</w:t>
      </w:r>
      <w:r>
        <w:rPr>
          <w:rFonts w:ascii="Simplified Arabic" w:eastAsia="Times New Roman" w:hAnsi="Simplified Arabic" w:cs="Simplified Arabic" w:hint="cs"/>
          <w:noProof/>
          <w:color w:val="000000"/>
          <w:sz w:val="24"/>
          <w:szCs w:val="24"/>
          <w:rtl/>
          <w:lang w:bidi="ar-JO"/>
        </w:rPr>
        <w:t xml:space="preserve"> </w:t>
      </w:r>
      <w:r>
        <w:rPr>
          <w:rFonts w:ascii="Simplified Arabic" w:eastAsia="Times New Roman" w:hAnsi="Simplified Arabic" w:cs="Simplified Arabic"/>
          <w:noProof/>
          <w:color w:val="000000"/>
          <w:sz w:val="24"/>
          <w:szCs w:val="24"/>
          <w:lang w:bidi="ar-JO"/>
        </w:rPr>
        <w:t>on-line</w:t>
      </w:r>
      <w:r w:rsidRPr="004C5F9D">
        <w:rPr>
          <w:rFonts w:ascii="Simplified Arabic" w:eastAsia="Times New Roman" w:hAnsi="Simplified Arabic" w:cs="Simplified Arabic" w:hint="cs"/>
          <w:noProof/>
          <w:color w:val="000000"/>
          <w:sz w:val="24"/>
          <w:szCs w:val="24"/>
          <w:rtl/>
          <w:lang w:bidi="ar-JO"/>
        </w:rPr>
        <w:t xml:space="preserve">، وعليه تم تبني نفس التوصية لهذا المسح ومن ثم تمت برمجة الاستمارات للفئات الثلاث وفقا لبرنامج </w:t>
      </w:r>
      <w:r w:rsidRPr="004C5F9D">
        <w:rPr>
          <w:rFonts w:ascii="Simplified Arabic" w:eastAsia="Times New Roman" w:hAnsi="Simplified Arabic" w:cs="Simplified Arabic"/>
          <w:noProof/>
          <w:color w:val="000000"/>
          <w:sz w:val="24"/>
          <w:szCs w:val="24"/>
          <w:shd w:val="clear" w:color="auto" w:fill="FFFFFF"/>
        </w:rPr>
        <w:t>GIZMO</w:t>
      </w:r>
      <w:r w:rsidRPr="004C5F9D">
        <w:rPr>
          <w:rFonts w:ascii="Simplified Arabic" w:eastAsia="Times New Roman" w:hAnsi="Simplified Arabic" w:cs="Simplified Arabic"/>
          <w:noProof/>
          <w:color w:val="000000"/>
          <w:sz w:val="24"/>
          <w:szCs w:val="24"/>
          <w:shd w:val="clear" w:color="auto" w:fill="FFFFFF"/>
          <w:vertAlign w:val="superscript"/>
        </w:rPr>
        <w:footnoteReference w:id="8"/>
      </w:r>
      <w:r w:rsidRPr="004C5F9D">
        <w:rPr>
          <w:rFonts w:ascii="Simplified Arabic" w:eastAsia="Times New Roman" w:hAnsi="Simplified Arabic" w:cs="Simplified Arabic" w:hint="cs"/>
          <w:noProof/>
          <w:color w:val="000000"/>
          <w:sz w:val="24"/>
          <w:szCs w:val="24"/>
          <w:rtl/>
          <w:lang w:bidi="ar-JO"/>
        </w:rPr>
        <w:t xml:space="preserve">  بغية استخدامها في جمع بيانات المسح إلكترونياً ومن خلال الموقع الالكتروني الرسمي للجهاز و</w:t>
      </w:r>
      <w:r>
        <w:rPr>
          <w:rFonts w:ascii="Simplified Arabic" w:eastAsia="Times New Roman" w:hAnsi="Simplified Arabic" w:cs="Simplified Arabic" w:hint="cs"/>
          <w:noProof/>
          <w:color w:val="000000"/>
          <w:sz w:val="24"/>
          <w:szCs w:val="24"/>
          <w:rtl/>
          <w:lang w:bidi="ar-JO"/>
        </w:rPr>
        <w:t>قد تمت العملية ك</w:t>
      </w:r>
      <w:r w:rsidRPr="004C5F9D">
        <w:rPr>
          <w:rFonts w:ascii="Simplified Arabic" w:eastAsia="Times New Roman" w:hAnsi="Simplified Arabic" w:cs="Simplified Arabic" w:hint="cs"/>
          <w:noProof/>
          <w:color w:val="000000"/>
          <w:sz w:val="24"/>
          <w:szCs w:val="24"/>
          <w:rtl/>
          <w:lang w:bidi="ar-JO"/>
        </w:rPr>
        <w:t>ما يلي:</w:t>
      </w:r>
    </w:p>
    <w:p w:rsidR="004C5F9D" w:rsidRPr="004C5F9D" w:rsidRDefault="004C5F9D" w:rsidP="00EC1AD0">
      <w:pPr>
        <w:numPr>
          <w:ilvl w:val="0"/>
          <w:numId w:val="12"/>
        </w:numPr>
        <w:bidi/>
        <w:spacing w:after="0"/>
        <w:contextualSpacing/>
        <w:jc w:val="both"/>
        <w:rPr>
          <w:rFonts w:ascii="Simplified Arabic" w:eastAsia="Times New Roman" w:hAnsi="Simplified Arabic" w:cs="Simplified Arabic"/>
          <w:noProof/>
          <w:color w:val="000000"/>
          <w:sz w:val="24"/>
          <w:szCs w:val="24"/>
          <w:shd w:val="clear" w:color="auto" w:fill="FFFFFF"/>
        </w:rPr>
      </w:pPr>
      <w:r>
        <w:rPr>
          <w:rFonts w:ascii="Simplified Arabic" w:eastAsia="Times New Roman" w:hAnsi="Simplified Arabic" w:cs="Simplified Arabic" w:hint="cs"/>
          <w:noProof/>
          <w:color w:val="000000"/>
          <w:sz w:val="24"/>
          <w:szCs w:val="24"/>
          <w:shd w:val="clear" w:color="auto" w:fill="FFFFFF"/>
          <w:rtl/>
        </w:rPr>
        <w:t xml:space="preserve">تم </w:t>
      </w:r>
      <w:r>
        <w:rPr>
          <w:rFonts w:ascii="Simplified Arabic" w:eastAsia="Times New Roman" w:hAnsi="Simplified Arabic" w:cs="Simplified Arabic"/>
          <w:noProof/>
          <w:color w:val="000000"/>
          <w:sz w:val="24"/>
          <w:szCs w:val="24"/>
          <w:shd w:val="clear" w:color="auto" w:fill="FFFFFF"/>
          <w:rtl/>
        </w:rPr>
        <w:t>اعداد الاستمارات الثلاث</w:t>
      </w:r>
      <w:r w:rsidRPr="004C5F9D">
        <w:rPr>
          <w:rFonts w:ascii="Simplified Arabic" w:eastAsia="Times New Roman" w:hAnsi="Simplified Arabic" w:cs="Simplified Arabic" w:hint="cs"/>
          <w:noProof/>
          <w:color w:val="000000"/>
          <w:sz w:val="24"/>
          <w:szCs w:val="24"/>
          <w:shd w:val="clear" w:color="auto" w:fill="FFFFFF"/>
          <w:rtl/>
        </w:rPr>
        <w:t xml:space="preserve"> -</w:t>
      </w:r>
      <w:r w:rsidRPr="004C5F9D">
        <w:rPr>
          <w:rFonts w:ascii="Simplified Arabic" w:eastAsia="Times New Roman" w:hAnsi="Simplified Arabic" w:cs="Simplified Arabic"/>
          <w:noProof/>
          <w:color w:val="000000"/>
          <w:sz w:val="24"/>
          <w:szCs w:val="24"/>
          <w:shd w:val="clear" w:color="auto" w:fill="FFFFFF"/>
          <w:rtl/>
        </w:rPr>
        <w:t xml:space="preserve"> كمسودات نهائية</w:t>
      </w:r>
      <w:r w:rsidRPr="004C5F9D">
        <w:rPr>
          <w:rFonts w:ascii="Simplified Arabic" w:eastAsia="Times New Roman" w:hAnsi="Simplified Arabic" w:cs="Simplified Arabic" w:hint="cs"/>
          <w:noProof/>
          <w:color w:val="000000"/>
          <w:sz w:val="24"/>
          <w:szCs w:val="24"/>
          <w:shd w:val="clear" w:color="auto" w:fill="FFFFFF"/>
          <w:rtl/>
        </w:rPr>
        <w:t>-</w:t>
      </w:r>
      <w:r w:rsidRPr="004C5F9D">
        <w:rPr>
          <w:rFonts w:ascii="Simplified Arabic" w:eastAsia="Times New Roman" w:hAnsi="Simplified Arabic" w:cs="Simplified Arabic"/>
          <w:noProof/>
          <w:color w:val="000000"/>
          <w:sz w:val="24"/>
          <w:szCs w:val="24"/>
          <w:shd w:val="clear" w:color="auto" w:fill="FFFFFF"/>
          <w:rtl/>
        </w:rPr>
        <w:t xml:space="preserve"> باللغتين العربية والانجليزية والحصول على موافق</w:t>
      </w:r>
      <w:r w:rsidRPr="004C5F9D">
        <w:rPr>
          <w:rFonts w:ascii="Simplified Arabic" w:eastAsia="Times New Roman" w:hAnsi="Simplified Arabic" w:cs="Simplified Arabic" w:hint="cs"/>
          <w:noProof/>
          <w:color w:val="000000"/>
          <w:sz w:val="24"/>
          <w:szCs w:val="24"/>
          <w:shd w:val="clear" w:color="auto" w:fill="FFFFFF"/>
          <w:rtl/>
        </w:rPr>
        <w:t>ة اللجنة الفنية للمسح عليها.</w:t>
      </w:r>
    </w:p>
    <w:p w:rsidR="004C5F9D" w:rsidRPr="004C5F9D" w:rsidRDefault="00433FDA" w:rsidP="00EC1AD0">
      <w:pPr>
        <w:numPr>
          <w:ilvl w:val="0"/>
          <w:numId w:val="12"/>
        </w:numPr>
        <w:bidi/>
        <w:spacing w:after="0"/>
        <w:contextualSpacing/>
        <w:jc w:val="both"/>
        <w:rPr>
          <w:rFonts w:ascii="Simplified Arabic" w:eastAsia="Times New Roman" w:hAnsi="Simplified Arabic" w:cs="Simplified Arabic"/>
          <w:noProof/>
          <w:color w:val="000000"/>
          <w:sz w:val="24"/>
          <w:szCs w:val="24"/>
          <w:shd w:val="clear" w:color="auto" w:fill="FFFFFF"/>
        </w:rPr>
      </w:pPr>
      <w:r>
        <w:rPr>
          <w:rFonts w:ascii="Simplified Arabic" w:eastAsia="Times New Roman" w:hAnsi="Simplified Arabic" w:cs="Simplified Arabic" w:hint="cs"/>
          <w:noProof/>
          <w:color w:val="000000"/>
          <w:sz w:val="24"/>
          <w:szCs w:val="24"/>
          <w:shd w:val="clear" w:color="auto" w:fill="FFFFFF"/>
          <w:rtl/>
        </w:rPr>
        <w:t xml:space="preserve">تم </w:t>
      </w:r>
      <w:r w:rsidR="004C5F9D" w:rsidRPr="004C5F9D">
        <w:rPr>
          <w:rFonts w:ascii="Simplified Arabic" w:eastAsia="Times New Roman" w:hAnsi="Simplified Arabic" w:cs="Simplified Arabic"/>
          <w:noProof/>
          <w:color w:val="000000"/>
          <w:sz w:val="24"/>
          <w:szCs w:val="24"/>
          <w:shd w:val="clear" w:color="auto" w:fill="FFFFFF"/>
          <w:rtl/>
        </w:rPr>
        <w:t xml:space="preserve">استخدام برنامج </w:t>
      </w:r>
      <w:r w:rsidR="004C5F9D" w:rsidRPr="004C5F9D">
        <w:rPr>
          <w:rFonts w:ascii="Simplified Arabic" w:eastAsia="Times New Roman" w:hAnsi="Simplified Arabic" w:cs="Simplified Arabic"/>
          <w:noProof/>
          <w:color w:val="000000"/>
          <w:sz w:val="24"/>
          <w:szCs w:val="24"/>
          <w:shd w:val="clear" w:color="auto" w:fill="FFFFFF"/>
        </w:rPr>
        <w:t>GIZMO</w:t>
      </w:r>
      <w:r w:rsidR="004C5F9D" w:rsidRPr="004C5F9D">
        <w:rPr>
          <w:rFonts w:ascii="Simplified Arabic" w:eastAsia="Times New Roman" w:hAnsi="Simplified Arabic" w:cs="Simplified Arabic"/>
          <w:noProof/>
          <w:color w:val="000000"/>
          <w:sz w:val="24"/>
          <w:szCs w:val="24"/>
          <w:shd w:val="clear" w:color="auto" w:fill="FFFFFF"/>
          <w:rtl/>
        </w:rPr>
        <w:t xml:space="preserve"> لجمع البيانات الكترونيا</w:t>
      </w:r>
      <w:r w:rsidR="004C5F9D" w:rsidRPr="004C5F9D">
        <w:rPr>
          <w:rFonts w:ascii="Simplified Arabic" w:eastAsia="Times New Roman" w:hAnsi="Simplified Arabic" w:cs="Simplified Arabic" w:hint="cs"/>
          <w:noProof/>
          <w:color w:val="000000"/>
          <w:sz w:val="24"/>
          <w:szCs w:val="24"/>
          <w:shd w:val="clear" w:color="auto" w:fill="FFFFFF"/>
          <w:rtl/>
        </w:rPr>
        <w:t>ً</w:t>
      </w:r>
      <w:r w:rsidR="004C5F9D" w:rsidRPr="004C5F9D">
        <w:rPr>
          <w:rFonts w:ascii="Simplified Arabic" w:eastAsia="Times New Roman" w:hAnsi="Simplified Arabic" w:cs="Simplified Arabic"/>
          <w:noProof/>
          <w:color w:val="000000"/>
          <w:sz w:val="24"/>
          <w:szCs w:val="24"/>
          <w:shd w:val="clear" w:color="auto" w:fill="FFFFFF"/>
          <w:rtl/>
        </w:rPr>
        <w:t xml:space="preserve"> حيث تحول </w:t>
      </w:r>
      <w:r w:rsidR="004C5F9D" w:rsidRPr="004C5F9D">
        <w:rPr>
          <w:rFonts w:ascii="Simplified Arabic" w:eastAsia="Times New Roman" w:hAnsi="Simplified Arabic" w:cs="Simplified Arabic" w:hint="cs"/>
          <w:noProof/>
          <w:color w:val="000000"/>
          <w:sz w:val="24"/>
          <w:szCs w:val="24"/>
          <w:shd w:val="clear" w:color="auto" w:fill="FFFFFF"/>
          <w:rtl/>
        </w:rPr>
        <w:t xml:space="preserve">البيانات </w:t>
      </w:r>
      <w:r w:rsidR="004C5F9D" w:rsidRPr="004C5F9D">
        <w:rPr>
          <w:rFonts w:ascii="Simplified Arabic" w:eastAsia="Times New Roman" w:hAnsi="Simplified Arabic" w:cs="Simplified Arabic"/>
          <w:noProof/>
          <w:color w:val="000000"/>
          <w:sz w:val="24"/>
          <w:szCs w:val="24"/>
          <w:shd w:val="clear" w:color="auto" w:fill="FFFFFF"/>
          <w:rtl/>
        </w:rPr>
        <w:t xml:space="preserve">مباشرة الى قاعدة بيانات إحصائية </w:t>
      </w:r>
      <w:r w:rsidR="004C5F9D" w:rsidRPr="004C5F9D">
        <w:rPr>
          <w:rFonts w:ascii="Simplified Arabic" w:eastAsia="Times New Roman" w:hAnsi="Simplified Arabic" w:cs="Simplified Arabic" w:hint="cs"/>
          <w:noProof/>
          <w:color w:val="000000"/>
          <w:sz w:val="24"/>
          <w:szCs w:val="24"/>
          <w:shd w:val="clear" w:color="auto" w:fill="FFFFFF"/>
          <w:rtl/>
        </w:rPr>
        <w:t>"</w:t>
      </w:r>
      <w:r w:rsidR="004C5F9D" w:rsidRPr="004C5F9D">
        <w:rPr>
          <w:rFonts w:ascii="Simplified Arabic" w:eastAsia="Times New Roman" w:hAnsi="Simplified Arabic" w:cs="Simplified Arabic"/>
          <w:noProof/>
          <w:color w:val="000000"/>
          <w:sz w:val="24"/>
          <w:szCs w:val="24"/>
          <w:shd w:val="clear" w:color="auto" w:fill="FFFFFF"/>
          <w:rtl/>
        </w:rPr>
        <w:t>اكسل</w:t>
      </w:r>
      <w:r w:rsidR="004C5F9D" w:rsidRPr="004C5F9D">
        <w:rPr>
          <w:rFonts w:ascii="Simplified Arabic" w:eastAsia="Times New Roman" w:hAnsi="Simplified Arabic" w:cs="Simplified Arabic" w:hint="cs"/>
          <w:noProof/>
          <w:color w:val="000000"/>
          <w:sz w:val="24"/>
          <w:szCs w:val="24"/>
          <w:shd w:val="clear" w:color="auto" w:fill="FFFFFF"/>
          <w:rtl/>
        </w:rPr>
        <w:t xml:space="preserve">"، </w:t>
      </w:r>
      <w:r w:rsidR="004C5F9D" w:rsidRPr="004C5F9D">
        <w:rPr>
          <w:rFonts w:ascii="Simplified Arabic" w:eastAsia="Times New Roman" w:hAnsi="Simplified Arabic" w:cs="Simplified Arabic"/>
          <w:noProof/>
          <w:color w:val="000000"/>
          <w:sz w:val="24"/>
          <w:szCs w:val="24"/>
          <w:shd w:val="clear" w:color="auto" w:fill="FFFFFF"/>
          <w:rtl/>
        </w:rPr>
        <w:t>علما</w:t>
      </w:r>
      <w:r w:rsidR="004C5F9D" w:rsidRPr="004C5F9D">
        <w:rPr>
          <w:rFonts w:ascii="Simplified Arabic" w:eastAsia="Times New Roman" w:hAnsi="Simplified Arabic" w:cs="Simplified Arabic" w:hint="cs"/>
          <w:noProof/>
          <w:color w:val="000000"/>
          <w:sz w:val="24"/>
          <w:szCs w:val="24"/>
          <w:shd w:val="clear" w:color="auto" w:fill="FFFFFF"/>
          <w:rtl/>
        </w:rPr>
        <w:t>ً</w:t>
      </w:r>
      <w:r w:rsidR="004C5F9D" w:rsidRPr="004C5F9D">
        <w:rPr>
          <w:rFonts w:ascii="Simplified Arabic" w:eastAsia="Times New Roman" w:hAnsi="Simplified Arabic" w:cs="Simplified Arabic"/>
          <w:noProof/>
          <w:color w:val="000000"/>
          <w:sz w:val="24"/>
          <w:szCs w:val="24"/>
          <w:shd w:val="clear" w:color="auto" w:fill="FFFFFF"/>
          <w:rtl/>
        </w:rPr>
        <w:t xml:space="preserve"> ب</w:t>
      </w:r>
      <w:r w:rsidR="004C5F9D" w:rsidRPr="004C5F9D">
        <w:rPr>
          <w:rFonts w:ascii="Simplified Arabic" w:eastAsia="Times New Roman" w:hAnsi="Simplified Arabic" w:cs="Simplified Arabic" w:hint="cs"/>
          <w:noProof/>
          <w:color w:val="000000"/>
          <w:sz w:val="24"/>
          <w:szCs w:val="24"/>
          <w:shd w:val="clear" w:color="auto" w:fill="FFFFFF"/>
          <w:rtl/>
        </w:rPr>
        <w:t>أ</w:t>
      </w:r>
      <w:r w:rsidR="004C5F9D" w:rsidRPr="004C5F9D">
        <w:rPr>
          <w:rFonts w:ascii="Simplified Arabic" w:eastAsia="Times New Roman" w:hAnsi="Simplified Arabic" w:cs="Simplified Arabic"/>
          <w:noProof/>
          <w:color w:val="000000"/>
          <w:sz w:val="24"/>
          <w:szCs w:val="24"/>
          <w:shd w:val="clear" w:color="auto" w:fill="FFFFFF"/>
          <w:rtl/>
        </w:rPr>
        <w:t xml:space="preserve">ن هذا البرنامج </w:t>
      </w:r>
      <w:r w:rsidR="004C5F9D" w:rsidRPr="004C5F9D">
        <w:rPr>
          <w:rFonts w:ascii="Simplified Arabic" w:eastAsia="Times New Roman" w:hAnsi="Simplified Arabic" w:cs="Simplified Arabic" w:hint="cs"/>
          <w:noProof/>
          <w:color w:val="000000"/>
          <w:sz w:val="24"/>
          <w:szCs w:val="24"/>
          <w:shd w:val="clear" w:color="auto" w:fill="FFFFFF"/>
          <w:rtl/>
        </w:rPr>
        <w:t xml:space="preserve">تم </w:t>
      </w:r>
      <w:r w:rsidR="004C5F9D" w:rsidRPr="004C5F9D">
        <w:rPr>
          <w:rFonts w:ascii="Simplified Arabic" w:eastAsia="Times New Roman" w:hAnsi="Simplified Arabic" w:cs="Simplified Arabic"/>
          <w:noProof/>
          <w:color w:val="000000"/>
          <w:sz w:val="24"/>
          <w:szCs w:val="24"/>
          <w:shd w:val="clear" w:color="auto" w:fill="FFFFFF"/>
          <w:rtl/>
        </w:rPr>
        <w:t xml:space="preserve">فحصه </w:t>
      </w:r>
      <w:r w:rsidR="004C5F9D" w:rsidRPr="004C5F9D">
        <w:rPr>
          <w:rFonts w:ascii="Simplified Arabic" w:eastAsia="Times New Roman" w:hAnsi="Simplified Arabic" w:cs="Simplified Arabic" w:hint="cs"/>
          <w:noProof/>
          <w:color w:val="000000"/>
          <w:sz w:val="24"/>
          <w:szCs w:val="24"/>
          <w:shd w:val="clear" w:color="auto" w:fill="FFFFFF"/>
          <w:rtl/>
        </w:rPr>
        <w:t>وتجريبه</w:t>
      </w:r>
      <w:r w:rsidR="004C5F9D" w:rsidRPr="004C5F9D">
        <w:rPr>
          <w:rFonts w:ascii="Simplified Arabic" w:eastAsia="Times New Roman" w:hAnsi="Simplified Arabic" w:cs="Simplified Arabic"/>
          <w:noProof/>
          <w:color w:val="000000"/>
          <w:sz w:val="24"/>
          <w:szCs w:val="24"/>
          <w:shd w:val="clear" w:color="auto" w:fill="FFFFFF"/>
          <w:rtl/>
        </w:rPr>
        <w:t xml:space="preserve"> وله مزايا وجودة عالية وسهل الاستخدام حيث انه:</w:t>
      </w:r>
    </w:p>
    <w:p w:rsidR="004C5F9D" w:rsidRPr="004C5F9D" w:rsidRDefault="004C5F9D" w:rsidP="00EC1AD0">
      <w:pPr>
        <w:numPr>
          <w:ilvl w:val="1"/>
          <w:numId w:val="12"/>
        </w:numPr>
        <w:bidi/>
        <w:spacing w:after="0"/>
        <w:contextualSpacing/>
        <w:jc w:val="both"/>
        <w:rPr>
          <w:rFonts w:ascii="Simplified Arabic" w:eastAsia="Times New Roman" w:hAnsi="Simplified Arabic" w:cs="Simplified Arabic"/>
          <w:noProof/>
          <w:color w:val="000000"/>
          <w:sz w:val="24"/>
          <w:szCs w:val="24"/>
          <w:shd w:val="clear" w:color="auto" w:fill="FFFFFF"/>
        </w:rPr>
      </w:pPr>
      <w:r w:rsidRPr="004C5F9D">
        <w:rPr>
          <w:rFonts w:ascii="Simplified Arabic" w:eastAsia="Times New Roman" w:hAnsi="Simplified Arabic" w:cs="Simplified Arabic"/>
          <w:noProof/>
          <w:color w:val="000000"/>
          <w:sz w:val="24"/>
          <w:szCs w:val="24"/>
          <w:shd w:val="clear" w:color="auto" w:fill="FFFFFF"/>
          <w:rtl/>
        </w:rPr>
        <w:t>آمن ومحمي الكترونيا</w:t>
      </w:r>
      <w:r w:rsidRPr="004C5F9D">
        <w:rPr>
          <w:rFonts w:ascii="Simplified Arabic" w:eastAsia="Times New Roman" w:hAnsi="Simplified Arabic" w:cs="Simplified Arabic" w:hint="cs"/>
          <w:noProof/>
          <w:color w:val="000000"/>
          <w:sz w:val="24"/>
          <w:szCs w:val="24"/>
          <w:shd w:val="clear" w:color="auto" w:fill="FFFFFF"/>
          <w:rtl/>
        </w:rPr>
        <w:t>ً.</w:t>
      </w:r>
    </w:p>
    <w:p w:rsidR="004C5F9D" w:rsidRPr="004C5F9D" w:rsidRDefault="004C5F9D" w:rsidP="00EC1AD0">
      <w:pPr>
        <w:numPr>
          <w:ilvl w:val="1"/>
          <w:numId w:val="12"/>
        </w:numPr>
        <w:bidi/>
        <w:spacing w:after="0"/>
        <w:contextualSpacing/>
        <w:jc w:val="both"/>
        <w:rPr>
          <w:rFonts w:ascii="Simplified Arabic" w:eastAsia="Times New Roman" w:hAnsi="Simplified Arabic" w:cs="Simplified Arabic"/>
          <w:noProof/>
          <w:color w:val="000000"/>
          <w:sz w:val="24"/>
          <w:szCs w:val="24"/>
          <w:shd w:val="clear" w:color="auto" w:fill="FFFFFF"/>
        </w:rPr>
      </w:pPr>
      <w:r w:rsidRPr="004C5F9D">
        <w:rPr>
          <w:rFonts w:ascii="Simplified Arabic" w:eastAsia="Times New Roman" w:hAnsi="Simplified Arabic" w:cs="Simplified Arabic"/>
          <w:noProof/>
          <w:color w:val="000000"/>
          <w:sz w:val="24"/>
          <w:szCs w:val="24"/>
          <w:shd w:val="clear" w:color="auto" w:fill="FFFFFF"/>
          <w:rtl/>
        </w:rPr>
        <w:t>يمكن تحميل حجم بيانات كبير عليه تفوق حجم البيانات المتوقع لهذا المسح</w:t>
      </w:r>
      <w:r w:rsidRPr="004C5F9D">
        <w:rPr>
          <w:rFonts w:ascii="Simplified Arabic" w:eastAsia="Times New Roman" w:hAnsi="Simplified Arabic" w:cs="Simplified Arabic" w:hint="cs"/>
          <w:noProof/>
          <w:color w:val="000000"/>
          <w:sz w:val="24"/>
          <w:szCs w:val="24"/>
          <w:shd w:val="clear" w:color="auto" w:fill="FFFFFF"/>
          <w:rtl/>
        </w:rPr>
        <w:t>.</w:t>
      </w:r>
    </w:p>
    <w:p w:rsidR="004C5F9D" w:rsidRPr="004C5F9D" w:rsidRDefault="004C5F9D" w:rsidP="00EC1AD0">
      <w:pPr>
        <w:numPr>
          <w:ilvl w:val="1"/>
          <w:numId w:val="12"/>
        </w:numPr>
        <w:bidi/>
        <w:spacing w:after="0"/>
        <w:contextualSpacing/>
        <w:jc w:val="both"/>
        <w:rPr>
          <w:rFonts w:ascii="Simplified Arabic" w:eastAsia="Times New Roman" w:hAnsi="Simplified Arabic" w:cs="Simplified Arabic"/>
          <w:noProof/>
          <w:color w:val="000000"/>
          <w:sz w:val="24"/>
          <w:szCs w:val="24"/>
          <w:shd w:val="clear" w:color="auto" w:fill="FFFFFF"/>
        </w:rPr>
      </w:pPr>
      <w:r w:rsidRPr="004C5F9D">
        <w:rPr>
          <w:rFonts w:ascii="Simplified Arabic" w:eastAsia="Times New Roman" w:hAnsi="Simplified Arabic" w:cs="Simplified Arabic"/>
          <w:noProof/>
          <w:color w:val="000000"/>
          <w:sz w:val="24"/>
          <w:szCs w:val="24"/>
          <w:shd w:val="clear" w:color="auto" w:fill="FFFFFF"/>
          <w:rtl/>
        </w:rPr>
        <w:t>قابل للتعامل مع اللغتين العربية والانجليزية في آن واحد</w:t>
      </w:r>
      <w:r w:rsidRPr="004C5F9D">
        <w:rPr>
          <w:rFonts w:ascii="Simplified Arabic" w:eastAsia="Times New Roman" w:hAnsi="Simplified Arabic" w:cs="Simplified Arabic" w:hint="cs"/>
          <w:noProof/>
          <w:color w:val="000000"/>
          <w:sz w:val="24"/>
          <w:szCs w:val="24"/>
          <w:shd w:val="clear" w:color="auto" w:fill="FFFFFF"/>
          <w:rtl/>
        </w:rPr>
        <w:t xml:space="preserve"> وهو ما يحتاجه هذا المسح.</w:t>
      </w:r>
    </w:p>
    <w:p w:rsidR="004C5F9D" w:rsidRPr="004C5F9D" w:rsidRDefault="004C5F9D" w:rsidP="00EC1AD0">
      <w:pPr>
        <w:numPr>
          <w:ilvl w:val="1"/>
          <w:numId w:val="12"/>
        </w:numPr>
        <w:bidi/>
        <w:spacing w:after="0"/>
        <w:contextualSpacing/>
        <w:jc w:val="both"/>
        <w:rPr>
          <w:rFonts w:ascii="Simplified Arabic" w:eastAsia="Times New Roman" w:hAnsi="Simplified Arabic" w:cs="Simplified Arabic"/>
          <w:noProof/>
          <w:color w:val="000000"/>
          <w:sz w:val="24"/>
          <w:szCs w:val="24"/>
          <w:shd w:val="clear" w:color="auto" w:fill="FFFFFF"/>
        </w:rPr>
      </w:pPr>
      <w:r w:rsidRPr="004C5F9D">
        <w:rPr>
          <w:rFonts w:ascii="Simplified Arabic" w:eastAsia="Times New Roman" w:hAnsi="Simplified Arabic" w:cs="Simplified Arabic"/>
          <w:noProof/>
          <w:color w:val="000000"/>
          <w:sz w:val="24"/>
          <w:szCs w:val="24"/>
          <w:shd w:val="clear" w:color="auto" w:fill="FFFFFF"/>
          <w:rtl/>
        </w:rPr>
        <w:t xml:space="preserve">إمكانية وضع وتطبيق محددات وضوابط الجودة البحثية كان لا يتم ادخال بيانات من نفس الشخص </w:t>
      </w:r>
      <w:r w:rsidRPr="004C5F9D">
        <w:rPr>
          <w:rFonts w:ascii="Simplified Arabic" w:eastAsia="Times New Roman" w:hAnsi="Simplified Arabic" w:cs="Simplified Arabic" w:hint="cs"/>
          <w:noProof/>
          <w:color w:val="000000"/>
          <w:sz w:val="24"/>
          <w:szCs w:val="24"/>
          <w:shd w:val="clear" w:color="auto" w:fill="FFFFFF"/>
          <w:rtl/>
        </w:rPr>
        <w:t>لأكثر</w:t>
      </w:r>
      <w:r w:rsidR="00433FDA">
        <w:rPr>
          <w:rFonts w:ascii="Simplified Arabic" w:eastAsia="Times New Roman" w:hAnsi="Simplified Arabic" w:cs="Simplified Arabic"/>
          <w:noProof/>
          <w:color w:val="000000"/>
          <w:sz w:val="24"/>
          <w:szCs w:val="24"/>
          <w:shd w:val="clear" w:color="auto" w:fill="FFFFFF"/>
          <w:rtl/>
        </w:rPr>
        <w:t xml:space="preserve"> من مرة، عدم قبول ادخال بيانات </w:t>
      </w:r>
      <w:r w:rsidR="00433FDA">
        <w:rPr>
          <w:rFonts w:ascii="Simplified Arabic" w:eastAsia="Times New Roman" w:hAnsi="Simplified Arabic" w:cs="Simplified Arabic" w:hint="cs"/>
          <w:noProof/>
          <w:color w:val="000000"/>
          <w:sz w:val="24"/>
          <w:szCs w:val="24"/>
          <w:shd w:val="clear" w:color="auto" w:fill="FFFFFF"/>
          <w:rtl/>
        </w:rPr>
        <w:t>آ</w:t>
      </w:r>
      <w:r w:rsidRPr="004C5F9D">
        <w:rPr>
          <w:rFonts w:ascii="Simplified Arabic" w:eastAsia="Times New Roman" w:hAnsi="Simplified Arabic" w:cs="Simplified Arabic"/>
          <w:noProof/>
          <w:color w:val="000000"/>
          <w:sz w:val="24"/>
          <w:szCs w:val="24"/>
          <w:shd w:val="clear" w:color="auto" w:fill="FFFFFF"/>
          <w:rtl/>
        </w:rPr>
        <w:t>لياً من روبوت</w:t>
      </w:r>
      <w:r w:rsidR="00E719C5">
        <w:rPr>
          <w:rFonts w:ascii="Simplified Arabic" w:eastAsia="Times New Roman" w:hAnsi="Simplified Arabic" w:cs="Simplified Arabic"/>
          <w:noProof/>
          <w:color w:val="000000"/>
          <w:sz w:val="24"/>
          <w:szCs w:val="24"/>
          <w:shd w:val="clear" w:color="auto" w:fill="FFFFFF"/>
          <w:rtl/>
        </w:rPr>
        <w:t>/</w:t>
      </w:r>
      <w:r w:rsidRPr="004C5F9D">
        <w:rPr>
          <w:rFonts w:ascii="Simplified Arabic" w:eastAsia="Times New Roman" w:hAnsi="Simplified Arabic" w:cs="Simplified Arabic"/>
          <w:noProof/>
          <w:color w:val="000000"/>
          <w:sz w:val="24"/>
          <w:szCs w:val="24"/>
          <w:shd w:val="clear" w:color="auto" w:fill="FFFFFF"/>
          <w:rtl/>
        </w:rPr>
        <w:t>برنامج، عدم السماح بالانتقال دون إتمام الإجابة الصحيحة على الأسئلة الإلزامية، إمكانية العودة للاستمارة غير المكتملة الإجابة لاستكمالها وكذلك إمكانية الإجابة من خلال أجهزة الهاتف النقال وغيرها.</w:t>
      </w:r>
    </w:p>
    <w:p w:rsidR="004C5F9D" w:rsidRPr="004C5F9D" w:rsidRDefault="004C5F9D" w:rsidP="00433FDA">
      <w:pPr>
        <w:bidi/>
        <w:spacing w:after="0"/>
        <w:jc w:val="both"/>
        <w:rPr>
          <w:rFonts w:ascii="Times New Roman" w:eastAsia="Times New Roman" w:hAnsi="Times New Roman" w:cs="Traditional Arabic"/>
          <w:noProof/>
          <w:color w:val="000000"/>
          <w:sz w:val="24"/>
          <w:szCs w:val="24"/>
          <w:lang w:bidi="ar-JO"/>
        </w:rPr>
      </w:pPr>
    </w:p>
    <w:p w:rsidR="00A51C57" w:rsidRDefault="004C5F9D" w:rsidP="001D392B">
      <w:pPr>
        <w:pStyle w:val="Heading1"/>
        <w:numPr>
          <w:ilvl w:val="2"/>
          <w:numId w:val="61"/>
        </w:numPr>
        <w:bidi/>
        <w:spacing w:before="0"/>
        <w:rPr>
          <w:rFonts w:ascii="Simplified Arabic" w:hAnsi="Simplified Arabic" w:cs="Simplified Arabic"/>
          <w:sz w:val="24"/>
          <w:szCs w:val="24"/>
          <w:rtl/>
        </w:rPr>
      </w:pPr>
      <w:bookmarkStart w:id="12" w:name="_Toc56666970"/>
      <w:r w:rsidRPr="00136EA6">
        <w:rPr>
          <w:rFonts w:ascii="Simplified Arabic" w:hAnsi="Simplified Arabic" w:cs="Simplified Arabic"/>
          <w:sz w:val="24"/>
          <w:szCs w:val="24"/>
          <w:rtl/>
        </w:rPr>
        <w:t>جمع البيانات</w:t>
      </w:r>
      <w:bookmarkEnd w:id="12"/>
      <w:r w:rsidRPr="00136EA6">
        <w:rPr>
          <w:rFonts w:ascii="Simplified Arabic" w:hAnsi="Simplified Arabic" w:cs="Simplified Arabic"/>
          <w:sz w:val="24"/>
          <w:szCs w:val="24"/>
          <w:rtl/>
        </w:rPr>
        <w:t xml:space="preserve"> </w:t>
      </w:r>
    </w:p>
    <w:p w:rsidR="004C5F9D" w:rsidRPr="004C5F9D" w:rsidRDefault="004C5F9D" w:rsidP="006B04D6">
      <w:pPr>
        <w:numPr>
          <w:ilvl w:val="0"/>
          <w:numId w:val="13"/>
        </w:numPr>
        <w:bidi/>
        <w:spacing w:after="0"/>
        <w:contextualSpacing/>
        <w:jc w:val="both"/>
        <w:rPr>
          <w:rFonts w:ascii="Simplified Arabic" w:eastAsia="Times New Roman" w:hAnsi="Simplified Arabic" w:cs="Simplified Arabic"/>
          <w:noProof/>
          <w:color w:val="000000"/>
          <w:sz w:val="24"/>
          <w:szCs w:val="24"/>
          <w:rtl/>
          <w:lang w:bidi="ar-JO"/>
        </w:rPr>
      </w:pPr>
      <w:r w:rsidRPr="004C5F9D">
        <w:rPr>
          <w:rFonts w:ascii="Simplified Arabic" w:eastAsia="Times New Roman" w:hAnsi="Simplified Arabic" w:cs="Simplified Arabic" w:hint="cs"/>
          <w:noProof/>
          <w:color w:val="000000"/>
          <w:sz w:val="24"/>
          <w:szCs w:val="24"/>
          <w:rtl/>
          <w:lang w:bidi="ar-JO"/>
        </w:rPr>
        <w:t xml:space="preserve">تم في البداية تجهيز رسالة إلكترونية رسمية موحدة للأفراد والمؤسسات تعلمهم </w:t>
      </w:r>
      <w:r w:rsidR="006B04D6">
        <w:rPr>
          <w:rFonts w:ascii="Simplified Arabic" w:eastAsia="Times New Roman" w:hAnsi="Simplified Arabic" w:cs="Simplified Arabic" w:hint="cs"/>
          <w:noProof/>
          <w:color w:val="000000"/>
          <w:sz w:val="24"/>
          <w:szCs w:val="24"/>
          <w:rtl/>
          <w:lang w:bidi="ar-JO"/>
        </w:rPr>
        <w:t>بأن شركة خبراء الإدارة الإستراتيجية والتخطيط ستقوم بتنفيذ مسح رضى المستخدمين 2019 لصالح الجهاز المركزي للإحصاء الفلسطيني، مع الإشارة إلى أن الغاية في ذلك هو قياس رضى المستخدمين حول</w:t>
      </w:r>
      <w:r w:rsidRPr="004C5F9D">
        <w:rPr>
          <w:rFonts w:ascii="Simplified Arabic" w:eastAsia="Times New Roman" w:hAnsi="Simplified Arabic" w:cs="Simplified Arabic" w:hint="cs"/>
          <w:noProof/>
          <w:color w:val="000000"/>
          <w:sz w:val="24"/>
          <w:szCs w:val="24"/>
          <w:rtl/>
          <w:lang w:bidi="ar-JO"/>
        </w:rPr>
        <w:t xml:space="preserve"> الخدمات والبيانات التي يقدمها </w:t>
      </w:r>
      <w:r w:rsidR="00433FDA">
        <w:rPr>
          <w:rFonts w:ascii="Simplified Arabic" w:eastAsia="Times New Roman" w:hAnsi="Simplified Arabic" w:cs="Simplified Arabic" w:hint="cs"/>
          <w:noProof/>
          <w:color w:val="000000"/>
          <w:sz w:val="24"/>
          <w:szCs w:val="24"/>
          <w:rtl/>
          <w:lang w:bidi="ar-JO"/>
        </w:rPr>
        <w:t xml:space="preserve">الجهاز </w:t>
      </w:r>
      <w:r w:rsidRPr="004C5F9D">
        <w:rPr>
          <w:rFonts w:ascii="Simplified Arabic" w:eastAsia="Times New Roman" w:hAnsi="Simplified Arabic" w:cs="Simplified Arabic" w:hint="cs"/>
          <w:noProof/>
          <w:color w:val="000000"/>
          <w:sz w:val="24"/>
          <w:szCs w:val="24"/>
          <w:rtl/>
          <w:lang w:bidi="ar-JO"/>
        </w:rPr>
        <w:t xml:space="preserve">لهم، </w:t>
      </w:r>
      <w:r w:rsidR="00611589">
        <w:rPr>
          <w:rFonts w:ascii="Simplified Arabic" w:eastAsia="Times New Roman" w:hAnsi="Simplified Arabic" w:cs="Simplified Arabic" w:hint="cs"/>
          <w:noProof/>
          <w:color w:val="000000"/>
          <w:sz w:val="24"/>
          <w:szCs w:val="24"/>
          <w:rtl/>
          <w:lang w:bidi="ar-JO"/>
        </w:rPr>
        <w:t>و</w:t>
      </w:r>
      <w:r w:rsidRPr="004C5F9D">
        <w:rPr>
          <w:rFonts w:ascii="Simplified Arabic" w:eastAsia="Times New Roman" w:hAnsi="Simplified Arabic" w:cs="Simplified Arabic" w:hint="cs"/>
          <w:noProof/>
          <w:color w:val="000000"/>
          <w:sz w:val="24"/>
          <w:szCs w:val="24"/>
          <w:rtl/>
          <w:lang w:bidi="ar-JO"/>
        </w:rPr>
        <w:t xml:space="preserve">بحيث تشجعهم </w:t>
      </w:r>
      <w:r w:rsidR="006B04D6">
        <w:rPr>
          <w:rFonts w:ascii="Simplified Arabic" w:eastAsia="Times New Roman" w:hAnsi="Simplified Arabic" w:cs="Simplified Arabic" w:hint="cs"/>
          <w:noProof/>
          <w:color w:val="000000"/>
          <w:sz w:val="24"/>
          <w:szCs w:val="24"/>
          <w:rtl/>
          <w:lang w:bidi="ar-JO"/>
        </w:rPr>
        <w:lastRenderedPageBreak/>
        <w:t xml:space="preserve">الرسالة </w:t>
      </w:r>
      <w:r w:rsidRPr="004C5F9D">
        <w:rPr>
          <w:rFonts w:ascii="Simplified Arabic" w:eastAsia="Times New Roman" w:hAnsi="Simplified Arabic" w:cs="Simplified Arabic" w:hint="cs"/>
          <w:noProof/>
          <w:color w:val="000000"/>
          <w:sz w:val="24"/>
          <w:szCs w:val="24"/>
          <w:rtl/>
          <w:lang w:bidi="ar-JO"/>
        </w:rPr>
        <w:t xml:space="preserve">وتحثهم على الاستيفاء وتبيان مدى الفائدة التي سوف تعود عليهم من هذا المسح، مع التأكيد على أن من سيستوفي استمارة المؤسسات سوف يستوفيها بالنيابة عن مؤسسته </w:t>
      </w:r>
      <w:r w:rsidR="00433FDA">
        <w:rPr>
          <w:rFonts w:ascii="Simplified Arabic" w:eastAsia="Times New Roman" w:hAnsi="Simplified Arabic" w:cs="Simplified Arabic" w:hint="cs"/>
          <w:noProof/>
          <w:color w:val="000000"/>
          <w:sz w:val="24"/>
          <w:szCs w:val="24"/>
          <w:rtl/>
          <w:lang w:bidi="ar-JO"/>
        </w:rPr>
        <w:t>(يمثل رأي المؤسسة العامل بها).</w:t>
      </w:r>
    </w:p>
    <w:p w:rsidR="004C5F9D" w:rsidRPr="004C5F9D" w:rsidRDefault="004C5F9D" w:rsidP="00EC1AD0">
      <w:pPr>
        <w:numPr>
          <w:ilvl w:val="0"/>
          <w:numId w:val="13"/>
        </w:numPr>
        <w:bidi/>
        <w:spacing w:after="0"/>
        <w:contextualSpacing/>
        <w:jc w:val="both"/>
        <w:rPr>
          <w:rFonts w:ascii="Simplified Arabic" w:eastAsia="Times New Roman" w:hAnsi="Simplified Arabic" w:cs="Simplified Arabic"/>
          <w:noProof/>
          <w:color w:val="000000"/>
          <w:sz w:val="24"/>
          <w:szCs w:val="24"/>
          <w:shd w:val="clear" w:color="auto" w:fill="FFFFFF"/>
        </w:rPr>
      </w:pPr>
      <w:r w:rsidRPr="004C5F9D">
        <w:rPr>
          <w:rFonts w:ascii="Simplified Arabic" w:eastAsia="Times New Roman" w:hAnsi="Simplified Arabic" w:cs="Simplified Arabic"/>
          <w:noProof/>
          <w:color w:val="000000"/>
          <w:sz w:val="24"/>
          <w:szCs w:val="24"/>
          <w:shd w:val="clear" w:color="auto" w:fill="FFFFFF"/>
          <w:rtl/>
        </w:rPr>
        <w:t>تم</w:t>
      </w:r>
      <w:r w:rsidRPr="004C5F9D">
        <w:rPr>
          <w:rFonts w:ascii="Simplified Arabic" w:eastAsia="Times New Roman" w:hAnsi="Simplified Arabic" w:cs="Simplified Arabic" w:hint="cs"/>
          <w:noProof/>
          <w:color w:val="000000"/>
          <w:sz w:val="24"/>
          <w:szCs w:val="24"/>
          <w:shd w:val="clear" w:color="auto" w:fill="FFFFFF"/>
          <w:rtl/>
        </w:rPr>
        <w:t>ت</w:t>
      </w:r>
      <w:r w:rsidRPr="004C5F9D">
        <w:rPr>
          <w:rFonts w:ascii="Simplified Arabic" w:eastAsia="Times New Roman" w:hAnsi="Simplified Arabic" w:cs="Simplified Arabic"/>
          <w:noProof/>
          <w:color w:val="000000"/>
          <w:sz w:val="24"/>
          <w:szCs w:val="24"/>
          <w:shd w:val="clear" w:color="auto" w:fill="FFFFFF"/>
          <w:rtl/>
        </w:rPr>
        <w:t xml:space="preserve"> عملية جمع البيانات من خلال الأدوات وفقا لما يلي:</w:t>
      </w:r>
    </w:p>
    <w:p w:rsidR="004C5F9D" w:rsidRPr="004C5F9D" w:rsidRDefault="004C5F9D" w:rsidP="00EC1AD0">
      <w:pPr>
        <w:numPr>
          <w:ilvl w:val="1"/>
          <w:numId w:val="13"/>
        </w:numPr>
        <w:bidi/>
        <w:spacing w:after="0"/>
        <w:contextualSpacing/>
        <w:jc w:val="both"/>
        <w:rPr>
          <w:rFonts w:ascii="Simplified Arabic" w:eastAsia="Times New Roman" w:hAnsi="Simplified Arabic" w:cs="Simplified Arabic"/>
          <w:noProof/>
          <w:color w:val="000000"/>
          <w:sz w:val="24"/>
          <w:szCs w:val="24"/>
          <w:shd w:val="clear" w:color="auto" w:fill="FFFFFF"/>
        </w:rPr>
      </w:pPr>
      <w:r w:rsidRPr="004C5F9D">
        <w:rPr>
          <w:rFonts w:ascii="Simplified Arabic" w:eastAsia="Times New Roman" w:hAnsi="Simplified Arabic" w:cs="Simplified Arabic"/>
          <w:noProof/>
          <w:color w:val="000000"/>
          <w:sz w:val="24"/>
          <w:szCs w:val="24"/>
          <w:shd w:val="clear" w:color="auto" w:fill="FFFFFF"/>
          <w:rtl/>
        </w:rPr>
        <w:t>تحميل كل من استمارة ال</w:t>
      </w:r>
      <w:r w:rsidR="00DE0721">
        <w:rPr>
          <w:rFonts w:ascii="Simplified Arabic" w:eastAsia="Times New Roman" w:hAnsi="Simplified Arabic" w:cs="Simplified Arabic"/>
          <w:noProof/>
          <w:color w:val="000000"/>
          <w:sz w:val="24"/>
          <w:szCs w:val="24"/>
          <w:shd w:val="clear" w:color="auto" w:fill="FFFFFF"/>
          <w:rtl/>
        </w:rPr>
        <w:t>أفراد</w:t>
      </w:r>
      <w:r w:rsidRPr="004C5F9D">
        <w:rPr>
          <w:rFonts w:ascii="Simplified Arabic" w:eastAsia="Times New Roman" w:hAnsi="Simplified Arabic" w:cs="Simplified Arabic"/>
          <w:noProof/>
          <w:color w:val="000000"/>
          <w:sz w:val="24"/>
          <w:szCs w:val="24"/>
          <w:shd w:val="clear" w:color="auto" w:fill="FFFFFF"/>
          <w:rtl/>
        </w:rPr>
        <w:t xml:space="preserve"> واستمارة المؤسسات على البرنامج وربطها بجدول يمثل قاعدة بيانات المسح بما ي</w:t>
      </w:r>
      <w:r w:rsidRPr="004C5F9D">
        <w:rPr>
          <w:rFonts w:ascii="Simplified Arabic" w:eastAsia="Times New Roman" w:hAnsi="Simplified Arabic" w:cs="Simplified Arabic" w:hint="cs"/>
          <w:noProof/>
          <w:color w:val="000000"/>
          <w:sz w:val="24"/>
          <w:szCs w:val="24"/>
          <w:shd w:val="clear" w:color="auto" w:fill="FFFFFF"/>
          <w:rtl/>
        </w:rPr>
        <w:t>شمل</w:t>
      </w:r>
      <w:r w:rsidRPr="004C5F9D">
        <w:rPr>
          <w:rFonts w:ascii="Simplified Arabic" w:eastAsia="Times New Roman" w:hAnsi="Simplified Arabic" w:cs="Simplified Arabic"/>
          <w:noProof/>
          <w:color w:val="000000"/>
          <w:sz w:val="24"/>
          <w:szCs w:val="24"/>
          <w:shd w:val="clear" w:color="auto" w:fill="FFFFFF"/>
          <w:rtl/>
        </w:rPr>
        <w:t xml:space="preserve"> مكوناتها كافة. </w:t>
      </w:r>
    </w:p>
    <w:p w:rsidR="004C5F9D" w:rsidRPr="004C5F9D" w:rsidRDefault="004C5F9D" w:rsidP="00EC1AD0">
      <w:pPr>
        <w:numPr>
          <w:ilvl w:val="1"/>
          <w:numId w:val="13"/>
        </w:numPr>
        <w:bidi/>
        <w:spacing w:after="0"/>
        <w:contextualSpacing/>
        <w:jc w:val="both"/>
        <w:rPr>
          <w:rFonts w:ascii="Simplified Arabic" w:eastAsia="Times New Roman" w:hAnsi="Simplified Arabic" w:cs="Simplified Arabic"/>
          <w:noProof/>
          <w:color w:val="000000"/>
          <w:sz w:val="24"/>
          <w:szCs w:val="24"/>
          <w:shd w:val="clear" w:color="auto" w:fill="FFFFFF"/>
        </w:rPr>
      </w:pPr>
      <w:r w:rsidRPr="004C5F9D">
        <w:rPr>
          <w:rFonts w:ascii="Simplified Arabic" w:eastAsia="Times New Roman" w:hAnsi="Simplified Arabic" w:cs="Simplified Arabic"/>
          <w:noProof/>
          <w:color w:val="000000"/>
          <w:sz w:val="24"/>
          <w:szCs w:val="24"/>
          <w:shd w:val="clear" w:color="auto" w:fill="FFFFFF"/>
          <w:rtl/>
        </w:rPr>
        <w:t>ارسال رابط الكتروني لاستمارة المؤسسات مع رسالة موقعه من رئيس</w:t>
      </w:r>
      <w:r w:rsidR="00611589">
        <w:rPr>
          <w:rFonts w:ascii="Simplified Arabic" w:eastAsia="Times New Roman" w:hAnsi="Simplified Arabic" w:cs="Simplified Arabic" w:hint="cs"/>
          <w:noProof/>
          <w:color w:val="000000"/>
          <w:sz w:val="24"/>
          <w:szCs w:val="24"/>
          <w:shd w:val="clear" w:color="auto" w:fill="FFFFFF"/>
          <w:rtl/>
        </w:rPr>
        <w:t>ة</w:t>
      </w:r>
      <w:r w:rsidRPr="004C5F9D">
        <w:rPr>
          <w:rFonts w:ascii="Simplified Arabic" w:eastAsia="Times New Roman" w:hAnsi="Simplified Arabic" w:cs="Simplified Arabic"/>
          <w:noProof/>
          <w:color w:val="000000"/>
          <w:sz w:val="24"/>
          <w:szCs w:val="24"/>
          <w:shd w:val="clear" w:color="auto" w:fill="FFFFFF"/>
          <w:rtl/>
        </w:rPr>
        <w:t xml:space="preserve"> الجهاز تطلب التعاون في الإجابة على الاستمارة عبر البريد الالكتروني الى مختلف المؤسسات ال</w:t>
      </w:r>
      <w:r w:rsidRPr="004C5F9D">
        <w:rPr>
          <w:rFonts w:ascii="Simplified Arabic" w:eastAsia="Times New Roman" w:hAnsi="Simplified Arabic" w:cs="Simplified Arabic" w:hint="cs"/>
          <w:noProof/>
          <w:color w:val="000000"/>
          <w:sz w:val="24"/>
          <w:szCs w:val="24"/>
          <w:shd w:val="clear" w:color="auto" w:fill="FFFFFF"/>
          <w:rtl/>
        </w:rPr>
        <w:t>مستهدفة وت</w:t>
      </w:r>
      <w:r w:rsidRPr="004C5F9D">
        <w:rPr>
          <w:rFonts w:ascii="Simplified Arabic" w:eastAsia="Times New Roman" w:hAnsi="Simplified Arabic" w:cs="Simplified Arabic"/>
          <w:noProof/>
          <w:color w:val="000000"/>
          <w:sz w:val="24"/>
          <w:szCs w:val="24"/>
          <w:shd w:val="clear" w:color="auto" w:fill="FFFFFF"/>
          <w:rtl/>
        </w:rPr>
        <w:t>طلب منهم القيام بالإجابة عليها الكترونيا</w:t>
      </w:r>
      <w:r w:rsidR="00611589">
        <w:rPr>
          <w:rFonts w:ascii="Simplified Arabic" w:eastAsia="Times New Roman" w:hAnsi="Simplified Arabic" w:cs="Simplified Arabic" w:hint="cs"/>
          <w:noProof/>
          <w:color w:val="000000"/>
          <w:sz w:val="24"/>
          <w:szCs w:val="24"/>
          <w:shd w:val="clear" w:color="auto" w:fill="FFFFFF"/>
          <w:rtl/>
        </w:rPr>
        <w:t>ً، وتوضح لهم أن الشركة تنفذ المسح لصالح الجهاز</w:t>
      </w:r>
      <w:r w:rsidRPr="004C5F9D">
        <w:rPr>
          <w:rFonts w:ascii="Simplified Arabic" w:eastAsia="Times New Roman" w:hAnsi="Simplified Arabic" w:cs="Simplified Arabic"/>
          <w:noProof/>
          <w:color w:val="000000"/>
          <w:sz w:val="24"/>
          <w:szCs w:val="24"/>
          <w:shd w:val="clear" w:color="auto" w:fill="FFFFFF"/>
          <w:rtl/>
        </w:rPr>
        <w:t xml:space="preserve">. </w:t>
      </w:r>
    </w:p>
    <w:p w:rsidR="004C5F9D" w:rsidRPr="004C5F9D" w:rsidRDefault="004C5F9D" w:rsidP="00EC1AD0">
      <w:pPr>
        <w:numPr>
          <w:ilvl w:val="1"/>
          <w:numId w:val="13"/>
        </w:numPr>
        <w:bidi/>
        <w:spacing w:after="0"/>
        <w:contextualSpacing/>
        <w:jc w:val="both"/>
        <w:rPr>
          <w:rFonts w:ascii="Simplified Arabic" w:eastAsia="Times New Roman" w:hAnsi="Simplified Arabic" w:cs="Simplified Arabic"/>
          <w:noProof/>
          <w:color w:val="000000"/>
          <w:sz w:val="24"/>
          <w:szCs w:val="24"/>
          <w:shd w:val="clear" w:color="auto" w:fill="FFFFFF"/>
        </w:rPr>
      </w:pPr>
      <w:r w:rsidRPr="004C5F9D">
        <w:rPr>
          <w:rFonts w:ascii="Simplified Arabic" w:eastAsia="Times New Roman" w:hAnsi="Simplified Arabic" w:cs="Simplified Arabic"/>
          <w:noProof/>
          <w:color w:val="000000"/>
          <w:sz w:val="24"/>
          <w:szCs w:val="24"/>
          <w:shd w:val="clear" w:color="auto" w:fill="FFFFFF"/>
          <w:rtl/>
        </w:rPr>
        <w:t xml:space="preserve">تم اتباع نفس الاجراء المبين في النقطة </w:t>
      </w:r>
      <w:r w:rsidRPr="004C5F9D">
        <w:rPr>
          <w:rFonts w:ascii="Simplified Arabic" w:eastAsia="Times New Roman" w:hAnsi="Simplified Arabic" w:cs="Simplified Arabic" w:hint="cs"/>
          <w:noProof/>
          <w:color w:val="000000"/>
          <w:sz w:val="24"/>
          <w:szCs w:val="24"/>
          <w:shd w:val="clear" w:color="auto" w:fill="FFFFFF"/>
          <w:rtl/>
        </w:rPr>
        <w:t>"</w:t>
      </w:r>
      <w:r w:rsidRPr="004C5F9D">
        <w:rPr>
          <w:rFonts w:ascii="Simplified Arabic" w:eastAsia="Times New Roman" w:hAnsi="Simplified Arabic" w:cs="Simplified Arabic"/>
          <w:noProof/>
          <w:color w:val="000000"/>
          <w:sz w:val="24"/>
          <w:szCs w:val="24"/>
          <w:shd w:val="clear" w:color="auto" w:fill="FFFFFF"/>
          <w:rtl/>
        </w:rPr>
        <w:t>ب</w:t>
      </w:r>
      <w:r w:rsidRPr="004C5F9D">
        <w:rPr>
          <w:rFonts w:ascii="Simplified Arabic" w:eastAsia="Times New Roman" w:hAnsi="Simplified Arabic" w:cs="Simplified Arabic" w:hint="cs"/>
          <w:noProof/>
          <w:color w:val="000000"/>
          <w:sz w:val="24"/>
          <w:szCs w:val="24"/>
          <w:shd w:val="clear" w:color="auto" w:fill="FFFFFF"/>
          <w:rtl/>
        </w:rPr>
        <w:t>"</w:t>
      </w:r>
      <w:r w:rsidRPr="004C5F9D">
        <w:rPr>
          <w:rFonts w:ascii="Simplified Arabic" w:eastAsia="Times New Roman" w:hAnsi="Simplified Arabic" w:cs="Simplified Arabic"/>
          <w:noProof/>
          <w:color w:val="000000"/>
          <w:sz w:val="24"/>
          <w:szCs w:val="24"/>
          <w:shd w:val="clear" w:color="auto" w:fill="FFFFFF"/>
          <w:rtl/>
        </w:rPr>
        <w:t xml:space="preserve"> أعلاه لعينة ال</w:t>
      </w:r>
      <w:r w:rsidR="00DE0721">
        <w:rPr>
          <w:rFonts w:ascii="Simplified Arabic" w:eastAsia="Times New Roman" w:hAnsi="Simplified Arabic" w:cs="Simplified Arabic"/>
          <w:noProof/>
          <w:color w:val="000000"/>
          <w:sz w:val="24"/>
          <w:szCs w:val="24"/>
          <w:shd w:val="clear" w:color="auto" w:fill="FFFFFF"/>
          <w:rtl/>
        </w:rPr>
        <w:t>أفراد</w:t>
      </w:r>
      <w:r w:rsidRPr="004C5F9D">
        <w:rPr>
          <w:rFonts w:ascii="Simplified Arabic" w:eastAsia="Times New Roman" w:hAnsi="Simplified Arabic" w:cs="Simplified Arabic"/>
          <w:noProof/>
          <w:color w:val="000000"/>
          <w:sz w:val="24"/>
          <w:szCs w:val="24"/>
          <w:shd w:val="clear" w:color="auto" w:fill="FFFFFF"/>
          <w:rtl/>
        </w:rPr>
        <w:t>.</w:t>
      </w:r>
    </w:p>
    <w:p w:rsidR="004C5F9D" w:rsidRPr="004C5F9D" w:rsidRDefault="004C5F9D" w:rsidP="00EC1AD0">
      <w:pPr>
        <w:numPr>
          <w:ilvl w:val="1"/>
          <w:numId w:val="13"/>
        </w:numPr>
        <w:bidi/>
        <w:spacing w:after="0"/>
        <w:contextualSpacing/>
        <w:jc w:val="both"/>
        <w:rPr>
          <w:rFonts w:ascii="Simplified Arabic" w:eastAsia="Times New Roman" w:hAnsi="Simplified Arabic" w:cs="Simplified Arabic"/>
          <w:noProof/>
          <w:color w:val="000000"/>
          <w:sz w:val="24"/>
          <w:szCs w:val="24"/>
          <w:shd w:val="clear" w:color="auto" w:fill="FFFFFF"/>
        </w:rPr>
      </w:pPr>
      <w:r w:rsidRPr="004C5F9D">
        <w:rPr>
          <w:rFonts w:ascii="Simplified Arabic" w:eastAsia="Times New Roman" w:hAnsi="Simplified Arabic" w:cs="Simplified Arabic" w:hint="cs"/>
          <w:noProof/>
          <w:color w:val="000000"/>
          <w:sz w:val="24"/>
          <w:szCs w:val="24"/>
          <w:shd w:val="clear" w:color="auto" w:fill="FFFFFF"/>
          <w:rtl/>
        </w:rPr>
        <w:t>أ</w:t>
      </w:r>
      <w:r w:rsidRPr="004C5F9D">
        <w:rPr>
          <w:rFonts w:ascii="Simplified Arabic" w:eastAsia="Times New Roman" w:hAnsi="Simplified Arabic" w:cs="Simplified Arabic"/>
          <w:noProof/>
          <w:color w:val="000000"/>
          <w:sz w:val="24"/>
          <w:szCs w:val="24"/>
          <w:shd w:val="clear" w:color="auto" w:fill="FFFFFF"/>
          <w:rtl/>
        </w:rPr>
        <w:t>ما بخصوص استمارة الموقع الالكتروني فتم تحميلها على الموقع الالكترو</w:t>
      </w:r>
      <w:r w:rsidR="00433FDA">
        <w:rPr>
          <w:rFonts w:ascii="Simplified Arabic" w:eastAsia="Times New Roman" w:hAnsi="Simplified Arabic" w:cs="Simplified Arabic"/>
          <w:noProof/>
          <w:color w:val="000000"/>
          <w:sz w:val="24"/>
          <w:szCs w:val="24"/>
          <w:shd w:val="clear" w:color="auto" w:fill="FFFFFF"/>
          <w:rtl/>
        </w:rPr>
        <w:t xml:space="preserve">ني للجهاز </w:t>
      </w:r>
      <w:r w:rsidR="00433FDA">
        <w:rPr>
          <w:rFonts w:ascii="Simplified Arabic" w:eastAsia="Times New Roman" w:hAnsi="Simplified Arabic" w:cs="Simplified Arabic" w:hint="cs"/>
          <w:noProof/>
          <w:color w:val="000000"/>
          <w:sz w:val="24"/>
          <w:szCs w:val="24"/>
          <w:shd w:val="clear" w:color="auto" w:fill="FFFFFF"/>
          <w:rtl/>
        </w:rPr>
        <w:t>و</w:t>
      </w:r>
      <w:r w:rsidRPr="004C5F9D">
        <w:rPr>
          <w:rFonts w:ascii="Simplified Arabic" w:eastAsia="Times New Roman" w:hAnsi="Simplified Arabic" w:cs="Simplified Arabic"/>
          <w:noProof/>
          <w:color w:val="000000"/>
          <w:sz w:val="24"/>
          <w:szCs w:val="24"/>
          <w:shd w:val="clear" w:color="auto" w:fill="FFFFFF"/>
          <w:rtl/>
        </w:rPr>
        <w:t xml:space="preserve">برمجتها بحيث تظهر لكل زائر جديد للموقع خلال فترة المسح ليقوم </w:t>
      </w:r>
      <w:r w:rsidRPr="004C5F9D">
        <w:rPr>
          <w:rFonts w:ascii="Simplified Arabic" w:eastAsia="Times New Roman" w:hAnsi="Simplified Arabic" w:cs="Simplified Arabic" w:hint="cs"/>
          <w:noProof/>
          <w:color w:val="000000"/>
          <w:sz w:val="24"/>
          <w:szCs w:val="24"/>
          <w:shd w:val="clear" w:color="auto" w:fill="FFFFFF"/>
          <w:rtl/>
        </w:rPr>
        <w:t>بالإجابة</w:t>
      </w:r>
      <w:r w:rsidRPr="004C5F9D">
        <w:rPr>
          <w:rFonts w:ascii="Simplified Arabic" w:eastAsia="Times New Roman" w:hAnsi="Simplified Arabic" w:cs="Simplified Arabic"/>
          <w:noProof/>
          <w:color w:val="000000"/>
          <w:sz w:val="24"/>
          <w:szCs w:val="24"/>
          <w:shd w:val="clear" w:color="auto" w:fill="FFFFFF"/>
          <w:rtl/>
        </w:rPr>
        <w:t xml:space="preserve"> عليها</w:t>
      </w:r>
      <w:r w:rsidR="00433FDA">
        <w:rPr>
          <w:rFonts w:ascii="Simplified Arabic" w:eastAsia="Times New Roman" w:hAnsi="Simplified Arabic" w:cs="Simplified Arabic" w:hint="cs"/>
          <w:noProof/>
          <w:color w:val="000000"/>
          <w:sz w:val="24"/>
          <w:szCs w:val="24"/>
          <w:shd w:val="clear" w:color="auto" w:fill="FFFFFF"/>
          <w:rtl/>
        </w:rPr>
        <w:t xml:space="preserve"> وربطها ببرنامج </w:t>
      </w:r>
      <w:r w:rsidR="00433FDA" w:rsidRPr="004C5F9D">
        <w:rPr>
          <w:rFonts w:ascii="Simplified Arabic" w:eastAsia="Times New Roman" w:hAnsi="Simplified Arabic" w:cs="Simplified Arabic"/>
          <w:noProof/>
          <w:color w:val="000000"/>
          <w:sz w:val="24"/>
          <w:szCs w:val="24"/>
          <w:shd w:val="clear" w:color="auto" w:fill="FFFFFF"/>
        </w:rPr>
        <w:t>GIZM</w:t>
      </w:r>
      <w:r w:rsidR="00433FDA">
        <w:rPr>
          <w:rFonts w:ascii="Simplified Arabic" w:eastAsia="Times New Roman" w:hAnsi="Simplified Arabic" w:cs="Simplified Arabic"/>
          <w:noProof/>
          <w:color w:val="000000"/>
          <w:sz w:val="24"/>
          <w:szCs w:val="24"/>
          <w:shd w:val="clear" w:color="auto" w:fill="FFFFFF"/>
        </w:rPr>
        <w:t>O</w:t>
      </w:r>
      <w:r w:rsidRPr="004C5F9D">
        <w:rPr>
          <w:rFonts w:ascii="Simplified Arabic" w:eastAsia="Times New Roman" w:hAnsi="Simplified Arabic" w:cs="Simplified Arabic"/>
          <w:noProof/>
          <w:color w:val="000000"/>
          <w:sz w:val="24"/>
          <w:szCs w:val="24"/>
          <w:shd w:val="clear" w:color="auto" w:fill="FFFFFF"/>
          <w:rtl/>
        </w:rPr>
        <w:t>.</w:t>
      </w:r>
    </w:p>
    <w:p w:rsidR="004C5F9D" w:rsidRPr="004C5F9D" w:rsidRDefault="004C5F9D" w:rsidP="00EC1AD0">
      <w:pPr>
        <w:numPr>
          <w:ilvl w:val="1"/>
          <w:numId w:val="13"/>
        </w:numPr>
        <w:bidi/>
        <w:spacing w:after="0"/>
        <w:contextualSpacing/>
        <w:jc w:val="both"/>
        <w:rPr>
          <w:rFonts w:ascii="Simplified Arabic" w:eastAsia="Times New Roman" w:hAnsi="Simplified Arabic" w:cs="Simplified Arabic"/>
          <w:noProof/>
          <w:color w:val="000000"/>
          <w:sz w:val="24"/>
          <w:szCs w:val="24"/>
          <w:shd w:val="clear" w:color="auto" w:fill="FFFFFF"/>
        </w:rPr>
      </w:pPr>
      <w:r w:rsidRPr="004C5F9D">
        <w:rPr>
          <w:rFonts w:ascii="Simplified Arabic" w:eastAsia="Times New Roman" w:hAnsi="Simplified Arabic" w:cs="Simplified Arabic"/>
          <w:noProof/>
          <w:color w:val="000000"/>
          <w:sz w:val="24"/>
          <w:szCs w:val="24"/>
          <w:shd w:val="clear" w:color="auto" w:fill="FFFFFF"/>
          <w:rtl/>
        </w:rPr>
        <w:t xml:space="preserve">قبل التشغيل النهائي لهذه الروابط </w:t>
      </w:r>
      <w:r w:rsidRPr="004C5F9D">
        <w:rPr>
          <w:rFonts w:ascii="Simplified Arabic" w:eastAsia="Times New Roman" w:hAnsi="Simplified Arabic" w:cs="Simplified Arabic" w:hint="cs"/>
          <w:noProof/>
          <w:color w:val="000000"/>
          <w:sz w:val="24"/>
          <w:szCs w:val="24"/>
          <w:shd w:val="clear" w:color="auto" w:fill="FFFFFF"/>
          <w:rtl/>
        </w:rPr>
        <w:t xml:space="preserve">تم </w:t>
      </w:r>
      <w:r w:rsidRPr="004C5F9D">
        <w:rPr>
          <w:rFonts w:ascii="Simplified Arabic" w:eastAsia="Times New Roman" w:hAnsi="Simplified Arabic" w:cs="Simplified Arabic"/>
          <w:noProof/>
          <w:color w:val="000000"/>
          <w:sz w:val="24"/>
          <w:szCs w:val="24"/>
          <w:shd w:val="clear" w:color="auto" w:fill="FFFFFF"/>
          <w:rtl/>
        </w:rPr>
        <w:t>إجراء فحص لهذه الالية للتأكد من سهولة تطبيقها ودقة جمع البيانات.</w:t>
      </w:r>
    </w:p>
    <w:p w:rsidR="004C5F9D" w:rsidRPr="004C5F9D" w:rsidRDefault="004C5F9D" w:rsidP="00EC1AD0">
      <w:pPr>
        <w:numPr>
          <w:ilvl w:val="1"/>
          <w:numId w:val="13"/>
        </w:numPr>
        <w:bidi/>
        <w:spacing w:after="0"/>
        <w:contextualSpacing/>
        <w:jc w:val="both"/>
        <w:rPr>
          <w:rFonts w:ascii="Simplified Arabic" w:eastAsia="Times New Roman" w:hAnsi="Simplified Arabic" w:cs="Simplified Arabic"/>
          <w:noProof/>
          <w:color w:val="000000"/>
          <w:sz w:val="24"/>
          <w:szCs w:val="24"/>
          <w:shd w:val="clear" w:color="auto" w:fill="FFFFFF"/>
        </w:rPr>
      </w:pPr>
      <w:r w:rsidRPr="004C5F9D">
        <w:rPr>
          <w:rFonts w:ascii="Simplified Arabic" w:eastAsia="Times New Roman" w:hAnsi="Simplified Arabic" w:cs="Simplified Arabic" w:hint="cs"/>
          <w:noProof/>
          <w:color w:val="000000"/>
          <w:sz w:val="24"/>
          <w:szCs w:val="24"/>
          <w:shd w:val="clear" w:color="auto" w:fill="FFFFFF"/>
          <w:rtl/>
        </w:rPr>
        <w:t xml:space="preserve">كانت </w:t>
      </w:r>
      <w:r w:rsidRPr="004C5F9D">
        <w:rPr>
          <w:rFonts w:ascii="Simplified Arabic" w:eastAsia="Times New Roman" w:hAnsi="Simplified Arabic" w:cs="Simplified Arabic"/>
          <w:noProof/>
          <w:color w:val="000000"/>
          <w:sz w:val="24"/>
          <w:szCs w:val="24"/>
          <w:shd w:val="clear" w:color="auto" w:fill="FFFFFF"/>
          <w:rtl/>
        </w:rPr>
        <w:t xml:space="preserve">جميع الاستمارات المستوفاة تخزن تلقائياً في قاعدة البيانات المحوسبة على البرنامج </w:t>
      </w:r>
      <w:r w:rsidRPr="004C5F9D">
        <w:rPr>
          <w:rFonts w:ascii="Simplified Arabic" w:eastAsia="Times New Roman" w:hAnsi="Simplified Arabic" w:cs="Simplified Arabic"/>
          <w:noProof/>
          <w:color w:val="000000"/>
          <w:sz w:val="24"/>
          <w:szCs w:val="24"/>
          <w:shd w:val="clear" w:color="auto" w:fill="FFFFFF"/>
        </w:rPr>
        <w:t>GIZMO</w:t>
      </w:r>
      <w:r w:rsidRPr="004C5F9D">
        <w:rPr>
          <w:rFonts w:ascii="Simplified Arabic" w:eastAsia="Times New Roman" w:hAnsi="Simplified Arabic" w:cs="Simplified Arabic" w:hint="cs"/>
          <w:noProof/>
          <w:color w:val="000000"/>
          <w:sz w:val="24"/>
          <w:szCs w:val="24"/>
          <w:shd w:val="clear" w:color="auto" w:fill="FFFFFF"/>
          <w:rtl/>
        </w:rPr>
        <w:t>.</w:t>
      </w:r>
    </w:p>
    <w:p w:rsidR="004C5F9D" w:rsidRPr="004C5F9D" w:rsidRDefault="004C5F9D" w:rsidP="003F493A">
      <w:pPr>
        <w:numPr>
          <w:ilvl w:val="0"/>
          <w:numId w:val="13"/>
        </w:numPr>
        <w:bidi/>
        <w:spacing w:after="0"/>
        <w:contextualSpacing/>
        <w:jc w:val="both"/>
        <w:rPr>
          <w:rFonts w:ascii="Simplified Arabic" w:eastAsia="Times New Roman" w:hAnsi="Simplified Arabic" w:cs="Simplified Arabic"/>
          <w:noProof/>
          <w:color w:val="000000"/>
          <w:sz w:val="24"/>
          <w:szCs w:val="24"/>
          <w:shd w:val="clear" w:color="auto" w:fill="FFFFFF"/>
          <w:rtl/>
        </w:rPr>
      </w:pPr>
      <w:r w:rsidRPr="004C5F9D">
        <w:rPr>
          <w:rFonts w:ascii="Simplified Arabic" w:eastAsia="Times New Roman" w:hAnsi="Simplified Arabic" w:cs="Simplified Arabic" w:hint="cs"/>
          <w:noProof/>
          <w:color w:val="000000"/>
          <w:sz w:val="24"/>
          <w:szCs w:val="24"/>
          <w:shd w:val="clear" w:color="auto" w:fill="FFFFFF"/>
          <w:rtl/>
        </w:rPr>
        <w:t xml:space="preserve">تم استيفاء استمارة الأفراد من المستخدمين الذي يستخدمون منتجات الجهاز لغايات شخصية (فردية)، في حين تم استيفاء  استمارة المؤسسات من قِبل الشخص ذو العلاقة والذي قام باستخدام منتجات الجهاز لغايات مؤسساتية (لاستخدام المؤسسة العامل بها).  </w:t>
      </w:r>
    </w:p>
    <w:p w:rsidR="004C5F9D" w:rsidRPr="004C5F9D" w:rsidRDefault="004C5F9D" w:rsidP="00EC1AD0">
      <w:pPr>
        <w:numPr>
          <w:ilvl w:val="0"/>
          <w:numId w:val="13"/>
        </w:numPr>
        <w:bidi/>
        <w:spacing w:after="0"/>
        <w:contextualSpacing/>
        <w:jc w:val="both"/>
        <w:rPr>
          <w:rFonts w:ascii="Simplified Arabic" w:eastAsia="Times New Roman" w:hAnsi="Simplified Arabic" w:cs="Simplified Arabic"/>
          <w:noProof/>
          <w:color w:val="000000"/>
          <w:sz w:val="24"/>
          <w:szCs w:val="24"/>
          <w:shd w:val="clear" w:color="auto" w:fill="FFFFFF"/>
          <w:rtl/>
        </w:rPr>
      </w:pPr>
      <w:r w:rsidRPr="004C5F9D">
        <w:rPr>
          <w:rFonts w:ascii="Simplified Arabic" w:eastAsia="Times New Roman" w:hAnsi="Simplified Arabic" w:cs="Simplified Arabic"/>
          <w:noProof/>
          <w:color w:val="000000"/>
          <w:sz w:val="24"/>
          <w:szCs w:val="24"/>
          <w:shd w:val="clear" w:color="auto" w:fill="FFFFFF"/>
          <w:rtl/>
        </w:rPr>
        <w:t xml:space="preserve">أما بخصوص </w:t>
      </w:r>
      <w:r w:rsidRPr="004C5F9D">
        <w:rPr>
          <w:rFonts w:ascii="Simplified Arabic" w:eastAsia="Times New Roman" w:hAnsi="Simplified Arabic" w:cs="Simplified Arabic" w:hint="cs"/>
          <w:noProof/>
          <w:color w:val="000000"/>
          <w:sz w:val="24"/>
          <w:szCs w:val="24"/>
          <w:shd w:val="clear" w:color="auto" w:fill="FFFFFF"/>
          <w:rtl/>
        </w:rPr>
        <w:t>مستخدمي</w:t>
      </w:r>
      <w:r w:rsidRPr="004C5F9D">
        <w:rPr>
          <w:rFonts w:ascii="Simplified Arabic" w:eastAsia="Times New Roman" w:hAnsi="Simplified Arabic" w:cs="Simplified Arabic"/>
          <w:noProof/>
          <w:color w:val="000000"/>
          <w:sz w:val="24"/>
          <w:szCs w:val="24"/>
          <w:shd w:val="clear" w:color="auto" w:fill="FFFFFF"/>
          <w:rtl/>
        </w:rPr>
        <w:t xml:space="preserve"> الصفحة الالكترونية ف</w:t>
      </w:r>
      <w:r w:rsidRPr="004C5F9D">
        <w:rPr>
          <w:rFonts w:ascii="Simplified Arabic" w:eastAsia="Times New Roman" w:hAnsi="Simplified Arabic" w:cs="Simplified Arabic" w:hint="cs"/>
          <w:noProof/>
          <w:color w:val="000000"/>
          <w:sz w:val="24"/>
          <w:szCs w:val="24"/>
          <w:shd w:val="clear" w:color="auto" w:fill="FFFFFF"/>
          <w:rtl/>
        </w:rPr>
        <w:t xml:space="preserve">قد </w:t>
      </w:r>
      <w:r w:rsidRPr="004C5F9D">
        <w:rPr>
          <w:rFonts w:ascii="Simplified Arabic" w:eastAsia="Times New Roman" w:hAnsi="Simplified Arabic" w:cs="Simplified Arabic"/>
          <w:noProof/>
          <w:color w:val="000000"/>
          <w:sz w:val="24"/>
          <w:szCs w:val="24"/>
          <w:shd w:val="clear" w:color="auto" w:fill="FFFFFF"/>
          <w:rtl/>
        </w:rPr>
        <w:t>تم استيفاء ا</w:t>
      </w:r>
      <w:r w:rsidRPr="004C5F9D">
        <w:rPr>
          <w:rFonts w:ascii="Simplified Arabic" w:eastAsia="Times New Roman" w:hAnsi="Simplified Arabic" w:cs="Simplified Arabic" w:hint="cs"/>
          <w:noProof/>
          <w:color w:val="000000"/>
          <w:sz w:val="24"/>
          <w:szCs w:val="24"/>
          <w:shd w:val="clear" w:color="auto" w:fill="FFFFFF"/>
          <w:rtl/>
        </w:rPr>
        <w:t>لا</w:t>
      </w:r>
      <w:r w:rsidRPr="004C5F9D">
        <w:rPr>
          <w:rFonts w:ascii="Simplified Arabic" w:eastAsia="Times New Roman" w:hAnsi="Simplified Arabic" w:cs="Simplified Arabic"/>
          <w:noProof/>
          <w:color w:val="000000"/>
          <w:sz w:val="24"/>
          <w:szCs w:val="24"/>
          <w:shd w:val="clear" w:color="auto" w:fill="FFFFFF"/>
          <w:rtl/>
        </w:rPr>
        <w:t xml:space="preserve">ستمارة </w:t>
      </w:r>
      <w:r w:rsidRPr="004C5F9D">
        <w:rPr>
          <w:rFonts w:ascii="Simplified Arabic" w:eastAsia="Times New Roman" w:hAnsi="Simplified Arabic" w:cs="Simplified Arabic" w:hint="cs"/>
          <w:noProof/>
          <w:color w:val="000000"/>
          <w:sz w:val="24"/>
          <w:szCs w:val="24"/>
          <w:shd w:val="clear" w:color="auto" w:fill="FFFFFF"/>
          <w:rtl/>
        </w:rPr>
        <w:t>منهم عند دخولهم الصفحة</w:t>
      </w:r>
      <w:r w:rsidRPr="004C5F9D">
        <w:rPr>
          <w:rFonts w:ascii="Simplified Arabic" w:eastAsia="Times New Roman" w:hAnsi="Simplified Arabic" w:cs="Simplified Arabic"/>
          <w:noProof/>
          <w:color w:val="000000"/>
          <w:sz w:val="24"/>
          <w:szCs w:val="24"/>
          <w:shd w:val="clear" w:color="auto" w:fill="FFFFFF"/>
          <w:rtl/>
        </w:rPr>
        <w:t xml:space="preserve"> الالكتروني</w:t>
      </w:r>
      <w:r w:rsidRPr="004C5F9D">
        <w:rPr>
          <w:rFonts w:ascii="Simplified Arabic" w:eastAsia="Times New Roman" w:hAnsi="Simplified Arabic" w:cs="Simplified Arabic" w:hint="cs"/>
          <w:noProof/>
          <w:color w:val="000000"/>
          <w:sz w:val="24"/>
          <w:szCs w:val="24"/>
          <w:shd w:val="clear" w:color="auto" w:fill="FFFFFF"/>
          <w:rtl/>
        </w:rPr>
        <w:t>ة الرسمية</w:t>
      </w:r>
      <w:r w:rsidRPr="004C5F9D">
        <w:rPr>
          <w:rFonts w:ascii="Simplified Arabic" w:eastAsia="Times New Roman" w:hAnsi="Simplified Arabic" w:cs="Simplified Arabic"/>
          <w:noProof/>
          <w:color w:val="000000"/>
          <w:sz w:val="24"/>
          <w:szCs w:val="24"/>
          <w:shd w:val="clear" w:color="auto" w:fill="FFFFFF"/>
          <w:rtl/>
        </w:rPr>
        <w:t xml:space="preserve"> للجهاز</w:t>
      </w:r>
      <w:r w:rsidRPr="004C5F9D">
        <w:rPr>
          <w:rFonts w:ascii="Simplified Arabic" w:eastAsia="Times New Roman" w:hAnsi="Simplified Arabic" w:cs="Simplified Arabic" w:hint="cs"/>
          <w:noProof/>
          <w:color w:val="000000"/>
          <w:sz w:val="24"/>
          <w:szCs w:val="24"/>
          <w:shd w:val="clear" w:color="auto" w:fill="FFFFFF"/>
          <w:rtl/>
        </w:rPr>
        <w:t xml:space="preserve"> بشكل مباشر</w:t>
      </w:r>
      <w:r w:rsidRPr="004C5F9D">
        <w:rPr>
          <w:rFonts w:ascii="Simplified Arabic" w:eastAsia="Times New Roman" w:hAnsi="Simplified Arabic" w:cs="Simplified Arabic"/>
          <w:noProof/>
          <w:color w:val="000000"/>
          <w:sz w:val="24"/>
          <w:szCs w:val="24"/>
          <w:shd w:val="clear" w:color="auto" w:fill="FFFFFF"/>
          <w:rtl/>
        </w:rPr>
        <w:t xml:space="preserve"> (</w:t>
      </w:r>
      <w:r w:rsidRPr="004C5F9D">
        <w:rPr>
          <w:rFonts w:ascii="Simplified Arabic" w:eastAsia="Times New Roman" w:hAnsi="Simplified Arabic" w:cs="Simplified Arabic"/>
          <w:noProof/>
          <w:color w:val="000000"/>
          <w:sz w:val="24"/>
          <w:szCs w:val="24"/>
          <w:shd w:val="clear" w:color="auto" w:fill="FFFFFF"/>
        </w:rPr>
        <w:t>Web Based Survey</w:t>
      </w:r>
      <w:r w:rsidRPr="004C5F9D">
        <w:rPr>
          <w:rFonts w:ascii="Simplified Arabic" w:eastAsia="Times New Roman" w:hAnsi="Simplified Arabic" w:cs="Simplified Arabic"/>
          <w:noProof/>
          <w:color w:val="000000"/>
          <w:sz w:val="24"/>
          <w:szCs w:val="24"/>
          <w:shd w:val="clear" w:color="auto" w:fill="FFFFFF"/>
          <w:rtl/>
        </w:rPr>
        <w:t>).</w:t>
      </w:r>
    </w:p>
    <w:p w:rsidR="004C5F9D" w:rsidRPr="004C5F9D" w:rsidRDefault="004C5F9D" w:rsidP="00EC1AD0">
      <w:pPr>
        <w:numPr>
          <w:ilvl w:val="0"/>
          <w:numId w:val="13"/>
        </w:numPr>
        <w:bidi/>
        <w:spacing w:after="0"/>
        <w:contextualSpacing/>
        <w:jc w:val="both"/>
        <w:rPr>
          <w:rFonts w:ascii="Simplified Arabic" w:eastAsia="Times New Roman" w:hAnsi="Simplified Arabic" w:cs="Simplified Arabic"/>
          <w:noProof/>
          <w:color w:val="000000"/>
          <w:sz w:val="24"/>
          <w:szCs w:val="24"/>
          <w:shd w:val="clear" w:color="auto" w:fill="FFFFFF"/>
        </w:rPr>
      </w:pPr>
      <w:r w:rsidRPr="004C5F9D">
        <w:rPr>
          <w:rFonts w:ascii="Simplified Arabic" w:eastAsia="Times New Roman" w:hAnsi="Simplified Arabic" w:cs="Simplified Arabic" w:hint="cs"/>
          <w:noProof/>
          <w:color w:val="000000"/>
          <w:sz w:val="24"/>
          <w:szCs w:val="24"/>
          <w:shd w:val="clear" w:color="auto" w:fill="FFFFFF"/>
          <w:rtl/>
        </w:rPr>
        <w:t>تم البدء والانتهاء من جمع بيانات المسح واستيفاء الاستمارات للفئات الثلاثة وفقا للتواريخ التالية:</w:t>
      </w:r>
    </w:p>
    <w:p w:rsidR="004C5F9D" w:rsidRPr="004C5F9D" w:rsidRDefault="004C5F9D" w:rsidP="007E7763">
      <w:pPr>
        <w:numPr>
          <w:ilvl w:val="1"/>
          <w:numId w:val="13"/>
        </w:numPr>
        <w:bidi/>
        <w:spacing w:after="0"/>
        <w:contextualSpacing/>
        <w:jc w:val="both"/>
        <w:rPr>
          <w:rFonts w:ascii="Simplified Arabic" w:eastAsia="Times New Roman" w:hAnsi="Simplified Arabic" w:cs="Simplified Arabic"/>
          <w:noProof/>
          <w:color w:val="000000"/>
          <w:sz w:val="24"/>
          <w:szCs w:val="24"/>
          <w:shd w:val="clear" w:color="auto" w:fill="FFFFFF"/>
        </w:rPr>
      </w:pPr>
      <w:r w:rsidRPr="004C5F9D">
        <w:rPr>
          <w:rFonts w:ascii="Simplified Arabic" w:eastAsia="Times New Roman" w:hAnsi="Simplified Arabic" w:cs="Simplified Arabic" w:hint="cs"/>
          <w:noProof/>
          <w:color w:val="000000"/>
          <w:sz w:val="24"/>
          <w:szCs w:val="24"/>
          <w:shd w:val="clear" w:color="auto" w:fill="FFFFFF"/>
          <w:rtl/>
        </w:rPr>
        <w:t xml:space="preserve">استمارة الموقع الالكتروني: من </w:t>
      </w:r>
      <w:r w:rsidR="007E7763">
        <w:rPr>
          <w:rFonts w:ascii="Simplified Arabic" w:eastAsia="Times New Roman" w:hAnsi="Simplified Arabic" w:cs="Simplified Arabic" w:hint="cs"/>
          <w:noProof/>
          <w:color w:val="000000"/>
          <w:sz w:val="24"/>
          <w:szCs w:val="24"/>
          <w:shd w:val="clear" w:color="auto" w:fill="FFFFFF"/>
          <w:rtl/>
        </w:rPr>
        <w:t>01</w:t>
      </w:r>
      <w:r w:rsidR="00E719C5">
        <w:rPr>
          <w:rFonts w:ascii="Simplified Arabic" w:eastAsia="Times New Roman" w:hAnsi="Simplified Arabic" w:cs="Simplified Arabic" w:hint="cs"/>
          <w:noProof/>
          <w:color w:val="000000"/>
          <w:sz w:val="24"/>
          <w:szCs w:val="24"/>
          <w:shd w:val="clear" w:color="auto" w:fill="FFFFFF"/>
          <w:rtl/>
        </w:rPr>
        <w:t>/</w:t>
      </w:r>
      <w:r w:rsidR="007E7763">
        <w:rPr>
          <w:rFonts w:ascii="Simplified Arabic" w:eastAsia="Times New Roman" w:hAnsi="Simplified Arabic" w:cs="Simplified Arabic" w:hint="cs"/>
          <w:noProof/>
          <w:color w:val="000000"/>
          <w:sz w:val="24"/>
          <w:szCs w:val="24"/>
          <w:shd w:val="clear" w:color="auto" w:fill="FFFFFF"/>
          <w:rtl/>
        </w:rPr>
        <w:t>03</w:t>
      </w:r>
      <w:r w:rsidRPr="004C5F9D">
        <w:rPr>
          <w:rFonts w:ascii="Simplified Arabic" w:eastAsia="Times New Roman" w:hAnsi="Simplified Arabic" w:cs="Simplified Arabic" w:hint="cs"/>
          <w:noProof/>
          <w:color w:val="000000"/>
          <w:sz w:val="24"/>
          <w:szCs w:val="24"/>
          <w:shd w:val="clear" w:color="auto" w:fill="FFFFFF"/>
          <w:rtl/>
        </w:rPr>
        <w:t xml:space="preserve"> الى 30</w:t>
      </w:r>
      <w:r w:rsidR="00E719C5">
        <w:rPr>
          <w:rFonts w:ascii="Simplified Arabic" w:eastAsia="Times New Roman" w:hAnsi="Simplified Arabic" w:cs="Simplified Arabic" w:hint="cs"/>
          <w:noProof/>
          <w:color w:val="000000"/>
          <w:sz w:val="24"/>
          <w:szCs w:val="24"/>
          <w:shd w:val="clear" w:color="auto" w:fill="FFFFFF"/>
          <w:rtl/>
        </w:rPr>
        <w:t>/</w:t>
      </w:r>
      <w:r w:rsidR="007E7763">
        <w:rPr>
          <w:rFonts w:ascii="Simplified Arabic" w:eastAsia="Times New Roman" w:hAnsi="Simplified Arabic" w:cs="Simplified Arabic" w:hint="cs"/>
          <w:noProof/>
          <w:color w:val="000000"/>
          <w:sz w:val="24"/>
          <w:szCs w:val="24"/>
          <w:shd w:val="clear" w:color="auto" w:fill="FFFFFF"/>
          <w:rtl/>
        </w:rPr>
        <w:t>06</w:t>
      </w:r>
      <w:r w:rsidR="00E719C5">
        <w:rPr>
          <w:rFonts w:ascii="Simplified Arabic" w:eastAsia="Times New Roman" w:hAnsi="Simplified Arabic" w:cs="Simplified Arabic" w:hint="cs"/>
          <w:noProof/>
          <w:color w:val="000000"/>
          <w:sz w:val="24"/>
          <w:szCs w:val="24"/>
          <w:shd w:val="clear" w:color="auto" w:fill="FFFFFF"/>
          <w:rtl/>
        </w:rPr>
        <w:t>/</w:t>
      </w:r>
      <w:r w:rsidRPr="004C5F9D">
        <w:rPr>
          <w:rFonts w:ascii="Simplified Arabic" w:eastAsia="Times New Roman" w:hAnsi="Simplified Arabic" w:cs="Simplified Arabic" w:hint="cs"/>
          <w:noProof/>
          <w:color w:val="000000"/>
          <w:sz w:val="24"/>
          <w:szCs w:val="24"/>
          <w:shd w:val="clear" w:color="auto" w:fill="FFFFFF"/>
          <w:rtl/>
        </w:rPr>
        <w:t>2020</w:t>
      </w:r>
    </w:p>
    <w:p w:rsidR="004C5F9D" w:rsidRPr="004C5F9D" w:rsidRDefault="004C5F9D" w:rsidP="007E7763">
      <w:pPr>
        <w:numPr>
          <w:ilvl w:val="1"/>
          <w:numId w:val="13"/>
        </w:numPr>
        <w:bidi/>
        <w:spacing w:after="0"/>
        <w:contextualSpacing/>
        <w:jc w:val="both"/>
        <w:rPr>
          <w:rFonts w:ascii="Simplified Arabic" w:eastAsia="Times New Roman" w:hAnsi="Simplified Arabic" w:cs="Simplified Arabic"/>
          <w:noProof/>
          <w:color w:val="000000"/>
          <w:sz w:val="24"/>
          <w:szCs w:val="24"/>
          <w:shd w:val="clear" w:color="auto" w:fill="FFFFFF"/>
        </w:rPr>
      </w:pPr>
      <w:r w:rsidRPr="004C5F9D">
        <w:rPr>
          <w:rFonts w:ascii="Simplified Arabic" w:eastAsia="Times New Roman" w:hAnsi="Simplified Arabic" w:cs="Simplified Arabic" w:hint="cs"/>
          <w:noProof/>
          <w:color w:val="000000"/>
          <w:sz w:val="24"/>
          <w:szCs w:val="24"/>
          <w:shd w:val="clear" w:color="auto" w:fill="FFFFFF"/>
          <w:rtl/>
        </w:rPr>
        <w:t>استمارة ال</w:t>
      </w:r>
      <w:r w:rsidR="00DE0721">
        <w:rPr>
          <w:rFonts w:ascii="Simplified Arabic" w:eastAsia="Times New Roman" w:hAnsi="Simplified Arabic" w:cs="Simplified Arabic" w:hint="cs"/>
          <w:noProof/>
          <w:color w:val="000000"/>
          <w:sz w:val="24"/>
          <w:szCs w:val="24"/>
          <w:shd w:val="clear" w:color="auto" w:fill="FFFFFF"/>
          <w:rtl/>
        </w:rPr>
        <w:t>أفراد</w:t>
      </w:r>
      <w:r w:rsidRPr="004C5F9D">
        <w:rPr>
          <w:rFonts w:ascii="Simplified Arabic" w:eastAsia="Times New Roman" w:hAnsi="Simplified Arabic" w:cs="Simplified Arabic" w:hint="cs"/>
          <w:noProof/>
          <w:color w:val="000000"/>
          <w:sz w:val="24"/>
          <w:szCs w:val="24"/>
          <w:shd w:val="clear" w:color="auto" w:fill="FFFFFF"/>
          <w:rtl/>
        </w:rPr>
        <w:t>: من 29</w:t>
      </w:r>
      <w:r w:rsidR="00E719C5">
        <w:rPr>
          <w:rFonts w:ascii="Simplified Arabic" w:eastAsia="Times New Roman" w:hAnsi="Simplified Arabic" w:cs="Simplified Arabic" w:hint="cs"/>
          <w:noProof/>
          <w:color w:val="000000"/>
          <w:sz w:val="24"/>
          <w:szCs w:val="24"/>
          <w:shd w:val="clear" w:color="auto" w:fill="FFFFFF"/>
          <w:rtl/>
        </w:rPr>
        <w:t>/</w:t>
      </w:r>
      <w:r w:rsidR="007E7763">
        <w:rPr>
          <w:rFonts w:ascii="Simplified Arabic" w:eastAsia="Times New Roman" w:hAnsi="Simplified Arabic" w:cs="Simplified Arabic" w:hint="cs"/>
          <w:noProof/>
          <w:color w:val="000000"/>
          <w:sz w:val="24"/>
          <w:szCs w:val="24"/>
          <w:shd w:val="clear" w:color="auto" w:fill="FFFFFF"/>
          <w:rtl/>
        </w:rPr>
        <w:t>04</w:t>
      </w:r>
      <w:r w:rsidRPr="004C5F9D">
        <w:rPr>
          <w:rFonts w:ascii="Simplified Arabic" w:eastAsia="Times New Roman" w:hAnsi="Simplified Arabic" w:cs="Simplified Arabic" w:hint="cs"/>
          <w:noProof/>
          <w:color w:val="000000"/>
          <w:sz w:val="24"/>
          <w:szCs w:val="24"/>
          <w:shd w:val="clear" w:color="auto" w:fill="FFFFFF"/>
          <w:rtl/>
        </w:rPr>
        <w:t xml:space="preserve"> الى 30</w:t>
      </w:r>
      <w:r w:rsidR="00E719C5">
        <w:rPr>
          <w:rFonts w:ascii="Simplified Arabic" w:eastAsia="Times New Roman" w:hAnsi="Simplified Arabic" w:cs="Simplified Arabic" w:hint="cs"/>
          <w:noProof/>
          <w:color w:val="000000"/>
          <w:sz w:val="24"/>
          <w:szCs w:val="24"/>
          <w:shd w:val="clear" w:color="auto" w:fill="FFFFFF"/>
          <w:rtl/>
        </w:rPr>
        <w:t>/</w:t>
      </w:r>
      <w:r w:rsidR="007E7763">
        <w:rPr>
          <w:rFonts w:ascii="Simplified Arabic" w:eastAsia="Times New Roman" w:hAnsi="Simplified Arabic" w:cs="Simplified Arabic" w:hint="cs"/>
          <w:noProof/>
          <w:color w:val="000000"/>
          <w:sz w:val="24"/>
          <w:szCs w:val="24"/>
          <w:shd w:val="clear" w:color="auto" w:fill="FFFFFF"/>
          <w:rtl/>
        </w:rPr>
        <w:t>09</w:t>
      </w:r>
      <w:r w:rsidR="00E719C5">
        <w:rPr>
          <w:rFonts w:ascii="Simplified Arabic" w:eastAsia="Times New Roman" w:hAnsi="Simplified Arabic" w:cs="Simplified Arabic" w:hint="cs"/>
          <w:noProof/>
          <w:color w:val="000000"/>
          <w:sz w:val="24"/>
          <w:szCs w:val="24"/>
          <w:shd w:val="clear" w:color="auto" w:fill="FFFFFF"/>
          <w:rtl/>
        </w:rPr>
        <w:t>/</w:t>
      </w:r>
      <w:r w:rsidRPr="004C5F9D">
        <w:rPr>
          <w:rFonts w:ascii="Simplified Arabic" w:eastAsia="Times New Roman" w:hAnsi="Simplified Arabic" w:cs="Simplified Arabic" w:hint="cs"/>
          <w:noProof/>
          <w:color w:val="000000"/>
          <w:sz w:val="24"/>
          <w:szCs w:val="24"/>
          <w:shd w:val="clear" w:color="auto" w:fill="FFFFFF"/>
          <w:rtl/>
        </w:rPr>
        <w:t>2020</w:t>
      </w:r>
    </w:p>
    <w:p w:rsidR="004C5F9D" w:rsidRPr="004C5F9D" w:rsidRDefault="004C5F9D" w:rsidP="007E7763">
      <w:pPr>
        <w:numPr>
          <w:ilvl w:val="1"/>
          <w:numId w:val="13"/>
        </w:numPr>
        <w:bidi/>
        <w:spacing w:after="0"/>
        <w:contextualSpacing/>
        <w:jc w:val="both"/>
        <w:rPr>
          <w:rFonts w:ascii="Simplified Arabic" w:eastAsia="Times New Roman" w:hAnsi="Simplified Arabic" w:cs="Simplified Arabic"/>
          <w:noProof/>
          <w:color w:val="000000"/>
          <w:sz w:val="24"/>
          <w:szCs w:val="24"/>
          <w:shd w:val="clear" w:color="auto" w:fill="FFFFFF"/>
        </w:rPr>
      </w:pPr>
      <w:r w:rsidRPr="004C5F9D">
        <w:rPr>
          <w:rFonts w:ascii="Simplified Arabic" w:eastAsia="Times New Roman" w:hAnsi="Simplified Arabic" w:cs="Simplified Arabic" w:hint="cs"/>
          <w:noProof/>
          <w:color w:val="000000"/>
          <w:sz w:val="24"/>
          <w:szCs w:val="24"/>
          <w:shd w:val="clear" w:color="auto" w:fill="FFFFFF"/>
          <w:rtl/>
        </w:rPr>
        <w:t xml:space="preserve">استمارة المؤسسات: من </w:t>
      </w:r>
      <w:r w:rsidR="007E7763">
        <w:rPr>
          <w:rFonts w:ascii="Simplified Arabic" w:eastAsia="Times New Roman" w:hAnsi="Simplified Arabic" w:cs="Simplified Arabic" w:hint="cs"/>
          <w:noProof/>
          <w:color w:val="000000"/>
          <w:sz w:val="24"/>
          <w:szCs w:val="24"/>
          <w:shd w:val="clear" w:color="auto" w:fill="FFFFFF"/>
          <w:rtl/>
        </w:rPr>
        <w:t>04</w:t>
      </w:r>
      <w:r w:rsidR="00E719C5">
        <w:rPr>
          <w:rFonts w:ascii="Simplified Arabic" w:eastAsia="Times New Roman" w:hAnsi="Simplified Arabic" w:cs="Simplified Arabic" w:hint="cs"/>
          <w:noProof/>
          <w:color w:val="000000"/>
          <w:sz w:val="24"/>
          <w:szCs w:val="24"/>
          <w:shd w:val="clear" w:color="auto" w:fill="FFFFFF"/>
          <w:rtl/>
        </w:rPr>
        <w:t>/</w:t>
      </w:r>
      <w:r w:rsidR="007E7763">
        <w:rPr>
          <w:rFonts w:ascii="Simplified Arabic" w:eastAsia="Times New Roman" w:hAnsi="Simplified Arabic" w:cs="Simplified Arabic" w:hint="cs"/>
          <w:noProof/>
          <w:color w:val="000000"/>
          <w:sz w:val="24"/>
          <w:szCs w:val="24"/>
          <w:shd w:val="clear" w:color="auto" w:fill="FFFFFF"/>
          <w:rtl/>
        </w:rPr>
        <w:t>05</w:t>
      </w:r>
      <w:r w:rsidRPr="004C5F9D">
        <w:rPr>
          <w:rFonts w:ascii="Simplified Arabic" w:eastAsia="Times New Roman" w:hAnsi="Simplified Arabic" w:cs="Simplified Arabic" w:hint="cs"/>
          <w:noProof/>
          <w:color w:val="000000"/>
          <w:sz w:val="24"/>
          <w:szCs w:val="24"/>
          <w:shd w:val="clear" w:color="auto" w:fill="FFFFFF"/>
          <w:rtl/>
        </w:rPr>
        <w:t xml:space="preserve"> الى 30</w:t>
      </w:r>
      <w:r w:rsidR="00E719C5">
        <w:rPr>
          <w:rFonts w:ascii="Simplified Arabic" w:eastAsia="Times New Roman" w:hAnsi="Simplified Arabic" w:cs="Simplified Arabic" w:hint="cs"/>
          <w:noProof/>
          <w:color w:val="000000"/>
          <w:sz w:val="24"/>
          <w:szCs w:val="24"/>
          <w:shd w:val="clear" w:color="auto" w:fill="FFFFFF"/>
          <w:rtl/>
        </w:rPr>
        <w:t>/</w:t>
      </w:r>
      <w:r w:rsidR="007E7763">
        <w:rPr>
          <w:rFonts w:ascii="Simplified Arabic" w:eastAsia="Times New Roman" w:hAnsi="Simplified Arabic" w:cs="Simplified Arabic" w:hint="cs"/>
          <w:noProof/>
          <w:color w:val="000000"/>
          <w:sz w:val="24"/>
          <w:szCs w:val="24"/>
          <w:shd w:val="clear" w:color="auto" w:fill="FFFFFF"/>
          <w:rtl/>
        </w:rPr>
        <w:t>09</w:t>
      </w:r>
      <w:r w:rsidR="00E719C5">
        <w:rPr>
          <w:rFonts w:ascii="Simplified Arabic" w:eastAsia="Times New Roman" w:hAnsi="Simplified Arabic" w:cs="Simplified Arabic" w:hint="cs"/>
          <w:noProof/>
          <w:color w:val="000000"/>
          <w:sz w:val="24"/>
          <w:szCs w:val="24"/>
          <w:shd w:val="clear" w:color="auto" w:fill="FFFFFF"/>
          <w:rtl/>
        </w:rPr>
        <w:t>/</w:t>
      </w:r>
      <w:r w:rsidRPr="004C5F9D">
        <w:rPr>
          <w:rFonts w:ascii="Simplified Arabic" w:eastAsia="Times New Roman" w:hAnsi="Simplified Arabic" w:cs="Simplified Arabic" w:hint="cs"/>
          <w:noProof/>
          <w:color w:val="000000"/>
          <w:sz w:val="24"/>
          <w:szCs w:val="24"/>
          <w:shd w:val="clear" w:color="auto" w:fill="FFFFFF"/>
          <w:rtl/>
        </w:rPr>
        <w:t>2020</w:t>
      </w:r>
    </w:p>
    <w:p w:rsidR="004C5F9D" w:rsidRPr="004C5F9D" w:rsidRDefault="004C5F9D" w:rsidP="00EC1AD0">
      <w:pPr>
        <w:numPr>
          <w:ilvl w:val="0"/>
          <w:numId w:val="13"/>
        </w:numPr>
        <w:bidi/>
        <w:spacing w:after="0"/>
        <w:contextualSpacing/>
        <w:jc w:val="both"/>
        <w:rPr>
          <w:rFonts w:ascii="Simplified Arabic" w:eastAsia="Times New Roman" w:hAnsi="Simplified Arabic" w:cs="Simplified Arabic"/>
          <w:noProof/>
          <w:color w:val="000000"/>
          <w:sz w:val="24"/>
          <w:szCs w:val="24"/>
          <w:shd w:val="clear" w:color="auto" w:fill="FFFFFF"/>
        </w:rPr>
      </w:pPr>
      <w:r w:rsidRPr="004C5F9D">
        <w:rPr>
          <w:rFonts w:ascii="Simplified Arabic" w:eastAsia="Times New Roman" w:hAnsi="Simplified Arabic" w:cs="Simplified Arabic" w:hint="cs"/>
          <w:noProof/>
          <w:color w:val="000000"/>
          <w:sz w:val="24"/>
          <w:szCs w:val="24"/>
          <w:shd w:val="clear" w:color="auto" w:fill="FFFFFF"/>
          <w:rtl/>
        </w:rPr>
        <w:t xml:space="preserve">تم </w:t>
      </w:r>
      <w:r w:rsidRPr="004C5F9D">
        <w:rPr>
          <w:rFonts w:ascii="Simplified Arabic" w:eastAsia="Times New Roman" w:hAnsi="Simplified Arabic" w:cs="Simplified Arabic"/>
          <w:noProof/>
          <w:color w:val="000000"/>
          <w:sz w:val="24"/>
          <w:szCs w:val="24"/>
          <w:shd w:val="clear" w:color="auto" w:fill="FFFFFF"/>
          <w:rtl/>
        </w:rPr>
        <w:t>سحب كافة البيانات والبدء بمعالجتها احصائيا</w:t>
      </w:r>
      <w:r w:rsidRPr="004C5F9D">
        <w:rPr>
          <w:rFonts w:ascii="Simplified Arabic" w:eastAsia="Times New Roman" w:hAnsi="Simplified Arabic" w:cs="Simplified Arabic" w:hint="cs"/>
          <w:noProof/>
          <w:color w:val="000000"/>
          <w:sz w:val="24"/>
          <w:szCs w:val="24"/>
          <w:shd w:val="clear" w:color="auto" w:fill="FFFFFF"/>
          <w:rtl/>
        </w:rPr>
        <w:t>ً</w:t>
      </w:r>
      <w:r w:rsidRPr="004C5F9D">
        <w:rPr>
          <w:rFonts w:ascii="Simplified Arabic" w:eastAsia="Times New Roman" w:hAnsi="Simplified Arabic" w:cs="Simplified Arabic"/>
          <w:noProof/>
          <w:color w:val="000000"/>
          <w:sz w:val="24"/>
          <w:szCs w:val="24"/>
          <w:shd w:val="clear" w:color="auto" w:fill="FFFFFF"/>
          <w:rtl/>
        </w:rPr>
        <w:t xml:space="preserve"> على برنامج الرزمة الإحصائية </w:t>
      </w:r>
      <w:r w:rsidRPr="004C5F9D">
        <w:rPr>
          <w:rFonts w:ascii="Simplified Arabic" w:eastAsia="Times New Roman" w:hAnsi="Simplified Arabic" w:cs="Simplified Arabic"/>
          <w:noProof/>
          <w:color w:val="000000"/>
          <w:sz w:val="24"/>
          <w:szCs w:val="24"/>
          <w:shd w:val="clear" w:color="auto" w:fill="FFFFFF"/>
        </w:rPr>
        <w:t>SPSS</w:t>
      </w:r>
      <w:r w:rsidRPr="004C5F9D">
        <w:rPr>
          <w:rFonts w:ascii="Simplified Arabic" w:eastAsia="Times New Roman" w:hAnsi="Simplified Arabic" w:cs="Simplified Arabic"/>
          <w:noProof/>
          <w:color w:val="000000"/>
          <w:sz w:val="24"/>
          <w:szCs w:val="24"/>
          <w:shd w:val="clear" w:color="auto" w:fill="FFFFFF"/>
          <w:rtl/>
        </w:rPr>
        <w:t xml:space="preserve"> لاستخراج الجداول الضرورية للباحث للقيام بالتحليل واعداد التقرير النهائي.</w:t>
      </w:r>
    </w:p>
    <w:p w:rsidR="004C5F9D" w:rsidRPr="004C5F9D" w:rsidRDefault="004C5F9D" w:rsidP="00EC1AD0">
      <w:pPr>
        <w:numPr>
          <w:ilvl w:val="0"/>
          <w:numId w:val="13"/>
        </w:numPr>
        <w:bidi/>
        <w:spacing w:after="0"/>
        <w:contextualSpacing/>
        <w:jc w:val="both"/>
        <w:rPr>
          <w:rFonts w:ascii="Simplified Arabic" w:eastAsia="Times New Roman" w:hAnsi="Simplified Arabic" w:cs="Simplified Arabic"/>
          <w:noProof/>
          <w:color w:val="000000"/>
          <w:sz w:val="24"/>
          <w:szCs w:val="24"/>
          <w:shd w:val="clear" w:color="auto" w:fill="FFFFFF"/>
        </w:rPr>
      </w:pPr>
      <w:r w:rsidRPr="004C5F9D">
        <w:rPr>
          <w:rFonts w:ascii="Simplified Arabic" w:eastAsia="Times New Roman" w:hAnsi="Simplified Arabic" w:cs="Simplified Arabic" w:hint="cs"/>
          <w:noProof/>
          <w:color w:val="000000"/>
          <w:sz w:val="24"/>
          <w:szCs w:val="24"/>
          <w:shd w:val="clear" w:color="auto" w:fill="FFFFFF"/>
          <w:rtl/>
        </w:rPr>
        <w:t xml:space="preserve">بعد استخراج النتائج الإحصائية الأولية تم بلورة مجموعة من الأسئلة الاستكمالية والتوضيحية والتوجه بها الى عدد من ممثلي المؤسسات من خلال مقابلة مباشرة </w:t>
      </w:r>
      <w:r w:rsidRPr="004C5F9D">
        <w:rPr>
          <w:rFonts w:ascii="Simplified Arabic" w:eastAsia="Times New Roman" w:hAnsi="Simplified Arabic" w:cs="Simplified Arabic"/>
          <w:noProof/>
          <w:color w:val="000000"/>
          <w:sz w:val="24"/>
          <w:szCs w:val="24"/>
          <w:shd w:val="clear" w:color="auto" w:fill="FFFFFF"/>
          <w:rtl/>
        </w:rPr>
        <w:t>–</w:t>
      </w:r>
      <w:r w:rsidRPr="004C5F9D">
        <w:rPr>
          <w:rFonts w:ascii="Simplified Arabic" w:eastAsia="Times New Roman" w:hAnsi="Simplified Arabic" w:cs="Simplified Arabic" w:hint="cs"/>
          <w:noProof/>
          <w:color w:val="000000"/>
          <w:sz w:val="24"/>
          <w:szCs w:val="24"/>
          <w:shd w:val="clear" w:color="auto" w:fill="FFFFFF"/>
          <w:rtl/>
        </w:rPr>
        <w:t xml:space="preserve"> شبه منتظمة.</w:t>
      </w:r>
    </w:p>
    <w:p w:rsidR="004C5F9D" w:rsidRPr="004C5F9D" w:rsidRDefault="004C5F9D" w:rsidP="00433FDA">
      <w:pPr>
        <w:bidi/>
        <w:spacing w:after="0"/>
        <w:ind w:left="720"/>
        <w:contextualSpacing/>
        <w:jc w:val="both"/>
        <w:rPr>
          <w:rFonts w:ascii="Simplified Arabic" w:eastAsia="Times New Roman" w:hAnsi="Simplified Arabic" w:cs="Simplified Arabic"/>
          <w:noProof/>
          <w:color w:val="000000"/>
          <w:sz w:val="24"/>
          <w:szCs w:val="24"/>
          <w:shd w:val="clear" w:color="auto" w:fill="FFFFFF"/>
        </w:rPr>
      </w:pPr>
    </w:p>
    <w:p w:rsidR="00A51C57" w:rsidRDefault="0047249A" w:rsidP="001D392B">
      <w:pPr>
        <w:pStyle w:val="Heading1"/>
        <w:numPr>
          <w:ilvl w:val="2"/>
          <w:numId w:val="62"/>
        </w:numPr>
        <w:bidi/>
        <w:spacing w:before="0"/>
        <w:rPr>
          <w:rFonts w:ascii="Simplified Arabic" w:hAnsi="Simplified Arabic" w:cs="Simplified Arabic"/>
          <w:sz w:val="24"/>
          <w:szCs w:val="24"/>
          <w:rtl/>
        </w:rPr>
      </w:pPr>
      <w:bookmarkStart w:id="13" w:name="_Toc56666971"/>
      <w:r w:rsidRPr="00136EA6">
        <w:rPr>
          <w:rFonts w:ascii="Simplified Arabic" w:hAnsi="Simplified Arabic" w:cs="Simplified Arabic"/>
          <w:sz w:val="24"/>
          <w:szCs w:val="24"/>
          <w:rtl/>
        </w:rPr>
        <w:lastRenderedPageBreak/>
        <w:t>الإشراف والمتابعة</w:t>
      </w:r>
      <w:bookmarkEnd w:id="13"/>
    </w:p>
    <w:p w:rsidR="0047249A" w:rsidRPr="0047249A" w:rsidRDefault="0047249A" w:rsidP="0047249A">
      <w:pPr>
        <w:bidi/>
        <w:spacing w:after="0" w:line="240" w:lineRule="auto"/>
        <w:jc w:val="both"/>
        <w:rPr>
          <w:rFonts w:ascii="Simplified Arabic" w:eastAsia="Times New Roman" w:hAnsi="Simplified Arabic" w:cs="Simplified Arabic"/>
          <w:noProof/>
          <w:color w:val="000000"/>
          <w:sz w:val="24"/>
          <w:szCs w:val="24"/>
          <w:rtl/>
          <w:lang w:bidi="ar-JO"/>
        </w:rPr>
      </w:pPr>
      <w:r w:rsidRPr="0047249A">
        <w:rPr>
          <w:rFonts w:ascii="Simplified Arabic" w:eastAsia="Times New Roman" w:hAnsi="Simplified Arabic" w:cs="Simplified Arabic" w:hint="cs"/>
          <w:noProof/>
          <w:color w:val="000000"/>
          <w:sz w:val="24"/>
          <w:szCs w:val="24"/>
          <w:rtl/>
          <w:lang w:bidi="ar-JO"/>
        </w:rPr>
        <w:t xml:space="preserve">قام </w:t>
      </w:r>
      <w:r w:rsidRPr="0047249A">
        <w:rPr>
          <w:rFonts w:ascii="Simplified Arabic" w:eastAsia="Times New Roman" w:hAnsi="Simplified Arabic" w:cs="Simplified Arabic" w:hint="cs"/>
          <w:noProof/>
          <w:color w:val="000000"/>
          <w:sz w:val="24"/>
          <w:szCs w:val="24"/>
          <w:rtl/>
        </w:rPr>
        <w:t xml:space="preserve">اخصائي نظم وتكنولوجيا المعلومات وبالتنسيق مع </w:t>
      </w:r>
      <w:r w:rsidRPr="0047249A">
        <w:rPr>
          <w:rFonts w:ascii="Simplified Arabic" w:eastAsia="Times New Roman" w:hAnsi="Simplified Arabic" w:cs="Simplified Arabic" w:hint="cs"/>
          <w:noProof/>
          <w:color w:val="000000"/>
          <w:sz w:val="24"/>
          <w:szCs w:val="24"/>
          <w:rtl/>
          <w:lang w:bidi="ar-JO"/>
        </w:rPr>
        <w:t xml:space="preserve">مدير المشروع </w:t>
      </w:r>
      <w:r w:rsidRPr="0047249A">
        <w:rPr>
          <w:rFonts w:ascii="Simplified Arabic" w:eastAsia="Times New Roman" w:hAnsi="Simplified Arabic" w:cs="Simplified Arabic" w:hint="cs"/>
          <w:noProof/>
          <w:color w:val="000000"/>
          <w:sz w:val="24"/>
          <w:szCs w:val="24"/>
          <w:rtl/>
        </w:rPr>
        <w:t xml:space="preserve">في شركة بلان </w:t>
      </w:r>
      <w:r w:rsidRPr="0047249A">
        <w:rPr>
          <w:rFonts w:ascii="Simplified Arabic" w:eastAsia="Times New Roman" w:hAnsi="Simplified Arabic" w:cs="Simplified Arabic"/>
          <w:noProof/>
          <w:color w:val="000000"/>
          <w:sz w:val="24"/>
          <w:szCs w:val="24"/>
          <w:rtl/>
        </w:rPr>
        <w:t>–</w:t>
      </w:r>
      <w:r w:rsidRPr="0047249A">
        <w:rPr>
          <w:rFonts w:ascii="Simplified Arabic" w:eastAsia="Times New Roman" w:hAnsi="Simplified Arabic" w:cs="Simplified Arabic" w:hint="cs"/>
          <w:noProof/>
          <w:color w:val="000000"/>
          <w:sz w:val="24"/>
          <w:szCs w:val="24"/>
          <w:rtl/>
        </w:rPr>
        <w:t xml:space="preserve"> الشركة المنفذة- </w:t>
      </w:r>
      <w:r w:rsidRPr="0047249A">
        <w:rPr>
          <w:rFonts w:ascii="Simplified Arabic" w:eastAsia="Times New Roman" w:hAnsi="Simplified Arabic" w:cs="Simplified Arabic" w:hint="cs"/>
          <w:noProof/>
          <w:color w:val="000000"/>
          <w:sz w:val="24"/>
          <w:szCs w:val="24"/>
          <w:rtl/>
          <w:lang w:bidi="ar-JO"/>
        </w:rPr>
        <w:t xml:space="preserve">بإرسال بريد إلكتروني خاص باستيفاء الاستمارة للمؤسسات والأفراد مع إنطلاق مرحلة جمع البيانات (حملة </w:t>
      </w:r>
      <w:r w:rsidRPr="0047249A">
        <w:rPr>
          <w:rFonts w:ascii="Simplified Arabic" w:eastAsia="Times New Roman" w:hAnsi="Simplified Arabic" w:cs="Simplified Arabic"/>
          <w:noProof/>
          <w:color w:val="000000"/>
          <w:sz w:val="24"/>
          <w:szCs w:val="24"/>
          <w:lang w:bidi="ar-JO"/>
        </w:rPr>
        <w:t>Campaign</w:t>
      </w:r>
      <w:r w:rsidRPr="0047249A">
        <w:rPr>
          <w:rFonts w:ascii="Simplified Arabic" w:eastAsia="Times New Roman" w:hAnsi="Simplified Arabic" w:cs="Simplified Arabic" w:hint="cs"/>
          <w:noProof/>
          <w:color w:val="000000"/>
          <w:sz w:val="24"/>
          <w:szCs w:val="24"/>
          <w:rtl/>
        </w:rPr>
        <w:t>)، وقد أرسلت هذه الحملة عدة مرات كتذكير وحث على استيفاء الاستمارة.</w:t>
      </w:r>
      <w:r w:rsidRPr="0047249A">
        <w:rPr>
          <w:rFonts w:ascii="Simplified Arabic" w:eastAsia="Times New Roman" w:hAnsi="Simplified Arabic" w:cs="Simplified Arabic" w:hint="cs"/>
          <w:noProof/>
          <w:color w:val="000000"/>
          <w:sz w:val="24"/>
          <w:szCs w:val="24"/>
          <w:rtl/>
          <w:lang w:bidi="ar-JO"/>
        </w:rPr>
        <w:t xml:space="preserve"> بالإضافة إلى ذلك قامت الإدارة العامة لأنظمة المعلومات والحاسوب في الجهاز بتحميل الاستمارة الخاصة بمستخدمي الصفحة الالكترونية على صفحة الجهاز</w:t>
      </w:r>
      <w:r w:rsidR="003F493A">
        <w:rPr>
          <w:rFonts w:ascii="Simplified Arabic" w:eastAsia="Times New Roman" w:hAnsi="Simplified Arabic" w:cs="Simplified Arabic" w:hint="cs"/>
          <w:noProof/>
          <w:color w:val="000000"/>
          <w:sz w:val="24"/>
          <w:szCs w:val="24"/>
          <w:rtl/>
          <w:lang w:bidi="ar-JO"/>
        </w:rPr>
        <w:t xml:space="preserve"> </w:t>
      </w:r>
      <w:r w:rsidRPr="0047249A">
        <w:rPr>
          <w:rFonts w:ascii="Simplified Arabic" w:eastAsia="Times New Roman" w:hAnsi="Simplified Arabic" w:cs="Simplified Arabic" w:hint="cs"/>
          <w:noProof/>
          <w:color w:val="000000"/>
          <w:sz w:val="24"/>
          <w:szCs w:val="24"/>
          <w:rtl/>
          <w:lang w:bidi="ar-JO"/>
        </w:rPr>
        <w:t>الالكترونية.</w:t>
      </w:r>
    </w:p>
    <w:p w:rsidR="0047249A" w:rsidRPr="0047249A" w:rsidRDefault="0047249A" w:rsidP="0047249A">
      <w:pPr>
        <w:bidi/>
        <w:spacing w:after="0" w:line="240" w:lineRule="auto"/>
        <w:jc w:val="both"/>
        <w:rPr>
          <w:rFonts w:ascii="Simplified Arabic" w:eastAsia="Times New Roman" w:hAnsi="Simplified Arabic" w:cs="Simplified Arabic"/>
          <w:noProof/>
          <w:color w:val="000000"/>
          <w:sz w:val="24"/>
          <w:szCs w:val="24"/>
          <w:rtl/>
          <w:lang w:bidi="ar-JO"/>
        </w:rPr>
      </w:pPr>
      <w:r w:rsidRPr="0047249A">
        <w:rPr>
          <w:rFonts w:ascii="Simplified Arabic" w:eastAsia="Times New Roman" w:hAnsi="Simplified Arabic" w:cs="Simplified Arabic" w:hint="cs"/>
          <w:noProof/>
          <w:color w:val="000000"/>
          <w:sz w:val="24"/>
          <w:szCs w:val="24"/>
          <w:rtl/>
          <w:lang w:bidi="ar-JO"/>
        </w:rPr>
        <w:t>وتمت المتابعة مع المؤسسات والأفراد على اسيتفاء الاستمارة والرد على استفسارتهم ومساعدتهم حيثما يلزم، وفحص سير العمل على الاستيفاء، وقد تمت المتابعة مع بعضهم (الذين كانو قد انسحبو من منتصف الاستمارة ولم يكملوها) هاتفياً بغية المساعدة على استيفاءهم الاستمارة، وللإجابة على استفسارتهم، وزيادة عدد حالات الاستجابة.</w:t>
      </w:r>
    </w:p>
    <w:p w:rsidR="0047249A" w:rsidRPr="0047249A" w:rsidRDefault="0047249A" w:rsidP="0047249A">
      <w:pPr>
        <w:bidi/>
        <w:spacing w:after="0" w:line="240" w:lineRule="auto"/>
        <w:jc w:val="lowKashida"/>
        <w:rPr>
          <w:rFonts w:ascii="Times New Roman" w:eastAsia="Times New Roman" w:hAnsi="Times New Roman" w:cs="Simplified Arabic"/>
          <w:noProof/>
          <w:color w:val="000000"/>
          <w:sz w:val="24"/>
          <w:szCs w:val="24"/>
          <w:rtl/>
        </w:rPr>
      </w:pPr>
    </w:p>
    <w:p w:rsidR="00A51C57" w:rsidRDefault="0047249A" w:rsidP="001D392B">
      <w:pPr>
        <w:pStyle w:val="Heading1"/>
        <w:numPr>
          <w:ilvl w:val="2"/>
          <w:numId w:val="64"/>
        </w:numPr>
        <w:bidi/>
        <w:spacing w:before="0"/>
        <w:rPr>
          <w:rFonts w:ascii="Simplified Arabic" w:hAnsi="Simplified Arabic" w:cs="Simplified Arabic"/>
          <w:sz w:val="24"/>
          <w:szCs w:val="24"/>
          <w:rtl/>
        </w:rPr>
      </w:pPr>
      <w:bookmarkStart w:id="14" w:name="_Toc56666972"/>
      <w:r w:rsidRPr="00136EA6">
        <w:rPr>
          <w:rFonts w:ascii="Simplified Arabic" w:hAnsi="Simplified Arabic" w:cs="Simplified Arabic"/>
          <w:sz w:val="24"/>
          <w:szCs w:val="24"/>
          <w:rtl/>
        </w:rPr>
        <w:t>التدقيق والترميز</w:t>
      </w:r>
      <w:bookmarkEnd w:id="14"/>
    </w:p>
    <w:p w:rsidR="0047249A" w:rsidRPr="0047249A" w:rsidRDefault="008C423B" w:rsidP="00F56B06">
      <w:pPr>
        <w:bidi/>
        <w:spacing w:after="0" w:line="240" w:lineRule="auto"/>
        <w:jc w:val="both"/>
        <w:rPr>
          <w:rFonts w:ascii="Simplified Arabic" w:eastAsia="Times New Roman" w:hAnsi="Simplified Arabic" w:cs="Simplified Arabic"/>
          <w:noProof/>
          <w:color w:val="000000"/>
          <w:sz w:val="24"/>
          <w:szCs w:val="24"/>
          <w:rtl/>
          <w:lang w:bidi="ar-JO"/>
        </w:rPr>
      </w:pPr>
      <w:r>
        <w:rPr>
          <w:rFonts w:ascii="Simplified Arabic" w:eastAsia="Times New Roman" w:hAnsi="Simplified Arabic" w:cs="Simplified Arabic" w:hint="cs"/>
          <w:noProof/>
          <w:color w:val="000000"/>
          <w:sz w:val="24"/>
          <w:szCs w:val="24"/>
          <w:rtl/>
          <w:lang w:bidi="ar-JO"/>
        </w:rPr>
        <w:t>عند</w:t>
      </w:r>
      <w:r w:rsidR="0047249A" w:rsidRPr="0047249A">
        <w:rPr>
          <w:rFonts w:ascii="Simplified Arabic" w:eastAsia="Times New Roman" w:hAnsi="Simplified Arabic" w:cs="Simplified Arabic" w:hint="cs"/>
          <w:noProof/>
          <w:color w:val="000000"/>
          <w:sz w:val="24"/>
          <w:szCs w:val="24"/>
          <w:rtl/>
          <w:lang w:bidi="ar-JO"/>
        </w:rPr>
        <w:t xml:space="preserve"> تصميم استمارات المسح للفئات الثلاث</w:t>
      </w:r>
      <w:r>
        <w:rPr>
          <w:rFonts w:ascii="Simplified Arabic" w:eastAsia="Times New Roman" w:hAnsi="Simplified Arabic" w:cs="Simplified Arabic" w:hint="cs"/>
          <w:noProof/>
          <w:color w:val="000000"/>
          <w:sz w:val="24"/>
          <w:szCs w:val="24"/>
          <w:rtl/>
          <w:lang w:bidi="ar-JO"/>
        </w:rPr>
        <w:t xml:space="preserve"> تم العمل على أن تراعى</w:t>
      </w:r>
      <w:r w:rsidR="0047249A" w:rsidRPr="0047249A">
        <w:rPr>
          <w:rFonts w:ascii="Simplified Arabic" w:eastAsia="Times New Roman" w:hAnsi="Simplified Arabic" w:cs="Simplified Arabic" w:hint="cs"/>
          <w:noProof/>
          <w:color w:val="000000"/>
          <w:sz w:val="24"/>
          <w:szCs w:val="24"/>
          <w:rtl/>
          <w:lang w:bidi="ar-JO"/>
        </w:rPr>
        <w:t xml:space="preserve"> آليات التدقيق بصورة مباشرة ودقيقة، بالإضافة لتصميمها بطريقة مرمزة بحيث لا يكون هناك حاجة لترميزها بعد الاستيفاء، وبالتالي المساهمة في زيادة فعالية وجودة جمع ومعالجة بيانات المسح، مع تقليل الوقت والجهد المستخدم في تنفيذ المراحل التي تلي جمع البيانات. </w:t>
      </w:r>
    </w:p>
    <w:p w:rsidR="0047249A" w:rsidRPr="0047249A" w:rsidRDefault="0047249A" w:rsidP="0047249A">
      <w:pPr>
        <w:bidi/>
        <w:spacing w:after="0" w:line="240" w:lineRule="auto"/>
        <w:ind w:left="-1"/>
        <w:jc w:val="lowKashida"/>
        <w:rPr>
          <w:rFonts w:ascii="Simplified Arabic" w:eastAsia="Times New Roman" w:hAnsi="Simplified Arabic" w:cs="Simplified Arabic"/>
          <w:noProof/>
          <w:color w:val="000000"/>
          <w:sz w:val="24"/>
          <w:szCs w:val="24"/>
          <w:rtl/>
        </w:rPr>
      </w:pPr>
    </w:p>
    <w:p w:rsidR="00A51C57" w:rsidRDefault="00136EA6" w:rsidP="001D392B">
      <w:pPr>
        <w:pStyle w:val="Heading1"/>
        <w:numPr>
          <w:ilvl w:val="1"/>
          <w:numId w:val="51"/>
        </w:numPr>
        <w:bidi/>
        <w:spacing w:before="0"/>
        <w:rPr>
          <w:rFonts w:ascii="Simplified Arabic" w:hAnsi="Simplified Arabic" w:cs="Simplified Arabic"/>
          <w:sz w:val="24"/>
          <w:szCs w:val="24"/>
          <w:rtl/>
        </w:rPr>
      </w:pPr>
      <w:bookmarkStart w:id="15" w:name="_Toc56666973"/>
      <w:r w:rsidRPr="00136EA6">
        <w:rPr>
          <w:rFonts w:ascii="Simplified Arabic" w:hAnsi="Simplified Arabic" w:cs="Simplified Arabic"/>
          <w:sz w:val="24"/>
          <w:szCs w:val="24"/>
          <w:rtl/>
        </w:rPr>
        <w:t xml:space="preserve"> </w:t>
      </w:r>
      <w:r w:rsidR="0047249A" w:rsidRPr="00136EA6">
        <w:rPr>
          <w:rFonts w:ascii="Simplified Arabic" w:hAnsi="Simplified Arabic" w:cs="Simplified Arabic"/>
          <w:sz w:val="24"/>
          <w:szCs w:val="24"/>
          <w:rtl/>
        </w:rPr>
        <w:t>معالجة البيانات</w:t>
      </w:r>
      <w:bookmarkEnd w:id="15"/>
      <w:r w:rsidR="0047249A" w:rsidRPr="00136EA6">
        <w:rPr>
          <w:rFonts w:ascii="Simplified Arabic" w:hAnsi="Simplified Arabic" w:cs="Simplified Arabic"/>
          <w:sz w:val="24"/>
          <w:szCs w:val="24"/>
          <w:rtl/>
        </w:rPr>
        <w:t xml:space="preserve"> </w:t>
      </w:r>
    </w:p>
    <w:p w:rsidR="0047249A" w:rsidRPr="0047249A" w:rsidRDefault="008C423B" w:rsidP="008C423B">
      <w:pPr>
        <w:bidi/>
        <w:spacing w:after="0" w:line="240" w:lineRule="auto"/>
        <w:jc w:val="both"/>
        <w:rPr>
          <w:rFonts w:ascii="Simplified Arabic" w:eastAsia="Times New Roman" w:hAnsi="Simplified Arabic" w:cs="Simplified Arabic"/>
          <w:noProof/>
          <w:color w:val="000000"/>
          <w:sz w:val="24"/>
          <w:szCs w:val="24"/>
          <w:rtl/>
          <w:lang w:bidi="ar-JO"/>
        </w:rPr>
      </w:pPr>
      <w:r>
        <w:rPr>
          <w:rFonts w:ascii="Simplified Arabic" w:eastAsia="Times New Roman" w:hAnsi="Simplified Arabic" w:cs="Simplified Arabic" w:hint="cs"/>
          <w:noProof/>
          <w:color w:val="000000"/>
          <w:sz w:val="24"/>
          <w:szCs w:val="24"/>
          <w:rtl/>
          <w:lang w:bidi="ar-JO"/>
        </w:rPr>
        <w:t>بناء على توجه الجميع في كافة مجالات الحياة با</w:t>
      </w:r>
      <w:r w:rsidR="0047249A" w:rsidRPr="0047249A">
        <w:rPr>
          <w:rFonts w:ascii="Simplified Arabic" w:eastAsia="Times New Roman" w:hAnsi="Simplified Arabic" w:cs="Simplified Arabic" w:hint="cs"/>
          <w:noProof/>
          <w:color w:val="000000"/>
          <w:sz w:val="24"/>
          <w:szCs w:val="24"/>
          <w:rtl/>
          <w:lang w:bidi="ar-JO"/>
        </w:rPr>
        <w:t xml:space="preserve">لاستفادة القصوى من استخدام التكنولوجيا والتقنيات الحديثة </w:t>
      </w:r>
      <w:r>
        <w:rPr>
          <w:rFonts w:ascii="Simplified Arabic" w:eastAsia="Times New Roman" w:hAnsi="Simplified Arabic" w:cs="Simplified Arabic" w:hint="cs"/>
          <w:noProof/>
          <w:color w:val="000000"/>
          <w:sz w:val="24"/>
          <w:szCs w:val="24"/>
          <w:rtl/>
          <w:lang w:bidi="ar-JO"/>
        </w:rPr>
        <w:t>خاصةً فيما يتعلق</w:t>
      </w:r>
      <w:r w:rsidR="0047249A" w:rsidRPr="0047249A">
        <w:rPr>
          <w:rFonts w:ascii="Simplified Arabic" w:eastAsia="Times New Roman" w:hAnsi="Simplified Arabic" w:cs="Simplified Arabic" w:hint="cs"/>
          <w:noProof/>
          <w:color w:val="000000"/>
          <w:sz w:val="24"/>
          <w:szCs w:val="24"/>
          <w:rtl/>
          <w:lang w:bidi="ar-JO"/>
        </w:rPr>
        <w:t xml:space="preserve"> </w:t>
      </w:r>
      <w:r>
        <w:rPr>
          <w:rFonts w:ascii="Simplified Arabic" w:eastAsia="Times New Roman" w:hAnsi="Simplified Arabic" w:cs="Simplified Arabic" w:hint="cs"/>
          <w:noProof/>
          <w:color w:val="000000"/>
          <w:sz w:val="24"/>
          <w:szCs w:val="24"/>
          <w:rtl/>
          <w:lang w:bidi="ar-JO"/>
        </w:rPr>
        <w:t>ب</w:t>
      </w:r>
      <w:r w:rsidR="0047249A" w:rsidRPr="0047249A">
        <w:rPr>
          <w:rFonts w:ascii="Simplified Arabic" w:eastAsia="Times New Roman" w:hAnsi="Simplified Arabic" w:cs="Simplified Arabic" w:hint="cs"/>
          <w:noProof/>
          <w:color w:val="000000"/>
          <w:sz w:val="24"/>
          <w:szCs w:val="24"/>
          <w:rtl/>
          <w:lang w:bidi="ar-JO"/>
        </w:rPr>
        <w:t xml:space="preserve">جمع البيانات نظراً لما تحققه من ميزات ايجابية </w:t>
      </w:r>
      <w:r>
        <w:rPr>
          <w:rFonts w:ascii="Simplified Arabic" w:eastAsia="Times New Roman" w:hAnsi="Simplified Arabic" w:cs="Simplified Arabic" w:hint="cs"/>
          <w:noProof/>
          <w:color w:val="000000"/>
          <w:sz w:val="24"/>
          <w:szCs w:val="24"/>
          <w:rtl/>
          <w:lang w:bidi="ar-JO"/>
        </w:rPr>
        <w:t>في تحسين وتعزيز جودة البيانات،</w:t>
      </w:r>
      <w:r w:rsidR="0047249A" w:rsidRPr="0047249A">
        <w:rPr>
          <w:rFonts w:ascii="Simplified Arabic" w:eastAsia="Times New Roman" w:hAnsi="Simplified Arabic" w:cs="Simplified Arabic" w:hint="cs"/>
          <w:noProof/>
          <w:color w:val="000000"/>
          <w:sz w:val="24"/>
          <w:szCs w:val="24"/>
          <w:rtl/>
          <w:lang w:bidi="ar-JO"/>
        </w:rPr>
        <w:t xml:space="preserve"> تم التوجه لجمع بيانات المسح إلكترونياً، فقد أُ</w:t>
      </w:r>
      <w:r w:rsidR="0047249A" w:rsidRPr="0047249A">
        <w:rPr>
          <w:rFonts w:ascii="Simplified Arabic" w:eastAsia="Times New Roman" w:hAnsi="Simplified Arabic" w:cs="Simplified Arabic"/>
          <w:noProof/>
          <w:color w:val="000000"/>
          <w:sz w:val="24"/>
          <w:szCs w:val="24"/>
          <w:rtl/>
          <w:lang w:bidi="ar-JO"/>
        </w:rPr>
        <w:t>تخذ</w:t>
      </w:r>
      <w:r w:rsidR="00C6004D">
        <w:rPr>
          <w:rFonts w:ascii="Simplified Arabic" w:eastAsia="Times New Roman" w:hAnsi="Simplified Arabic" w:cs="Simplified Arabic" w:hint="cs"/>
          <w:noProof/>
          <w:color w:val="000000"/>
          <w:sz w:val="24"/>
          <w:szCs w:val="24"/>
          <w:rtl/>
          <w:lang w:bidi="ar-JO"/>
        </w:rPr>
        <w:t>ت</w:t>
      </w:r>
      <w:r w:rsidR="0047249A" w:rsidRPr="0047249A">
        <w:rPr>
          <w:rFonts w:ascii="Simplified Arabic" w:eastAsia="Times New Roman" w:hAnsi="Simplified Arabic" w:cs="Simplified Arabic"/>
          <w:noProof/>
          <w:color w:val="000000"/>
          <w:sz w:val="24"/>
          <w:szCs w:val="24"/>
          <w:rtl/>
          <w:lang w:bidi="ar-JO"/>
        </w:rPr>
        <w:t xml:space="preserve"> مجموعة من الإجراءات </w:t>
      </w:r>
      <w:r w:rsidR="0047249A" w:rsidRPr="0047249A">
        <w:rPr>
          <w:rFonts w:ascii="Simplified Arabic" w:eastAsia="Times New Roman" w:hAnsi="Simplified Arabic" w:cs="Simplified Arabic" w:hint="cs"/>
          <w:noProof/>
          <w:color w:val="000000"/>
          <w:sz w:val="24"/>
          <w:szCs w:val="24"/>
          <w:rtl/>
          <w:lang w:bidi="ar-JO"/>
        </w:rPr>
        <w:t>خلال عملية تصميم الاستمارات للفئات الثلاث</w:t>
      </w:r>
      <w:r w:rsidR="0047249A" w:rsidRPr="0047249A">
        <w:rPr>
          <w:rFonts w:ascii="Simplified Arabic" w:eastAsia="Times New Roman" w:hAnsi="Simplified Arabic" w:cs="Simplified Arabic"/>
          <w:noProof/>
          <w:color w:val="000000"/>
          <w:sz w:val="24"/>
          <w:szCs w:val="24"/>
          <w:rtl/>
          <w:lang w:bidi="ar-JO"/>
        </w:rPr>
        <w:t xml:space="preserve"> </w:t>
      </w:r>
      <w:r w:rsidR="0047249A" w:rsidRPr="0047249A">
        <w:rPr>
          <w:rFonts w:ascii="Simplified Arabic" w:eastAsia="Times New Roman" w:hAnsi="Simplified Arabic" w:cs="Simplified Arabic" w:hint="cs"/>
          <w:noProof/>
          <w:color w:val="000000"/>
          <w:sz w:val="24"/>
          <w:szCs w:val="24"/>
          <w:rtl/>
          <w:lang w:bidi="ar-JO"/>
        </w:rPr>
        <w:t>و</w:t>
      </w:r>
      <w:r w:rsidR="0047249A" w:rsidRPr="0047249A">
        <w:rPr>
          <w:rFonts w:ascii="Simplified Arabic" w:eastAsia="Times New Roman" w:hAnsi="Simplified Arabic" w:cs="Simplified Arabic"/>
          <w:noProof/>
          <w:color w:val="000000"/>
          <w:sz w:val="24"/>
          <w:szCs w:val="24"/>
          <w:rtl/>
          <w:lang w:bidi="ar-JO"/>
        </w:rPr>
        <w:t>التي من شأنها تعزيز دقة</w:t>
      </w:r>
      <w:r w:rsidR="0047249A" w:rsidRPr="0047249A">
        <w:rPr>
          <w:rFonts w:ascii="Simplified Arabic" w:eastAsia="Times New Roman" w:hAnsi="Simplified Arabic" w:cs="Simplified Arabic" w:hint="cs"/>
          <w:noProof/>
          <w:color w:val="000000"/>
          <w:sz w:val="24"/>
          <w:szCs w:val="24"/>
          <w:rtl/>
          <w:lang w:bidi="ar-JO"/>
        </w:rPr>
        <w:t xml:space="preserve"> ومعالجة وحوسبة </w:t>
      </w:r>
      <w:r w:rsidR="0047249A" w:rsidRPr="0047249A">
        <w:rPr>
          <w:rFonts w:ascii="Simplified Arabic" w:eastAsia="Times New Roman" w:hAnsi="Simplified Arabic" w:cs="Simplified Arabic" w:hint="eastAsia"/>
          <w:noProof/>
          <w:color w:val="000000"/>
          <w:sz w:val="24"/>
          <w:szCs w:val="24"/>
          <w:rtl/>
          <w:lang w:bidi="ar-JO"/>
        </w:rPr>
        <w:t>البيانات</w:t>
      </w:r>
      <w:r w:rsidR="0047249A" w:rsidRPr="0047249A">
        <w:rPr>
          <w:rFonts w:ascii="Simplified Arabic" w:eastAsia="Times New Roman" w:hAnsi="Simplified Arabic" w:cs="Simplified Arabic" w:hint="cs"/>
          <w:noProof/>
          <w:color w:val="000000"/>
          <w:sz w:val="24"/>
          <w:szCs w:val="24"/>
          <w:rtl/>
          <w:lang w:bidi="ar-JO"/>
        </w:rPr>
        <w:t xml:space="preserve"> بصورة مباشرة وفورية</w:t>
      </w:r>
      <w:r w:rsidR="0047249A" w:rsidRPr="0047249A">
        <w:rPr>
          <w:rFonts w:ascii="Simplified Arabic" w:eastAsia="Times New Roman" w:hAnsi="Simplified Arabic" w:cs="Simplified Arabic"/>
          <w:noProof/>
          <w:color w:val="000000"/>
          <w:sz w:val="24"/>
          <w:szCs w:val="24"/>
          <w:rtl/>
          <w:lang w:bidi="ar-JO"/>
        </w:rPr>
        <w:t xml:space="preserve">، وقد تمثلت هذه الإجراءات </w:t>
      </w:r>
      <w:r w:rsidR="0047249A" w:rsidRPr="0047249A">
        <w:rPr>
          <w:rFonts w:ascii="Simplified Arabic" w:eastAsia="Times New Roman" w:hAnsi="Simplified Arabic" w:cs="Simplified Arabic" w:hint="cs"/>
          <w:noProof/>
          <w:color w:val="000000"/>
          <w:sz w:val="24"/>
          <w:szCs w:val="24"/>
          <w:rtl/>
          <w:lang w:bidi="ar-JO"/>
        </w:rPr>
        <w:t>بالآتي:</w:t>
      </w:r>
    </w:p>
    <w:p w:rsidR="0047249A" w:rsidRPr="0047249A" w:rsidRDefault="0047249A" w:rsidP="00EC1AD0">
      <w:pPr>
        <w:numPr>
          <w:ilvl w:val="0"/>
          <w:numId w:val="14"/>
        </w:numPr>
        <w:bidi/>
        <w:spacing w:after="0" w:line="240" w:lineRule="auto"/>
        <w:ind w:left="566" w:hanging="426"/>
        <w:contextualSpacing/>
        <w:jc w:val="lowKashida"/>
        <w:rPr>
          <w:rFonts w:ascii="Times New Roman" w:eastAsia="Times New Roman" w:hAnsi="Times New Roman" w:cs="Simplified Arabic"/>
          <w:noProof/>
          <w:color w:val="000000"/>
          <w:sz w:val="24"/>
          <w:szCs w:val="24"/>
          <w:rtl/>
        </w:rPr>
      </w:pPr>
      <w:r w:rsidRPr="0047249A">
        <w:rPr>
          <w:rFonts w:ascii="Times New Roman" w:eastAsia="Times New Roman" w:hAnsi="Times New Roman" w:cs="Simplified Arabic" w:hint="cs"/>
          <w:noProof/>
          <w:color w:val="000000"/>
          <w:sz w:val="24"/>
          <w:szCs w:val="24"/>
          <w:rtl/>
        </w:rPr>
        <w:t>اختيار مصممي الاستمارات الإلكترونية من ذوي الاختصاص في مجال البرمجة والكمبيوتر.</w:t>
      </w:r>
    </w:p>
    <w:p w:rsidR="0047249A" w:rsidRPr="0047249A" w:rsidRDefault="0047249A" w:rsidP="00EC1AD0">
      <w:pPr>
        <w:numPr>
          <w:ilvl w:val="0"/>
          <w:numId w:val="14"/>
        </w:numPr>
        <w:bidi/>
        <w:spacing w:after="0" w:line="240" w:lineRule="auto"/>
        <w:ind w:left="566" w:hanging="426"/>
        <w:contextualSpacing/>
        <w:jc w:val="lowKashida"/>
        <w:rPr>
          <w:rFonts w:ascii="Times New Roman" w:eastAsia="Times New Roman" w:hAnsi="Times New Roman" w:cs="Simplified Arabic"/>
          <w:noProof/>
          <w:color w:val="000000"/>
          <w:sz w:val="24"/>
          <w:szCs w:val="24"/>
          <w:rtl/>
        </w:rPr>
      </w:pPr>
      <w:r w:rsidRPr="0047249A">
        <w:rPr>
          <w:rFonts w:ascii="Times New Roman" w:eastAsia="Times New Roman" w:hAnsi="Times New Roman" w:cs="Simplified Arabic" w:hint="cs"/>
          <w:noProof/>
          <w:color w:val="000000"/>
          <w:sz w:val="24"/>
          <w:szCs w:val="24"/>
          <w:rtl/>
        </w:rPr>
        <w:t xml:space="preserve">تم تصميم ثلاث استمارات إلكترونية لمسح </w:t>
      </w:r>
      <w:r w:rsidR="005C00D3">
        <w:rPr>
          <w:rFonts w:ascii="Times New Roman" w:eastAsia="Times New Roman" w:hAnsi="Times New Roman" w:cs="Simplified Arabic" w:hint="cs"/>
          <w:noProof/>
          <w:color w:val="000000"/>
          <w:sz w:val="24"/>
          <w:szCs w:val="24"/>
          <w:rtl/>
        </w:rPr>
        <w:t>رضى</w:t>
      </w:r>
      <w:r w:rsidRPr="0047249A">
        <w:rPr>
          <w:rFonts w:ascii="Times New Roman" w:eastAsia="Times New Roman" w:hAnsi="Times New Roman" w:cs="Simplified Arabic" w:hint="cs"/>
          <w:noProof/>
          <w:color w:val="000000"/>
          <w:sz w:val="24"/>
          <w:szCs w:val="24"/>
          <w:rtl/>
        </w:rPr>
        <w:t xml:space="preserve"> المستخدمين بحسب كل فئة</w:t>
      </w:r>
      <w:r w:rsidR="00C6004D">
        <w:rPr>
          <w:rFonts w:ascii="Times New Roman" w:eastAsia="Times New Roman" w:hAnsi="Times New Roman" w:cs="Simplified Arabic" w:hint="cs"/>
          <w:noProof/>
          <w:color w:val="000000"/>
          <w:sz w:val="24"/>
          <w:szCs w:val="24"/>
          <w:rtl/>
        </w:rPr>
        <w:t>:</w:t>
      </w:r>
      <w:r w:rsidRPr="0047249A">
        <w:rPr>
          <w:rFonts w:ascii="Times New Roman" w:eastAsia="Times New Roman" w:hAnsi="Times New Roman" w:cs="Simplified Arabic" w:hint="cs"/>
          <w:noProof/>
          <w:color w:val="000000"/>
          <w:sz w:val="24"/>
          <w:szCs w:val="24"/>
          <w:rtl/>
        </w:rPr>
        <w:t xml:space="preserve"> أفراد، مؤسسات، ومستخ</w:t>
      </w:r>
      <w:r w:rsidR="00C6004D">
        <w:rPr>
          <w:rFonts w:ascii="Times New Roman" w:eastAsia="Times New Roman" w:hAnsi="Times New Roman" w:cs="Simplified Arabic" w:hint="cs"/>
          <w:noProof/>
          <w:color w:val="000000"/>
          <w:sz w:val="24"/>
          <w:szCs w:val="24"/>
          <w:rtl/>
        </w:rPr>
        <w:t>دمي الصفحة الإلكترونية.</w:t>
      </w:r>
      <w:r w:rsidRPr="0047249A">
        <w:rPr>
          <w:rFonts w:ascii="Times New Roman" w:eastAsia="Times New Roman" w:hAnsi="Times New Roman" w:cs="Simplified Arabic" w:hint="cs"/>
          <w:noProof/>
          <w:color w:val="000000"/>
          <w:sz w:val="24"/>
          <w:szCs w:val="24"/>
          <w:rtl/>
        </w:rPr>
        <w:t xml:space="preserve"> وتم مراعاة جميع قواعد الفحص والتدقيق والتنظيف أثناء تصميم الاستمارات وتحميلها على موقع </w:t>
      </w:r>
      <w:r w:rsidRPr="0047249A">
        <w:rPr>
          <w:rFonts w:ascii="Times New Roman" w:eastAsia="Times New Roman" w:hAnsi="Times New Roman" w:cs="Simplified Arabic"/>
          <w:noProof/>
          <w:color w:val="000000"/>
          <w:sz w:val="24"/>
          <w:szCs w:val="24"/>
        </w:rPr>
        <w:t>GIZMO</w:t>
      </w:r>
      <w:r w:rsidRPr="0047249A">
        <w:rPr>
          <w:rFonts w:ascii="Times New Roman" w:eastAsia="Times New Roman" w:hAnsi="Times New Roman" w:cs="Simplified Arabic" w:hint="cs"/>
          <w:noProof/>
          <w:color w:val="000000"/>
          <w:sz w:val="24"/>
          <w:szCs w:val="24"/>
          <w:rtl/>
        </w:rPr>
        <w:t>.</w:t>
      </w:r>
    </w:p>
    <w:p w:rsidR="0047249A" w:rsidRPr="0047249A" w:rsidRDefault="0047249A" w:rsidP="00EC1AD0">
      <w:pPr>
        <w:numPr>
          <w:ilvl w:val="0"/>
          <w:numId w:val="14"/>
        </w:numPr>
        <w:bidi/>
        <w:spacing w:after="0" w:line="240" w:lineRule="auto"/>
        <w:ind w:left="566" w:hanging="426"/>
        <w:contextualSpacing/>
        <w:jc w:val="lowKashida"/>
        <w:rPr>
          <w:rFonts w:ascii="Times New Roman" w:eastAsia="Times New Roman" w:hAnsi="Times New Roman" w:cs="Simplified Arabic"/>
          <w:noProof/>
          <w:color w:val="000000"/>
          <w:sz w:val="24"/>
          <w:szCs w:val="24"/>
        </w:rPr>
      </w:pPr>
      <w:r w:rsidRPr="0047249A">
        <w:rPr>
          <w:rFonts w:ascii="Times New Roman" w:eastAsia="Times New Roman" w:hAnsi="Times New Roman" w:cs="Simplified Arabic" w:hint="cs"/>
          <w:noProof/>
          <w:color w:val="000000"/>
          <w:sz w:val="24"/>
          <w:szCs w:val="24"/>
          <w:rtl/>
        </w:rPr>
        <w:t>تجهيز الإستمارة وقولبتها بطريقة تراعي آليات التدقيق الآلي بشكل مباشر.</w:t>
      </w:r>
    </w:p>
    <w:p w:rsidR="0047249A" w:rsidRPr="0047249A" w:rsidRDefault="0047249A" w:rsidP="00EC1AD0">
      <w:pPr>
        <w:numPr>
          <w:ilvl w:val="0"/>
          <w:numId w:val="14"/>
        </w:numPr>
        <w:bidi/>
        <w:spacing w:after="0" w:line="240" w:lineRule="auto"/>
        <w:ind w:left="566" w:hanging="426"/>
        <w:contextualSpacing/>
        <w:jc w:val="lowKashida"/>
        <w:rPr>
          <w:rFonts w:ascii="Times New Roman" w:eastAsia="Times New Roman" w:hAnsi="Times New Roman" w:cs="Simplified Arabic"/>
          <w:noProof/>
          <w:color w:val="000000"/>
          <w:sz w:val="24"/>
          <w:szCs w:val="24"/>
        </w:rPr>
      </w:pPr>
      <w:r w:rsidRPr="0047249A">
        <w:rPr>
          <w:rFonts w:ascii="Times New Roman" w:eastAsia="Times New Roman" w:hAnsi="Times New Roman" w:cs="Simplified Arabic" w:hint="cs"/>
          <w:noProof/>
          <w:color w:val="000000"/>
          <w:sz w:val="24"/>
          <w:szCs w:val="24"/>
          <w:rtl/>
        </w:rPr>
        <w:t xml:space="preserve">التحقق من فاعلية الاستمارات المصممة من خلال إدخال استمارات تجريبية </w:t>
      </w:r>
      <w:r>
        <w:rPr>
          <w:rFonts w:ascii="Times New Roman" w:eastAsia="Times New Roman" w:hAnsi="Times New Roman" w:cs="Simplified Arabic" w:hint="cs"/>
          <w:noProof/>
          <w:color w:val="000000"/>
          <w:sz w:val="24"/>
          <w:szCs w:val="24"/>
          <w:rtl/>
        </w:rPr>
        <w:t>ل</w:t>
      </w:r>
      <w:r w:rsidRPr="0047249A">
        <w:rPr>
          <w:rFonts w:ascii="Times New Roman" w:eastAsia="Times New Roman" w:hAnsi="Times New Roman" w:cs="Simplified Arabic" w:hint="cs"/>
          <w:noProof/>
          <w:color w:val="000000"/>
          <w:sz w:val="24"/>
          <w:szCs w:val="24"/>
          <w:rtl/>
        </w:rPr>
        <w:t>ل</w:t>
      </w:r>
      <w:r>
        <w:rPr>
          <w:rFonts w:ascii="Times New Roman" w:eastAsia="Times New Roman" w:hAnsi="Times New Roman" w:cs="Simplified Arabic" w:hint="cs"/>
          <w:noProof/>
          <w:color w:val="000000"/>
          <w:sz w:val="24"/>
          <w:szCs w:val="24"/>
          <w:rtl/>
        </w:rPr>
        <w:t>ث</w:t>
      </w:r>
      <w:r w:rsidRPr="0047249A">
        <w:rPr>
          <w:rFonts w:ascii="Times New Roman" w:eastAsia="Times New Roman" w:hAnsi="Times New Roman" w:cs="Simplified Arabic" w:hint="cs"/>
          <w:noProof/>
          <w:color w:val="000000"/>
          <w:sz w:val="24"/>
          <w:szCs w:val="24"/>
          <w:rtl/>
        </w:rPr>
        <w:t>لاث إستمارات (استمارة ال</w:t>
      </w:r>
      <w:r w:rsidR="00DE0721">
        <w:rPr>
          <w:rFonts w:ascii="Times New Roman" w:eastAsia="Times New Roman" w:hAnsi="Times New Roman" w:cs="Simplified Arabic" w:hint="cs"/>
          <w:noProof/>
          <w:color w:val="000000"/>
          <w:sz w:val="24"/>
          <w:szCs w:val="24"/>
          <w:rtl/>
        </w:rPr>
        <w:t>أفراد</w:t>
      </w:r>
      <w:r w:rsidRPr="0047249A">
        <w:rPr>
          <w:rFonts w:ascii="Times New Roman" w:eastAsia="Times New Roman" w:hAnsi="Times New Roman" w:cs="Simplified Arabic" w:hint="cs"/>
          <w:noProof/>
          <w:color w:val="000000"/>
          <w:sz w:val="24"/>
          <w:szCs w:val="24"/>
          <w:rtl/>
        </w:rPr>
        <w:t>، المؤسسات، ومستخدمي الصفحة الالكترونية)، بحيث تم إدخال عدد من الاستمارات المغلوطة وأخرى صحيحة.</w:t>
      </w:r>
    </w:p>
    <w:p w:rsidR="0047249A" w:rsidRPr="0047249A" w:rsidRDefault="0047249A" w:rsidP="00EC1AD0">
      <w:pPr>
        <w:numPr>
          <w:ilvl w:val="0"/>
          <w:numId w:val="14"/>
        </w:numPr>
        <w:bidi/>
        <w:spacing w:after="0" w:line="240" w:lineRule="auto"/>
        <w:ind w:left="566" w:hanging="426"/>
        <w:contextualSpacing/>
        <w:jc w:val="lowKashida"/>
        <w:rPr>
          <w:rFonts w:ascii="Times New Roman" w:eastAsia="Times New Roman" w:hAnsi="Times New Roman" w:cs="Simplified Arabic"/>
          <w:noProof/>
          <w:color w:val="000000"/>
          <w:sz w:val="24"/>
          <w:szCs w:val="24"/>
        </w:rPr>
      </w:pPr>
      <w:r>
        <w:rPr>
          <w:rFonts w:ascii="Times New Roman" w:eastAsia="Times New Roman" w:hAnsi="Times New Roman" w:cs="Simplified Arabic" w:hint="cs"/>
          <w:noProof/>
          <w:color w:val="000000"/>
          <w:sz w:val="24"/>
          <w:szCs w:val="24"/>
          <w:rtl/>
        </w:rPr>
        <w:t xml:space="preserve">تم تزويد </w:t>
      </w:r>
      <w:r w:rsidRPr="0047249A">
        <w:rPr>
          <w:rFonts w:ascii="Times New Roman" w:eastAsia="Times New Roman" w:hAnsi="Times New Roman" w:cs="Simplified Arabic" w:hint="cs"/>
          <w:noProof/>
          <w:color w:val="000000"/>
          <w:sz w:val="24"/>
          <w:szCs w:val="24"/>
          <w:rtl/>
        </w:rPr>
        <w:t>كل مستخدم فرد أو مؤ</w:t>
      </w:r>
      <w:r w:rsidRPr="0047249A">
        <w:rPr>
          <w:rFonts w:ascii="Times New Roman" w:eastAsia="Times New Roman" w:hAnsi="Times New Roman" w:cs="Simplified Arabic" w:hint="cs"/>
          <w:noProof/>
          <w:sz w:val="24"/>
          <w:szCs w:val="24"/>
          <w:rtl/>
        </w:rPr>
        <w:t>سسة برابط دخول خاص به  مختلف ع</w:t>
      </w:r>
      <w:r w:rsidRPr="0047249A">
        <w:rPr>
          <w:rFonts w:ascii="Times New Roman" w:eastAsia="Times New Roman" w:hAnsi="Times New Roman" w:cs="Simplified Arabic" w:hint="cs"/>
          <w:noProof/>
          <w:color w:val="000000"/>
          <w:sz w:val="24"/>
          <w:szCs w:val="24"/>
          <w:rtl/>
        </w:rPr>
        <w:t>ن الأخرين لمراعاة الدقة والفحص وعدم الإزدواجية في الإستيفاء.</w:t>
      </w:r>
    </w:p>
    <w:p w:rsidR="0047249A" w:rsidRPr="0047249A" w:rsidRDefault="0047249A" w:rsidP="008C423B">
      <w:pPr>
        <w:numPr>
          <w:ilvl w:val="0"/>
          <w:numId w:val="14"/>
        </w:numPr>
        <w:bidi/>
        <w:spacing w:after="0" w:line="240" w:lineRule="auto"/>
        <w:ind w:left="566" w:hanging="426"/>
        <w:contextualSpacing/>
        <w:jc w:val="lowKashida"/>
        <w:rPr>
          <w:rFonts w:ascii="Times New Roman" w:eastAsia="Times New Roman" w:hAnsi="Times New Roman" w:cs="Simplified Arabic"/>
          <w:noProof/>
          <w:color w:val="000000"/>
          <w:sz w:val="24"/>
          <w:szCs w:val="24"/>
          <w:rtl/>
        </w:rPr>
      </w:pPr>
      <w:r w:rsidRPr="0047249A">
        <w:rPr>
          <w:rFonts w:ascii="Times New Roman" w:eastAsia="Times New Roman" w:hAnsi="Times New Roman" w:cs="Simplified Arabic" w:hint="cs"/>
          <w:noProof/>
          <w:color w:val="000000"/>
          <w:sz w:val="24"/>
          <w:szCs w:val="24"/>
          <w:rtl/>
        </w:rPr>
        <w:t>بعد قيام المستخدم باستيفاء الاستمارة بشكل كامل وبعد الضغط على زر الإرسال، يتم ارسالها إلى السيرفر وتخزينها مباشرة على قاعدة البيانات</w:t>
      </w:r>
      <w:r w:rsidR="008C423B">
        <w:rPr>
          <w:rFonts w:ascii="Times New Roman" w:eastAsia="Times New Roman" w:hAnsi="Times New Roman" w:cs="Simplified Arabic" w:hint="cs"/>
          <w:noProof/>
          <w:color w:val="000000"/>
          <w:sz w:val="24"/>
          <w:szCs w:val="24"/>
          <w:rtl/>
        </w:rPr>
        <w:t xml:space="preserve"> (السيرفرات التابعة ل</w:t>
      </w:r>
      <w:r w:rsidR="008C423B" w:rsidRPr="0047249A">
        <w:rPr>
          <w:rFonts w:ascii="Times New Roman" w:eastAsia="Times New Roman" w:hAnsi="Times New Roman" w:cs="Simplified Arabic"/>
          <w:noProof/>
          <w:color w:val="000000"/>
          <w:sz w:val="24"/>
          <w:szCs w:val="24"/>
        </w:rPr>
        <w:t>GIZMO</w:t>
      </w:r>
      <w:r w:rsidR="008C423B">
        <w:rPr>
          <w:rFonts w:ascii="Times New Roman" w:eastAsia="Times New Roman" w:hAnsi="Times New Roman" w:cs="Simplified Arabic" w:hint="cs"/>
          <w:noProof/>
          <w:color w:val="000000"/>
          <w:sz w:val="24"/>
          <w:szCs w:val="24"/>
          <w:rtl/>
        </w:rPr>
        <w:t>)</w:t>
      </w:r>
      <w:r w:rsidRPr="0047249A">
        <w:rPr>
          <w:rFonts w:ascii="Times New Roman" w:eastAsia="Times New Roman" w:hAnsi="Times New Roman" w:cs="Simplified Arabic" w:hint="cs"/>
          <w:noProof/>
          <w:color w:val="000000"/>
          <w:sz w:val="24"/>
          <w:szCs w:val="24"/>
          <w:rtl/>
        </w:rPr>
        <w:t>، وهذا مكّن إدارة المشروع من الإطلاع على البيانات وعمل الفحوصات المناسبة وإجراء المقارنات اللازمة والتعرف على عدد حالات الإستجابة.</w:t>
      </w:r>
    </w:p>
    <w:p w:rsidR="0047249A" w:rsidRPr="0047249A" w:rsidRDefault="0047249A" w:rsidP="00EC1AD0">
      <w:pPr>
        <w:numPr>
          <w:ilvl w:val="0"/>
          <w:numId w:val="14"/>
        </w:numPr>
        <w:bidi/>
        <w:spacing w:after="0" w:line="240" w:lineRule="auto"/>
        <w:ind w:left="566" w:hanging="426"/>
        <w:contextualSpacing/>
        <w:jc w:val="lowKashida"/>
        <w:rPr>
          <w:rFonts w:ascii="Times New Roman" w:eastAsia="Times New Roman" w:hAnsi="Times New Roman" w:cs="Simplified Arabic"/>
          <w:noProof/>
          <w:color w:val="000000"/>
          <w:sz w:val="24"/>
          <w:szCs w:val="24"/>
          <w:rtl/>
        </w:rPr>
      </w:pPr>
      <w:r w:rsidRPr="0047249A">
        <w:rPr>
          <w:rFonts w:ascii="Times New Roman" w:eastAsia="Times New Roman" w:hAnsi="Times New Roman" w:cs="Simplified Arabic" w:hint="cs"/>
          <w:noProof/>
          <w:color w:val="000000"/>
          <w:sz w:val="24"/>
          <w:szCs w:val="24"/>
          <w:rtl/>
        </w:rPr>
        <w:t xml:space="preserve">تمكين إدارة المشروع من الإطلاع على الاستمارات المنجزة، وبالتالي تمكين إدارة المشروع من مراجعة ومعالجة البيانات في أي وقت (إن وجد).                        </w:t>
      </w:r>
    </w:p>
    <w:p w:rsidR="0047249A" w:rsidRPr="0047249A" w:rsidRDefault="0047249A" w:rsidP="00EC1AD0">
      <w:pPr>
        <w:numPr>
          <w:ilvl w:val="0"/>
          <w:numId w:val="14"/>
        </w:numPr>
        <w:bidi/>
        <w:spacing w:after="0" w:line="240" w:lineRule="auto"/>
        <w:ind w:left="566" w:hanging="426"/>
        <w:contextualSpacing/>
        <w:jc w:val="lowKashida"/>
        <w:rPr>
          <w:rFonts w:ascii="Times New Roman" w:eastAsia="Times New Roman" w:hAnsi="Times New Roman" w:cs="Simplified Arabic"/>
          <w:noProof/>
          <w:color w:val="000000"/>
          <w:sz w:val="24"/>
          <w:szCs w:val="24"/>
        </w:rPr>
      </w:pPr>
      <w:r w:rsidRPr="0047249A">
        <w:rPr>
          <w:rFonts w:ascii="Times New Roman" w:eastAsia="Times New Roman" w:hAnsi="Times New Roman" w:cs="Simplified Arabic" w:hint="cs"/>
          <w:noProof/>
          <w:color w:val="000000"/>
          <w:sz w:val="24"/>
          <w:szCs w:val="24"/>
          <w:rtl/>
        </w:rPr>
        <w:lastRenderedPageBreak/>
        <w:t>استلام ملفات بالبيانات المستوفاة بشكل متواصل طيلة مرحلة جمع البيانات، ليتم فحصها وتدقيقها والمساعدة في المتابعة مع حالات عدم الاستجابة.</w:t>
      </w:r>
    </w:p>
    <w:p w:rsidR="0047249A" w:rsidRPr="0047249A" w:rsidRDefault="0047249A" w:rsidP="00EC1AD0">
      <w:pPr>
        <w:numPr>
          <w:ilvl w:val="0"/>
          <w:numId w:val="14"/>
        </w:numPr>
        <w:bidi/>
        <w:spacing w:after="0" w:line="240" w:lineRule="auto"/>
        <w:ind w:left="566" w:hanging="426"/>
        <w:contextualSpacing/>
        <w:jc w:val="lowKashida"/>
        <w:rPr>
          <w:rFonts w:ascii="Times New Roman" w:eastAsia="Times New Roman" w:hAnsi="Times New Roman" w:cs="Simplified Arabic"/>
          <w:noProof/>
          <w:color w:val="000000"/>
          <w:sz w:val="24"/>
          <w:szCs w:val="24"/>
        </w:rPr>
      </w:pPr>
      <w:r w:rsidRPr="0047249A">
        <w:rPr>
          <w:rFonts w:ascii="Times New Roman" w:eastAsia="Times New Roman" w:hAnsi="Times New Roman" w:cs="Simplified Arabic" w:hint="cs"/>
          <w:noProof/>
          <w:color w:val="000000"/>
          <w:sz w:val="24"/>
          <w:szCs w:val="24"/>
          <w:rtl/>
        </w:rPr>
        <w:t>لا يتم اعتبار الاستمارة منجزة الا بعد استيفاءها بشكل كامل وصحيح.</w:t>
      </w:r>
    </w:p>
    <w:p w:rsidR="0047249A" w:rsidRDefault="0047249A" w:rsidP="00611589">
      <w:pPr>
        <w:numPr>
          <w:ilvl w:val="0"/>
          <w:numId w:val="14"/>
        </w:numPr>
        <w:bidi/>
        <w:spacing w:after="0" w:line="240" w:lineRule="auto"/>
        <w:ind w:left="566" w:hanging="426"/>
        <w:contextualSpacing/>
        <w:jc w:val="lowKashida"/>
        <w:rPr>
          <w:rFonts w:ascii="Times New Roman" w:eastAsia="Times New Roman" w:hAnsi="Times New Roman" w:cs="Simplified Arabic"/>
          <w:noProof/>
          <w:color w:val="000000"/>
          <w:sz w:val="24"/>
          <w:szCs w:val="24"/>
        </w:rPr>
      </w:pPr>
      <w:r>
        <w:rPr>
          <w:rFonts w:ascii="Times New Roman" w:eastAsia="Times New Roman" w:hAnsi="Times New Roman" w:cs="Simplified Arabic" w:hint="cs"/>
          <w:noProof/>
          <w:color w:val="000000"/>
          <w:sz w:val="24"/>
          <w:szCs w:val="24"/>
          <w:rtl/>
        </w:rPr>
        <w:t>لم تكن</w:t>
      </w:r>
      <w:r w:rsidRPr="0047249A">
        <w:rPr>
          <w:rFonts w:ascii="Times New Roman" w:eastAsia="Times New Roman" w:hAnsi="Times New Roman" w:cs="Simplified Arabic" w:hint="cs"/>
          <w:noProof/>
          <w:color w:val="000000"/>
          <w:sz w:val="24"/>
          <w:szCs w:val="24"/>
          <w:rtl/>
        </w:rPr>
        <w:t xml:space="preserve"> هناك حاجة لمعالجة البيانات </w:t>
      </w:r>
      <w:r w:rsidR="00611589">
        <w:rPr>
          <w:rFonts w:ascii="Times New Roman" w:eastAsia="Times New Roman" w:hAnsi="Times New Roman" w:cs="Simplified Arabic" w:hint="cs"/>
          <w:noProof/>
          <w:color w:val="000000"/>
          <w:sz w:val="24"/>
          <w:szCs w:val="24"/>
          <w:rtl/>
        </w:rPr>
        <w:t>بشكل كبير نتيجة وضع مجموعة من الضوابط وآليات التدقيق الآلي على الاستمارات الإلكترونية</w:t>
      </w:r>
      <w:r w:rsidRPr="0047249A">
        <w:rPr>
          <w:rFonts w:ascii="Times New Roman" w:eastAsia="Times New Roman" w:hAnsi="Times New Roman" w:cs="Simplified Arabic" w:hint="cs"/>
          <w:noProof/>
          <w:color w:val="000000"/>
          <w:sz w:val="24"/>
          <w:szCs w:val="24"/>
          <w:rtl/>
        </w:rPr>
        <w:t>.</w:t>
      </w:r>
    </w:p>
    <w:p w:rsidR="001D586C" w:rsidRPr="0047249A" w:rsidRDefault="001D586C" w:rsidP="001D586C">
      <w:pPr>
        <w:bidi/>
        <w:spacing w:after="0" w:line="240" w:lineRule="auto"/>
        <w:contextualSpacing/>
        <w:jc w:val="lowKashida"/>
        <w:rPr>
          <w:rFonts w:ascii="Times New Roman" w:eastAsia="Times New Roman" w:hAnsi="Times New Roman" w:cs="Simplified Arabic"/>
          <w:noProof/>
          <w:color w:val="000000"/>
          <w:sz w:val="24"/>
          <w:szCs w:val="24"/>
          <w:rtl/>
        </w:rPr>
      </w:pPr>
    </w:p>
    <w:p w:rsidR="00A51C57" w:rsidRDefault="00136EA6" w:rsidP="001D392B">
      <w:pPr>
        <w:pStyle w:val="Heading1"/>
        <w:numPr>
          <w:ilvl w:val="1"/>
          <w:numId w:val="52"/>
        </w:numPr>
        <w:bidi/>
        <w:spacing w:before="0"/>
        <w:rPr>
          <w:rFonts w:ascii="Simplified Arabic" w:hAnsi="Simplified Arabic" w:cs="Simplified Arabic"/>
          <w:sz w:val="24"/>
          <w:szCs w:val="24"/>
          <w:rtl/>
        </w:rPr>
      </w:pPr>
      <w:bookmarkStart w:id="16" w:name="_Toc56666974"/>
      <w:r w:rsidRPr="00136EA6">
        <w:rPr>
          <w:rFonts w:ascii="Simplified Arabic" w:hAnsi="Simplified Arabic" w:cs="Simplified Arabic"/>
          <w:sz w:val="24"/>
          <w:szCs w:val="24"/>
          <w:rtl/>
        </w:rPr>
        <w:t xml:space="preserve"> </w:t>
      </w:r>
      <w:r w:rsidR="00833AD9" w:rsidRPr="00136EA6">
        <w:rPr>
          <w:rFonts w:ascii="Simplified Arabic" w:hAnsi="Simplified Arabic" w:cs="Simplified Arabic"/>
          <w:sz w:val="24"/>
          <w:szCs w:val="24"/>
          <w:rtl/>
        </w:rPr>
        <w:t>عرض النتائج:</w:t>
      </w:r>
      <w:bookmarkEnd w:id="16"/>
      <w:r w:rsidR="00833AD9" w:rsidRPr="00136EA6">
        <w:rPr>
          <w:rFonts w:ascii="Simplified Arabic" w:hAnsi="Simplified Arabic" w:cs="Simplified Arabic"/>
          <w:sz w:val="24"/>
          <w:szCs w:val="24"/>
          <w:rtl/>
        </w:rPr>
        <w:t xml:space="preserve"> </w:t>
      </w:r>
    </w:p>
    <w:p w:rsidR="00833AD9" w:rsidRPr="0047249A" w:rsidRDefault="00833AD9" w:rsidP="00833AD9">
      <w:pPr>
        <w:bidi/>
        <w:spacing w:after="0" w:line="240" w:lineRule="auto"/>
        <w:jc w:val="both"/>
        <w:rPr>
          <w:rFonts w:ascii="Simplified Arabic" w:eastAsia="Times New Roman" w:hAnsi="Simplified Arabic" w:cs="Simplified Arabic"/>
          <w:noProof/>
          <w:sz w:val="24"/>
          <w:szCs w:val="24"/>
          <w:rtl/>
          <w:lang w:bidi="ar-JO"/>
        </w:rPr>
      </w:pPr>
      <w:r w:rsidRPr="0047249A">
        <w:rPr>
          <w:rFonts w:ascii="Simplified Arabic" w:eastAsia="Times New Roman" w:hAnsi="Simplified Arabic" w:cs="Simplified Arabic" w:hint="cs"/>
          <w:noProof/>
          <w:sz w:val="24"/>
          <w:szCs w:val="24"/>
          <w:rtl/>
          <w:lang w:bidi="ar-JO"/>
        </w:rPr>
        <w:t xml:space="preserve">بعد إنتهاء مرحلة جمع البيانات ومعالجتها، تم العمل على استخراج نتائج المسح وأهم المؤشرات والجداول من خلال استخدام برنامج </w:t>
      </w:r>
      <w:r w:rsidRPr="0047249A">
        <w:rPr>
          <w:rFonts w:ascii="Times New Roman" w:eastAsia="Times New Roman" w:hAnsi="Times New Roman" w:cs="Times New Roman"/>
          <w:noProof/>
          <w:sz w:val="24"/>
          <w:szCs w:val="24"/>
          <w:lang w:bidi="ar-JO"/>
        </w:rPr>
        <w:t>SPSS</w:t>
      </w:r>
      <w:r w:rsidRPr="0047249A">
        <w:rPr>
          <w:rFonts w:ascii="Simplified Arabic" w:eastAsia="Times New Roman" w:hAnsi="Simplified Arabic" w:cs="Simplified Arabic" w:hint="cs"/>
          <w:noProof/>
          <w:sz w:val="24"/>
          <w:szCs w:val="24"/>
          <w:rtl/>
          <w:lang w:bidi="ar-JO"/>
        </w:rPr>
        <w:t>.</w:t>
      </w:r>
    </w:p>
    <w:p w:rsidR="00833AD9" w:rsidRPr="00833AD9" w:rsidRDefault="00833AD9" w:rsidP="00C94306">
      <w:pPr>
        <w:bidi/>
        <w:spacing w:after="0"/>
        <w:jc w:val="both"/>
        <w:rPr>
          <w:rFonts w:ascii="Simplified Arabic" w:hAnsi="Simplified Arabic" w:cs="Simplified Arabic"/>
          <w:sz w:val="24"/>
          <w:szCs w:val="24"/>
          <w:shd w:val="clear" w:color="auto" w:fill="FFFFFF"/>
          <w:rtl/>
        </w:rPr>
      </w:pPr>
      <w:r>
        <w:rPr>
          <w:rFonts w:ascii="Simplified Arabic" w:hAnsi="Simplified Arabic" w:cs="Simplified Arabic" w:hint="cs"/>
          <w:sz w:val="24"/>
          <w:szCs w:val="24"/>
          <w:shd w:val="clear" w:color="auto" w:fill="FFFFFF"/>
          <w:rtl/>
        </w:rPr>
        <w:t>بعد ذلك</w:t>
      </w:r>
      <w:r w:rsidRPr="00833AD9">
        <w:rPr>
          <w:rFonts w:ascii="Simplified Arabic" w:hAnsi="Simplified Arabic" w:cs="Simplified Arabic" w:hint="cs"/>
          <w:sz w:val="24"/>
          <w:szCs w:val="24"/>
          <w:shd w:val="clear" w:color="auto" w:fill="FFFFFF"/>
          <w:rtl/>
        </w:rPr>
        <w:t xml:space="preserve"> </w:t>
      </w:r>
      <w:r w:rsidR="00C94306">
        <w:rPr>
          <w:rFonts w:ascii="Simplified Arabic" w:hAnsi="Simplified Arabic" w:cs="Simplified Arabic" w:hint="cs"/>
          <w:sz w:val="24"/>
          <w:szCs w:val="24"/>
          <w:shd w:val="clear" w:color="auto" w:fill="FFFFFF"/>
          <w:rtl/>
        </w:rPr>
        <w:t>تم</w:t>
      </w:r>
      <w:r w:rsidRPr="00833AD9">
        <w:rPr>
          <w:rFonts w:ascii="Simplified Arabic" w:hAnsi="Simplified Arabic" w:cs="Simplified Arabic" w:hint="cs"/>
          <w:sz w:val="24"/>
          <w:szCs w:val="24"/>
          <w:shd w:val="clear" w:color="auto" w:fill="FFFFFF"/>
          <w:rtl/>
        </w:rPr>
        <w:t xml:space="preserve"> تفسير </w:t>
      </w:r>
      <w:r>
        <w:rPr>
          <w:rFonts w:ascii="Simplified Arabic" w:hAnsi="Simplified Arabic" w:cs="Simplified Arabic" w:hint="cs"/>
          <w:sz w:val="24"/>
          <w:szCs w:val="24"/>
          <w:shd w:val="clear" w:color="auto" w:fill="FFFFFF"/>
          <w:rtl/>
        </w:rPr>
        <w:t xml:space="preserve">النتائج </w:t>
      </w:r>
      <w:r w:rsidRPr="00833AD9">
        <w:rPr>
          <w:rFonts w:ascii="Simplified Arabic" w:hAnsi="Simplified Arabic" w:cs="Simplified Arabic" w:hint="cs"/>
          <w:sz w:val="24"/>
          <w:szCs w:val="24"/>
          <w:shd w:val="clear" w:color="auto" w:fill="FFFFFF"/>
          <w:rtl/>
        </w:rPr>
        <w:t>في ضوء مفاهيم قياس ال</w:t>
      </w:r>
      <w:r w:rsidR="005C00D3">
        <w:rPr>
          <w:rFonts w:ascii="Simplified Arabic" w:hAnsi="Simplified Arabic" w:cs="Simplified Arabic" w:hint="cs"/>
          <w:sz w:val="24"/>
          <w:szCs w:val="24"/>
          <w:shd w:val="clear" w:color="auto" w:fill="FFFFFF"/>
          <w:rtl/>
        </w:rPr>
        <w:t>رضى</w:t>
      </w:r>
      <w:r w:rsidRPr="00833AD9">
        <w:rPr>
          <w:rFonts w:ascii="Simplified Arabic" w:hAnsi="Simplified Arabic" w:cs="Simplified Arabic" w:hint="cs"/>
          <w:sz w:val="24"/>
          <w:szCs w:val="24"/>
          <w:shd w:val="clear" w:color="auto" w:fill="FFFFFF"/>
          <w:rtl/>
        </w:rPr>
        <w:t xml:space="preserve"> واهميته للخروج بالاستنتاجات ومن ثم بناء التوصيات عليها ليتم اعداد التقرير الذي يعرض النتائج والاستنتاجات والتوصيات </w:t>
      </w:r>
      <w:r w:rsidRPr="00833AD9">
        <w:rPr>
          <w:rFonts w:ascii="Simplified Arabic" w:hAnsi="Simplified Arabic" w:cs="Simplified Arabic"/>
          <w:sz w:val="24"/>
          <w:szCs w:val="24"/>
          <w:shd w:val="clear" w:color="auto" w:fill="FFFFFF"/>
          <w:rtl/>
        </w:rPr>
        <w:t xml:space="preserve">في جداول </w:t>
      </w:r>
      <w:r w:rsidRPr="00833AD9">
        <w:rPr>
          <w:rFonts w:ascii="Simplified Arabic" w:hAnsi="Simplified Arabic" w:cs="Simplified Arabic" w:hint="cs"/>
          <w:sz w:val="24"/>
          <w:szCs w:val="24"/>
          <w:shd w:val="clear" w:color="auto" w:fill="FFFFFF"/>
          <w:rtl/>
        </w:rPr>
        <w:t xml:space="preserve">احصائية </w:t>
      </w:r>
      <w:r w:rsidRPr="00833AD9">
        <w:rPr>
          <w:rFonts w:ascii="Simplified Arabic" w:hAnsi="Simplified Arabic" w:cs="Simplified Arabic"/>
          <w:sz w:val="24"/>
          <w:szCs w:val="24"/>
          <w:shd w:val="clear" w:color="auto" w:fill="FFFFFF"/>
          <w:rtl/>
        </w:rPr>
        <w:t>واشكال بيانية</w:t>
      </w:r>
      <w:r w:rsidRPr="00833AD9">
        <w:rPr>
          <w:rFonts w:ascii="Simplified Arabic" w:hAnsi="Simplified Arabic" w:cs="Simplified Arabic" w:hint="cs"/>
          <w:sz w:val="24"/>
          <w:szCs w:val="24"/>
          <w:shd w:val="clear" w:color="auto" w:fill="FFFFFF"/>
          <w:rtl/>
        </w:rPr>
        <w:t xml:space="preserve"> وشروحات</w:t>
      </w:r>
      <w:r w:rsidRPr="00833AD9">
        <w:rPr>
          <w:rFonts w:ascii="Simplified Arabic" w:hAnsi="Simplified Arabic" w:cs="Simplified Arabic"/>
          <w:sz w:val="24"/>
          <w:szCs w:val="24"/>
          <w:shd w:val="clear" w:color="auto" w:fill="FFFFFF"/>
          <w:rtl/>
        </w:rPr>
        <w:t>، كما</w:t>
      </w:r>
      <w:r w:rsidRPr="00833AD9">
        <w:rPr>
          <w:rFonts w:ascii="Simplified Arabic" w:hAnsi="Simplified Arabic" w:cs="Simplified Arabic" w:hint="cs"/>
          <w:sz w:val="24"/>
          <w:szCs w:val="24"/>
          <w:shd w:val="clear" w:color="auto" w:fill="FFFFFF"/>
          <w:rtl/>
        </w:rPr>
        <w:t xml:space="preserve"> تم</w:t>
      </w:r>
      <w:r w:rsidRPr="00833AD9">
        <w:rPr>
          <w:rFonts w:ascii="Simplified Arabic" w:hAnsi="Simplified Arabic" w:cs="Simplified Arabic"/>
          <w:sz w:val="24"/>
          <w:szCs w:val="24"/>
          <w:shd w:val="clear" w:color="auto" w:fill="FFFFFF"/>
          <w:rtl/>
        </w:rPr>
        <w:t xml:space="preserve"> تمثيل </w:t>
      </w:r>
      <w:r w:rsidRPr="00833AD9">
        <w:rPr>
          <w:rFonts w:ascii="Simplified Arabic" w:hAnsi="Simplified Arabic" w:cs="Simplified Arabic" w:hint="cs"/>
          <w:sz w:val="24"/>
          <w:szCs w:val="24"/>
          <w:shd w:val="clear" w:color="auto" w:fill="FFFFFF"/>
          <w:rtl/>
        </w:rPr>
        <w:t xml:space="preserve">ذلك ايضا </w:t>
      </w:r>
      <w:r w:rsidRPr="00833AD9">
        <w:rPr>
          <w:rFonts w:ascii="Simplified Arabic" w:hAnsi="Simplified Arabic" w:cs="Simplified Arabic"/>
          <w:sz w:val="24"/>
          <w:szCs w:val="24"/>
          <w:shd w:val="clear" w:color="auto" w:fill="FFFFFF"/>
          <w:rtl/>
        </w:rPr>
        <w:t>في مصفوف</w:t>
      </w:r>
      <w:r w:rsidRPr="00833AD9">
        <w:rPr>
          <w:rFonts w:ascii="Simplified Arabic" w:hAnsi="Simplified Arabic" w:cs="Simplified Arabic" w:hint="cs"/>
          <w:sz w:val="24"/>
          <w:szCs w:val="24"/>
          <w:shd w:val="clear" w:color="auto" w:fill="FFFFFF"/>
          <w:rtl/>
        </w:rPr>
        <w:t>ات</w:t>
      </w:r>
      <w:r w:rsidRPr="00833AD9">
        <w:rPr>
          <w:rFonts w:ascii="Simplified Arabic" w:hAnsi="Simplified Arabic" w:cs="Simplified Arabic"/>
          <w:sz w:val="24"/>
          <w:szCs w:val="24"/>
          <w:shd w:val="clear" w:color="auto" w:fill="FFFFFF"/>
          <w:rtl/>
        </w:rPr>
        <w:t xml:space="preserve"> تمثل علاق</w:t>
      </w:r>
      <w:r w:rsidRPr="00833AD9">
        <w:rPr>
          <w:rFonts w:ascii="Simplified Arabic" w:hAnsi="Simplified Arabic" w:cs="Simplified Arabic" w:hint="cs"/>
          <w:sz w:val="24"/>
          <w:szCs w:val="24"/>
          <w:shd w:val="clear" w:color="auto" w:fill="FFFFFF"/>
          <w:rtl/>
        </w:rPr>
        <w:t>ات</w:t>
      </w:r>
      <w:r w:rsidRPr="00833AD9">
        <w:rPr>
          <w:rFonts w:ascii="Simplified Arabic" w:hAnsi="Simplified Arabic" w:cs="Simplified Arabic"/>
          <w:sz w:val="24"/>
          <w:szCs w:val="24"/>
          <w:shd w:val="clear" w:color="auto" w:fill="FFFFFF"/>
          <w:rtl/>
        </w:rPr>
        <w:t xml:space="preserve"> بين متغيرين</w:t>
      </w:r>
      <w:r w:rsidRPr="00833AD9">
        <w:rPr>
          <w:rFonts w:ascii="Simplified Arabic" w:hAnsi="Simplified Arabic" w:cs="Simplified Arabic"/>
          <w:sz w:val="24"/>
          <w:szCs w:val="24"/>
          <w:shd w:val="clear" w:color="auto" w:fill="FFFFFF"/>
        </w:rPr>
        <w:t>:</w:t>
      </w:r>
      <w:r w:rsidRPr="00833AD9">
        <w:rPr>
          <w:rFonts w:ascii="Simplified Arabic" w:hAnsi="Simplified Arabic" w:cs="Simplified Arabic" w:hint="cs"/>
          <w:sz w:val="24"/>
          <w:szCs w:val="24"/>
          <w:shd w:val="clear" w:color="auto" w:fill="FFFFFF"/>
          <w:rtl/>
        </w:rPr>
        <w:t xml:space="preserve"> من مثل </w:t>
      </w:r>
      <w:r w:rsidR="005C00D3">
        <w:rPr>
          <w:rFonts w:ascii="Simplified Arabic" w:hAnsi="Simplified Arabic" w:cs="Simplified Arabic"/>
          <w:sz w:val="24"/>
          <w:szCs w:val="24"/>
          <w:shd w:val="clear" w:color="auto" w:fill="FFFFFF"/>
          <w:rtl/>
        </w:rPr>
        <w:t>رضى</w:t>
      </w:r>
      <w:r w:rsidRPr="00833AD9">
        <w:rPr>
          <w:rFonts w:ascii="Simplified Arabic" w:hAnsi="Simplified Arabic" w:cs="Simplified Arabic"/>
          <w:sz w:val="24"/>
          <w:szCs w:val="24"/>
          <w:shd w:val="clear" w:color="auto" w:fill="FFFFFF"/>
          <w:rtl/>
        </w:rPr>
        <w:t xml:space="preserve"> ال</w:t>
      </w:r>
      <w:r w:rsidRPr="00833AD9">
        <w:rPr>
          <w:rFonts w:ascii="Simplified Arabic" w:hAnsi="Simplified Arabic" w:cs="Simplified Arabic" w:hint="cs"/>
          <w:sz w:val="24"/>
          <w:szCs w:val="24"/>
          <w:shd w:val="clear" w:color="auto" w:fill="FFFFFF"/>
          <w:rtl/>
        </w:rPr>
        <w:t xml:space="preserve">مستخدمين </w:t>
      </w:r>
      <w:r w:rsidRPr="00833AD9">
        <w:rPr>
          <w:rFonts w:ascii="Simplified Arabic" w:hAnsi="Simplified Arabic" w:cs="Simplified Arabic"/>
          <w:sz w:val="24"/>
          <w:szCs w:val="24"/>
          <w:shd w:val="clear" w:color="auto" w:fill="FFFFFF"/>
          <w:rtl/>
        </w:rPr>
        <w:t>نظير ابعاد جودة المنتج</w:t>
      </w:r>
      <w:r w:rsidRPr="00833AD9">
        <w:rPr>
          <w:rFonts w:ascii="Simplified Arabic" w:hAnsi="Simplified Arabic" w:cs="Simplified Arabic" w:hint="cs"/>
          <w:sz w:val="24"/>
          <w:szCs w:val="24"/>
          <w:shd w:val="clear" w:color="auto" w:fill="FFFFFF"/>
          <w:rtl/>
        </w:rPr>
        <w:t>ات</w:t>
      </w:r>
      <w:r w:rsidRPr="00833AD9">
        <w:rPr>
          <w:rFonts w:ascii="Simplified Arabic" w:hAnsi="Simplified Arabic" w:cs="Simplified Arabic"/>
          <w:sz w:val="24"/>
          <w:szCs w:val="24"/>
          <w:shd w:val="clear" w:color="auto" w:fill="FFFFFF"/>
          <w:rtl/>
        </w:rPr>
        <w:t xml:space="preserve"> أو الخدم</w:t>
      </w:r>
      <w:r w:rsidRPr="00833AD9">
        <w:rPr>
          <w:rFonts w:ascii="Simplified Arabic" w:hAnsi="Simplified Arabic" w:cs="Simplified Arabic" w:hint="cs"/>
          <w:sz w:val="24"/>
          <w:szCs w:val="24"/>
          <w:shd w:val="clear" w:color="auto" w:fill="FFFFFF"/>
          <w:rtl/>
        </w:rPr>
        <w:t>ات.</w:t>
      </w:r>
    </w:p>
    <w:p w:rsidR="00833AD9" w:rsidRPr="00833AD9" w:rsidRDefault="00833AD9" w:rsidP="00C94306">
      <w:pPr>
        <w:bidi/>
        <w:spacing w:after="0"/>
        <w:jc w:val="both"/>
        <w:rPr>
          <w:rFonts w:ascii="Simplified Arabic" w:hAnsi="Simplified Arabic" w:cs="Simplified Arabic"/>
          <w:sz w:val="24"/>
          <w:szCs w:val="24"/>
          <w:shd w:val="clear" w:color="auto" w:fill="FFFFFF"/>
          <w:rtl/>
        </w:rPr>
      </w:pPr>
      <w:r w:rsidRPr="00833AD9">
        <w:rPr>
          <w:rFonts w:ascii="Simplified Arabic" w:hAnsi="Simplified Arabic" w:cs="Simplified Arabic" w:hint="cs"/>
          <w:sz w:val="24"/>
          <w:szCs w:val="24"/>
          <w:shd w:val="clear" w:color="auto" w:fill="FFFFFF"/>
          <w:rtl/>
        </w:rPr>
        <w:t>كما تم اجراء مقارنات ل</w:t>
      </w:r>
      <w:r>
        <w:rPr>
          <w:rFonts w:ascii="Simplified Arabic" w:hAnsi="Simplified Arabic" w:cs="Simplified Arabic" w:hint="cs"/>
          <w:sz w:val="24"/>
          <w:szCs w:val="24"/>
          <w:shd w:val="clear" w:color="auto" w:fill="FFFFFF"/>
          <w:rtl/>
        </w:rPr>
        <w:t xml:space="preserve">بعض </w:t>
      </w:r>
      <w:r w:rsidRPr="00833AD9">
        <w:rPr>
          <w:rFonts w:ascii="Simplified Arabic" w:hAnsi="Simplified Arabic" w:cs="Simplified Arabic" w:hint="cs"/>
          <w:sz w:val="24"/>
          <w:szCs w:val="24"/>
          <w:shd w:val="clear" w:color="auto" w:fill="FFFFFF"/>
          <w:rtl/>
        </w:rPr>
        <w:t xml:space="preserve">بيانات </w:t>
      </w:r>
      <w:r w:rsidR="005C00D3">
        <w:rPr>
          <w:rFonts w:ascii="Simplified Arabic" w:hAnsi="Simplified Arabic" w:cs="Simplified Arabic" w:hint="cs"/>
          <w:sz w:val="24"/>
          <w:szCs w:val="24"/>
          <w:shd w:val="clear" w:color="auto" w:fill="FFFFFF"/>
          <w:rtl/>
        </w:rPr>
        <w:t>رضى</w:t>
      </w:r>
      <w:r w:rsidRPr="00833AD9">
        <w:rPr>
          <w:rFonts w:ascii="Simplified Arabic" w:hAnsi="Simplified Arabic" w:cs="Simplified Arabic" w:hint="cs"/>
          <w:sz w:val="24"/>
          <w:szCs w:val="24"/>
          <w:shd w:val="clear" w:color="auto" w:fill="FFFFFF"/>
          <w:rtl/>
        </w:rPr>
        <w:t xml:space="preserve"> المستخدمين على مر السنين للوقوف على عملية التطوير الحاصل </w:t>
      </w:r>
      <w:r w:rsidR="008E4D15" w:rsidRPr="00833AD9">
        <w:rPr>
          <w:rFonts w:ascii="Simplified Arabic" w:hAnsi="Simplified Arabic" w:cs="Simplified Arabic" w:hint="cs"/>
          <w:sz w:val="24"/>
          <w:szCs w:val="24"/>
          <w:shd w:val="clear" w:color="auto" w:fill="FFFFFF"/>
          <w:rtl/>
        </w:rPr>
        <w:t>وأثرها</w:t>
      </w:r>
      <w:r w:rsidRPr="00833AD9">
        <w:rPr>
          <w:rFonts w:ascii="Simplified Arabic" w:hAnsi="Simplified Arabic" w:cs="Simplified Arabic" w:hint="cs"/>
          <w:sz w:val="24"/>
          <w:szCs w:val="24"/>
          <w:shd w:val="clear" w:color="auto" w:fill="FFFFFF"/>
          <w:rtl/>
        </w:rPr>
        <w:t xml:space="preserve"> على المستخدمين (مقارنة الدراسة الحالية مع الدراسات السابقة).</w:t>
      </w:r>
    </w:p>
    <w:p w:rsidR="000C4A99" w:rsidRDefault="00833AD9" w:rsidP="00B87FCC">
      <w:pPr>
        <w:bidi/>
        <w:spacing w:after="0"/>
        <w:jc w:val="both"/>
        <w:rPr>
          <w:rFonts w:ascii="Simplified Arabic" w:hAnsi="Simplified Arabic" w:cs="Simplified Arabic"/>
          <w:sz w:val="24"/>
          <w:szCs w:val="24"/>
          <w:shd w:val="clear" w:color="auto" w:fill="FFFFFF"/>
          <w:rtl/>
        </w:rPr>
      </w:pPr>
      <w:r w:rsidRPr="00833AD9">
        <w:rPr>
          <w:rFonts w:ascii="Simplified Arabic" w:hAnsi="Simplified Arabic" w:cs="Simplified Arabic" w:hint="cs"/>
          <w:sz w:val="24"/>
          <w:szCs w:val="24"/>
          <w:shd w:val="clear" w:color="auto" w:fill="FFFFFF"/>
          <w:rtl/>
        </w:rPr>
        <w:t xml:space="preserve">هذا بالإضافة الى ان الدراسة احتوت على </w:t>
      </w:r>
      <w:r w:rsidR="001D586C" w:rsidRPr="00833AD9">
        <w:rPr>
          <w:rFonts w:ascii="Simplified Arabic" w:hAnsi="Simplified Arabic" w:cs="Simplified Arabic" w:hint="cs"/>
          <w:sz w:val="24"/>
          <w:szCs w:val="24"/>
          <w:shd w:val="clear" w:color="auto" w:fill="FFFFFF"/>
          <w:rtl/>
        </w:rPr>
        <w:t>الإطار</w:t>
      </w:r>
      <w:r w:rsidRPr="00833AD9">
        <w:rPr>
          <w:rFonts w:ascii="Simplified Arabic" w:hAnsi="Simplified Arabic" w:cs="Simplified Arabic" w:hint="cs"/>
          <w:sz w:val="24"/>
          <w:szCs w:val="24"/>
          <w:shd w:val="clear" w:color="auto" w:fill="FFFFFF"/>
          <w:rtl/>
        </w:rPr>
        <w:t xml:space="preserve"> النظري لدراسات ال</w:t>
      </w:r>
      <w:r w:rsidR="005C00D3">
        <w:rPr>
          <w:rFonts w:ascii="Simplified Arabic" w:hAnsi="Simplified Arabic" w:cs="Simplified Arabic" w:hint="cs"/>
          <w:sz w:val="24"/>
          <w:szCs w:val="24"/>
          <w:shd w:val="clear" w:color="auto" w:fill="FFFFFF"/>
          <w:rtl/>
        </w:rPr>
        <w:t>رضى</w:t>
      </w:r>
      <w:r w:rsidRPr="00833AD9">
        <w:rPr>
          <w:rFonts w:ascii="Simplified Arabic" w:hAnsi="Simplified Arabic" w:cs="Simplified Arabic" w:hint="cs"/>
          <w:sz w:val="24"/>
          <w:szCs w:val="24"/>
          <w:shd w:val="clear" w:color="auto" w:fill="FFFFFF"/>
          <w:rtl/>
        </w:rPr>
        <w:t xml:space="preserve"> والذي تغذى من خيرة ما كتب في هذا ا</w:t>
      </w:r>
      <w:r w:rsidR="00B87FCC">
        <w:rPr>
          <w:rFonts w:ascii="Simplified Arabic" w:hAnsi="Simplified Arabic" w:cs="Simplified Arabic" w:hint="cs"/>
          <w:sz w:val="24"/>
          <w:szCs w:val="24"/>
          <w:shd w:val="clear" w:color="auto" w:fill="FFFFFF"/>
          <w:rtl/>
        </w:rPr>
        <w:t>لمجال من كبار الباحثين والخبراء.</w:t>
      </w:r>
    </w:p>
    <w:p w:rsidR="001D586C" w:rsidRDefault="001D586C">
      <w:pPr>
        <w:rPr>
          <w:rFonts w:ascii="Simplified Arabic" w:eastAsia="Times New Roman" w:hAnsi="Simplified Arabic" w:cs="Simplified Arabic"/>
          <w:b/>
          <w:bCs/>
          <w:noProof/>
          <w:sz w:val="28"/>
          <w:szCs w:val="28"/>
        </w:rPr>
      </w:pPr>
      <w:r>
        <w:rPr>
          <w:rFonts w:ascii="Simplified Arabic" w:eastAsia="Times New Roman" w:hAnsi="Simplified Arabic" w:cs="Simplified Arabic"/>
          <w:b/>
          <w:bCs/>
          <w:noProof/>
          <w:sz w:val="28"/>
          <w:szCs w:val="28"/>
          <w:rtl/>
        </w:rPr>
        <w:br w:type="page"/>
      </w:r>
    </w:p>
    <w:p w:rsidR="000C4A99" w:rsidRPr="00136EA6" w:rsidRDefault="000C4A99" w:rsidP="00B55C8D">
      <w:pPr>
        <w:pBdr>
          <w:bottom w:val="single" w:sz="4" w:space="1" w:color="auto"/>
        </w:pBdr>
        <w:bidi/>
        <w:spacing w:after="0" w:line="240" w:lineRule="auto"/>
        <w:jc w:val="center"/>
        <w:rPr>
          <w:rFonts w:ascii="Simplified Arabic" w:eastAsia="Times New Roman" w:hAnsi="Simplified Arabic" w:cs="Simplified Arabic"/>
          <w:noProof/>
          <w:sz w:val="24"/>
          <w:szCs w:val="24"/>
          <w:rtl/>
        </w:rPr>
      </w:pPr>
      <w:r w:rsidRPr="00136EA6">
        <w:rPr>
          <w:rFonts w:ascii="Simplified Arabic" w:eastAsia="Times New Roman" w:hAnsi="Simplified Arabic" w:cs="Simplified Arabic"/>
          <w:noProof/>
          <w:sz w:val="24"/>
          <w:szCs w:val="24"/>
          <w:rtl/>
        </w:rPr>
        <w:lastRenderedPageBreak/>
        <w:t xml:space="preserve">الفصل </w:t>
      </w:r>
      <w:r w:rsidR="00544BF8" w:rsidRPr="00136EA6">
        <w:rPr>
          <w:rFonts w:ascii="Simplified Arabic" w:eastAsia="Times New Roman" w:hAnsi="Simplified Arabic" w:cs="Simplified Arabic"/>
          <w:noProof/>
          <w:sz w:val="24"/>
          <w:szCs w:val="24"/>
          <w:rtl/>
        </w:rPr>
        <w:t>ال</w:t>
      </w:r>
      <w:r w:rsidR="00544BF8" w:rsidRPr="00136EA6">
        <w:rPr>
          <w:rFonts w:ascii="Simplified Arabic" w:eastAsia="Times New Roman" w:hAnsi="Simplified Arabic" w:cs="Simplified Arabic" w:hint="eastAsia"/>
          <w:noProof/>
          <w:sz w:val="24"/>
          <w:szCs w:val="24"/>
          <w:rtl/>
        </w:rPr>
        <w:t>رابع</w:t>
      </w:r>
    </w:p>
    <w:p w:rsidR="005A5A02" w:rsidRPr="00216584" w:rsidRDefault="005A5A02" w:rsidP="005A5A02">
      <w:pPr>
        <w:pBdr>
          <w:bottom w:val="single" w:sz="4" w:space="1" w:color="auto"/>
        </w:pBdr>
        <w:bidi/>
        <w:spacing w:after="0" w:line="240" w:lineRule="auto"/>
        <w:jc w:val="center"/>
        <w:rPr>
          <w:rFonts w:ascii="Simplified Arabic" w:eastAsia="Times New Roman" w:hAnsi="Simplified Arabic" w:cs="Simplified Arabic"/>
          <w:b/>
          <w:bCs/>
          <w:noProof/>
          <w:sz w:val="28"/>
          <w:szCs w:val="28"/>
          <w:rtl/>
        </w:rPr>
      </w:pPr>
    </w:p>
    <w:p w:rsidR="000C4A99" w:rsidRPr="00216584" w:rsidRDefault="000C4A99" w:rsidP="00B55C8D">
      <w:pPr>
        <w:pBdr>
          <w:bottom w:val="single" w:sz="4" w:space="1" w:color="auto"/>
        </w:pBdr>
        <w:bidi/>
        <w:spacing w:after="0" w:line="240" w:lineRule="auto"/>
        <w:jc w:val="center"/>
        <w:rPr>
          <w:rFonts w:ascii="Simplified Arabic" w:eastAsia="Times New Roman" w:hAnsi="Simplified Arabic" w:cs="Simplified Arabic"/>
          <w:b/>
          <w:bCs/>
          <w:noProof/>
          <w:sz w:val="28"/>
          <w:szCs w:val="28"/>
          <w:rtl/>
        </w:rPr>
      </w:pPr>
      <w:r w:rsidRPr="00216584">
        <w:rPr>
          <w:rFonts w:ascii="Simplified Arabic" w:eastAsia="Times New Roman" w:hAnsi="Simplified Arabic" w:cs="Simplified Arabic"/>
          <w:b/>
          <w:bCs/>
          <w:noProof/>
          <w:sz w:val="28"/>
          <w:szCs w:val="28"/>
          <w:rtl/>
        </w:rPr>
        <w:t>الجودة</w:t>
      </w:r>
    </w:p>
    <w:p w:rsidR="000C4A99" w:rsidRPr="002A75D1" w:rsidRDefault="000C4A99" w:rsidP="002A75D1">
      <w:pPr>
        <w:tabs>
          <w:tab w:val="left" w:pos="-1"/>
        </w:tabs>
        <w:bidi/>
        <w:spacing w:after="0" w:line="240" w:lineRule="auto"/>
        <w:ind w:left="-1"/>
        <w:jc w:val="both"/>
        <w:rPr>
          <w:rFonts w:ascii="Simplified Arabic" w:eastAsia="Times New Roman" w:hAnsi="Simplified Arabic" w:cs="Simplified Arabic"/>
          <w:noProof/>
          <w:color w:val="000000"/>
          <w:sz w:val="24"/>
          <w:szCs w:val="24"/>
          <w:rtl/>
        </w:rPr>
      </w:pPr>
    </w:p>
    <w:p w:rsidR="00192B09" w:rsidRPr="00192B09" w:rsidRDefault="000C4A99" w:rsidP="00192B09">
      <w:pPr>
        <w:tabs>
          <w:tab w:val="left" w:pos="-1"/>
        </w:tabs>
        <w:bidi/>
        <w:spacing w:after="0" w:line="240" w:lineRule="auto"/>
        <w:ind w:left="-1"/>
        <w:jc w:val="both"/>
        <w:rPr>
          <w:rFonts w:ascii="Simplified Arabic" w:eastAsia="Times New Roman" w:hAnsi="Simplified Arabic" w:cs="Simplified Arabic"/>
          <w:noProof/>
          <w:color w:val="000000"/>
          <w:sz w:val="24"/>
          <w:szCs w:val="24"/>
          <w:rtl/>
        </w:rPr>
      </w:pPr>
      <w:r w:rsidRPr="002A75D1">
        <w:rPr>
          <w:rFonts w:ascii="Simplified Arabic" w:eastAsia="Times New Roman" w:hAnsi="Simplified Arabic" w:cs="Simplified Arabic"/>
          <w:noProof/>
          <w:color w:val="000000"/>
          <w:sz w:val="24"/>
          <w:szCs w:val="24"/>
          <w:rtl/>
        </w:rPr>
        <w:t xml:space="preserve">يشمل هذا الفصل توضيح حول دقة البيانات </w:t>
      </w:r>
      <w:r w:rsidR="00F944B6" w:rsidRPr="002A75D1">
        <w:rPr>
          <w:rFonts w:ascii="Simplified Arabic" w:eastAsia="Times New Roman" w:hAnsi="Simplified Arabic" w:cs="Simplified Arabic"/>
          <w:noProof/>
          <w:color w:val="000000"/>
          <w:sz w:val="24"/>
          <w:szCs w:val="24"/>
          <w:rtl/>
        </w:rPr>
        <w:t>و</w:t>
      </w:r>
      <w:r w:rsidRPr="002A75D1">
        <w:rPr>
          <w:rFonts w:ascii="Simplified Arabic" w:eastAsia="Times New Roman" w:hAnsi="Simplified Arabic" w:cs="Simplified Arabic"/>
          <w:noProof/>
          <w:color w:val="000000"/>
          <w:sz w:val="24"/>
          <w:szCs w:val="24"/>
          <w:rtl/>
        </w:rPr>
        <w:t>جودتها من حيث أخطاء المعاينة وغير المعاينة والاجراءات المتخذة للحد من هذه الاخطاء، ومعدلات الإجابة، بالإضافة إلى التطرق الى أهم الملاحظات الهامة التي وردت أثناء تنفيذ المسح.</w:t>
      </w:r>
    </w:p>
    <w:p w:rsidR="00A51C57" w:rsidRDefault="00A51C57" w:rsidP="001D392B">
      <w:pPr>
        <w:pStyle w:val="ListParagraph"/>
        <w:numPr>
          <w:ilvl w:val="0"/>
          <w:numId w:val="52"/>
        </w:numPr>
        <w:bidi/>
        <w:spacing w:after="0" w:line="240" w:lineRule="auto"/>
        <w:jc w:val="both"/>
        <w:rPr>
          <w:rFonts w:ascii="Simplified Arabic" w:eastAsia="Times New Roman" w:hAnsi="Simplified Arabic" w:cs="Simplified Arabic"/>
          <w:noProof/>
          <w:color w:val="FFFFFF" w:themeColor="background1"/>
          <w:sz w:val="24"/>
          <w:szCs w:val="24"/>
          <w:rtl/>
        </w:rPr>
      </w:pPr>
    </w:p>
    <w:p w:rsidR="00A51C57" w:rsidRDefault="000C4A99" w:rsidP="001D392B">
      <w:pPr>
        <w:pStyle w:val="ListParagraph"/>
        <w:numPr>
          <w:ilvl w:val="1"/>
          <w:numId w:val="70"/>
        </w:numPr>
        <w:bidi/>
        <w:spacing w:after="0" w:line="240" w:lineRule="auto"/>
        <w:jc w:val="both"/>
        <w:rPr>
          <w:rFonts w:ascii="Simplified Arabic" w:eastAsia="Times New Roman" w:hAnsi="Simplified Arabic" w:cs="Simplified Arabic"/>
          <w:b/>
          <w:bCs/>
          <w:noProof/>
          <w:color w:val="365F91" w:themeColor="accent1" w:themeShade="BF"/>
          <w:sz w:val="24"/>
          <w:szCs w:val="24"/>
          <w:rtl/>
        </w:rPr>
      </w:pPr>
      <w:r w:rsidRPr="00136EA6">
        <w:rPr>
          <w:rFonts w:ascii="Simplified Arabic" w:eastAsia="Times New Roman" w:hAnsi="Simplified Arabic" w:cs="Simplified Arabic"/>
          <w:b/>
          <w:bCs/>
          <w:noProof/>
          <w:color w:val="365F91" w:themeColor="accent1" w:themeShade="BF"/>
          <w:sz w:val="24"/>
          <w:szCs w:val="24"/>
          <w:rtl/>
        </w:rPr>
        <w:t>الدقة</w:t>
      </w:r>
    </w:p>
    <w:p w:rsidR="000C4A99" w:rsidRPr="002A75D1" w:rsidRDefault="000C4A99" w:rsidP="002A75D1">
      <w:pPr>
        <w:bidi/>
        <w:spacing w:after="0" w:line="240" w:lineRule="auto"/>
        <w:jc w:val="both"/>
        <w:rPr>
          <w:rFonts w:ascii="Simplified Arabic" w:eastAsia="Times New Roman" w:hAnsi="Simplified Arabic" w:cs="Simplified Arabic"/>
          <w:noProof/>
          <w:sz w:val="24"/>
          <w:szCs w:val="24"/>
          <w:rtl/>
          <w:lang w:bidi="ar-JO"/>
        </w:rPr>
      </w:pPr>
      <w:r w:rsidRPr="002A75D1">
        <w:rPr>
          <w:rFonts w:ascii="Simplified Arabic" w:eastAsia="Times New Roman" w:hAnsi="Simplified Arabic" w:cs="Simplified Arabic"/>
          <w:noProof/>
          <w:sz w:val="24"/>
          <w:szCs w:val="24"/>
          <w:rtl/>
          <w:lang w:bidi="ar-JO"/>
        </w:rPr>
        <w:t xml:space="preserve">يشمل فحص دقة البيانات جوانب متعددة في المسح من أبرزها أخطاء المعاينة بسبب إستخدام عينة، وكذلك أخطاء غير </w:t>
      </w:r>
      <w:r w:rsidR="00F944B6" w:rsidRPr="002A75D1">
        <w:rPr>
          <w:rFonts w:ascii="Simplified Arabic" w:eastAsia="Times New Roman" w:hAnsi="Simplified Arabic" w:cs="Simplified Arabic"/>
          <w:noProof/>
          <w:sz w:val="24"/>
          <w:szCs w:val="24"/>
          <w:rtl/>
          <w:lang w:bidi="ar-JO"/>
        </w:rPr>
        <w:t>ال</w:t>
      </w:r>
      <w:r w:rsidRPr="002A75D1">
        <w:rPr>
          <w:rFonts w:ascii="Simplified Arabic" w:eastAsia="Times New Roman" w:hAnsi="Simplified Arabic" w:cs="Simplified Arabic"/>
          <w:noProof/>
          <w:sz w:val="24"/>
          <w:szCs w:val="24"/>
          <w:rtl/>
          <w:lang w:bidi="ar-JO"/>
        </w:rPr>
        <w:t>معاينة ترجع إلى طاقم العمل وأدوات المسح، بالإضافة إلى معدلات الإجابة في المسح، وأهم آثارها على التباين والتقديرات.</w:t>
      </w:r>
    </w:p>
    <w:p w:rsidR="000C4A99" w:rsidRPr="002A75D1" w:rsidRDefault="000C4A99" w:rsidP="002A75D1">
      <w:pPr>
        <w:bidi/>
        <w:spacing w:after="0" w:line="240" w:lineRule="auto"/>
        <w:jc w:val="both"/>
        <w:rPr>
          <w:rFonts w:ascii="Simplified Arabic" w:eastAsia="Times New Roman" w:hAnsi="Simplified Arabic" w:cs="Simplified Arabic"/>
          <w:noProof/>
          <w:color w:val="000000"/>
          <w:sz w:val="28"/>
          <w:szCs w:val="28"/>
          <w:rtl/>
        </w:rPr>
      </w:pPr>
    </w:p>
    <w:p w:rsidR="00A51C57" w:rsidRDefault="000C4A99" w:rsidP="001D392B">
      <w:pPr>
        <w:pStyle w:val="ListParagraph"/>
        <w:numPr>
          <w:ilvl w:val="2"/>
          <w:numId w:val="75"/>
        </w:numPr>
        <w:bidi/>
        <w:spacing w:after="0" w:line="240" w:lineRule="auto"/>
        <w:jc w:val="both"/>
        <w:rPr>
          <w:rFonts w:ascii="Simplified Arabic" w:eastAsia="Times New Roman" w:hAnsi="Simplified Arabic" w:cs="Simplified Arabic"/>
          <w:b/>
          <w:bCs/>
          <w:noProof/>
          <w:color w:val="365F91" w:themeColor="accent1" w:themeShade="BF"/>
          <w:sz w:val="24"/>
          <w:szCs w:val="24"/>
          <w:rtl/>
        </w:rPr>
      </w:pPr>
      <w:r w:rsidRPr="00136EA6">
        <w:rPr>
          <w:rFonts w:ascii="Simplified Arabic" w:eastAsia="Times New Roman" w:hAnsi="Simplified Arabic" w:cs="Simplified Arabic"/>
          <w:b/>
          <w:bCs/>
          <w:noProof/>
          <w:color w:val="365F91" w:themeColor="accent1" w:themeShade="BF"/>
          <w:sz w:val="24"/>
          <w:szCs w:val="24"/>
          <w:rtl/>
        </w:rPr>
        <w:t>أخطاء المعاينة</w:t>
      </w:r>
    </w:p>
    <w:p w:rsidR="000C4A99" w:rsidRPr="002A75D1" w:rsidRDefault="000C4A99" w:rsidP="002A75D1">
      <w:pPr>
        <w:tabs>
          <w:tab w:val="left" w:pos="9070"/>
        </w:tabs>
        <w:bidi/>
        <w:spacing w:after="0" w:line="240" w:lineRule="auto"/>
        <w:jc w:val="both"/>
        <w:rPr>
          <w:rFonts w:ascii="Simplified Arabic" w:eastAsia="Times New Roman" w:hAnsi="Simplified Arabic" w:cs="Simplified Arabic"/>
          <w:noProof/>
          <w:color w:val="000000"/>
          <w:sz w:val="24"/>
          <w:szCs w:val="24"/>
          <w:rtl/>
        </w:rPr>
      </w:pPr>
      <w:r w:rsidRPr="002A75D1">
        <w:rPr>
          <w:rFonts w:ascii="Simplified Arabic" w:eastAsia="Times New Roman" w:hAnsi="Simplified Arabic" w:cs="Simplified Arabic"/>
          <w:noProof/>
          <w:color w:val="000000"/>
          <w:sz w:val="24"/>
          <w:szCs w:val="24"/>
          <w:rtl/>
        </w:rPr>
        <w:t>بيانات هذا المسح تتأثر بأخطاء المعاينة نتيجة لاستخدام عينة لوحدات مجتمع الدراسة، ولذلك من المؤكد ظهور فروق عن القيم الحقيقية التي نتوقع الحصول عليها من خلال البيانات، وقد تم احتساب التباين لأهم مؤشر وهو مدى ال</w:t>
      </w:r>
      <w:r w:rsidR="005C00D3">
        <w:rPr>
          <w:rFonts w:ascii="Simplified Arabic" w:eastAsia="Times New Roman" w:hAnsi="Simplified Arabic" w:cs="Simplified Arabic"/>
          <w:noProof/>
          <w:color w:val="000000"/>
          <w:sz w:val="24"/>
          <w:szCs w:val="24"/>
          <w:rtl/>
        </w:rPr>
        <w:t>رضى</w:t>
      </w:r>
      <w:r w:rsidRPr="002A75D1">
        <w:rPr>
          <w:rFonts w:ascii="Simplified Arabic" w:eastAsia="Times New Roman" w:hAnsi="Simplified Arabic" w:cs="Simplified Arabic"/>
          <w:noProof/>
          <w:color w:val="000000"/>
          <w:sz w:val="24"/>
          <w:szCs w:val="24"/>
          <w:rtl/>
        </w:rPr>
        <w:t xml:space="preserve"> العام عن البيانات والخدمات التي يقدمها الجهاز كما هو مبين في جداول حساب التباين أدناه:</w:t>
      </w:r>
    </w:p>
    <w:p w:rsidR="000C4A99" w:rsidRPr="002A75D1" w:rsidRDefault="000C4A99" w:rsidP="002A75D1">
      <w:pPr>
        <w:tabs>
          <w:tab w:val="left" w:pos="9070"/>
        </w:tabs>
        <w:bidi/>
        <w:spacing w:after="0" w:line="240" w:lineRule="auto"/>
        <w:jc w:val="both"/>
        <w:rPr>
          <w:rFonts w:ascii="Simplified Arabic" w:eastAsia="Times New Roman" w:hAnsi="Simplified Arabic" w:cs="Simplified Arabic"/>
          <w:noProof/>
          <w:sz w:val="24"/>
          <w:szCs w:val="24"/>
          <w:rtl/>
        </w:rPr>
      </w:pPr>
    </w:p>
    <w:p w:rsidR="000C4A99" w:rsidRPr="002A75D1" w:rsidRDefault="000C4A99" w:rsidP="002A75D1">
      <w:pPr>
        <w:bidi/>
        <w:spacing w:after="0" w:line="240" w:lineRule="auto"/>
        <w:jc w:val="center"/>
        <w:rPr>
          <w:rFonts w:ascii="Simplified Arabic" w:eastAsia="Times New Roman" w:hAnsi="Simplified Arabic" w:cs="Simplified Arabic"/>
          <w:b/>
          <w:bCs/>
          <w:noProof/>
          <w:rtl/>
        </w:rPr>
      </w:pPr>
      <w:r w:rsidRPr="002A75D1">
        <w:rPr>
          <w:rFonts w:ascii="Simplified Arabic" w:eastAsia="Times New Roman" w:hAnsi="Simplified Arabic" w:cs="Simplified Arabic"/>
          <w:b/>
          <w:bCs/>
          <w:noProof/>
          <w:rtl/>
        </w:rPr>
        <w:t>جدول حساب التباين لمدى ال</w:t>
      </w:r>
      <w:r w:rsidR="005C00D3">
        <w:rPr>
          <w:rFonts w:ascii="Simplified Arabic" w:eastAsia="Times New Roman" w:hAnsi="Simplified Arabic" w:cs="Simplified Arabic"/>
          <w:b/>
          <w:bCs/>
          <w:noProof/>
          <w:rtl/>
        </w:rPr>
        <w:t>رضى</w:t>
      </w:r>
      <w:r w:rsidRPr="002A75D1">
        <w:rPr>
          <w:rFonts w:ascii="Simplified Arabic" w:eastAsia="Times New Roman" w:hAnsi="Simplified Arabic" w:cs="Simplified Arabic"/>
          <w:b/>
          <w:bCs/>
          <w:noProof/>
          <w:rtl/>
        </w:rPr>
        <w:t xml:space="preserve"> العام للمؤسسات عن البيانات والخدمات التي يقدمها الجهاز</w:t>
      </w:r>
    </w:p>
    <w:p w:rsidR="000C4A99" w:rsidRPr="002A75D1" w:rsidRDefault="000C4A99" w:rsidP="002A75D1">
      <w:pPr>
        <w:bidi/>
        <w:spacing w:after="0" w:line="240" w:lineRule="auto"/>
        <w:jc w:val="both"/>
        <w:rPr>
          <w:rFonts w:ascii="Simplified Arabic" w:eastAsia="Times New Roman" w:hAnsi="Simplified Arabic" w:cs="Simplified Arabic"/>
          <w:b/>
          <w:bCs/>
          <w:noProof/>
          <w:sz w:val="8"/>
          <w:szCs w:val="8"/>
          <w:rtl/>
        </w:rPr>
      </w:pPr>
    </w:p>
    <w:tbl>
      <w:tblPr>
        <w:tblStyle w:val="GridTable4-Accent51"/>
        <w:bidiVisual/>
        <w:tblW w:w="5000" w:type="pct"/>
        <w:tblLook w:val="04A0" w:firstRow="1" w:lastRow="0" w:firstColumn="1" w:lastColumn="0" w:noHBand="0" w:noVBand="1"/>
      </w:tblPr>
      <w:tblGrid>
        <w:gridCol w:w="3014"/>
        <w:gridCol w:w="1363"/>
        <w:gridCol w:w="1516"/>
        <w:gridCol w:w="1204"/>
        <w:gridCol w:w="1222"/>
        <w:gridCol w:w="1347"/>
      </w:tblGrid>
      <w:tr w:rsidR="000C4A99" w:rsidRPr="002A75D1" w:rsidTr="00747BF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59" w:type="pct"/>
            <w:vMerge w:val="restart"/>
          </w:tcPr>
          <w:p w:rsidR="000C4A99" w:rsidRPr="002A75D1" w:rsidRDefault="000C4A99" w:rsidP="008A4FDA">
            <w:pPr>
              <w:bidi/>
              <w:jc w:val="center"/>
              <w:rPr>
                <w:rFonts w:ascii="Simplified Arabic" w:hAnsi="Simplified Arabic" w:cs="Simplified Arabic"/>
                <w:b w:val="0"/>
                <w:bCs w:val="0"/>
                <w:noProof/>
                <w:sz w:val="18"/>
                <w:szCs w:val="18"/>
                <w:rtl/>
              </w:rPr>
            </w:pPr>
            <w:r w:rsidRPr="002A75D1">
              <w:rPr>
                <w:rFonts w:ascii="Simplified Arabic" w:hAnsi="Simplified Arabic" w:cs="Simplified Arabic"/>
                <w:b w:val="0"/>
                <w:bCs w:val="0"/>
                <w:noProof/>
                <w:sz w:val="18"/>
                <w:szCs w:val="18"/>
                <w:rtl/>
              </w:rPr>
              <w:t>المتغير</w:t>
            </w:r>
          </w:p>
        </w:tc>
        <w:tc>
          <w:tcPr>
            <w:tcW w:w="705" w:type="pct"/>
            <w:vMerge w:val="restart"/>
          </w:tcPr>
          <w:p w:rsidR="000C4A99" w:rsidRPr="002A75D1" w:rsidRDefault="000C4A99" w:rsidP="008A4FDA">
            <w:pPr>
              <w:bidi/>
              <w:jc w:val="center"/>
              <w:cnfStyle w:val="100000000000" w:firstRow="1" w:lastRow="0" w:firstColumn="0" w:lastColumn="0" w:oddVBand="0" w:evenVBand="0" w:oddHBand="0" w:evenHBand="0" w:firstRowFirstColumn="0" w:firstRowLastColumn="0" w:lastRowFirstColumn="0" w:lastRowLastColumn="0"/>
              <w:rPr>
                <w:rFonts w:ascii="Simplified Arabic" w:hAnsi="Simplified Arabic" w:cs="Simplified Arabic"/>
                <w:b w:val="0"/>
                <w:bCs w:val="0"/>
                <w:noProof/>
                <w:sz w:val="18"/>
                <w:szCs w:val="18"/>
                <w:rtl/>
              </w:rPr>
            </w:pPr>
            <w:r w:rsidRPr="002A75D1">
              <w:rPr>
                <w:rFonts w:ascii="Simplified Arabic" w:hAnsi="Simplified Arabic" w:cs="Simplified Arabic"/>
                <w:b w:val="0"/>
                <w:bCs w:val="0"/>
                <w:noProof/>
                <w:sz w:val="18"/>
                <w:szCs w:val="18"/>
                <w:rtl/>
              </w:rPr>
              <w:t>قيمة التقدير %</w:t>
            </w:r>
          </w:p>
        </w:tc>
        <w:tc>
          <w:tcPr>
            <w:tcW w:w="784" w:type="pct"/>
            <w:vMerge w:val="restart"/>
          </w:tcPr>
          <w:p w:rsidR="000C4A99" w:rsidRPr="002A75D1" w:rsidRDefault="000C4A99" w:rsidP="008A4FDA">
            <w:pPr>
              <w:bidi/>
              <w:jc w:val="center"/>
              <w:cnfStyle w:val="100000000000" w:firstRow="1" w:lastRow="0" w:firstColumn="0" w:lastColumn="0" w:oddVBand="0" w:evenVBand="0" w:oddHBand="0" w:evenHBand="0" w:firstRowFirstColumn="0" w:firstRowLastColumn="0" w:lastRowFirstColumn="0" w:lastRowLastColumn="0"/>
              <w:rPr>
                <w:rFonts w:ascii="Simplified Arabic" w:hAnsi="Simplified Arabic" w:cs="Simplified Arabic"/>
                <w:b w:val="0"/>
                <w:bCs w:val="0"/>
                <w:noProof/>
                <w:sz w:val="18"/>
                <w:szCs w:val="18"/>
                <w:rtl/>
              </w:rPr>
            </w:pPr>
            <w:r w:rsidRPr="002A75D1">
              <w:rPr>
                <w:rFonts w:ascii="Simplified Arabic" w:hAnsi="Simplified Arabic" w:cs="Simplified Arabic"/>
                <w:b w:val="0"/>
                <w:bCs w:val="0"/>
                <w:noProof/>
                <w:sz w:val="18"/>
                <w:szCs w:val="18"/>
                <w:rtl/>
              </w:rPr>
              <w:t>الخطأ المعياري %</w:t>
            </w:r>
          </w:p>
        </w:tc>
        <w:tc>
          <w:tcPr>
            <w:tcW w:w="1255" w:type="pct"/>
            <w:gridSpan w:val="2"/>
          </w:tcPr>
          <w:p w:rsidR="000C4A99" w:rsidRPr="002A75D1" w:rsidRDefault="000C4A99" w:rsidP="008A4FDA">
            <w:pPr>
              <w:bidi/>
              <w:jc w:val="center"/>
              <w:cnfStyle w:val="100000000000" w:firstRow="1" w:lastRow="0" w:firstColumn="0" w:lastColumn="0" w:oddVBand="0" w:evenVBand="0" w:oddHBand="0" w:evenHBand="0" w:firstRowFirstColumn="0" w:firstRowLastColumn="0" w:lastRowFirstColumn="0" w:lastRowLastColumn="0"/>
              <w:rPr>
                <w:rFonts w:ascii="Simplified Arabic" w:hAnsi="Simplified Arabic" w:cs="Simplified Arabic"/>
                <w:b w:val="0"/>
                <w:bCs w:val="0"/>
                <w:noProof/>
                <w:sz w:val="18"/>
                <w:szCs w:val="18"/>
                <w:rtl/>
              </w:rPr>
            </w:pPr>
            <w:r w:rsidRPr="002A75D1">
              <w:rPr>
                <w:rFonts w:ascii="Simplified Arabic" w:hAnsi="Simplified Arabic" w:cs="Simplified Arabic"/>
                <w:b w:val="0"/>
                <w:bCs w:val="0"/>
                <w:noProof/>
                <w:sz w:val="18"/>
                <w:szCs w:val="18"/>
                <w:rtl/>
              </w:rPr>
              <w:t>فترة الثقة 95%</w:t>
            </w:r>
          </w:p>
        </w:tc>
        <w:tc>
          <w:tcPr>
            <w:tcW w:w="697" w:type="pct"/>
            <w:vMerge w:val="restart"/>
          </w:tcPr>
          <w:p w:rsidR="000C4A99" w:rsidRPr="002A75D1" w:rsidRDefault="000C4A99" w:rsidP="008A4FDA">
            <w:pPr>
              <w:bidi/>
              <w:jc w:val="center"/>
              <w:cnfStyle w:val="100000000000" w:firstRow="1" w:lastRow="0" w:firstColumn="0" w:lastColumn="0" w:oddVBand="0" w:evenVBand="0" w:oddHBand="0" w:evenHBand="0" w:firstRowFirstColumn="0" w:firstRowLastColumn="0" w:lastRowFirstColumn="0" w:lastRowLastColumn="0"/>
              <w:rPr>
                <w:rFonts w:ascii="Simplified Arabic" w:hAnsi="Simplified Arabic" w:cs="Simplified Arabic"/>
                <w:b w:val="0"/>
                <w:bCs w:val="0"/>
                <w:noProof/>
                <w:sz w:val="18"/>
                <w:szCs w:val="18"/>
                <w:rtl/>
              </w:rPr>
            </w:pPr>
            <w:r w:rsidRPr="002A75D1">
              <w:rPr>
                <w:rFonts w:ascii="Simplified Arabic" w:hAnsi="Simplified Arabic" w:cs="Simplified Arabic"/>
                <w:b w:val="0"/>
                <w:bCs w:val="0"/>
                <w:noProof/>
                <w:sz w:val="18"/>
                <w:szCs w:val="18"/>
                <w:rtl/>
              </w:rPr>
              <w:t>الخطأ النسبي %</w:t>
            </w:r>
          </w:p>
        </w:tc>
      </w:tr>
      <w:tr w:rsidR="000C4A99" w:rsidRPr="002A75D1" w:rsidTr="00747BF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59" w:type="pct"/>
            <w:vMerge/>
          </w:tcPr>
          <w:p w:rsidR="000C4A99" w:rsidRPr="002A75D1" w:rsidRDefault="000C4A99" w:rsidP="002A75D1">
            <w:pPr>
              <w:bidi/>
              <w:jc w:val="both"/>
              <w:rPr>
                <w:rFonts w:ascii="Simplified Arabic" w:hAnsi="Simplified Arabic" w:cs="Simplified Arabic"/>
                <w:b w:val="0"/>
                <w:bCs w:val="0"/>
                <w:noProof/>
                <w:sz w:val="18"/>
                <w:szCs w:val="18"/>
                <w:rtl/>
              </w:rPr>
            </w:pPr>
          </w:p>
        </w:tc>
        <w:tc>
          <w:tcPr>
            <w:tcW w:w="705" w:type="pct"/>
            <w:vMerge/>
          </w:tcPr>
          <w:p w:rsidR="000C4A99" w:rsidRPr="002A75D1" w:rsidRDefault="000C4A99" w:rsidP="002A75D1">
            <w:pPr>
              <w:bidi/>
              <w:jc w:val="both"/>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bCs/>
                <w:noProof/>
                <w:sz w:val="18"/>
                <w:szCs w:val="18"/>
                <w:rtl/>
              </w:rPr>
            </w:pPr>
          </w:p>
        </w:tc>
        <w:tc>
          <w:tcPr>
            <w:tcW w:w="784" w:type="pct"/>
            <w:vMerge/>
          </w:tcPr>
          <w:p w:rsidR="000C4A99" w:rsidRPr="002A75D1" w:rsidRDefault="000C4A99" w:rsidP="002A75D1">
            <w:pPr>
              <w:bidi/>
              <w:jc w:val="both"/>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bCs/>
                <w:noProof/>
                <w:sz w:val="18"/>
                <w:szCs w:val="18"/>
                <w:rtl/>
              </w:rPr>
            </w:pPr>
          </w:p>
        </w:tc>
        <w:tc>
          <w:tcPr>
            <w:tcW w:w="623" w:type="pct"/>
          </w:tcPr>
          <w:p w:rsidR="000C4A99" w:rsidRPr="002A75D1" w:rsidRDefault="000C4A99" w:rsidP="008A4FDA">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bCs/>
                <w:noProof/>
                <w:sz w:val="18"/>
                <w:szCs w:val="18"/>
                <w:rtl/>
              </w:rPr>
            </w:pPr>
            <w:r w:rsidRPr="002A75D1">
              <w:rPr>
                <w:rFonts w:ascii="Simplified Arabic" w:hAnsi="Simplified Arabic" w:cs="Simplified Arabic"/>
                <w:b/>
                <w:bCs/>
                <w:noProof/>
                <w:sz w:val="18"/>
                <w:szCs w:val="18"/>
                <w:rtl/>
              </w:rPr>
              <w:t>الحد الأدنى</w:t>
            </w:r>
          </w:p>
        </w:tc>
        <w:tc>
          <w:tcPr>
            <w:tcW w:w="631" w:type="pct"/>
          </w:tcPr>
          <w:p w:rsidR="000C4A99" w:rsidRPr="002A75D1" w:rsidRDefault="000C4A99" w:rsidP="008A4FDA">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bCs/>
                <w:noProof/>
                <w:sz w:val="18"/>
                <w:szCs w:val="18"/>
                <w:rtl/>
              </w:rPr>
            </w:pPr>
            <w:r w:rsidRPr="002A75D1">
              <w:rPr>
                <w:rFonts w:ascii="Simplified Arabic" w:hAnsi="Simplified Arabic" w:cs="Simplified Arabic"/>
                <w:b/>
                <w:bCs/>
                <w:noProof/>
                <w:sz w:val="18"/>
                <w:szCs w:val="18"/>
                <w:rtl/>
              </w:rPr>
              <w:t>الحد الأعلى</w:t>
            </w:r>
          </w:p>
        </w:tc>
        <w:tc>
          <w:tcPr>
            <w:tcW w:w="697" w:type="pct"/>
            <w:vMerge/>
          </w:tcPr>
          <w:p w:rsidR="000C4A99" w:rsidRPr="002A75D1" w:rsidRDefault="000C4A99" w:rsidP="002A75D1">
            <w:pPr>
              <w:bidi/>
              <w:jc w:val="both"/>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bCs/>
                <w:noProof/>
                <w:sz w:val="18"/>
                <w:szCs w:val="18"/>
                <w:rtl/>
              </w:rPr>
            </w:pPr>
          </w:p>
        </w:tc>
      </w:tr>
      <w:tr w:rsidR="000C4A99" w:rsidRPr="002A75D1" w:rsidTr="00747BF5">
        <w:trPr>
          <w:trHeight w:val="70"/>
        </w:trPr>
        <w:tc>
          <w:tcPr>
            <w:cnfStyle w:val="001000000000" w:firstRow="0" w:lastRow="0" w:firstColumn="1" w:lastColumn="0" w:oddVBand="0" w:evenVBand="0" w:oddHBand="0" w:evenHBand="0" w:firstRowFirstColumn="0" w:firstRowLastColumn="0" w:lastRowFirstColumn="0" w:lastRowLastColumn="0"/>
            <w:tcW w:w="1559" w:type="pct"/>
          </w:tcPr>
          <w:p w:rsidR="000C4A99" w:rsidRPr="002A75D1" w:rsidRDefault="000C4A99" w:rsidP="002A75D1">
            <w:pPr>
              <w:bidi/>
              <w:jc w:val="both"/>
              <w:rPr>
                <w:rFonts w:ascii="Simplified Arabic" w:hAnsi="Simplified Arabic" w:cs="Simplified Arabic"/>
                <w:noProof/>
                <w:sz w:val="18"/>
                <w:szCs w:val="18"/>
                <w:lang w:val="en-GB" w:eastAsia="en-GB"/>
              </w:rPr>
            </w:pPr>
            <w:r w:rsidRPr="002A75D1">
              <w:rPr>
                <w:rFonts w:ascii="Simplified Arabic" w:hAnsi="Simplified Arabic" w:cs="Simplified Arabic"/>
                <w:noProof/>
                <w:sz w:val="18"/>
                <w:szCs w:val="18"/>
                <w:rtl/>
                <w:lang w:val="en-GB" w:eastAsia="en-GB"/>
              </w:rPr>
              <w:t>راضي / راضي تماماً</w:t>
            </w:r>
          </w:p>
        </w:tc>
        <w:tc>
          <w:tcPr>
            <w:tcW w:w="705" w:type="pct"/>
          </w:tcPr>
          <w:p w:rsidR="000C4A99" w:rsidRPr="002A75D1" w:rsidRDefault="000C4A99" w:rsidP="00611589">
            <w:pPr>
              <w:autoSpaceDE w:val="0"/>
              <w:autoSpaceDN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18"/>
                <w:szCs w:val="18"/>
              </w:rPr>
            </w:pPr>
            <w:r w:rsidRPr="002A75D1">
              <w:rPr>
                <w:rFonts w:ascii="Simplified Arabic" w:hAnsi="Simplified Arabic" w:cs="Simplified Arabic"/>
                <w:sz w:val="18"/>
                <w:szCs w:val="18"/>
              </w:rPr>
              <w:t>97.5</w:t>
            </w:r>
          </w:p>
        </w:tc>
        <w:tc>
          <w:tcPr>
            <w:tcW w:w="784" w:type="pct"/>
          </w:tcPr>
          <w:p w:rsidR="000C4A99" w:rsidRPr="002A75D1" w:rsidRDefault="000C4A99" w:rsidP="00611589">
            <w:pPr>
              <w:autoSpaceDE w:val="0"/>
              <w:autoSpaceDN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18"/>
                <w:szCs w:val="18"/>
              </w:rPr>
            </w:pPr>
            <w:r w:rsidRPr="002A75D1">
              <w:rPr>
                <w:rFonts w:ascii="Simplified Arabic" w:hAnsi="Simplified Arabic" w:cs="Simplified Arabic"/>
                <w:sz w:val="18"/>
                <w:szCs w:val="18"/>
              </w:rPr>
              <w:t>1.8</w:t>
            </w:r>
          </w:p>
        </w:tc>
        <w:tc>
          <w:tcPr>
            <w:tcW w:w="623" w:type="pct"/>
          </w:tcPr>
          <w:p w:rsidR="000C4A99" w:rsidRPr="002A75D1" w:rsidRDefault="000C4A99" w:rsidP="00611589">
            <w:pPr>
              <w:autoSpaceDE w:val="0"/>
              <w:autoSpaceDN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18"/>
                <w:szCs w:val="18"/>
              </w:rPr>
            </w:pPr>
            <w:r w:rsidRPr="002A75D1">
              <w:rPr>
                <w:rFonts w:ascii="Simplified Arabic" w:hAnsi="Simplified Arabic" w:cs="Simplified Arabic"/>
                <w:sz w:val="18"/>
                <w:szCs w:val="18"/>
              </w:rPr>
              <w:t>90.3</w:t>
            </w:r>
          </w:p>
        </w:tc>
        <w:tc>
          <w:tcPr>
            <w:tcW w:w="631" w:type="pct"/>
          </w:tcPr>
          <w:p w:rsidR="000C4A99" w:rsidRPr="002A75D1" w:rsidRDefault="000C4A99" w:rsidP="00611589">
            <w:pPr>
              <w:autoSpaceDE w:val="0"/>
              <w:autoSpaceDN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18"/>
                <w:szCs w:val="18"/>
              </w:rPr>
            </w:pPr>
            <w:r w:rsidRPr="002A75D1">
              <w:rPr>
                <w:rFonts w:ascii="Simplified Arabic" w:hAnsi="Simplified Arabic" w:cs="Simplified Arabic"/>
                <w:sz w:val="18"/>
                <w:szCs w:val="18"/>
              </w:rPr>
              <w:t>99.4</w:t>
            </w:r>
          </w:p>
        </w:tc>
        <w:tc>
          <w:tcPr>
            <w:tcW w:w="697" w:type="pct"/>
          </w:tcPr>
          <w:p w:rsidR="000C4A99" w:rsidRPr="002A75D1" w:rsidRDefault="000C4A99" w:rsidP="008A4FDA">
            <w:pPr>
              <w:autoSpaceDE w:val="0"/>
              <w:autoSpaceDN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18"/>
                <w:szCs w:val="18"/>
              </w:rPr>
            </w:pPr>
            <w:r w:rsidRPr="002A75D1">
              <w:rPr>
                <w:rFonts w:ascii="Simplified Arabic" w:hAnsi="Simplified Arabic" w:cs="Simplified Arabic"/>
                <w:sz w:val="18"/>
                <w:szCs w:val="18"/>
              </w:rPr>
              <w:t>1.8</w:t>
            </w:r>
          </w:p>
        </w:tc>
      </w:tr>
      <w:tr w:rsidR="000C4A99" w:rsidRPr="002A75D1" w:rsidTr="00747BF5">
        <w:trPr>
          <w:cnfStyle w:val="000000100000" w:firstRow="0" w:lastRow="0" w:firstColumn="0" w:lastColumn="0" w:oddVBand="0" w:evenVBand="0" w:oddHBand="1" w:evenHBand="0" w:firstRowFirstColumn="0" w:firstRowLastColumn="0" w:lastRowFirstColumn="0" w:lastRowLastColumn="0"/>
          <w:trHeight w:val="80"/>
        </w:trPr>
        <w:tc>
          <w:tcPr>
            <w:cnfStyle w:val="001000000000" w:firstRow="0" w:lastRow="0" w:firstColumn="1" w:lastColumn="0" w:oddVBand="0" w:evenVBand="0" w:oddHBand="0" w:evenHBand="0" w:firstRowFirstColumn="0" w:firstRowLastColumn="0" w:lastRowFirstColumn="0" w:lastRowLastColumn="0"/>
            <w:tcW w:w="1559" w:type="pct"/>
          </w:tcPr>
          <w:p w:rsidR="000C4A99" w:rsidRPr="002A75D1" w:rsidRDefault="000C4A99" w:rsidP="002A75D1">
            <w:pPr>
              <w:bidi/>
              <w:jc w:val="both"/>
              <w:rPr>
                <w:rFonts w:ascii="Simplified Arabic" w:hAnsi="Simplified Arabic" w:cs="Simplified Arabic"/>
                <w:noProof/>
                <w:sz w:val="18"/>
                <w:szCs w:val="18"/>
                <w:rtl/>
                <w:lang w:val="en-GB" w:eastAsia="en-GB"/>
              </w:rPr>
            </w:pPr>
            <w:r w:rsidRPr="002A75D1">
              <w:rPr>
                <w:rFonts w:ascii="Simplified Arabic" w:hAnsi="Simplified Arabic" w:cs="Simplified Arabic"/>
                <w:noProof/>
                <w:sz w:val="18"/>
                <w:szCs w:val="18"/>
                <w:rtl/>
                <w:lang w:val="en-GB" w:eastAsia="en-GB"/>
              </w:rPr>
              <w:t>محايد</w:t>
            </w:r>
          </w:p>
        </w:tc>
        <w:tc>
          <w:tcPr>
            <w:tcW w:w="705" w:type="pct"/>
          </w:tcPr>
          <w:p w:rsidR="000C4A99" w:rsidRPr="002A75D1" w:rsidRDefault="000C4A99" w:rsidP="00611589">
            <w:pPr>
              <w:autoSpaceDE w:val="0"/>
              <w:autoSpaceDN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18"/>
                <w:szCs w:val="18"/>
              </w:rPr>
            </w:pPr>
            <w:r w:rsidRPr="002A75D1">
              <w:rPr>
                <w:rFonts w:ascii="Simplified Arabic" w:hAnsi="Simplified Arabic" w:cs="Simplified Arabic"/>
                <w:sz w:val="18"/>
                <w:szCs w:val="18"/>
              </w:rPr>
              <w:t>2.5</w:t>
            </w:r>
          </w:p>
        </w:tc>
        <w:tc>
          <w:tcPr>
            <w:tcW w:w="784" w:type="pct"/>
          </w:tcPr>
          <w:p w:rsidR="000C4A99" w:rsidRPr="002A75D1" w:rsidRDefault="000C4A99" w:rsidP="00611589">
            <w:pPr>
              <w:autoSpaceDE w:val="0"/>
              <w:autoSpaceDN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18"/>
                <w:szCs w:val="18"/>
              </w:rPr>
            </w:pPr>
            <w:r w:rsidRPr="002A75D1">
              <w:rPr>
                <w:rFonts w:ascii="Simplified Arabic" w:hAnsi="Simplified Arabic" w:cs="Simplified Arabic"/>
                <w:sz w:val="18"/>
                <w:szCs w:val="18"/>
              </w:rPr>
              <w:t>1.8</w:t>
            </w:r>
          </w:p>
        </w:tc>
        <w:tc>
          <w:tcPr>
            <w:tcW w:w="623" w:type="pct"/>
          </w:tcPr>
          <w:p w:rsidR="000C4A99" w:rsidRPr="002A75D1" w:rsidRDefault="000C4A99" w:rsidP="00611589">
            <w:pPr>
              <w:autoSpaceDE w:val="0"/>
              <w:autoSpaceDN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18"/>
                <w:szCs w:val="18"/>
              </w:rPr>
            </w:pPr>
            <w:r w:rsidRPr="002A75D1">
              <w:rPr>
                <w:rFonts w:ascii="Simplified Arabic" w:hAnsi="Simplified Arabic" w:cs="Simplified Arabic"/>
                <w:sz w:val="18"/>
                <w:szCs w:val="18"/>
              </w:rPr>
              <w:t>0.6</w:t>
            </w:r>
          </w:p>
        </w:tc>
        <w:tc>
          <w:tcPr>
            <w:tcW w:w="631" w:type="pct"/>
          </w:tcPr>
          <w:p w:rsidR="000C4A99" w:rsidRPr="002A75D1" w:rsidRDefault="000C4A99" w:rsidP="00611589">
            <w:pPr>
              <w:autoSpaceDE w:val="0"/>
              <w:autoSpaceDN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18"/>
                <w:szCs w:val="18"/>
              </w:rPr>
            </w:pPr>
            <w:r w:rsidRPr="002A75D1">
              <w:rPr>
                <w:rFonts w:ascii="Simplified Arabic" w:hAnsi="Simplified Arabic" w:cs="Simplified Arabic"/>
                <w:sz w:val="18"/>
                <w:szCs w:val="18"/>
              </w:rPr>
              <w:t>9.7</w:t>
            </w:r>
          </w:p>
        </w:tc>
        <w:tc>
          <w:tcPr>
            <w:tcW w:w="697" w:type="pct"/>
          </w:tcPr>
          <w:p w:rsidR="000C4A99" w:rsidRPr="002A75D1" w:rsidRDefault="000C4A99" w:rsidP="008A4FDA">
            <w:pPr>
              <w:autoSpaceDE w:val="0"/>
              <w:autoSpaceDN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18"/>
                <w:szCs w:val="18"/>
              </w:rPr>
            </w:pPr>
            <w:r w:rsidRPr="002A75D1">
              <w:rPr>
                <w:rFonts w:ascii="Simplified Arabic" w:hAnsi="Simplified Arabic" w:cs="Simplified Arabic"/>
                <w:sz w:val="18"/>
                <w:szCs w:val="18"/>
              </w:rPr>
              <w:t>70.3</w:t>
            </w:r>
          </w:p>
        </w:tc>
      </w:tr>
      <w:tr w:rsidR="000C4A99" w:rsidRPr="002A75D1" w:rsidTr="00747BF5">
        <w:tc>
          <w:tcPr>
            <w:cnfStyle w:val="001000000000" w:firstRow="0" w:lastRow="0" w:firstColumn="1" w:lastColumn="0" w:oddVBand="0" w:evenVBand="0" w:oddHBand="0" w:evenHBand="0" w:firstRowFirstColumn="0" w:firstRowLastColumn="0" w:lastRowFirstColumn="0" w:lastRowLastColumn="0"/>
            <w:tcW w:w="1559" w:type="pct"/>
          </w:tcPr>
          <w:p w:rsidR="000C4A99" w:rsidRPr="002A75D1" w:rsidRDefault="000C4A99" w:rsidP="002A75D1">
            <w:pPr>
              <w:bidi/>
              <w:jc w:val="both"/>
              <w:rPr>
                <w:rFonts w:ascii="Simplified Arabic" w:hAnsi="Simplified Arabic" w:cs="Simplified Arabic"/>
                <w:noProof/>
                <w:sz w:val="18"/>
                <w:szCs w:val="18"/>
                <w:lang w:val="en-GB" w:eastAsia="en-GB"/>
              </w:rPr>
            </w:pPr>
            <w:r w:rsidRPr="002A75D1">
              <w:rPr>
                <w:rFonts w:ascii="Simplified Arabic" w:hAnsi="Simplified Arabic" w:cs="Simplified Arabic"/>
                <w:noProof/>
                <w:sz w:val="18"/>
                <w:szCs w:val="18"/>
                <w:rtl/>
                <w:lang w:val="en-GB" w:eastAsia="en-GB"/>
              </w:rPr>
              <w:t>غير راضي / غير راضي بتاتاً</w:t>
            </w:r>
          </w:p>
        </w:tc>
        <w:tc>
          <w:tcPr>
            <w:tcW w:w="705" w:type="pct"/>
          </w:tcPr>
          <w:p w:rsidR="000C4A99" w:rsidRPr="002A75D1" w:rsidRDefault="000C4A99" w:rsidP="008A4FDA">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noProof/>
                <w:sz w:val="18"/>
                <w:szCs w:val="18"/>
                <w:lang w:val="en-GB" w:eastAsia="en-GB"/>
              </w:rPr>
            </w:pPr>
            <w:r w:rsidRPr="002A75D1">
              <w:rPr>
                <w:rFonts w:ascii="Simplified Arabic" w:hAnsi="Simplified Arabic" w:cs="Simplified Arabic"/>
                <w:noProof/>
                <w:sz w:val="18"/>
                <w:szCs w:val="18"/>
                <w:lang w:val="en-GB" w:eastAsia="en-GB"/>
              </w:rPr>
              <w:t>-</w:t>
            </w:r>
          </w:p>
        </w:tc>
        <w:tc>
          <w:tcPr>
            <w:tcW w:w="784" w:type="pct"/>
          </w:tcPr>
          <w:p w:rsidR="000C4A99" w:rsidRPr="002A75D1" w:rsidRDefault="000C4A99" w:rsidP="008A4FDA">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noProof/>
                <w:sz w:val="18"/>
                <w:szCs w:val="18"/>
                <w:lang w:val="en-GB" w:eastAsia="en-GB"/>
              </w:rPr>
            </w:pPr>
            <w:r w:rsidRPr="002A75D1">
              <w:rPr>
                <w:rFonts w:ascii="Simplified Arabic" w:hAnsi="Simplified Arabic" w:cs="Simplified Arabic"/>
                <w:noProof/>
                <w:sz w:val="18"/>
                <w:szCs w:val="18"/>
                <w:lang w:val="en-GB" w:eastAsia="en-GB"/>
              </w:rPr>
              <w:t>-</w:t>
            </w:r>
          </w:p>
        </w:tc>
        <w:tc>
          <w:tcPr>
            <w:tcW w:w="623" w:type="pct"/>
          </w:tcPr>
          <w:p w:rsidR="000C4A99" w:rsidRPr="002A75D1" w:rsidRDefault="000C4A99" w:rsidP="008A4FDA">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noProof/>
                <w:sz w:val="18"/>
                <w:szCs w:val="18"/>
                <w:rtl/>
                <w:lang w:val="en-GB" w:eastAsia="en-GB"/>
              </w:rPr>
            </w:pPr>
            <w:r w:rsidRPr="002A75D1">
              <w:rPr>
                <w:rFonts w:ascii="Simplified Arabic" w:hAnsi="Simplified Arabic" w:cs="Simplified Arabic"/>
                <w:noProof/>
                <w:sz w:val="18"/>
                <w:szCs w:val="18"/>
                <w:lang w:val="en-GB" w:eastAsia="en-GB"/>
              </w:rPr>
              <w:t>-</w:t>
            </w:r>
          </w:p>
        </w:tc>
        <w:tc>
          <w:tcPr>
            <w:tcW w:w="631" w:type="pct"/>
          </w:tcPr>
          <w:p w:rsidR="000C4A99" w:rsidRPr="002A75D1" w:rsidRDefault="000C4A99" w:rsidP="008A4FDA">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noProof/>
                <w:sz w:val="18"/>
                <w:szCs w:val="18"/>
                <w:lang w:val="en-GB" w:eastAsia="en-GB"/>
              </w:rPr>
            </w:pPr>
            <w:r w:rsidRPr="002A75D1">
              <w:rPr>
                <w:rFonts w:ascii="Simplified Arabic" w:hAnsi="Simplified Arabic" w:cs="Simplified Arabic"/>
                <w:noProof/>
                <w:sz w:val="18"/>
                <w:szCs w:val="18"/>
                <w:lang w:val="en-GB" w:eastAsia="en-GB"/>
              </w:rPr>
              <w:t>-</w:t>
            </w:r>
          </w:p>
        </w:tc>
        <w:tc>
          <w:tcPr>
            <w:tcW w:w="697" w:type="pct"/>
          </w:tcPr>
          <w:p w:rsidR="000C4A99" w:rsidRPr="002A75D1" w:rsidRDefault="000C4A99" w:rsidP="008A4FDA">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noProof/>
                <w:sz w:val="18"/>
                <w:szCs w:val="18"/>
                <w:lang w:val="en-GB" w:eastAsia="en-GB"/>
              </w:rPr>
            </w:pPr>
            <w:r w:rsidRPr="002A75D1">
              <w:rPr>
                <w:rFonts w:ascii="Simplified Arabic" w:hAnsi="Simplified Arabic" w:cs="Simplified Arabic"/>
                <w:noProof/>
                <w:sz w:val="18"/>
                <w:szCs w:val="18"/>
                <w:lang w:val="en-GB" w:eastAsia="en-GB"/>
              </w:rPr>
              <w:t>-</w:t>
            </w:r>
          </w:p>
        </w:tc>
      </w:tr>
    </w:tbl>
    <w:p w:rsidR="000C4A99" w:rsidRPr="002A75D1" w:rsidRDefault="000C4A99" w:rsidP="002A75D1">
      <w:pPr>
        <w:bidi/>
        <w:spacing w:after="0" w:line="240" w:lineRule="auto"/>
        <w:jc w:val="both"/>
        <w:rPr>
          <w:rFonts w:ascii="Simplified Arabic" w:eastAsia="Times New Roman" w:hAnsi="Simplified Arabic" w:cs="Simplified Arabic"/>
          <w:b/>
          <w:bCs/>
          <w:noProof/>
          <w:rtl/>
        </w:rPr>
      </w:pPr>
    </w:p>
    <w:p w:rsidR="000C4A99" w:rsidRPr="002A75D1" w:rsidRDefault="000C4A99" w:rsidP="002A75D1">
      <w:pPr>
        <w:bidi/>
        <w:spacing w:after="0" w:line="240" w:lineRule="auto"/>
        <w:jc w:val="center"/>
        <w:rPr>
          <w:rFonts w:ascii="Simplified Arabic" w:eastAsia="Times New Roman" w:hAnsi="Simplified Arabic" w:cs="Simplified Arabic"/>
          <w:b/>
          <w:bCs/>
          <w:noProof/>
          <w:rtl/>
        </w:rPr>
      </w:pPr>
      <w:r w:rsidRPr="002A75D1">
        <w:rPr>
          <w:rFonts w:ascii="Simplified Arabic" w:eastAsia="Times New Roman" w:hAnsi="Simplified Arabic" w:cs="Simplified Arabic"/>
          <w:b/>
          <w:bCs/>
          <w:noProof/>
          <w:rtl/>
        </w:rPr>
        <w:t>جدول حساب التباين لمدى ال</w:t>
      </w:r>
      <w:r w:rsidR="005C00D3">
        <w:rPr>
          <w:rFonts w:ascii="Simplified Arabic" w:eastAsia="Times New Roman" w:hAnsi="Simplified Arabic" w:cs="Simplified Arabic"/>
          <w:b/>
          <w:bCs/>
          <w:noProof/>
          <w:rtl/>
        </w:rPr>
        <w:t>رضى</w:t>
      </w:r>
      <w:r w:rsidRPr="002A75D1">
        <w:rPr>
          <w:rFonts w:ascii="Simplified Arabic" w:eastAsia="Times New Roman" w:hAnsi="Simplified Arabic" w:cs="Simplified Arabic"/>
          <w:b/>
          <w:bCs/>
          <w:noProof/>
          <w:rtl/>
        </w:rPr>
        <w:t xml:space="preserve"> العام لل</w:t>
      </w:r>
      <w:r w:rsidR="00DE0721">
        <w:rPr>
          <w:rFonts w:ascii="Simplified Arabic" w:eastAsia="Times New Roman" w:hAnsi="Simplified Arabic" w:cs="Simplified Arabic"/>
          <w:b/>
          <w:bCs/>
          <w:noProof/>
          <w:rtl/>
        </w:rPr>
        <w:t>أفراد</w:t>
      </w:r>
      <w:r w:rsidRPr="002A75D1">
        <w:rPr>
          <w:rFonts w:ascii="Simplified Arabic" w:eastAsia="Times New Roman" w:hAnsi="Simplified Arabic" w:cs="Simplified Arabic"/>
          <w:b/>
          <w:bCs/>
          <w:noProof/>
          <w:rtl/>
        </w:rPr>
        <w:t xml:space="preserve"> عن البيانات والخدمات التي يقدمها الجهاز</w:t>
      </w:r>
    </w:p>
    <w:p w:rsidR="000C4A99" w:rsidRPr="002A75D1" w:rsidRDefault="000C4A99" w:rsidP="002A75D1">
      <w:pPr>
        <w:bidi/>
        <w:spacing w:after="0" w:line="240" w:lineRule="auto"/>
        <w:jc w:val="both"/>
        <w:rPr>
          <w:rFonts w:ascii="Simplified Arabic" w:eastAsia="Times New Roman" w:hAnsi="Simplified Arabic" w:cs="Simplified Arabic"/>
          <w:b/>
          <w:bCs/>
          <w:noProof/>
          <w:sz w:val="8"/>
          <w:szCs w:val="8"/>
          <w:rtl/>
        </w:rPr>
      </w:pPr>
    </w:p>
    <w:tbl>
      <w:tblPr>
        <w:tblStyle w:val="GridTable4-Accent51"/>
        <w:bidiVisual/>
        <w:tblW w:w="5000" w:type="pct"/>
        <w:jc w:val="center"/>
        <w:tblLook w:val="04A0" w:firstRow="1" w:lastRow="0" w:firstColumn="1" w:lastColumn="0" w:noHBand="0" w:noVBand="1"/>
      </w:tblPr>
      <w:tblGrid>
        <w:gridCol w:w="3014"/>
        <w:gridCol w:w="1363"/>
        <w:gridCol w:w="1516"/>
        <w:gridCol w:w="1204"/>
        <w:gridCol w:w="1222"/>
        <w:gridCol w:w="1347"/>
      </w:tblGrid>
      <w:tr w:rsidR="000C4A99" w:rsidRPr="002A75D1" w:rsidTr="00747BF5">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559" w:type="pct"/>
            <w:vMerge w:val="restart"/>
          </w:tcPr>
          <w:p w:rsidR="000C4A99" w:rsidRPr="002A75D1" w:rsidRDefault="000C4A99" w:rsidP="008A4FDA">
            <w:pPr>
              <w:bidi/>
              <w:jc w:val="center"/>
              <w:rPr>
                <w:rFonts w:ascii="Simplified Arabic" w:hAnsi="Simplified Arabic" w:cs="Simplified Arabic"/>
                <w:b w:val="0"/>
                <w:bCs w:val="0"/>
                <w:noProof/>
                <w:sz w:val="18"/>
                <w:szCs w:val="18"/>
                <w:rtl/>
              </w:rPr>
            </w:pPr>
            <w:r w:rsidRPr="002A75D1">
              <w:rPr>
                <w:rFonts w:ascii="Simplified Arabic" w:hAnsi="Simplified Arabic" w:cs="Simplified Arabic"/>
                <w:b w:val="0"/>
                <w:bCs w:val="0"/>
                <w:noProof/>
                <w:sz w:val="18"/>
                <w:szCs w:val="18"/>
                <w:rtl/>
              </w:rPr>
              <w:t>المتغير</w:t>
            </w:r>
          </w:p>
        </w:tc>
        <w:tc>
          <w:tcPr>
            <w:tcW w:w="705" w:type="pct"/>
            <w:vMerge w:val="restart"/>
          </w:tcPr>
          <w:p w:rsidR="000C4A99" w:rsidRPr="002A75D1" w:rsidRDefault="000C4A99" w:rsidP="008A4FDA">
            <w:pPr>
              <w:bidi/>
              <w:jc w:val="center"/>
              <w:cnfStyle w:val="100000000000" w:firstRow="1" w:lastRow="0" w:firstColumn="0" w:lastColumn="0" w:oddVBand="0" w:evenVBand="0" w:oddHBand="0" w:evenHBand="0" w:firstRowFirstColumn="0" w:firstRowLastColumn="0" w:lastRowFirstColumn="0" w:lastRowLastColumn="0"/>
              <w:rPr>
                <w:rFonts w:ascii="Simplified Arabic" w:hAnsi="Simplified Arabic" w:cs="Simplified Arabic"/>
                <w:b w:val="0"/>
                <w:bCs w:val="0"/>
                <w:noProof/>
                <w:sz w:val="18"/>
                <w:szCs w:val="18"/>
                <w:rtl/>
              </w:rPr>
            </w:pPr>
            <w:r w:rsidRPr="002A75D1">
              <w:rPr>
                <w:rFonts w:ascii="Simplified Arabic" w:hAnsi="Simplified Arabic" w:cs="Simplified Arabic"/>
                <w:b w:val="0"/>
                <w:bCs w:val="0"/>
                <w:noProof/>
                <w:sz w:val="18"/>
                <w:szCs w:val="18"/>
                <w:rtl/>
              </w:rPr>
              <w:t>قيمة التقدير %</w:t>
            </w:r>
          </w:p>
        </w:tc>
        <w:tc>
          <w:tcPr>
            <w:tcW w:w="784" w:type="pct"/>
            <w:vMerge w:val="restart"/>
          </w:tcPr>
          <w:p w:rsidR="000C4A99" w:rsidRPr="002A75D1" w:rsidRDefault="000C4A99" w:rsidP="008A4FDA">
            <w:pPr>
              <w:bidi/>
              <w:jc w:val="center"/>
              <w:cnfStyle w:val="100000000000" w:firstRow="1" w:lastRow="0" w:firstColumn="0" w:lastColumn="0" w:oddVBand="0" w:evenVBand="0" w:oddHBand="0" w:evenHBand="0" w:firstRowFirstColumn="0" w:firstRowLastColumn="0" w:lastRowFirstColumn="0" w:lastRowLastColumn="0"/>
              <w:rPr>
                <w:rFonts w:ascii="Simplified Arabic" w:hAnsi="Simplified Arabic" w:cs="Simplified Arabic"/>
                <w:b w:val="0"/>
                <w:bCs w:val="0"/>
                <w:noProof/>
                <w:sz w:val="18"/>
                <w:szCs w:val="18"/>
                <w:rtl/>
              </w:rPr>
            </w:pPr>
            <w:r w:rsidRPr="002A75D1">
              <w:rPr>
                <w:rFonts w:ascii="Simplified Arabic" w:hAnsi="Simplified Arabic" w:cs="Simplified Arabic"/>
                <w:b w:val="0"/>
                <w:bCs w:val="0"/>
                <w:noProof/>
                <w:sz w:val="18"/>
                <w:szCs w:val="18"/>
                <w:rtl/>
              </w:rPr>
              <w:t>الخطأ المعياري %</w:t>
            </w:r>
          </w:p>
        </w:tc>
        <w:tc>
          <w:tcPr>
            <w:tcW w:w="1255" w:type="pct"/>
            <w:gridSpan w:val="2"/>
          </w:tcPr>
          <w:p w:rsidR="000C4A99" w:rsidRPr="002A75D1" w:rsidRDefault="000C4A99" w:rsidP="008A4FDA">
            <w:pPr>
              <w:bidi/>
              <w:jc w:val="center"/>
              <w:cnfStyle w:val="100000000000" w:firstRow="1" w:lastRow="0" w:firstColumn="0" w:lastColumn="0" w:oddVBand="0" w:evenVBand="0" w:oddHBand="0" w:evenHBand="0" w:firstRowFirstColumn="0" w:firstRowLastColumn="0" w:lastRowFirstColumn="0" w:lastRowLastColumn="0"/>
              <w:rPr>
                <w:rFonts w:ascii="Simplified Arabic" w:hAnsi="Simplified Arabic" w:cs="Simplified Arabic"/>
                <w:b w:val="0"/>
                <w:bCs w:val="0"/>
                <w:noProof/>
                <w:sz w:val="18"/>
                <w:szCs w:val="18"/>
                <w:rtl/>
              </w:rPr>
            </w:pPr>
            <w:r w:rsidRPr="002A75D1">
              <w:rPr>
                <w:rFonts w:ascii="Simplified Arabic" w:hAnsi="Simplified Arabic" w:cs="Simplified Arabic"/>
                <w:b w:val="0"/>
                <w:bCs w:val="0"/>
                <w:noProof/>
                <w:sz w:val="18"/>
                <w:szCs w:val="18"/>
                <w:rtl/>
              </w:rPr>
              <w:t>فترة الثقة 95%</w:t>
            </w:r>
          </w:p>
        </w:tc>
        <w:tc>
          <w:tcPr>
            <w:tcW w:w="697" w:type="pct"/>
            <w:vMerge w:val="restart"/>
          </w:tcPr>
          <w:p w:rsidR="000C4A99" w:rsidRPr="002A75D1" w:rsidRDefault="000C4A99" w:rsidP="008A4FDA">
            <w:pPr>
              <w:bidi/>
              <w:jc w:val="center"/>
              <w:cnfStyle w:val="100000000000" w:firstRow="1" w:lastRow="0" w:firstColumn="0" w:lastColumn="0" w:oddVBand="0" w:evenVBand="0" w:oddHBand="0" w:evenHBand="0" w:firstRowFirstColumn="0" w:firstRowLastColumn="0" w:lastRowFirstColumn="0" w:lastRowLastColumn="0"/>
              <w:rPr>
                <w:rFonts w:ascii="Simplified Arabic" w:hAnsi="Simplified Arabic" w:cs="Simplified Arabic"/>
                <w:b w:val="0"/>
                <w:bCs w:val="0"/>
                <w:noProof/>
                <w:sz w:val="18"/>
                <w:szCs w:val="18"/>
                <w:rtl/>
              </w:rPr>
            </w:pPr>
            <w:r w:rsidRPr="002A75D1">
              <w:rPr>
                <w:rFonts w:ascii="Simplified Arabic" w:hAnsi="Simplified Arabic" w:cs="Simplified Arabic"/>
                <w:b w:val="0"/>
                <w:bCs w:val="0"/>
                <w:noProof/>
                <w:sz w:val="18"/>
                <w:szCs w:val="18"/>
                <w:rtl/>
              </w:rPr>
              <w:t>الخطأ النسبي %</w:t>
            </w:r>
          </w:p>
        </w:tc>
      </w:tr>
      <w:tr w:rsidR="000C4A99" w:rsidRPr="002A75D1" w:rsidTr="00747BF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559" w:type="pct"/>
            <w:vMerge/>
          </w:tcPr>
          <w:p w:rsidR="000C4A99" w:rsidRPr="002A75D1" w:rsidRDefault="000C4A99" w:rsidP="002A75D1">
            <w:pPr>
              <w:bidi/>
              <w:jc w:val="both"/>
              <w:rPr>
                <w:rFonts w:ascii="Simplified Arabic" w:hAnsi="Simplified Arabic" w:cs="Simplified Arabic"/>
                <w:b w:val="0"/>
                <w:bCs w:val="0"/>
                <w:noProof/>
                <w:sz w:val="18"/>
                <w:szCs w:val="18"/>
                <w:rtl/>
              </w:rPr>
            </w:pPr>
          </w:p>
        </w:tc>
        <w:tc>
          <w:tcPr>
            <w:tcW w:w="705" w:type="pct"/>
            <w:vMerge/>
          </w:tcPr>
          <w:p w:rsidR="000C4A99" w:rsidRPr="002A75D1" w:rsidRDefault="000C4A99" w:rsidP="002A75D1">
            <w:pPr>
              <w:bidi/>
              <w:jc w:val="both"/>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bCs/>
                <w:noProof/>
                <w:sz w:val="18"/>
                <w:szCs w:val="18"/>
                <w:rtl/>
              </w:rPr>
            </w:pPr>
          </w:p>
        </w:tc>
        <w:tc>
          <w:tcPr>
            <w:tcW w:w="784" w:type="pct"/>
            <w:vMerge/>
          </w:tcPr>
          <w:p w:rsidR="000C4A99" w:rsidRPr="002A75D1" w:rsidRDefault="000C4A99" w:rsidP="002A75D1">
            <w:pPr>
              <w:bidi/>
              <w:jc w:val="both"/>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bCs/>
                <w:noProof/>
                <w:sz w:val="18"/>
                <w:szCs w:val="18"/>
                <w:rtl/>
              </w:rPr>
            </w:pPr>
          </w:p>
        </w:tc>
        <w:tc>
          <w:tcPr>
            <w:tcW w:w="623" w:type="pct"/>
          </w:tcPr>
          <w:p w:rsidR="000C4A99" w:rsidRPr="002A75D1" w:rsidRDefault="000C4A99" w:rsidP="008A4FDA">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bCs/>
                <w:noProof/>
                <w:sz w:val="18"/>
                <w:szCs w:val="18"/>
                <w:rtl/>
              </w:rPr>
            </w:pPr>
            <w:r w:rsidRPr="002A75D1">
              <w:rPr>
                <w:rFonts w:ascii="Simplified Arabic" w:hAnsi="Simplified Arabic" w:cs="Simplified Arabic"/>
                <w:b/>
                <w:bCs/>
                <w:noProof/>
                <w:sz w:val="18"/>
                <w:szCs w:val="18"/>
                <w:rtl/>
              </w:rPr>
              <w:t>الحد الأدنى</w:t>
            </w:r>
          </w:p>
        </w:tc>
        <w:tc>
          <w:tcPr>
            <w:tcW w:w="631" w:type="pct"/>
          </w:tcPr>
          <w:p w:rsidR="000C4A99" w:rsidRPr="002A75D1" w:rsidRDefault="000C4A99" w:rsidP="008A4FDA">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bCs/>
                <w:noProof/>
                <w:sz w:val="18"/>
                <w:szCs w:val="18"/>
                <w:rtl/>
              </w:rPr>
            </w:pPr>
            <w:r w:rsidRPr="002A75D1">
              <w:rPr>
                <w:rFonts w:ascii="Simplified Arabic" w:hAnsi="Simplified Arabic" w:cs="Simplified Arabic"/>
                <w:b/>
                <w:bCs/>
                <w:noProof/>
                <w:sz w:val="18"/>
                <w:szCs w:val="18"/>
                <w:rtl/>
              </w:rPr>
              <w:t>الحد الأعلى</w:t>
            </w:r>
          </w:p>
        </w:tc>
        <w:tc>
          <w:tcPr>
            <w:tcW w:w="697" w:type="pct"/>
            <w:vMerge/>
          </w:tcPr>
          <w:p w:rsidR="000C4A99" w:rsidRPr="002A75D1" w:rsidRDefault="000C4A99" w:rsidP="002A75D1">
            <w:pPr>
              <w:bidi/>
              <w:jc w:val="both"/>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bCs/>
                <w:noProof/>
                <w:sz w:val="18"/>
                <w:szCs w:val="18"/>
                <w:rtl/>
              </w:rPr>
            </w:pPr>
          </w:p>
        </w:tc>
      </w:tr>
      <w:tr w:rsidR="000C4A99" w:rsidRPr="002A75D1" w:rsidTr="00747BF5">
        <w:trPr>
          <w:trHeight w:val="70"/>
          <w:jc w:val="center"/>
        </w:trPr>
        <w:tc>
          <w:tcPr>
            <w:cnfStyle w:val="001000000000" w:firstRow="0" w:lastRow="0" w:firstColumn="1" w:lastColumn="0" w:oddVBand="0" w:evenVBand="0" w:oddHBand="0" w:evenHBand="0" w:firstRowFirstColumn="0" w:firstRowLastColumn="0" w:lastRowFirstColumn="0" w:lastRowLastColumn="0"/>
            <w:tcW w:w="1559" w:type="pct"/>
          </w:tcPr>
          <w:p w:rsidR="000C4A99" w:rsidRPr="002A75D1" w:rsidRDefault="000C4A99" w:rsidP="002A75D1">
            <w:pPr>
              <w:bidi/>
              <w:jc w:val="both"/>
              <w:rPr>
                <w:rFonts w:ascii="Simplified Arabic" w:hAnsi="Simplified Arabic" w:cs="Simplified Arabic"/>
                <w:noProof/>
                <w:sz w:val="18"/>
                <w:szCs w:val="18"/>
                <w:lang w:val="en-GB" w:eastAsia="en-GB"/>
              </w:rPr>
            </w:pPr>
            <w:r w:rsidRPr="002A75D1">
              <w:rPr>
                <w:rFonts w:ascii="Simplified Arabic" w:hAnsi="Simplified Arabic" w:cs="Simplified Arabic"/>
                <w:noProof/>
                <w:sz w:val="18"/>
                <w:szCs w:val="18"/>
                <w:rtl/>
                <w:lang w:val="en-GB" w:eastAsia="en-GB"/>
              </w:rPr>
              <w:t>راضي / راضي تماماً</w:t>
            </w:r>
          </w:p>
        </w:tc>
        <w:tc>
          <w:tcPr>
            <w:tcW w:w="705" w:type="pct"/>
          </w:tcPr>
          <w:p w:rsidR="000C4A99" w:rsidRPr="002A75D1" w:rsidRDefault="000C4A99" w:rsidP="00611589">
            <w:pPr>
              <w:autoSpaceDE w:val="0"/>
              <w:autoSpaceDN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18"/>
                <w:szCs w:val="18"/>
              </w:rPr>
            </w:pPr>
            <w:r w:rsidRPr="002A75D1">
              <w:rPr>
                <w:rFonts w:ascii="Simplified Arabic" w:hAnsi="Simplified Arabic" w:cs="Simplified Arabic"/>
                <w:sz w:val="18"/>
                <w:szCs w:val="18"/>
              </w:rPr>
              <w:t>93.3</w:t>
            </w:r>
          </w:p>
        </w:tc>
        <w:tc>
          <w:tcPr>
            <w:tcW w:w="784" w:type="pct"/>
          </w:tcPr>
          <w:p w:rsidR="000C4A99" w:rsidRPr="002A75D1" w:rsidRDefault="000C4A99" w:rsidP="00611589">
            <w:pPr>
              <w:autoSpaceDE w:val="0"/>
              <w:autoSpaceDN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18"/>
                <w:szCs w:val="18"/>
              </w:rPr>
            </w:pPr>
            <w:r w:rsidRPr="002A75D1">
              <w:rPr>
                <w:rFonts w:ascii="Simplified Arabic" w:hAnsi="Simplified Arabic" w:cs="Simplified Arabic"/>
                <w:sz w:val="18"/>
                <w:szCs w:val="18"/>
              </w:rPr>
              <w:t>1.8</w:t>
            </w:r>
          </w:p>
        </w:tc>
        <w:tc>
          <w:tcPr>
            <w:tcW w:w="623" w:type="pct"/>
          </w:tcPr>
          <w:p w:rsidR="000C4A99" w:rsidRPr="002A75D1" w:rsidRDefault="000C4A99" w:rsidP="00611589">
            <w:pPr>
              <w:autoSpaceDE w:val="0"/>
              <w:autoSpaceDN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18"/>
                <w:szCs w:val="18"/>
              </w:rPr>
            </w:pPr>
            <w:r w:rsidRPr="002A75D1">
              <w:rPr>
                <w:rFonts w:ascii="Simplified Arabic" w:hAnsi="Simplified Arabic" w:cs="Simplified Arabic"/>
                <w:sz w:val="18"/>
                <w:szCs w:val="18"/>
              </w:rPr>
              <w:t>88.8</w:t>
            </w:r>
          </w:p>
        </w:tc>
        <w:tc>
          <w:tcPr>
            <w:tcW w:w="631" w:type="pct"/>
          </w:tcPr>
          <w:p w:rsidR="000C4A99" w:rsidRPr="002A75D1" w:rsidRDefault="000C4A99" w:rsidP="00611589">
            <w:pPr>
              <w:autoSpaceDE w:val="0"/>
              <w:autoSpaceDN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18"/>
                <w:szCs w:val="18"/>
              </w:rPr>
            </w:pPr>
            <w:r w:rsidRPr="002A75D1">
              <w:rPr>
                <w:rFonts w:ascii="Simplified Arabic" w:hAnsi="Simplified Arabic" w:cs="Simplified Arabic"/>
                <w:sz w:val="18"/>
                <w:szCs w:val="18"/>
              </w:rPr>
              <w:t>96.1</w:t>
            </w:r>
          </w:p>
        </w:tc>
        <w:tc>
          <w:tcPr>
            <w:tcW w:w="697" w:type="pct"/>
          </w:tcPr>
          <w:p w:rsidR="000C4A99" w:rsidRPr="002A75D1" w:rsidRDefault="000C4A99" w:rsidP="008A4FDA">
            <w:pPr>
              <w:autoSpaceDE w:val="0"/>
              <w:autoSpaceDN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18"/>
                <w:szCs w:val="18"/>
              </w:rPr>
            </w:pPr>
            <w:r w:rsidRPr="002A75D1">
              <w:rPr>
                <w:rFonts w:ascii="Simplified Arabic" w:hAnsi="Simplified Arabic" w:cs="Simplified Arabic"/>
                <w:sz w:val="18"/>
                <w:szCs w:val="18"/>
              </w:rPr>
              <w:t>1.9</w:t>
            </w:r>
          </w:p>
        </w:tc>
      </w:tr>
      <w:tr w:rsidR="000C4A99" w:rsidRPr="002A75D1" w:rsidTr="00747BF5">
        <w:trPr>
          <w:cnfStyle w:val="000000100000" w:firstRow="0" w:lastRow="0" w:firstColumn="0" w:lastColumn="0" w:oddVBand="0" w:evenVBand="0" w:oddHBand="1" w:evenHBand="0" w:firstRowFirstColumn="0" w:firstRowLastColumn="0" w:lastRowFirstColumn="0" w:lastRowLastColumn="0"/>
          <w:trHeight w:val="80"/>
          <w:jc w:val="center"/>
        </w:trPr>
        <w:tc>
          <w:tcPr>
            <w:cnfStyle w:val="001000000000" w:firstRow="0" w:lastRow="0" w:firstColumn="1" w:lastColumn="0" w:oddVBand="0" w:evenVBand="0" w:oddHBand="0" w:evenHBand="0" w:firstRowFirstColumn="0" w:firstRowLastColumn="0" w:lastRowFirstColumn="0" w:lastRowLastColumn="0"/>
            <w:tcW w:w="1559" w:type="pct"/>
          </w:tcPr>
          <w:p w:rsidR="000C4A99" w:rsidRPr="002A75D1" w:rsidRDefault="000C4A99" w:rsidP="002A75D1">
            <w:pPr>
              <w:bidi/>
              <w:jc w:val="both"/>
              <w:rPr>
                <w:rFonts w:ascii="Simplified Arabic" w:hAnsi="Simplified Arabic" w:cs="Simplified Arabic"/>
                <w:noProof/>
                <w:sz w:val="18"/>
                <w:szCs w:val="18"/>
                <w:lang w:val="en-GB" w:eastAsia="en-GB"/>
              </w:rPr>
            </w:pPr>
            <w:r w:rsidRPr="002A75D1">
              <w:rPr>
                <w:rFonts w:ascii="Simplified Arabic" w:hAnsi="Simplified Arabic" w:cs="Simplified Arabic"/>
                <w:noProof/>
                <w:sz w:val="18"/>
                <w:szCs w:val="18"/>
                <w:rtl/>
                <w:lang w:val="en-GB" w:eastAsia="en-GB"/>
              </w:rPr>
              <w:t>محايد</w:t>
            </w:r>
          </w:p>
        </w:tc>
        <w:tc>
          <w:tcPr>
            <w:tcW w:w="705" w:type="pct"/>
          </w:tcPr>
          <w:p w:rsidR="000C4A99" w:rsidRPr="002A75D1" w:rsidRDefault="000C4A99" w:rsidP="00611589">
            <w:pPr>
              <w:autoSpaceDE w:val="0"/>
              <w:autoSpaceDN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18"/>
                <w:szCs w:val="18"/>
              </w:rPr>
            </w:pPr>
            <w:r w:rsidRPr="002A75D1">
              <w:rPr>
                <w:rFonts w:ascii="Simplified Arabic" w:hAnsi="Simplified Arabic" w:cs="Simplified Arabic"/>
                <w:sz w:val="18"/>
                <w:szCs w:val="18"/>
              </w:rPr>
              <w:t>3.6</w:t>
            </w:r>
          </w:p>
        </w:tc>
        <w:tc>
          <w:tcPr>
            <w:tcW w:w="784" w:type="pct"/>
          </w:tcPr>
          <w:p w:rsidR="000C4A99" w:rsidRPr="002A75D1" w:rsidRDefault="000C4A99" w:rsidP="00611589">
            <w:pPr>
              <w:autoSpaceDE w:val="0"/>
              <w:autoSpaceDN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18"/>
                <w:szCs w:val="18"/>
              </w:rPr>
            </w:pPr>
            <w:r w:rsidRPr="002A75D1">
              <w:rPr>
                <w:rFonts w:ascii="Simplified Arabic" w:hAnsi="Simplified Arabic" w:cs="Simplified Arabic"/>
                <w:sz w:val="18"/>
                <w:szCs w:val="18"/>
              </w:rPr>
              <w:t>1.3</w:t>
            </w:r>
          </w:p>
        </w:tc>
        <w:tc>
          <w:tcPr>
            <w:tcW w:w="623" w:type="pct"/>
          </w:tcPr>
          <w:p w:rsidR="000C4A99" w:rsidRPr="002A75D1" w:rsidRDefault="000C4A99" w:rsidP="00611589">
            <w:pPr>
              <w:autoSpaceDE w:val="0"/>
              <w:autoSpaceDN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18"/>
                <w:szCs w:val="18"/>
              </w:rPr>
            </w:pPr>
            <w:r w:rsidRPr="002A75D1">
              <w:rPr>
                <w:rFonts w:ascii="Simplified Arabic" w:hAnsi="Simplified Arabic" w:cs="Simplified Arabic"/>
                <w:sz w:val="18"/>
                <w:szCs w:val="18"/>
              </w:rPr>
              <w:t>1.7</w:t>
            </w:r>
          </w:p>
        </w:tc>
        <w:tc>
          <w:tcPr>
            <w:tcW w:w="631" w:type="pct"/>
          </w:tcPr>
          <w:p w:rsidR="000C4A99" w:rsidRPr="002A75D1" w:rsidRDefault="000C4A99" w:rsidP="00611589">
            <w:pPr>
              <w:autoSpaceDE w:val="0"/>
              <w:autoSpaceDN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18"/>
                <w:szCs w:val="18"/>
              </w:rPr>
            </w:pPr>
            <w:r w:rsidRPr="002A75D1">
              <w:rPr>
                <w:rFonts w:ascii="Simplified Arabic" w:hAnsi="Simplified Arabic" w:cs="Simplified Arabic"/>
                <w:sz w:val="18"/>
                <w:szCs w:val="18"/>
              </w:rPr>
              <w:t>7.4</w:t>
            </w:r>
          </w:p>
        </w:tc>
        <w:tc>
          <w:tcPr>
            <w:tcW w:w="697" w:type="pct"/>
          </w:tcPr>
          <w:p w:rsidR="000C4A99" w:rsidRPr="002A75D1" w:rsidRDefault="000C4A99" w:rsidP="008A4FDA">
            <w:pPr>
              <w:autoSpaceDE w:val="0"/>
              <w:autoSpaceDN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18"/>
                <w:szCs w:val="18"/>
              </w:rPr>
            </w:pPr>
            <w:r w:rsidRPr="002A75D1">
              <w:rPr>
                <w:rFonts w:ascii="Simplified Arabic" w:hAnsi="Simplified Arabic" w:cs="Simplified Arabic"/>
                <w:sz w:val="18"/>
                <w:szCs w:val="18"/>
              </w:rPr>
              <w:t>37.2</w:t>
            </w:r>
          </w:p>
        </w:tc>
      </w:tr>
      <w:tr w:rsidR="000C4A99" w:rsidRPr="002A75D1" w:rsidTr="00747BF5">
        <w:trPr>
          <w:jc w:val="center"/>
        </w:trPr>
        <w:tc>
          <w:tcPr>
            <w:cnfStyle w:val="001000000000" w:firstRow="0" w:lastRow="0" w:firstColumn="1" w:lastColumn="0" w:oddVBand="0" w:evenVBand="0" w:oddHBand="0" w:evenHBand="0" w:firstRowFirstColumn="0" w:firstRowLastColumn="0" w:lastRowFirstColumn="0" w:lastRowLastColumn="0"/>
            <w:tcW w:w="1559" w:type="pct"/>
          </w:tcPr>
          <w:p w:rsidR="000C4A99" w:rsidRPr="002A75D1" w:rsidRDefault="000C4A99" w:rsidP="002A75D1">
            <w:pPr>
              <w:bidi/>
              <w:jc w:val="both"/>
              <w:rPr>
                <w:rFonts w:ascii="Simplified Arabic" w:hAnsi="Simplified Arabic" w:cs="Simplified Arabic"/>
                <w:noProof/>
                <w:sz w:val="18"/>
                <w:szCs w:val="18"/>
                <w:lang w:val="en-GB" w:eastAsia="en-GB"/>
              </w:rPr>
            </w:pPr>
            <w:r w:rsidRPr="002A75D1">
              <w:rPr>
                <w:rFonts w:ascii="Simplified Arabic" w:hAnsi="Simplified Arabic" w:cs="Simplified Arabic"/>
                <w:noProof/>
                <w:sz w:val="18"/>
                <w:szCs w:val="18"/>
                <w:rtl/>
                <w:lang w:val="en-GB" w:eastAsia="en-GB"/>
              </w:rPr>
              <w:t>غير راضي / غير راضي بتاتاً</w:t>
            </w:r>
          </w:p>
        </w:tc>
        <w:tc>
          <w:tcPr>
            <w:tcW w:w="705" w:type="pct"/>
          </w:tcPr>
          <w:p w:rsidR="000C4A99" w:rsidRPr="002A75D1" w:rsidRDefault="000C4A99" w:rsidP="00611589">
            <w:pPr>
              <w:autoSpaceDE w:val="0"/>
              <w:autoSpaceDN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18"/>
                <w:szCs w:val="18"/>
              </w:rPr>
            </w:pPr>
            <w:r w:rsidRPr="002A75D1">
              <w:rPr>
                <w:rFonts w:ascii="Simplified Arabic" w:hAnsi="Simplified Arabic" w:cs="Simplified Arabic"/>
                <w:sz w:val="18"/>
                <w:szCs w:val="18"/>
              </w:rPr>
              <w:t>3.1</w:t>
            </w:r>
          </w:p>
        </w:tc>
        <w:tc>
          <w:tcPr>
            <w:tcW w:w="784" w:type="pct"/>
          </w:tcPr>
          <w:p w:rsidR="000C4A99" w:rsidRPr="002A75D1" w:rsidRDefault="000C4A99" w:rsidP="00611589">
            <w:pPr>
              <w:autoSpaceDE w:val="0"/>
              <w:autoSpaceDN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18"/>
                <w:szCs w:val="18"/>
              </w:rPr>
            </w:pPr>
            <w:r w:rsidRPr="002A75D1">
              <w:rPr>
                <w:rFonts w:ascii="Simplified Arabic" w:hAnsi="Simplified Arabic" w:cs="Simplified Arabic"/>
                <w:sz w:val="18"/>
                <w:szCs w:val="18"/>
              </w:rPr>
              <w:t>1.2</w:t>
            </w:r>
          </w:p>
        </w:tc>
        <w:tc>
          <w:tcPr>
            <w:tcW w:w="623" w:type="pct"/>
          </w:tcPr>
          <w:p w:rsidR="000C4A99" w:rsidRPr="002A75D1" w:rsidRDefault="000C4A99" w:rsidP="00611589">
            <w:pPr>
              <w:autoSpaceDE w:val="0"/>
              <w:autoSpaceDN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18"/>
                <w:szCs w:val="18"/>
              </w:rPr>
            </w:pPr>
            <w:r w:rsidRPr="002A75D1">
              <w:rPr>
                <w:rFonts w:ascii="Simplified Arabic" w:hAnsi="Simplified Arabic" w:cs="Simplified Arabic"/>
                <w:sz w:val="18"/>
                <w:szCs w:val="18"/>
              </w:rPr>
              <w:t>1.4</w:t>
            </w:r>
          </w:p>
        </w:tc>
        <w:tc>
          <w:tcPr>
            <w:tcW w:w="631" w:type="pct"/>
          </w:tcPr>
          <w:p w:rsidR="000C4A99" w:rsidRPr="002A75D1" w:rsidRDefault="000C4A99" w:rsidP="00611589">
            <w:pPr>
              <w:autoSpaceDE w:val="0"/>
              <w:autoSpaceDN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18"/>
                <w:szCs w:val="18"/>
              </w:rPr>
            </w:pPr>
            <w:r w:rsidRPr="002A75D1">
              <w:rPr>
                <w:rFonts w:ascii="Simplified Arabic" w:hAnsi="Simplified Arabic" w:cs="Simplified Arabic"/>
                <w:sz w:val="18"/>
                <w:szCs w:val="18"/>
              </w:rPr>
              <w:t>6.8</w:t>
            </w:r>
          </w:p>
        </w:tc>
        <w:tc>
          <w:tcPr>
            <w:tcW w:w="697" w:type="pct"/>
          </w:tcPr>
          <w:p w:rsidR="000C4A99" w:rsidRPr="002A75D1" w:rsidRDefault="000C4A99" w:rsidP="008A4FDA">
            <w:pPr>
              <w:autoSpaceDE w:val="0"/>
              <w:autoSpaceDN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18"/>
                <w:szCs w:val="18"/>
              </w:rPr>
            </w:pPr>
            <w:r w:rsidRPr="002A75D1">
              <w:rPr>
                <w:rFonts w:ascii="Simplified Arabic" w:hAnsi="Simplified Arabic" w:cs="Simplified Arabic"/>
                <w:sz w:val="18"/>
                <w:szCs w:val="18"/>
              </w:rPr>
              <w:t>40.3</w:t>
            </w:r>
          </w:p>
        </w:tc>
      </w:tr>
    </w:tbl>
    <w:p w:rsidR="000C4A99" w:rsidRPr="002A75D1" w:rsidRDefault="000C4A99" w:rsidP="002A75D1">
      <w:pPr>
        <w:bidi/>
        <w:spacing w:after="0" w:line="240" w:lineRule="auto"/>
        <w:jc w:val="both"/>
        <w:rPr>
          <w:rFonts w:ascii="Simplified Arabic" w:eastAsia="Times New Roman" w:hAnsi="Simplified Arabic" w:cs="Simplified Arabic"/>
          <w:b/>
          <w:bCs/>
          <w:noProof/>
          <w:rtl/>
        </w:rPr>
      </w:pPr>
    </w:p>
    <w:p w:rsidR="000C4A99" w:rsidRPr="002A75D1" w:rsidRDefault="000C4A99" w:rsidP="002A75D1">
      <w:pPr>
        <w:bidi/>
        <w:spacing w:after="0" w:line="240" w:lineRule="auto"/>
        <w:jc w:val="both"/>
        <w:rPr>
          <w:rFonts w:ascii="Simplified Arabic" w:eastAsia="Times New Roman" w:hAnsi="Simplified Arabic" w:cs="Simplified Arabic"/>
          <w:b/>
          <w:bCs/>
          <w:noProof/>
          <w:color w:val="000000"/>
          <w:rtl/>
        </w:rPr>
      </w:pPr>
    </w:p>
    <w:p w:rsidR="000C4A99" w:rsidRPr="002A75D1" w:rsidRDefault="000C4A99" w:rsidP="002A75D1">
      <w:pPr>
        <w:bidi/>
        <w:spacing w:after="0" w:line="240" w:lineRule="auto"/>
        <w:jc w:val="both"/>
        <w:rPr>
          <w:rFonts w:ascii="Simplified Arabic" w:eastAsia="Times New Roman" w:hAnsi="Simplified Arabic" w:cs="Simplified Arabic"/>
          <w:b/>
          <w:bCs/>
          <w:noProof/>
          <w:color w:val="000000"/>
          <w:rtl/>
        </w:rPr>
      </w:pPr>
    </w:p>
    <w:p w:rsidR="000C4A99" w:rsidRPr="002A75D1" w:rsidRDefault="000C4A99" w:rsidP="002A75D1">
      <w:pPr>
        <w:spacing w:after="0" w:line="240" w:lineRule="auto"/>
        <w:jc w:val="both"/>
        <w:rPr>
          <w:rFonts w:ascii="Simplified Arabic" w:eastAsia="Times New Roman" w:hAnsi="Simplified Arabic" w:cs="Simplified Arabic"/>
          <w:b/>
          <w:bCs/>
          <w:noProof/>
          <w:color w:val="000000"/>
        </w:rPr>
      </w:pPr>
      <w:r w:rsidRPr="002A75D1">
        <w:rPr>
          <w:rFonts w:ascii="Simplified Arabic" w:eastAsia="Times New Roman" w:hAnsi="Simplified Arabic" w:cs="Simplified Arabic"/>
          <w:b/>
          <w:bCs/>
          <w:noProof/>
          <w:color w:val="000000"/>
          <w:rtl/>
        </w:rPr>
        <w:br w:type="page"/>
      </w:r>
    </w:p>
    <w:p w:rsidR="000C4A99" w:rsidRPr="002A75D1" w:rsidRDefault="000C4A99" w:rsidP="002A75D1">
      <w:pPr>
        <w:tabs>
          <w:tab w:val="right" w:pos="8220"/>
        </w:tabs>
        <w:bidi/>
        <w:spacing w:after="0" w:line="240" w:lineRule="auto"/>
        <w:ind w:left="991" w:right="851"/>
        <w:jc w:val="center"/>
        <w:rPr>
          <w:rFonts w:ascii="Simplified Arabic" w:eastAsia="Times New Roman" w:hAnsi="Simplified Arabic" w:cs="Simplified Arabic"/>
          <w:b/>
          <w:bCs/>
          <w:noProof/>
          <w:rtl/>
        </w:rPr>
      </w:pPr>
      <w:r w:rsidRPr="002A75D1">
        <w:rPr>
          <w:rFonts w:ascii="Simplified Arabic" w:eastAsia="Times New Roman" w:hAnsi="Simplified Arabic" w:cs="Simplified Arabic"/>
          <w:b/>
          <w:bCs/>
          <w:noProof/>
          <w:rtl/>
        </w:rPr>
        <w:lastRenderedPageBreak/>
        <w:t>جدول حساب التباين لمدى ال</w:t>
      </w:r>
      <w:r w:rsidR="005C00D3">
        <w:rPr>
          <w:rFonts w:ascii="Simplified Arabic" w:eastAsia="Times New Roman" w:hAnsi="Simplified Arabic" w:cs="Simplified Arabic"/>
          <w:b/>
          <w:bCs/>
          <w:noProof/>
          <w:rtl/>
        </w:rPr>
        <w:t>رضى</w:t>
      </w:r>
      <w:r w:rsidRPr="002A75D1">
        <w:rPr>
          <w:rFonts w:ascii="Simplified Arabic" w:eastAsia="Times New Roman" w:hAnsi="Simplified Arabic" w:cs="Simplified Arabic"/>
          <w:b/>
          <w:bCs/>
          <w:noProof/>
          <w:rtl/>
        </w:rPr>
        <w:t xml:space="preserve"> العام لمستخدمي الصفحة الالكترونية الرسمية للجهاز عن البيانات والخدمات التي يقدمها الجهاز</w:t>
      </w:r>
    </w:p>
    <w:p w:rsidR="000C4A99" w:rsidRPr="002A75D1" w:rsidRDefault="000C4A99" w:rsidP="002A75D1">
      <w:pPr>
        <w:bidi/>
        <w:spacing w:after="0" w:line="240" w:lineRule="auto"/>
        <w:jc w:val="both"/>
        <w:rPr>
          <w:rFonts w:ascii="Simplified Arabic" w:eastAsia="Times New Roman" w:hAnsi="Simplified Arabic" w:cs="Simplified Arabic"/>
          <w:b/>
          <w:bCs/>
          <w:noProof/>
          <w:sz w:val="8"/>
          <w:szCs w:val="8"/>
          <w:rtl/>
        </w:rPr>
      </w:pPr>
    </w:p>
    <w:tbl>
      <w:tblPr>
        <w:tblStyle w:val="GridTable4-Accent51"/>
        <w:bidiVisual/>
        <w:tblW w:w="5000" w:type="pct"/>
        <w:tblLook w:val="04A0" w:firstRow="1" w:lastRow="0" w:firstColumn="1" w:lastColumn="0" w:noHBand="0" w:noVBand="1"/>
      </w:tblPr>
      <w:tblGrid>
        <w:gridCol w:w="3014"/>
        <w:gridCol w:w="1363"/>
        <w:gridCol w:w="1516"/>
        <w:gridCol w:w="1204"/>
        <w:gridCol w:w="1222"/>
        <w:gridCol w:w="1347"/>
      </w:tblGrid>
      <w:tr w:rsidR="000C4A99" w:rsidRPr="002A75D1" w:rsidTr="00747BF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59" w:type="pct"/>
            <w:vMerge w:val="restart"/>
          </w:tcPr>
          <w:p w:rsidR="000C4A99" w:rsidRPr="002A75D1" w:rsidRDefault="000C4A99" w:rsidP="008A4FDA">
            <w:pPr>
              <w:bidi/>
              <w:jc w:val="center"/>
              <w:rPr>
                <w:rFonts w:ascii="Simplified Arabic" w:hAnsi="Simplified Arabic" w:cs="Simplified Arabic"/>
                <w:b w:val="0"/>
                <w:bCs w:val="0"/>
                <w:noProof/>
                <w:sz w:val="18"/>
                <w:szCs w:val="18"/>
                <w:rtl/>
              </w:rPr>
            </w:pPr>
            <w:r w:rsidRPr="002A75D1">
              <w:rPr>
                <w:rFonts w:ascii="Simplified Arabic" w:hAnsi="Simplified Arabic" w:cs="Simplified Arabic"/>
                <w:b w:val="0"/>
                <w:bCs w:val="0"/>
                <w:noProof/>
                <w:sz w:val="18"/>
                <w:szCs w:val="18"/>
                <w:rtl/>
              </w:rPr>
              <w:t>المتغير</w:t>
            </w:r>
          </w:p>
        </w:tc>
        <w:tc>
          <w:tcPr>
            <w:tcW w:w="705" w:type="pct"/>
            <w:vMerge w:val="restart"/>
          </w:tcPr>
          <w:p w:rsidR="000C4A99" w:rsidRPr="002A75D1" w:rsidRDefault="000C4A99" w:rsidP="008A4FDA">
            <w:pPr>
              <w:bidi/>
              <w:jc w:val="center"/>
              <w:cnfStyle w:val="100000000000" w:firstRow="1" w:lastRow="0" w:firstColumn="0" w:lastColumn="0" w:oddVBand="0" w:evenVBand="0" w:oddHBand="0" w:evenHBand="0" w:firstRowFirstColumn="0" w:firstRowLastColumn="0" w:lastRowFirstColumn="0" w:lastRowLastColumn="0"/>
              <w:rPr>
                <w:rFonts w:ascii="Simplified Arabic" w:hAnsi="Simplified Arabic" w:cs="Simplified Arabic"/>
                <w:b w:val="0"/>
                <w:bCs w:val="0"/>
                <w:noProof/>
                <w:sz w:val="18"/>
                <w:szCs w:val="18"/>
                <w:rtl/>
              </w:rPr>
            </w:pPr>
            <w:r w:rsidRPr="002A75D1">
              <w:rPr>
                <w:rFonts w:ascii="Simplified Arabic" w:hAnsi="Simplified Arabic" w:cs="Simplified Arabic"/>
                <w:b w:val="0"/>
                <w:bCs w:val="0"/>
                <w:noProof/>
                <w:sz w:val="18"/>
                <w:szCs w:val="18"/>
                <w:rtl/>
              </w:rPr>
              <w:t>قيمة التقدير %</w:t>
            </w:r>
          </w:p>
        </w:tc>
        <w:tc>
          <w:tcPr>
            <w:tcW w:w="784" w:type="pct"/>
            <w:vMerge w:val="restart"/>
          </w:tcPr>
          <w:p w:rsidR="000C4A99" w:rsidRPr="002A75D1" w:rsidRDefault="000C4A99" w:rsidP="008A4FDA">
            <w:pPr>
              <w:bidi/>
              <w:jc w:val="center"/>
              <w:cnfStyle w:val="100000000000" w:firstRow="1" w:lastRow="0" w:firstColumn="0" w:lastColumn="0" w:oddVBand="0" w:evenVBand="0" w:oddHBand="0" w:evenHBand="0" w:firstRowFirstColumn="0" w:firstRowLastColumn="0" w:lastRowFirstColumn="0" w:lastRowLastColumn="0"/>
              <w:rPr>
                <w:rFonts w:ascii="Simplified Arabic" w:hAnsi="Simplified Arabic" w:cs="Simplified Arabic"/>
                <w:b w:val="0"/>
                <w:bCs w:val="0"/>
                <w:noProof/>
                <w:sz w:val="18"/>
                <w:szCs w:val="18"/>
                <w:rtl/>
              </w:rPr>
            </w:pPr>
            <w:r w:rsidRPr="002A75D1">
              <w:rPr>
                <w:rFonts w:ascii="Simplified Arabic" w:hAnsi="Simplified Arabic" w:cs="Simplified Arabic"/>
                <w:b w:val="0"/>
                <w:bCs w:val="0"/>
                <w:noProof/>
                <w:sz w:val="18"/>
                <w:szCs w:val="18"/>
                <w:rtl/>
              </w:rPr>
              <w:t>الخطأ المعياري %</w:t>
            </w:r>
          </w:p>
        </w:tc>
        <w:tc>
          <w:tcPr>
            <w:tcW w:w="1255" w:type="pct"/>
            <w:gridSpan w:val="2"/>
          </w:tcPr>
          <w:p w:rsidR="000C4A99" w:rsidRPr="002A75D1" w:rsidRDefault="000C4A99" w:rsidP="008A4FDA">
            <w:pPr>
              <w:bidi/>
              <w:jc w:val="center"/>
              <w:cnfStyle w:val="100000000000" w:firstRow="1" w:lastRow="0" w:firstColumn="0" w:lastColumn="0" w:oddVBand="0" w:evenVBand="0" w:oddHBand="0" w:evenHBand="0" w:firstRowFirstColumn="0" w:firstRowLastColumn="0" w:lastRowFirstColumn="0" w:lastRowLastColumn="0"/>
              <w:rPr>
                <w:rFonts w:ascii="Simplified Arabic" w:hAnsi="Simplified Arabic" w:cs="Simplified Arabic"/>
                <w:b w:val="0"/>
                <w:bCs w:val="0"/>
                <w:noProof/>
                <w:sz w:val="18"/>
                <w:szCs w:val="18"/>
                <w:rtl/>
              </w:rPr>
            </w:pPr>
            <w:r w:rsidRPr="002A75D1">
              <w:rPr>
                <w:rFonts w:ascii="Simplified Arabic" w:hAnsi="Simplified Arabic" w:cs="Simplified Arabic"/>
                <w:b w:val="0"/>
                <w:bCs w:val="0"/>
                <w:noProof/>
                <w:sz w:val="18"/>
                <w:szCs w:val="18"/>
                <w:rtl/>
              </w:rPr>
              <w:t>فترة الثقة 95%</w:t>
            </w:r>
          </w:p>
        </w:tc>
        <w:tc>
          <w:tcPr>
            <w:tcW w:w="697" w:type="pct"/>
            <w:vMerge w:val="restart"/>
          </w:tcPr>
          <w:p w:rsidR="000C4A99" w:rsidRPr="002A75D1" w:rsidRDefault="000C4A99" w:rsidP="008A4FDA">
            <w:pPr>
              <w:bidi/>
              <w:jc w:val="center"/>
              <w:cnfStyle w:val="100000000000" w:firstRow="1" w:lastRow="0" w:firstColumn="0" w:lastColumn="0" w:oddVBand="0" w:evenVBand="0" w:oddHBand="0" w:evenHBand="0" w:firstRowFirstColumn="0" w:firstRowLastColumn="0" w:lastRowFirstColumn="0" w:lastRowLastColumn="0"/>
              <w:rPr>
                <w:rFonts w:ascii="Simplified Arabic" w:hAnsi="Simplified Arabic" w:cs="Simplified Arabic"/>
                <w:b w:val="0"/>
                <w:bCs w:val="0"/>
                <w:noProof/>
                <w:sz w:val="18"/>
                <w:szCs w:val="18"/>
                <w:rtl/>
              </w:rPr>
            </w:pPr>
            <w:r w:rsidRPr="002A75D1">
              <w:rPr>
                <w:rFonts w:ascii="Simplified Arabic" w:hAnsi="Simplified Arabic" w:cs="Simplified Arabic"/>
                <w:b w:val="0"/>
                <w:bCs w:val="0"/>
                <w:noProof/>
                <w:sz w:val="18"/>
                <w:szCs w:val="18"/>
                <w:rtl/>
              </w:rPr>
              <w:t>الخطأ النسبي %</w:t>
            </w:r>
          </w:p>
        </w:tc>
      </w:tr>
      <w:tr w:rsidR="000C4A99" w:rsidRPr="002A75D1" w:rsidTr="00747BF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59" w:type="pct"/>
            <w:vMerge/>
          </w:tcPr>
          <w:p w:rsidR="000C4A99" w:rsidRPr="002A75D1" w:rsidRDefault="000C4A99" w:rsidP="002A75D1">
            <w:pPr>
              <w:bidi/>
              <w:jc w:val="both"/>
              <w:rPr>
                <w:rFonts w:ascii="Simplified Arabic" w:hAnsi="Simplified Arabic" w:cs="Simplified Arabic"/>
                <w:b w:val="0"/>
                <w:bCs w:val="0"/>
                <w:noProof/>
                <w:sz w:val="18"/>
                <w:szCs w:val="18"/>
                <w:rtl/>
              </w:rPr>
            </w:pPr>
          </w:p>
        </w:tc>
        <w:tc>
          <w:tcPr>
            <w:tcW w:w="705" w:type="pct"/>
            <w:vMerge/>
          </w:tcPr>
          <w:p w:rsidR="000C4A99" w:rsidRPr="002A75D1" w:rsidRDefault="000C4A99" w:rsidP="002A75D1">
            <w:pPr>
              <w:bidi/>
              <w:jc w:val="both"/>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bCs/>
                <w:noProof/>
                <w:sz w:val="18"/>
                <w:szCs w:val="18"/>
                <w:rtl/>
              </w:rPr>
            </w:pPr>
          </w:p>
        </w:tc>
        <w:tc>
          <w:tcPr>
            <w:tcW w:w="784" w:type="pct"/>
            <w:vMerge/>
          </w:tcPr>
          <w:p w:rsidR="000C4A99" w:rsidRPr="002A75D1" w:rsidRDefault="000C4A99" w:rsidP="002A75D1">
            <w:pPr>
              <w:bidi/>
              <w:jc w:val="both"/>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bCs/>
                <w:noProof/>
                <w:sz w:val="18"/>
                <w:szCs w:val="18"/>
                <w:rtl/>
              </w:rPr>
            </w:pPr>
          </w:p>
        </w:tc>
        <w:tc>
          <w:tcPr>
            <w:tcW w:w="623" w:type="pct"/>
          </w:tcPr>
          <w:p w:rsidR="000C4A99" w:rsidRPr="002A75D1" w:rsidRDefault="000C4A99" w:rsidP="008A4FDA">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bCs/>
                <w:noProof/>
                <w:sz w:val="18"/>
                <w:szCs w:val="18"/>
                <w:rtl/>
              </w:rPr>
            </w:pPr>
            <w:r w:rsidRPr="002A75D1">
              <w:rPr>
                <w:rFonts w:ascii="Simplified Arabic" w:hAnsi="Simplified Arabic" w:cs="Simplified Arabic"/>
                <w:b/>
                <w:bCs/>
                <w:noProof/>
                <w:sz w:val="18"/>
                <w:szCs w:val="18"/>
                <w:rtl/>
              </w:rPr>
              <w:t>الحد الأدنى</w:t>
            </w:r>
          </w:p>
        </w:tc>
        <w:tc>
          <w:tcPr>
            <w:tcW w:w="631" w:type="pct"/>
          </w:tcPr>
          <w:p w:rsidR="000C4A99" w:rsidRPr="002A75D1" w:rsidRDefault="000C4A99" w:rsidP="008A4FDA">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bCs/>
                <w:noProof/>
                <w:sz w:val="18"/>
                <w:szCs w:val="18"/>
                <w:rtl/>
              </w:rPr>
            </w:pPr>
            <w:r w:rsidRPr="002A75D1">
              <w:rPr>
                <w:rFonts w:ascii="Simplified Arabic" w:hAnsi="Simplified Arabic" w:cs="Simplified Arabic"/>
                <w:b/>
                <w:bCs/>
                <w:noProof/>
                <w:sz w:val="18"/>
                <w:szCs w:val="18"/>
                <w:rtl/>
              </w:rPr>
              <w:t>الحد الأعلى</w:t>
            </w:r>
          </w:p>
        </w:tc>
        <w:tc>
          <w:tcPr>
            <w:tcW w:w="697" w:type="pct"/>
            <w:vMerge/>
          </w:tcPr>
          <w:p w:rsidR="000C4A99" w:rsidRPr="002A75D1" w:rsidRDefault="000C4A99" w:rsidP="002A75D1">
            <w:pPr>
              <w:bidi/>
              <w:jc w:val="both"/>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bCs/>
                <w:noProof/>
                <w:sz w:val="18"/>
                <w:szCs w:val="18"/>
                <w:rtl/>
              </w:rPr>
            </w:pPr>
          </w:p>
        </w:tc>
      </w:tr>
      <w:tr w:rsidR="000C4A99" w:rsidRPr="002A75D1" w:rsidTr="00747BF5">
        <w:tc>
          <w:tcPr>
            <w:cnfStyle w:val="001000000000" w:firstRow="0" w:lastRow="0" w:firstColumn="1" w:lastColumn="0" w:oddVBand="0" w:evenVBand="0" w:oddHBand="0" w:evenHBand="0" w:firstRowFirstColumn="0" w:firstRowLastColumn="0" w:lastRowFirstColumn="0" w:lastRowLastColumn="0"/>
            <w:tcW w:w="1559" w:type="pct"/>
          </w:tcPr>
          <w:p w:rsidR="000C4A99" w:rsidRPr="002A75D1" w:rsidRDefault="000C4A99" w:rsidP="002A75D1">
            <w:pPr>
              <w:bidi/>
              <w:jc w:val="both"/>
              <w:rPr>
                <w:rFonts w:ascii="Simplified Arabic" w:hAnsi="Simplified Arabic" w:cs="Simplified Arabic"/>
                <w:noProof/>
                <w:sz w:val="18"/>
                <w:szCs w:val="18"/>
                <w:lang w:val="en-GB" w:eastAsia="en-GB"/>
              </w:rPr>
            </w:pPr>
            <w:r w:rsidRPr="002A75D1">
              <w:rPr>
                <w:rFonts w:ascii="Simplified Arabic" w:hAnsi="Simplified Arabic" w:cs="Simplified Arabic"/>
                <w:noProof/>
                <w:sz w:val="18"/>
                <w:szCs w:val="18"/>
                <w:rtl/>
                <w:lang w:val="en-GB" w:eastAsia="en-GB"/>
              </w:rPr>
              <w:t>راضي / راضي تماماً</w:t>
            </w:r>
          </w:p>
        </w:tc>
        <w:tc>
          <w:tcPr>
            <w:tcW w:w="705" w:type="pct"/>
          </w:tcPr>
          <w:p w:rsidR="000C4A99" w:rsidRPr="002A75D1" w:rsidRDefault="000C4A99" w:rsidP="00611589">
            <w:pPr>
              <w:autoSpaceDE w:val="0"/>
              <w:autoSpaceDN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18"/>
                <w:szCs w:val="18"/>
              </w:rPr>
            </w:pPr>
            <w:r w:rsidRPr="002A75D1">
              <w:rPr>
                <w:rFonts w:ascii="Simplified Arabic" w:hAnsi="Simplified Arabic" w:cs="Simplified Arabic"/>
                <w:sz w:val="18"/>
                <w:szCs w:val="18"/>
              </w:rPr>
              <w:t>81.0</w:t>
            </w:r>
          </w:p>
        </w:tc>
        <w:tc>
          <w:tcPr>
            <w:tcW w:w="784" w:type="pct"/>
          </w:tcPr>
          <w:p w:rsidR="000C4A99" w:rsidRPr="002A75D1" w:rsidRDefault="000C4A99" w:rsidP="00611589">
            <w:pPr>
              <w:autoSpaceDE w:val="0"/>
              <w:autoSpaceDN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18"/>
                <w:szCs w:val="18"/>
              </w:rPr>
            </w:pPr>
            <w:r w:rsidRPr="002A75D1">
              <w:rPr>
                <w:rFonts w:ascii="Simplified Arabic" w:hAnsi="Simplified Arabic" w:cs="Simplified Arabic"/>
                <w:sz w:val="18"/>
                <w:szCs w:val="18"/>
              </w:rPr>
              <w:t>2.0</w:t>
            </w:r>
          </w:p>
        </w:tc>
        <w:tc>
          <w:tcPr>
            <w:tcW w:w="623" w:type="pct"/>
          </w:tcPr>
          <w:p w:rsidR="000C4A99" w:rsidRPr="002A75D1" w:rsidRDefault="000C4A99" w:rsidP="00611589">
            <w:pPr>
              <w:autoSpaceDE w:val="0"/>
              <w:autoSpaceDN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18"/>
                <w:szCs w:val="18"/>
              </w:rPr>
            </w:pPr>
            <w:r w:rsidRPr="002A75D1">
              <w:rPr>
                <w:rFonts w:ascii="Simplified Arabic" w:hAnsi="Simplified Arabic" w:cs="Simplified Arabic"/>
                <w:sz w:val="18"/>
                <w:szCs w:val="18"/>
              </w:rPr>
              <w:t>76.7</w:t>
            </w:r>
          </w:p>
        </w:tc>
        <w:tc>
          <w:tcPr>
            <w:tcW w:w="631" w:type="pct"/>
          </w:tcPr>
          <w:p w:rsidR="000C4A99" w:rsidRPr="002A75D1" w:rsidRDefault="000C4A99" w:rsidP="00611589">
            <w:pPr>
              <w:autoSpaceDE w:val="0"/>
              <w:autoSpaceDN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18"/>
                <w:szCs w:val="18"/>
              </w:rPr>
            </w:pPr>
            <w:r w:rsidRPr="002A75D1">
              <w:rPr>
                <w:rFonts w:ascii="Simplified Arabic" w:hAnsi="Simplified Arabic" w:cs="Simplified Arabic"/>
                <w:sz w:val="18"/>
                <w:szCs w:val="18"/>
              </w:rPr>
              <w:t>84.6</w:t>
            </w:r>
          </w:p>
        </w:tc>
        <w:tc>
          <w:tcPr>
            <w:tcW w:w="697" w:type="pct"/>
          </w:tcPr>
          <w:p w:rsidR="000C4A99" w:rsidRPr="002A75D1" w:rsidRDefault="000C4A99" w:rsidP="008A4FDA">
            <w:pPr>
              <w:autoSpaceDE w:val="0"/>
              <w:autoSpaceDN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18"/>
                <w:szCs w:val="18"/>
              </w:rPr>
            </w:pPr>
            <w:r w:rsidRPr="002A75D1">
              <w:rPr>
                <w:rFonts w:ascii="Simplified Arabic" w:hAnsi="Simplified Arabic" w:cs="Simplified Arabic"/>
                <w:sz w:val="18"/>
                <w:szCs w:val="18"/>
              </w:rPr>
              <w:t>2.5</w:t>
            </w:r>
          </w:p>
        </w:tc>
      </w:tr>
      <w:tr w:rsidR="000C4A99" w:rsidRPr="002A75D1" w:rsidTr="00747BF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59" w:type="pct"/>
          </w:tcPr>
          <w:p w:rsidR="000C4A99" w:rsidRPr="002A75D1" w:rsidRDefault="000C4A99" w:rsidP="002A75D1">
            <w:pPr>
              <w:bidi/>
              <w:jc w:val="both"/>
              <w:rPr>
                <w:rFonts w:ascii="Simplified Arabic" w:hAnsi="Simplified Arabic" w:cs="Simplified Arabic"/>
                <w:noProof/>
                <w:sz w:val="18"/>
                <w:szCs w:val="18"/>
                <w:lang w:val="en-GB" w:eastAsia="en-GB"/>
              </w:rPr>
            </w:pPr>
            <w:r w:rsidRPr="002A75D1">
              <w:rPr>
                <w:rFonts w:ascii="Simplified Arabic" w:hAnsi="Simplified Arabic" w:cs="Simplified Arabic"/>
                <w:noProof/>
                <w:sz w:val="18"/>
                <w:szCs w:val="18"/>
                <w:rtl/>
                <w:lang w:val="en-GB" w:eastAsia="en-GB"/>
              </w:rPr>
              <w:t>محايد</w:t>
            </w:r>
          </w:p>
        </w:tc>
        <w:tc>
          <w:tcPr>
            <w:tcW w:w="705" w:type="pct"/>
          </w:tcPr>
          <w:p w:rsidR="000C4A99" w:rsidRPr="002A75D1" w:rsidRDefault="000C4A99" w:rsidP="00611589">
            <w:pPr>
              <w:autoSpaceDE w:val="0"/>
              <w:autoSpaceDN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18"/>
                <w:szCs w:val="18"/>
              </w:rPr>
            </w:pPr>
            <w:r w:rsidRPr="002A75D1">
              <w:rPr>
                <w:rFonts w:ascii="Simplified Arabic" w:hAnsi="Simplified Arabic" w:cs="Simplified Arabic"/>
                <w:sz w:val="18"/>
                <w:szCs w:val="18"/>
              </w:rPr>
              <w:t>12.8</w:t>
            </w:r>
          </w:p>
        </w:tc>
        <w:tc>
          <w:tcPr>
            <w:tcW w:w="784" w:type="pct"/>
          </w:tcPr>
          <w:p w:rsidR="000C4A99" w:rsidRPr="002A75D1" w:rsidRDefault="000C4A99" w:rsidP="00611589">
            <w:pPr>
              <w:autoSpaceDE w:val="0"/>
              <w:autoSpaceDN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18"/>
                <w:szCs w:val="18"/>
              </w:rPr>
            </w:pPr>
            <w:r w:rsidRPr="002A75D1">
              <w:rPr>
                <w:rFonts w:ascii="Simplified Arabic" w:hAnsi="Simplified Arabic" w:cs="Simplified Arabic"/>
                <w:sz w:val="18"/>
                <w:szCs w:val="18"/>
              </w:rPr>
              <w:t>1.7</w:t>
            </w:r>
          </w:p>
        </w:tc>
        <w:tc>
          <w:tcPr>
            <w:tcW w:w="623" w:type="pct"/>
          </w:tcPr>
          <w:p w:rsidR="000C4A99" w:rsidRPr="002A75D1" w:rsidRDefault="000C4A99" w:rsidP="00611589">
            <w:pPr>
              <w:autoSpaceDE w:val="0"/>
              <w:autoSpaceDN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18"/>
                <w:szCs w:val="18"/>
              </w:rPr>
            </w:pPr>
            <w:r w:rsidRPr="002A75D1">
              <w:rPr>
                <w:rFonts w:ascii="Simplified Arabic" w:hAnsi="Simplified Arabic" w:cs="Simplified Arabic"/>
                <w:sz w:val="18"/>
                <w:szCs w:val="18"/>
              </w:rPr>
              <w:t>9.9</w:t>
            </w:r>
          </w:p>
        </w:tc>
        <w:tc>
          <w:tcPr>
            <w:tcW w:w="631" w:type="pct"/>
          </w:tcPr>
          <w:p w:rsidR="000C4A99" w:rsidRPr="002A75D1" w:rsidRDefault="000C4A99" w:rsidP="00611589">
            <w:pPr>
              <w:autoSpaceDE w:val="0"/>
              <w:autoSpaceDN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18"/>
                <w:szCs w:val="18"/>
              </w:rPr>
            </w:pPr>
            <w:r w:rsidRPr="002A75D1">
              <w:rPr>
                <w:rFonts w:ascii="Simplified Arabic" w:hAnsi="Simplified Arabic" w:cs="Simplified Arabic"/>
                <w:sz w:val="18"/>
                <w:szCs w:val="18"/>
              </w:rPr>
              <w:t>16.6</w:t>
            </w:r>
          </w:p>
        </w:tc>
        <w:tc>
          <w:tcPr>
            <w:tcW w:w="697" w:type="pct"/>
          </w:tcPr>
          <w:p w:rsidR="000C4A99" w:rsidRPr="002A75D1" w:rsidRDefault="000C4A99" w:rsidP="008A4FDA">
            <w:pPr>
              <w:autoSpaceDE w:val="0"/>
              <w:autoSpaceDN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18"/>
                <w:szCs w:val="18"/>
              </w:rPr>
            </w:pPr>
            <w:r w:rsidRPr="002A75D1">
              <w:rPr>
                <w:rFonts w:ascii="Simplified Arabic" w:hAnsi="Simplified Arabic" w:cs="Simplified Arabic"/>
                <w:sz w:val="18"/>
                <w:szCs w:val="18"/>
              </w:rPr>
              <w:t>13.2</w:t>
            </w:r>
          </w:p>
        </w:tc>
      </w:tr>
      <w:tr w:rsidR="000C4A99" w:rsidRPr="002A75D1" w:rsidTr="00747BF5">
        <w:tc>
          <w:tcPr>
            <w:cnfStyle w:val="001000000000" w:firstRow="0" w:lastRow="0" w:firstColumn="1" w:lastColumn="0" w:oddVBand="0" w:evenVBand="0" w:oddHBand="0" w:evenHBand="0" w:firstRowFirstColumn="0" w:firstRowLastColumn="0" w:lastRowFirstColumn="0" w:lastRowLastColumn="0"/>
            <w:tcW w:w="1559" w:type="pct"/>
          </w:tcPr>
          <w:p w:rsidR="000C4A99" w:rsidRPr="002A75D1" w:rsidRDefault="000C4A99" w:rsidP="002A75D1">
            <w:pPr>
              <w:bidi/>
              <w:jc w:val="both"/>
              <w:rPr>
                <w:rFonts w:ascii="Simplified Arabic" w:hAnsi="Simplified Arabic" w:cs="Simplified Arabic"/>
                <w:noProof/>
                <w:sz w:val="18"/>
                <w:szCs w:val="18"/>
                <w:lang w:val="en-GB" w:eastAsia="en-GB"/>
              </w:rPr>
            </w:pPr>
            <w:r w:rsidRPr="002A75D1">
              <w:rPr>
                <w:rFonts w:ascii="Simplified Arabic" w:hAnsi="Simplified Arabic" w:cs="Simplified Arabic"/>
                <w:noProof/>
                <w:sz w:val="18"/>
                <w:szCs w:val="18"/>
                <w:rtl/>
                <w:lang w:val="en-GB" w:eastAsia="en-GB"/>
              </w:rPr>
              <w:t>غير راضي / غير راضي بتاتاً</w:t>
            </w:r>
          </w:p>
        </w:tc>
        <w:tc>
          <w:tcPr>
            <w:tcW w:w="705" w:type="pct"/>
          </w:tcPr>
          <w:p w:rsidR="000C4A99" w:rsidRPr="002A75D1" w:rsidRDefault="000C4A99" w:rsidP="00611589">
            <w:pPr>
              <w:autoSpaceDE w:val="0"/>
              <w:autoSpaceDN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18"/>
                <w:szCs w:val="18"/>
              </w:rPr>
            </w:pPr>
            <w:r w:rsidRPr="002A75D1">
              <w:rPr>
                <w:rFonts w:ascii="Simplified Arabic" w:hAnsi="Simplified Arabic" w:cs="Simplified Arabic"/>
                <w:sz w:val="18"/>
                <w:szCs w:val="18"/>
              </w:rPr>
              <w:t>6.2</w:t>
            </w:r>
          </w:p>
        </w:tc>
        <w:tc>
          <w:tcPr>
            <w:tcW w:w="784" w:type="pct"/>
          </w:tcPr>
          <w:p w:rsidR="000C4A99" w:rsidRPr="002A75D1" w:rsidRDefault="000C4A99" w:rsidP="00611589">
            <w:pPr>
              <w:autoSpaceDE w:val="0"/>
              <w:autoSpaceDN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18"/>
                <w:szCs w:val="18"/>
              </w:rPr>
            </w:pPr>
            <w:r w:rsidRPr="002A75D1">
              <w:rPr>
                <w:rFonts w:ascii="Simplified Arabic" w:hAnsi="Simplified Arabic" w:cs="Simplified Arabic"/>
                <w:sz w:val="18"/>
                <w:szCs w:val="18"/>
              </w:rPr>
              <w:t>1.2</w:t>
            </w:r>
          </w:p>
        </w:tc>
        <w:tc>
          <w:tcPr>
            <w:tcW w:w="623" w:type="pct"/>
          </w:tcPr>
          <w:p w:rsidR="000C4A99" w:rsidRPr="002A75D1" w:rsidRDefault="000C4A99" w:rsidP="00611589">
            <w:pPr>
              <w:autoSpaceDE w:val="0"/>
              <w:autoSpaceDN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18"/>
                <w:szCs w:val="18"/>
              </w:rPr>
            </w:pPr>
            <w:r w:rsidRPr="002A75D1">
              <w:rPr>
                <w:rFonts w:ascii="Simplified Arabic" w:hAnsi="Simplified Arabic" w:cs="Simplified Arabic"/>
                <w:sz w:val="18"/>
                <w:szCs w:val="18"/>
              </w:rPr>
              <w:t>4.2</w:t>
            </w:r>
          </w:p>
        </w:tc>
        <w:tc>
          <w:tcPr>
            <w:tcW w:w="631" w:type="pct"/>
          </w:tcPr>
          <w:p w:rsidR="000C4A99" w:rsidRPr="002A75D1" w:rsidRDefault="000C4A99" w:rsidP="00611589">
            <w:pPr>
              <w:autoSpaceDE w:val="0"/>
              <w:autoSpaceDN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18"/>
                <w:szCs w:val="18"/>
              </w:rPr>
            </w:pPr>
            <w:r w:rsidRPr="002A75D1">
              <w:rPr>
                <w:rFonts w:ascii="Simplified Arabic" w:hAnsi="Simplified Arabic" w:cs="Simplified Arabic"/>
                <w:sz w:val="18"/>
                <w:szCs w:val="18"/>
              </w:rPr>
              <w:t>9.1</w:t>
            </w:r>
          </w:p>
        </w:tc>
        <w:tc>
          <w:tcPr>
            <w:tcW w:w="697" w:type="pct"/>
          </w:tcPr>
          <w:p w:rsidR="000C4A99" w:rsidRPr="002A75D1" w:rsidRDefault="000C4A99" w:rsidP="008A4FDA">
            <w:pPr>
              <w:autoSpaceDE w:val="0"/>
              <w:autoSpaceDN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18"/>
                <w:szCs w:val="18"/>
              </w:rPr>
            </w:pPr>
            <w:r w:rsidRPr="002A75D1">
              <w:rPr>
                <w:rFonts w:ascii="Simplified Arabic" w:hAnsi="Simplified Arabic" w:cs="Simplified Arabic"/>
                <w:sz w:val="18"/>
                <w:szCs w:val="18"/>
              </w:rPr>
              <w:t>19.8</w:t>
            </w:r>
          </w:p>
        </w:tc>
      </w:tr>
    </w:tbl>
    <w:p w:rsidR="000C4A99" w:rsidRPr="002A75D1" w:rsidRDefault="000C4A99" w:rsidP="002A75D1">
      <w:pPr>
        <w:tabs>
          <w:tab w:val="left" w:pos="9070"/>
        </w:tabs>
        <w:bidi/>
        <w:spacing w:after="0" w:line="240" w:lineRule="auto"/>
        <w:jc w:val="both"/>
        <w:rPr>
          <w:rFonts w:ascii="Simplified Arabic" w:eastAsia="Times New Roman" w:hAnsi="Simplified Arabic" w:cs="Simplified Arabic"/>
          <w:noProof/>
          <w:sz w:val="24"/>
          <w:szCs w:val="24"/>
          <w:rtl/>
        </w:rPr>
      </w:pPr>
    </w:p>
    <w:p w:rsidR="000C4A99" w:rsidRPr="002A75D1" w:rsidRDefault="000C4A99" w:rsidP="002A75D1">
      <w:pPr>
        <w:tabs>
          <w:tab w:val="left" w:pos="720"/>
          <w:tab w:val="center" w:pos="4153"/>
          <w:tab w:val="right" w:pos="8306"/>
        </w:tabs>
        <w:bidi/>
        <w:spacing w:after="0" w:line="240" w:lineRule="auto"/>
        <w:jc w:val="both"/>
        <w:rPr>
          <w:rFonts w:ascii="Simplified Arabic" w:eastAsia="Times New Roman" w:hAnsi="Simplified Arabic" w:cs="Simplified Arabic"/>
          <w:noProof/>
          <w:color w:val="000000"/>
          <w:sz w:val="24"/>
          <w:szCs w:val="24"/>
          <w:rtl/>
        </w:rPr>
      </w:pPr>
      <w:r w:rsidRPr="002A75D1">
        <w:rPr>
          <w:rFonts w:ascii="Simplified Arabic" w:eastAsia="Times New Roman" w:hAnsi="Simplified Arabic" w:cs="Simplified Arabic"/>
          <w:noProof/>
          <w:color w:val="000000"/>
          <w:sz w:val="24"/>
          <w:szCs w:val="24"/>
          <w:rtl/>
        </w:rPr>
        <w:t xml:space="preserve">الجداول السابقة تظهر حساب التباين لأبرز المتغيرات، وكما هو واضح في الجداول من حساب التباين فإن هذه المتغيرات </w:t>
      </w:r>
      <w:r w:rsidRPr="002A75D1">
        <w:rPr>
          <w:rFonts w:ascii="Simplified Arabic" w:eastAsia="Times New Roman" w:hAnsi="Simplified Arabic" w:cs="Simplified Arabic"/>
          <w:noProof/>
          <w:color w:val="000000"/>
          <w:sz w:val="24"/>
          <w:szCs w:val="24"/>
          <w:rtl/>
          <w:lang w:bidi="ar-AE"/>
        </w:rPr>
        <w:t xml:space="preserve">إمتازت </w:t>
      </w:r>
      <w:r w:rsidRPr="002A75D1">
        <w:rPr>
          <w:rFonts w:ascii="Simplified Arabic" w:eastAsia="Times New Roman" w:hAnsi="Simplified Arabic" w:cs="Simplified Arabic"/>
          <w:noProof/>
          <w:color w:val="000000"/>
          <w:sz w:val="24"/>
          <w:szCs w:val="24"/>
          <w:rtl/>
        </w:rPr>
        <w:t>في معظمها</w:t>
      </w:r>
      <w:r w:rsidRPr="002A75D1">
        <w:rPr>
          <w:rFonts w:ascii="Simplified Arabic" w:eastAsia="Times New Roman" w:hAnsi="Simplified Arabic" w:cs="Simplified Arabic"/>
          <w:noProof/>
          <w:color w:val="000000"/>
          <w:sz w:val="24"/>
          <w:szCs w:val="24"/>
          <w:rtl/>
          <w:lang w:bidi="ar-AE"/>
        </w:rPr>
        <w:t xml:space="preserve"> بالدقة</w:t>
      </w:r>
      <w:r w:rsidRPr="002A75D1">
        <w:rPr>
          <w:rFonts w:ascii="Simplified Arabic" w:eastAsia="Times New Roman" w:hAnsi="Simplified Arabic" w:cs="Simplified Arabic"/>
          <w:noProof/>
          <w:color w:val="000000"/>
          <w:sz w:val="24"/>
          <w:szCs w:val="24"/>
          <w:rtl/>
        </w:rPr>
        <w:t>.</w:t>
      </w:r>
    </w:p>
    <w:p w:rsidR="000C4A99" w:rsidRPr="000C4A99" w:rsidRDefault="000C4A99" w:rsidP="000C4A99">
      <w:pPr>
        <w:bidi/>
        <w:spacing w:after="0" w:line="240" w:lineRule="auto"/>
        <w:rPr>
          <w:rFonts w:ascii="Times New Roman" w:eastAsia="Times New Roman" w:hAnsi="Times New Roman" w:cs="Simplified Arabic"/>
          <w:b/>
          <w:bCs/>
          <w:noProof/>
          <w:color w:val="000000"/>
          <w:sz w:val="24"/>
          <w:szCs w:val="24"/>
          <w:rtl/>
        </w:rPr>
      </w:pPr>
    </w:p>
    <w:p w:rsidR="00A51C57" w:rsidRDefault="000C4A99" w:rsidP="001D392B">
      <w:pPr>
        <w:pStyle w:val="ListParagraph"/>
        <w:numPr>
          <w:ilvl w:val="2"/>
          <w:numId w:val="76"/>
        </w:numPr>
        <w:bidi/>
        <w:spacing w:after="0" w:line="240" w:lineRule="auto"/>
        <w:jc w:val="both"/>
        <w:rPr>
          <w:rFonts w:ascii="Simplified Arabic" w:eastAsia="Times New Roman" w:hAnsi="Simplified Arabic" w:cs="Simplified Arabic"/>
          <w:b/>
          <w:bCs/>
          <w:noProof/>
          <w:color w:val="365F91" w:themeColor="accent1" w:themeShade="BF"/>
          <w:sz w:val="24"/>
          <w:szCs w:val="24"/>
          <w:rtl/>
        </w:rPr>
      </w:pPr>
      <w:r w:rsidRPr="00136EA6">
        <w:rPr>
          <w:rFonts w:ascii="Simplified Arabic" w:eastAsia="Times New Roman" w:hAnsi="Simplified Arabic" w:cs="Simplified Arabic" w:hint="cs"/>
          <w:b/>
          <w:bCs/>
          <w:noProof/>
          <w:color w:val="365F91" w:themeColor="accent1" w:themeShade="BF"/>
          <w:sz w:val="24"/>
          <w:szCs w:val="24"/>
          <w:rtl/>
        </w:rPr>
        <w:t>أخطاء غير المعاينة</w:t>
      </w:r>
    </w:p>
    <w:p w:rsidR="000C4A99" w:rsidRPr="001940C6" w:rsidRDefault="000C4A99" w:rsidP="001940C6">
      <w:pPr>
        <w:tabs>
          <w:tab w:val="left" w:pos="720"/>
          <w:tab w:val="center" w:pos="4153"/>
          <w:tab w:val="right" w:pos="8306"/>
        </w:tabs>
        <w:bidi/>
        <w:spacing w:after="0" w:line="240" w:lineRule="auto"/>
        <w:jc w:val="lowKashida"/>
        <w:rPr>
          <w:rFonts w:ascii="Times New Roman" w:eastAsia="Times New Roman" w:hAnsi="Times New Roman" w:cs="Simplified Arabic"/>
          <w:noProof/>
          <w:sz w:val="24"/>
          <w:szCs w:val="24"/>
          <w:rtl/>
        </w:rPr>
      </w:pPr>
      <w:r w:rsidRPr="000C4A99">
        <w:rPr>
          <w:rFonts w:ascii="Times New Roman" w:eastAsia="Times New Roman" w:hAnsi="Times New Roman" w:cs="Simplified Arabic" w:hint="cs"/>
          <w:noProof/>
          <w:color w:val="000000"/>
          <w:sz w:val="24"/>
          <w:szCs w:val="24"/>
          <w:rtl/>
        </w:rPr>
        <w:t>إن أخطاء غير المعاينة</w:t>
      </w:r>
      <w:r w:rsidRPr="000C4A99">
        <w:rPr>
          <w:rFonts w:ascii="Times New Roman" w:eastAsia="Times New Roman" w:hAnsi="Times New Roman" w:cs="Simplified Arabic"/>
          <w:noProof/>
          <w:color w:val="000000"/>
          <w:sz w:val="24"/>
          <w:szCs w:val="24"/>
          <w:rtl/>
        </w:rPr>
        <w:t xml:space="preserve"> ممكنة الحدوث في كل مراحل تنفيذ المشروع</w:t>
      </w:r>
      <w:r w:rsidRPr="000C4A99">
        <w:rPr>
          <w:rFonts w:ascii="Times New Roman" w:eastAsia="Times New Roman" w:hAnsi="Times New Roman" w:cs="Simplified Arabic" w:hint="cs"/>
          <w:noProof/>
          <w:color w:val="000000"/>
          <w:sz w:val="24"/>
          <w:szCs w:val="24"/>
          <w:rtl/>
        </w:rPr>
        <w:t xml:space="preserve"> والتي تؤثر بدورها سلباً على دقة البيانات إذا تم حدوثها</w:t>
      </w:r>
      <w:r w:rsidRPr="000C4A99">
        <w:rPr>
          <w:rFonts w:ascii="Times New Roman" w:eastAsia="Times New Roman" w:hAnsi="Times New Roman" w:cs="Simplified Arabic"/>
          <w:noProof/>
          <w:color w:val="000000"/>
          <w:sz w:val="24"/>
          <w:szCs w:val="24"/>
          <w:rtl/>
        </w:rPr>
        <w:t xml:space="preserve">، </w:t>
      </w:r>
      <w:r w:rsidRPr="000C4A99">
        <w:rPr>
          <w:rFonts w:ascii="Times New Roman" w:eastAsia="Times New Roman" w:hAnsi="Times New Roman" w:cs="Simplified Arabic" w:hint="cs"/>
          <w:noProof/>
          <w:color w:val="000000"/>
          <w:sz w:val="24"/>
          <w:szCs w:val="24"/>
          <w:rtl/>
        </w:rPr>
        <w:t xml:space="preserve">كأخطاء تحدث </w:t>
      </w:r>
      <w:r w:rsidRPr="001940C6">
        <w:rPr>
          <w:rFonts w:ascii="Times New Roman" w:eastAsia="Times New Roman" w:hAnsi="Times New Roman" w:cs="Simplified Arabic" w:hint="cs"/>
          <w:noProof/>
          <w:sz w:val="24"/>
          <w:szCs w:val="24"/>
          <w:rtl/>
        </w:rPr>
        <w:t xml:space="preserve">أثناء جمع البيانات، أخطاء أثناء تصميم الاستمارة، أخطاء أثناء نقل البيانات وإدخالها ومعالجتها، أخطاء تتعلق بموعد المسح، أو أخطاء تتعلق بالمبحوث، </w:t>
      </w:r>
      <w:r w:rsidR="001940C6" w:rsidRPr="001940C6">
        <w:rPr>
          <w:rFonts w:ascii="Times New Roman" w:eastAsia="Times New Roman" w:hAnsi="Times New Roman" w:cs="Simplified Arabic" w:hint="cs"/>
          <w:noProof/>
          <w:sz w:val="24"/>
          <w:szCs w:val="24"/>
          <w:rtl/>
        </w:rPr>
        <w:t>و</w:t>
      </w:r>
      <w:r w:rsidRPr="001940C6">
        <w:rPr>
          <w:rFonts w:ascii="Times New Roman" w:eastAsia="Times New Roman" w:hAnsi="Times New Roman" w:cs="Simplified Arabic" w:hint="cs"/>
          <w:noProof/>
          <w:sz w:val="24"/>
          <w:szCs w:val="24"/>
          <w:rtl/>
        </w:rPr>
        <w:t xml:space="preserve">قد تكون </w:t>
      </w:r>
      <w:r w:rsidRPr="001940C6">
        <w:rPr>
          <w:rFonts w:ascii="Times New Roman" w:eastAsia="Times New Roman" w:hAnsi="Times New Roman" w:cs="Simplified Arabic"/>
          <w:noProof/>
          <w:sz w:val="24"/>
          <w:szCs w:val="24"/>
          <w:rtl/>
        </w:rPr>
        <w:t xml:space="preserve">أخطاء </w:t>
      </w:r>
      <w:r w:rsidRPr="001940C6">
        <w:rPr>
          <w:rFonts w:ascii="Times New Roman" w:eastAsia="Times New Roman" w:hAnsi="Times New Roman" w:cs="Simplified Arabic" w:hint="cs"/>
          <w:noProof/>
          <w:sz w:val="24"/>
          <w:szCs w:val="24"/>
          <w:rtl/>
        </w:rPr>
        <w:t>إستيفاء الاستمارة إلكترونياً من أكثر الأخطاء التي قد نتعرض لها في هذا المسح</w:t>
      </w:r>
      <w:r w:rsidRPr="001940C6">
        <w:rPr>
          <w:rFonts w:ascii="Times New Roman" w:eastAsia="Times New Roman" w:hAnsi="Times New Roman" w:cs="Simplified Arabic"/>
          <w:noProof/>
          <w:sz w:val="24"/>
          <w:szCs w:val="24"/>
          <w:rtl/>
        </w:rPr>
        <w:t>.</w:t>
      </w:r>
      <w:r w:rsidRPr="001940C6">
        <w:rPr>
          <w:rFonts w:ascii="Times New Roman" w:eastAsia="Times New Roman" w:hAnsi="Times New Roman" w:cs="Simplified Arabic" w:hint="cs"/>
          <w:noProof/>
          <w:sz w:val="24"/>
          <w:szCs w:val="24"/>
          <w:rtl/>
        </w:rPr>
        <w:t xml:space="preserve">  </w:t>
      </w:r>
    </w:p>
    <w:p w:rsidR="000C4A99" w:rsidRPr="000C4A99" w:rsidRDefault="001940C6" w:rsidP="001940C6">
      <w:pPr>
        <w:tabs>
          <w:tab w:val="left" w:pos="720"/>
          <w:tab w:val="center" w:pos="4153"/>
          <w:tab w:val="right" w:pos="8306"/>
        </w:tabs>
        <w:bidi/>
        <w:spacing w:after="0" w:line="240" w:lineRule="auto"/>
        <w:jc w:val="lowKashida"/>
        <w:rPr>
          <w:rFonts w:ascii="Times New Roman" w:eastAsia="Times New Roman" w:hAnsi="Times New Roman" w:cs="Simplified Arabic"/>
          <w:noProof/>
          <w:color w:val="000000"/>
          <w:sz w:val="24"/>
          <w:szCs w:val="24"/>
          <w:rtl/>
        </w:rPr>
      </w:pPr>
      <w:r>
        <w:rPr>
          <w:rFonts w:ascii="Times New Roman" w:eastAsia="Times New Roman" w:hAnsi="Times New Roman" w:cs="Simplified Arabic" w:hint="cs"/>
          <w:noProof/>
          <w:color w:val="000000"/>
          <w:sz w:val="24"/>
          <w:szCs w:val="24"/>
          <w:rtl/>
        </w:rPr>
        <w:t>لذلك و</w:t>
      </w:r>
      <w:r w:rsidR="000C4A99" w:rsidRPr="000C4A99">
        <w:rPr>
          <w:rFonts w:ascii="Times New Roman" w:eastAsia="Times New Roman" w:hAnsi="Times New Roman" w:cs="Simplified Arabic"/>
          <w:noProof/>
          <w:color w:val="000000"/>
          <w:sz w:val="24"/>
          <w:szCs w:val="24"/>
          <w:rtl/>
        </w:rPr>
        <w:t>لتفادي الأخطاء والحد من تأثيرها</w:t>
      </w:r>
      <w:r w:rsidR="000C4A99" w:rsidRPr="000C4A99">
        <w:rPr>
          <w:rFonts w:ascii="Times New Roman" w:eastAsia="Times New Roman" w:hAnsi="Times New Roman" w:cs="Simplified Arabic" w:hint="cs"/>
          <w:noProof/>
          <w:color w:val="000000"/>
          <w:sz w:val="24"/>
          <w:szCs w:val="24"/>
          <w:rtl/>
        </w:rPr>
        <w:t xml:space="preserve"> </w:t>
      </w:r>
      <w:r w:rsidRPr="000C4A99">
        <w:rPr>
          <w:rFonts w:ascii="Times New Roman" w:eastAsia="Times New Roman" w:hAnsi="Times New Roman" w:cs="Simplified Arabic" w:hint="cs"/>
          <w:noProof/>
          <w:color w:val="000000"/>
          <w:sz w:val="24"/>
          <w:szCs w:val="24"/>
          <w:rtl/>
        </w:rPr>
        <w:t xml:space="preserve">قامت إدارة المشروع </w:t>
      </w:r>
      <w:r w:rsidR="000C4A99" w:rsidRPr="000C4A99">
        <w:rPr>
          <w:rFonts w:ascii="Times New Roman" w:eastAsia="Times New Roman" w:hAnsi="Times New Roman" w:cs="Simplified Arabic" w:hint="cs"/>
          <w:noProof/>
          <w:color w:val="000000"/>
          <w:sz w:val="24"/>
          <w:szCs w:val="24"/>
          <w:rtl/>
        </w:rPr>
        <w:t>ببذل مجموعة من ال</w:t>
      </w:r>
      <w:r w:rsidR="000C4A99" w:rsidRPr="000C4A99">
        <w:rPr>
          <w:rFonts w:ascii="Times New Roman" w:eastAsia="Times New Roman" w:hAnsi="Times New Roman" w:cs="Simplified Arabic"/>
          <w:noProof/>
          <w:color w:val="000000"/>
          <w:sz w:val="24"/>
          <w:szCs w:val="24"/>
          <w:rtl/>
        </w:rPr>
        <w:t>جهود</w:t>
      </w:r>
      <w:r w:rsidR="000C4A99" w:rsidRPr="000C4A99">
        <w:rPr>
          <w:rFonts w:ascii="Times New Roman" w:eastAsia="Times New Roman" w:hAnsi="Times New Roman" w:cs="Simplified Arabic" w:hint="cs"/>
          <w:noProof/>
          <w:color w:val="000000"/>
          <w:sz w:val="24"/>
          <w:szCs w:val="24"/>
          <w:rtl/>
        </w:rPr>
        <w:t xml:space="preserve"> </w:t>
      </w:r>
      <w:r>
        <w:rPr>
          <w:rFonts w:ascii="Times New Roman" w:eastAsia="Times New Roman" w:hAnsi="Times New Roman" w:cs="Simplified Arabic" w:hint="cs"/>
          <w:noProof/>
          <w:color w:val="000000"/>
          <w:sz w:val="24"/>
          <w:szCs w:val="24"/>
          <w:rtl/>
        </w:rPr>
        <w:t xml:space="preserve">كان من </w:t>
      </w:r>
      <w:r w:rsidR="000C4A99" w:rsidRPr="000C4A99">
        <w:rPr>
          <w:rFonts w:ascii="Times New Roman" w:eastAsia="Times New Roman" w:hAnsi="Times New Roman" w:cs="Simplified Arabic" w:hint="cs"/>
          <w:noProof/>
          <w:color w:val="000000"/>
          <w:sz w:val="24"/>
          <w:szCs w:val="24"/>
          <w:rtl/>
        </w:rPr>
        <w:t>أهمها:</w:t>
      </w:r>
    </w:p>
    <w:p w:rsidR="000C4A99" w:rsidRPr="000C4A99" w:rsidRDefault="000C4A99" w:rsidP="00EC1AD0">
      <w:pPr>
        <w:numPr>
          <w:ilvl w:val="0"/>
          <w:numId w:val="14"/>
        </w:numPr>
        <w:tabs>
          <w:tab w:val="left" w:pos="720"/>
          <w:tab w:val="center" w:pos="4153"/>
          <w:tab w:val="right" w:pos="8306"/>
        </w:tabs>
        <w:bidi/>
        <w:spacing w:after="0" w:line="240" w:lineRule="auto"/>
        <w:jc w:val="lowKashida"/>
        <w:rPr>
          <w:rFonts w:ascii="Times New Roman" w:eastAsia="Times New Roman" w:hAnsi="Times New Roman" w:cs="Simplified Arabic"/>
          <w:noProof/>
          <w:color w:val="000000"/>
          <w:sz w:val="24"/>
          <w:szCs w:val="24"/>
        </w:rPr>
      </w:pPr>
      <w:r w:rsidRPr="000C4A99">
        <w:rPr>
          <w:rFonts w:ascii="Times New Roman" w:eastAsia="Times New Roman" w:hAnsi="Times New Roman" w:cs="Simplified Arabic" w:hint="cs"/>
          <w:noProof/>
          <w:color w:val="000000"/>
          <w:sz w:val="24"/>
          <w:szCs w:val="24"/>
          <w:rtl/>
        </w:rPr>
        <w:t>أثناء</w:t>
      </w:r>
      <w:r w:rsidRPr="000C4A99">
        <w:rPr>
          <w:rFonts w:ascii="Times New Roman" w:eastAsia="Times New Roman" w:hAnsi="Times New Roman" w:cs="Simplified Arabic"/>
          <w:noProof/>
          <w:color w:val="000000"/>
          <w:sz w:val="24"/>
          <w:szCs w:val="24"/>
          <w:rtl/>
        </w:rPr>
        <w:t xml:space="preserve"> </w:t>
      </w:r>
      <w:r w:rsidRPr="000C4A99">
        <w:rPr>
          <w:rFonts w:ascii="Times New Roman" w:eastAsia="Times New Roman" w:hAnsi="Times New Roman" w:cs="Simplified Arabic" w:hint="cs"/>
          <w:noProof/>
          <w:color w:val="000000"/>
          <w:sz w:val="24"/>
          <w:szCs w:val="24"/>
          <w:rtl/>
        </w:rPr>
        <w:t>عملية تصميم الاستمارة تم إجراء مجموعة من الفحوص وإدخال مجموعة من الاستمارات</w:t>
      </w:r>
      <w:r w:rsidR="00747BF5">
        <w:rPr>
          <w:rFonts w:ascii="Times New Roman" w:eastAsia="Times New Roman" w:hAnsi="Times New Roman" w:cs="Simplified Arabic" w:hint="cs"/>
          <w:noProof/>
          <w:color w:val="000000"/>
          <w:sz w:val="24"/>
          <w:szCs w:val="24"/>
          <w:rtl/>
        </w:rPr>
        <w:t xml:space="preserve"> التجريبية</w:t>
      </w:r>
      <w:r w:rsidRPr="000C4A99">
        <w:rPr>
          <w:rFonts w:ascii="Times New Roman" w:eastAsia="Times New Roman" w:hAnsi="Times New Roman" w:cs="Simplified Arabic" w:hint="cs"/>
          <w:noProof/>
          <w:color w:val="000000"/>
          <w:sz w:val="24"/>
          <w:szCs w:val="24"/>
          <w:rtl/>
        </w:rPr>
        <w:t xml:space="preserve"> للثلاث فئات لفحص كفاءة الاستمارة الإلكترونية قبل البدء بعملية جمع البيانات.</w:t>
      </w:r>
    </w:p>
    <w:p w:rsidR="000C4A99" w:rsidRPr="000C4A99" w:rsidRDefault="000C4A99" w:rsidP="00EC1AD0">
      <w:pPr>
        <w:numPr>
          <w:ilvl w:val="0"/>
          <w:numId w:val="14"/>
        </w:numPr>
        <w:tabs>
          <w:tab w:val="left" w:pos="720"/>
          <w:tab w:val="center" w:pos="4153"/>
          <w:tab w:val="right" w:pos="8306"/>
        </w:tabs>
        <w:bidi/>
        <w:spacing w:after="0" w:line="240" w:lineRule="auto"/>
        <w:jc w:val="lowKashida"/>
        <w:rPr>
          <w:rFonts w:ascii="Times New Roman" w:eastAsia="Times New Roman" w:hAnsi="Times New Roman" w:cs="Simplified Arabic"/>
          <w:noProof/>
          <w:color w:val="000000"/>
          <w:sz w:val="24"/>
          <w:szCs w:val="24"/>
        </w:rPr>
      </w:pPr>
      <w:r w:rsidRPr="000C4A99">
        <w:rPr>
          <w:rFonts w:ascii="Times New Roman" w:eastAsia="Times New Roman" w:hAnsi="Times New Roman" w:cs="Simplified Arabic" w:hint="cs"/>
          <w:noProof/>
          <w:color w:val="000000"/>
          <w:sz w:val="24"/>
          <w:szCs w:val="24"/>
          <w:rtl/>
        </w:rPr>
        <w:t>تجهيز استمارات المسح الإلكترونية بحيث تراعي قواعد وآليات التدقيق الآلي.</w:t>
      </w:r>
    </w:p>
    <w:p w:rsidR="000C4A99" w:rsidRPr="000C4A99" w:rsidRDefault="000C4A99" w:rsidP="00EC1AD0">
      <w:pPr>
        <w:numPr>
          <w:ilvl w:val="0"/>
          <w:numId w:val="14"/>
        </w:numPr>
        <w:tabs>
          <w:tab w:val="left" w:pos="720"/>
          <w:tab w:val="center" w:pos="4153"/>
          <w:tab w:val="right" w:pos="8306"/>
        </w:tabs>
        <w:bidi/>
        <w:spacing w:after="0" w:line="240" w:lineRule="auto"/>
        <w:jc w:val="lowKashida"/>
        <w:rPr>
          <w:rFonts w:ascii="Times New Roman" w:eastAsia="Times New Roman" w:hAnsi="Times New Roman" w:cs="Simplified Arabic"/>
          <w:noProof/>
          <w:color w:val="000000"/>
          <w:sz w:val="24"/>
          <w:szCs w:val="24"/>
        </w:rPr>
      </w:pPr>
      <w:r w:rsidRPr="000C4A99">
        <w:rPr>
          <w:rFonts w:ascii="Times New Roman" w:eastAsia="Times New Roman" w:hAnsi="Times New Roman" w:cs="Simplified Arabic" w:hint="cs"/>
          <w:noProof/>
          <w:color w:val="000000"/>
          <w:sz w:val="24"/>
          <w:szCs w:val="24"/>
          <w:rtl/>
        </w:rPr>
        <w:t>أثناء استيفاء الاستمارات من الفئات المستهدفة تم التواصل والمتابعة معهم لمساعدتهم على الإستيفاء وحل المشاكل إن وجدت، سواء من خلال الهاتف أو الرد على استفسارتهم من خلال البريد الإلكتروني.</w:t>
      </w:r>
    </w:p>
    <w:p w:rsidR="000C4A99" w:rsidRPr="001940C6" w:rsidRDefault="000C4A99" w:rsidP="00EC1AD0">
      <w:pPr>
        <w:numPr>
          <w:ilvl w:val="0"/>
          <w:numId w:val="14"/>
        </w:numPr>
        <w:tabs>
          <w:tab w:val="left" w:pos="720"/>
          <w:tab w:val="center" w:pos="4153"/>
          <w:tab w:val="right" w:pos="8306"/>
        </w:tabs>
        <w:bidi/>
        <w:spacing w:after="0" w:line="240" w:lineRule="auto"/>
        <w:jc w:val="lowKashida"/>
        <w:rPr>
          <w:rFonts w:ascii="Times New Roman" w:eastAsia="Times New Roman" w:hAnsi="Times New Roman" w:cs="Simplified Arabic"/>
          <w:noProof/>
          <w:sz w:val="24"/>
          <w:szCs w:val="24"/>
        </w:rPr>
      </w:pPr>
      <w:r w:rsidRPr="001940C6">
        <w:rPr>
          <w:rFonts w:ascii="Times New Roman" w:eastAsia="Times New Roman" w:hAnsi="Times New Roman" w:cs="Simplified Arabic" w:hint="cs"/>
          <w:noProof/>
          <w:sz w:val="24"/>
          <w:szCs w:val="24"/>
          <w:rtl/>
        </w:rPr>
        <w:t>استلام ملفات بالإستمارات المستوفاة بشكل دوري ليتم فحصها وتدقيقها.</w:t>
      </w:r>
    </w:p>
    <w:p w:rsidR="000C4A99" w:rsidRPr="000C4A99" w:rsidRDefault="000C4A99" w:rsidP="000C4A99">
      <w:pPr>
        <w:tabs>
          <w:tab w:val="left" w:pos="720"/>
          <w:tab w:val="center" w:pos="4153"/>
          <w:tab w:val="right" w:pos="8306"/>
        </w:tabs>
        <w:bidi/>
        <w:spacing w:after="0" w:line="240" w:lineRule="auto"/>
        <w:jc w:val="lowKashida"/>
        <w:rPr>
          <w:rFonts w:ascii="Times New Roman" w:eastAsia="Times New Roman" w:hAnsi="Times New Roman" w:cs="Simplified Arabic"/>
          <w:noProof/>
          <w:color w:val="000000"/>
          <w:sz w:val="24"/>
          <w:szCs w:val="24"/>
          <w:rtl/>
        </w:rPr>
      </w:pPr>
      <w:r w:rsidRPr="000C4A99">
        <w:rPr>
          <w:rFonts w:ascii="Times New Roman" w:eastAsia="Times New Roman" w:hAnsi="Times New Roman" w:cs="Simplified Arabic" w:hint="cs"/>
          <w:noProof/>
          <w:color w:val="000000"/>
          <w:sz w:val="24"/>
          <w:szCs w:val="24"/>
          <w:rtl/>
        </w:rPr>
        <w:t>جميع هذه الإجراءات وغيرها ساهمت في تعزيز دقة البيانات أثناء جميع مراحل تنفيذ المسح.</w:t>
      </w:r>
    </w:p>
    <w:p w:rsidR="000C4A99" w:rsidRPr="000C4A99" w:rsidRDefault="000C4A99" w:rsidP="000C4A99">
      <w:pPr>
        <w:bidi/>
        <w:spacing w:after="0" w:line="240" w:lineRule="auto"/>
        <w:ind w:hanging="1"/>
        <w:rPr>
          <w:rFonts w:ascii="Times New Roman" w:eastAsia="Times New Roman" w:hAnsi="Times New Roman" w:cs="Simplified Arabic"/>
          <w:b/>
          <w:bCs/>
          <w:noProof/>
          <w:color w:val="000000"/>
          <w:sz w:val="24"/>
          <w:szCs w:val="24"/>
          <w:rtl/>
        </w:rPr>
      </w:pPr>
    </w:p>
    <w:p w:rsidR="000C4A99" w:rsidRPr="00136EA6" w:rsidRDefault="000C4A99" w:rsidP="00136EA6">
      <w:pPr>
        <w:pStyle w:val="ListParagraph"/>
        <w:numPr>
          <w:ilvl w:val="2"/>
          <w:numId w:val="9"/>
        </w:numPr>
        <w:bidi/>
        <w:spacing w:after="0" w:line="240" w:lineRule="auto"/>
        <w:ind w:left="720"/>
        <w:jc w:val="both"/>
        <w:rPr>
          <w:rFonts w:ascii="Simplified Arabic" w:eastAsia="Times New Roman" w:hAnsi="Simplified Arabic" w:cs="Simplified Arabic"/>
          <w:b/>
          <w:bCs/>
          <w:noProof/>
          <w:color w:val="365F91" w:themeColor="accent1" w:themeShade="BF"/>
          <w:sz w:val="24"/>
          <w:szCs w:val="24"/>
          <w:rtl/>
        </w:rPr>
      </w:pPr>
      <w:r w:rsidRPr="00136EA6">
        <w:rPr>
          <w:rFonts w:ascii="Simplified Arabic" w:eastAsia="Times New Roman" w:hAnsi="Simplified Arabic" w:cs="Simplified Arabic" w:hint="cs"/>
          <w:b/>
          <w:bCs/>
          <w:noProof/>
          <w:color w:val="365F91" w:themeColor="accent1" w:themeShade="BF"/>
          <w:sz w:val="24"/>
          <w:szCs w:val="24"/>
          <w:rtl/>
        </w:rPr>
        <w:t>معدلات التجاوب</w:t>
      </w:r>
    </w:p>
    <w:p w:rsidR="000C4A99" w:rsidRPr="000C4A99" w:rsidRDefault="001940C6" w:rsidP="000C4A99">
      <w:pPr>
        <w:bidi/>
        <w:spacing w:after="0" w:line="240" w:lineRule="auto"/>
        <w:jc w:val="both"/>
        <w:rPr>
          <w:rFonts w:ascii="Simplified Arabic" w:eastAsia="Times New Roman" w:hAnsi="Simplified Arabic" w:cs="Simplified Arabic"/>
          <w:noProof/>
          <w:color w:val="000000"/>
          <w:sz w:val="24"/>
          <w:szCs w:val="24"/>
          <w:rtl/>
          <w:lang w:bidi="ar-JO"/>
        </w:rPr>
      </w:pPr>
      <w:r>
        <w:rPr>
          <w:rFonts w:ascii="Simplified Arabic" w:eastAsia="Times New Roman" w:hAnsi="Simplified Arabic" w:cs="Simplified Arabic" w:hint="cs"/>
          <w:noProof/>
          <w:color w:val="000000"/>
          <w:sz w:val="24"/>
          <w:szCs w:val="24"/>
          <w:rtl/>
          <w:lang w:bidi="ar-JO"/>
        </w:rPr>
        <w:t>فيما يلي</w:t>
      </w:r>
      <w:r w:rsidR="000C4A99" w:rsidRPr="000C4A99">
        <w:rPr>
          <w:rFonts w:ascii="Simplified Arabic" w:eastAsia="Times New Roman" w:hAnsi="Simplified Arabic" w:cs="Simplified Arabic" w:hint="cs"/>
          <w:noProof/>
          <w:color w:val="000000"/>
          <w:sz w:val="24"/>
          <w:szCs w:val="24"/>
          <w:rtl/>
          <w:lang w:bidi="ar-JO"/>
        </w:rPr>
        <w:t xml:space="preserve"> توضيح لحالات الإستجابة وعدم الإستجابة، بالاضافة الى آلية إحتساب معدلات التجاوب وعدم التجاوب لكل من الأفراد والمؤسسات:</w:t>
      </w:r>
    </w:p>
    <w:p w:rsidR="000C4A99" w:rsidRPr="000C4A99" w:rsidRDefault="000C4A99" w:rsidP="000C4A99">
      <w:pPr>
        <w:bidi/>
        <w:spacing w:after="0" w:line="240" w:lineRule="auto"/>
        <w:jc w:val="center"/>
        <w:rPr>
          <w:rFonts w:ascii="Simplified Arabic" w:eastAsia="Times New Roman" w:hAnsi="Simplified Arabic" w:cs="Simplified Arabic"/>
          <w:b/>
          <w:bCs/>
          <w:noProof/>
          <w:color w:val="000000"/>
          <w:rtl/>
        </w:rPr>
      </w:pPr>
      <w:r w:rsidRPr="000C4A99">
        <w:rPr>
          <w:rFonts w:ascii="Simplified Arabic" w:eastAsia="Times New Roman" w:hAnsi="Simplified Arabic" w:cs="Simplified Arabic"/>
          <w:b/>
          <w:bCs/>
          <w:noProof/>
          <w:color w:val="000000"/>
          <w:rtl/>
        </w:rPr>
        <w:t>حالات ال</w:t>
      </w:r>
      <w:r w:rsidRPr="000C4A99">
        <w:rPr>
          <w:rFonts w:ascii="Simplified Arabic" w:eastAsia="Times New Roman" w:hAnsi="Simplified Arabic" w:cs="Simplified Arabic" w:hint="cs"/>
          <w:b/>
          <w:bCs/>
          <w:noProof/>
          <w:color w:val="000000"/>
          <w:rtl/>
        </w:rPr>
        <w:t>إ</w:t>
      </w:r>
      <w:r w:rsidRPr="000C4A99">
        <w:rPr>
          <w:rFonts w:ascii="Simplified Arabic" w:eastAsia="Times New Roman" w:hAnsi="Simplified Arabic" w:cs="Simplified Arabic"/>
          <w:b/>
          <w:bCs/>
          <w:noProof/>
          <w:color w:val="000000"/>
          <w:rtl/>
        </w:rPr>
        <w:t>ستجابة للمؤسسات</w:t>
      </w:r>
    </w:p>
    <w:tbl>
      <w:tblPr>
        <w:tblStyle w:val="GridTable5Dark-Accent51"/>
        <w:tblpPr w:leftFromText="180" w:rightFromText="180" w:vertAnchor="text" w:horzAnchor="margin" w:tblpXSpec="center" w:tblpY="168"/>
        <w:bidiVisual/>
        <w:tblW w:w="5000" w:type="pct"/>
        <w:tblLook w:val="0000" w:firstRow="0" w:lastRow="0" w:firstColumn="0" w:lastColumn="0" w:noHBand="0" w:noVBand="0"/>
      </w:tblPr>
      <w:tblGrid>
        <w:gridCol w:w="8003"/>
        <w:gridCol w:w="1663"/>
      </w:tblGrid>
      <w:tr w:rsidR="000C4A99" w:rsidRPr="000C4A99" w:rsidTr="00747BF5">
        <w:trPr>
          <w:cnfStyle w:val="000000100000" w:firstRow="0" w:lastRow="0" w:firstColumn="0" w:lastColumn="0" w:oddVBand="0" w:evenVBand="0" w:oddHBand="1" w:evenHBand="0" w:firstRowFirstColumn="0" w:firstRowLastColumn="0" w:lastRowFirstColumn="0" w:lastRowLastColumn="0"/>
          <w:trHeight w:val="20"/>
        </w:trPr>
        <w:tc>
          <w:tcPr>
            <w:cnfStyle w:val="000010000000" w:firstRow="0" w:lastRow="0" w:firstColumn="0" w:lastColumn="0" w:oddVBand="1" w:evenVBand="0" w:oddHBand="0" w:evenHBand="0" w:firstRowFirstColumn="0" w:firstRowLastColumn="0" w:lastRowFirstColumn="0" w:lastRowLastColumn="0"/>
            <w:tcW w:w="4140" w:type="pct"/>
          </w:tcPr>
          <w:p w:rsidR="000C4A99" w:rsidRPr="000C4A99" w:rsidRDefault="000C4A99" w:rsidP="000C4A99">
            <w:pPr>
              <w:bidi/>
              <w:ind w:hanging="284"/>
              <w:jc w:val="center"/>
              <w:rPr>
                <w:rFonts w:ascii="Simplified Arabic" w:eastAsia="Times New Roman" w:hAnsi="Simplified Arabic" w:cs="Simplified Arabic"/>
                <w:b/>
                <w:bCs/>
                <w:i/>
                <w:iCs/>
                <w:noProof/>
                <w:sz w:val="18"/>
                <w:szCs w:val="18"/>
                <w:rtl/>
              </w:rPr>
            </w:pPr>
            <w:r w:rsidRPr="000C4A99">
              <w:rPr>
                <w:rFonts w:ascii="Simplified Arabic" w:eastAsia="Times New Roman" w:hAnsi="Simplified Arabic" w:cs="Simplified Arabic"/>
                <w:b/>
                <w:bCs/>
                <w:noProof/>
                <w:sz w:val="18"/>
                <w:szCs w:val="18"/>
                <w:rtl/>
              </w:rPr>
              <w:t>الحالات</w:t>
            </w:r>
          </w:p>
        </w:tc>
        <w:tc>
          <w:tcPr>
            <w:tcW w:w="860" w:type="pct"/>
          </w:tcPr>
          <w:p w:rsidR="000C4A99" w:rsidRPr="000C4A99" w:rsidRDefault="000C4A99" w:rsidP="000C4A99">
            <w:pPr>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bCs/>
                <w:noProof/>
                <w:sz w:val="18"/>
                <w:szCs w:val="18"/>
                <w:rtl/>
              </w:rPr>
            </w:pPr>
            <w:r w:rsidRPr="000C4A99">
              <w:rPr>
                <w:rFonts w:ascii="Simplified Arabic" w:eastAsia="Times New Roman" w:hAnsi="Simplified Arabic" w:cs="Simplified Arabic"/>
                <w:bCs/>
                <w:noProof/>
                <w:sz w:val="18"/>
                <w:szCs w:val="18"/>
                <w:rtl/>
              </w:rPr>
              <w:t>عدد الحالات</w:t>
            </w:r>
          </w:p>
        </w:tc>
      </w:tr>
      <w:tr w:rsidR="000C4A99" w:rsidRPr="000C4A99" w:rsidTr="00747BF5">
        <w:trPr>
          <w:trHeight w:val="20"/>
        </w:trPr>
        <w:tc>
          <w:tcPr>
            <w:cnfStyle w:val="000010000000" w:firstRow="0" w:lastRow="0" w:firstColumn="0" w:lastColumn="0" w:oddVBand="1" w:evenVBand="0" w:oddHBand="0" w:evenHBand="0" w:firstRowFirstColumn="0" w:firstRowLastColumn="0" w:lastRowFirstColumn="0" w:lastRowLastColumn="0"/>
            <w:tcW w:w="4140" w:type="pct"/>
          </w:tcPr>
          <w:p w:rsidR="000C4A99" w:rsidRPr="000C4A99" w:rsidRDefault="000C4A99" w:rsidP="000C4A99">
            <w:pPr>
              <w:bidi/>
              <w:ind w:left="88"/>
              <w:jc w:val="both"/>
              <w:rPr>
                <w:rFonts w:ascii="Simplified Arabic" w:eastAsia="Times New Roman" w:hAnsi="Simplified Arabic" w:cs="Simplified Arabic"/>
                <w:b/>
                <w:bCs/>
                <w:noProof/>
                <w:sz w:val="18"/>
                <w:szCs w:val="18"/>
                <w:rtl/>
              </w:rPr>
            </w:pPr>
            <w:r w:rsidRPr="000C4A99">
              <w:rPr>
                <w:rFonts w:ascii="Simplified Arabic" w:eastAsia="Times New Roman" w:hAnsi="Simplified Arabic" w:cs="Simplified Arabic"/>
                <w:noProof/>
                <w:sz w:val="18"/>
                <w:szCs w:val="18"/>
                <w:rtl/>
              </w:rPr>
              <w:t>المؤسسات ا</w:t>
            </w:r>
            <w:r w:rsidRPr="000C4A99">
              <w:rPr>
                <w:rFonts w:ascii="Simplified Arabic" w:eastAsia="Times New Roman" w:hAnsi="Simplified Arabic" w:cs="Simplified Arabic" w:hint="cs"/>
                <w:noProof/>
                <w:sz w:val="18"/>
                <w:szCs w:val="18"/>
                <w:rtl/>
              </w:rPr>
              <w:t>لمستجيبة</w:t>
            </w:r>
            <w:r w:rsidRPr="000C4A99">
              <w:rPr>
                <w:rFonts w:ascii="Simplified Arabic" w:eastAsia="Times New Roman" w:hAnsi="Simplified Arabic" w:cs="Simplified Arabic" w:hint="cs"/>
                <w:b/>
                <w:bCs/>
                <w:i/>
                <w:iCs/>
                <w:noProof/>
                <w:sz w:val="18"/>
                <w:szCs w:val="18"/>
                <w:rtl/>
              </w:rPr>
              <w:t xml:space="preserve"> </w:t>
            </w:r>
            <w:r w:rsidRPr="000C4A99">
              <w:rPr>
                <w:rFonts w:ascii="Simplified Arabic" w:eastAsia="Times New Roman" w:hAnsi="Simplified Arabic" w:cs="Simplified Arabic" w:hint="cs"/>
                <w:b/>
                <w:bCs/>
                <w:noProof/>
                <w:sz w:val="18"/>
                <w:szCs w:val="18"/>
                <w:rtl/>
              </w:rPr>
              <w:t>(مكتمل)</w:t>
            </w:r>
          </w:p>
        </w:tc>
        <w:tc>
          <w:tcPr>
            <w:tcW w:w="860" w:type="pct"/>
            <w:vAlign w:val="center"/>
          </w:tcPr>
          <w:p w:rsidR="000C4A99" w:rsidRPr="000C4A99" w:rsidRDefault="000C4A99" w:rsidP="003243B7">
            <w:pPr>
              <w:bidi/>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noProof/>
                <w:sz w:val="18"/>
                <w:szCs w:val="18"/>
              </w:rPr>
            </w:pPr>
            <w:r w:rsidRPr="000C4A99">
              <w:rPr>
                <w:rFonts w:ascii="Arial" w:eastAsia="Times New Roman" w:hAnsi="Arial" w:cs="Arial"/>
                <w:noProof/>
                <w:sz w:val="18"/>
                <w:szCs w:val="18"/>
              </w:rPr>
              <w:t>80</w:t>
            </w:r>
          </w:p>
        </w:tc>
      </w:tr>
      <w:tr w:rsidR="000C4A99" w:rsidRPr="000C4A99" w:rsidTr="00747BF5">
        <w:trPr>
          <w:cnfStyle w:val="000000100000" w:firstRow="0" w:lastRow="0" w:firstColumn="0" w:lastColumn="0" w:oddVBand="0" w:evenVBand="0" w:oddHBand="1" w:evenHBand="0" w:firstRowFirstColumn="0" w:firstRowLastColumn="0" w:lastRowFirstColumn="0" w:lastRowLastColumn="0"/>
          <w:trHeight w:val="20"/>
        </w:trPr>
        <w:tc>
          <w:tcPr>
            <w:cnfStyle w:val="000010000000" w:firstRow="0" w:lastRow="0" w:firstColumn="0" w:lastColumn="0" w:oddVBand="1" w:evenVBand="0" w:oddHBand="0" w:evenHBand="0" w:firstRowFirstColumn="0" w:firstRowLastColumn="0" w:lastRowFirstColumn="0" w:lastRowLastColumn="0"/>
            <w:tcW w:w="4140" w:type="pct"/>
          </w:tcPr>
          <w:p w:rsidR="000C4A99" w:rsidRPr="000C4A99" w:rsidRDefault="000C4A99" w:rsidP="000C4A99">
            <w:pPr>
              <w:bidi/>
              <w:ind w:left="88"/>
              <w:jc w:val="both"/>
              <w:rPr>
                <w:rFonts w:ascii="Simplified Arabic" w:eastAsia="Times New Roman" w:hAnsi="Simplified Arabic" w:cs="Simplified Arabic"/>
                <w:noProof/>
                <w:sz w:val="18"/>
                <w:szCs w:val="18"/>
                <w:rtl/>
              </w:rPr>
            </w:pPr>
            <w:r w:rsidRPr="000C4A99">
              <w:rPr>
                <w:rFonts w:ascii="Simplified Arabic" w:eastAsia="Times New Roman" w:hAnsi="Simplified Arabic" w:cs="Simplified Arabic" w:hint="cs"/>
                <w:noProof/>
                <w:sz w:val="18"/>
                <w:szCs w:val="18"/>
                <w:rtl/>
              </w:rPr>
              <w:t>تجاوب جزئي فقط البيانات التعريفية واسباب أخرى (غير مكتمل)</w:t>
            </w:r>
          </w:p>
        </w:tc>
        <w:tc>
          <w:tcPr>
            <w:tcW w:w="860" w:type="pct"/>
            <w:vAlign w:val="center"/>
          </w:tcPr>
          <w:p w:rsidR="000C4A99" w:rsidRPr="000C4A99" w:rsidRDefault="000C4A99" w:rsidP="003243B7">
            <w:pPr>
              <w:bidi/>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noProof/>
                <w:sz w:val="18"/>
                <w:szCs w:val="18"/>
              </w:rPr>
            </w:pPr>
            <w:r w:rsidRPr="000C4A99">
              <w:rPr>
                <w:rFonts w:ascii="Arial" w:eastAsia="Times New Roman" w:hAnsi="Arial" w:cs="Arial"/>
                <w:noProof/>
                <w:sz w:val="18"/>
                <w:szCs w:val="18"/>
              </w:rPr>
              <w:t>47</w:t>
            </w:r>
          </w:p>
        </w:tc>
      </w:tr>
      <w:tr w:rsidR="000C4A99" w:rsidRPr="000C4A99" w:rsidTr="00747BF5">
        <w:trPr>
          <w:trHeight w:val="20"/>
        </w:trPr>
        <w:tc>
          <w:tcPr>
            <w:cnfStyle w:val="000010000000" w:firstRow="0" w:lastRow="0" w:firstColumn="0" w:lastColumn="0" w:oddVBand="1" w:evenVBand="0" w:oddHBand="0" w:evenHBand="0" w:firstRowFirstColumn="0" w:firstRowLastColumn="0" w:lastRowFirstColumn="0" w:lastRowLastColumn="0"/>
            <w:tcW w:w="4140" w:type="pct"/>
          </w:tcPr>
          <w:p w:rsidR="000C4A99" w:rsidRPr="000C4A99" w:rsidRDefault="000C4A99" w:rsidP="000C4A99">
            <w:pPr>
              <w:bidi/>
              <w:ind w:left="88"/>
              <w:jc w:val="both"/>
              <w:rPr>
                <w:rFonts w:ascii="Simplified Arabic" w:eastAsia="Times New Roman" w:hAnsi="Simplified Arabic" w:cs="Simplified Arabic"/>
                <w:b/>
                <w:bCs/>
                <w:i/>
                <w:iCs/>
                <w:noProof/>
                <w:sz w:val="18"/>
                <w:szCs w:val="18"/>
                <w:rtl/>
              </w:rPr>
            </w:pPr>
            <w:r w:rsidRPr="000C4A99">
              <w:rPr>
                <w:rFonts w:ascii="Simplified Arabic" w:eastAsia="Times New Roman" w:hAnsi="Simplified Arabic" w:cs="Simplified Arabic"/>
                <w:b/>
                <w:bCs/>
                <w:noProof/>
                <w:sz w:val="18"/>
                <w:szCs w:val="18"/>
                <w:rtl/>
              </w:rPr>
              <w:t>المجموع (حجم العينة)</w:t>
            </w:r>
          </w:p>
        </w:tc>
        <w:tc>
          <w:tcPr>
            <w:tcW w:w="860" w:type="pct"/>
            <w:vAlign w:val="center"/>
          </w:tcPr>
          <w:p w:rsidR="000C4A99" w:rsidRPr="000C4A99" w:rsidRDefault="000C4A99" w:rsidP="003243B7">
            <w:pPr>
              <w:bidi/>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b/>
                <w:bCs/>
                <w:noProof/>
                <w:sz w:val="18"/>
                <w:szCs w:val="18"/>
              </w:rPr>
            </w:pPr>
            <w:r w:rsidRPr="000C4A99">
              <w:rPr>
                <w:rFonts w:ascii="Arial" w:eastAsia="Times New Roman" w:hAnsi="Arial" w:cs="Arial"/>
                <w:b/>
                <w:bCs/>
                <w:noProof/>
                <w:sz w:val="18"/>
                <w:szCs w:val="18"/>
              </w:rPr>
              <w:t>127</w:t>
            </w:r>
          </w:p>
        </w:tc>
      </w:tr>
    </w:tbl>
    <w:p w:rsidR="000C4A99" w:rsidRPr="000C4A99" w:rsidRDefault="000C4A99" w:rsidP="000C4A99">
      <w:pPr>
        <w:bidi/>
        <w:spacing w:after="0" w:line="240" w:lineRule="auto"/>
        <w:ind w:hanging="284"/>
        <w:rPr>
          <w:rFonts w:ascii="Simplified Arabic" w:eastAsia="Times New Roman" w:hAnsi="Simplified Arabic" w:cs="Simplified Arabic"/>
          <w:noProof/>
          <w:sz w:val="24"/>
          <w:szCs w:val="24"/>
          <w:rtl/>
        </w:rPr>
      </w:pPr>
    </w:p>
    <w:p w:rsidR="000C4A99" w:rsidRPr="000C4A99" w:rsidRDefault="000C4A99" w:rsidP="000C4A99">
      <w:pPr>
        <w:bidi/>
        <w:spacing w:after="0" w:line="240" w:lineRule="auto"/>
        <w:ind w:hanging="284"/>
        <w:rPr>
          <w:rFonts w:ascii="Simplified Arabic" w:eastAsia="Times New Roman" w:hAnsi="Simplified Arabic" w:cs="Simplified Arabic"/>
          <w:b/>
          <w:bCs/>
          <w:i/>
          <w:iCs/>
          <w:noProof/>
          <w:sz w:val="24"/>
          <w:szCs w:val="24"/>
          <w:rtl/>
        </w:rPr>
      </w:pPr>
      <w:r w:rsidRPr="000C4A99">
        <w:rPr>
          <w:rFonts w:ascii="Simplified Arabic" w:eastAsia="Times New Roman" w:hAnsi="Simplified Arabic" w:cs="Simplified Arabic"/>
          <w:b/>
          <w:bCs/>
          <w:noProof/>
          <w:sz w:val="24"/>
          <w:szCs w:val="24"/>
          <w:rtl/>
        </w:rPr>
        <w:lastRenderedPageBreak/>
        <w:t>معادلات التجاوب وعدم التجاوب :</w:t>
      </w:r>
    </w:p>
    <w:p w:rsidR="000C4A99" w:rsidRPr="000C4A99" w:rsidRDefault="000C4A99" w:rsidP="000C4A99">
      <w:pPr>
        <w:bidi/>
        <w:spacing w:after="0" w:line="240" w:lineRule="auto"/>
        <w:rPr>
          <w:rFonts w:ascii="Simplified Arabic" w:eastAsia="Calibri" w:hAnsi="Simplified Arabic" w:cs="Simplified Arabic"/>
          <w:sz w:val="24"/>
          <w:szCs w:val="24"/>
          <w:rtl/>
        </w:rPr>
      </w:pPr>
      <w:r w:rsidRPr="000C4A99">
        <w:rPr>
          <w:rFonts w:ascii="Simplified Arabic" w:eastAsia="Calibri" w:hAnsi="Simplified Arabic" w:cs="Simplified Arabic"/>
          <w:sz w:val="24"/>
          <w:szCs w:val="24"/>
          <w:rtl/>
        </w:rPr>
        <w:t>نسبة ا</w:t>
      </w:r>
      <w:r w:rsidRPr="000C4A99">
        <w:rPr>
          <w:rFonts w:ascii="Simplified Arabic" w:eastAsia="Calibri" w:hAnsi="Simplified Arabic" w:cs="Simplified Arabic" w:hint="cs"/>
          <w:sz w:val="24"/>
          <w:szCs w:val="24"/>
          <w:rtl/>
        </w:rPr>
        <w:t>لإ</w:t>
      </w:r>
      <w:r w:rsidRPr="000C4A99">
        <w:rPr>
          <w:rFonts w:ascii="Simplified Arabic" w:eastAsia="Calibri" w:hAnsi="Simplified Arabic" w:cs="Simplified Arabic"/>
          <w:sz w:val="24"/>
          <w:szCs w:val="24"/>
          <w:rtl/>
        </w:rPr>
        <w:t>ستجابة =</w:t>
      </w:r>
      <w:r w:rsidRPr="000C4A99">
        <w:rPr>
          <w:rFonts w:ascii="Simplified Arabic" w:eastAsia="Calibri" w:hAnsi="Simplified Arabic" w:cs="Simplified Arabic" w:hint="cs"/>
          <w:sz w:val="24"/>
          <w:szCs w:val="24"/>
          <w:rtl/>
        </w:rPr>
        <w:t xml:space="preserve"> </w:t>
      </w:r>
      <m:oMath>
        <m:f>
          <m:fPr>
            <m:ctrlPr>
              <w:rPr>
                <w:rFonts w:ascii="Cambria Math" w:eastAsia="Times New Roman" w:hAnsi="Simplified Arabic" w:cs="Simplified Arabic"/>
                <w:noProof/>
                <w:sz w:val="32"/>
                <w:szCs w:val="32"/>
              </w:rPr>
            </m:ctrlPr>
          </m:fPr>
          <m:num>
            <m:r>
              <m:rPr>
                <m:nor/>
              </m:rPr>
              <w:rPr>
                <w:rFonts w:ascii="Cambria Math" w:eastAsia="Calibri" w:hAnsi="Simplified Arabic" w:cs="Simplified Arabic" w:hint="cs"/>
                <w:sz w:val="32"/>
                <w:szCs w:val="32"/>
                <w:rtl/>
              </w:rPr>
              <m:t>مجموع حالات الاستجابة</m:t>
            </m:r>
          </m:num>
          <m:den>
            <m:r>
              <m:rPr>
                <m:nor/>
              </m:rPr>
              <w:rPr>
                <w:rFonts w:ascii="Simplified Arabic" w:eastAsia="Calibri" w:hAnsi="Simplified Arabic" w:cs="Simplified Arabic" w:hint="cs"/>
                <w:sz w:val="32"/>
                <w:szCs w:val="32"/>
                <w:rtl/>
              </w:rPr>
              <m:t>حجم العينة</m:t>
            </m:r>
          </m:den>
        </m:f>
        <m:r>
          <m:rPr>
            <m:sty m:val="p"/>
          </m:rPr>
          <w:rPr>
            <w:rFonts w:ascii="Cambria Math" w:eastAsia="Calibri" w:hAnsi="Simplified Arabic" w:cs="Simplified Arabic"/>
            <w:sz w:val="32"/>
            <w:szCs w:val="32"/>
          </w:rPr>
          <m:t xml:space="preserve"> </m:t>
        </m:r>
      </m:oMath>
      <w:r w:rsidRPr="000C4A99">
        <w:rPr>
          <w:rFonts w:ascii="Simplified Arabic" w:eastAsia="Calibri" w:hAnsi="Simplified Arabic" w:cs="Simplified Arabic" w:hint="cs"/>
          <w:sz w:val="24"/>
          <w:szCs w:val="24"/>
          <w:rtl/>
        </w:rPr>
        <w:t xml:space="preserve"> </w:t>
      </w:r>
      <w:r w:rsidRPr="000C4A99">
        <w:rPr>
          <w:rFonts w:ascii="Simplified Arabic" w:eastAsia="Calibri" w:hAnsi="Simplified Arabic" w:cs="Simplified Arabic"/>
          <w:sz w:val="24"/>
          <w:szCs w:val="24"/>
        </w:rPr>
        <w:t>x</w:t>
      </w:r>
      <w:r w:rsidRPr="000C4A99">
        <w:rPr>
          <w:rFonts w:ascii="Simplified Arabic" w:eastAsia="Calibri" w:hAnsi="Simplified Arabic" w:cs="Simplified Arabic" w:hint="cs"/>
          <w:sz w:val="24"/>
          <w:szCs w:val="24"/>
          <w:rtl/>
        </w:rPr>
        <w:t xml:space="preserve"> 100%</w:t>
      </w:r>
      <w:r w:rsidR="00747BF5" w:rsidRPr="00747BF5">
        <w:rPr>
          <w:rFonts w:ascii="Simplified Arabic" w:eastAsia="Calibri" w:hAnsi="Simplified Arabic" w:cs="Simplified Arabic" w:hint="cs"/>
          <w:b/>
          <w:bCs/>
          <w:sz w:val="24"/>
          <w:szCs w:val="24"/>
          <w:rtl/>
        </w:rPr>
        <w:t xml:space="preserve">  </w:t>
      </w:r>
      <w:r w:rsidR="00747BF5" w:rsidRPr="00747BF5">
        <w:rPr>
          <w:rFonts w:ascii="Times New Roman" w:eastAsia="Calibri" w:hAnsi="Times New Roman" w:cs="Times New Roman"/>
          <w:b/>
          <w:bCs/>
          <w:sz w:val="24"/>
          <w:szCs w:val="24"/>
          <w:rtl/>
        </w:rPr>
        <w:t>≈</w:t>
      </w:r>
      <w:r w:rsidR="00747BF5" w:rsidRPr="00747BF5">
        <w:rPr>
          <w:rFonts w:ascii="Simplified Arabic" w:eastAsia="Calibri" w:hAnsi="Simplified Arabic" w:cs="Simplified Arabic"/>
          <w:b/>
          <w:bCs/>
          <w:sz w:val="24"/>
          <w:szCs w:val="24"/>
          <w:rtl/>
        </w:rPr>
        <w:t xml:space="preserve"> </w:t>
      </w:r>
      <w:r w:rsidR="00747BF5" w:rsidRPr="00747BF5">
        <w:rPr>
          <w:rFonts w:ascii="Simplified Arabic" w:eastAsia="Calibri" w:hAnsi="Simplified Arabic" w:cs="Simplified Arabic" w:hint="cs"/>
          <w:b/>
          <w:bCs/>
          <w:sz w:val="24"/>
          <w:szCs w:val="24"/>
          <w:rtl/>
        </w:rPr>
        <w:t>63</w:t>
      </w:r>
      <w:r w:rsidR="00747BF5" w:rsidRPr="00747BF5">
        <w:rPr>
          <w:rFonts w:ascii="Simplified Arabic" w:eastAsia="Calibri" w:hAnsi="Simplified Arabic" w:cs="Simplified Arabic"/>
          <w:b/>
          <w:bCs/>
          <w:sz w:val="24"/>
          <w:szCs w:val="24"/>
          <w:rtl/>
        </w:rPr>
        <w:t>%</w:t>
      </w:r>
    </w:p>
    <w:p w:rsidR="000C4A99" w:rsidRPr="000C4A99" w:rsidRDefault="000C4A99" w:rsidP="00747BF5">
      <w:pPr>
        <w:bidi/>
        <w:spacing w:after="0" w:line="240" w:lineRule="auto"/>
        <w:rPr>
          <w:rFonts w:ascii="Simplified Arabic" w:eastAsia="Calibri" w:hAnsi="Simplified Arabic" w:cs="Simplified Arabic"/>
          <w:sz w:val="24"/>
          <w:szCs w:val="24"/>
          <w:rtl/>
        </w:rPr>
      </w:pPr>
      <w:r w:rsidRPr="000C4A99">
        <w:rPr>
          <w:rFonts w:ascii="Simplified Arabic" w:eastAsia="Calibri" w:hAnsi="Simplified Arabic" w:cs="Simplified Arabic" w:hint="cs"/>
          <w:sz w:val="24"/>
          <w:szCs w:val="24"/>
          <w:rtl/>
        </w:rPr>
        <w:t xml:space="preserve">                  </w:t>
      </w:r>
    </w:p>
    <w:p w:rsidR="000C4A99" w:rsidRPr="000C4A99" w:rsidRDefault="000C4A99" w:rsidP="000C4A99">
      <w:pPr>
        <w:bidi/>
        <w:spacing w:after="0" w:line="240" w:lineRule="auto"/>
        <w:rPr>
          <w:rFonts w:ascii="Simplified Arabic" w:eastAsia="Calibri" w:hAnsi="Simplified Arabic" w:cs="Simplified Arabic"/>
          <w:sz w:val="24"/>
          <w:szCs w:val="24"/>
          <w:rtl/>
        </w:rPr>
      </w:pPr>
    </w:p>
    <w:p w:rsidR="000C4A99" w:rsidRPr="00747BF5" w:rsidRDefault="000C4A99" w:rsidP="000C4A99">
      <w:pPr>
        <w:bidi/>
        <w:spacing w:after="0" w:line="240" w:lineRule="auto"/>
        <w:rPr>
          <w:rFonts w:ascii="Simplified Arabic" w:eastAsia="Calibri" w:hAnsi="Simplified Arabic" w:cs="Simplified Arabic"/>
          <w:b/>
          <w:bCs/>
          <w:sz w:val="24"/>
          <w:szCs w:val="24"/>
          <w:rtl/>
        </w:rPr>
      </w:pPr>
      <w:r w:rsidRPr="000C4A99">
        <w:rPr>
          <w:rFonts w:ascii="Simplified Arabic" w:eastAsia="Calibri" w:hAnsi="Simplified Arabic" w:cs="Simplified Arabic"/>
          <w:sz w:val="24"/>
          <w:szCs w:val="24"/>
          <w:rtl/>
        </w:rPr>
        <w:t xml:space="preserve">نسبة </w:t>
      </w:r>
      <w:r w:rsidRPr="000C4A99">
        <w:rPr>
          <w:rFonts w:ascii="Simplified Arabic" w:eastAsia="Calibri" w:hAnsi="Simplified Arabic" w:cs="Simplified Arabic" w:hint="cs"/>
          <w:sz w:val="24"/>
          <w:szCs w:val="24"/>
          <w:rtl/>
        </w:rPr>
        <w:t xml:space="preserve">عدم </w:t>
      </w:r>
      <w:r w:rsidRPr="000C4A99">
        <w:rPr>
          <w:rFonts w:ascii="Simplified Arabic" w:eastAsia="Calibri" w:hAnsi="Simplified Arabic" w:cs="Simplified Arabic"/>
          <w:sz w:val="24"/>
          <w:szCs w:val="24"/>
          <w:rtl/>
        </w:rPr>
        <w:t>ا</w:t>
      </w:r>
      <w:r w:rsidRPr="000C4A99">
        <w:rPr>
          <w:rFonts w:ascii="Simplified Arabic" w:eastAsia="Calibri" w:hAnsi="Simplified Arabic" w:cs="Simplified Arabic" w:hint="cs"/>
          <w:sz w:val="24"/>
          <w:szCs w:val="24"/>
          <w:rtl/>
        </w:rPr>
        <w:t>لإ</w:t>
      </w:r>
      <w:r w:rsidRPr="000C4A99">
        <w:rPr>
          <w:rFonts w:ascii="Simplified Arabic" w:eastAsia="Calibri" w:hAnsi="Simplified Arabic" w:cs="Simplified Arabic"/>
          <w:sz w:val="24"/>
          <w:szCs w:val="24"/>
          <w:rtl/>
        </w:rPr>
        <w:t>ستجابة = 100% -</w:t>
      </w:r>
      <w:r w:rsidRPr="000C4A99">
        <w:rPr>
          <w:rFonts w:ascii="Simplified Arabic" w:eastAsia="Calibri" w:hAnsi="Simplified Arabic" w:cs="Simplified Arabic"/>
          <w:sz w:val="24"/>
          <w:szCs w:val="24"/>
        </w:rPr>
        <w:t xml:space="preserve">  </w:t>
      </w:r>
      <w:r w:rsidRPr="000C4A99">
        <w:rPr>
          <w:rFonts w:ascii="Simplified Arabic" w:eastAsia="Calibri" w:hAnsi="Simplified Arabic" w:cs="Simplified Arabic"/>
          <w:sz w:val="24"/>
          <w:szCs w:val="24"/>
          <w:rtl/>
        </w:rPr>
        <w:t>نسبة ا</w:t>
      </w:r>
      <w:r w:rsidRPr="000C4A99">
        <w:rPr>
          <w:rFonts w:ascii="Simplified Arabic" w:eastAsia="Calibri" w:hAnsi="Simplified Arabic" w:cs="Simplified Arabic" w:hint="cs"/>
          <w:sz w:val="24"/>
          <w:szCs w:val="24"/>
          <w:rtl/>
        </w:rPr>
        <w:t>لإ</w:t>
      </w:r>
      <w:r w:rsidRPr="000C4A99">
        <w:rPr>
          <w:rFonts w:ascii="Simplified Arabic" w:eastAsia="Calibri" w:hAnsi="Simplified Arabic" w:cs="Simplified Arabic"/>
          <w:sz w:val="24"/>
          <w:szCs w:val="24"/>
          <w:rtl/>
        </w:rPr>
        <w:t>ستجابة</w:t>
      </w:r>
      <w:r w:rsidRPr="00747BF5">
        <w:rPr>
          <w:rFonts w:ascii="Simplified Arabic" w:eastAsia="Calibri" w:hAnsi="Simplified Arabic" w:cs="Simplified Arabic"/>
          <w:b/>
          <w:bCs/>
          <w:sz w:val="24"/>
          <w:szCs w:val="24"/>
          <w:rtl/>
        </w:rPr>
        <w:t xml:space="preserve"> </w:t>
      </w:r>
      <w:r w:rsidRPr="00747BF5">
        <w:rPr>
          <w:rFonts w:ascii="Times New Roman" w:eastAsia="Calibri" w:hAnsi="Times New Roman" w:cs="Times New Roman"/>
          <w:b/>
          <w:bCs/>
          <w:sz w:val="24"/>
          <w:szCs w:val="24"/>
          <w:rtl/>
        </w:rPr>
        <w:t>≈</w:t>
      </w:r>
      <w:r w:rsidRPr="00747BF5">
        <w:rPr>
          <w:rFonts w:ascii="Simplified Arabic" w:eastAsia="Calibri" w:hAnsi="Simplified Arabic" w:cs="Simplified Arabic"/>
          <w:b/>
          <w:bCs/>
          <w:sz w:val="24"/>
          <w:szCs w:val="24"/>
          <w:rtl/>
        </w:rPr>
        <w:t xml:space="preserve"> </w:t>
      </w:r>
      <w:r w:rsidRPr="00747BF5">
        <w:rPr>
          <w:rFonts w:ascii="Simplified Arabic" w:eastAsia="Calibri" w:hAnsi="Simplified Arabic" w:cs="Simplified Arabic" w:hint="cs"/>
          <w:b/>
          <w:bCs/>
          <w:sz w:val="24"/>
          <w:szCs w:val="24"/>
          <w:rtl/>
        </w:rPr>
        <w:t>37</w:t>
      </w:r>
      <w:r w:rsidRPr="00747BF5">
        <w:rPr>
          <w:rFonts w:ascii="Simplified Arabic" w:eastAsia="Calibri" w:hAnsi="Simplified Arabic" w:cs="Simplified Arabic"/>
          <w:b/>
          <w:bCs/>
          <w:sz w:val="24"/>
          <w:szCs w:val="24"/>
          <w:rtl/>
        </w:rPr>
        <w:t>%</w:t>
      </w:r>
    </w:p>
    <w:p w:rsidR="000C4A99" w:rsidRPr="000C4A99" w:rsidRDefault="000C4A99" w:rsidP="000C4A99">
      <w:pPr>
        <w:bidi/>
        <w:spacing w:after="0" w:line="240" w:lineRule="auto"/>
        <w:ind w:hanging="1"/>
        <w:jc w:val="both"/>
        <w:rPr>
          <w:rFonts w:ascii="Simplified Arabic" w:eastAsia="Times New Roman" w:hAnsi="Simplified Arabic" w:cs="Simplified Arabic"/>
          <w:noProof/>
          <w:sz w:val="24"/>
          <w:szCs w:val="24"/>
          <w:rtl/>
        </w:rPr>
      </w:pPr>
    </w:p>
    <w:p w:rsidR="000C4A99" w:rsidRPr="000C4A99" w:rsidRDefault="000C4A99" w:rsidP="000C4A99">
      <w:pPr>
        <w:bidi/>
        <w:spacing w:after="0" w:line="240" w:lineRule="auto"/>
        <w:jc w:val="center"/>
        <w:rPr>
          <w:rFonts w:ascii="Simplified Arabic" w:eastAsia="Times New Roman" w:hAnsi="Simplified Arabic" w:cs="Simplified Arabic"/>
          <w:b/>
          <w:bCs/>
          <w:noProof/>
          <w:rtl/>
        </w:rPr>
      </w:pPr>
      <w:r w:rsidRPr="000C4A99">
        <w:rPr>
          <w:rFonts w:ascii="Simplified Arabic" w:eastAsia="Times New Roman" w:hAnsi="Simplified Arabic" w:cs="Simplified Arabic"/>
          <w:b/>
          <w:bCs/>
          <w:noProof/>
          <w:rtl/>
        </w:rPr>
        <w:t>حالات ال</w:t>
      </w:r>
      <w:r w:rsidRPr="000C4A99">
        <w:rPr>
          <w:rFonts w:ascii="Simplified Arabic" w:eastAsia="Times New Roman" w:hAnsi="Simplified Arabic" w:cs="Simplified Arabic" w:hint="cs"/>
          <w:b/>
          <w:bCs/>
          <w:noProof/>
          <w:rtl/>
        </w:rPr>
        <w:t>إ</w:t>
      </w:r>
      <w:r w:rsidRPr="000C4A99">
        <w:rPr>
          <w:rFonts w:ascii="Simplified Arabic" w:eastAsia="Times New Roman" w:hAnsi="Simplified Arabic" w:cs="Simplified Arabic"/>
          <w:b/>
          <w:bCs/>
          <w:noProof/>
          <w:rtl/>
        </w:rPr>
        <w:t>ستجابة لل</w:t>
      </w:r>
      <w:r w:rsidRPr="000C4A99">
        <w:rPr>
          <w:rFonts w:ascii="Simplified Arabic" w:eastAsia="Times New Roman" w:hAnsi="Simplified Arabic" w:cs="Simplified Arabic" w:hint="cs"/>
          <w:b/>
          <w:bCs/>
          <w:noProof/>
          <w:rtl/>
        </w:rPr>
        <w:t>أ</w:t>
      </w:r>
      <w:r w:rsidRPr="000C4A99">
        <w:rPr>
          <w:rFonts w:ascii="Simplified Arabic" w:eastAsia="Times New Roman" w:hAnsi="Simplified Arabic" w:cs="Simplified Arabic"/>
          <w:b/>
          <w:bCs/>
          <w:noProof/>
          <w:rtl/>
        </w:rPr>
        <w:t>فراد</w:t>
      </w:r>
    </w:p>
    <w:tbl>
      <w:tblPr>
        <w:tblStyle w:val="GridTable5Dark-Accent51"/>
        <w:tblpPr w:leftFromText="180" w:rightFromText="180" w:vertAnchor="text" w:horzAnchor="margin" w:tblpXSpec="center" w:tblpY="168"/>
        <w:bidiVisual/>
        <w:tblW w:w="5000" w:type="pct"/>
        <w:tblLook w:val="0000" w:firstRow="0" w:lastRow="0" w:firstColumn="0" w:lastColumn="0" w:noHBand="0" w:noVBand="0"/>
      </w:tblPr>
      <w:tblGrid>
        <w:gridCol w:w="7364"/>
        <w:gridCol w:w="2302"/>
      </w:tblGrid>
      <w:tr w:rsidR="000C4A99" w:rsidRPr="000C4A99" w:rsidTr="003243B7">
        <w:trPr>
          <w:cnfStyle w:val="000000100000" w:firstRow="0" w:lastRow="0" w:firstColumn="0" w:lastColumn="0" w:oddVBand="0" w:evenVBand="0" w:oddHBand="1" w:evenHBand="0" w:firstRowFirstColumn="0" w:firstRowLastColumn="0" w:lastRowFirstColumn="0" w:lastRowLastColumn="0"/>
          <w:trHeight w:val="20"/>
        </w:trPr>
        <w:tc>
          <w:tcPr>
            <w:cnfStyle w:val="000010000000" w:firstRow="0" w:lastRow="0" w:firstColumn="0" w:lastColumn="0" w:oddVBand="1" w:evenVBand="0" w:oddHBand="0" w:evenHBand="0" w:firstRowFirstColumn="0" w:firstRowLastColumn="0" w:lastRowFirstColumn="0" w:lastRowLastColumn="0"/>
            <w:tcW w:w="3809" w:type="pct"/>
          </w:tcPr>
          <w:p w:rsidR="000C4A99" w:rsidRPr="000C4A99" w:rsidRDefault="000C4A99" w:rsidP="000C4A99">
            <w:pPr>
              <w:bidi/>
              <w:ind w:hanging="284"/>
              <w:jc w:val="center"/>
              <w:rPr>
                <w:rFonts w:ascii="Simplified Arabic" w:eastAsia="Times New Roman" w:hAnsi="Simplified Arabic" w:cs="Simplified Arabic"/>
                <w:b/>
                <w:bCs/>
                <w:i/>
                <w:iCs/>
                <w:noProof/>
                <w:sz w:val="18"/>
                <w:szCs w:val="18"/>
                <w:rtl/>
              </w:rPr>
            </w:pPr>
            <w:r w:rsidRPr="000C4A99">
              <w:rPr>
                <w:rFonts w:ascii="Simplified Arabic" w:eastAsia="Times New Roman" w:hAnsi="Simplified Arabic" w:cs="Simplified Arabic"/>
                <w:b/>
                <w:bCs/>
                <w:noProof/>
                <w:sz w:val="18"/>
                <w:szCs w:val="18"/>
                <w:rtl/>
              </w:rPr>
              <w:t>الحالات</w:t>
            </w:r>
          </w:p>
        </w:tc>
        <w:tc>
          <w:tcPr>
            <w:tcW w:w="1191" w:type="pct"/>
          </w:tcPr>
          <w:p w:rsidR="000C4A99" w:rsidRPr="000C4A99" w:rsidRDefault="000C4A99" w:rsidP="000C4A99">
            <w:pPr>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bCs/>
                <w:noProof/>
                <w:sz w:val="18"/>
                <w:szCs w:val="18"/>
                <w:rtl/>
              </w:rPr>
            </w:pPr>
            <w:r w:rsidRPr="000C4A99">
              <w:rPr>
                <w:rFonts w:ascii="Simplified Arabic" w:eastAsia="Times New Roman" w:hAnsi="Simplified Arabic" w:cs="Simplified Arabic"/>
                <w:bCs/>
                <w:noProof/>
                <w:sz w:val="18"/>
                <w:szCs w:val="18"/>
                <w:rtl/>
              </w:rPr>
              <w:t>عدد الحالات</w:t>
            </w:r>
          </w:p>
        </w:tc>
      </w:tr>
      <w:tr w:rsidR="000C4A99" w:rsidRPr="000C4A99" w:rsidTr="003243B7">
        <w:trPr>
          <w:trHeight w:val="20"/>
        </w:trPr>
        <w:tc>
          <w:tcPr>
            <w:cnfStyle w:val="000010000000" w:firstRow="0" w:lastRow="0" w:firstColumn="0" w:lastColumn="0" w:oddVBand="1" w:evenVBand="0" w:oddHBand="0" w:evenHBand="0" w:firstRowFirstColumn="0" w:firstRowLastColumn="0" w:lastRowFirstColumn="0" w:lastRowLastColumn="0"/>
            <w:tcW w:w="3809" w:type="pct"/>
          </w:tcPr>
          <w:p w:rsidR="000C4A99" w:rsidRPr="000C4A99" w:rsidRDefault="000C4A99" w:rsidP="000C4A99">
            <w:pPr>
              <w:bidi/>
              <w:ind w:left="88"/>
              <w:jc w:val="both"/>
              <w:rPr>
                <w:rFonts w:ascii="Simplified Arabic" w:eastAsia="Times New Roman" w:hAnsi="Simplified Arabic" w:cs="Simplified Arabic"/>
                <w:noProof/>
                <w:sz w:val="18"/>
                <w:szCs w:val="18"/>
                <w:rtl/>
              </w:rPr>
            </w:pPr>
            <w:r w:rsidRPr="000C4A99">
              <w:rPr>
                <w:rFonts w:ascii="Simplified Arabic" w:eastAsia="Times New Roman" w:hAnsi="Simplified Arabic" w:cs="Simplified Arabic"/>
                <w:noProof/>
                <w:sz w:val="18"/>
                <w:szCs w:val="18"/>
                <w:rtl/>
              </w:rPr>
              <w:t>ال</w:t>
            </w:r>
            <w:r w:rsidRPr="000C4A99">
              <w:rPr>
                <w:rFonts w:ascii="Simplified Arabic" w:eastAsia="Times New Roman" w:hAnsi="Simplified Arabic" w:cs="Simplified Arabic" w:hint="cs"/>
                <w:noProof/>
                <w:sz w:val="18"/>
                <w:szCs w:val="18"/>
                <w:rtl/>
              </w:rPr>
              <w:t>أ</w:t>
            </w:r>
            <w:r w:rsidRPr="000C4A99">
              <w:rPr>
                <w:rFonts w:ascii="Simplified Arabic" w:eastAsia="Times New Roman" w:hAnsi="Simplified Arabic" w:cs="Simplified Arabic"/>
                <w:noProof/>
                <w:sz w:val="18"/>
                <w:szCs w:val="18"/>
                <w:rtl/>
              </w:rPr>
              <w:t>فراد ا</w:t>
            </w:r>
            <w:r w:rsidRPr="000C4A99">
              <w:rPr>
                <w:rFonts w:ascii="Simplified Arabic" w:eastAsia="Times New Roman" w:hAnsi="Simplified Arabic" w:cs="Simplified Arabic" w:hint="cs"/>
                <w:noProof/>
                <w:sz w:val="18"/>
                <w:szCs w:val="18"/>
                <w:rtl/>
              </w:rPr>
              <w:t xml:space="preserve">لمستجبيين </w:t>
            </w:r>
            <w:r w:rsidRPr="000C4A99">
              <w:rPr>
                <w:rFonts w:ascii="Simplified Arabic" w:eastAsia="Times New Roman" w:hAnsi="Simplified Arabic" w:cs="Simplified Arabic" w:hint="cs"/>
                <w:b/>
                <w:bCs/>
                <w:noProof/>
                <w:sz w:val="18"/>
                <w:szCs w:val="18"/>
                <w:rtl/>
              </w:rPr>
              <w:t>(مكتمل)</w:t>
            </w:r>
          </w:p>
        </w:tc>
        <w:tc>
          <w:tcPr>
            <w:tcW w:w="1191" w:type="pct"/>
            <w:vAlign w:val="center"/>
          </w:tcPr>
          <w:p w:rsidR="000C4A99" w:rsidRPr="000C4A99" w:rsidRDefault="000C4A99" w:rsidP="003243B7">
            <w:pPr>
              <w:bidi/>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noProof/>
                <w:sz w:val="18"/>
                <w:szCs w:val="18"/>
              </w:rPr>
            </w:pPr>
            <w:r w:rsidRPr="000C4A99">
              <w:rPr>
                <w:rFonts w:ascii="Arial" w:eastAsia="Times New Roman" w:hAnsi="Arial" w:cs="Arial"/>
                <w:noProof/>
                <w:sz w:val="18"/>
                <w:szCs w:val="18"/>
              </w:rPr>
              <w:t>194</w:t>
            </w:r>
          </w:p>
        </w:tc>
      </w:tr>
      <w:tr w:rsidR="000C4A99" w:rsidRPr="000C4A99" w:rsidTr="003243B7">
        <w:trPr>
          <w:cnfStyle w:val="000000100000" w:firstRow="0" w:lastRow="0" w:firstColumn="0" w:lastColumn="0" w:oddVBand="0" w:evenVBand="0" w:oddHBand="1" w:evenHBand="0" w:firstRowFirstColumn="0" w:firstRowLastColumn="0" w:lastRowFirstColumn="0" w:lastRowLastColumn="0"/>
          <w:trHeight w:val="20"/>
        </w:trPr>
        <w:tc>
          <w:tcPr>
            <w:cnfStyle w:val="000010000000" w:firstRow="0" w:lastRow="0" w:firstColumn="0" w:lastColumn="0" w:oddVBand="1" w:evenVBand="0" w:oddHBand="0" w:evenHBand="0" w:firstRowFirstColumn="0" w:firstRowLastColumn="0" w:lastRowFirstColumn="0" w:lastRowLastColumn="0"/>
            <w:tcW w:w="3809" w:type="pct"/>
          </w:tcPr>
          <w:p w:rsidR="000C4A99" w:rsidRPr="000C4A99" w:rsidRDefault="000C4A99" w:rsidP="000C4A99">
            <w:pPr>
              <w:bidi/>
              <w:ind w:left="88"/>
              <w:jc w:val="both"/>
              <w:rPr>
                <w:rFonts w:ascii="Simplified Arabic" w:eastAsia="Times New Roman" w:hAnsi="Simplified Arabic" w:cs="Simplified Arabic"/>
                <w:noProof/>
                <w:sz w:val="18"/>
                <w:szCs w:val="18"/>
                <w:rtl/>
              </w:rPr>
            </w:pPr>
            <w:r w:rsidRPr="000C4A99">
              <w:rPr>
                <w:rFonts w:ascii="Simplified Arabic" w:eastAsia="Times New Roman" w:hAnsi="Simplified Arabic" w:cs="Simplified Arabic" w:hint="cs"/>
                <w:noProof/>
                <w:sz w:val="18"/>
                <w:szCs w:val="18"/>
                <w:rtl/>
              </w:rPr>
              <w:t>تجاوب جزئي فقط البيانات التعريفية واسباب أخرى (غير مكتمل)</w:t>
            </w:r>
          </w:p>
        </w:tc>
        <w:tc>
          <w:tcPr>
            <w:tcW w:w="1191" w:type="pct"/>
            <w:vAlign w:val="center"/>
          </w:tcPr>
          <w:p w:rsidR="000C4A99" w:rsidRPr="000C4A99" w:rsidRDefault="000C4A99" w:rsidP="003243B7">
            <w:pPr>
              <w:bidi/>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noProof/>
                <w:sz w:val="18"/>
                <w:szCs w:val="18"/>
              </w:rPr>
            </w:pPr>
            <w:r w:rsidRPr="000C4A99">
              <w:rPr>
                <w:rFonts w:ascii="Arial" w:eastAsia="Times New Roman" w:hAnsi="Arial" w:cs="Arial" w:hint="cs"/>
                <w:noProof/>
                <w:sz w:val="18"/>
                <w:szCs w:val="18"/>
                <w:rtl/>
              </w:rPr>
              <w:t>49</w:t>
            </w:r>
          </w:p>
        </w:tc>
      </w:tr>
      <w:tr w:rsidR="000C4A99" w:rsidRPr="000C4A99" w:rsidTr="003243B7">
        <w:trPr>
          <w:trHeight w:val="20"/>
        </w:trPr>
        <w:tc>
          <w:tcPr>
            <w:cnfStyle w:val="000010000000" w:firstRow="0" w:lastRow="0" w:firstColumn="0" w:lastColumn="0" w:oddVBand="1" w:evenVBand="0" w:oddHBand="0" w:evenHBand="0" w:firstRowFirstColumn="0" w:firstRowLastColumn="0" w:lastRowFirstColumn="0" w:lastRowLastColumn="0"/>
            <w:tcW w:w="3809" w:type="pct"/>
          </w:tcPr>
          <w:p w:rsidR="000C4A99" w:rsidRPr="000C4A99" w:rsidRDefault="000C4A99" w:rsidP="000C4A99">
            <w:pPr>
              <w:bidi/>
              <w:ind w:left="88"/>
              <w:jc w:val="both"/>
              <w:rPr>
                <w:rFonts w:ascii="Simplified Arabic" w:eastAsia="Times New Roman" w:hAnsi="Simplified Arabic" w:cs="Simplified Arabic"/>
                <w:b/>
                <w:bCs/>
                <w:noProof/>
                <w:sz w:val="18"/>
                <w:szCs w:val="18"/>
                <w:rtl/>
              </w:rPr>
            </w:pPr>
            <w:r w:rsidRPr="000C4A99">
              <w:rPr>
                <w:rFonts w:ascii="Simplified Arabic" w:eastAsia="Times New Roman" w:hAnsi="Simplified Arabic" w:cs="Simplified Arabic"/>
                <w:b/>
                <w:bCs/>
                <w:noProof/>
                <w:sz w:val="18"/>
                <w:szCs w:val="18"/>
                <w:rtl/>
              </w:rPr>
              <w:t>المجموع (حجم العينة)</w:t>
            </w:r>
          </w:p>
        </w:tc>
        <w:tc>
          <w:tcPr>
            <w:tcW w:w="1191" w:type="pct"/>
            <w:vAlign w:val="center"/>
          </w:tcPr>
          <w:p w:rsidR="000C4A99" w:rsidRPr="000C4A99" w:rsidRDefault="000C4A99" w:rsidP="003243B7">
            <w:pPr>
              <w:bidi/>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b/>
                <w:bCs/>
                <w:noProof/>
                <w:sz w:val="18"/>
                <w:szCs w:val="18"/>
              </w:rPr>
            </w:pPr>
            <w:r w:rsidRPr="000C4A99">
              <w:rPr>
                <w:rFonts w:ascii="Arial" w:eastAsia="Times New Roman" w:hAnsi="Arial" w:cs="Arial" w:hint="cs"/>
                <w:b/>
                <w:bCs/>
                <w:noProof/>
                <w:sz w:val="18"/>
                <w:szCs w:val="18"/>
                <w:rtl/>
              </w:rPr>
              <w:t>243</w:t>
            </w:r>
          </w:p>
        </w:tc>
      </w:tr>
    </w:tbl>
    <w:p w:rsidR="000C4A99" w:rsidRPr="000C4A99" w:rsidRDefault="000C4A99" w:rsidP="000C4A99">
      <w:pPr>
        <w:bidi/>
        <w:spacing w:after="0" w:line="240" w:lineRule="auto"/>
        <w:ind w:hanging="284"/>
        <w:rPr>
          <w:rFonts w:ascii="Simplified Arabic" w:eastAsia="Times New Roman" w:hAnsi="Simplified Arabic" w:cs="Simplified Arabic"/>
          <w:noProof/>
          <w:sz w:val="24"/>
          <w:szCs w:val="24"/>
          <w:rtl/>
        </w:rPr>
      </w:pPr>
    </w:p>
    <w:p w:rsidR="000C4A99" w:rsidRPr="000C4A99" w:rsidRDefault="000C4A99" w:rsidP="000C4A99">
      <w:pPr>
        <w:bidi/>
        <w:spacing w:after="0" w:line="240" w:lineRule="auto"/>
        <w:ind w:hanging="284"/>
        <w:rPr>
          <w:rFonts w:ascii="Simplified Arabic" w:eastAsia="Times New Roman" w:hAnsi="Simplified Arabic" w:cs="Simplified Arabic"/>
          <w:b/>
          <w:bCs/>
          <w:i/>
          <w:iCs/>
          <w:noProof/>
          <w:sz w:val="24"/>
          <w:szCs w:val="24"/>
          <w:rtl/>
        </w:rPr>
      </w:pPr>
      <w:r w:rsidRPr="000C4A99">
        <w:rPr>
          <w:rFonts w:ascii="Simplified Arabic" w:eastAsia="Times New Roman" w:hAnsi="Simplified Arabic" w:cs="Simplified Arabic"/>
          <w:b/>
          <w:bCs/>
          <w:noProof/>
          <w:sz w:val="24"/>
          <w:szCs w:val="24"/>
          <w:rtl/>
        </w:rPr>
        <w:t>معادلات التجاوب وعدم التجاوب :</w:t>
      </w:r>
    </w:p>
    <w:p w:rsidR="000C4A99" w:rsidRPr="000C4A99" w:rsidRDefault="000C4A99" w:rsidP="00747BF5">
      <w:pPr>
        <w:bidi/>
        <w:spacing w:after="0" w:line="240" w:lineRule="auto"/>
        <w:rPr>
          <w:rFonts w:ascii="Simplified Arabic" w:eastAsia="Calibri" w:hAnsi="Simplified Arabic" w:cs="Simplified Arabic"/>
          <w:sz w:val="24"/>
          <w:szCs w:val="24"/>
          <w:rtl/>
        </w:rPr>
      </w:pPr>
      <w:r w:rsidRPr="000C4A99">
        <w:rPr>
          <w:rFonts w:ascii="Simplified Arabic" w:eastAsia="Calibri" w:hAnsi="Simplified Arabic" w:cs="Simplified Arabic"/>
          <w:sz w:val="24"/>
          <w:szCs w:val="24"/>
          <w:rtl/>
        </w:rPr>
        <w:t>نسبة ا</w:t>
      </w:r>
      <w:r w:rsidRPr="000C4A99">
        <w:rPr>
          <w:rFonts w:ascii="Simplified Arabic" w:eastAsia="Calibri" w:hAnsi="Simplified Arabic" w:cs="Simplified Arabic" w:hint="cs"/>
          <w:sz w:val="24"/>
          <w:szCs w:val="24"/>
          <w:rtl/>
        </w:rPr>
        <w:t>لإ</w:t>
      </w:r>
      <w:r w:rsidRPr="000C4A99">
        <w:rPr>
          <w:rFonts w:ascii="Simplified Arabic" w:eastAsia="Calibri" w:hAnsi="Simplified Arabic" w:cs="Simplified Arabic"/>
          <w:sz w:val="24"/>
          <w:szCs w:val="24"/>
          <w:rtl/>
        </w:rPr>
        <w:t>ستجابة =</w:t>
      </w:r>
      <w:r w:rsidRPr="000C4A99">
        <w:rPr>
          <w:rFonts w:ascii="Simplified Arabic" w:eastAsia="Calibri" w:hAnsi="Simplified Arabic" w:cs="Simplified Arabic" w:hint="cs"/>
          <w:sz w:val="24"/>
          <w:szCs w:val="24"/>
          <w:rtl/>
        </w:rPr>
        <w:t xml:space="preserve"> </w:t>
      </w:r>
      <m:oMath>
        <m:f>
          <m:fPr>
            <m:ctrlPr>
              <w:rPr>
                <w:rFonts w:ascii="Cambria Math" w:eastAsia="Times New Roman" w:hAnsi="Simplified Arabic" w:cs="Simplified Arabic"/>
                <w:noProof/>
                <w:sz w:val="32"/>
                <w:szCs w:val="32"/>
              </w:rPr>
            </m:ctrlPr>
          </m:fPr>
          <m:num>
            <m:r>
              <m:rPr>
                <m:nor/>
              </m:rPr>
              <w:rPr>
                <w:rFonts w:ascii="Cambria Math" w:eastAsia="Calibri" w:hAnsi="Simplified Arabic" w:cs="Simplified Arabic" w:hint="cs"/>
                <w:sz w:val="32"/>
                <w:szCs w:val="32"/>
                <w:rtl/>
              </w:rPr>
              <m:t>مجموع حالات الاستجابة</m:t>
            </m:r>
          </m:num>
          <m:den>
            <m:r>
              <m:rPr>
                <m:nor/>
              </m:rPr>
              <w:rPr>
                <w:rFonts w:ascii="Simplified Arabic" w:eastAsia="Calibri" w:hAnsi="Simplified Arabic" w:cs="Simplified Arabic" w:hint="cs"/>
                <w:sz w:val="32"/>
                <w:szCs w:val="32"/>
                <w:rtl/>
              </w:rPr>
              <m:t>حجم العينة</m:t>
            </m:r>
          </m:den>
        </m:f>
        <m:r>
          <m:rPr>
            <m:sty m:val="p"/>
          </m:rPr>
          <w:rPr>
            <w:rFonts w:ascii="Cambria Math" w:eastAsia="Calibri" w:hAnsi="Simplified Arabic" w:cs="Simplified Arabic"/>
            <w:sz w:val="32"/>
            <w:szCs w:val="32"/>
          </w:rPr>
          <m:t xml:space="preserve"> </m:t>
        </m:r>
      </m:oMath>
      <w:r w:rsidRPr="000C4A99">
        <w:rPr>
          <w:rFonts w:ascii="Simplified Arabic" w:eastAsia="Calibri" w:hAnsi="Simplified Arabic" w:cs="Simplified Arabic" w:hint="cs"/>
          <w:sz w:val="24"/>
          <w:szCs w:val="24"/>
          <w:rtl/>
        </w:rPr>
        <w:t xml:space="preserve"> </w:t>
      </w:r>
      <w:r w:rsidRPr="000C4A99">
        <w:rPr>
          <w:rFonts w:ascii="Simplified Arabic" w:eastAsia="Calibri" w:hAnsi="Simplified Arabic" w:cs="Simplified Arabic"/>
          <w:sz w:val="24"/>
          <w:szCs w:val="24"/>
        </w:rPr>
        <w:t>x</w:t>
      </w:r>
      <w:r w:rsidRPr="000C4A99">
        <w:rPr>
          <w:rFonts w:ascii="Simplified Arabic" w:eastAsia="Calibri" w:hAnsi="Simplified Arabic" w:cs="Simplified Arabic" w:hint="cs"/>
          <w:sz w:val="24"/>
          <w:szCs w:val="24"/>
          <w:rtl/>
        </w:rPr>
        <w:t xml:space="preserve"> 100%   </w:t>
      </w:r>
      <w:r w:rsidRPr="00747BF5">
        <w:rPr>
          <w:rFonts w:ascii="Times New Roman" w:eastAsia="Calibri" w:hAnsi="Times New Roman" w:cs="Times New Roman"/>
          <w:b/>
          <w:bCs/>
          <w:sz w:val="24"/>
          <w:szCs w:val="24"/>
          <w:rtl/>
        </w:rPr>
        <w:t>≈</w:t>
      </w:r>
      <w:r w:rsidRPr="00747BF5">
        <w:rPr>
          <w:rFonts w:ascii="Simplified Arabic" w:eastAsia="Calibri" w:hAnsi="Simplified Arabic" w:cs="Simplified Arabic"/>
          <w:b/>
          <w:bCs/>
          <w:sz w:val="24"/>
          <w:szCs w:val="24"/>
          <w:rtl/>
        </w:rPr>
        <w:t xml:space="preserve"> </w:t>
      </w:r>
      <w:r w:rsidRPr="00747BF5">
        <w:rPr>
          <w:rFonts w:ascii="Simplified Arabic" w:eastAsia="Calibri" w:hAnsi="Simplified Arabic" w:cs="Simplified Arabic" w:hint="cs"/>
          <w:b/>
          <w:bCs/>
          <w:sz w:val="24"/>
          <w:szCs w:val="24"/>
          <w:rtl/>
        </w:rPr>
        <w:t>80</w:t>
      </w:r>
      <w:r w:rsidRPr="00747BF5">
        <w:rPr>
          <w:rFonts w:ascii="Simplified Arabic" w:eastAsia="Calibri" w:hAnsi="Simplified Arabic" w:cs="Simplified Arabic"/>
          <w:b/>
          <w:bCs/>
          <w:sz w:val="24"/>
          <w:szCs w:val="24"/>
          <w:rtl/>
        </w:rPr>
        <w:t>%</w:t>
      </w:r>
    </w:p>
    <w:p w:rsidR="007D36DC" w:rsidRDefault="007D36DC" w:rsidP="000C4A99">
      <w:pPr>
        <w:bidi/>
        <w:spacing w:after="0" w:line="240" w:lineRule="auto"/>
        <w:rPr>
          <w:rFonts w:ascii="Simplified Arabic" w:eastAsia="Calibri" w:hAnsi="Simplified Arabic" w:cs="Simplified Arabic"/>
          <w:sz w:val="24"/>
          <w:szCs w:val="24"/>
          <w:rtl/>
        </w:rPr>
      </w:pPr>
    </w:p>
    <w:p w:rsidR="00192B09" w:rsidRDefault="000C4A99" w:rsidP="00192B09">
      <w:pPr>
        <w:bidi/>
        <w:spacing w:after="0" w:line="240" w:lineRule="auto"/>
        <w:rPr>
          <w:rFonts w:ascii="Simplified Arabic" w:eastAsia="Calibri" w:hAnsi="Simplified Arabic" w:cs="Simplified Arabic"/>
          <w:b/>
          <w:bCs/>
          <w:sz w:val="24"/>
          <w:szCs w:val="24"/>
          <w:rtl/>
        </w:rPr>
      </w:pPr>
      <w:r w:rsidRPr="000C4A99">
        <w:rPr>
          <w:rFonts w:ascii="Simplified Arabic" w:eastAsia="Calibri" w:hAnsi="Simplified Arabic" w:cs="Simplified Arabic"/>
          <w:sz w:val="24"/>
          <w:szCs w:val="24"/>
          <w:rtl/>
        </w:rPr>
        <w:t xml:space="preserve">نسبة </w:t>
      </w:r>
      <w:r w:rsidRPr="000C4A99">
        <w:rPr>
          <w:rFonts w:ascii="Simplified Arabic" w:eastAsia="Calibri" w:hAnsi="Simplified Arabic" w:cs="Simplified Arabic" w:hint="cs"/>
          <w:sz w:val="24"/>
          <w:szCs w:val="24"/>
          <w:rtl/>
        </w:rPr>
        <w:t xml:space="preserve">عدم </w:t>
      </w:r>
      <w:r w:rsidRPr="000C4A99">
        <w:rPr>
          <w:rFonts w:ascii="Simplified Arabic" w:eastAsia="Calibri" w:hAnsi="Simplified Arabic" w:cs="Simplified Arabic"/>
          <w:sz w:val="24"/>
          <w:szCs w:val="24"/>
          <w:rtl/>
        </w:rPr>
        <w:t>ا</w:t>
      </w:r>
      <w:r w:rsidRPr="000C4A99">
        <w:rPr>
          <w:rFonts w:ascii="Simplified Arabic" w:eastAsia="Calibri" w:hAnsi="Simplified Arabic" w:cs="Simplified Arabic" w:hint="cs"/>
          <w:sz w:val="24"/>
          <w:szCs w:val="24"/>
          <w:rtl/>
        </w:rPr>
        <w:t>لإ</w:t>
      </w:r>
      <w:r w:rsidRPr="000C4A99">
        <w:rPr>
          <w:rFonts w:ascii="Simplified Arabic" w:eastAsia="Calibri" w:hAnsi="Simplified Arabic" w:cs="Simplified Arabic"/>
          <w:sz w:val="24"/>
          <w:szCs w:val="24"/>
          <w:rtl/>
        </w:rPr>
        <w:t>ستجابة = 100% -</w:t>
      </w:r>
      <w:r w:rsidRPr="000C4A99">
        <w:rPr>
          <w:rFonts w:ascii="Simplified Arabic" w:eastAsia="Calibri" w:hAnsi="Simplified Arabic" w:cs="Simplified Arabic"/>
          <w:sz w:val="24"/>
          <w:szCs w:val="24"/>
        </w:rPr>
        <w:t xml:space="preserve">  </w:t>
      </w:r>
      <w:r w:rsidRPr="000C4A99">
        <w:rPr>
          <w:rFonts w:ascii="Simplified Arabic" w:eastAsia="Calibri" w:hAnsi="Simplified Arabic" w:cs="Simplified Arabic"/>
          <w:sz w:val="24"/>
          <w:szCs w:val="24"/>
          <w:rtl/>
        </w:rPr>
        <w:t>نسبة ا</w:t>
      </w:r>
      <w:r w:rsidRPr="000C4A99">
        <w:rPr>
          <w:rFonts w:ascii="Simplified Arabic" w:eastAsia="Calibri" w:hAnsi="Simplified Arabic" w:cs="Simplified Arabic" w:hint="cs"/>
          <w:sz w:val="24"/>
          <w:szCs w:val="24"/>
          <w:rtl/>
        </w:rPr>
        <w:t>لإ</w:t>
      </w:r>
      <w:r w:rsidRPr="000C4A99">
        <w:rPr>
          <w:rFonts w:ascii="Simplified Arabic" w:eastAsia="Calibri" w:hAnsi="Simplified Arabic" w:cs="Simplified Arabic"/>
          <w:sz w:val="24"/>
          <w:szCs w:val="24"/>
          <w:rtl/>
        </w:rPr>
        <w:t>ستجابة</w:t>
      </w:r>
      <w:r w:rsidRPr="00747BF5">
        <w:rPr>
          <w:rFonts w:ascii="Simplified Arabic" w:eastAsia="Calibri" w:hAnsi="Simplified Arabic" w:cs="Simplified Arabic"/>
          <w:b/>
          <w:bCs/>
          <w:sz w:val="24"/>
          <w:szCs w:val="24"/>
          <w:rtl/>
        </w:rPr>
        <w:t xml:space="preserve"> </w:t>
      </w:r>
      <w:r w:rsidRPr="00747BF5">
        <w:rPr>
          <w:rFonts w:ascii="Times New Roman" w:eastAsia="Calibri" w:hAnsi="Times New Roman" w:cs="Times New Roman"/>
          <w:b/>
          <w:bCs/>
          <w:sz w:val="24"/>
          <w:szCs w:val="24"/>
          <w:rtl/>
        </w:rPr>
        <w:t>≈</w:t>
      </w:r>
      <w:r w:rsidRPr="00747BF5">
        <w:rPr>
          <w:rFonts w:ascii="Simplified Arabic" w:eastAsia="Calibri" w:hAnsi="Simplified Arabic" w:cs="Simplified Arabic"/>
          <w:b/>
          <w:bCs/>
          <w:sz w:val="24"/>
          <w:szCs w:val="24"/>
          <w:rtl/>
        </w:rPr>
        <w:t xml:space="preserve"> </w:t>
      </w:r>
      <w:r w:rsidRPr="00747BF5">
        <w:rPr>
          <w:rFonts w:ascii="Simplified Arabic" w:eastAsia="Calibri" w:hAnsi="Simplified Arabic" w:cs="Simplified Arabic" w:hint="cs"/>
          <w:b/>
          <w:bCs/>
          <w:sz w:val="24"/>
          <w:szCs w:val="24"/>
          <w:rtl/>
        </w:rPr>
        <w:t>20</w:t>
      </w:r>
      <w:r w:rsidRPr="00747BF5">
        <w:rPr>
          <w:rFonts w:ascii="Simplified Arabic" w:eastAsia="Calibri" w:hAnsi="Simplified Arabic" w:cs="Simplified Arabic"/>
          <w:b/>
          <w:bCs/>
          <w:sz w:val="24"/>
          <w:szCs w:val="24"/>
          <w:rtl/>
        </w:rPr>
        <w:t>%</w:t>
      </w:r>
    </w:p>
    <w:p w:rsidR="00192B09" w:rsidRDefault="00192B09" w:rsidP="00192B09">
      <w:pPr>
        <w:bidi/>
        <w:spacing w:after="0" w:line="240" w:lineRule="auto"/>
        <w:rPr>
          <w:rFonts w:ascii="Simplified Arabic" w:eastAsia="Calibri" w:hAnsi="Simplified Arabic" w:cs="Simplified Arabic"/>
          <w:b/>
          <w:bCs/>
          <w:sz w:val="24"/>
          <w:szCs w:val="24"/>
          <w:rtl/>
        </w:rPr>
      </w:pPr>
    </w:p>
    <w:p w:rsidR="00A51C57" w:rsidRPr="00192B09" w:rsidRDefault="009845D1" w:rsidP="00192B09">
      <w:pPr>
        <w:pStyle w:val="ListParagraph"/>
        <w:numPr>
          <w:ilvl w:val="1"/>
          <w:numId w:val="71"/>
        </w:numPr>
        <w:bidi/>
        <w:spacing w:after="0" w:line="240" w:lineRule="auto"/>
        <w:jc w:val="both"/>
        <w:rPr>
          <w:rFonts w:ascii="Simplified Arabic" w:eastAsia="Times New Roman" w:hAnsi="Simplified Arabic" w:cs="Simplified Arabic"/>
          <w:b/>
          <w:bCs/>
          <w:noProof/>
          <w:color w:val="365F91" w:themeColor="accent1" w:themeShade="BF"/>
          <w:sz w:val="24"/>
          <w:szCs w:val="24"/>
          <w:rtl/>
        </w:rPr>
      </w:pPr>
      <w:r w:rsidRPr="00192B09">
        <w:rPr>
          <w:rFonts w:ascii="Simplified Arabic" w:eastAsia="Times New Roman" w:hAnsi="Simplified Arabic" w:cs="Simplified Arabic" w:hint="cs"/>
          <w:b/>
          <w:bCs/>
          <w:noProof/>
          <w:color w:val="365F91" w:themeColor="accent1" w:themeShade="BF"/>
          <w:sz w:val="24"/>
          <w:szCs w:val="24"/>
          <w:rtl/>
        </w:rPr>
        <w:t>محددات المسح</w:t>
      </w:r>
    </w:p>
    <w:p w:rsidR="000C4A99" w:rsidRPr="000C4A99" w:rsidRDefault="000C4A99" w:rsidP="00C94306">
      <w:pPr>
        <w:bidi/>
        <w:spacing w:after="0" w:line="240" w:lineRule="auto"/>
        <w:jc w:val="both"/>
        <w:rPr>
          <w:rFonts w:ascii="Times New Roman" w:eastAsia="Times New Roman" w:hAnsi="Times New Roman" w:cs="Simplified Arabic"/>
          <w:noProof/>
          <w:color w:val="000000"/>
          <w:sz w:val="24"/>
          <w:szCs w:val="24"/>
          <w:rtl/>
        </w:rPr>
      </w:pPr>
      <w:r w:rsidRPr="000C4A99">
        <w:rPr>
          <w:rFonts w:ascii="Times New Roman" w:eastAsia="Times New Roman" w:hAnsi="Times New Roman" w:cs="Simplified Arabic" w:hint="cs"/>
          <w:noProof/>
          <w:color w:val="000000"/>
          <w:sz w:val="24"/>
          <w:szCs w:val="24"/>
          <w:rtl/>
        </w:rPr>
        <w:t xml:space="preserve">هناك مجموعة </w:t>
      </w:r>
      <w:r w:rsidR="009845D1">
        <w:rPr>
          <w:rFonts w:ascii="Times New Roman" w:eastAsia="Times New Roman" w:hAnsi="Times New Roman" w:cs="Simplified Arabic" w:hint="cs"/>
          <w:noProof/>
          <w:color w:val="000000"/>
          <w:sz w:val="24"/>
          <w:szCs w:val="24"/>
          <w:rtl/>
        </w:rPr>
        <w:t>المعيقات</w:t>
      </w:r>
      <w:r w:rsidR="00E719C5">
        <w:rPr>
          <w:rFonts w:ascii="Times New Roman" w:eastAsia="Times New Roman" w:hAnsi="Times New Roman" w:cs="Simplified Arabic" w:hint="cs"/>
          <w:noProof/>
          <w:color w:val="000000"/>
          <w:sz w:val="24"/>
          <w:szCs w:val="24"/>
          <w:rtl/>
        </w:rPr>
        <w:t>/</w:t>
      </w:r>
      <w:r w:rsidR="009845D1">
        <w:rPr>
          <w:rFonts w:ascii="Times New Roman" w:eastAsia="Times New Roman" w:hAnsi="Times New Roman" w:cs="Simplified Arabic" w:hint="cs"/>
          <w:noProof/>
          <w:color w:val="000000"/>
          <w:sz w:val="24"/>
          <w:szCs w:val="24"/>
          <w:rtl/>
        </w:rPr>
        <w:t>المحددات التي جابهت خطوات تنفيذ</w:t>
      </w:r>
      <w:r w:rsidR="00C94306">
        <w:rPr>
          <w:rFonts w:ascii="Times New Roman" w:eastAsia="Times New Roman" w:hAnsi="Times New Roman" w:cs="Simplified Arabic" w:hint="cs"/>
          <w:noProof/>
          <w:color w:val="000000"/>
          <w:sz w:val="24"/>
          <w:szCs w:val="24"/>
          <w:rtl/>
        </w:rPr>
        <w:t>نا</w:t>
      </w:r>
      <w:r w:rsidR="009845D1">
        <w:rPr>
          <w:rFonts w:ascii="Times New Roman" w:eastAsia="Times New Roman" w:hAnsi="Times New Roman" w:cs="Simplified Arabic" w:hint="cs"/>
          <w:noProof/>
          <w:color w:val="000000"/>
          <w:sz w:val="24"/>
          <w:szCs w:val="24"/>
          <w:rtl/>
        </w:rPr>
        <w:t xml:space="preserve"> </w:t>
      </w:r>
      <w:r w:rsidR="00C94306">
        <w:rPr>
          <w:rFonts w:ascii="Times New Roman" w:eastAsia="Times New Roman" w:hAnsi="Times New Roman" w:cs="Simplified Arabic" w:hint="cs"/>
          <w:noProof/>
          <w:color w:val="000000"/>
          <w:sz w:val="24"/>
          <w:szCs w:val="24"/>
          <w:rtl/>
        </w:rPr>
        <w:t>ل</w:t>
      </w:r>
      <w:r w:rsidR="009845D1">
        <w:rPr>
          <w:rFonts w:ascii="Times New Roman" w:eastAsia="Times New Roman" w:hAnsi="Times New Roman" w:cs="Simplified Arabic" w:hint="cs"/>
          <w:noProof/>
          <w:color w:val="000000"/>
          <w:sz w:val="24"/>
          <w:szCs w:val="24"/>
          <w:rtl/>
        </w:rPr>
        <w:t>لمسح والتي قد ساهمت في تأخير بعض إجراءات التنفيذ منها:</w:t>
      </w:r>
    </w:p>
    <w:p w:rsidR="008069DD" w:rsidRPr="00C975EA" w:rsidRDefault="008069DD" w:rsidP="00C94306">
      <w:pPr>
        <w:numPr>
          <w:ilvl w:val="0"/>
          <w:numId w:val="15"/>
        </w:numPr>
        <w:bidi/>
        <w:spacing w:after="0" w:line="240" w:lineRule="auto"/>
        <w:ind w:left="378" w:right="0" w:hanging="238"/>
        <w:jc w:val="both"/>
        <w:rPr>
          <w:rFonts w:ascii="Times New Roman" w:eastAsia="Times New Roman" w:hAnsi="Times New Roman" w:cs="Simplified Arabic"/>
          <w:noProof/>
          <w:color w:val="000000"/>
          <w:sz w:val="24"/>
          <w:szCs w:val="24"/>
        </w:rPr>
      </w:pPr>
      <w:r w:rsidRPr="00C975EA">
        <w:rPr>
          <w:rFonts w:ascii="Times New Roman" w:eastAsia="Times New Roman" w:hAnsi="Times New Roman" w:cs="Simplified Arabic" w:hint="cs"/>
          <w:noProof/>
          <w:color w:val="000000"/>
          <w:sz w:val="24"/>
          <w:szCs w:val="24"/>
          <w:rtl/>
        </w:rPr>
        <w:t>قاعدة بيانات المستفيدين من خدمات الجمهور ال</w:t>
      </w:r>
      <w:r w:rsidR="00DE0721">
        <w:rPr>
          <w:rFonts w:ascii="Times New Roman" w:eastAsia="Times New Roman" w:hAnsi="Times New Roman" w:cs="Simplified Arabic" w:hint="cs"/>
          <w:noProof/>
          <w:color w:val="000000"/>
          <w:sz w:val="24"/>
          <w:szCs w:val="24"/>
          <w:rtl/>
        </w:rPr>
        <w:t>أفراد</w:t>
      </w:r>
      <w:r w:rsidRPr="00C975EA">
        <w:rPr>
          <w:rFonts w:ascii="Times New Roman" w:eastAsia="Times New Roman" w:hAnsi="Times New Roman" w:cs="Simplified Arabic" w:hint="cs"/>
          <w:noProof/>
          <w:color w:val="000000"/>
          <w:sz w:val="24"/>
          <w:szCs w:val="24"/>
          <w:rtl/>
        </w:rPr>
        <w:t xml:space="preserve"> والمؤسسات - والتي شكلت الاطار العام لميدان المسح- لم تكن دقيقة وشابها الكثير من اشكال الخلل (أسماء وعناوين مكررة، عدم تناسب الاسم مع العنوان، افتقادها لارقام الاتصال الهاتفي، عدم ارتباط الأسماء بالبريد الالكتروني في بعض الحالات</w:t>
      </w:r>
      <w:r w:rsidR="009845D1">
        <w:rPr>
          <w:rFonts w:ascii="Times New Roman" w:eastAsia="Times New Roman" w:hAnsi="Times New Roman" w:cs="Simplified Arabic" w:hint="cs"/>
          <w:noProof/>
          <w:color w:val="000000"/>
          <w:sz w:val="24"/>
          <w:szCs w:val="24"/>
          <w:rtl/>
        </w:rPr>
        <w:t>...الخ</w:t>
      </w:r>
      <w:r w:rsidR="00C975EA">
        <w:rPr>
          <w:rFonts w:ascii="Times New Roman" w:eastAsia="Times New Roman" w:hAnsi="Times New Roman" w:cs="Simplified Arabic" w:hint="cs"/>
          <w:noProof/>
          <w:color w:val="000000"/>
          <w:sz w:val="24"/>
          <w:szCs w:val="24"/>
          <w:rtl/>
        </w:rPr>
        <w:t>)</w:t>
      </w:r>
    </w:p>
    <w:p w:rsidR="00C975EA" w:rsidRPr="00C975EA" w:rsidRDefault="009845D1" w:rsidP="00C94306">
      <w:pPr>
        <w:numPr>
          <w:ilvl w:val="0"/>
          <w:numId w:val="15"/>
        </w:numPr>
        <w:bidi/>
        <w:spacing w:after="0" w:line="240" w:lineRule="auto"/>
        <w:ind w:left="378" w:right="0" w:hanging="238"/>
        <w:jc w:val="both"/>
        <w:rPr>
          <w:rFonts w:ascii="Times New Roman" w:eastAsia="Times New Roman" w:hAnsi="Times New Roman" w:cs="Simplified Arabic"/>
          <w:noProof/>
          <w:color w:val="000000"/>
          <w:sz w:val="24"/>
          <w:szCs w:val="24"/>
        </w:rPr>
      </w:pPr>
      <w:r>
        <w:rPr>
          <w:rFonts w:ascii="Times New Roman" w:eastAsia="Times New Roman" w:hAnsi="Times New Roman" w:cs="Simplified Arabic" w:hint="cs"/>
          <w:noProof/>
          <w:color w:val="000000"/>
          <w:sz w:val="24"/>
          <w:szCs w:val="24"/>
          <w:rtl/>
        </w:rPr>
        <w:t xml:space="preserve">بناء على الملاحظة في 1 أعلاه، </w:t>
      </w:r>
      <w:r w:rsidR="00C975EA" w:rsidRPr="00C975EA">
        <w:rPr>
          <w:rFonts w:ascii="Times New Roman" w:eastAsia="Times New Roman" w:hAnsi="Times New Roman" w:cs="Simplified Arabic" w:hint="cs"/>
          <w:noProof/>
          <w:color w:val="000000"/>
          <w:sz w:val="24"/>
          <w:szCs w:val="24"/>
          <w:rtl/>
        </w:rPr>
        <w:t xml:space="preserve">تم بذل جهد ووقت كبير على عملية تنظيف العناوين </w:t>
      </w:r>
      <w:r>
        <w:rPr>
          <w:rFonts w:ascii="Times New Roman" w:eastAsia="Times New Roman" w:hAnsi="Times New Roman" w:cs="Simplified Arabic" w:hint="cs"/>
          <w:noProof/>
          <w:color w:val="000000"/>
          <w:sz w:val="24"/>
          <w:szCs w:val="24"/>
          <w:rtl/>
        </w:rPr>
        <w:t>والوصول الى القائمة النهائية للمستخدمين.</w:t>
      </w:r>
    </w:p>
    <w:p w:rsidR="00C975EA" w:rsidRPr="00F600FB" w:rsidRDefault="00C975EA" w:rsidP="00C94306">
      <w:pPr>
        <w:numPr>
          <w:ilvl w:val="0"/>
          <w:numId w:val="15"/>
        </w:numPr>
        <w:bidi/>
        <w:spacing w:after="0" w:line="240" w:lineRule="auto"/>
        <w:ind w:left="378" w:right="0" w:hanging="238"/>
        <w:jc w:val="both"/>
        <w:rPr>
          <w:rFonts w:ascii="Times New Roman" w:eastAsia="Times New Roman" w:hAnsi="Times New Roman" w:cs="Simplified Arabic"/>
          <w:noProof/>
          <w:color w:val="000000"/>
          <w:sz w:val="24"/>
          <w:szCs w:val="24"/>
        </w:rPr>
      </w:pPr>
      <w:r w:rsidRPr="00C975EA">
        <w:rPr>
          <w:rFonts w:ascii="Times New Roman" w:eastAsia="Times New Roman" w:hAnsi="Times New Roman" w:cs="Simplified Arabic" w:hint="cs"/>
          <w:noProof/>
          <w:color w:val="000000"/>
          <w:sz w:val="24"/>
          <w:szCs w:val="24"/>
          <w:rtl/>
        </w:rPr>
        <w:t xml:space="preserve">فترة جمع البيانات كانت خلال فترة الاغلاقات </w:t>
      </w:r>
      <w:r w:rsidR="009845D1">
        <w:rPr>
          <w:rFonts w:ascii="Times New Roman" w:eastAsia="Times New Roman" w:hAnsi="Times New Roman" w:cs="Simplified Arabic" w:hint="cs"/>
          <w:noProof/>
          <w:color w:val="000000"/>
          <w:sz w:val="24"/>
          <w:szCs w:val="24"/>
          <w:rtl/>
        </w:rPr>
        <w:t>وانتشار جائحة "</w:t>
      </w:r>
      <w:r w:rsidRPr="00C975EA">
        <w:rPr>
          <w:rFonts w:ascii="Times New Roman" w:eastAsia="Times New Roman" w:hAnsi="Times New Roman" w:cs="Simplified Arabic" w:hint="cs"/>
          <w:noProof/>
          <w:color w:val="000000"/>
          <w:sz w:val="24"/>
          <w:szCs w:val="24"/>
          <w:rtl/>
        </w:rPr>
        <w:t>كورونا</w:t>
      </w:r>
      <w:r w:rsidR="009845D1">
        <w:rPr>
          <w:rFonts w:ascii="Times New Roman" w:eastAsia="Times New Roman" w:hAnsi="Times New Roman" w:cs="Simplified Arabic" w:hint="cs"/>
          <w:noProof/>
          <w:color w:val="000000"/>
          <w:sz w:val="24"/>
          <w:szCs w:val="24"/>
          <w:rtl/>
        </w:rPr>
        <w:t>"</w:t>
      </w:r>
      <w:r w:rsidRPr="00C975EA">
        <w:rPr>
          <w:rFonts w:ascii="Times New Roman" w:eastAsia="Times New Roman" w:hAnsi="Times New Roman" w:cs="Simplified Arabic" w:hint="cs"/>
          <w:noProof/>
          <w:color w:val="000000"/>
          <w:sz w:val="24"/>
          <w:szCs w:val="24"/>
          <w:rtl/>
        </w:rPr>
        <w:t xml:space="preserve"> الامر الذي تسبب في عدم إعطاء أولوية لاستيفاء الاستمارات لدى الكثير من المستهدفين</w:t>
      </w:r>
      <w:r w:rsidR="00F600FB">
        <w:rPr>
          <w:rFonts w:ascii="Times New Roman" w:eastAsia="Times New Roman" w:hAnsi="Times New Roman" w:cs="Simplified Arabic" w:hint="cs"/>
          <w:noProof/>
          <w:color w:val="000000"/>
          <w:sz w:val="24"/>
          <w:szCs w:val="24"/>
          <w:rtl/>
        </w:rPr>
        <w:t>، و</w:t>
      </w:r>
      <w:r w:rsidRPr="00F600FB">
        <w:rPr>
          <w:rFonts w:ascii="Times New Roman" w:eastAsia="Times New Roman" w:hAnsi="Times New Roman" w:cs="Simplified Arabic" w:hint="cs"/>
          <w:noProof/>
          <w:color w:val="000000"/>
          <w:sz w:val="24"/>
          <w:szCs w:val="24"/>
          <w:rtl/>
        </w:rPr>
        <w:t>تم الرجوع للكثير من المؤسسات تلفونيا لتحفيزهم على الاستجابة</w:t>
      </w:r>
      <w:r w:rsidR="004224D9" w:rsidRPr="00F600FB">
        <w:rPr>
          <w:rFonts w:ascii="Times New Roman" w:eastAsia="Times New Roman" w:hAnsi="Times New Roman" w:cs="Simplified Arabic" w:hint="cs"/>
          <w:noProof/>
          <w:color w:val="000000"/>
          <w:sz w:val="24"/>
          <w:szCs w:val="24"/>
          <w:rtl/>
        </w:rPr>
        <w:t xml:space="preserve"> الامر الذي استدعى بذل جهد واستهلاك وقت كبير.</w:t>
      </w:r>
    </w:p>
    <w:p w:rsidR="000C4A99" w:rsidRPr="00C975EA" w:rsidRDefault="000C4A99" w:rsidP="00C94306">
      <w:pPr>
        <w:numPr>
          <w:ilvl w:val="0"/>
          <w:numId w:val="15"/>
        </w:numPr>
        <w:bidi/>
        <w:spacing w:after="0" w:line="240" w:lineRule="auto"/>
        <w:ind w:left="378" w:right="0" w:hanging="238"/>
        <w:jc w:val="both"/>
        <w:rPr>
          <w:rFonts w:ascii="Times New Roman" w:eastAsia="Times New Roman" w:hAnsi="Times New Roman" w:cs="Simplified Arabic"/>
          <w:noProof/>
          <w:color w:val="000000"/>
          <w:sz w:val="24"/>
          <w:szCs w:val="24"/>
        </w:rPr>
      </w:pPr>
      <w:r w:rsidRPr="00C975EA">
        <w:rPr>
          <w:rFonts w:ascii="Times New Roman" w:eastAsia="Times New Roman" w:hAnsi="Times New Roman" w:cs="Simplified Arabic" w:hint="cs"/>
          <w:noProof/>
          <w:color w:val="000000"/>
          <w:sz w:val="24"/>
          <w:szCs w:val="24"/>
          <w:rtl/>
        </w:rPr>
        <w:t xml:space="preserve">كانت مدة تصميم الإستمارات الإلكترونية للمسح </w:t>
      </w:r>
      <w:r w:rsidR="00C975EA" w:rsidRPr="00C975EA">
        <w:rPr>
          <w:rFonts w:ascii="Times New Roman" w:eastAsia="Times New Roman" w:hAnsi="Times New Roman" w:cs="Simplified Arabic" w:hint="cs"/>
          <w:noProof/>
          <w:color w:val="000000"/>
          <w:sz w:val="24"/>
          <w:szCs w:val="24"/>
          <w:rtl/>
        </w:rPr>
        <w:t xml:space="preserve">واختبارها </w:t>
      </w:r>
      <w:r w:rsidRPr="00C975EA">
        <w:rPr>
          <w:rFonts w:ascii="Times New Roman" w:eastAsia="Times New Roman" w:hAnsi="Times New Roman" w:cs="Simplified Arabic" w:hint="cs"/>
          <w:noProof/>
          <w:color w:val="000000"/>
          <w:sz w:val="24"/>
          <w:szCs w:val="24"/>
          <w:rtl/>
        </w:rPr>
        <w:t xml:space="preserve">للفئات الثلاثة طويلة </w:t>
      </w:r>
      <w:r w:rsidR="00C975EA" w:rsidRPr="00C975EA">
        <w:rPr>
          <w:rFonts w:ascii="Times New Roman" w:eastAsia="Times New Roman" w:hAnsi="Times New Roman" w:cs="Simplified Arabic" w:hint="cs"/>
          <w:noProof/>
          <w:color w:val="000000"/>
          <w:sz w:val="24"/>
          <w:szCs w:val="24"/>
          <w:rtl/>
        </w:rPr>
        <w:t xml:space="preserve">نسبيا </w:t>
      </w:r>
      <w:r w:rsidRPr="00C975EA">
        <w:rPr>
          <w:rFonts w:ascii="Times New Roman" w:eastAsia="Times New Roman" w:hAnsi="Times New Roman" w:cs="Simplified Arabic" w:hint="cs"/>
          <w:noProof/>
          <w:color w:val="000000"/>
          <w:sz w:val="24"/>
          <w:szCs w:val="24"/>
          <w:rtl/>
        </w:rPr>
        <w:t>وليس كما كان متوقع</w:t>
      </w:r>
      <w:r w:rsidR="00F600FB">
        <w:rPr>
          <w:rFonts w:ascii="Times New Roman" w:eastAsia="Times New Roman" w:hAnsi="Times New Roman" w:cs="Simplified Arabic" w:hint="cs"/>
          <w:noProof/>
          <w:color w:val="000000"/>
          <w:sz w:val="24"/>
          <w:szCs w:val="24"/>
          <w:rtl/>
        </w:rPr>
        <w:t xml:space="preserve"> بسبب طول الإستمارة وإجراء عدد كبير من الفحوص</w:t>
      </w:r>
      <w:r w:rsidRPr="00C975EA">
        <w:rPr>
          <w:rFonts w:ascii="Times New Roman" w:eastAsia="Times New Roman" w:hAnsi="Times New Roman" w:cs="Simplified Arabic" w:hint="cs"/>
          <w:noProof/>
          <w:color w:val="000000"/>
          <w:sz w:val="24"/>
          <w:szCs w:val="24"/>
          <w:rtl/>
        </w:rPr>
        <w:t>.</w:t>
      </w:r>
    </w:p>
    <w:p w:rsidR="000C4A99" w:rsidRDefault="000C4A99">
      <w:pPr>
        <w:rPr>
          <w:rFonts w:ascii="Simplified Arabic" w:hAnsi="Simplified Arabic" w:cs="Simplified Arabic"/>
          <w:b/>
          <w:bCs/>
          <w:sz w:val="24"/>
          <w:szCs w:val="24"/>
          <w:shd w:val="clear" w:color="auto" w:fill="FFFFFF"/>
          <w:rtl/>
        </w:rPr>
      </w:pPr>
    </w:p>
    <w:p w:rsidR="006D092F" w:rsidRDefault="006D092F" w:rsidP="006D092F">
      <w:pPr>
        <w:bidi/>
        <w:spacing w:after="0"/>
        <w:rPr>
          <w:rFonts w:ascii="Simplified Arabic" w:hAnsi="Simplified Arabic" w:cs="Simplified Arabic"/>
          <w:b/>
          <w:bCs/>
          <w:sz w:val="28"/>
          <w:szCs w:val="28"/>
          <w:shd w:val="clear" w:color="auto" w:fill="FFFFFF"/>
          <w:rtl/>
        </w:rPr>
        <w:sectPr w:rsidR="006D092F" w:rsidSect="006D092F">
          <w:footerReference w:type="default" r:id="rId56"/>
          <w:footerReference w:type="first" r:id="rId57"/>
          <w:pgSz w:w="12240" w:h="15840"/>
          <w:pgMar w:top="990" w:right="1350" w:bottom="1440" w:left="1440" w:header="450" w:footer="720" w:gutter="0"/>
          <w:cols w:space="720"/>
          <w:titlePg/>
          <w:docGrid w:linePitch="360"/>
        </w:sectPr>
      </w:pPr>
      <w:r>
        <w:rPr>
          <w:rFonts w:ascii="Simplified Arabic" w:hAnsi="Simplified Arabic" w:cs="Simplified Arabic"/>
          <w:b/>
          <w:bCs/>
          <w:sz w:val="28"/>
          <w:szCs w:val="28"/>
          <w:shd w:val="clear" w:color="auto" w:fill="FFFFFF"/>
          <w:rtl/>
        </w:rPr>
        <w:br w:type="page"/>
      </w:r>
    </w:p>
    <w:p w:rsidR="003A4AFC" w:rsidRDefault="003A4AFC">
      <w:pPr>
        <w:rPr>
          <w:rFonts w:ascii="Simplified Arabic" w:hAnsi="Simplified Arabic" w:cs="Simplified Arabic"/>
          <w:b/>
          <w:bCs/>
          <w:color w:val="FFFFFF" w:themeColor="background1"/>
          <w:sz w:val="28"/>
          <w:szCs w:val="28"/>
        </w:rPr>
      </w:pPr>
      <w:r>
        <w:rPr>
          <w:rFonts w:ascii="Simplified Arabic" w:hAnsi="Simplified Arabic" w:cs="Simplified Arabic"/>
          <w:b/>
          <w:bCs/>
          <w:color w:val="FFFFFF" w:themeColor="background1"/>
          <w:sz w:val="28"/>
          <w:szCs w:val="28"/>
          <w:rtl/>
        </w:rPr>
        <w:lastRenderedPageBreak/>
        <w:br w:type="page"/>
      </w:r>
    </w:p>
    <w:p w:rsidR="006D092F" w:rsidRPr="0025168F" w:rsidRDefault="006D092F" w:rsidP="0025168F">
      <w:pPr>
        <w:shd w:val="clear" w:color="auto" w:fill="95B3D7" w:themeFill="accent1" w:themeFillTint="99"/>
        <w:bidi/>
        <w:spacing w:after="0"/>
        <w:rPr>
          <w:rFonts w:ascii="Simplified Arabic" w:hAnsi="Simplified Arabic" w:cs="Simplified Arabic"/>
          <w:b/>
          <w:bCs/>
          <w:color w:val="FFFFFF" w:themeColor="background1"/>
          <w:sz w:val="28"/>
          <w:szCs w:val="28"/>
          <w:rtl/>
        </w:rPr>
      </w:pPr>
      <w:r w:rsidRPr="0025168F">
        <w:rPr>
          <w:rFonts w:ascii="Simplified Arabic" w:hAnsi="Simplified Arabic" w:cs="Simplified Arabic" w:hint="cs"/>
          <w:b/>
          <w:bCs/>
          <w:color w:val="FFFFFF" w:themeColor="background1"/>
          <w:sz w:val="28"/>
          <w:szCs w:val="28"/>
          <w:rtl/>
        </w:rPr>
        <w:lastRenderedPageBreak/>
        <w:t>الجداول الإحصائية للمسح</w:t>
      </w:r>
      <w:r w:rsidR="00180F58">
        <w:rPr>
          <w:rFonts w:ascii="Simplified Arabic" w:hAnsi="Simplified Arabic" w:cs="Simplified Arabic"/>
          <w:b/>
          <w:bCs/>
          <w:color w:val="FFFFFF" w:themeColor="background1"/>
          <w:sz w:val="28"/>
          <w:szCs w:val="28"/>
          <w:rtl/>
        </w:rPr>
        <w:tab/>
      </w:r>
      <w:r w:rsidR="00180F58">
        <w:rPr>
          <w:rFonts w:ascii="Simplified Arabic" w:hAnsi="Simplified Arabic" w:cs="Simplified Arabic"/>
          <w:b/>
          <w:bCs/>
          <w:color w:val="FFFFFF" w:themeColor="background1"/>
          <w:sz w:val="28"/>
          <w:szCs w:val="28"/>
          <w:rtl/>
        </w:rPr>
        <w:tab/>
      </w:r>
      <w:r w:rsidR="00180F58">
        <w:rPr>
          <w:rFonts w:ascii="Simplified Arabic" w:hAnsi="Simplified Arabic" w:cs="Simplified Arabic"/>
          <w:b/>
          <w:bCs/>
          <w:color w:val="FFFFFF" w:themeColor="background1"/>
          <w:sz w:val="28"/>
          <w:szCs w:val="28"/>
          <w:rtl/>
        </w:rPr>
        <w:tab/>
      </w:r>
      <w:r w:rsidR="00180F58">
        <w:rPr>
          <w:rFonts w:ascii="Simplified Arabic" w:hAnsi="Simplified Arabic" w:cs="Simplified Arabic"/>
          <w:b/>
          <w:bCs/>
          <w:color w:val="FFFFFF" w:themeColor="background1"/>
          <w:sz w:val="28"/>
          <w:szCs w:val="28"/>
          <w:rtl/>
        </w:rPr>
        <w:tab/>
      </w:r>
      <w:r w:rsidR="00180F58">
        <w:rPr>
          <w:rFonts w:ascii="Simplified Arabic" w:hAnsi="Simplified Arabic" w:cs="Simplified Arabic"/>
          <w:b/>
          <w:bCs/>
          <w:color w:val="FFFFFF" w:themeColor="background1"/>
          <w:sz w:val="28"/>
          <w:szCs w:val="28"/>
          <w:rtl/>
        </w:rPr>
        <w:tab/>
      </w:r>
      <w:r w:rsidR="00180F58">
        <w:rPr>
          <w:rFonts w:ascii="Simplified Arabic" w:hAnsi="Simplified Arabic" w:cs="Simplified Arabic"/>
          <w:b/>
          <w:bCs/>
          <w:color w:val="FFFFFF" w:themeColor="background1"/>
          <w:sz w:val="28"/>
          <w:szCs w:val="28"/>
          <w:rtl/>
        </w:rPr>
        <w:tab/>
      </w:r>
      <w:r w:rsidR="00180F58">
        <w:rPr>
          <w:rFonts w:ascii="Simplified Arabic" w:hAnsi="Simplified Arabic" w:cs="Simplified Arabic"/>
          <w:b/>
          <w:bCs/>
          <w:color w:val="FFFFFF" w:themeColor="background1"/>
          <w:sz w:val="28"/>
          <w:szCs w:val="28"/>
          <w:rtl/>
        </w:rPr>
        <w:tab/>
      </w:r>
      <w:r w:rsidR="00180F58">
        <w:rPr>
          <w:rFonts w:ascii="Simplified Arabic" w:hAnsi="Simplified Arabic" w:cs="Simplified Arabic"/>
          <w:b/>
          <w:bCs/>
          <w:color w:val="FFFFFF" w:themeColor="background1"/>
          <w:sz w:val="28"/>
          <w:szCs w:val="28"/>
          <w:rtl/>
        </w:rPr>
        <w:tab/>
      </w:r>
      <w:r w:rsidR="00180F58">
        <w:rPr>
          <w:rFonts w:ascii="Simplified Arabic" w:hAnsi="Simplified Arabic" w:cs="Simplified Arabic"/>
          <w:b/>
          <w:bCs/>
          <w:color w:val="FFFFFF" w:themeColor="background1"/>
          <w:sz w:val="28"/>
          <w:szCs w:val="28"/>
          <w:rtl/>
        </w:rPr>
        <w:tab/>
      </w:r>
      <w:r w:rsidR="00180F58">
        <w:rPr>
          <w:rFonts w:ascii="Simplified Arabic" w:hAnsi="Simplified Arabic" w:cs="Simplified Arabic"/>
          <w:b/>
          <w:bCs/>
          <w:color w:val="FFFFFF" w:themeColor="background1"/>
          <w:sz w:val="28"/>
          <w:szCs w:val="28"/>
          <w:rtl/>
        </w:rPr>
        <w:tab/>
      </w:r>
      <w:r w:rsidR="00180F58">
        <w:rPr>
          <w:rFonts w:ascii="Simplified Arabic" w:hAnsi="Simplified Arabic" w:cs="Simplified Arabic"/>
          <w:b/>
          <w:bCs/>
          <w:color w:val="FFFFFF" w:themeColor="background1"/>
          <w:sz w:val="28"/>
          <w:szCs w:val="28"/>
          <w:rtl/>
        </w:rPr>
        <w:tab/>
      </w:r>
      <w:r w:rsidR="00180F58">
        <w:rPr>
          <w:rFonts w:ascii="Simplified Arabic" w:hAnsi="Simplified Arabic" w:cs="Simplified Arabic"/>
          <w:b/>
          <w:bCs/>
          <w:color w:val="FFFFFF" w:themeColor="background1"/>
          <w:sz w:val="28"/>
          <w:szCs w:val="28"/>
          <w:rtl/>
        </w:rPr>
        <w:tab/>
      </w:r>
      <w:r w:rsidR="00180F58">
        <w:rPr>
          <w:rFonts w:ascii="Simplified Arabic" w:hAnsi="Simplified Arabic" w:cs="Simplified Arabic"/>
          <w:b/>
          <w:bCs/>
          <w:color w:val="FFFFFF" w:themeColor="background1"/>
          <w:sz w:val="28"/>
          <w:szCs w:val="28"/>
        </w:rPr>
        <w:t>Statistical Tables</w:t>
      </w:r>
    </w:p>
    <w:p w:rsidR="00524522" w:rsidRDefault="00524522" w:rsidP="00524522">
      <w:pPr>
        <w:bidi/>
        <w:spacing w:after="0" w:line="240" w:lineRule="auto"/>
        <w:jc w:val="center"/>
        <w:rPr>
          <w:rFonts w:ascii="Simplified Arabic" w:hAnsi="Simplified Arabic" w:cs="Simplified Arabic"/>
          <w:b/>
          <w:bCs/>
          <w:color w:val="000000" w:themeColor="text1"/>
        </w:rPr>
      </w:pPr>
    </w:p>
    <w:p w:rsidR="00524522" w:rsidRPr="00D96148" w:rsidRDefault="00524522" w:rsidP="009F6F79">
      <w:pPr>
        <w:bidi/>
        <w:spacing w:after="0" w:line="240" w:lineRule="auto"/>
        <w:jc w:val="center"/>
        <w:rPr>
          <w:rFonts w:ascii="Simplified Arabic" w:hAnsi="Simplified Arabic" w:cs="Simplified Arabic"/>
          <w:b/>
          <w:bCs/>
          <w:color w:val="000000" w:themeColor="text1"/>
          <w:lang w:bidi="ar-JO"/>
        </w:rPr>
      </w:pPr>
      <w:r w:rsidRPr="00D96148">
        <w:rPr>
          <w:rFonts w:ascii="Simplified Arabic" w:hAnsi="Simplified Arabic" w:cs="Simplified Arabic"/>
          <w:b/>
          <w:bCs/>
          <w:color w:val="000000" w:themeColor="text1"/>
          <w:rtl/>
        </w:rPr>
        <w:t>جدول</w:t>
      </w:r>
      <w:r w:rsidR="0075603B">
        <w:rPr>
          <w:rFonts w:ascii="Simplified Arabic" w:hAnsi="Simplified Arabic" w:cs="Simplified Arabic" w:hint="cs"/>
          <w:b/>
          <w:bCs/>
          <w:color w:val="000000" w:themeColor="text1"/>
          <w:rtl/>
        </w:rPr>
        <w:t xml:space="preserve"> </w:t>
      </w:r>
      <w:r w:rsidR="009F6F79">
        <w:rPr>
          <w:rFonts w:ascii="Simplified Arabic" w:hAnsi="Simplified Arabic" w:cs="Simplified Arabic"/>
          <w:b/>
          <w:bCs/>
          <w:color w:val="000000" w:themeColor="text1"/>
        </w:rPr>
        <w:t>1</w:t>
      </w:r>
      <w:r w:rsidR="009F6F79">
        <w:rPr>
          <w:rFonts w:ascii="Simplified Arabic" w:hAnsi="Simplified Arabic" w:cs="Simplified Arabic" w:hint="cs"/>
          <w:b/>
          <w:bCs/>
          <w:color w:val="000000" w:themeColor="text1"/>
          <w:rtl/>
        </w:rPr>
        <w:t>:</w:t>
      </w:r>
      <w:r w:rsidRPr="00D96148">
        <w:rPr>
          <w:rFonts w:ascii="Simplified Arabic" w:hAnsi="Simplified Arabic" w:cs="Simplified Arabic"/>
          <w:b/>
          <w:bCs/>
          <w:color w:val="000000" w:themeColor="text1"/>
        </w:rPr>
        <w:t xml:space="preserve">  </w:t>
      </w:r>
      <w:r w:rsidRPr="00D96148">
        <w:rPr>
          <w:rFonts w:ascii="Simplified Arabic" w:hAnsi="Simplified Arabic" w:cs="Simplified Arabic"/>
          <w:b/>
          <w:bCs/>
          <w:color w:val="000000" w:themeColor="text1"/>
          <w:rtl/>
        </w:rPr>
        <w:t>التوزيع</w:t>
      </w:r>
      <w:r w:rsidRPr="00D96148">
        <w:rPr>
          <w:rFonts w:ascii="Simplified Arabic" w:hAnsi="Simplified Arabic" w:cs="Simplified Arabic"/>
          <w:b/>
          <w:bCs/>
          <w:color w:val="000000" w:themeColor="text1"/>
        </w:rPr>
        <w:t xml:space="preserve"> </w:t>
      </w:r>
      <w:r w:rsidRPr="00D96148">
        <w:rPr>
          <w:rFonts w:ascii="Simplified Arabic" w:hAnsi="Simplified Arabic" w:cs="Simplified Arabic"/>
          <w:b/>
          <w:bCs/>
          <w:color w:val="000000" w:themeColor="text1"/>
          <w:rtl/>
        </w:rPr>
        <w:t>النسبي</w:t>
      </w:r>
      <w:r w:rsidRPr="00D96148">
        <w:rPr>
          <w:rFonts w:ascii="Simplified Arabic" w:hAnsi="Simplified Arabic" w:cs="Simplified Arabic"/>
          <w:b/>
          <w:bCs/>
          <w:color w:val="000000" w:themeColor="text1"/>
        </w:rPr>
        <w:t xml:space="preserve"> </w:t>
      </w:r>
      <w:r w:rsidRPr="00D96148">
        <w:rPr>
          <w:rFonts w:ascii="Simplified Arabic" w:hAnsi="Simplified Arabic" w:cs="Simplified Arabic"/>
          <w:b/>
          <w:bCs/>
          <w:color w:val="000000" w:themeColor="text1"/>
          <w:rtl/>
        </w:rPr>
        <w:t>للمؤسسات</w:t>
      </w:r>
      <w:r w:rsidR="00DA6C08">
        <w:rPr>
          <w:rFonts w:ascii="Simplified Arabic" w:hAnsi="Simplified Arabic" w:cs="Simplified Arabic" w:hint="cs"/>
          <w:b/>
          <w:bCs/>
          <w:color w:val="000000" w:themeColor="text1"/>
          <w:rtl/>
        </w:rPr>
        <w:t xml:space="preserve"> المستجيبة</w:t>
      </w:r>
      <w:r w:rsidRPr="00D96148">
        <w:rPr>
          <w:rFonts w:ascii="Simplified Arabic" w:hAnsi="Simplified Arabic" w:cs="Simplified Arabic"/>
          <w:b/>
          <w:bCs/>
          <w:color w:val="000000" w:themeColor="text1"/>
        </w:rPr>
        <w:t xml:space="preserve"> </w:t>
      </w:r>
      <w:r w:rsidRPr="00D96148">
        <w:rPr>
          <w:rFonts w:ascii="Simplified Arabic" w:hAnsi="Simplified Arabic" w:cs="Simplified Arabic"/>
          <w:b/>
          <w:bCs/>
          <w:color w:val="000000" w:themeColor="text1"/>
          <w:rtl/>
        </w:rPr>
        <w:t>حسب</w:t>
      </w:r>
      <w:r w:rsidRPr="00D96148">
        <w:rPr>
          <w:rFonts w:ascii="Simplified Arabic" w:hAnsi="Simplified Arabic" w:cs="Simplified Arabic"/>
          <w:b/>
          <w:bCs/>
          <w:color w:val="000000" w:themeColor="text1"/>
          <w:rtl/>
          <w:lang w:bidi="ar-JO"/>
        </w:rPr>
        <w:t xml:space="preserve"> المنطقة، 2019</w:t>
      </w:r>
    </w:p>
    <w:p w:rsidR="00524522" w:rsidRPr="0038315B" w:rsidRDefault="00524522" w:rsidP="00524522">
      <w:pPr>
        <w:spacing w:after="0" w:line="240" w:lineRule="auto"/>
        <w:jc w:val="center"/>
        <w:rPr>
          <w:rFonts w:asciiTheme="majorBidi" w:hAnsiTheme="majorBidi" w:cstheme="majorBidi"/>
          <w:b/>
          <w:bCs/>
          <w:color w:val="000000" w:themeColor="text1"/>
        </w:rPr>
      </w:pPr>
      <w:r w:rsidRPr="0038315B">
        <w:rPr>
          <w:rFonts w:asciiTheme="majorBidi" w:hAnsiTheme="majorBidi" w:cstheme="majorBidi"/>
          <w:b/>
          <w:bCs/>
          <w:color w:val="000000" w:themeColor="text1"/>
        </w:rPr>
        <w:t xml:space="preserve">Table 1: Percentage distribution of </w:t>
      </w:r>
      <w:r w:rsidR="00DA6C08">
        <w:rPr>
          <w:rFonts w:asciiTheme="majorBidi" w:hAnsiTheme="majorBidi" w:cstheme="majorBidi"/>
          <w:b/>
          <w:bCs/>
          <w:color w:val="000000" w:themeColor="text1"/>
        </w:rPr>
        <w:t xml:space="preserve">responding </w:t>
      </w:r>
      <w:r w:rsidRPr="0038315B">
        <w:rPr>
          <w:rFonts w:asciiTheme="majorBidi" w:hAnsiTheme="majorBidi" w:cstheme="majorBidi"/>
          <w:b/>
          <w:bCs/>
          <w:color w:val="000000" w:themeColor="text1"/>
        </w:rPr>
        <w:t>institutions by region, 2019</w:t>
      </w:r>
    </w:p>
    <w:p w:rsidR="00524522" w:rsidRPr="00F8369D" w:rsidRDefault="00524522" w:rsidP="00524522">
      <w:pPr>
        <w:spacing w:after="0" w:line="240" w:lineRule="auto"/>
        <w:jc w:val="center"/>
        <w:rPr>
          <w:rFonts w:asciiTheme="minorBidi" w:hAnsiTheme="minorBidi"/>
          <w:b/>
          <w:bCs/>
          <w:color w:val="000000" w:themeColor="text1"/>
          <w:sz w:val="8"/>
          <w:szCs w:val="8"/>
        </w:rPr>
      </w:pPr>
    </w:p>
    <w:tbl>
      <w:tblPr>
        <w:tblStyle w:val="GridTable4-Accent51"/>
        <w:bidiVisual/>
        <w:tblW w:w="5000" w:type="pct"/>
        <w:tblLook w:val="04A0" w:firstRow="1" w:lastRow="0" w:firstColumn="1" w:lastColumn="0" w:noHBand="0" w:noVBand="1"/>
      </w:tblPr>
      <w:tblGrid>
        <w:gridCol w:w="5133"/>
        <w:gridCol w:w="3555"/>
        <w:gridCol w:w="4934"/>
      </w:tblGrid>
      <w:tr w:rsidR="00524522" w:rsidRPr="0080676F" w:rsidTr="00B13CE1">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84" w:type="pct"/>
          </w:tcPr>
          <w:p w:rsidR="00524522" w:rsidRPr="0080676F" w:rsidRDefault="00524522" w:rsidP="00E34EEE">
            <w:pPr>
              <w:bidi/>
              <w:jc w:val="center"/>
              <w:rPr>
                <w:rFonts w:ascii="Simplified Arabic" w:hAnsi="Simplified Arabic" w:cs="Simplified Arabic"/>
                <w:color w:val="000000" w:themeColor="text1"/>
                <w:sz w:val="20"/>
                <w:szCs w:val="20"/>
                <w:rtl/>
                <w:lang w:bidi="ar-JO"/>
              </w:rPr>
            </w:pPr>
            <w:r w:rsidRPr="0080676F">
              <w:rPr>
                <w:rFonts w:ascii="Simplified Arabic" w:hAnsi="Simplified Arabic" w:cs="Simplified Arabic"/>
                <w:color w:val="000000" w:themeColor="text1"/>
                <w:sz w:val="20"/>
                <w:szCs w:val="20"/>
                <w:rtl/>
                <w:lang w:bidi="ar-JO"/>
              </w:rPr>
              <w:t>المنطقة</w:t>
            </w:r>
          </w:p>
        </w:tc>
        <w:tc>
          <w:tcPr>
            <w:tcW w:w="1305" w:type="pct"/>
          </w:tcPr>
          <w:p w:rsidR="00524522" w:rsidRPr="0080676F" w:rsidRDefault="00524522" w:rsidP="00B13CE1">
            <w:pPr>
              <w:tabs>
                <w:tab w:val="center" w:pos="1168"/>
              </w:tabs>
              <w:bidi/>
              <w:jc w:val="center"/>
              <w:cnfStyle w:val="100000000000" w:firstRow="1" w:lastRow="0" w:firstColumn="0" w:lastColumn="0" w:oddVBand="0" w:evenVBand="0" w:oddHBand="0" w:evenHBand="0" w:firstRowFirstColumn="0" w:firstRowLastColumn="0" w:lastRowFirstColumn="0" w:lastRowLastColumn="0"/>
              <w:rPr>
                <w:rFonts w:ascii="Simplified Arabic" w:hAnsi="Simplified Arabic" w:cs="Simplified Arabic"/>
                <w:color w:val="000000" w:themeColor="text1"/>
                <w:sz w:val="20"/>
                <w:szCs w:val="20"/>
                <w:rtl/>
                <w:lang w:bidi="ar-JO"/>
              </w:rPr>
            </w:pPr>
            <w:r w:rsidRPr="0080676F">
              <w:rPr>
                <w:rFonts w:ascii="Simplified Arabic" w:hAnsi="Simplified Arabic" w:cs="Simplified Arabic"/>
                <w:color w:val="000000" w:themeColor="text1"/>
                <w:sz w:val="20"/>
                <w:szCs w:val="20"/>
                <w:rtl/>
                <w:lang w:bidi="ar-JO"/>
              </w:rPr>
              <w:t>النسبة المئوية</w:t>
            </w:r>
          </w:p>
          <w:p w:rsidR="00524522" w:rsidRPr="0080676F" w:rsidRDefault="00524522" w:rsidP="00B13CE1">
            <w:pPr>
              <w:bidi/>
              <w:jc w:val="center"/>
              <w:cnfStyle w:val="100000000000" w:firstRow="1" w:lastRow="0" w:firstColumn="0" w:lastColumn="0" w:oddVBand="0" w:evenVBand="0" w:oddHBand="0" w:evenHBand="0" w:firstRowFirstColumn="0" w:firstRowLastColumn="0" w:lastRowFirstColumn="0" w:lastRowLastColumn="0"/>
              <w:rPr>
                <w:rFonts w:ascii="Calibri,Bold" w:hAnsi="Calibri,Bold" w:cs="Calibri,Bold"/>
                <w:color w:val="000000" w:themeColor="text1"/>
                <w:sz w:val="20"/>
                <w:szCs w:val="20"/>
                <w:rtl/>
              </w:rPr>
            </w:pPr>
            <w:r w:rsidRPr="0080676F">
              <w:rPr>
                <w:rFonts w:asciiTheme="majorBidi" w:hAnsiTheme="majorBidi" w:cstheme="majorBidi"/>
                <w:color w:val="000000" w:themeColor="text1"/>
                <w:sz w:val="20"/>
                <w:szCs w:val="20"/>
                <w:lang w:bidi="ar-JO"/>
              </w:rPr>
              <w:t>Percentage</w:t>
            </w:r>
          </w:p>
        </w:tc>
        <w:tc>
          <w:tcPr>
            <w:tcW w:w="1812" w:type="pct"/>
          </w:tcPr>
          <w:p w:rsidR="00524522" w:rsidRPr="0080676F" w:rsidRDefault="00524522" w:rsidP="00E34EEE">
            <w:pPr>
              <w:jc w:val="center"/>
              <w:cnfStyle w:val="100000000000" w:firstRow="1" w:lastRow="0" w:firstColumn="0" w:lastColumn="0" w:oddVBand="0" w:evenVBand="0" w:oddHBand="0" w:evenHBand="0" w:firstRowFirstColumn="0" w:firstRowLastColumn="0" w:lastRowFirstColumn="0" w:lastRowLastColumn="0"/>
              <w:rPr>
                <w:rFonts w:asciiTheme="majorBidi" w:hAnsiTheme="majorBidi" w:cstheme="majorBidi"/>
                <w:color w:val="000000" w:themeColor="text1"/>
                <w:sz w:val="20"/>
                <w:szCs w:val="20"/>
              </w:rPr>
            </w:pPr>
            <w:r w:rsidRPr="0080676F">
              <w:rPr>
                <w:rFonts w:asciiTheme="majorBidi" w:hAnsiTheme="majorBidi" w:cstheme="majorBidi"/>
                <w:color w:val="000000" w:themeColor="text1"/>
                <w:sz w:val="20"/>
                <w:szCs w:val="20"/>
              </w:rPr>
              <w:t>Region</w:t>
            </w:r>
          </w:p>
        </w:tc>
      </w:tr>
      <w:tr w:rsidR="00524522" w:rsidRPr="0080676F" w:rsidTr="00B13CE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84" w:type="pct"/>
          </w:tcPr>
          <w:p w:rsidR="00524522" w:rsidRPr="0080676F" w:rsidRDefault="00524522" w:rsidP="00DA6C08">
            <w:pPr>
              <w:bidi/>
              <w:rPr>
                <w:rFonts w:ascii="Simplified Arabic" w:hAnsi="Simplified Arabic" w:cs="Simplified Arabic"/>
                <w:color w:val="000000" w:themeColor="text1"/>
                <w:sz w:val="20"/>
                <w:szCs w:val="20"/>
                <w:rtl/>
                <w:lang w:bidi="ar-JO"/>
              </w:rPr>
            </w:pPr>
            <w:r w:rsidRPr="0080676F">
              <w:rPr>
                <w:rFonts w:ascii="Simplified Arabic" w:hAnsi="Simplified Arabic" w:cs="Simplified Arabic"/>
                <w:color w:val="000000" w:themeColor="text1"/>
                <w:sz w:val="20"/>
                <w:szCs w:val="20"/>
                <w:rtl/>
                <w:lang w:bidi="ar-JO"/>
              </w:rPr>
              <w:t xml:space="preserve">الضفة الغربية </w:t>
            </w:r>
          </w:p>
        </w:tc>
        <w:tc>
          <w:tcPr>
            <w:tcW w:w="1305" w:type="pct"/>
          </w:tcPr>
          <w:p w:rsidR="00524522" w:rsidRPr="0080676F" w:rsidRDefault="00C73767" w:rsidP="00B13CE1">
            <w:pPr>
              <w:bidi/>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20"/>
                <w:szCs w:val="20"/>
              </w:rPr>
            </w:pPr>
            <w:r w:rsidRPr="0080676F">
              <w:rPr>
                <w:rFonts w:ascii="Arial" w:hAnsi="Arial" w:cs="Arial"/>
                <w:color w:val="000000" w:themeColor="text1"/>
                <w:sz w:val="20"/>
                <w:szCs w:val="20"/>
              </w:rPr>
              <w:t>88.6</w:t>
            </w:r>
          </w:p>
        </w:tc>
        <w:tc>
          <w:tcPr>
            <w:tcW w:w="1812" w:type="pct"/>
          </w:tcPr>
          <w:p w:rsidR="00524522" w:rsidRPr="0080676F" w:rsidRDefault="00524522" w:rsidP="00DA6C08">
            <w:pP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themeColor="text1"/>
                <w:sz w:val="20"/>
                <w:szCs w:val="20"/>
              </w:rPr>
            </w:pPr>
            <w:r w:rsidRPr="0080676F">
              <w:rPr>
                <w:rFonts w:asciiTheme="majorBidi" w:hAnsiTheme="majorBidi" w:cstheme="majorBidi"/>
                <w:color w:val="000000" w:themeColor="text1"/>
                <w:sz w:val="20"/>
                <w:szCs w:val="20"/>
              </w:rPr>
              <w:t xml:space="preserve">West Bank </w:t>
            </w:r>
          </w:p>
        </w:tc>
      </w:tr>
      <w:tr w:rsidR="00524522" w:rsidRPr="0080676F" w:rsidTr="00B13CE1">
        <w:tc>
          <w:tcPr>
            <w:cnfStyle w:val="001000000000" w:firstRow="0" w:lastRow="0" w:firstColumn="1" w:lastColumn="0" w:oddVBand="0" w:evenVBand="0" w:oddHBand="0" w:evenHBand="0" w:firstRowFirstColumn="0" w:firstRowLastColumn="0" w:lastRowFirstColumn="0" w:lastRowLastColumn="0"/>
            <w:tcW w:w="1884" w:type="pct"/>
          </w:tcPr>
          <w:p w:rsidR="00524522" w:rsidRPr="0080676F" w:rsidRDefault="00524522" w:rsidP="00E34EEE">
            <w:pPr>
              <w:bidi/>
              <w:rPr>
                <w:rFonts w:ascii="Simplified Arabic" w:hAnsi="Simplified Arabic" w:cs="Simplified Arabic"/>
                <w:color w:val="000000" w:themeColor="text1"/>
                <w:sz w:val="20"/>
                <w:szCs w:val="20"/>
                <w:rtl/>
              </w:rPr>
            </w:pPr>
            <w:r w:rsidRPr="0080676F">
              <w:rPr>
                <w:rFonts w:ascii="Simplified Arabic" w:hAnsi="Simplified Arabic" w:cs="Simplified Arabic" w:hint="cs"/>
                <w:color w:val="000000" w:themeColor="text1"/>
                <w:sz w:val="20"/>
                <w:szCs w:val="20"/>
                <w:rtl/>
                <w:lang w:bidi="ar-JO"/>
              </w:rPr>
              <w:t xml:space="preserve">قطاع </w:t>
            </w:r>
            <w:r w:rsidRPr="0080676F">
              <w:rPr>
                <w:rFonts w:ascii="Simplified Arabic" w:hAnsi="Simplified Arabic" w:cs="Simplified Arabic"/>
                <w:color w:val="000000" w:themeColor="text1"/>
                <w:sz w:val="20"/>
                <w:szCs w:val="20"/>
                <w:rtl/>
              </w:rPr>
              <w:t>غزة</w:t>
            </w:r>
          </w:p>
        </w:tc>
        <w:tc>
          <w:tcPr>
            <w:tcW w:w="1305" w:type="pct"/>
          </w:tcPr>
          <w:p w:rsidR="00524522" w:rsidRPr="0080676F" w:rsidRDefault="00524522" w:rsidP="00B13CE1">
            <w:pPr>
              <w:bidi/>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20"/>
                <w:szCs w:val="20"/>
              </w:rPr>
            </w:pPr>
            <w:r w:rsidRPr="0080676F">
              <w:rPr>
                <w:rFonts w:ascii="Arial" w:hAnsi="Arial" w:cs="Arial"/>
                <w:color w:val="000000" w:themeColor="text1"/>
                <w:sz w:val="20"/>
                <w:szCs w:val="20"/>
              </w:rPr>
              <w:t>3.8</w:t>
            </w:r>
          </w:p>
        </w:tc>
        <w:tc>
          <w:tcPr>
            <w:tcW w:w="1812" w:type="pct"/>
          </w:tcPr>
          <w:p w:rsidR="00524522" w:rsidRPr="0080676F" w:rsidRDefault="00524522" w:rsidP="00E34EEE">
            <w:pP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themeColor="text1"/>
                <w:sz w:val="20"/>
                <w:szCs w:val="20"/>
                <w:rtl/>
              </w:rPr>
            </w:pPr>
            <w:r w:rsidRPr="0080676F">
              <w:rPr>
                <w:rFonts w:asciiTheme="majorBidi" w:hAnsiTheme="majorBidi" w:cstheme="majorBidi"/>
                <w:color w:val="000000" w:themeColor="text1"/>
                <w:sz w:val="20"/>
                <w:szCs w:val="20"/>
              </w:rPr>
              <w:t>Gaza Strip</w:t>
            </w:r>
          </w:p>
        </w:tc>
      </w:tr>
      <w:tr w:rsidR="00524522" w:rsidRPr="0080676F" w:rsidTr="00B13CE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84" w:type="pct"/>
          </w:tcPr>
          <w:p w:rsidR="00524522" w:rsidRPr="0080676F" w:rsidRDefault="00524522" w:rsidP="00E34EEE">
            <w:pPr>
              <w:bidi/>
              <w:rPr>
                <w:rFonts w:ascii="Simplified Arabic" w:hAnsi="Simplified Arabic" w:cs="Simplified Arabic"/>
                <w:color w:val="000000" w:themeColor="text1"/>
                <w:sz w:val="20"/>
                <w:szCs w:val="20"/>
                <w:rtl/>
              </w:rPr>
            </w:pPr>
            <w:r w:rsidRPr="0080676F">
              <w:rPr>
                <w:rFonts w:ascii="Simplified Arabic" w:hAnsi="Simplified Arabic" w:cs="Simplified Arabic"/>
                <w:color w:val="000000" w:themeColor="text1"/>
                <w:sz w:val="20"/>
                <w:szCs w:val="20"/>
                <w:rtl/>
              </w:rPr>
              <w:t>خارج فلسطين</w:t>
            </w:r>
          </w:p>
        </w:tc>
        <w:tc>
          <w:tcPr>
            <w:tcW w:w="1305" w:type="pct"/>
          </w:tcPr>
          <w:p w:rsidR="00524522" w:rsidRPr="0080676F" w:rsidRDefault="00524522" w:rsidP="00B13CE1">
            <w:pPr>
              <w:bidi/>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20"/>
                <w:szCs w:val="20"/>
              </w:rPr>
            </w:pPr>
            <w:r w:rsidRPr="0080676F">
              <w:rPr>
                <w:rFonts w:ascii="Arial" w:hAnsi="Arial" w:cs="Arial" w:hint="cs"/>
                <w:color w:val="000000" w:themeColor="text1"/>
                <w:sz w:val="20"/>
                <w:szCs w:val="20"/>
                <w:rtl/>
              </w:rPr>
              <w:t>6.3</w:t>
            </w:r>
          </w:p>
        </w:tc>
        <w:tc>
          <w:tcPr>
            <w:tcW w:w="1812" w:type="pct"/>
          </w:tcPr>
          <w:p w:rsidR="00524522" w:rsidRPr="0080676F" w:rsidRDefault="00524522" w:rsidP="00DA6C08">
            <w:pP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themeColor="text1"/>
                <w:sz w:val="20"/>
                <w:szCs w:val="20"/>
              </w:rPr>
            </w:pPr>
            <w:r w:rsidRPr="0080676F">
              <w:rPr>
                <w:rFonts w:asciiTheme="majorBidi" w:hAnsiTheme="majorBidi" w:cstheme="majorBidi"/>
                <w:color w:val="000000" w:themeColor="text1"/>
                <w:sz w:val="20"/>
                <w:szCs w:val="20"/>
              </w:rPr>
              <w:t>Outside Palestine</w:t>
            </w:r>
          </w:p>
        </w:tc>
      </w:tr>
      <w:tr w:rsidR="00524522" w:rsidRPr="0080676F" w:rsidTr="00B13CE1">
        <w:tc>
          <w:tcPr>
            <w:cnfStyle w:val="001000000000" w:firstRow="0" w:lastRow="0" w:firstColumn="1" w:lastColumn="0" w:oddVBand="0" w:evenVBand="0" w:oddHBand="0" w:evenHBand="0" w:firstRowFirstColumn="0" w:firstRowLastColumn="0" w:lastRowFirstColumn="0" w:lastRowLastColumn="0"/>
            <w:tcW w:w="1884" w:type="pct"/>
          </w:tcPr>
          <w:p w:rsidR="00524522" w:rsidRPr="0080676F" w:rsidRDefault="00524522" w:rsidP="00E34EEE">
            <w:pPr>
              <w:bidi/>
              <w:rPr>
                <w:rFonts w:ascii="Simplified Arabic" w:hAnsi="Simplified Arabic" w:cs="Simplified Arabic"/>
                <w:color w:val="000000" w:themeColor="text1"/>
                <w:sz w:val="20"/>
                <w:szCs w:val="20"/>
                <w:rtl/>
              </w:rPr>
            </w:pPr>
            <w:r w:rsidRPr="0080676F">
              <w:rPr>
                <w:rFonts w:ascii="Simplified Arabic" w:hAnsi="Simplified Arabic" w:cs="Simplified Arabic"/>
                <w:color w:val="000000" w:themeColor="text1"/>
                <w:sz w:val="20"/>
                <w:szCs w:val="20"/>
                <w:rtl/>
              </w:rPr>
              <w:t>الأراضي الفلسطينية المحتلة عام 1948</w:t>
            </w:r>
          </w:p>
        </w:tc>
        <w:tc>
          <w:tcPr>
            <w:tcW w:w="1305" w:type="pct"/>
          </w:tcPr>
          <w:p w:rsidR="00524522" w:rsidRPr="0080676F" w:rsidRDefault="00524522" w:rsidP="00B13CE1">
            <w:pPr>
              <w:bidi/>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20"/>
                <w:szCs w:val="20"/>
              </w:rPr>
            </w:pPr>
            <w:r w:rsidRPr="0080676F">
              <w:rPr>
                <w:rFonts w:ascii="Arial" w:hAnsi="Arial" w:cs="Arial" w:hint="cs"/>
                <w:color w:val="000000" w:themeColor="text1"/>
                <w:sz w:val="20"/>
                <w:szCs w:val="20"/>
                <w:rtl/>
              </w:rPr>
              <w:t>1.3</w:t>
            </w:r>
          </w:p>
        </w:tc>
        <w:tc>
          <w:tcPr>
            <w:tcW w:w="1812" w:type="pct"/>
          </w:tcPr>
          <w:p w:rsidR="00524522" w:rsidRPr="0080676F" w:rsidRDefault="00524522" w:rsidP="00E34EEE">
            <w:pP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themeColor="text1"/>
                <w:sz w:val="20"/>
                <w:szCs w:val="20"/>
              </w:rPr>
            </w:pPr>
            <w:r w:rsidRPr="0080676F">
              <w:rPr>
                <w:rFonts w:asciiTheme="majorBidi" w:hAnsiTheme="majorBidi" w:cstheme="majorBidi"/>
                <w:color w:val="000000" w:themeColor="text1"/>
                <w:sz w:val="20"/>
                <w:szCs w:val="20"/>
              </w:rPr>
              <w:t>Palestinian territory occupied in 1948</w:t>
            </w:r>
          </w:p>
        </w:tc>
      </w:tr>
      <w:tr w:rsidR="00524522" w:rsidRPr="0080676F" w:rsidTr="00B13CE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84" w:type="pct"/>
          </w:tcPr>
          <w:p w:rsidR="00524522" w:rsidRPr="0080676F" w:rsidRDefault="00524522" w:rsidP="00E34EEE">
            <w:pPr>
              <w:bidi/>
              <w:rPr>
                <w:rFonts w:ascii="Simplified Arabic" w:hAnsi="Simplified Arabic" w:cs="Simplified Arabic"/>
                <w:color w:val="000000" w:themeColor="text1"/>
                <w:sz w:val="20"/>
                <w:szCs w:val="20"/>
              </w:rPr>
            </w:pPr>
            <w:r w:rsidRPr="0080676F">
              <w:rPr>
                <w:rFonts w:ascii="Simplified Arabic" w:hAnsi="Simplified Arabic" w:cs="Simplified Arabic"/>
                <w:color w:val="000000" w:themeColor="text1"/>
                <w:sz w:val="20"/>
                <w:szCs w:val="20"/>
                <w:rtl/>
              </w:rPr>
              <w:t>المجموع</w:t>
            </w:r>
          </w:p>
        </w:tc>
        <w:tc>
          <w:tcPr>
            <w:tcW w:w="1305" w:type="pct"/>
          </w:tcPr>
          <w:p w:rsidR="00524522" w:rsidRPr="0080676F" w:rsidRDefault="00524522" w:rsidP="00B13CE1">
            <w:pPr>
              <w:bidi/>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themeColor="text1"/>
                <w:sz w:val="20"/>
                <w:szCs w:val="20"/>
              </w:rPr>
            </w:pPr>
            <w:r w:rsidRPr="0080676F">
              <w:rPr>
                <w:rFonts w:ascii="Arial" w:hAnsi="Arial" w:cs="Arial"/>
                <w:b/>
                <w:bCs/>
                <w:color w:val="000000" w:themeColor="text1"/>
                <w:sz w:val="20"/>
                <w:szCs w:val="20"/>
              </w:rPr>
              <w:t>100.0</w:t>
            </w:r>
          </w:p>
        </w:tc>
        <w:tc>
          <w:tcPr>
            <w:tcW w:w="1812" w:type="pct"/>
          </w:tcPr>
          <w:p w:rsidR="00524522" w:rsidRPr="0080676F" w:rsidRDefault="00524522" w:rsidP="00E34EEE">
            <w:pP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b/>
                <w:bCs/>
                <w:color w:val="000000" w:themeColor="text1"/>
                <w:sz w:val="20"/>
                <w:szCs w:val="20"/>
                <w:rtl/>
              </w:rPr>
            </w:pPr>
            <w:r w:rsidRPr="0080676F">
              <w:rPr>
                <w:rFonts w:asciiTheme="majorBidi" w:hAnsiTheme="majorBidi" w:cstheme="majorBidi"/>
                <w:b/>
                <w:bCs/>
                <w:color w:val="000000" w:themeColor="text1"/>
                <w:sz w:val="20"/>
                <w:szCs w:val="20"/>
              </w:rPr>
              <w:t>Total</w:t>
            </w:r>
          </w:p>
        </w:tc>
      </w:tr>
    </w:tbl>
    <w:p w:rsidR="00524522" w:rsidRPr="00465135" w:rsidRDefault="00524522" w:rsidP="00524522">
      <w:pPr>
        <w:bidi/>
        <w:spacing w:after="0" w:line="240" w:lineRule="auto"/>
        <w:jc w:val="center"/>
        <w:rPr>
          <w:rFonts w:ascii="Calibri,Bold" w:hAnsi="Calibri,Bold" w:cs="Calibri,Bold"/>
          <w:b/>
          <w:bCs/>
          <w:color w:val="000000" w:themeColor="text1"/>
        </w:rPr>
      </w:pPr>
    </w:p>
    <w:p w:rsidR="00524522" w:rsidRDefault="00524522" w:rsidP="00524522">
      <w:pPr>
        <w:bidi/>
        <w:spacing w:after="0" w:line="240" w:lineRule="auto"/>
        <w:jc w:val="center"/>
        <w:rPr>
          <w:rFonts w:ascii="Simplified Arabic,Bold" w:cs="Simplified Arabic,Bold"/>
          <w:b/>
          <w:bCs/>
          <w:color w:val="000000" w:themeColor="text1"/>
          <w:rtl/>
        </w:rPr>
      </w:pPr>
    </w:p>
    <w:p w:rsidR="00B13CE1" w:rsidRDefault="00B13CE1" w:rsidP="00524522">
      <w:pPr>
        <w:bidi/>
        <w:spacing w:after="0" w:line="240" w:lineRule="auto"/>
        <w:jc w:val="center"/>
        <w:rPr>
          <w:rFonts w:ascii="Simplified Arabic" w:hAnsi="Simplified Arabic" w:cs="Simplified Arabic"/>
          <w:b/>
          <w:bCs/>
          <w:color w:val="000000" w:themeColor="text1"/>
        </w:rPr>
      </w:pPr>
    </w:p>
    <w:p w:rsidR="00B13CE1" w:rsidRDefault="00B13CE1" w:rsidP="00B13CE1">
      <w:pPr>
        <w:bidi/>
        <w:spacing w:after="0" w:line="240" w:lineRule="auto"/>
        <w:jc w:val="center"/>
        <w:rPr>
          <w:rFonts w:ascii="Simplified Arabic" w:hAnsi="Simplified Arabic" w:cs="Simplified Arabic"/>
          <w:b/>
          <w:bCs/>
          <w:color w:val="000000" w:themeColor="text1"/>
        </w:rPr>
      </w:pPr>
    </w:p>
    <w:p w:rsidR="00524522" w:rsidRPr="00D96148" w:rsidRDefault="00524522" w:rsidP="0075603B">
      <w:pPr>
        <w:bidi/>
        <w:spacing w:after="0" w:line="240" w:lineRule="auto"/>
        <w:jc w:val="center"/>
        <w:rPr>
          <w:rFonts w:ascii="Simplified Arabic" w:hAnsi="Simplified Arabic" w:cs="Simplified Arabic"/>
          <w:b/>
          <w:bCs/>
          <w:color w:val="000000" w:themeColor="text1"/>
          <w:rtl/>
        </w:rPr>
      </w:pPr>
      <w:r w:rsidRPr="00D96148">
        <w:rPr>
          <w:rFonts w:ascii="Simplified Arabic" w:hAnsi="Simplified Arabic" w:cs="Simplified Arabic"/>
          <w:b/>
          <w:bCs/>
          <w:color w:val="000000" w:themeColor="text1"/>
          <w:rtl/>
        </w:rPr>
        <w:t>جدول</w:t>
      </w:r>
      <w:r w:rsidR="0075603B">
        <w:rPr>
          <w:rFonts w:ascii="Simplified Arabic" w:hAnsi="Simplified Arabic" w:cs="Simplified Arabic" w:hint="cs"/>
          <w:b/>
          <w:bCs/>
          <w:color w:val="000000" w:themeColor="text1"/>
          <w:rtl/>
        </w:rPr>
        <w:t xml:space="preserve"> </w:t>
      </w:r>
      <w:r w:rsidR="009F6F79">
        <w:rPr>
          <w:rFonts w:ascii="Simplified Arabic" w:hAnsi="Simplified Arabic" w:cs="Simplified Arabic"/>
          <w:b/>
          <w:bCs/>
          <w:color w:val="000000" w:themeColor="text1"/>
        </w:rPr>
        <w:t>2</w:t>
      </w:r>
      <w:r w:rsidR="009F6F79">
        <w:rPr>
          <w:rFonts w:ascii="Simplified Arabic" w:hAnsi="Simplified Arabic" w:cs="Simplified Arabic" w:hint="cs"/>
          <w:b/>
          <w:bCs/>
          <w:color w:val="000000" w:themeColor="text1"/>
          <w:rtl/>
        </w:rPr>
        <w:t xml:space="preserve">: </w:t>
      </w:r>
      <w:r w:rsidRPr="00D96148">
        <w:rPr>
          <w:rFonts w:ascii="Simplified Arabic" w:hAnsi="Simplified Arabic" w:cs="Simplified Arabic"/>
          <w:b/>
          <w:bCs/>
          <w:color w:val="000000" w:themeColor="text1"/>
          <w:rtl/>
        </w:rPr>
        <w:t>التوزيع</w:t>
      </w:r>
      <w:r w:rsidRPr="00D96148">
        <w:rPr>
          <w:rFonts w:ascii="Simplified Arabic" w:hAnsi="Simplified Arabic" w:cs="Simplified Arabic"/>
          <w:b/>
          <w:bCs/>
          <w:color w:val="000000" w:themeColor="text1"/>
        </w:rPr>
        <w:t xml:space="preserve"> </w:t>
      </w:r>
      <w:r w:rsidRPr="00D96148">
        <w:rPr>
          <w:rFonts w:ascii="Simplified Arabic" w:hAnsi="Simplified Arabic" w:cs="Simplified Arabic"/>
          <w:b/>
          <w:bCs/>
          <w:color w:val="000000" w:themeColor="text1"/>
          <w:rtl/>
        </w:rPr>
        <w:t>النسبي</w:t>
      </w:r>
      <w:r w:rsidRPr="00D96148">
        <w:rPr>
          <w:rFonts w:ascii="Simplified Arabic" w:hAnsi="Simplified Arabic" w:cs="Simplified Arabic"/>
          <w:b/>
          <w:bCs/>
          <w:color w:val="000000" w:themeColor="text1"/>
        </w:rPr>
        <w:t xml:space="preserve"> </w:t>
      </w:r>
      <w:r w:rsidRPr="00D96148">
        <w:rPr>
          <w:rFonts w:ascii="Simplified Arabic" w:hAnsi="Simplified Arabic" w:cs="Simplified Arabic"/>
          <w:b/>
          <w:bCs/>
          <w:color w:val="000000" w:themeColor="text1"/>
          <w:rtl/>
        </w:rPr>
        <w:t>للمؤسسات</w:t>
      </w:r>
      <w:r w:rsidR="00DA6C08">
        <w:rPr>
          <w:rFonts w:ascii="Simplified Arabic" w:hAnsi="Simplified Arabic" w:cs="Simplified Arabic" w:hint="cs"/>
          <w:b/>
          <w:bCs/>
          <w:color w:val="000000" w:themeColor="text1"/>
          <w:rtl/>
        </w:rPr>
        <w:t xml:space="preserve"> المستجيبة</w:t>
      </w:r>
      <w:r w:rsidRPr="00D96148">
        <w:rPr>
          <w:rFonts w:ascii="Simplified Arabic" w:hAnsi="Simplified Arabic" w:cs="Simplified Arabic"/>
          <w:b/>
          <w:bCs/>
          <w:color w:val="000000" w:themeColor="text1"/>
        </w:rPr>
        <w:t xml:space="preserve"> </w:t>
      </w:r>
      <w:r w:rsidRPr="00D96148">
        <w:rPr>
          <w:rFonts w:ascii="Simplified Arabic" w:hAnsi="Simplified Arabic" w:cs="Simplified Arabic"/>
          <w:b/>
          <w:bCs/>
          <w:color w:val="000000" w:themeColor="text1"/>
          <w:rtl/>
        </w:rPr>
        <w:t>حسب</w:t>
      </w:r>
      <w:r w:rsidRPr="00D96148">
        <w:rPr>
          <w:rFonts w:ascii="Simplified Arabic" w:hAnsi="Simplified Arabic" w:cs="Simplified Arabic"/>
          <w:b/>
          <w:bCs/>
          <w:color w:val="000000" w:themeColor="text1"/>
        </w:rPr>
        <w:t xml:space="preserve"> </w:t>
      </w:r>
      <w:r w:rsidR="007A1FBA">
        <w:rPr>
          <w:rFonts w:ascii="Simplified Arabic" w:hAnsi="Simplified Arabic" w:cs="Simplified Arabic" w:hint="cs"/>
          <w:b/>
          <w:bCs/>
          <w:color w:val="000000" w:themeColor="text1"/>
          <w:rtl/>
        </w:rPr>
        <w:t>ال</w:t>
      </w:r>
      <w:r w:rsidRPr="00D96148">
        <w:rPr>
          <w:rFonts w:ascii="Simplified Arabic" w:hAnsi="Simplified Arabic" w:cs="Simplified Arabic"/>
          <w:b/>
          <w:bCs/>
          <w:color w:val="000000" w:themeColor="text1"/>
          <w:rtl/>
        </w:rPr>
        <w:t>نوع، 2019</w:t>
      </w:r>
    </w:p>
    <w:p w:rsidR="00524522" w:rsidRPr="005A02A9" w:rsidRDefault="00524522" w:rsidP="00DA6C08">
      <w:pPr>
        <w:spacing w:after="0" w:line="240" w:lineRule="auto"/>
        <w:jc w:val="center"/>
        <w:rPr>
          <w:rFonts w:asciiTheme="majorBidi" w:hAnsiTheme="majorBidi" w:cstheme="majorBidi"/>
          <w:b/>
          <w:bCs/>
          <w:color w:val="000000" w:themeColor="text1"/>
          <w:rtl/>
        </w:rPr>
      </w:pPr>
      <w:r w:rsidRPr="005A02A9">
        <w:rPr>
          <w:rFonts w:asciiTheme="majorBidi" w:hAnsiTheme="majorBidi" w:cstheme="majorBidi"/>
          <w:b/>
          <w:bCs/>
          <w:color w:val="000000" w:themeColor="text1"/>
        </w:rPr>
        <w:t>Table 2: Percentage distribution of institutions by type, 2019</w:t>
      </w:r>
    </w:p>
    <w:p w:rsidR="00524522" w:rsidRPr="00A5605D" w:rsidRDefault="00524522" w:rsidP="00524522">
      <w:pPr>
        <w:bidi/>
        <w:spacing w:after="0" w:line="240" w:lineRule="auto"/>
        <w:jc w:val="center"/>
        <w:rPr>
          <w:rFonts w:ascii="Calibri,Bold" w:hAnsi="Calibri,Bold" w:cs="Calibri,Bold"/>
          <w:b/>
          <w:bCs/>
          <w:color w:val="000000" w:themeColor="text1"/>
          <w:sz w:val="8"/>
          <w:szCs w:val="8"/>
        </w:rPr>
      </w:pPr>
    </w:p>
    <w:tbl>
      <w:tblPr>
        <w:tblStyle w:val="GridTable4-Accent51"/>
        <w:bidiVisual/>
        <w:tblW w:w="5000" w:type="pct"/>
        <w:tblLook w:val="04A0" w:firstRow="1" w:lastRow="0" w:firstColumn="1" w:lastColumn="0" w:noHBand="0" w:noVBand="1"/>
      </w:tblPr>
      <w:tblGrid>
        <w:gridCol w:w="4953"/>
        <w:gridCol w:w="3095"/>
        <w:gridCol w:w="5574"/>
      </w:tblGrid>
      <w:tr w:rsidR="00524522" w:rsidRPr="0080676F" w:rsidTr="00B13CE1">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18" w:type="pct"/>
          </w:tcPr>
          <w:p w:rsidR="00524522" w:rsidRPr="0080676F" w:rsidRDefault="00524522" w:rsidP="00E34EEE">
            <w:pPr>
              <w:bidi/>
              <w:jc w:val="center"/>
              <w:rPr>
                <w:rFonts w:ascii="Calibri,Bold" w:hAnsi="Calibri,Bold" w:cs="Calibri,Bold"/>
                <w:color w:val="000000" w:themeColor="text1"/>
                <w:sz w:val="20"/>
                <w:szCs w:val="20"/>
                <w:rtl/>
              </w:rPr>
            </w:pPr>
            <w:r w:rsidRPr="0080676F">
              <w:rPr>
                <w:rFonts w:ascii="Simplified Arabic,Bold" w:cs="Simplified Arabic,Bold" w:hint="cs"/>
                <w:color w:val="000000" w:themeColor="text1"/>
                <w:sz w:val="20"/>
                <w:szCs w:val="20"/>
                <w:rtl/>
              </w:rPr>
              <w:t>نوع</w:t>
            </w:r>
            <w:r w:rsidRPr="0080676F">
              <w:rPr>
                <w:rFonts w:ascii="Simplified Arabic,Bold" w:cs="Simplified Arabic,Bold"/>
                <w:color w:val="000000" w:themeColor="text1"/>
                <w:sz w:val="20"/>
                <w:szCs w:val="20"/>
              </w:rPr>
              <w:t xml:space="preserve"> </w:t>
            </w:r>
            <w:r w:rsidRPr="0080676F">
              <w:rPr>
                <w:rFonts w:ascii="Simplified Arabic,Bold" w:cs="Simplified Arabic,Bold" w:hint="cs"/>
                <w:color w:val="000000" w:themeColor="text1"/>
                <w:sz w:val="20"/>
                <w:szCs w:val="20"/>
                <w:rtl/>
              </w:rPr>
              <w:t>المؤسسة</w:t>
            </w:r>
          </w:p>
        </w:tc>
        <w:tc>
          <w:tcPr>
            <w:tcW w:w="1136" w:type="pct"/>
          </w:tcPr>
          <w:p w:rsidR="00524522" w:rsidRPr="0080676F" w:rsidRDefault="00524522" w:rsidP="00E34EEE">
            <w:pPr>
              <w:bidi/>
              <w:jc w:val="center"/>
              <w:cnfStyle w:val="100000000000" w:firstRow="1" w:lastRow="0" w:firstColumn="0" w:lastColumn="0" w:oddVBand="0" w:evenVBand="0" w:oddHBand="0" w:evenHBand="0" w:firstRowFirstColumn="0" w:firstRowLastColumn="0" w:lastRowFirstColumn="0" w:lastRowLastColumn="0"/>
              <w:rPr>
                <w:rFonts w:ascii="Simplified Arabic" w:hAnsi="Simplified Arabic" w:cs="Simplified Arabic"/>
                <w:color w:val="000000" w:themeColor="text1"/>
                <w:sz w:val="20"/>
                <w:szCs w:val="20"/>
                <w:rtl/>
                <w:lang w:bidi="ar-JO"/>
              </w:rPr>
            </w:pPr>
            <w:r w:rsidRPr="0080676F">
              <w:rPr>
                <w:rFonts w:ascii="Simplified Arabic" w:hAnsi="Simplified Arabic" w:cs="Simplified Arabic"/>
                <w:color w:val="000000" w:themeColor="text1"/>
                <w:sz w:val="20"/>
                <w:szCs w:val="20"/>
                <w:rtl/>
                <w:lang w:bidi="ar-JO"/>
              </w:rPr>
              <w:t>النسبة المئوية</w:t>
            </w:r>
          </w:p>
          <w:p w:rsidR="00524522" w:rsidRPr="0080676F" w:rsidRDefault="00524522" w:rsidP="00E34EEE">
            <w:pPr>
              <w:jc w:val="center"/>
              <w:cnfStyle w:val="100000000000" w:firstRow="1" w:lastRow="0" w:firstColumn="0" w:lastColumn="0" w:oddVBand="0" w:evenVBand="0" w:oddHBand="0" w:evenHBand="0" w:firstRowFirstColumn="0" w:firstRowLastColumn="0" w:lastRowFirstColumn="0" w:lastRowLastColumn="0"/>
              <w:rPr>
                <w:rFonts w:ascii="Calibri,Bold" w:hAnsi="Calibri,Bold" w:cs="Calibri,Bold"/>
                <w:color w:val="000000" w:themeColor="text1"/>
                <w:sz w:val="20"/>
                <w:szCs w:val="20"/>
                <w:rtl/>
              </w:rPr>
            </w:pPr>
            <w:r w:rsidRPr="0080676F">
              <w:rPr>
                <w:rFonts w:asciiTheme="majorBidi" w:hAnsiTheme="majorBidi" w:cstheme="majorBidi"/>
                <w:color w:val="000000" w:themeColor="text1"/>
                <w:sz w:val="20"/>
                <w:szCs w:val="20"/>
                <w:lang w:bidi="ar-JO"/>
              </w:rPr>
              <w:t>Percentage</w:t>
            </w:r>
          </w:p>
        </w:tc>
        <w:tc>
          <w:tcPr>
            <w:tcW w:w="2046" w:type="pct"/>
          </w:tcPr>
          <w:p w:rsidR="00524522" w:rsidRPr="0080676F" w:rsidRDefault="00524522" w:rsidP="00E34EEE">
            <w:pPr>
              <w:jc w:val="center"/>
              <w:cnfStyle w:val="100000000000" w:firstRow="1" w:lastRow="0" w:firstColumn="0" w:lastColumn="0" w:oddVBand="0" w:evenVBand="0" w:oddHBand="0" w:evenHBand="0" w:firstRowFirstColumn="0" w:firstRowLastColumn="0" w:lastRowFirstColumn="0" w:lastRowLastColumn="0"/>
              <w:rPr>
                <w:rFonts w:asciiTheme="majorBidi" w:hAnsiTheme="majorBidi" w:cstheme="majorBidi"/>
                <w:color w:val="000000" w:themeColor="text1"/>
                <w:sz w:val="20"/>
                <w:szCs w:val="20"/>
                <w:rtl/>
              </w:rPr>
            </w:pPr>
            <w:r w:rsidRPr="0080676F">
              <w:rPr>
                <w:rFonts w:asciiTheme="majorBidi" w:hAnsiTheme="majorBidi" w:cstheme="majorBidi"/>
                <w:color w:val="000000" w:themeColor="text1"/>
                <w:sz w:val="20"/>
                <w:szCs w:val="20"/>
              </w:rPr>
              <w:t>Institutions type</w:t>
            </w:r>
          </w:p>
        </w:tc>
      </w:tr>
      <w:tr w:rsidR="00524522" w:rsidRPr="0080676F" w:rsidTr="00B13CE1">
        <w:trPr>
          <w:cnfStyle w:val="000000100000" w:firstRow="0" w:lastRow="0" w:firstColumn="0" w:lastColumn="0" w:oddVBand="0" w:evenVBand="0" w:oddHBand="1" w:evenHBand="0" w:firstRowFirstColumn="0" w:firstRowLastColumn="0" w:lastRowFirstColumn="0" w:lastRowLastColumn="0"/>
          <w:trHeight w:val="456"/>
        </w:trPr>
        <w:tc>
          <w:tcPr>
            <w:cnfStyle w:val="001000000000" w:firstRow="0" w:lastRow="0" w:firstColumn="1" w:lastColumn="0" w:oddVBand="0" w:evenVBand="0" w:oddHBand="0" w:evenHBand="0" w:firstRowFirstColumn="0" w:firstRowLastColumn="0" w:lastRowFirstColumn="0" w:lastRowLastColumn="0"/>
            <w:tcW w:w="1818" w:type="pct"/>
          </w:tcPr>
          <w:p w:rsidR="00524522" w:rsidRPr="0080676F" w:rsidRDefault="00524522" w:rsidP="00E34EEE">
            <w:pPr>
              <w:bidi/>
              <w:rPr>
                <w:rFonts w:ascii="Simplified Arabic" w:hAnsi="Simplified Arabic" w:cs="Simplified Arabic"/>
                <w:color w:val="000000" w:themeColor="text1"/>
                <w:sz w:val="20"/>
                <w:szCs w:val="20"/>
                <w:rtl/>
              </w:rPr>
            </w:pPr>
            <w:r w:rsidRPr="0080676F">
              <w:rPr>
                <w:rFonts w:ascii="Simplified Arabic" w:hAnsi="Simplified Arabic" w:cs="Simplified Arabic"/>
                <w:color w:val="000000" w:themeColor="text1"/>
                <w:sz w:val="20"/>
                <w:szCs w:val="20"/>
                <w:rtl/>
              </w:rPr>
              <w:t>وزارة</w:t>
            </w:r>
            <w:r w:rsidRPr="0080676F">
              <w:rPr>
                <w:rFonts w:ascii="Simplified Arabic" w:hAnsi="Simplified Arabic" w:cs="Simplified Arabic"/>
                <w:color w:val="000000" w:themeColor="text1"/>
                <w:sz w:val="20"/>
                <w:szCs w:val="20"/>
              </w:rPr>
              <w:t xml:space="preserve"> </w:t>
            </w:r>
            <w:r w:rsidRPr="0080676F">
              <w:rPr>
                <w:rFonts w:ascii="Simplified Arabic" w:hAnsi="Simplified Arabic" w:cs="Simplified Arabic"/>
                <w:color w:val="000000" w:themeColor="text1"/>
                <w:sz w:val="20"/>
                <w:szCs w:val="20"/>
                <w:rtl/>
              </w:rPr>
              <w:t>أو</w:t>
            </w:r>
            <w:r w:rsidRPr="0080676F">
              <w:rPr>
                <w:rFonts w:ascii="Simplified Arabic" w:hAnsi="Simplified Arabic" w:cs="Simplified Arabic"/>
                <w:color w:val="000000" w:themeColor="text1"/>
                <w:sz w:val="20"/>
                <w:szCs w:val="20"/>
              </w:rPr>
              <w:t xml:space="preserve"> </w:t>
            </w:r>
            <w:r w:rsidRPr="0080676F">
              <w:rPr>
                <w:rFonts w:ascii="Simplified Arabic" w:hAnsi="Simplified Arabic" w:cs="Simplified Arabic"/>
                <w:color w:val="000000" w:themeColor="text1"/>
                <w:sz w:val="20"/>
                <w:szCs w:val="20"/>
                <w:rtl/>
              </w:rPr>
              <w:t>مؤسسة</w:t>
            </w:r>
            <w:r w:rsidRPr="0080676F">
              <w:rPr>
                <w:rFonts w:ascii="Simplified Arabic" w:hAnsi="Simplified Arabic" w:cs="Simplified Arabic"/>
                <w:color w:val="000000" w:themeColor="text1"/>
                <w:sz w:val="20"/>
                <w:szCs w:val="20"/>
              </w:rPr>
              <w:t xml:space="preserve"> </w:t>
            </w:r>
            <w:r w:rsidRPr="0080676F">
              <w:rPr>
                <w:rFonts w:ascii="Simplified Arabic" w:hAnsi="Simplified Arabic" w:cs="Simplified Arabic"/>
                <w:color w:val="000000" w:themeColor="text1"/>
                <w:sz w:val="20"/>
                <w:szCs w:val="20"/>
                <w:rtl/>
              </w:rPr>
              <w:t>حكومية</w:t>
            </w:r>
            <w:r w:rsidRPr="0080676F">
              <w:rPr>
                <w:rFonts w:ascii="Simplified Arabic" w:hAnsi="Simplified Arabic" w:cs="Simplified Arabic" w:hint="cs"/>
                <w:color w:val="000000" w:themeColor="text1"/>
                <w:sz w:val="20"/>
                <w:szCs w:val="20"/>
                <w:rtl/>
              </w:rPr>
              <w:t xml:space="preserve"> أو شبه حكومية أو هيئة محلية</w:t>
            </w:r>
          </w:p>
        </w:tc>
        <w:tc>
          <w:tcPr>
            <w:tcW w:w="1136" w:type="pct"/>
          </w:tcPr>
          <w:p w:rsidR="00524522" w:rsidRPr="0080676F" w:rsidRDefault="00524522" w:rsidP="00B13CE1">
            <w:pPr>
              <w:bidi/>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20"/>
                <w:szCs w:val="20"/>
              </w:rPr>
            </w:pPr>
            <w:r w:rsidRPr="0080676F">
              <w:rPr>
                <w:rFonts w:ascii="Arial" w:hAnsi="Arial" w:cs="Arial"/>
                <w:color w:val="000000" w:themeColor="text1"/>
                <w:sz w:val="20"/>
                <w:szCs w:val="20"/>
              </w:rPr>
              <w:t>46.2</w:t>
            </w:r>
          </w:p>
        </w:tc>
        <w:tc>
          <w:tcPr>
            <w:tcW w:w="2046" w:type="pct"/>
          </w:tcPr>
          <w:p w:rsidR="00524522" w:rsidRPr="0080676F" w:rsidRDefault="00F43E5A" w:rsidP="00F43E5A">
            <w:pP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b/>
                <w:bCs/>
                <w:color w:val="000000" w:themeColor="text1"/>
                <w:sz w:val="20"/>
                <w:szCs w:val="20"/>
                <w:lang w:bidi="ar-JO"/>
              </w:rPr>
            </w:pPr>
            <w:r w:rsidRPr="0080676F">
              <w:rPr>
                <w:rFonts w:asciiTheme="majorBidi" w:hAnsiTheme="majorBidi" w:cstheme="majorBidi"/>
                <w:b/>
                <w:bCs/>
                <w:color w:val="000000" w:themeColor="text1"/>
                <w:sz w:val="20"/>
                <w:szCs w:val="20"/>
              </w:rPr>
              <w:t>Ministry or government sector organization /semi</w:t>
            </w:r>
            <w:r w:rsidR="00524522" w:rsidRPr="0080676F">
              <w:rPr>
                <w:rFonts w:asciiTheme="majorBidi" w:hAnsiTheme="majorBidi" w:cstheme="majorBidi"/>
                <w:b/>
                <w:bCs/>
                <w:color w:val="000000" w:themeColor="text1"/>
                <w:sz w:val="20"/>
                <w:szCs w:val="20"/>
              </w:rPr>
              <w:t>-government or local authority</w:t>
            </w:r>
          </w:p>
        </w:tc>
      </w:tr>
      <w:tr w:rsidR="00524522" w:rsidRPr="0080676F" w:rsidTr="00B13CE1">
        <w:tc>
          <w:tcPr>
            <w:cnfStyle w:val="001000000000" w:firstRow="0" w:lastRow="0" w:firstColumn="1" w:lastColumn="0" w:oddVBand="0" w:evenVBand="0" w:oddHBand="0" w:evenHBand="0" w:firstRowFirstColumn="0" w:firstRowLastColumn="0" w:lastRowFirstColumn="0" w:lastRowLastColumn="0"/>
            <w:tcW w:w="1818" w:type="pct"/>
          </w:tcPr>
          <w:p w:rsidR="00524522" w:rsidRPr="0080676F" w:rsidRDefault="00524522" w:rsidP="00E34EEE">
            <w:pPr>
              <w:bidi/>
              <w:rPr>
                <w:rFonts w:ascii="Simplified Arabic" w:hAnsi="Simplified Arabic" w:cs="Simplified Arabic"/>
                <w:color w:val="000000" w:themeColor="text1"/>
                <w:sz w:val="20"/>
                <w:szCs w:val="20"/>
                <w:rtl/>
              </w:rPr>
            </w:pPr>
            <w:r w:rsidRPr="0080676F">
              <w:rPr>
                <w:rFonts w:ascii="Simplified Arabic" w:hAnsi="Simplified Arabic" w:cs="Simplified Arabic"/>
                <w:color w:val="000000" w:themeColor="text1"/>
                <w:sz w:val="20"/>
                <w:szCs w:val="20"/>
                <w:rtl/>
              </w:rPr>
              <w:t>مؤسسة</w:t>
            </w:r>
            <w:r w:rsidRPr="0080676F">
              <w:rPr>
                <w:rFonts w:ascii="Simplified Arabic" w:hAnsi="Simplified Arabic" w:cs="Simplified Arabic"/>
                <w:color w:val="000000" w:themeColor="text1"/>
                <w:sz w:val="20"/>
                <w:szCs w:val="20"/>
              </w:rPr>
              <w:t xml:space="preserve"> </w:t>
            </w:r>
            <w:r w:rsidRPr="0080676F">
              <w:rPr>
                <w:rFonts w:ascii="Simplified Arabic" w:hAnsi="Simplified Arabic" w:cs="Simplified Arabic"/>
                <w:color w:val="000000" w:themeColor="text1"/>
                <w:sz w:val="20"/>
                <w:szCs w:val="20"/>
                <w:rtl/>
              </w:rPr>
              <w:t>خاصة</w:t>
            </w:r>
          </w:p>
        </w:tc>
        <w:tc>
          <w:tcPr>
            <w:tcW w:w="1136" w:type="pct"/>
          </w:tcPr>
          <w:p w:rsidR="00524522" w:rsidRPr="0080676F" w:rsidRDefault="00524522" w:rsidP="00B13CE1">
            <w:pPr>
              <w:bidi/>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20"/>
                <w:szCs w:val="20"/>
                <w:rtl/>
              </w:rPr>
            </w:pPr>
            <w:r w:rsidRPr="0080676F">
              <w:rPr>
                <w:rFonts w:ascii="Arial" w:hAnsi="Arial" w:cs="Arial"/>
                <w:color w:val="000000" w:themeColor="text1"/>
                <w:sz w:val="20"/>
                <w:szCs w:val="20"/>
              </w:rPr>
              <w:t>17.5</w:t>
            </w:r>
          </w:p>
        </w:tc>
        <w:tc>
          <w:tcPr>
            <w:tcW w:w="2046" w:type="pct"/>
          </w:tcPr>
          <w:p w:rsidR="00524522" w:rsidRPr="0080676F" w:rsidRDefault="00524522" w:rsidP="00E34EEE">
            <w:pP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b/>
                <w:bCs/>
                <w:color w:val="000000" w:themeColor="text1"/>
                <w:sz w:val="20"/>
                <w:szCs w:val="20"/>
                <w:rtl/>
              </w:rPr>
            </w:pPr>
            <w:r w:rsidRPr="0080676F">
              <w:rPr>
                <w:rFonts w:asciiTheme="majorBidi" w:hAnsiTheme="majorBidi" w:cstheme="majorBidi"/>
                <w:b/>
                <w:bCs/>
                <w:color w:val="000000" w:themeColor="text1"/>
                <w:sz w:val="20"/>
                <w:szCs w:val="20"/>
              </w:rPr>
              <w:t xml:space="preserve">Private </w:t>
            </w:r>
            <w:r w:rsidR="00F43E5A" w:rsidRPr="0080676F">
              <w:rPr>
                <w:rFonts w:asciiTheme="majorBidi" w:hAnsiTheme="majorBidi" w:cstheme="majorBidi"/>
                <w:b/>
                <w:bCs/>
                <w:color w:val="000000" w:themeColor="text1"/>
                <w:sz w:val="20"/>
                <w:szCs w:val="20"/>
              </w:rPr>
              <w:t xml:space="preserve">sector </w:t>
            </w:r>
            <w:r w:rsidRPr="0080676F">
              <w:rPr>
                <w:rFonts w:asciiTheme="majorBidi" w:hAnsiTheme="majorBidi" w:cstheme="majorBidi"/>
                <w:b/>
                <w:bCs/>
                <w:color w:val="000000" w:themeColor="text1"/>
                <w:sz w:val="20"/>
                <w:szCs w:val="20"/>
              </w:rPr>
              <w:t>Organization</w:t>
            </w:r>
          </w:p>
        </w:tc>
      </w:tr>
      <w:tr w:rsidR="00524522" w:rsidRPr="0080676F" w:rsidTr="00B13CE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18" w:type="pct"/>
          </w:tcPr>
          <w:p w:rsidR="00524522" w:rsidRPr="0080676F" w:rsidRDefault="00524522" w:rsidP="00E34EEE">
            <w:pPr>
              <w:bidi/>
              <w:rPr>
                <w:rFonts w:ascii="Simplified Arabic" w:hAnsi="Simplified Arabic" w:cs="Simplified Arabic"/>
                <w:color w:val="000000" w:themeColor="text1"/>
                <w:sz w:val="20"/>
                <w:szCs w:val="20"/>
                <w:rtl/>
              </w:rPr>
            </w:pPr>
            <w:r w:rsidRPr="0080676F">
              <w:rPr>
                <w:rFonts w:ascii="Simplified Arabic" w:hAnsi="Simplified Arabic" w:cs="Simplified Arabic"/>
                <w:color w:val="000000" w:themeColor="text1"/>
                <w:sz w:val="20"/>
                <w:szCs w:val="20"/>
                <w:rtl/>
              </w:rPr>
              <w:t>مؤسسة</w:t>
            </w:r>
            <w:r w:rsidRPr="0080676F">
              <w:rPr>
                <w:rFonts w:ascii="Simplified Arabic" w:hAnsi="Simplified Arabic" w:cs="Simplified Arabic"/>
                <w:color w:val="000000" w:themeColor="text1"/>
                <w:sz w:val="20"/>
                <w:szCs w:val="20"/>
              </w:rPr>
              <w:t xml:space="preserve"> </w:t>
            </w:r>
            <w:r w:rsidRPr="0080676F">
              <w:rPr>
                <w:rFonts w:ascii="Simplified Arabic" w:hAnsi="Simplified Arabic" w:cs="Simplified Arabic"/>
                <w:color w:val="000000" w:themeColor="text1"/>
                <w:sz w:val="20"/>
                <w:szCs w:val="20"/>
                <w:rtl/>
              </w:rPr>
              <w:t>دولية</w:t>
            </w:r>
          </w:p>
        </w:tc>
        <w:tc>
          <w:tcPr>
            <w:tcW w:w="1136" w:type="pct"/>
          </w:tcPr>
          <w:p w:rsidR="00524522" w:rsidRPr="0080676F" w:rsidRDefault="00524522" w:rsidP="00B13CE1">
            <w:pPr>
              <w:bidi/>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20"/>
                <w:szCs w:val="20"/>
              </w:rPr>
            </w:pPr>
            <w:r w:rsidRPr="0080676F">
              <w:rPr>
                <w:rFonts w:ascii="Arial" w:hAnsi="Arial" w:cs="Arial"/>
                <w:color w:val="000000" w:themeColor="text1"/>
                <w:sz w:val="20"/>
                <w:szCs w:val="20"/>
              </w:rPr>
              <w:t>10.0</w:t>
            </w:r>
          </w:p>
        </w:tc>
        <w:tc>
          <w:tcPr>
            <w:tcW w:w="2046" w:type="pct"/>
          </w:tcPr>
          <w:p w:rsidR="00524522" w:rsidRPr="0080676F" w:rsidRDefault="00524522" w:rsidP="00E34EEE">
            <w:pP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b/>
                <w:bCs/>
                <w:color w:val="000000" w:themeColor="text1"/>
                <w:sz w:val="20"/>
                <w:szCs w:val="20"/>
                <w:rtl/>
              </w:rPr>
            </w:pPr>
            <w:r w:rsidRPr="0080676F">
              <w:rPr>
                <w:rFonts w:asciiTheme="majorBidi" w:hAnsiTheme="majorBidi" w:cstheme="majorBidi"/>
                <w:b/>
                <w:bCs/>
                <w:color w:val="000000" w:themeColor="text1"/>
                <w:sz w:val="20"/>
                <w:szCs w:val="20"/>
              </w:rPr>
              <w:t>International Organization</w:t>
            </w:r>
          </w:p>
        </w:tc>
      </w:tr>
      <w:tr w:rsidR="00524522" w:rsidRPr="0080676F" w:rsidTr="00B13CE1">
        <w:tc>
          <w:tcPr>
            <w:cnfStyle w:val="001000000000" w:firstRow="0" w:lastRow="0" w:firstColumn="1" w:lastColumn="0" w:oddVBand="0" w:evenVBand="0" w:oddHBand="0" w:evenHBand="0" w:firstRowFirstColumn="0" w:firstRowLastColumn="0" w:lastRowFirstColumn="0" w:lastRowLastColumn="0"/>
            <w:tcW w:w="1818" w:type="pct"/>
          </w:tcPr>
          <w:p w:rsidR="00524522" w:rsidRPr="0080676F" w:rsidRDefault="00524522" w:rsidP="00E34EEE">
            <w:pPr>
              <w:bidi/>
              <w:rPr>
                <w:rFonts w:ascii="Simplified Arabic" w:hAnsi="Simplified Arabic" w:cs="Simplified Arabic"/>
                <w:color w:val="000000"/>
                <w:sz w:val="20"/>
                <w:szCs w:val="20"/>
              </w:rPr>
            </w:pPr>
            <w:r w:rsidRPr="0080676F">
              <w:rPr>
                <w:rFonts w:ascii="Simplified Arabic" w:hAnsi="Simplified Arabic" w:cs="Simplified Arabic" w:hint="cs"/>
                <w:color w:val="000000"/>
                <w:sz w:val="20"/>
                <w:szCs w:val="20"/>
                <w:rtl/>
              </w:rPr>
              <w:t>باقي المؤسسات</w:t>
            </w:r>
          </w:p>
        </w:tc>
        <w:tc>
          <w:tcPr>
            <w:tcW w:w="1136" w:type="pct"/>
          </w:tcPr>
          <w:p w:rsidR="00524522" w:rsidRPr="0080676F" w:rsidRDefault="00524522" w:rsidP="00B13CE1">
            <w:pPr>
              <w:bidi/>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20"/>
                <w:szCs w:val="20"/>
              </w:rPr>
            </w:pPr>
            <w:r w:rsidRPr="0080676F">
              <w:rPr>
                <w:rFonts w:ascii="Arial" w:hAnsi="Arial" w:cs="Arial" w:hint="cs"/>
                <w:color w:val="000000" w:themeColor="text1"/>
                <w:sz w:val="20"/>
                <w:szCs w:val="20"/>
                <w:rtl/>
              </w:rPr>
              <w:t>26.3</w:t>
            </w:r>
          </w:p>
        </w:tc>
        <w:tc>
          <w:tcPr>
            <w:tcW w:w="2046" w:type="pct"/>
          </w:tcPr>
          <w:p w:rsidR="00524522" w:rsidRPr="0080676F" w:rsidRDefault="00524522" w:rsidP="00E34EEE">
            <w:pP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b/>
                <w:bCs/>
                <w:color w:val="000000" w:themeColor="text1"/>
                <w:sz w:val="20"/>
                <w:szCs w:val="20"/>
              </w:rPr>
            </w:pPr>
            <w:r w:rsidRPr="0080676F">
              <w:rPr>
                <w:rFonts w:asciiTheme="majorBidi" w:hAnsiTheme="majorBidi" w:cstheme="majorBidi"/>
                <w:b/>
                <w:bCs/>
                <w:color w:val="000000" w:themeColor="text1"/>
                <w:sz w:val="20"/>
                <w:szCs w:val="20"/>
              </w:rPr>
              <w:t>Other organizations</w:t>
            </w:r>
          </w:p>
        </w:tc>
      </w:tr>
      <w:tr w:rsidR="00524522" w:rsidRPr="0080676F" w:rsidTr="00B13CE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18" w:type="pct"/>
          </w:tcPr>
          <w:p w:rsidR="00524522" w:rsidRPr="0080676F" w:rsidRDefault="00524522" w:rsidP="00E34EEE">
            <w:pPr>
              <w:bidi/>
              <w:rPr>
                <w:rFonts w:ascii="Simplified Arabic" w:hAnsi="Simplified Arabic" w:cs="Simplified Arabic"/>
                <w:color w:val="000000" w:themeColor="text1"/>
                <w:sz w:val="20"/>
                <w:szCs w:val="20"/>
                <w:rtl/>
                <w:lang w:bidi="ar-JO"/>
              </w:rPr>
            </w:pPr>
            <w:r w:rsidRPr="0080676F">
              <w:rPr>
                <w:rFonts w:ascii="Simplified Arabic" w:hAnsi="Simplified Arabic" w:cs="Simplified Arabic"/>
                <w:color w:val="000000" w:themeColor="text1"/>
                <w:sz w:val="20"/>
                <w:szCs w:val="20"/>
                <w:rtl/>
                <w:lang w:bidi="ar-JO"/>
              </w:rPr>
              <w:t>المجموع</w:t>
            </w:r>
          </w:p>
        </w:tc>
        <w:tc>
          <w:tcPr>
            <w:tcW w:w="1136" w:type="pct"/>
          </w:tcPr>
          <w:p w:rsidR="00524522" w:rsidRPr="0080676F" w:rsidRDefault="00524522" w:rsidP="00B13CE1">
            <w:pPr>
              <w:bidi/>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themeColor="text1"/>
                <w:sz w:val="20"/>
                <w:szCs w:val="20"/>
              </w:rPr>
            </w:pPr>
            <w:r w:rsidRPr="0080676F">
              <w:rPr>
                <w:rFonts w:ascii="Arial" w:hAnsi="Arial" w:cs="Arial"/>
                <w:b/>
                <w:bCs/>
                <w:color w:val="000000" w:themeColor="text1"/>
                <w:sz w:val="20"/>
                <w:szCs w:val="20"/>
              </w:rPr>
              <w:t>100.0</w:t>
            </w:r>
          </w:p>
        </w:tc>
        <w:tc>
          <w:tcPr>
            <w:tcW w:w="2046" w:type="pct"/>
          </w:tcPr>
          <w:p w:rsidR="00524522" w:rsidRPr="0080676F" w:rsidRDefault="00524522" w:rsidP="00E34EEE">
            <w:pP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b/>
                <w:bCs/>
                <w:color w:val="000000" w:themeColor="text1"/>
                <w:sz w:val="20"/>
                <w:szCs w:val="20"/>
              </w:rPr>
            </w:pPr>
            <w:r w:rsidRPr="0080676F">
              <w:rPr>
                <w:rFonts w:asciiTheme="majorBidi" w:hAnsiTheme="majorBidi" w:cstheme="majorBidi"/>
                <w:b/>
                <w:bCs/>
                <w:color w:val="000000" w:themeColor="text1"/>
                <w:sz w:val="20"/>
                <w:szCs w:val="20"/>
              </w:rPr>
              <w:t>Total</w:t>
            </w:r>
          </w:p>
        </w:tc>
      </w:tr>
    </w:tbl>
    <w:p w:rsidR="0080676F" w:rsidRDefault="0080676F" w:rsidP="00524522">
      <w:pPr>
        <w:bidi/>
        <w:spacing w:after="0" w:line="240" w:lineRule="auto"/>
        <w:jc w:val="center"/>
        <w:rPr>
          <w:rFonts w:ascii="Simplified Arabic" w:hAnsi="Simplified Arabic" w:cs="Simplified Arabic"/>
          <w:b/>
          <w:bCs/>
          <w:color w:val="000000" w:themeColor="text1"/>
          <w:rtl/>
        </w:rPr>
      </w:pPr>
    </w:p>
    <w:p w:rsidR="0080676F" w:rsidRDefault="0080676F">
      <w:pPr>
        <w:rPr>
          <w:rFonts w:ascii="Simplified Arabic" w:hAnsi="Simplified Arabic" w:cs="Simplified Arabic"/>
          <w:b/>
          <w:bCs/>
          <w:color w:val="000000" w:themeColor="text1"/>
        </w:rPr>
      </w:pPr>
      <w:r>
        <w:rPr>
          <w:rFonts w:ascii="Simplified Arabic" w:hAnsi="Simplified Arabic" w:cs="Simplified Arabic"/>
          <w:b/>
          <w:bCs/>
          <w:color w:val="000000" w:themeColor="text1"/>
          <w:rtl/>
          <w:lang w:bidi="ar-JO"/>
        </w:rPr>
        <w:br w:type="page"/>
      </w:r>
    </w:p>
    <w:p w:rsidR="00524522" w:rsidRPr="00AD6C30" w:rsidRDefault="00524522" w:rsidP="0075603B">
      <w:pPr>
        <w:bidi/>
        <w:spacing w:after="0" w:line="240" w:lineRule="auto"/>
        <w:jc w:val="center"/>
        <w:rPr>
          <w:rFonts w:ascii="Simplified Arabic" w:hAnsi="Simplified Arabic" w:cs="Simplified Arabic"/>
          <w:b/>
          <w:bCs/>
          <w:color w:val="000000" w:themeColor="text1"/>
          <w:rtl/>
        </w:rPr>
      </w:pPr>
      <w:r w:rsidRPr="00AD6C30">
        <w:rPr>
          <w:rFonts w:ascii="Simplified Arabic" w:hAnsi="Simplified Arabic" w:cs="Simplified Arabic"/>
          <w:b/>
          <w:bCs/>
          <w:color w:val="000000" w:themeColor="text1"/>
          <w:rtl/>
          <w:lang w:bidi="ar-JO"/>
        </w:rPr>
        <w:lastRenderedPageBreak/>
        <w:t xml:space="preserve">جدول 3: التوزيع النسبي للأفراد </w:t>
      </w:r>
      <w:r w:rsidR="00DA6C08">
        <w:rPr>
          <w:rFonts w:ascii="Simplified Arabic" w:hAnsi="Simplified Arabic" w:cs="Simplified Arabic" w:hint="cs"/>
          <w:b/>
          <w:bCs/>
          <w:color w:val="000000" w:themeColor="text1"/>
          <w:rtl/>
        </w:rPr>
        <w:t xml:space="preserve">المستجيبين </w:t>
      </w:r>
      <w:r w:rsidRPr="00AD6C30">
        <w:rPr>
          <w:rFonts w:ascii="Simplified Arabic" w:hAnsi="Simplified Arabic" w:cs="Simplified Arabic"/>
          <w:b/>
          <w:bCs/>
          <w:color w:val="000000" w:themeColor="text1"/>
          <w:rtl/>
          <w:lang w:bidi="ar-JO"/>
        </w:rPr>
        <w:t xml:space="preserve">حسب </w:t>
      </w:r>
      <w:r w:rsidR="0075603B">
        <w:rPr>
          <w:rFonts w:ascii="Simplified Arabic" w:hAnsi="Simplified Arabic" w:cs="Simplified Arabic" w:hint="cs"/>
          <w:b/>
          <w:bCs/>
          <w:color w:val="000000" w:themeColor="text1"/>
          <w:rtl/>
          <w:lang w:bidi="ar-JO"/>
        </w:rPr>
        <w:t>متغيرات مختارة،</w:t>
      </w:r>
      <w:r w:rsidR="009F6F79">
        <w:rPr>
          <w:rFonts w:ascii="Simplified Arabic" w:hAnsi="Simplified Arabic" w:cs="Simplified Arabic" w:hint="cs"/>
          <w:b/>
          <w:bCs/>
          <w:color w:val="000000" w:themeColor="text1"/>
          <w:rtl/>
          <w:lang w:bidi="ar-JO"/>
        </w:rPr>
        <w:t xml:space="preserve"> </w:t>
      </w:r>
      <w:r w:rsidRPr="00AD6C30">
        <w:rPr>
          <w:rFonts w:ascii="Simplified Arabic" w:hAnsi="Simplified Arabic" w:cs="Simplified Arabic"/>
          <w:b/>
          <w:bCs/>
          <w:color w:val="000000" w:themeColor="text1"/>
          <w:lang w:bidi="ar-JO"/>
        </w:rPr>
        <w:t>2019</w:t>
      </w:r>
    </w:p>
    <w:p w:rsidR="00524522" w:rsidRPr="003A3B7C" w:rsidRDefault="00524522" w:rsidP="00DA6C08">
      <w:pPr>
        <w:spacing w:after="0" w:line="240" w:lineRule="auto"/>
        <w:jc w:val="center"/>
        <w:rPr>
          <w:rFonts w:asciiTheme="majorBidi" w:hAnsiTheme="majorBidi" w:cstheme="majorBidi"/>
          <w:b/>
          <w:bCs/>
          <w:color w:val="000000" w:themeColor="text1"/>
          <w:rtl/>
        </w:rPr>
      </w:pPr>
      <w:r w:rsidRPr="003A3B7C">
        <w:rPr>
          <w:rFonts w:asciiTheme="majorBidi" w:hAnsiTheme="majorBidi" w:cstheme="majorBidi"/>
          <w:b/>
          <w:bCs/>
          <w:color w:val="000000" w:themeColor="text1"/>
        </w:rPr>
        <w:t xml:space="preserve">Table 3: Percentage distribution of </w:t>
      </w:r>
      <w:r w:rsidR="00DA6C08">
        <w:rPr>
          <w:rFonts w:asciiTheme="majorBidi" w:hAnsiTheme="majorBidi" w:cstheme="majorBidi"/>
          <w:b/>
          <w:bCs/>
          <w:color w:val="000000" w:themeColor="text1"/>
        </w:rPr>
        <w:t xml:space="preserve">responding </w:t>
      </w:r>
      <w:r w:rsidRPr="003A3B7C">
        <w:rPr>
          <w:rFonts w:asciiTheme="majorBidi" w:hAnsiTheme="majorBidi" w:cstheme="majorBidi"/>
          <w:b/>
          <w:bCs/>
          <w:color w:val="000000" w:themeColor="text1"/>
        </w:rPr>
        <w:t xml:space="preserve">individuals by </w:t>
      </w:r>
      <w:r w:rsidR="00DA6C08">
        <w:rPr>
          <w:rFonts w:asciiTheme="majorBidi" w:hAnsiTheme="majorBidi" w:cstheme="majorBidi"/>
          <w:b/>
          <w:bCs/>
          <w:color w:val="000000" w:themeColor="text1"/>
        </w:rPr>
        <w:t>selected variables</w:t>
      </w:r>
      <w:r w:rsidRPr="003A3B7C">
        <w:rPr>
          <w:rFonts w:asciiTheme="majorBidi" w:hAnsiTheme="majorBidi" w:cstheme="majorBidi"/>
          <w:b/>
          <w:bCs/>
          <w:color w:val="000000" w:themeColor="text1"/>
        </w:rPr>
        <w:t xml:space="preserve">, </w:t>
      </w:r>
      <w:r w:rsidRPr="003A3B7C">
        <w:rPr>
          <w:rFonts w:asciiTheme="majorBidi" w:hAnsiTheme="majorBidi" w:cstheme="majorBidi"/>
          <w:b/>
          <w:bCs/>
          <w:color w:val="000000" w:themeColor="text1"/>
          <w:rtl/>
        </w:rPr>
        <w:t>2019</w:t>
      </w:r>
    </w:p>
    <w:p w:rsidR="00524522" w:rsidRPr="00A5605D" w:rsidRDefault="00524522" w:rsidP="00524522">
      <w:pPr>
        <w:spacing w:after="0" w:line="240" w:lineRule="auto"/>
        <w:jc w:val="center"/>
        <w:rPr>
          <w:rFonts w:ascii="Simplified Arabic" w:hAnsi="Simplified Arabic" w:cs="Simplified Arabic"/>
          <w:b/>
          <w:bCs/>
          <w:color w:val="000000" w:themeColor="text1"/>
          <w:sz w:val="8"/>
          <w:szCs w:val="8"/>
          <w:rtl/>
          <w:lang w:bidi="ar-JO"/>
        </w:rPr>
      </w:pPr>
    </w:p>
    <w:tbl>
      <w:tblPr>
        <w:tblStyle w:val="GridTable4-Accent51"/>
        <w:bidiVisual/>
        <w:tblW w:w="4951" w:type="pct"/>
        <w:tblInd w:w="38" w:type="dxa"/>
        <w:tblLook w:val="04A0" w:firstRow="1" w:lastRow="0" w:firstColumn="1" w:lastColumn="0" w:noHBand="0" w:noVBand="1"/>
      </w:tblPr>
      <w:tblGrid>
        <w:gridCol w:w="1647"/>
        <w:gridCol w:w="13"/>
        <w:gridCol w:w="2903"/>
        <w:gridCol w:w="8"/>
        <w:gridCol w:w="2120"/>
        <w:gridCol w:w="51"/>
        <w:gridCol w:w="3839"/>
        <w:gridCol w:w="2908"/>
      </w:tblGrid>
      <w:tr w:rsidR="000A314B" w:rsidRPr="0080676F" w:rsidTr="000A314B">
        <w:trPr>
          <w:cnfStyle w:val="100000000000" w:firstRow="1" w:lastRow="0" w:firstColumn="0" w:lastColumn="0" w:oddVBand="0" w:evenVBand="0" w:oddHBand="0"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692" w:type="pct"/>
            <w:gridSpan w:val="3"/>
            <w:noWrap/>
          </w:tcPr>
          <w:p w:rsidR="00524522" w:rsidRPr="0080676F" w:rsidRDefault="00524522" w:rsidP="00E34EEE">
            <w:pPr>
              <w:bidi/>
              <w:jc w:val="center"/>
              <w:rPr>
                <w:rFonts w:ascii="Simplified Arabic" w:eastAsia="Times New Roman" w:hAnsi="Simplified Arabic" w:cs="Simplified Arabic"/>
                <w:color w:val="000000" w:themeColor="text1"/>
                <w:rtl/>
              </w:rPr>
            </w:pPr>
            <w:r w:rsidRPr="0080676F">
              <w:rPr>
                <w:rFonts w:ascii="Simplified Arabic" w:eastAsia="Times New Roman" w:hAnsi="Simplified Arabic" w:cs="Simplified Arabic"/>
                <w:color w:val="000000" w:themeColor="text1"/>
                <w:rtl/>
              </w:rPr>
              <w:t>البند</w:t>
            </w:r>
          </w:p>
        </w:tc>
        <w:tc>
          <w:tcPr>
            <w:tcW w:w="788" w:type="pct"/>
            <w:gridSpan w:val="2"/>
            <w:noWrap/>
          </w:tcPr>
          <w:p w:rsidR="00524522" w:rsidRPr="0080676F" w:rsidRDefault="00524522" w:rsidP="00E34EEE">
            <w:pPr>
              <w:bidi/>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themeColor="text1"/>
                <w:rtl/>
                <w:lang w:bidi="ar-JO"/>
              </w:rPr>
            </w:pPr>
            <w:r w:rsidRPr="0080676F">
              <w:rPr>
                <w:rFonts w:ascii="Simplified Arabic" w:eastAsia="Times New Roman" w:hAnsi="Simplified Arabic" w:cs="Simplified Arabic"/>
                <w:color w:val="000000" w:themeColor="text1"/>
                <w:rtl/>
                <w:lang w:bidi="ar-JO"/>
              </w:rPr>
              <w:t>النسبة المئوية</w:t>
            </w:r>
          </w:p>
          <w:p w:rsidR="00524522" w:rsidRPr="0080676F" w:rsidRDefault="00524522" w:rsidP="00E34EEE">
            <w:pPr>
              <w:jc w:val="center"/>
              <w:cnfStyle w:val="100000000000" w:firstRow="1"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themeColor="text1"/>
                <w:lang w:bidi="ar-JO"/>
              </w:rPr>
            </w:pPr>
            <w:r w:rsidRPr="0080676F">
              <w:rPr>
                <w:rFonts w:asciiTheme="majorBidi" w:eastAsia="Times New Roman" w:hAnsiTheme="majorBidi" w:cstheme="majorBidi"/>
                <w:color w:val="000000" w:themeColor="text1"/>
                <w:lang w:bidi="ar-JO"/>
              </w:rPr>
              <w:t>Percentage</w:t>
            </w:r>
          </w:p>
        </w:tc>
        <w:tc>
          <w:tcPr>
            <w:tcW w:w="2521" w:type="pct"/>
            <w:gridSpan w:val="3"/>
            <w:noWrap/>
          </w:tcPr>
          <w:p w:rsidR="00524522" w:rsidRPr="0080676F" w:rsidRDefault="00524522" w:rsidP="00E34EEE">
            <w:pPr>
              <w:jc w:val="center"/>
              <w:cnfStyle w:val="100000000000" w:firstRow="1"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themeColor="text1"/>
              </w:rPr>
            </w:pPr>
            <w:r w:rsidRPr="0080676F">
              <w:rPr>
                <w:rFonts w:asciiTheme="majorBidi" w:eastAsia="Times New Roman" w:hAnsiTheme="majorBidi" w:cstheme="majorBidi"/>
                <w:color w:val="000000" w:themeColor="text1"/>
              </w:rPr>
              <w:t>Item</w:t>
            </w:r>
          </w:p>
        </w:tc>
      </w:tr>
      <w:tr w:rsidR="000A314B" w:rsidRPr="0080676F" w:rsidTr="000A314B">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616" w:type="pct"/>
            <w:gridSpan w:val="2"/>
            <w:vMerge w:val="restart"/>
            <w:noWrap/>
            <w:hideMark/>
          </w:tcPr>
          <w:p w:rsidR="00524522" w:rsidRPr="0080676F" w:rsidRDefault="00524522" w:rsidP="00E34EEE">
            <w:pPr>
              <w:bidi/>
              <w:rPr>
                <w:rFonts w:ascii="Simplified Arabic" w:eastAsia="Times New Roman" w:hAnsi="Simplified Arabic" w:cs="Simplified Arabic"/>
                <w:color w:val="000000" w:themeColor="text1"/>
              </w:rPr>
            </w:pPr>
            <w:r w:rsidRPr="0080676F">
              <w:rPr>
                <w:rFonts w:ascii="Simplified Arabic" w:eastAsia="Times New Roman" w:hAnsi="Simplified Arabic" w:cs="Simplified Arabic"/>
                <w:color w:val="000000" w:themeColor="text1"/>
                <w:rtl/>
              </w:rPr>
              <w:t>المنطقة</w:t>
            </w:r>
            <w:r w:rsidRPr="0080676F">
              <w:rPr>
                <w:rFonts w:ascii="Simplified Arabic" w:eastAsia="Times New Roman" w:hAnsi="Simplified Arabic" w:cs="Simplified Arabic"/>
                <w:color w:val="000000" w:themeColor="text1"/>
              </w:rPr>
              <w:t> </w:t>
            </w:r>
          </w:p>
        </w:tc>
        <w:tc>
          <w:tcPr>
            <w:tcW w:w="1076" w:type="pct"/>
            <w:hideMark/>
          </w:tcPr>
          <w:p w:rsidR="00524522" w:rsidRPr="0080676F" w:rsidRDefault="00524522" w:rsidP="00DA6C08">
            <w:pPr>
              <w:bidi/>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themeColor="text1"/>
                <w:rtl/>
              </w:rPr>
            </w:pPr>
            <w:r w:rsidRPr="0080676F">
              <w:rPr>
                <w:rFonts w:ascii="Simplified Arabic" w:eastAsia="Times New Roman" w:hAnsi="Simplified Arabic" w:cs="Simplified Arabic"/>
                <w:color w:val="000000" w:themeColor="text1"/>
                <w:rtl/>
              </w:rPr>
              <w:t xml:space="preserve">الضفة الغربية </w:t>
            </w:r>
          </w:p>
        </w:tc>
        <w:tc>
          <w:tcPr>
            <w:tcW w:w="788" w:type="pct"/>
            <w:gridSpan w:val="2"/>
            <w:noWrap/>
            <w:hideMark/>
          </w:tcPr>
          <w:p w:rsidR="00524522" w:rsidRPr="0080676F" w:rsidRDefault="00524522" w:rsidP="00E34EEE">
            <w:pPr>
              <w:bidi/>
              <w:ind w:left="742"/>
              <w:cnfStyle w:val="000000100000" w:firstRow="0" w:lastRow="0" w:firstColumn="0" w:lastColumn="0" w:oddVBand="0" w:evenVBand="0" w:oddHBand="1" w:evenHBand="0" w:firstRowFirstColumn="0" w:firstRowLastColumn="0" w:lastRowFirstColumn="0" w:lastRowLastColumn="0"/>
              <w:rPr>
                <w:rFonts w:asciiTheme="minorBidi" w:hAnsiTheme="minorBidi"/>
                <w:color w:val="000000" w:themeColor="text1"/>
              </w:rPr>
            </w:pPr>
            <w:r w:rsidRPr="0080676F">
              <w:rPr>
                <w:rFonts w:asciiTheme="minorBidi" w:hAnsiTheme="minorBidi"/>
                <w:color w:val="000000" w:themeColor="text1"/>
              </w:rPr>
              <w:t>80.9</w:t>
            </w:r>
          </w:p>
        </w:tc>
        <w:tc>
          <w:tcPr>
            <w:tcW w:w="1442" w:type="pct"/>
            <w:gridSpan w:val="2"/>
            <w:noWrap/>
            <w:hideMark/>
          </w:tcPr>
          <w:p w:rsidR="00524522" w:rsidRPr="0080676F" w:rsidRDefault="00524522" w:rsidP="00DA6C08">
            <w:pP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themeColor="text1"/>
              </w:rPr>
            </w:pPr>
            <w:r w:rsidRPr="0080676F">
              <w:rPr>
                <w:rFonts w:asciiTheme="majorBidi" w:eastAsia="Times New Roman" w:hAnsiTheme="majorBidi" w:cstheme="majorBidi"/>
                <w:color w:val="000000" w:themeColor="text1"/>
              </w:rPr>
              <w:t xml:space="preserve">West Bank </w:t>
            </w:r>
          </w:p>
        </w:tc>
        <w:tc>
          <w:tcPr>
            <w:tcW w:w="1079" w:type="pct"/>
            <w:vMerge w:val="restart"/>
            <w:noWrap/>
            <w:hideMark/>
          </w:tcPr>
          <w:p w:rsidR="00524522" w:rsidRPr="0080676F" w:rsidRDefault="00524522" w:rsidP="00E34EEE">
            <w:pP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bCs/>
                <w:color w:val="000000" w:themeColor="text1"/>
              </w:rPr>
            </w:pPr>
            <w:r w:rsidRPr="0080676F">
              <w:rPr>
                <w:rFonts w:asciiTheme="majorBidi" w:eastAsia="Times New Roman" w:hAnsiTheme="majorBidi" w:cstheme="majorBidi"/>
                <w:b/>
                <w:bCs/>
                <w:color w:val="000000" w:themeColor="text1"/>
              </w:rPr>
              <w:t>Region</w:t>
            </w:r>
          </w:p>
        </w:tc>
      </w:tr>
      <w:tr w:rsidR="000A314B" w:rsidRPr="0080676F" w:rsidTr="000A314B">
        <w:trPr>
          <w:trHeight w:val="300"/>
        </w:trPr>
        <w:tc>
          <w:tcPr>
            <w:cnfStyle w:val="001000000000" w:firstRow="0" w:lastRow="0" w:firstColumn="1" w:lastColumn="0" w:oddVBand="0" w:evenVBand="0" w:oddHBand="0" w:evenHBand="0" w:firstRowFirstColumn="0" w:firstRowLastColumn="0" w:lastRowFirstColumn="0" w:lastRowLastColumn="0"/>
            <w:tcW w:w="616" w:type="pct"/>
            <w:gridSpan w:val="2"/>
            <w:vMerge/>
            <w:noWrap/>
            <w:hideMark/>
          </w:tcPr>
          <w:p w:rsidR="00524522" w:rsidRPr="0080676F" w:rsidRDefault="00524522" w:rsidP="00E34EEE">
            <w:pPr>
              <w:bidi/>
              <w:rPr>
                <w:rFonts w:ascii="Simplified Arabic" w:eastAsia="Times New Roman" w:hAnsi="Simplified Arabic" w:cs="Simplified Arabic"/>
                <w:color w:val="000000" w:themeColor="text1"/>
              </w:rPr>
            </w:pPr>
          </w:p>
        </w:tc>
        <w:tc>
          <w:tcPr>
            <w:tcW w:w="1076" w:type="pct"/>
            <w:hideMark/>
          </w:tcPr>
          <w:p w:rsidR="00524522" w:rsidRPr="0080676F" w:rsidRDefault="00524522" w:rsidP="00E34EEE">
            <w:pPr>
              <w:bidi/>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themeColor="text1"/>
              </w:rPr>
            </w:pPr>
            <w:r w:rsidRPr="0080676F">
              <w:rPr>
                <w:rFonts w:ascii="Simplified Arabic" w:eastAsia="Times New Roman" w:hAnsi="Simplified Arabic" w:cs="Simplified Arabic"/>
                <w:color w:val="000000" w:themeColor="text1"/>
                <w:rtl/>
              </w:rPr>
              <w:t>قطاع غزة</w:t>
            </w:r>
          </w:p>
        </w:tc>
        <w:tc>
          <w:tcPr>
            <w:tcW w:w="788" w:type="pct"/>
            <w:gridSpan w:val="2"/>
            <w:noWrap/>
            <w:hideMark/>
          </w:tcPr>
          <w:p w:rsidR="00524522" w:rsidRPr="0080676F" w:rsidRDefault="00524522" w:rsidP="00E34EEE">
            <w:pPr>
              <w:bidi/>
              <w:ind w:left="742"/>
              <w:cnfStyle w:val="000000000000" w:firstRow="0" w:lastRow="0" w:firstColumn="0" w:lastColumn="0" w:oddVBand="0" w:evenVBand="0" w:oddHBand="0" w:evenHBand="0" w:firstRowFirstColumn="0" w:firstRowLastColumn="0" w:lastRowFirstColumn="0" w:lastRowLastColumn="0"/>
              <w:rPr>
                <w:rFonts w:asciiTheme="minorBidi" w:hAnsiTheme="minorBidi"/>
                <w:color w:val="000000" w:themeColor="text1"/>
              </w:rPr>
            </w:pPr>
            <w:r w:rsidRPr="0080676F">
              <w:rPr>
                <w:rFonts w:asciiTheme="minorBidi" w:hAnsiTheme="minorBidi"/>
                <w:color w:val="000000" w:themeColor="text1"/>
              </w:rPr>
              <w:t>14.4</w:t>
            </w:r>
          </w:p>
        </w:tc>
        <w:tc>
          <w:tcPr>
            <w:tcW w:w="1442" w:type="pct"/>
            <w:gridSpan w:val="2"/>
            <w:noWrap/>
            <w:hideMark/>
          </w:tcPr>
          <w:p w:rsidR="00524522" w:rsidRPr="0080676F" w:rsidRDefault="00524522" w:rsidP="00E34EEE">
            <w:pP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themeColor="text1"/>
              </w:rPr>
            </w:pPr>
            <w:r w:rsidRPr="0080676F">
              <w:rPr>
                <w:rFonts w:asciiTheme="majorBidi" w:eastAsia="Times New Roman" w:hAnsiTheme="majorBidi" w:cstheme="majorBidi"/>
                <w:color w:val="000000" w:themeColor="text1"/>
              </w:rPr>
              <w:t> </w:t>
            </w:r>
            <w:r w:rsidRPr="0080676F">
              <w:rPr>
                <w:rFonts w:ascii="Times New Roman" w:hAnsi="Times New Roman" w:cs="Times New Roman"/>
                <w:color w:val="000000" w:themeColor="text1"/>
              </w:rPr>
              <w:t>Gaza Strip</w:t>
            </w:r>
          </w:p>
        </w:tc>
        <w:tc>
          <w:tcPr>
            <w:tcW w:w="1079" w:type="pct"/>
            <w:vMerge/>
            <w:noWrap/>
            <w:hideMark/>
          </w:tcPr>
          <w:p w:rsidR="00524522" w:rsidRPr="0080676F" w:rsidRDefault="00524522" w:rsidP="00E34EEE">
            <w:pP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bCs/>
                <w:color w:val="000000" w:themeColor="text1"/>
              </w:rPr>
            </w:pPr>
          </w:p>
        </w:tc>
      </w:tr>
      <w:tr w:rsidR="000A314B" w:rsidRPr="0080676F" w:rsidTr="000A314B">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616" w:type="pct"/>
            <w:gridSpan w:val="2"/>
            <w:vMerge/>
            <w:noWrap/>
            <w:hideMark/>
          </w:tcPr>
          <w:p w:rsidR="00524522" w:rsidRPr="0080676F" w:rsidRDefault="00524522" w:rsidP="00E34EEE">
            <w:pPr>
              <w:bidi/>
              <w:rPr>
                <w:rFonts w:ascii="Simplified Arabic" w:eastAsia="Times New Roman" w:hAnsi="Simplified Arabic" w:cs="Simplified Arabic"/>
                <w:color w:val="000000" w:themeColor="text1"/>
              </w:rPr>
            </w:pPr>
          </w:p>
        </w:tc>
        <w:tc>
          <w:tcPr>
            <w:tcW w:w="1076" w:type="pct"/>
            <w:hideMark/>
          </w:tcPr>
          <w:p w:rsidR="00524522" w:rsidRPr="0080676F" w:rsidRDefault="00524522" w:rsidP="00E34EEE">
            <w:pPr>
              <w:bidi/>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themeColor="text1"/>
              </w:rPr>
            </w:pPr>
            <w:r w:rsidRPr="0080676F">
              <w:rPr>
                <w:rFonts w:ascii="Simplified Arabic" w:eastAsia="Times New Roman" w:hAnsi="Simplified Arabic" w:cs="Simplified Arabic"/>
                <w:color w:val="000000" w:themeColor="text1"/>
                <w:rtl/>
              </w:rPr>
              <w:t>خارج فلسطين</w:t>
            </w:r>
          </w:p>
        </w:tc>
        <w:tc>
          <w:tcPr>
            <w:tcW w:w="788" w:type="pct"/>
            <w:gridSpan w:val="2"/>
            <w:noWrap/>
            <w:hideMark/>
          </w:tcPr>
          <w:p w:rsidR="00524522" w:rsidRPr="0080676F" w:rsidRDefault="00524522" w:rsidP="00E34EEE">
            <w:pPr>
              <w:bidi/>
              <w:ind w:left="742"/>
              <w:cnfStyle w:val="000000100000" w:firstRow="0" w:lastRow="0" w:firstColumn="0" w:lastColumn="0" w:oddVBand="0" w:evenVBand="0" w:oddHBand="1" w:evenHBand="0" w:firstRowFirstColumn="0" w:firstRowLastColumn="0" w:lastRowFirstColumn="0" w:lastRowLastColumn="0"/>
              <w:rPr>
                <w:rFonts w:asciiTheme="minorBidi" w:hAnsiTheme="minorBidi"/>
                <w:color w:val="000000" w:themeColor="text1"/>
              </w:rPr>
            </w:pPr>
            <w:r w:rsidRPr="0080676F">
              <w:rPr>
                <w:rFonts w:asciiTheme="minorBidi" w:hAnsiTheme="minorBidi"/>
                <w:color w:val="000000" w:themeColor="text1"/>
              </w:rPr>
              <w:t>4.6</w:t>
            </w:r>
          </w:p>
        </w:tc>
        <w:tc>
          <w:tcPr>
            <w:tcW w:w="1442" w:type="pct"/>
            <w:gridSpan w:val="2"/>
            <w:noWrap/>
            <w:hideMark/>
          </w:tcPr>
          <w:p w:rsidR="00524522" w:rsidRPr="0080676F" w:rsidRDefault="00524522" w:rsidP="00DA6C08">
            <w:pP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themeColor="text1"/>
              </w:rPr>
            </w:pPr>
            <w:r w:rsidRPr="0080676F">
              <w:rPr>
                <w:rFonts w:asciiTheme="majorBidi" w:eastAsia="Times New Roman" w:hAnsiTheme="majorBidi" w:cstheme="majorBidi"/>
                <w:color w:val="000000" w:themeColor="text1"/>
              </w:rPr>
              <w:t> </w:t>
            </w:r>
            <w:r w:rsidRPr="0080676F">
              <w:rPr>
                <w:rFonts w:ascii="Times New Roman" w:hAnsi="Times New Roman" w:cs="Times New Roman"/>
                <w:color w:val="000000" w:themeColor="text1"/>
              </w:rPr>
              <w:t>Outside Palestine</w:t>
            </w:r>
          </w:p>
        </w:tc>
        <w:tc>
          <w:tcPr>
            <w:tcW w:w="1079" w:type="pct"/>
            <w:vMerge/>
            <w:noWrap/>
            <w:hideMark/>
          </w:tcPr>
          <w:p w:rsidR="00524522" w:rsidRPr="0080676F" w:rsidRDefault="00524522" w:rsidP="00E34EEE">
            <w:pP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bCs/>
                <w:color w:val="000000" w:themeColor="text1"/>
              </w:rPr>
            </w:pPr>
          </w:p>
        </w:tc>
      </w:tr>
      <w:tr w:rsidR="000A314B" w:rsidRPr="0080676F" w:rsidTr="000A314B">
        <w:trPr>
          <w:trHeight w:val="300"/>
        </w:trPr>
        <w:tc>
          <w:tcPr>
            <w:cnfStyle w:val="001000000000" w:firstRow="0" w:lastRow="0" w:firstColumn="1" w:lastColumn="0" w:oddVBand="0" w:evenVBand="0" w:oddHBand="0" w:evenHBand="0" w:firstRowFirstColumn="0" w:firstRowLastColumn="0" w:lastRowFirstColumn="0" w:lastRowLastColumn="0"/>
            <w:tcW w:w="616" w:type="pct"/>
            <w:gridSpan w:val="2"/>
            <w:vMerge/>
            <w:noWrap/>
          </w:tcPr>
          <w:p w:rsidR="00524522" w:rsidRPr="0080676F" w:rsidRDefault="00524522" w:rsidP="00E34EEE">
            <w:pPr>
              <w:bidi/>
              <w:rPr>
                <w:rFonts w:ascii="Simplified Arabic" w:eastAsia="Times New Roman" w:hAnsi="Simplified Arabic" w:cs="Simplified Arabic"/>
                <w:color w:val="000000" w:themeColor="text1"/>
              </w:rPr>
            </w:pPr>
          </w:p>
        </w:tc>
        <w:tc>
          <w:tcPr>
            <w:tcW w:w="1076" w:type="pct"/>
          </w:tcPr>
          <w:p w:rsidR="00524522" w:rsidRPr="0080676F" w:rsidRDefault="00524522" w:rsidP="00E34EEE">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color w:val="000000" w:themeColor="text1"/>
                <w:rtl/>
              </w:rPr>
            </w:pPr>
            <w:r w:rsidRPr="0080676F">
              <w:rPr>
                <w:rFonts w:ascii="Simplified Arabic" w:hAnsi="Simplified Arabic" w:cs="Simplified Arabic"/>
                <w:color w:val="000000" w:themeColor="text1"/>
                <w:rtl/>
              </w:rPr>
              <w:t>الأراضي الفلسطينية المحتلة عام 1948</w:t>
            </w:r>
          </w:p>
        </w:tc>
        <w:tc>
          <w:tcPr>
            <w:tcW w:w="788" w:type="pct"/>
            <w:gridSpan w:val="2"/>
            <w:noWrap/>
          </w:tcPr>
          <w:p w:rsidR="00524522" w:rsidRPr="0080676F" w:rsidRDefault="00F43E5A" w:rsidP="00E34EEE">
            <w:pPr>
              <w:bidi/>
              <w:ind w:left="742"/>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rPr>
            </w:pPr>
            <w:r w:rsidRPr="0080676F">
              <w:rPr>
                <w:rFonts w:ascii="Arial" w:hAnsi="Arial" w:cs="Arial"/>
                <w:color w:val="000000" w:themeColor="text1"/>
              </w:rPr>
              <w:t>0.1</w:t>
            </w:r>
          </w:p>
        </w:tc>
        <w:tc>
          <w:tcPr>
            <w:tcW w:w="1442" w:type="pct"/>
            <w:gridSpan w:val="2"/>
            <w:noWrap/>
          </w:tcPr>
          <w:p w:rsidR="00524522" w:rsidRPr="0080676F" w:rsidRDefault="00524522" w:rsidP="00E34EEE">
            <w:pP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themeColor="text1"/>
              </w:rPr>
            </w:pPr>
            <w:r w:rsidRPr="0080676F">
              <w:rPr>
                <w:rFonts w:asciiTheme="majorBidi" w:hAnsiTheme="majorBidi" w:cstheme="majorBidi"/>
                <w:color w:val="000000" w:themeColor="text1"/>
              </w:rPr>
              <w:t>Palestinian territory occupied in 1948</w:t>
            </w:r>
          </w:p>
        </w:tc>
        <w:tc>
          <w:tcPr>
            <w:tcW w:w="1079" w:type="pct"/>
            <w:vMerge/>
            <w:noWrap/>
          </w:tcPr>
          <w:p w:rsidR="00524522" w:rsidRPr="0080676F" w:rsidRDefault="00524522" w:rsidP="00E34EEE">
            <w:pP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bCs/>
                <w:color w:val="000000" w:themeColor="text1"/>
              </w:rPr>
            </w:pPr>
          </w:p>
        </w:tc>
      </w:tr>
      <w:tr w:rsidR="000A314B" w:rsidRPr="0080676F" w:rsidTr="000A314B">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616" w:type="pct"/>
            <w:gridSpan w:val="2"/>
            <w:vMerge/>
            <w:noWrap/>
            <w:hideMark/>
          </w:tcPr>
          <w:p w:rsidR="00524522" w:rsidRPr="0080676F" w:rsidRDefault="00524522" w:rsidP="00E34EEE">
            <w:pPr>
              <w:bidi/>
              <w:rPr>
                <w:rFonts w:ascii="Simplified Arabic" w:eastAsia="Times New Roman" w:hAnsi="Simplified Arabic" w:cs="Simplified Arabic"/>
                <w:color w:val="000000" w:themeColor="text1"/>
              </w:rPr>
            </w:pPr>
          </w:p>
        </w:tc>
        <w:tc>
          <w:tcPr>
            <w:tcW w:w="1076" w:type="pct"/>
            <w:noWrap/>
            <w:hideMark/>
          </w:tcPr>
          <w:p w:rsidR="00524522" w:rsidRPr="0080676F" w:rsidRDefault="00524522" w:rsidP="00E34EEE">
            <w:pPr>
              <w:bidi/>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b/>
                <w:bCs/>
                <w:color w:val="000000" w:themeColor="text1"/>
              </w:rPr>
            </w:pPr>
            <w:r w:rsidRPr="0080676F">
              <w:rPr>
                <w:rFonts w:ascii="Simplified Arabic" w:eastAsia="Times New Roman" w:hAnsi="Simplified Arabic" w:cs="Simplified Arabic"/>
                <w:b/>
                <w:bCs/>
                <w:color w:val="000000" w:themeColor="text1"/>
                <w:rtl/>
              </w:rPr>
              <w:t>المجموع</w:t>
            </w:r>
          </w:p>
        </w:tc>
        <w:tc>
          <w:tcPr>
            <w:tcW w:w="788" w:type="pct"/>
            <w:gridSpan w:val="2"/>
            <w:noWrap/>
            <w:hideMark/>
          </w:tcPr>
          <w:p w:rsidR="00524522" w:rsidRPr="0080676F" w:rsidRDefault="00524522" w:rsidP="00E34EEE">
            <w:pPr>
              <w:bidi/>
              <w:ind w:left="742"/>
              <w:cnfStyle w:val="000000100000" w:firstRow="0" w:lastRow="0" w:firstColumn="0" w:lastColumn="0" w:oddVBand="0" w:evenVBand="0" w:oddHBand="1" w:evenHBand="0" w:firstRowFirstColumn="0" w:firstRowLastColumn="0" w:lastRowFirstColumn="0" w:lastRowLastColumn="0"/>
              <w:rPr>
                <w:rFonts w:asciiTheme="minorBidi" w:eastAsia="Times New Roman" w:hAnsiTheme="minorBidi"/>
                <w:b/>
                <w:bCs/>
                <w:color w:val="000000" w:themeColor="text1"/>
                <w:rtl/>
              </w:rPr>
            </w:pPr>
            <w:r w:rsidRPr="0080676F">
              <w:rPr>
                <w:rFonts w:asciiTheme="minorBidi" w:eastAsia="Times New Roman" w:hAnsiTheme="minorBidi"/>
                <w:b/>
                <w:bCs/>
                <w:color w:val="000000" w:themeColor="text1"/>
              </w:rPr>
              <w:t>100.0</w:t>
            </w:r>
          </w:p>
        </w:tc>
        <w:tc>
          <w:tcPr>
            <w:tcW w:w="1442" w:type="pct"/>
            <w:gridSpan w:val="2"/>
            <w:noWrap/>
            <w:hideMark/>
          </w:tcPr>
          <w:p w:rsidR="00524522" w:rsidRPr="0080676F" w:rsidRDefault="00524522" w:rsidP="00E34EEE">
            <w:pP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bCs/>
                <w:color w:val="000000" w:themeColor="text1"/>
              </w:rPr>
            </w:pPr>
            <w:r w:rsidRPr="0080676F">
              <w:rPr>
                <w:rFonts w:asciiTheme="majorBidi" w:eastAsia="Times New Roman" w:hAnsiTheme="majorBidi" w:cstheme="majorBidi"/>
                <w:b/>
                <w:bCs/>
                <w:color w:val="000000" w:themeColor="text1"/>
              </w:rPr>
              <w:t> Total</w:t>
            </w:r>
          </w:p>
        </w:tc>
        <w:tc>
          <w:tcPr>
            <w:tcW w:w="1079" w:type="pct"/>
            <w:vMerge/>
            <w:noWrap/>
            <w:hideMark/>
          </w:tcPr>
          <w:p w:rsidR="00524522" w:rsidRPr="0080676F" w:rsidRDefault="00524522" w:rsidP="00E34EEE">
            <w:pP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bCs/>
                <w:color w:val="000000" w:themeColor="text1"/>
              </w:rPr>
            </w:pPr>
          </w:p>
        </w:tc>
      </w:tr>
      <w:tr w:rsidR="000A314B" w:rsidRPr="0080676F" w:rsidTr="000A314B">
        <w:trPr>
          <w:trHeight w:val="282"/>
        </w:trPr>
        <w:tc>
          <w:tcPr>
            <w:cnfStyle w:val="001000000000" w:firstRow="0" w:lastRow="0" w:firstColumn="1" w:lastColumn="0" w:oddVBand="0" w:evenVBand="0" w:oddHBand="0" w:evenHBand="0" w:firstRowFirstColumn="0" w:firstRowLastColumn="0" w:lastRowFirstColumn="0" w:lastRowLastColumn="0"/>
            <w:tcW w:w="616" w:type="pct"/>
            <w:gridSpan w:val="2"/>
            <w:vMerge w:val="restart"/>
            <w:noWrap/>
            <w:hideMark/>
          </w:tcPr>
          <w:p w:rsidR="00ED1C44" w:rsidRPr="0080676F" w:rsidRDefault="00ED1C44" w:rsidP="00ED1C44">
            <w:pPr>
              <w:bidi/>
              <w:rPr>
                <w:rFonts w:ascii="Simplified Arabic" w:eastAsia="Times New Roman" w:hAnsi="Simplified Arabic" w:cs="Simplified Arabic"/>
                <w:color w:val="000000" w:themeColor="text1"/>
              </w:rPr>
            </w:pPr>
            <w:r w:rsidRPr="0080676F">
              <w:rPr>
                <w:rFonts w:ascii="Simplified Arabic" w:eastAsia="Times New Roman" w:hAnsi="Simplified Arabic" w:cs="Simplified Arabic"/>
                <w:color w:val="000000" w:themeColor="text1"/>
                <w:rtl/>
              </w:rPr>
              <w:t>المؤهل العلمي</w:t>
            </w:r>
          </w:p>
        </w:tc>
        <w:tc>
          <w:tcPr>
            <w:tcW w:w="1076" w:type="pct"/>
          </w:tcPr>
          <w:p w:rsidR="00ED1C44" w:rsidRPr="0080676F" w:rsidRDefault="00ED1C44" w:rsidP="00ED1C44">
            <w:pPr>
              <w:bidi/>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themeColor="text1"/>
              </w:rPr>
            </w:pPr>
            <w:r w:rsidRPr="0080676F">
              <w:rPr>
                <w:rFonts w:ascii="Simplified Arabic" w:eastAsia="Times New Roman" w:hAnsi="Simplified Arabic" w:cs="Simplified Arabic" w:hint="cs"/>
                <w:color w:val="000000" w:themeColor="text1"/>
                <w:rtl/>
              </w:rPr>
              <w:t>توجيهي أو أقل</w:t>
            </w:r>
          </w:p>
        </w:tc>
        <w:tc>
          <w:tcPr>
            <w:tcW w:w="788" w:type="pct"/>
            <w:gridSpan w:val="2"/>
            <w:noWrap/>
          </w:tcPr>
          <w:p w:rsidR="00ED1C44" w:rsidRPr="0080676F" w:rsidRDefault="00ED1C44" w:rsidP="00ED1C44">
            <w:pPr>
              <w:bidi/>
              <w:ind w:left="742"/>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themeColor="text1"/>
                <w:rtl/>
              </w:rPr>
            </w:pPr>
            <w:r w:rsidRPr="0080676F">
              <w:rPr>
                <w:rFonts w:asciiTheme="minorBidi" w:eastAsia="Times New Roman" w:hAnsiTheme="minorBidi"/>
                <w:color w:val="000000" w:themeColor="text1"/>
              </w:rPr>
              <w:t>0</w:t>
            </w:r>
            <w:r w:rsidRPr="0080676F">
              <w:rPr>
                <w:rFonts w:asciiTheme="minorBidi" w:eastAsia="Times New Roman" w:hAnsiTheme="minorBidi" w:hint="cs"/>
                <w:color w:val="000000" w:themeColor="text1"/>
                <w:rtl/>
              </w:rPr>
              <w:t>.0</w:t>
            </w:r>
          </w:p>
        </w:tc>
        <w:tc>
          <w:tcPr>
            <w:tcW w:w="1442" w:type="pct"/>
            <w:gridSpan w:val="2"/>
            <w:noWrap/>
          </w:tcPr>
          <w:p w:rsidR="00ED1C44" w:rsidRPr="0080676F" w:rsidRDefault="00DA6C08" w:rsidP="00ED1C44">
            <w:pP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themeColor="text1"/>
              </w:rPr>
            </w:pPr>
            <w:r>
              <w:rPr>
                <w:rFonts w:ascii="Times New Roman" w:hAnsi="Times New Roman" w:cs="Times New Roman"/>
                <w:color w:val="000000" w:themeColor="text1"/>
              </w:rPr>
              <w:t>Secondary</w:t>
            </w:r>
            <w:r w:rsidR="00ED1C44" w:rsidRPr="0080676F">
              <w:rPr>
                <w:rFonts w:ascii="Times New Roman" w:hAnsi="Times New Roman" w:cs="Times New Roman"/>
                <w:color w:val="000000" w:themeColor="text1"/>
              </w:rPr>
              <w:t xml:space="preserve"> or less</w:t>
            </w:r>
          </w:p>
        </w:tc>
        <w:tc>
          <w:tcPr>
            <w:tcW w:w="1079" w:type="pct"/>
            <w:vMerge w:val="restart"/>
            <w:noWrap/>
            <w:hideMark/>
          </w:tcPr>
          <w:p w:rsidR="00ED1C44" w:rsidRPr="0080676F" w:rsidRDefault="00ED1C44" w:rsidP="00ED1C44">
            <w:pP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bCs/>
                <w:color w:val="000000" w:themeColor="text1"/>
              </w:rPr>
            </w:pPr>
            <w:r w:rsidRPr="0080676F">
              <w:rPr>
                <w:rFonts w:asciiTheme="majorBidi" w:eastAsia="Times New Roman" w:hAnsiTheme="majorBidi" w:cstheme="majorBidi"/>
                <w:b/>
                <w:bCs/>
                <w:color w:val="000000" w:themeColor="text1"/>
              </w:rPr>
              <w:t>Educational Qualification</w:t>
            </w:r>
          </w:p>
        </w:tc>
      </w:tr>
      <w:tr w:rsidR="000A314B" w:rsidRPr="0080676F" w:rsidTr="000A314B">
        <w:trPr>
          <w:cnfStyle w:val="000000100000" w:firstRow="0" w:lastRow="0" w:firstColumn="0" w:lastColumn="0" w:oddVBand="0" w:evenVBand="0" w:oddHBand="1" w:evenHBand="0" w:firstRowFirstColumn="0" w:firstRowLastColumn="0" w:lastRowFirstColumn="0" w:lastRowLastColumn="0"/>
          <w:trHeight w:val="282"/>
        </w:trPr>
        <w:tc>
          <w:tcPr>
            <w:cnfStyle w:val="001000000000" w:firstRow="0" w:lastRow="0" w:firstColumn="1" w:lastColumn="0" w:oddVBand="0" w:evenVBand="0" w:oddHBand="0" w:evenHBand="0" w:firstRowFirstColumn="0" w:firstRowLastColumn="0" w:lastRowFirstColumn="0" w:lastRowLastColumn="0"/>
            <w:tcW w:w="616" w:type="pct"/>
            <w:gridSpan w:val="2"/>
            <w:vMerge/>
            <w:noWrap/>
          </w:tcPr>
          <w:p w:rsidR="00ED1C44" w:rsidRPr="0080676F" w:rsidRDefault="00ED1C44" w:rsidP="00ED1C44">
            <w:pPr>
              <w:bidi/>
              <w:rPr>
                <w:rFonts w:ascii="Simplified Arabic" w:eastAsia="Times New Roman" w:hAnsi="Simplified Arabic" w:cs="Simplified Arabic"/>
                <w:color w:val="000000" w:themeColor="text1"/>
                <w:rtl/>
              </w:rPr>
            </w:pPr>
          </w:p>
        </w:tc>
        <w:tc>
          <w:tcPr>
            <w:tcW w:w="1076" w:type="pct"/>
          </w:tcPr>
          <w:p w:rsidR="00ED1C44" w:rsidRPr="0080676F" w:rsidRDefault="00ED1C44" w:rsidP="00ED1C44">
            <w:pPr>
              <w:bidi/>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themeColor="text1"/>
                <w:rtl/>
              </w:rPr>
            </w:pPr>
            <w:r w:rsidRPr="0080676F">
              <w:rPr>
                <w:rFonts w:ascii="Simplified Arabic" w:eastAsia="Times New Roman" w:hAnsi="Simplified Arabic" w:cs="Simplified Arabic"/>
                <w:color w:val="000000" w:themeColor="text1"/>
                <w:rtl/>
              </w:rPr>
              <w:t>دبلوم</w:t>
            </w:r>
          </w:p>
        </w:tc>
        <w:tc>
          <w:tcPr>
            <w:tcW w:w="788" w:type="pct"/>
            <w:gridSpan w:val="2"/>
            <w:noWrap/>
          </w:tcPr>
          <w:p w:rsidR="00ED1C44" w:rsidRPr="0080676F" w:rsidRDefault="00ED1C44" w:rsidP="00ED1C44">
            <w:pPr>
              <w:bidi/>
              <w:ind w:left="742"/>
              <w:cnfStyle w:val="000000100000" w:firstRow="0" w:lastRow="0" w:firstColumn="0" w:lastColumn="0" w:oddVBand="0" w:evenVBand="0" w:oddHBand="1" w:evenHBand="0" w:firstRowFirstColumn="0" w:firstRowLastColumn="0" w:lastRowFirstColumn="0" w:lastRowLastColumn="0"/>
              <w:rPr>
                <w:rFonts w:asciiTheme="minorBidi" w:eastAsia="Times New Roman" w:hAnsiTheme="minorBidi"/>
                <w:color w:val="000000" w:themeColor="text1"/>
              </w:rPr>
            </w:pPr>
            <w:r w:rsidRPr="0080676F">
              <w:rPr>
                <w:rFonts w:asciiTheme="minorBidi" w:eastAsia="Times New Roman" w:hAnsiTheme="minorBidi"/>
                <w:color w:val="000000" w:themeColor="text1"/>
              </w:rPr>
              <w:t>1.5</w:t>
            </w:r>
          </w:p>
        </w:tc>
        <w:tc>
          <w:tcPr>
            <w:tcW w:w="1442" w:type="pct"/>
            <w:gridSpan w:val="2"/>
            <w:noWrap/>
          </w:tcPr>
          <w:p w:rsidR="00ED1C44" w:rsidRPr="0080676F" w:rsidRDefault="00ED1C44" w:rsidP="00ED1C44">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rPr>
            </w:pPr>
            <w:r w:rsidRPr="0080676F">
              <w:rPr>
                <w:rFonts w:asciiTheme="majorBidi" w:eastAsia="Times New Roman" w:hAnsiTheme="majorBidi" w:cstheme="majorBidi"/>
                <w:color w:val="000000" w:themeColor="text1"/>
              </w:rPr>
              <w:t> Diploma</w:t>
            </w:r>
          </w:p>
        </w:tc>
        <w:tc>
          <w:tcPr>
            <w:tcW w:w="1079" w:type="pct"/>
            <w:vMerge/>
            <w:noWrap/>
          </w:tcPr>
          <w:p w:rsidR="00ED1C44" w:rsidRPr="0080676F" w:rsidRDefault="00ED1C44" w:rsidP="00ED1C44">
            <w:pP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bCs/>
                <w:color w:val="000000" w:themeColor="text1"/>
              </w:rPr>
            </w:pPr>
          </w:p>
        </w:tc>
      </w:tr>
      <w:tr w:rsidR="000A314B" w:rsidRPr="0080676F" w:rsidTr="000A314B">
        <w:trPr>
          <w:trHeight w:val="282"/>
        </w:trPr>
        <w:tc>
          <w:tcPr>
            <w:cnfStyle w:val="001000000000" w:firstRow="0" w:lastRow="0" w:firstColumn="1" w:lastColumn="0" w:oddVBand="0" w:evenVBand="0" w:oddHBand="0" w:evenHBand="0" w:firstRowFirstColumn="0" w:firstRowLastColumn="0" w:lastRowFirstColumn="0" w:lastRowLastColumn="0"/>
            <w:tcW w:w="616" w:type="pct"/>
            <w:gridSpan w:val="2"/>
            <w:vMerge/>
            <w:noWrap/>
          </w:tcPr>
          <w:p w:rsidR="00ED1C44" w:rsidRPr="0080676F" w:rsidRDefault="00ED1C44" w:rsidP="00ED1C44">
            <w:pPr>
              <w:bidi/>
              <w:rPr>
                <w:rFonts w:ascii="Simplified Arabic" w:eastAsia="Times New Roman" w:hAnsi="Simplified Arabic" w:cs="Simplified Arabic"/>
                <w:color w:val="000000" w:themeColor="text1"/>
                <w:rtl/>
              </w:rPr>
            </w:pPr>
          </w:p>
        </w:tc>
        <w:tc>
          <w:tcPr>
            <w:tcW w:w="1076" w:type="pct"/>
          </w:tcPr>
          <w:p w:rsidR="00ED1C44" w:rsidRPr="0080676F" w:rsidRDefault="00ED1C44" w:rsidP="00ED1C44">
            <w:pPr>
              <w:bidi/>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themeColor="text1"/>
              </w:rPr>
            </w:pPr>
            <w:r w:rsidRPr="0080676F">
              <w:rPr>
                <w:rFonts w:ascii="Simplified Arabic" w:eastAsia="Times New Roman" w:hAnsi="Simplified Arabic" w:cs="Simplified Arabic"/>
                <w:color w:val="000000" w:themeColor="text1"/>
                <w:rtl/>
              </w:rPr>
              <w:t>بكالوريوس</w:t>
            </w:r>
          </w:p>
        </w:tc>
        <w:tc>
          <w:tcPr>
            <w:tcW w:w="788" w:type="pct"/>
            <w:gridSpan w:val="2"/>
            <w:noWrap/>
          </w:tcPr>
          <w:p w:rsidR="00ED1C44" w:rsidRPr="0080676F" w:rsidRDefault="00ED1C44" w:rsidP="00ED1C44">
            <w:pPr>
              <w:bidi/>
              <w:ind w:left="742"/>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themeColor="text1"/>
                <w:rtl/>
              </w:rPr>
            </w:pPr>
            <w:r w:rsidRPr="0080676F">
              <w:rPr>
                <w:rFonts w:asciiTheme="minorBidi" w:eastAsia="Times New Roman" w:hAnsiTheme="minorBidi"/>
                <w:color w:val="000000" w:themeColor="text1"/>
              </w:rPr>
              <w:t>32.5</w:t>
            </w:r>
          </w:p>
        </w:tc>
        <w:tc>
          <w:tcPr>
            <w:tcW w:w="1442" w:type="pct"/>
            <w:gridSpan w:val="2"/>
            <w:noWrap/>
          </w:tcPr>
          <w:p w:rsidR="00ED1C44" w:rsidRPr="0080676F" w:rsidRDefault="00ED1C44" w:rsidP="00ED1C44">
            <w:pP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themeColor="text1"/>
              </w:rPr>
            </w:pPr>
            <w:r w:rsidRPr="0080676F">
              <w:rPr>
                <w:rFonts w:asciiTheme="majorBidi" w:eastAsia="Times New Roman" w:hAnsiTheme="majorBidi" w:cstheme="majorBidi"/>
                <w:color w:val="000000" w:themeColor="text1"/>
              </w:rPr>
              <w:t> </w:t>
            </w:r>
            <w:r w:rsidRPr="0080676F">
              <w:rPr>
                <w:rFonts w:ascii="Times New Roman" w:hAnsi="Times New Roman" w:cs="Times New Roman"/>
                <w:color w:val="000000" w:themeColor="text1"/>
              </w:rPr>
              <w:t>Bachelor</w:t>
            </w:r>
          </w:p>
        </w:tc>
        <w:tc>
          <w:tcPr>
            <w:tcW w:w="1079" w:type="pct"/>
            <w:vMerge/>
            <w:noWrap/>
          </w:tcPr>
          <w:p w:rsidR="00ED1C44" w:rsidRPr="0080676F" w:rsidRDefault="00ED1C44" w:rsidP="00ED1C44">
            <w:pP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bCs/>
                <w:color w:val="000000" w:themeColor="text1"/>
              </w:rPr>
            </w:pPr>
          </w:p>
        </w:tc>
      </w:tr>
      <w:tr w:rsidR="000A314B" w:rsidRPr="0080676F" w:rsidTr="000A314B">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616" w:type="pct"/>
            <w:gridSpan w:val="2"/>
            <w:vMerge/>
            <w:noWrap/>
            <w:hideMark/>
          </w:tcPr>
          <w:p w:rsidR="000A314B" w:rsidRPr="0080676F" w:rsidRDefault="000A314B" w:rsidP="000A314B">
            <w:pPr>
              <w:bidi/>
              <w:rPr>
                <w:rFonts w:ascii="Simplified Arabic" w:eastAsia="Times New Roman" w:hAnsi="Simplified Arabic" w:cs="Simplified Arabic"/>
                <w:color w:val="000000" w:themeColor="text1"/>
              </w:rPr>
            </w:pPr>
          </w:p>
        </w:tc>
        <w:tc>
          <w:tcPr>
            <w:tcW w:w="1076" w:type="pct"/>
          </w:tcPr>
          <w:p w:rsidR="000A314B" w:rsidRPr="0080676F" w:rsidRDefault="000A314B" w:rsidP="000A314B">
            <w:pPr>
              <w:bidi/>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themeColor="text1"/>
              </w:rPr>
            </w:pPr>
            <w:r w:rsidRPr="0080676F">
              <w:rPr>
                <w:rFonts w:ascii="Simplified Arabic" w:eastAsia="Times New Roman" w:hAnsi="Simplified Arabic" w:cs="Simplified Arabic"/>
                <w:color w:val="000000" w:themeColor="text1"/>
                <w:rtl/>
              </w:rPr>
              <w:t>دبلوم عالي</w:t>
            </w:r>
          </w:p>
        </w:tc>
        <w:tc>
          <w:tcPr>
            <w:tcW w:w="788" w:type="pct"/>
            <w:gridSpan w:val="2"/>
            <w:noWrap/>
          </w:tcPr>
          <w:p w:rsidR="000A314B" w:rsidRPr="0080676F" w:rsidRDefault="000A314B" w:rsidP="000A314B">
            <w:pPr>
              <w:bidi/>
              <w:ind w:left="742"/>
              <w:cnfStyle w:val="000000100000" w:firstRow="0" w:lastRow="0" w:firstColumn="0" w:lastColumn="0" w:oddVBand="0" w:evenVBand="0" w:oddHBand="1" w:evenHBand="0" w:firstRowFirstColumn="0" w:firstRowLastColumn="0" w:lastRowFirstColumn="0" w:lastRowLastColumn="0"/>
              <w:rPr>
                <w:rFonts w:asciiTheme="minorBidi" w:eastAsia="Times New Roman" w:hAnsiTheme="minorBidi"/>
                <w:color w:val="000000" w:themeColor="text1"/>
                <w:rtl/>
              </w:rPr>
            </w:pPr>
            <w:r w:rsidRPr="0080676F">
              <w:rPr>
                <w:rFonts w:asciiTheme="minorBidi" w:eastAsia="Times New Roman" w:hAnsiTheme="minorBidi"/>
                <w:color w:val="000000" w:themeColor="text1"/>
              </w:rPr>
              <w:t>1.0</w:t>
            </w:r>
          </w:p>
        </w:tc>
        <w:tc>
          <w:tcPr>
            <w:tcW w:w="1442" w:type="pct"/>
            <w:gridSpan w:val="2"/>
            <w:noWrap/>
          </w:tcPr>
          <w:p w:rsidR="000A314B" w:rsidRPr="0080676F" w:rsidRDefault="000A314B" w:rsidP="000A314B">
            <w:pP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themeColor="text1"/>
              </w:rPr>
            </w:pPr>
            <w:r w:rsidRPr="0080676F">
              <w:rPr>
                <w:rFonts w:asciiTheme="majorBidi" w:eastAsia="Times New Roman" w:hAnsiTheme="majorBidi" w:cstheme="majorBidi"/>
                <w:color w:val="000000" w:themeColor="text1"/>
              </w:rPr>
              <w:t> </w:t>
            </w:r>
            <w:r w:rsidRPr="0080676F">
              <w:rPr>
                <w:rFonts w:ascii="Times New Roman" w:hAnsi="Times New Roman" w:cs="Times New Roman"/>
                <w:color w:val="000000" w:themeColor="text1"/>
              </w:rPr>
              <w:t>Higher Diploma</w:t>
            </w:r>
          </w:p>
        </w:tc>
        <w:tc>
          <w:tcPr>
            <w:tcW w:w="1079" w:type="pct"/>
            <w:vMerge/>
            <w:noWrap/>
            <w:hideMark/>
          </w:tcPr>
          <w:p w:rsidR="000A314B" w:rsidRPr="0080676F" w:rsidRDefault="000A314B" w:rsidP="000A314B">
            <w:pP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bCs/>
                <w:color w:val="000000" w:themeColor="text1"/>
              </w:rPr>
            </w:pPr>
          </w:p>
        </w:tc>
      </w:tr>
      <w:tr w:rsidR="000A314B" w:rsidRPr="0080676F" w:rsidTr="000A314B">
        <w:trPr>
          <w:trHeight w:val="231"/>
        </w:trPr>
        <w:tc>
          <w:tcPr>
            <w:cnfStyle w:val="001000000000" w:firstRow="0" w:lastRow="0" w:firstColumn="1" w:lastColumn="0" w:oddVBand="0" w:evenVBand="0" w:oddHBand="0" w:evenHBand="0" w:firstRowFirstColumn="0" w:firstRowLastColumn="0" w:lastRowFirstColumn="0" w:lastRowLastColumn="0"/>
            <w:tcW w:w="616" w:type="pct"/>
            <w:gridSpan w:val="2"/>
            <w:vMerge/>
            <w:noWrap/>
            <w:hideMark/>
          </w:tcPr>
          <w:p w:rsidR="000A314B" w:rsidRPr="0080676F" w:rsidRDefault="000A314B" w:rsidP="000A314B">
            <w:pPr>
              <w:bidi/>
              <w:rPr>
                <w:rFonts w:ascii="Simplified Arabic" w:eastAsia="Times New Roman" w:hAnsi="Simplified Arabic" w:cs="Simplified Arabic"/>
                <w:color w:val="000000" w:themeColor="text1"/>
              </w:rPr>
            </w:pPr>
          </w:p>
        </w:tc>
        <w:tc>
          <w:tcPr>
            <w:tcW w:w="1076" w:type="pct"/>
          </w:tcPr>
          <w:p w:rsidR="000A314B" w:rsidRPr="0080676F" w:rsidRDefault="000A314B" w:rsidP="000A314B">
            <w:pPr>
              <w:bidi/>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themeColor="text1"/>
                <w:rtl/>
              </w:rPr>
            </w:pPr>
            <w:r w:rsidRPr="0080676F">
              <w:rPr>
                <w:rFonts w:ascii="Simplified Arabic" w:eastAsia="Times New Roman" w:hAnsi="Simplified Arabic" w:cs="Simplified Arabic"/>
                <w:color w:val="000000" w:themeColor="text1"/>
                <w:rtl/>
              </w:rPr>
              <w:t>ماجستير</w:t>
            </w:r>
          </w:p>
        </w:tc>
        <w:tc>
          <w:tcPr>
            <w:tcW w:w="788" w:type="pct"/>
            <w:gridSpan w:val="2"/>
            <w:noWrap/>
          </w:tcPr>
          <w:p w:rsidR="000A314B" w:rsidRPr="0080676F" w:rsidRDefault="000A314B" w:rsidP="000A314B">
            <w:pPr>
              <w:bidi/>
              <w:ind w:left="742"/>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olor w:val="000000" w:themeColor="text1"/>
                <w:rtl/>
              </w:rPr>
            </w:pPr>
            <w:r w:rsidRPr="0080676F">
              <w:rPr>
                <w:rFonts w:asciiTheme="minorBidi" w:eastAsia="Times New Roman" w:hAnsiTheme="minorBidi"/>
                <w:color w:val="000000" w:themeColor="text1"/>
              </w:rPr>
              <w:t>45.9</w:t>
            </w:r>
          </w:p>
        </w:tc>
        <w:tc>
          <w:tcPr>
            <w:tcW w:w="1442" w:type="pct"/>
            <w:gridSpan w:val="2"/>
            <w:noWrap/>
          </w:tcPr>
          <w:p w:rsidR="000A314B" w:rsidRPr="0080676F" w:rsidRDefault="000A314B" w:rsidP="000A314B">
            <w:pP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themeColor="text1"/>
              </w:rPr>
            </w:pPr>
            <w:r w:rsidRPr="0080676F">
              <w:rPr>
                <w:rFonts w:asciiTheme="majorBidi" w:eastAsia="Times New Roman" w:hAnsiTheme="majorBidi" w:cstheme="majorBidi"/>
                <w:color w:val="000000" w:themeColor="text1"/>
              </w:rPr>
              <w:t> </w:t>
            </w:r>
            <w:r w:rsidRPr="0080676F">
              <w:rPr>
                <w:rFonts w:ascii="Times New Roman" w:hAnsi="Times New Roman" w:cs="Times New Roman"/>
                <w:color w:val="000000" w:themeColor="text1"/>
              </w:rPr>
              <w:t>Master</w:t>
            </w:r>
          </w:p>
        </w:tc>
        <w:tc>
          <w:tcPr>
            <w:tcW w:w="1079" w:type="pct"/>
            <w:vMerge/>
            <w:noWrap/>
            <w:hideMark/>
          </w:tcPr>
          <w:p w:rsidR="000A314B" w:rsidRPr="0080676F" w:rsidRDefault="000A314B" w:rsidP="000A314B">
            <w:pP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bCs/>
                <w:color w:val="000000" w:themeColor="text1"/>
              </w:rPr>
            </w:pPr>
          </w:p>
        </w:tc>
      </w:tr>
      <w:tr w:rsidR="000A314B" w:rsidRPr="0080676F" w:rsidTr="000A314B">
        <w:trPr>
          <w:cnfStyle w:val="000000100000" w:firstRow="0" w:lastRow="0" w:firstColumn="0" w:lastColumn="0" w:oddVBand="0" w:evenVBand="0" w:oddHBand="1" w:evenHBand="0" w:firstRowFirstColumn="0" w:firstRowLastColumn="0" w:lastRowFirstColumn="0" w:lastRowLastColumn="0"/>
          <w:trHeight w:val="280"/>
        </w:trPr>
        <w:tc>
          <w:tcPr>
            <w:cnfStyle w:val="001000000000" w:firstRow="0" w:lastRow="0" w:firstColumn="1" w:lastColumn="0" w:oddVBand="0" w:evenVBand="0" w:oddHBand="0" w:evenHBand="0" w:firstRowFirstColumn="0" w:firstRowLastColumn="0" w:lastRowFirstColumn="0" w:lastRowLastColumn="0"/>
            <w:tcW w:w="616" w:type="pct"/>
            <w:gridSpan w:val="2"/>
            <w:vMerge/>
            <w:noWrap/>
            <w:hideMark/>
          </w:tcPr>
          <w:p w:rsidR="000A314B" w:rsidRPr="0080676F" w:rsidRDefault="000A314B" w:rsidP="000A314B">
            <w:pPr>
              <w:bidi/>
              <w:rPr>
                <w:rFonts w:ascii="Simplified Arabic" w:eastAsia="Times New Roman" w:hAnsi="Simplified Arabic" w:cs="Simplified Arabic"/>
                <w:color w:val="000000" w:themeColor="text1"/>
              </w:rPr>
            </w:pPr>
          </w:p>
        </w:tc>
        <w:tc>
          <w:tcPr>
            <w:tcW w:w="1076" w:type="pct"/>
          </w:tcPr>
          <w:p w:rsidR="000A314B" w:rsidRPr="0080676F" w:rsidRDefault="000A314B" w:rsidP="000A314B">
            <w:pPr>
              <w:bidi/>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themeColor="text1"/>
              </w:rPr>
            </w:pPr>
            <w:r w:rsidRPr="0080676F">
              <w:rPr>
                <w:rFonts w:ascii="Simplified Arabic" w:eastAsia="Times New Roman" w:hAnsi="Simplified Arabic" w:cs="Simplified Arabic"/>
                <w:color w:val="000000" w:themeColor="text1"/>
                <w:rtl/>
              </w:rPr>
              <w:t>دكتوراه</w:t>
            </w:r>
          </w:p>
        </w:tc>
        <w:tc>
          <w:tcPr>
            <w:tcW w:w="788" w:type="pct"/>
            <w:gridSpan w:val="2"/>
            <w:noWrap/>
          </w:tcPr>
          <w:p w:rsidR="000A314B" w:rsidRPr="0080676F" w:rsidRDefault="000A314B" w:rsidP="000A314B">
            <w:pPr>
              <w:bidi/>
              <w:ind w:left="742"/>
              <w:cnfStyle w:val="000000100000" w:firstRow="0" w:lastRow="0" w:firstColumn="0" w:lastColumn="0" w:oddVBand="0" w:evenVBand="0" w:oddHBand="1" w:evenHBand="0" w:firstRowFirstColumn="0" w:firstRowLastColumn="0" w:lastRowFirstColumn="0" w:lastRowLastColumn="0"/>
              <w:rPr>
                <w:rFonts w:asciiTheme="minorBidi" w:eastAsia="Times New Roman" w:hAnsiTheme="minorBidi"/>
                <w:color w:val="000000" w:themeColor="text1"/>
                <w:rtl/>
              </w:rPr>
            </w:pPr>
            <w:r w:rsidRPr="0080676F">
              <w:rPr>
                <w:rFonts w:asciiTheme="minorBidi" w:eastAsia="Times New Roman" w:hAnsiTheme="minorBidi"/>
                <w:color w:val="000000" w:themeColor="text1"/>
              </w:rPr>
              <w:t>19.1</w:t>
            </w:r>
          </w:p>
        </w:tc>
        <w:tc>
          <w:tcPr>
            <w:tcW w:w="1442" w:type="pct"/>
            <w:gridSpan w:val="2"/>
            <w:noWrap/>
          </w:tcPr>
          <w:p w:rsidR="000A314B" w:rsidRPr="0080676F" w:rsidRDefault="000A314B" w:rsidP="000A314B">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rPr>
            </w:pPr>
            <w:r w:rsidRPr="0080676F">
              <w:rPr>
                <w:rFonts w:asciiTheme="majorBidi" w:eastAsia="Times New Roman" w:hAnsiTheme="majorBidi" w:cstheme="majorBidi"/>
                <w:color w:val="000000" w:themeColor="text1"/>
              </w:rPr>
              <w:t> </w:t>
            </w:r>
            <w:r w:rsidRPr="0080676F">
              <w:rPr>
                <w:rFonts w:ascii="Times New Roman" w:hAnsi="Times New Roman" w:cs="Times New Roman"/>
                <w:color w:val="000000" w:themeColor="text1"/>
              </w:rPr>
              <w:t>PhD</w:t>
            </w:r>
          </w:p>
        </w:tc>
        <w:tc>
          <w:tcPr>
            <w:tcW w:w="1079" w:type="pct"/>
            <w:vMerge/>
            <w:noWrap/>
            <w:hideMark/>
          </w:tcPr>
          <w:p w:rsidR="000A314B" w:rsidRPr="0080676F" w:rsidRDefault="000A314B" w:rsidP="000A314B">
            <w:pP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bCs/>
                <w:color w:val="000000" w:themeColor="text1"/>
              </w:rPr>
            </w:pPr>
          </w:p>
        </w:tc>
      </w:tr>
      <w:tr w:rsidR="000A314B" w:rsidRPr="0080676F" w:rsidTr="000A314B">
        <w:trPr>
          <w:trHeight w:val="263"/>
        </w:trPr>
        <w:tc>
          <w:tcPr>
            <w:cnfStyle w:val="001000000000" w:firstRow="0" w:lastRow="0" w:firstColumn="1" w:lastColumn="0" w:oddVBand="0" w:evenVBand="0" w:oddHBand="0" w:evenHBand="0" w:firstRowFirstColumn="0" w:firstRowLastColumn="0" w:lastRowFirstColumn="0" w:lastRowLastColumn="0"/>
            <w:tcW w:w="616" w:type="pct"/>
            <w:gridSpan w:val="2"/>
            <w:vMerge/>
            <w:noWrap/>
            <w:hideMark/>
          </w:tcPr>
          <w:p w:rsidR="000A314B" w:rsidRPr="0080676F" w:rsidRDefault="000A314B" w:rsidP="000A314B">
            <w:pPr>
              <w:bidi/>
              <w:rPr>
                <w:rFonts w:ascii="Simplified Arabic" w:eastAsia="Times New Roman" w:hAnsi="Simplified Arabic" w:cs="Simplified Arabic"/>
                <w:color w:val="000000" w:themeColor="text1"/>
              </w:rPr>
            </w:pPr>
          </w:p>
        </w:tc>
        <w:tc>
          <w:tcPr>
            <w:tcW w:w="1076" w:type="pct"/>
          </w:tcPr>
          <w:p w:rsidR="000A314B" w:rsidRPr="0080676F" w:rsidRDefault="000A314B" w:rsidP="000A314B">
            <w:pPr>
              <w:bidi/>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b/>
                <w:bCs/>
                <w:color w:val="000000" w:themeColor="text1"/>
              </w:rPr>
            </w:pPr>
            <w:r w:rsidRPr="0080676F">
              <w:rPr>
                <w:rFonts w:ascii="Simplified Arabic" w:eastAsia="Times New Roman" w:hAnsi="Simplified Arabic" w:cs="Simplified Arabic"/>
                <w:b/>
                <w:bCs/>
                <w:color w:val="000000" w:themeColor="text1"/>
                <w:rtl/>
              </w:rPr>
              <w:t>المجموع</w:t>
            </w:r>
          </w:p>
        </w:tc>
        <w:tc>
          <w:tcPr>
            <w:tcW w:w="788" w:type="pct"/>
            <w:gridSpan w:val="2"/>
            <w:noWrap/>
          </w:tcPr>
          <w:p w:rsidR="000A314B" w:rsidRPr="0080676F" w:rsidRDefault="000A314B" w:rsidP="000A314B">
            <w:pPr>
              <w:bidi/>
              <w:ind w:left="742"/>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b/>
                <w:bCs/>
                <w:color w:val="000000" w:themeColor="text1"/>
                <w:rtl/>
              </w:rPr>
            </w:pPr>
            <w:r w:rsidRPr="0080676F">
              <w:rPr>
                <w:rFonts w:asciiTheme="minorBidi" w:eastAsia="Times New Roman" w:hAnsiTheme="minorBidi"/>
                <w:b/>
                <w:bCs/>
                <w:color w:val="000000" w:themeColor="text1"/>
              </w:rPr>
              <w:t>100.0</w:t>
            </w:r>
          </w:p>
        </w:tc>
        <w:tc>
          <w:tcPr>
            <w:tcW w:w="1442" w:type="pct"/>
            <w:gridSpan w:val="2"/>
            <w:noWrap/>
          </w:tcPr>
          <w:p w:rsidR="000A314B" w:rsidRPr="0080676F" w:rsidRDefault="000A314B" w:rsidP="000A314B">
            <w:pP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bCs/>
                <w:color w:val="000000" w:themeColor="text1"/>
              </w:rPr>
            </w:pPr>
            <w:r w:rsidRPr="0080676F">
              <w:rPr>
                <w:rFonts w:asciiTheme="majorBidi" w:eastAsia="Times New Roman" w:hAnsiTheme="majorBidi" w:cstheme="majorBidi"/>
                <w:b/>
                <w:bCs/>
                <w:color w:val="000000" w:themeColor="text1"/>
              </w:rPr>
              <w:t> Total</w:t>
            </w:r>
          </w:p>
        </w:tc>
        <w:tc>
          <w:tcPr>
            <w:tcW w:w="1079" w:type="pct"/>
            <w:vMerge/>
            <w:noWrap/>
            <w:hideMark/>
          </w:tcPr>
          <w:p w:rsidR="000A314B" w:rsidRPr="0080676F" w:rsidRDefault="000A314B" w:rsidP="000A314B">
            <w:pP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bCs/>
                <w:color w:val="000000" w:themeColor="text1"/>
              </w:rPr>
            </w:pPr>
          </w:p>
        </w:tc>
      </w:tr>
      <w:tr w:rsidR="000A314B" w:rsidRPr="0080676F" w:rsidTr="000A314B">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611" w:type="pct"/>
            <w:vMerge w:val="restart"/>
            <w:noWrap/>
            <w:hideMark/>
          </w:tcPr>
          <w:p w:rsidR="000A314B" w:rsidRPr="0080676F" w:rsidRDefault="000A314B" w:rsidP="000A314B">
            <w:pPr>
              <w:bidi/>
              <w:rPr>
                <w:rFonts w:ascii="Simplified Arabic" w:eastAsia="Times New Roman" w:hAnsi="Simplified Arabic" w:cs="Simplified Arabic"/>
                <w:color w:val="000000" w:themeColor="text1"/>
              </w:rPr>
            </w:pPr>
            <w:r w:rsidRPr="0080676F">
              <w:rPr>
                <w:rFonts w:ascii="Simplified Arabic" w:eastAsia="Times New Roman" w:hAnsi="Simplified Arabic" w:cs="Simplified Arabic"/>
                <w:color w:val="000000" w:themeColor="text1"/>
                <w:rtl/>
              </w:rPr>
              <w:t>الجنس</w:t>
            </w:r>
          </w:p>
        </w:tc>
        <w:tc>
          <w:tcPr>
            <w:tcW w:w="1083" w:type="pct"/>
            <w:gridSpan w:val="3"/>
            <w:noWrap/>
            <w:hideMark/>
          </w:tcPr>
          <w:p w:rsidR="000A314B" w:rsidRPr="0080676F" w:rsidRDefault="000A314B" w:rsidP="000A314B">
            <w:pPr>
              <w:bidi/>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themeColor="text1"/>
                <w:rtl/>
              </w:rPr>
            </w:pPr>
            <w:r w:rsidRPr="0080676F">
              <w:rPr>
                <w:rFonts w:ascii="Simplified Arabic" w:eastAsia="Times New Roman" w:hAnsi="Simplified Arabic" w:cs="Simplified Arabic"/>
                <w:color w:val="000000" w:themeColor="text1"/>
                <w:rtl/>
              </w:rPr>
              <w:t>ذكر</w:t>
            </w:r>
          </w:p>
        </w:tc>
        <w:tc>
          <w:tcPr>
            <w:tcW w:w="805" w:type="pct"/>
            <w:gridSpan w:val="2"/>
            <w:noWrap/>
            <w:hideMark/>
          </w:tcPr>
          <w:p w:rsidR="000A314B" w:rsidRPr="0080676F" w:rsidRDefault="000A314B" w:rsidP="000A314B">
            <w:pPr>
              <w:bidi/>
              <w:ind w:left="742"/>
              <w:cnfStyle w:val="000000100000" w:firstRow="0" w:lastRow="0" w:firstColumn="0" w:lastColumn="0" w:oddVBand="0" w:evenVBand="0" w:oddHBand="1" w:evenHBand="0" w:firstRowFirstColumn="0" w:firstRowLastColumn="0" w:lastRowFirstColumn="0" w:lastRowLastColumn="0"/>
              <w:rPr>
                <w:rFonts w:asciiTheme="minorBidi" w:hAnsiTheme="minorBidi"/>
                <w:color w:val="000000" w:themeColor="text1"/>
              </w:rPr>
            </w:pPr>
            <w:r w:rsidRPr="0080676F">
              <w:rPr>
                <w:rFonts w:asciiTheme="minorBidi" w:hAnsiTheme="minorBidi"/>
                <w:color w:val="000000" w:themeColor="text1"/>
              </w:rPr>
              <w:t>55.7</w:t>
            </w:r>
          </w:p>
        </w:tc>
        <w:tc>
          <w:tcPr>
            <w:tcW w:w="1422" w:type="pct"/>
            <w:noWrap/>
            <w:hideMark/>
          </w:tcPr>
          <w:p w:rsidR="000A314B" w:rsidRPr="0080676F" w:rsidRDefault="000A314B" w:rsidP="000A314B">
            <w:pP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themeColor="text1"/>
              </w:rPr>
            </w:pPr>
            <w:r w:rsidRPr="0080676F">
              <w:rPr>
                <w:rFonts w:asciiTheme="majorBidi" w:eastAsia="Times New Roman" w:hAnsiTheme="majorBidi" w:cstheme="majorBidi"/>
                <w:color w:val="000000" w:themeColor="text1"/>
              </w:rPr>
              <w:t> Male</w:t>
            </w:r>
          </w:p>
        </w:tc>
        <w:tc>
          <w:tcPr>
            <w:tcW w:w="1078" w:type="pct"/>
            <w:vMerge w:val="restart"/>
            <w:noWrap/>
            <w:hideMark/>
          </w:tcPr>
          <w:p w:rsidR="000A314B" w:rsidRPr="0080676F" w:rsidRDefault="000A314B" w:rsidP="000A314B">
            <w:pP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bCs/>
                <w:color w:val="000000" w:themeColor="text1"/>
              </w:rPr>
            </w:pPr>
            <w:r w:rsidRPr="0080676F">
              <w:rPr>
                <w:rFonts w:asciiTheme="majorBidi" w:eastAsia="Times New Roman" w:hAnsiTheme="majorBidi" w:cstheme="majorBidi"/>
                <w:b/>
                <w:bCs/>
                <w:color w:val="000000" w:themeColor="text1"/>
              </w:rPr>
              <w:t> Gender</w:t>
            </w:r>
          </w:p>
        </w:tc>
      </w:tr>
      <w:tr w:rsidR="000A314B" w:rsidRPr="0080676F" w:rsidTr="000A314B">
        <w:trPr>
          <w:trHeight w:val="300"/>
        </w:trPr>
        <w:tc>
          <w:tcPr>
            <w:cnfStyle w:val="001000000000" w:firstRow="0" w:lastRow="0" w:firstColumn="1" w:lastColumn="0" w:oddVBand="0" w:evenVBand="0" w:oddHBand="0" w:evenHBand="0" w:firstRowFirstColumn="0" w:firstRowLastColumn="0" w:lastRowFirstColumn="0" w:lastRowLastColumn="0"/>
            <w:tcW w:w="611" w:type="pct"/>
            <w:vMerge/>
            <w:noWrap/>
            <w:hideMark/>
          </w:tcPr>
          <w:p w:rsidR="000A314B" w:rsidRPr="0080676F" w:rsidRDefault="000A314B" w:rsidP="000A314B">
            <w:pPr>
              <w:bidi/>
              <w:rPr>
                <w:rFonts w:ascii="Simplified Arabic" w:eastAsia="Times New Roman" w:hAnsi="Simplified Arabic" w:cs="Simplified Arabic"/>
                <w:color w:val="000000" w:themeColor="text1"/>
              </w:rPr>
            </w:pPr>
          </w:p>
        </w:tc>
        <w:tc>
          <w:tcPr>
            <w:tcW w:w="1083" w:type="pct"/>
            <w:gridSpan w:val="3"/>
            <w:noWrap/>
            <w:hideMark/>
          </w:tcPr>
          <w:p w:rsidR="000A314B" w:rsidRPr="0080676F" w:rsidRDefault="000A314B" w:rsidP="000A314B">
            <w:pPr>
              <w:bidi/>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themeColor="text1"/>
              </w:rPr>
            </w:pPr>
            <w:r w:rsidRPr="0080676F">
              <w:rPr>
                <w:rFonts w:ascii="Simplified Arabic" w:eastAsia="Times New Roman" w:hAnsi="Simplified Arabic" w:cs="Simplified Arabic"/>
                <w:color w:val="000000" w:themeColor="text1"/>
                <w:rtl/>
              </w:rPr>
              <w:t>أنثى</w:t>
            </w:r>
          </w:p>
        </w:tc>
        <w:tc>
          <w:tcPr>
            <w:tcW w:w="805" w:type="pct"/>
            <w:gridSpan w:val="2"/>
            <w:noWrap/>
            <w:hideMark/>
          </w:tcPr>
          <w:p w:rsidR="000A314B" w:rsidRPr="0080676F" w:rsidRDefault="000A314B" w:rsidP="000A314B">
            <w:pPr>
              <w:bidi/>
              <w:ind w:left="742"/>
              <w:cnfStyle w:val="000000000000" w:firstRow="0" w:lastRow="0" w:firstColumn="0" w:lastColumn="0" w:oddVBand="0" w:evenVBand="0" w:oddHBand="0" w:evenHBand="0" w:firstRowFirstColumn="0" w:firstRowLastColumn="0" w:lastRowFirstColumn="0" w:lastRowLastColumn="0"/>
              <w:rPr>
                <w:rFonts w:asciiTheme="minorBidi" w:hAnsiTheme="minorBidi"/>
                <w:color w:val="000000" w:themeColor="text1"/>
              </w:rPr>
            </w:pPr>
            <w:r w:rsidRPr="0080676F">
              <w:rPr>
                <w:rFonts w:asciiTheme="minorBidi" w:hAnsiTheme="minorBidi"/>
                <w:color w:val="000000" w:themeColor="text1"/>
              </w:rPr>
              <w:t>44.3</w:t>
            </w:r>
          </w:p>
        </w:tc>
        <w:tc>
          <w:tcPr>
            <w:tcW w:w="1422" w:type="pct"/>
            <w:noWrap/>
            <w:hideMark/>
          </w:tcPr>
          <w:p w:rsidR="000A314B" w:rsidRPr="0080676F" w:rsidRDefault="000A314B" w:rsidP="000A314B">
            <w:pP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themeColor="text1"/>
              </w:rPr>
            </w:pPr>
            <w:r w:rsidRPr="0080676F">
              <w:rPr>
                <w:rFonts w:asciiTheme="majorBidi" w:eastAsia="Times New Roman" w:hAnsiTheme="majorBidi" w:cstheme="majorBidi"/>
                <w:color w:val="000000" w:themeColor="text1"/>
              </w:rPr>
              <w:t> Female</w:t>
            </w:r>
          </w:p>
        </w:tc>
        <w:tc>
          <w:tcPr>
            <w:tcW w:w="1078" w:type="pct"/>
            <w:vMerge/>
            <w:noWrap/>
            <w:hideMark/>
          </w:tcPr>
          <w:p w:rsidR="000A314B" w:rsidRPr="0080676F" w:rsidRDefault="000A314B" w:rsidP="000A314B">
            <w:pP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bCs/>
                <w:color w:val="000000" w:themeColor="text1"/>
              </w:rPr>
            </w:pPr>
          </w:p>
        </w:tc>
      </w:tr>
      <w:tr w:rsidR="000A314B" w:rsidRPr="0080676F" w:rsidTr="000A314B">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611" w:type="pct"/>
            <w:vMerge/>
            <w:noWrap/>
            <w:hideMark/>
          </w:tcPr>
          <w:p w:rsidR="000A314B" w:rsidRPr="0080676F" w:rsidRDefault="000A314B" w:rsidP="000A314B">
            <w:pPr>
              <w:bidi/>
              <w:rPr>
                <w:rFonts w:ascii="Simplified Arabic" w:eastAsia="Times New Roman" w:hAnsi="Simplified Arabic" w:cs="Simplified Arabic"/>
                <w:color w:val="000000" w:themeColor="text1"/>
              </w:rPr>
            </w:pPr>
          </w:p>
        </w:tc>
        <w:tc>
          <w:tcPr>
            <w:tcW w:w="1083" w:type="pct"/>
            <w:gridSpan w:val="3"/>
            <w:noWrap/>
            <w:hideMark/>
          </w:tcPr>
          <w:p w:rsidR="000A314B" w:rsidRPr="0080676F" w:rsidRDefault="000A314B" w:rsidP="000A314B">
            <w:pPr>
              <w:bidi/>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b/>
                <w:bCs/>
                <w:color w:val="000000" w:themeColor="text1"/>
              </w:rPr>
            </w:pPr>
            <w:r w:rsidRPr="0080676F">
              <w:rPr>
                <w:rFonts w:ascii="Simplified Arabic" w:eastAsia="Times New Roman" w:hAnsi="Simplified Arabic" w:cs="Simplified Arabic"/>
                <w:b/>
                <w:bCs/>
                <w:color w:val="000000" w:themeColor="text1"/>
                <w:rtl/>
              </w:rPr>
              <w:t>المج</w:t>
            </w:r>
            <w:r w:rsidRPr="0080676F">
              <w:rPr>
                <w:rFonts w:ascii="Simplified Arabic" w:eastAsia="Times New Roman" w:hAnsi="Simplified Arabic" w:cs="Simplified Arabic" w:hint="cs"/>
                <w:b/>
                <w:bCs/>
                <w:color w:val="000000" w:themeColor="text1"/>
                <w:rtl/>
                <w:lang w:bidi="ar-JO"/>
              </w:rPr>
              <w:t>م</w:t>
            </w:r>
            <w:r w:rsidRPr="0080676F">
              <w:rPr>
                <w:rFonts w:ascii="Simplified Arabic" w:eastAsia="Times New Roman" w:hAnsi="Simplified Arabic" w:cs="Simplified Arabic"/>
                <w:b/>
                <w:bCs/>
                <w:color w:val="000000" w:themeColor="text1"/>
                <w:rtl/>
              </w:rPr>
              <w:t>وع</w:t>
            </w:r>
          </w:p>
        </w:tc>
        <w:tc>
          <w:tcPr>
            <w:tcW w:w="805" w:type="pct"/>
            <w:gridSpan w:val="2"/>
            <w:noWrap/>
            <w:hideMark/>
          </w:tcPr>
          <w:p w:rsidR="000A314B" w:rsidRPr="0080676F" w:rsidRDefault="000A314B" w:rsidP="000A314B">
            <w:pPr>
              <w:bidi/>
              <w:ind w:left="742"/>
              <w:cnfStyle w:val="000000100000" w:firstRow="0" w:lastRow="0" w:firstColumn="0" w:lastColumn="0" w:oddVBand="0" w:evenVBand="0" w:oddHBand="1" w:evenHBand="0" w:firstRowFirstColumn="0" w:firstRowLastColumn="0" w:lastRowFirstColumn="0" w:lastRowLastColumn="0"/>
              <w:rPr>
                <w:rFonts w:asciiTheme="minorBidi" w:hAnsiTheme="minorBidi"/>
                <w:b/>
                <w:bCs/>
                <w:color w:val="000000" w:themeColor="text1"/>
              </w:rPr>
            </w:pPr>
            <w:r w:rsidRPr="0080676F">
              <w:rPr>
                <w:rFonts w:asciiTheme="minorBidi" w:hAnsiTheme="minorBidi"/>
                <w:b/>
                <w:bCs/>
                <w:color w:val="000000" w:themeColor="text1"/>
              </w:rPr>
              <w:t>100.0</w:t>
            </w:r>
          </w:p>
        </w:tc>
        <w:tc>
          <w:tcPr>
            <w:tcW w:w="1422" w:type="pct"/>
            <w:noWrap/>
            <w:hideMark/>
          </w:tcPr>
          <w:p w:rsidR="000A314B" w:rsidRPr="0080676F" w:rsidRDefault="000A314B" w:rsidP="000A314B">
            <w:pP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bCs/>
                <w:color w:val="000000" w:themeColor="text1"/>
              </w:rPr>
            </w:pPr>
            <w:r w:rsidRPr="0080676F">
              <w:rPr>
                <w:rFonts w:asciiTheme="majorBidi" w:eastAsia="Times New Roman" w:hAnsiTheme="majorBidi" w:cstheme="majorBidi"/>
                <w:b/>
                <w:bCs/>
                <w:color w:val="000000" w:themeColor="text1"/>
              </w:rPr>
              <w:t> Total</w:t>
            </w:r>
          </w:p>
        </w:tc>
        <w:tc>
          <w:tcPr>
            <w:tcW w:w="1078" w:type="pct"/>
            <w:vMerge/>
            <w:noWrap/>
            <w:hideMark/>
          </w:tcPr>
          <w:p w:rsidR="000A314B" w:rsidRPr="0080676F" w:rsidRDefault="000A314B" w:rsidP="000A314B">
            <w:pP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bCs/>
                <w:color w:val="000000" w:themeColor="text1"/>
              </w:rPr>
            </w:pPr>
          </w:p>
        </w:tc>
      </w:tr>
    </w:tbl>
    <w:p w:rsidR="00524522" w:rsidRPr="00465135" w:rsidRDefault="00524522" w:rsidP="00524522">
      <w:pPr>
        <w:bidi/>
        <w:spacing w:after="0" w:line="240" w:lineRule="auto"/>
        <w:rPr>
          <w:color w:val="000000" w:themeColor="text1"/>
          <w:rtl/>
          <w:lang w:bidi="ar-JO"/>
        </w:rPr>
      </w:pPr>
    </w:p>
    <w:p w:rsidR="00524522" w:rsidRPr="00465135" w:rsidRDefault="00524522" w:rsidP="00524522">
      <w:pPr>
        <w:bidi/>
        <w:spacing w:after="0" w:line="240" w:lineRule="auto"/>
        <w:rPr>
          <w:color w:val="000000" w:themeColor="text1"/>
          <w:rtl/>
          <w:lang w:bidi="ar-JO"/>
        </w:rPr>
      </w:pPr>
      <w:r w:rsidRPr="00465135">
        <w:rPr>
          <w:rFonts w:hint="cs"/>
          <w:color w:val="000000" w:themeColor="text1"/>
          <w:rtl/>
          <w:lang w:bidi="ar-JO"/>
        </w:rPr>
        <w:t>.</w:t>
      </w:r>
    </w:p>
    <w:p w:rsidR="00524522" w:rsidRPr="00465135" w:rsidRDefault="00524522" w:rsidP="00524522">
      <w:pPr>
        <w:bidi/>
        <w:spacing w:after="0" w:line="240" w:lineRule="auto"/>
        <w:rPr>
          <w:color w:val="000000" w:themeColor="text1"/>
          <w:rtl/>
          <w:lang w:bidi="ar-JO"/>
        </w:rPr>
      </w:pPr>
    </w:p>
    <w:p w:rsidR="00524522" w:rsidRPr="00465135" w:rsidRDefault="00524522" w:rsidP="00524522">
      <w:pPr>
        <w:bidi/>
        <w:spacing w:after="0" w:line="240" w:lineRule="auto"/>
        <w:rPr>
          <w:color w:val="000000" w:themeColor="text1"/>
          <w:rtl/>
          <w:lang w:bidi="ar-JO"/>
        </w:rPr>
      </w:pPr>
    </w:p>
    <w:p w:rsidR="00524522" w:rsidRPr="00465135" w:rsidRDefault="00524522" w:rsidP="00524522">
      <w:pPr>
        <w:bidi/>
        <w:spacing w:after="0" w:line="240" w:lineRule="auto"/>
        <w:rPr>
          <w:color w:val="000000" w:themeColor="text1"/>
          <w:rtl/>
        </w:rPr>
      </w:pPr>
    </w:p>
    <w:p w:rsidR="0080676F" w:rsidRDefault="0080676F">
      <w:pPr>
        <w:rPr>
          <w:rFonts w:ascii="Simplified Arabic" w:hAnsi="Simplified Arabic" w:cs="Simplified Arabic"/>
          <w:b/>
          <w:bCs/>
          <w:color w:val="000000" w:themeColor="text1"/>
        </w:rPr>
      </w:pPr>
      <w:r>
        <w:rPr>
          <w:rFonts w:ascii="Simplified Arabic" w:hAnsi="Simplified Arabic" w:cs="Simplified Arabic"/>
          <w:b/>
          <w:bCs/>
          <w:color w:val="000000" w:themeColor="text1"/>
          <w:rtl/>
        </w:rPr>
        <w:br w:type="page"/>
      </w:r>
    </w:p>
    <w:p w:rsidR="00524522" w:rsidRPr="00A5605D" w:rsidRDefault="00524522" w:rsidP="00F600FB">
      <w:pPr>
        <w:bidi/>
        <w:spacing w:after="0" w:line="240" w:lineRule="auto"/>
        <w:jc w:val="center"/>
        <w:rPr>
          <w:rFonts w:ascii="Simplified Arabic" w:hAnsi="Simplified Arabic" w:cs="Simplified Arabic"/>
          <w:b/>
          <w:bCs/>
          <w:color w:val="000000" w:themeColor="text1"/>
          <w:rtl/>
        </w:rPr>
      </w:pPr>
      <w:r w:rsidRPr="00A5605D">
        <w:rPr>
          <w:rFonts w:ascii="Simplified Arabic" w:hAnsi="Simplified Arabic" w:cs="Simplified Arabic"/>
          <w:b/>
          <w:bCs/>
          <w:color w:val="000000" w:themeColor="text1"/>
          <w:rtl/>
        </w:rPr>
        <w:lastRenderedPageBreak/>
        <w:t>جدول</w:t>
      </w:r>
      <w:r w:rsidR="00180F58">
        <w:rPr>
          <w:rFonts w:ascii="Simplified Arabic" w:hAnsi="Simplified Arabic" w:cs="Simplified Arabic" w:hint="cs"/>
          <w:b/>
          <w:bCs/>
          <w:color w:val="000000" w:themeColor="text1"/>
          <w:rtl/>
        </w:rPr>
        <w:t xml:space="preserve"> </w:t>
      </w:r>
      <w:r w:rsidR="003951CD">
        <w:rPr>
          <w:rFonts w:ascii="Simplified Arabic" w:hAnsi="Simplified Arabic" w:cs="Simplified Arabic" w:hint="cs"/>
          <w:b/>
          <w:bCs/>
          <w:color w:val="000000" w:themeColor="text1"/>
          <w:rtl/>
        </w:rPr>
        <w:t>4:</w:t>
      </w:r>
      <w:r w:rsidRPr="00A5605D">
        <w:rPr>
          <w:rFonts w:ascii="Simplified Arabic" w:hAnsi="Simplified Arabic" w:cs="Simplified Arabic"/>
          <w:b/>
          <w:bCs/>
          <w:color w:val="000000" w:themeColor="text1"/>
        </w:rPr>
        <w:t xml:space="preserve"> </w:t>
      </w:r>
      <w:r w:rsidRPr="00A5605D">
        <w:rPr>
          <w:rFonts w:ascii="Simplified Arabic" w:hAnsi="Simplified Arabic" w:cs="Simplified Arabic"/>
          <w:b/>
          <w:bCs/>
          <w:color w:val="000000" w:themeColor="text1"/>
          <w:rtl/>
        </w:rPr>
        <w:t>التوزيع</w:t>
      </w:r>
      <w:r w:rsidRPr="00A5605D">
        <w:rPr>
          <w:rFonts w:ascii="Simplified Arabic" w:hAnsi="Simplified Arabic" w:cs="Simplified Arabic"/>
          <w:b/>
          <w:bCs/>
          <w:color w:val="000000" w:themeColor="text1"/>
        </w:rPr>
        <w:t xml:space="preserve"> </w:t>
      </w:r>
      <w:r w:rsidRPr="00A5605D">
        <w:rPr>
          <w:rFonts w:ascii="Simplified Arabic" w:hAnsi="Simplified Arabic" w:cs="Simplified Arabic"/>
          <w:b/>
          <w:bCs/>
          <w:color w:val="000000" w:themeColor="text1"/>
          <w:rtl/>
        </w:rPr>
        <w:t>النسبي</w:t>
      </w:r>
      <w:r w:rsidRPr="00A5605D">
        <w:rPr>
          <w:rFonts w:ascii="Simplified Arabic" w:hAnsi="Simplified Arabic" w:cs="Simplified Arabic"/>
          <w:b/>
          <w:bCs/>
          <w:color w:val="000000" w:themeColor="text1"/>
        </w:rPr>
        <w:t xml:space="preserve"> </w:t>
      </w:r>
      <w:r w:rsidRPr="00A5605D">
        <w:rPr>
          <w:rFonts w:ascii="Simplified Arabic" w:hAnsi="Simplified Arabic" w:cs="Simplified Arabic"/>
          <w:b/>
          <w:bCs/>
          <w:color w:val="000000" w:themeColor="text1"/>
          <w:rtl/>
        </w:rPr>
        <w:t>لمستخدمي</w:t>
      </w:r>
      <w:r w:rsidRPr="00A5605D">
        <w:rPr>
          <w:rFonts w:ascii="Simplified Arabic" w:hAnsi="Simplified Arabic" w:cs="Simplified Arabic"/>
          <w:b/>
          <w:bCs/>
          <w:color w:val="000000" w:themeColor="text1"/>
        </w:rPr>
        <w:t xml:space="preserve"> </w:t>
      </w:r>
      <w:r w:rsidRPr="00A5605D">
        <w:rPr>
          <w:rFonts w:ascii="Simplified Arabic" w:hAnsi="Simplified Arabic" w:cs="Simplified Arabic"/>
          <w:b/>
          <w:bCs/>
          <w:color w:val="000000" w:themeColor="text1"/>
          <w:rtl/>
        </w:rPr>
        <w:t>الصفحة</w:t>
      </w:r>
      <w:r w:rsidRPr="00A5605D">
        <w:rPr>
          <w:rFonts w:ascii="Simplified Arabic" w:hAnsi="Simplified Arabic" w:cs="Simplified Arabic"/>
          <w:b/>
          <w:bCs/>
          <w:color w:val="000000" w:themeColor="text1"/>
        </w:rPr>
        <w:t xml:space="preserve"> </w:t>
      </w:r>
      <w:r w:rsidRPr="00A5605D">
        <w:rPr>
          <w:rFonts w:ascii="Simplified Arabic" w:hAnsi="Simplified Arabic" w:cs="Simplified Arabic"/>
          <w:b/>
          <w:bCs/>
          <w:color w:val="000000" w:themeColor="text1"/>
          <w:rtl/>
        </w:rPr>
        <w:t>الالكترونية</w:t>
      </w:r>
      <w:r w:rsidRPr="00A5605D">
        <w:rPr>
          <w:rFonts w:ascii="Simplified Arabic" w:hAnsi="Simplified Arabic" w:cs="Simplified Arabic"/>
          <w:b/>
          <w:bCs/>
          <w:color w:val="000000" w:themeColor="text1"/>
        </w:rPr>
        <w:t xml:space="preserve"> </w:t>
      </w:r>
      <w:r w:rsidRPr="00A5605D">
        <w:rPr>
          <w:rFonts w:ascii="Simplified Arabic" w:hAnsi="Simplified Arabic" w:cs="Simplified Arabic"/>
          <w:b/>
          <w:bCs/>
          <w:color w:val="000000" w:themeColor="text1"/>
          <w:rtl/>
        </w:rPr>
        <w:t xml:space="preserve">حسب </w:t>
      </w:r>
      <w:r w:rsidR="00F600FB">
        <w:rPr>
          <w:rFonts w:ascii="Simplified Arabic" w:hAnsi="Simplified Arabic" w:cs="Simplified Arabic" w:hint="cs"/>
          <w:b/>
          <w:bCs/>
          <w:color w:val="000000" w:themeColor="text1"/>
          <w:rtl/>
        </w:rPr>
        <w:t>صفة</w:t>
      </w:r>
      <w:r w:rsidRPr="00A5605D">
        <w:rPr>
          <w:rFonts w:ascii="Simplified Arabic" w:hAnsi="Simplified Arabic" w:cs="Simplified Arabic"/>
          <w:b/>
          <w:bCs/>
          <w:color w:val="000000" w:themeColor="text1"/>
        </w:rPr>
        <w:t xml:space="preserve"> </w:t>
      </w:r>
      <w:r w:rsidRPr="00A5605D">
        <w:rPr>
          <w:rFonts w:ascii="Simplified Arabic" w:hAnsi="Simplified Arabic" w:cs="Simplified Arabic"/>
          <w:b/>
          <w:bCs/>
          <w:color w:val="000000" w:themeColor="text1"/>
          <w:rtl/>
        </w:rPr>
        <w:t>الاستخدام، 2019</w:t>
      </w:r>
    </w:p>
    <w:p w:rsidR="00524522" w:rsidRPr="00FB6421" w:rsidRDefault="00524522" w:rsidP="00180F58">
      <w:pPr>
        <w:spacing w:after="0" w:line="240" w:lineRule="auto"/>
        <w:jc w:val="center"/>
        <w:rPr>
          <w:rFonts w:asciiTheme="majorBidi" w:hAnsiTheme="majorBidi" w:cstheme="majorBidi"/>
          <w:b/>
          <w:bCs/>
          <w:color w:val="000000" w:themeColor="text1"/>
        </w:rPr>
      </w:pPr>
      <w:r w:rsidRPr="00FB6421">
        <w:rPr>
          <w:rFonts w:asciiTheme="majorBidi" w:hAnsiTheme="majorBidi" w:cstheme="majorBidi"/>
          <w:b/>
          <w:bCs/>
          <w:color w:val="000000" w:themeColor="text1"/>
        </w:rPr>
        <w:t>Table 4: Percentag</w:t>
      </w:r>
      <w:r>
        <w:rPr>
          <w:rFonts w:asciiTheme="majorBidi" w:hAnsiTheme="majorBidi" w:cstheme="majorBidi"/>
          <w:b/>
          <w:bCs/>
          <w:color w:val="000000" w:themeColor="text1"/>
        </w:rPr>
        <w:t>e distribution of website users</w:t>
      </w:r>
      <w:r w:rsidRPr="00FB6421">
        <w:rPr>
          <w:rFonts w:asciiTheme="majorBidi" w:hAnsiTheme="majorBidi" w:cstheme="majorBidi"/>
          <w:b/>
          <w:bCs/>
          <w:color w:val="000000" w:themeColor="text1"/>
        </w:rPr>
        <w:t xml:space="preserve"> by </w:t>
      </w:r>
      <w:r w:rsidR="00180F58">
        <w:rPr>
          <w:rFonts w:asciiTheme="majorBidi" w:hAnsiTheme="majorBidi" w:cstheme="majorBidi"/>
          <w:b/>
          <w:bCs/>
          <w:color w:val="000000" w:themeColor="text1"/>
        </w:rPr>
        <w:t>users</w:t>
      </w:r>
      <w:r w:rsidRPr="00FB6421">
        <w:rPr>
          <w:rFonts w:asciiTheme="majorBidi" w:hAnsiTheme="majorBidi" w:cstheme="majorBidi"/>
          <w:b/>
          <w:bCs/>
          <w:color w:val="000000" w:themeColor="text1"/>
        </w:rPr>
        <w:t xml:space="preserve"> type, </w:t>
      </w:r>
      <w:r w:rsidRPr="00FB6421">
        <w:rPr>
          <w:rFonts w:asciiTheme="majorBidi" w:hAnsiTheme="majorBidi" w:cstheme="majorBidi"/>
          <w:b/>
          <w:bCs/>
          <w:color w:val="000000" w:themeColor="text1"/>
          <w:rtl/>
        </w:rPr>
        <w:t>2019</w:t>
      </w:r>
    </w:p>
    <w:p w:rsidR="00524522" w:rsidRPr="00F96BBA" w:rsidRDefault="00524522" w:rsidP="00524522">
      <w:pPr>
        <w:spacing w:after="0" w:line="240" w:lineRule="auto"/>
        <w:jc w:val="center"/>
        <w:rPr>
          <w:rFonts w:ascii="Calibri,Bold" w:hAnsi="Calibri,Bold" w:cs="Calibri,Bold"/>
          <w:b/>
          <w:bCs/>
          <w:color w:val="000000" w:themeColor="text1"/>
          <w:sz w:val="8"/>
          <w:szCs w:val="8"/>
          <w:rtl/>
        </w:rPr>
      </w:pPr>
    </w:p>
    <w:tbl>
      <w:tblPr>
        <w:tblStyle w:val="GridTable4-Accent51"/>
        <w:tblW w:w="5000" w:type="pct"/>
        <w:tblLook w:val="04A0" w:firstRow="1" w:lastRow="0" w:firstColumn="1" w:lastColumn="0" w:noHBand="0" w:noVBand="1"/>
      </w:tblPr>
      <w:tblGrid>
        <w:gridCol w:w="5009"/>
        <w:gridCol w:w="4207"/>
        <w:gridCol w:w="4406"/>
      </w:tblGrid>
      <w:tr w:rsidR="00524522" w:rsidRPr="0080676F" w:rsidTr="00BF12FA">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38" w:type="pct"/>
          </w:tcPr>
          <w:p w:rsidR="00524522" w:rsidRPr="0080676F" w:rsidRDefault="00524522" w:rsidP="00E34EEE">
            <w:pPr>
              <w:jc w:val="center"/>
              <w:rPr>
                <w:rFonts w:asciiTheme="majorBidi" w:hAnsiTheme="majorBidi" w:cstheme="majorBidi"/>
                <w:color w:val="000000" w:themeColor="text1"/>
                <w:lang w:bidi="ar-JO"/>
              </w:rPr>
            </w:pPr>
            <w:r w:rsidRPr="0080676F">
              <w:rPr>
                <w:rFonts w:asciiTheme="majorBidi" w:hAnsiTheme="majorBidi" w:cstheme="majorBidi"/>
                <w:color w:val="000000" w:themeColor="text1"/>
                <w:lang w:bidi="ar-JO"/>
              </w:rPr>
              <w:t>Users Type</w:t>
            </w:r>
          </w:p>
        </w:tc>
        <w:tc>
          <w:tcPr>
            <w:tcW w:w="1544" w:type="pct"/>
          </w:tcPr>
          <w:p w:rsidR="00524522" w:rsidRPr="0080676F" w:rsidRDefault="00524522" w:rsidP="00E34EEE">
            <w:pPr>
              <w:bidi/>
              <w:jc w:val="center"/>
              <w:cnfStyle w:val="100000000000" w:firstRow="1" w:lastRow="0" w:firstColumn="0" w:lastColumn="0" w:oddVBand="0" w:evenVBand="0" w:oddHBand="0" w:evenHBand="0" w:firstRowFirstColumn="0" w:firstRowLastColumn="0" w:lastRowFirstColumn="0" w:lastRowLastColumn="0"/>
              <w:rPr>
                <w:rFonts w:ascii="Simplified Arabic" w:hAnsi="Simplified Arabic" w:cs="Simplified Arabic"/>
                <w:color w:val="000000" w:themeColor="text1"/>
                <w:rtl/>
                <w:lang w:bidi="ar-JO"/>
              </w:rPr>
            </w:pPr>
            <w:r w:rsidRPr="0080676F">
              <w:rPr>
                <w:rFonts w:ascii="Simplified Arabic" w:hAnsi="Simplified Arabic" w:cs="Simplified Arabic"/>
                <w:color w:val="000000" w:themeColor="text1"/>
                <w:rtl/>
                <w:lang w:bidi="ar-JO"/>
              </w:rPr>
              <w:t>النسبة المئوية</w:t>
            </w:r>
          </w:p>
          <w:p w:rsidR="00524522" w:rsidRPr="0080676F" w:rsidRDefault="00524522" w:rsidP="00E34EEE">
            <w:pPr>
              <w:jc w:val="center"/>
              <w:cnfStyle w:val="100000000000" w:firstRow="1" w:lastRow="0" w:firstColumn="0" w:lastColumn="0" w:oddVBand="0" w:evenVBand="0" w:oddHBand="0" w:evenHBand="0" w:firstRowFirstColumn="0" w:firstRowLastColumn="0" w:lastRowFirstColumn="0" w:lastRowLastColumn="0"/>
              <w:rPr>
                <w:color w:val="000000" w:themeColor="text1"/>
                <w:lang w:bidi="ar-JO"/>
              </w:rPr>
            </w:pPr>
            <w:r w:rsidRPr="0080676F">
              <w:rPr>
                <w:rFonts w:asciiTheme="majorBidi" w:hAnsiTheme="majorBidi" w:cstheme="majorBidi"/>
                <w:color w:val="000000" w:themeColor="text1"/>
                <w:lang w:bidi="ar-JO"/>
              </w:rPr>
              <w:t>Percentage</w:t>
            </w:r>
          </w:p>
        </w:tc>
        <w:tc>
          <w:tcPr>
            <w:tcW w:w="1617" w:type="pct"/>
          </w:tcPr>
          <w:p w:rsidR="00524522" w:rsidRPr="0080676F" w:rsidRDefault="00F600FB" w:rsidP="00E34EEE">
            <w:pPr>
              <w:bidi/>
              <w:jc w:val="center"/>
              <w:cnfStyle w:val="100000000000" w:firstRow="1" w:lastRow="0" w:firstColumn="0" w:lastColumn="0" w:oddVBand="0" w:evenVBand="0" w:oddHBand="0" w:evenHBand="0" w:firstRowFirstColumn="0" w:firstRowLastColumn="0" w:lastRowFirstColumn="0" w:lastRowLastColumn="0"/>
              <w:rPr>
                <w:color w:val="000000" w:themeColor="text1"/>
                <w:lang w:bidi="ar-JO"/>
              </w:rPr>
            </w:pPr>
            <w:r>
              <w:rPr>
                <w:rFonts w:ascii="Simplified Arabic,Bold" w:cs="Simplified Arabic,Bold" w:hint="cs"/>
                <w:color w:val="000000" w:themeColor="text1"/>
                <w:rtl/>
              </w:rPr>
              <w:t>صفة</w:t>
            </w:r>
            <w:r w:rsidR="00524522" w:rsidRPr="0080676F">
              <w:rPr>
                <w:rFonts w:ascii="Simplified Arabic,Bold" w:cs="Simplified Arabic,Bold"/>
                <w:color w:val="000000" w:themeColor="text1"/>
              </w:rPr>
              <w:t xml:space="preserve"> </w:t>
            </w:r>
            <w:r w:rsidR="00524522" w:rsidRPr="0080676F">
              <w:rPr>
                <w:rFonts w:ascii="Simplified Arabic,Bold" w:cs="Simplified Arabic,Bold" w:hint="cs"/>
                <w:color w:val="000000" w:themeColor="text1"/>
                <w:rtl/>
              </w:rPr>
              <w:t>الاستخدام</w:t>
            </w:r>
          </w:p>
        </w:tc>
      </w:tr>
      <w:tr w:rsidR="00524522" w:rsidRPr="0080676F" w:rsidTr="00BF12F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38" w:type="pct"/>
          </w:tcPr>
          <w:p w:rsidR="00524522" w:rsidRPr="0080676F" w:rsidRDefault="00524522" w:rsidP="00E34EEE">
            <w:pPr>
              <w:rPr>
                <w:rFonts w:asciiTheme="majorBidi" w:hAnsiTheme="majorBidi" w:cstheme="majorBidi"/>
                <w:color w:val="000000" w:themeColor="text1"/>
                <w:lang w:bidi="ar-JO"/>
              </w:rPr>
            </w:pPr>
            <w:r w:rsidRPr="0080676F">
              <w:rPr>
                <w:rFonts w:asciiTheme="majorBidi" w:hAnsiTheme="majorBidi" w:cstheme="majorBidi"/>
                <w:color w:val="000000" w:themeColor="text1"/>
                <w:lang w:bidi="ar-JO"/>
              </w:rPr>
              <w:t>Individual</w:t>
            </w:r>
          </w:p>
        </w:tc>
        <w:tc>
          <w:tcPr>
            <w:tcW w:w="1544" w:type="pct"/>
          </w:tcPr>
          <w:p w:rsidR="00524522" w:rsidRPr="0080676F" w:rsidRDefault="00524522" w:rsidP="00BF12FA">
            <w:pPr>
              <w:bidi/>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rPr>
            </w:pPr>
            <w:r w:rsidRPr="0080676F">
              <w:rPr>
                <w:rFonts w:ascii="Arial" w:hAnsi="Arial" w:cs="Arial"/>
                <w:color w:val="000000" w:themeColor="text1"/>
              </w:rPr>
              <w:t>61.1</w:t>
            </w:r>
          </w:p>
        </w:tc>
        <w:tc>
          <w:tcPr>
            <w:tcW w:w="1617" w:type="pct"/>
          </w:tcPr>
          <w:p w:rsidR="00524522" w:rsidRPr="0080676F" w:rsidRDefault="00524522" w:rsidP="00E34EEE">
            <w:pPr>
              <w:jc w:val="right"/>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bCs/>
                <w:color w:val="000000" w:themeColor="text1"/>
              </w:rPr>
            </w:pPr>
            <w:r w:rsidRPr="0080676F">
              <w:rPr>
                <w:rFonts w:ascii="Simplified Arabic" w:hAnsi="Simplified Arabic" w:cs="Simplified Arabic"/>
                <w:b/>
                <w:bCs/>
                <w:color w:val="000000" w:themeColor="text1"/>
                <w:rtl/>
                <w:lang w:bidi="ar-JO"/>
              </w:rPr>
              <w:t>استخدام فردي</w:t>
            </w:r>
          </w:p>
        </w:tc>
      </w:tr>
      <w:tr w:rsidR="00524522" w:rsidRPr="0080676F" w:rsidTr="00BF12FA">
        <w:tc>
          <w:tcPr>
            <w:cnfStyle w:val="001000000000" w:firstRow="0" w:lastRow="0" w:firstColumn="1" w:lastColumn="0" w:oddVBand="0" w:evenVBand="0" w:oddHBand="0" w:evenHBand="0" w:firstRowFirstColumn="0" w:firstRowLastColumn="0" w:lastRowFirstColumn="0" w:lastRowLastColumn="0"/>
            <w:tcW w:w="1838" w:type="pct"/>
          </w:tcPr>
          <w:p w:rsidR="00524522" w:rsidRPr="0080676F" w:rsidRDefault="00524522" w:rsidP="00E34EEE">
            <w:pPr>
              <w:rPr>
                <w:rFonts w:asciiTheme="majorBidi" w:hAnsiTheme="majorBidi" w:cstheme="majorBidi"/>
                <w:color w:val="000000" w:themeColor="text1"/>
                <w:lang w:bidi="ar-JO"/>
              </w:rPr>
            </w:pPr>
            <w:r w:rsidRPr="0080676F">
              <w:rPr>
                <w:rFonts w:asciiTheme="majorBidi" w:hAnsiTheme="majorBidi" w:cstheme="majorBidi"/>
                <w:color w:val="000000" w:themeColor="text1"/>
                <w:lang w:bidi="ar-JO"/>
              </w:rPr>
              <w:t>Institution</w:t>
            </w:r>
          </w:p>
        </w:tc>
        <w:tc>
          <w:tcPr>
            <w:tcW w:w="1544" w:type="pct"/>
          </w:tcPr>
          <w:p w:rsidR="00524522" w:rsidRPr="0080676F" w:rsidRDefault="00524522" w:rsidP="00BF12FA">
            <w:pPr>
              <w:bidi/>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rPr>
            </w:pPr>
            <w:r w:rsidRPr="0080676F">
              <w:rPr>
                <w:rFonts w:ascii="Arial" w:hAnsi="Arial" w:cs="Arial"/>
                <w:color w:val="000000" w:themeColor="text1"/>
              </w:rPr>
              <w:t>20.6</w:t>
            </w:r>
          </w:p>
        </w:tc>
        <w:tc>
          <w:tcPr>
            <w:tcW w:w="1617" w:type="pct"/>
          </w:tcPr>
          <w:p w:rsidR="00524522" w:rsidRPr="0080676F" w:rsidRDefault="00524522" w:rsidP="00E34EEE">
            <w:pPr>
              <w:jc w:val="right"/>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b/>
                <w:bCs/>
                <w:color w:val="000000" w:themeColor="text1"/>
                <w:lang w:bidi="ar-JO"/>
              </w:rPr>
            </w:pPr>
            <w:r w:rsidRPr="0080676F">
              <w:rPr>
                <w:rFonts w:ascii="Simplified Arabic" w:hAnsi="Simplified Arabic" w:cs="Simplified Arabic"/>
                <w:b/>
                <w:bCs/>
                <w:color w:val="000000" w:themeColor="text1"/>
                <w:rtl/>
                <w:lang w:bidi="ar-JO"/>
              </w:rPr>
              <w:t>استخدام مؤسساتي</w:t>
            </w:r>
          </w:p>
        </w:tc>
      </w:tr>
      <w:tr w:rsidR="00524522" w:rsidRPr="0080676F" w:rsidTr="00BF12F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38" w:type="pct"/>
          </w:tcPr>
          <w:p w:rsidR="00524522" w:rsidRPr="0080676F" w:rsidRDefault="00524522" w:rsidP="00E34EEE">
            <w:pPr>
              <w:rPr>
                <w:rFonts w:asciiTheme="majorBidi" w:hAnsiTheme="majorBidi" w:cstheme="majorBidi"/>
                <w:color w:val="000000" w:themeColor="text1"/>
                <w:lang w:bidi="ar-JO"/>
              </w:rPr>
            </w:pPr>
            <w:r w:rsidRPr="0080676F">
              <w:rPr>
                <w:rFonts w:asciiTheme="majorBidi" w:hAnsiTheme="majorBidi" w:cstheme="majorBidi"/>
                <w:color w:val="000000" w:themeColor="text1"/>
                <w:lang w:bidi="ar-JO"/>
              </w:rPr>
              <w:t>Both</w:t>
            </w:r>
          </w:p>
        </w:tc>
        <w:tc>
          <w:tcPr>
            <w:tcW w:w="1544" w:type="pct"/>
          </w:tcPr>
          <w:p w:rsidR="00524522" w:rsidRPr="0080676F" w:rsidRDefault="00524522" w:rsidP="00BF12FA">
            <w:pPr>
              <w:bidi/>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rPr>
            </w:pPr>
            <w:r w:rsidRPr="0080676F">
              <w:rPr>
                <w:rFonts w:ascii="Arial" w:hAnsi="Arial" w:cs="Arial"/>
                <w:color w:val="000000" w:themeColor="text1"/>
              </w:rPr>
              <w:t>18.3</w:t>
            </w:r>
          </w:p>
        </w:tc>
        <w:tc>
          <w:tcPr>
            <w:tcW w:w="1617" w:type="pct"/>
          </w:tcPr>
          <w:p w:rsidR="00524522" w:rsidRPr="0080676F" w:rsidRDefault="00524522" w:rsidP="00E34EEE">
            <w:pPr>
              <w:jc w:val="right"/>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bCs/>
                <w:color w:val="000000" w:themeColor="text1"/>
                <w:lang w:bidi="ar-JO"/>
              </w:rPr>
            </w:pPr>
            <w:r w:rsidRPr="0080676F">
              <w:rPr>
                <w:rFonts w:ascii="Simplified Arabic" w:hAnsi="Simplified Arabic" w:cs="Simplified Arabic"/>
                <w:b/>
                <w:bCs/>
                <w:color w:val="000000" w:themeColor="text1"/>
                <w:rtl/>
                <w:lang w:bidi="ar-JO"/>
              </w:rPr>
              <w:t>كليهما</w:t>
            </w:r>
          </w:p>
        </w:tc>
      </w:tr>
      <w:tr w:rsidR="00524522" w:rsidRPr="0080676F" w:rsidTr="00BF12FA">
        <w:tc>
          <w:tcPr>
            <w:cnfStyle w:val="001000000000" w:firstRow="0" w:lastRow="0" w:firstColumn="1" w:lastColumn="0" w:oddVBand="0" w:evenVBand="0" w:oddHBand="0" w:evenHBand="0" w:firstRowFirstColumn="0" w:firstRowLastColumn="0" w:lastRowFirstColumn="0" w:lastRowLastColumn="0"/>
            <w:tcW w:w="1838" w:type="pct"/>
          </w:tcPr>
          <w:p w:rsidR="00524522" w:rsidRPr="0080676F" w:rsidRDefault="00524522" w:rsidP="00E34EEE">
            <w:pPr>
              <w:rPr>
                <w:rFonts w:asciiTheme="majorBidi" w:hAnsiTheme="majorBidi" w:cstheme="majorBidi"/>
                <w:color w:val="000000" w:themeColor="text1"/>
                <w:lang w:bidi="ar-JO"/>
              </w:rPr>
            </w:pPr>
            <w:r w:rsidRPr="0080676F">
              <w:rPr>
                <w:rFonts w:asciiTheme="majorBidi" w:hAnsiTheme="majorBidi" w:cstheme="majorBidi"/>
                <w:color w:val="000000" w:themeColor="text1"/>
                <w:lang w:bidi="ar-JO"/>
              </w:rPr>
              <w:t>Total</w:t>
            </w:r>
          </w:p>
        </w:tc>
        <w:tc>
          <w:tcPr>
            <w:tcW w:w="1544" w:type="pct"/>
          </w:tcPr>
          <w:p w:rsidR="00524522" w:rsidRPr="0080676F" w:rsidRDefault="00524522" w:rsidP="00BF12FA">
            <w:pPr>
              <w:bidi/>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themeColor="text1"/>
              </w:rPr>
            </w:pPr>
            <w:r w:rsidRPr="0080676F">
              <w:rPr>
                <w:rFonts w:ascii="Arial" w:hAnsi="Arial" w:cs="Arial"/>
                <w:b/>
                <w:bCs/>
                <w:color w:val="000000" w:themeColor="text1"/>
              </w:rPr>
              <w:t>100.0</w:t>
            </w:r>
          </w:p>
        </w:tc>
        <w:tc>
          <w:tcPr>
            <w:tcW w:w="1617" w:type="pct"/>
          </w:tcPr>
          <w:p w:rsidR="00524522" w:rsidRPr="0080676F" w:rsidRDefault="00524522" w:rsidP="00E34EEE">
            <w:pPr>
              <w:jc w:val="right"/>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b/>
                <w:bCs/>
                <w:color w:val="000000" w:themeColor="text1"/>
                <w:lang w:bidi="ar-JO"/>
              </w:rPr>
            </w:pPr>
            <w:r w:rsidRPr="0080676F">
              <w:rPr>
                <w:rFonts w:ascii="Simplified Arabic" w:hAnsi="Simplified Arabic" w:cs="Simplified Arabic"/>
                <w:b/>
                <w:bCs/>
                <w:color w:val="000000" w:themeColor="text1"/>
                <w:rtl/>
                <w:lang w:bidi="ar-JO"/>
              </w:rPr>
              <w:t>المجموع</w:t>
            </w:r>
          </w:p>
        </w:tc>
      </w:tr>
    </w:tbl>
    <w:p w:rsidR="00524522" w:rsidRPr="00465135" w:rsidRDefault="00524522" w:rsidP="00524522">
      <w:pPr>
        <w:spacing w:after="0" w:line="240" w:lineRule="auto"/>
        <w:jc w:val="center"/>
        <w:rPr>
          <w:color w:val="000000" w:themeColor="text1"/>
          <w:lang w:bidi="ar-JO"/>
        </w:rPr>
      </w:pPr>
    </w:p>
    <w:p w:rsidR="00524522" w:rsidRDefault="00524522" w:rsidP="00524522">
      <w:pPr>
        <w:spacing w:after="0" w:line="240" w:lineRule="auto"/>
        <w:jc w:val="center"/>
        <w:rPr>
          <w:color w:val="000000" w:themeColor="text1"/>
          <w:lang w:bidi="ar-JO"/>
        </w:rPr>
      </w:pPr>
    </w:p>
    <w:p w:rsidR="00524522" w:rsidRDefault="00524522" w:rsidP="00524522">
      <w:pPr>
        <w:spacing w:after="0" w:line="240" w:lineRule="auto"/>
        <w:jc w:val="center"/>
        <w:rPr>
          <w:color w:val="000000" w:themeColor="text1"/>
          <w:lang w:bidi="ar-JO"/>
        </w:rPr>
      </w:pPr>
    </w:p>
    <w:p w:rsidR="00524522" w:rsidRPr="00954F34" w:rsidRDefault="00524522" w:rsidP="008F17F8">
      <w:pPr>
        <w:bidi/>
        <w:spacing w:after="0" w:line="240" w:lineRule="auto"/>
        <w:jc w:val="center"/>
        <w:rPr>
          <w:rFonts w:ascii="Simplified Arabic" w:hAnsi="Simplified Arabic" w:cs="Simplified Arabic"/>
          <w:b/>
          <w:bCs/>
          <w:color w:val="000000" w:themeColor="text1"/>
          <w:rtl/>
          <w:lang w:bidi="ar-JO"/>
        </w:rPr>
      </w:pPr>
      <w:r w:rsidRPr="00954F34">
        <w:rPr>
          <w:rFonts w:ascii="Simplified Arabic" w:hAnsi="Simplified Arabic" w:cs="Simplified Arabic"/>
          <w:b/>
          <w:bCs/>
          <w:color w:val="000000" w:themeColor="text1"/>
          <w:rtl/>
          <w:lang w:bidi="ar-JO"/>
        </w:rPr>
        <w:t xml:space="preserve">جدول 5: التوزيع النسبي </w:t>
      </w:r>
      <w:r w:rsidR="00DA6C08">
        <w:rPr>
          <w:rFonts w:ascii="Simplified Arabic" w:hAnsi="Simplified Arabic" w:cs="Simplified Arabic" w:hint="cs"/>
          <w:b/>
          <w:bCs/>
          <w:color w:val="000000" w:themeColor="text1"/>
          <w:rtl/>
        </w:rPr>
        <w:t xml:space="preserve">للمستخدمين حسب </w:t>
      </w:r>
      <w:r w:rsidRPr="00954F34">
        <w:rPr>
          <w:rFonts w:ascii="Simplified Arabic" w:hAnsi="Simplified Arabic" w:cs="Simplified Arabic"/>
          <w:b/>
          <w:bCs/>
          <w:color w:val="000000" w:themeColor="text1"/>
          <w:rtl/>
          <w:lang w:bidi="ar-JO"/>
        </w:rPr>
        <w:t>مواقع التوصل الاجتماعي المفضلة لد</w:t>
      </w:r>
      <w:r w:rsidR="008F17F8">
        <w:rPr>
          <w:rFonts w:ascii="Simplified Arabic" w:hAnsi="Simplified Arabic" w:cs="Simplified Arabic" w:hint="cs"/>
          <w:b/>
          <w:bCs/>
          <w:color w:val="000000" w:themeColor="text1"/>
          <w:rtl/>
          <w:lang w:bidi="ar-JO"/>
        </w:rPr>
        <w:t>يهم</w:t>
      </w:r>
      <w:r w:rsidRPr="00954F34">
        <w:rPr>
          <w:rFonts w:ascii="Simplified Arabic" w:hAnsi="Simplified Arabic" w:cs="Simplified Arabic"/>
          <w:b/>
          <w:bCs/>
          <w:color w:val="000000" w:themeColor="text1"/>
          <w:rtl/>
          <w:lang w:bidi="ar-JO"/>
        </w:rPr>
        <w:t xml:space="preserve"> </w:t>
      </w:r>
      <w:r w:rsidRPr="00954F34">
        <w:rPr>
          <w:rFonts w:ascii="DejaVuSans-Bold" w:cs="DejaVuSans-Bold" w:hint="cs"/>
          <w:b/>
          <w:bCs/>
          <w:color w:val="000000" w:themeColor="text1"/>
          <w:rtl/>
        </w:rPr>
        <w:t>للتواصل</w:t>
      </w:r>
      <w:r w:rsidRPr="00954F34">
        <w:rPr>
          <w:rFonts w:ascii="DejaVuSans-Bold" w:cs="DejaVuSans-Bold"/>
          <w:b/>
          <w:bCs/>
          <w:color w:val="000000" w:themeColor="text1"/>
        </w:rPr>
        <w:t xml:space="preserve"> </w:t>
      </w:r>
      <w:r w:rsidRPr="00954F34">
        <w:rPr>
          <w:rFonts w:ascii="DejaVuSans-Bold" w:cs="DejaVuSans-Bold" w:hint="cs"/>
          <w:b/>
          <w:bCs/>
          <w:color w:val="000000" w:themeColor="text1"/>
          <w:rtl/>
        </w:rPr>
        <w:t>مع</w:t>
      </w:r>
      <w:r w:rsidRPr="00954F34">
        <w:rPr>
          <w:rFonts w:ascii="DejaVuSans-Bold" w:cs="DejaVuSans-Bold"/>
          <w:b/>
          <w:bCs/>
          <w:color w:val="000000" w:themeColor="text1"/>
        </w:rPr>
        <w:t xml:space="preserve"> </w:t>
      </w:r>
      <w:r w:rsidRPr="00954F34">
        <w:rPr>
          <w:rFonts w:ascii="DejaVuSans-Bold" w:cs="DejaVuSans-Bold" w:hint="cs"/>
          <w:b/>
          <w:bCs/>
          <w:color w:val="000000" w:themeColor="text1"/>
          <w:rtl/>
        </w:rPr>
        <w:t>الجهاز</w:t>
      </w:r>
      <w:r w:rsidRPr="00954F34">
        <w:rPr>
          <w:rFonts w:ascii="DejaVuSans-Bold" w:cs="DejaVuSans-Bold"/>
          <w:b/>
          <w:bCs/>
          <w:color w:val="000000" w:themeColor="text1"/>
        </w:rPr>
        <w:t xml:space="preserve"> </w:t>
      </w:r>
      <w:r w:rsidRPr="00954F34">
        <w:rPr>
          <w:rFonts w:ascii="DejaVuSans-Bold" w:cs="DejaVuSans-Bold" w:hint="cs"/>
          <w:b/>
          <w:bCs/>
          <w:color w:val="000000" w:themeColor="text1"/>
          <w:rtl/>
        </w:rPr>
        <w:t>المركزي</w:t>
      </w:r>
      <w:r w:rsidRPr="00954F34">
        <w:rPr>
          <w:rFonts w:ascii="DejaVuSans-Bold" w:cs="DejaVuSans-Bold"/>
          <w:b/>
          <w:bCs/>
          <w:color w:val="000000" w:themeColor="text1"/>
        </w:rPr>
        <w:t xml:space="preserve"> </w:t>
      </w:r>
      <w:r w:rsidRPr="00954F34">
        <w:rPr>
          <w:rFonts w:ascii="DejaVuSans-Bold" w:cs="DejaVuSans-Bold" w:hint="cs"/>
          <w:b/>
          <w:bCs/>
          <w:color w:val="000000" w:themeColor="text1"/>
          <w:rtl/>
        </w:rPr>
        <w:t>للإحصاء</w:t>
      </w:r>
      <w:r w:rsidRPr="00954F34">
        <w:rPr>
          <w:rFonts w:ascii="DejaVuSans-Bold" w:cs="DejaVuSans-Bold"/>
          <w:b/>
          <w:bCs/>
          <w:color w:val="000000" w:themeColor="text1"/>
        </w:rPr>
        <w:t xml:space="preserve"> </w:t>
      </w:r>
      <w:r w:rsidRPr="00954F34">
        <w:rPr>
          <w:rFonts w:ascii="DejaVuSans-Bold" w:cs="DejaVuSans-Bold" w:hint="cs"/>
          <w:b/>
          <w:bCs/>
          <w:color w:val="000000" w:themeColor="text1"/>
          <w:rtl/>
        </w:rPr>
        <w:t>الفلسطيني</w:t>
      </w:r>
      <w:r w:rsidRPr="00954F34">
        <w:rPr>
          <w:rFonts w:ascii="Simplified Arabic" w:hAnsi="Simplified Arabic" w:cs="Simplified Arabic"/>
          <w:b/>
          <w:bCs/>
          <w:color w:val="000000" w:themeColor="text1"/>
          <w:rtl/>
          <w:lang w:bidi="ar-JO"/>
        </w:rPr>
        <w:t xml:space="preserve"> </w:t>
      </w:r>
      <w:r w:rsidR="008F17F8">
        <w:rPr>
          <w:rFonts w:ascii="Simplified Arabic" w:hAnsi="Simplified Arabic" w:cs="Simplified Arabic" w:hint="cs"/>
          <w:b/>
          <w:bCs/>
          <w:color w:val="000000" w:themeColor="text1"/>
          <w:rtl/>
          <w:lang w:bidi="ar-JO"/>
        </w:rPr>
        <w:t>و</w:t>
      </w:r>
      <w:r w:rsidR="00F600FB">
        <w:rPr>
          <w:rFonts w:ascii="Simplified Arabic" w:hAnsi="Simplified Arabic" w:cs="Simplified Arabic" w:hint="cs"/>
          <w:b/>
          <w:bCs/>
          <w:color w:val="000000" w:themeColor="text1"/>
          <w:rtl/>
          <w:lang w:bidi="ar-JO"/>
        </w:rPr>
        <w:t>صفة</w:t>
      </w:r>
      <w:r w:rsidRPr="00954F34">
        <w:rPr>
          <w:rFonts w:ascii="Simplified Arabic" w:hAnsi="Simplified Arabic" w:cs="Simplified Arabic"/>
          <w:b/>
          <w:bCs/>
          <w:color w:val="000000" w:themeColor="text1"/>
          <w:rtl/>
          <w:lang w:bidi="ar-JO"/>
        </w:rPr>
        <w:t xml:space="preserve"> المستخدم، 2019</w:t>
      </w:r>
    </w:p>
    <w:p w:rsidR="00524522" w:rsidRPr="00954F34" w:rsidRDefault="00524522" w:rsidP="008F17F8">
      <w:pPr>
        <w:spacing w:after="0" w:line="240" w:lineRule="auto"/>
        <w:jc w:val="center"/>
        <w:rPr>
          <w:rFonts w:asciiTheme="majorBidi" w:hAnsiTheme="majorBidi" w:cstheme="majorBidi"/>
          <w:b/>
          <w:bCs/>
          <w:color w:val="000000" w:themeColor="text1"/>
          <w:lang w:bidi="ar-JO"/>
        </w:rPr>
      </w:pPr>
      <w:r w:rsidRPr="00954F34">
        <w:rPr>
          <w:rFonts w:asciiTheme="majorBidi" w:hAnsiTheme="majorBidi" w:cstheme="majorBidi"/>
          <w:b/>
          <w:bCs/>
          <w:color w:val="000000" w:themeColor="text1"/>
          <w:lang w:bidi="ar-JO"/>
        </w:rPr>
        <w:t>Table 5: P</w:t>
      </w:r>
      <w:r>
        <w:rPr>
          <w:rFonts w:asciiTheme="majorBidi" w:hAnsiTheme="majorBidi" w:cstheme="majorBidi"/>
          <w:b/>
          <w:bCs/>
          <w:color w:val="000000" w:themeColor="text1"/>
          <w:lang w:bidi="ar-JO"/>
        </w:rPr>
        <w:t>ercentage Distribution of Users</w:t>
      </w:r>
      <w:r w:rsidRPr="00954F34">
        <w:rPr>
          <w:rFonts w:asciiTheme="majorBidi" w:hAnsiTheme="majorBidi" w:cstheme="majorBidi"/>
          <w:b/>
          <w:bCs/>
          <w:color w:val="000000" w:themeColor="text1"/>
          <w:lang w:bidi="ar-JO"/>
        </w:rPr>
        <w:t xml:space="preserve"> </w:t>
      </w:r>
      <w:r w:rsidR="008F17F8" w:rsidRPr="00954F34">
        <w:rPr>
          <w:rFonts w:asciiTheme="majorBidi" w:hAnsiTheme="majorBidi" w:cstheme="majorBidi"/>
          <w:b/>
          <w:bCs/>
          <w:color w:val="000000" w:themeColor="text1"/>
          <w:lang w:bidi="ar-JO"/>
        </w:rPr>
        <w:t xml:space="preserve">by </w:t>
      </w:r>
      <w:r w:rsidRPr="00954F34">
        <w:rPr>
          <w:rFonts w:asciiTheme="majorBidi" w:hAnsiTheme="majorBidi" w:cstheme="majorBidi"/>
          <w:b/>
          <w:bCs/>
          <w:color w:val="000000" w:themeColor="text1"/>
          <w:lang w:bidi="ar-JO"/>
        </w:rPr>
        <w:t>Favorite Social Media to contact with PCBS</w:t>
      </w:r>
      <w:r w:rsidR="008F17F8">
        <w:rPr>
          <w:rFonts w:asciiTheme="majorBidi" w:hAnsiTheme="majorBidi" w:cstheme="majorBidi"/>
          <w:b/>
          <w:bCs/>
          <w:color w:val="000000" w:themeColor="text1"/>
          <w:lang w:bidi="ar-JO"/>
        </w:rPr>
        <w:t xml:space="preserve"> and</w:t>
      </w:r>
      <w:r w:rsidRPr="00954F34">
        <w:rPr>
          <w:rFonts w:asciiTheme="majorBidi" w:hAnsiTheme="majorBidi" w:cstheme="majorBidi"/>
          <w:b/>
          <w:bCs/>
          <w:color w:val="000000" w:themeColor="text1"/>
          <w:lang w:bidi="ar-JO"/>
        </w:rPr>
        <w:t xml:space="preserve"> </w:t>
      </w:r>
      <w:r w:rsidR="00F600FB">
        <w:rPr>
          <w:rFonts w:asciiTheme="majorBidi" w:hAnsiTheme="majorBidi" w:cstheme="majorBidi"/>
          <w:b/>
          <w:bCs/>
          <w:color w:val="000000" w:themeColor="text1"/>
          <w:lang w:bidi="ar-JO"/>
        </w:rPr>
        <w:t>Users Type</w:t>
      </w:r>
      <w:r w:rsidRPr="00954F34">
        <w:rPr>
          <w:rFonts w:asciiTheme="majorBidi" w:hAnsiTheme="majorBidi" w:cstheme="majorBidi"/>
          <w:b/>
          <w:bCs/>
          <w:color w:val="000000" w:themeColor="text1"/>
          <w:lang w:bidi="ar-JO"/>
        </w:rPr>
        <w:t>, 2019</w:t>
      </w:r>
    </w:p>
    <w:p w:rsidR="00524522" w:rsidRPr="00954F34" w:rsidRDefault="00524522" w:rsidP="00524522">
      <w:pPr>
        <w:spacing w:after="0" w:line="240" w:lineRule="auto"/>
        <w:jc w:val="center"/>
        <w:rPr>
          <w:color w:val="000000" w:themeColor="text1"/>
          <w:sz w:val="8"/>
          <w:szCs w:val="8"/>
          <w:lang w:bidi="ar-JO"/>
        </w:rPr>
      </w:pPr>
    </w:p>
    <w:tbl>
      <w:tblPr>
        <w:tblStyle w:val="GridTable4-Accent51"/>
        <w:bidiVisual/>
        <w:tblW w:w="5000" w:type="pct"/>
        <w:tblLook w:val="04A0" w:firstRow="1" w:lastRow="0" w:firstColumn="1" w:lastColumn="0" w:noHBand="0" w:noVBand="1"/>
      </w:tblPr>
      <w:tblGrid>
        <w:gridCol w:w="2893"/>
        <w:gridCol w:w="1703"/>
        <w:gridCol w:w="1703"/>
        <w:gridCol w:w="2384"/>
        <w:gridCol w:w="1874"/>
        <w:gridCol w:w="3065"/>
      </w:tblGrid>
      <w:tr w:rsidR="00524522" w:rsidRPr="0080676F" w:rsidTr="00BF12FA">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62" w:type="pct"/>
            <w:vMerge w:val="restart"/>
          </w:tcPr>
          <w:p w:rsidR="00524522" w:rsidRPr="0080676F" w:rsidRDefault="00524522" w:rsidP="00E34EEE">
            <w:pPr>
              <w:bidi/>
              <w:jc w:val="center"/>
              <w:rPr>
                <w:color w:val="000000" w:themeColor="text1"/>
                <w:rtl/>
                <w:lang w:bidi="ar-JO"/>
              </w:rPr>
            </w:pPr>
            <w:r w:rsidRPr="0080676F">
              <w:rPr>
                <w:rFonts w:ascii="Simplified Arabic,Bold" w:cs="Simplified Arabic,Bold" w:hint="cs"/>
                <w:color w:val="000000" w:themeColor="text1"/>
                <w:rtl/>
              </w:rPr>
              <w:t>الموقع</w:t>
            </w:r>
            <w:r w:rsidRPr="0080676F">
              <w:rPr>
                <w:rFonts w:ascii="Simplified Arabic,Bold" w:cs="Simplified Arabic,Bold"/>
                <w:color w:val="000000" w:themeColor="text1"/>
              </w:rPr>
              <w:t>/</w:t>
            </w:r>
            <w:r w:rsidRPr="0080676F">
              <w:rPr>
                <w:rFonts w:ascii="Simplified Arabic,Bold" w:cs="Simplified Arabic,Bold" w:hint="cs"/>
                <w:color w:val="000000" w:themeColor="text1"/>
                <w:rtl/>
                <w:lang w:bidi="ar-JO"/>
              </w:rPr>
              <w:t xml:space="preserve"> التطبيق</w:t>
            </w:r>
          </w:p>
        </w:tc>
        <w:tc>
          <w:tcPr>
            <w:tcW w:w="2813" w:type="pct"/>
            <w:gridSpan w:val="4"/>
          </w:tcPr>
          <w:p w:rsidR="00524522" w:rsidRPr="0080676F" w:rsidRDefault="00524522" w:rsidP="00E34EEE">
            <w:pPr>
              <w:autoSpaceDE w:val="0"/>
              <w:autoSpaceDN w:val="0"/>
              <w:bidi/>
              <w:adjustRightInd w:val="0"/>
              <w:jc w:val="center"/>
              <w:cnfStyle w:val="100000000000" w:firstRow="1" w:lastRow="0" w:firstColumn="0" w:lastColumn="0" w:oddVBand="0" w:evenVBand="0" w:oddHBand="0" w:evenHBand="0" w:firstRowFirstColumn="0" w:firstRowLastColumn="0" w:lastRowFirstColumn="0" w:lastRowLastColumn="0"/>
              <w:rPr>
                <w:rFonts w:ascii="Simplified Arabic,Bold" w:cs="Simplified Arabic,Bold"/>
                <w:color w:val="000000" w:themeColor="text1"/>
              </w:rPr>
            </w:pPr>
            <w:r w:rsidRPr="0080676F">
              <w:rPr>
                <w:rFonts w:ascii="Simplified Arabic,Bold" w:cs="Simplified Arabic,Bold" w:hint="cs"/>
                <w:color w:val="000000" w:themeColor="text1"/>
                <w:rtl/>
              </w:rPr>
              <w:t>صفة</w:t>
            </w:r>
            <w:r w:rsidRPr="0080676F">
              <w:rPr>
                <w:rFonts w:ascii="Simplified Arabic,Bold" w:cs="Simplified Arabic,Bold"/>
                <w:color w:val="000000" w:themeColor="text1"/>
              </w:rPr>
              <w:t xml:space="preserve"> </w:t>
            </w:r>
            <w:r w:rsidRPr="0080676F">
              <w:rPr>
                <w:rFonts w:ascii="Simplified Arabic,Bold" w:cs="Simplified Arabic,Bold" w:hint="cs"/>
                <w:color w:val="000000" w:themeColor="text1"/>
                <w:rtl/>
              </w:rPr>
              <w:t>المستخدم</w:t>
            </w:r>
          </w:p>
          <w:p w:rsidR="00524522" w:rsidRPr="0080676F" w:rsidRDefault="00524522" w:rsidP="00E34EEE">
            <w:pPr>
              <w:bidi/>
              <w:jc w:val="center"/>
              <w:cnfStyle w:val="100000000000" w:firstRow="1" w:lastRow="0" w:firstColumn="0" w:lastColumn="0" w:oddVBand="0" w:evenVBand="0" w:oddHBand="0" w:evenHBand="0" w:firstRowFirstColumn="0" w:firstRowLastColumn="0" w:lastRowFirstColumn="0" w:lastRowLastColumn="0"/>
              <w:rPr>
                <w:rFonts w:asciiTheme="majorBidi" w:hAnsiTheme="majorBidi" w:cstheme="majorBidi"/>
                <w:color w:val="000000" w:themeColor="text1"/>
                <w:rtl/>
                <w:lang w:bidi="ar-JO"/>
              </w:rPr>
            </w:pPr>
            <w:r w:rsidRPr="0080676F">
              <w:rPr>
                <w:rFonts w:asciiTheme="majorBidi" w:hAnsiTheme="majorBidi" w:cstheme="majorBidi"/>
                <w:color w:val="000000" w:themeColor="text1"/>
              </w:rPr>
              <w:t>Users Type</w:t>
            </w:r>
          </w:p>
        </w:tc>
        <w:tc>
          <w:tcPr>
            <w:tcW w:w="1125" w:type="pct"/>
            <w:vMerge w:val="restart"/>
          </w:tcPr>
          <w:p w:rsidR="00524522" w:rsidRPr="0080676F" w:rsidRDefault="00524522" w:rsidP="00E34EEE">
            <w:pPr>
              <w:bidi/>
              <w:jc w:val="center"/>
              <w:cnfStyle w:val="100000000000" w:firstRow="1" w:lastRow="0" w:firstColumn="0" w:lastColumn="0" w:oddVBand="0" w:evenVBand="0" w:oddHBand="0" w:evenHBand="0" w:firstRowFirstColumn="0" w:firstRowLastColumn="0" w:lastRowFirstColumn="0" w:lastRowLastColumn="0"/>
              <w:rPr>
                <w:rFonts w:asciiTheme="majorBidi" w:hAnsiTheme="majorBidi" w:cstheme="majorBidi"/>
                <w:color w:val="000000" w:themeColor="text1"/>
                <w:rtl/>
              </w:rPr>
            </w:pPr>
            <w:r w:rsidRPr="0080676F">
              <w:rPr>
                <w:rFonts w:asciiTheme="majorBidi" w:hAnsiTheme="majorBidi" w:cstheme="majorBidi"/>
                <w:color w:val="000000" w:themeColor="text1"/>
              </w:rPr>
              <w:t>Site/ Application</w:t>
            </w:r>
          </w:p>
        </w:tc>
      </w:tr>
      <w:tr w:rsidR="00524522" w:rsidRPr="0080676F" w:rsidTr="00BF12F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62" w:type="pct"/>
            <w:vMerge/>
          </w:tcPr>
          <w:p w:rsidR="00524522" w:rsidRPr="0080676F" w:rsidRDefault="00524522" w:rsidP="00E34EEE">
            <w:pPr>
              <w:bidi/>
              <w:jc w:val="center"/>
              <w:rPr>
                <w:color w:val="000000" w:themeColor="text1"/>
                <w:rtl/>
                <w:lang w:bidi="ar-JO"/>
              </w:rPr>
            </w:pPr>
          </w:p>
        </w:tc>
        <w:tc>
          <w:tcPr>
            <w:tcW w:w="625" w:type="pct"/>
          </w:tcPr>
          <w:p w:rsidR="00524522" w:rsidRPr="0080676F" w:rsidRDefault="00524522" w:rsidP="00E34EEE">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bCs/>
                <w:color w:val="000000" w:themeColor="text1"/>
                <w:rtl/>
                <w:lang w:bidi="ar-JO"/>
              </w:rPr>
            </w:pPr>
            <w:r w:rsidRPr="0080676F">
              <w:rPr>
                <w:rFonts w:ascii="Simplified Arabic" w:hAnsi="Simplified Arabic" w:cs="Simplified Arabic"/>
                <w:b/>
                <w:bCs/>
                <w:color w:val="000000" w:themeColor="text1"/>
                <w:rtl/>
                <w:lang w:bidi="ar-JO"/>
              </w:rPr>
              <w:t>أفراد</w:t>
            </w:r>
          </w:p>
          <w:p w:rsidR="00524522" w:rsidRPr="0080676F" w:rsidRDefault="00524522" w:rsidP="00E34EEE">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b/>
                <w:bCs/>
                <w:color w:val="000000" w:themeColor="text1"/>
                <w:lang w:bidi="ar-JO"/>
              </w:rPr>
            </w:pPr>
            <w:r w:rsidRPr="0080676F">
              <w:rPr>
                <w:rFonts w:asciiTheme="majorBidi" w:hAnsiTheme="majorBidi" w:cstheme="majorBidi"/>
                <w:b/>
                <w:bCs/>
                <w:color w:val="000000" w:themeColor="text1"/>
                <w:lang w:bidi="ar-JO"/>
              </w:rPr>
              <w:t>Individuals</w:t>
            </w:r>
          </w:p>
        </w:tc>
        <w:tc>
          <w:tcPr>
            <w:tcW w:w="625" w:type="pct"/>
          </w:tcPr>
          <w:p w:rsidR="00524522" w:rsidRPr="0080676F" w:rsidRDefault="00524522" w:rsidP="00E34EEE">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bCs/>
                <w:color w:val="000000" w:themeColor="text1"/>
                <w:lang w:bidi="ar-JO"/>
              </w:rPr>
            </w:pPr>
            <w:r w:rsidRPr="0080676F">
              <w:rPr>
                <w:rFonts w:ascii="Simplified Arabic" w:hAnsi="Simplified Arabic" w:cs="Simplified Arabic"/>
                <w:b/>
                <w:bCs/>
                <w:color w:val="000000" w:themeColor="text1"/>
                <w:rtl/>
                <w:lang w:bidi="ar-JO"/>
              </w:rPr>
              <w:t>مؤسسات</w:t>
            </w:r>
          </w:p>
          <w:p w:rsidR="00524522" w:rsidRPr="0080676F" w:rsidRDefault="00524522" w:rsidP="00E34EEE">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b/>
                <w:bCs/>
                <w:color w:val="000000" w:themeColor="text1"/>
                <w:rtl/>
                <w:lang w:bidi="ar-JO"/>
              </w:rPr>
            </w:pPr>
            <w:r w:rsidRPr="0080676F">
              <w:rPr>
                <w:rFonts w:asciiTheme="majorBidi" w:hAnsiTheme="majorBidi" w:cstheme="majorBidi"/>
                <w:b/>
                <w:bCs/>
                <w:color w:val="000000" w:themeColor="text1"/>
                <w:lang w:bidi="ar-JO"/>
              </w:rPr>
              <w:t>Institutions</w:t>
            </w:r>
          </w:p>
        </w:tc>
        <w:tc>
          <w:tcPr>
            <w:tcW w:w="875" w:type="pct"/>
          </w:tcPr>
          <w:p w:rsidR="00524522" w:rsidRPr="0080676F" w:rsidRDefault="00524522" w:rsidP="00E34EEE">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bCs/>
                <w:color w:val="000000" w:themeColor="text1"/>
                <w:lang w:bidi="ar-JO"/>
              </w:rPr>
            </w:pPr>
            <w:r w:rsidRPr="0080676F">
              <w:rPr>
                <w:rFonts w:ascii="Simplified Arabic" w:hAnsi="Simplified Arabic" w:cs="Simplified Arabic"/>
                <w:b/>
                <w:bCs/>
                <w:color w:val="000000" w:themeColor="text1"/>
                <w:rtl/>
                <w:lang w:bidi="ar-JO"/>
              </w:rPr>
              <w:t>مستخدمي الصفحة الالكترونية</w:t>
            </w:r>
          </w:p>
          <w:p w:rsidR="00524522" w:rsidRPr="0080676F" w:rsidRDefault="00524522" w:rsidP="00E34EEE">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b/>
                <w:bCs/>
                <w:color w:val="000000" w:themeColor="text1"/>
                <w:rtl/>
                <w:lang w:bidi="ar-JO"/>
              </w:rPr>
            </w:pPr>
            <w:r w:rsidRPr="0080676F">
              <w:rPr>
                <w:rFonts w:asciiTheme="majorBidi" w:hAnsiTheme="majorBidi" w:cstheme="majorBidi"/>
                <w:b/>
                <w:bCs/>
                <w:color w:val="000000" w:themeColor="text1"/>
                <w:lang w:bidi="ar-JO"/>
              </w:rPr>
              <w:t>Website users</w:t>
            </w:r>
          </w:p>
        </w:tc>
        <w:tc>
          <w:tcPr>
            <w:tcW w:w="687" w:type="pct"/>
          </w:tcPr>
          <w:p w:rsidR="00524522" w:rsidRPr="0080676F" w:rsidRDefault="00524522" w:rsidP="00E34EEE">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bCs/>
                <w:color w:val="000000" w:themeColor="text1"/>
                <w:lang w:bidi="ar-JO"/>
              </w:rPr>
            </w:pPr>
            <w:r w:rsidRPr="0080676F">
              <w:rPr>
                <w:rFonts w:ascii="Simplified Arabic" w:hAnsi="Simplified Arabic" w:cs="Simplified Arabic"/>
                <w:b/>
                <w:bCs/>
                <w:color w:val="000000" w:themeColor="text1"/>
                <w:rtl/>
                <w:lang w:bidi="ar-JO"/>
              </w:rPr>
              <w:t>جميع المستخدمين</w:t>
            </w:r>
          </w:p>
          <w:p w:rsidR="00524522" w:rsidRPr="0080676F" w:rsidRDefault="00524522" w:rsidP="00E34EEE">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b/>
                <w:bCs/>
                <w:color w:val="000000" w:themeColor="text1"/>
                <w:rtl/>
                <w:lang w:bidi="ar-JO"/>
              </w:rPr>
            </w:pPr>
            <w:r w:rsidRPr="0080676F">
              <w:rPr>
                <w:rFonts w:asciiTheme="majorBidi" w:hAnsiTheme="majorBidi" w:cstheme="majorBidi"/>
                <w:b/>
                <w:bCs/>
                <w:color w:val="000000" w:themeColor="text1"/>
                <w:lang w:bidi="ar-JO"/>
              </w:rPr>
              <w:t>All Users</w:t>
            </w:r>
          </w:p>
        </w:tc>
        <w:tc>
          <w:tcPr>
            <w:tcW w:w="1125" w:type="pct"/>
            <w:vMerge/>
          </w:tcPr>
          <w:p w:rsidR="00524522" w:rsidRPr="0080676F" w:rsidRDefault="00524522" w:rsidP="00E34EEE">
            <w:pPr>
              <w:bidi/>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themeColor="text1"/>
                <w:rtl/>
                <w:lang w:bidi="ar-JO"/>
              </w:rPr>
            </w:pPr>
          </w:p>
        </w:tc>
      </w:tr>
      <w:tr w:rsidR="00524522" w:rsidRPr="0080676F" w:rsidTr="00BF12FA">
        <w:tc>
          <w:tcPr>
            <w:cnfStyle w:val="001000000000" w:firstRow="0" w:lastRow="0" w:firstColumn="1" w:lastColumn="0" w:oddVBand="0" w:evenVBand="0" w:oddHBand="0" w:evenHBand="0" w:firstRowFirstColumn="0" w:firstRowLastColumn="0" w:lastRowFirstColumn="0" w:lastRowLastColumn="0"/>
            <w:tcW w:w="1062" w:type="pct"/>
          </w:tcPr>
          <w:p w:rsidR="00524522" w:rsidRPr="0080676F" w:rsidRDefault="00524522" w:rsidP="00E34EEE">
            <w:pPr>
              <w:bidi/>
              <w:rPr>
                <w:rFonts w:ascii="Simplified Arabic" w:hAnsi="Simplified Arabic" w:cs="Simplified Arabic"/>
                <w:color w:val="000000" w:themeColor="text1"/>
              </w:rPr>
            </w:pPr>
            <w:r w:rsidRPr="0080676F">
              <w:rPr>
                <w:rFonts w:ascii="Simplified Arabic" w:hAnsi="Simplified Arabic" w:cs="Simplified Arabic"/>
                <w:color w:val="000000" w:themeColor="text1"/>
                <w:rtl/>
              </w:rPr>
              <w:t>فيسبوك</w:t>
            </w:r>
          </w:p>
        </w:tc>
        <w:tc>
          <w:tcPr>
            <w:tcW w:w="625" w:type="pct"/>
          </w:tcPr>
          <w:p w:rsidR="00524522" w:rsidRPr="0080676F" w:rsidRDefault="00524522" w:rsidP="00E34EEE">
            <w:pPr>
              <w:bidi/>
              <w:ind w:left="318"/>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rPr>
            </w:pPr>
            <w:r w:rsidRPr="0080676F">
              <w:rPr>
                <w:rFonts w:ascii="Arial" w:hAnsi="Arial" w:cs="Arial"/>
                <w:color w:val="000000" w:themeColor="text1"/>
              </w:rPr>
              <w:t>86.6</w:t>
            </w:r>
          </w:p>
        </w:tc>
        <w:tc>
          <w:tcPr>
            <w:tcW w:w="625" w:type="pct"/>
          </w:tcPr>
          <w:p w:rsidR="00524522" w:rsidRPr="0080676F" w:rsidRDefault="00524522" w:rsidP="00E34EEE">
            <w:pPr>
              <w:bidi/>
              <w:ind w:left="381"/>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rPr>
            </w:pPr>
            <w:r w:rsidRPr="0080676F">
              <w:rPr>
                <w:rFonts w:ascii="Arial" w:hAnsi="Arial" w:cs="Arial"/>
                <w:color w:val="000000" w:themeColor="text1"/>
              </w:rPr>
              <w:t>88.7</w:t>
            </w:r>
          </w:p>
        </w:tc>
        <w:tc>
          <w:tcPr>
            <w:tcW w:w="875" w:type="pct"/>
          </w:tcPr>
          <w:p w:rsidR="00524522" w:rsidRPr="0080676F" w:rsidRDefault="00524522" w:rsidP="00E34EEE">
            <w:pPr>
              <w:bidi/>
              <w:ind w:left="743"/>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rPr>
            </w:pPr>
            <w:r w:rsidRPr="0080676F">
              <w:rPr>
                <w:rFonts w:ascii="Arial" w:hAnsi="Arial" w:cs="Arial"/>
                <w:color w:val="000000" w:themeColor="text1"/>
              </w:rPr>
              <w:t>81.5</w:t>
            </w:r>
          </w:p>
        </w:tc>
        <w:tc>
          <w:tcPr>
            <w:tcW w:w="687" w:type="pct"/>
          </w:tcPr>
          <w:p w:rsidR="00524522" w:rsidRPr="0080676F" w:rsidRDefault="00524522" w:rsidP="00E34EEE">
            <w:pPr>
              <w:bidi/>
              <w:ind w:left="459"/>
              <w:cnfStyle w:val="000000000000" w:firstRow="0" w:lastRow="0" w:firstColumn="0" w:lastColumn="0" w:oddVBand="0" w:evenVBand="0" w:oddHBand="0" w:evenHBand="0" w:firstRowFirstColumn="0" w:firstRowLastColumn="0" w:lastRowFirstColumn="0" w:lastRowLastColumn="0"/>
              <w:rPr>
                <w:rFonts w:asciiTheme="minorBidi" w:hAnsiTheme="minorBidi"/>
                <w:b/>
                <w:bCs/>
                <w:color w:val="000000" w:themeColor="text1"/>
              </w:rPr>
            </w:pPr>
            <w:r w:rsidRPr="0080676F">
              <w:rPr>
                <w:rFonts w:asciiTheme="minorBidi" w:hAnsiTheme="minorBidi"/>
                <w:b/>
                <w:bCs/>
                <w:color w:val="000000" w:themeColor="text1"/>
              </w:rPr>
              <w:t>83.8</w:t>
            </w:r>
          </w:p>
        </w:tc>
        <w:tc>
          <w:tcPr>
            <w:tcW w:w="1125" w:type="pct"/>
          </w:tcPr>
          <w:p w:rsidR="00524522" w:rsidRPr="00B37849" w:rsidRDefault="00524522" w:rsidP="00E34EEE">
            <w:pPr>
              <w:bidi/>
              <w:jc w:val="right"/>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b/>
                <w:bCs/>
                <w:color w:val="000000" w:themeColor="text1"/>
                <w:lang w:bidi="ar-JO"/>
              </w:rPr>
            </w:pPr>
            <w:r w:rsidRPr="00B37849">
              <w:rPr>
                <w:rFonts w:asciiTheme="majorBidi" w:hAnsiTheme="majorBidi" w:cstheme="majorBidi"/>
                <w:b/>
                <w:bCs/>
                <w:color w:val="000000" w:themeColor="text1"/>
              </w:rPr>
              <w:t>Facebook</w:t>
            </w:r>
          </w:p>
        </w:tc>
      </w:tr>
      <w:tr w:rsidR="00524522" w:rsidRPr="0080676F" w:rsidTr="00BF12F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62" w:type="pct"/>
          </w:tcPr>
          <w:p w:rsidR="00524522" w:rsidRPr="0080676F" w:rsidRDefault="00524522" w:rsidP="00E34EEE">
            <w:pPr>
              <w:bidi/>
              <w:rPr>
                <w:rFonts w:ascii="Simplified Arabic" w:hAnsi="Simplified Arabic" w:cs="Simplified Arabic"/>
                <w:color w:val="000000" w:themeColor="text1"/>
                <w:rtl/>
              </w:rPr>
            </w:pPr>
            <w:r w:rsidRPr="0080676F">
              <w:rPr>
                <w:rFonts w:ascii="Simplified Arabic" w:hAnsi="Simplified Arabic" w:cs="Simplified Arabic"/>
                <w:color w:val="000000" w:themeColor="text1"/>
                <w:rtl/>
              </w:rPr>
              <w:t>تويتر</w:t>
            </w:r>
          </w:p>
        </w:tc>
        <w:tc>
          <w:tcPr>
            <w:tcW w:w="625" w:type="pct"/>
          </w:tcPr>
          <w:p w:rsidR="00524522" w:rsidRPr="0080676F" w:rsidRDefault="00524522" w:rsidP="00E34EEE">
            <w:pPr>
              <w:bidi/>
              <w:ind w:left="318"/>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rPr>
            </w:pPr>
            <w:r w:rsidRPr="0080676F">
              <w:rPr>
                <w:rFonts w:ascii="Arial" w:hAnsi="Arial" w:cs="Arial"/>
                <w:color w:val="000000" w:themeColor="text1"/>
              </w:rPr>
              <w:t>2.1</w:t>
            </w:r>
          </w:p>
        </w:tc>
        <w:tc>
          <w:tcPr>
            <w:tcW w:w="625" w:type="pct"/>
          </w:tcPr>
          <w:p w:rsidR="00524522" w:rsidRPr="0080676F" w:rsidRDefault="00524522" w:rsidP="00E34EEE">
            <w:pPr>
              <w:bidi/>
              <w:ind w:left="381"/>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rPr>
            </w:pPr>
            <w:r w:rsidRPr="0080676F">
              <w:rPr>
                <w:rFonts w:ascii="Arial" w:hAnsi="Arial" w:cs="Arial"/>
                <w:color w:val="000000" w:themeColor="text1"/>
              </w:rPr>
              <w:t>3.8</w:t>
            </w:r>
          </w:p>
        </w:tc>
        <w:tc>
          <w:tcPr>
            <w:tcW w:w="875" w:type="pct"/>
          </w:tcPr>
          <w:p w:rsidR="00524522" w:rsidRPr="0080676F" w:rsidRDefault="00524522" w:rsidP="00E34EEE">
            <w:pPr>
              <w:bidi/>
              <w:ind w:left="743"/>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rPr>
            </w:pPr>
            <w:r w:rsidRPr="0080676F">
              <w:rPr>
                <w:rFonts w:ascii="Arial" w:hAnsi="Arial" w:cs="Arial"/>
                <w:color w:val="000000" w:themeColor="text1"/>
              </w:rPr>
              <w:t>5.7</w:t>
            </w:r>
          </w:p>
        </w:tc>
        <w:tc>
          <w:tcPr>
            <w:tcW w:w="687" w:type="pct"/>
          </w:tcPr>
          <w:p w:rsidR="00524522" w:rsidRPr="0080676F" w:rsidRDefault="00524522" w:rsidP="00E34EEE">
            <w:pPr>
              <w:bidi/>
              <w:ind w:left="459"/>
              <w:cnfStyle w:val="000000100000" w:firstRow="0" w:lastRow="0" w:firstColumn="0" w:lastColumn="0" w:oddVBand="0" w:evenVBand="0" w:oddHBand="1" w:evenHBand="0" w:firstRowFirstColumn="0" w:firstRowLastColumn="0" w:lastRowFirstColumn="0" w:lastRowLastColumn="0"/>
              <w:rPr>
                <w:rFonts w:asciiTheme="minorBidi" w:hAnsiTheme="minorBidi"/>
                <w:b/>
                <w:bCs/>
                <w:color w:val="000000" w:themeColor="text1"/>
              </w:rPr>
            </w:pPr>
            <w:r w:rsidRPr="0080676F">
              <w:rPr>
                <w:rFonts w:asciiTheme="minorBidi" w:hAnsiTheme="minorBidi"/>
                <w:b/>
                <w:bCs/>
                <w:color w:val="000000" w:themeColor="text1"/>
              </w:rPr>
              <w:t>4.4</w:t>
            </w:r>
          </w:p>
        </w:tc>
        <w:tc>
          <w:tcPr>
            <w:tcW w:w="1125" w:type="pct"/>
          </w:tcPr>
          <w:p w:rsidR="00524522" w:rsidRPr="00B37849" w:rsidRDefault="00524522" w:rsidP="00E34EEE">
            <w:pPr>
              <w:bidi/>
              <w:jc w:val="right"/>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b/>
                <w:bCs/>
                <w:color w:val="000000" w:themeColor="text1"/>
                <w:rtl/>
                <w:lang w:bidi="ar-JO"/>
              </w:rPr>
            </w:pPr>
            <w:r w:rsidRPr="00B37849">
              <w:rPr>
                <w:rFonts w:asciiTheme="majorBidi" w:hAnsiTheme="majorBidi" w:cstheme="majorBidi"/>
                <w:b/>
                <w:bCs/>
                <w:color w:val="000000" w:themeColor="text1"/>
              </w:rPr>
              <w:t>Twitter</w:t>
            </w:r>
          </w:p>
        </w:tc>
      </w:tr>
      <w:tr w:rsidR="00524522" w:rsidRPr="0080676F" w:rsidTr="00BF12FA">
        <w:tc>
          <w:tcPr>
            <w:cnfStyle w:val="001000000000" w:firstRow="0" w:lastRow="0" w:firstColumn="1" w:lastColumn="0" w:oddVBand="0" w:evenVBand="0" w:oddHBand="0" w:evenHBand="0" w:firstRowFirstColumn="0" w:firstRowLastColumn="0" w:lastRowFirstColumn="0" w:lastRowLastColumn="0"/>
            <w:tcW w:w="1062" w:type="pct"/>
          </w:tcPr>
          <w:p w:rsidR="00524522" w:rsidRPr="0080676F" w:rsidRDefault="00524522" w:rsidP="00E34EEE">
            <w:pPr>
              <w:bidi/>
              <w:rPr>
                <w:rFonts w:ascii="Simplified Arabic" w:hAnsi="Simplified Arabic" w:cs="Simplified Arabic"/>
                <w:color w:val="000000" w:themeColor="text1"/>
                <w:rtl/>
              </w:rPr>
            </w:pPr>
            <w:r w:rsidRPr="0080676F">
              <w:rPr>
                <w:rFonts w:ascii="Simplified Arabic" w:hAnsi="Simplified Arabic" w:cs="Simplified Arabic"/>
                <w:color w:val="000000" w:themeColor="text1"/>
                <w:rtl/>
              </w:rPr>
              <w:t>لينكد إن</w:t>
            </w:r>
          </w:p>
        </w:tc>
        <w:tc>
          <w:tcPr>
            <w:tcW w:w="625" w:type="pct"/>
          </w:tcPr>
          <w:p w:rsidR="00524522" w:rsidRPr="0080676F" w:rsidRDefault="00524522" w:rsidP="00E34EEE">
            <w:pPr>
              <w:bidi/>
              <w:ind w:left="318"/>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rPr>
            </w:pPr>
            <w:r w:rsidRPr="0080676F">
              <w:rPr>
                <w:rFonts w:ascii="Arial" w:hAnsi="Arial" w:cs="Arial"/>
                <w:color w:val="000000" w:themeColor="text1"/>
              </w:rPr>
              <w:t>10.3</w:t>
            </w:r>
          </w:p>
        </w:tc>
        <w:tc>
          <w:tcPr>
            <w:tcW w:w="625" w:type="pct"/>
          </w:tcPr>
          <w:p w:rsidR="00524522" w:rsidRPr="0080676F" w:rsidRDefault="00524522" w:rsidP="00E34EEE">
            <w:pPr>
              <w:bidi/>
              <w:ind w:left="381"/>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rPr>
            </w:pPr>
            <w:r w:rsidRPr="0080676F">
              <w:rPr>
                <w:rFonts w:ascii="Arial" w:hAnsi="Arial" w:cs="Arial"/>
                <w:color w:val="000000" w:themeColor="text1"/>
              </w:rPr>
              <w:t>7.5</w:t>
            </w:r>
          </w:p>
        </w:tc>
        <w:tc>
          <w:tcPr>
            <w:tcW w:w="875" w:type="pct"/>
          </w:tcPr>
          <w:p w:rsidR="00524522" w:rsidRPr="0080676F" w:rsidRDefault="00524522" w:rsidP="00E34EEE">
            <w:pPr>
              <w:bidi/>
              <w:ind w:left="743"/>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rPr>
            </w:pPr>
            <w:r w:rsidRPr="0080676F">
              <w:rPr>
                <w:rFonts w:ascii="Arial" w:hAnsi="Arial" w:cs="Arial"/>
                <w:color w:val="000000" w:themeColor="text1"/>
              </w:rPr>
              <w:t>9.3</w:t>
            </w:r>
          </w:p>
        </w:tc>
        <w:tc>
          <w:tcPr>
            <w:tcW w:w="687" w:type="pct"/>
          </w:tcPr>
          <w:p w:rsidR="00524522" w:rsidRPr="0080676F" w:rsidRDefault="00524522" w:rsidP="00E34EEE">
            <w:pPr>
              <w:bidi/>
              <w:ind w:left="459"/>
              <w:cnfStyle w:val="000000000000" w:firstRow="0" w:lastRow="0" w:firstColumn="0" w:lastColumn="0" w:oddVBand="0" w:evenVBand="0" w:oddHBand="0" w:evenHBand="0" w:firstRowFirstColumn="0" w:firstRowLastColumn="0" w:lastRowFirstColumn="0" w:lastRowLastColumn="0"/>
              <w:rPr>
                <w:rFonts w:asciiTheme="minorBidi" w:hAnsiTheme="minorBidi"/>
                <w:b/>
                <w:bCs/>
                <w:color w:val="000000" w:themeColor="text1"/>
              </w:rPr>
            </w:pPr>
            <w:r w:rsidRPr="0080676F">
              <w:rPr>
                <w:rFonts w:asciiTheme="minorBidi" w:hAnsiTheme="minorBidi"/>
                <w:b/>
                <w:bCs/>
                <w:color w:val="000000" w:themeColor="text1"/>
              </w:rPr>
              <w:t>9.4</w:t>
            </w:r>
          </w:p>
        </w:tc>
        <w:tc>
          <w:tcPr>
            <w:tcW w:w="1125" w:type="pct"/>
          </w:tcPr>
          <w:p w:rsidR="00524522" w:rsidRPr="00B37849" w:rsidRDefault="00524522" w:rsidP="00E34EEE">
            <w:pPr>
              <w:bidi/>
              <w:jc w:val="right"/>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b/>
                <w:bCs/>
                <w:color w:val="000000" w:themeColor="text1"/>
                <w:rtl/>
                <w:lang w:bidi="ar-JO"/>
              </w:rPr>
            </w:pPr>
            <w:r w:rsidRPr="00B37849">
              <w:rPr>
                <w:rFonts w:asciiTheme="majorBidi" w:hAnsiTheme="majorBidi" w:cstheme="majorBidi"/>
                <w:b/>
                <w:bCs/>
                <w:color w:val="000000" w:themeColor="text1"/>
              </w:rPr>
              <w:t>LinkedIn</w:t>
            </w:r>
          </w:p>
        </w:tc>
      </w:tr>
      <w:tr w:rsidR="00524522" w:rsidRPr="0080676F" w:rsidTr="00BF12F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62" w:type="pct"/>
          </w:tcPr>
          <w:p w:rsidR="00524522" w:rsidRPr="0080676F" w:rsidRDefault="00524522" w:rsidP="00E34EEE">
            <w:pPr>
              <w:bidi/>
              <w:rPr>
                <w:rFonts w:ascii="Simplified Arabic" w:hAnsi="Simplified Arabic" w:cs="Simplified Arabic"/>
                <w:color w:val="000000" w:themeColor="text1"/>
                <w:rtl/>
                <w:lang w:bidi="ar-JO"/>
              </w:rPr>
            </w:pPr>
            <w:r w:rsidRPr="0080676F">
              <w:rPr>
                <w:rFonts w:ascii="Simplified Arabic" w:hAnsi="Simplified Arabic" w:cs="Simplified Arabic"/>
                <w:color w:val="000000" w:themeColor="text1"/>
                <w:rtl/>
              </w:rPr>
              <w:t>انستغرام</w:t>
            </w:r>
          </w:p>
        </w:tc>
        <w:tc>
          <w:tcPr>
            <w:tcW w:w="625" w:type="pct"/>
          </w:tcPr>
          <w:p w:rsidR="00524522" w:rsidRPr="0080676F" w:rsidRDefault="00524522" w:rsidP="00E34EEE">
            <w:pPr>
              <w:bidi/>
              <w:ind w:left="318"/>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rPr>
            </w:pPr>
            <w:r w:rsidRPr="0080676F">
              <w:rPr>
                <w:rFonts w:ascii="Arial" w:hAnsi="Arial" w:cs="Arial"/>
                <w:color w:val="000000" w:themeColor="text1"/>
              </w:rPr>
              <w:t>1.0</w:t>
            </w:r>
          </w:p>
        </w:tc>
        <w:tc>
          <w:tcPr>
            <w:tcW w:w="625" w:type="pct"/>
          </w:tcPr>
          <w:p w:rsidR="00524522" w:rsidRPr="0080676F" w:rsidRDefault="00524522" w:rsidP="00E34EEE">
            <w:pPr>
              <w:bidi/>
              <w:ind w:left="381"/>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rPr>
            </w:pPr>
            <w:r w:rsidRPr="0080676F">
              <w:rPr>
                <w:rFonts w:ascii="Arial" w:hAnsi="Arial" w:cs="Arial"/>
                <w:color w:val="000000" w:themeColor="text1"/>
              </w:rPr>
              <w:t>0.0</w:t>
            </w:r>
          </w:p>
        </w:tc>
        <w:tc>
          <w:tcPr>
            <w:tcW w:w="875" w:type="pct"/>
          </w:tcPr>
          <w:p w:rsidR="00524522" w:rsidRPr="0080676F" w:rsidRDefault="00524522" w:rsidP="00E34EEE">
            <w:pPr>
              <w:bidi/>
              <w:ind w:left="743"/>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rPr>
            </w:pPr>
            <w:r w:rsidRPr="0080676F">
              <w:rPr>
                <w:rFonts w:ascii="Arial" w:hAnsi="Arial" w:cs="Arial"/>
                <w:color w:val="000000" w:themeColor="text1"/>
              </w:rPr>
              <w:t>3.5</w:t>
            </w:r>
          </w:p>
        </w:tc>
        <w:tc>
          <w:tcPr>
            <w:tcW w:w="687" w:type="pct"/>
          </w:tcPr>
          <w:p w:rsidR="00524522" w:rsidRPr="0080676F" w:rsidRDefault="00524522" w:rsidP="00E34EEE">
            <w:pPr>
              <w:bidi/>
              <w:ind w:left="459"/>
              <w:cnfStyle w:val="000000100000" w:firstRow="0" w:lastRow="0" w:firstColumn="0" w:lastColumn="0" w:oddVBand="0" w:evenVBand="0" w:oddHBand="1" w:evenHBand="0" w:firstRowFirstColumn="0" w:firstRowLastColumn="0" w:lastRowFirstColumn="0" w:lastRowLastColumn="0"/>
              <w:rPr>
                <w:rFonts w:asciiTheme="minorBidi" w:hAnsiTheme="minorBidi"/>
                <w:b/>
                <w:bCs/>
                <w:color w:val="000000" w:themeColor="text1"/>
              </w:rPr>
            </w:pPr>
            <w:r w:rsidRPr="0080676F">
              <w:rPr>
                <w:rFonts w:asciiTheme="minorBidi" w:hAnsiTheme="minorBidi"/>
                <w:b/>
                <w:bCs/>
                <w:color w:val="000000" w:themeColor="text1"/>
              </w:rPr>
              <w:t>2.4</w:t>
            </w:r>
          </w:p>
        </w:tc>
        <w:tc>
          <w:tcPr>
            <w:tcW w:w="1125" w:type="pct"/>
          </w:tcPr>
          <w:p w:rsidR="00524522" w:rsidRPr="00B37849" w:rsidRDefault="00524522" w:rsidP="00E34EEE">
            <w:pPr>
              <w:bidi/>
              <w:jc w:val="right"/>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b/>
                <w:bCs/>
                <w:color w:val="000000" w:themeColor="text1"/>
                <w:rtl/>
                <w:lang w:bidi="ar-JO"/>
              </w:rPr>
            </w:pPr>
            <w:r w:rsidRPr="00B37849">
              <w:rPr>
                <w:rFonts w:asciiTheme="majorBidi" w:hAnsiTheme="majorBidi" w:cstheme="majorBidi"/>
                <w:b/>
                <w:bCs/>
                <w:color w:val="000000" w:themeColor="text1"/>
              </w:rPr>
              <w:t>Instagram</w:t>
            </w:r>
          </w:p>
        </w:tc>
      </w:tr>
      <w:tr w:rsidR="00524522" w:rsidRPr="0080676F" w:rsidTr="00BF12FA">
        <w:tc>
          <w:tcPr>
            <w:cnfStyle w:val="001000000000" w:firstRow="0" w:lastRow="0" w:firstColumn="1" w:lastColumn="0" w:oddVBand="0" w:evenVBand="0" w:oddHBand="0" w:evenHBand="0" w:firstRowFirstColumn="0" w:firstRowLastColumn="0" w:lastRowFirstColumn="0" w:lastRowLastColumn="0"/>
            <w:tcW w:w="1062" w:type="pct"/>
          </w:tcPr>
          <w:p w:rsidR="00524522" w:rsidRPr="0080676F" w:rsidRDefault="00524522" w:rsidP="00E34EEE">
            <w:pPr>
              <w:bidi/>
              <w:rPr>
                <w:rFonts w:ascii="Simplified Arabic" w:hAnsi="Simplified Arabic" w:cs="Simplified Arabic"/>
                <w:color w:val="000000" w:themeColor="text1"/>
                <w:rtl/>
              </w:rPr>
            </w:pPr>
            <w:r w:rsidRPr="0080676F">
              <w:rPr>
                <w:rFonts w:ascii="Simplified Arabic" w:hAnsi="Simplified Arabic" w:cs="Simplified Arabic"/>
                <w:color w:val="000000" w:themeColor="text1"/>
                <w:rtl/>
              </w:rPr>
              <w:t>المجموع</w:t>
            </w:r>
          </w:p>
        </w:tc>
        <w:tc>
          <w:tcPr>
            <w:tcW w:w="625" w:type="pct"/>
          </w:tcPr>
          <w:p w:rsidR="00524522" w:rsidRPr="0080676F" w:rsidRDefault="00524522" w:rsidP="00E34EEE">
            <w:pPr>
              <w:bidi/>
              <w:ind w:left="318"/>
              <w:cnfStyle w:val="000000000000" w:firstRow="0" w:lastRow="0" w:firstColumn="0" w:lastColumn="0" w:oddVBand="0" w:evenVBand="0" w:oddHBand="0" w:evenHBand="0" w:firstRowFirstColumn="0" w:firstRowLastColumn="0" w:lastRowFirstColumn="0" w:lastRowLastColumn="0"/>
              <w:rPr>
                <w:rFonts w:ascii="Arial" w:hAnsi="Arial" w:cs="Arial"/>
                <w:b/>
                <w:bCs/>
                <w:color w:val="000000" w:themeColor="text1"/>
              </w:rPr>
            </w:pPr>
            <w:r w:rsidRPr="0080676F">
              <w:rPr>
                <w:rFonts w:ascii="Arial" w:hAnsi="Arial" w:cs="Arial"/>
                <w:b/>
                <w:bCs/>
                <w:color w:val="000000" w:themeColor="text1"/>
              </w:rPr>
              <w:t>100.0</w:t>
            </w:r>
          </w:p>
        </w:tc>
        <w:tc>
          <w:tcPr>
            <w:tcW w:w="625" w:type="pct"/>
          </w:tcPr>
          <w:p w:rsidR="00524522" w:rsidRPr="0080676F" w:rsidRDefault="00524522" w:rsidP="00E34EEE">
            <w:pPr>
              <w:bidi/>
              <w:ind w:left="381"/>
              <w:cnfStyle w:val="000000000000" w:firstRow="0" w:lastRow="0" w:firstColumn="0" w:lastColumn="0" w:oddVBand="0" w:evenVBand="0" w:oddHBand="0" w:evenHBand="0" w:firstRowFirstColumn="0" w:firstRowLastColumn="0" w:lastRowFirstColumn="0" w:lastRowLastColumn="0"/>
              <w:rPr>
                <w:rFonts w:ascii="Arial" w:hAnsi="Arial" w:cs="Arial"/>
                <w:b/>
                <w:bCs/>
                <w:color w:val="000000" w:themeColor="text1"/>
              </w:rPr>
            </w:pPr>
            <w:r w:rsidRPr="0080676F">
              <w:rPr>
                <w:rFonts w:ascii="Arial" w:hAnsi="Arial" w:cs="Arial"/>
                <w:b/>
                <w:bCs/>
                <w:color w:val="000000" w:themeColor="text1"/>
              </w:rPr>
              <w:t>100.0</w:t>
            </w:r>
          </w:p>
        </w:tc>
        <w:tc>
          <w:tcPr>
            <w:tcW w:w="875" w:type="pct"/>
          </w:tcPr>
          <w:p w:rsidR="00524522" w:rsidRPr="0080676F" w:rsidRDefault="00524522" w:rsidP="00E34EEE">
            <w:pPr>
              <w:bidi/>
              <w:ind w:left="743"/>
              <w:cnfStyle w:val="000000000000" w:firstRow="0" w:lastRow="0" w:firstColumn="0" w:lastColumn="0" w:oddVBand="0" w:evenVBand="0" w:oddHBand="0" w:evenHBand="0" w:firstRowFirstColumn="0" w:firstRowLastColumn="0" w:lastRowFirstColumn="0" w:lastRowLastColumn="0"/>
              <w:rPr>
                <w:rFonts w:ascii="Arial" w:hAnsi="Arial" w:cs="Arial"/>
                <w:b/>
                <w:bCs/>
                <w:color w:val="000000" w:themeColor="text1"/>
              </w:rPr>
            </w:pPr>
            <w:r w:rsidRPr="0080676F">
              <w:rPr>
                <w:rFonts w:ascii="Arial" w:hAnsi="Arial" w:cs="Arial"/>
                <w:b/>
                <w:bCs/>
                <w:color w:val="000000" w:themeColor="text1"/>
              </w:rPr>
              <w:t>100.0</w:t>
            </w:r>
          </w:p>
        </w:tc>
        <w:tc>
          <w:tcPr>
            <w:tcW w:w="687" w:type="pct"/>
          </w:tcPr>
          <w:p w:rsidR="00524522" w:rsidRPr="0080676F" w:rsidRDefault="00524522" w:rsidP="00E34EEE">
            <w:pPr>
              <w:bidi/>
              <w:ind w:left="459"/>
              <w:cnfStyle w:val="000000000000" w:firstRow="0" w:lastRow="0" w:firstColumn="0" w:lastColumn="0" w:oddVBand="0" w:evenVBand="0" w:oddHBand="0" w:evenHBand="0" w:firstRowFirstColumn="0" w:firstRowLastColumn="0" w:lastRowFirstColumn="0" w:lastRowLastColumn="0"/>
              <w:rPr>
                <w:rFonts w:asciiTheme="minorBidi" w:hAnsiTheme="minorBidi"/>
                <w:b/>
                <w:bCs/>
                <w:color w:val="000000" w:themeColor="text1"/>
              </w:rPr>
            </w:pPr>
            <w:r w:rsidRPr="0080676F">
              <w:rPr>
                <w:rFonts w:asciiTheme="minorBidi" w:hAnsiTheme="minorBidi"/>
                <w:b/>
                <w:bCs/>
                <w:color w:val="000000" w:themeColor="text1"/>
              </w:rPr>
              <w:t>100.0</w:t>
            </w:r>
          </w:p>
        </w:tc>
        <w:tc>
          <w:tcPr>
            <w:tcW w:w="1125" w:type="pct"/>
          </w:tcPr>
          <w:p w:rsidR="00524522" w:rsidRPr="0080676F" w:rsidRDefault="00524522" w:rsidP="00E34EEE">
            <w:pPr>
              <w:bidi/>
              <w:jc w:val="right"/>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b/>
                <w:bCs/>
                <w:color w:val="000000" w:themeColor="text1"/>
                <w:rtl/>
                <w:lang w:bidi="ar-JO"/>
              </w:rPr>
            </w:pPr>
            <w:r w:rsidRPr="0080676F">
              <w:rPr>
                <w:rFonts w:asciiTheme="majorBidi" w:hAnsiTheme="majorBidi" w:cstheme="majorBidi"/>
                <w:b/>
                <w:bCs/>
                <w:color w:val="000000" w:themeColor="text1"/>
              </w:rPr>
              <w:t>Total</w:t>
            </w:r>
          </w:p>
        </w:tc>
      </w:tr>
    </w:tbl>
    <w:p w:rsidR="00524522" w:rsidRPr="005B5BB3" w:rsidRDefault="00524522" w:rsidP="00524522">
      <w:pPr>
        <w:spacing w:after="0" w:line="240" w:lineRule="auto"/>
        <w:jc w:val="center"/>
        <w:rPr>
          <w:color w:val="31849B" w:themeColor="accent5" w:themeShade="BF"/>
          <w:lang w:bidi="ar-JO"/>
        </w:rPr>
      </w:pPr>
    </w:p>
    <w:p w:rsidR="00524522" w:rsidRDefault="00524522" w:rsidP="00524522">
      <w:pPr>
        <w:bidi/>
        <w:spacing w:after="0" w:line="240" w:lineRule="auto"/>
        <w:jc w:val="center"/>
        <w:rPr>
          <w:rFonts w:ascii="Simplified Arabic,Bold" w:cs="Simplified Arabic,Bold"/>
          <w:b/>
          <w:bCs/>
          <w:color w:val="000000" w:themeColor="text1"/>
          <w:rtl/>
        </w:rPr>
      </w:pPr>
    </w:p>
    <w:p w:rsidR="0080676F" w:rsidRDefault="0080676F">
      <w:pPr>
        <w:rPr>
          <w:rFonts w:ascii="Simplified Arabic" w:hAnsi="Simplified Arabic" w:cs="Simplified Arabic"/>
          <w:b/>
          <w:bCs/>
          <w:color w:val="000000" w:themeColor="text1"/>
        </w:rPr>
      </w:pPr>
      <w:r>
        <w:rPr>
          <w:rFonts w:ascii="Simplified Arabic" w:hAnsi="Simplified Arabic" w:cs="Simplified Arabic"/>
          <w:b/>
          <w:bCs/>
          <w:color w:val="000000" w:themeColor="text1"/>
          <w:rtl/>
        </w:rPr>
        <w:br w:type="page"/>
      </w:r>
    </w:p>
    <w:p w:rsidR="00524522" w:rsidRPr="00A5605D" w:rsidRDefault="00524522" w:rsidP="0075603B">
      <w:pPr>
        <w:bidi/>
        <w:spacing w:after="0" w:line="240" w:lineRule="auto"/>
        <w:jc w:val="center"/>
        <w:rPr>
          <w:rFonts w:ascii="Simplified Arabic" w:hAnsi="Simplified Arabic" w:cs="Simplified Arabic"/>
          <w:b/>
          <w:bCs/>
          <w:color w:val="000000" w:themeColor="text1"/>
          <w:rtl/>
        </w:rPr>
      </w:pPr>
      <w:r w:rsidRPr="00A5605D">
        <w:rPr>
          <w:rFonts w:ascii="Simplified Arabic" w:hAnsi="Simplified Arabic" w:cs="Simplified Arabic"/>
          <w:b/>
          <w:bCs/>
          <w:color w:val="000000" w:themeColor="text1"/>
          <w:rtl/>
        </w:rPr>
        <w:lastRenderedPageBreak/>
        <w:t>جدول</w:t>
      </w:r>
      <w:r w:rsidRPr="00A5605D">
        <w:rPr>
          <w:rFonts w:ascii="Simplified Arabic" w:hAnsi="Simplified Arabic" w:cs="Simplified Arabic"/>
          <w:b/>
          <w:bCs/>
          <w:color w:val="000000" w:themeColor="text1"/>
        </w:rPr>
        <w:t xml:space="preserve"> </w:t>
      </w:r>
      <w:r>
        <w:rPr>
          <w:rFonts w:ascii="Simplified Arabic" w:hAnsi="Simplified Arabic" w:cs="Simplified Arabic" w:hint="cs"/>
          <w:b/>
          <w:bCs/>
          <w:color w:val="000000" w:themeColor="text1"/>
          <w:rtl/>
        </w:rPr>
        <w:t>6</w:t>
      </w:r>
      <w:r w:rsidRPr="00A5605D">
        <w:rPr>
          <w:rFonts w:ascii="Simplified Arabic" w:hAnsi="Simplified Arabic" w:cs="Simplified Arabic"/>
          <w:b/>
          <w:bCs/>
          <w:color w:val="000000" w:themeColor="text1"/>
        </w:rPr>
        <w:t xml:space="preserve">: </w:t>
      </w:r>
      <w:r w:rsidR="003951CD">
        <w:rPr>
          <w:rFonts w:ascii="Simplified Arabic" w:hAnsi="Simplified Arabic" w:cs="Simplified Arabic" w:hint="cs"/>
          <w:b/>
          <w:bCs/>
          <w:color w:val="000000" w:themeColor="text1"/>
          <w:rtl/>
        </w:rPr>
        <w:t xml:space="preserve"> </w:t>
      </w:r>
      <w:r w:rsidRPr="00A5605D">
        <w:rPr>
          <w:rFonts w:ascii="Simplified Arabic" w:hAnsi="Simplified Arabic" w:cs="Simplified Arabic"/>
          <w:b/>
          <w:bCs/>
          <w:color w:val="000000" w:themeColor="text1"/>
          <w:rtl/>
        </w:rPr>
        <w:t>التوزيع</w:t>
      </w:r>
      <w:r w:rsidRPr="00A5605D">
        <w:rPr>
          <w:rFonts w:ascii="Simplified Arabic" w:hAnsi="Simplified Arabic" w:cs="Simplified Arabic"/>
          <w:b/>
          <w:bCs/>
          <w:color w:val="000000" w:themeColor="text1"/>
        </w:rPr>
        <w:t xml:space="preserve"> </w:t>
      </w:r>
      <w:r w:rsidRPr="00A5605D">
        <w:rPr>
          <w:rFonts w:ascii="Simplified Arabic" w:hAnsi="Simplified Arabic" w:cs="Simplified Arabic"/>
          <w:b/>
          <w:bCs/>
          <w:color w:val="000000" w:themeColor="text1"/>
          <w:rtl/>
        </w:rPr>
        <w:t>النسبي</w:t>
      </w:r>
      <w:r w:rsidR="008F17F8">
        <w:rPr>
          <w:rFonts w:ascii="Simplified Arabic" w:hAnsi="Simplified Arabic" w:cs="Simplified Arabic" w:hint="cs"/>
          <w:b/>
          <w:bCs/>
          <w:color w:val="000000" w:themeColor="text1"/>
          <w:rtl/>
        </w:rPr>
        <w:t xml:space="preserve"> للمستخدمين</w:t>
      </w:r>
      <w:r w:rsidRPr="00A5605D">
        <w:rPr>
          <w:rFonts w:ascii="Simplified Arabic" w:hAnsi="Simplified Arabic" w:cs="Simplified Arabic"/>
          <w:b/>
          <w:bCs/>
          <w:color w:val="000000" w:themeColor="text1"/>
        </w:rPr>
        <w:t xml:space="preserve"> </w:t>
      </w:r>
      <w:r w:rsidRPr="00A5605D">
        <w:rPr>
          <w:rFonts w:ascii="Simplified Arabic" w:hAnsi="Simplified Arabic" w:cs="Simplified Arabic"/>
          <w:b/>
          <w:bCs/>
          <w:color w:val="000000" w:themeColor="text1"/>
          <w:rtl/>
        </w:rPr>
        <w:t>لأفضل</w:t>
      </w:r>
      <w:r w:rsidR="008F17F8">
        <w:rPr>
          <w:rFonts w:ascii="Simplified Arabic" w:hAnsi="Simplified Arabic" w:cs="Simplified Arabic" w:hint="cs"/>
          <w:b/>
          <w:bCs/>
          <w:color w:val="000000" w:themeColor="text1"/>
          <w:rtl/>
        </w:rPr>
        <w:t xml:space="preserve"> الوسائل المستخدمة ل</w:t>
      </w:r>
      <w:r w:rsidRPr="00A5605D">
        <w:rPr>
          <w:rFonts w:ascii="Simplified Arabic" w:hAnsi="Simplified Arabic" w:cs="Simplified Arabic"/>
          <w:b/>
          <w:bCs/>
          <w:color w:val="000000" w:themeColor="text1"/>
          <w:rtl/>
        </w:rPr>
        <w:t>لحصول</w:t>
      </w:r>
      <w:r w:rsidRPr="00A5605D">
        <w:rPr>
          <w:rFonts w:ascii="Simplified Arabic" w:hAnsi="Simplified Arabic" w:cs="Simplified Arabic"/>
          <w:b/>
          <w:bCs/>
          <w:color w:val="000000" w:themeColor="text1"/>
        </w:rPr>
        <w:t xml:space="preserve"> </w:t>
      </w:r>
      <w:r w:rsidRPr="00A5605D">
        <w:rPr>
          <w:rFonts w:ascii="Simplified Arabic" w:hAnsi="Simplified Arabic" w:cs="Simplified Arabic"/>
          <w:b/>
          <w:bCs/>
          <w:color w:val="000000" w:themeColor="text1"/>
          <w:rtl/>
        </w:rPr>
        <w:t>على</w:t>
      </w:r>
      <w:r w:rsidRPr="00A5605D">
        <w:rPr>
          <w:rFonts w:ascii="Simplified Arabic" w:hAnsi="Simplified Arabic" w:cs="Simplified Arabic"/>
          <w:b/>
          <w:bCs/>
          <w:color w:val="000000" w:themeColor="text1"/>
        </w:rPr>
        <w:t xml:space="preserve"> </w:t>
      </w:r>
      <w:r w:rsidRPr="00A5605D">
        <w:rPr>
          <w:rFonts w:ascii="Simplified Arabic" w:hAnsi="Simplified Arabic" w:cs="Simplified Arabic"/>
          <w:b/>
          <w:bCs/>
          <w:color w:val="000000" w:themeColor="text1"/>
          <w:rtl/>
        </w:rPr>
        <w:t>البيانات</w:t>
      </w:r>
      <w:r w:rsidRPr="00A5605D">
        <w:rPr>
          <w:rFonts w:ascii="Simplified Arabic" w:hAnsi="Simplified Arabic" w:cs="Simplified Arabic"/>
          <w:b/>
          <w:bCs/>
          <w:color w:val="000000" w:themeColor="text1"/>
        </w:rPr>
        <w:t xml:space="preserve"> </w:t>
      </w:r>
      <w:r w:rsidRPr="00A5605D">
        <w:rPr>
          <w:rFonts w:ascii="Simplified Arabic" w:hAnsi="Simplified Arabic" w:cs="Simplified Arabic"/>
          <w:b/>
          <w:bCs/>
          <w:color w:val="000000" w:themeColor="text1"/>
          <w:rtl/>
        </w:rPr>
        <w:t>أو</w:t>
      </w:r>
      <w:r w:rsidRPr="00A5605D">
        <w:rPr>
          <w:rFonts w:ascii="Simplified Arabic" w:hAnsi="Simplified Arabic" w:cs="Simplified Arabic"/>
          <w:b/>
          <w:bCs/>
          <w:color w:val="000000" w:themeColor="text1"/>
        </w:rPr>
        <w:t xml:space="preserve"> </w:t>
      </w:r>
      <w:r w:rsidRPr="00A5605D">
        <w:rPr>
          <w:rFonts w:ascii="Simplified Arabic" w:hAnsi="Simplified Arabic" w:cs="Simplified Arabic"/>
          <w:b/>
          <w:bCs/>
          <w:color w:val="000000" w:themeColor="text1"/>
          <w:rtl/>
        </w:rPr>
        <w:t>الخدمات</w:t>
      </w:r>
      <w:r w:rsidRPr="00A5605D">
        <w:rPr>
          <w:rFonts w:ascii="Simplified Arabic" w:hAnsi="Simplified Arabic" w:cs="Simplified Arabic"/>
          <w:b/>
          <w:bCs/>
          <w:color w:val="000000" w:themeColor="text1"/>
        </w:rPr>
        <w:t xml:space="preserve"> </w:t>
      </w:r>
      <w:r w:rsidRPr="00A5605D">
        <w:rPr>
          <w:rFonts w:ascii="Simplified Arabic" w:hAnsi="Simplified Arabic" w:cs="Simplified Arabic"/>
          <w:b/>
          <w:bCs/>
          <w:color w:val="000000" w:themeColor="text1"/>
          <w:rtl/>
        </w:rPr>
        <w:t>التي</w:t>
      </w:r>
      <w:r w:rsidRPr="00A5605D">
        <w:rPr>
          <w:rFonts w:ascii="Simplified Arabic" w:hAnsi="Simplified Arabic" w:cs="Simplified Arabic"/>
          <w:b/>
          <w:bCs/>
          <w:color w:val="000000" w:themeColor="text1"/>
        </w:rPr>
        <w:t xml:space="preserve"> </w:t>
      </w:r>
      <w:r w:rsidRPr="00A5605D">
        <w:rPr>
          <w:rFonts w:ascii="Simplified Arabic" w:hAnsi="Simplified Arabic" w:cs="Simplified Arabic"/>
          <w:b/>
          <w:bCs/>
          <w:color w:val="000000" w:themeColor="text1"/>
          <w:rtl/>
        </w:rPr>
        <w:t>يصدرها</w:t>
      </w:r>
      <w:r w:rsidRPr="00A5605D">
        <w:rPr>
          <w:rFonts w:ascii="Simplified Arabic" w:hAnsi="Simplified Arabic" w:cs="Simplified Arabic"/>
          <w:b/>
          <w:bCs/>
          <w:color w:val="000000" w:themeColor="text1"/>
        </w:rPr>
        <w:t xml:space="preserve"> </w:t>
      </w:r>
      <w:r w:rsidRPr="00A5605D">
        <w:rPr>
          <w:rFonts w:ascii="Simplified Arabic" w:hAnsi="Simplified Arabic" w:cs="Simplified Arabic"/>
          <w:b/>
          <w:bCs/>
          <w:color w:val="000000" w:themeColor="text1"/>
          <w:rtl/>
        </w:rPr>
        <w:t>الجهاز</w:t>
      </w:r>
      <w:r w:rsidRPr="00A5605D">
        <w:rPr>
          <w:rFonts w:ascii="Simplified Arabic" w:hAnsi="Simplified Arabic" w:cs="Simplified Arabic"/>
          <w:b/>
          <w:bCs/>
          <w:color w:val="000000" w:themeColor="text1"/>
        </w:rPr>
        <w:t xml:space="preserve"> </w:t>
      </w:r>
      <w:r w:rsidRPr="00A5605D">
        <w:rPr>
          <w:rFonts w:ascii="Simplified Arabic" w:hAnsi="Simplified Arabic" w:cs="Simplified Arabic"/>
          <w:b/>
          <w:bCs/>
          <w:color w:val="000000" w:themeColor="text1"/>
          <w:rtl/>
        </w:rPr>
        <w:t>حسب</w:t>
      </w:r>
      <w:r w:rsidRPr="00A5605D">
        <w:rPr>
          <w:rFonts w:ascii="Simplified Arabic" w:hAnsi="Simplified Arabic" w:cs="Simplified Arabic"/>
          <w:b/>
          <w:bCs/>
          <w:color w:val="000000" w:themeColor="text1"/>
        </w:rPr>
        <w:t xml:space="preserve"> </w:t>
      </w:r>
      <w:r w:rsidRPr="00A5605D">
        <w:rPr>
          <w:rFonts w:ascii="Simplified Arabic" w:hAnsi="Simplified Arabic" w:cs="Simplified Arabic"/>
          <w:b/>
          <w:bCs/>
          <w:color w:val="000000" w:themeColor="text1"/>
          <w:rtl/>
        </w:rPr>
        <w:t>نوع</w:t>
      </w:r>
      <w:r w:rsidRPr="00A5605D">
        <w:rPr>
          <w:rFonts w:ascii="Simplified Arabic" w:hAnsi="Simplified Arabic" w:cs="Simplified Arabic"/>
          <w:b/>
          <w:bCs/>
          <w:color w:val="000000" w:themeColor="text1"/>
        </w:rPr>
        <w:t xml:space="preserve"> </w:t>
      </w:r>
      <w:r w:rsidRPr="00A5605D">
        <w:rPr>
          <w:rFonts w:ascii="Simplified Arabic" w:hAnsi="Simplified Arabic" w:cs="Simplified Arabic"/>
          <w:b/>
          <w:bCs/>
          <w:color w:val="000000" w:themeColor="text1"/>
          <w:rtl/>
        </w:rPr>
        <w:t>الوسيلة</w:t>
      </w:r>
      <w:r w:rsidRPr="00A5605D">
        <w:rPr>
          <w:rFonts w:ascii="Simplified Arabic" w:hAnsi="Simplified Arabic" w:cs="Simplified Arabic"/>
          <w:b/>
          <w:bCs/>
          <w:color w:val="000000" w:themeColor="text1"/>
        </w:rPr>
        <w:t xml:space="preserve"> </w:t>
      </w:r>
      <w:r w:rsidRPr="00A5605D">
        <w:rPr>
          <w:rFonts w:ascii="Simplified Arabic" w:hAnsi="Simplified Arabic" w:cs="Simplified Arabic"/>
          <w:b/>
          <w:bCs/>
          <w:color w:val="000000" w:themeColor="text1"/>
          <w:rtl/>
        </w:rPr>
        <w:t>وصفة</w:t>
      </w:r>
      <w:r w:rsidRPr="00A5605D">
        <w:rPr>
          <w:rFonts w:ascii="Simplified Arabic" w:hAnsi="Simplified Arabic" w:cs="Simplified Arabic"/>
          <w:b/>
          <w:bCs/>
          <w:color w:val="000000" w:themeColor="text1"/>
        </w:rPr>
        <w:t xml:space="preserve"> </w:t>
      </w:r>
      <w:r w:rsidRPr="00A5605D">
        <w:rPr>
          <w:rFonts w:ascii="Simplified Arabic" w:hAnsi="Simplified Arabic" w:cs="Simplified Arabic"/>
          <w:b/>
          <w:bCs/>
          <w:color w:val="000000" w:themeColor="text1"/>
          <w:rtl/>
        </w:rPr>
        <w:t>المستخدم</w:t>
      </w:r>
      <w:r w:rsidRPr="00A5605D">
        <w:rPr>
          <w:rFonts w:ascii="Simplified Arabic" w:hAnsi="Simplified Arabic" w:cs="Simplified Arabic"/>
          <w:b/>
          <w:bCs/>
          <w:color w:val="000000" w:themeColor="text1"/>
        </w:rPr>
        <w:t xml:space="preserve"> </w:t>
      </w:r>
      <w:r w:rsidRPr="00A5605D">
        <w:rPr>
          <w:rFonts w:ascii="Simplified Arabic" w:hAnsi="Simplified Arabic" w:cs="Simplified Arabic"/>
          <w:b/>
          <w:bCs/>
          <w:color w:val="000000" w:themeColor="text1"/>
          <w:rtl/>
        </w:rPr>
        <w:t>ونوع</w:t>
      </w:r>
      <w:r w:rsidRPr="00A5605D">
        <w:rPr>
          <w:rFonts w:ascii="Simplified Arabic" w:hAnsi="Simplified Arabic" w:cs="Simplified Arabic"/>
          <w:b/>
          <w:bCs/>
          <w:color w:val="000000" w:themeColor="text1"/>
        </w:rPr>
        <w:t xml:space="preserve"> </w:t>
      </w:r>
      <w:r w:rsidRPr="00A5605D">
        <w:rPr>
          <w:rFonts w:ascii="Simplified Arabic" w:hAnsi="Simplified Arabic" w:cs="Simplified Arabic"/>
          <w:b/>
          <w:bCs/>
          <w:color w:val="000000" w:themeColor="text1"/>
          <w:rtl/>
        </w:rPr>
        <w:t>المؤسسة، 2019</w:t>
      </w:r>
    </w:p>
    <w:p w:rsidR="00524522" w:rsidRPr="00A26890" w:rsidRDefault="00524522" w:rsidP="00180F58">
      <w:pPr>
        <w:spacing w:after="0" w:line="240" w:lineRule="auto"/>
        <w:ind w:left="-142" w:right="-81"/>
        <w:jc w:val="center"/>
        <w:rPr>
          <w:rFonts w:asciiTheme="majorBidi" w:hAnsiTheme="majorBidi" w:cstheme="majorBidi"/>
          <w:b/>
          <w:bCs/>
          <w:color w:val="000000" w:themeColor="text1"/>
        </w:rPr>
      </w:pPr>
      <w:r w:rsidRPr="00A26890">
        <w:rPr>
          <w:rFonts w:asciiTheme="majorBidi" w:hAnsiTheme="majorBidi" w:cstheme="majorBidi"/>
          <w:b/>
          <w:bCs/>
          <w:color w:val="000000" w:themeColor="text1"/>
        </w:rPr>
        <w:t xml:space="preserve">Table </w:t>
      </w:r>
      <w:r w:rsidRPr="00A26890">
        <w:rPr>
          <w:rFonts w:asciiTheme="majorBidi" w:hAnsiTheme="majorBidi" w:cstheme="majorBidi"/>
          <w:b/>
          <w:bCs/>
          <w:color w:val="000000" w:themeColor="text1"/>
          <w:rtl/>
        </w:rPr>
        <w:t>6</w:t>
      </w:r>
      <w:r w:rsidRPr="00A26890">
        <w:rPr>
          <w:rFonts w:asciiTheme="majorBidi" w:hAnsiTheme="majorBidi" w:cstheme="majorBidi"/>
          <w:b/>
          <w:bCs/>
          <w:color w:val="000000" w:themeColor="text1"/>
        </w:rPr>
        <w:t xml:space="preserve">: Percentage distribution </w:t>
      </w:r>
      <w:r w:rsidR="00180F58">
        <w:rPr>
          <w:rFonts w:asciiTheme="majorBidi" w:hAnsiTheme="majorBidi" w:cstheme="majorBidi"/>
          <w:b/>
          <w:bCs/>
          <w:color w:val="000000" w:themeColor="text1"/>
        </w:rPr>
        <w:t>of</w:t>
      </w:r>
      <w:r w:rsidR="008F17F8" w:rsidRPr="00A26890">
        <w:rPr>
          <w:rFonts w:asciiTheme="majorBidi" w:hAnsiTheme="majorBidi" w:cstheme="majorBidi"/>
          <w:b/>
          <w:bCs/>
          <w:color w:val="000000" w:themeColor="text1"/>
        </w:rPr>
        <w:t xml:space="preserve"> users </w:t>
      </w:r>
      <w:r w:rsidRPr="00A26890">
        <w:rPr>
          <w:rFonts w:asciiTheme="majorBidi" w:hAnsiTheme="majorBidi" w:cstheme="majorBidi"/>
          <w:b/>
          <w:bCs/>
          <w:color w:val="000000" w:themeColor="text1"/>
        </w:rPr>
        <w:t>of</w:t>
      </w:r>
      <w:r w:rsidR="008F17F8">
        <w:rPr>
          <w:rFonts w:asciiTheme="majorBidi" w:hAnsiTheme="majorBidi" w:cstheme="majorBidi"/>
          <w:b/>
          <w:bCs/>
          <w:color w:val="000000" w:themeColor="text1"/>
        </w:rPr>
        <w:t xml:space="preserve"> </w:t>
      </w:r>
      <w:r w:rsidR="00180F58">
        <w:rPr>
          <w:rFonts w:asciiTheme="majorBidi" w:hAnsiTheme="majorBidi" w:cstheme="majorBidi"/>
          <w:b/>
          <w:bCs/>
          <w:color w:val="000000" w:themeColor="text1"/>
        </w:rPr>
        <w:t xml:space="preserve">the most </w:t>
      </w:r>
      <w:r w:rsidRPr="00A26890">
        <w:rPr>
          <w:rFonts w:asciiTheme="majorBidi" w:hAnsiTheme="majorBidi" w:cstheme="majorBidi"/>
          <w:b/>
          <w:bCs/>
          <w:color w:val="000000" w:themeColor="text1"/>
        </w:rPr>
        <w:t xml:space="preserve">favorite </w:t>
      </w:r>
      <w:r w:rsidR="00180F58">
        <w:rPr>
          <w:rFonts w:asciiTheme="majorBidi" w:hAnsiTheme="majorBidi" w:cstheme="majorBidi"/>
          <w:b/>
          <w:bCs/>
          <w:color w:val="000000" w:themeColor="text1"/>
        </w:rPr>
        <w:t>means</w:t>
      </w:r>
      <w:r w:rsidRPr="00A26890">
        <w:rPr>
          <w:rFonts w:asciiTheme="majorBidi" w:hAnsiTheme="majorBidi" w:cstheme="majorBidi"/>
          <w:b/>
          <w:bCs/>
          <w:color w:val="000000" w:themeColor="text1"/>
        </w:rPr>
        <w:t xml:space="preserve"> to receive PCBS data and services by </w:t>
      </w:r>
      <w:r w:rsidR="00180F58">
        <w:rPr>
          <w:rFonts w:asciiTheme="majorBidi" w:hAnsiTheme="majorBidi" w:cstheme="majorBidi"/>
          <w:b/>
          <w:bCs/>
          <w:color w:val="000000" w:themeColor="text1"/>
        </w:rPr>
        <w:t>type of means</w:t>
      </w:r>
      <w:r w:rsidRPr="00A26890">
        <w:rPr>
          <w:rFonts w:asciiTheme="majorBidi" w:hAnsiTheme="majorBidi" w:cstheme="majorBidi"/>
          <w:b/>
          <w:bCs/>
          <w:color w:val="000000" w:themeColor="text1"/>
        </w:rPr>
        <w:t>, users and institutions, 2019</w:t>
      </w:r>
    </w:p>
    <w:p w:rsidR="00524522" w:rsidRPr="00F96BBA" w:rsidRDefault="00524522" w:rsidP="00524522">
      <w:pPr>
        <w:spacing w:after="0" w:line="240" w:lineRule="auto"/>
        <w:jc w:val="center"/>
        <w:rPr>
          <w:rFonts w:asciiTheme="minorBidi" w:hAnsiTheme="minorBidi"/>
          <w:b/>
          <w:bCs/>
          <w:color w:val="000000" w:themeColor="text1"/>
          <w:sz w:val="8"/>
          <w:szCs w:val="8"/>
        </w:rPr>
      </w:pPr>
    </w:p>
    <w:tbl>
      <w:tblPr>
        <w:tblStyle w:val="GridTable4-Accent51"/>
        <w:bidiVisual/>
        <w:tblW w:w="14317" w:type="dxa"/>
        <w:tblLook w:val="04A0" w:firstRow="1" w:lastRow="0" w:firstColumn="1" w:lastColumn="0" w:noHBand="0" w:noVBand="1"/>
      </w:tblPr>
      <w:tblGrid>
        <w:gridCol w:w="1706"/>
        <w:gridCol w:w="1281"/>
        <w:gridCol w:w="1292"/>
        <w:gridCol w:w="996"/>
        <w:gridCol w:w="1061"/>
        <w:gridCol w:w="1463"/>
        <w:gridCol w:w="1463"/>
        <w:gridCol w:w="1463"/>
        <w:gridCol w:w="1549"/>
        <w:gridCol w:w="2043"/>
      </w:tblGrid>
      <w:tr w:rsidR="00524522" w:rsidRPr="0080676F" w:rsidTr="00BF12FA">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70" w:type="dxa"/>
            <w:vMerge w:val="restart"/>
          </w:tcPr>
          <w:p w:rsidR="00524522" w:rsidRPr="0080676F" w:rsidRDefault="00524522" w:rsidP="00E34EEE">
            <w:pPr>
              <w:bidi/>
              <w:jc w:val="center"/>
              <w:rPr>
                <w:color w:val="000000" w:themeColor="text1"/>
                <w:rtl/>
                <w:lang w:bidi="ar-JO"/>
              </w:rPr>
            </w:pPr>
            <w:r w:rsidRPr="0080676F">
              <w:rPr>
                <w:rFonts w:ascii="Simplified Arabic,Bold" w:cs="Simplified Arabic,Bold" w:hint="cs"/>
                <w:color w:val="000000" w:themeColor="text1"/>
                <w:rtl/>
              </w:rPr>
              <w:t>نوع</w:t>
            </w:r>
            <w:r w:rsidRPr="0080676F">
              <w:rPr>
                <w:rFonts w:ascii="Simplified Arabic,Bold" w:cs="Simplified Arabic,Bold"/>
                <w:color w:val="000000" w:themeColor="text1"/>
              </w:rPr>
              <w:t xml:space="preserve"> </w:t>
            </w:r>
            <w:r w:rsidRPr="0080676F">
              <w:rPr>
                <w:rFonts w:ascii="Simplified Arabic,Bold" w:cs="Simplified Arabic,Bold" w:hint="cs"/>
                <w:color w:val="000000" w:themeColor="text1"/>
                <w:rtl/>
              </w:rPr>
              <w:t>الوسيلة</w:t>
            </w:r>
          </w:p>
        </w:tc>
        <w:tc>
          <w:tcPr>
            <w:tcW w:w="4049" w:type="dxa"/>
            <w:gridSpan w:val="4"/>
          </w:tcPr>
          <w:p w:rsidR="00524522" w:rsidRPr="0080676F" w:rsidRDefault="00524522" w:rsidP="00E34EEE">
            <w:pPr>
              <w:autoSpaceDE w:val="0"/>
              <w:autoSpaceDN w:val="0"/>
              <w:bidi/>
              <w:adjustRightInd w:val="0"/>
              <w:jc w:val="center"/>
              <w:cnfStyle w:val="100000000000" w:firstRow="1" w:lastRow="0" w:firstColumn="0" w:lastColumn="0" w:oddVBand="0" w:evenVBand="0" w:oddHBand="0" w:evenHBand="0" w:firstRowFirstColumn="0" w:firstRowLastColumn="0" w:lastRowFirstColumn="0" w:lastRowLastColumn="0"/>
              <w:rPr>
                <w:rFonts w:ascii="Simplified Arabic,Bold" w:cs="Simplified Arabic,Bold"/>
                <w:color w:val="000000" w:themeColor="text1"/>
              </w:rPr>
            </w:pPr>
            <w:r w:rsidRPr="0080676F">
              <w:rPr>
                <w:rFonts w:ascii="Simplified Arabic,Bold" w:cs="Simplified Arabic,Bold" w:hint="cs"/>
                <w:color w:val="000000" w:themeColor="text1"/>
                <w:rtl/>
              </w:rPr>
              <w:t>صفة</w:t>
            </w:r>
            <w:r w:rsidRPr="0080676F">
              <w:rPr>
                <w:rFonts w:ascii="Simplified Arabic,Bold" w:cs="Simplified Arabic,Bold"/>
                <w:color w:val="000000" w:themeColor="text1"/>
              </w:rPr>
              <w:t xml:space="preserve"> </w:t>
            </w:r>
            <w:r w:rsidRPr="0080676F">
              <w:rPr>
                <w:rFonts w:ascii="Simplified Arabic,Bold" w:cs="Simplified Arabic,Bold" w:hint="cs"/>
                <w:color w:val="000000" w:themeColor="text1"/>
                <w:rtl/>
              </w:rPr>
              <w:t>المستخدم</w:t>
            </w:r>
          </w:p>
          <w:p w:rsidR="00524522" w:rsidRPr="0080676F" w:rsidRDefault="00524522" w:rsidP="00E34EEE">
            <w:pPr>
              <w:bidi/>
              <w:jc w:val="center"/>
              <w:cnfStyle w:val="100000000000" w:firstRow="1" w:lastRow="0" w:firstColumn="0" w:lastColumn="0" w:oddVBand="0" w:evenVBand="0" w:oddHBand="0" w:evenHBand="0" w:firstRowFirstColumn="0" w:firstRowLastColumn="0" w:lastRowFirstColumn="0" w:lastRowLastColumn="0"/>
              <w:rPr>
                <w:rFonts w:asciiTheme="majorBidi" w:hAnsiTheme="majorBidi" w:cstheme="majorBidi"/>
                <w:color w:val="000000" w:themeColor="text1"/>
                <w:rtl/>
                <w:lang w:bidi="ar-JO"/>
              </w:rPr>
            </w:pPr>
            <w:r w:rsidRPr="0080676F">
              <w:rPr>
                <w:rFonts w:asciiTheme="majorBidi" w:hAnsiTheme="majorBidi" w:cstheme="majorBidi"/>
                <w:color w:val="000000" w:themeColor="text1"/>
              </w:rPr>
              <w:t>Users Type</w:t>
            </w:r>
          </w:p>
        </w:tc>
        <w:tc>
          <w:tcPr>
            <w:tcW w:w="4723" w:type="dxa"/>
            <w:gridSpan w:val="4"/>
          </w:tcPr>
          <w:p w:rsidR="00524522" w:rsidRPr="0080676F" w:rsidRDefault="00524522" w:rsidP="00E34EEE">
            <w:pPr>
              <w:autoSpaceDE w:val="0"/>
              <w:autoSpaceDN w:val="0"/>
              <w:bidi/>
              <w:adjustRightInd w:val="0"/>
              <w:jc w:val="center"/>
              <w:cnfStyle w:val="100000000000" w:firstRow="1" w:lastRow="0" w:firstColumn="0" w:lastColumn="0" w:oddVBand="0" w:evenVBand="0" w:oddHBand="0" w:evenHBand="0" w:firstRowFirstColumn="0" w:firstRowLastColumn="0" w:lastRowFirstColumn="0" w:lastRowLastColumn="0"/>
              <w:rPr>
                <w:rFonts w:cs="Times New Roman"/>
                <w:color w:val="000000" w:themeColor="text1"/>
                <w:rtl/>
                <w:lang w:bidi="ar-JO"/>
              </w:rPr>
            </w:pPr>
            <w:r w:rsidRPr="0080676F">
              <w:rPr>
                <w:rFonts w:ascii="Simplified Arabic,Bold" w:cs="Simplified Arabic,Bold" w:hint="cs"/>
                <w:color w:val="000000" w:themeColor="text1"/>
                <w:rtl/>
              </w:rPr>
              <w:t>نوع</w:t>
            </w:r>
            <w:r w:rsidRPr="0080676F">
              <w:rPr>
                <w:rFonts w:ascii="Simplified Arabic,Bold" w:cs="Simplified Arabic,Bold"/>
                <w:color w:val="000000" w:themeColor="text1"/>
              </w:rPr>
              <w:t xml:space="preserve"> </w:t>
            </w:r>
            <w:r w:rsidRPr="0080676F">
              <w:rPr>
                <w:rFonts w:ascii="Simplified Arabic,Bold" w:cs="Simplified Arabic,Bold" w:hint="cs"/>
                <w:color w:val="000000" w:themeColor="text1"/>
                <w:rtl/>
                <w:lang w:bidi="ar-JO"/>
              </w:rPr>
              <w:t>المؤسسة</w:t>
            </w:r>
          </w:p>
          <w:p w:rsidR="00524522" w:rsidRPr="0080676F" w:rsidRDefault="00524522" w:rsidP="00E34EEE">
            <w:pPr>
              <w:autoSpaceDE w:val="0"/>
              <w:autoSpaceDN w:val="0"/>
              <w:adjustRightInd w:val="0"/>
              <w:jc w:val="center"/>
              <w:cnfStyle w:val="100000000000" w:firstRow="1" w:lastRow="0" w:firstColumn="0" w:lastColumn="0" w:oddVBand="0" w:evenVBand="0" w:oddHBand="0" w:evenHBand="0" w:firstRowFirstColumn="0" w:firstRowLastColumn="0" w:lastRowFirstColumn="0" w:lastRowLastColumn="0"/>
              <w:rPr>
                <w:rFonts w:asciiTheme="majorBidi" w:hAnsiTheme="majorBidi" w:cstheme="majorBidi"/>
                <w:color w:val="000000" w:themeColor="text1"/>
                <w:rtl/>
              </w:rPr>
            </w:pPr>
            <w:r w:rsidRPr="0080676F">
              <w:rPr>
                <w:rFonts w:asciiTheme="majorBidi" w:hAnsiTheme="majorBidi" w:cstheme="majorBidi"/>
                <w:color w:val="000000" w:themeColor="text1"/>
              </w:rPr>
              <w:t>Institutions type</w:t>
            </w:r>
          </w:p>
        </w:tc>
        <w:tc>
          <w:tcPr>
            <w:tcW w:w="2875" w:type="dxa"/>
            <w:vMerge w:val="restart"/>
          </w:tcPr>
          <w:p w:rsidR="00524522" w:rsidRPr="0080676F" w:rsidRDefault="00524522" w:rsidP="00E34EEE">
            <w:pPr>
              <w:bidi/>
              <w:jc w:val="center"/>
              <w:cnfStyle w:val="100000000000" w:firstRow="1" w:lastRow="0" w:firstColumn="0" w:lastColumn="0" w:oddVBand="0" w:evenVBand="0" w:oddHBand="0" w:evenHBand="0" w:firstRowFirstColumn="0" w:firstRowLastColumn="0" w:lastRowFirstColumn="0" w:lastRowLastColumn="0"/>
              <w:rPr>
                <w:rFonts w:asciiTheme="majorBidi" w:hAnsiTheme="majorBidi" w:cstheme="majorBidi"/>
                <w:color w:val="000000" w:themeColor="text1"/>
                <w:rtl/>
                <w:lang w:bidi="ar-JO"/>
              </w:rPr>
            </w:pPr>
            <w:r w:rsidRPr="0080676F">
              <w:rPr>
                <w:rFonts w:asciiTheme="majorBidi" w:hAnsiTheme="majorBidi" w:cstheme="majorBidi"/>
                <w:color w:val="000000" w:themeColor="text1"/>
              </w:rPr>
              <w:t>Means Type</w:t>
            </w:r>
          </w:p>
        </w:tc>
      </w:tr>
      <w:tr w:rsidR="00524522" w:rsidRPr="0080676F" w:rsidTr="00BF12FA">
        <w:trPr>
          <w:cnfStyle w:val="000000100000" w:firstRow="0" w:lastRow="0" w:firstColumn="0" w:lastColumn="0" w:oddVBand="0" w:evenVBand="0" w:oddHBand="1" w:evenHBand="0" w:firstRowFirstColumn="0" w:firstRowLastColumn="0" w:lastRowFirstColumn="0" w:lastRowLastColumn="0"/>
          <w:trHeight w:val="1120"/>
        </w:trPr>
        <w:tc>
          <w:tcPr>
            <w:cnfStyle w:val="001000000000" w:firstRow="0" w:lastRow="0" w:firstColumn="1" w:lastColumn="0" w:oddVBand="0" w:evenVBand="0" w:oddHBand="0" w:evenHBand="0" w:firstRowFirstColumn="0" w:firstRowLastColumn="0" w:lastRowFirstColumn="0" w:lastRowLastColumn="0"/>
            <w:tcW w:w="2670" w:type="dxa"/>
            <w:vMerge/>
          </w:tcPr>
          <w:p w:rsidR="00524522" w:rsidRPr="0080676F" w:rsidRDefault="00524522" w:rsidP="00E34EEE">
            <w:pPr>
              <w:bidi/>
              <w:jc w:val="center"/>
              <w:rPr>
                <w:color w:val="000000" w:themeColor="text1"/>
                <w:rtl/>
                <w:lang w:bidi="ar-JO"/>
              </w:rPr>
            </w:pPr>
          </w:p>
        </w:tc>
        <w:tc>
          <w:tcPr>
            <w:tcW w:w="1026" w:type="dxa"/>
          </w:tcPr>
          <w:p w:rsidR="00524522" w:rsidRPr="0080676F" w:rsidRDefault="00524522" w:rsidP="00E34EEE">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bCs/>
                <w:color w:val="000000" w:themeColor="text1"/>
                <w:rtl/>
                <w:lang w:bidi="ar-JO"/>
              </w:rPr>
            </w:pPr>
            <w:r w:rsidRPr="0080676F">
              <w:rPr>
                <w:rFonts w:ascii="Simplified Arabic" w:hAnsi="Simplified Arabic" w:cs="Simplified Arabic"/>
                <w:b/>
                <w:bCs/>
                <w:color w:val="000000" w:themeColor="text1"/>
                <w:rtl/>
                <w:lang w:bidi="ar-JO"/>
              </w:rPr>
              <w:t>أفراد</w:t>
            </w:r>
          </w:p>
          <w:p w:rsidR="00524522" w:rsidRPr="0080676F" w:rsidRDefault="00524522" w:rsidP="00E34EEE">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b/>
                <w:bCs/>
                <w:color w:val="000000" w:themeColor="text1"/>
                <w:lang w:bidi="ar-JO"/>
              </w:rPr>
            </w:pPr>
            <w:r w:rsidRPr="0080676F">
              <w:rPr>
                <w:rFonts w:asciiTheme="majorBidi" w:hAnsiTheme="majorBidi" w:cstheme="majorBidi"/>
                <w:b/>
                <w:bCs/>
                <w:color w:val="000000" w:themeColor="text1"/>
                <w:lang w:bidi="ar-JO"/>
              </w:rPr>
              <w:t>Individuals</w:t>
            </w:r>
          </w:p>
        </w:tc>
        <w:tc>
          <w:tcPr>
            <w:tcW w:w="1027" w:type="dxa"/>
          </w:tcPr>
          <w:p w:rsidR="00524522" w:rsidRPr="0080676F" w:rsidRDefault="00524522" w:rsidP="00E34EEE">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bCs/>
                <w:color w:val="000000" w:themeColor="text1"/>
                <w:lang w:bidi="ar-JO"/>
              </w:rPr>
            </w:pPr>
            <w:r w:rsidRPr="0080676F">
              <w:rPr>
                <w:rFonts w:ascii="Simplified Arabic" w:hAnsi="Simplified Arabic" w:cs="Simplified Arabic"/>
                <w:b/>
                <w:bCs/>
                <w:color w:val="000000" w:themeColor="text1"/>
                <w:rtl/>
                <w:lang w:bidi="ar-JO"/>
              </w:rPr>
              <w:t>مؤسسات</w:t>
            </w:r>
          </w:p>
          <w:p w:rsidR="00524522" w:rsidRPr="0080676F" w:rsidRDefault="00524522" w:rsidP="00E34EEE">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b/>
                <w:bCs/>
                <w:color w:val="000000" w:themeColor="text1"/>
                <w:rtl/>
                <w:lang w:bidi="ar-JO"/>
              </w:rPr>
            </w:pPr>
            <w:r w:rsidRPr="0080676F">
              <w:rPr>
                <w:rFonts w:asciiTheme="majorBidi" w:hAnsiTheme="majorBidi" w:cstheme="majorBidi"/>
                <w:b/>
                <w:bCs/>
                <w:color w:val="000000" w:themeColor="text1"/>
                <w:lang w:bidi="ar-JO"/>
              </w:rPr>
              <w:t>Institutions</w:t>
            </w:r>
          </w:p>
        </w:tc>
        <w:tc>
          <w:tcPr>
            <w:tcW w:w="1024" w:type="dxa"/>
          </w:tcPr>
          <w:p w:rsidR="00524522" w:rsidRPr="0080676F" w:rsidRDefault="00524522" w:rsidP="00E34EEE">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bCs/>
                <w:color w:val="000000" w:themeColor="text1"/>
                <w:lang w:bidi="ar-JO"/>
              </w:rPr>
            </w:pPr>
            <w:r w:rsidRPr="0080676F">
              <w:rPr>
                <w:rFonts w:ascii="Simplified Arabic" w:hAnsi="Simplified Arabic" w:cs="Simplified Arabic"/>
                <w:b/>
                <w:bCs/>
                <w:color w:val="000000" w:themeColor="text1"/>
                <w:rtl/>
                <w:lang w:bidi="ar-JO"/>
              </w:rPr>
              <w:t>مستخدمي الصفحة الالكترونية</w:t>
            </w:r>
          </w:p>
          <w:p w:rsidR="00524522" w:rsidRPr="0080676F" w:rsidRDefault="00524522" w:rsidP="00E34EEE">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b/>
                <w:bCs/>
                <w:color w:val="000000" w:themeColor="text1"/>
                <w:rtl/>
                <w:lang w:bidi="ar-JO"/>
              </w:rPr>
            </w:pPr>
            <w:r w:rsidRPr="0080676F">
              <w:rPr>
                <w:rFonts w:asciiTheme="majorBidi" w:hAnsiTheme="majorBidi" w:cstheme="majorBidi"/>
                <w:b/>
                <w:bCs/>
                <w:color w:val="000000" w:themeColor="text1"/>
                <w:lang w:bidi="ar-JO"/>
              </w:rPr>
              <w:t>Website users</w:t>
            </w:r>
          </w:p>
        </w:tc>
        <w:tc>
          <w:tcPr>
            <w:tcW w:w="972" w:type="dxa"/>
          </w:tcPr>
          <w:p w:rsidR="00524522" w:rsidRPr="0080676F" w:rsidRDefault="00524522" w:rsidP="00E34EEE">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bCs/>
                <w:color w:val="000000" w:themeColor="text1"/>
                <w:lang w:bidi="ar-JO"/>
              </w:rPr>
            </w:pPr>
            <w:r w:rsidRPr="0080676F">
              <w:rPr>
                <w:rFonts w:ascii="Simplified Arabic" w:hAnsi="Simplified Arabic" w:cs="Simplified Arabic"/>
                <w:b/>
                <w:bCs/>
                <w:color w:val="000000" w:themeColor="text1"/>
                <w:rtl/>
                <w:lang w:bidi="ar-JO"/>
              </w:rPr>
              <w:t>جميع المستخدمين</w:t>
            </w:r>
          </w:p>
          <w:p w:rsidR="00524522" w:rsidRPr="0080676F" w:rsidRDefault="00524522" w:rsidP="00E34EEE">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b/>
                <w:bCs/>
                <w:color w:val="000000" w:themeColor="text1"/>
                <w:rtl/>
                <w:lang w:bidi="ar-JO"/>
              </w:rPr>
            </w:pPr>
            <w:r w:rsidRPr="0080676F">
              <w:rPr>
                <w:rFonts w:asciiTheme="majorBidi" w:hAnsiTheme="majorBidi" w:cstheme="majorBidi"/>
                <w:b/>
                <w:bCs/>
                <w:color w:val="000000" w:themeColor="text1"/>
                <w:lang w:bidi="ar-JO"/>
              </w:rPr>
              <w:t>All Users</w:t>
            </w:r>
          </w:p>
        </w:tc>
        <w:tc>
          <w:tcPr>
            <w:tcW w:w="1185" w:type="dxa"/>
          </w:tcPr>
          <w:p w:rsidR="00524522" w:rsidRPr="0080676F" w:rsidRDefault="00524522" w:rsidP="00E34EEE">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bCs/>
                <w:color w:val="000000" w:themeColor="text1"/>
                <w:lang w:bidi="ar-JO"/>
              </w:rPr>
            </w:pPr>
            <w:r w:rsidRPr="0080676F">
              <w:rPr>
                <w:rFonts w:ascii="Simplified Arabic" w:hAnsi="Simplified Arabic" w:cs="Simplified Arabic"/>
                <w:b/>
                <w:bCs/>
                <w:color w:val="000000" w:themeColor="text1"/>
                <w:rtl/>
                <w:lang w:bidi="ar-JO"/>
              </w:rPr>
              <w:t>وزارة أو مؤسسة حكومية</w:t>
            </w:r>
          </w:p>
          <w:p w:rsidR="00524522" w:rsidRPr="0080676F" w:rsidRDefault="00524522" w:rsidP="00E34EEE">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b/>
                <w:bCs/>
                <w:color w:val="000000" w:themeColor="text1"/>
                <w:rtl/>
                <w:lang w:bidi="ar-JO"/>
              </w:rPr>
            </w:pPr>
            <w:r w:rsidRPr="0080676F">
              <w:rPr>
                <w:rFonts w:asciiTheme="majorBidi" w:hAnsiTheme="majorBidi" w:cstheme="majorBidi"/>
                <w:b/>
                <w:bCs/>
                <w:color w:val="000000" w:themeColor="text1"/>
              </w:rPr>
              <w:t>Ministry or Government Organization</w:t>
            </w:r>
          </w:p>
        </w:tc>
        <w:tc>
          <w:tcPr>
            <w:tcW w:w="1156" w:type="dxa"/>
          </w:tcPr>
          <w:p w:rsidR="00524522" w:rsidRPr="0080676F" w:rsidRDefault="00524522" w:rsidP="00E34EEE">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bCs/>
                <w:color w:val="000000" w:themeColor="text1"/>
                <w:lang w:bidi="ar-JO"/>
              </w:rPr>
            </w:pPr>
            <w:r w:rsidRPr="0080676F">
              <w:rPr>
                <w:rFonts w:ascii="Simplified Arabic" w:hAnsi="Simplified Arabic" w:cs="Simplified Arabic"/>
                <w:b/>
                <w:bCs/>
                <w:color w:val="000000" w:themeColor="text1"/>
                <w:rtl/>
                <w:lang w:bidi="ar-JO"/>
              </w:rPr>
              <w:t>مؤسسة خاصة</w:t>
            </w:r>
          </w:p>
          <w:p w:rsidR="00524522" w:rsidRPr="0080676F" w:rsidRDefault="00524522" w:rsidP="00E34EEE">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b/>
                <w:bCs/>
                <w:color w:val="000000" w:themeColor="text1"/>
                <w:rtl/>
                <w:lang w:bidi="ar-JO"/>
              </w:rPr>
            </w:pPr>
            <w:r w:rsidRPr="0080676F">
              <w:rPr>
                <w:rFonts w:asciiTheme="majorBidi" w:hAnsiTheme="majorBidi" w:cstheme="majorBidi"/>
                <w:b/>
                <w:bCs/>
                <w:color w:val="000000" w:themeColor="text1"/>
              </w:rPr>
              <w:t>Private Organization</w:t>
            </w:r>
          </w:p>
        </w:tc>
        <w:tc>
          <w:tcPr>
            <w:tcW w:w="1156" w:type="dxa"/>
          </w:tcPr>
          <w:p w:rsidR="00524522" w:rsidRPr="0080676F" w:rsidRDefault="00524522" w:rsidP="00E34EEE">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bCs/>
                <w:color w:val="000000" w:themeColor="text1"/>
                <w:lang w:bidi="ar-JO"/>
              </w:rPr>
            </w:pPr>
            <w:r w:rsidRPr="0080676F">
              <w:rPr>
                <w:rFonts w:ascii="Simplified Arabic" w:hAnsi="Simplified Arabic" w:cs="Simplified Arabic"/>
                <w:b/>
                <w:bCs/>
                <w:color w:val="000000" w:themeColor="text1"/>
                <w:rtl/>
                <w:lang w:bidi="ar-JO"/>
              </w:rPr>
              <w:t>مؤسسة دولية</w:t>
            </w:r>
          </w:p>
          <w:p w:rsidR="00524522" w:rsidRPr="0080676F" w:rsidRDefault="00524522" w:rsidP="00E34EEE">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b/>
                <w:bCs/>
                <w:color w:val="000000" w:themeColor="text1"/>
                <w:rtl/>
                <w:lang w:bidi="ar-JO"/>
              </w:rPr>
            </w:pPr>
            <w:r w:rsidRPr="0080676F">
              <w:rPr>
                <w:rFonts w:asciiTheme="majorBidi" w:hAnsiTheme="majorBidi" w:cstheme="majorBidi"/>
                <w:b/>
                <w:bCs/>
                <w:color w:val="000000" w:themeColor="text1"/>
              </w:rPr>
              <w:t>International Organization</w:t>
            </w:r>
          </w:p>
        </w:tc>
        <w:tc>
          <w:tcPr>
            <w:tcW w:w="1226" w:type="dxa"/>
          </w:tcPr>
          <w:p w:rsidR="00524522" w:rsidRPr="0080676F" w:rsidRDefault="00524522" w:rsidP="00E34EEE">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bCs/>
                <w:color w:val="000000" w:themeColor="text1"/>
                <w:lang w:bidi="ar-JO"/>
              </w:rPr>
            </w:pPr>
            <w:r w:rsidRPr="0080676F">
              <w:rPr>
                <w:rFonts w:ascii="Simplified Arabic" w:hAnsi="Simplified Arabic" w:cs="Simplified Arabic"/>
                <w:b/>
                <w:bCs/>
                <w:color w:val="000000" w:themeColor="text1"/>
                <w:rtl/>
                <w:lang w:bidi="ar-JO"/>
              </w:rPr>
              <w:t>باقي المؤسسات</w:t>
            </w:r>
          </w:p>
          <w:p w:rsidR="00524522" w:rsidRPr="0080676F" w:rsidRDefault="00524522" w:rsidP="00E34EEE">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b/>
                <w:bCs/>
                <w:color w:val="000000" w:themeColor="text1"/>
                <w:rtl/>
                <w:lang w:bidi="ar-JO"/>
              </w:rPr>
            </w:pPr>
            <w:r w:rsidRPr="0080676F">
              <w:rPr>
                <w:rFonts w:asciiTheme="majorBidi" w:hAnsiTheme="majorBidi" w:cstheme="majorBidi"/>
                <w:b/>
                <w:bCs/>
                <w:color w:val="000000" w:themeColor="text1"/>
              </w:rPr>
              <w:t>Other Organizations</w:t>
            </w:r>
          </w:p>
        </w:tc>
        <w:tc>
          <w:tcPr>
            <w:tcW w:w="2875" w:type="dxa"/>
            <w:vMerge/>
          </w:tcPr>
          <w:p w:rsidR="00524522" w:rsidRPr="0080676F" w:rsidRDefault="00524522" w:rsidP="00E34EEE">
            <w:pPr>
              <w:bidi/>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themeColor="text1"/>
                <w:rtl/>
                <w:lang w:bidi="ar-JO"/>
              </w:rPr>
            </w:pPr>
          </w:p>
        </w:tc>
      </w:tr>
      <w:tr w:rsidR="00524522" w:rsidRPr="0080676F" w:rsidTr="00BF12FA">
        <w:tc>
          <w:tcPr>
            <w:cnfStyle w:val="001000000000" w:firstRow="0" w:lastRow="0" w:firstColumn="1" w:lastColumn="0" w:oddVBand="0" w:evenVBand="0" w:oddHBand="0" w:evenHBand="0" w:firstRowFirstColumn="0" w:firstRowLastColumn="0" w:lastRowFirstColumn="0" w:lastRowLastColumn="0"/>
            <w:tcW w:w="2670" w:type="dxa"/>
          </w:tcPr>
          <w:p w:rsidR="00524522" w:rsidRPr="0080676F" w:rsidRDefault="00524522" w:rsidP="00E34EEE">
            <w:pPr>
              <w:bidi/>
              <w:rPr>
                <w:rFonts w:ascii="Simplified Arabic" w:hAnsi="Simplified Arabic" w:cs="Simplified Arabic"/>
                <w:color w:val="000000" w:themeColor="text1"/>
              </w:rPr>
            </w:pPr>
            <w:r w:rsidRPr="0080676F">
              <w:rPr>
                <w:rFonts w:ascii="Simplified Arabic" w:hAnsi="Simplified Arabic" w:cs="Simplified Arabic"/>
                <w:color w:val="000000" w:themeColor="text1"/>
                <w:rtl/>
              </w:rPr>
              <w:t>الهاتف/ الفاكس</w:t>
            </w:r>
          </w:p>
        </w:tc>
        <w:tc>
          <w:tcPr>
            <w:tcW w:w="1026" w:type="dxa"/>
          </w:tcPr>
          <w:p w:rsidR="00524522" w:rsidRPr="0080676F" w:rsidRDefault="00524522" w:rsidP="00E34EEE">
            <w:pPr>
              <w:bidi/>
              <w:jc w:val="center"/>
              <w:cnfStyle w:val="000000000000" w:firstRow="0" w:lastRow="0" w:firstColumn="0" w:lastColumn="0" w:oddVBand="0" w:evenVBand="0" w:oddHBand="0" w:evenHBand="0" w:firstRowFirstColumn="0" w:firstRowLastColumn="0" w:lastRowFirstColumn="0" w:lastRowLastColumn="0"/>
              <w:rPr>
                <w:rFonts w:asciiTheme="minorBidi" w:hAnsiTheme="minorBidi"/>
                <w:color w:val="000000" w:themeColor="text1"/>
              </w:rPr>
            </w:pPr>
            <w:r w:rsidRPr="0080676F">
              <w:rPr>
                <w:rFonts w:asciiTheme="minorBidi" w:hAnsiTheme="minorBidi"/>
                <w:color w:val="000000" w:themeColor="text1"/>
              </w:rPr>
              <w:t>1.0</w:t>
            </w:r>
          </w:p>
        </w:tc>
        <w:tc>
          <w:tcPr>
            <w:tcW w:w="1027" w:type="dxa"/>
          </w:tcPr>
          <w:p w:rsidR="00524522" w:rsidRPr="0080676F" w:rsidRDefault="00524522" w:rsidP="00E34EEE">
            <w:pPr>
              <w:bidi/>
              <w:jc w:val="center"/>
              <w:cnfStyle w:val="000000000000" w:firstRow="0" w:lastRow="0" w:firstColumn="0" w:lastColumn="0" w:oddVBand="0" w:evenVBand="0" w:oddHBand="0" w:evenHBand="0" w:firstRowFirstColumn="0" w:firstRowLastColumn="0" w:lastRowFirstColumn="0" w:lastRowLastColumn="0"/>
              <w:rPr>
                <w:rFonts w:asciiTheme="minorBidi" w:hAnsiTheme="minorBidi"/>
                <w:color w:val="000000" w:themeColor="text1"/>
              </w:rPr>
            </w:pPr>
            <w:r w:rsidRPr="0080676F">
              <w:rPr>
                <w:rFonts w:asciiTheme="minorBidi" w:hAnsiTheme="minorBidi"/>
                <w:color w:val="000000" w:themeColor="text1"/>
              </w:rPr>
              <w:t>1.3</w:t>
            </w:r>
          </w:p>
        </w:tc>
        <w:tc>
          <w:tcPr>
            <w:tcW w:w="1024" w:type="dxa"/>
          </w:tcPr>
          <w:p w:rsidR="00524522" w:rsidRPr="0080676F" w:rsidRDefault="00524522" w:rsidP="00E34EEE">
            <w:pPr>
              <w:bidi/>
              <w:jc w:val="center"/>
              <w:cnfStyle w:val="000000000000" w:firstRow="0" w:lastRow="0" w:firstColumn="0" w:lastColumn="0" w:oddVBand="0" w:evenVBand="0" w:oddHBand="0" w:evenHBand="0" w:firstRowFirstColumn="0" w:firstRowLastColumn="0" w:lastRowFirstColumn="0" w:lastRowLastColumn="0"/>
              <w:rPr>
                <w:rFonts w:asciiTheme="minorBidi" w:hAnsiTheme="minorBidi"/>
                <w:color w:val="000000" w:themeColor="text1"/>
              </w:rPr>
            </w:pPr>
            <w:r w:rsidRPr="0080676F">
              <w:rPr>
                <w:rFonts w:asciiTheme="minorBidi" w:hAnsiTheme="minorBidi"/>
                <w:color w:val="000000" w:themeColor="text1"/>
              </w:rPr>
              <w:t>3.1</w:t>
            </w:r>
          </w:p>
        </w:tc>
        <w:tc>
          <w:tcPr>
            <w:tcW w:w="972" w:type="dxa"/>
          </w:tcPr>
          <w:p w:rsidR="00524522" w:rsidRPr="0080676F" w:rsidRDefault="00524522" w:rsidP="00E34EEE">
            <w:pPr>
              <w:bidi/>
              <w:jc w:val="center"/>
              <w:cnfStyle w:val="000000000000" w:firstRow="0" w:lastRow="0" w:firstColumn="0" w:lastColumn="0" w:oddVBand="0" w:evenVBand="0" w:oddHBand="0" w:evenHBand="0" w:firstRowFirstColumn="0" w:firstRowLastColumn="0" w:lastRowFirstColumn="0" w:lastRowLastColumn="0"/>
              <w:rPr>
                <w:rFonts w:asciiTheme="minorBidi" w:hAnsiTheme="minorBidi"/>
                <w:b/>
                <w:bCs/>
                <w:color w:val="000000" w:themeColor="text1"/>
              </w:rPr>
            </w:pPr>
            <w:r w:rsidRPr="0080676F">
              <w:rPr>
                <w:rFonts w:asciiTheme="minorBidi" w:hAnsiTheme="minorBidi"/>
                <w:b/>
                <w:bCs/>
                <w:color w:val="000000" w:themeColor="text1"/>
              </w:rPr>
              <w:t>2.3</w:t>
            </w:r>
          </w:p>
        </w:tc>
        <w:tc>
          <w:tcPr>
            <w:tcW w:w="1185" w:type="dxa"/>
          </w:tcPr>
          <w:p w:rsidR="00524522" w:rsidRPr="0080676F" w:rsidRDefault="00524522" w:rsidP="00E34EEE">
            <w:pPr>
              <w:bidi/>
              <w:jc w:val="center"/>
              <w:cnfStyle w:val="000000000000" w:firstRow="0" w:lastRow="0" w:firstColumn="0" w:lastColumn="0" w:oddVBand="0" w:evenVBand="0" w:oddHBand="0" w:evenHBand="0" w:firstRowFirstColumn="0" w:firstRowLastColumn="0" w:lastRowFirstColumn="0" w:lastRowLastColumn="0"/>
              <w:rPr>
                <w:rFonts w:asciiTheme="minorBidi" w:hAnsiTheme="minorBidi"/>
                <w:color w:val="000000" w:themeColor="text1"/>
              </w:rPr>
            </w:pPr>
            <w:r w:rsidRPr="0080676F">
              <w:rPr>
                <w:rFonts w:asciiTheme="minorBidi" w:hAnsiTheme="minorBidi"/>
                <w:color w:val="000000" w:themeColor="text1"/>
              </w:rPr>
              <w:t>2.7</w:t>
            </w:r>
          </w:p>
        </w:tc>
        <w:tc>
          <w:tcPr>
            <w:tcW w:w="1156" w:type="dxa"/>
          </w:tcPr>
          <w:p w:rsidR="00524522" w:rsidRPr="0080676F" w:rsidRDefault="00524522" w:rsidP="00E34EEE">
            <w:pPr>
              <w:bidi/>
              <w:jc w:val="center"/>
              <w:cnfStyle w:val="000000000000" w:firstRow="0" w:lastRow="0" w:firstColumn="0" w:lastColumn="0" w:oddVBand="0" w:evenVBand="0" w:oddHBand="0" w:evenHBand="0" w:firstRowFirstColumn="0" w:firstRowLastColumn="0" w:lastRowFirstColumn="0" w:lastRowLastColumn="0"/>
              <w:rPr>
                <w:rFonts w:asciiTheme="minorBidi" w:hAnsiTheme="minorBidi"/>
                <w:color w:val="000000" w:themeColor="text1"/>
              </w:rPr>
            </w:pPr>
            <w:r w:rsidRPr="0080676F">
              <w:rPr>
                <w:rFonts w:asciiTheme="minorBidi" w:hAnsiTheme="minorBidi"/>
                <w:color w:val="000000" w:themeColor="text1"/>
              </w:rPr>
              <w:t>0.0</w:t>
            </w:r>
          </w:p>
        </w:tc>
        <w:tc>
          <w:tcPr>
            <w:tcW w:w="1156" w:type="dxa"/>
          </w:tcPr>
          <w:p w:rsidR="00524522" w:rsidRPr="0080676F" w:rsidRDefault="00524522" w:rsidP="00E34EEE">
            <w:pPr>
              <w:bidi/>
              <w:jc w:val="center"/>
              <w:cnfStyle w:val="000000000000" w:firstRow="0" w:lastRow="0" w:firstColumn="0" w:lastColumn="0" w:oddVBand="0" w:evenVBand="0" w:oddHBand="0" w:evenHBand="0" w:firstRowFirstColumn="0" w:firstRowLastColumn="0" w:lastRowFirstColumn="0" w:lastRowLastColumn="0"/>
              <w:rPr>
                <w:rFonts w:asciiTheme="minorBidi" w:hAnsiTheme="minorBidi"/>
                <w:color w:val="000000" w:themeColor="text1"/>
              </w:rPr>
            </w:pPr>
            <w:r w:rsidRPr="0080676F">
              <w:rPr>
                <w:rFonts w:asciiTheme="minorBidi" w:hAnsiTheme="minorBidi"/>
                <w:color w:val="000000" w:themeColor="text1"/>
              </w:rPr>
              <w:t>0.0</w:t>
            </w:r>
          </w:p>
        </w:tc>
        <w:tc>
          <w:tcPr>
            <w:tcW w:w="1226" w:type="dxa"/>
          </w:tcPr>
          <w:p w:rsidR="00524522" w:rsidRPr="0080676F" w:rsidRDefault="00524522" w:rsidP="00E34EEE">
            <w:pPr>
              <w:bidi/>
              <w:jc w:val="center"/>
              <w:cnfStyle w:val="000000000000" w:firstRow="0" w:lastRow="0" w:firstColumn="0" w:lastColumn="0" w:oddVBand="0" w:evenVBand="0" w:oddHBand="0" w:evenHBand="0" w:firstRowFirstColumn="0" w:firstRowLastColumn="0" w:lastRowFirstColumn="0" w:lastRowLastColumn="0"/>
              <w:rPr>
                <w:rFonts w:asciiTheme="minorBidi" w:hAnsiTheme="minorBidi"/>
                <w:color w:val="000000" w:themeColor="text1"/>
              </w:rPr>
            </w:pPr>
            <w:r w:rsidRPr="0080676F">
              <w:rPr>
                <w:rFonts w:asciiTheme="minorBidi" w:hAnsiTheme="minorBidi"/>
                <w:color w:val="000000" w:themeColor="text1"/>
              </w:rPr>
              <w:t>0.0</w:t>
            </w:r>
          </w:p>
        </w:tc>
        <w:tc>
          <w:tcPr>
            <w:tcW w:w="2875" w:type="dxa"/>
          </w:tcPr>
          <w:p w:rsidR="00524522" w:rsidRPr="0080676F" w:rsidRDefault="00524522" w:rsidP="00E34EEE">
            <w:pPr>
              <w:bidi/>
              <w:jc w:val="right"/>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b/>
                <w:bCs/>
                <w:color w:val="000000" w:themeColor="text1"/>
                <w:lang w:bidi="ar-JO"/>
              </w:rPr>
            </w:pPr>
            <w:r w:rsidRPr="0080676F">
              <w:rPr>
                <w:rFonts w:asciiTheme="majorBidi" w:hAnsiTheme="majorBidi" w:cstheme="majorBidi"/>
                <w:b/>
                <w:bCs/>
                <w:color w:val="000000" w:themeColor="text1"/>
              </w:rPr>
              <w:t>Phone/ Fax</w:t>
            </w:r>
          </w:p>
        </w:tc>
      </w:tr>
      <w:tr w:rsidR="00524522" w:rsidRPr="0080676F" w:rsidTr="00BF12F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70" w:type="dxa"/>
          </w:tcPr>
          <w:p w:rsidR="00524522" w:rsidRPr="0080676F" w:rsidRDefault="00524522" w:rsidP="00E34EEE">
            <w:pPr>
              <w:bidi/>
              <w:rPr>
                <w:rFonts w:ascii="Simplified Arabic" w:hAnsi="Simplified Arabic" w:cs="Simplified Arabic"/>
                <w:color w:val="000000" w:themeColor="text1"/>
                <w:rtl/>
              </w:rPr>
            </w:pPr>
            <w:r w:rsidRPr="0080676F">
              <w:rPr>
                <w:rFonts w:ascii="Simplified Arabic" w:hAnsi="Simplified Arabic" w:cs="Simplified Arabic"/>
                <w:color w:val="000000" w:themeColor="text1"/>
                <w:rtl/>
              </w:rPr>
              <w:t>البريد الالكتروني</w:t>
            </w:r>
          </w:p>
        </w:tc>
        <w:tc>
          <w:tcPr>
            <w:tcW w:w="1026" w:type="dxa"/>
          </w:tcPr>
          <w:p w:rsidR="00524522" w:rsidRPr="0080676F" w:rsidRDefault="00524522" w:rsidP="00E34EEE">
            <w:pPr>
              <w:bidi/>
              <w:jc w:val="center"/>
              <w:cnfStyle w:val="000000100000" w:firstRow="0" w:lastRow="0" w:firstColumn="0" w:lastColumn="0" w:oddVBand="0" w:evenVBand="0" w:oddHBand="1" w:evenHBand="0" w:firstRowFirstColumn="0" w:firstRowLastColumn="0" w:lastRowFirstColumn="0" w:lastRowLastColumn="0"/>
              <w:rPr>
                <w:rFonts w:asciiTheme="minorBidi" w:hAnsiTheme="minorBidi"/>
                <w:color w:val="000000" w:themeColor="text1"/>
              </w:rPr>
            </w:pPr>
            <w:r w:rsidRPr="0080676F">
              <w:rPr>
                <w:rFonts w:asciiTheme="minorBidi" w:hAnsiTheme="minorBidi"/>
                <w:color w:val="000000" w:themeColor="text1"/>
              </w:rPr>
              <w:t>51.5</w:t>
            </w:r>
          </w:p>
        </w:tc>
        <w:tc>
          <w:tcPr>
            <w:tcW w:w="1027" w:type="dxa"/>
          </w:tcPr>
          <w:p w:rsidR="00524522" w:rsidRPr="0080676F" w:rsidRDefault="00524522" w:rsidP="00E34EEE">
            <w:pPr>
              <w:bidi/>
              <w:jc w:val="center"/>
              <w:cnfStyle w:val="000000100000" w:firstRow="0" w:lastRow="0" w:firstColumn="0" w:lastColumn="0" w:oddVBand="0" w:evenVBand="0" w:oddHBand="1" w:evenHBand="0" w:firstRowFirstColumn="0" w:firstRowLastColumn="0" w:lastRowFirstColumn="0" w:lastRowLastColumn="0"/>
              <w:rPr>
                <w:rFonts w:asciiTheme="minorBidi" w:hAnsiTheme="minorBidi"/>
                <w:color w:val="000000" w:themeColor="text1"/>
              </w:rPr>
            </w:pPr>
            <w:r w:rsidRPr="0080676F">
              <w:rPr>
                <w:rFonts w:asciiTheme="minorBidi" w:hAnsiTheme="minorBidi"/>
                <w:color w:val="000000" w:themeColor="text1"/>
              </w:rPr>
              <w:t>62.</w:t>
            </w:r>
            <w:r w:rsidR="0095332B" w:rsidRPr="0080676F">
              <w:rPr>
                <w:rFonts w:asciiTheme="minorBidi" w:hAnsiTheme="minorBidi"/>
                <w:color w:val="000000" w:themeColor="text1"/>
              </w:rPr>
              <w:t>3</w:t>
            </w:r>
          </w:p>
        </w:tc>
        <w:tc>
          <w:tcPr>
            <w:tcW w:w="1024" w:type="dxa"/>
          </w:tcPr>
          <w:p w:rsidR="00524522" w:rsidRPr="0080676F" w:rsidRDefault="00524522" w:rsidP="00E34EEE">
            <w:pPr>
              <w:bidi/>
              <w:jc w:val="center"/>
              <w:cnfStyle w:val="000000100000" w:firstRow="0" w:lastRow="0" w:firstColumn="0" w:lastColumn="0" w:oddVBand="0" w:evenVBand="0" w:oddHBand="1" w:evenHBand="0" w:firstRowFirstColumn="0" w:firstRowLastColumn="0" w:lastRowFirstColumn="0" w:lastRowLastColumn="0"/>
              <w:rPr>
                <w:rFonts w:asciiTheme="minorBidi" w:hAnsiTheme="minorBidi"/>
                <w:color w:val="000000" w:themeColor="text1"/>
              </w:rPr>
            </w:pPr>
            <w:r w:rsidRPr="0080676F">
              <w:rPr>
                <w:rFonts w:asciiTheme="minorBidi" w:hAnsiTheme="minorBidi"/>
                <w:color w:val="000000" w:themeColor="text1"/>
              </w:rPr>
              <w:t>20.3</w:t>
            </w:r>
          </w:p>
        </w:tc>
        <w:tc>
          <w:tcPr>
            <w:tcW w:w="972" w:type="dxa"/>
          </w:tcPr>
          <w:p w:rsidR="00524522" w:rsidRPr="0080676F" w:rsidRDefault="00524522" w:rsidP="00E34EEE">
            <w:pPr>
              <w:bidi/>
              <w:jc w:val="center"/>
              <w:cnfStyle w:val="000000100000" w:firstRow="0" w:lastRow="0" w:firstColumn="0" w:lastColumn="0" w:oddVBand="0" w:evenVBand="0" w:oddHBand="1" w:evenHBand="0" w:firstRowFirstColumn="0" w:firstRowLastColumn="0" w:lastRowFirstColumn="0" w:lastRowLastColumn="0"/>
              <w:rPr>
                <w:rFonts w:asciiTheme="minorBidi" w:hAnsiTheme="minorBidi"/>
                <w:b/>
                <w:bCs/>
                <w:color w:val="000000" w:themeColor="text1"/>
              </w:rPr>
            </w:pPr>
            <w:r w:rsidRPr="0080676F">
              <w:rPr>
                <w:rFonts w:asciiTheme="minorBidi" w:hAnsiTheme="minorBidi"/>
                <w:b/>
                <w:bCs/>
                <w:color w:val="000000" w:themeColor="text1"/>
              </w:rPr>
              <w:t>34.5</w:t>
            </w:r>
          </w:p>
        </w:tc>
        <w:tc>
          <w:tcPr>
            <w:tcW w:w="1185" w:type="dxa"/>
          </w:tcPr>
          <w:p w:rsidR="00524522" w:rsidRPr="0080676F" w:rsidRDefault="00524522" w:rsidP="00E34EEE">
            <w:pPr>
              <w:bidi/>
              <w:jc w:val="center"/>
              <w:cnfStyle w:val="000000100000" w:firstRow="0" w:lastRow="0" w:firstColumn="0" w:lastColumn="0" w:oddVBand="0" w:evenVBand="0" w:oddHBand="1" w:evenHBand="0" w:firstRowFirstColumn="0" w:firstRowLastColumn="0" w:lastRowFirstColumn="0" w:lastRowLastColumn="0"/>
              <w:rPr>
                <w:rFonts w:asciiTheme="minorBidi" w:hAnsiTheme="minorBidi"/>
                <w:color w:val="000000" w:themeColor="text1"/>
              </w:rPr>
            </w:pPr>
            <w:r w:rsidRPr="0080676F">
              <w:rPr>
                <w:rFonts w:asciiTheme="minorBidi" w:hAnsiTheme="minorBidi"/>
                <w:color w:val="000000" w:themeColor="text1"/>
              </w:rPr>
              <w:t>56.8</w:t>
            </w:r>
          </w:p>
        </w:tc>
        <w:tc>
          <w:tcPr>
            <w:tcW w:w="1156" w:type="dxa"/>
          </w:tcPr>
          <w:p w:rsidR="00524522" w:rsidRPr="0080676F" w:rsidRDefault="00524522" w:rsidP="00E34EEE">
            <w:pPr>
              <w:bidi/>
              <w:jc w:val="center"/>
              <w:cnfStyle w:val="000000100000" w:firstRow="0" w:lastRow="0" w:firstColumn="0" w:lastColumn="0" w:oddVBand="0" w:evenVBand="0" w:oddHBand="1" w:evenHBand="0" w:firstRowFirstColumn="0" w:firstRowLastColumn="0" w:lastRowFirstColumn="0" w:lastRowLastColumn="0"/>
              <w:rPr>
                <w:rFonts w:asciiTheme="minorBidi" w:hAnsiTheme="minorBidi"/>
                <w:color w:val="000000" w:themeColor="text1"/>
              </w:rPr>
            </w:pPr>
            <w:r w:rsidRPr="0080676F">
              <w:rPr>
                <w:rFonts w:asciiTheme="minorBidi" w:hAnsiTheme="minorBidi"/>
                <w:color w:val="000000" w:themeColor="text1"/>
              </w:rPr>
              <w:t>78.6</w:t>
            </w:r>
          </w:p>
        </w:tc>
        <w:tc>
          <w:tcPr>
            <w:tcW w:w="1156" w:type="dxa"/>
          </w:tcPr>
          <w:p w:rsidR="00524522" w:rsidRPr="0080676F" w:rsidRDefault="00524522" w:rsidP="00E34EEE">
            <w:pPr>
              <w:bidi/>
              <w:jc w:val="center"/>
              <w:cnfStyle w:val="000000100000" w:firstRow="0" w:lastRow="0" w:firstColumn="0" w:lastColumn="0" w:oddVBand="0" w:evenVBand="0" w:oddHBand="1" w:evenHBand="0" w:firstRowFirstColumn="0" w:firstRowLastColumn="0" w:lastRowFirstColumn="0" w:lastRowLastColumn="0"/>
              <w:rPr>
                <w:rFonts w:asciiTheme="minorBidi" w:hAnsiTheme="minorBidi"/>
                <w:color w:val="000000" w:themeColor="text1"/>
              </w:rPr>
            </w:pPr>
            <w:r w:rsidRPr="0080676F">
              <w:rPr>
                <w:rFonts w:asciiTheme="minorBidi" w:hAnsiTheme="minorBidi"/>
                <w:color w:val="000000" w:themeColor="text1"/>
              </w:rPr>
              <w:t>87.5</w:t>
            </w:r>
          </w:p>
        </w:tc>
        <w:tc>
          <w:tcPr>
            <w:tcW w:w="1226" w:type="dxa"/>
          </w:tcPr>
          <w:p w:rsidR="00524522" w:rsidRPr="0080676F" w:rsidRDefault="00524522" w:rsidP="0095332B">
            <w:pPr>
              <w:bidi/>
              <w:jc w:val="center"/>
              <w:cnfStyle w:val="000000100000" w:firstRow="0" w:lastRow="0" w:firstColumn="0" w:lastColumn="0" w:oddVBand="0" w:evenVBand="0" w:oddHBand="1" w:evenHBand="0" w:firstRowFirstColumn="0" w:firstRowLastColumn="0" w:lastRowFirstColumn="0" w:lastRowLastColumn="0"/>
              <w:rPr>
                <w:rFonts w:asciiTheme="minorBidi" w:hAnsiTheme="minorBidi"/>
                <w:color w:val="000000" w:themeColor="text1"/>
              </w:rPr>
            </w:pPr>
            <w:r w:rsidRPr="0080676F">
              <w:rPr>
                <w:rFonts w:asciiTheme="minorBidi" w:hAnsiTheme="minorBidi"/>
                <w:color w:val="000000" w:themeColor="text1"/>
              </w:rPr>
              <w:t>52.</w:t>
            </w:r>
            <w:r w:rsidR="0095332B" w:rsidRPr="0080676F">
              <w:rPr>
                <w:rFonts w:asciiTheme="minorBidi" w:hAnsiTheme="minorBidi"/>
                <w:color w:val="000000" w:themeColor="text1"/>
              </w:rPr>
              <w:t>3</w:t>
            </w:r>
          </w:p>
        </w:tc>
        <w:tc>
          <w:tcPr>
            <w:tcW w:w="2875" w:type="dxa"/>
          </w:tcPr>
          <w:p w:rsidR="00524522" w:rsidRPr="0080676F" w:rsidRDefault="00524522" w:rsidP="00E34EEE">
            <w:pPr>
              <w:bidi/>
              <w:jc w:val="right"/>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b/>
                <w:bCs/>
                <w:color w:val="000000" w:themeColor="text1"/>
                <w:rtl/>
                <w:lang w:bidi="ar-JO"/>
              </w:rPr>
            </w:pPr>
            <w:r w:rsidRPr="0080676F">
              <w:rPr>
                <w:rFonts w:asciiTheme="majorBidi" w:hAnsiTheme="majorBidi" w:cstheme="majorBidi"/>
                <w:b/>
                <w:bCs/>
                <w:color w:val="000000" w:themeColor="text1"/>
              </w:rPr>
              <w:t>Email</w:t>
            </w:r>
          </w:p>
        </w:tc>
      </w:tr>
      <w:tr w:rsidR="00524522" w:rsidRPr="0080676F" w:rsidTr="00BF12FA">
        <w:tc>
          <w:tcPr>
            <w:cnfStyle w:val="001000000000" w:firstRow="0" w:lastRow="0" w:firstColumn="1" w:lastColumn="0" w:oddVBand="0" w:evenVBand="0" w:oddHBand="0" w:evenHBand="0" w:firstRowFirstColumn="0" w:firstRowLastColumn="0" w:lastRowFirstColumn="0" w:lastRowLastColumn="0"/>
            <w:tcW w:w="2670" w:type="dxa"/>
          </w:tcPr>
          <w:p w:rsidR="00524522" w:rsidRPr="0080676F" w:rsidRDefault="00524522" w:rsidP="00E34EEE">
            <w:pPr>
              <w:bidi/>
              <w:rPr>
                <w:rFonts w:ascii="Simplified Arabic" w:hAnsi="Simplified Arabic" w:cs="Simplified Arabic"/>
                <w:color w:val="000000" w:themeColor="text1"/>
                <w:rtl/>
              </w:rPr>
            </w:pPr>
            <w:r w:rsidRPr="0080676F">
              <w:rPr>
                <w:rFonts w:ascii="Simplified Arabic" w:hAnsi="Simplified Arabic" w:cs="Simplified Arabic"/>
                <w:color w:val="000000" w:themeColor="text1"/>
                <w:rtl/>
              </w:rPr>
              <w:t>الموقع الالكتروني</w:t>
            </w:r>
          </w:p>
        </w:tc>
        <w:tc>
          <w:tcPr>
            <w:tcW w:w="1026" w:type="dxa"/>
          </w:tcPr>
          <w:p w:rsidR="00524522" w:rsidRPr="0080676F" w:rsidRDefault="00524522" w:rsidP="00E34EEE">
            <w:pPr>
              <w:bidi/>
              <w:jc w:val="center"/>
              <w:cnfStyle w:val="000000000000" w:firstRow="0" w:lastRow="0" w:firstColumn="0" w:lastColumn="0" w:oddVBand="0" w:evenVBand="0" w:oddHBand="0" w:evenHBand="0" w:firstRowFirstColumn="0" w:firstRowLastColumn="0" w:lastRowFirstColumn="0" w:lastRowLastColumn="0"/>
              <w:rPr>
                <w:rFonts w:asciiTheme="minorBidi" w:hAnsiTheme="minorBidi"/>
                <w:color w:val="000000" w:themeColor="text1"/>
              </w:rPr>
            </w:pPr>
            <w:r w:rsidRPr="0080676F">
              <w:rPr>
                <w:rFonts w:asciiTheme="minorBidi" w:hAnsiTheme="minorBidi"/>
                <w:color w:val="000000" w:themeColor="text1"/>
              </w:rPr>
              <w:t>32.5</w:t>
            </w:r>
          </w:p>
        </w:tc>
        <w:tc>
          <w:tcPr>
            <w:tcW w:w="1027" w:type="dxa"/>
          </w:tcPr>
          <w:p w:rsidR="00524522" w:rsidRPr="0080676F" w:rsidRDefault="00524522" w:rsidP="00E34EEE">
            <w:pPr>
              <w:bidi/>
              <w:jc w:val="center"/>
              <w:cnfStyle w:val="000000000000" w:firstRow="0" w:lastRow="0" w:firstColumn="0" w:lastColumn="0" w:oddVBand="0" w:evenVBand="0" w:oddHBand="0" w:evenHBand="0" w:firstRowFirstColumn="0" w:firstRowLastColumn="0" w:lastRowFirstColumn="0" w:lastRowLastColumn="0"/>
              <w:rPr>
                <w:rFonts w:asciiTheme="minorBidi" w:hAnsiTheme="minorBidi"/>
                <w:color w:val="000000" w:themeColor="text1"/>
              </w:rPr>
            </w:pPr>
            <w:r w:rsidRPr="0080676F">
              <w:rPr>
                <w:rFonts w:asciiTheme="minorBidi" w:hAnsiTheme="minorBidi"/>
                <w:color w:val="000000" w:themeColor="text1"/>
              </w:rPr>
              <w:t>28.8</w:t>
            </w:r>
          </w:p>
        </w:tc>
        <w:tc>
          <w:tcPr>
            <w:tcW w:w="1024" w:type="dxa"/>
          </w:tcPr>
          <w:p w:rsidR="00524522" w:rsidRPr="0080676F" w:rsidRDefault="00524522" w:rsidP="00E34EEE">
            <w:pPr>
              <w:bidi/>
              <w:jc w:val="center"/>
              <w:cnfStyle w:val="000000000000" w:firstRow="0" w:lastRow="0" w:firstColumn="0" w:lastColumn="0" w:oddVBand="0" w:evenVBand="0" w:oddHBand="0" w:evenHBand="0" w:firstRowFirstColumn="0" w:firstRowLastColumn="0" w:lastRowFirstColumn="0" w:lastRowLastColumn="0"/>
              <w:rPr>
                <w:rFonts w:asciiTheme="minorBidi" w:hAnsiTheme="minorBidi"/>
                <w:color w:val="000000" w:themeColor="text1"/>
              </w:rPr>
            </w:pPr>
            <w:r w:rsidRPr="0080676F">
              <w:rPr>
                <w:rFonts w:asciiTheme="minorBidi" w:hAnsiTheme="minorBidi"/>
                <w:color w:val="000000" w:themeColor="text1"/>
              </w:rPr>
              <w:t>62.7</w:t>
            </w:r>
          </w:p>
        </w:tc>
        <w:tc>
          <w:tcPr>
            <w:tcW w:w="972" w:type="dxa"/>
          </w:tcPr>
          <w:p w:rsidR="00524522" w:rsidRPr="0080676F" w:rsidRDefault="00524522" w:rsidP="00E34EEE">
            <w:pPr>
              <w:bidi/>
              <w:jc w:val="center"/>
              <w:cnfStyle w:val="000000000000" w:firstRow="0" w:lastRow="0" w:firstColumn="0" w:lastColumn="0" w:oddVBand="0" w:evenVBand="0" w:oddHBand="0" w:evenHBand="0" w:firstRowFirstColumn="0" w:firstRowLastColumn="0" w:lastRowFirstColumn="0" w:lastRowLastColumn="0"/>
              <w:rPr>
                <w:rFonts w:asciiTheme="minorBidi" w:hAnsiTheme="minorBidi"/>
                <w:b/>
                <w:bCs/>
                <w:color w:val="000000" w:themeColor="text1"/>
              </w:rPr>
            </w:pPr>
            <w:r w:rsidRPr="0080676F">
              <w:rPr>
                <w:rFonts w:asciiTheme="minorBidi" w:hAnsiTheme="minorBidi"/>
                <w:b/>
                <w:bCs/>
                <w:color w:val="000000" w:themeColor="text1"/>
              </w:rPr>
              <w:t>49.8</w:t>
            </w:r>
          </w:p>
        </w:tc>
        <w:tc>
          <w:tcPr>
            <w:tcW w:w="1185" w:type="dxa"/>
          </w:tcPr>
          <w:p w:rsidR="00524522" w:rsidRPr="0080676F" w:rsidRDefault="00524522" w:rsidP="00E34EEE">
            <w:pPr>
              <w:bidi/>
              <w:jc w:val="center"/>
              <w:cnfStyle w:val="000000000000" w:firstRow="0" w:lastRow="0" w:firstColumn="0" w:lastColumn="0" w:oddVBand="0" w:evenVBand="0" w:oddHBand="0" w:evenHBand="0" w:firstRowFirstColumn="0" w:firstRowLastColumn="0" w:lastRowFirstColumn="0" w:lastRowLastColumn="0"/>
              <w:rPr>
                <w:rFonts w:asciiTheme="minorBidi" w:hAnsiTheme="minorBidi"/>
                <w:color w:val="000000" w:themeColor="text1"/>
              </w:rPr>
            </w:pPr>
            <w:r w:rsidRPr="0080676F">
              <w:rPr>
                <w:rFonts w:asciiTheme="minorBidi" w:hAnsiTheme="minorBidi"/>
                <w:color w:val="000000" w:themeColor="text1"/>
              </w:rPr>
              <w:t>32.4</w:t>
            </w:r>
          </w:p>
        </w:tc>
        <w:tc>
          <w:tcPr>
            <w:tcW w:w="1156" w:type="dxa"/>
          </w:tcPr>
          <w:p w:rsidR="00524522" w:rsidRPr="0080676F" w:rsidRDefault="00524522" w:rsidP="00E34EEE">
            <w:pPr>
              <w:bidi/>
              <w:jc w:val="center"/>
              <w:cnfStyle w:val="000000000000" w:firstRow="0" w:lastRow="0" w:firstColumn="0" w:lastColumn="0" w:oddVBand="0" w:evenVBand="0" w:oddHBand="0" w:evenHBand="0" w:firstRowFirstColumn="0" w:firstRowLastColumn="0" w:lastRowFirstColumn="0" w:lastRowLastColumn="0"/>
              <w:rPr>
                <w:rFonts w:asciiTheme="minorBidi" w:hAnsiTheme="minorBidi"/>
                <w:color w:val="000000" w:themeColor="text1"/>
              </w:rPr>
            </w:pPr>
            <w:r w:rsidRPr="0080676F">
              <w:rPr>
                <w:rFonts w:asciiTheme="minorBidi" w:hAnsiTheme="minorBidi"/>
                <w:color w:val="000000" w:themeColor="text1"/>
              </w:rPr>
              <w:t>14.3</w:t>
            </w:r>
          </w:p>
        </w:tc>
        <w:tc>
          <w:tcPr>
            <w:tcW w:w="1156" w:type="dxa"/>
          </w:tcPr>
          <w:p w:rsidR="00524522" w:rsidRPr="0080676F" w:rsidRDefault="00524522" w:rsidP="00E34EEE">
            <w:pPr>
              <w:bidi/>
              <w:jc w:val="center"/>
              <w:cnfStyle w:val="000000000000" w:firstRow="0" w:lastRow="0" w:firstColumn="0" w:lastColumn="0" w:oddVBand="0" w:evenVBand="0" w:oddHBand="0" w:evenHBand="0" w:firstRowFirstColumn="0" w:firstRowLastColumn="0" w:lastRowFirstColumn="0" w:lastRowLastColumn="0"/>
              <w:rPr>
                <w:rFonts w:asciiTheme="minorBidi" w:hAnsiTheme="minorBidi"/>
                <w:color w:val="000000" w:themeColor="text1"/>
              </w:rPr>
            </w:pPr>
            <w:r w:rsidRPr="0080676F">
              <w:rPr>
                <w:rFonts w:asciiTheme="minorBidi" w:hAnsiTheme="minorBidi"/>
                <w:color w:val="000000" w:themeColor="text1"/>
              </w:rPr>
              <w:t>12.5</w:t>
            </w:r>
          </w:p>
        </w:tc>
        <w:tc>
          <w:tcPr>
            <w:tcW w:w="1226" w:type="dxa"/>
          </w:tcPr>
          <w:p w:rsidR="00524522" w:rsidRPr="0080676F" w:rsidRDefault="00524522" w:rsidP="00E34EEE">
            <w:pPr>
              <w:bidi/>
              <w:jc w:val="center"/>
              <w:cnfStyle w:val="000000000000" w:firstRow="0" w:lastRow="0" w:firstColumn="0" w:lastColumn="0" w:oddVBand="0" w:evenVBand="0" w:oddHBand="0" w:evenHBand="0" w:firstRowFirstColumn="0" w:firstRowLastColumn="0" w:lastRowFirstColumn="0" w:lastRowLastColumn="0"/>
              <w:rPr>
                <w:rFonts w:asciiTheme="minorBidi" w:hAnsiTheme="minorBidi"/>
                <w:color w:val="000000" w:themeColor="text1"/>
              </w:rPr>
            </w:pPr>
            <w:r w:rsidRPr="0080676F">
              <w:rPr>
                <w:rFonts w:asciiTheme="minorBidi" w:hAnsiTheme="minorBidi"/>
                <w:color w:val="000000" w:themeColor="text1"/>
              </w:rPr>
              <w:t>38.1</w:t>
            </w:r>
          </w:p>
        </w:tc>
        <w:tc>
          <w:tcPr>
            <w:tcW w:w="2875" w:type="dxa"/>
          </w:tcPr>
          <w:p w:rsidR="00524522" w:rsidRPr="0080676F" w:rsidRDefault="00524522" w:rsidP="00E34EEE">
            <w:pPr>
              <w:bidi/>
              <w:jc w:val="right"/>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b/>
                <w:bCs/>
                <w:color w:val="000000" w:themeColor="text1"/>
                <w:rtl/>
                <w:lang w:bidi="ar-JO"/>
              </w:rPr>
            </w:pPr>
            <w:r w:rsidRPr="0080676F">
              <w:rPr>
                <w:rFonts w:asciiTheme="majorBidi" w:hAnsiTheme="majorBidi" w:cstheme="majorBidi"/>
                <w:b/>
                <w:bCs/>
                <w:color w:val="000000" w:themeColor="text1"/>
              </w:rPr>
              <w:t>Website</w:t>
            </w:r>
          </w:p>
        </w:tc>
      </w:tr>
      <w:tr w:rsidR="00524522" w:rsidRPr="0080676F" w:rsidTr="00BF12F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70" w:type="dxa"/>
          </w:tcPr>
          <w:p w:rsidR="00524522" w:rsidRPr="0080676F" w:rsidRDefault="00524522" w:rsidP="00E34EEE">
            <w:pPr>
              <w:bidi/>
              <w:rPr>
                <w:rFonts w:ascii="Simplified Arabic" w:hAnsi="Simplified Arabic" w:cs="Simplified Arabic"/>
                <w:color w:val="000000" w:themeColor="text1"/>
                <w:rtl/>
              </w:rPr>
            </w:pPr>
            <w:r w:rsidRPr="0080676F">
              <w:rPr>
                <w:rFonts w:ascii="Simplified Arabic" w:hAnsi="Simplified Arabic" w:cs="Simplified Arabic"/>
                <w:color w:val="000000" w:themeColor="text1"/>
                <w:rtl/>
              </w:rPr>
              <w:t>من خلال زيارة قسم خدمات الجمهور مباشرة</w:t>
            </w:r>
          </w:p>
        </w:tc>
        <w:tc>
          <w:tcPr>
            <w:tcW w:w="1026" w:type="dxa"/>
          </w:tcPr>
          <w:p w:rsidR="00524522" w:rsidRPr="0080676F" w:rsidRDefault="00524522" w:rsidP="00E34EEE">
            <w:pPr>
              <w:bidi/>
              <w:jc w:val="center"/>
              <w:cnfStyle w:val="000000100000" w:firstRow="0" w:lastRow="0" w:firstColumn="0" w:lastColumn="0" w:oddVBand="0" w:evenVBand="0" w:oddHBand="1" w:evenHBand="0" w:firstRowFirstColumn="0" w:firstRowLastColumn="0" w:lastRowFirstColumn="0" w:lastRowLastColumn="0"/>
              <w:rPr>
                <w:rFonts w:asciiTheme="minorBidi" w:hAnsiTheme="minorBidi"/>
                <w:color w:val="000000" w:themeColor="text1"/>
              </w:rPr>
            </w:pPr>
            <w:r w:rsidRPr="0080676F">
              <w:rPr>
                <w:rFonts w:asciiTheme="minorBidi" w:hAnsiTheme="minorBidi"/>
                <w:color w:val="000000" w:themeColor="text1"/>
              </w:rPr>
              <w:t>7.7</w:t>
            </w:r>
          </w:p>
        </w:tc>
        <w:tc>
          <w:tcPr>
            <w:tcW w:w="1027" w:type="dxa"/>
          </w:tcPr>
          <w:p w:rsidR="00524522" w:rsidRPr="0080676F" w:rsidRDefault="00524522" w:rsidP="00E34EEE">
            <w:pPr>
              <w:bidi/>
              <w:jc w:val="center"/>
              <w:cnfStyle w:val="000000100000" w:firstRow="0" w:lastRow="0" w:firstColumn="0" w:lastColumn="0" w:oddVBand="0" w:evenVBand="0" w:oddHBand="1" w:evenHBand="0" w:firstRowFirstColumn="0" w:firstRowLastColumn="0" w:lastRowFirstColumn="0" w:lastRowLastColumn="0"/>
              <w:rPr>
                <w:rFonts w:asciiTheme="minorBidi" w:hAnsiTheme="minorBidi"/>
                <w:color w:val="000000" w:themeColor="text1"/>
              </w:rPr>
            </w:pPr>
            <w:r w:rsidRPr="0080676F">
              <w:rPr>
                <w:rFonts w:asciiTheme="minorBidi" w:hAnsiTheme="minorBidi"/>
                <w:color w:val="000000" w:themeColor="text1"/>
              </w:rPr>
              <w:t>3.8</w:t>
            </w:r>
          </w:p>
        </w:tc>
        <w:tc>
          <w:tcPr>
            <w:tcW w:w="1024" w:type="dxa"/>
          </w:tcPr>
          <w:p w:rsidR="00524522" w:rsidRPr="0080676F" w:rsidRDefault="00524522" w:rsidP="00E34EEE">
            <w:pPr>
              <w:bidi/>
              <w:jc w:val="center"/>
              <w:cnfStyle w:val="000000100000" w:firstRow="0" w:lastRow="0" w:firstColumn="0" w:lastColumn="0" w:oddVBand="0" w:evenVBand="0" w:oddHBand="1" w:evenHBand="0" w:firstRowFirstColumn="0" w:firstRowLastColumn="0" w:lastRowFirstColumn="0" w:lastRowLastColumn="0"/>
              <w:rPr>
                <w:rFonts w:asciiTheme="minorBidi" w:hAnsiTheme="minorBidi"/>
                <w:color w:val="000000" w:themeColor="text1"/>
                <w:rtl/>
              </w:rPr>
            </w:pPr>
            <w:r w:rsidRPr="0080676F">
              <w:rPr>
                <w:rFonts w:asciiTheme="minorBidi" w:hAnsiTheme="minorBidi"/>
                <w:color w:val="000000" w:themeColor="text1"/>
              </w:rPr>
              <w:t>1.8</w:t>
            </w:r>
          </w:p>
        </w:tc>
        <w:tc>
          <w:tcPr>
            <w:tcW w:w="972" w:type="dxa"/>
          </w:tcPr>
          <w:p w:rsidR="00524522" w:rsidRPr="0080676F" w:rsidRDefault="00524522" w:rsidP="00E34EEE">
            <w:pPr>
              <w:bidi/>
              <w:jc w:val="center"/>
              <w:cnfStyle w:val="000000100000" w:firstRow="0" w:lastRow="0" w:firstColumn="0" w:lastColumn="0" w:oddVBand="0" w:evenVBand="0" w:oddHBand="1" w:evenHBand="0" w:firstRowFirstColumn="0" w:firstRowLastColumn="0" w:lastRowFirstColumn="0" w:lastRowLastColumn="0"/>
              <w:rPr>
                <w:rFonts w:asciiTheme="minorBidi" w:hAnsiTheme="minorBidi"/>
                <w:b/>
                <w:bCs/>
                <w:color w:val="000000" w:themeColor="text1"/>
              </w:rPr>
            </w:pPr>
            <w:r w:rsidRPr="0080676F">
              <w:rPr>
                <w:rFonts w:asciiTheme="minorBidi" w:hAnsiTheme="minorBidi"/>
                <w:b/>
                <w:bCs/>
                <w:color w:val="000000" w:themeColor="text1"/>
              </w:rPr>
              <w:t>3.8</w:t>
            </w:r>
          </w:p>
        </w:tc>
        <w:tc>
          <w:tcPr>
            <w:tcW w:w="1185" w:type="dxa"/>
          </w:tcPr>
          <w:p w:rsidR="00524522" w:rsidRPr="0080676F" w:rsidRDefault="00524522" w:rsidP="00E34EEE">
            <w:pPr>
              <w:bidi/>
              <w:jc w:val="center"/>
              <w:cnfStyle w:val="000000100000" w:firstRow="0" w:lastRow="0" w:firstColumn="0" w:lastColumn="0" w:oddVBand="0" w:evenVBand="0" w:oddHBand="1" w:evenHBand="0" w:firstRowFirstColumn="0" w:firstRowLastColumn="0" w:lastRowFirstColumn="0" w:lastRowLastColumn="0"/>
              <w:rPr>
                <w:rFonts w:asciiTheme="minorBidi" w:hAnsiTheme="minorBidi"/>
                <w:color w:val="000000" w:themeColor="text1"/>
              </w:rPr>
            </w:pPr>
            <w:r w:rsidRPr="0080676F">
              <w:rPr>
                <w:rFonts w:asciiTheme="minorBidi" w:hAnsiTheme="minorBidi"/>
                <w:color w:val="000000" w:themeColor="text1"/>
              </w:rPr>
              <w:t>2.7</w:t>
            </w:r>
          </w:p>
        </w:tc>
        <w:tc>
          <w:tcPr>
            <w:tcW w:w="1156" w:type="dxa"/>
          </w:tcPr>
          <w:p w:rsidR="00524522" w:rsidRPr="0080676F" w:rsidRDefault="00524522" w:rsidP="00E34EEE">
            <w:pPr>
              <w:bidi/>
              <w:jc w:val="center"/>
              <w:cnfStyle w:val="000000100000" w:firstRow="0" w:lastRow="0" w:firstColumn="0" w:lastColumn="0" w:oddVBand="0" w:evenVBand="0" w:oddHBand="1" w:evenHBand="0" w:firstRowFirstColumn="0" w:firstRowLastColumn="0" w:lastRowFirstColumn="0" w:lastRowLastColumn="0"/>
              <w:rPr>
                <w:rFonts w:asciiTheme="minorBidi" w:hAnsiTheme="minorBidi"/>
                <w:color w:val="000000" w:themeColor="text1"/>
              </w:rPr>
            </w:pPr>
            <w:r w:rsidRPr="0080676F">
              <w:rPr>
                <w:rFonts w:asciiTheme="minorBidi" w:hAnsiTheme="minorBidi"/>
                <w:color w:val="000000" w:themeColor="text1"/>
              </w:rPr>
              <w:t>7.1</w:t>
            </w:r>
          </w:p>
        </w:tc>
        <w:tc>
          <w:tcPr>
            <w:tcW w:w="1156" w:type="dxa"/>
          </w:tcPr>
          <w:p w:rsidR="00524522" w:rsidRPr="0080676F" w:rsidRDefault="00524522" w:rsidP="00E34EEE">
            <w:pPr>
              <w:bidi/>
              <w:jc w:val="center"/>
              <w:cnfStyle w:val="000000100000" w:firstRow="0" w:lastRow="0" w:firstColumn="0" w:lastColumn="0" w:oddVBand="0" w:evenVBand="0" w:oddHBand="1" w:evenHBand="0" w:firstRowFirstColumn="0" w:firstRowLastColumn="0" w:lastRowFirstColumn="0" w:lastRowLastColumn="0"/>
              <w:rPr>
                <w:rFonts w:asciiTheme="minorBidi" w:hAnsiTheme="minorBidi"/>
                <w:color w:val="000000" w:themeColor="text1"/>
              </w:rPr>
            </w:pPr>
            <w:r w:rsidRPr="0080676F">
              <w:rPr>
                <w:rFonts w:asciiTheme="minorBidi" w:hAnsiTheme="minorBidi"/>
                <w:color w:val="000000" w:themeColor="text1"/>
              </w:rPr>
              <w:t>0.0</w:t>
            </w:r>
          </w:p>
        </w:tc>
        <w:tc>
          <w:tcPr>
            <w:tcW w:w="1226" w:type="dxa"/>
          </w:tcPr>
          <w:p w:rsidR="00524522" w:rsidRPr="0080676F" w:rsidRDefault="00524522" w:rsidP="00E34EEE">
            <w:pPr>
              <w:bidi/>
              <w:jc w:val="center"/>
              <w:cnfStyle w:val="000000100000" w:firstRow="0" w:lastRow="0" w:firstColumn="0" w:lastColumn="0" w:oddVBand="0" w:evenVBand="0" w:oddHBand="1" w:evenHBand="0" w:firstRowFirstColumn="0" w:firstRowLastColumn="0" w:lastRowFirstColumn="0" w:lastRowLastColumn="0"/>
              <w:rPr>
                <w:rFonts w:asciiTheme="minorBidi" w:hAnsiTheme="minorBidi"/>
                <w:color w:val="000000" w:themeColor="text1"/>
              </w:rPr>
            </w:pPr>
            <w:r w:rsidRPr="0080676F">
              <w:rPr>
                <w:rFonts w:asciiTheme="minorBidi" w:hAnsiTheme="minorBidi"/>
                <w:color w:val="000000" w:themeColor="text1"/>
              </w:rPr>
              <w:t>4.8</w:t>
            </w:r>
          </w:p>
        </w:tc>
        <w:tc>
          <w:tcPr>
            <w:tcW w:w="2875" w:type="dxa"/>
          </w:tcPr>
          <w:p w:rsidR="00524522" w:rsidRPr="0080676F" w:rsidRDefault="00524522" w:rsidP="00E34EEE">
            <w:pPr>
              <w:bidi/>
              <w:jc w:val="right"/>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b/>
                <w:bCs/>
                <w:color w:val="000000" w:themeColor="text1"/>
                <w:rtl/>
                <w:lang w:bidi="ar-JO"/>
              </w:rPr>
            </w:pPr>
            <w:r w:rsidRPr="0080676F">
              <w:rPr>
                <w:rFonts w:asciiTheme="majorBidi" w:hAnsiTheme="majorBidi" w:cstheme="majorBidi"/>
                <w:b/>
                <w:bCs/>
                <w:color w:val="000000" w:themeColor="text1"/>
              </w:rPr>
              <w:t>Visit the Users Services Division</w:t>
            </w:r>
          </w:p>
        </w:tc>
      </w:tr>
      <w:tr w:rsidR="00524522" w:rsidRPr="0080676F" w:rsidTr="00BF12FA">
        <w:tc>
          <w:tcPr>
            <w:cnfStyle w:val="001000000000" w:firstRow="0" w:lastRow="0" w:firstColumn="1" w:lastColumn="0" w:oddVBand="0" w:evenVBand="0" w:oddHBand="0" w:evenHBand="0" w:firstRowFirstColumn="0" w:firstRowLastColumn="0" w:lastRowFirstColumn="0" w:lastRowLastColumn="0"/>
            <w:tcW w:w="2670" w:type="dxa"/>
          </w:tcPr>
          <w:p w:rsidR="00524522" w:rsidRPr="0080676F" w:rsidRDefault="00524522" w:rsidP="00E34EEE">
            <w:pPr>
              <w:bidi/>
              <w:rPr>
                <w:rFonts w:ascii="Simplified Arabic" w:hAnsi="Simplified Arabic" w:cs="Simplified Arabic"/>
                <w:color w:val="000000" w:themeColor="text1"/>
                <w:rtl/>
              </w:rPr>
            </w:pPr>
            <w:r w:rsidRPr="0080676F">
              <w:rPr>
                <w:rFonts w:ascii="Simplified Arabic" w:hAnsi="Simplified Arabic" w:cs="Simplified Arabic"/>
                <w:color w:val="000000" w:themeColor="text1"/>
                <w:rtl/>
              </w:rPr>
              <w:t>حضور ورش العمل، الندوات، المؤتمرات</w:t>
            </w:r>
          </w:p>
        </w:tc>
        <w:tc>
          <w:tcPr>
            <w:tcW w:w="1026" w:type="dxa"/>
          </w:tcPr>
          <w:p w:rsidR="00524522" w:rsidRPr="0080676F" w:rsidRDefault="00524522" w:rsidP="00E34EEE">
            <w:pPr>
              <w:bidi/>
              <w:jc w:val="center"/>
              <w:cnfStyle w:val="000000000000" w:firstRow="0" w:lastRow="0" w:firstColumn="0" w:lastColumn="0" w:oddVBand="0" w:evenVBand="0" w:oddHBand="0" w:evenHBand="0" w:firstRowFirstColumn="0" w:firstRowLastColumn="0" w:lastRowFirstColumn="0" w:lastRowLastColumn="0"/>
              <w:rPr>
                <w:rFonts w:asciiTheme="minorBidi" w:hAnsiTheme="minorBidi"/>
                <w:color w:val="000000" w:themeColor="text1"/>
              </w:rPr>
            </w:pPr>
            <w:r w:rsidRPr="0080676F">
              <w:rPr>
                <w:rFonts w:asciiTheme="minorBidi" w:hAnsiTheme="minorBidi"/>
                <w:color w:val="000000" w:themeColor="text1"/>
              </w:rPr>
              <w:t>2.1</w:t>
            </w:r>
          </w:p>
        </w:tc>
        <w:tc>
          <w:tcPr>
            <w:tcW w:w="1027" w:type="dxa"/>
          </w:tcPr>
          <w:p w:rsidR="00524522" w:rsidRPr="0080676F" w:rsidRDefault="00524522" w:rsidP="00E34EEE">
            <w:pPr>
              <w:bidi/>
              <w:jc w:val="center"/>
              <w:cnfStyle w:val="000000000000" w:firstRow="0" w:lastRow="0" w:firstColumn="0" w:lastColumn="0" w:oddVBand="0" w:evenVBand="0" w:oddHBand="0" w:evenHBand="0" w:firstRowFirstColumn="0" w:firstRowLastColumn="0" w:lastRowFirstColumn="0" w:lastRowLastColumn="0"/>
              <w:rPr>
                <w:rFonts w:asciiTheme="minorBidi" w:hAnsiTheme="minorBidi"/>
                <w:color w:val="000000" w:themeColor="text1"/>
              </w:rPr>
            </w:pPr>
            <w:r w:rsidRPr="0080676F">
              <w:rPr>
                <w:rFonts w:asciiTheme="minorBidi" w:hAnsiTheme="minorBidi"/>
                <w:color w:val="000000" w:themeColor="text1"/>
              </w:rPr>
              <w:t>2.5</w:t>
            </w:r>
          </w:p>
        </w:tc>
        <w:tc>
          <w:tcPr>
            <w:tcW w:w="1024" w:type="dxa"/>
          </w:tcPr>
          <w:p w:rsidR="00524522" w:rsidRPr="0080676F" w:rsidRDefault="00524522" w:rsidP="00E34EEE">
            <w:pPr>
              <w:bidi/>
              <w:jc w:val="center"/>
              <w:cnfStyle w:val="000000000000" w:firstRow="0" w:lastRow="0" w:firstColumn="0" w:lastColumn="0" w:oddVBand="0" w:evenVBand="0" w:oddHBand="0" w:evenHBand="0" w:firstRowFirstColumn="0" w:firstRowLastColumn="0" w:lastRowFirstColumn="0" w:lastRowLastColumn="0"/>
              <w:rPr>
                <w:rFonts w:asciiTheme="minorBidi" w:hAnsiTheme="minorBidi"/>
                <w:color w:val="000000" w:themeColor="text1"/>
              </w:rPr>
            </w:pPr>
            <w:r w:rsidRPr="0080676F">
              <w:rPr>
                <w:rFonts w:asciiTheme="minorBidi" w:hAnsiTheme="minorBidi"/>
                <w:color w:val="000000" w:themeColor="text1"/>
              </w:rPr>
              <w:t>1.0</w:t>
            </w:r>
          </w:p>
        </w:tc>
        <w:tc>
          <w:tcPr>
            <w:tcW w:w="972" w:type="dxa"/>
          </w:tcPr>
          <w:p w:rsidR="00524522" w:rsidRPr="0080676F" w:rsidRDefault="00524522" w:rsidP="00E34EEE">
            <w:pPr>
              <w:bidi/>
              <w:jc w:val="center"/>
              <w:cnfStyle w:val="000000000000" w:firstRow="0" w:lastRow="0" w:firstColumn="0" w:lastColumn="0" w:oddVBand="0" w:evenVBand="0" w:oddHBand="0" w:evenHBand="0" w:firstRowFirstColumn="0" w:firstRowLastColumn="0" w:lastRowFirstColumn="0" w:lastRowLastColumn="0"/>
              <w:rPr>
                <w:rFonts w:asciiTheme="minorBidi" w:hAnsiTheme="minorBidi"/>
                <w:b/>
                <w:bCs/>
                <w:color w:val="000000" w:themeColor="text1"/>
              </w:rPr>
            </w:pPr>
            <w:r w:rsidRPr="0080676F">
              <w:rPr>
                <w:rFonts w:asciiTheme="minorBidi" w:hAnsiTheme="minorBidi"/>
                <w:b/>
                <w:bCs/>
                <w:color w:val="000000" w:themeColor="text1"/>
              </w:rPr>
              <w:t>1.5</w:t>
            </w:r>
          </w:p>
        </w:tc>
        <w:tc>
          <w:tcPr>
            <w:tcW w:w="1185" w:type="dxa"/>
          </w:tcPr>
          <w:p w:rsidR="00524522" w:rsidRPr="0080676F" w:rsidRDefault="00524522" w:rsidP="00E34EEE">
            <w:pPr>
              <w:bidi/>
              <w:jc w:val="center"/>
              <w:cnfStyle w:val="000000000000" w:firstRow="0" w:lastRow="0" w:firstColumn="0" w:lastColumn="0" w:oddVBand="0" w:evenVBand="0" w:oddHBand="0" w:evenHBand="0" w:firstRowFirstColumn="0" w:firstRowLastColumn="0" w:lastRowFirstColumn="0" w:lastRowLastColumn="0"/>
              <w:rPr>
                <w:rFonts w:asciiTheme="minorBidi" w:hAnsiTheme="minorBidi"/>
                <w:color w:val="000000" w:themeColor="text1"/>
              </w:rPr>
            </w:pPr>
            <w:r w:rsidRPr="0080676F">
              <w:rPr>
                <w:rFonts w:asciiTheme="minorBidi" w:hAnsiTheme="minorBidi"/>
                <w:color w:val="000000" w:themeColor="text1"/>
              </w:rPr>
              <w:t>5.4</w:t>
            </w:r>
          </w:p>
        </w:tc>
        <w:tc>
          <w:tcPr>
            <w:tcW w:w="1156" w:type="dxa"/>
          </w:tcPr>
          <w:p w:rsidR="00524522" w:rsidRPr="0080676F" w:rsidRDefault="00524522" w:rsidP="00E34EEE">
            <w:pPr>
              <w:bidi/>
              <w:jc w:val="center"/>
              <w:cnfStyle w:val="000000000000" w:firstRow="0" w:lastRow="0" w:firstColumn="0" w:lastColumn="0" w:oddVBand="0" w:evenVBand="0" w:oddHBand="0" w:evenHBand="0" w:firstRowFirstColumn="0" w:firstRowLastColumn="0" w:lastRowFirstColumn="0" w:lastRowLastColumn="0"/>
              <w:rPr>
                <w:rFonts w:asciiTheme="minorBidi" w:hAnsiTheme="minorBidi"/>
                <w:color w:val="000000" w:themeColor="text1"/>
              </w:rPr>
            </w:pPr>
            <w:r w:rsidRPr="0080676F">
              <w:rPr>
                <w:rFonts w:asciiTheme="minorBidi" w:hAnsiTheme="minorBidi"/>
                <w:color w:val="000000" w:themeColor="text1"/>
              </w:rPr>
              <w:t>0.0</w:t>
            </w:r>
          </w:p>
        </w:tc>
        <w:tc>
          <w:tcPr>
            <w:tcW w:w="1156" w:type="dxa"/>
          </w:tcPr>
          <w:p w:rsidR="00524522" w:rsidRPr="0080676F" w:rsidRDefault="00524522" w:rsidP="00E34EEE">
            <w:pPr>
              <w:bidi/>
              <w:jc w:val="center"/>
              <w:cnfStyle w:val="000000000000" w:firstRow="0" w:lastRow="0" w:firstColumn="0" w:lastColumn="0" w:oddVBand="0" w:evenVBand="0" w:oddHBand="0" w:evenHBand="0" w:firstRowFirstColumn="0" w:firstRowLastColumn="0" w:lastRowFirstColumn="0" w:lastRowLastColumn="0"/>
              <w:rPr>
                <w:rFonts w:asciiTheme="minorBidi" w:hAnsiTheme="minorBidi"/>
                <w:color w:val="000000" w:themeColor="text1"/>
              </w:rPr>
            </w:pPr>
            <w:r w:rsidRPr="0080676F">
              <w:rPr>
                <w:rFonts w:asciiTheme="minorBidi" w:hAnsiTheme="minorBidi"/>
                <w:color w:val="000000" w:themeColor="text1"/>
              </w:rPr>
              <w:t>0.0</w:t>
            </w:r>
          </w:p>
        </w:tc>
        <w:tc>
          <w:tcPr>
            <w:tcW w:w="1226" w:type="dxa"/>
          </w:tcPr>
          <w:p w:rsidR="00524522" w:rsidRPr="0080676F" w:rsidRDefault="00524522" w:rsidP="00E34EEE">
            <w:pPr>
              <w:bidi/>
              <w:jc w:val="center"/>
              <w:cnfStyle w:val="000000000000" w:firstRow="0" w:lastRow="0" w:firstColumn="0" w:lastColumn="0" w:oddVBand="0" w:evenVBand="0" w:oddHBand="0" w:evenHBand="0" w:firstRowFirstColumn="0" w:firstRowLastColumn="0" w:lastRowFirstColumn="0" w:lastRowLastColumn="0"/>
              <w:rPr>
                <w:rFonts w:asciiTheme="minorBidi" w:hAnsiTheme="minorBidi"/>
                <w:color w:val="000000" w:themeColor="text1"/>
              </w:rPr>
            </w:pPr>
            <w:r w:rsidRPr="0080676F">
              <w:rPr>
                <w:rFonts w:asciiTheme="minorBidi" w:hAnsiTheme="minorBidi"/>
                <w:color w:val="000000" w:themeColor="text1"/>
              </w:rPr>
              <w:t>0.0</w:t>
            </w:r>
          </w:p>
        </w:tc>
        <w:tc>
          <w:tcPr>
            <w:tcW w:w="2875" w:type="dxa"/>
          </w:tcPr>
          <w:p w:rsidR="00524522" w:rsidRPr="0080676F" w:rsidRDefault="00524522" w:rsidP="00E34EEE">
            <w:pPr>
              <w:bidi/>
              <w:jc w:val="right"/>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b/>
                <w:bCs/>
                <w:color w:val="000000" w:themeColor="text1"/>
                <w:rtl/>
                <w:lang w:bidi="ar-JO"/>
              </w:rPr>
            </w:pPr>
            <w:r w:rsidRPr="0080676F">
              <w:rPr>
                <w:rFonts w:asciiTheme="majorBidi" w:hAnsiTheme="majorBidi" w:cstheme="majorBidi"/>
                <w:b/>
                <w:bCs/>
                <w:color w:val="000000" w:themeColor="text1"/>
              </w:rPr>
              <w:t>Workshops, Seminar, Conferences</w:t>
            </w:r>
          </w:p>
        </w:tc>
      </w:tr>
      <w:tr w:rsidR="00524522" w:rsidRPr="0080676F" w:rsidTr="00BF12F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70" w:type="dxa"/>
          </w:tcPr>
          <w:p w:rsidR="00524522" w:rsidRPr="0080676F" w:rsidRDefault="00524522" w:rsidP="00E34EEE">
            <w:pPr>
              <w:bidi/>
              <w:rPr>
                <w:rFonts w:ascii="Simplified Arabic" w:hAnsi="Simplified Arabic" w:cs="Simplified Arabic"/>
                <w:color w:val="000000" w:themeColor="text1"/>
                <w:rtl/>
              </w:rPr>
            </w:pPr>
            <w:r w:rsidRPr="0080676F">
              <w:rPr>
                <w:rFonts w:ascii="Simplified Arabic" w:hAnsi="Simplified Arabic" w:cs="Simplified Arabic"/>
                <w:color w:val="000000" w:themeColor="text1"/>
                <w:rtl/>
              </w:rPr>
              <w:t>البيانات الصحفية</w:t>
            </w:r>
          </w:p>
        </w:tc>
        <w:tc>
          <w:tcPr>
            <w:tcW w:w="1026" w:type="dxa"/>
          </w:tcPr>
          <w:p w:rsidR="00524522" w:rsidRPr="0080676F" w:rsidRDefault="00524522" w:rsidP="00E34EEE">
            <w:pPr>
              <w:bidi/>
              <w:jc w:val="center"/>
              <w:cnfStyle w:val="000000100000" w:firstRow="0" w:lastRow="0" w:firstColumn="0" w:lastColumn="0" w:oddVBand="0" w:evenVBand="0" w:oddHBand="1" w:evenHBand="0" w:firstRowFirstColumn="0" w:firstRowLastColumn="0" w:lastRowFirstColumn="0" w:lastRowLastColumn="0"/>
              <w:rPr>
                <w:rFonts w:asciiTheme="minorBidi" w:hAnsiTheme="minorBidi"/>
                <w:color w:val="000000" w:themeColor="text1"/>
              </w:rPr>
            </w:pPr>
            <w:r w:rsidRPr="0080676F">
              <w:rPr>
                <w:rFonts w:asciiTheme="minorBidi" w:hAnsiTheme="minorBidi"/>
                <w:color w:val="000000" w:themeColor="text1"/>
              </w:rPr>
              <w:t>2.6</w:t>
            </w:r>
          </w:p>
        </w:tc>
        <w:tc>
          <w:tcPr>
            <w:tcW w:w="1027" w:type="dxa"/>
          </w:tcPr>
          <w:p w:rsidR="00524522" w:rsidRPr="0080676F" w:rsidRDefault="00524522" w:rsidP="00E34EEE">
            <w:pPr>
              <w:bidi/>
              <w:jc w:val="center"/>
              <w:cnfStyle w:val="000000100000" w:firstRow="0" w:lastRow="0" w:firstColumn="0" w:lastColumn="0" w:oddVBand="0" w:evenVBand="0" w:oddHBand="1" w:evenHBand="0" w:firstRowFirstColumn="0" w:firstRowLastColumn="0" w:lastRowFirstColumn="0" w:lastRowLastColumn="0"/>
              <w:rPr>
                <w:rFonts w:asciiTheme="minorBidi" w:hAnsiTheme="minorBidi"/>
                <w:color w:val="000000" w:themeColor="text1"/>
              </w:rPr>
            </w:pPr>
            <w:r w:rsidRPr="0080676F">
              <w:rPr>
                <w:rFonts w:asciiTheme="minorBidi" w:hAnsiTheme="minorBidi"/>
                <w:color w:val="000000" w:themeColor="text1"/>
              </w:rPr>
              <w:t>1.3</w:t>
            </w:r>
          </w:p>
        </w:tc>
        <w:tc>
          <w:tcPr>
            <w:tcW w:w="1024" w:type="dxa"/>
          </w:tcPr>
          <w:p w:rsidR="00524522" w:rsidRPr="0080676F" w:rsidRDefault="00524522" w:rsidP="00E34EEE">
            <w:pPr>
              <w:bidi/>
              <w:jc w:val="center"/>
              <w:cnfStyle w:val="000000100000" w:firstRow="0" w:lastRow="0" w:firstColumn="0" w:lastColumn="0" w:oddVBand="0" w:evenVBand="0" w:oddHBand="1" w:evenHBand="0" w:firstRowFirstColumn="0" w:firstRowLastColumn="0" w:lastRowFirstColumn="0" w:lastRowLastColumn="0"/>
              <w:rPr>
                <w:rFonts w:asciiTheme="minorBidi" w:hAnsiTheme="minorBidi"/>
                <w:color w:val="000000" w:themeColor="text1"/>
              </w:rPr>
            </w:pPr>
            <w:r w:rsidRPr="0080676F">
              <w:rPr>
                <w:rFonts w:asciiTheme="minorBidi" w:hAnsiTheme="minorBidi"/>
                <w:color w:val="000000" w:themeColor="text1"/>
              </w:rPr>
              <w:t>3.6</w:t>
            </w:r>
          </w:p>
        </w:tc>
        <w:tc>
          <w:tcPr>
            <w:tcW w:w="972" w:type="dxa"/>
          </w:tcPr>
          <w:p w:rsidR="00524522" w:rsidRPr="0080676F" w:rsidRDefault="00524522" w:rsidP="00E34EEE">
            <w:pPr>
              <w:bidi/>
              <w:jc w:val="center"/>
              <w:cnfStyle w:val="000000100000" w:firstRow="0" w:lastRow="0" w:firstColumn="0" w:lastColumn="0" w:oddVBand="0" w:evenVBand="0" w:oddHBand="1" w:evenHBand="0" w:firstRowFirstColumn="0" w:firstRowLastColumn="0" w:lastRowFirstColumn="0" w:lastRowLastColumn="0"/>
              <w:rPr>
                <w:rFonts w:asciiTheme="minorBidi" w:hAnsiTheme="minorBidi"/>
                <w:b/>
                <w:bCs/>
                <w:color w:val="000000" w:themeColor="text1"/>
              </w:rPr>
            </w:pPr>
            <w:r w:rsidRPr="0080676F">
              <w:rPr>
                <w:rFonts w:asciiTheme="minorBidi" w:hAnsiTheme="minorBidi"/>
                <w:b/>
                <w:bCs/>
                <w:color w:val="000000" w:themeColor="text1"/>
              </w:rPr>
              <w:t>3.0</w:t>
            </w:r>
          </w:p>
        </w:tc>
        <w:tc>
          <w:tcPr>
            <w:tcW w:w="1185" w:type="dxa"/>
          </w:tcPr>
          <w:p w:rsidR="00524522" w:rsidRPr="0080676F" w:rsidRDefault="00524522" w:rsidP="00E34EEE">
            <w:pPr>
              <w:bidi/>
              <w:jc w:val="center"/>
              <w:cnfStyle w:val="000000100000" w:firstRow="0" w:lastRow="0" w:firstColumn="0" w:lastColumn="0" w:oddVBand="0" w:evenVBand="0" w:oddHBand="1" w:evenHBand="0" w:firstRowFirstColumn="0" w:firstRowLastColumn="0" w:lastRowFirstColumn="0" w:lastRowLastColumn="0"/>
              <w:rPr>
                <w:rFonts w:asciiTheme="minorBidi" w:hAnsiTheme="minorBidi"/>
                <w:color w:val="000000" w:themeColor="text1"/>
              </w:rPr>
            </w:pPr>
            <w:r w:rsidRPr="0080676F">
              <w:rPr>
                <w:rFonts w:asciiTheme="minorBidi" w:hAnsiTheme="minorBidi"/>
                <w:color w:val="000000" w:themeColor="text1"/>
              </w:rPr>
              <w:t>0.0</w:t>
            </w:r>
          </w:p>
        </w:tc>
        <w:tc>
          <w:tcPr>
            <w:tcW w:w="1156" w:type="dxa"/>
          </w:tcPr>
          <w:p w:rsidR="00524522" w:rsidRPr="0080676F" w:rsidRDefault="00524522" w:rsidP="00E34EEE">
            <w:pPr>
              <w:bidi/>
              <w:jc w:val="center"/>
              <w:cnfStyle w:val="000000100000" w:firstRow="0" w:lastRow="0" w:firstColumn="0" w:lastColumn="0" w:oddVBand="0" w:evenVBand="0" w:oddHBand="1" w:evenHBand="0" w:firstRowFirstColumn="0" w:firstRowLastColumn="0" w:lastRowFirstColumn="0" w:lastRowLastColumn="0"/>
              <w:rPr>
                <w:rFonts w:asciiTheme="minorBidi" w:hAnsiTheme="minorBidi"/>
                <w:color w:val="000000" w:themeColor="text1"/>
              </w:rPr>
            </w:pPr>
            <w:r w:rsidRPr="0080676F">
              <w:rPr>
                <w:rFonts w:asciiTheme="minorBidi" w:hAnsiTheme="minorBidi"/>
                <w:color w:val="000000" w:themeColor="text1"/>
              </w:rPr>
              <w:t>0.0</w:t>
            </w:r>
          </w:p>
        </w:tc>
        <w:tc>
          <w:tcPr>
            <w:tcW w:w="1156" w:type="dxa"/>
          </w:tcPr>
          <w:p w:rsidR="00524522" w:rsidRPr="0080676F" w:rsidRDefault="00524522" w:rsidP="00E34EEE">
            <w:pPr>
              <w:bidi/>
              <w:jc w:val="center"/>
              <w:cnfStyle w:val="000000100000" w:firstRow="0" w:lastRow="0" w:firstColumn="0" w:lastColumn="0" w:oddVBand="0" w:evenVBand="0" w:oddHBand="1" w:evenHBand="0" w:firstRowFirstColumn="0" w:firstRowLastColumn="0" w:lastRowFirstColumn="0" w:lastRowLastColumn="0"/>
              <w:rPr>
                <w:rFonts w:asciiTheme="minorBidi" w:hAnsiTheme="minorBidi"/>
                <w:color w:val="000000" w:themeColor="text1"/>
              </w:rPr>
            </w:pPr>
            <w:r w:rsidRPr="0080676F">
              <w:rPr>
                <w:rFonts w:asciiTheme="minorBidi" w:hAnsiTheme="minorBidi"/>
                <w:color w:val="000000" w:themeColor="text1"/>
              </w:rPr>
              <w:t>0.0</w:t>
            </w:r>
          </w:p>
        </w:tc>
        <w:tc>
          <w:tcPr>
            <w:tcW w:w="1226" w:type="dxa"/>
          </w:tcPr>
          <w:p w:rsidR="00524522" w:rsidRPr="0080676F" w:rsidRDefault="00524522" w:rsidP="00E34EEE">
            <w:pPr>
              <w:bidi/>
              <w:jc w:val="center"/>
              <w:cnfStyle w:val="000000100000" w:firstRow="0" w:lastRow="0" w:firstColumn="0" w:lastColumn="0" w:oddVBand="0" w:evenVBand="0" w:oddHBand="1" w:evenHBand="0" w:firstRowFirstColumn="0" w:firstRowLastColumn="0" w:lastRowFirstColumn="0" w:lastRowLastColumn="0"/>
              <w:rPr>
                <w:rFonts w:asciiTheme="minorBidi" w:hAnsiTheme="minorBidi"/>
                <w:color w:val="000000" w:themeColor="text1"/>
              </w:rPr>
            </w:pPr>
            <w:r w:rsidRPr="0080676F">
              <w:rPr>
                <w:rFonts w:asciiTheme="minorBidi" w:hAnsiTheme="minorBidi"/>
                <w:color w:val="000000" w:themeColor="text1"/>
              </w:rPr>
              <w:t>4.8</w:t>
            </w:r>
          </w:p>
        </w:tc>
        <w:tc>
          <w:tcPr>
            <w:tcW w:w="2875" w:type="dxa"/>
          </w:tcPr>
          <w:p w:rsidR="00524522" w:rsidRPr="0080676F" w:rsidRDefault="00524522" w:rsidP="00E34EEE">
            <w:pPr>
              <w:bidi/>
              <w:jc w:val="right"/>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b/>
                <w:bCs/>
                <w:color w:val="000000" w:themeColor="text1"/>
                <w:rtl/>
                <w:lang w:bidi="ar-JO"/>
              </w:rPr>
            </w:pPr>
            <w:r w:rsidRPr="0080676F">
              <w:rPr>
                <w:rFonts w:asciiTheme="majorBidi" w:hAnsiTheme="majorBidi" w:cstheme="majorBidi"/>
                <w:b/>
                <w:bCs/>
                <w:color w:val="000000" w:themeColor="text1"/>
              </w:rPr>
              <w:t>Press releases</w:t>
            </w:r>
          </w:p>
        </w:tc>
      </w:tr>
      <w:tr w:rsidR="00524522" w:rsidRPr="0080676F" w:rsidTr="00BF12FA">
        <w:tc>
          <w:tcPr>
            <w:cnfStyle w:val="001000000000" w:firstRow="0" w:lastRow="0" w:firstColumn="1" w:lastColumn="0" w:oddVBand="0" w:evenVBand="0" w:oddHBand="0" w:evenHBand="0" w:firstRowFirstColumn="0" w:firstRowLastColumn="0" w:lastRowFirstColumn="0" w:lastRowLastColumn="0"/>
            <w:tcW w:w="2670" w:type="dxa"/>
          </w:tcPr>
          <w:p w:rsidR="00524522" w:rsidRPr="0080676F" w:rsidRDefault="00524522" w:rsidP="00E34EEE">
            <w:pPr>
              <w:bidi/>
              <w:rPr>
                <w:rFonts w:ascii="Simplified Arabic" w:hAnsi="Simplified Arabic" w:cs="Simplified Arabic"/>
                <w:color w:val="000000" w:themeColor="text1"/>
                <w:rtl/>
                <w:lang w:bidi="ar-JO"/>
              </w:rPr>
            </w:pPr>
            <w:r w:rsidRPr="0080676F">
              <w:rPr>
                <w:rFonts w:ascii="Simplified Arabic" w:hAnsi="Simplified Arabic" w:cs="Simplified Arabic" w:hint="cs"/>
                <w:color w:val="000000" w:themeColor="text1"/>
                <w:rtl/>
                <w:lang w:bidi="ar-JO"/>
              </w:rPr>
              <w:t>وسائل التواصل الاجتماعي</w:t>
            </w:r>
          </w:p>
        </w:tc>
        <w:tc>
          <w:tcPr>
            <w:tcW w:w="1026" w:type="dxa"/>
          </w:tcPr>
          <w:p w:rsidR="00524522" w:rsidRPr="0080676F" w:rsidRDefault="00524522" w:rsidP="00E34EEE">
            <w:pPr>
              <w:bidi/>
              <w:jc w:val="center"/>
              <w:cnfStyle w:val="000000000000" w:firstRow="0" w:lastRow="0" w:firstColumn="0" w:lastColumn="0" w:oddVBand="0" w:evenVBand="0" w:oddHBand="0" w:evenHBand="0" w:firstRowFirstColumn="0" w:firstRowLastColumn="0" w:lastRowFirstColumn="0" w:lastRowLastColumn="0"/>
              <w:rPr>
                <w:rFonts w:asciiTheme="minorBidi" w:hAnsiTheme="minorBidi"/>
                <w:color w:val="000000" w:themeColor="text1"/>
              </w:rPr>
            </w:pPr>
            <w:r w:rsidRPr="0080676F">
              <w:rPr>
                <w:rFonts w:asciiTheme="minorBidi" w:hAnsiTheme="minorBidi"/>
                <w:color w:val="000000" w:themeColor="text1"/>
              </w:rPr>
              <w:t>2.6</w:t>
            </w:r>
          </w:p>
        </w:tc>
        <w:tc>
          <w:tcPr>
            <w:tcW w:w="1027" w:type="dxa"/>
          </w:tcPr>
          <w:p w:rsidR="00524522" w:rsidRPr="0080676F" w:rsidRDefault="000812B9" w:rsidP="00E34EEE">
            <w:pPr>
              <w:bidi/>
              <w:jc w:val="center"/>
              <w:cnfStyle w:val="000000000000" w:firstRow="0" w:lastRow="0" w:firstColumn="0" w:lastColumn="0" w:oddVBand="0" w:evenVBand="0" w:oddHBand="0" w:evenHBand="0" w:firstRowFirstColumn="0" w:firstRowLastColumn="0" w:lastRowFirstColumn="0" w:lastRowLastColumn="0"/>
              <w:rPr>
                <w:rFonts w:asciiTheme="minorBidi" w:hAnsiTheme="minorBidi"/>
                <w:color w:val="000000" w:themeColor="text1"/>
              </w:rPr>
            </w:pPr>
            <w:r w:rsidRPr="0080676F">
              <w:rPr>
                <w:rFonts w:asciiTheme="minorBidi" w:hAnsiTheme="minorBidi"/>
                <w:color w:val="000000" w:themeColor="text1"/>
              </w:rPr>
              <w:t>0.0</w:t>
            </w:r>
          </w:p>
        </w:tc>
        <w:tc>
          <w:tcPr>
            <w:tcW w:w="1024" w:type="dxa"/>
          </w:tcPr>
          <w:p w:rsidR="00524522" w:rsidRPr="0080676F" w:rsidRDefault="00524522" w:rsidP="00E34EEE">
            <w:pPr>
              <w:bidi/>
              <w:jc w:val="center"/>
              <w:cnfStyle w:val="000000000000" w:firstRow="0" w:lastRow="0" w:firstColumn="0" w:lastColumn="0" w:oddVBand="0" w:evenVBand="0" w:oddHBand="0" w:evenHBand="0" w:firstRowFirstColumn="0" w:firstRowLastColumn="0" w:lastRowFirstColumn="0" w:lastRowLastColumn="0"/>
              <w:rPr>
                <w:rFonts w:asciiTheme="minorBidi" w:hAnsiTheme="minorBidi"/>
                <w:color w:val="000000" w:themeColor="text1"/>
              </w:rPr>
            </w:pPr>
            <w:r w:rsidRPr="0080676F">
              <w:rPr>
                <w:rFonts w:asciiTheme="minorBidi" w:hAnsiTheme="minorBidi"/>
                <w:color w:val="000000" w:themeColor="text1"/>
              </w:rPr>
              <w:t>7.5</w:t>
            </w:r>
          </w:p>
        </w:tc>
        <w:tc>
          <w:tcPr>
            <w:tcW w:w="972" w:type="dxa"/>
          </w:tcPr>
          <w:p w:rsidR="00524522" w:rsidRPr="0080676F" w:rsidRDefault="00524522" w:rsidP="00E34EEE">
            <w:pPr>
              <w:bidi/>
              <w:jc w:val="center"/>
              <w:cnfStyle w:val="000000000000" w:firstRow="0" w:lastRow="0" w:firstColumn="0" w:lastColumn="0" w:oddVBand="0" w:evenVBand="0" w:oddHBand="0" w:evenHBand="0" w:firstRowFirstColumn="0" w:firstRowLastColumn="0" w:lastRowFirstColumn="0" w:lastRowLastColumn="0"/>
              <w:rPr>
                <w:rFonts w:asciiTheme="minorBidi" w:hAnsiTheme="minorBidi"/>
                <w:b/>
                <w:bCs/>
                <w:color w:val="000000" w:themeColor="text1"/>
              </w:rPr>
            </w:pPr>
            <w:r w:rsidRPr="0080676F">
              <w:rPr>
                <w:rFonts w:asciiTheme="minorBidi" w:hAnsiTheme="minorBidi"/>
                <w:b/>
                <w:bCs/>
                <w:color w:val="000000" w:themeColor="text1"/>
              </w:rPr>
              <w:t>5.1</w:t>
            </w:r>
          </w:p>
        </w:tc>
        <w:tc>
          <w:tcPr>
            <w:tcW w:w="1185" w:type="dxa"/>
          </w:tcPr>
          <w:p w:rsidR="00524522" w:rsidRPr="0080676F" w:rsidRDefault="00524522" w:rsidP="00E34EEE">
            <w:pPr>
              <w:bidi/>
              <w:jc w:val="center"/>
              <w:cnfStyle w:val="000000000000" w:firstRow="0" w:lastRow="0" w:firstColumn="0" w:lastColumn="0" w:oddVBand="0" w:evenVBand="0" w:oddHBand="0" w:evenHBand="0" w:firstRowFirstColumn="0" w:firstRowLastColumn="0" w:lastRowFirstColumn="0" w:lastRowLastColumn="0"/>
              <w:rPr>
                <w:rFonts w:asciiTheme="minorBidi" w:hAnsiTheme="minorBidi"/>
                <w:color w:val="000000" w:themeColor="text1"/>
              </w:rPr>
            </w:pPr>
            <w:r w:rsidRPr="0080676F">
              <w:rPr>
                <w:rFonts w:asciiTheme="minorBidi" w:hAnsiTheme="minorBidi"/>
                <w:color w:val="000000" w:themeColor="text1"/>
              </w:rPr>
              <w:t>0.0</w:t>
            </w:r>
          </w:p>
        </w:tc>
        <w:tc>
          <w:tcPr>
            <w:tcW w:w="1156" w:type="dxa"/>
          </w:tcPr>
          <w:p w:rsidR="00524522" w:rsidRPr="0080676F" w:rsidRDefault="00524522" w:rsidP="00E34EEE">
            <w:pPr>
              <w:bidi/>
              <w:jc w:val="center"/>
              <w:cnfStyle w:val="000000000000" w:firstRow="0" w:lastRow="0" w:firstColumn="0" w:lastColumn="0" w:oddVBand="0" w:evenVBand="0" w:oddHBand="0" w:evenHBand="0" w:firstRowFirstColumn="0" w:firstRowLastColumn="0" w:lastRowFirstColumn="0" w:lastRowLastColumn="0"/>
              <w:rPr>
                <w:rFonts w:asciiTheme="minorBidi" w:hAnsiTheme="minorBidi"/>
                <w:color w:val="000000" w:themeColor="text1"/>
              </w:rPr>
            </w:pPr>
            <w:r w:rsidRPr="0080676F">
              <w:rPr>
                <w:rFonts w:asciiTheme="minorBidi" w:hAnsiTheme="minorBidi"/>
                <w:color w:val="000000" w:themeColor="text1"/>
              </w:rPr>
              <w:t>0.0</w:t>
            </w:r>
          </w:p>
        </w:tc>
        <w:tc>
          <w:tcPr>
            <w:tcW w:w="1156" w:type="dxa"/>
          </w:tcPr>
          <w:p w:rsidR="00524522" w:rsidRPr="0080676F" w:rsidRDefault="00524522" w:rsidP="00E34EEE">
            <w:pPr>
              <w:bidi/>
              <w:jc w:val="center"/>
              <w:cnfStyle w:val="000000000000" w:firstRow="0" w:lastRow="0" w:firstColumn="0" w:lastColumn="0" w:oddVBand="0" w:evenVBand="0" w:oddHBand="0" w:evenHBand="0" w:firstRowFirstColumn="0" w:firstRowLastColumn="0" w:lastRowFirstColumn="0" w:lastRowLastColumn="0"/>
              <w:rPr>
                <w:rFonts w:asciiTheme="minorBidi" w:hAnsiTheme="minorBidi"/>
                <w:color w:val="000000" w:themeColor="text1"/>
              </w:rPr>
            </w:pPr>
            <w:r w:rsidRPr="0080676F">
              <w:rPr>
                <w:rFonts w:asciiTheme="minorBidi" w:hAnsiTheme="minorBidi"/>
                <w:color w:val="000000" w:themeColor="text1"/>
              </w:rPr>
              <w:t>0.0</w:t>
            </w:r>
          </w:p>
        </w:tc>
        <w:tc>
          <w:tcPr>
            <w:tcW w:w="1226" w:type="dxa"/>
          </w:tcPr>
          <w:p w:rsidR="00524522" w:rsidRPr="0080676F" w:rsidRDefault="00524522" w:rsidP="00E34EEE">
            <w:pPr>
              <w:bidi/>
              <w:jc w:val="center"/>
              <w:cnfStyle w:val="000000000000" w:firstRow="0" w:lastRow="0" w:firstColumn="0" w:lastColumn="0" w:oddVBand="0" w:evenVBand="0" w:oddHBand="0" w:evenHBand="0" w:firstRowFirstColumn="0" w:firstRowLastColumn="0" w:lastRowFirstColumn="0" w:lastRowLastColumn="0"/>
              <w:rPr>
                <w:rFonts w:asciiTheme="minorBidi" w:hAnsiTheme="minorBidi"/>
                <w:color w:val="000000" w:themeColor="text1"/>
              </w:rPr>
            </w:pPr>
            <w:r w:rsidRPr="0080676F">
              <w:rPr>
                <w:rFonts w:asciiTheme="minorBidi" w:hAnsiTheme="minorBidi"/>
                <w:color w:val="000000" w:themeColor="text1"/>
              </w:rPr>
              <w:t>0.0</w:t>
            </w:r>
          </w:p>
        </w:tc>
        <w:tc>
          <w:tcPr>
            <w:tcW w:w="2875" w:type="dxa"/>
          </w:tcPr>
          <w:p w:rsidR="00524522" w:rsidRPr="0080676F" w:rsidRDefault="00524522" w:rsidP="00E34EEE">
            <w:pPr>
              <w:bidi/>
              <w:jc w:val="right"/>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b/>
                <w:bCs/>
                <w:color w:val="000000" w:themeColor="text1"/>
              </w:rPr>
            </w:pPr>
            <w:r w:rsidRPr="0080676F">
              <w:rPr>
                <w:rFonts w:asciiTheme="majorBidi" w:hAnsiTheme="majorBidi" w:cstheme="majorBidi"/>
                <w:b/>
                <w:bCs/>
                <w:color w:val="000000" w:themeColor="text1"/>
              </w:rPr>
              <w:t>Social media</w:t>
            </w:r>
            <w:r w:rsidR="00BF12FA" w:rsidRPr="0080676F">
              <w:rPr>
                <w:rFonts w:asciiTheme="majorBidi" w:hAnsiTheme="majorBidi" w:cstheme="majorBidi"/>
                <w:b/>
                <w:bCs/>
                <w:color w:val="000000" w:themeColor="text1"/>
              </w:rPr>
              <w:t xml:space="preserve"> channels</w:t>
            </w:r>
          </w:p>
        </w:tc>
      </w:tr>
      <w:tr w:rsidR="00524522" w:rsidRPr="0080676F" w:rsidTr="00BF12F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70" w:type="dxa"/>
          </w:tcPr>
          <w:p w:rsidR="00524522" w:rsidRPr="0080676F" w:rsidRDefault="00524522" w:rsidP="00E34EEE">
            <w:pPr>
              <w:bidi/>
              <w:rPr>
                <w:rFonts w:ascii="Simplified Arabic" w:hAnsi="Simplified Arabic" w:cs="Simplified Arabic"/>
                <w:color w:val="000000" w:themeColor="text1"/>
                <w:rtl/>
              </w:rPr>
            </w:pPr>
            <w:r w:rsidRPr="0080676F">
              <w:rPr>
                <w:rFonts w:ascii="Simplified Arabic" w:hAnsi="Simplified Arabic" w:cs="Simplified Arabic"/>
                <w:color w:val="000000" w:themeColor="text1"/>
                <w:rtl/>
              </w:rPr>
              <w:t>المجموع</w:t>
            </w:r>
          </w:p>
        </w:tc>
        <w:tc>
          <w:tcPr>
            <w:tcW w:w="1026" w:type="dxa"/>
          </w:tcPr>
          <w:p w:rsidR="00524522" w:rsidRPr="0080676F" w:rsidRDefault="00524522" w:rsidP="00E34EEE">
            <w:pPr>
              <w:bidi/>
              <w:jc w:val="center"/>
              <w:cnfStyle w:val="000000100000" w:firstRow="0" w:lastRow="0" w:firstColumn="0" w:lastColumn="0" w:oddVBand="0" w:evenVBand="0" w:oddHBand="1" w:evenHBand="0" w:firstRowFirstColumn="0" w:firstRowLastColumn="0" w:lastRowFirstColumn="0" w:lastRowLastColumn="0"/>
              <w:rPr>
                <w:rFonts w:asciiTheme="minorBidi" w:hAnsiTheme="minorBidi"/>
                <w:b/>
                <w:bCs/>
                <w:color w:val="000000" w:themeColor="text1"/>
              </w:rPr>
            </w:pPr>
            <w:r w:rsidRPr="0080676F">
              <w:rPr>
                <w:rFonts w:asciiTheme="minorBidi" w:hAnsiTheme="minorBidi"/>
                <w:b/>
                <w:bCs/>
                <w:color w:val="000000" w:themeColor="text1"/>
              </w:rPr>
              <w:t>100.0</w:t>
            </w:r>
          </w:p>
        </w:tc>
        <w:tc>
          <w:tcPr>
            <w:tcW w:w="1027" w:type="dxa"/>
          </w:tcPr>
          <w:p w:rsidR="00524522" w:rsidRPr="0080676F" w:rsidRDefault="00524522" w:rsidP="00E34EEE">
            <w:pPr>
              <w:bidi/>
              <w:jc w:val="center"/>
              <w:cnfStyle w:val="000000100000" w:firstRow="0" w:lastRow="0" w:firstColumn="0" w:lastColumn="0" w:oddVBand="0" w:evenVBand="0" w:oddHBand="1" w:evenHBand="0" w:firstRowFirstColumn="0" w:firstRowLastColumn="0" w:lastRowFirstColumn="0" w:lastRowLastColumn="0"/>
              <w:rPr>
                <w:rFonts w:asciiTheme="minorBidi" w:hAnsiTheme="minorBidi"/>
                <w:b/>
                <w:bCs/>
                <w:color w:val="000000" w:themeColor="text1"/>
              </w:rPr>
            </w:pPr>
            <w:r w:rsidRPr="0080676F">
              <w:rPr>
                <w:rFonts w:asciiTheme="minorBidi" w:hAnsiTheme="minorBidi"/>
                <w:b/>
                <w:bCs/>
                <w:color w:val="000000" w:themeColor="text1"/>
              </w:rPr>
              <w:t>100.0</w:t>
            </w:r>
          </w:p>
        </w:tc>
        <w:tc>
          <w:tcPr>
            <w:tcW w:w="1024" w:type="dxa"/>
          </w:tcPr>
          <w:p w:rsidR="00524522" w:rsidRPr="0080676F" w:rsidRDefault="00524522" w:rsidP="00E34EEE">
            <w:pPr>
              <w:bidi/>
              <w:jc w:val="center"/>
              <w:cnfStyle w:val="000000100000" w:firstRow="0" w:lastRow="0" w:firstColumn="0" w:lastColumn="0" w:oddVBand="0" w:evenVBand="0" w:oddHBand="1" w:evenHBand="0" w:firstRowFirstColumn="0" w:firstRowLastColumn="0" w:lastRowFirstColumn="0" w:lastRowLastColumn="0"/>
              <w:rPr>
                <w:rFonts w:asciiTheme="minorBidi" w:hAnsiTheme="minorBidi"/>
                <w:b/>
                <w:bCs/>
                <w:color w:val="000000" w:themeColor="text1"/>
              </w:rPr>
            </w:pPr>
            <w:r w:rsidRPr="0080676F">
              <w:rPr>
                <w:rFonts w:asciiTheme="minorBidi" w:hAnsiTheme="minorBidi"/>
                <w:b/>
                <w:bCs/>
                <w:color w:val="000000" w:themeColor="text1"/>
              </w:rPr>
              <w:t>100.0</w:t>
            </w:r>
          </w:p>
        </w:tc>
        <w:tc>
          <w:tcPr>
            <w:tcW w:w="972" w:type="dxa"/>
          </w:tcPr>
          <w:p w:rsidR="00524522" w:rsidRPr="0080676F" w:rsidRDefault="00524522" w:rsidP="00E34EEE">
            <w:pPr>
              <w:bidi/>
              <w:jc w:val="center"/>
              <w:cnfStyle w:val="000000100000" w:firstRow="0" w:lastRow="0" w:firstColumn="0" w:lastColumn="0" w:oddVBand="0" w:evenVBand="0" w:oddHBand="1" w:evenHBand="0" w:firstRowFirstColumn="0" w:firstRowLastColumn="0" w:lastRowFirstColumn="0" w:lastRowLastColumn="0"/>
              <w:rPr>
                <w:rFonts w:asciiTheme="minorBidi" w:hAnsiTheme="minorBidi"/>
                <w:b/>
                <w:bCs/>
                <w:color w:val="000000" w:themeColor="text1"/>
              </w:rPr>
            </w:pPr>
            <w:r w:rsidRPr="0080676F">
              <w:rPr>
                <w:rFonts w:asciiTheme="minorBidi" w:hAnsiTheme="minorBidi"/>
                <w:b/>
                <w:bCs/>
                <w:color w:val="000000" w:themeColor="text1"/>
              </w:rPr>
              <w:t>100.0</w:t>
            </w:r>
          </w:p>
        </w:tc>
        <w:tc>
          <w:tcPr>
            <w:tcW w:w="1185" w:type="dxa"/>
          </w:tcPr>
          <w:p w:rsidR="00524522" w:rsidRPr="0080676F" w:rsidRDefault="00524522" w:rsidP="00E34EEE">
            <w:pPr>
              <w:bidi/>
              <w:jc w:val="center"/>
              <w:cnfStyle w:val="000000100000" w:firstRow="0" w:lastRow="0" w:firstColumn="0" w:lastColumn="0" w:oddVBand="0" w:evenVBand="0" w:oddHBand="1" w:evenHBand="0" w:firstRowFirstColumn="0" w:firstRowLastColumn="0" w:lastRowFirstColumn="0" w:lastRowLastColumn="0"/>
              <w:rPr>
                <w:rFonts w:asciiTheme="minorBidi" w:hAnsiTheme="minorBidi"/>
                <w:b/>
                <w:bCs/>
                <w:color w:val="000000" w:themeColor="text1"/>
              </w:rPr>
            </w:pPr>
            <w:r w:rsidRPr="0080676F">
              <w:rPr>
                <w:rFonts w:asciiTheme="minorBidi" w:hAnsiTheme="minorBidi"/>
                <w:b/>
                <w:bCs/>
                <w:color w:val="000000" w:themeColor="text1"/>
              </w:rPr>
              <w:t>100.0</w:t>
            </w:r>
          </w:p>
        </w:tc>
        <w:tc>
          <w:tcPr>
            <w:tcW w:w="1156" w:type="dxa"/>
          </w:tcPr>
          <w:p w:rsidR="00524522" w:rsidRPr="0080676F" w:rsidRDefault="00524522" w:rsidP="00E34EEE">
            <w:pPr>
              <w:bidi/>
              <w:jc w:val="center"/>
              <w:cnfStyle w:val="000000100000" w:firstRow="0" w:lastRow="0" w:firstColumn="0" w:lastColumn="0" w:oddVBand="0" w:evenVBand="0" w:oddHBand="1" w:evenHBand="0" w:firstRowFirstColumn="0" w:firstRowLastColumn="0" w:lastRowFirstColumn="0" w:lastRowLastColumn="0"/>
              <w:rPr>
                <w:rFonts w:asciiTheme="minorBidi" w:hAnsiTheme="minorBidi"/>
                <w:b/>
                <w:bCs/>
                <w:color w:val="000000" w:themeColor="text1"/>
              </w:rPr>
            </w:pPr>
            <w:r w:rsidRPr="0080676F">
              <w:rPr>
                <w:rFonts w:asciiTheme="minorBidi" w:hAnsiTheme="minorBidi"/>
                <w:b/>
                <w:bCs/>
                <w:color w:val="000000" w:themeColor="text1"/>
              </w:rPr>
              <w:t>100.0</w:t>
            </w:r>
          </w:p>
        </w:tc>
        <w:tc>
          <w:tcPr>
            <w:tcW w:w="1156" w:type="dxa"/>
          </w:tcPr>
          <w:p w:rsidR="00524522" w:rsidRPr="0080676F" w:rsidRDefault="00524522" w:rsidP="00E34EEE">
            <w:pPr>
              <w:bidi/>
              <w:jc w:val="center"/>
              <w:cnfStyle w:val="000000100000" w:firstRow="0" w:lastRow="0" w:firstColumn="0" w:lastColumn="0" w:oddVBand="0" w:evenVBand="0" w:oddHBand="1" w:evenHBand="0" w:firstRowFirstColumn="0" w:firstRowLastColumn="0" w:lastRowFirstColumn="0" w:lastRowLastColumn="0"/>
              <w:rPr>
                <w:rFonts w:asciiTheme="minorBidi" w:hAnsiTheme="minorBidi"/>
                <w:b/>
                <w:bCs/>
                <w:color w:val="000000" w:themeColor="text1"/>
              </w:rPr>
            </w:pPr>
            <w:r w:rsidRPr="0080676F">
              <w:rPr>
                <w:rFonts w:asciiTheme="minorBidi" w:hAnsiTheme="minorBidi"/>
                <w:b/>
                <w:bCs/>
                <w:color w:val="000000" w:themeColor="text1"/>
              </w:rPr>
              <w:t>100.0</w:t>
            </w:r>
          </w:p>
        </w:tc>
        <w:tc>
          <w:tcPr>
            <w:tcW w:w="1226" w:type="dxa"/>
          </w:tcPr>
          <w:p w:rsidR="00524522" w:rsidRPr="0080676F" w:rsidRDefault="007E7C78" w:rsidP="0095332B">
            <w:pPr>
              <w:tabs>
                <w:tab w:val="left" w:pos="388"/>
                <w:tab w:val="center" w:pos="666"/>
              </w:tabs>
              <w:bidi/>
              <w:cnfStyle w:val="000000100000" w:firstRow="0" w:lastRow="0" w:firstColumn="0" w:lastColumn="0" w:oddVBand="0" w:evenVBand="0" w:oddHBand="1" w:evenHBand="0" w:firstRowFirstColumn="0" w:firstRowLastColumn="0" w:lastRowFirstColumn="0" w:lastRowLastColumn="0"/>
              <w:rPr>
                <w:rFonts w:asciiTheme="minorBidi" w:hAnsiTheme="minorBidi"/>
                <w:b/>
                <w:bCs/>
                <w:color w:val="000000" w:themeColor="text1"/>
                <w:rtl/>
              </w:rPr>
            </w:pPr>
            <w:r w:rsidRPr="0080676F">
              <w:rPr>
                <w:rFonts w:asciiTheme="minorBidi" w:hAnsiTheme="minorBidi"/>
                <w:b/>
                <w:bCs/>
                <w:color w:val="000000" w:themeColor="text1"/>
              </w:rPr>
              <w:tab/>
            </w:r>
            <w:r w:rsidRPr="0080676F">
              <w:rPr>
                <w:rFonts w:asciiTheme="minorBidi" w:hAnsiTheme="minorBidi"/>
                <w:b/>
                <w:bCs/>
                <w:color w:val="000000" w:themeColor="text1"/>
              </w:rPr>
              <w:tab/>
            </w:r>
            <w:r w:rsidR="00524522" w:rsidRPr="0080676F">
              <w:rPr>
                <w:rFonts w:asciiTheme="minorBidi" w:hAnsiTheme="minorBidi"/>
                <w:b/>
                <w:bCs/>
                <w:color w:val="000000" w:themeColor="text1"/>
              </w:rPr>
              <w:t>100.0</w:t>
            </w:r>
          </w:p>
        </w:tc>
        <w:tc>
          <w:tcPr>
            <w:tcW w:w="2875" w:type="dxa"/>
          </w:tcPr>
          <w:p w:rsidR="00524522" w:rsidRPr="0080676F" w:rsidRDefault="00524522" w:rsidP="00E34EEE">
            <w:pPr>
              <w:bidi/>
              <w:jc w:val="right"/>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b/>
                <w:bCs/>
                <w:color w:val="000000" w:themeColor="text1"/>
                <w:rtl/>
                <w:lang w:bidi="ar-JO"/>
              </w:rPr>
            </w:pPr>
            <w:r w:rsidRPr="0080676F">
              <w:rPr>
                <w:rFonts w:asciiTheme="majorBidi" w:hAnsiTheme="majorBidi" w:cstheme="majorBidi"/>
                <w:b/>
                <w:bCs/>
                <w:color w:val="000000" w:themeColor="text1"/>
              </w:rPr>
              <w:t>Total</w:t>
            </w:r>
          </w:p>
        </w:tc>
      </w:tr>
    </w:tbl>
    <w:p w:rsidR="00524522" w:rsidRPr="00465135" w:rsidRDefault="00524522" w:rsidP="00524522">
      <w:pPr>
        <w:bidi/>
        <w:spacing w:after="0" w:line="240" w:lineRule="auto"/>
        <w:jc w:val="center"/>
        <w:rPr>
          <w:color w:val="000000" w:themeColor="text1"/>
          <w:rtl/>
          <w:lang w:bidi="ar-JO"/>
        </w:rPr>
      </w:pPr>
    </w:p>
    <w:p w:rsidR="00524522" w:rsidRPr="00465135" w:rsidRDefault="00524522" w:rsidP="00524522">
      <w:pPr>
        <w:spacing w:after="0" w:line="240" w:lineRule="auto"/>
        <w:jc w:val="center"/>
        <w:rPr>
          <w:color w:val="000000" w:themeColor="text1"/>
          <w:lang w:bidi="ar-JO"/>
        </w:rPr>
      </w:pPr>
    </w:p>
    <w:p w:rsidR="00524522" w:rsidRPr="00465135" w:rsidRDefault="00524522" w:rsidP="00524522">
      <w:pPr>
        <w:spacing w:after="0" w:line="240" w:lineRule="auto"/>
        <w:jc w:val="center"/>
        <w:rPr>
          <w:color w:val="000000" w:themeColor="text1"/>
          <w:lang w:bidi="ar-JO"/>
        </w:rPr>
      </w:pPr>
    </w:p>
    <w:p w:rsidR="00524522" w:rsidRPr="00465135" w:rsidRDefault="00524522" w:rsidP="00524522">
      <w:pPr>
        <w:spacing w:after="0" w:line="240" w:lineRule="auto"/>
        <w:jc w:val="center"/>
        <w:rPr>
          <w:color w:val="000000" w:themeColor="text1"/>
          <w:lang w:bidi="ar-JO"/>
        </w:rPr>
      </w:pPr>
    </w:p>
    <w:p w:rsidR="00524522" w:rsidRPr="00465135" w:rsidRDefault="00524522" w:rsidP="00524522">
      <w:pPr>
        <w:spacing w:after="0" w:line="240" w:lineRule="auto"/>
        <w:jc w:val="center"/>
        <w:rPr>
          <w:color w:val="000000" w:themeColor="text1"/>
          <w:lang w:bidi="ar-JO"/>
        </w:rPr>
      </w:pPr>
    </w:p>
    <w:p w:rsidR="00524522" w:rsidRDefault="00524522" w:rsidP="00524522">
      <w:pPr>
        <w:bidi/>
        <w:spacing w:after="0" w:line="240" w:lineRule="auto"/>
        <w:jc w:val="center"/>
        <w:rPr>
          <w:rFonts w:ascii="Simplified Arabic,Bold" w:cs="Simplified Arabic,Bold"/>
          <w:b/>
          <w:bCs/>
          <w:color w:val="000000" w:themeColor="text1"/>
          <w:rtl/>
        </w:rPr>
      </w:pPr>
    </w:p>
    <w:p w:rsidR="00524522" w:rsidRDefault="00524522" w:rsidP="00524522">
      <w:pPr>
        <w:bidi/>
        <w:spacing w:after="0" w:line="240" w:lineRule="auto"/>
        <w:jc w:val="center"/>
        <w:rPr>
          <w:rFonts w:ascii="Simplified Arabic,Bold" w:cs="Simplified Arabic,Bold"/>
          <w:b/>
          <w:bCs/>
          <w:color w:val="000000" w:themeColor="text1"/>
          <w:rtl/>
        </w:rPr>
      </w:pPr>
    </w:p>
    <w:p w:rsidR="00524522" w:rsidRDefault="00524522" w:rsidP="00524522">
      <w:pPr>
        <w:bidi/>
        <w:spacing w:after="0" w:line="240" w:lineRule="auto"/>
        <w:jc w:val="center"/>
        <w:rPr>
          <w:rFonts w:ascii="Simplified Arabic,Bold" w:cs="Simplified Arabic,Bold"/>
          <w:b/>
          <w:bCs/>
          <w:color w:val="000000" w:themeColor="text1"/>
          <w:rtl/>
        </w:rPr>
      </w:pPr>
    </w:p>
    <w:p w:rsidR="00524522" w:rsidRPr="00EB5368" w:rsidRDefault="00524522" w:rsidP="008F17F8">
      <w:pPr>
        <w:bidi/>
        <w:spacing w:after="0" w:line="240" w:lineRule="auto"/>
        <w:jc w:val="center"/>
        <w:rPr>
          <w:rFonts w:ascii="Simplified Arabic" w:hAnsi="Simplified Arabic" w:cs="Simplified Arabic"/>
          <w:b/>
          <w:bCs/>
          <w:color w:val="000000" w:themeColor="text1"/>
          <w:rtl/>
        </w:rPr>
      </w:pPr>
      <w:r w:rsidRPr="00EB5368">
        <w:rPr>
          <w:rFonts w:ascii="Simplified Arabic" w:hAnsi="Simplified Arabic" w:cs="Simplified Arabic"/>
          <w:b/>
          <w:bCs/>
          <w:color w:val="000000" w:themeColor="text1"/>
          <w:rtl/>
        </w:rPr>
        <w:t>جدول</w:t>
      </w:r>
      <w:r>
        <w:rPr>
          <w:rFonts w:ascii="Simplified Arabic" w:hAnsi="Simplified Arabic" w:cs="Simplified Arabic" w:hint="cs"/>
          <w:b/>
          <w:bCs/>
          <w:color w:val="000000" w:themeColor="text1"/>
          <w:rtl/>
        </w:rPr>
        <w:t xml:space="preserve"> 7: </w:t>
      </w:r>
      <w:r w:rsidRPr="00EB5368">
        <w:rPr>
          <w:rFonts w:ascii="Simplified Arabic" w:hAnsi="Simplified Arabic" w:cs="Simplified Arabic"/>
          <w:b/>
          <w:bCs/>
          <w:color w:val="000000" w:themeColor="text1"/>
          <w:rtl/>
        </w:rPr>
        <w:t>التوزيع</w:t>
      </w:r>
      <w:r w:rsidRPr="00EB5368">
        <w:rPr>
          <w:rFonts w:ascii="Simplified Arabic" w:hAnsi="Simplified Arabic" w:cs="Simplified Arabic"/>
          <w:b/>
          <w:bCs/>
          <w:color w:val="000000" w:themeColor="text1"/>
        </w:rPr>
        <w:t xml:space="preserve"> </w:t>
      </w:r>
      <w:r w:rsidRPr="00EB5368">
        <w:rPr>
          <w:rFonts w:ascii="Simplified Arabic" w:hAnsi="Simplified Arabic" w:cs="Simplified Arabic"/>
          <w:b/>
          <w:bCs/>
          <w:color w:val="000000" w:themeColor="text1"/>
          <w:rtl/>
        </w:rPr>
        <w:t>النسبي</w:t>
      </w:r>
      <w:r w:rsidR="008F17F8">
        <w:rPr>
          <w:rFonts w:ascii="Simplified Arabic" w:hAnsi="Simplified Arabic" w:cs="Simplified Arabic"/>
          <w:b/>
          <w:bCs/>
          <w:color w:val="000000" w:themeColor="text1"/>
        </w:rPr>
        <w:t xml:space="preserve"> </w:t>
      </w:r>
      <w:r w:rsidR="008F17F8">
        <w:rPr>
          <w:rFonts w:ascii="Simplified Arabic" w:hAnsi="Simplified Arabic" w:cs="Simplified Arabic" w:hint="cs"/>
          <w:b/>
          <w:bCs/>
          <w:color w:val="000000" w:themeColor="text1"/>
          <w:rtl/>
        </w:rPr>
        <w:t xml:space="preserve">للمستخدمين </w:t>
      </w:r>
      <w:r w:rsidRPr="00EB5368">
        <w:rPr>
          <w:rFonts w:ascii="Simplified Arabic" w:hAnsi="Simplified Arabic" w:cs="Simplified Arabic"/>
          <w:b/>
          <w:bCs/>
          <w:color w:val="000000" w:themeColor="text1"/>
          <w:rtl/>
        </w:rPr>
        <w:t>حسب</w:t>
      </w:r>
      <w:r w:rsidRPr="00EB5368">
        <w:rPr>
          <w:rFonts w:ascii="Simplified Arabic" w:hAnsi="Simplified Arabic" w:cs="Simplified Arabic"/>
          <w:b/>
          <w:bCs/>
          <w:color w:val="000000" w:themeColor="text1"/>
        </w:rPr>
        <w:t xml:space="preserve"> </w:t>
      </w:r>
      <w:r w:rsidRPr="00EB5368">
        <w:rPr>
          <w:rFonts w:ascii="Simplified Arabic" w:hAnsi="Simplified Arabic" w:cs="Simplified Arabic"/>
          <w:b/>
          <w:bCs/>
          <w:color w:val="000000" w:themeColor="text1"/>
          <w:rtl/>
        </w:rPr>
        <w:t>دورية</w:t>
      </w:r>
      <w:r w:rsidRPr="00EB5368">
        <w:rPr>
          <w:rFonts w:ascii="Simplified Arabic" w:hAnsi="Simplified Arabic" w:cs="Simplified Arabic"/>
          <w:b/>
          <w:bCs/>
          <w:color w:val="000000" w:themeColor="text1"/>
        </w:rPr>
        <w:t xml:space="preserve"> </w:t>
      </w:r>
      <w:r w:rsidRPr="00EB5368">
        <w:rPr>
          <w:rFonts w:ascii="Simplified Arabic" w:hAnsi="Simplified Arabic" w:cs="Simplified Arabic"/>
          <w:b/>
          <w:bCs/>
          <w:color w:val="000000" w:themeColor="text1"/>
          <w:rtl/>
        </w:rPr>
        <w:t>الاستخدام</w:t>
      </w:r>
      <w:r w:rsidRPr="00EB5368">
        <w:rPr>
          <w:rFonts w:ascii="Simplified Arabic" w:hAnsi="Simplified Arabic" w:cs="Simplified Arabic"/>
          <w:b/>
          <w:bCs/>
          <w:color w:val="000000" w:themeColor="text1"/>
        </w:rPr>
        <w:t xml:space="preserve"> </w:t>
      </w:r>
      <w:r w:rsidRPr="00EB5368">
        <w:rPr>
          <w:rFonts w:ascii="Simplified Arabic" w:hAnsi="Simplified Arabic" w:cs="Simplified Arabic"/>
          <w:b/>
          <w:bCs/>
          <w:color w:val="000000" w:themeColor="text1"/>
          <w:rtl/>
        </w:rPr>
        <w:t>وصفة</w:t>
      </w:r>
      <w:r w:rsidRPr="00EB5368">
        <w:rPr>
          <w:rFonts w:ascii="Simplified Arabic" w:hAnsi="Simplified Arabic" w:cs="Simplified Arabic"/>
          <w:b/>
          <w:bCs/>
          <w:color w:val="000000" w:themeColor="text1"/>
        </w:rPr>
        <w:t xml:space="preserve"> </w:t>
      </w:r>
      <w:r w:rsidRPr="00EB5368">
        <w:rPr>
          <w:rFonts w:ascii="Simplified Arabic" w:hAnsi="Simplified Arabic" w:cs="Simplified Arabic"/>
          <w:b/>
          <w:bCs/>
          <w:color w:val="000000" w:themeColor="text1"/>
          <w:rtl/>
        </w:rPr>
        <w:t>المستخدم، 2019</w:t>
      </w:r>
    </w:p>
    <w:p w:rsidR="00524522" w:rsidRPr="00EB5368" w:rsidRDefault="00524522" w:rsidP="00180F58">
      <w:pPr>
        <w:spacing w:after="0" w:line="240" w:lineRule="auto"/>
        <w:jc w:val="center"/>
        <w:rPr>
          <w:rFonts w:asciiTheme="majorBidi" w:hAnsiTheme="majorBidi" w:cstheme="majorBidi"/>
          <w:b/>
          <w:bCs/>
          <w:color w:val="000000" w:themeColor="text1"/>
        </w:rPr>
      </w:pPr>
      <w:r w:rsidRPr="00EB5368">
        <w:rPr>
          <w:rFonts w:asciiTheme="majorBidi" w:hAnsiTheme="majorBidi" w:cstheme="majorBidi"/>
          <w:b/>
          <w:bCs/>
          <w:color w:val="000000" w:themeColor="text1"/>
        </w:rPr>
        <w:t xml:space="preserve">Table </w:t>
      </w:r>
      <w:r w:rsidRPr="00EB5368">
        <w:rPr>
          <w:rFonts w:asciiTheme="majorBidi" w:hAnsiTheme="majorBidi" w:cstheme="majorBidi"/>
          <w:b/>
          <w:bCs/>
          <w:color w:val="000000" w:themeColor="text1"/>
          <w:rtl/>
        </w:rPr>
        <w:t>7</w:t>
      </w:r>
      <w:r w:rsidRPr="00EB5368">
        <w:rPr>
          <w:rFonts w:asciiTheme="majorBidi" w:hAnsiTheme="majorBidi" w:cstheme="majorBidi"/>
          <w:b/>
          <w:bCs/>
          <w:color w:val="000000" w:themeColor="text1"/>
        </w:rPr>
        <w:t xml:space="preserve">: Percentage distribution </w:t>
      </w:r>
      <w:r w:rsidR="00180F58">
        <w:rPr>
          <w:rFonts w:asciiTheme="majorBidi" w:hAnsiTheme="majorBidi" w:cstheme="majorBidi"/>
          <w:b/>
          <w:bCs/>
          <w:color w:val="000000" w:themeColor="text1"/>
        </w:rPr>
        <w:t>of</w:t>
      </w:r>
      <w:r w:rsidR="008F17F8">
        <w:rPr>
          <w:rFonts w:asciiTheme="majorBidi" w:hAnsiTheme="majorBidi" w:cstheme="majorBidi"/>
          <w:b/>
          <w:bCs/>
          <w:color w:val="000000" w:themeColor="text1"/>
        </w:rPr>
        <w:t xml:space="preserve"> </w:t>
      </w:r>
      <w:r w:rsidR="00471FC2">
        <w:rPr>
          <w:rFonts w:asciiTheme="majorBidi" w:hAnsiTheme="majorBidi" w:cstheme="majorBidi"/>
          <w:b/>
          <w:bCs/>
          <w:color w:val="000000" w:themeColor="text1"/>
        </w:rPr>
        <w:t xml:space="preserve">users </w:t>
      </w:r>
      <w:r w:rsidR="00471FC2" w:rsidRPr="00EB5368">
        <w:rPr>
          <w:rFonts w:asciiTheme="majorBidi" w:hAnsiTheme="majorBidi" w:cstheme="majorBidi"/>
          <w:b/>
          <w:bCs/>
          <w:color w:val="000000" w:themeColor="text1"/>
        </w:rPr>
        <w:t>by</w:t>
      </w:r>
      <w:r w:rsidRPr="00EB5368">
        <w:rPr>
          <w:rFonts w:asciiTheme="majorBidi" w:hAnsiTheme="majorBidi" w:cstheme="majorBidi"/>
          <w:b/>
          <w:bCs/>
          <w:color w:val="000000" w:themeColor="text1"/>
        </w:rPr>
        <w:t xml:space="preserve"> frequency and </w:t>
      </w:r>
      <w:r w:rsidR="00BF12FA" w:rsidRPr="00EB5368">
        <w:rPr>
          <w:rFonts w:asciiTheme="majorBidi" w:hAnsiTheme="majorBidi" w:cstheme="majorBidi"/>
          <w:b/>
          <w:bCs/>
          <w:color w:val="000000" w:themeColor="text1"/>
        </w:rPr>
        <w:t>users</w:t>
      </w:r>
      <w:r w:rsidRPr="00EB5368">
        <w:rPr>
          <w:rFonts w:asciiTheme="majorBidi" w:hAnsiTheme="majorBidi" w:cstheme="majorBidi"/>
          <w:b/>
          <w:bCs/>
          <w:color w:val="000000" w:themeColor="text1"/>
        </w:rPr>
        <w:t xml:space="preserve"> type, 2019</w:t>
      </w:r>
    </w:p>
    <w:p w:rsidR="00524522" w:rsidRPr="00F96BBA" w:rsidRDefault="00524522" w:rsidP="00524522">
      <w:pPr>
        <w:bidi/>
        <w:spacing w:after="0" w:line="240" w:lineRule="auto"/>
        <w:jc w:val="center"/>
        <w:rPr>
          <w:rFonts w:ascii="Calibri,Bold" w:hAnsi="Calibri,Bold" w:cs="Calibri,Bold"/>
          <w:b/>
          <w:bCs/>
          <w:color w:val="000000" w:themeColor="text1"/>
          <w:sz w:val="8"/>
          <w:szCs w:val="8"/>
        </w:rPr>
      </w:pPr>
    </w:p>
    <w:tbl>
      <w:tblPr>
        <w:tblStyle w:val="GridTable4-Accent51"/>
        <w:bidiVisual/>
        <w:tblW w:w="5000" w:type="pct"/>
        <w:tblLook w:val="04A0" w:firstRow="1" w:lastRow="0" w:firstColumn="1" w:lastColumn="0" w:noHBand="0" w:noVBand="1"/>
      </w:tblPr>
      <w:tblGrid>
        <w:gridCol w:w="2141"/>
        <w:gridCol w:w="2400"/>
        <w:gridCol w:w="2223"/>
        <w:gridCol w:w="2237"/>
        <w:gridCol w:w="2237"/>
        <w:gridCol w:w="2384"/>
      </w:tblGrid>
      <w:tr w:rsidR="00524522" w:rsidRPr="0080676F" w:rsidTr="00BF12FA">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86" w:type="pct"/>
            <w:vMerge w:val="restart"/>
          </w:tcPr>
          <w:p w:rsidR="00524522" w:rsidRPr="0080676F" w:rsidRDefault="00524522" w:rsidP="00E34EEE">
            <w:pPr>
              <w:bidi/>
              <w:jc w:val="center"/>
              <w:rPr>
                <w:color w:val="000000" w:themeColor="text1"/>
                <w:rtl/>
                <w:lang w:bidi="ar-JO"/>
              </w:rPr>
            </w:pPr>
            <w:r w:rsidRPr="0080676F">
              <w:rPr>
                <w:rFonts w:ascii="Simplified Arabic,Bold" w:cs="Simplified Arabic,Bold" w:hint="cs"/>
                <w:color w:val="000000" w:themeColor="text1"/>
                <w:rtl/>
              </w:rPr>
              <w:t>دورية</w:t>
            </w:r>
            <w:r w:rsidRPr="0080676F">
              <w:rPr>
                <w:rFonts w:ascii="Simplified Arabic,Bold" w:cs="Simplified Arabic,Bold"/>
                <w:color w:val="000000" w:themeColor="text1"/>
              </w:rPr>
              <w:t xml:space="preserve"> </w:t>
            </w:r>
            <w:r w:rsidRPr="0080676F">
              <w:rPr>
                <w:rFonts w:ascii="Simplified Arabic,Bold" w:cs="Simplified Arabic,Bold" w:hint="cs"/>
                <w:color w:val="000000" w:themeColor="text1"/>
                <w:rtl/>
              </w:rPr>
              <w:t>الاستخدام</w:t>
            </w:r>
          </w:p>
        </w:tc>
        <w:tc>
          <w:tcPr>
            <w:tcW w:w="3339" w:type="pct"/>
            <w:gridSpan w:val="4"/>
          </w:tcPr>
          <w:p w:rsidR="00524522" w:rsidRPr="0080676F" w:rsidRDefault="00524522" w:rsidP="00E34EEE">
            <w:pPr>
              <w:autoSpaceDE w:val="0"/>
              <w:autoSpaceDN w:val="0"/>
              <w:bidi/>
              <w:adjustRightInd w:val="0"/>
              <w:jc w:val="center"/>
              <w:cnfStyle w:val="100000000000" w:firstRow="1" w:lastRow="0" w:firstColumn="0" w:lastColumn="0" w:oddVBand="0" w:evenVBand="0" w:oddHBand="0" w:evenHBand="0" w:firstRowFirstColumn="0" w:firstRowLastColumn="0" w:lastRowFirstColumn="0" w:lastRowLastColumn="0"/>
              <w:rPr>
                <w:rFonts w:ascii="Simplified Arabic,Bold" w:cs="Simplified Arabic,Bold"/>
                <w:color w:val="000000" w:themeColor="text1"/>
              </w:rPr>
            </w:pPr>
            <w:r w:rsidRPr="0080676F">
              <w:rPr>
                <w:rFonts w:ascii="Simplified Arabic,Bold" w:cs="Simplified Arabic,Bold" w:hint="cs"/>
                <w:color w:val="000000" w:themeColor="text1"/>
                <w:rtl/>
              </w:rPr>
              <w:t>صفة</w:t>
            </w:r>
            <w:r w:rsidRPr="0080676F">
              <w:rPr>
                <w:rFonts w:ascii="Simplified Arabic,Bold" w:cs="Simplified Arabic,Bold"/>
                <w:color w:val="000000" w:themeColor="text1"/>
              </w:rPr>
              <w:t xml:space="preserve"> </w:t>
            </w:r>
            <w:r w:rsidRPr="0080676F">
              <w:rPr>
                <w:rFonts w:ascii="Simplified Arabic,Bold" w:cs="Simplified Arabic,Bold" w:hint="cs"/>
                <w:color w:val="000000" w:themeColor="text1"/>
                <w:rtl/>
              </w:rPr>
              <w:t>المستخدم</w:t>
            </w:r>
          </w:p>
          <w:p w:rsidR="00524522" w:rsidRPr="0080676F" w:rsidRDefault="00524522" w:rsidP="00E34EEE">
            <w:pPr>
              <w:jc w:val="center"/>
              <w:cnfStyle w:val="100000000000" w:firstRow="1" w:lastRow="0" w:firstColumn="0" w:lastColumn="0" w:oddVBand="0" w:evenVBand="0" w:oddHBand="0" w:evenHBand="0" w:firstRowFirstColumn="0" w:firstRowLastColumn="0" w:lastRowFirstColumn="0" w:lastRowLastColumn="0"/>
              <w:rPr>
                <w:rFonts w:asciiTheme="majorBidi" w:hAnsiTheme="majorBidi" w:cstheme="majorBidi"/>
                <w:color w:val="000000" w:themeColor="text1"/>
                <w:rtl/>
                <w:lang w:bidi="ar-JO"/>
              </w:rPr>
            </w:pPr>
            <w:r w:rsidRPr="0080676F">
              <w:rPr>
                <w:rFonts w:asciiTheme="majorBidi" w:hAnsiTheme="majorBidi" w:cstheme="majorBidi"/>
                <w:color w:val="000000" w:themeColor="text1"/>
              </w:rPr>
              <w:t>Users Type</w:t>
            </w:r>
          </w:p>
        </w:tc>
        <w:tc>
          <w:tcPr>
            <w:tcW w:w="876" w:type="pct"/>
            <w:vMerge w:val="restart"/>
          </w:tcPr>
          <w:p w:rsidR="00524522" w:rsidRPr="0080676F" w:rsidRDefault="00524522" w:rsidP="00E34EEE">
            <w:pPr>
              <w:bidi/>
              <w:jc w:val="center"/>
              <w:cnfStyle w:val="100000000000" w:firstRow="1" w:lastRow="0" w:firstColumn="0" w:lastColumn="0" w:oddVBand="0" w:evenVBand="0" w:oddHBand="0" w:evenHBand="0" w:firstRowFirstColumn="0" w:firstRowLastColumn="0" w:lastRowFirstColumn="0" w:lastRowLastColumn="0"/>
              <w:rPr>
                <w:rFonts w:asciiTheme="majorBidi" w:hAnsiTheme="majorBidi" w:cstheme="majorBidi"/>
                <w:color w:val="000000" w:themeColor="text1"/>
                <w:rtl/>
              </w:rPr>
            </w:pPr>
            <w:r w:rsidRPr="0080676F">
              <w:rPr>
                <w:rFonts w:asciiTheme="majorBidi" w:hAnsiTheme="majorBidi" w:cstheme="majorBidi"/>
                <w:color w:val="000000" w:themeColor="text1"/>
              </w:rPr>
              <w:t>Frequency</w:t>
            </w:r>
          </w:p>
        </w:tc>
      </w:tr>
      <w:tr w:rsidR="00524522" w:rsidRPr="0080676F" w:rsidTr="00BF12F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86" w:type="pct"/>
            <w:vMerge/>
          </w:tcPr>
          <w:p w:rsidR="00524522" w:rsidRPr="0080676F" w:rsidRDefault="00524522" w:rsidP="00E34EEE">
            <w:pPr>
              <w:bidi/>
              <w:jc w:val="center"/>
              <w:rPr>
                <w:color w:val="000000" w:themeColor="text1"/>
                <w:rtl/>
                <w:lang w:bidi="ar-JO"/>
              </w:rPr>
            </w:pPr>
          </w:p>
        </w:tc>
        <w:tc>
          <w:tcPr>
            <w:tcW w:w="881" w:type="pct"/>
          </w:tcPr>
          <w:p w:rsidR="00524522" w:rsidRPr="0080676F" w:rsidRDefault="00524522" w:rsidP="00E34EEE">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bCs/>
                <w:color w:val="000000" w:themeColor="text1"/>
                <w:rtl/>
                <w:lang w:bidi="ar-JO"/>
              </w:rPr>
            </w:pPr>
            <w:r w:rsidRPr="0080676F">
              <w:rPr>
                <w:rFonts w:ascii="Simplified Arabic" w:hAnsi="Simplified Arabic" w:cs="Simplified Arabic"/>
                <w:b/>
                <w:bCs/>
                <w:color w:val="000000" w:themeColor="text1"/>
                <w:rtl/>
                <w:lang w:bidi="ar-JO"/>
              </w:rPr>
              <w:t>أفراد</w:t>
            </w:r>
          </w:p>
          <w:p w:rsidR="00524522" w:rsidRPr="0080676F" w:rsidRDefault="00524522" w:rsidP="00E34EEE">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b/>
                <w:bCs/>
                <w:color w:val="000000" w:themeColor="text1"/>
                <w:lang w:bidi="ar-JO"/>
              </w:rPr>
            </w:pPr>
            <w:r w:rsidRPr="0080676F">
              <w:rPr>
                <w:rFonts w:asciiTheme="majorBidi" w:hAnsiTheme="majorBidi" w:cstheme="majorBidi"/>
                <w:b/>
                <w:bCs/>
                <w:color w:val="000000" w:themeColor="text1"/>
                <w:lang w:bidi="ar-JO"/>
              </w:rPr>
              <w:t>Individuals</w:t>
            </w:r>
          </w:p>
        </w:tc>
        <w:tc>
          <w:tcPr>
            <w:tcW w:w="816" w:type="pct"/>
          </w:tcPr>
          <w:p w:rsidR="00524522" w:rsidRPr="0080676F" w:rsidRDefault="00524522" w:rsidP="00E34EEE">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bCs/>
                <w:color w:val="000000" w:themeColor="text1"/>
                <w:rtl/>
              </w:rPr>
            </w:pPr>
            <w:r w:rsidRPr="0080676F">
              <w:rPr>
                <w:rFonts w:ascii="Simplified Arabic" w:hAnsi="Simplified Arabic" w:cs="Simplified Arabic"/>
                <w:b/>
                <w:bCs/>
                <w:color w:val="000000" w:themeColor="text1"/>
                <w:rtl/>
                <w:lang w:bidi="ar-JO"/>
              </w:rPr>
              <w:t>مؤسسات</w:t>
            </w:r>
          </w:p>
          <w:p w:rsidR="00524522" w:rsidRPr="0080676F" w:rsidRDefault="00524522" w:rsidP="00E34EEE">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b/>
                <w:bCs/>
                <w:color w:val="000000" w:themeColor="text1"/>
                <w:rtl/>
                <w:lang w:bidi="ar-JO"/>
              </w:rPr>
            </w:pPr>
            <w:r w:rsidRPr="0080676F">
              <w:rPr>
                <w:rFonts w:asciiTheme="majorBidi" w:hAnsiTheme="majorBidi" w:cstheme="majorBidi"/>
                <w:b/>
                <w:bCs/>
                <w:color w:val="000000" w:themeColor="text1"/>
                <w:lang w:bidi="ar-JO"/>
              </w:rPr>
              <w:t>Institutions</w:t>
            </w:r>
          </w:p>
        </w:tc>
        <w:tc>
          <w:tcPr>
            <w:tcW w:w="821" w:type="pct"/>
          </w:tcPr>
          <w:p w:rsidR="00524522" w:rsidRPr="0080676F" w:rsidRDefault="00524522" w:rsidP="00E34EEE">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bCs/>
                <w:color w:val="000000" w:themeColor="text1"/>
                <w:lang w:bidi="ar-JO"/>
              </w:rPr>
            </w:pPr>
            <w:r w:rsidRPr="0080676F">
              <w:rPr>
                <w:rFonts w:ascii="Simplified Arabic" w:hAnsi="Simplified Arabic" w:cs="Simplified Arabic"/>
                <w:b/>
                <w:bCs/>
                <w:color w:val="000000" w:themeColor="text1"/>
                <w:rtl/>
                <w:lang w:bidi="ar-JO"/>
              </w:rPr>
              <w:t>مستخدمي الصفحة الالكترونية</w:t>
            </w:r>
          </w:p>
          <w:p w:rsidR="00524522" w:rsidRPr="0080676F" w:rsidRDefault="00524522" w:rsidP="00E34EEE">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b/>
                <w:bCs/>
                <w:color w:val="000000" w:themeColor="text1"/>
                <w:rtl/>
                <w:lang w:bidi="ar-JO"/>
              </w:rPr>
            </w:pPr>
            <w:r w:rsidRPr="0080676F">
              <w:rPr>
                <w:rFonts w:asciiTheme="majorBidi" w:hAnsiTheme="majorBidi" w:cstheme="majorBidi"/>
                <w:b/>
                <w:bCs/>
                <w:color w:val="000000" w:themeColor="text1"/>
                <w:lang w:bidi="ar-JO"/>
              </w:rPr>
              <w:t>Website users</w:t>
            </w:r>
          </w:p>
        </w:tc>
        <w:tc>
          <w:tcPr>
            <w:tcW w:w="821" w:type="pct"/>
          </w:tcPr>
          <w:p w:rsidR="00524522" w:rsidRPr="0080676F" w:rsidRDefault="00524522" w:rsidP="00E34EEE">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bCs/>
                <w:color w:val="000000" w:themeColor="text1"/>
                <w:lang w:bidi="ar-JO"/>
              </w:rPr>
            </w:pPr>
            <w:r w:rsidRPr="0080676F">
              <w:rPr>
                <w:rFonts w:ascii="Simplified Arabic" w:hAnsi="Simplified Arabic" w:cs="Simplified Arabic"/>
                <w:b/>
                <w:bCs/>
                <w:color w:val="000000" w:themeColor="text1"/>
                <w:rtl/>
                <w:lang w:bidi="ar-JO"/>
              </w:rPr>
              <w:t>جميع المستخدمين</w:t>
            </w:r>
          </w:p>
          <w:p w:rsidR="00524522" w:rsidRPr="0080676F" w:rsidRDefault="00524522" w:rsidP="00E34EEE">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b/>
                <w:bCs/>
                <w:color w:val="000000" w:themeColor="text1"/>
                <w:rtl/>
                <w:lang w:bidi="ar-JO"/>
              </w:rPr>
            </w:pPr>
            <w:r w:rsidRPr="0080676F">
              <w:rPr>
                <w:rFonts w:asciiTheme="majorBidi" w:hAnsiTheme="majorBidi" w:cstheme="majorBidi"/>
                <w:b/>
                <w:bCs/>
                <w:color w:val="000000" w:themeColor="text1"/>
                <w:lang w:bidi="ar-JO"/>
              </w:rPr>
              <w:t>All Users</w:t>
            </w:r>
          </w:p>
        </w:tc>
        <w:tc>
          <w:tcPr>
            <w:tcW w:w="876" w:type="pct"/>
            <w:vMerge/>
          </w:tcPr>
          <w:p w:rsidR="00524522" w:rsidRPr="0080676F" w:rsidRDefault="00524522" w:rsidP="00E34EEE">
            <w:pPr>
              <w:bidi/>
              <w:jc w:val="center"/>
              <w:cnfStyle w:val="000000100000" w:firstRow="0" w:lastRow="0" w:firstColumn="0" w:lastColumn="0" w:oddVBand="0" w:evenVBand="0" w:oddHBand="1" w:evenHBand="0" w:firstRowFirstColumn="0" w:firstRowLastColumn="0" w:lastRowFirstColumn="0" w:lastRowLastColumn="0"/>
              <w:rPr>
                <w:color w:val="000000" w:themeColor="text1"/>
                <w:rtl/>
                <w:lang w:bidi="ar-JO"/>
              </w:rPr>
            </w:pPr>
          </w:p>
        </w:tc>
      </w:tr>
      <w:tr w:rsidR="00524522" w:rsidRPr="0080676F" w:rsidTr="00BF12FA">
        <w:tc>
          <w:tcPr>
            <w:cnfStyle w:val="001000000000" w:firstRow="0" w:lastRow="0" w:firstColumn="1" w:lastColumn="0" w:oddVBand="0" w:evenVBand="0" w:oddHBand="0" w:evenHBand="0" w:firstRowFirstColumn="0" w:firstRowLastColumn="0" w:lastRowFirstColumn="0" w:lastRowLastColumn="0"/>
            <w:tcW w:w="786" w:type="pct"/>
          </w:tcPr>
          <w:p w:rsidR="00524522" w:rsidRPr="0080676F" w:rsidRDefault="00524522" w:rsidP="00E34EEE">
            <w:pPr>
              <w:bidi/>
              <w:rPr>
                <w:rFonts w:ascii="Simplified Arabic" w:hAnsi="Simplified Arabic" w:cs="Simplified Arabic"/>
                <w:color w:val="000000" w:themeColor="text1"/>
                <w:rtl/>
                <w:lang w:bidi="ar-JO"/>
              </w:rPr>
            </w:pPr>
            <w:r w:rsidRPr="0080676F">
              <w:rPr>
                <w:rFonts w:ascii="Simplified Arabic" w:hAnsi="Simplified Arabic" w:cs="Simplified Arabic"/>
                <w:color w:val="000000" w:themeColor="text1"/>
                <w:rtl/>
                <w:lang w:bidi="ar-JO"/>
              </w:rPr>
              <w:t>يومياً</w:t>
            </w:r>
          </w:p>
        </w:tc>
        <w:tc>
          <w:tcPr>
            <w:tcW w:w="881" w:type="pct"/>
          </w:tcPr>
          <w:p w:rsidR="00524522" w:rsidRPr="0080676F" w:rsidRDefault="00524522" w:rsidP="00E34EEE">
            <w:pPr>
              <w:bidi/>
              <w:ind w:left="884"/>
              <w:cnfStyle w:val="000000000000" w:firstRow="0" w:lastRow="0" w:firstColumn="0" w:lastColumn="0" w:oddVBand="0" w:evenVBand="0" w:oddHBand="0" w:evenHBand="0" w:firstRowFirstColumn="0" w:firstRowLastColumn="0" w:lastRowFirstColumn="0" w:lastRowLastColumn="0"/>
              <w:rPr>
                <w:rFonts w:asciiTheme="minorBidi" w:hAnsiTheme="minorBidi"/>
                <w:color w:val="000000" w:themeColor="text1"/>
              </w:rPr>
            </w:pPr>
            <w:r w:rsidRPr="0080676F">
              <w:rPr>
                <w:rFonts w:asciiTheme="minorBidi" w:hAnsiTheme="minorBidi"/>
                <w:color w:val="000000" w:themeColor="text1"/>
              </w:rPr>
              <w:t>5.7</w:t>
            </w:r>
          </w:p>
        </w:tc>
        <w:tc>
          <w:tcPr>
            <w:tcW w:w="816" w:type="pct"/>
          </w:tcPr>
          <w:p w:rsidR="00524522" w:rsidRPr="0080676F" w:rsidRDefault="00524522" w:rsidP="00E34EEE">
            <w:pPr>
              <w:bidi/>
              <w:ind w:left="729"/>
              <w:cnfStyle w:val="000000000000" w:firstRow="0" w:lastRow="0" w:firstColumn="0" w:lastColumn="0" w:oddVBand="0" w:evenVBand="0" w:oddHBand="0" w:evenHBand="0" w:firstRowFirstColumn="0" w:firstRowLastColumn="0" w:lastRowFirstColumn="0" w:lastRowLastColumn="0"/>
              <w:rPr>
                <w:rFonts w:asciiTheme="minorBidi" w:hAnsiTheme="minorBidi"/>
                <w:color w:val="000000" w:themeColor="text1"/>
              </w:rPr>
            </w:pPr>
            <w:r w:rsidRPr="0080676F">
              <w:rPr>
                <w:rFonts w:asciiTheme="minorBidi" w:hAnsiTheme="minorBidi"/>
                <w:color w:val="000000" w:themeColor="text1"/>
              </w:rPr>
              <w:t>12.5</w:t>
            </w:r>
          </w:p>
        </w:tc>
        <w:tc>
          <w:tcPr>
            <w:tcW w:w="821" w:type="pct"/>
          </w:tcPr>
          <w:p w:rsidR="00524522" w:rsidRPr="0080676F" w:rsidRDefault="00524522" w:rsidP="00E34EEE">
            <w:pPr>
              <w:bidi/>
              <w:ind w:left="743"/>
              <w:cnfStyle w:val="000000000000" w:firstRow="0" w:lastRow="0" w:firstColumn="0" w:lastColumn="0" w:oddVBand="0" w:evenVBand="0" w:oddHBand="0" w:evenHBand="0" w:firstRowFirstColumn="0" w:firstRowLastColumn="0" w:lastRowFirstColumn="0" w:lastRowLastColumn="0"/>
              <w:rPr>
                <w:rFonts w:asciiTheme="minorBidi" w:hAnsiTheme="minorBidi"/>
                <w:color w:val="000000" w:themeColor="text1"/>
              </w:rPr>
            </w:pPr>
            <w:r w:rsidRPr="0080676F">
              <w:rPr>
                <w:rFonts w:asciiTheme="minorBidi" w:hAnsiTheme="minorBidi"/>
                <w:color w:val="000000" w:themeColor="text1"/>
              </w:rPr>
              <w:t>7.5</w:t>
            </w:r>
          </w:p>
        </w:tc>
        <w:tc>
          <w:tcPr>
            <w:tcW w:w="821" w:type="pct"/>
          </w:tcPr>
          <w:p w:rsidR="00524522" w:rsidRPr="0080676F" w:rsidRDefault="00524522" w:rsidP="00E34EEE">
            <w:pPr>
              <w:bidi/>
              <w:ind w:left="743"/>
              <w:cnfStyle w:val="000000000000" w:firstRow="0" w:lastRow="0" w:firstColumn="0" w:lastColumn="0" w:oddVBand="0" w:evenVBand="0" w:oddHBand="0" w:evenHBand="0" w:firstRowFirstColumn="0" w:firstRowLastColumn="0" w:lastRowFirstColumn="0" w:lastRowLastColumn="0"/>
              <w:rPr>
                <w:rFonts w:asciiTheme="minorBidi" w:hAnsiTheme="minorBidi"/>
                <w:b/>
                <w:bCs/>
                <w:color w:val="000000" w:themeColor="text1"/>
              </w:rPr>
            </w:pPr>
            <w:r w:rsidRPr="0080676F">
              <w:rPr>
                <w:rFonts w:asciiTheme="minorBidi" w:hAnsiTheme="minorBidi"/>
                <w:b/>
                <w:bCs/>
                <w:color w:val="000000" w:themeColor="text1"/>
              </w:rPr>
              <w:t>7.5</w:t>
            </w:r>
          </w:p>
        </w:tc>
        <w:tc>
          <w:tcPr>
            <w:tcW w:w="876" w:type="pct"/>
          </w:tcPr>
          <w:p w:rsidR="00524522" w:rsidRPr="0080676F" w:rsidRDefault="00524522" w:rsidP="00E34EEE">
            <w:pP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b/>
                <w:bCs/>
                <w:color w:val="000000" w:themeColor="text1"/>
                <w:lang w:bidi="ar-JO"/>
              </w:rPr>
            </w:pPr>
            <w:r w:rsidRPr="0080676F">
              <w:rPr>
                <w:rFonts w:asciiTheme="majorBidi" w:hAnsiTheme="majorBidi" w:cstheme="majorBidi"/>
                <w:b/>
                <w:bCs/>
                <w:color w:val="000000" w:themeColor="text1"/>
                <w:lang w:bidi="ar-JO"/>
              </w:rPr>
              <w:t>Daily</w:t>
            </w:r>
          </w:p>
        </w:tc>
      </w:tr>
      <w:tr w:rsidR="00524522" w:rsidRPr="0080676F" w:rsidTr="00BF12F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86" w:type="pct"/>
          </w:tcPr>
          <w:p w:rsidR="00524522" w:rsidRPr="0080676F" w:rsidRDefault="00524522" w:rsidP="00E34EEE">
            <w:pPr>
              <w:bidi/>
              <w:rPr>
                <w:rFonts w:ascii="Simplified Arabic" w:hAnsi="Simplified Arabic" w:cs="Simplified Arabic"/>
                <w:color w:val="000000" w:themeColor="text1"/>
                <w:rtl/>
                <w:lang w:bidi="ar-JO"/>
              </w:rPr>
            </w:pPr>
            <w:r w:rsidRPr="0080676F">
              <w:rPr>
                <w:rFonts w:ascii="Simplified Arabic" w:hAnsi="Simplified Arabic" w:cs="Simplified Arabic"/>
                <w:color w:val="000000" w:themeColor="text1"/>
                <w:rtl/>
                <w:lang w:bidi="ar-JO"/>
              </w:rPr>
              <w:t>أسبوعياً</w:t>
            </w:r>
          </w:p>
        </w:tc>
        <w:tc>
          <w:tcPr>
            <w:tcW w:w="881" w:type="pct"/>
          </w:tcPr>
          <w:p w:rsidR="00524522" w:rsidRPr="0080676F" w:rsidRDefault="00524522" w:rsidP="00E34EEE">
            <w:pPr>
              <w:bidi/>
              <w:ind w:left="884"/>
              <w:cnfStyle w:val="000000100000" w:firstRow="0" w:lastRow="0" w:firstColumn="0" w:lastColumn="0" w:oddVBand="0" w:evenVBand="0" w:oddHBand="1" w:evenHBand="0" w:firstRowFirstColumn="0" w:firstRowLastColumn="0" w:lastRowFirstColumn="0" w:lastRowLastColumn="0"/>
              <w:rPr>
                <w:rFonts w:asciiTheme="minorBidi" w:hAnsiTheme="minorBidi"/>
                <w:color w:val="000000" w:themeColor="text1"/>
              </w:rPr>
            </w:pPr>
            <w:r w:rsidRPr="0080676F">
              <w:rPr>
                <w:rFonts w:asciiTheme="minorBidi" w:hAnsiTheme="minorBidi"/>
                <w:color w:val="000000" w:themeColor="text1"/>
              </w:rPr>
              <w:t>10.3</w:t>
            </w:r>
          </w:p>
        </w:tc>
        <w:tc>
          <w:tcPr>
            <w:tcW w:w="816" w:type="pct"/>
          </w:tcPr>
          <w:p w:rsidR="00524522" w:rsidRPr="0080676F" w:rsidRDefault="00524522" w:rsidP="00E34EEE">
            <w:pPr>
              <w:bidi/>
              <w:ind w:left="729"/>
              <w:cnfStyle w:val="000000100000" w:firstRow="0" w:lastRow="0" w:firstColumn="0" w:lastColumn="0" w:oddVBand="0" w:evenVBand="0" w:oddHBand="1" w:evenHBand="0" w:firstRowFirstColumn="0" w:firstRowLastColumn="0" w:lastRowFirstColumn="0" w:lastRowLastColumn="0"/>
              <w:rPr>
                <w:rFonts w:asciiTheme="minorBidi" w:hAnsiTheme="minorBidi"/>
                <w:color w:val="000000" w:themeColor="text1"/>
              </w:rPr>
            </w:pPr>
            <w:r w:rsidRPr="0080676F">
              <w:rPr>
                <w:rFonts w:asciiTheme="minorBidi" w:hAnsiTheme="minorBidi"/>
                <w:color w:val="000000" w:themeColor="text1"/>
              </w:rPr>
              <w:t>12.5</w:t>
            </w:r>
          </w:p>
        </w:tc>
        <w:tc>
          <w:tcPr>
            <w:tcW w:w="821" w:type="pct"/>
          </w:tcPr>
          <w:p w:rsidR="00524522" w:rsidRPr="0080676F" w:rsidRDefault="00524522" w:rsidP="00E34EEE">
            <w:pPr>
              <w:bidi/>
              <w:ind w:left="743"/>
              <w:cnfStyle w:val="000000100000" w:firstRow="0" w:lastRow="0" w:firstColumn="0" w:lastColumn="0" w:oddVBand="0" w:evenVBand="0" w:oddHBand="1" w:evenHBand="0" w:firstRowFirstColumn="0" w:firstRowLastColumn="0" w:lastRowFirstColumn="0" w:lastRowLastColumn="0"/>
              <w:rPr>
                <w:rFonts w:asciiTheme="minorBidi" w:hAnsiTheme="minorBidi"/>
                <w:color w:val="000000" w:themeColor="text1"/>
              </w:rPr>
            </w:pPr>
            <w:r w:rsidRPr="0080676F">
              <w:rPr>
                <w:rFonts w:asciiTheme="minorBidi" w:hAnsiTheme="minorBidi"/>
                <w:color w:val="000000" w:themeColor="text1"/>
              </w:rPr>
              <w:t>17.2</w:t>
            </w:r>
          </w:p>
        </w:tc>
        <w:tc>
          <w:tcPr>
            <w:tcW w:w="821" w:type="pct"/>
          </w:tcPr>
          <w:p w:rsidR="00524522" w:rsidRPr="0080676F" w:rsidRDefault="00524522" w:rsidP="00E34EEE">
            <w:pPr>
              <w:bidi/>
              <w:ind w:left="743"/>
              <w:cnfStyle w:val="000000100000" w:firstRow="0" w:lastRow="0" w:firstColumn="0" w:lastColumn="0" w:oddVBand="0" w:evenVBand="0" w:oddHBand="1" w:evenHBand="0" w:firstRowFirstColumn="0" w:firstRowLastColumn="0" w:lastRowFirstColumn="0" w:lastRowLastColumn="0"/>
              <w:rPr>
                <w:rFonts w:asciiTheme="minorBidi" w:hAnsiTheme="minorBidi"/>
                <w:b/>
                <w:bCs/>
                <w:color w:val="000000" w:themeColor="text1"/>
              </w:rPr>
            </w:pPr>
            <w:r w:rsidRPr="0080676F">
              <w:rPr>
                <w:rFonts w:asciiTheme="minorBidi" w:hAnsiTheme="minorBidi"/>
                <w:b/>
                <w:bCs/>
                <w:color w:val="000000" w:themeColor="text1"/>
              </w:rPr>
              <w:t>14.6</w:t>
            </w:r>
          </w:p>
        </w:tc>
        <w:tc>
          <w:tcPr>
            <w:tcW w:w="876" w:type="pct"/>
          </w:tcPr>
          <w:p w:rsidR="00524522" w:rsidRPr="0080676F" w:rsidRDefault="00524522" w:rsidP="00E34EEE">
            <w:pP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b/>
                <w:bCs/>
                <w:color w:val="000000" w:themeColor="text1"/>
                <w:rtl/>
                <w:lang w:bidi="ar-JO"/>
              </w:rPr>
            </w:pPr>
            <w:r w:rsidRPr="0080676F">
              <w:rPr>
                <w:rFonts w:asciiTheme="majorBidi" w:hAnsiTheme="majorBidi" w:cstheme="majorBidi"/>
                <w:b/>
                <w:bCs/>
                <w:color w:val="000000" w:themeColor="text1"/>
                <w:lang w:bidi="ar-JO"/>
              </w:rPr>
              <w:t>Weekly</w:t>
            </w:r>
          </w:p>
        </w:tc>
      </w:tr>
      <w:tr w:rsidR="00524522" w:rsidRPr="0080676F" w:rsidTr="00BF12FA">
        <w:tc>
          <w:tcPr>
            <w:cnfStyle w:val="001000000000" w:firstRow="0" w:lastRow="0" w:firstColumn="1" w:lastColumn="0" w:oddVBand="0" w:evenVBand="0" w:oddHBand="0" w:evenHBand="0" w:firstRowFirstColumn="0" w:firstRowLastColumn="0" w:lastRowFirstColumn="0" w:lastRowLastColumn="0"/>
            <w:tcW w:w="786" w:type="pct"/>
          </w:tcPr>
          <w:p w:rsidR="00524522" w:rsidRPr="0080676F" w:rsidRDefault="00524522" w:rsidP="00E34EEE">
            <w:pPr>
              <w:bidi/>
              <w:rPr>
                <w:rFonts w:ascii="Simplified Arabic" w:hAnsi="Simplified Arabic" w:cs="Simplified Arabic"/>
                <w:color w:val="000000" w:themeColor="text1"/>
                <w:rtl/>
                <w:lang w:bidi="ar-JO"/>
              </w:rPr>
            </w:pPr>
            <w:r w:rsidRPr="0080676F">
              <w:rPr>
                <w:rFonts w:ascii="Simplified Arabic" w:hAnsi="Simplified Arabic" w:cs="Simplified Arabic"/>
                <w:color w:val="000000" w:themeColor="text1"/>
                <w:rtl/>
                <w:lang w:bidi="ar-JO"/>
              </w:rPr>
              <w:t>شهرياً</w:t>
            </w:r>
          </w:p>
        </w:tc>
        <w:tc>
          <w:tcPr>
            <w:tcW w:w="881" w:type="pct"/>
          </w:tcPr>
          <w:p w:rsidR="00524522" w:rsidRPr="0080676F" w:rsidRDefault="00524522" w:rsidP="00E34EEE">
            <w:pPr>
              <w:bidi/>
              <w:ind w:left="884"/>
              <w:cnfStyle w:val="000000000000" w:firstRow="0" w:lastRow="0" w:firstColumn="0" w:lastColumn="0" w:oddVBand="0" w:evenVBand="0" w:oddHBand="0" w:evenHBand="0" w:firstRowFirstColumn="0" w:firstRowLastColumn="0" w:lastRowFirstColumn="0" w:lastRowLastColumn="0"/>
              <w:rPr>
                <w:rFonts w:asciiTheme="minorBidi" w:hAnsiTheme="minorBidi"/>
                <w:color w:val="000000" w:themeColor="text1"/>
              </w:rPr>
            </w:pPr>
            <w:r w:rsidRPr="0080676F">
              <w:rPr>
                <w:rFonts w:asciiTheme="minorBidi" w:hAnsiTheme="minorBidi"/>
                <w:color w:val="000000" w:themeColor="text1"/>
              </w:rPr>
              <w:t>10.8</w:t>
            </w:r>
          </w:p>
        </w:tc>
        <w:tc>
          <w:tcPr>
            <w:tcW w:w="816" w:type="pct"/>
          </w:tcPr>
          <w:p w:rsidR="00524522" w:rsidRPr="0080676F" w:rsidRDefault="00524522" w:rsidP="0095332B">
            <w:pPr>
              <w:bidi/>
              <w:ind w:left="729"/>
              <w:cnfStyle w:val="000000000000" w:firstRow="0" w:lastRow="0" w:firstColumn="0" w:lastColumn="0" w:oddVBand="0" w:evenVBand="0" w:oddHBand="0" w:evenHBand="0" w:firstRowFirstColumn="0" w:firstRowLastColumn="0" w:lastRowFirstColumn="0" w:lastRowLastColumn="0"/>
              <w:rPr>
                <w:rFonts w:asciiTheme="minorBidi" w:hAnsiTheme="minorBidi"/>
                <w:color w:val="000000" w:themeColor="text1"/>
              </w:rPr>
            </w:pPr>
            <w:r w:rsidRPr="0080676F">
              <w:rPr>
                <w:rFonts w:asciiTheme="minorBidi" w:hAnsiTheme="minorBidi"/>
                <w:color w:val="000000" w:themeColor="text1"/>
              </w:rPr>
              <w:t>27.</w:t>
            </w:r>
            <w:r w:rsidR="0095332B" w:rsidRPr="0080676F">
              <w:rPr>
                <w:rFonts w:asciiTheme="minorBidi" w:hAnsiTheme="minorBidi"/>
                <w:color w:val="000000" w:themeColor="text1"/>
              </w:rPr>
              <w:t>4</w:t>
            </w:r>
          </w:p>
        </w:tc>
        <w:tc>
          <w:tcPr>
            <w:tcW w:w="821" w:type="pct"/>
          </w:tcPr>
          <w:p w:rsidR="00524522" w:rsidRPr="0080676F" w:rsidRDefault="00524522" w:rsidP="00E34EEE">
            <w:pPr>
              <w:bidi/>
              <w:ind w:left="743"/>
              <w:cnfStyle w:val="000000000000" w:firstRow="0" w:lastRow="0" w:firstColumn="0" w:lastColumn="0" w:oddVBand="0" w:evenVBand="0" w:oddHBand="0" w:evenHBand="0" w:firstRowFirstColumn="0" w:firstRowLastColumn="0" w:lastRowFirstColumn="0" w:lastRowLastColumn="0"/>
              <w:rPr>
                <w:rFonts w:asciiTheme="minorBidi" w:hAnsiTheme="minorBidi"/>
                <w:color w:val="000000" w:themeColor="text1"/>
              </w:rPr>
            </w:pPr>
            <w:r w:rsidRPr="0080676F">
              <w:rPr>
                <w:rFonts w:asciiTheme="minorBidi" w:hAnsiTheme="minorBidi"/>
                <w:color w:val="000000" w:themeColor="text1"/>
              </w:rPr>
              <w:t>20.3</w:t>
            </w:r>
          </w:p>
        </w:tc>
        <w:tc>
          <w:tcPr>
            <w:tcW w:w="821" w:type="pct"/>
          </w:tcPr>
          <w:p w:rsidR="00524522" w:rsidRPr="0080676F" w:rsidRDefault="00524522" w:rsidP="00E34EEE">
            <w:pPr>
              <w:bidi/>
              <w:ind w:left="743"/>
              <w:cnfStyle w:val="000000000000" w:firstRow="0" w:lastRow="0" w:firstColumn="0" w:lastColumn="0" w:oddVBand="0" w:evenVBand="0" w:oddHBand="0" w:evenHBand="0" w:firstRowFirstColumn="0" w:firstRowLastColumn="0" w:lastRowFirstColumn="0" w:lastRowLastColumn="0"/>
              <w:rPr>
                <w:rFonts w:asciiTheme="minorBidi" w:hAnsiTheme="minorBidi"/>
                <w:b/>
                <w:bCs/>
                <w:color w:val="000000" w:themeColor="text1"/>
              </w:rPr>
            </w:pPr>
            <w:r w:rsidRPr="0080676F">
              <w:rPr>
                <w:rFonts w:asciiTheme="minorBidi" w:hAnsiTheme="minorBidi"/>
                <w:b/>
                <w:bCs/>
                <w:color w:val="000000" w:themeColor="text1"/>
              </w:rPr>
              <w:t>18.4</w:t>
            </w:r>
          </w:p>
        </w:tc>
        <w:tc>
          <w:tcPr>
            <w:tcW w:w="876" w:type="pct"/>
          </w:tcPr>
          <w:p w:rsidR="00524522" w:rsidRPr="0080676F" w:rsidRDefault="00524522" w:rsidP="00E34EEE">
            <w:pP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b/>
                <w:bCs/>
                <w:color w:val="000000" w:themeColor="text1"/>
                <w:rtl/>
                <w:lang w:bidi="ar-JO"/>
              </w:rPr>
            </w:pPr>
            <w:r w:rsidRPr="0080676F">
              <w:rPr>
                <w:rFonts w:asciiTheme="majorBidi" w:hAnsiTheme="majorBidi" w:cstheme="majorBidi"/>
                <w:b/>
                <w:bCs/>
                <w:color w:val="000000" w:themeColor="text1"/>
                <w:lang w:bidi="ar-JO"/>
              </w:rPr>
              <w:t>Monthly</w:t>
            </w:r>
          </w:p>
        </w:tc>
      </w:tr>
      <w:tr w:rsidR="00524522" w:rsidRPr="0080676F" w:rsidTr="00BF12F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86" w:type="pct"/>
          </w:tcPr>
          <w:p w:rsidR="00524522" w:rsidRPr="0080676F" w:rsidRDefault="00524522" w:rsidP="00E34EEE">
            <w:pPr>
              <w:bidi/>
              <w:rPr>
                <w:rFonts w:ascii="Simplified Arabic" w:hAnsi="Simplified Arabic" w:cs="Simplified Arabic"/>
                <w:color w:val="000000" w:themeColor="text1"/>
                <w:rtl/>
                <w:lang w:bidi="ar-JO"/>
              </w:rPr>
            </w:pPr>
            <w:r w:rsidRPr="0080676F">
              <w:rPr>
                <w:rFonts w:ascii="Simplified Arabic" w:hAnsi="Simplified Arabic" w:cs="Simplified Arabic"/>
                <w:color w:val="000000" w:themeColor="text1"/>
                <w:rtl/>
                <w:lang w:bidi="ar-JO"/>
              </w:rPr>
              <w:t>ربعياً</w:t>
            </w:r>
          </w:p>
        </w:tc>
        <w:tc>
          <w:tcPr>
            <w:tcW w:w="881" w:type="pct"/>
          </w:tcPr>
          <w:p w:rsidR="00524522" w:rsidRPr="0080676F" w:rsidRDefault="00524522" w:rsidP="00E34EEE">
            <w:pPr>
              <w:bidi/>
              <w:ind w:left="884"/>
              <w:cnfStyle w:val="000000100000" w:firstRow="0" w:lastRow="0" w:firstColumn="0" w:lastColumn="0" w:oddVBand="0" w:evenVBand="0" w:oddHBand="1" w:evenHBand="0" w:firstRowFirstColumn="0" w:firstRowLastColumn="0" w:lastRowFirstColumn="0" w:lastRowLastColumn="0"/>
              <w:rPr>
                <w:rFonts w:asciiTheme="minorBidi" w:hAnsiTheme="minorBidi"/>
                <w:color w:val="000000" w:themeColor="text1"/>
              </w:rPr>
            </w:pPr>
            <w:r w:rsidRPr="0080676F">
              <w:rPr>
                <w:rFonts w:asciiTheme="minorBidi" w:hAnsiTheme="minorBidi"/>
                <w:color w:val="000000" w:themeColor="text1"/>
              </w:rPr>
              <w:t>8.2</w:t>
            </w:r>
          </w:p>
        </w:tc>
        <w:tc>
          <w:tcPr>
            <w:tcW w:w="816" w:type="pct"/>
          </w:tcPr>
          <w:p w:rsidR="00524522" w:rsidRPr="0080676F" w:rsidRDefault="00524522" w:rsidP="00E34EEE">
            <w:pPr>
              <w:bidi/>
              <w:ind w:left="729"/>
              <w:cnfStyle w:val="000000100000" w:firstRow="0" w:lastRow="0" w:firstColumn="0" w:lastColumn="0" w:oddVBand="0" w:evenVBand="0" w:oddHBand="1" w:evenHBand="0" w:firstRowFirstColumn="0" w:firstRowLastColumn="0" w:lastRowFirstColumn="0" w:lastRowLastColumn="0"/>
              <w:rPr>
                <w:rFonts w:asciiTheme="minorBidi" w:hAnsiTheme="minorBidi"/>
                <w:color w:val="000000" w:themeColor="text1"/>
              </w:rPr>
            </w:pPr>
            <w:r w:rsidRPr="0080676F">
              <w:rPr>
                <w:rFonts w:asciiTheme="minorBidi" w:hAnsiTheme="minorBidi"/>
                <w:color w:val="000000" w:themeColor="text1"/>
              </w:rPr>
              <w:t>8.8</w:t>
            </w:r>
          </w:p>
        </w:tc>
        <w:tc>
          <w:tcPr>
            <w:tcW w:w="821" w:type="pct"/>
          </w:tcPr>
          <w:p w:rsidR="00524522" w:rsidRPr="0080676F" w:rsidRDefault="00524522" w:rsidP="00E34EEE">
            <w:pPr>
              <w:bidi/>
              <w:ind w:left="743"/>
              <w:cnfStyle w:val="000000100000" w:firstRow="0" w:lastRow="0" w:firstColumn="0" w:lastColumn="0" w:oddVBand="0" w:evenVBand="0" w:oddHBand="1" w:evenHBand="0" w:firstRowFirstColumn="0" w:firstRowLastColumn="0" w:lastRowFirstColumn="0" w:lastRowLastColumn="0"/>
              <w:rPr>
                <w:rFonts w:asciiTheme="minorBidi" w:hAnsiTheme="minorBidi"/>
                <w:color w:val="000000" w:themeColor="text1"/>
              </w:rPr>
            </w:pPr>
            <w:r w:rsidRPr="0080676F">
              <w:rPr>
                <w:rFonts w:asciiTheme="minorBidi" w:hAnsiTheme="minorBidi"/>
                <w:color w:val="000000" w:themeColor="text1"/>
              </w:rPr>
              <w:t>5.4</w:t>
            </w:r>
          </w:p>
        </w:tc>
        <w:tc>
          <w:tcPr>
            <w:tcW w:w="821" w:type="pct"/>
          </w:tcPr>
          <w:p w:rsidR="00524522" w:rsidRPr="0080676F" w:rsidRDefault="00524522" w:rsidP="00E34EEE">
            <w:pPr>
              <w:bidi/>
              <w:ind w:left="743"/>
              <w:cnfStyle w:val="000000100000" w:firstRow="0" w:lastRow="0" w:firstColumn="0" w:lastColumn="0" w:oddVBand="0" w:evenVBand="0" w:oddHBand="1" w:evenHBand="0" w:firstRowFirstColumn="0" w:firstRowLastColumn="0" w:lastRowFirstColumn="0" w:lastRowLastColumn="0"/>
              <w:rPr>
                <w:rFonts w:asciiTheme="minorBidi" w:hAnsiTheme="minorBidi"/>
                <w:b/>
                <w:bCs/>
                <w:color w:val="000000" w:themeColor="text1"/>
              </w:rPr>
            </w:pPr>
            <w:r w:rsidRPr="0080676F">
              <w:rPr>
                <w:rFonts w:asciiTheme="minorBidi" w:hAnsiTheme="minorBidi"/>
                <w:b/>
                <w:bCs/>
                <w:color w:val="000000" w:themeColor="text1"/>
              </w:rPr>
              <w:t>6.6</w:t>
            </w:r>
          </w:p>
        </w:tc>
        <w:tc>
          <w:tcPr>
            <w:tcW w:w="876" w:type="pct"/>
          </w:tcPr>
          <w:p w:rsidR="00524522" w:rsidRPr="0080676F" w:rsidRDefault="00524522" w:rsidP="00E34EEE">
            <w:pP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b/>
                <w:bCs/>
                <w:color w:val="000000" w:themeColor="text1"/>
                <w:rtl/>
                <w:lang w:bidi="ar-JO"/>
              </w:rPr>
            </w:pPr>
            <w:r w:rsidRPr="0080676F">
              <w:rPr>
                <w:rFonts w:asciiTheme="majorBidi" w:hAnsiTheme="majorBidi" w:cstheme="majorBidi"/>
                <w:b/>
                <w:bCs/>
                <w:color w:val="000000" w:themeColor="text1"/>
                <w:lang w:bidi="ar-JO"/>
              </w:rPr>
              <w:t>Quarterly</w:t>
            </w:r>
          </w:p>
        </w:tc>
      </w:tr>
      <w:tr w:rsidR="00524522" w:rsidRPr="0080676F" w:rsidTr="00BF12FA">
        <w:tc>
          <w:tcPr>
            <w:cnfStyle w:val="001000000000" w:firstRow="0" w:lastRow="0" w:firstColumn="1" w:lastColumn="0" w:oddVBand="0" w:evenVBand="0" w:oddHBand="0" w:evenHBand="0" w:firstRowFirstColumn="0" w:firstRowLastColumn="0" w:lastRowFirstColumn="0" w:lastRowLastColumn="0"/>
            <w:tcW w:w="786" w:type="pct"/>
          </w:tcPr>
          <w:p w:rsidR="00524522" w:rsidRPr="0080676F" w:rsidRDefault="00524522" w:rsidP="00E34EEE">
            <w:pPr>
              <w:bidi/>
              <w:rPr>
                <w:rFonts w:ascii="Simplified Arabic" w:hAnsi="Simplified Arabic" w:cs="Simplified Arabic"/>
                <w:color w:val="000000" w:themeColor="text1"/>
                <w:rtl/>
                <w:lang w:bidi="ar-JO"/>
              </w:rPr>
            </w:pPr>
            <w:r w:rsidRPr="0080676F">
              <w:rPr>
                <w:rFonts w:ascii="Simplified Arabic" w:hAnsi="Simplified Arabic" w:cs="Simplified Arabic"/>
                <w:color w:val="000000" w:themeColor="text1"/>
                <w:rtl/>
                <w:lang w:bidi="ar-JO"/>
              </w:rPr>
              <w:t>سنوياً</w:t>
            </w:r>
          </w:p>
        </w:tc>
        <w:tc>
          <w:tcPr>
            <w:tcW w:w="881" w:type="pct"/>
          </w:tcPr>
          <w:p w:rsidR="00524522" w:rsidRPr="0080676F" w:rsidRDefault="00524522" w:rsidP="00E34EEE">
            <w:pPr>
              <w:bidi/>
              <w:ind w:left="884"/>
              <w:cnfStyle w:val="000000000000" w:firstRow="0" w:lastRow="0" w:firstColumn="0" w:lastColumn="0" w:oddVBand="0" w:evenVBand="0" w:oddHBand="0" w:evenHBand="0" w:firstRowFirstColumn="0" w:firstRowLastColumn="0" w:lastRowFirstColumn="0" w:lastRowLastColumn="0"/>
              <w:rPr>
                <w:rFonts w:asciiTheme="minorBidi" w:hAnsiTheme="minorBidi"/>
                <w:color w:val="000000" w:themeColor="text1"/>
              </w:rPr>
            </w:pPr>
            <w:r w:rsidRPr="0080676F">
              <w:rPr>
                <w:rFonts w:asciiTheme="minorBidi" w:hAnsiTheme="minorBidi"/>
                <w:color w:val="000000" w:themeColor="text1"/>
              </w:rPr>
              <w:t>5.7</w:t>
            </w:r>
          </w:p>
        </w:tc>
        <w:tc>
          <w:tcPr>
            <w:tcW w:w="816" w:type="pct"/>
          </w:tcPr>
          <w:p w:rsidR="00524522" w:rsidRPr="0080676F" w:rsidRDefault="00524522" w:rsidP="00E34EEE">
            <w:pPr>
              <w:bidi/>
              <w:ind w:left="729"/>
              <w:cnfStyle w:val="000000000000" w:firstRow="0" w:lastRow="0" w:firstColumn="0" w:lastColumn="0" w:oddVBand="0" w:evenVBand="0" w:oddHBand="0" w:evenHBand="0" w:firstRowFirstColumn="0" w:firstRowLastColumn="0" w:lastRowFirstColumn="0" w:lastRowLastColumn="0"/>
              <w:rPr>
                <w:rFonts w:asciiTheme="minorBidi" w:hAnsiTheme="minorBidi"/>
                <w:color w:val="000000" w:themeColor="text1"/>
              </w:rPr>
            </w:pPr>
            <w:r w:rsidRPr="0080676F">
              <w:rPr>
                <w:rFonts w:asciiTheme="minorBidi" w:hAnsiTheme="minorBidi"/>
                <w:color w:val="000000" w:themeColor="text1"/>
              </w:rPr>
              <w:t>3.8</w:t>
            </w:r>
          </w:p>
        </w:tc>
        <w:tc>
          <w:tcPr>
            <w:tcW w:w="821" w:type="pct"/>
          </w:tcPr>
          <w:p w:rsidR="00524522" w:rsidRPr="0080676F" w:rsidRDefault="00524522" w:rsidP="00E34EEE">
            <w:pPr>
              <w:bidi/>
              <w:ind w:left="743"/>
              <w:cnfStyle w:val="000000000000" w:firstRow="0" w:lastRow="0" w:firstColumn="0" w:lastColumn="0" w:oddVBand="0" w:evenVBand="0" w:oddHBand="0" w:evenHBand="0" w:firstRowFirstColumn="0" w:firstRowLastColumn="0" w:lastRowFirstColumn="0" w:lastRowLastColumn="0"/>
              <w:rPr>
                <w:rFonts w:asciiTheme="minorBidi" w:hAnsiTheme="minorBidi"/>
                <w:color w:val="000000" w:themeColor="text1"/>
              </w:rPr>
            </w:pPr>
            <w:r w:rsidRPr="0080676F">
              <w:rPr>
                <w:rFonts w:asciiTheme="minorBidi" w:hAnsiTheme="minorBidi"/>
                <w:color w:val="000000" w:themeColor="text1"/>
              </w:rPr>
              <w:t>3.3</w:t>
            </w:r>
          </w:p>
        </w:tc>
        <w:tc>
          <w:tcPr>
            <w:tcW w:w="821" w:type="pct"/>
          </w:tcPr>
          <w:p w:rsidR="00524522" w:rsidRPr="0080676F" w:rsidRDefault="00524522" w:rsidP="00E34EEE">
            <w:pPr>
              <w:bidi/>
              <w:ind w:left="743"/>
              <w:cnfStyle w:val="000000000000" w:firstRow="0" w:lastRow="0" w:firstColumn="0" w:lastColumn="0" w:oddVBand="0" w:evenVBand="0" w:oddHBand="0" w:evenHBand="0" w:firstRowFirstColumn="0" w:firstRowLastColumn="0" w:lastRowFirstColumn="0" w:lastRowLastColumn="0"/>
              <w:rPr>
                <w:rFonts w:asciiTheme="minorBidi" w:hAnsiTheme="minorBidi"/>
                <w:b/>
                <w:bCs/>
                <w:color w:val="000000" w:themeColor="text1"/>
              </w:rPr>
            </w:pPr>
            <w:r w:rsidRPr="0080676F">
              <w:rPr>
                <w:rFonts w:asciiTheme="minorBidi" w:hAnsiTheme="minorBidi"/>
                <w:b/>
                <w:bCs/>
                <w:color w:val="000000" w:themeColor="text1"/>
              </w:rPr>
              <w:t>4.1</w:t>
            </w:r>
          </w:p>
        </w:tc>
        <w:tc>
          <w:tcPr>
            <w:tcW w:w="876" w:type="pct"/>
          </w:tcPr>
          <w:p w:rsidR="00524522" w:rsidRPr="0080676F" w:rsidRDefault="00524522" w:rsidP="00E34EEE">
            <w:pP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b/>
                <w:bCs/>
                <w:color w:val="000000" w:themeColor="text1"/>
                <w:rtl/>
                <w:lang w:bidi="ar-JO"/>
              </w:rPr>
            </w:pPr>
            <w:r w:rsidRPr="0080676F">
              <w:rPr>
                <w:rFonts w:asciiTheme="majorBidi" w:hAnsiTheme="majorBidi" w:cstheme="majorBidi"/>
                <w:b/>
                <w:bCs/>
                <w:color w:val="000000" w:themeColor="text1"/>
                <w:lang w:bidi="ar-JO"/>
              </w:rPr>
              <w:t>Yearly</w:t>
            </w:r>
          </w:p>
        </w:tc>
      </w:tr>
      <w:tr w:rsidR="00524522" w:rsidRPr="0080676F" w:rsidTr="00BF12F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86" w:type="pct"/>
          </w:tcPr>
          <w:p w:rsidR="00524522" w:rsidRPr="0080676F" w:rsidRDefault="00524522" w:rsidP="00E34EEE">
            <w:pPr>
              <w:bidi/>
              <w:rPr>
                <w:rFonts w:ascii="Simplified Arabic" w:hAnsi="Simplified Arabic" w:cs="Simplified Arabic"/>
                <w:color w:val="000000" w:themeColor="text1"/>
                <w:rtl/>
                <w:lang w:bidi="ar-JO"/>
              </w:rPr>
            </w:pPr>
            <w:r w:rsidRPr="0080676F">
              <w:rPr>
                <w:rFonts w:ascii="Simplified Arabic" w:hAnsi="Simplified Arabic" w:cs="Simplified Arabic"/>
                <w:color w:val="000000" w:themeColor="text1"/>
                <w:rtl/>
                <w:lang w:bidi="ar-JO"/>
              </w:rPr>
              <w:t>غير منتظم (عند الحاجة)</w:t>
            </w:r>
          </w:p>
        </w:tc>
        <w:tc>
          <w:tcPr>
            <w:tcW w:w="881" w:type="pct"/>
          </w:tcPr>
          <w:p w:rsidR="00524522" w:rsidRPr="0080676F" w:rsidRDefault="00524522" w:rsidP="00E34EEE">
            <w:pPr>
              <w:bidi/>
              <w:ind w:left="884"/>
              <w:cnfStyle w:val="000000100000" w:firstRow="0" w:lastRow="0" w:firstColumn="0" w:lastColumn="0" w:oddVBand="0" w:evenVBand="0" w:oddHBand="1" w:evenHBand="0" w:firstRowFirstColumn="0" w:firstRowLastColumn="0" w:lastRowFirstColumn="0" w:lastRowLastColumn="0"/>
              <w:rPr>
                <w:rFonts w:asciiTheme="minorBidi" w:hAnsiTheme="minorBidi"/>
                <w:color w:val="000000" w:themeColor="text1"/>
              </w:rPr>
            </w:pPr>
            <w:r w:rsidRPr="0080676F">
              <w:rPr>
                <w:rFonts w:asciiTheme="minorBidi" w:hAnsiTheme="minorBidi"/>
                <w:color w:val="000000" w:themeColor="text1"/>
              </w:rPr>
              <w:t>59.3</w:t>
            </w:r>
          </w:p>
        </w:tc>
        <w:tc>
          <w:tcPr>
            <w:tcW w:w="816" w:type="pct"/>
          </w:tcPr>
          <w:p w:rsidR="00524522" w:rsidRPr="0080676F" w:rsidRDefault="00524522" w:rsidP="00E34EEE">
            <w:pPr>
              <w:bidi/>
              <w:ind w:left="729"/>
              <w:cnfStyle w:val="000000100000" w:firstRow="0" w:lastRow="0" w:firstColumn="0" w:lastColumn="0" w:oddVBand="0" w:evenVBand="0" w:oddHBand="1" w:evenHBand="0" w:firstRowFirstColumn="0" w:firstRowLastColumn="0" w:lastRowFirstColumn="0" w:lastRowLastColumn="0"/>
              <w:rPr>
                <w:rFonts w:asciiTheme="minorBidi" w:hAnsiTheme="minorBidi"/>
                <w:color w:val="000000" w:themeColor="text1"/>
              </w:rPr>
            </w:pPr>
            <w:r w:rsidRPr="0080676F">
              <w:rPr>
                <w:rFonts w:asciiTheme="minorBidi" w:hAnsiTheme="minorBidi"/>
                <w:color w:val="000000" w:themeColor="text1"/>
              </w:rPr>
              <w:t>35.0</w:t>
            </w:r>
          </w:p>
        </w:tc>
        <w:tc>
          <w:tcPr>
            <w:tcW w:w="821" w:type="pct"/>
          </w:tcPr>
          <w:p w:rsidR="00524522" w:rsidRPr="0080676F" w:rsidRDefault="00524522" w:rsidP="00E34EEE">
            <w:pPr>
              <w:bidi/>
              <w:ind w:left="743"/>
              <w:cnfStyle w:val="000000100000" w:firstRow="0" w:lastRow="0" w:firstColumn="0" w:lastColumn="0" w:oddVBand="0" w:evenVBand="0" w:oddHBand="1" w:evenHBand="0" w:firstRowFirstColumn="0" w:firstRowLastColumn="0" w:lastRowFirstColumn="0" w:lastRowLastColumn="0"/>
              <w:rPr>
                <w:rFonts w:asciiTheme="minorBidi" w:hAnsiTheme="minorBidi"/>
                <w:color w:val="000000" w:themeColor="text1"/>
              </w:rPr>
            </w:pPr>
            <w:r w:rsidRPr="0080676F">
              <w:rPr>
                <w:rFonts w:asciiTheme="minorBidi" w:hAnsiTheme="minorBidi"/>
                <w:color w:val="000000" w:themeColor="text1"/>
              </w:rPr>
              <w:t>46.3</w:t>
            </w:r>
          </w:p>
        </w:tc>
        <w:tc>
          <w:tcPr>
            <w:tcW w:w="821" w:type="pct"/>
          </w:tcPr>
          <w:p w:rsidR="00524522" w:rsidRPr="0080676F" w:rsidRDefault="00524522" w:rsidP="00E34EEE">
            <w:pPr>
              <w:bidi/>
              <w:ind w:left="743"/>
              <w:cnfStyle w:val="000000100000" w:firstRow="0" w:lastRow="0" w:firstColumn="0" w:lastColumn="0" w:oddVBand="0" w:evenVBand="0" w:oddHBand="1" w:evenHBand="0" w:firstRowFirstColumn="0" w:firstRowLastColumn="0" w:lastRowFirstColumn="0" w:lastRowLastColumn="0"/>
              <w:rPr>
                <w:rFonts w:asciiTheme="minorBidi" w:hAnsiTheme="minorBidi"/>
                <w:b/>
                <w:bCs/>
                <w:color w:val="000000" w:themeColor="text1"/>
              </w:rPr>
            </w:pPr>
            <w:r w:rsidRPr="0080676F">
              <w:rPr>
                <w:rFonts w:asciiTheme="minorBidi" w:hAnsiTheme="minorBidi"/>
                <w:b/>
                <w:bCs/>
                <w:color w:val="000000" w:themeColor="text1"/>
              </w:rPr>
              <w:t>48.8</w:t>
            </w:r>
          </w:p>
        </w:tc>
        <w:tc>
          <w:tcPr>
            <w:tcW w:w="876" w:type="pct"/>
          </w:tcPr>
          <w:p w:rsidR="00524522" w:rsidRPr="0080676F" w:rsidRDefault="00524522" w:rsidP="00E34EEE">
            <w:pP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b/>
                <w:bCs/>
                <w:color w:val="000000" w:themeColor="text1"/>
                <w:rtl/>
                <w:lang w:bidi="ar-JO"/>
              </w:rPr>
            </w:pPr>
            <w:r w:rsidRPr="0080676F">
              <w:rPr>
                <w:rFonts w:asciiTheme="majorBidi" w:hAnsiTheme="majorBidi" w:cstheme="majorBidi"/>
                <w:b/>
                <w:bCs/>
                <w:color w:val="000000" w:themeColor="text1"/>
                <w:lang w:bidi="ar-JO"/>
              </w:rPr>
              <w:t>Irregular (when needed)</w:t>
            </w:r>
          </w:p>
        </w:tc>
      </w:tr>
      <w:tr w:rsidR="00524522" w:rsidRPr="0080676F" w:rsidTr="00BF12FA">
        <w:tc>
          <w:tcPr>
            <w:cnfStyle w:val="001000000000" w:firstRow="0" w:lastRow="0" w:firstColumn="1" w:lastColumn="0" w:oddVBand="0" w:evenVBand="0" w:oddHBand="0" w:evenHBand="0" w:firstRowFirstColumn="0" w:firstRowLastColumn="0" w:lastRowFirstColumn="0" w:lastRowLastColumn="0"/>
            <w:tcW w:w="786" w:type="pct"/>
          </w:tcPr>
          <w:p w:rsidR="00524522" w:rsidRPr="0080676F" w:rsidRDefault="00524522" w:rsidP="00E34EEE">
            <w:pPr>
              <w:bidi/>
              <w:rPr>
                <w:rFonts w:ascii="Simplified Arabic" w:hAnsi="Simplified Arabic" w:cs="Simplified Arabic"/>
                <w:color w:val="000000" w:themeColor="text1"/>
                <w:rtl/>
                <w:lang w:bidi="ar-JO"/>
              </w:rPr>
            </w:pPr>
            <w:r w:rsidRPr="0080676F">
              <w:rPr>
                <w:rFonts w:ascii="Simplified Arabic" w:hAnsi="Simplified Arabic" w:cs="Simplified Arabic"/>
                <w:color w:val="000000" w:themeColor="text1"/>
                <w:rtl/>
                <w:lang w:bidi="ar-JO"/>
              </w:rPr>
              <w:t>المجموع</w:t>
            </w:r>
          </w:p>
        </w:tc>
        <w:tc>
          <w:tcPr>
            <w:tcW w:w="881" w:type="pct"/>
          </w:tcPr>
          <w:p w:rsidR="00524522" w:rsidRPr="0080676F" w:rsidRDefault="00524522" w:rsidP="00E34EEE">
            <w:pPr>
              <w:bidi/>
              <w:ind w:left="884"/>
              <w:cnfStyle w:val="000000000000" w:firstRow="0" w:lastRow="0" w:firstColumn="0" w:lastColumn="0" w:oddVBand="0" w:evenVBand="0" w:oddHBand="0" w:evenHBand="0" w:firstRowFirstColumn="0" w:firstRowLastColumn="0" w:lastRowFirstColumn="0" w:lastRowLastColumn="0"/>
              <w:rPr>
                <w:rFonts w:asciiTheme="minorBidi" w:hAnsiTheme="minorBidi"/>
                <w:b/>
                <w:bCs/>
                <w:color w:val="000000" w:themeColor="text1"/>
              </w:rPr>
            </w:pPr>
            <w:r w:rsidRPr="0080676F">
              <w:rPr>
                <w:rFonts w:asciiTheme="minorBidi" w:hAnsiTheme="minorBidi"/>
                <w:b/>
                <w:bCs/>
                <w:color w:val="000000" w:themeColor="text1"/>
              </w:rPr>
              <w:t>100.0</w:t>
            </w:r>
          </w:p>
        </w:tc>
        <w:tc>
          <w:tcPr>
            <w:tcW w:w="816" w:type="pct"/>
          </w:tcPr>
          <w:p w:rsidR="00524522" w:rsidRPr="0080676F" w:rsidRDefault="00524522" w:rsidP="00E34EEE">
            <w:pPr>
              <w:bidi/>
              <w:ind w:left="729"/>
              <w:cnfStyle w:val="000000000000" w:firstRow="0" w:lastRow="0" w:firstColumn="0" w:lastColumn="0" w:oddVBand="0" w:evenVBand="0" w:oddHBand="0" w:evenHBand="0" w:firstRowFirstColumn="0" w:firstRowLastColumn="0" w:lastRowFirstColumn="0" w:lastRowLastColumn="0"/>
              <w:rPr>
                <w:rFonts w:asciiTheme="minorBidi" w:hAnsiTheme="minorBidi"/>
                <w:b/>
                <w:bCs/>
                <w:color w:val="000000" w:themeColor="text1"/>
              </w:rPr>
            </w:pPr>
            <w:r w:rsidRPr="0080676F">
              <w:rPr>
                <w:rFonts w:asciiTheme="minorBidi" w:hAnsiTheme="minorBidi"/>
                <w:b/>
                <w:bCs/>
                <w:color w:val="000000" w:themeColor="text1"/>
              </w:rPr>
              <w:t>100.0</w:t>
            </w:r>
          </w:p>
        </w:tc>
        <w:tc>
          <w:tcPr>
            <w:tcW w:w="821" w:type="pct"/>
          </w:tcPr>
          <w:p w:rsidR="00524522" w:rsidRPr="0080676F" w:rsidRDefault="00524522" w:rsidP="00E34EEE">
            <w:pPr>
              <w:bidi/>
              <w:ind w:left="743"/>
              <w:cnfStyle w:val="000000000000" w:firstRow="0" w:lastRow="0" w:firstColumn="0" w:lastColumn="0" w:oddVBand="0" w:evenVBand="0" w:oddHBand="0" w:evenHBand="0" w:firstRowFirstColumn="0" w:firstRowLastColumn="0" w:lastRowFirstColumn="0" w:lastRowLastColumn="0"/>
              <w:rPr>
                <w:rFonts w:asciiTheme="minorBidi" w:hAnsiTheme="minorBidi"/>
                <w:b/>
                <w:bCs/>
                <w:color w:val="000000" w:themeColor="text1"/>
              </w:rPr>
            </w:pPr>
            <w:r w:rsidRPr="0080676F">
              <w:rPr>
                <w:rFonts w:asciiTheme="minorBidi" w:hAnsiTheme="minorBidi"/>
                <w:b/>
                <w:bCs/>
                <w:color w:val="000000" w:themeColor="text1"/>
              </w:rPr>
              <w:t>100.0</w:t>
            </w:r>
          </w:p>
        </w:tc>
        <w:tc>
          <w:tcPr>
            <w:tcW w:w="821" w:type="pct"/>
          </w:tcPr>
          <w:p w:rsidR="00524522" w:rsidRPr="0080676F" w:rsidRDefault="00524522" w:rsidP="00E34EEE">
            <w:pPr>
              <w:bidi/>
              <w:ind w:left="743"/>
              <w:cnfStyle w:val="000000000000" w:firstRow="0" w:lastRow="0" w:firstColumn="0" w:lastColumn="0" w:oddVBand="0" w:evenVBand="0" w:oddHBand="0" w:evenHBand="0" w:firstRowFirstColumn="0" w:firstRowLastColumn="0" w:lastRowFirstColumn="0" w:lastRowLastColumn="0"/>
              <w:rPr>
                <w:rFonts w:asciiTheme="minorBidi" w:hAnsiTheme="minorBidi"/>
                <w:b/>
                <w:bCs/>
                <w:color w:val="000000" w:themeColor="text1"/>
              </w:rPr>
            </w:pPr>
            <w:r w:rsidRPr="0080676F">
              <w:rPr>
                <w:rFonts w:asciiTheme="minorBidi" w:hAnsiTheme="minorBidi"/>
                <w:b/>
                <w:bCs/>
                <w:color w:val="000000" w:themeColor="text1"/>
              </w:rPr>
              <w:t>100.0</w:t>
            </w:r>
          </w:p>
        </w:tc>
        <w:tc>
          <w:tcPr>
            <w:tcW w:w="876" w:type="pct"/>
          </w:tcPr>
          <w:p w:rsidR="00524522" w:rsidRPr="0080676F" w:rsidRDefault="00524522" w:rsidP="00E34EEE">
            <w:pP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b/>
                <w:bCs/>
                <w:color w:val="000000" w:themeColor="text1"/>
                <w:rtl/>
                <w:lang w:bidi="ar-JO"/>
              </w:rPr>
            </w:pPr>
            <w:r w:rsidRPr="0080676F">
              <w:rPr>
                <w:rFonts w:asciiTheme="majorBidi" w:hAnsiTheme="majorBidi" w:cstheme="majorBidi"/>
                <w:b/>
                <w:bCs/>
                <w:color w:val="000000" w:themeColor="text1"/>
                <w:lang w:bidi="ar-JO"/>
              </w:rPr>
              <w:t>Total</w:t>
            </w:r>
          </w:p>
        </w:tc>
      </w:tr>
    </w:tbl>
    <w:p w:rsidR="00524522" w:rsidRPr="00465135" w:rsidRDefault="00524522" w:rsidP="00524522">
      <w:pPr>
        <w:bidi/>
        <w:spacing w:after="0" w:line="240" w:lineRule="auto"/>
        <w:jc w:val="center"/>
        <w:rPr>
          <w:color w:val="000000" w:themeColor="text1"/>
          <w:lang w:bidi="ar-JO"/>
        </w:rPr>
      </w:pPr>
    </w:p>
    <w:p w:rsidR="00524522" w:rsidRPr="00465135" w:rsidRDefault="00524522" w:rsidP="00524522">
      <w:pPr>
        <w:spacing w:after="0" w:line="240" w:lineRule="auto"/>
        <w:jc w:val="center"/>
        <w:rPr>
          <w:color w:val="000000" w:themeColor="text1"/>
          <w:lang w:bidi="ar-JO"/>
        </w:rPr>
      </w:pPr>
    </w:p>
    <w:p w:rsidR="00524522" w:rsidRPr="00465135" w:rsidRDefault="00524522" w:rsidP="00524522">
      <w:pPr>
        <w:spacing w:after="0" w:line="240" w:lineRule="auto"/>
        <w:jc w:val="center"/>
        <w:rPr>
          <w:color w:val="000000" w:themeColor="text1"/>
          <w:lang w:bidi="ar-JO"/>
        </w:rPr>
      </w:pPr>
    </w:p>
    <w:p w:rsidR="00524522" w:rsidRPr="00465135" w:rsidRDefault="00524522" w:rsidP="00524522">
      <w:pPr>
        <w:spacing w:after="0" w:line="240" w:lineRule="auto"/>
        <w:jc w:val="center"/>
        <w:rPr>
          <w:color w:val="000000" w:themeColor="text1"/>
          <w:lang w:bidi="ar-JO"/>
        </w:rPr>
      </w:pPr>
    </w:p>
    <w:p w:rsidR="00524522" w:rsidRPr="00465135" w:rsidRDefault="00524522" w:rsidP="00524522">
      <w:pPr>
        <w:spacing w:after="0" w:line="240" w:lineRule="auto"/>
        <w:jc w:val="center"/>
        <w:rPr>
          <w:color w:val="000000" w:themeColor="text1"/>
          <w:lang w:bidi="ar-JO"/>
        </w:rPr>
      </w:pPr>
    </w:p>
    <w:p w:rsidR="00524522" w:rsidRPr="00465135" w:rsidRDefault="00524522" w:rsidP="00524522">
      <w:pPr>
        <w:spacing w:after="0" w:line="240" w:lineRule="auto"/>
        <w:jc w:val="center"/>
        <w:rPr>
          <w:color w:val="000000" w:themeColor="text1"/>
          <w:lang w:bidi="ar-JO"/>
        </w:rPr>
      </w:pPr>
    </w:p>
    <w:p w:rsidR="00524522" w:rsidRPr="00465135" w:rsidRDefault="00524522" w:rsidP="00524522">
      <w:pPr>
        <w:spacing w:after="0" w:line="240" w:lineRule="auto"/>
        <w:jc w:val="center"/>
        <w:rPr>
          <w:color w:val="000000" w:themeColor="text1"/>
          <w:rtl/>
          <w:lang w:bidi="ar-JO"/>
        </w:rPr>
      </w:pPr>
    </w:p>
    <w:p w:rsidR="00524522" w:rsidRPr="00465135" w:rsidRDefault="00524522" w:rsidP="00524522">
      <w:pPr>
        <w:spacing w:after="0" w:line="240" w:lineRule="auto"/>
        <w:jc w:val="center"/>
        <w:rPr>
          <w:color w:val="000000" w:themeColor="text1"/>
          <w:rtl/>
          <w:lang w:bidi="ar-JO"/>
        </w:rPr>
      </w:pPr>
    </w:p>
    <w:p w:rsidR="00524522" w:rsidRPr="00465135" w:rsidRDefault="00524522" w:rsidP="00524522">
      <w:pPr>
        <w:spacing w:after="0" w:line="240" w:lineRule="auto"/>
        <w:jc w:val="center"/>
        <w:rPr>
          <w:color w:val="000000" w:themeColor="text1"/>
          <w:lang w:bidi="ar-JO"/>
        </w:rPr>
      </w:pPr>
    </w:p>
    <w:p w:rsidR="00524522" w:rsidRPr="00465135" w:rsidRDefault="00524522" w:rsidP="00524522">
      <w:pPr>
        <w:spacing w:after="0" w:line="240" w:lineRule="auto"/>
        <w:jc w:val="center"/>
        <w:rPr>
          <w:color w:val="000000" w:themeColor="text1"/>
          <w:lang w:bidi="ar-JO"/>
        </w:rPr>
      </w:pPr>
    </w:p>
    <w:p w:rsidR="00524522" w:rsidRDefault="00524522" w:rsidP="00524522">
      <w:pPr>
        <w:bidi/>
        <w:spacing w:after="0" w:line="240" w:lineRule="auto"/>
        <w:jc w:val="center"/>
        <w:rPr>
          <w:rFonts w:ascii="Simplified Arabic,Bold" w:cs="Simplified Arabic,Bold"/>
          <w:b/>
          <w:bCs/>
          <w:color w:val="000000" w:themeColor="text1"/>
          <w:sz w:val="20"/>
          <w:szCs w:val="20"/>
          <w:rtl/>
        </w:rPr>
      </w:pPr>
    </w:p>
    <w:p w:rsidR="00524522" w:rsidRDefault="00524522" w:rsidP="00524522">
      <w:pPr>
        <w:bidi/>
        <w:spacing w:after="0" w:line="240" w:lineRule="auto"/>
        <w:jc w:val="center"/>
        <w:rPr>
          <w:rFonts w:ascii="Simplified Arabic,Bold" w:cs="Simplified Arabic,Bold"/>
          <w:b/>
          <w:bCs/>
          <w:color w:val="000000" w:themeColor="text1"/>
          <w:sz w:val="20"/>
          <w:szCs w:val="20"/>
          <w:rtl/>
        </w:rPr>
      </w:pPr>
    </w:p>
    <w:p w:rsidR="00524522" w:rsidRDefault="00524522" w:rsidP="00524522">
      <w:pPr>
        <w:bidi/>
        <w:spacing w:after="0" w:line="240" w:lineRule="auto"/>
        <w:jc w:val="center"/>
        <w:rPr>
          <w:rFonts w:ascii="Simplified Arabic,Bold" w:cs="Simplified Arabic,Bold"/>
          <w:b/>
          <w:bCs/>
          <w:color w:val="000000" w:themeColor="text1"/>
          <w:sz w:val="20"/>
          <w:szCs w:val="20"/>
        </w:rPr>
      </w:pPr>
    </w:p>
    <w:p w:rsidR="00524522" w:rsidRDefault="00524522" w:rsidP="00524522">
      <w:pPr>
        <w:bidi/>
        <w:spacing w:after="0" w:line="240" w:lineRule="auto"/>
        <w:jc w:val="center"/>
        <w:rPr>
          <w:rFonts w:ascii="Simplified Arabic,Bold" w:cs="Simplified Arabic,Bold"/>
          <w:b/>
          <w:bCs/>
          <w:color w:val="000000" w:themeColor="text1"/>
          <w:sz w:val="20"/>
          <w:szCs w:val="20"/>
        </w:rPr>
      </w:pPr>
    </w:p>
    <w:p w:rsidR="00524522" w:rsidRDefault="00524522" w:rsidP="00524522">
      <w:pPr>
        <w:bidi/>
        <w:spacing w:after="0" w:line="240" w:lineRule="auto"/>
        <w:jc w:val="center"/>
        <w:rPr>
          <w:rFonts w:ascii="Simplified Arabic,Bold" w:cs="Simplified Arabic,Bold"/>
          <w:b/>
          <w:bCs/>
          <w:color w:val="000000" w:themeColor="text1"/>
          <w:sz w:val="20"/>
          <w:szCs w:val="20"/>
        </w:rPr>
      </w:pPr>
    </w:p>
    <w:p w:rsidR="0080676F" w:rsidRDefault="0080676F">
      <w:pPr>
        <w:rPr>
          <w:rFonts w:ascii="Simplified Arabic" w:hAnsi="Simplified Arabic" w:cs="Simplified Arabic"/>
          <w:b/>
          <w:bCs/>
          <w:color w:val="000000" w:themeColor="text1"/>
        </w:rPr>
      </w:pPr>
      <w:r>
        <w:rPr>
          <w:rFonts w:ascii="Simplified Arabic" w:hAnsi="Simplified Arabic" w:cs="Simplified Arabic"/>
          <w:b/>
          <w:bCs/>
          <w:color w:val="000000" w:themeColor="text1"/>
          <w:rtl/>
        </w:rPr>
        <w:br w:type="page"/>
      </w:r>
    </w:p>
    <w:p w:rsidR="00524522" w:rsidRPr="00624DDA" w:rsidRDefault="00524522" w:rsidP="008F17F8">
      <w:pPr>
        <w:bidi/>
        <w:spacing w:after="0" w:line="240" w:lineRule="auto"/>
        <w:jc w:val="center"/>
        <w:rPr>
          <w:rFonts w:ascii="Simplified Arabic" w:hAnsi="Simplified Arabic" w:cs="Simplified Arabic"/>
          <w:b/>
          <w:bCs/>
          <w:color w:val="000000" w:themeColor="text1"/>
          <w:rtl/>
        </w:rPr>
      </w:pPr>
      <w:r w:rsidRPr="00624DDA">
        <w:rPr>
          <w:rFonts w:ascii="Simplified Arabic" w:hAnsi="Simplified Arabic" w:cs="Simplified Arabic"/>
          <w:b/>
          <w:bCs/>
          <w:color w:val="000000" w:themeColor="text1"/>
          <w:rtl/>
        </w:rPr>
        <w:lastRenderedPageBreak/>
        <w:t>جدول</w:t>
      </w:r>
      <w:r w:rsidRPr="00624DDA">
        <w:rPr>
          <w:rFonts w:ascii="Simplified Arabic" w:hAnsi="Simplified Arabic" w:cs="Simplified Arabic"/>
          <w:b/>
          <w:bCs/>
          <w:color w:val="000000" w:themeColor="text1"/>
        </w:rPr>
        <w:t xml:space="preserve"> </w:t>
      </w:r>
      <w:r w:rsidRPr="00624DDA">
        <w:rPr>
          <w:rFonts w:ascii="Simplified Arabic" w:hAnsi="Simplified Arabic" w:cs="Simplified Arabic"/>
          <w:b/>
          <w:bCs/>
          <w:color w:val="000000" w:themeColor="text1"/>
          <w:rtl/>
        </w:rPr>
        <w:t>8:</w:t>
      </w:r>
      <w:r w:rsidRPr="00624DDA">
        <w:rPr>
          <w:rFonts w:ascii="Simplified Arabic" w:hAnsi="Simplified Arabic" w:cs="Simplified Arabic"/>
          <w:b/>
          <w:bCs/>
          <w:color w:val="000000" w:themeColor="text1"/>
        </w:rPr>
        <w:t xml:space="preserve"> </w:t>
      </w:r>
      <w:r w:rsidRPr="00624DDA">
        <w:rPr>
          <w:rFonts w:ascii="Simplified Arabic" w:hAnsi="Simplified Arabic" w:cs="Simplified Arabic"/>
          <w:b/>
          <w:bCs/>
          <w:color w:val="000000" w:themeColor="text1"/>
          <w:rtl/>
        </w:rPr>
        <w:t>نسبة</w:t>
      </w:r>
      <w:r w:rsidR="008F17F8">
        <w:rPr>
          <w:rFonts w:ascii="Simplified Arabic" w:hAnsi="Simplified Arabic" w:cs="Simplified Arabic" w:hint="cs"/>
          <w:b/>
          <w:bCs/>
          <w:color w:val="000000" w:themeColor="text1"/>
          <w:rtl/>
        </w:rPr>
        <w:t xml:space="preserve"> المستخدمين</w:t>
      </w:r>
      <w:r w:rsidRPr="00624DDA">
        <w:rPr>
          <w:rFonts w:ascii="Simplified Arabic" w:hAnsi="Simplified Arabic" w:cs="Simplified Arabic"/>
          <w:b/>
          <w:bCs/>
          <w:color w:val="000000" w:themeColor="text1"/>
        </w:rPr>
        <w:t xml:space="preserve"> </w:t>
      </w:r>
      <w:r w:rsidRPr="00624DDA">
        <w:rPr>
          <w:rFonts w:ascii="Simplified Arabic" w:hAnsi="Simplified Arabic" w:cs="Simplified Arabic"/>
          <w:b/>
          <w:bCs/>
          <w:color w:val="000000" w:themeColor="text1"/>
          <w:rtl/>
        </w:rPr>
        <w:t>حسب</w:t>
      </w:r>
      <w:r w:rsidRPr="00624DDA">
        <w:rPr>
          <w:rFonts w:ascii="Simplified Arabic" w:hAnsi="Simplified Arabic" w:cs="Simplified Arabic"/>
          <w:b/>
          <w:bCs/>
          <w:color w:val="000000" w:themeColor="text1"/>
        </w:rPr>
        <w:t xml:space="preserve"> </w:t>
      </w:r>
      <w:r w:rsidRPr="00624DDA">
        <w:rPr>
          <w:rFonts w:ascii="Simplified Arabic" w:hAnsi="Simplified Arabic" w:cs="Simplified Arabic"/>
          <w:b/>
          <w:bCs/>
          <w:color w:val="000000" w:themeColor="text1"/>
          <w:rtl/>
        </w:rPr>
        <w:t>الغرض</w:t>
      </w:r>
      <w:r w:rsidRPr="00624DDA">
        <w:rPr>
          <w:rFonts w:ascii="Simplified Arabic" w:hAnsi="Simplified Arabic" w:cs="Simplified Arabic"/>
          <w:b/>
          <w:bCs/>
          <w:color w:val="000000" w:themeColor="text1"/>
        </w:rPr>
        <w:t xml:space="preserve"> </w:t>
      </w:r>
      <w:r w:rsidRPr="00624DDA">
        <w:rPr>
          <w:rFonts w:ascii="Simplified Arabic" w:hAnsi="Simplified Arabic" w:cs="Simplified Arabic"/>
          <w:b/>
          <w:bCs/>
          <w:color w:val="000000" w:themeColor="text1"/>
          <w:rtl/>
        </w:rPr>
        <w:t>من</w:t>
      </w:r>
      <w:r w:rsidRPr="00624DDA">
        <w:rPr>
          <w:rFonts w:ascii="Simplified Arabic" w:hAnsi="Simplified Arabic" w:cs="Simplified Arabic"/>
          <w:b/>
          <w:bCs/>
          <w:color w:val="000000" w:themeColor="text1"/>
        </w:rPr>
        <w:t xml:space="preserve"> </w:t>
      </w:r>
      <w:r w:rsidRPr="00624DDA">
        <w:rPr>
          <w:rFonts w:ascii="Simplified Arabic" w:hAnsi="Simplified Arabic" w:cs="Simplified Arabic"/>
          <w:b/>
          <w:bCs/>
          <w:color w:val="000000" w:themeColor="text1"/>
          <w:rtl/>
        </w:rPr>
        <w:t>الاستخدام</w:t>
      </w:r>
      <w:r w:rsidRPr="00624DDA">
        <w:rPr>
          <w:rFonts w:ascii="Simplified Arabic" w:hAnsi="Simplified Arabic" w:cs="Simplified Arabic"/>
          <w:b/>
          <w:bCs/>
          <w:color w:val="000000" w:themeColor="text1"/>
        </w:rPr>
        <w:t xml:space="preserve"> </w:t>
      </w:r>
      <w:r w:rsidRPr="00624DDA">
        <w:rPr>
          <w:rFonts w:ascii="Simplified Arabic" w:hAnsi="Simplified Arabic" w:cs="Simplified Arabic"/>
          <w:b/>
          <w:bCs/>
          <w:color w:val="000000" w:themeColor="text1"/>
          <w:rtl/>
        </w:rPr>
        <w:t>وصفة</w:t>
      </w:r>
      <w:r w:rsidRPr="00624DDA">
        <w:rPr>
          <w:rFonts w:ascii="Simplified Arabic" w:hAnsi="Simplified Arabic" w:cs="Simplified Arabic"/>
          <w:b/>
          <w:bCs/>
          <w:color w:val="000000" w:themeColor="text1"/>
        </w:rPr>
        <w:t xml:space="preserve"> </w:t>
      </w:r>
      <w:r w:rsidRPr="00624DDA">
        <w:rPr>
          <w:rFonts w:ascii="Simplified Arabic" w:hAnsi="Simplified Arabic" w:cs="Simplified Arabic"/>
          <w:b/>
          <w:bCs/>
          <w:color w:val="000000" w:themeColor="text1"/>
          <w:rtl/>
        </w:rPr>
        <w:t>المستخدم</w:t>
      </w:r>
      <w:r w:rsidRPr="00624DDA">
        <w:rPr>
          <w:rFonts w:ascii="Simplified Arabic" w:hAnsi="Simplified Arabic" w:cs="Simplified Arabic"/>
          <w:b/>
          <w:bCs/>
          <w:color w:val="000000" w:themeColor="text1"/>
        </w:rPr>
        <w:t xml:space="preserve"> </w:t>
      </w:r>
      <w:r w:rsidRPr="00624DDA">
        <w:rPr>
          <w:rFonts w:ascii="Simplified Arabic" w:hAnsi="Simplified Arabic" w:cs="Simplified Arabic"/>
          <w:b/>
          <w:bCs/>
          <w:color w:val="000000" w:themeColor="text1"/>
          <w:rtl/>
        </w:rPr>
        <w:t>ونوع</w:t>
      </w:r>
      <w:r w:rsidRPr="00624DDA">
        <w:rPr>
          <w:rFonts w:ascii="Simplified Arabic" w:hAnsi="Simplified Arabic" w:cs="Simplified Arabic"/>
          <w:b/>
          <w:bCs/>
          <w:color w:val="000000" w:themeColor="text1"/>
        </w:rPr>
        <w:t xml:space="preserve"> </w:t>
      </w:r>
      <w:r w:rsidRPr="00624DDA">
        <w:rPr>
          <w:rFonts w:ascii="Simplified Arabic" w:hAnsi="Simplified Arabic" w:cs="Simplified Arabic"/>
          <w:b/>
          <w:bCs/>
          <w:color w:val="000000" w:themeColor="text1"/>
          <w:rtl/>
        </w:rPr>
        <w:t>المؤسسة</w:t>
      </w:r>
      <w:r w:rsidRPr="00624DDA">
        <w:rPr>
          <w:rFonts w:ascii="Simplified Arabic" w:hAnsi="Simplified Arabic" w:cs="Simplified Arabic"/>
          <w:b/>
          <w:bCs/>
          <w:color w:val="000000" w:themeColor="text1"/>
          <w:rtl/>
          <w:lang w:bidi="ar-JO"/>
        </w:rPr>
        <w:t>، 2019</w:t>
      </w:r>
    </w:p>
    <w:p w:rsidR="00524522" w:rsidRPr="00624DDA" w:rsidRDefault="00524522" w:rsidP="00180F58">
      <w:pPr>
        <w:spacing w:after="0" w:line="240" w:lineRule="auto"/>
        <w:jc w:val="center"/>
        <w:rPr>
          <w:rFonts w:asciiTheme="majorBidi" w:hAnsiTheme="majorBidi" w:cstheme="majorBidi"/>
          <w:b/>
          <w:bCs/>
          <w:color w:val="000000" w:themeColor="text1"/>
        </w:rPr>
      </w:pPr>
      <w:r w:rsidRPr="00624DDA">
        <w:rPr>
          <w:rFonts w:asciiTheme="majorBidi" w:hAnsiTheme="majorBidi" w:cstheme="majorBidi"/>
          <w:b/>
          <w:bCs/>
          <w:color w:val="000000" w:themeColor="text1"/>
        </w:rPr>
        <w:t xml:space="preserve">Table </w:t>
      </w:r>
      <w:r w:rsidRPr="00624DDA">
        <w:rPr>
          <w:rFonts w:asciiTheme="majorBidi" w:hAnsiTheme="majorBidi" w:cstheme="majorBidi"/>
          <w:b/>
          <w:bCs/>
          <w:color w:val="000000" w:themeColor="text1"/>
          <w:rtl/>
        </w:rPr>
        <w:t>8</w:t>
      </w:r>
      <w:r w:rsidRPr="00624DDA">
        <w:rPr>
          <w:rFonts w:asciiTheme="majorBidi" w:hAnsiTheme="majorBidi" w:cstheme="majorBidi"/>
          <w:b/>
          <w:bCs/>
          <w:color w:val="000000" w:themeColor="text1"/>
        </w:rPr>
        <w:t>: Percentage of us</w:t>
      </w:r>
      <w:r w:rsidR="008F17F8">
        <w:rPr>
          <w:rFonts w:asciiTheme="majorBidi" w:hAnsiTheme="majorBidi" w:cstheme="majorBidi"/>
          <w:b/>
          <w:bCs/>
          <w:color w:val="000000" w:themeColor="text1"/>
        </w:rPr>
        <w:t>ers</w:t>
      </w:r>
      <w:r w:rsidRPr="00624DDA">
        <w:rPr>
          <w:rFonts w:asciiTheme="majorBidi" w:hAnsiTheme="majorBidi" w:cstheme="majorBidi"/>
          <w:b/>
          <w:bCs/>
          <w:color w:val="000000" w:themeColor="text1"/>
        </w:rPr>
        <w:t xml:space="preserve"> by purpose to use, </w:t>
      </w:r>
      <w:r w:rsidR="00180F58">
        <w:rPr>
          <w:rFonts w:asciiTheme="majorBidi" w:hAnsiTheme="majorBidi" w:cstheme="majorBidi"/>
          <w:b/>
          <w:bCs/>
          <w:color w:val="000000" w:themeColor="text1"/>
        </w:rPr>
        <w:t xml:space="preserve">and type of </w:t>
      </w:r>
      <w:r w:rsidRPr="00624DDA">
        <w:rPr>
          <w:rFonts w:asciiTheme="majorBidi" w:hAnsiTheme="majorBidi" w:cstheme="majorBidi"/>
          <w:b/>
          <w:bCs/>
          <w:color w:val="000000" w:themeColor="text1"/>
        </w:rPr>
        <w:t xml:space="preserve">users and institutions, </w:t>
      </w:r>
      <w:r>
        <w:rPr>
          <w:rFonts w:asciiTheme="majorBidi" w:hAnsiTheme="majorBidi" w:cstheme="majorBidi" w:hint="cs"/>
          <w:b/>
          <w:bCs/>
          <w:color w:val="000000" w:themeColor="text1"/>
          <w:rtl/>
        </w:rPr>
        <w:t>2019</w:t>
      </w:r>
    </w:p>
    <w:p w:rsidR="00524522" w:rsidRPr="001678A5" w:rsidRDefault="00524522" w:rsidP="00524522">
      <w:pPr>
        <w:tabs>
          <w:tab w:val="left" w:pos="4470"/>
        </w:tabs>
        <w:bidi/>
        <w:spacing w:after="0" w:line="240" w:lineRule="auto"/>
        <w:rPr>
          <w:rFonts w:ascii="Calibri,Bold" w:hAnsi="Calibri,Bold" w:cs="Calibri,Bold"/>
          <w:b/>
          <w:bCs/>
          <w:color w:val="000000" w:themeColor="text1"/>
          <w:sz w:val="8"/>
          <w:szCs w:val="8"/>
        </w:rPr>
      </w:pPr>
      <w:r>
        <w:rPr>
          <w:rFonts w:ascii="Calibri,Bold" w:hAnsi="Calibri,Bold" w:cs="Times New Roman"/>
          <w:b/>
          <w:bCs/>
          <w:color w:val="000000" w:themeColor="text1"/>
          <w:sz w:val="8"/>
          <w:szCs w:val="8"/>
          <w:rtl/>
        </w:rPr>
        <w:tab/>
      </w:r>
    </w:p>
    <w:tbl>
      <w:tblPr>
        <w:tblStyle w:val="GridTable4-Accent51"/>
        <w:bidiVisual/>
        <w:tblW w:w="13467" w:type="dxa"/>
        <w:tblLook w:val="04A0" w:firstRow="1" w:lastRow="0" w:firstColumn="1" w:lastColumn="0" w:noHBand="0" w:noVBand="1"/>
      </w:tblPr>
      <w:tblGrid>
        <w:gridCol w:w="1307"/>
        <w:gridCol w:w="1184"/>
        <w:gridCol w:w="1195"/>
        <w:gridCol w:w="1208"/>
        <w:gridCol w:w="987"/>
        <w:gridCol w:w="1553"/>
        <w:gridCol w:w="1350"/>
        <w:gridCol w:w="1350"/>
        <w:gridCol w:w="1428"/>
        <w:gridCol w:w="1905"/>
      </w:tblGrid>
      <w:tr w:rsidR="00524522" w:rsidRPr="00813316" w:rsidTr="00B63D4C">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18" w:type="dxa"/>
            <w:vMerge w:val="restart"/>
          </w:tcPr>
          <w:p w:rsidR="00524522" w:rsidRPr="00813316" w:rsidRDefault="00524522" w:rsidP="00E34EEE">
            <w:pPr>
              <w:bidi/>
              <w:jc w:val="center"/>
              <w:rPr>
                <w:color w:val="000000" w:themeColor="text1"/>
                <w:sz w:val="20"/>
                <w:szCs w:val="20"/>
                <w:rtl/>
                <w:lang w:bidi="ar-JO"/>
              </w:rPr>
            </w:pPr>
            <w:r w:rsidRPr="00813316">
              <w:rPr>
                <w:rFonts w:ascii="Simplified Arabic,Bold" w:cs="Simplified Arabic,Bold" w:hint="cs"/>
                <w:color w:val="000000" w:themeColor="text1"/>
                <w:sz w:val="20"/>
                <w:szCs w:val="20"/>
                <w:rtl/>
              </w:rPr>
              <w:t>الغرض</w:t>
            </w:r>
            <w:r w:rsidRPr="00813316">
              <w:rPr>
                <w:rFonts w:ascii="Simplified Arabic,Bold" w:cs="Simplified Arabic,Bold"/>
                <w:color w:val="000000" w:themeColor="text1"/>
                <w:sz w:val="20"/>
                <w:szCs w:val="20"/>
              </w:rPr>
              <w:t xml:space="preserve"> </w:t>
            </w:r>
            <w:r w:rsidRPr="00813316">
              <w:rPr>
                <w:rFonts w:ascii="Simplified Arabic,Bold" w:cs="Simplified Arabic,Bold" w:hint="cs"/>
                <w:color w:val="000000" w:themeColor="text1"/>
                <w:sz w:val="20"/>
                <w:szCs w:val="20"/>
                <w:rtl/>
              </w:rPr>
              <w:t>من</w:t>
            </w:r>
            <w:r w:rsidRPr="00813316">
              <w:rPr>
                <w:rFonts w:ascii="Simplified Arabic,Bold" w:cs="Simplified Arabic,Bold"/>
                <w:color w:val="000000" w:themeColor="text1"/>
                <w:sz w:val="20"/>
                <w:szCs w:val="20"/>
              </w:rPr>
              <w:t xml:space="preserve"> </w:t>
            </w:r>
            <w:r w:rsidRPr="00813316">
              <w:rPr>
                <w:rFonts w:ascii="Simplified Arabic,Bold" w:cs="Simplified Arabic,Bold" w:hint="cs"/>
                <w:color w:val="000000" w:themeColor="text1"/>
                <w:sz w:val="20"/>
                <w:szCs w:val="20"/>
                <w:rtl/>
              </w:rPr>
              <w:t>الاستخدام</w:t>
            </w:r>
          </w:p>
        </w:tc>
        <w:tc>
          <w:tcPr>
            <w:tcW w:w="4496" w:type="dxa"/>
            <w:gridSpan w:val="4"/>
          </w:tcPr>
          <w:p w:rsidR="00524522" w:rsidRPr="00813316" w:rsidRDefault="00524522" w:rsidP="00E34EEE">
            <w:pPr>
              <w:autoSpaceDE w:val="0"/>
              <w:autoSpaceDN w:val="0"/>
              <w:bidi/>
              <w:adjustRightInd w:val="0"/>
              <w:jc w:val="center"/>
              <w:cnfStyle w:val="100000000000" w:firstRow="1" w:lastRow="0" w:firstColumn="0" w:lastColumn="0" w:oddVBand="0" w:evenVBand="0" w:oddHBand="0" w:evenHBand="0" w:firstRowFirstColumn="0" w:firstRowLastColumn="0" w:lastRowFirstColumn="0" w:lastRowLastColumn="0"/>
              <w:rPr>
                <w:rFonts w:ascii="Simplified Arabic,Bold" w:cs="Simplified Arabic,Bold"/>
                <w:color w:val="000000" w:themeColor="text1"/>
                <w:sz w:val="20"/>
                <w:szCs w:val="20"/>
              </w:rPr>
            </w:pPr>
            <w:r w:rsidRPr="00813316">
              <w:rPr>
                <w:rFonts w:ascii="Simplified Arabic,Bold" w:cs="Simplified Arabic,Bold" w:hint="cs"/>
                <w:color w:val="000000" w:themeColor="text1"/>
                <w:sz w:val="20"/>
                <w:szCs w:val="20"/>
                <w:rtl/>
              </w:rPr>
              <w:t>صفة</w:t>
            </w:r>
            <w:r w:rsidRPr="00813316">
              <w:rPr>
                <w:rFonts w:ascii="Simplified Arabic,Bold" w:cs="Simplified Arabic,Bold"/>
                <w:color w:val="000000" w:themeColor="text1"/>
                <w:sz w:val="20"/>
                <w:szCs w:val="20"/>
              </w:rPr>
              <w:t xml:space="preserve"> </w:t>
            </w:r>
            <w:r w:rsidRPr="00813316">
              <w:rPr>
                <w:rFonts w:ascii="Simplified Arabic,Bold" w:cs="Simplified Arabic,Bold" w:hint="cs"/>
                <w:color w:val="000000" w:themeColor="text1"/>
                <w:sz w:val="20"/>
                <w:szCs w:val="20"/>
                <w:rtl/>
              </w:rPr>
              <w:t>المستخدم</w:t>
            </w:r>
          </w:p>
          <w:p w:rsidR="00524522" w:rsidRPr="00813316" w:rsidRDefault="00524522" w:rsidP="00E34EEE">
            <w:pPr>
              <w:autoSpaceDE w:val="0"/>
              <w:autoSpaceDN w:val="0"/>
              <w:adjustRightInd w:val="0"/>
              <w:jc w:val="center"/>
              <w:cnfStyle w:val="100000000000" w:firstRow="1" w:lastRow="0" w:firstColumn="0" w:lastColumn="0" w:oddVBand="0" w:evenVBand="0" w:oddHBand="0" w:evenHBand="0" w:firstRowFirstColumn="0" w:firstRowLastColumn="0" w:lastRowFirstColumn="0" w:lastRowLastColumn="0"/>
              <w:rPr>
                <w:rFonts w:asciiTheme="majorBidi" w:hAnsiTheme="majorBidi" w:cstheme="majorBidi"/>
                <w:color w:val="000000" w:themeColor="text1"/>
                <w:sz w:val="20"/>
                <w:szCs w:val="20"/>
                <w:rtl/>
              </w:rPr>
            </w:pPr>
            <w:r w:rsidRPr="00813316">
              <w:rPr>
                <w:rFonts w:asciiTheme="majorBidi" w:hAnsiTheme="majorBidi" w:cstheme="majorBidi"/>
                <w:color w:val="000000" w:themeColor="text1"/>
                <w:sz w:val="20"/>
                <w:szCs w:val="20"/>
              </w:rPr>
              <w:t>Users Type</w:t>
            </w:r>
          </w:p>
        </w:tc>
        <w:tc>
          <w:tcPr>
            <w:tcW w:w="5248" w:type="dxa"/>
            <w:gridSpan w:val="4"/>
          </w:tcPr>
          <w:p w:rsidR="00524522" w:rsidRPr="00813316" w:rsidRDefault="00524522" w:rsidP="00E34EEE">
            <w:pPr>
              <w:autoSpaceDE w:val="0"/>
              <w:autoSpaceDN w:val="0"/>
              <w:bidi/>
              <w:adjustRightInd w:val="0"/>
              <w:jc w:val="center"/>
              <w:cnfStyle w:val="100000000000" w:firstRow="1" w:lastRow="0" w:firstColumn="0" w:lastColumn="0" w:oddVBand="0" w:evenVBand="0" w:oddHBand="0" w:evenHBand="0" w:firstRowFirstColumn="0" w:firstRowLastColumn="0" w:lastRowFirstColumn="0" w:lastRowLastColumn="0"/>
              <w:rPr>
                <w:rFonts w:ascii="Simplified Arabic" w:hAnsi="Simplified Arabic" w:cs="Simplified Arabic"/>
                <w:color w:val="000000" w:themeColor="text1"/>
                <w:sz w:val="20"/>
                <w:szCs w:val="20"/>
                <w:rtl/>
                <w:lang w:bidi="ar-JO"/>
              </w:rPr>
            </w:pPr>
            <w:r w:rsidRPr="00813316">
              <w:rPr>
                <w:rFonts w:ascii="Simplified Arabic" w:hAnsi="Simplified Arabic" w:cs="Simplified Arabic"/>
                <w:color w:val="000000" w:themeColor="text1"/>
                <w:sz w:val="20"/>
                <w:szCs w:val="20"/>
                <w:rtl/>
              </w:rPr>
              <w:t>نوع</w:t>
            </w:r>
            <w:r w:rsidRPr="00813316">
              <w:rPr>
                <w:rFonts w:ascii="Simplified Arabic" w:hAnsi="Simplified Arabic" w:cs="Simplified Arabic"/>
                <w:color w:val="000000" w:themeColor="text1"/>
                <w:sz w:val="20"/>
                <w:szCs w:val="20"/>
              </w:rPr>
              <w:t xml:space="preserve"> </w:t>
            </w:r>
            <w:r w:rsidRPr="00813316">
              <w:rPr>
                <w:rFonts w:ascii="Simplified Arabic" w:hAnsi="Simplified Arabic" w:cs="Simplified Arabic"/>
                <w:color w:val="000000" w:themeColor="text1"/>
                <w:sz w:val="20"/>
                <w:szCs w:val="20"/>
                <w:rtl/>
                <w:lang w:bidi="ar-JO"/>
              </w:rPr>
              <w:t>المؤسسة</w:t>
            </w:r>
          </w:p>
          <w:p w:rsidR="00524522" w:rsidRPr="00813316" w:rsidRDefault="00524522" w:rsidP="00E34EEE">
            <w:pPr>
              <w:autoSpaceDE w:val="0"/>
              <w:autoSpaceDN w:val="0"/>
              <w:adjustRightInd w:val="0"/>
              <w:jc w:val="center"/>
              <w:cnfStyle w:val="100000000000" w:firstRow="1" w:lastRow="0" w:firstColumn="0" w:lastColumn="0" w:oddVBand="0" w:evenVBand="0" w:oddHBand="0" w:evenHBand="0" w:firstRowFirstColumn="0" w:firstRowLastColumn="0" w:lastRowFirstColumn="0" w:lastRowLastColumn="0"/>
              <w:rPr>
                <w:rFonts w:asciiTheme="majorBidi" w:hAnsiTheme="majorBidi" w:cstheme="majorBidi"/>
                <w:color w:val="000000" w:themeColor="text1"/>
                <w:sz w:val="20"/>
                <w:szCs w:val="20"/>
                <w:rtl/>
              </w:rPr>
            </w:pPr>
            <w:r w:rsidRPr="00813316">
              <w:rPr>
                <w:rFonts w:asciiTheme="majorBidi" w:hAnsiTheme="majorBidi" w:cstheme="majorBidi"/>
                <w:color w:val="000000" w:themeColor="text1"/>
                <w:sz w:val="20"/>
                <w:szCs w:val="20"/>
              </w:rPr>
              <w:t>Institutions type</w:t>
            </w:r>
          </w:p>
        </w:tc>
        <w:tc>
          <w:tcPr>
            <w:tcW w:w="2205" w:type="dxa"/>
            <w:vMerge w:val="restart"/>
          </w:tcPr>
          <w:p w:rsidR="00524522" w:rsidRPr="00813316" w:rsidRDefault="00524522" w:rsidP="00E34EEE">
            <w:pPr>
              <w:jc w:val="center"/>
              <w:cnfStyle w:val="100000000000" w:firstRow="1" w:lastRow="0" w:firstColumn="0" w:lastColumn="0" w:oddVBand="0" w:evenVBand="0" w:oddHBand="0" w:evenHBand="0" w:firstRowFirstColumn="0" w:firstRowLastColumn="0" w:lastRowFirstColumn="0" w:lastRowLastColumn="0"/>
              <w:rPr>
                <w:rFonts w:asciiTheme="majorBidi" w:hAnsiTheme="majorBidi" w:cstheme="majorBidi"/>
                <w:color w:val="000000" w:themeColor="text1"/>
                <w:sz w:val="20"/>
                <w:szCs w:val="20"/>
                <w:rtl/>
                <w:lang w:bidi="ar-JO"/>
              </w:rPr>
            </w:pPr>
            <w:r w:rsidRPr="00813316">
              <w:rPr>
                <w:rFonts w:asciiTheme="majorBidi" w:hAnsiTheme="majorBidi" w:cstheme="majorBidi"/>
                <w:color w:val="000000" w:themeColor="text1"/>
                <w:sz w:val="20"/>
                <w:szCs w:val="20"/>
              </w:rPr>
              <w:t>Purpose to use</w:t>
            </w:r>
          </w:p>
        </w:tc>
      </w:tr>
      <w:tr w:rsidR="00524522" w:rsidRPr="00813316" w:rsidTr="00B63D4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18" w:type="dxa"/>
            <w:vMerge/>
          </w:tcPr>
          <w:p w:rsidR="00524522" w:rsidRPr="00813316" w:rsidRDefault="00524522" w:rsidP="00E34EEE">
            <w:pPr>
              <w:bidi/>
              <w:jc w:val="center"/>
              <w:rPr>
                <w:color w:val="000000" w:themeColor="text1"/>
                <w:sz w:val="20"/>
                <w:szCs w:val="20"/>
                <w:rtl/>
                <w:lang w:bidi="ar-JO"/>
              </w:rPr>
            </w:pPr>
          </w:p>
        </w:tc>
        <w:tc>
          <w:tcPr>
            <w:tcW w:w="1128" w:type="dxa"/>
          </w:tcPr>
          <w:p w:rsidR="00524522" w:rsidRPr="00813316" w:rsidRDefault="00524522" w:rsidP="00E34EEE">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bCs/>
                <w:color w:val="000000" w:themeColor="text1"/>
                <w:sz w:val="20"/>
                <w:szCs w:val="20"/>
                <w:rtl/>
                <w:lang w:bidi="ar-JO"/>
              </w:rPr>
            </w:pPr>
            <w:r w:rsidRPr="00813316">
              <w:rPr>
                <w:rFonts w:ascii="Simplified Arabic" w:hAnsi="Simplified Arabic" w:cs="Simplified Arabic"/>
                <w:b/>
                <w:bCs/>
                <w:color w:val="000000" w:themeColor="text1"/>
                <w:sz w:val="20"/>
                <w:szCs w:val="20"/>
                <w:rtl/>
                <w:lang w:bidi="ar-JO"/>
              </w:rPr>
              <w:t>أفراد</w:t>
            </w:r>
          </w:p>
          <w:p w:rsidR="00524522" w:rsidRPr="00813316" w:rsidRDefault="00524522" w:rsidP="00E34EEE">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b/>
                <w:bCs/>
                <w:color w:val="000000" w:themeColor="text1"/>
                <w:sz w:val="20"/>
                <w:szCs w:val="20"/>
                <w:lang w:bidi="ar-JO"/>
              </w:rPr>
            </w:pPr>
            <w:r w:rsidRPr="00813316">
              <w:rPr>
                <w:rFonts w:asciiTheme="majorBidi" w:hAnsiTheme="majorBidi" w:cstheme="majorBidi"/>
                <w:b/>
                <w:bCs/>
                <w:color w:val="000000" w:themeColor="text1"/>
                <w:sz w:val="20"/>
                <w:szCs w:val="20"/>
                <w:lang w:bidi="ar-JO"/>
              </w:rPr>
              <w:t>Individuals</w:t>
            </w:r>
          </w:p>
        </w:tc>
        <w:tc>
          <w:tcPr>
            <w:tcW w:w="1040" w:type="dxa"/>
          </w:tcPr>
          <w:p w:rsidR="00524522" w:rsidRPr="00813316" w:rsidRDefault="00524522" w:rsidP="00E34EEE">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bCs/>
                <w:color w:val="000000" w:themeColor="text1"/>
                <w:sz w:val="20"/>
                <w:szCs w:val="20"/>
                <w:lang w:bidi="ar-JO"/>
              </w:rPr>
            </w:pPr>
            <w:r w:rsidRPr="00813316">
              <w:rPr>
                <w:rFonts w:ascii="Simplified Arabic" w:hAnsi="Simplified Arabic" w:cs="Simplified Arabic"/>
                <w:b/>
                <w:bCs/>
                <w:color w:val="000000" w:themeColor="text1"/>
                <w:sz w:val="20"/>
                <w:szCs w:val="20"/>
                <w:rtl/>
                <w:lang w:bidi="ar-JO"/>
              </w:rPr>
              <w:t>مؤسسات</w:t>
            </w:r>
          </w:p>
          <w:p w:rsidR="00524522" w:rsidRPr="00813316" w:rsidRDefault="00524522" w:rsidP="00E34EEE">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b/>
                <w:bCs/>
                <w:color w:val="000000" w:themeColor="text1"/>
                <w:sz w:val="20"/>
                <w:szCs w:val="20"/>
                <w:rtl/>
                <w:lang w:bidi="ar-JO"/>
              </w:rPr>
            </w:pPr>
            <w:r w:rsidRPr="00813316">
              <w:rPr>
                <w:rFonts w:asciiTheme="majorBidi" w:hAnsiTheme="majorBidi" w:cstheme="majorBidi"/>
                <w:b/>
                <w:bCs/>
                <w:color w:val="000000" w:themeColor="text1"/>
                <w:sz w:val="20"/>
                <w:szCs w:val="20"/>
                <w:lang w:bidi="ar-JO"/>
              </w:rPr>
              <w:t>Institutions</w:t>
            </w:r>
          </w:p>
        </w:tc>
        <w:tc>
          <w:tcPr>
            <w:tcW w:w="1340" w:type="dxa"/>
          </w:tcPr>
          <w:p w:rsidR="00524522" w:rsidRPr="00813316" w:rsidRDefault="00524522" w:rsidP="00E34EEE">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bCs/>
                <w:color w:val="000000" w:themeColor="text1"/>
                <w:sz w:val="20"/>
                <w:szCs w:val="20"/>
                <w:lang w:bidi="ar-JO"/>
              </w:rPr>
            </w:pPr>
            <w:r w:rsidRPr="00813316">
              <w:rPr>
                <w:rFonts w:ascii="Simplified Arabic" w:hAnsi="Simplified Arabic" w:cs="Simplified Arabic"/>
                <w:b/>
                <w:bCs/>
                <w:color w:val="000000" w:themeColor="text1"/>
                <w:sz w:val="20"/>
                <w:szCs w:val="20"/>
                <w:rtl/>
                <w:lang w:bidi="ar-JO"/>
              </w:rPr>
              <w:t>مستخدمي الصفحة الالكترونية</w:t>
            </w:r>
          </w:p>
          <w:p w:rsidR="00524522" w:rsidRPr="00813316" w:rsidRDefault="00524522" w:rsidP="00E34EEE">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b/>
                <w:bCs/>
                <w:color w:val="000000" w:themeColor="text1"/>
                <w:sz w:val="20"/>
                <w:szCs w:val="20"/>
                <w:rtl/>
                <w:lang w:bidi="ar-JO"/>
              </w:rPr>
            </w:pPr>
            <w:r w:rsidRPr="00813316">
              <w:rPr>
                <w:rFonts w:asciiTheme="majorBidi" w:hAnsiTheme="majorBidi" w:cstheme="majorBidi"/>
                <w:b/>
                <w:bCs/>
                <w:color w:val="000000" w:themeColor="text1"/>
                <w:sz w:val="20"/>
                <w:szCs w:val="20"/>
                <w:lang w:bidi="ar-JO"/>
              </w:rPr>
              <w:t>Website users</w:t>
            </w:r>
          </w:p>
        </w:tc>
        <w:tc>
          <w:tcPr>
            <w:tcW w:w="988" w:type="dxa"/>
          </w:tcPr>
          <w:p w:rsidR="00524522" w:rsidRPr="00813316" w:rsidRDefault="00524522" w:rsidP="00E34EEE">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bCs/>
                <w:color w:val="000000" w:themeColor="text1"/>
                <w:sz w:val="20"/>
                <w:szCs w:val="20"/>
                <w:lang w:bidi="ar-JO"/>
              </w:rPr>
            </w:pPr>
            <w:r w:rsidRPr="00813316">
              <w:rPr>
                <w:rFonts w:ascii="Simplified Arabic" w:hAnsi="Simplified Arabic" w:cs="Simplified Arabic"/>
                <w:b/>
                <w:bCs/>
                <w:color w:val="000000" w:themeColor="text1"/>
                <w:sz w:val="20"/>
                <w:szCs w:val="20"/>
                <w:rtl/>
                <w:lang w:bidi="ar-JO"/>
              </w:rPr>
              <w:t>جميع المستخدمين</w:t>
            </w:r>
          </w:p>
          <w:p w:rsidR="00524522" w:rsidRPr="00813316" w:rsidRDefault="00524522" w:rsidP="00E34EEE">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b/>
                <w:bCs/>
                <w:color w:val="000000" w:themeColor="text1"/>
                <w:sz w:val="20"/>
                <w:szCs w:val="20"/>
                <w:rtl/>
                <w:lang w:bidi="ar-JO"/>
              </w:rPr>
            </w:pPr>
            <w:r w:rsidRPr="00813316">
              <w:rPr>
                <w:rFonts w:asciiTheme="majorBidi" w:hAnsiTheme="majorBidi" w:cstheme="majorBidi"/>
                <w:b/>
                <w:bCs/>
                <w:color w:val="000000" w:themeColor="text1"/>
                <w:sz w:val="20"/>
                <w:szCs w:val="20"/>
                <w:lang w:bidi="ar-JO"/>
              </w:rPr>
              <w:t>All Users</w:t>
            </w:r>
          </w:p>
        </w:tc>
        <w:tc>
          <w:tcPr>
            <w:tcW w:w="1641" w:type="dxa"/>
          </w:tcPr>
          <w:p w:rsidR="00524522" w:rsidRPr="00813316" w:rsidRDefault="00524522" w:rsidP="00E34EEE">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bCs/>
                <w:color w:val="000000" w:themeColor="text1"/>
                <w:sz w:val="20"/>
                <w:szCs w:val="20"/>
                <w:lang w:bidi="ar-JO"/>
              </w:rPr>
            </w:pPr>
            <w:r w:rsidRPr="00813316">
              <w:rPr>
                <w:rFonts w:ascii="Simplified Arabic" w:hAnsi="Simplified Arabic" w:cs="Simplified Arabic"/>
                <w:b/>
                <w:bCs/>
                <w:color w:val="000000" w:themeColor="text1"/>
                <w:sz w:val="20"/>
                <w:szCs w:val="20"/>
                <w:rtl/>
                <w:lang w:bidi="ar-JO"/>
              </w:rPr>
              <w:t>وزارة أو مؤسسة حكومية</w:t>
            </w:r>
          </w:p>
          <w:p w:rsidR="00524522" w:rsidRPr="00813316" w:rsidRDefault="00524522" w:rsidP="00E34EEE">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b/>
                <w:bCs/>
                <w:color w:val="000000" w:themeColor="text1"/>
                <w:sz w:val="20"/>
                <w:szCs w:val="20"/>
                <w:rtl/>
                <w:lang w:bidi="ar-JO"/>
              </w:rPr>
            </w:pPr>
            <w:r w:rsidRPr="00813316">
              <w:rPr>
                <w:rFonts w:asciiTheme="majorBidi" w:hAnsiTheme="majorBidi" w:cstheme="majorBidi"/>
                <w:b/>
                <w:bCs/>
                <w:color w:val="000000" w:themeColor="text1"/>
                <w:sz w:val="20"/>
                <w:szCs w:val="20"/>
              </w:rPr>
              <w:t>Ministry or Government Organization</w:t>
            </w:r>
          </w:p>
        </w:tc>
        <w:tc>
          <w:tcPr>
            <w:tcW w:w="1225" w:type="dxa"/>
          </w:tcPr>
          <w:p w:rsidR="00524522" w:rsidRPr="00813316" w:rsidRDefault="00524522" w:rsidP="00E34EEE">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bCs/>
                <w:color w:val="000000" w:themeColor="text1"/>
                <w:sz w:val="20"/>
                <w:szCs w:val="20"/>
                <w:lang w:bidi="ar-JO"/>
              </w:rPr>
            </w:pPr>
            <w:r w:rsidRPr="00813316">
              <w:rPr>
                <w:rFonts w:ascii="Simplified Arabic" w:hAnsi="Simplified Arabic" w:cs="Simplified Arabic"/>
                <w:b/>
                <w:bCs/>
                <w:color w:val="000000" w:themeColor="text1"/>
                <w:sz w:val="20"/>
                <w:szCs w:val="20"/>
                <w:rtl/>
                <w:lang w:bidi="ar-JO"/>
              </w:rPr>
              <w:t>مؤسسة خاصة</w:t>
            </w:r>
          </w:p>
          <w:p w:rsidR="00524522" w:rsidRPr="00813316" w:rsidRDefault="00524522" w:rsidP="00E34EEE">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b/>
                <w:bCs/>
                <w:color w:val="000000" w:themeColor="text1"/>
                <w:sz w:val="20"/>
                <w:szCs w:val="20"/>
                <w:rtl/>
                <w:lang w:bidi="ar-JO"/>
              </w:rPr>
            </w:pPr>
            <w:r w:rsidRPr="00813316">
              <w:rPr>
                <w:rFonts w:asciiTheme="majorBidi" w:hAnsiTheme="majorBidi" w:cstheme="majorBidi"/>
                <w:b/>
                <w:bCs/>
                <w:color w:val="000000" w:themeColor="text1"/>
                <w:sz w:val="20"/>
                <w:szCs w:val="20"/>
              </w:rPr>
              <w:t>Private Organization</w:t>
            </w:r>
          </w:p>
        </w:tc>
        <w:tc>
          <w:tcPr>
            <w:tcW w:w="1156" w:type="dxa"/>
          </w:tcPr>
          <w:p w:rsidR="00524522" w:rsidRPr="00813316" w:rsidRDefault="00524522" w:rsidP="00E34EEE">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bCs/>
                <w:color w:val="000000" w:themeColor="text1"/>
                <w:sz w:val="20"/>
                <w:szCs w:val="20"/>
                <w:lang w:bidi="ar-JO"/>
              </w:rPr>
            </w:pPr>
            <w:r w:rsidRPr="00813316">
              <w:rPr>
                <w:rFonts w:ascii="Simplified Arabic" w:hAnsi="Simplified Arabic" w:cs="Simplified Arabic"/>
                <w:b/>
                <w:bCs/>
                <w:color w:val="000000" w:themeColor="text1"/>
                <w:sz w:val="20"/>
                <w:szCs w:val="20"/>
                <w:rtl/>
                <w:lang w:bidi="ar-JO"/>
              </w:rPr>
              <w:t>مؤسسة دولية</w:t>
            </w:r>
          </w:p>
          <w:p w:rsidR="00524522" w:rsidRPr="00813316" w:rsidRDefault="00524522" w:rsidP="00E34EEE">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b/>
                <w:bCs/>
                <w:color w:val="000000" w:themeColor="text1"/>
                <w:sz w:val="20"/>
                <w:szCs w:val="20"/>
                <w:rtl/>
                <w:lang w:bidi="ar-JO"/>
              </w:rPr>
            </w:pPr>
            <w:r w:rsidRPr="00813316">
              <w:rPr>
                <w:rFonts w:asciiTheme="majorBidi" w:hAnsiTheme="majorBidi" w:cstheme="majorBidi"/>
                <w:b/>
                <w:bCs/>
                <w:color w:val="000000" w:themeColor="text1"/>
                <w:sz w:val="20"/>
                <w:szCs w:val="20"/>
              </w:rPr>
              <w:t>International Organization</w:t>
            </w:r>
          </w:p>
        </w:tc>
        <w:tc>
          <w:tcPr>
            <w:tcW w:w="1226" w:type="dxa"/>
          </w:tcPr>
          <w:p w:rsidR="00524522" w:rsidRPr="00813316" w:rsidRDefault="00524522" w:rsidP="00E34EEE">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bCs/>
                <w:color w:val="000000" w:themeColor="text1"/>
                <w:sz w:val="20"/>
                <w:szCs w:val="20"/>
                <w:lang w:bidi="ar-JO"/>
              </w:rPr>
            </w:pPr>
            <w:r w:rsidRPr="00813316">
              <w:rPr>
                <w:rFonts w:ascii="Simplified Arabic" w:hAnsi="Simplified Arabic" w:cs="Simplified Arabic"/>
                <w:b/>
                <w:bCs/>
                <w:color w:val="000000" w:themeColor="text1"/>
                <w:sz w:val="20"/>
                <w:szCs w:val="20"/>
                <w:rtl/>
                <w:lang w:bidi="ar-JO"/>
              </w:rPr>
              <w:t>باقي المؤسسات</w:t>
            </w:r>
          </w:p>
          <w:p w:rsidR="00524522" w:rsidRPr="00813316" w:rsidRDefault="00524522" w:rsidP="00E34EEE">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b/>
                <w:bCs/>
                <w:color w:val="000000" w:themeColor="text1"/>
                <w:sz w:val="20"/>
                <w:szCs w:val="20"/>
                <w:rtl/>
                <w:lang w:bidi="ar-JO"/>
              </w:rPr>
            </w:pPr>
            <w:r w:rsidRPr="00813316">
              <w:rPr>
                <w:rFonts w:asciiTheme="majorBidi" w:hAnsiTheme="majorBidi" w:cstheme="majorBidi"/>
                <w:b/>
                <w:bCs/>
                <w:color w:val="000000" w:themeColor="text1"/>
                <w:sz w:val="20"/>
                <w:szCs w:val="20"/>
              </w:rPr>
              <w:t>Other Organizations</w:t>
            </w:r>
          </w:p>
        </w:tc>
        <w:tc>
          <w:tcPr>
            <w:tcW w:w="2205" w:type="dxa"/>
            <w:vMerge/>
          </w:tcPr>
          <w:p w:rsidR="00524522" w:rsidRPr="00813316" w:rsidRDefault="00524522" w:rsidP="00E34EEE">
            <w:pPr>
              <w:bidi/>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tl/>
                <w:lang w:bidi="ar-JO"/>
              </w:rPr>
            </w:pPr>
          </w:p>
        </w:tc>
      </w:tr>
      <w:tr w:rsidR="00524522" w:rsidRPr="00813316" w:rsidTr="00B63D4C">
        <w:tc>
          <w:tcPr>
            <w:cnfStyle w:val="001000000000" w:firstRow="0" w:lastRow="0" w:firstColumn="1" w:lastColumn="0" w:oddVBand="0" w:evenVBand="0" w:oddHBand="0" w:evenHBand="0" w:firstRowFirstColumn="0" w:firstRowLastColumn="0" w:lastRowFirstColumn="0" w:lastRowLastColumn="0"/>
            <w:tcW w:w="1518" w:type="dxa"/>
          </w:tcPr>
          <w:p w:rsidR="00524522" w:rsidRPr="00813316" w:rsidRDefault="00524522" w:rsidP="00E34EEE">
            <w:pPr>
              <w:bidi/>
              <w:rPr>
                <w:rFonts w:ascii="Simplified Arabic" w:hAnsi="Simplified Arabic" w:cs="Simplified Arabic"/>
                <w:color w:val="000000" w:themeColor="text1"/>
                <w:sz w:val="20"/>
                <w:szCs w:val="20"/>
                <w:rtl/>
                <w:lang w:bidi="ar-JO"/>
              </w:rPr>
            </w:pPr>
            <w:r w:rsidRPr="00813316">
              <w:rPr>
                <w:rFonts w:ascii="Simplified Arabic" w:hAnsi="Simplified Arabic" w:cs="Simplified Arabic"/>
                <w:color w:val="000000" w:themeColor="text1"/>
                <w:sz w:val="20"/>
                <w:szCs w:val="20"/>
                <w:rtl/>
              </w:rPr>
              <w:t>أبحاث</w:t>
            </w:r>
            <w:r w:rsidRPr="00813316">
              <w:rPr>
                <w:rFonts w:ascii="Simplified Arabic" w:hAnsi="Simplified Arabic" w:cs="Simplified Arabic"/>
                <w:color w:val="000000" w:themeColor="text1"/>
                <w:sz w:val="20"/>
                <w:szCs w:val="20"/>
              </w:rPr>
              <w:t xml:space="preserve"> </w:t>
            </w:r>
            <w:r w:rsidRPr="00813316">
              <w:rPr>
                <w:rFonts w:ascii="Simplified Arabic" w:hAnsi="Simplified Arabic" w:cs="Simplified Arabic"/>
                <w:color w:val="000000" w:themeColor="text1"/>
                <w:sz w:val="20"/>
                <w:szCs w:val="20"/>
                <w:rtl/>
              </w:rPr>
              <w:t>ودراسات</w:t>
            </w:r>
          </w:p>
        </w:tc>
        <w:tc>
          <w:tcPr>
            <w:tcW w:w="1128" w:type="dxa"/>
          </w:tcPr>
          <w:p w:rsidR="00524522" w:rsidRPr="00813316" w:rsidRDefault="00524522" w:rsidP="00E34EEE">
            <w:pPr>
              <w:bidi/>
              <w:jc w:val="center"/>
              <w:cnfStyle w:val="000000000000" w:firstRow="0" w:lastRow="0" w:firstColumn="0" w:lastColumn="0" w:oddVBand="0" w:evenVBand="0" w:oddHBand="0" w:evenHBand="0" w:firstRowFirstColumn="0" w:firstRowLastColumn="0" w:lastRowFirstColumn="0" w:lastRowLastColumn="0"/>
              <w:rPr>
                <w:rFonts w:asciiTheme="minorBidi" w:hAnsiTheme="minorBidi"/>
                <w:color w:val="000000" w:themeColor="text1"/>
                <w:sz w:val="20"/>
                <w:szCs w:val="20"/>
              </w:rPr>
            </w:pPr>
            <w:r w:rsidRPr="00813316">
              <w:rPr>
                <w:rFonts w:asciiTheme="minorBidi" w:hAnsiTheme="minorBidi"/>
                <w:color w:val="000000" w:themeColor="text1"/>
                <w:sz w:val="20"/>
                <w:szCs w:val="20"/>
              </w:rPr>
              <w:t>85.6</w:t>
            </w:r>
          </w:p>
        </w:tc>
        <w:tc>
          <w:tcPr>
            <w:tcW w:w="1040" w:type="dxa"/>
          </w:tcPr>
          <w:p w:rsidR="00524522" w:rsidRPr="00813316" w:rsidRDefault="00524522" w:rsidP="00E34EEE">
            <w:pPr>
              <w:bidi/>
              <w:jc w:val="center"/>
              <w:cnfStyle w:val="000000000000" w:firstRow="0" w:lastRow="0" w:firstColumn="0" w:lastColumn="0" w:oddVBand="0" w:evenVBand="0" w:oddHBand="0" w:evenHBand="0" w:firstRowFirstColumn="0" w:firstRowLastColumn="0" w:lastRowFirstColumn="0" w:lastRowLastColumn="0"/>
              <w:rPr>
                <w:rFonts w:asciiTheme="minorBidi" w:hAnsiTheme="minorBidi"/>
                <w:color w:val="000000" w:themeColor="text1"/>
                <w:sz w:val="20"/>
                <w:szCs w:val="20"/>
              </w:rPr>
            </w:pPr>
            <w:r w:rsidRPr="00813316">
              <w:rPr>
                <w:rFonts w:asciiTheme="minorBidi" w:hAnsiTheme="minorBidi"/>
                <w:color w:val="000000" w:themeColor="text1"/>
                <w:sz w:val="20"/>
                <w:szCs w:val="20"/>
              </w:rPr>
              <w:t>83.8</w:t>
            </w:r>
          </w:p>
        </w:tc>
        <w:tc>
          <w:tcPr>
            <w:tcW w:w="1340" w:type="dxa"/>
          </w:tcPr>
          <w:p w:rsidR="00524522" w:rsidRPr="00813316" w:rsidRDefault="00524522" w:rsidP="00E34EEE">
            <w:pPr>
              <w:bidi/>
              <w:jc w:val="center"/>
              <w:cnfStyle w:val="000000000000" w:firstRow="0" w:lastRow="0" w:firstColumn="0" w:lastColumn="0" w:oddVBand="0" w:evenVBand="0" w:oddHBand="0" w:evenHBand="0" w:firstRowFirstColumn="0" w:firstRowLastColumn="0" w:lastRowFirstColumn="0" w:lastRowLastColumn="0"/>
              <w:rPr>
                <w:rFonts w:asciiTheme="minorBidi" w:hAnsiTheme="minorBidi"/>
                <w:color w:val="000000" w:themeColor="text1"/>
                <w:sz w:val="20"/>
                <w:szCs w:val="20"/>
              </w:rPr>
            </w:pPr>
            <w:r w:rsidRPr="00813316">
              <w:rPr>
                <w:rFonts w:asciiTheme="minorBidi" w:hAnsiTheme="minorBidi"/>
                <w:color w:val="000000" w:themeColor="text1"/>
                <w:sz w:val="20"/>
                <w:szCs w:val="20"/>
              </w:rPr>
              <w:t>84.8</w:t>
            </w:r>
          </w:p>
        </w:tc>
        <w:tc>
          <w:tcPr>
            <w:tcW w:w="988" w:type="dxa"/>
          </w:tcPr>
          <w:p w:rsidR="00524522" w:rsidRPr="00813316" w:rsidRDefault="00524522" w:rsidP="00E34EEE">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themeColor="text1"/>
                <w:sz w:val="20"/>
                <w:szCs w:val="20"/>
              </w:rPr>
            </w:pPr>
            <w:r w:rsidRPr="00813316">
              <w:rPr>
                <w:rFonts w:ascii="Arial" w:hAnsi="Arial" w:cs="Arial"/>
                <w:b/>
                <w:bCs/>
                <w:color w:val="000000" w:themeColor="text1"/>
                <w:sz w:val="20"/>
                <w:szCs w:val="20"/>
              </w:rPr>
              <w:t>84.9</w:t>
            </w:r>
          </w:p>
        </w:tc>
        <w:tc>
          <w:tcPr>
            <w:tcW w:w="1641" w:type="dxa"/>
          </w:tcPr>
          <w:p w:rsidR="00524522" w:rsidRPr="00813316" w:rsidRDefault="00524522" w:rsidP="00E34EEE">
            <w:pPr>
              <w:jc w:val="center"/>
              <w:cnfStyle w:val="000000000000" w:firstRow="0" w:lastRow="0" w:firstColumn="0" w:lastColumn="0" w:oddVBand="0" w:evenVBand="0" w:oddHBand="0" w:evenHBand="0" w:firstRowFirstColumn="0" w:firstRowLastColumn="0" w:lastRowFirstColumn="0" w:lastRowLastColumn="0"/>
              <w:rPr>
                <w:rFonts w:asciiTheme="minorBidi" w:hAnsiTheme="minorBidi"/>
                <w:color w:val="000000" w:themeColor="text1"/>
                <w:sz w:val="20"/>
                <w:szCs w:val="20"/>
              </w:rPr>
            </w:pPr>
            <w:r w:rsidRPr="00813316">
              <w:rPr>
                <w:rFonts w:asciiTheme="minorBidi" w:hAnsiTheme="minorBidi"/>
                <w:color w:val="000000" w:themeColor="text1"/>
                <w:sz w:val="20"/>
                <w:szCs w:val="20"/>
              </w:rPr>
              <w:t>83.8</w:t>
            </w:r>
          </w:p>
        </w:tc>
        <w:tc>
          <w:tcPr>
            <w:tcW w:w="1225" w:type="dxa"/>
          </w:tcPr>
          <w:p w:rsidR="00524522" w:rsidRPr="00813316" w:rsidRDefault="00524522" w:rsidP="00E34EEE">
            <w:pPr>
              <w:jc w:val="center"/>
              <w:cnfStyle w:val="000000000000" w:firstRow="0" w:lastRow="0" w:firstColumn="0" w:lastColumn="0" w:oddVBand="0" w:evenVBand="0" w:oddHBand="0" w:evenHBand="0" w:firstRowFirstColumn="0" w:firstRowLastColumn="0" w:lastRowFirstColumn="0" w:lastRowLastColumn="0"/>
              <w:rPr>
                <w:rFonts w:asciiTheme="minorBidi" w:hAnsiTheme="minorBidi"/>
                <w:color w:val="000000" w:themeColor="text1"/>
                <w:sz w:val="20"/>
                <w:szCs w:val="20"/>
              </w:rPr>
            </w:pPr>
            <w:r w:rsidRPr="00813316">
              <w:rPr>
                <w:rFonts w:asciiTheme="minorBidi" w:hAnsiTheme="minorBidi"/>
                <w:color w:val="000000" w:themeColor="text1"/>
                <w:sz w:val="20"/>
                <w:szCs w:val="20"/>
              </w:rPr>
              <w:t>85.7</w:t>
            </w:r>
          </w:p>
        </w:tc>
        <w:tc>
          <w:tcPr>
            <w:tcW w:w="1156" w:type="dxa"/>
          </w:tcPr>
          <w:p w:rsidR="00524522" w:rsidRPr="00813316" w:rsidRDefault="00524522" w:rsidP="00E34EEE">
            <w:pPr>
              <w:jc w:val="center"/>
              <w:cnfStyle w:val="000000000000" w:firstRow="0" w:lastRow="0" w:firstColumn="0" w:lastColumn="0" w:oddVBand="0" w:evenVBand="0" w:oddHBand="0" w:evenHBand="0" w:firstRowFirstColumn="0" w:firstRowLastColumn="0" w:lastRowFirstColumn="0" w:lastRowLastColumn="0"/>
              <w:rPr>
                <w:rFonts w:asciiTheme="minorBidi" w:hAnsiTheme="minorBidi"/>
                <w:color w:val="000000" w:themeColor="text1"/>
                <w:sz w:val="20"/>
                <w:szCs w:val="20"/>
              </w:rPr>
            </w:pPr>
            <w:r w:rsidRPr="00813316">
              <w:rPr>
                <w:rFonts w:asciiTheme="minorBidi" w:hAnsiTheme="minorBidi"/>
                <w:color w:val="000000" w:themeColor="text1"/>
                <w:sz w:val="20"/>
                <w:szCs w:val="20"/>
              </w:rPr>
              <w:t>62.5</w:t>
            </w:r>
          </w:p>
        </w:tc>
        <w:tc>
          <w:tcPr>
            <w:tcW w:w="1226" w:type="dxa"/>
          </w:tcPr>
          <w:p w:rsidR="00524522" w:rsidRPr="00813316" w:rsidRDefault="00524522" w:rsidP="00E34EEE">
            <w:pPr>
              <w:jc w:val="center"/>
              <w:cnfStyle w:val="000000000000" w:firstRow="0" w:lastRow="0" w:firstColumn="0" w:lastColumn="0" w:oddVBand="0" w:evenVBand="0" w:oddHBand="0" w:evenHBand="0" w:firstRowFirstColumn="0" w:firstRowLastColumn="0" w:lastRowFirstColumn="0" w:lastRowLastColumn="0"/>
              <w:rPr>
                <w:rFonts w:asciiTheme="minorBidi" w:hAnsiTheme="minorBidi"/>
                <w:color w:val="000000" w:themeColor="text1"/>
                <w:sz w:val="20"/>
                <w:szCs w:val="20"/>
              </w:rPr>
            </w:pPr>
            <w:r w:rsidRPr="00813316">
              <w:rPr>
                <w:rFonts w:asciiTheme="minorBidi" w:hAnsiTheme="minorBidi"/>
                <w:color w:val="000000" w:themeColor="text1"/>
                <w:sz w:val="20"/>
                <w:szCs w:val="20"/>
              </w:rPr>
              <w:t>90.5</w:t>
            </w:r>
          </w:p>
        </w:tc>
        <w:tc>
          <w:tcPr>
            <w:tcW w:w="2205" w:type="dxa"/>
          </w:tcPr>
          <w:p w:rsidR="00524522" w:rsidRPr="00813316" w:rsidRDefault="00524522" w:rsidP="00E34EEE">
            <w:pP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b/>
                <w:bCs/>
                <w:color w:val="000000" w:themeColor="text1"/>
                <w:sz w:val="20"/>
                <w:szCs w:val="20"/>
                <w:lang w:bidi="ar-JO"/>
              </w:rPr>
            </w:pPr>
            <w:r w:rsidRPr="00813316">
              <w:rPr>
                <w:rFonts w:asciiTheme="majorBidi" w:hAnsiTheme="majorBidi" w:cstheme="majorBidi"/>
                <w:b/>
                <w:bCs/>
                <w:color w:val="000000" w:themeColor="text1"/>
                <w:sz w:val="20"/>
                <w:szCs w:val="20"/>
              </w:rPr>
              <w:t>Research and Studies</w:t>
            </w:r>
          </w:p>
        </w:tc>
      </w:tr>
      <w:tr w:rsidR="00524522" w:rsidRPr="00813316" w:rsidTr="00B63D4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18" w:type="dxa"/>
          </w:tcPr>
          <w:p w:rsidR="00524522" w:rsidRPr="00813316" w:rsidRDefault="00524522" w:rsidP="00E34EEE">
            <w:pPr>
              <w:bidi/>
              <w:rPr>
                <w:rFonts w:ascii="Simplified Arabic" w:hAnsi="Simplified Arabic" w:cs="Simplified Arabic"/>
                <w:color w:val="000000" w:themeColor="text1"/>
                <w:sz w:val="20"/>
                <w:szCs w:val="20"/>
                <w:rtl/>
                <w:lang w:bidi="ar-JO"/>
              </w:rPr>
            </w:pPr>
            <w:r w:rsidRPr="00813316">
              <w:rPr>
                <w:rFonts w:ascii="Simplified Arabic" w:hAnsi="Simplified Arabic" w:cs="Simplified Arabic"/>
                <w:color w:val="000000" w:themeColor="text1"/>
                <w:sz w:val="20"/>
                <w:szCs w:val="20"/>
                <w:rtl/>
                <w:lang w:bidi="ar-JO"/>
              </w:rPr>
              <w:t>التخطيط</w:t>
            </w:r>
          </w:p>
        </w:tc>
        <w:tc>
          <w:tcPr>
            <w:tcW w:w="1128" w:type="dxa"/>
          </w:tcPr>
          <w:p w:rsidR="00524522" w:rsidRPr="00813316" w:rsidRDefault="00524522" w:rsidP="00E34EEE">
            <w:pPr>
              <w:bidi/>
              <w:jc w:val="center"/>
              <w:cnfStyle w:val="000000100000" w:firstRow="0" w:lastRow="0" w:firstColumn="0" w:lastColumn="0" w:oddVBand="0" w:evenVBand="0" w:oddHBand="1" w:evenHBand="0" w:firstRowFirstColumn="0" w:firstRowLastColumn="0" w:lastRowFirstColumn="0" w:lastRowLastColumn="0"/>
              <w:rPr>
                <w:rFonts w:asciiTheme="minorBidi" w:hAnsiTheme="minorBidi"/>
                <w:color w:val="000000" w:themeColor="text1"/>
                <w:sz w:val="20"/>
                <w:szCs w:val="20"/>
              </w:rPr>
            </w:pPr>
            <w:r w:rsidRPr="00813316">
              <w:rPr>
                <w:rFonts w:asciiTheme="minorBidi" w:hAnsiTheme="minorBidi"/>
                <w:color w:val="000000" w:themeColor="text1"/>
                <w:sz w:val="20"/>
                <w:szCs w:val="20"/>
              </w:rPr>
              <w:t>31.4</w:t>
            </w:r>
          </w:p>
        </w:tc>
        <w:tc>
          <w:tcPr>
            <w:tcW w:w="1040" w:type="dxa"/>
          </w:tcPr>
          <w:p w:rsidR="00524522" w:rsidRPr="00813316" w:rsidRDefault="00524522" w:rsidP="00E34EEE">
            <w:pPr>
              <w:bidi/>
              <w:jc w:val="center"/>
              <w:cnfStyle w:val="000000100000" w:firstRow="0" w:lastRow="0" w:firstColumn="0" w:lastColumn="0" w:oddVBand="0" w:evenVBand="0" w:oddHBand="1" w:evenHBand="0" w:firstRowFirstColumn="0" w:firstRowLastColumn="0" w:lastRowFirstColumn="0" w:lastRowLastColumn="0"/>
              <w:rPr>
                <w:rFonts w:asciiTheme="minorBidi" w:hAnsiTheme="minorBidi"/>
                <w:color w:val="000000" w:themeColor="text1"/>
                <w:sz w:val="20"/>
                <w:szCs w:val="20"/>
              </w:rPr>
            </w:pPr>
            <w:r w:rsidRPr="00813316">
              <w:rPr>
                <w:rFonts w:asciiTheme="minorBidi" w:hAnsiTheme="minorBidi"/>
                <w:color w:val="000000" w:themeColor="text1"/>
                <w:sz w:val="20"/>
                <w:szCs w:val="20"/>
              </w:rPr>
              <w:t>57.5</w:t>
            </w:r>
          </w:p>
        </w:tc>
        <w:tc>
          <w:tcPr>
            <w:tcW w:w="1340" w:type="dxa"/>
          </w:tcPr>
          <w:p w:rsidR="00524522" w:rsidRPr="00813316" w:rsidRDefault="00524522" w:rsidP="00E34EEE">
            <w:pPr>
              <w:bidi/>
              <w:jc w:val="center"/>
              <w:cnfStyle w:val="000000100000" w:firstRow="0" w:lastRow="0" w:firstColumn="0" w:lastColumn="0" w:oddVBand="0" w:evenVBand="0" w:oddHBand="1" w:evenHBand="0" w:firstRowFirstColumn="0" w:firstRowLastColumn="0" w:lastRowFirstColumn="0" w:lastRowLastColumn="0"/>
              <w:rPr>
                <w:rFonts w:asciiTheme="minorBidi" w:hAnsiTheme="minorBidi"/>
                <w:color w:val="000000" w:themeColor="text1"/>
                <w:sz w:val="20"/>
                <w:szCs w:val="20"/>
              </w:rPr>
            </w:pPr>
            <w:r w:rsidRPr="00813316">
              <w:rPr>
                <w:rFonts w:asciiTheme="minorBidi" w:hAnsiTheme="minorBidi"/>
                <w:color w:val="000000" w:themeColor="text1"/>
                <w:sz w:val="20"/>
                <w:szCs w:val="20"/>
              </w:rPr>
              <w:t>29.8</w:t>
            </w:r>
          </w:p>
        </w:tc>
        <w:tc>
          <w:tcPr>
            <w:tcW w:w="988" w:type="dxa"/>
          </w:tcPr>
          <w:p w:rsidR="00524522" w:rsidRPr="00813316" w:rsidRDefault="00524522" w:rsidP="00E34EEE">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themeColor="text1"/>
                <w:sz w:val="20"/>
                <w:szCs w:val="20"/>
              </w:rPr>
            </w:pPr>
            <w:r w:rsidRPr="00813316">
              <w:rPr>
                <w:rFonts w:ascii="Arial" w:hAnsi="Arial" w:cs="Arial"/>
                <w:b/>
                <w:bCs/>
                <w:color w:val="000000" w:themeColor="text1"/>
                <w:sz w:val="20"/>
                <w:szCs w:val="20"/>
              </w:rPr>
              <w:t>33.6</w:t>
            </w:r>
          </w:p>
        </w:tc>
        <w:tc>
          <w:tcPr>
            <w:tcW w:w="1641" w:type="dxa"/>
          </w:tcPr>
          <w:p w:rsidR="00524522" w:rsidRPr="00813316" w:rsidRDefault="00524522" w:rsidP="00E34EEE">
            <w:pPr>
              <w:jc w:val="center"/>
              <w:cnfStyle w:val="000000100000" w:firstRow="0" w:lastRow="0" w:firstColumn="0" w:lastColumn="0" w:oddVBand="0" w:evenVBand="0" w:oddHBand="1" w:evenHBand="0" w:firstRowFirstColumn="0" w:firstRowLastColumn="0" w:lastRowFirstColumn="0" w:lastRowLastColumn="0"/>
              <w:rPr>
                <w:rFonts w:asciiTheme="minorBidi" w:hAnsiTheme="minorBidi"/>
                <w:color w:val="000000" w:themeColor="text1"/>
                <w:sz w:val="20"/>
                <w:szCs w:val="20"/>
              </w:rPr>
            </w:pPr>
            <w:r w:rsidRPr="00813316">
              <w:rPr>
                <w:rFonts w:asciiTheme="minorBidi" w:hAnsiTheme="minorBidi"/>
                <w:color w:val="000000" w:themeColor="text1"/>
                <w:sz w:val="20"/>
                <w:szCs w:val="20"/>
              </w:rPr>
              <w:t>78.4</w:t>
            </w:r>
          </w:p>
        </w:tc>
        <w:tc>
          <w:tcPr>
            <w:tcW w:w="1225" w:type="dxa"/>
          </w:tcPr>
          <w:p w:rsidR="00524522" w:rsidRPr="00813316" w:rsidRDefault="00524522" w:rsidP="00E34EEE">
            <w:pPr>
              <w:jc w:val="center"/>
              <w:cnfStyle w:val="000000100000" w:firstRow="0" w:lastRow="0" w:firstColumn="0" w:lastColumn="0" w:oddVBand="0" w:evenVBand="0" w:oddHBand="1" w:evenHBand="0" w:firstRowFirstColumn="0" w:firstRowLastColumn="0" w:lastRowFirstColumn="0" w:lastRowLastColumn="0"/>
              <w:rPr>
                <w:rFonts w:asciiTheme="minorBidi" w:hAnsiTheme="minorBidi"/>
                <w:color w:val="000000" w:themeColor="text1"/>
                <w:sz w:val="20"/>
                <w:szCs w:val="20"/>
              </w:rPr>
            </w:pPr>
            <w:r w:rsidRPr="00813316">
              <w:rPr>
                <w:rFonts w:asciiTheme="minorBidi" w:hAnsiTheme="minorBidi"/>
                <w:color w:val="000000" w:themeColor="text1"/>
                <w:sz w:val="20"/>
                <w:szCs w:val="20"/>
              </w:rPr>
              <w:t>57.1</w:t>
            </w:r>
          </w:p>
        </w:tc>
        <w:tc>
          <w:tcPr>
            <w:tcW w:w="1156" w:type="dxa"/>
          </w:tcPr>
          <w:p w:rsidR="00524522" w:rsidRPr="00813316" w:rsidRDefault="00524522" w:rsidP="00E34EEE">
            <w:pPr>
              <w:jc w:val="center"/>
              <w:cnfStyle w:val="000000100000" w:firstRow="0" w:lastRow="0" w:firstColumn="0" w:lastColumn="0" w:oddVBand="0" w:evenVBand="0" w:oddHBand="1" w:evenHBand="0" w:firstRowFirstColumn="0" w:firstRowLastColumn="0" w:lastRowFirstColumn="0" w:lastRowLastColumn="0"/>
              <w:rPr>
                <w:rFonts w:asciiTheme="minorBidi" w:hAnsiTheme="minorBidi"/>
                <w:color w:val="000000" w:themeColor="text1"/>
                <w:sz w:val="20"/>
                <w:szCs w:val="20"/>
              </w:rPr>
            </w:pPr>
            <w:r w:rsidRPr="00813316">
              <w:rPr>
                <w:rFonts w:asciiTheme="minorBidi" w:hAnsiTheme="minorBidi"/>
                <w:color w:val="000000" w:themeColor="text1"/>
                <w:sz w:val="20"/>
                <w:szCs w:val="20"/>
              </w:rPr>
              <w:t>50.0</w:t>
            </w:r>
          </w:p>
        </w:tc>
        <w:tc>
          <w:tcPr>
            <w:tcW w:w="1226" w:type="dxa"/>
          </w:tcPr>
          <w:p w:rsidR="00524522" w:rsidRPr="00813316" w:rsidRDefault="00524522" w:rsidP="00E34EEE">
            <w:pPr>
              <w:jc w:val="center"/>
              <w:cnfStyle w:val="000000100000" w:firstRow="0" w:lastRow="0" w:firstColumn="0" w:lastColumn="0" w:oddVBand="0" w:evenVBand="0" w:oddHBand="1" w:evenHBand="0" w:firstRowFirstColumn="0" w:firstRowLastColumn="0" w:lastRowFirstColumn="0" w:lastRowLastColumn="0"/>
              <w:rPr>
                <w:rFonts w:asciiTheme="minorBidi" w:hAnsiTheme="minorBidi"/>
                <w:color w:val="000000" w:themeColor="text1"/>
                <w:sz w:val="20"/>
                <w:szCs w:val="20"/>
              </w:rPr>
            </w:pPr>
            <w:r w:rsidRPr="00813316">
              <w:rPr>
                <w:rFonts w:asciiTheme="minorBidi" w:hAnsiTheme="minorBidi"/>
                <w:color w:val="000000" w:themeColor="text1"/>
                <w:sz w:val="20"/>
                <w:szCs w:val="20"/>
              </w:rPr>
              <w:t>23.8</w:t>
            </w:r>
          </w:p>
        </w:tc>
        <w:tc>
          <w:tcPr>
            <w:tcW w:w="2205" w:type="dxa"/>
          </w:tcPr>
          <w:p w:rsidR="00524522" w:rsidRPr="00813316" w:rsidRDefault="00524522" w:rsidP="00E34EEE">
            <w:pP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b/>
                <w:bCs/>
                <w:color w:val="000000" w:themeColor="text1"/>
                <w:sz w:val="20"/>
                <w:szCs w:val="20"/>
                <w:rtl/>
                <w:lang w:bidi="ar-JO"/>
              </w:rPr>
            </w:pPr>
            <w:r w:rsidRPr="00813316">
              <w:rPr>
                <w:rFonts w:asciiTheme="majorBidi" w:hAnsiTheme="majorBidi" w:cstheme="majorBidi"/>
                <w:b/>
                <w:bCs/>
                <w:color w:val="000000" w:themeColor="text1"/>
                <w:sz w:val="20"/>
                <w:szCs w:val="20"/>
                <w:lang w:bidi="ar-JO"/>
              </w:rPr>
              <w:t>Planning</w:t>
            </w:r>
          </w:p>
        </w:tc>
      </w:tr>
      <w:tr w:rsidR="00524522" w:rsidRPr="00813316" w:rsidTr="00B63D4C">
        <w:tc>
          <w:tcPr>
            <w:cnfStyle w:val="001000000000" w:firstRow="0" w:lastRow="0" w:firstColumn="1" w:lastColumn="0" w:oddVBand="0" w:evenVBand="0" w:oddHBand="0" w:evenHBand="0" w:firstRowFirstColumn="0" w:firstRowLastColumn="0" w:lastRowFirstColumn="0" w:lastRowLastColumn="0"/>
            <w:tcW w:w="1518" w:type="dxa"/>
          </w:tcPr>
          <w:p w:rsidR="00524522" w:rsidRPr="00813316" w:rsidRDefault="00524522" w:rsidP="00E34EEE">
            <w:pPr>
              <w:bidi/>
              <w:rPr>
                <w:rFonts w:ascii="Simplified Arabic" w:hAnsi="Simplified Arabic" w:cs="Simplified Arabic"/>
                <w:color w:val="000000" w:themeColor="text1"/>
                <w:sz w:val="20"/>
                <w:szCs w:val="20"/>
                <w:rtl/>
                <w:lang w:bidi="ar-JO"/>
              </w:rPr>
            </w:pPr>
            <w:r w:rsidRPr="00813316">
              <w:rPr>
                <w:rFonts w:ascii="Simplified Arabic" w:hAnsi="Simplified Arabic" w:cs="Simplified Arabic"/>
                <w:color w:val="000000" w:themeColor="text1"/>
                <w:sz w:val="20"/>
                <w:szCs w:val="20"/>
                <w:rtl/>
                <w:lang w:bidi="ar-JO"/>
              </w:rPr>
              <w:t>الرقابة والمتابعة</w:t>
            </w:r>
          </w:p>
        </w:tc>
        <w:tc>
          <w:tcPr>
            <w:tcW w:w="1128" w:type="dxa"/>
          </w:tcPr>
          <w:p w:rsidR="00524522" w:rsidRPr="00813316" w:rsidRDefault="00524522" w:rsidP="00E34EEE">
            <w:pPr>
              <w:bidi/>
              <w:jc w:val="center"/>
              <w:cnfStyle w:val="000000000000" w:firstRow="0" w:lastRow="0" w:firstColumn="0" w:lastColumn="0" w:oddVBand="0" w:evenVBand="0" w:oddHBand="0" w:evenHBand="0" w:firstRowFirstColumn="0" w:firstRowLastColumn="0" w:lastRowFirstColumn="0" w:lastRowLastColumn="0"/>
              <w:rPr>
                <w:rFonts w:asciiTheme="minorBidi" w:hAnsiTheme="minorBidi"/>
                <w:color w:val="000000" w:themeColor="text1"/>
                <w:sz w:val="20"/>
                <w:szCs w:val="20"/>
              </w:rPr>
            </w:pPr>
            <w:r w:rsidRPr="00813316">
              <w:rPr>
                <w:rFonts w:asciiTheme="minorBidi" w:hAnsiTheme="minorBidi"/>
                <w:color w:val="000000" w:themeColor="text1"/>
                <w:sz w:val="20"/>
                <w:szCs w:val="20"/>
              </w:rPr>
              <w:t>9.8</w:t>
            </w:r>
          </w:p>
        </w:tc>
        <w:tc>
          <w:tcPr>
            <w:tcW w:w="1040" w:type="dxa"/>
          </w:tcPr>
          <w:p w:rsidR="00524522" w:rsidRPr="00813316" w:rsidRDefault="00524522" w:rsidP="00E34EEE">
            <w:pPr>
              <w:bidi/>
              <w:jc w:val="center"/>
              <w:cnfStyle w:val="000000000000" w:firstRow="0" w:lastRow="0" w:firstColumn="0" w:lastColumn="0" w:oddVBand="0" w:evenVBand="0" w:oddHBand="0" w:evenHBand="0" w:firstRowFirstColumn="0" w:firstRowLastColumn="0" w:lastRowFirstColumn="0" w:lastRowLastColumn="0"/>
              <w:rPr>
                <w:rFonts w:asciiTheme="minorBidi" w:hAnsiTheme="minorBidi"/>
                <w:color w:val="000000" w:themeColor="text1"/>
                <w:sz w:val="20"/>
                <w:szCs w:val="20"/>
              </w:rPr>
            </w:pPr>
            <w:r w:rsidRPr="00813316">
              <w:rPr>
                <w:rFonts w:asciiTheme="minorBidi" w:hAnsiTheme="minorBidi"/>
                <w:color w:val="000000" w:themeColor="text1"/>
                <w:sz w:val="20"/>
                <w:szCs w:val="20"/>
              </w:rPr>
              <w:t>27.5</w:t>
            </w:r>
          </w:p>
        </w:tc>
        <w:tc>
          <w:tcPr>
            <w:tcW w:w="1340" w:type="dxa"/>
          </w:tcPr>
          <w:p w:rsidR="00524522" w:rsidRPr="00813316" w:rsidRDefault="00524522" w:rsidP="00E34EEE">
            <w:pPr>
              <w:bidi/>
              <w:jc w:val="center"/>
              <w:cnfStyle w:val="000000000000" w:firstRow="0" w:lastRow="0" w:firstColumn="0" w:lastColumn="0" w:oddVBand="0" w:evenVBand="0" w:oddHBand="0" w:evenHBand="0" w:firstRowFirstColumn="0" w:firstRowLastColumn="0" w:lastRowFirstColumn="0" w:lastRowLastColumn="0"/>
              <w:rPr>
                <w:rFonts w:asciiTheme="minorBidi" w:hAnsiTheme="minorBidi"/>
                <w:color w:val="000000" w:themeColor="text1"/>
                <w:sz w:val="20"/>
                <w:szCs w:val="20"/>
              </w:rPr>
            </w:pPr>
            <w:r w:rsidRPr="00813316">
              <w:rPr>
                <w:rFonts w:asciiTheme="minorBidi" w:hAnsiTheme="minorBidi"/>
                <w:color w:val="000000" w:themeColor="text1"/>
                <w:sz w:val="20"/>
                <w:szCs w:val="20"/>
              </w:rPr>
              <w:t>16.2</w:t>
            </w:r>
          </w:p>
        </w:tc>
        <w:tc>
          <w:tcPr>
            <w:tcW w:w="988" w:type="dxa"/>
          </w:tcPr>
          <w:p w:rsidR="00524522" w:rsidRPr="00813316" w:rsidRDefault="00524522" w:rsidP="00E34EEE">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themeColor="text1"/>
                <w:sz w:val="20"/>
                <w:szCs w:val="20"/>
              </w:rPr>
            </w:pPr>
            <w:r w:rsidRPr="00813316">
              <w:rPr>
                <w:rFonts w:ascii="Arial" w:hAnsi="Arial" w:cs="Arial"/>
                <w:b/>
                <w:bCs/>
                <w:color w:val="000000" w:themeColor="text1"/>
                <w:sz w:val="20"/>
                <w:szCs w:val="20"/>
              </w:rPr>
              <w:t>15.7</w:t>
            </w:r>
          </w:p>
        </w:tc>
        <w:tc>
          <w:tcPr>
            <w:tcW w:w="1641" w:type="dxa"/>
          </w:tcPr>
          <w:p w:rsidR="00524522" w:rsidRPr="00813316" w:rsidRDefault="00524522" w:rsidP="00E34EEE">
            <w:pPr>
              <w:jc w:val="center"/>
              <w:cnfStyle w:val="000000000000" w:firstRow="0" w:lastRow="0" w:firstColumn="0" w:lastColumn="0" w:oddVBand="0" w:evenVBand="0" w:oddHBand="0" w:evenHBand="0" w:firstRowFirstColumn="0" w:firstRowLastColumn="0" w:lastRowFirstColumn="0" w:lastRowLastColumn="0"/>
              <w:rPr>
                <w:rFonts w:asciiTheme="minorBidi" w:hAnsiTheme="minorBidi"/>
                <w:color w:val="000000" w:themeColor="text1"/>
                <w:sz w:val="20"/>
                <w:szCs w:val="20"/>
              </w:rPr>
            </w:pPr>
            <w:r w:rsidRPr="00813316">
              <w:rPr>
                <w:rFonts w:asciiTheme="minorBidi" w:hAnsiTheme="minorBidi"/>
                <w:color w:val="000000" w:themeColor="text1"/>
                <w:sz w:val="20"/>
                <w:szCs w:val="20"/>
              </w:rPr>
              <w:t>32.4</w:t>
            </w:r>
          </w:p>
        </w:tc>
        <w:tc>
          <w:tcPr>
            <w:tcW w:w="1225" w:type="dxa"/>
          </w:tcPr>
          <w:p w:rsidR="00524522" w:rsidRPr="00813316" w:rsidRDefault="00524522" w:rsidP="00E34EEE">
            <w:pPr>
              <w:jc w:val="center"/>
              <w:cnfStyle w:val="000000000000" w:firstRow="0" w:lastRow="0" w:firstColumn="0" w:lastColumn="0" w:oddVBand="0" w:evenVBand="0" w:oddHBand="0" w:evenHBand="0" w:firstRowFirstColumn="0" w:firstRowLastColumn="0" w:lastRowFirstColumn="0" w:lastRowLastColumn="0"/>
              <w:rPr>
                <w:rFonts w:asciiTheme="minorBidi" w:hAnsiTheme="minorBidi"/>
                <w:color w:val="000000" w:themeColor="text1"/>
                <w:sz w:val="20"/>
                <w:szCs w:val="20"/>
              </w:rPr>
            </w:pPr>
            <w:r w:rsidRPr="00813316">
              <w:rPr>
                <w:rFonts w:asciiTheme="minorBidi" w:hAnsiTheme="minorBidi"/>
                <w:color w:val="000000" w:themeColor="text1"/>
                <w:sz w:val="20"/>
                <w:szCs w:val="20"/>
              </w:rPr>
              <w:t>28.6</w:t>
            </w:r>
          </w:p>
        </w:tc>
        <w:tc>
          <w:tcPr>
            <w:tcW w:w="1156" w:type="dxa"/>
          </w:tcPr>
          <w:p w:rsidR="00524522" w:rsidRPr="00813316" w:rsidRDefault="00524522" w:rsidP="00E34EEE">
            <w:pPr>
              <w:jc w:val="center"/>
              <w:cnfStyle w:val="000000000000" w:firstRow="0" w:lastRow="0" w:firstColumn="0" w:lastColumn="0" w:oddVBand="0" w:evenVBand="0" w:oddHBand="0" w:evenHBand="0" w:firstRowFirstColumn="0" w:firstRowLastColumn="0" w:lastRowFirstColumn="0" w:lastRowLastColumn="0"/>
              <w:rPr>
                <w:rFonts w:asciiTheme="minorBidi" w:hAnsiTheme="minorBidi"/>
                <w:color w:val="000000" w:themeColor="text1"/>
                <w:sz w:val="20"/>
                <w:szCs w:val="20"/>
              </w:rPr>
            </w:pPr>
            <w:r w:rsidRPr="00813316">
              <w:rPr>
                <w:rFonts w:asciiTheme="minorBidi" w:hAnsiTheme="minorBidi"/>
                <w:color w:val="000000" w:themeColor="text1"/>
                <w:sz w:val="20"/>
                <w:szCs w:val="20"/>
              </w:rPr>
              <w:t>37.5</w:t>
            </w:r>
          </w:p>
        </w:tc>
        <w:tc>
          <w:tcPr>
            <w:tcW w:w="1226" w:type="dxa"/>
          </w:tcPr>
          <w:p w:rsidR="00524522" w:rsidRPr="00813316" w:rsidRDefault="00524522" w:rsidP="00E34EEE">
            <w:pPr>
              <w:jc w:val="center"/>
              <w:cnfStyle w:val="000000000000" w:firstRow="0" w:lastRow="0" w:firstColumn="0" w:lastColumn="0" w:oddVBand="0" w:evenVBand="0" w:oddHBand="0" w:evenHBand="0" w:firstRowFirstColumn="0" w:firstRowLastColumn="0" w:lastRowFirstColumn="0" w:lastRowLastColumn="0"/>
              <w:rPr>
                <w:rFonts w:asciiTheme="minorBidi" w:hAnsiTheme="minorBidi"/>
                <w:color w:val="000000" w:themeColor="text1"/>
                <w:sz w:val="20"/>
                <w:szCs w:val="20"/>
              </w:rPr>
            </w:pPr>
            <w:r w:rsidRPr="00813316">
              <w:rPr>
                <w:rFonts w:asciiTheme="minorBidi" w:hAnsiTheme="minorBidi"/>
                <w:color w:val="000000" w:themeColor="text1"/>
                <w:sz w:val="20"/>
                <w:szCs w:val="20"/>
              </w:rPr>
              <w:t>14.3</w:t>
            </w:r>
          </w:p>
        </w:tc>
        <w:tc>
          <w:tcPr>
            <w:tcW w:w="2205" w:type="dxa"/>
          </w:tcPr>
          <w:p w:rsidR="00524522" w:rsidRPr="00813316" w:rsidRDefault="00524522" w:rsidP="00E34EEE">
            <w:pP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b/>
                <w:bCs/>
                <w:color w:val="000000" w:themeColor="text1"/>
                <w:sz w:val="20"/>
                <w:szCs w:val="20"/>
                <w:rtl/>
                <w:lang w:bidi="ar-JO"/>
              </w:rPr>
            </w:pPr>
            <w:r w:rsidRPr="00813316">
              <w:rPr>
                <w:rFonts w:asciiTheme="majorBidi" w:hAnsiTheme="majorBidi" w:cstheme="majorBidi"/>
                <w:b/>
                <w:bCs/>
                <w:color w:val="000000" w:themeColor="text1"/>
                <w:sz w:val="20"/>
                <w:szCs w:val="20"/>
              </w:rPr>
              <w:t>Monitoring and Evaluation</w:t>
            </w:r>
          </w:p>
        </w:tc>
      </w:tr>
      <w:tr w:rsidR="00524522" w:rsidRPr="00813316" w:rsidTr="00B63D4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18" w:type="dxa"/>
          </w:tcPr>
          <w:p w:rsidR="00524522" w:rsidRPr="00813316" w:rsidRDefault="00524522" w:rsidP="00E34EEE">
            <w:pPr>
              <w:bidi/>
              <w:rPr>
                <w:rFonts w:ascii="Simplified Arabic" w:hAnsi="Simplified Arabic" w:cs="Simplified Arabic"/>
                <w:color w:val="000000" w:themeColor="text1"/>
                <w:sz w:val="20"/>
                <w:szCs w:val="20"/>
                <w:rtl/>
                <w:lang w:bidi="ar-JO"/>
              </w:rPr>
            </w:pPr>
            <w:r w:rsidRPr="00813316">
              <w:rPr>
                <w:rFonts w:ascii="Simplified Arabic" w:hAnsi="Simplified Arabic" w:cs="Simplified Arabic"/>
                <w:color w:val="000000" w:themeColor="text1"/>
                <w:sz w:val="20"/>
                <w:szCs w:val="20"/>
                <w:rtl/>
                <w:lang w:bidi="ar-JO"/>
              </w:rPr>
              <w:t>دعاية وإعلان</w:t>
            </w:r>
          </w:p>
        </w:tc>
        <w:tc>
          <w:tcPr>
            <w:tcW w:w="1128" w:type="dxa"/>
          </w:tcPr>
          <w:p w:rsidR="00524522" w:rsidRPr="00813316" w:rsidRDefault="00524522" w:rsidP="00E34EEE">
            <w:pPr>
              <w:bidi/>
              <w:jc w:val="center"/>
              <w:cnfStyle w:val="000000100000" w:firstRow="0" w:lastRow="0" w:firstColumn="0" w:lastColumn="0" w:oddVBand="0" w:evenVBand="0" w:oddHBand="1" w:evenHBand="0" w:firstRowFirstColumn="0" w:firstRowLastColumn="0" w:lastRowFirstColumn="0" w:lastRowLastColumn="0"/>
              <w:rPr>
                <w:rFonts w:asciiTheme="minorBidi" w:hAnsiTheme="minorBidi"/>
                <w:color w:val="000000" w:themeColor="text1"/>
                <w:sz w:val="20"/>
                <w:szCs w:val="20"/>
              </w:rPr>
            </w:pPr>
            <w:r w:rsidRPr="00813316">
              <w:rPr>
                <w:rFonts w:asciiTheme="minorBidi" w:hAnsiTheme="minorBidi"/>
                <w:color w:val="000000" w:themeColor="text1"/>
                <w:sz w:val="20"/>
                <w:szCs w:val="20"/>
              </w:rPr>
              <w:t>3.6</w:t>
            </w:r>
          </w:p>
        </w:tc>
        <w:tc>
          <w:tcPr>
            <w:tcW w:w="1040" w:type="dxa"/>
          </w:tcPr>
          <w:p w:rsidR="00524522" w:rsidRPr="00813316" w:rsidRDefault="00524522" w:rsidP="00E34EEE">
            <w:pPr>
              <w:bidi/>
              <w:jc w:val="center"/>
              <w:cnfStyle w:val="000000100000" w:firstRow="0" w:lastRow="0" w:firstColumn="0" w:lastColumn="0" w:oddVBand="0" w:evenVBand="0" w:oddHBand="1" w:evenHBand="0" w:firstRowFirstColumn="0" w:firstRowLastColumn="0" w:lastRowFirstColumn="0" w:lastRowLastColumn="0"/>
              <w:rPr>
                <w:rFonts w:asciiTheme="minorBidi" w:hAnsiTheme="minorBidi"/>
                <w:color w:val="000000" w:themeColor="text1"/>
                <w:sz w:val="20"/>
                <w:szCs w:val="20"/>
              </w:rPr>
            </w:pPr>
            <w:r w:rsidRPr="00813316">
              <w:rPr>
                <w:rFonts w:asciiTheme="minorBidi" w:hAnsiTheme="minorBidi"/>
                <w:color w:val="000000" w:themeColor="text1"/>
                <w:sz w:val="20"/>
                <w:szCs w:val="20"/>
              </w:rPr>
              <w:t>2.5</w:t>
            </w:r>
          </w:p>
        </w:tc>
        <w:tc>
          <w:tcPr>
            <w:tcW w:w="1340" w:type="dxa"/>
          </w:tcPr>
          <w:p w:rsidR="00524522" w:rsidRPr="00813316" w:rsidRDefault="00524522" w:rsidP="00E34EEE">
            <w:pPr>
              <w:bidi/>
              <w:jc w:val="center"/>
              <w:cnfStyle w:val="000000100000" w:firstRow="0" w:lastRow="0" w:firstColumn="0" w:lastColumn="0" w:oddVBand="0" w:evenVBand="0" w:oddHBand="1" w:evenHBand="0" w:firstRowFirstColumn="0" w:firstRowLastColumn="0" w:lastRowFirstColumn="0" w:lastRowLastColumn="0"/>
              <w:rPr>
                <w:rFonts w:asciiTheme="minorBidi" w:hAnsiTheme="minorBidi"/>
                <w:color w:val="000000" w:themeColor="text1"/>
                <w:sz w:val="20"/>
                <w:szCs w:val="20"/>
              </w:rPr>
            </w:pPr>
            <w:r w:rsidRPr="00813316">
              <w:rPr>
                <w:rFonts w:asciiTheme="minorBidi" w:hAnsiTheme="minorBidi"/>
                <w:color w:val="000000" w:themeColor="text1"/>
                <w:sz w:val="20"/>
                <w:szCs w:val="20"/>
              </w:rPr>
              <w:t>5.7</w:t>
            </w:r>
          </w:p>
        </w:tc>
        <w:tc>
          <w:tcPr>
            <w:tcW w:w="988" w:type="dxa"/>
          </w:tcPr>
          <w:p w:rsidR="00524522" w:rsidRPr="00813316" w:rsidRDefault="00524522" w:rsidP="00E34EEE">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themeColor="text1"/>
                <w:sz w:val="20"/>
                <w:szCs w:val="20"/>
              </w:rPr>
            </w:pPr>
            <w:r w:rsidRPr="00813316">
              <w:rPr>
                <w:rFonts w:ascii="Arial" w:hAnsi="Arial" w:cs="Arial"/>
                <w:b/>
                <w:bCs/>
                <w:color w:val="000000" w:themeColor="text1"/>
                <w:sz w:val="20"/>
                <w:szCs w:val="20"/>
              </w:rPr>
              <w:t>4.7</w:t>
            </w:r>
          </w:p>
        </w:tc>
        <w:tc>
          <w:tcPr>
            <w:tcW w:w="1641" w:type="dxa"/>
          </w:tcPr>
          <w:p w:rsidR="00524522" w:rsidRPr="00813316" w:rsidRDefault="00524522" w:rsidP="00E34EEE">
            <w:pPr>
              <w:jc w:val="center"/>
              <w:cnfStyle w:val="000000100000" w:firstRow="0" w:lastRow="0" w:firstColumn="0" w:lastColumn="0" w:oddVBand="0" w:evenVBand="0" w:oddHBand="1" w:evenHBand="0" w:firstRowFirstColumn="0" w:firstRowLastColumn="0" w:lastRowFirstColumn="0" w:lastRowLastColumn="0"/>
              <w:rPr>
                <w:rFonts w:asciiTheme="minorBidi" w:hAnsiTheme="minorBidi"/>
                <w:color w:val="000000" w:themeColor="text1"/>
                <w:sz w:val="20"/>
                <w:szCs w:val="20"/>
              </w:rPr>
            </w:pPr>
            <w:r w:rsidRPr="00813316">
              <w:rPr>
                <w:rFonts w:asciiTheme="minorBidi" w:hAnsiTheme="minorBidi"/>
                <w:color w:val="000000" w:themeColor="text1"/>
                <w:sz w:val="20"/>
                <w:szCs w:val="20"/>
              </w:rPr>
              <w:t>0.0</w:t>
            </w:r>
          </w:p>
        </w:tc>
        <w:tc>
          <w:tcPr>
            <w:tcW w:w="1225" w:type="dxa"/>
          </w:tcPr>
          <w:p w:rsidR="00524522" w:rsidRPr="00813316" w:rsidRDefault="00524522" w:rsidP="00E34EEE">
            <w:pPr>
              <w:jc w:val="center"/>
              <w:cnfStyle w:val="000000100000" w:firstRow="0" w:lastRow="0" w:firstColumn="0" w:lastColumn="0" w:oddVBand="0" w:evenVBand="0" w:oddHBand="1" w:evenHBand="0" w:firstRowFirstColumn="0" w:firstRowLastColumn="0" w:lastRowFirstColumn="0" w:lastRowLastColumn="0"/>
              <w:rPr>
                <w:rFonts w:asciiTheme="minorBidi" w:hAnsiTheme="minorBidi"/>
                <w:color w:val="000000" w:themeColor="text1"/>
                <w:sz w:val="20"/>
                <w:szCs w:val="20"/>
              </w:rPr>
            </w:pPr>
            <w:r w:rsidRPr="00813316">
              <w:rPr>
                <w:rFonts w:asciiTheme="minorBidi" w:hAnsiTheme="minorBidi"/>
                <w:color w:val="000000" w:themeColor="text1"/>
                <w:sz w:val="20"/>
                <w:szCs w:val="20"/>
              </w:rPr>
              <w:t>7.1</w:t>
            </w:r>
          </w:p>
        </w:tc>
        <w:tc>
          <w:tcPr>
            <w:tcW w:w="1156" w:type="dxa"/>
          </w:tcPr>
          <w:p w:rsidR="00524522" w:rsidRPr="00813316" w:rsidRDefault="00524522" w:rsidP="00E34EEE">
            <w:pPr>
              <w:jc w:val="center"/>
              <w:cnfStyle w:val="000000100000" w:firstRow="0" w:lastRow="0" w:firstColumn="0" w:lastColumn="0" w:oddVBand="0" w:evenVBand="0" w:oddHBand="1" w:evenHBand="0" w:firstRowFirstColumn="0" w:firstRowLastColumn="0" w:lastRowFirstColumn="0" w:lastRowLastColumn="0"/>
              <w:rPr>
                <w:rFonts w:asciiTheme="minorBidi" w:hAnsiTheme="minorBidi"/>
                <w:color w:val="000000" w:themeColor="text1"/>
                <w:sz w:val="20"/>
                <w:szCs w:val="20"/>
              </w:rPr>
            </w:pPr>
            <w:r w:rsidRPr="00813316">
              <w:rPr>
                <w:rFonts w:asciiTheme="minorBidi" w:hAnsiTheme="minorBidi"/>
                <w:color w:val="000000" w:themeColor="text1"/>
                <w:sz w:val="20"/>
                <w:szCs w:val="20"/>
              </w:rPr>
              <w:t>0.0</w:t>
            </w:r>
          </w:p>
        </w:tc>
        <w:tc>
          <w:tcPr>
            <w:tcW w:w="1226" w:type="dxa"/>
          </w:tcPr>
          <w:p w:rsidR="00524522" w:rsidRPr="00813316" w:rsidRDefault="00524522" w:rsidP="00E34EEE">
            <w:pPr>
              <w:jc w:val="center"/>
              <w:cnfStyle w:val="000000100000" w:firstRow="0" w:lastRow="0" w:firstColumn="0" w:lastColumn="0" w:oddVBand="0" w:evenVBand="0" w:oddHBand="1" w:evenHBand="0" w:firstRowFirstColumn="0" w:firstRowLastColumn="0" w:lastRowFirstColumn="0" w:lastRowLastColumn="0"/>
              <w:rPr>
                <w:rFonts w:asciiTheme="minorBidi" w:hAnsiTheme="minorBidi"/>
                <w:color w:val="000000" w:themeColor="text1"/>
                <w:sz w:val="20"/>
                <w:szCs w:val="20"/>
              </w:rPr>
            </w:pPr>
            <w:r w:rsidRPr="00813316">
              <w:rPr>
                <w:rFonts w:asciiTheme="minorBidi" w:hAnsiTheme="minorBidi"/>
                <w:color w:val="000000" w:themeColor="text1"/>
                <w:sz w:val="20"/>
                <w:szCs w:val="20"/>
              </w:rPr>
              <w:t>4.8</w:t>
            </w:r>
          </w:p>
        </w:tc>
        <w:tc>
          <w:tcPr>
            <w:tcW w:w="2205" w:type="dxa"/>
          </w:tcPr>
          <w:p w:rsidR="00524522" w:rsidRPr="00813316" w:rsidRDefault="00524522" w:rsidP="00E34EEE">
            <w:pP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b/>
                <w:bCs/>
                <w:color w:val="000000" w:themeColor="text1"/>
                <w:sz w:val="20"/>
                <w:szCs w:val="20"/>
                <w:rtl/>
                <w:lang w:bidi="ar-JO"/>
              </w:rPr>
            </w:pPr>
            <w:r w:rsidRPr="00813316">
              <w:rPr>
                <w:rFonts w:asciiTheme="majorBidi" w:hAnsiTheme="majorBidi" w:cstheme="majorBidi"/>
                <w:b/>
                <w:bCs/>
                <w:color w:val="000000" w:themeColor="text1"/>
                <w:sz w:val="20"/>
                <w:szCs w:val="20"/>
              </w:rPr>
              <w:t>Advertising &amp; Media</w:t>
            </w:r>
          </w:p>
        </w:tc>
      </w:tr>
      <w:tr w:rsidR="00524522" w:rsidRPr="00813316" w:rsidTr="00B63D4C">
        <w:tc>
          <w:tcPr>
            <w:cnfStyle w:val="001000000000" w:firstRow="0" w:lastRow="0" w:firstColumn="1" w:lastColumn="0" w:oddVBand="0" w:evenVBand="0" w:oddHBand="0" w:evenHBand="0" w:firstRowFirstColumn="0" w:firstRowLastColumn="0" w:lastRowFirstColumn="0" w:lastRowLastColumn="0"/>
            <w:tcW w:w="1518" w:type="dxa"/>
          </w:tcPr>
          <w:p w:rsidR="00524522" w:rsidRPr="00813316" w:rsidRDefault="00524522" w:rsidP="00E34EEE">
            <w:pPr>
              <w:bidi/>
              <w:rPr>
                <w:rFonts w:ascii="Simplified Arabic" w:hAnsi="Simplified Arabic" w:cs="Simplified Arabic"/>
                <w:color w:val="000000" w:themeColor="text1"/>
                <w:sz w:val="20"/>
                <w:szCs w:val="20"/>
                <w:rtl/>
                <w:lang w:bidi="ar-JO"/>
              </w:rPr>
            </w:pPr>
            <w:r w:rsidRPr="00813316">
              <w:rPr>
                <w:rFonts w:ascii="Simplified Arabic" w:hAnsi="Simplified Arabic" w:cs="Simplified Arabic"/>
                <w:color w:val="000000" w:themeColor="text1"/>
                <w:sz w:val="20"/>
                <w:szCs w:val="20"/>
                <w:rtl/>
                <w:lang w:bidi="ar-JO"/>
              </w:rPr>
              <w:t>اتخاذ القرارات</w:t>
            </w:r>
          </w:p>
        </w:tc>
        <w:tc>
          <w:tcPr>
            <w:tcW w:w="1128" w:type="dxa"/>
          </w:tcPr>
          <w:p w:rsidR="00524522" w:rsidRPr="00813316" w:rsidRDefault="00524522" w:rsidP="00E34EEE">
            <w:pPr>
              <w:bidi/>
              <w:jc w:val="center"/>
              <w:cnfStyle w:val="000000000000" w:firstRow="0" w:lastRow="0" w:firstColumn="0" w:lastColumn="0" w:oddVBand="0" w:evenVBand="0" w:oddHBand="0" w:evenHBand="0" w:firstRowFirstColumn="0" w:firstRowLastColumn="0" w:lastRowFirstColumn="0" w:lastRowLastColumn="0"/>
              <w:rPr>
                <w:rFonts w:asciiTheme="minorBidi" w:hAnsiTheme="minorBidi"/>
                <w:color w:val="000000" w:themeColor="text1"/>
                <w:sz w:val="20"/>
                <w:szCs w:val="20"/>
              </w:rPr>
            </w:pPr>
            <w:r w:rsidRPr="00813316">
              <w:rPr>
                <w:rFonts w:asciiTheme="minorBidi" w:hAnsiTheme="minorBidi"/>
                <w:color w:val="000000" w:themeColor="text1"/>
                <w:sz w:val="20"/>
                <w:szCs w:val="20"/>
              </w:rPr>
              <w:t>31.4</w:t>
            </w:r>
          </w:p>
        </w:tc>
        <w:tc>
          <w:tcPr>
            <w:tcW w:w="1040" w:type="dxa"/>
          </w:tcPr>
          <w:p w:rsidR="00524522" w:rsidRPr="00813316" w:rsidRDefault="00524522" w:rsidP="00E34EEE">
            <w:pPr>
              <w:bidi/>
              <w:jc w:val="center"/>
              <w:cnfStyle w:val="000000000000" w:firstRow="0" w:lastRow="0" w:firstColumn="0" w:lastColumn="0" w:oddVBand="0" w:evenVBand="0" w:oddHBand="0" w:evenHBand="0" w:firstRowFirstColumn="0" w:firstRowLastColumn="0" w:lastRowFirstColumn="0" w:lastRowLastColumn="0"/>
              <w:rPr>
                <w:rFonts w:asciiTheme="minorBidi" w:hAnsiTheme="minorBidi"/>
                <w:color w:val="000000" w:themeColor="text1"/>
                <w:sz w:val="20"/>
                <w:szCs w:val="20"/>
              </w:rPr>
            </w:pPr>
            <w:r w:rsidRPr="00813316">
              <w:rPr>
                <w:rFonts w:asciiTheme="minorBidi" w:hAnsiTheme="minorBidi"/>
                <w:color w:val="000000" w:themeColor="text1"/>
                <w:sz w:val="20"/>
                <w:szCs w:val="20"/>
              </w:rPr>
              <w:t>53.8</w:t>
            </w:r>
          </w:p>
        </w:tc>
        <w:tc>
          <w:tcPr>
            <w:tcW w:w="1340" w:type="dxa"/>
          </w:tcPr>
          <w:p w:rsidR="00524522" w:rsidRPr="00813316" w:rsidRDefault="00524522" w:rsidP="00E34EEE">
            <w:pPr>
              <w:bidi/>
              <w:jc w:val="center"/>
              <w:cnfStyle w:val="000000000000" w:firstRow="0" w:lastRow="0" w:firstColumn="0" w:lastColumn="0" w:oddVBand="0" w:evenVBand="0" w:oddHBand="0" w:evenHBand="0" w:firstRowFirstColumn="0" w:firstRowLastColumn="0" w:lastRowFirstColumn="0" w:lastRowLastColumn="0"/>
              <w:rPr>
                <w:rFonts w:asciiTheme="minorBidi" w:hAnsiTheme="minorBidi"/>
                <w:color w:val="000000" w:themeColor="text1"/>
                <w:sz w:val="20"/>
                <w:szCs w:val="20"/>
              </w:rPr>
            </w:pPr>
            <w:r w:rsidRPr="00813316">
              <w:rPr>
                <w:rFonts w:asciiTheme="minorBidi" w:hAnsiTheme="minorBidi"/>
                <w:color w:val="000000" w:themeColor="text1"/>
                <w:sz w:val="20"/>
                <w:szCs w:val="20"/>
              </w:rPr>
              <w:t>25.2</w:t>
            </w:r>
          </w:p>
        </w:tc>
        <w:tc>
          <w:tcPr>
            <w:tcW w:w="988" w:type="dxa"/>
          </w:tcPr>
          <w:p w:rsidR="00524522" w:rsidRPr="00813316" w:rsidRDefault="00524522" w:rsidP="00E34EEE">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themeColor="text1"/>
                <w:sz w:val="20"/>
                <w:szCs w:val="20"/>
              </w:rPr>
            </w:pPr>
            <w:r w:rsidRPr="00813316">
              <w:rPr>
                <w:rFonts w:ascii="Arial" w:hAnsi="Arial" w:cs="Arial"/>
                <w:b/>
                <w:bCs/>
                <w:color w:val="000000" w:themeColor="text1"/>
                <w:sz w:val="20"/>
                <w:szCs w:val="20"/>
              </w:rPr>
              <w:t>30.5</w:t>
            </w:r>
          </w:p>
        </w:tc>
        <w:tc>
          <w:tcPr>
            <w:tcW w:w="1641" w:type="dxa"/>
          </w:tcPr>
          <w:p w:rsidR="00524522" w:rsidRPr="00813316" w:rsidRDefault="00524522" w:rsidP="00E34EEE">
            <w:pPr>
              <w:jc w:val="center"/>
              <w:cnfStyle w:val="000000000000" w:firstRow="0" w:lastRow="0" w:firstColumn="0" w:lastColumn="0" w:oddVBand="0" w:evenVBand="0" w:oddHBand="0" w:evenHBand="0" w:firstRowFirstColumn="0" w:firstRowLastColumn="0" w:lastRowFirstColumn="0" w:lastRowLastColumn="0"/>
              <w:rPr>
                <w:rFonts w:asciiTheme="minorBidi" w:hAnsiTheme="minorBidi"/>
                <w:color w:val="000000" w:themeColor="text1"/>
                <w:sz w:val="20"/>
                <w:szCs w:val="20"/>
              </w:rPr>
            </w:pPr>
            <w:r w:rsidRPr="00813316">
              <w:rPr>
                <w:rFonts w:asciiTheme="minorBidi" w:hAnsiTheme="minorBidi"/>
                <w:color w:val="000000" w:themeColor="text1"/>
                <w:sz w:val="20"/>
                <w:szCs w:val="20"/>
              </w:rPr>
              <w:t>67.6</w:t>
            </w:r>
          </w:p>
        </w:tc>
        <w:tc>
          <w:tcPr>
            <w:tcW w:w="1225" w:type="dxa"/>
          </w:tcPr>
          <w:p w:rsidR="00524522" w:rsidRPr="00813316" w:rsidRDefault="00524522" w:rsidP="00E34EEE">
            <w:pPr>
              <w:jc w:val="center"/>
              <w:cnfStyle w:val="000000000000" w:firstRow="0" w:lastRow="0" w:firstColumn="0" w:lastColumn="0" w:oddVBand="0" w:evenVBand="0" w:oddHBand="0" w:evenHBand="0" w:firstRowFirstColumn="0" w:firstRowLastColumn="0" w:lastRowFirstColumn="0" w:lastRowLastColumn="0"/>
              <w:rPr>
                <w:rFonts w:asciiTheme="minorBidi" w:hAnsiTheme="minorBidi"/>
                <w:color w:val="000000" w:themeColor="text1"/>
                <w:sz w:val="20"/>
                <w:szCs w:val="20"/>
              </w:rPr>
            </w:pPr>
            <w:r w:rsidRPr="00813316">
              <w:rPr>
                <w:rFonts w:asciiTheme="minorBidi" w:hAnsiTheme="minorBidi"/>
                <w:color w:val="000000" w:themeColor="text1"/>
                <w:sz w:val="20"/>
                <w:szCs w:val="20"/>
              </w:rPr>
              <w:t>57.1</w:t>
            </w:r>
          </w:p>
        </w:tc>
        <w:tc>
          <w:tcPr>
            <w:tcW w:w="1156" w:type="dxa"/>
          </w:tcPr>
          <w:p w:rsidR="00524522" w:rsidRPr="00813316" w:rsidRDefault="00524522" w:rsidP="00E34EEE">
            <w:pPr>
              <w:jc w:val="center"/>
              <w:cnfStyle w:val="000000000000" w:firstRow="0" w:lastRow="0" w:firstColumn="0" w:lastColumn="0" w:oddVBand="0" w:evenVBand="0" w:oddHBand="0" w:evenHBand="0" w:firstRowFirstColumn="0" w:firstRowLastColumn="0" w:lastRowFirstColumn="0" w:lastRowLastColumn="0"/>
              <w:rPr>
                <w:rFonts w:asciiTheme="minorBidi" w:hAnsiTheme="minorBidi"/>
                <w:color w:val="000000" w:themeColor="text1"/>
                <w:sz w:val="20"/>
                <w:szCs w:val="20"/>
              </w:rPr>
            </w:pPr>
            <w:r w:rsidRPr="00813316">
              <w:rPr>
                <w:rFonts w:asciiTheme="minorBidi" w:hAnsiTheme="minorBidi"/>
                <w:color w:val="000000" w:themeColor="text1"/>
                <w:sz w:val="20"/>
                <w:szCs w:val="20"/>
              </w:rPr>
              <w:t>50.0</w:t>
            </w:r>
          </w:p>
        </w:tc>
        <w:tc>
          <w:tcPr>
            <w:tcW w:w="1226" w:type="dxa"/>
          </w:tcPr>
          <w:p w:rsidR="00524522" w:rsidRPr="00813316" w:rsidRDefault="00524522" w:rsidP="00E34EEE">
            <w:pPr>
              <w:jc w:val="center"/>
              <w:cnfStyle w:val="000000000000" w:firstRow="0" w:lastRow="0" w:firstColumn="0" w:lastColumn="0" w:oddVBand="0" w:evenVBand="0" w:oddHBand="0" w:evenHBand="0" w:firstRowFirstColumn="0" w:firstRowLastColumn="0" w:lastRowFirstColumn="0" w:lastRowLastColumn="0"/>
              <w:rPr>
                <w:rFonts w:asciiTheme="minorBidi" w:hAnsiTheme="minorBidi"/>
                <w:color w:val="000000" w:themeColor="text1"/>
                <w:sz w:val="20"/>
                <w:szCs w:val="20"/>
              </w:rPr>
            </w:pPr>
            <w:r w:rsidRPr="00813316">
              <w:rPr>
                <w:rFonts w:asciiTheme="minorBidi" w:hAnsiTheme="minorBidi"/>
                <w:color w:val="000000" w:themeColor="text1"/>
                <w:sz w:val="20"/>
                <w:szCs w:val="20"/>
              </w:rPr>
              <w:t>28.6</w:t>
            </w:r>
          </w:p>
        </w:tc>
        <w:tc>
          <w:tcPr>
            <w:tcW w:w="2205" w:type="dxa"/>
          </w:tcPr>
          <w:p w:rsidR="00524522" w:rsidRPr="00813316" w:rsidRDefault="00524522" w:rsidP="00E34EEE">
            <w:pP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b/>
                <w:bCs/>
                <w:color w:val="000000" w:themeColor="text1"/>
                <w:sz w:val="20"/>
                <w:szCs w:val="20"/>
                <w:rtl/>
                <w:lang w:bidi="ar-JO"/>
              </w:rPr>
            </w:pPr>
            <w:r w:rsidRPr="00813316">
              <w:rPr>
                <w:rFonts w:asciiTheme="majorBidi" w:hAnsiTheme="majorBidi" w:cstheme="majorBidi"/>
                <w:b/>
                <w:bCs/>
                <w:color w:val="000000" w:themeColor="text1"/>
                <w:sz w:val="20"/>
                <w:szCs w:val="20"/>
              </w:rPr>
              <w:t>Decision making</w:t>
            </w:r>
          </w:p>
        </w:tc>
      </w:tr>
      <w:tr w:rsidR="00524522" w:rsidRPr="00813316" w:rsidTr="00B63D4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18" w:type="dxa"/>
          </w:tcPr>
          <w:p w:rsidR="00524522" w:rsidRPr="00813316" w:rsidRDefault="00524522" w:rsidP="00E34EEE">
            <w:pPr>
              <w:bidi/>
              <w:rPr>
                <w:rFonts w:ascii="Simplified Arabic" w:hAnsi="Simplified Arabic" w:cs="Simplified Arabic"/>
                <w:color w:val="000000" w:themeColor="text1"/>
                <w:sz w:val="20"/>
                <w:szCs w:val="20"/>
                <w:rtl/>
                <w:lang w:bidi="ar-JO"/>
              </w:rPr>
            </w:pPr>
            <w:r w:rsidRPr="00813316">
              <w:rPr>
                <w:rFonts w:ascii="Simplified Arabic" w:hAnsi="Simplified Arabic" w:cs="Simplified Arabic"/>
                <w:color w:val="000000" w:themeColor="text1"/>
                <w:sz w:val="20"/>
                <w:szCs w:val="20"/>
                <w:rtl/>
                <w:lang w:bidi="ar-JO"/>
              </w:rPr>
              <w:t>تقارير لوسائل الإعلام</w:t>
            </w:r>
          </w:p>
        </w:tc>
        <w:tc>
          <w:tcPr>
            <w:tcW w:w="1128" w:type="dxa"/>
          </w:tcPr>
          <w:p w:rsidR="00524522" w:rsidRPr="00813316" w:rsidRDefault="00524522" w:rsidP="00E34EEE">
            <w:pPr>
              <w:bidi/>
              <w:jc w:val="center"/>
              <w:cnfStyle w:val="000000100000" w:firstRow="0" w:lastRow="0" w:firstColumn="0" w:lastColumn="0" w:oddVBand="0" w:evenVBand="0" w:oddHBand="1" w:evenHBand="0" w:firstRowFirstColumn="0" w:firstRowLastColumn="0" w:lastRowFirstColumn="0" w:lastRowLastColumn="0"/>
              <w:rPr>
                <w:rFonts w:asciiTheme="minorBidi" w:hAnsiTheme="minorBidi"/>
                <w:color w:val="000000" w:themeColor="text1"/>
                <w:sz w:val="20"/>
                <w:szCs w:val="20"/>
              </w:rPr>
            </w:pPr>
            <w:r w:rsidRPr="00813316">
              <w:rPr>
                <w:rFonts w:asciiTheme="minorBidi" w:hAnsiTheme="minorBidi"/>
                <w:color w:val="000000" w:themeColor="text1"/>
                <w:sz w:val="20"/>
                <w:szCs w:val="20"/>
              </w:rPr>
              <w:t>11.3</w:t>
            </w:r>
          </w:p>
        </w:tc>
        <w:tc>
          <w:tcPr>
            <w:tcW w:w="1040" w:type="dxa"/>
          </w:tcPr>
          <w:p w:rsidR="00524522" w:rsidRPr="00813316" w:rsidRDefault="00524522" w:rsidP="00E34EEE">
            <w:pPr>
              <w:bidi/>
              <w:jc w:val="center"/>
              <w:cnfStyle w:val="000000100000" w:firstRow="0" w:lastRow="0" w:firstColumn="0" w:lastColumn="0" w:oddVBand="0" w:evenVBand="0" w:oddHBand="1" w:evenHBand="0" w:firstRowFirstColumn="0" w:firstRowLastColumn="0" w:lastRowFirstColumn="0" w:lastRowLastColumn="0"/>
              <w:rPr>
                <w:rFonts w:asciiTheme="minorBidi" w:hAnsiTheme="minorBidi"/>
                <w:color w:val="000000" w:themeColor="text1"/>
                <w:sz w:val="20"/>
                <w:szCs w:val="20"/>
              </w:rPr>
            </w:pPr>
            <w:r w:rsidRPr="00813316">
              <w:rPr>
                <w:rFonts w:asciiTheme="minorBidi" w:hAnsiTheme="minorBidi"/>
                <w:color w:val="000000" w:themeColor="text1"/>
                <w:sz w:val="20"/>
                <w:szCs w:val="20"/>
              </w:rPr>
              <w:t>30.0</w:t>
            </w:r>
          </w:p>
        </w:tc>
        <w:tc>
          <w:tcPr>
            <w:tcW w:w="1340" w:type="dxa"/>
          </w:tcPr>
          <w:p w:rsidR="00524522" w:rsidRPr="00813316" w:rsidRDefault="00524522" w:rsidP="00E34EEE">
            <w:pPr>
              <w:bidi/>
              <w:jc w:val="center"/>
              <w:cnfStyle w:val="000000100000" w:firstRow="0" w:lastRow="0" w:firstColumn="0" w:lastColumn="0" w:oddVBand="0" w:evenVBand="0" w:oddHBand="1" w:evenHBand="0" w:firstRowFirstColumn="0" w:firstRowLastColumn="0" w:lastRowFirstColumn="0" w:lastRowLastColumn="0"/>
              <w:rPr>
                <w:rFonts w:asciiTheme="minorBidi" w:hAnsiTheme="minorBidi"/>
                <w:color w:val="000000" w:themeColor="text1"/>
                <w:sz w:val="20"/>
                <w:szCs w:val="20"/>
              </w:rPr>
            </w:pPr>
            <w:r w:rsidRPr="00813316">
              <w:rPr>
                <w:rFonts w:asciiTheme="minorBidi" w:hAnsiTheme="minorBidi"/>
                <w:color w:val="000000" w:themeColor="text1"/>
                <w:sz w:val="20"/>
                <w:szCs w:val="20"/>
              </w:rPr>
              <w:t>12.9</w:t>
            </w:r>
          </w:p>
        </w:tc>
        <w:tc>
          <w:tcPr>
            <w:tcW w:w="988" w:type="dxa"/>
          </w:tcPr>
          <w:p w:rsidR="00524522" w:rsidRPr="00813316" w:rsidRDefault="00524522" w:rsidP="00E34EEE">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themeColor="text1"/>
                <w:sz w:val="20"/>
                <w:szCs w:val="20"/>
              </w:rPr>
            </w:pPr>
            <w:r w:rsidRPr="00813316">
              <w:rPr>
                <w:rFonts w:ascii="Arial" w:hAnsi="Arial" w:cs="Arial"/>
                <w:b/>
                <w:bCs/>
                <w:color w:val="000000" w:themeColor="text1"/>
                <w:sz w:val="20"/>
                <w:szCs w:val="20"/>
              </w:rPr>
              <w:t>14.5</w:t>
            </w:r>
          </w:p>
        </w:tc>
        <w:tc>
          <w:tcPr>
            <w:tcW w:w="1641" w:type="dxa"/>
          </w:tcPr>
          <w:p w:rsidR="00524522" w:rsidRPr="00813316" w:rsidRDefault="00524522" w:rsidP="00E34EEE">
            <w:pPr>
              <w:jc w:val="center"/>
              <w:cnfStyle w:val="000000100000" w:firstRow="0" w:lastRow="0" w:firstColumn="0" w:lastColumn="0" w:oddVBand="0" w:evenVBand="0" w:oddHBand="1" w:evenHBand="0" w:firstRowFirstColumn="0" w:firstRowLastColumn="0" w:lastRowFirstColumn="0" w:lastRowLastColumn="0"/>
              <w:rPr>
                <w:rFonts w:asciiTheme="minorBidi" w:hAnsiTheme="minorBidi"/>
                <w:color w:val="000000" w:themeColor="text1"/>
                <w:sz w:val="20"/>
                <w:szCs w:val="20"/>
              </w:rPr>
            </w:pPr>
            <w:r w:rsidRPr="00813316">
              <w:rPr>
                <w:rFonts w:asciiTheme="minorBidi" w:hAnsiTheme="minorBidi"/>
                <w:color w:val="000000" w:themeColor="text1"/>
                <w:sz w:val="20"/>
                <w:szCs w:val="20"/>
              </w:rPr>
              <w:t>35.1</w:t>
            </w:r>
          </w:p>
        </w:tc>
        <w:tc>
          <w:tcPr>
            <w:tcW w:w="1225" w:type="dxa"/>
          </w:tcPr>
          <w:p w:rsidR="00524522" w:rsidRPr="00813316" w:rsidRDefault="00524522" w:rsidP="00E34EEE">
            <w:pPr>
              <w:jc w:val="center"/>
              <w:cnfStyle w:val="000000100000" w:firstRow="0" w:lastRow="0" w:firstColumn="0" w:lastColumn="0" w:oddVBand="0" w:evenVBand="0" w:oddHBand="1" w:evenHBand="0" w:firstRowFirstColumn="0" w:firstRowLastColumn="0" w:lastRowFirstColumn="0" w:lastRowLastColumn="0"/>
              <w:rPr>
                <w:rFonts w:asciiTheme="minorBidi" w:hAnsiTheme="minorBidi"/>
                <w:color w:val="000000" w:themeColor="text1"/>
                <w:sz w:val="20"/>
                <w:szCs w:val="20"/>
              </w:rPr>
            </w:pPr>
            <w:r w:rsidRPr="00813316">
              <w:rPr>
                <w:rFonts w:asciiTheme="minorBidi" w:hAnsiTheme="minorBidi"/>
                <w:color w:val="000000" w:themeColor="text1"/>
                <w:sz w:val="20"/>
                <w:szCs w:val="20"/>
              </w:rPr>
              <w:t>35.7</w:t>
            </w:r>
          </w:p>
        </w:tc>
        <w:tc>
          <w:tcPr>
            <w:tcW w:w="1156" w:type="dxa"/>
          </w:tcPr>
          <w:p w:rsidR="00524522" w:rsidRPr="00813316" w:rsidRDefault="00524522" w:rsidP="00E34EEE">
            <w:pPr>
              <w:jc w:val="center"/>
              <w:cnfStyle w:val="000000100000" w:firstRow="0" w:lastRow="0" w:firstColumn="0" w:lastColumn="0" w:oddVBand="0" w:evenVBand="0" w:oddHBand="1" w:evenHBand="0" w:firstRowFirstColumn="0" w:firstRowLastColumn="0" w:lastRowFirstColumn="0" w:lastRowLastColumn="0"/>
              <w:rPr>
                <w:rFonts w:asciiTheme="minorBidi" w:hAnsiTheme="minorBidi"/>
                <w:color w:val="000000" w:themeColor="text1"/>
                <w:sz w:val="20"/>
                <w:szCs w:val="20"/>
              </w:rPr>
            </w:pPr>
            <w:r w:rsidRPr="00813316">
              <w:rPr>
                <w:rFonts w:asciiTheme="minorBidi" w:hAnsiTheme="minorBidi"/>
                <w:color w:val="000000" w:themeColor="text1"/>
                <w:sz w:val="20"/>
                <w:szCs w:val="20"/>
              </w:rPr>
              <w:t>25.0</w:t>
            </w:r>
          </w:p>
        </w:tc>
        <w:tc>
          <w:tcPr>
            <w:tcW w:w="1226" w:type="dxa"/>
          </w:tcPr>
          <w:p w:rsidR="00524522" w:rsidRPr="00813316" w:rsidRDefault="00524522" w:rsidP="00E34EEE">
            <w:pPr>
              <w:jc w:val="center"/>
              <w:cnfStyle w:val="000000100000" w:firstRow="0" w:lastRow="0" w:firstColumn="0" w:lastColumn="0" w:oddVBand="0" w:evenVBand="0" w:oddHBand="1" w:evenHBand="0" w:firstRowFirstColumn="0" w:firstRowLastColumn="0" w:lastRowFirstColumn="0" w:lastRowLastColumn="0"/>
              <w:rPr>
                <w:rFonts w:asciiTheme="minorBidi" w:hAnsiTheme="minorBidi"/>
                <w:color w:val="000000" w:themeColor="text1"/>
                <w:sz w:val="20"/>
                <w:szCs w:val="20"/>
              </w:rPr>
            </w:pPr>
            <w:r w:rsidRPr="00813316">
              <w:rPr>
                <w:rFonts w:asciiTheme="minorBidi" w:hAnsiTheme="minorBidi"/>
                <w:color w:val="000000" w:themeColor="text1"/>
                <w:sz w:val="20"/>
                <w:szCs w:val="20"/>
              </w:rPr>
              <w:t>19.0</w:t>
            </w:r>
          </w:p>
        </w:tc>
        <w:tc>
          <w:tcPr>
            <w:tcW w:w="2205" w:type="dxa"/>
          </w:tcPr>
          <w:p w:rsidR="00524522" w:rsidRPr="00813316" w:rsidRDefault="00524522" w:rsidP="00E34EEE">
            <w:pP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b/>
                <w:bCs/>
                <w:color w:val="000000" w:themeColor="text1"/>
                <w:sz w:val="20"/>
                <w:szCs w:val="20"/>
                <w:rtl/>
                <w:lang w:bidi="ar-JO"/>
              </w:rPr>
            </w:pPr>
            <w:r w:rsidRPr="00813316">
              <w:rPr>
                <w:rFonts w:asciiTheme="majorBidi" w:hAnsiTheme="majorBidi" w:cstheme="majorBidi"/>
                <w:b/>
                <w:bCs/>
                <w:color w:val="000000" w:themeColor="text1"/>
                <w:sz w:val="20"/>
                <w:szCs w:val="20"/>
              </w:rPr>
              <w:t>Press reports</w:t>
            </w:r>
          </w:p>
        </w:tc>
      </w:tr>
      <w:tr w:rsidR="00524522" w:rsidRPr="00813316" w:rsidTr="00B63D4C">
        <w:tc>
          <w:tcPr>
            <w:cnfStyle w:val="001000000000" w:firstRow="0" w:lastRow="0" w:firstColumn="1" w:lastColumn="0" w:oddVBand="0" w:evenVBand="0" w:oddHBand="0" w:evenHBand="0" w:firstRowFirstColumn="0" w:firstRowLastColumn="0" w:lastRowFirstColumn="0" w:lastRowLastColumn="0"/>
            <w:tcW w:w="1518" w:type="dxa"/>
          </w:tcPr>
          <w:p w:rsidR="00524522" w:rsidRPr="00813316" w:rsidRDefault="00524522" w:rsidP="00E34EEE">
            <w:pPr>
              <w:bidi/>
              <w:rPr>
                <w:rFonts w:ascii="Simplified Arabic" w:hAnsi="Simplified Arabic" w:cs="Simplified Arabic"/>
                <w:color w:val="000000" w:themeColor="text1"/>
                <w:sz w:val="20"/>
                <w:szCs w:val="20"/>
                <w:rtl/>
                <w:lang w:bidi="ar-JO"/>
              </w:rPr>
            </w:pPr>
            <w:r w:rsidRPr="00813316">
              <w:rPr>
                <w:rFonts w:ascii="Simplified Arabic" w:hAnsi="Simplified Arabic" w:cs="Simplified Arabic"/>
                <w:color w:val="000000" w:themeColor="text1"/>
                <w:sz w:val="20"/>
                <w:szCs w:val="20"/>
                <w:rtl/>
                <w:lang w:bidi="ar-JO"/>
              </w:rPr>
              <w:t>أغراض قانونية</w:t>
            </w:r>
          </w:p>
        </w:tc>
        <w:tc>
          <w:tcPr>
            <w:tcW w:w="1128" w:type="dxa"/>
          </w:tcPr>
          <w:p w:rsidR="00524522" w:rsidRPr="00813316" w:rsidRDefault="00524522" w:rsidP="00E34EEE">
            <w:pPr>
              <w:bidi/>
              <w:jc w:val="center"/>
              <w:cnfStyle w:val="000000000000" w:firstRow="0" w:lastRow="0" w:firstColumn="0" w:lastColumn="0" w:oddVBand="0" w:evenVBand="0" w:oddHBand="0" w:evenHBand="0" w:firstRowFirstColumn="0" w:firstRowLastColumn="0" w:lastRowFirstColumn="0" w:lastRowLastColumn="0"/>
              <w:rPr>
                <w:rFonts w:asciiTheme="minorBidi" w:hAnsiTheme="minorBidi"/>
                <w:color w:val="000000" w:themeColor="text1"/>
                <w:sz w:val="20"/>
                <w:szCs w:val="20"/>
              </w:rPr>
            </w:pPr>
            <w:r w:rsidRPr="00813316">
              <w:rPr>
                <w:rFonts w:asciiTheme="minorBidi" w:hAnsiTheme="minorBidi"/>
                <w:color w:val="000000" w:themeColor="text1"/>
                <w:sz w:val="20"/>
                <w:szCs w:val="20"/>
              </w:rPr>
              <w:t>7.2</w:t>
            </w:r>
          </w:p>
        </w:tc>
        <w:tc>
          <w:tcPr>
            <w:tcW w:w="1040" w:type="dxa"/>
          </w:tcPr>
          <w:p w:rsidR="00524522" w:rsidRPr="00813316" w:rsidRDefault="00524522" w:rsidP="00E34EEE">
            <w:pPr>
              <w:bidi/>
              <w:jc w:val="center"/>
              <w:cnfStyle w:val="000000000000" w:firstRow="0" w:lastRow="0" w:firstColumn="0" w:lastColumn="0" w:oddVBand="0" w:evenVBand="0" w:oddHBand="0" w:evenHBand="0" w:firstRowFirstColumn="0" w:firstRowLastColumn="0" w:lastRowFirstColumn="0" w:lastRowLastColumn="0"/>
              <w:rPr>
                <w:rFonts w:asciiTheme="minorBidi" w:hAnsiTheme="minorBidi"/>
                <w:color w:val="000000" w:themeColor="text1"/>
                <w:sz w:val="20"/>
                <w:szCs w:val="20"/>
              </w:rPr>
            </w:pPr>
            <w:r w:rsidRPr="00813316">
              <w:rPr>
                <w:rFonts w:asciiTheme="minorBidi" w:hAnsiTheme="minorBidi"/>
                <w:color w:val="000000" w:themeColor="text1"/>
                <w:sz w:val="20"/>
                <w:szCs w:val="20"/>
              </w:rPr>
              <w:t>7.5</w:t>
            </w:r>
          </w:p>
        </w:tc>
        <w:tc>
          <w:tcPr>
            <w:tcW w:w="1340" w:type="dxa"/>
          </w:tcPr>
          <w:p w:rsidR="00524522" w:rsidRPr="00813316" w:rsidRDefault="00524522" w:rsidP="00E34EEE">
            <w:pPr>
              <w:bidi/>
              <w:jc w:val="center"/>
              <w:cnfStyle w:val="000000000000" w:firstRow="0" w:lastRow="0" w:firstColumn="0" w:lastColumn="0" w:oddVBand="0" w:evenVBand="0" w:oddHBand="0" w:evenHBand="0" w:firstRowFirstColumn="0" w:firstRowLastColumn="0" w:lastRowFirstColumn="0" w:lastRowLastColumn="0"/>
              <w:rPr>
                <w:rFonts w:asciiTheme="minorBidi" w:hAnsiTheme="minorBidi"/>
                <w:color w:val="000000" w:themeColor="text1"/>
                <w:sz w:val="20"/>
                <w:szCs w:val="20"/>
              </w:rPr>
            </w:pPr>
            <w:r w:rsidRPr="00813316">
              <w:rPr>
                <w:rFonts w:asciiTheme="minorBidi" w:hAnsiTheme="minorBidi"/>
                <w:color w:val="000000" w:themeColor="text1"/>
                <w:sz w:val="20"/>
                <w:szCs w:val="20"/>
              </w:rPr>
              <w:t>4.9</w:t>
            </w:r>
          </w:p>
        </w:tc>
        <w:tc>
          <w:tcPr>
            <w:tcW w:w="988" w:type="dxa"/>
          </w:tcPr>
          <w:p w:rsidR="00524522" w:rsidRPr="00813316" w:rsidRDefault="00524522" w:rsidP="00E34EEE">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themeColor="text1"/>
                <w:sz w:val="20"/>
                <w:szCs w:val="20"/>
              </w:rPr>
            </w:pPr>
            <w:r w:rsidRPr="00813316">
              <w:rPr>
                <w:rFonts w:ascii="Arial" w:hAnsi="Arial" w:cs="Arial"/>
                <w:b/>
                <w:bCs/>
                <w:color w:val="000000" w:themeColor="text1"/>
                <w:sz w:val="20"/>
                <w:szCs w:val="20"/>
              </w:rPr>
              <w:t>5.9</w:t>
            </w:r>
          </w:p>
        </w:tc>
        <w:tc>
          <w:tcPr>
            <w:tcW w:w="1641" w:type="dxa"/>
          </w:tcPr>
          <w:p w:rsidR="00524522" w:rsidRPr="00813316" w:rsidRDefault="00524522" w:rsidP="00E34EEE">
            <w:pPr>
              <w:jc w:val="center"/>
              <w:cnfStyle w:val="000000000000" w:firstRow="0" w:lastRow="0" w:firstColumn="0" w:lastColumn="0" w:oddVBand="0" w:evenVBand="0" w:oddHBand="0" w:evenHBand="0" w:firstRowFirstColumn="0" w:firstRowLastColumn="0" w:lastRowFirstColumn="0" w:lastRowLastColumn="0"/>
              <w:rPr>
                <w:rFonts w:asciiTheme="minorBidi" w:hAnsiTheme="minorBidi"/>
                <w:color w:val="000000" w:themeColor="text1"/>
                <w:sz w:val="20"/>
                <w:szCs w:val="20"/>
              </w:rPr>
            </w:pPr>
            <w:r w:rsidRPr="00813316">
              <w:rPr>
                <w:rFonts w:asciiTheme="minorBidi" w:hAnsiTheme="minorBidi"/>
                <w:color w:val="000000" w:themeColor="text1"/>
                <w:sz w:val="20"/>
                <w:szCs w:val="20"/>
              </w:rPr>
              <w:t>10.8</w:t>
            </w:r>
          </w:p>
        </w:tc>
        <w:tc>
          <w:tcPr>
            <w:tcW w:w="1225" w:type="dxa"/>
          </w:tcPr>
          <w:p w:rsidR="00524522" w:rsidRPr="00813316" w:rsidRDefault="00524522" w:rsidP="00E34EEE">
            <w:pPr>
              <w:jc w:val="center"/>
              <w:cnfStyle w:val="000000000000" w:firstRow="0" w:lastRow="0" w:firstColumn="0" w:lastColumn="0" w:oddVBand="0" w:evenVBand="0" w:oddHBand="0" w:evenHBand="0" w:firstRowFirstColumn="0" w:firstRowLastColumn="0" w:lastRowFirstColumn="0" w:lastRowLastColumn="0"/>
              <w:rPr>
                <w:rFonts w:asciiTheme="minorBidi" w:hAnsiTheme="minorBidi"/>
                <w:color w:val="000000" w:themeColor="text1"/>
                <w:sz w:val="20"/>
                <w:szCs w:val="20"/>
              </w:rPr>
            </w:pPr>
            <w:r w:rsidRPr="00813316">
              <w:rPr>
                <w:rFonts w:asciiTheme="minorBidi" w:hAnsiTheme="minorBidi"/>
                <w:color w:val="000000" w:themeColor="text1"/>
                <w:sz w:val="20"/>
                <w:szCs w:val="20"/>
              </w:rPr>
              <w:t>14.3</w:t>
            </w:r>
          </w:p>
        </w:tc>
        <w:tc>
          <w:tcPr>
            <w:tcW w:w="1156" w:type="dxa"/>
          </w:tcPr>
          <w:p w:rsidR="00524522" w:rsidRPr="00813316" w:rsidRDefault="00524522" w:rsidP="00E34EEE">
            <w:pPr>
              <w:jc w:val="center"/>
              <w:cnfStyle w:val="000000000000" w:firstRow="0" w:lastRow="0" w:firstColumn="0" w:lastColumn="0" w:oddVBand="0" w:evenVBand="0" w:oddHBand="0" w:evenHBand="0" w:firstRowFirstColumn="0" w:firstRowLastColumn="0" w:lastRowFirstColumn="0" w:lastRowLastColumn="0"/>
              <w:rPr>
                <w:rFonts w:asciiTheme="minorBidi" w:hAnsiTheme="minorBidi"/>
                <w:color w:val="000000" w:themeColor="text1"/>
                <w:sz w:val="20"/>
                <w:szCs w:val="20"/>
              </w:rPr>
            </w:pPr>
            <w:r w:rsidRPr="00813316">
              <w:rPr>
                <w:rFonts w:asciiTheme="minorBidi" w:hAnsiTheme="minorBidi"/>
                <w:color w:val="000000" w:themeColor="text1"/>
                <w:sz w:val="20"/>
                <w:szCs w:val="20"/>
              </w:rPr>
              <w:t>0.0</w:t>
            </w:r>
          </w:p>
        </w:tc>
        <w:tc>
          <w:tcPr>
            <w:tcW w:w="1226" w:type="dxa"/>
          </w:tcPr>
          <w:p w:rsidR="00524522" w:rsidRPr="00813316" w:rsidRDefault="00524522" w:rsidP="00E34EEE">
            <w:pPr>
              <w:jc w:val="center"/>
              <w:cnfStyle w:val="000000000000" w:firstRow="0" w:lastRow="0" w:firstColumn="0" w:lastColumn="0" w:oddVBand="0" w:evenVBand="0" w:oddHBand="0" w:evenHBand="0" w:firstRowFirstColumn="0" w:firstRowLastColumn="0" w:lastRowFirstColumn="0" w:lastRowLastColumn="0"/>
              <w:rPr>
                <w:rFonts w:asciiTheme="minorBidi" w:hAnsiTheme="minorBidi"/>
                <w:color w:val="000000" w:themeColor="text1"/>
                <w:sz w:val="20"/>
                <w:szCs w:val="20"/>
              </w:rPr>
            </w:pPr>
            <w:r w:rsidRPr="00813316">
              <w:rPr>
                <w:rFonts w:asciiTheme="minorBidi" w:hAnsiTheme="minorBidi"/>
                <w:color w:val="000000" w:themeColor="text1"/>
                <w:sz w:val="20"/>
                <w:szCs w:val="20"/>
              </w:rPr>
              <w:t>0.0</w:t>
            </w:r>
          </w:p>
        </w:tc>
        <w:tc>
          <w:tcPr>
            <w:tcW w:w="2205" w:type="dxa"/>
          </w:tcPr>
          <w:p w:rsidR="00524522" w:rsidRPr="00813316" w:rsidRDefault="00524522" w:rsidP="00E34EEE">
            <w:pP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b/>
                <w:bCs/>
                <w:color w:val="000000" w:themeColor="text1"/>
                <w:sz w:val="20"/>
                <w:szCs w:val="20"/>
                <w:rtl/>
                <w:lang w:bidi="ar-JO"/>
              </w:rPr>
            </w:pPr>
            <w:r w:rsidRPr="00813316">
              <w:rPr>
                <w:rFonts w:asciiTheme="majorBidi" w:hAnsiTheme="majorBidi" w:cstheme="majorBidi"/>
                <w:b/>
                <w:bCs/>
                <w:color w:val="000000" w:themeColor="text1"/>
                <w:sz w:val="20"/>
                <w:szCs w:val="20"/>
              </w:rPr>
              <w:t>Legal issues</w:t>
            </w:r>
          </w:p>
        </w:tc>
      </w:tr>
      <w:tr w:rsidR="00524522" w:rsidRPr="00813316" w:rsidTr="00B63D4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18" w:type="dxa"/>
          </w:tcPr>
          <w:p w:rsidR="00524522" w:rsidRPr="00813316" w:rsidRDefault="00524522" w:rsidP="00E34EEE">
            <w:pPr>
              <w:bidi/>
              <w:rPr>
                <w:rFonts w:ascii="Simplified Arabic" w:hAnsi="Simplified Arabic" w:cs="Simplified Arabic"/>
                <w:color w:val="000000" w:themeColor="text1"/>
                <w:sz w:val="20"/>
                <w:szCs w:val="20"/>
                <w:rtl/>
                <w:lang w:bidi="ar-JO"/>
              </w:rPr>
            </w:pPr>
            <w:r w:rsidRPr="00813316">
              <w:rPr>
                <w:rFonts w:ascii="Simplified Arabic" w:hAnsi="Simplified Arabic" w:cs="Simplified Arabic"/>
                <w:color w:val="000000" w:themeColor="text1"/>
                <w:sz w:val="20"/>
                <w:szCs w:val="20"/>
                <w:rtl/>
                <w:lang w:bidi="ar-JO"/>
              </w:rPr>
              <w:t>غير ذلك</w:t>
            </w:r>
          </w:p>
        </w:tc>
        <w:tc>
          <w:tcPr>
            <w:tcW w:w="1128" w:type="dxa"/>
          </w:tcPr>
          <w:p w:rsidR="00524522" w:rsidRPr="00813316" w:rsidRDefault="00524522" w:rsidP="00E34EEE">
            <w:pPr>
              <w:bidi/>
              <w:jc w:val="center"/>
              <w:cnfStyle w:val="000000100000" w:firstRow="0" w:lastRow="0" w:firstColumn="0" w:lastColumn="0" w:oddVBand="0" w:evenVBand="0" w:oddHBand="1" w:evenHBand="0" w:firstRowFirstColumn="0" w:firstRowLastColumn="0" w:lastRowFirstColumn="0" w:lastRowLastColumn="0"/>
              <w:rPr>
                <w:rFonts w:asciiTheme="minorBidi" w:hAnsiTheme="minorBidi"/>
                <w:color w:val="000000" w:themeColor="text1"/>
                <w:sz w:val="20"/>
                <w:szCs w:val="20"/>
              </w:rPr>
            </w:pPr>
            <w:r w:rsidRPr="00813316">
              <w:rPr>
                <w:rFonts w:asciiTheme="minorBidi" w:hAnsiTheme="minorBidi"/>
                <w:color w:val="000000" w:themeColor="text1"/>
                <w:sz w:val="20"/>
                <w:szCs w:val="20"/>
              </w:rPr>
              <w:t>10.8</w:t>
            </w:r>
          </w:p>
        </w:tc>
        <w:tc>
          <w:tcPr>
            <w:tcW w:w="1040" w:type="dxa"/>
          </w:tcPr>
          <w:p w:rsidR="00524522" w:rsidRPr="00813316" w:rsidRDefault="00524522" w:rsidP="00E34EEE">
            <w:pPr>
              <w:bidi/>
              <w:jc w:val="center"/>
              <w:cnfStyle w:val="000000100000" w:firstRow="0" w:lastRow="0" w:firstColumn="0" w:lastColumn="0" w:oddVBand="0" w:evenVBand="0" w:oddHBand="1" w:evenHBand="0" w:firstRowFirstColumn="0" w:firstRowLastColumn="0" w:lastRowFirstColumn="0" w:lastRowLastColumn="0"/>
              <w:rPr>
                <w:rFonts w:asciiTheme="minorBidi" w:hAnsiTheme="minorBidi"/>
                <w:color w:val="000000" w:themeColor="text1"/>
                <w:sz w:val="20"/>
                <w:szCs w:val="20"/>
              </w:rPr>
            </w:pPr>
            <w:r w:rsidRPr="00813316">
              <w:rPr>
                <w:rFonts w:asciiTheme="minorBidi" w:hAnsiTheme="minorBidi"/>
                <w:color w:val="000000" w:themeColor="text1"/>
                <w:sz w:val="20"/>
                <w:szCs w:val="20"/>
              </w:rPr>
              <w:t>11.3</w:t>
            </w:r>
          </w:p>
        </w:tc>
        <w:tc>
          <w:tcPr>
            <w:tcW w:w="1340" w:type="dxa"/>
          </w:tcPr>
          <w:p w:rsidR="00524522" w:rsidRPr="00813316" w:rsidRDefault="00524522" w:rsidP="00E34EEE">
            <w:pPr>
              <w:bidi/>
              <w:jc w:val="center"/>
              <w:cnfStyle w:val="000000100000" w:firstRow="0" w:lastRow="0" w:firstColumn="0" w:lastColumn="0" w:oddVBand="0" w:evenVBand="0" w:oddHBand="1" w:evenHBand="0" w:firstRowFirstColumn="0" w:firstRowLastColumn="0" w:lastRowFirstColumn="0" w:lastRowLastColumn="0"/>
              <w:rPr>
                <w:rFonts w:asciiTheme="minorBidi" w:hAnsiTheme="minorBidi"/>
                <w:color w:val="000000" w:themeColor="text1"/>
                <w:sz w:val="20"/>
                <w:szCs w:val="20"/>
              </w:rPr>
            </w:pPr>
            <w:r w:rsidRPr="00813316">
              <w:rPr>
                <w:rFonts w:asciiTheme="minorBidi" w:hAnsiTheme="minorBidi"/>
                <w:color w:val="000000" w:themeColor="text1"/>
                <w:sz w:val="20"/>
                <w:szCs w:val="20"/>
              </w:rPr>
              <w:t>14.9</w:t>
            </w:r>
          </w:p>
        </w:tc>
        <w:tc>
          <w:tcPr>
            <w:tcW w:w="988" w:type="dxa"/>
          </w:tcPr>
          <w:p w:rsidR="00524522" w:rsidRPr="00813316" w:rsidRDefault="00524522" w:rsidP="00E34EEE">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themeColor="text1"/>
                <w:sz w:val="20"/>
                <w:szCs w:val="20"/>
              </w:rPr>
            </w:pPr>
            <w:r w:rsidRPr="00813316">
              <w:rPr>
                <w:rFonts w:ascii="Arial" w:hAnsi="Arial" w:cs="Arial"/>
                <w:b/>
                <w:bCs/>
                <w:color w:val="000000" w:themeColor="text1"/>
                <w:sz w:val="20"/>
                <w:szCs w:val="20"/>
              </w:rPr>
              <w:t>13.3</w:t>
            </w:r>
          </w:p>
        </w:tc>
        <w:tc>
          <w:tcPr>
            <w:tcW w:w="1641" w:type="dxa"/>
          </w:tcPr>
          <w:p w:rsidR="00524522" w:rsidRPr="00813316" w:rsidRDefault="00524522" w:rsidP="00E34EEE">
            <w:pPr>
              <w:jc w:val="center"/>
              <w:cnfStyle w:val="000000100000" w:firstRow="0" w:lastRow="0" w:firstColumn="0" w:lastColumn="0" w:oddVBand="0" w:evenVBand="0" w:oddHBand="1" w:evenHBand="0" w:firstRowFirstColumn="0" w:firstRowLastColumn="0" w:lastRowFirstColumn="0" w:lastRowLastColumn="0"/>
              <w:rPr>
                <w:rFonts w:asciiTheme="minorBidi" w:hAnsiTheme="minorBidi"/>
                <w:color w:val="000000" w:themeColor="text1"/>
                <w:sz w:val="20"/>
                <w:szCs w:val="20"/>
              </w:rPr>
            </w:pPr>
            <w:r w:rsidRPr="00813316">
              <w:rPr>
                <w:rFonts w:asciiTheme="minorBidi" w:hAnsiTheme="minorBidi"/>
                <w:color w:val="000000" w:themeColor="text1"/>
                <w:sz w:val="20"/>
                <w:szCs w:val="20"/>
              </w:rPr>
              <w:t>16.2</w:t>
            </w:r>
          </w:p>
        </w:tc>
        <w:tc>
          <w:tcPr>
            <w:tcW w:w="1225" w:type="dxa"/>
          </w:tcPr>
          <w:p w:rsidR="00524522" w:rsidRPr="00813316" w:rsidRDefault="00524522" w:rsidP="00E34EEE">
            <w:pPr>
              <w:jc w:val="center"/>
              <w:cnfStyle w:val="000000100000" w:firstRow="0" w:lastRow="0" w:firstColumn="0" w:lastColumn="0" w:oddVBand="0" w:evenVBand="0" w:oddHBand="1" w:evenHBand="0" w:firstRowFirstColumn="0" w:firstRowLastColumn="0" w:lastRowFirstColumn="0" w:lastRowLastColumn="0"/>
              <w:rPr>
                <w:rFonts w:asciiTheme="minorBidi" w:hAnsiTheme="minorBidi"/>
                <w:color w:val="000000" w:themeColor="text1"/>
                <w:sz w:val="20"/>
                <w:szCs w:val="20"/>
              </w:rPr>
            </w:pPr>
            <w:r w:rsidRPr="00813316">
              <w:rPr>
                <w:rFonts w:asciiTheme="minorBidi" w:hAnsiTheme="minorBidi"/>
                <w:color w:val="000000" w:themeColor="text1"/>
                <w:sz w:val="20"/>
                <w:szCs w:val="20"/>
              </w:rPr>
              <w:t>0.0</w:t>
            </w:r>
          </w:p>
        </w:tc>
        <w:tc>
          <w:tcPr>
            <w:tcW w:w="1156" w:type="dxa"/>
          </w:tcPr>
          <w:p w:rsidR="00524522" w:rsidRPr="00813316" w:rsidRDefault="00524522" w:rsidP="00E34EEE">
            <w:pPr>
              <w:jc w:val="center"/>
              <w:cnfStyle w:val="000000100000" w:firstRow="0" w:lastRow="0" w:firstColumn="0" w:lastColumn="0" w:oddVBand="0" w:evenVBand="0" w:oddHBand="1" w:evenHBand="0" w:firstRowFirstColumn="0" w:firstRowLastColumn="0" w:lastRowFirstColumn="0" w:lastRowLastColumn="0"/>
              <w:rPr>
                <w:rFonts w:asciiTheme="minorBidi" w:hAnsiTheme="minorBidi"/>
                <w:color w:val="000000" w:themeColor="text1"/>
                <w:sz w:val="20"/>
                <w:szCs w:val="20"/>
              </w:rPr>
            </w:pPr>
            <w:r w:rsidRPr="00813316">
              <w:rPr>
                <w:rFonts w:asciiTheme="minorBidi" w:hAnsiTheme="minorBidi"/>
                <w:color w:val="000000" w:themeColor="text1"/>
                <w:sz w:val="20"/>
                <w:szCs w:val="20"/>
              </w:rPr>
              <w:t>25.0</w:t>
            </w:r>
          </w:p>
        </w:tc>
        <w:tc>
          <w:tcPr>
            <w:tcW w:w="1226" w:type="dxa"/>
          </w:tcPr>
          <w:p w:rsidR="00524522" w:rsidRPr="00813316" w:rsidRDefault="00524522" w:rsidP="00E34EEE">
            <w:pPr>
              <w:jc w:val="center"/>
              <w:cnfStyle w:val="000000100000" w:firstRow="0" w:lastRow="0" w:firstColumn="0" w:lastColumn="0" w:oddVBand="0" w:evenVBand="0" w:oddHBand="1" w:evenHBand="0" w:firstRowFirstColumn="0" w:firstRowLastColumn="0" w:lastRowFirstColumn="0" w:lastRowLastColumn="0"/>
              <w:rPr>
                <w:rFonts w:asciiTheme="minorBidi" w:hAnsiTheme="minorBidi"/>
                <w:color w:val="000000" w:themeColor="text1"/>
                <w:sz w:val="20"/>
                <w:szCs w:val="20"/>
              </w:rPr>
            </w:pPr>
            <w:r w:rsidRPr="00813316">
              <w:rPr>
                <w:rFonts w:asciiTheme="minorBidi" w:hAnsiTheme="minorBidi"/>
                <w:color w:val="000000" w:themeColor="text1"/>
                <w:sz w:val="20"/>
                <w:szCs w:val="20"/>
              </w:rPr>
              <w:t>4.8</w:t>
            </w:r>
          </w:p>
        </w:tc>
        <w:tc>
          <w:tcPr>
            <w:tcW w:w="2205" w:type="dxa"/>
          </w:tcPr>
          <w:p w:rsidR="00524522" w:rsidRPr="00813316" w:rsidRDefault="00524522" w:rsidP="00E34EEE">
            <w:pP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b/>
                <w:bCs/>
                <w:color w:val="000000" w:themeColor="text1"/>
                <w:sz w:val="20"/>
                <w:szCs w:val="20"/>
                <w:rtl/>
                <w:lang w:bidi="ar-JO"/>
              </w:rPr>
            </w:pPr>
            <w:r w:rsidRPr="00813316">
              <w:rPr>
                <w:rFonts w:asciiTheme="majorBidi" w:hAnsiTheme="majorBidi" w:cstheme="majorBidi"/>
                <w:b/>
                <w:bCs/>
                <w:color w:val="000000" w:themeColor="text1"/>
                <w:sz w:val="20"/>
                <w:szCs w:val="20"/>
                <w:lang w:bidi="ar-JO"/>
              </w:rPr>
              <w:t>Other</w:t>
            </w:r>
          </w:p>
        </w:tc>
      </w:tr>
    </w:tbl>
    <w:p w:rsidR="00524522" w:rsidRPr="00465135" w:rsidRDefault="00524522" w:rsidP="00524522">
      <w:pPr>
        <w:bidi/>
        <w:spacing w:after="0" w:line="240" w:lineRule="auto"/>
        <w:jc w:val="center"/>
        <w:rPr>
          <w:color w:val="000000" w:themeColor="text1"/>
        </w:rPr>
      </w:pPr>
    </w:p>
    <w:p w:rsidR="00B63D4C" w:rsidRDefault="00B63D4C">
      <w:pPr>
        <w:rPr>
          <w:rFonts w:ascii="Simplified Arabic" w:hAnsi="Simplified Arabic" w:cs="Simplified Arabic"/>
          <w:b/>
          <w:bCs/>
          <w:color w:val="000000" w:themeColor="text1"/>
        </w:rPr>
      </w:pPr>
      <w:r>
        <w:rPr>
          <w:rFonts w:ascii="Simplified Arabic" w:hAnsi="Simplified Arabic" w:cs="Simplified Arabic"/>
          <w:b/>
          <w:bCs/>
          <w:color w:val="000000" w:themeColor="text1"/>
          <w:rtl/>
        </w:rPr>
        <w:br w:type="page"/>
      </w:r>
    </w:p>
    <w:p w:rsidR="00524522" w:rsidRPr="00A856DC" w:rsidRDefault="00524522" w:rsidP="00963056">
      <w:pPr>
        <w:bidi/>
        <w:spacing w:after="0" w:line="240" w:lineRule="auto"/>
        <w:jc w:val="center"/>
        <w:rPr>
          <w:rFonts w:ascii="Simplified Arabic" w:hAnsi="Simplified Arabic" w:cs="Simplified Arabic"/>
          <w:b/>
          <w:bCs/>
          <w:color w:val="000000" w:themeColor="text1"/>
          <w:rtl/>
        </w:rPr>
      </w:pPr>
      <w:r w:rsidRPr="00A856DC">
        <w:rPr>
          <w:rFonts w:ascii="Simplified Arabic" w:hAnsi="Simplified Arabic" w:cs="Simplified Arabic"/>
          <w:b/>
          <w:bCs/>
          <w:color w:val="000000" w:themeColor="text1"/>
          <w:rtl/>
        </w:rPr>
        <w:lastRenderedPageBreak/>
        <w:t>جدول</w:t>
      </w:r>
      <w:r w:rsidRPr="00A856DC">
        <w:rPr>
          <w:rFonts w:ascii="Simplified Arabic" w:hAnsi="Simplified Arabic" w:cs="Simplified Arabic"/>
          <w:b/>
          <w:bCs/>
          <w:color w:val="000000" w:themeColor="text1"/>
        </w:rPr>
        <w:t xml:space="preserve"> </w:t>
      </w:r>
      <w:r w:rsidRPr="00A856DC">
        <w:rPr>
          <w:rFonts w:ascii="Simplified Arabic" w:hAnsi="Simplified Arabic" w:cs="Simplified Arabic"/>
          <w:b/>
          <w:bCs/>
          <w:color w:val="000000" w:themeColor="text1"/>
          <w:rtl/>
        </w:rPr>
        <w:t>9:</w:t>
      </w:r>
      <w:r w:rsidRPr="00A856DC">
        <w:rPr>
          <w:rFonts w:ascii="Simplified Arabic" w:hAnsi="Simplified Arabic" w:cs="Simplified Arabic"/>
          <w:b/>
          <w:bCs/>
          <w:color w:val="000000" w:themeColor="text1"/>
        </w:rPr>
        <w:t xml:space="preserve"> </w:t>
      </w:r>
      <w:r w:rsidRPr="00A856DC">
        <w:rPr>
          <w:rFonts w:ascii="Simplified Arabic" w:hAnsi="Simplified Arabic" w:cs="Simplified Arabic"/>
          <w:b/>
          <w:bCs/>
          <w:color w:val="000000" w:themeColor="text1"/>
          <w:rtl/>
        </w:rPr>
        <w:t>التوزيع</w:t>
      </w:r>
      <w:r w:rsidRPr="00A856DC">
        <w:rPr>
          <w:rFonts w:ascii="Simplified Arabic" w:hAnsi="Simplified Arabic" w:cs="Simplified Arabic"/>
          <w:b/>
          <w:bCs/>
          <w:color w:val="000000" w:themeColor="text1"/>
        </w:rPr>
        <w:t xml:space="preserve"> </w:t>
      </w:r>
      <w:r w:rsidRPr="00A856DC">
        <w:rPr>
          <w:rFonts w:ascii="Simplified Arabic" w:hAnsi="Simplified Arabic" w:cs="Simplified Arabic"/>
          <w:b/>
          <w:bCs/>
          <w:color w:val="000000" w:themeColor="text1"/>
          <w:rtl/>
        </w:rPr>
        <w:t>النسبي</w:t>
      </w:r>
      <w:r w:rsidRPr="00A856DC">
        <w:rPr>
          <w:rFonts w:ascii="Simplified Arabic" w:hAnsi="Simplified Arabic" w:cs="Simplified Arabic"/>
          <w:b/>
          <w:bCs/>
          <w:color w:val="000000" w:themeColor="text1"/>
        </w:rPr>
        <w:t xml:space="preserve"> </w:t>
      </w:r>
      <w:r w:rsidR="00963056">
        <w:rPr>
          <w:rFonts w:ascii="Simplified Arabic" w:hAnsi="Simplified Arabic" w:cs="Simplified Arabic" w:hint="cs"/>
          <w:b/>
          <w:bCs/>
          <w:color w:val="000000" w:themeColor="text1"/>
          <w:rtl/>
        </w:rPr>
        <w:t xml:space="preserve">لمستخدمي البيانات </w:t>
      </w:r>
      <w:r w:rsidRPr="00A856DC">
        <w:rPr>
          <w:rFonts w:ascii="Simplified Arabic" w:hAnsi="Simplified Arabic" w:cs="Simplified Arabic"/>
          <w:b/>
          <w:bCs/>
          <w:color w:val="000000" w:themeColor="text1"/>
          <w:rtl/>
        </w:rPr>
        <w:t>حسب</w:t>
      </w:r>
      <w:r w:rsidRPr="00A856DC">
        <w:rPr>
          <w:rFonts w:ascii="Simplified Arabic" w:hAnsi="Simplified Arabic" w:cs="Simplified Arabic"/>
          <w:b/>
          <w:bCs/>
          <w:color w:val="000000" w:themeColor="text1"/>
        </w:rPr>
        <w:t xml:space="preserve"> </w:t>
      </w:r>
      <w:r w:rsidRPr="00A856DC">
        <w:rPr>
          <w:rFonts w:ascii="Simplified Arabic" w:hAnsi="Simplified Arabic" w:cs="Simplified Arabic"/>
          <w:b/>
          <w:bCs/>
          <w:color w:val="000000" w:themeColor="text1"/>
          <w:rtl/>
        </w:rPr>
        <w:t>مصادر</w:t>
      </w:r>
      <w:r w:rsidRPr="00A856DC">
        <w:rPr>
          <w:rFonts w:ascii="Simplified Arabic" w:hAnsi="Simplified Arabic" w:cs="Simplified Arabic"/>
          <w:b/>
          <w:bCs/>
          <w:color w:val="000000" w:themeColor="text1"/>
        </w:rPr>
        <w:t xml:space="preserve"> </w:t>
      </w:r>
      <w:r w:rsidRPr="00A856DC">
        <w:rPr>
          <w:rFonts w:ascii="Simplified Arabic" w:hAnsi="Simplified Arabic" w:cs="Simplified Arabic"/>
          <w:b/>
          <w:bCs/>
          <w:color w:val="000000" w:themeColor="text1"/>
          <w:rtl/>
        </w:rPr>
        <w:t>البيانات</w:t>
      </w:r>
      <w:r w:rsidRPr="00A856DC">
        <w:rPr>
          <w:rFonts w:ascii="Simplified Arabic" w:hAnsi="Simplified Arabic" w:cs="Simplified Arabic"/>
          <w:b/>
          <w:bCs/>
          <w:color w:val="000000" w:themeColor="text1"/>
        </w:rPr>
        <w:t xml:space="preserve"> </w:t>
      </w:r>
      <w:r w:rsidRPr="00A856DC">
        <w:rPr>
          <w:rFonts w:ascii="Simplified Arabic" w:hAnsi="Simplified Arabic" w:cs="Simplified Arabic"/>
          <w:b/>
          <w:bCs/>
          <w:color w:val="000000" w:themeColor="text1"/>
          <w:rtl/>
        </w:rPr>
        <w:t>وصفة</w:t>
      </w:r>
      <w:r w:rsidRPr="00A856DC">
        <w:rPr>
          <w:rFonts w:ascii="Simplified Arabic" w:hAnsi="Simplified Arabic" w:cs="Simplified Arabic"/>
          <w:b/>
          <w:bCs/>
          <w:color w:val="000000" w:themeColor="text1"/>
        </w:rPr>
        <w:t xml:space="preserve"> </w:t>
      </w:r>
      <w:r w:rsidRPr="00A856DC">
        <w:rPr>
          <w:rFonts w:ascii="Simplified Arabic" w:hAnsi="Simplified Arabic" w:cs="Simplified Arabic"/>
          <w:b/>
          <w:bCs/>
          <w:color w:val="000000" w:themeColor="text1"/>
          <w:rtl/>
        </w:rPr>
        <w:t>المستخدم</w:t>
      </w:r>
      <w:r w:rsidRPr="00A856DC">
        <w:rPr>
          <w:rFonts w:ascii="Simplified Arabic" w:hAnsi="Simplified Arabic" w:cs="Simplified Arabic"/>
          <w:b/>
          <w:bCs/>
          <w:color w:val="000000" w:themeColor="text1"/>
        </w:rPr>
        <w:t xml:space="preserve"> </w:t>
      </w:r>
      <w:r w:rsidRPr="00A856DC">
        <w:rPr>
          <w:rFonts w:ascii="Simplified Arabic" w:hAnsi="Simplified Arabic" w:cs="Simplified Arabic"/>
          <w:b/>
          <w:bCs/>
          <w:color w:val="000000" w:themeColor="text1"/>
          <w:rtl/>
        </w:rPr>
        <w:t>ونوع</w:t>
      </w:r>
      <w:r w:rsidRPr="00A856DC">
        <w:rPr>
          <w:rFonts w:ascii="Simplified Arabic" w:hAnsi="Simplified Arabic" w:cs="Simplified Arabic"/>
          <w:b/>
          <w:bCs/>
          <w:color w:val="000000" w:themeColor="text1"/>
        </w:rPr>
        <w:t xml:space="preserve"> </w:t>
      </w:r>
      <w:r w:rsidRPr="00A856DC">
        <w:rPr>
          <w:rFonts w:ascii="Simplified Arabic" w:hAnsi="Simplified Arabic" w:cs="Simplified Arabic"/>
          <w:b/>
          <w:bCs/>
          <w:color w:val="000000" w:themeColor="text1"/>
          <w:rtl/>
        </w:rPr>
        <w:t>المؤسسة</w:t>
      </w:r>
      <w:r w:rsidRPr="00A856DC">
        <w:rPr>
          <w:rFonts w:ascii="Simplified Arabic" w:hAnsi="Simplified Arabic" w:cs="Simplified Arabic"/>
          <w:b/>
          <w:bCs/>
          <w:color w:val="000000" w:themeColor="text1"/>
          <w:rtl/>
          <w:lang w:bidi="ar-JO"/>
        </w:rPr>
        <w:t>، 2019</w:t>
      </w:r>
    </w:p>
    <w:p w:rsidR="00524522" w:rsidRPr="00567A60" w:rsidRDefault="00524522" w:rsidP="00180F58">
      <w:pPr>
        <w:spacing w:after="0" w:line="240" w:lineRule="auto"/>
        <w:jc w:val="center"/>
        <w:rPr>
          <w:rFonts w:asciiTheme="majorBidi" w:hAnsiTheme="majorBidi" w:cstheme="majorBidi"/>
          <w:b/>
          <w:bCs/>
          <w:color w:val="000000" w:themeColor="text1"/>
        </w:rPr>
      </w:pPr>
      <w:r w:rsidRPr="00567A60">
        <w:rPr>
          <w:rFonts w:asciiTheme="majorBidi" w:hAnsiTheme="majorBidi" w:cstheme="majorBidi"/>
          <w:b/>
          <w:bCs/>
          <w:color w:val="000000" w:themeColor="text1"/>
        </w:rPr>
        <w:t xml:space="preserve">Table </w:t>
      </w:r>
      <w:r w:rsidRPr="00567A60">
        <w:rPr>
          <w:rFonts w:asciiTheme="majorBidi" w:hAnsiTheme="majorBidi" w:cstheme="majorBidi"/>
          <w:b/>
          <w:bCs/>
          <w:color w:val="000000" w:themeColor="text1"/>
          <w:rtl/>
        </w:rPr>
        <w:t>9</w:t>
      </w:r>
      <w:r w:rsidRPr="00567A60">
        <w:rPr>
          <w:rFonts w:asciiTheme="majorBidi" w:hAnsiTheme="majorBidi" w:cstheme="majorBidi"/>
          <w:b/>
          <w:bCs/>
          <w:color w:val="000000" w:themeColor="text1"/>
        </w:rPr>
        <w:t xml:space="preserve">: Percentage distribution of </w:t>
      </w:r>
      <w:r w:rsidR="00180F58" w:rsidRPr="00567A60">
        <w:rPr>
          <w:rFonts w:asciiTheme="majorBidi" w:hAnsiTheme="majorBidi" w:cstheme="majorBidi"/>
          <w:b/>
          <w:bCs/>
          <w:color w:val="000000" w:themeColor="text1"/>
        </w:rPr>
        <w:t>data</w:t>
      </w:r>
      <w:r w:rsidR="00180F58">
        <w:rPr>
          <w:rFonts w:asciiTheme="majorBidi" w:hAnsiTheme="majorBidi" w:cstheme="majorBidi"/>
          <w:b/>
          <w:bCs/>
          <w:color w:val="000000" w:themeColor="text1"/>
        </w:rPr>
        <w:t xml:space="preserve"> </w:t>
      </w:r>
      <w:r w:rsidR="00963056">
        <w:rPr>
          <w:rFonts w:asciiTheme="majorBidi" w:hAnsiTheme="majorBidi" w:cstheme="majorBidi"/>
          <w:b/>
          <w:bCs/>
          <w:color w:val="000000" w:themeColor="text1"/>
        </w:rPr>
        <w:t>users</w:t>
      </w:r>
      <w:r w:rsidRPr="00567A60">
        <w:rPr>
          <w:rFonts w:asciiTheme="majorBidi" w:hAnsiTheme="majorBidi" w:cstheme="majorBidi"/>
          <w:b/>
          <w:bCs/>
          <w:color w:val="000000" w:themeColor="text1"/>
        </w:rPr>
        <w:t xml:space="preserve"> by </w:t>
      </w:r>
      <w:r w:rsidR="00180F58">
        <w:rPr>
          <w:rFonts w:asciiTheme="majorBidi" w:hAnsiTheme="majorBidi" w:cstheme="majorBidi"/>
          <w:b/>
          <w:bCs/>
          <w:color w:val="000000" w:themeColor="text1"/>
        </w:rPr>
        <w:t xml:space="preserve">type of data </w:t>
      </w:r>
      <w:r w:rsidRPr="00567A60">
        <w:rPr>
          <w:rFonts w:asciiTheme="majorBidi" w:hAnsiTheme="majorBidi" w:cstheme="majorBidi"/>
          <w:b/>
          <w:bCs/>
          <w:color w:val="000000" w:themeColor="text1"/>
        </w:rPr>
        <w:t>sources, users and institutions, 2019</w:t>
      </w:r>
    </w:p>
    <w:p w:rsidR="00524522" w:rsidRPr="00180F58" w:rsidRDefault="00524522" w:rsidP="00524522">
      <w:pPr>
        <w:bidi/>
        <w:spacing w:after="0" w:line="240" w:lineRule="auto"/>
        <w:jc w:val="center"/>
        <w:rPr>
          <w:rFonts w:ascii="Calibri,Bold" w:hAnsi="Calibri,Bold"/>
          <w:b/>
          <w:bCs/>
          <w:color w:val="000000" w:themeColor="text1"/>
          <w:sz w:val="8"/>
          <w:szCs w:val="8"/>
        </w:rPr>
      </w:pPr>
    </w:p>
    <w:tbl>
      <w:tblPr>
        <w:tblStyle w:val="GridTable4-Accent51"/>
        <w:bidiVisual/>
        <w:tblW w:w="5000" w:type="pct"/>
        <w:tblLook w:val="04A0" w:firstRow="1" w:lastRow="0" w:firstColumn="1" w:lastColumn="0" w:noHBand="0" w:noVBand="1"/>
      </w:tblPr>
      <w:tblGrid>
        <w:gridCol w:w="2193"/>
        <w:gridCol w:w="1281"/>
        <w:gridCol w:w="1292"/>
        <w:gridCol w:w="2114"/>
        <w:gridCol w:w="1463"/>
        <w:gridCol w:w="1463"/>
        <w:gridCol w:w="1549"/>
        <w:gridCol w:w="2267"/>
      </w:tblGrid>
      <w:tr w:rsidR="00524522" w:rsidRPr="0080676F" w:rsidTr="00B63D4C">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51" w:type="pct"/>
            <w:vMerge w:val="restart"/>
          </w:tcPr>
          <w:p w:rsidR="00524522" w:rsidRPr="0080676F" w:rsidRDefault="00524522" w:rsidP="00E34EEE">
            <w:pPr>
              <w:bidi/>
              <w:jc w:val="center"/>
              <w:rPr>
                <w:rFonts w:ascii="Simplified Arabic" w:hAnsi="Simplified Arabic" w:cs="Simplified Arabic"/>
                <w:color w:val="000000" w:themeColor="text1"/>
                <w:rtl/>
                <w:lang w:bidi="ar-JO"/>
              </w:rPr>
            </w:pPr>
            <w:r w:rsidRPr="0080676F">
              <w:rPr>
                <w:rFonts w:ascii="Simplified Arabic,Bold" w:cs="Simplified Arabic,Bold" w:hint="cs"/>
                <w:color w:val="000000" w:themeColor="text1"/>
                <w:rtl/>
              </w:rPr>
              <w:t>مصادر</w:t>
            </w:r>
            <w:r w:rsidRPr="0080676F">
              <w:rPr>
                <w:rFonts w:ascii="Simplified Arabic,Bold" w:cs="Simplified Arabic,Bold"/>
                <w:color w:val="000000" w:themeColor="text1"/>
              </w:rPr>
              <w:t xml:space="preserve"> </w:t>
            </w:r>
            <w:r w:rsidRPr="0080676F">
              <w:rPr>
                <w:rFonts w:ascii="Simplified Arabic,Bold" w:cs="Simplified Arabic,Bold" w:hint="cs"/>
                <w:color w:val="000000" w:themeColor="text1"/>
                <w:rtl/>
              </w:rPr>
              <w:t>البيانات</w:t>
            </w:r>
          </w:p>
        </w:tc>
        <w:tc>
          <w:tcPr>
            <w:tcW w:w="896" w:type="pct"/>
            <w:gridSpan w:val="2"/>
          </w:tcPr>
          <w:p w:rsidR="00524522" w:rsidRPr="0080676F" w:rsidRDefault="00524522" w:rsidP="00E34EEE">
            <w:pPr>
              <w:autoSpaceDE w:val="0"/>
              <w:autoSpaceDN w:val="0"/>
              <w:bidi/>
              <w:adjustRightInd w:val="0"/>
              <w:jc w:val="center"/>
              <w:cnfStyle w:val="100000000000" w:firstRow="1" w:lastRow="0" w:firstColumn="0" w:lastColumn="0" w:oddVBand="0" w:evenVBand="0" w:oddHBand="0" w:evenHBand="0" w:firstRowFirstColumn="0" w:firstRowLastColumn="0" w:lastRowFirstColumn="0" w:lastRowLastColumn="0"/>
              <w:rPr>
                <w:rFonts w:ascii="Simplified Arabic,Bold" w:cs="Simplified Arabic,Bold"/>
                <w:color w:val="000000" w:themeColor="text1"/>
              </w:rPr>
            </w:pPr>
            <w:r w:rsidRPr="0080676F">
              <w:rPr>
                <w:rFonts w:ascii="Simplified Arabic,Bold" w:cs="Simplified Arabic,Bold" w:hint="cs"/>
                <w:color w:val="000000" w:themeColor="text1"/>
                <w:rtl/>
              </w:rPr>
              <w:t>صفة</w:t>
            </w:r>
            <w:r w:rsidRPr="0080676F">
              <w:rPr>
                <w:rFonts w:ascii="Simplified Arabic,Bold" w:cs="Simplified Arabic,Bold"/>
                <w:color w:val="000000" w:themeColor="text1"/>
              </w:rPr>
              <w:t xml:space="preserve"> </w:t>
            </w:r>
            <w:r w:rsidRPr="0080676F">
              <w:rPr>
                <w:rFonts w:ascii="Simplified Arabic,Bold" w:cs="Simplified Arabic,Bold" w:hint="cs"/>
                <w:color w:val="000000" w:themeColor="text1"/>
                <w:rtl/>
              </w:rPr>
              <w:t>المستخدم</w:t>
            </w:r>
          </w:p>
          <w:p w:rsidR="00524522" w:rsidRPr="0080676F" w:rsidRDefault="00524522" w:rsidP="00E34EEE">
            <w:pPr>
              <w:jc w:val="center"/>
              <w:cnfStyle w:val="100000000000" w:firstRow="1" w:lastRow="0" w:firstColumn="0" w:lastColumn="0" w:oddVBand="0" w:evenVBand="0" w:oddHBand="0" w:evenHBand="0" w:firstRowFirstColumn="0" w:firstRowLastColumn="0" w:lastRowFirstColumn="0" w:lastRowLastColumn="0"/>
              <w:rPr>
                <w:rFonts w:asciiTheme="majorBidi" w:hAnsiTheme="majorBidi" w:cstheme="majorBidi"/>
                <w:color w:val="000000" w:themeColor="text1"/>
                <w:lang w:bidi="ar-JO"/>
              </w:rPr>
            </w:pPr>
            <w:r w:rsidRPr="0080676F">
              <w:rPr>
                <w:rFonts w:asciiTheme="majorBidi" w:hAnsiTheme="majorBidi" w:cstheme="majorBidi"/>
                <w:color w:val="000000" w:themeColor="text1"/>
              </w:rPr>
              <w:t>Users Type</w:t>
            </w:r>
          </w:p>
        </w:tc>
        <w:tc>
          <w:tcPr>
            <w:tcW w:w="2374" w:type="pct"/>
            <w:gridSpan w:val="4"/>
          </w:tcPr>
          <w:p w:rsidR="00524522" w:rsidRPr="0080676F" w:rsidRDefault="00524522" w:rsidP="00E34EEE">
            <w:pPr>
              <w:autoSpaceDE w:val="0"/>
              <w:autoSpaceDN w:val="0"/>
              <w:bidi/>
              <w:adjustRightInd w:val="0"/>
              <w:jc w:val="center"/>
              <w:cnfStyle w:val="100000000000" w:firstRow="1" w:lastRow="0" w:firstColumn="0" w:lastColumn="0" w:oddVBand="0" w:evenVBand="0" w:oddHBand="0" w:evenHBand="0" w:firstRowFirstColumn="0" w:firstRowLastColumn="0" w:lastRowFirstColumn="0" w:lastRowLastColumn="0"/>
              <w:rPr>
                <w:rFonts w:cs="Times New Roman"/>
                <w:color w:val="000000" w:themeColor="text1"/>
                <w:rtl/>
                <w:lang w:bidi="ar-JO"/>
              </w:rPr>
            </w:pPr>
            <w:r w:rsidRPr="0080676F">
              <w:rPr>
                <w:rFonts w:ascii="Simplified Arabic,Bold" w:cs="Simplified Arabic,Bold" w:hint="cs"/>
                <w:color w:val="000000" w:themeColor="text1"/>
                <w:rtl/>
              </w:rPr>
              <w:t>نوع</w:t>
            </w:r>
            <w:r w:rsidRPr="0080676F">
              <w:rPr>
                <w:rFonts w:ascii="Simplified Arabic,Bold" w:cs="Simplified Arabic,Bold"/>
                <w:color w:val="000000" w:themeColor="text1"/>
              </w:rPr>
              <w:t xml:space="preserve"> </w:t>
            </w:r>
            <w:r w:rsidRPr="0080676F">
              <w:rPr>
                <w:rFonts w:ascii="Simplified Arabic,Bold" w:cs="Simplified Arabic,Bold" w:hint="cs"/>
                <w:color w:val="000000" w:themeColor="text1"/>
                <w:rtl/>
                <w:lang w:bidi="ar-JO"/>
              </w:rPr>
              <w:t>المؤسسة</w:t>
            </w:r>
          </w:p>
          <w:p w:rsidR="00524522" w:rsidRPr="0080676F" w:rsidRDefault="00524522" w:rsidP="00E34EEE">
            <w:pPr>
              <w:jc w:val="center"/>
              <w:cnfStyle w:val="100000000000" w:firstRow="1" w:lastRow="0" w:firstColumn="0" w:lastColumn="0" w:oddVBand="0" w:evenVBand="0" w:oddHBand="0" w:evenHBand="0" w:firstRowFirstColumn="0" w:firstRowLastColumn="0" w:lastRowFirstColumn="0" w:lastRowLastColumn="0"/>
              <w:rPr>
                <w:rFonts w:asciiTheme="majorBidi" w:hAnsiTheme="majorBidi" w:cstheme="majorBidi"/>
                <w:color w:val="000000" w:themeColor="text1"/>
              </w:rPr>
            </w:pPr>
            <w:r w:rsidRPr="0080676F">
              <w:rPr>
                <w:rFonts w:asciiTheme="majorBidi" w:hAnsiTheme="majorBidi" w:cstheme="majorBidi"/>
                <w:color w:val="000000" w:themeColor="text1"/>
              </w:rPr>
              <w:t>Institutions type</w:t>
            </w:r>
          </w:p>
        </w:tc>
        <w:tc>
          <w:tcPr>
            <w:tcW w:w="880" w:type="pct"/>
            <w:vMerge w:val="restart"/>
          </w:tcPr>
          <w:p w:rsidR="00524522" w:rsidRPr="0080676F" w:rsidRDefault="00524522" w:rsidP="00E34EEE">
            <w:pPr>
              <w:jc w:val="center"/>
              <w:cnfStyle w:val="100000000000" w:firstRow="1" w:lastRow="0" w:firstColumn="0" w:lastColumn="0" w:oddVBand="0" w:evenVBand="0" w:oddHBand="0" w:evenHBand="0" w:firstRowFirstColumn="0" w:firstRowLastColumn="0" w:lastRowFirstColumn="0" w:lastRowLastColumn="0"/>
              <w:rPr>
                <w:rFonts w:asciiTheme="majorBidi" w:hAnsiTheme="majorBidi" w:cstheme="majorBidi"/>
                <w:color w:val="000000" w:themeColor="text1"/>
                <w:rtl/>
                <w:lang w:bidi="ar-JO"/>
              </w:rPr>
            </w:pPr>
            <w:r w:rsidRPr="0080676F">
              <w:rPr>
                <w:rFonts w:asciiTheme="majorBidi" w:hAnsiTheme="majorBidi" w:cstheme="majorBidi"/>
                <w:color w:val="000000" w:themeColor="text1"/>
              </w:rPr>
              <w:t>Data sources</w:t>
            </w:r>
          </w:p>
        </w:tc>
      </w:tr>
      <w:tr w:rsidR="00524522" w:rsidRPr="0080676F" w:rsidTr="00B63D4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51" w:type="pct"/>
            <w:vMerge/>
          </w:tcPr>
          <w:p w:rsidR="00524522" w:rsidRPr="0080676F" w:rsidRDefault="00524522" w:rsidP="00E34EEE">
            <w:pPr>
              <w:bidi/>
              <w:jc w:val="center"/>
              <w:rPr>
                <w:color w:val="000000" w:themeColor="text1"/>
                <w:rtl/>
                <w:lang w:bidi="ar-JO"/>
              </w:rPr>
            </w:pPr>
          </w:p>
        </w:tc>
        <w:tc>
          <w:tcPr>
            <w:tcW w:w="448" w:type="pct"/>
          </w:tcPr>
          <w:p w:rsidR="00524522" w:rsidRPr="0080676F" w:rsidRDefault="00524522" w:rsidP="00E34EEE">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bCs/>
                <w:color w:val="000000" w:themeColor="text1"/>
                <w:rtl/>
                <w:lang w:bidi="ar-JO"/>
              </w:rPr>
            </w:pPr>
            <w:r w:rsidRPr="0080676F">
              <w:rPr>
                <w:rFonts w:ascii="Simplified Arabic" w:hAnsi="Simplified Arabic" w:cs="Simplified Arabic"/>
                <w:b/>
                <w:bCs/>
                <w:color w:val="000000" w:themeColor="text1"/>
                <w:rtl/>
                <w:lang w:bidi="ar-JO"/>
              </w:rPr>
              <w:t>أفراد</w:t>
            </w:r>
          </w:p>
          <w:p w:rsidR="00524522" w:rsidRPr="0080676F" w:rsidRDefault="00524522" w:rsidP="00E34EEE">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b/>
                <w:bCs/>
                <w:color w:val="000000" w:themeColor="text1"/>
                <w:lang w:bidi="ar-JO"/>
              </w:rPr>
            </w:pPr>
            <w:r w:rsidRPr="0080676F">
              <w:rPr>
                <w:rFonts w:asciiTheme="majorBidi" w:hAnsiTheme="majorBidi" w:cstheme="majorBidi"/>
                <w:b/>
                <w:bCs/>
                <w:color w:val="000000" w:themeColor="text1"/>
                <w:lang w:bidi="ar-JO"/>
              </w:rPr>
              <w:t>Individuals</w:t>
            </w:r>
          </w:p>
        </w:tc>
        <w:tc>
          <w:tcPr>
            <w:tcW w:w="448" w:type="pct"/>
          </w:tcPr>
          <w:p w:rsidR="00524522" w:rsidRPr="0080676F" w:rsidRDefault="00524522" w:rsidP="00E34EEE">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bCs/>
                <w:color w:val="000000" w:themeColor="text1"/>
                <w:lang w:bidi="ar-JO"/>
              </w:rPr>
            </w:pPr>
            <w:r w:rsidRPr="0080676F">
              <w:rPr>
                <w:rFonts w:ascii="Simplified Arabic" w:hAnsi="Simplified Arabic" w:cs="Simplified Arabic"/>
                <w:b/>
                <w:bCs/>
                <w:color w:val="000000" w:themeColor="text1"/>
                <w:rtl/>
                <w:lang w:bidi="ar-JO"/>
              </w:rPr>
              <w:t>مؤسسات</w:t>
            </w:r>
          </w:p>
          <w:p w:rsidR="00524522" w:rsidRPr="0080676F" w:rsidRDefault="00524522" w:rsidP="00E34EEE">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b/>
                <w:bCs/>
                <w:color w:val="000000" w:themeColor="text1"/>
                <w:rtl/>
                <w:lang w:bidi="ar-JO"/>
              </w:rPr>
            </w:pPr>
            <w:r w:rsidRPr="0080676F">
              <w:rPr>
                <w:rFonts w:asciiTheme="majorBidi" w:hAnsiTheme="majorBidi" w:cstheme="majorBidi"/>
                <w:b/>
                <w:bCs/>
                <w:color w:val="000000" w:themeColor="text1"/>
                <w:lang w:bidi="ar-JO"/>
              </w:rPr>
              <w:t>Institutions</w:t>
            </w:r>
          </w:p>
        </w:tc>
        <w:tc>
          <w:tcPr>
            <w:tcW w:w="822" w:type="pct"/>
          </w:tcPr>
          <w:p w:rsidR="00524522" w:rsidRPr="0080676F" w:rsidRDefault="00524522" w:rsidP="00E34EEE">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bCs/>
                <w:color w:val="000000" w:themeColor="text1"/>
                <w:lang w:bidi="ar-JO"/>
              </w:rPr>
            </w:pPr>
            <w:r w:rsidRPr="0080676F">
              <w:rPr>
                <w:rFonts w:ascii="Simplified Arabic" w:hAnsi="Simplified Arabic" w:cs="Simplified Arabic"/>
                <w:b/>
                <w:bCs/>
                <w:color w:val="000000" w:themeColor="text1"/>
                <w:rtl/>
              </w:rPr>
              <w:t>وزارة</w:t>
            </w:r>
            <w:r w:rsidRPr="0080676F">
              <w:rPr>
                <w:rFonts w:ascii="Simplified Arabic" w:hAnsi="Simplified Arabic" w:cs="Simplified Arabic"/>
                <w:b/>
                <w:bCs/>
                <w:color w:val="000000" w:themeColor="text1"/>
              </w:rPr>
              <w:t xml:space="preserve"> </w:t>
            </w:r>
            <w:r w:rsidRPr="0080676F">
              <w:rPr>
                <w:rFonts w:ascii="Simplified Arabic" w:hAnsi="Simplified Arabic" w:cs="Simplified Arabic"/>
                <w:b/>
                <w:bCs/>
                <w:color w:val="000000" w:themeColor="text1"/>
                <w:rtl/>
              </w:rPr>
              <w:t>أو</w:t>
            </w:r>
            <w:r w:rsidRPr="0080676F">
              <w:rPr>
                <w:rFonts w:ascii="Simplified Arabic" w:hAnsi="Simplified Arabic" w:cs="Simplified Arabic"/>
                <w:b/>
                <w:bCs/>
                <w:color w:val="000000" w:themeColor="text1"/>
              </w:rPr>
              <w:t xml:space="preserve"> </w:t>
            </w:r>
            <w:r w:rsidRPr="0080676F">
              <w:rPr>
                <w:rFonts w:ascii="Simplified Arabic" w:hAnsi="Simplified Arabic" w:cs="Simplified Arabic"/>
                <w:b/>
                <w:bCs/>
                <w:color w:val="000000" w:themeColor="text1"/>
                <w:rtl/>
              </w:rPr>
              <w:t>مؤسسة</w:t>
            </w:r>
            <w:r w:rsidRPr="0080676F">
              <w:rPr>
                <w:rFonts w:ascii="Simplified Arabic" w:hAnsi="Simplified Arabic" w:cs="Simplified Arabic"/>
                <w:b/>
                <w:bCs/>
                <w:color w:val="000000" w:themeColor="text1"/>
              </w:rPr>
              <w:t xml:space="preserve"> </w:t>
            </w:r>
            <w:r w:rsidRPr="0080676F">
              <w:rPr>
                <w:rFonts w:ascii="Simplified Arabic" w:hAnsi="Simplified Arabic" w:cs="Simplified Arabic"/>
                <w:b/>
                <w:bCs/>
                <w:color w:val="000000" w:themeColor="text1"/>
                <w:rtl/>
              </w:rPr>
              <w:t>حكومية</w:t>
            </w:r>
            <w:r w:rsidRPr="0080676F">
              <w:rPr>
                <w:rFonts w:ascii="Simplified Arabic" w:hAnsi="Simplified Arabic" w:cs="Simplified Arabic" w:hint="cs"/>
                <w:b/>
                <w:bCs/>
                <w:color w:val="000000" w:themeColor="text1"/>
                <w:rtl/>
              </w:rPr>
              <w:t xml:space="preserve"> أو شبه حكومية أو هيئة محلية</w:t>
            </w:r>
          </w:p>
          <w:p w:rsidR="00524522" w:rsidRPr="0080676F" w:rsidRDefault="00524522" w:rsidP="00E34EEE">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b/>
                <w:bCs/>
                <w:color w:val="000000" w:themeColor="text1"/>
                <w:rtl/>
                <w:lang w:bidi="ar-JO"/>
              </w:rPr>
            </w:pPr>
            <w:r w:rsidRPr="0080676F">
              <w:rPr>
                <w:rFonts w:asciiTheme="majorBidi" w:hAnsiTheme="majorBidi" w:cstheme="majorBidi"/>
                <w:b/>
                <w:bCs/>
                <w:color w:val="000000" w:themeColor="text1"/>
              </w:rPr>
              <w:t>Ministry, government/quasi-government organization or local authority</w:t>
            </w:r>
          </w:p>
        </w:tc>
        <w:tc>
          <w:tcPr>
            <w:tcW w:w="507" w:type="pct"/>
          </w:tcPr>
          <w:p w:rsidR="00524522" w:rsidRPr="0080676F" w:rsidRDefault="00524522" w:rsidP="00E34EEE">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bCs/>
                <w:color w:val="000000" w:themeColor="text1"/>
                <w:lang w:bidi="ar-JO"/>
              </w:rPr>
            </w:pPr>
            <w:r w:rsidRPr="0080676F">
              <w:rPr>
                <w:rFonts w:ascii="Simplified Arabic" w:hAnsi="Simplified Arabic" w:cs="Simplified Arabic"/>
                <w:b/>
                <w:bCs/>
                <w:color w:val="000000" w:themeColor="text1"/>
                <w:rtl/>
                <w:lang w:bidi="ar-JO"/>
              </w:rPr>
              <w:t>مؤسسة خاصة</w:t>
            </w:r>
          </w:p>
          <w:p w:rsidR="00524522" w:rsidRPr="0080676F" w:rsidRDefault="00524522" w:rsidP="00E34EEE">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b/>
                <w:bCs/>
                <w:color w:val="000000" w:themeColor="text1"/>
                <w:rtl/>
                <w:lang w:bidi="ar-JO"/>
              </w:rPr>
            </w:pPr>
            <w:r w:rsidRPr="0080676F">
              <w:rPr>
                <w:rFonts w:asciiTheme="majorBidi" w:hAnsiTheme="majorBidi" w:cstheme="majorBidi"/>
                <w:b/>
                <w:bCs/>
                <w:color w:val="000000" w:themeColor="text1"/>
              </w:rPr>
              <w:t>Private Organization</w:t>
            </w:r>
          </w:p>
        </w:tc>
        <w:tc>
          <w:tcPr>
            <w:tcW w:w="507" w:type="pct"/>
          </w:tcPr>
          <w:p w:rsidR="00524522" w:rsidRPr="0080676F" w:rsidRDefault="00524522" w:rsidP="00E34EEE">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bCs/>
                <w:color w:val="000000" w:themeColor="text1"/>
                <w:lang w:bidi="ar-JO"/>
              </w:rPr>
            </w:pPr>
            <w:r w:rsidRPr="0080676F">
              <w:rPr>
                <w:rFonts w:ascii="Simplified Arabic" w:hAnsi="Simplified Arabic" w:cs="Simplified Arabic"/>
                <w:b/>
                <w:bCs/>
                <w:color w:val="000000" w:themeColor="text1"/>
                <w:rtl/>
                <w:lang w:bidi="ar-JO"/>
              </w:rPr>
              <w:t>مؤسسة دولية</w:t>
            </w:r>
          </w:p>
          <w:p w:rsidR="00524522" w:rsidRPr="0080676F" w:rsidRDefault="00524522" w:rsidP="00E34EEE">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b/>
                <w:bCs/>
                <w:color w:val="000000" w:themeColor="text1"/>
                <w:rtl/>
                <w:lang w:bidi="ar-JO"/>
              </w:rPr>
            </w:pPr>
            <w:r w:rsidRPr="0080676F">
              <w:rPr>
                <w:rFonts w:asciiTheme="majorBidi" w:hAnsiTheme="majorBidi" w:cstheme="majorBidi"/>
                <w:b/>
                <w:bCs/>
                <w:color w:val="000000" w:themeColor="text1"/>
              </w:rPr>
              <w:t>International Organization</w:t>
            </w:r>
          </w:p>
        </w:tc>
        <w:tc>
          <w:tcPr>
            <w:tcW w:w="539" w:type="pct"/>
          </w:tcPr>
          <w:p w:rsidR="00524522" w:rsidRPr="0080676F" w:rsidRDefault="00524522" w:rsidP="00E34EEE">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bCs/>
                <w:color w:val="000000" w:themeColor="text1"/>
                <w:lang w:bidi="ar-JO"/>
              </w:rPr>
            </w:pPr>
            <w:r w:rsidRPr="0080676F">
              <w:rPr>
                <w:rFonts w:ascii="Simplified Arabic" w:hAnsi="Simplified Arabic" w:cs="Simplified Arabic"/>
                <w:b/>
                <w:bCs/>
                <w:color w:val="000000" w:themeColor="text1"/>
                <w:rtl/>
                <w:lang w:bidi="ar-JO"/>
              </w:rPr>
              <w:t>باقي المؤسسات</w:t>
            </w:r>
          </w:p>
          <w:p w:rsidR="00524522" w:rsidRPr="0080676F" w:rsidRDefault="00524522" w:rsidP="00E34EEE">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b/>
                <w:bCs/>
                <w:color w:val="000000" w:themeColor="text1"/>
                <w:rtl/>
                <w:lang w:bidi="ar-JO"/>
              </w:rPr>
            </w:pPr>
            <w:r w:rsidRPr="0080676F">
              <w:rPr>
                <w:rFonts w:asciiTheme="majorBidi" w:hAnsiTheme="majorBidi" w:cstheme="majorBidi"/>
                <w:b/>
                <w:bCs/>
                <w:color w:val="000000" w:themeColor="text1"/>
              </w:rPr>
              <w:t>Other Organizations</w:t>
            </w:r>
          </w:p>
        </w:tc>
        <w:tc>
          <w:tcPr>
            <w:tcW w:w="880" w:type="pct"/>
            <w:vMerge/>
          </w:tcPr>
          <w:p w:rsidR="00524522" w:rsidRPr="0080676F" w:rsidRDefault="00524522" w:rsidP="00E34EEE">
            <w:pPr>
              <w:bidi/>
              <w:jc w:val="center"/>
              <w:cnfStyle w:val="000000100000" w:firstRow="0" w:lastRow="0" w:firstColumn="0" w:lastColumn="0" w:oddVBand="0" w:evenVBand="0" w:oddHBand="1" w:evenHBand="0" w:firstRowFirstColumn="0" w:firstRowLastColumn="0" w:lastRowFirstColumn="0" w:lastRowLastColumn="0"/>
              <w:rPr>
                <w:color w:val="000000" w:themeColor="text1"/>
                <w:rtl/>
                <w:lang w:bidi="ar-JO"/>
              </w:rPr>
            </w:pPr>
          </w:p>
        </w:tc>
      </w:tr>
      <w:tr w:rsidR="00524522" w:rsidRPr="0080676F" w:rsidTr="00B63D4C">
        <w:tc>
          <w:tcPr>
            <w:cnfStyle w:val="001000000000" w:firstRow="0" w:lastRow="0" w:firstColumn="1" w:lastColumn="0" w:oddVBand="0" w:evenVBand="0" w:oddHBand="0" w:evenHBand="0" w:firstRowFirstColumn="0" w:firstRowLastColumn="0" w:lastRowFirstColumn="0" w:lastRowLastColumn="0"/>
            <w:tcW w:w="851" w:type="pct"/>
          </w:tcPr>
          <w:p w:rsidR="00524522" w:rsidRPr="0080676F" w:rsidRDefault="00524522" w:rsidP="00E34EEE">
            <w:pPr>
              <w:bidi/>
              <w:rPr>
                <w:rFonts w:ascii="Simplified Arabic" w:hAnsi="Simplified Arabic" w:cs="Simplified Arabic"/>
                <w:color w:val="000000" w:themeColor="text1"/>
                <w:lang w:bidi="ar-JO"/>
              </w:rPr>
            </w:pPr>
            <w:r w:rsidRPr="0080676F">
              <w:rPr>
                <w:rFonts w:ascii="Simplified Arabic" w:hAnsi="Simplified Arabic" w:cs="Simplified Arabic"/>
                <w:color w:val="000000" w:themeColor="text1"/>
                <w:rtl/>
              </w:rPr>
              <w:t>الجهاز</w:t>
            </w:r>
            <w:r w:rsidRPr="0080676F">
              <w:rPr>
                <w:rFonts w:ascii="Simplified Arabic" w:hAnsi="Simplified Arabic" w:cs="Simplified Arabic"/>
                <w:color w:val="000000" w:themeColor="text1"/>
              </w:rPr>
              <w:t xml:space="preserve"> </w:t>
            </w:r>
            <w:r w:rsidRPr="0080676F">
              <w:rPr>
                <w:rFonts w:ascii="Simplified Arabic" w:hAnsi="Simplified Arabic" w:cs="Simplified Arabic"/>
                <w:color w:val="000000" w:themeColor="text1"/>
                <w:rtl/>
              </w:rPr>
              <w:t>المركزي</w:t>
            </w:r>
            <w:r w:rsidRPr="0080676F">
              <w:rPr>
                <w:rFonts w:ascii="Simplified Arabic" w:hAnsi="Simplified Arabic" w:cs="Simplified Arabic"/>
                <w:color w:val="000000" w:themeColor="text1"/>
              </w:rPr>
              <w:t xml:space="preserve"> </w:t>
            </w:r>
            <w:r w:rsidRPr="0080676F">
              <w:rPr>
                <w:rFonts w:ascii="Simplified Arabic" w:hAnsi="Simplified Arabic" w:cs="Simplified Arabic"/>
                <w:color w:val="000000" w:themeColor="text1"/>
                <w:rtl/>
              </w:rPr>
              <w:t>للإحصاء</w:t>
            </w:r>
            <w:r w:rsidRPr="0080676F">
              <w:rPr>
                <w:rFonts w:ascii="Simplified Arabic" w:hAnsi="Simplified Arabic" w:cs="Simplified Arabic"/>
                <w:color w:val="000000" w:themeColor="text1"/>
              </w:rPr>
              <w:t xml:space="preserve"> </w:t>
            </w:r>
            <w:r w:rsidRPr="0080676F">
              <w:rPr>
                <w:rFonts w:ascii="Simplified Arabic" w:hAnsi="Simplified Arabic" w:cs="Simplified Arabic"/>
                <w:color w:val="000000" w:themeColor="text1"/>
                <w:rtl/>
              </w:rPr>
              <w:t>الفلسطيني</w:t>
            </w:r>
          </w:p>
        </w:tc>
        <w:tc>
          <w:tcPr>
            <w:tcW w:w="448" w:type="pct"/>
          </w:tcPr>
          <w:p w:rsidR="00524522" w:rsidRPr="0080676F" w:rsidRDefault="00524522" w:rsidP="00E34EEE">
            <w:pPr>
              <w:jc w:val="center"/>
              <w:cnfStyle w:val="000000000000" w:firstRow="0" w:lastRow="0" w:firstColumn="0" w:lastColumn="0" w:oddVBand="0" w:evenVBand="0" w:oddHBand="0" w:evenHBand="0" w:firstRowFirstColumn="0" w:firstRowLastColumn="0" w:lastRowFirstColumn="0" w:lastRowLastColumn="0"/>
              <w:rPr>
                <w:rFonts w:asciiTheme="minorBidi" w:hAnsiTheme="minorBidi"/>
                <w:color w:val="000000" w:themeColor="text1"/>
              </w:rPr>
            </w:pPr>
            <w:r w:rsidRPr="0080676F">
              <w:rPr>
                <w:rFonts w:asciiTheme="minorBidi" w:hAnsiTheme="minorBidi"/>
                <w:color w:val="000000" w:themeColor="text1"/>
              </w:rPr>
              <w:t>90.7</w:t>
            </w:r>
          </w:p>
        </w:tc>
        <w:tc>
          <w:tcPr>
            <w:tcW w:w="448" w:type="pct"/>
          </w:tcPr>
          <w:p w:rsidR="00524522" w:rsidRPr="0080676F" w:rsidRDefault="00524522" w:rsidP="005838A3">
            <w:pPr>
              <w:jc w:val="center"/>
              <w:cnfStyle w:val="000000000000" w:firstRow="0" w:lastRow="0" w:firstColumn="0" w:lastColumn="0" w:oddVBand="0" w:evenVBand="0" w:oddHBand="0" w:evenHBand="0" w:firstRowFirstColumn="0" w:firstRowLastColumn="0" w:lastRowFirstColumn="0" w:lastRowLastColumn="0"/>
              <w:rPr>
                <w:rFonts w:asciiTheme="minorBidi" w:hAnsiTheme="minorBidi"/>
                <w:color w:val="000000" w:themeColor="text1"/>
              </w:rPr>
            </w:pPr>
            <w:r w:rsidRPr="0080676F">
              <w:rPr>
                <w:rFonts w:asciiTheme="minorBidi" w:hAnsiTheme="minorBidi"/>
                <w:color w:val="000000" w:themeColor="text1"/>
              </w:rPr>
              <w:t>92.</w:t>
            </w:r>
            <w:r w:rsidR="005838A3" w:rsidRPr="0080676F">
              <w:rPr>
                <w:rFonts w:asciiTheme="minorBidi" w:hAnsiTheme="minorBidi" w:hint="cs"/>
                <w:color w:val="000000" w:themeColor="text1"/>
                <w:rtl/>
              </w:rPr>
              <w:t>4</w:t>
            </w:r>
          </w:p>
        </w:tc>
        <w:tc>
          <w:tcPr>
            <w:tcW w:w="822" w:type="pct"/>
          </w:tcPr>
          <w:p w:rsidR="00524522" w:rsidRPr="0080676F" w:rsidRDefault="00524522" w:rsidP="00E34EEE">
            <w:pPr>
              <w:jc w:val="center"/>
              <w:cnfStyle w:val="000000000000" w:firstRow="0" w:lastRow="0" w:firstColumn="0" w:lastColumn="0" w:oddVBand="0" w:evenVBand="0" w:oddHBand="0" w:evenHBand="0" w:firstRowFirstColumn="0" w:firstRowLastColumn="0" w:lastRowFirstColumn="0" w:lastRowLastColumn="0"/>
              <w:rPr>
                <w:rFonts w:asciiTheme="minorBidi" w:hAnsiTheme="minorBidi"/>
                <w:color w:val="000000" w:themeColor="text1"/>
              </w:rPr>
            </w:pPr>
            <w:r w:rsidRPr="0080676F">
              <w:rPr>
                <w:rFonts w:asciiTheme="minorBidi" w:hAnsiTheme="minorBidi"/>
                <w:color w:val="000000" w:themeColor="text1"/>
              </w:rPr>
              <w:t>94.6</w:t>
            </w:r>
          </w:p>
        </w:tc>
        <w:tc>
          <w:tcPr>
            <w:tcW w:w="507" w:type="pct"/>
          </w:tcPr>
          <w:p w:rsidR="00524522" w:rsidRPr="0080676F" w:rsidRDefault="00524522" w:rsidP="00E34EEE">
            <w:pPr>
              <w:jc w:val="center"/>
              <w:cnfStyle w:val="000000000000" w:firstRow="0" w:lastRow="0" w:firstColumn="0" w:lastColumn="0" w:oddVBand="0" w:evenVBand="0" w:oddHBand="0" w:evenHBand="0" w:firstRowFirstColumn="0" w:firstRowLastColumn="0" w:lastRowFirstColumn="0" w:lastRowLastColumn="0"/>
              <w:rPr>
                <w:rFonts w:asciiTheme="minorBidi" w:hAnsiTheme="minorBidi"/>
                <w:color w:val="000000" w:themeColor="text1"/>
              </w:rPr>
            </w:pPr>
            <w:r w:rsidRPr="0080676F">
              <w:rPr>
                <w:rFonts w:asciiTheme="minorBidi" w:hAnsiTheme="minorBidi"/>
                <w:color w:val="000000" w:themeColor="text1"/>
              </w:rPr>
              <w:t>92.9</w:t>
            </w:r>
          </w:p>
        </w:tc>
        <w:tc>
          <w:tcPr>
            <w:tcW w:w="507" w:type="pct"/>
          </w:tcPr>
          <w:p w:rsidR="00524522" w:rsidRPr="0080676F" w:rsidRDefault="00524522" w:rsidP="00E34EEE">
            <w:pPr>
              <w:jc w:val="center"/>
              <w:cnfStyle w:val="000000000000" w:firstRow="0" w:lastRow="0" w:firstColumn="0" w:lastColumn="0" w:oddVBand="0" w:evenVBand="0" w:oddHBand="0" w:evenHBand="0" w:firstRowFirstColumn="0" w:firstRowLastColumn="0" w:lastRowFirstColumn="0" w:lastRowLastColumn="0"/>
              <w:rPr>
                <w:rFonts w:asciiTheme="minorBidi" w:hAnsiTheme="minorBidi"/>
                <w:color w:val="000000" w:themeColor="text1"/>
              </w:rPr>
            </w:pPr>
            <w:r w:rsidRPr="0080676F">
              <w:rPr>
                <w:rFonts w:asciiTheme="minorBidi" w:hAnsiTheme="minorBidi"/>
                <w:color w:val="000000" w:themeColor="text1"/>
              </w:rPr>
              <w:t>75.0</w:t>
            </w:r>
          </w:p>
        </w:tc>
        <w:tc>
          <w:tcPr>
            <w:tcW w:w="539" w:type="pct"/>
          </w:tcPr>
          <w:p w:rsidR="00524522" w:rsidRPr="0080676F" w:rsidRDefault="00524522" w:rsidP="00E34EEE">
            <w:pPr>
              <w:jc w:val="center"/>
              <w:cnfStyle w:val="000000000000" w:firstRow="0" w:lastRow="0" w:firstColumn="0" w:lastColumn="0" w:oddVBand="0" w:evenVBand="0" w:oddHBand="0" w:evenHBand="0" w:firstRowFirstColumn="0" w:firstRowLastColumn="0" w:lastRowFirstColumn="0" w:lastRowLastColumn="0"/>
              <w:rPr>
                <w:rFonts w:asciiTheme="minorBidi" w:hAnsiTheme="minorBidi"/>
                <w:color w:val="000000" w:themeColor="text1"/>
              </w:rPr>
            </w:pPr>
            <w:r w:rsidRPr="0080676F">
              <w:rPr>
                <w:rFonts w:asciiTheme="minorBidi" w:hAnsiTheme="minorBidi"/>
                <w:color w:val="000000" w:themeColor="text1"/>
              </w:rPr>
              <w:t>95.</w:t>
            </w:r>
            <w:r w:rsidRPr="0080676F">
              <w:rPr>
                <w:rFonts w:asciiTheme="minorBidi" w:hAnsiTheme="minorBidi" w:hint="cs"/>
                <w:color w:val="000000" w:themeColor="text1"/>
                <w:rtl/>
              </w:rPr>
              <w:t>2</w:t>
            </w:r>
          </w:p>
        </w:tc>
        <w:tc>
          <w:tcPr>
            <w:tcW w:w="880" w:type="pct"/>
          </w:tcPr>
          <w:p w:rsidR="00524522" w:rsidRPr="0080676F" w:rsidRDefault="00524522" w:rsidP="00E34EEE">
            <w:pP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b/>
                <w:bCs/>
                <w:color w:val="000000" w:themeColor="text1"/>
                <w:lang w:bidi="ar-JO"/>
              </w:rPr>
            </w:pPr>
            <w:r w:rsidRPr="0080676F">
              <w:rPr>
                <w:rFonts w:asciiTheme="majorBidi" w:hAnsiTheme="majorBidi" w:cstheme="majorBidi"/>
                <w:b/>
                <w:bCs/>
                <w:color w:val="000000" w:themeColor="text1"/>
              </w:rPr>
              <w:t>PCBS</w:t>
            </w:r>
            <w:r w:rsidR="00B63D4C" w:rsidRPr="0080676F">
              <w:rPr>
                <w:rFonts w:asciiTheme="majorBidi" w:hAnsiTheme="majorBidi" w:cstheme="majorBidi"/>
                <w:b/>
                <w:bCs/>
                <w:color w:val="000000" w:themeColor="text1"/>
              </w:rPr>
              <w:t xml:space="preserve"> data</w:t>
            </w:r>
          </w:p>
        </w:tc>
      </w:tr>
      <w:tr w:rsidR="00524522" w:rsidRPr="0080676F" w:rsidTr="00B63D4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51" w:type="pct"/>
          </w:tcPr>
          <w:p w:rsidR="00524522" w:rsidRPr="0080676F" w:rsidRDefault="00524522" w:rsidP="00E34EEE">
            <w:pPr>
              <w:bidi/>
              <w:rPr>
                <w:rFonts w:ascii="Simplified Arabic" w:hAnsi="Simplified Arabic" w:cs="Simplified Arabic"/>
                <w:color w:val="000000" w:themeColor="text1"/>
                <w:rtl/>
                <w:lang w:bidi="ar-JO"/>
              </w:rPr>
            </w:pPr>
            <w:r w:rsidRPr="0080676F">
              <w:rPr>
                <w:rFonts w:ascii="Simplified Arabic" w:hAnsi="Simplified Arabic" w:cs="Simplified Arabic"/>
                <w:color w:val="000000" w:themeColor="text1"/>
                <w:rtl/>
              </w:rPr>
              <w:t>مؤسسات</w:t>
            </w:r>
            <w:r w:rsidRPr="0080676F">
              <w:rPr>
                <w:rFonts w:ascii="Simplified Arabic" w:hAnsi="Simplified Arabic" w:cs="Simplified Arabic"/>
                <w:color w:val="000000" w:themeColor="text1"/>
              </w:rPr>
              <w:t xml:space="preserve"> </w:t>
            </w:r>
            <w:r w:rsidRPr="0080676F">
              <w:rPr>
                <w:rFonts w:ascii="Simplified Arabic" w:hAnsi="Simplified Arabic" w:cs="Simplified Arabic"/>
                <w:color w:val="000000" w:themeColor="text1"/>
                <w:rtl/>
              </w:rPr>
              <w:t>حكومية</w:t>
            </w:r>
            <w:r w:rsidRPr="0080676F">
              <w:rPr>
                <w:rFonts w:ascii="Simplified Arabic" w:hAnsi="Simplified Arabic" w:cs="Simplified Arabic"/>
                <w:color w:val="000000" w:themeColor="text1"/>
              </w:rPr>
              <w:t xml:space="preserve"> </w:t>
            </w:r>
            <w:r w:rsidRPr="0080676F">
              <w:rPr>
                <w:rFonts w:ascii="Simplified Arabic" w:hAnsi="Simplified Arabic" w:cs="Simplified Arabic"/>
                <w:color w:val="000000" w:themeColor="text1"/>
                <w:rtl/>
              </w:rPr>
              <w:t>فلسطينية</w:t>
            </w:r>
            <w:r w:rsidRPr="0080676F">
              <w:rPr>
                <w:rFonts w:ascii="Simplified Arabic" w:hAnsi="Simplified Arabic" w:cs="Simplified Arabic"/>
                <w:color w:val="000000" w:themeColor="text1"/>
              </w:rPr>
              <w:t xml:space="preserve"> </w:t>
            </w:r>
            <w:r w:rsidRPr="0080676F">
              <w:rPr>
                <w:rFonts w:ascii="Simplified Arabic" w:hAnsi="Simplified Arabic" w:cs="Simplified Arabic"/>
                <w:color w:val="000000" w:themeColor="text1"/>
                <w:rtl/>
              </w:rPr>
              <w:t>أخرى</w:t>
            </w:r>
          </w:p>
        </w:tc>
        <w:tc>
          <w:tcPr>
            <w:tcW w:w="448" w:type="pct"/>
          </w:tcPr>
          <w:p w:rsidR="00524522" w:rsidRPr="0080676F" w:rsidRDefault="00524522" w:rsidP="00E34EEE">
            <w:pPr>
              <w:jc w:val="center"/>
              <w:cnfStyle w:val="000000100000" w:firstRow="0" w:lastRow="0" w:firstColumn="0" w:lastColumn="0" w:oddVBand="0" w:evenVBand="0" w:oddHBand="1" w:evenHBand="0" w:firstRowFirstColumn="0" w:firstRowLastColumn="0" w:lastRowFirstColumn="0" w:lastRowLastColumn="0"/>
              <w:rPr>
                <w:rFonts w:asciiTheme="minorBidi" w:hAnsiTheme="minorBidi"/>
                <w:color w:val="000000" w:themeColor="text1"/>
              </w:rPr>
            </w:pPr>
            <w:r w:rsidRPr="0080676F">
              <w:rPr>
                <w:rFonts w:asciiTheme="minorBidi" w:hAnsiTheme="minorBidi"/>
                <w:color w:val="000000" w:themeColor="text1"/>
              </w:rPr>
              <w:t>1.5</w:t>
            </w:r>
          </w:p>
        </w:tc>
        <w:tc>
          <w:tcPr>
            <w:tcW w:w="448" w:type="pct"/>
          </w:tcPr>
          <w:p w:rsidR="00524522" w:rsidRPr="0080676F" w:rsidRDefault="00524522" w:rsidP="00E34EEE">
            <w:pPr>
              <w:jc w:val="center"/>
              <w:cnfStyle w:val="000000100000" w:firstRow="0" w:lastRow="0" w:firstColumn="0" w:lastColumn="0" w:oddVBand="0" w:evenVBand="0" w:oddHBand="1" w:evenHBand="0" w:firstRowFirstColumn="0" w:firstRowLastColumn="0" w:lastRowFirstColumn="0" w:lastRowLastColumn="0"/>
              <w:rPr>
                <w:rFonts w:asciiTheme="minorBidi" w:hAnsiTheme="minorBidi"/>
                <w:color w:val="000000" w:themeColor="text1"/>
              </w:rPr>
            </w:pPr>
            <w:r w:rsidRPr="0080676F">
              <w:rPr>
                <w:rFonts w:asciiTheme="minorBidi" w:hAnsiTheme="minorBidi"/>
                <w:color w:val="000000" w:themeColor="text1"/>
              </w:rPr>
              <w:t>2.5</w:t>
            </w:r>
          </w:p>
        </w:tc>
        <w:tc>
          <w:tcPr>
            <w:tcW w:w="822" w:type="pct"/>
          </w:tcPr>
          <w:p w:rsidR="00524522" w:rsidRPr="0080676F" w:rsidRDefault="00524522" w:rsidP="00E34EEE">
            <w:pPr>
              <w:jc w:val="center"/>
              <w:cnfStyle w:val="000000100000" w:firstRow="0" w:lastRow="0" w:firstColumn="0" w:lastColumn="0" w:oddVBand="0" w:evenVBand="0" w:oddHBand="1" w:evenHBand="0" w:firstRowFirstColumn="0" w:firstRowLastColumn="0" w:lastRowFirstColumn="0" w:lastRowLastColumn="0"/>
              <w:rPr>
                <w:rFonts w:asciiTheme="minorBidi" w:hAnsiTheme="minorBidi"/>
                <w:color w:val="000000" w:themeColor="text1"/>
              </w:rPr>
            </w:pPr>
            <w:r w:rsidRPr="0080676F">
              <w:rPr>
                <w:rFonts w:asciiTheme="minorBidi" w:hAnsiTheme="minorBidi"/>
                <w:color w:val="000000" w:themeColor="text1"/>
              </w:rPr>
              <w:t>2.7</w:t>
            </w:r>
          </w:p>
        </w:tc>
        <w:tc>
          <w:tcPr>
            <w:tcW w:w="507" w:type="pct"/>
          </w:tcPr>
          <w:p w:rsidR="00524522" w:rsidRPr="0080676F" w:rsidRDefault="00524522" w:rsidP="00E34EEE">
            <w:pPr>
              <w:jc w:val="center"/>
              <w:cnfStyle w:val="000000100000" w:firstRow="0" w:lastRow="0" w:firstColumn="0" w:lastColumn="0" w:oddVBand="0" w:evenVBand="0" w:oddHBand="1" w:evenHBand="0" w:firstRowFirstColumn="0" w:firstRowLastColumn="0" w:lastRowFirstColumn="0" w:lastRowLastColumn="0"/>
              <w:rPr>
                <w:rFonts w:asciiTheme="minorBidi" w:hAnsiTheme="minorBidi"/>
                <w:color w:val="000000" w:themeColor="text1"/>
              </w:rPr>
            </w:pPr>
            <w:r w:rsidRPr="0080676F">
              <w:rPr>
                <w:rFonts w:asciiTheme="minorBidi" w:hAnsiTheme="minorBidi"/>
                <w:color w:val="000000" w:themeColor="text1"/>
              </w:rPr>
              <w:t>0.0</w:t>
            </w:r>
          </w:p>
        </w:tc>
        <w:tc>
          <w:tcPr>
            <w:tcW w:w="507" w:type="pct"/>
          </w:tcPr>
          <w:p w:rsidR="00524522" w:rsidRPr="0080676F" w:rsidRDefault="00524522" w:rsidP="00E34EEE">
            <w:pPr>
              <w:jc w:val="center"/>
              <w:cnfStyle w:val="000000100000" w:firstRow="0" w:lastRow="0" w:firstColumn="0" w:lastColumn="0" w:oddVBand="0" w:evenVBand="0" w:oddHBand="1" w:evenHBand="0" w:firstRowFirstColumn="0" w:firstRowLastColumn="0" w:lastRowFirstColumn="0" w:lastRowLastColumn="0"/>
              <w:rPr>
                <w:rFonts w:asciiTheme="minorBidi" w:hAnsiTheme="minorBidi"/>
                <w:color w:val="000000" w:themeColor="text1"/>
              </w:rPr>
            </w:pPr>
            <w:r w:rsidRPr="0080676F">
              <w:rPr>
                <w:rFonts w:asciiTheme="minorBidi" w:hAnsiTheme="minorBidi"/>
                <w:color w:val="000000" w:themeColor="text1"/>
              </w:rPr>
              <w:t>0.0</w:t>
            </w:r>
          </w:p>
        </w:tc>
        <w:tc>
          <w:tcPr>
            <w:tcW w:w="539" w:type="pct"/>
          </w:tcPr>
          <w:p w:rsidR="00524522" w:rsidRPr="0080676F" w:rsidRDefault="00524522" w:rsidP="00E34EEE">
            <w:pPr>
              <w:jc w:val="center"/>
              <w:cnfStyle w:val="000000100000" w:firstRow="0" w:lastRow="0" w:firstColumn="0" w:lastColumn="0" w:oddVBand="0" w:evenVBand="0" w:oddHBand="1" w:evenHBand="0" w:firstRowFirstColumn="0" w:firstRowLastColumn="0" w:lastRowFirstColumn="0" w:lastRowLastColumn="0"/>
              <w:rPr>
                <w:rFonts w:asciiTheme="minorBidi" w:hAnsiTheme="minorBidi"/>
                <w:color w:val="000000" w:themeColor="text1"/>
              </w:rPr>
            </w:pPr>
            <w:r w:rsidRPr="0080676F">
              <w:rPr>
                <w:rFonts w:asciiTheme="minorBidi" w:hAnsiTheme="minorBidi"/>
                <w:color w:val="000000" w:themeColor="text1"/>
              </w:rPr>
              <w:t>4.</w:t>
            </w:r>
            <w:r w:rsidRPr="0080676F">
              <w:rPr>
                <w:rFonts w:asciiTheme="minorBidi" w:hAnsiTheme="minorBidi" w:hint="cs"/>
                <w:color w:val="000000" w:themeColor="text1"/>
                <w:rtl/>
              </w:rPr>
              <w:t>8</w:t>
            </w:r>
          </w:p>
        </w:tc>
        <w:tc>
          <w:tcPr>
            <w:tcW w:w="880" w:type="pct"/>
          </w:tcPr>
          <w:p w:rsidR="00524522" w:rsidRPr="0080676F" w:rsidRDefault="00524522" w:rsidP="00E34EEE">
            <w:pP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b/>
                <w:bCs/>
                <w:color w:val="000000" w:themeColor="text1"/>
                <w:lang w:bidi="ar-JO"/>
              </w:rPr>
            </w:pPr>
            <w:r w:rsidRPr="0080676F">
              <w:rPr>
                <w:rFonts w:asciiTheme="majorBidi" w:hAnsiTheme="majorBidi" w:cstheme="majorBidi"/>
                <w:b/>
                <w:bCs/>
                <w:color w:val="000000" w:themeColor="text1"/>
              </w:rPr>
              <w:t>Other Palestinian governmental organizations</w:t>
            </w:r>
            <w:r w:rsidR="00650175" w:rsidRPr="0080676F">
              <w:rPr>
                <w:rFonts w:asciiTheme="majorBidi" w:hAnsiTheme="majorBidi" w:cstheme="majorBidi"/>
                <w:b/>
                <w:bCs/>
                <w:color w:val="000000" w:themeColor="text1"/>
              </w:rPr>
              <w:t xml:space="preserve"> or minstris data</w:t>
            </w:r>
          </w:p>
        </w:tc>
      </w:tr>
      <w:tr w:rsidR="00524522" w:rsidRPr="0080676F" w:rsidTr="00B63D4C">
        <w:tc>
          <w:tcPr>
            <w:cnfStyle w:val="001000000000" w:firstRow="0" w:lastRow="0" w:firstColumn="1" w:lastColumn="0" w:oddVBand="0" w:evenVBand="0" w:oddHBand="0" w:evenHBand="0" w:firstRowFirstColumn="0" w:firstRowLastColumn="0" w:lastRowFirstColumn="0" w:lastRowLastColumn="0"/>
            <w:tcW w:w="851" w:type="pct"/>
          </w:tcPr>
          <w:p w:rsidR="00524522" w:rsidRPr="0080676F" w:rsidRDefault="00524522" w:rsidP="00E34EEE">
            <w:pPr>
              <w:bidi/>
              <w:rPr>
                <w:rFonts w:ascii="Simplified Arabic" w:hAnsi="Simplified Arabic" w:cs="Simplified Arabic"/>
                <w:color w:val="000000" w:themeColor="text1"/>
                <w:lang w:bidi="ar-JO"/>
              </w:rPr>
            </w:pPr>
            <w:r w:rsidRPr="0080676F">
              <w:rPr>
                <w:rFonts w:ascii="DejaVuSans" w:cs="DejaVuSans" w:hint="cs"/>
                <w:color w:val="000000" w:themeColor="text1"/>
                <w:rtl/>
              </w:rPr>
              <w:t>مؤسسات</w:t>
            </w:r>
            <w:r w:rsidRPr="0080676F">
              <w:rPr>
                <w:rFonts w:ascii="DejaVuSans" w:cs="DejaVuSans"/>
                <w:color w:val="000000" w:themeColor="text1"/>
              </w:rPr>
              <w:t xml:space="preserve"> </w:t>
            </w:r>
            <w:r w:rsidRPr="0080676F">
              <w:rPr>
                <w:rFonts w:ascii="DejaVuSans" w:cs="DejaVuSans" w:hint="cs"/>
                <w:color w:val="000000" w:themeColor="text1"/>
                <w:rtl/>
              </w:rPr>
              <w:t>دولية (الأمم</w:t>
            </w:r>
            <w:r w:rsidRPr="0080676F">
              <w:rPr>
                <w:rFonts w:ascii="DejaVuSans" w:cs="DejaVuSans"/>
                <w:color w:val="000000" w:themeColor="text1"/>
              </w:rPr>
              <w:t xml:space="preserve"> </w:t>
            </w:r>
            <w:r w:rsidRPr="0080676F">
              <w:rPr>
                <w:rFonts w:ascii="DejaVuSans" w:cs="DejaVuSans" w:hint="cs"/>
                <w:color w:val="000000" w:themeColor="text1"/>
                <w:rtl/>
              </w:rPr>
              <w:t>المتحدة،</w:t>
            </w:r>
            <w:r w:rsidRPr="0080676F">
              <w:rPr>
                <w:rFonts w:ascii="DejaVuSans" w:cs="DejaVuSans"/>
                <w:color w:val="000000" w:themeColor="text1"/>
              </w:rPr>
              <w:t xml:space="preserve"> </w:t>
            </w:r>
            <w:r w:rsidRPr="0080676F">
              <w:rPr>
                <w:rFonts w:ascii="DejaVuSans" w:cs="DejaVuSans" w:hint="cs"/>
                <w:color w:val="000000" w:themeColor="text1"/>
                <w:rtl/>
              </w:rPr>
              <w:t>الأونروا ...)</w:t>
            </w:r>
          </w:p>
        </w:tc>
        <w:tc>
          <w:tcPr>
            <w:tcW w:w="448" w:type="pct"/>
          </w:tcPr>
          <w:p w:rsidR="00524522" w:rsidRPr="0080676F" w:rsidRDefault="00524522" w:rsidP="00E34EEE">
            <w:pPr>
              <w:jc w:val="center"/>
              <w:cnfStyle w:val="000000000000" w:firstRow="0" w:lastRow="0" w:firstColumn="0" w:lastColumn="0" w:oddVBand="0" w:evenVBand="0" w:oddHBand="0" w:evenHBand="0" w:firstRowFirstColumn="0" w:firstRowLastColumn="0" w:lastRowFirstColumn="0" w:lastRowLastColumn="0"/>
              <w:rPr>
                <w:rFonts w:asciiTheme="minorBidi" w:hAnsiTheme="minorBidi"/>
                <w:color w:val="000000" w:themeColor="text1"/>
              </w:rPr>
            </w:pPr>
            <w:r w:rsidRPr="0080676F">
              <w:rPr>
                <w:rFonts w:asciiTheme="minorBidi" w:hAnsiTheme="minorBidi"/>
                <w:color w:val="000000" w:themeColor="text1"/>
              </w:rPr>
              <w:t>4.1</w:t>
            </w:r>
          </w:p>
        </w:tc>
        <w:tc>
          <w:tcPr>
            <w:tcW w:w="448" w:type="pct"/>
          </w:tcPr>
          <w:p w:rsidR="00524522" w:rsidRPr="0080676F" w:rsidRDefault="00524522" w:rsidP="00E34EEE">
            <w:pPr>
              <w:jc w:val="center"/>
              <w:cnfStyle w:val="000000000000" w:firstRow="0" w:lastRow="0" w:firstColumn="0" w:lastColumn="0" w:oddVBand="0" w:evenVBand="0" w:oddHBand="0" w:evenHBand="0" w:firstRowFirstColumn="0" w:firstRowLastColumn="0" w:lastRowFirstColumn="0" w:lastRowLastColumn="0"/>
              <w:rPr>
                <w:rFonts w:asciiTheme="minorBidi" w:hAnsiTheme="minorBidi"/>
                <w:color w:val="000000" w:themeColor="text1"/>
              </w:rPr>
            </w:pPr>
            <w:r w:rsidRPr="0080676F">
              <w:rPr>
                <w:rFonts w:asciiTheme="minorBidi" w:hAnsiTheme="minorBidi"/>
                <w:color w:val="000000" w:themeColor="text1"/>
              </w:rPr>
              <w:t>3.8</w:t>
            </w:r>
          </w:p>
        </w:tc>
        <w:tc>
          <w:tcPr>
            <w:tcW w:w="822" w:type="pct"/>
          </w:tcPr>
          <w:p w:rsidR="00524522" w:rsidRPr="0080676F" w:rsidRDefault="00524522" w:rsidP="00E34EEE">
            <w:pPr>
              <w:jc w:val="center"/>
              <w:cnfStyle w:val="000000000000" w:firstRow="0" w:lastRow="0" w:firstColumn="0" w:lastColumn="0" w:oddVBand="0" w:evenVBand="0" w:oddHBand="0" w:evenHBand="0" w:firstRowFirstColumn="0" w:firstRowLastColumn="0" w:lastRowFirstColumn="0" w:lastRowLastColumn="0"/>
              <w:rPr>
                <w:rFonts w:asciiTheme="minorBidi" w:hAnsiTheme="minorBidi"/>
                <w:color w:val="000000" w:themeColor="text1"/>
              </w:rPr>
            </w:pPr>
            <w:r w:rsidRPr="0080676F">
              <w:rPr>
                <w:rFonts w:asciiTheme="minorBidi" w:hAnsiTheme="minorBidi"/>
                <w:color w:val="000000" w:themeColor="text1"/>
              </w:rPr>
              <w:t>2.7</w:t>
            </w:r>
          </w:p>
        </w:tc>
        <w:tc>
          <w:tcPr>
            <w:tcW w:w="507" w:type="pct"/>
          </w:tcPr>
          <w:p w:rsidR="00524522" w:rsidRPr="0080676F" w:rsidRDefault="00524522" w:rsidP="00E34EEE">
            <w:pPr>
              <w:jc w:val="center"/>
              <w:cnfStyle w:val="000000000000" w:firstRow="0" w:lastRow="0" w:firstColumn="0" w:lastColumn="0" w:oddVBand="0" w:evenVBand="0" w:oddHBand="0" w:evenHBand="0" w:firstRowFirstColumn="0" w:firstRowLastColumn="0" w:lastRowFirstColumn="0" w:lastRowLastColumn="0"/>
              <w:rPr>
                <w:rFonts w:asciiTheme="minorBidi" w:hAnsiTheme="minorBidi"/>
                <w:color w:val="000000" w:themeColor="text1"/>
              </w:rPr>
            </w:pPr>
            <w:r w:rsidRPr="0080676F">
              <w:rPr>
                <w:rFonts w:asciiTheme="minorBidi" w:hAnsiTheme="minorBidi"/>
                <w:color w:val="000000" w:themeColor="text1"/>
              </w:rPr>
              <w:t>0.0</w:t>
            </w:r>
          </w:p>
        </w:tc>
        <w:tc>
          <w:tcPr>
            <w:tcW w:w="507" w:type="pct"/>
          </w:tcPr>
          <w:p w:rsidR="00524522" w:rsidRPr="0080676F" w:rsidRDefault="00524522" w:rsidP="00E34EEE">
            <w:pPr>
              <w:jc w:val="center"/>
              <w:cnfStyle w:val="000000000000" w:firstRow="0" w:lastRow="0" w:firstColumn="0" w:lastColumn="0" w:oddVBand="0" w:evenVBand="0" w:oddHBand="0" w:evenHBand="0" w:firstRowFirstColumn="0" w:firstRowLastColumn="0" w:lastRowFirstColumn="0" w:lastRowLastColumn="0"/>
              <w:rPr>
                <w:rFonts w:asciiTheme="minorBidi" w:hAnsiTheme="minorBidi"/>
                <w:color w:val="000000" w:themeColor="text1"/>
              </w:rPr>
            </w:pPr>
            <w:r w:rsidRPr="0080676F">
              <w:rPr>
                <w:rFonts w:asciiTheme="minorBidi" w:hAnsiTheme="minorBidi"/>
                <w:color w:val="000000" w:themeColor="text1"/>
              </w:rPr>
              <w:t>25.0</w:t>
            </w:r>
          </w:p>
        </w:tc>
        <w:tc>
          <w:tcPr>
            <w:tcW w:w="539" w:type="pct"/>
          </w:tcPr>
          <w:p w:rsidR="00524522" w:rsidRPr="0080676F" w:rsidRDefault="00524522" w:rsidP="00E34EEE">
            <w:pPr>
              <w:jc w:val="center"/>
              <w:cnfStyle w:val="000000000000" w:firstRow="0" w:lastRow="0" w:firstColumn="0" w:lastColumn="0" w:oddVBand="0" w:evenVBand="0" w:oddHBand="0" w:evenHBand="0" w:firstRowFirstColumn="0" w:firstRowLastColumn="0" w:lastRowFirstColumn="0" w:lastRowLastColumn="0"/>
              <w:rPr>
                <w:rFonts w:asciiTheme="minorBidi" w:hAnsiTheme="minorBidi"/>
                <w:color w:val="000000" w:themeColor="text1"/>
              </w:rPr>
            </w:pPr>
            <w:r w:rsidRPr="0080676F">
              <w:rPr>
                <w:rFonts w:asciiTheme="minorBidi" w:hAnsiTheme="minorBidi"/>
                <w:color w:val="000000" w:themeColor="text1"/>
              </w:rPr>
              <w:t>0.0</w:t>
            </w:r>
          </w:p>
        </w:tc>
        <w:tc>
          <w:tcPr>
            <w:tcW w:w="880" w:type="pct"/>
          </w:tcPr>
          <w:p w:rsidR="00524522" w:rsidRPr="0080676F" w:rsidRDefault="00524522" w:rsidP="00E34EEE">
            <w:pP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b/>
                <w:bCs/>
                <w:color w:val="000000" w:themeColor="text1"/>
                <w:lang w:bidi="ar-JO"/>
              </w:rPr>
            </w:pPr>
            <w:r w:rsidRPr="0080676F">
              <w:rPr>
                <w:rFonts w:asciiTheme="majorBidi" w:hAnsiTheme="majorBidi" w:cstheme="majorBidi"/>
                <w:b/>
                <w:bCs/>
                <w:color w:val="000000" w:themeColor="text1"/>
              </w:rPr>
              <w:t>International organizations (UN, UNRWA…)</w:t>
            </w:r>
            <w:r w:rsidR="00650175" w:rsidRPr="0080676F">
              <w:rPr>
                <w:rFonts w:asciiTheme="majorBidi" w:hAnsiTheme="majorBidi" w:cstheme="majorBidi"/>
                <w:b/>
                <w:bCs/>
                <w:color w:val="000000" w:themeColor="text1"/>
              </w:rPr>
              <w:t xml:space="preserve"> data</w:t>
            </w:r>
          </w:p>
        </w:tc>
      </w:tr>
      <w:tr w:rsidR="00524522" w:rsidRPr="0080676F" w:rsidTr="00B63D4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51" w:type="pct"/>
          </w:tcPr>
          <w:p w:rsidR="00524522" w:rsidRPr="0080676F" w:rsidRDefault="00524522" w:rsidP="00E34EEE">
            <w:pPr>
              <w:bidi/>
              <w:rPr>
                <w:rFonts w:ascii="Simplified Arabic" w:hAnsi="Simplified Arabic" w:cs="Simplified Arabic"/>
                <w:color w:val="000000" w:themeColor="text1"/>
                <w:lang w:bidi="ar-JO"/>
              </w:rPr>
            </w:pPr>
            <w:r w:rsidRPr="0080676F">
              <w:rPr>
                <w:rFonts w:ascii="Simplified Arabic" w:hAnsi="Simplified Arabic" w:cs="Simplified Arabic"/>
                <w:color w:val="000000" w:themeColor="text1"/>
                <w:rtl/>
              </w:rPr>
              <w:t>مؤسسات</w:t>
            </w:r>
            <w:r w:rsidRPr="0080676F">
              <w:rPr>
                <w:rFonts w:ascii="Simplified Arabic" w:hAnsi="Simplified Arabic" w:cs="Simplified Arabic"/>
                <w:color w:val="000000" w:themeColor="text1"/>
              </w:rPr>
              <w:t xml:space="preserve"> </w:t>
            </w:r>
            <w:r w:rsidRPr="0080676F">
              <w:rPr>
                <w:rFonts w:ascii="Simplified Arabic" w:hAnsi="Simplified Arabic" w:cs="Simplified Arabic"/>
                <w:color w:val="000000" w:themeColor="text1"/>
                <w:rtl/>
              </w:rPr>
              <w:t>البحث</w:t>
            </w:r>
            <w:r w:rsidRPr="0080676F">
              <w:rPr>
                <w:rFonts w:ascii="Simplified Arabic" w:hAnsi="Simplified Arabic" w:cs="Simplified Arabic"/>
                <w:color w:val="000000" w:themeColor="text1"/>
              </w:rPr>
              <w:t xml:space="preserve"> </w:t>
            </w:r>
            <w:r w:rsidRPr="0080676F">
              <w:rPr>
                <w:rFonts w:ascii="Simplified Arabic" w:hAnsi="Simplified Arabic" w:cs="Simplified Arabic"/>
                <w:color w:val="000000" w:themeColor="text1"/>
                <w:rtl/>
              </w:rPr>
              <w:t>العلمي</w:t>
            </w:r>
          </w:p>
        </w:tc>
        <w:tc>
          <w:tcPr>
            <w:tcW w:w="448" w:type="pct"/>
          </w:tcPr>
          <w:p w:rsidR="00524522" w:rsidRPr="0080676F" w:rsidRDefault="00524522" w:rsidP="0095332B">
            <w:pPr>
              <w:jc w:val="center"/>
              <w:cnfStyle w:val="000000100000" w:firstRow="0" w:lastRow="0" w:firstColumn="0" w:lastColumn="0" w:oddVBand="0" w:evenVBand="0" w:oddHBand="1" w:evenHBand="0" w:firstRowFirstColumn="0" w:firstRowLastColumn="0" w:lastRowFirstColumn="0" w:lastRowLastColumn="0"/>
              <w:rPr>
                <w:rFonts w:asciiTheme="minorBidi" w:hAnsiTheme="minorBidi"/>
                <w:color w:val="000000" w:themeColor="text1"/>
              </w:rPr>
            </w:pPr>
            <w:r w:rsidRPr="0080676F">
              <w:rPr>
                <w:rFonts w:asciiTheme="minorBidi" w:hAnsiTheme="minorBidi"/>
                <w:color w:val="000000" w:themeColor="text1"/>
              </w:rPr>
              <w:t>3.</w:t>
            </w:r>
            <w:r w:rsidR="0095332B" w:rsidRPr="0080676F">
              <w:rPr>
                <w:rFonts w:asciiTheme="minorBidi" w:hAnsiTheme="minorBidi"/>
                <w:color w:val="000000" w:themeColor="text1"/>
              </w:rPr>
              <w:t>2</w:t>
            </w:r>
          </w:p>
        </w:tc>
        <w:tc>
          <w:tcPr>
            <w:tcW w:w="448" w:type="pct"/>
          </w:tcPr>
          <w:p w:rsidR="00524522" w:rsidRPr="0080676F" w:rsidRDefault="00524522" w:rsidP="00E34EEE">
            <w:pPr>
              <w:jc w:val="center"/>
              <w:cnfStyle w:val="000000100000" w:firstRow="0" w:lastRow="0" w:firstColumn="0" w:lastColumn="0" w:oddVBand="0" w:evenVBand="0" w:oddHBand="1" w:evenHBand="0" w:firstRowFirstColumn="0" w:firstRowLastColumn="0" w:lastRowFirstColumn="0" w:lastRowLastColumn="0"/>
              <w:rPr>
                <w:rFonts w:asciiTheme="minorBidi" w:hAnsiTheme="minorBidi"/>
                <w:color w:val="000000" w:themeColor="text1"/>
              </w:rPr>
            </w:pPr>
            <w:r w:rsidRPr="0080676F">
              <w:rPr>
                <w:rFonts w:asciiTheme="minorBidi" w:hAnsiTheme="minorBidi"/>
                <w:color w:val="000000" w:themeColor="text1"/>
              </w:rPr>
              <w:t>1.3</w:t>
            </w:r>
          </w:p>
        </w:tc>
        <w:tc>
          <w:tcPr>
            <w:tcW w:w="822" w:type="pct"/>
          </w:tcPr>
          <w:p w:rsidR="00524522" w:rsidRPr="0080676F" w:rsidRDefault="00524522" w:rsidP="00E34EEE">
            <w:pPr>
              <w:jc w:val="center"/>
              <w:cnfStyle w:val="000000100000" w:firstRow="0" w:lastRow="0" w:firstColumn="0" w:lastColumn="0" w:oddVBand="0" w:evenVBand="0" w:oddHBand="1" w:evenHBand="0" w:firstRowFirstColumn="0" w:firstRowLastColumn="0" w:lastRowFirstColumn="0" w:lastRowLastColumn="0"/>
              <w:rPr>
                <w:rFonts w:asciiTheme="minorBidi" w:hAnsiTheme="minorBidi"/>
                <w:color w:val="000000" w:themeColor="text1"/>
              </w:rPr>
            </w:pPr>
            <w:r w:rsidRPr="0080676F">
              <w:rPr>
                <w:rFonts w:asciiTheme="minorBidi" w:hAnsiTheme="minorBidi"/>
                <w:color w:val="000000" w:themeColor="text1"/>
              </w:rPr>
              <w:t>0.0</w:t>
            </w:r>
          </w:p>
        </w:tc>
        <w:tc>
          <w:tcPr>
            <w:tcW w:w="507" w:type="pct"/>
          </w:tcPr>
          <w:p w:rsidR="00524522" w:rsidRPr="0080676F" w:rsidRDefault="00524522" w:rsidP="00E34EEE">
            <w:pPr>
              <w:jc w:val="center"/>
              <w:cnfStyle w:val="000000100000" w:firstRow="0" w:lastRow="0" w:firstColumn="0" w:lastColumn="0" w:oddVBand="0" w:evenVBand="0" w:oddHBand="1" w:evenHBand="0" w:firstRowFirstColumn="0" w:firstRowLastColumn="0" w:lastRowFirstColumn="0" w:lastRowLastColumn="0"/>
              <w:rPr>
                <w:rFonts w:asciiTheme="minorBidi" w:hAnsiTheme="minorBidi"/>
                <w:color w:val="000000" w:themeColor="text1"/>
              </w:rPr>
            </w:pPr>
            <w:r w:rsidRPr="0080676F">
              <w:rPr>
                <w:rFonts w:asciiTheme="minorBidi" w:hAnsiTheme="minorBidi"/>
                <w:color w:val="000000" w:themeColor="text1"/>
              </w:rPr>
              <w:t>7.1</w:t>
            </w:r>
          </w:p>
        </w:tc>
        <w:tc>
          <w:tcPr>
            <w:tcW w:w="507" w:type="pct"/>
          </w:tcPr>
          <w:p w:rsidR="00524522" w:rsidRPr="0080676F" w:rsidRDefault="00524522" w:rsidP="00E34EEE">
            <w:pPr>
              <w:jc w:val="center"/>
              <w:cnfStyle w:val="000000100000" w:firstRow="0" w:lastRow="0" w:firstColumn="0" w:lastColumn="0" w:oddVBand="0" w:evenVBand="0" w:oddHBand="1" w:evenHBand="0" w:firstRowFirstColumn="0" w:firstRowLastColumn="0" w:lastRowFirstColumn="0" w:lastRowLastColumn="0"/>
              <w:rPr>
                <w:rFonts w:asciiTheme="minorBidi" w:hAnsiTheme="minorBidi"/>
                <w:color w:val="000000" w:themeColor="text1"/>
              </w:rPr>
            </w:pPr>
            <w:r w:rsidRPr="0080676F">
              <w:rPr>
                <w:rFonts w:asciiTheme="minorBidi" w:hAnsiTheme="minorBidi"/>
                <w:color w:val="000000" w:themeColor="text1"/>
              </w:rPr>
              <w:t>0.0</w:t>
            </w:r>
          </w:p>
        </w:tc>
        <w:tc>
          <w:tcPr>
            <w:tcW w:w="539" w:type="pct"/>
          </w:tcPr>
          <w:p w:rsidR="00524522" w:rsidRPr="0080676F" w:rsidRDefault="00524522" w:rsidP="00E34EEE">
            <w:pPr>
              <w:jc w:val="center"/>
              <w:cnfStyle w:val="000000100000" w:firstRow="0" w:lastRow="0" w:firstColumn="0" w:lastColumn="0" w:oddVBand="0" w:evenVBand="0" w:oddHBand="1" w:evenHBand="0" w:firstRowFirstColumn="0" w:firstRowLastColumn="0" w:lastRowFirstColumn="0" w:lastRowLastColumn="0"/>
              <w:rPr>
                <w:rFonts w:asciiTheme="minorBidi" w:hAnsiTheme="minorBidi"/>
                <w:color w:val="000000" w:themeColor="text1"/>
              </w:rPr>
            </w:pPr>
            <w:r w:rsidRPr="0080676F">
              <w:rPr>
                <w:rFonts w:asciiTheme="minorBidi" w:hAnsiTheme="minorBidi"/>
                <w:color w:val="000000" w:themeColor="text1"/>
              </w:rPr>
              <w:t>0.0</w:t>
            </w:r>
          </w:p>
        </w:tc>
        <w:tc>
          <w:tcPr>
            <w:tcW w:w="880" w:type="pct"/>
          </w:tcPr>
          <w:p w:rsidR="00524522" w:rsidRPr="0080676F" w:rsidRDefault="00524522" w:rsidP="00E34EEE">
            <w:pP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b/>
                <w:bCs/>
                <w:color w:val="000000" w:themeColor="text1"/>
                <w:lang w:bidi="ar-JO"/>
              </w:rPr>
            </w:pPr>
            <w:r w:rsidRPr="0080676F">
              <w:rPr>
                <w:rFonts w:asciiTheme="majorBidi" w:hAnsiTheme="majorBidi" w:cstheme="majorBidi"/>
                <w:b/>
                <w:bCs/>
                <w:color w:val="000000" w:themeColor="text1"/>
              </w:rPr>
              <w:t>Research institutions</w:t>
            </w:r>
            <w:r w:rsidR="00B63D4C" w:rsidRPr="0080676F">
              <w:rPr>
                <w:rFonts w:asciiTheme="majorBidi" w:hAnsiTheme="majorBidi" w:cstheme="majorBidi"/>
                <w:b/>
                <w:bCs/>
                <w:color w:val="000000" w:themeColor="text1"/>
              </w:rPr>
              <w:t xml:space="preserve"> data</w:t>
            </w:r>
          </w:p>
        </w:tc>
      </w:tr>
      <w:tr w:rsidR="00524522" w:rsidRPr="0080676F" w:rsidTr="00B63D4C">
        <w:tc>
          <w:tcPr>
            <w:cnfStyle w:val="001000000000" w:firstRow="0" w:lastRow="0" w:firstColumn="1" w:lastColumn="0" w:oddVBand="0" w:evenVBand="0" w:oddHBand="0" w:evenHBand="0" w:firstRowFirstColumn="0" w:firstRowLastColumn="0" w:lastRowFirstColumn="0" w:lastRowLastColumn="0"/>
            <w:tcW w:w="851" w:type="pct"/>
          </w:tcPr>
          <w:p w:rsidR="00524522" w:rsidRPr="0080676F" w:rsidRDefault="00524522" w:rsidP="00E34EEE">
            <w:pPr>
              <w:bidi/>
              <w:rPr>
                <w:rFonts w:ascii="Simplified Arabic" w:hAnsi="Simplified Arabic" w:cs="Simplified Arabic"/>
                <w:color w:val="000000" w:themeColor="text1"/>
                <w:lang w:bidi="ar-JO"/>
              </w:rPr>
            </w:pPr>
            <w:r w:rsidRPr="0080676F">
              <w:rPr>
                <w:rFonts w:ascii="Simplified Arabic" w:hAnsi="Simplified Arabic" w:cs="Simplified Arabic"/>
                <w:color w:val="000000" w:themeColor="text1"/>
                <w:rtl/>
              </w:rPr>
              <w:t>غير</w:t>
            </w:r>
            <w:r w:rsidRPr="0080676F">
              <w:rPr>
                <w:rFonts w:ascii="Simplified Arabic" w:hAnsi="Simplified Arabic" w:cs="Simplified Arabic"/>
                <w:color w:val="000000" w:themeColor="text1"/>
              </w:rPr>
              <w:t xml:space="preserve"> </w:t>
            </w:r>
            <w:r w:rsidRPr="0080676F">
              <w:rPr>
                <w:rFonts w:ascii="Simplified Arabic" w:hAnsi="Simplified Arabic" w:cs="Simplified Arabic"/>
                <w:color w:val="000000" w:themeColor="text1"/>
                <w:rtl/>
              </w:rPr>
              <w:t>ذلك</w:t>
            </w:r>
          </w:p>
        </w:tc>
        <w:tc>
          <w:tcPr>
            <w:tcW w:w="448" w:type="pct"/>
          </w:tcPr>
          <w:p w:rsidR="00524522" w:rsidRPr="0080676F" w:rsidRDefault="00524522" w:rsidP="005838A3">
            <w:pPr>
              <w:jc w:val="center"/>
              <w:cnfStyle w:val="000000000000" w:firstRow="0" w:lastRow="0" w:firstColumn="0" w:lastColumn="0" w:oddVBand="0" w:evenVBand="0" w:oddHBand="0" w:evenHBand="0" w:firstRowFirstColumn="0" w:firstRowLastColumn="0" w:lastRowFirstColumn="0" w:lastRowLastColumn="0"/>
              <w:rPr>
                <w:rFonts w:asciiTheme="minorBidi" w:hAnsiTheme="minorBidi"/>
                <w:color w:val="000000" w:themeColor="text1"/>
              </w:rPr>
            </w:pPr>
            <w:r w:rsidRPr="0080676F">
              <w:rPr>
                <w:rFonts w:asciiTheme="minorBidi" w:hAnsiTheme="minorBidi"/>
                <w:color w:val="000000" w:themeColor="text1"/>
              </w:rPr>
              <w:t>0.</w:t>
            </w:r>
            <w:r w:rsidR="005838A3" w:rsidRPr="0080676F">
              <w:rPr>
                <w:rFonts w:asciiTheme="minorBidi" w:hAnsiTheme="minorBidi" w:hint="cs"/>
                <w:color w:val="000000" w:themeColor="text1"/>
                <w:rtl/>
              </w:rPr>
              <w:t>5</w:t>
            </w:r>
          </w:p>
        </w:tc>
        <w:tc>
          <w:tcPr>
            <w:tcW w:w="448" w:type="pct"/>
          </w:tcPr>
          <w:p w:rsidR="00524522" w:rsidRPr="0080676F" w:rsidRDefault="005838A3" w:rsidP="00E34EEE">
            <w:pPr>
              <w:jc w:val="center"/>
              <w:cnfStyle w:val="000000000000" w:firstRow="0" w:lastRow="0" w:firstColumn="0" w:lastColumn="0" w:oddVBand="0" w:evenVBand="0" w:oddHBand="0" w:evenHBand="0" w:firstRowFirstColumn="0" w:firstRowLastColumn="0" w:lastRowFirstColumn="0" w:lastRowLastColumn="0"/>
              <w:rPr>
                <w:rFonts w:asciiTheme="minorBidi" w:hAnsiTheme="minorBidi"/>
                <w:color w:val="000000" w:themeColor="text1"/>
              </w:rPr>
            </w:pPr>
            <w:r w:rsidRPr="0080676F">
              <w:rPr>
                <w:rFonts w:asciiTheme="minorBidi" w:hAnsiTheme="minorBidi" w:hint="cs"/>
                <w:color w:val="000000" w:themeColor="text1"/>
                <w:rtl/>
              </w:rPr>
              <w:t>0.0</w:t>
            </w:r>
          </w:p>
        </w:tc>
        <w:tc>
          <w:tcPr>
            <w:tcW w:w="822" w:type="pct"/>
          </w:tcPr>
          <w:p w:rsidR="00524522" w:rsidRPr="0080676F" w:rsidRDefault="00524522" w:rsidP="00E34EEE">
            <w:pPr>
              <w:jc w:val="center"/>
              <w:cnfStyle w:val="000000000000" w:firstRow="0" w:lastRow="0" w:firstColumn="0" w:lastColumn="0" w:oddVBand="0" w:evenVBand="0" w:oddHBand="0" w:evenHBand="0" w:firstRowFirstColumn="0" w:firstRowLastColumn="0" w:lastRowFirstColumn="0" w:lastRowLastColumn="0"/>
              <w:rPr>
                <w:rFonts w:asciiTheme="minorBidi" w:hAnsiTheme="minorBidi"/>
                <w:color w:val="000000" w:themeColor="text1"/>
              </w:rPr>
            </w:pPr>
            <w:r w:rsidRPr="0080676F">
              <w:rPr>
                <w:rFonts w:asciiTheme="minorBidi" w:hAnsiTheme="minorBidi"/>
                <w:color w:val="000000" w:themeColor="text1"/>
              </w:rPr>
              <w:t>0.0</w:t>
            </w:r>
          </w:p>
        </w:tc>
        <w:tc>
          <w:tcPr>
            <w:tcW w:w="507" w:type="pct"/>
          </w:tcPr>
          <w:p w:rsidR="00524522" w:rsidRPr="0080676F" w:rsidRDefault="00524522" w:rsidP="00E34EEE">
            <w:pPr>
              <w:jc w:val="center"/>
              <w:cnfStyle w:val="000000000000" w:firstRow="0" w:lastRow="0" w:firstColumn="0" w:lastColumn="0" w:oddVBand="0" w:evenVBand="0" w:oddHBand="0" w:evenHBand="0" w:firstRowFirstColumn="0" w:firstRowLastColumn="0" w:lastRowFirstColumn="0" w:lastRowLastColumn="0"/>
              <w:rPr>
                <w:rFonts w:asciiTheme="minorBidi" w:hAnsiTheme="minorBidi"/>
                <w:color w:val="000000" w:themeColor="text1"/>
              </w:rPr>
            </w:pPr>
            <w:r w:rsidRPr="0080676F">
              <w:rPr>
                <w:rFonts w:asciiTheme="minorBidi" w:hAnsiTheme="minorBidi"/>
                <w:color w:val="000000" w:themeColor="text1"/>
              </w:rPr>
              <w:t>0.0</w:t>
            </w:r>
          </w:p>
        </w:tc>
        <w:tc>
          <w:tcPr>
            <w:tcW w:w="507" w:type="pct"/>
          </w:tcPr>
          <w:p w:rsidR="00524522" w:rsidRPr="0080676F" w:rsidRDefault="00524522" w:rsidP="00E34EEE">
            <w:pPr>
              <w:jc w:val="center"/>
              <w:cnfStyle w:val="000000000000" w:firstRow="0" w:lastRow="0" w:firstColumn="0" w:lastColumn="0" w:oddVBand="0" w:evenVBand="0" w:oddHBand="0" w:evenHBand="0" w:firstRowFirstColumn="0" w:firstRowLastColumn="0" w:lastRowFirstColumn="0" w:lastRowLastColumn="0"/>
              <w:rPr>
                <w:rFonts w:asciiTheme="minorBidi" w:hAnsiTheme="minorBidi"/>
                <w:color w:val="000000" w:themeColor="text1"/>
              </w:rPr>
            </w:pPr>
            <w:r w:rsidRPr="0080676F">
              <w:rPr>
                <w:rFonts w:asciiTheme="minorBidi" w:hAnsiTheme="minorBidi"/>
                <w:color w:val="000000" w:themeColor="text1"/>
              </w:rPr>
              <w:t>0.0</w:t>
            </w:r>
          </w:p>
        </w:tc>
        <w:tc>
          <w:tcPr>
            <w:tcW w:w="539" w:type="pct"/>
          </w:tcPr>
          <w:p w:rsidR="00524522" w:rsidRPr="0080676F" w:rsidRDefault="00524522" w:rsidP="00E34EEE">
            <w:pPr>
              <w:jc w:val="center"/>
              <w:cnfStyle w:val="000000000000" w:firstRow="0" w:lastRow="0" w:firstColumn="0" w:lastColumn="0" w:oddVBand="0" w:evenVBand="0" w:oddHBand="0" w:evenHBand="0" w:firstRowFirstColumn="0" w:firstRowLastColumn="0" w:lastRowFirstColumn="0" w:lastRowLastColumn="0"/>
              <w:rPr>
                <w:rFonts w:asciiTheme="minorBidi" w:hAnsiTheme="minorBidi"/>
                <w:color w:val="000000" w:themeColor="text1"/>
              </w:rPr>
            </w:pPr>
            <w:r w:rsidRPr="0080676F">
              <w:rPr>
                <w:rFonts w:asciiTheme="minorBidi" w:hAnsiTheme="minorBidi"/>
                <w:color w:val="000000" w:themeColor="text1"/>
              </w:rPr>
              <w:t>0.0</w:t>
            </w:r>
          </w:p>
        </w:tc>
        <w:tc>
          <w:tcPr>
            <w:tcW w:w="880" w:type="pct"/>
          </w:tcPr>
          <w:p w:rsidR="00524522" w:rsidRPr="0080676F" w:rsidRDefault="00524522" w:rsidP="00E34EEE">
            <w:pP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b/>
                <w:bCs/>
                <w:color w:val="000000" w:themeColor="text1"/>
                <w:lang w:bidi="ar-JO"/>
              </w:rPr>
            </w:pPr>
            <w:r w:rsidRPr="0080676F">
              <w:rPr>
                <w:rFonts w:asciiTheme="majorBidi" w:hAnsiTheme="majorBidi" w:cstheme="majorBidi"/>
                <w:b/>
                <w:bCs/>
                <w:color w:val="000000" w:themeColor="text1"/>
              </w:rPr>
              <w:t>Other</w:t>
            </w:r>
            <w:r w:rsidR="00650175" w:rsidRPr="0080676F">
              <w:rPr>
                <w:rFonts w:asciiTheme="majorBidi" w:hAnsiTheme="majorBidi" w:cstheme="majorBidi"/>
                <w:b/>
                <w:bCs/>
                <w:color w:val="000000" w:themeColor="text1"/>
              </w:rPr>
              <w:t>’s data</w:t>
            </w:r>
          </w:p>
        </w:tc>
      </w:tr>
      <w:tr w:rsidR="00524522" w:rsidRPr="0080676F" w:rsidTr="00B63D4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51" w:type="pct"/>
          </w:tcPr>
          <w:p w:rsidR="00524522" w:rsidRPr="0080676F" w:rsidRDefault="00524522" w:rsidP="00E34EEE">
            <w:pPr>
              <w:bidi/>
              <w:rPr>
                <w:rFonts w:ascii="Simplified Arabic" w:hAnsi="Simplified Arabic" w:cs="Simplified Arabic"/>
                <w:color w:val="000000" w:themeColor="text1"/>
                <w:rtl/>
                <w:lang w:bidi="ar-JO"/>
              </w:rPr>
            </w:pPr>
            <w:r w:rsidRPr="0080676F">
              <w:rPr>
                <w:rFonts w:ascii="Simplified Arabic" w:hAnsi="Simplified Arabic" w:cs="Simplified Arabic"/>
                <w:color w:val="000000" w:themeColor="text1"/>
                <w:rtl/>
                <w:lang w:bidi="ar-JO"/>
              </w:rPr>
              <w:t>المجموع</w:t>
            </w:r>
          </w:p>
        </w:tc>
        <w:tc>
          <w:tcPr>
            <w:tcW w:w="448" w:type="pct"/>
          </w:tcPr>
          <w:p w:rsidR="00524522" w:rsidRPr="0080676F" w:rsidRDefault="00524522" w:rsidP="00E34EEE">
            <w:pPr>
              <w:jc w:val="center"/>
              <w:cnfStyle w:val="000000100000" w:firstRow="0" w:lastRow="0" w:firstColumn="0" w:lastColumn="0" w:oddVBand="0" w:evenVBand="0" w:oddHBand="1" w:evenHBand="0" w:firstRowFirstColumn="0" w:firstRowLastColumn="0" w:lastRowFirstColumn="0" w:lastRowLastColumn="0"/>
              <w:rPr>
                <w:rFonts w:asciiTheme="minorBidi" w:hAnsiTheme="minorBidi"/>
                <w:b/>
                <w:bCs/>
                <w:color w:val="000000" w:themeColor="text1"/>
              </w:rPr>
            </w:pPr>
            <w:r w:rsidRPr="0080676F">
              <w:rPr>
                <w:rFonts w:asciiTheme="minorBidi" w:hAnsiTheme="minorBidi"/>
                <w:b/>
                <w:bCs/>
                <w:color w:val="000000" w:themeColor="text1"/>
              </w:rPr>
              <w:t>100.0</w:t>
            </w:r>
          </w:p>
        </w:tc>
        <w:tc>
          <w:tcPr>
            <w:tcW w:w="448" w:type="pct"/>
          </w:tcPr>
          <w:p w:rsidR="00524522" w:rsidRPr="0080676F" w:rsidRDefault="00524522" w:rsidP="00E34EEE">
            <w:pPr>
              <w:jc w:val="center"/>
              <w:cnfStyle w:val="000000100000" w:firstRow="0" w:lastRow="0" w:firstColumn="0" w:lastColumn="0" w:oddVBand="0" w:evenVBand="0" w:oddHBand="1" w:evenHBand="0" w:firstRowFirstColumn="0" w:firstRowLastColumn="0" w:lastRowFirstColumn="0" w:lastRowLastColumn="0"/>
              <w:rPr>
                <w:rFonts w:asciiTheme="minorBidi" w:hAnsiTheme="minorBidi"/>
                <w:b/>
                <w:bCs/>
                <w:color w:val="000000" w:themeColor="text1"/>
              </w:rPr>
            </w:pPr>
            <w:r w:rsidRPr="0080676F">
              <w:rPr>
                <w:rFonts w:asciiTheme="minorBidi" w:hAnsiTheme="minorBidi"/>
                <w:b/>
                <w:bCs/>
                <w:color w:val="000000" w:themeColor="text1"/>
              </w:rPr>
              <w:t>100.0</w:t>
            </w:r>
          </w:p>
        </w:tc>
        <w:tc>
          <w:tcPr>
            <w:tcW w:w="822" w:type="pct"/>
          </w:tcPr>
          <w:p w:rsidR="00524522" w:rsidRPr="0080676F" w:rsidRDefault="00524522" w:rsidP="00E34EEE">
            <w:pPr>
              <w:jc w:val="center"/>
              <w:cnfStyle w:val="000000100000" w:firstRow="0" w:lastRow="0" w:firstColumn="0" w:lastColumn="0" w:oddVBand="0" w:evenVBand="0" w:oddHBand="1" w:evenHBand="0" w:firstRowFirstColumn="0" w:firstRowLastColumn="0" w:lastRowFirstColumn="0" w:lastRowLastColumn="0"/>
              <w:rPr>
                <w:rFonts w:asciiTheme="minorBidi" w:hAnsiTheme="minorBidi"/>
                <w:b/>
                <w:bCs/>
                <w:color w:val="000000" w:themeColor="text1"/>
              </w:rPr>
            </w:pPr>
            <w:r w:rsidRPr="0080676F">
              <w:rPr>
                <w:rFonts w:asciiTheme="minorBidi" w:hAnsiTheme="minorBidi"/>
                <w:b/>
                <w:bCs/>
                <w:color w:val="000000" w:themeColor="text1"/>
              </w:rPr>
              <w:t>100.0</w:t>
            </w:r>
          </w:p>
        </w:tc>
        <w:tc>
          <w:tcPr>
            <w:tcW w:w="507" w:type="pct"/>
          </w:tcPr>
          <w:p w:rsidR="00524522" w:rsidRPr="0080676F" w:rsidRDefault="00524522" w:rsidP="00E34EEE">
            <w:pPr>
              <w:jc w:val="center"/>
              <w:cnfStyle w:val="000000100000" w:firstRow="0" w:lastRow="0" w:firstColumn="0" w:lastColumn="0" w:oddVBand="0" w:evenVBand="0" w:oddHBand="1" w:evenHBand="0" w:firstRowFirstColumn="0" w:firstRowLastColumn="0" w:lastRowFirstColumn="0" w:lastRowLastColumn="0"/>
              <w:rPr>
                <w:rFonts w:asciiTheme="minorBidi" w:hAnsiTheme="minorBidi"/>
                <w:b/>
                <w:bCs/>
                <w:color w:val="000000" w:themeColor="text1"/>
              </w:rPr>
            </w:pPr>
            <w:r w:rsidRPr="0080676F">
              <w:rPr>
                <w:rFonts w:asciiTheme="minorBidi" w:hAnsiTheme="minorBidi"/>
                <w:b/>
                <w:bCs/>
                <w:color w:val="000000" w:themeColor="text1"/>
              </w:rPr>
              <w:t>100.0</w:t>
            </w:r>
          </w:p>
        </w:tc>
        <w:tc>
          <w:tcPr>
            <w:tcW w:w="507" w:type="pct"/>
          </w:tcPr>
          <w:p w:rsidR="00524522" w:rsidRPr="0080676F" w:rsidRDefault="00524522" w:rsidP="00E34EEE">
            <w:pPr>
              <w:jc w:val="center"/>
              <w:cnfStyle w:val="000000100000" w:firstRow="0" w:lastRow="0" w:firstColumn="0" w:lastColumn="0" w:oddVBand="0" w:evenVBand="0" w:oddHBand="1" w:evenHBand="0" w:firstRowFirstColumn="0" w:firstRowLastColumn="0" w:lastRowFirstColumn="0" w:lastRowLastColumn="0"/>
              <w:rPr>
                <w:rFonts w:asciiTheme="minorBidi" w:hAnsiTheme="minorBidi"/>
                <w:b/>
                <w:bCs/>
                <w:color w:val="000000" w:themeColor="text1"/>
              </w:rPr>
            </w:pPr>
            <w:r w:rsidRPr="0080676F">
              <w:rPr>
                <w:rFonts w:asciiTheme="minorBidi" w:hAnsiTheme="minorBidi"/>
                <w:b/>
                <w:bCs/>
                <w:color w:val="000000" w:themeColor="text1"/>
              </w:rPr>
              <w:t>100.0</w:t>
            </w:r>
          </w:p>
        </w:tc>
        <w:tc>
          <w:tcPr>
            <w:tcW w:w="539" w:type="pct"/>
          </w:tcPr>
          <w:p w:rsidR="00524522" w:rsidRPr="0080676F" w:rsidRDefault="00524522" w:rsidP="00E34EEE">
            <w:pPr>
              <w:jc w:val="center"/>
              <w:cnfStyle w:val="000000100000" w:firstRow="0" w:lastRow="0" w:firstColumn="0" w:lastColumn="0" w:oddVBand="0" w:evenVBand="0" w:oddHBand="1" w:evenHBand="0" w:firstRowFirstColumn="0" w:firstRowLastColumn="0" w:lastRowFirstColumn="0" w:lastRowLastColumn="0"/>
              <w:rPr>
                <w:rFonts w:asciiTheme="minorBidi" w:hAnsiTheme="minorBidi"/>
                <w:b/>
                <w:bCs/>
                <w:color w:val="000000" w:themeColor="text1"/>
              </w:rPr>
            </w:pPr>
            <w:r w:rsidRPr="0080676F">
              <w:rPr>
                <w:rFonts w:asciiTheme="minorBidi" w:hAnsiTheme="minorBidi"/>
                <w:b/>
                <w:bCs/>
                <w:color w:val="000000" w:themeColor="text1"/>
              </w:rPr>
              <w:t>100.0</w:t>
            </w:r>
          </w:p>
        </w:tc>
        <w:tc>
          <w:tcPr>
            <w:tcW w:w="880" w:type="pct"/>
          </w:tcPr>
          <w:p w:rsidR="00524522" w:rsidRPr="0080676F" w:rsidRDefault="00524522" w:rsidP="00E34EEE">
            <w:pP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b/>
                <w:bCs/>
                <w:color w:val="000000" w:themeColor="text1"/>
                <w:lang w:bidi="ar-JO"/>
              </w:rPr>
            </w:pPr>
            <w:r w:rsidRPr="0080676F">
              <w:rPr>
                <w:rFonts w:asciiTheme="majorBidi" w:hAnsiTheme="majorBidi" w:cstheme="majorBidi"/>
                <w:b/>
                <w:bCs/>
                <w:color w:val="000000" w:themeColor="text1"/>
              </w:rPr>
              <w:t>Total</w:t>
            </w:r>
          </w:p>
        </w:tc>
      </w:tr>
    </w:tbl>
    <w:p w:rsidR="00524522" w:rsidRPr="00465135" w:rsidRDefault="00524522" w:rsidP="00524522">
      <w:pPr>
        <w:bidi/>
        <w:spacing w:after="0" w:line="240" w:lineRule="auto"/>
        <w:jc w:val="center"/>
        <w:rPr>
          <w:color w:val="000000" w:themeColor="text1"/>
        </w:rPr>
      </w:pPr>
    </w:p>
    <w:p w:rsidR="00524522" w:rsidRPr="00465135" w:rsidRDefault="00524522" w:rsidP="00524522">
      <w:pPr>
        <w:spacing w:after="0" w:line="240" w:lineRule="auto"/>
        <w:jc w:val="center"/>
        <w:rPr>
          <w:color w:val="000000" w:themeColor="text1"/>
          <w:lang w:bidi="ar-JO"/>
        </w:rPr>
      </w:pPr>
    </w:p>
    <w:p w:rsidR="00524522" w:rsidRPr="00465135" w:rsidRDefault="00524522" w:rsidP="00524522">
      <w:pPr>
        <w:spacing w:after="0" w:line="240" w:lineRule="auto"/>
        <w:jc w:val="center"/>
        <w:rPr>
          <w:color w:val="000000" w:themeColor="text1"/>
          <w:lang w:bidi="ar-JO"/>
        </w:rPr>
      </w:pPr>
    </w:p>
    <w:p w:rsidR="00524522" w:rsidRPr="00465135" w:rsidRDefault="00524522" w:rsidP="00524522">
      <w:pPr>
        <w:spacing w:after="0" w:line="240" w:lineRule="auto"/>
        <w:jc w:val="center"/>
        <w:rPr>
          <w:color w:val="000000" w:themeColor="text1"/>
          <w:lang w:bidi="ar-JO"/>
        </w:rPr>
      </w:pPr>
    </w:p>
    <w:p w:rsidR="00524522" w:rsidRPr="00465135" w:rsidRDefault="00524522" w:rsidP="00524522">
      <w:pPr>
        <w:spacing w:after="0" w:line="240" w:lineRule="auto"/>
        <w:jc w:val="center"/>
        <w:rPr>
          <w:color w:val="000000" w:themeColor="text1"/>
          <w:lang w:bidi="ar-JO"/>
        </w:rPr>
      </w:pPr>
    </w:p>
    <w:p w:rsidR="00524522" w:rsidRPr="00465135" w:rsidRDefault="00524522" w:rsidP="00524522">
      <w:pPr>
        <w:spacing w:after="0" w:line="240" w:lineRule="auto"/>
        <w:jc w:val="center"/>
        <w:rPr>
          <w:color w:val="000000" w:themeColor="text1"/>
          <w:lang w:bidi="ar-JO"/>
        </w:rPr>
      </w:pPr>
    </w:p>
    <w:p w:rsidR="00524522" w:rsidRPr="00465135" w:rsidRDefault="00524522" w:rsidP="00524522">
      <w:pPr>
        <w:spacing w:after="0" w:line="240" w:lineRule="auto"/>
        <w:jc w:val="center"/>
        <w:rPr>
          <w:color w:val="000000" w:themeColor="text1"/>
          <w:lang w:bidi="ar-JO"/>
        </w:rPr>
      </w:pPr>
    </w:p>
    <w:p w:rsidR="00524522" w:rsidRPr="00465135" w:rsidRDefault="00524522" w:rsidP="00524522">
      <w:pPr>
        <w:spacing w:after="0" w:line="240" w:lineRule="auto"/>
        <w:jc w:val="center"/>
        <w:rPr>
          <w:color w:val="000000" w:themeColor="text1"/>
          <w:lang w:bidi="ar-JO"/>
        </w:rPr>
      </w:pPr>
    </w:p>
    <w:p w:rsidR="00524522" w:rsidRPr="00465135" w:rsidRDefault="00524522" w:rsidP="00524522">
      <w:pPr>
        <w:spacing w:after="0" w:line="240" w:lineRule="auto"/>
        <w:jc w:val="center"/>
        <w:rPr>
          <w:color w:val="000000" w:themeColor="text1"/>
          <w:lang w:bidi="ar-JO"/>
        </w:rPr>
      </w:pPr>
    </w:p>
    <w:p w:rsidR="00524522" w:rsidRPr="00D90E25" w:rsidRDefault="00524522" w:rsidP="00963056">
      <w:pPr>
        <w:bidi/>
        <w:spacing w:after="0" w:line="240" w:lineRule="auto"/>
        <w:jc w:val="center"/>
        <w:rPr>
          <w:rFonts w:ascii="Simplified Arabic" w:hAnsi="Simplified Arabic" w:cs="Simplified Arabic"/>
          <w:b/>
          <w:bCs/>
          <w:color w:val="000000" w:themeColor="text1"/>
          <w:rtl/>
        </w:rPr>
      </w:pPr>
      <w:r w:rsidRPr="00D90E25">
        <w:rPr>
          <w:rFonts w:ascii="Simplified Arabic" w:hAnsi="Simplified Arabic" w:cs="Simplified Arabic"/>
          <w:b/>
          <w:bCs/>
          <w:color w:val="000000" w:themeColor="text1"/>
          <w:rtl/>
        </w:rPr>
        <w:t>جدول 10: التوزيع</w:t>
      </w:r>
      <w:r w:rsidRPr="00D90E25">
        <w:rPr>
          <w:rFonts w:ascii="Simplified Arabic" w:hAnsi="Simplified Arabic" w:cs="Simplified Arabic"/>
          <w:b/>
          <w:bCs/>
          <w:color w:val="000000" w:themeColor="text1"/>
        </w:rPr>
        <w:t xml:space="preserve"> </w:t>
      </w:r>
      <w:r w:rsidRPr="00D90E25">
        <w:rPr>
          <w:rFonts w:ascii="Simplified Arabic" w:hAnsi="Simplified Arabic" w:cs="Simplified Arabic"/>
          <w:b/>
          <w:bCs/>
          <w:color w:val="000000" w:themeColor="text1"/>
          <w:rtl/>
        </w:rPr>
        <w:t>النسبي</w:t>
      </w:r>
      <w:r w:rsidR="00963056">
        <w:rPr>
          <w:rFonts w:ascii="Simplified Arabic" w:hAnsi="Simplified Arabic" w:cs="Simplified Arabic" w:hint="cs"/>
          <w:b/>
          <w:bCs/>
          <w:color w:val="000000" w:themeColor="text1"/>
          <w:rtl/>
        </w:rPr>
        <w:t xml:space="preserve"> للمستخدمين حسب صفة المستخدم وا</w:t>
      </w:r>
      <w:r w:rsidR="00B714BE">
        <w:rPr>
          <w:rFonts w:ascii="Simplified Arabic" w:hAnsi="Simplified Arabic" w:cs="Simplified Arabic"/>
          <w:b/>
          <w:bCs/>
          <w:color w:val="000000" w:themeColor="text1"/>
          <w:rtl/>
        </w:rPr>
        <w:t>ل</w:t>
      </w:r>
      <w:r w:rsidR="005C00D3">
        <w:rPr>
          <w:rFonts w:ascii="Simplified Arabic" w:hAnsi="Simplified Arabic" w:cs="Simplified Arabic"/>
          <w:b/>
          <w:bCs/>
          <w:color w:val="000000" w:themeColor="text1"/>
          <w:rtl/>
        </w:rPr>
        <w:t>رضى</w:t>
      </w:r>
      <w:r w:rsidRPr="00D90E25">
        <w:rPr>
          <w:rFonts w:ascii="Simplified Arabic" w:hAnsi="Simplified Arabic" w:cs="Simplified Arabic"/>
          <w:b/>
          <w:bCs/>
          <w:color w:val="000000" w:themeColor="text1"/>
        </w:rPr>
        <w:t xml:space="preserve"> </w:t>
      </w:r>
      <w:r w:rsidRPr="00D90E25">
        <w:rPr>
          <w:rFonts w:ascii="Simplified Arabic" w:hAnsi="Simplified Arabic" w:cs="Simplified Arabic"/>
          <w:b/>
          <w:bCs/>
          <w:color w:val="000000" w:themeColor="text1"/>
          <w:rtl/>
        </w:rPr>
        <w:t>العام</w:t>
      </w:r>
      <w:r w:rsidRPr="00D90E25">
        <w:rPr>
          <w:rFonts w:ascii="Simplified Arabic" w:hAnsi="Simplified Arabic" w:cs="Simplified Arabic"/>
          <w:b/>
          <w:bCs/>
          <w:color w:val="000000" w:themeColor="text1"/>
        </w:rPr>
        <w:t xml:space="preserve"> </w:t>
      </w:r>
      <w:r w:rsidRPr="00D90E25">
        <w:rPr>
          <w:rFonts w:ascii="Simplified Arabic" w:hAnsi="Simplified Arabic" w:cs="Simplified Arabic"/>
          <w:b/>
          <w:bCs/>
          <w:color w:val="000000" w:themeColor="text1"/>
          <w:rtl/>
        </w:rPr>
        <w:t>عن</w:t>
      </w:r>
      <w:r w:rsidRPr="00D90E25">
        <w:rPr>
          <w:rFonts w:ascii="Simplified Arabic" w:hAnsi="Simplified Arabic" w:cs="Simplified Arabic"/>
          <w:b/>
          <w:bCs/>
          <w:color w:val="000000" w:themeColor="text1"/>
        </w:rPr>
        <w:t xml:space="preserve"> </w:t>
      </w:r>
      <w:r w:rsidRPr="00D90E25">
        <w:rPr>
          <w:rFonts w:ascii="Simplified Arabic" w:hAnsi="Simplified Arabic" w:cs="Simplified Arabic"/>
          <w:b/>
          <w:bCs/>
          <w:color w:val="000000" w:themeColor="text1"/>
          <w:rtl/>
        </w:rPr>
        <w:t>البيانات</w:t>
      </w:r>
      <w:r w:rsidRPr="00D90E25">
        <w:rPr>
          <w:rFonts w:ascii="Simplified Arabic" w:hAnsi="Simplified Arabic" w:cs="Simplified Arabic"/>
          <w:b/>
          <w:bCs/>
          <w:color w:val="000000" w:themeColor="text1"/>
        </w:rPr>
        <w:t xml:space="preserve"> </w:t>
      </w:r>
      <w:r w:rsidRPr="00D90E25">
        <w:rPr>
          <w:rFonts w:ascii="Simplified Arabic" w:hAnsi="Simplified Arabic" w:cs="Simplified Arabic"/>
          <w:b/>
          <w:bCs/>
          <w:color w:val="000000" w:themeColor="text1"/>
          <w:rtl/>
        </w:rPr>
        <w:t>والخدمات</w:t>
      </w:r>
      <w:r w:rsidRPr="00D90E25">
        <w:rPr>
          <w:rFonts w:ascii="Simplified Arabic" w:hAnsi="Simplified Arabic" w:cs="Simplified Arabic"/>
          <w:b/>
          <w:bCs/>
          <w:color w:val="000000" w:themeColor="text1"/>
        </w:rPr>
        <w:t xml:space="preserve"> </w:t>
      </w:r>
      <w:r w:rsidRPr="00D90E25">
        <w:rPr>
          <w:rFonts w:ascii="Simplified Arabic" w:hAnsi="Simplified Arabic" w:cs="Simplified Arabic"/>
          <w:b/>
          <w:bCs/>
          <w:color w:val="000000" w:themeColor="text1"/>
          <w:rtl/>
        </w:rPr>
        <w:t>التي</w:t>
      </w:r>
      <w:r w:rsidRPr="00D90E25">
        <w:rPr>
          <w:rFonts w:ascii="Simplified Arabic" w:hAnsi="Simplified Arabic" w:cs="Simplified Arabic"/>
          <w:b/>
          <w:bCs/>
          <w:color w:val="000000" w:themeColor="text1"/>
        </w:rPr>
        <w:t xml:space="preserve"> </w:t>
      </w:r>
      <w:r w:rsidRPr="00D90E25">
        <w:rPr>
          <w:rFonts w:ascii="Simplified Arabic" w:hAnsi="Simplified Arabic" w:cs="Simplified Arabic"/>
          <w:b/>
          <w:bCs/>
          <w:color w:val="000000" w:themeColor="text1"/>
          <w:rtl/>
        </w:rPr>
        <w:t>يقدمها</w:t>
      </w:r>
      <w:r w:rsidRPr="00D90E25">
        <w:rPr>
          <w:rFonts w:ascii="Simplified Arabic" w:hAnsi="Simplified Arabic" w:cs="Simplified Arabic"/>
          <w:b/>
          <w:bCs/>
          <w:color w:val="000000" w:themeColor="text1"/>
        </w:rPr>
        <w:t xml:space="preserve"> </w:t>
      </w:r>
      <w:r w:rsidRPr="00D90E25">
        <w:rPr>
          <w:rFonts w:ascii="Simplified Arabic" w:hAnsi="Simplified Arabic" w:cs="Simplified Arabic"/>
          <w:b/>
          <w:bCs/>
          <w:color w:val="000000" w:themeColor="text1"/>
          <w:rtl/>
        </w:rPr>
        <w:t>الجهاز</w:t>
      </w:r>
      <w:r w:rsidRPr="00D90E25">
        <w:rPr>
          <w:rFonts w:ascii="Simplified Arabic" w:hAnsi="Simplified Arabic" w:cs="Simplified Arabic"/>
          <w:b/>
          <w:bCs/>
          <w:color w:val="000000" w:themeColor="text1"/>
        </w:rPr>
        <w:t xml:space="preserve"> </w:t>
      </w:r>
      <w:r w:rsidR="00963056">
        <w:rPr>
          <w:rFonts w:ascii="Simplified Arabic" w:hAnsi="Simplified Arabic" w:cs="Simplified Arabic" w:hint="cs"/>
          <w:b/>
          <w:bCs/>
          <w:color w:val="000000" w:themeColor="text1"/>
          <w:rtl/>
        </w:rPr>
        <w:t>،</w:t>
      </w:r>
      <w:r w:rsidRPr="00D90E25">
        <w:rPr>
          <w:rFonts w:ascii="Simplified Arabic" w:hAnsi="Simplified Arabic" w:cs="Simplified Arabic"/>
          <w:b/>
          <w:bCs/>
          <w:color w:val="000000" w:themeColor="text1"/>
          <w:rtl/>
        </w:rPr>
        <w:t xml:space="preserve"> 2019</w:t>
      </w:r>
    </w:p>
    <w:p w:rsidR="00524522" w:rsidRPr="00D90E25" w:rsidRDefault="00524522" w:rsidP="00180F58">
      <w:pPr>
        <w:spacing w:after="0" w:line="240" w:lineRule="auto"/>
        <w:jc w:val="center"/>
        <w:rPr>
          <w:rFonts w:asciiTheme="majorBidi" w:hAnsiTheme="majorBidi" w:cstheme="majorBidi"/>
          <w:b/>
          <w:bCs/>
          <w:color w:val="000000" w:themeColor="text1"/>
        </w:rPr>
      </w:pPr>
      <w:r w:rsidRPr="00D90E25">
        <w:rPr>
          <w:rFonts w:asciiTheme="majorBidi" w:hAnsiTheme="majorBidi" w:cstheme="majorBidi"/>
          <w:b/>
          <w:bCs/>
          <w:color w:val="000000" w:themeColor="text1"/>
        </w:rPr>
        <w:t xml:space="preserve">Table </w:t>
      </w:r>
      <w:r w:rsidRPr="00D90E25">
        <w:rPr>
          <w:rFonts w:asciiTheme="majorBidi" w:hAnsiTheme="majorBidi" w:cstheme="majorBidi"/>
          <w:b/>
          <w:bCs/>
          <w:color w:val="000000" w:themeColor="text1"/>
          <w:rtl/>
        </w:rPr>
        <w:t>10</w:t>
      </w:r>
      <w:r w:rsidRPr="00D90E25">
        <w:rPr>
          <w:rFonts w:asciiTheme="majorBidi" w:hAnsiTheme="majorBidi" w:cstheme="majorBidi"/>
          <w:b/>
          <w:bCs/>
          <w:color w:val="000000" w:themeColor="text1"/>
        </w:rPr>
        <w:t xml:space="preserve">: Percentage distribution of </w:t>
      </w:r>
      <w:r w:rsidR="00963056">
        <w:rPr>
          <w:rFonts w:asciiTheme="majorBidi" w:hAnsiTheme="majorBidi" w:cstheme="majorBidi"/>
          <w:b/>
          <w:bCs/>
          <w:color w:val="000000" w:themeColor="text1"/>
        </w:rPr>
        <w:t xml:space="preserve">users by </w:t>
      </w:r>
      <w:r w:rsidR="00963056" w:rsidRPr="00D90E25">
        <w:rPr>
          <w:rFonts w:asciiTheme="majorBidi" w:hAnsiTheme="majorBidi" w:cstheme="majorBidi"/>
          <w:b/>
          <w:bCs/>
          <w:color w:val="000000" w:themeColor="text1"/>
        </w:rPr>
        <w:t>users type</w:t>
      </w:r>
      <w:r w:rsidR="00963056">
        <w:rPr>
          <w:rFonts w:asciiTheme="majorBidi" w:hAnsiTheme="majorBidi" w:cstheme="majorBidi"/>
          <w:b/>
          <w:bCs/>
          <w:color w:val="000000" w:themeColor="text1"/>
        </w:rPr>
        <w:t xml:space="preserve"> and</w:t>
      </w:r>
      <w:r w:rsidR="00963056" w:rsidRPr="00D90E25">
        <w:rPr>
          <w:rFonts w:asciiTheme="majorBidi" w:hAnsiTheme="majorBidi" w:cstheme="majorBidi"/>
          <w:b/>
          <w:bCs/>
          <w:color w:val="000000" w:themeColor="text1"/>
        </w:rPr>
        <w:t xml:space="preserve"> </w:t>
      </w:r>
      <w:r w:rsidRPr="00D90E25">
        <w:rPr>
          <w:rFonts w:asciiTheme="majorBidi" w:hAnsiTheme="majorBidi" w:cstheme="majorBidi"/>
          <w:b/>
          <w:bCs/>
          <w:color w:val="000000" w:themeColor="text1"/>
        </w:rPr>
        <w:t xml:space="preserve">the </w:t>
      </w:r>
      <w:r w:rsidR="00180F58">
        <w:rPr>
          <w:rFonts w:asciiTheme="majorBidi" w:hAnsiTheme="majorBidi" w:cstheme="majorBidi"/>
          <w:b/>
          <w:bCs/>
          <w:color w:val="000000" w:themeColor="text1"/>
        </w:rPr>
        <w:t>overall</w:t>
      </w:r>
      <w:r w:rsidRPr="00D90E25">
        <w:rPr>
          <w:rFonts w:asciiTheme="majorBidi" w:hAnsiTheme="majorBidi" w:cstheme="majorBidi"/>
          <w:b/>
          <w:bCs/>
          <w:color w:val="000000" w:themeColor="text1"/>
        </w:rPr>
        <w:t xml:space="preserve"> satisfaction with PCBS services and da</w:t>
      </w:r>
      <w:r w:rsidR="00963056">
        <w:rPr>
          <w:rFonts w:asciiTheme="majorBidi" w:hAnsiTheme="majorBidi" w:cstheme="majorBidi"/>
          <w:b/>
          <w:bCs/>
          <w:color w:val="000000" w:themeColor="text1"/>
        </w:rPr>
        <w:t>ta</w:t>
      </w:r>
      <w:r w:rsidRPr="00D90E25">
        <w:rPr>
          <w:rFonts w:asciiTheme="majorBidi" w:hAnsiTheme="majorBidi" w:cstheme="majorBidi"/>
          <w:b/>
          <w:bCs/>
          <w:color w:val="000000" w:themeColor="text1"/>
        </w:rPr>
        <w:t>, 2019</w:t>
      </w:r>
    </w:p>
    <w:p w:rsidR="00524522" w:rsidRPr="00B240F3" w:rsidRDefault="00524522" w:rsidP="00524522">
      <w:pPr>
        <w:bidi/>
        <w:spacing w:after="0" w:line="240" w:lineRule="auto"/>
        <w:jc w:val="center"/>
        <w:rPr>
          <w:rFonts w:ascii="Calibri,Bold" w:hAnsi="Calibri,Bold"/>
          <w:b/>
          <w:bCs/>
          <w:color w:val="000000" w:themeColor="text1"/>
          <w:sz w:val="8"/>
          <w:szCs w:val="8"/>
        </w:rPr>
      </w:pPr>
    </w:p>
    <w:tbl>
      <w:tblPr>
        <w:tblStyle w:val="GridTable4-Accent51"/>
        <w:bidiVisual/>
        <w:tblW w:w="5000" w:type="pct"/>
        <w:tblLook w:val="04A0" w:firstRow="1" w:lastRow="0" w:firstColumn="1" w:lastColumn="0" w:noHBand="0" w:noVBand="1"/>
      </w:tblPr>
      <w:tblGrid>
        <w:gridCol w:w="2975"/>
        <w:gridCol w:w="2817"/>
        <w:gridCol w:w="1567"/>
        <w:gridCol w:w="3288"/>
        <w:gridCol w:w="2975"/>
      </w:tblGrid>
      <w:tr w:rsidR="00524522" w:rsidRPr="00C94306" w:rsidTr="00B63D4C">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92" w:type="pct"/>
          </w:tcPr>
          <w:p w:rsidR="00524522" w:rsidRPr="00C94306" w:rsidRDefault="00524522" w:rsidP="00E34EEE">
            <w:pPr>
              <w:bidi/>
              <w:jc w:val="center"/>
              <w:rPr>
                <w:color w:val="000000" w:themeColor="text1"/>
                <w:rtl/>
              </w:rPr>
            </w:pPr>
            <w:r w:rsidRPr="00C94306">
              <w:rPr>
                <w:rFonts w:ascii="Simplified Arabic,Bold" w:cs="Simplified Arabic,Bold" w:hint="cs"/>
                <w:color w:val="000000" w:themeColor="text1"/>
                <w:rtl/>
              </w:rPr>
              <w:t>صفة</w:t>
            </w:r>
            <w:r w:rsidRPr="00C94306">
              <w:rPr>
                <w:rFonts w:ascii="Simplified Arabic,Bold" w:cs="Simplified Arabic,Bold"/>
                <w:color w:val="000000" w:themeColor="text1"/>
              </w:rPr>
              <w:t xml:space="preserve"> </w:t>
            </w:r>
            <w:r w:rsidRPr="00C94306">
              <w:rPr>
                <w:rFonts w:ascii="Simplified Arabic,Bold" w:cs="Simplified Arabic,Bold" w:hint="cs"/>
                <w:color w:val="000000" w:themeColor="text1"/>
                <w:rtl/>
              </w:rPr>
              <w:t>المستخدم</w:t>
            </w:r>
          </w:p>
        </w:tc>
        <w:tc>
          <w:tcPr>
            <w:tcW w:w="1034" w:type="pct"/>
          </w:tcPr>
          <w:p w:rsidR="00524522" w:rsidRPr="00C94306" w:rsidRDefault="00524522" w:rsidP="00E34EEE">
            <w:pPr>
              <w:autoSpaceDE w:val="0"/>
              <w:autoSpaceDN w:val="0"/>
              <w:bidi/>
              <w:adjustRightInd w:val="0"/>
              <w:jc w:val="center"/>
              <w:cnfStyle w:val="100000000000" w:firstRow="1" w:lastRow="0" w:firstColumn="0" w:lastColumn="0" w:oddVBand="0" w:evenVBand="0" w:oddHBand="0" w:evenHBand="0" w:firstRowFirstColumn="0" w:firstRowLastColumn="0" w:lastRowFirstColumn="0" w:lastRowLastColumn="0"/>
              <w:rPr>
                <w:rFonts w:ascii="Simplified Arabic,Bold" w:cs="Simplified Arabic,Bold"/>
                <w:color w:val="000000" w:themeColor="text1"/>
                <w:rtl/>
              </w:rPr>
            </w:pPr>
            <w:r w:rsidRPr="00C94306">
              <w:rPr>
                <w:rFonts w:ascii="Simplified Arabic,Bold" w:cs="Simplified Arabic,Bold" w:hint="cs"/>
                <w:color w:val="000000" w:themeColor="text1"/>
                <w:rtl/>
              </w:rPr>
              <w:t>راضٍ/ راضٍ تماماً</w:t>
            </w:r>
          </w:p>
          <w:p w:rsidR="00524522" w:rsidRPr="00C94306" w:rsidRDefault="00524522" w:rsidP="00E34EEE">
            <w:pPr>
              <w:autoSpaceDE w:val="0"/>
              <w:autoSpaceDN w:val="0"/>
              <w:adjustRightInd w:val="0"/>
              <w:jc w:val="center"/>
              <w:cnfStyle w:val="100000000000" w:firstRow="1" w:lastRow="0" w:firstColumn="0" w:lastColumn="0" w:oddVBand="0" w:evenVBand="0" w:oddHBand="0" w:evenHBand="0" w:firstRowFirstColumn="0" w:firstRowLastColumn="0" w:lastRowFirstColumn="0" w:lastRowLastColumn="0"/>
              <w:rPr>
                <w:rFonts w:asciiTheme="majorBidi" w:hAnsiTheme="majorBidi" w:cstheme="majorBidi"/>
                <w:color w:val="000000" w:themeColor="text1"/>
              </w:rPr>
            </w:pPr>
            <w:r w:rsidRPr="00C94306">
              <w:rPr>
                <w:rFonts w:asciiTheme="majorBidi" w:hAnsiTheme="majorBidi" w:cstheme="majorBidi"/>
                <w:color w:val="000000" w:themeColor="text1"/>
              </w:rPr>
              <w:t>Satisfied/ Very satisfied</w:t>
            </w:r>
          </w:p>
        </w:tc>
        <w:tc>
          <w:tcPr>
            <w:tcW w:w="575" w:type="pct"/>
          </w:tcPr>
          <w:p w:rsidR="00524522" w:rsidRPr="00C94306" w:rsidRDefault="00524522" w:rsidP="00E34EEE">
            <w:pPr>
              <w:tabs>
                <w:tab w:val="center" w:pos="601"/>
              </w:tabs>
              <w:autoSpaceDE w:val="0"/>
              <w:autoSpaceDN w:val="0"/>
              <w:bidi/>
              <w:adjustRightInd w:val="0"/>
              <w:cnfStyle w:val="100000000000" w:firstRow="1" w:lastRow="0" w:firstColumn="0" w:lastColumn="0" w:oddVBand="0" w:evenVBand="0" w:oddHBand="0" w:evenHBand="0" w:firstRowFirstColumn="0" w:firstRowLastColumn="0" w:lastRowFirstColumn="0" w:lastRowLastColumn="0"/>
              <w:rPr>
                <w:rFonts w:ascii="Simplified Arabic,Bold" w:cs="Simplified Arabic,Bold"/>
                <w:color w:val="000000" w:themeColor="text1"/>
                <w:rtl/>
                <w:lang w:bidi="ar-JO"/>
              </w:rPr>
            </w:pPr>
            <w:r w:rsidRPr="00C94306">
              <w:rPr>
                <w:rFonts w:ascii="Simplified Arabic,Bold" w:cs="Simplified Arabic,Bold"/>
                <w:color w:val="000000" w:themeColor="text1"/>
                <w:rtl/>
                <w:lang w:bidi="ar-JO"/>
              </w:rPr>
              <w:tab/>
            </w:r>
            <w:r w:rsidRPr="00C94306">
              <w:rPr>
                <w:rFonts w:ascii="Simplified Arabic,Bold" w:cs="Simplified Arabic,Bold" w:hint="cs"/>
                <w:color w:val="000000" w:themeColor="text1"/>
                <w:rtl/>
                <w:lang w:bidi="ar-JO"/>
              </w:rPr>
              <w:t>محايد</w:t>
            </w:r>
          </w:p>
          <w:p w:rsidR="00524522" w:rsidRPr="00C94306" w:rsidRDefault="00524522" w:rsidP="00E34EEE">
            <w:pPr>
              <w:autoSpaceDE w:val="0"/>
              <w:autoSpaceDN w:val="0"/>
              <w:bidi/>
              <w:adjustRightInd w:val="0"/>
              <w:jc w:val="center"/>
              <w:cnfStyle w:val="100000000000" w:firstRow="1" w:lastRow="0" w:firstColumn="0" w:lastColumn="0" w:oddVBand="0" w:evenVBand="0" w:oddHBand="0" w:evenHBand="0" w:firstRowFirstColumn="0" w:firstRowLastColumn="0" w:lastRowFirstColumn="0" w:lastRowLastColumn="0"/>
              <w:rPr>
                <w:rFonts w:asciiTheme="majorBidi" w:hAnsiTheme="majorBidi" w:cstheme="majorBidi"/>
                <w:color w:val="000000" w:themeColor="text1"/>
                <w:lang w:bidi="ar-JO"/>
              </w:rPr>
            </w:pPr>
            <w:r w:rsidRPr="00C94306">
              <w:rPr>
                <w:rFonts w:asciiTheme="majorBidi" w:hAnsiTheme="majorBidi" w:cstheme="majorBidi"/>
                <w:color w:val="000000" w:themeColor="text1"/>
                <w:lang w:bidi="ar-JO"/>
              </w:rPr>
              <w:t>Neutral</w:t>
            </w:r>
          </w:p>
        </w:tc>
        <w:tc>
          <w:tcPr>
            <w:tcW w:w="1207" w:type="pct"/>
          </w:tcPr>
          <w:p w:rsidR="00524522" w:rsidRPr="00C94306" w:rsidRDefault="00524522" w:rsidP="00E34EEE">
            <w:pPr>
              <w:autoSpaceDE w:val="0"/>
              <w:autoSpaceDN w:val="0"/>
              <w:bidi/>
              <w:adjustRightInd w:val="0"/>
              <w:jc w:val="center"/>
              <w:cnfStyle w:val="100000000000" w:firstRow="1" w:lastRow="0" w:firstColumn="0" w:lastColumn="0" w:oddVBand="0" w:evenVBand="0" w:oddHBand="0" w:evenHBand="0" w:firstRowFirstColumn="0" w:firstRowLastColumn="0" w:lastRowFirstColumn="0" w:lastRowLastColumn="0"/>
              <w:rPr>
                <w:rFonts w:ascii="Simplified Arabic,Bold" w:cs="Simplified Arabic,Bold"/>
                <w:color w:val="000000" w:themeColor="text1"/>
                <w:rtl/>
                <w:lang w:bidi="ar-JO"/>
              </w:rPr>
            </w:pPr>
            <w:r w:rsidRPr="00C94306">
              <w:rPr>
                <w:rFonts w:ascii="Simplified Arabic,Bold" w:cs="Simplified Arabic,Bold" w:hint="cs"/>
                <w:color w:val="000000" w:themeColor="text1"/>
                <w:rtl/>
                <w:lang w:bidi="ar-JO"/>
              </w:rPr>
              <w:t>غير راضٍ/ غير راضٍ بتاتاً</w:t>
            </w:r>
          </w:p>
          <w:p w:rsidR="00524522" w:rsidRPr="00C94306" w:rsidRDefault="00524522" w:rsidP="00E34EEE">
            <w:pPr>
              <w:autoSpaceDE w:val="0"/>
              <w:autoSpaceDN w:val="0"/>
              <w:adjustRightInd w:val="0"/>
              <w:jc w:val="center"/>
              <w:cnfStyle w:val="100000000000" w:firstRow="1" w:lastRow="0" w:firstColumn="0" w:lastColumn="0" w:oddVBand="0" w:evenVBand="0" w:oddHBand="0" w:evenHBand="0" w:firstRowFirstColumn="0" w:firstRowLastColumn="0" w:lastRowFirstColumn="0" w:lastRowLastColumn="0"/>
              <w:rPr>
                <w:rFonts w:asciiTheme="majorBidi" w:hAnsiTheme="majorBidi" w:cstheme="majorBidi"/>
                <w:color w:val="000000" w:themeColor="text1"/>
                <w:lang w:bidi="ar-JO"/>
              </w:rPr>
            </w:pPr>
            <w:r w:rsidRPr="00C94306">
              <w:rPr>
                <w:rFonts w:asciiTheme="majorBidi" w:hAnsiTheme="majorBidi" w:cstheme="majorBidi"/>
                <w:color w:val="000000" w:themeColor="text1"/>
                <w:lang w:bidi="ar-JO"/>
              </w:rPr>
              <w:t>Dissatisfied/ Very dissatisfied</w:t>
            </w:r>
          </w:p>
        </w:tc>
        <w:tc>
          <w:tcPr>
            <w:tcW w:w="1092" w:type="pct"/>
          </w:tcPr>
          <w:p w:rsidR="00524522" w:rsidRPr="00C94306" w:rsidRDefault="00524522" w:rsidP="00E34EEE">
            <w:pPr>
              <w:bidi/>
              <w:jc w:val="center"/>
              <w:cnfStyle w:val="100000000000" w:firstRow="1" w:lastRow="0" w:firstColumn="0" w:lastColumn="0" w:oddVBand="0" w:evenVBand="0" w:oddHBand="0" w:evenHBand="0" w:firstRowFirstColumn="0" w:firstRowLastColumn="0" w:lastRowFirstColumn="0" w:lastRowLastColumn="0"/>
              <w:rPr>
                <w:rFonts w:asciiTheme="majorBidi" w:hAnsiTheme="majorBidi" w:cstheme="majorBidi"/>
                <w:color w:val="000000" w:themeColor="text1"/>
                <w:rtl/>
                <w:lang w:bidi="ar-JO"/>
              </w:rPr>
            </w:pPr>
            <w:r w:rsidRPr="00C94306">
              <w:rPr>
                <w:rFonts w:asciiTheme="majorBidi" w:hAnsiTheme="majorBidi" w:cstheme="majorBidi"/>
                <w:color w:val="000000" w:themeColor="text1"/>
              </w:rPr>
              <w:t>Users type</w:t>
            </w:r>
          </w:p>
        </w:tc>
      </w:tr>
      <w:tr w:rsidR="00524522" w:rsidRPr="00C94306" w:rsidTr="00B63D4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92" w:type="pct"/>
          </w:tcPr>
          <w:p w:rsidR="00524522" w:rsidRPr="00C94306" w:rsidRDefault="00524522" w:rsidP="00E34EEE">
            <w:pPr>
              <w:bidi/>
              <w:rPr>
                <w:rFonts w:ascii="Simplified Arabic" w:hAnsi="Simplified Arabic" w:cs="Simplified Arabic"/>
                <w:color w:val="000000" w:themeColor="text1"/>
                <w:rtl/>
                <w:lang w:bidi="ar-JO"/>
              </w:rPr>
            </w:pPr>
            <w:r w:rsidRPr="00C94306">
              <w:rPr>
                <w:rFonts w:ascii="Simplified Arabic" w:hAnsi="Simplified Arabic" w:cs="Simplified Arabic"/>
                <w:color w:val="000000" w:themeColor="text1"/>
                <w:rtl/>
              </w:rPr>
              <w:t>أفراد</w:t>
            </w:r>
          </w:p>
        </w:tc>
        <w:tc>
          <w:tcPr>
            <w:tcW w:w="1034" w:type="pct"/>
          </w:tcPr>
          <w:p w:rsidR="00524522" w:rsidRPr="00C94306" w:rsidRDefault="00524522" w:rsidP="00E34EEE">
            <w:pPr>
              <w:jc w:val="center"/>
              <w:cnfStyle w:val="000000100000" w:firstRow="0" w:lastRow="0" w:firstColumn="0" w:lastColumn="0" w:oddVBand="0" w:evenVBand="0" w:oddHBand="1" w:evenHBand="0" w:firstRowFirstColumn="0" w:firstRowLastColumn="0" w:lastRowFirstColumn="0" w:lastRowLastColumn="0"/>
              <w:rPr>
                <w:rFonts w:asciiTheme="minorBidi" w:hAnsiTheme="minorBidi"/>
                <w:color w:val="000000" w:themeColor="text1"/>
              </w:rPr>
            </w:pPr>
            <w:r w:rsidRPr="00C94306">
              <w:rPr>
                <w:rFonts w:asciiTheme="minorBidi" w:hAnsiTheme="minorBidi"/>
                <w:color w:val="000000" w:themeColor="text1"/>
              </w:rPr>
              <w:t>93.3</w:t>
            </w:r>
          </w:p>
        </w:tc>
        <w:tc>
          <w:tcPr>
            <w:tcW w:w="575" w:type="pct"/>
          </w:tcPr>
          <w:p w:rsidR="00524522" w:rsidRPr="00C94306" w:rsidRDefault="00524522" w:rsidP="00E34EEE">
            <w:pPr>
              <w:jc w:val="center"/>
              <w:cnfStyle w:val="000000100000" w:firstRow="0" w:lastRow="0" w:firstColumn="0" w:lastColumn="0" w:oddVBand="0" w:evenVBand="0" w:oddHBand="1" w:evenHBand="0" w:firstRowFirstColumn="0" w:firstRowLastColumn="0" w:lastRowFirstColumn="0" w:lastRowLastColumn="0"/>
              <w:rPr>
                <w:rFonts w:asciiTheme="minorBidi" w:hAnsiTheme="minorBidi"/>
                <w:color w:val="000000" w:themeColor="text1"/>
              </w:rPr>
            </w:pPr>
            <w:r w:rsidRPr="00C94306">
              <w:rPr>
                <w:rFonts w:asciiTheme="minorBidi" w:hAnsiTheme="minorBidi"/>
                <w:color w:val="000000" w:themeColor="text1"/>
              </w:rPr>
              <w:t>3.6</w:t>
            </w:r>
          </w:p>
        </w:tc>
        <w:tc>
          <w:tcPr>
            <w:tcW w:w="1207" w:type="pct"/>
          </w:tcPr>
          <w:p w:rsidR="00524522" w:rsidRPr="00C94306" w:rsidRDefault="00524522" w:rsidP="00E34EEE">
            <w:pPr>
              <w:jc w:val="center"/>
              <w:cnfStyle w:val="000000100000" w:firstRow="0" w:lastRow="0" w:firstColumn="0" w:lastColumn="0" w:oddVBand="0" w:evenVBand="0" w:oddHBand="1" w:evenHBand="0" w:firstRowFirstColumn="0" w:firstRowLastColumn="0" w:lastRowFirstColumn="0" w:lastRowLastColumn="0"/>
              <w:rPr>
                <w:rFonts w:asciiTheme="minorBidi" w:hAnsiTheme="minorBidi"/>
                <w:color w:val="000000" w:themeColor="text1"/>
              </w:rPr>
            </w:pPr>
            <w:r w:rsidRPr="00C94306">
              <w:rPr>
                <w:rFonts w:asciiTheme="minorBidi" w:hAnsiTheme="minorBidi"/>
                <w:color w:val="000000" w:themeColor="text1"/>
              </w:rPr>
              <w:t>3.1</w:t>
            </w:r>
          </w:p>
        </w:tc>
        <w:tc>
          <w:tcPr>
            <w:tcW w:w="1092" w:type="pct"/>
          </w:tcPr>
          <w:p w:rsidR="00524522" w:rsidRPr="00C94306" w:rsidRDefault="00524522" w:rsidP="00E34EEE">
            <w:pPr>
              <w:bidi/>
              <w:jc w:val="right"/>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b/>
                <w:bCs/>
                <w:color w:val="000000" w:themeColor="text1"/>
                <w:rtl/>
                <w:lang w:bidi="ar-JO"/>
              </w:rPr>
            </w:pPr>
            <w:r w:rsidRPr="00C94306">
              <w:rPr>
                <w:rFonts w:asciiTheme="majorBidi" w:hAnsiTheme="majorBidi" w:cstheme="majorBidi"/>
                <w:b/>
                <w:bCs/>
                <w:color w:val="000000" w:themeColor="text1"/>
              </w:rPr>
              <w:t>Individuals</w:t>
            </w:r>
          </w:p>
        </w:tc>
      </w:tr>
      <w:tr w:rsidR="00524522" w:rsidRPr="00C94306" w:rsidTr="00B63D4C">
        <w:tc>
          <w:tcPr>
            <w:cnfStyle w:val="001000000000" w:firstRow="0" w:lastRow="0" w:firstColumn="1" w:lastColumn="0" w:oddVBand="0" w:evenVBand="0" w:oddHBand="0" w:evenHBand="0" w:firstRowFirstColumn="0" w:firstRowLastColumn="0" w:lastRowFirstColumn="0" w:lastRowLastColumn="0"/>
            <w:tcW w:w="1092" w:type="pct"/>
          </w:tcPr>
          <w:p w:rsidR="00524522" w:rsidRPr="00C94306" w:rsidRDefault="00524522" w:rsidP="00E34EEE">
            <w:pPr>
              <w:bidi/>
              <w:rPr>
                <w:rFonts w:ascii="Simplified Arabic" w:hAnsi="Simplified Arabic" w:cs="Simplified Arabic"/>
                <w:color w:val="000000" w:themeColor="text1"/>
                <w:rtl/>
                <w:lang w:bidi="ar-JO"/>
              </w:rPr>
            </w:pPr>
            <w:r w:rsidRPr="00C94306">
              <w:rPr>
                <w:rFonts w:ascii="Simplified Arabic" w:hAnsi="Simplified Arabic" w:cs="Simplified Arabic"/>
                <w:color w:val="000000" w:themeColor="text1"/>
                <w:rtl/>
              </w:rPr>
              <w:t>مؤسسات</w:t>
            </w:r>
          </w:p>
        </w:tc>
        <w:tc>
          <w:tcPr>
            <w:tcW w:w="1034" w:type="pct"/>
          </w:tcPr>
          <w:p w:rsidR="00524522" w:rsidRPr="00C94306" w:rsidRDefault="00524522" w:rsidP="00E34EEE">
            <w:pPr>
              <w:jc w:val="center"/>
              <w:cnfStyle w:val="000000000000" w:firstRow="0" w:lastRow="0" w:firstColumn="0" w:lastColumn="0" w:oddVBand="0" w:evenVBand="0" w:oddHBand="0" w:evenHBand="0" w:firstRowFirstColumn="0" w:firstRowLastColumn="0" w:lastRowFirstColumn="0" w:lastRowLastColumn="0"/>
              <w:rPr>
                <w:rFonts w:asciiTheme="minorBidi" w:hAnsiTheme="minorBidi"/>
                <w:color w:val="000000" w:themeColor="text1"/>
              </w:rPr>
            </w:pPr>
            <w:r w:rsidRPr="00C94306">
              <w:rPr>
                <w:rFonts w:asciiTheme="minorBidi" w:hAnsiTheme="minorBidi"/>
                <w:color w:val="000000" w:themeColor="text1"/>
              </w:rPr>
              <w:t>97.5</w:t>
            </w:r>
          </w:p>
        </w:tc>
        <w:tc>
          <w:tcPr>
            <w:tcW w:w="575" w:type="pct"/>
          </w:tcPr>
          <w:p w:rsidR="00524522" w:rsidRPr="00C94306" w:rsidRDefault="00524522" w:rsidP="00E34EEE">
            <w:pPr>
              <w:jc w:val="center"/>
              <w:cnfStyle w:val="000000000000" w:firstRow="0" w:lastRow="0" w:firstColumn="0" w:lastColumn="0" w:oddVBand="0" w:evenVBand="0" w:oddHBand="0" w:evenHBand="0" w:firstRowFirstColumn="0" w:firstRowLastColumn="0" w:lastRowFirstColumn="0" w:lastRowLastColumn="0"/>
              <w:rPr>
                <w:rFonts w:asciiTheme="minorBidi" w:hAnsiTheme="minorBidi"/>
                <w:color w:val="000000" w:themeColor="text1"/>
              </w:rPr>
            </w:pPr>
            <w:r w:rsidRPr="00C94306">
              <w:rPr>
                <w:rFonts w:asciiTheme="minorBidi" w:hAnsiTheme="minorBidi"/>
                <w:color w:val="000000" w:themeColor="text1"/>
              </w:rPr>
              <w:t>2.5</w:t>
            </w:r>
          </w:p>
        </w:tc>
        <w:tc>
          <w:tcPr>
            <w:tcW w:w="1207" w:type="pct"/>
          </w:tcPr>
          <w:p w:rsidR="00524522" w:rsidRPr="00C94306" w:rsidRDefault="00524522" w:rsidP="00E34EEE">
            <w:pPr>
              <w:jc w:val="center"/>
              <w:cnfStyle w:val="000000000000" w:firstRow="0" w:lastRow="0" w:firstColumn="0" w:lastColumn="0" w:oddVBand="0" w:evenVBand="0" w:oddHBand="0" w:evenHBand="0" w:firstRowFirstColumn="0" w:firstRowLastColumn="0" w:lastRowFirstColumn="0" w:lastRowLastColumn="0"/>
              <w:rPr>
                <w:rFonts w:asciiTheme="minorBidi" w:hAnsiTheme="minorBidi"/>
                <w:color w:val="000000" w:themeColor="text1"/>
              </w:rPr>
            </w:pPr>
            <w:r w:rsidRPr="00C94306">
              <w:rPr>
                <w:rFonts w:asciiTheme="minorBidi" w:hAnsiTheme="minorBidi"/>
                <w:color w:val="000000" w:themeColor="text1"/>
              </w:rPr>
              <w:t>0.0</w:t>
            </w:r>
          </w:p>
        </w:tc>
        <w:tc>
          <w:tcPr>
            <w:tcW w:w="1092" w:type="pct"/>
          </w:tcPr>
          <w:p w:rsidR="00524522" w:rsidRPr="00C94306" w:rsidRDefault="00524522" w:rsidP="00E34EEE">
            <w:pPr>
              <w:bidi/>
              <w:jc w:val="right"/>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b/>
                <w:bCs/>
                <w:color w:val="000000" w:themeColor="text1"/>
                <w:rtl/>
                <w:lang w:bidi="ar-JO"/>
              </w:rPr>
            </w:pPr>
            <w:r w:rsidRPr="00C94306">
              <w:rPr>
                <w:rFonts w:asciiTheme="majorBidi" w:hAnsiTheme="majorBidi" w:cstheme="majorBidi"/>
                <w:b/>
                <w:bCs/>
                <w:color w:val="000000" w:themeColor="text1"/>
              </w:rPr>
              <w:t>Institutions</w:t>
            </w:r>
          </w:p>
        </w:tc>
      </w:tr>
      <w:tr w:rsidR="00524522" w:rsidRPr="00C94306" w:rsidTr="00B63D4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92" w:type="pct"/>
          </w:tcPr>
          <w:p w:rsidR="00524522" w:rsidRPr="00C94306" w:rsidRDefault="00524522" w:rsidP="00E34EEE">
            <w:pPr>
              <w:bidi/>
              <w:rPr>
                <w:rFonts w:ascii="Simplified Arabic" w:hAnsi="Simplified Arabic" w:cs="Simplified Arabic"/>
                <w:color w:val="000000" w:themeColor="text1"/>
                <w:rtl/>
                <w:lang w:bidi="ar-JO"/>
              </w:rPr>
            </w:pPr>
            <w:r w:rsidRPr="00C94306">
              <w:rPr>
                <w:rFonts w:ascii="Simplified Arabic" w:hAnsi="Simplified Arabic" w:cs="Simplified Arabic"/>
                <w:color w:val="000000" w:themeColor="text1"/>
                <w:rtl/>
              </w:rPr>
              <w:t>مستخدم</w:t>
            </w:r>
            <w:r w:rsidRPr="00C94306">
              <w:rPr>
                <w:rFonts w:ascii="Simplified Arabic" w:hAnsi="Simplified Arabic" w:cs="Simplified Arabic" w:hint="cs"/>
                <w:color w:val="000000" w:themeColor="text1"/>
                <w:rtl/>
              </w:rPr>
              <w:t xml:space="preserve">و </w:t>
            </w:r>
            <w:r w:rsidRPr="00C94306">
              <w:rPr>
                <w:rFonts w:ascii="Simplified Arabic" w:hAnsi="Simplified Arabic" w:cs="Simplified Arabic"/>
                <w:color w:val="000000" w:themeColor="text1"/>
                <w:rtl/>
              </w:rPr>
              <w:t>الصفحة</w:t>
            </w:r>
            <w:r w:rsidRPr="00C94306">
              <w:rPr>
                <w:rFonts w:ascii="Simplified Arabic" w:hAnsi="Simplified Arabic" w:cs="Simplified Arabic"/>
                <w:color w:val="000000" w:themeColor="text1"/>
              </w:rPr>
              <w:t xml:space="preserve"> </w:t>
            </w:r>
            <w:r w:rsidRPr="00C94306">
              <w:rPr>
                <w:rFonts w:ascii="Simplified Arabic" w:hAnsi="Simplified Arabic" w:cs="Simplified Arabic"/>
                <w:color w:val="000000" w:themeColor="text1"/>
                <w:rtl/>
              </w:rPr>
              <w:t>الالكترونية</w:t>
            </w:r>
          </w:p>
        </w:tc>
        <w:tc>
          <w:tcPr>
            <w:tcW w:w="1034" w:type="pct"/>
          </w:tcPr>
          <w:p w:rsidR="00524522" w:rsidRPr="00C94306" w:rsidRDefault="00524522" w:rsidP="00E34EEE">
            <w:pPr>
              <w:jc w:val="center"/>
              <w:cnfStyle w:val="000000100000" w:firstRow="0" w:lastRow="0" w:firstColumn="0" w:lastColumn="0" w:oddVBand="0" w:evenVBand="0" w:oddHBand="1" w:evenHBand="0" w:firstRowFirstColumn="0" w:firstRowLastColumn="0" w:lastRowFirstColumn="0" w:lastRowLastColumn="0"/>
              <w:rPr>
                <w:rFonts w:asciiTheme="minorBidi" w:hAnsiTheme="minorBidi"/>
                <w:color w:val="000000" w:themeColor="text1"/>
              </w:rPr>
            </w:pPr>
            <w:r w:rsidRPr="00C94306">
              <w:rPr>
                <w:rFonts w:asciiTheme="minorBidi" w:hAnsiTheme="minorBidi" w:hint="cs"/>
                <w:color w:val="000000" w:themeColor="text1"/>
                <w:rtl/>
              </w:rPr>
              <w:t>81.0</w:t>
            </w:r>
          </w:p>
        </w:tc>
        <w:tc>
          <w:tcPr>
            <w:tcW w:w="575" w:type="pct"/>
          </w:tcPr>
          <w:p w:rsidR="00524522" w:rsidRPr="00C94306" w:rsidRDefault="00524522" w:rsidP="00B240F3">
            <w:pPr>
              <w:jc w:val="center"/>
              <w:cnfStyle w:val="000000100000" w:firstRow="0" w:lastRow="0" w:firstColumn="0" w:lastColumn="0" w:oddVBand="0" w:evenVBand="0" w:oddHBand="1" w:evenHBand="0" w:firstRowFirstColumn="0" w:firstRowLastColumn="0" w:lastRowFirstColumn="0" w:lastRowLastColumn="0"/>
              <w:rPr>
                <w:rFonts w:asciiTheme="minorBidi" w:hAnsiTheme="minorBidi"/>
                <w:color w:val="000000" w:themeColor="text1"/>
              </w:rPr>
            </w:pPr>
            <w:r w:rsidRPr="00C94306">
              <w:rPr>
                <w:rFonts w:asciiTheme="minorBidi" w:hAnsiTheme="minorBidi"/>
                <w:color w:val="000000" w:themeColor="text1"/>
              </w:rPr>
              <w:t>12.</w:t>
            </w:r>
            <w:r w:rsidR="00B240F3" w:rsidRPr="00C94306">
              <w:rPr>
                <w:rFonts w:asciiTheme="minorBidi" w:hAnsiTheme="minorBidi"/>
                <w:color w:val="000000" w:themeColor="text1"/>
              </w:rPr>
              <w:t>8</w:t>
            </w:r>
          </w:p>
        </w:tc>
        <w:tc>
          <w:tcPr>
            <w:tcW w:w="1207" w:type="pct"/>
          </w:tcPr>
          <w:p w:rsidR="00524522" w:rsidRPr="00C94306" w:rsidRDefault="00524522" w:rsidP="00E34EEE">
            <w:pPr>
              <w:jc w:val="center"/>
              <w:cnfStyle w:val="000000100000" w:firstRow="0" w:lastRow="0" w:firstColumn="0" w:lastColumn="0" w:oddVBand="0" w:evenVBand="0" w:oddHBand="1" w:evenHBand="0" w:firstRowFirstColumn="0" w:firstRowLastColumn="0" w:lastRowFirstColumn="0" w:lastRowLastColumn="0"/>
              <w:rPr>
                <w:rFonts w:asciiTheme="minorBidi" w:hAnsiTheme="minorBidi"/>
                <w:color w:val="000000" w:themeColor="text1"/>
              </w:rPr>
            </w:pPr>
            <w:r w:rsidRPr="00C94306">
              <w:rPr>
                <w:rFonts w:asciiTheme="minorBidi" w:hAnsiTheme="minorBidi"/>
                <w:color w:val="000000" w:themeColor="text1"/>
              </w:rPr>
              <w:t>6.2</w:t>
            </w:r>
          </w:p>
        </w:tc>
        <w:tc>
          <w:tcPr>
            <w:tcW w:w="1092" w:type="pct"/>
          </w:tcPr>
          <w:p w:rsidR="00524522" w:rsidRPr="00C94306" w:rsidRDefault="00524522" w:rsidP="00B63D4C">
            <w:pPr>
              <w:bidi/>
              <w:jc w:val="right"/>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b/>
                <w:bCs/>
                <w:color w:val="000000" w:themeColor="text1"/>
                <w:rtl/>
                <w:lang w:bidi="ar-JO"/>
              </w:rPr>
            </w:pPr>
            <w:r w:rsidRPr="00C94306">
              <w:rPr>
                <w:rFonts w:asciiTheme="majorBidi" w:hAnsiTheme="majorBidi" w:cstheme="majorBidi"/>
                <w:b/>
                <w:bCs/>
                <w:color w:val="000000" w:themeColor="text1"/>
              </w:rPr>
              <w:t xml:space="preserve">Website </w:t>
            </w:r>
            <w:r w:rsidR="00B63D4C" w:rsidRPr="00C94306">
              <w:rPr>
                <w:rFonts w:asciiTheme="majorBidi" w:hAnsiTheme="majorBidi" w:cstheme="majorBidi"/>
                <w:b/>
                <w:bCs/>
                <w:color w:val="000000" w:themeColor="text1"/>
              </w:rPr>
              <w:t>user</w:t>
            </w:r>
            <w:r w:rsidRPr="00C94306">
              <w:rPr>
                <w:rFonts w:asciiTheme="majorBidi" w:hAnsiTheme="majorBidi" w:cstheme="majorBidi"/>
                <w:b/>
                <w:bCs/>
                <w:color w:val="000000" w:themeColor="text1"/>
              </w:rPr>
              <w:t>s</w:t>
            </w:r>
          </w:p>
        </w:tc>
      </w:tr>
      <w:tr w:rsidR="00524522" w:rsidRPr="00C94306" w:rsidTr="00B63D4C">
        <w:tc>
          <w:tcPr>
            <w:cnfStyle w:val="001000000000" w:firstRow="0" w:lastRow="0" w:firstColumn="1" w:lastColumn="0" w:oddVBand="0" w:evenVBand="0" w:oddHBand="0" w:evenHBand="0" w:firstRowFirstColumn="0" w:firstRowLastColumn="0" w:lastRowFirstColumn="0" w:lastRowLastColumn="0"/>
            <w:tcW w:w="1092" w:type="pct"/>
          </w:tcPr>
          <w:p w:rsidR="00524522" w:rsidRPr="00C94306" w:rsidRDefault="00524522" w:rsidP="00E34EEE">
            <w:pPr>
              <w:bidi/>
              <w:rPr>
                <w:rFonts w:ascii="Simplified Arabic" w:hAnsi="Simplified Arabic" w:cs="Simplified Arabic"/>
                <w:color w:val="000000" w:themeColor="text1"/>
                <w:rtl/>
                <w:lang w:bidi="ar-JO"/>
              </w:rPr>
            </w:pPr>
            <w:r w:rsidRPr="00C94306">
              <w:rPr>
                <w:rFonts w:ascii="Simplified Arabic" w:hAnsi="Simplified Arabic" w:cs="Simplified Arabic"/>
                <w:color w:val="000000" w:themeColor="text1"/>
                <w:rtl/>
              </w:rPr>
              <w:t>جميع</w:t>
            </w:r>
            <w:r w:rsidRPr="00C94306">
              <w:rPr>
                <w:rFonts w:ascii="Simplified Arabic" w:hAnsi="Simplified Arabic" w:cs="Simplified Arabic"/>
                <w:color w:val="000000" w:themeColor="text1"/>
              </w:rPr>
              <w:t xml:space="preserve"> </w:t>
            </w:r>
            <w:r w:rsidRPr="00C94306">
              <w:rPr>
                <w:rFonts w:ascii="Simplified Arabic" w:hAnsi="Simplified Arabic" w:cs="Simplified Arabic"/>
                <w:color w:val="000000" w:themeColor="text1"/>
                <w:rtl/>
              </w:rPr>
              <w:t>المستخدمين</w:t>
            </w:r>
          </w:p>
        </w:tc>
        <w:tc>
          <w:tcPr>
            <w:tcW w:w="1034" w:type="pct"/>
          </w:tcPr>
          <w:p w:rsidR="00524522" w:rsidRPr="00C94306" w:rsidRDefault="00524522" w:rsidP="00E34EEE">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10205"/>
              </w:rPr>
            </w:pPr>
            <w:r w:rsidRPr="00C94306">
              <w:rPr>
                <w:rFonts w:ascii="Arial" w:hAnsi="Arial" w:cs="Arial"/>
                <w:b/>
                <w:bCs/>
                <w:color w:val="010205"/>
              </w:rPr>
              <w:t>86.6</w:t>
            </w:r>
          </w:p>
        </w:tc>
        <w:tc>
          <w:tcPr>
            <w:tcW w:w="575" w:type="pct"/>
          </w:tcPr>
          <w:p w:rsidR="00524522" w:rsidRPr="00C94306" w:rsidRDefault="00524522" w:rsidP="00E34EEE">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10205"/>
              </w:rPr>
            </w:pPr>
            <w:r w:rsidRPr="00C94306">
              <w:rPr>
                <w:rFonts w:ascii="Arial" w:hAnsi="Arial" w:cs="Arial"/>
                <w:b/>
                <w:bCs/>
                <w:color w:val="010205"/>
              </w:rPr>
              <w:t>8.9</w:t>
            </w:r>
          </w:p>
        </w:tc>
        <w:tc>
          <w:tcPr>
            <w:tcW w:w="1207" w:type="pct"/>
          </w:tcPr>
          <w:p w:rsidR="00524522" w:rsidRPr="00C94306" w:rsidRDefault="00524522" w:rsidP="00E34EEE">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10205"/>
              </w:rPr>
            </w:pPr>
            <w:r w:rsidRPr="00C94306">
              <w:rPr>
                <w:rFonts w:ascii="Arial" w:hAnsi="Arial" w:cs="Arial"/>
                <w:b/>
                <w:bCs/>
                <w:color w:val="010205"/>
              </w:rPr>
              <w:t>4.5</w:t>
            </w:r>
          </w:p>
        </w:tc>
        <w:tc>
          <w:tcPr>
            <w:tcW w:w="1092" w:type="pct"/>
          </w:tcPr>
          <w:p w:rsidR="00524522" w:rsidRPr="00C94306" w:rsidRDefault="00524522" w:rsidP="00E34EEE">
            <w:pPr>
              <w:bidi/>
              <w:jc w:val="right"/>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themeColor="text1"/>
                <w:rtl/>
                <w:lang w:bidi="ar-JO"/>
              </w:rPr>
            </w:pPr>
            <w:r w:rsidRPr="00C94306">
              <w:rPr>
                <w:rFonts w:asciiTheme="majorBidi" w:hAnsiTheme="majorBidi" w:cstheme="majorBidi"/>
                <w:b/>
                <w:bCs/>
                <w:color w:val="000000" w:themeColor="text1"/>
              </w:rPr>
              <w:t>All Users</w:t>
            </w:r>
          </w:p>
        </w:tc>
      </w:tr>
    </w:tbl>
    <w:p w:rsidR="00524522" w:rsidRPr="00465135" w:rsidRDefault="00524522" w:rsidP="00524522">
      <w:pPr>
        <w:bidi/>
        <w:spacing w:after="0" w:line="240" w:lineRule="auto"/>
        <w:jc w:val="center"/>
        <w:rPr>
          <w:color w:val="000000" w:themeColor="text1"/>
          <w:rtl/>
          <w:lang w:bidi="ar-JO"/>
        </w:rPr>
      </w:pPr>
    </w:p>
    <w:p w:rsidR="00524522" w:rsidRDefault="00524522" w:rsidP="00524522">
      <w:pPr>
        <w:bidi/>
        <w:spacing w:after="0" w:line="240" w:lineRule="auto"/>
        <w:jc w:val="center"/>
        <w:rPr>
          <w:color w:val="000000" w:themeColor="text1"/>
          <w:lang w:bidi="ar-JO"/>
        </w:rPr>
      </w:pPr>
    </w:p>
    <w:p w:rsidR="00524522" w:rsidRDefault="00524522" w:rsidP="00524522">
      <w:pPr>
        <w:bidi/>
        <w:spacing w:after="0" w:line="240" w:lineRule="auto"/>
        <w:jc w:val="center"/>
        <w:rPr>
          <w:color w:val="000000" w:themeColor="text1"/>
        </w:rPr>
      </w:pPr>
    </w:p>
    <w:p w:rsidR="00524522" w:rsidRDefault="00524522" w:rsidP="00524522">
      <w:pPr>
        <w:bidi/>
        <w:spacing w:after="0" w:line="240" w:lineRule="auto"/>
        <w:jc w:val="center"/>
        <w:rPr>
          <w:color w:val="000000" w:themeColor="text1"/>
          <w:lang w:bidi="ar-JO"/>
        </w:rPr>
      </w:pPr>
    </w:p>
    <w:p w:rsidR="00524522" w:rsidRDefault="00524522" w:rsidP="00524522">
      <w:pPr>
        <w:bidi/>
        <w:spacing w:after="0" w:line="240" w:lineRule="auto"/>
        <w:jc w:val="center"/>
        <w:rPr>
          <w:color w:val="000000" w:themeColor="text1"/>
          <w:lang w:bidi="ar-JO"/>
        </w:rPr>
      </w:pPr>
    </w:p>
    <w:p w:rsidR="00524522" w:rsidRPr="00514321" w:rsidRDefault="00524522" w:rsidP="00963056">
      <w:pPr>
        <w:bidi/>
        <w:spacing w:after="0" w:line="240" w:lineRule="auto"/>
        <w:jc w:val="center"/>
        <w:rPr>
          <w:rFonts w:ascii="Simplified Arabic" w:hAnsi="Simplified Arabic" w:cs="Simplified Arabic"/>
          <w:b/>
          <w:bCs/>
          <w:color w:val="000000" w:themeColor="text1"/>
          <w:rtl/>
        </w:rPr>
      </w:pPr>
      <w:r w:rsidRPr="00514321">
        <w:rPr>
          <w:rFonts w:ascii="Simplified Arabic" w:hAnsi="Simplified Arabic" w:cs="Simplified Arabic"/>
          <w:b/>
          <w:bCs/>
          <w:color w:val="000000" w:themeColor="text1"/>
          <w:rtl/>
        </w:rPr>
        <w:t>جدول 11: التوزيع</w:t>
      </w:r>
      <w:r w:rsidRPr="00514321">
        <w:rPr>
          <w:rFonts w:ascii="Simplified Arabic" w:hAnsi="Simplified Arabic" w:cs="Simplified Arabic"/>
          <w:b/>
          <w:bCs/>
          <w:color w:val="000000" w:themeColor="text1"/>
        </w:rPr>
        <w:t xml:space="preserve"> </w:t>
      </w:r>
      <w:r w:rsidRPr="00514321">
        <w:rPr>
          <w:rFonts w:ascii="Simplified Arabic" w:hAnsi="Simplified Arabic" w:cs="Simplified Arabic"/>
          <w:b/>
          <w:bCs/>
          <w:color w:val="000000" w:themeColor="text1"/>
          <w:rtl/>
        </w:rPr>
        <w:t>النسبي</w:t>
      </w:r>
      <w:r w:rsidR="00963056">
        <w:rPr>
          <w:rFonts w:ascii="Simplified Arabic" w:hAnsi="Simplified Arabic" w:cs="Simplified Arabic" w:hint="cs"/>
          <w:b/>
          <w:bCs/>
          <w:color w:val="000000" w:themeColor="text1"/>
          <w:rtl/>
        </w:rPr>
        <w:t xml:space="preserve"> للمستخدمين</w:t>
      </w:r>
      <w:r w:rsidRPr="00514321">
        <w:rPr>
          <w:rFonts w:ascii="Simplified Arabic" w:hAnsi="Simplified Arabic" w:cs="Simplified Arabic"/>
          <w:b/>
          <w:bCs/>
          <w:color w:val="000000" w:themeColor="text1"/>
        </w:rPr>
        <w:t xml:space="preserve"> </w:t>
      </w:r>
      <w:r w:rsidR="00963056">
        <w:rPr>
          <w:rFonts w:ascii="Simplified Arabic" w:hAnsi="Simplified Arabic" w:cs="Simplified Arabic" w:hint="cs"/>
          <w:b/>
          <w:bCs/>
          <w:color w:val="000000" w:themeColor="text1"/>
          <w:rtl/>
        </w:rPr>
        <w:t>حسب نوع المؤسسة وا</w:t>
      </w:r>
      <w:r w:rsidR="00B714BE">
        <w:rPr>
          <w:rFonts w:ascii="Simplified Arabic" w:hAnsi="Simplified Arabic" w:cs="Simplified Arabic"/>
          <w:b/>
          <w:bCs/>
          <w:color w:val="000000" w:themeColor="text1"/>
          <w:rtl/>
        </w:rPr>
        <w:t>ل</w:t>
      </w:r>
      <w:r w:rsidR="005C00D3">
        <w:rPr>
          <w:rFonts w:ascii="Simplified Arabic" w:hAnsi="Simplified Arabic" w:cs="Simplified Arabic"/>
          <w:b/>
          <w:bCs/>
          <w:color w:val="000000" w:themeColor="text1"/>
          <w:rtl/>
        </w:rPr>
        <w:t>رضى</w:t>
      </w:r>
      <w:r w:rsidRPr="00514321">
        <w:rPr>
          <w:rFonts w:ascii="Simplified Arabic" w:hAnsi="Simplified Arabic" w:cs="Simplified Arabic"/>
          <w:b/>
          <w:bCs/>
          <w:color w:val="000000" w:themeColor="text1"/>
        </w:rPr>
        <w:t xml:space="preserve"> </w:t>
      </w:r>
      <w:r w:rsidRPr="00514321">
        <w:rPr>
          <w:rFonts w:ascii="Simplified Arabic" w:hAnsi="Simplified Arabic" w:cs="Simplified Arabic"/>
          <w:b/>
          <w:bCs/>
          <w:color w:val="000000" w:themeColor="text1"/>
          <w:rtl/>
        </w:rPr>
        <w:t>العام</w:t>
      </w:r>
      <w:r w:rsidRPr="00514321">
        <w:rPr>
          <w:rFonts w:ascii="Simplified Arabic" w:hAnsi="Simplified Arabic" w:cs="Simplified Arabic"/>
          <w:b/>
          <w:bCs/>
          <w:color w:val="000000" w:themeColor="text1"/>
        </w:rPr>
        <w:t xml:space="preserve"> </w:t>
      </w:r>
      <w:r w:rsidRPr="00514321">
        <w:rPr>
          <w:rFonts w:ascii="Simplified Arabic" w:hAnsi="Simplified Arabic" w:cs="Simplified Arabic"/>
          <w:b/>
          <w:bCs/>
          <w:color w:val="000000" w:themeColor="text1"/>
          <w:rtl/>
        </w:rPr>
        <w:t>عن</w:t>
      </w:r>
      <w:r w:rsidRPr="00514321">
        <w:rPr>
          <w:rFonts w:ascii="Simplified Arabic" w:hAnsi="Simplified Arabic" w:cs="Simplified Arabic"/>
          <w:b/>
          <w:bCs/>
          <w:color w:val="000000" w:themeColor="text1"/>
        </w:rPr>
        <w:t xml:space="preserve"> </w:t>
      </w:r>
      <w:r w:rsidRPr="00514321">
        <w:rPr>
          <w:rFonts w:ascii="Simplified Arabic" w:hAnsi="Simplified Arabic" w:cs="Simplified Arabic"/>
          <w:b/>
          <w:bCs/>
          <w:color w:val="000000" w:themeColor="text1"/>
          <w:rtl/>
        </w:rPr>
        <w:t>البيانات</w:t>
      </w:r>
      <w:r w:rsidRPr="00514321">
        <w:rPr>
          <w:rFonts w:ascii="Simplified Arabic" w:hAnsi="Simplified Arabic" w:cs="Simplified Arabic"/>
          <w:b/>
          <w:bCs/>
          <w:color w:val="000000" w:themeColor="text1"/>
        </w:rPr>
        <w:t xml:space="preserve"> </w:t>
      </w:r>
      <w:r w:rsidRPr="00514321">
        <w:rPr>
          <w:rFonts w:ascii="Simplified Arabic" w:hAnsi="Simplified Arabic" w:cs="Simplified Arabic"/>
          <w:b/>
          <w:bCs/>
          <w:color w:val="000000" w:themeColor="text1"/>
          <w:rtl/>
        </w:rPr>
        <w:t>والخدمات</w:t>
      </w:r>
      <w:r w:rsidRPr="00514321">
        <w:rPr>
          <w:rFonts w:ascii="Simplified Arabic" w:hAnsi="Simplified Arabic" w:cs="Simplified Arabic"/>
          <w:b/>
          <w:bCs/>
          <w:color w:val="000000" w:themeColor="text1"/>
        </w:rPr>
        <w:t xml:space="preserve"> </w:t>
      </w:r>
      <w:r w:rsidRPr="00514321">
        <w:rPr>
          <w:rFonts w:ascii="Simplified Arabic" w:hAnsi="Simplified Arabic" w:cs="Simplified Arabic"/>
          <w:b/>
          <w:bCs/>
          <w:color w:val="000000" w:themeColor="text1"/>
          <w:rtl/>
        </w:rPr>
        <w:t>التي</w:t>
      </w:r>
      <w:r w:rsidRPr="00514321">
        <w:rPr>
          <w:rFonts w:ascii="Simplified Arabic" w:hAnsi="Simplified Arabic" w:cs="Simplified Arabic"/>
          <w:b/>
          <w:bCs/>
          <w:color w:val="000000" w:themeColor="text1"/>
        </w:rPr>
        <w:t xml:space="preserve"> </w:t>
      </w:r>
      <w:r w:rsidRPr="00514321">
        <w:rPr>
          <w:rFonts w:ascii="Simplified Arabic" w:hAnsi="Simplified Arabic" w:cs="Simplified Arabic"/>
          <w:b/>
          <w:bCs/>
          <w:color w:val="000000" w:themeColor="text1"/>
          <w:rtl/>
        </w:rPr>
        <w:t>يقدمها</w:t>
      </w:r>
      <w:r w:rsidRPr="00514321">
        <w:rPr>
          <w:rFonts w:ascii="Simplified Arabic" w:hAnsi="Simplified Arabic" w:cs="Simplified Arabic"/>
          <w:b/>
          <w:bCs/>
          <w:color w:val="000000" w:themeColor="text1"/>
        </w:rPr>
        <w:t xml:space="preserve"> </w:t>
      </w:r>
      <w:r w:rsidR="00471FC2" w:rsidRPr="00514321">
        <w:rPr>
          <w:rFonts w:ascii="Simplified Arabic" w:hAnsi="Simplified Arabic" w:cs="Simplified Arabic" w:hint="cs"/>
          <w:b/>
          <w:bCs/>
          <w:color w:val="000000" w:themeColor="text1"/>
          <w:rtl/>
        </w:rPr>
        <w:t>الجهاز</w:t>
      </w:r>
      <w:r w:rsidR="00471FC2" w:rsidRPr="00514321">
        <w:rPr>
          <w:rFonts w:ascii="Simplified Arabic" w:hAnsi="Simplified Arabic" w:cs="Simplified Arabic"/>
          <w:b/>
          <w:bCs/>
          <w:color w:val="000000" w:themeColor="text1"/>
          <w:rtl/>
        </w:rPr>
        <w:t>،</w:t>
      </w:r>
      <w:r w:rsidRPr="00514321">
        <w:rPr>
          <w:rFonts w:ascii="Simplified Arabic" w:hAnsi="Simplified Arabic" w:cs="Simplified Arabic"/>
          <w:b/>
          <w:bCs/>
          <w:color w:val="000000" w:themeColor="text1"/>
          <w:rtl/>
        </w:rPr>
        <w:t xml:space="preserve"> 2019</w:t>
      </w:r>
    </w:p>
    <w:p w:rsidR="00524522" w:rsidRPr="00514321" w:rsidRDefault="00524522" w:rsidP="00180F58">
      <w:pPr>
        <w:spacing w:after="0" w:line="240" w:lineRule="auto"/>
        <w:jc w:val="center"/>
        <w:rPr>
          <w:rFonts w:asciiTheme="majorBidi" w:hAnsiTheme="majorBidi" w:cstheme="majorBidi"/>
          <w:b/>
          <w:bCs/>
          <w:color w:val="000000" w:themeColor="text1"/>
        </w:rPr>
      </w:pPr>
      <w:r w:rsidRPr="00514321">
        <w:rPr>
          <w:rFonts w:asciiTheme="majorBidi" w:hAnsiTheme="majorBidi" w:cstheme="majorBidi"/>
          <w:b/>
          <w:bCs/>
          <w:color w:val="000000" w:themeColor="text1"/>
        </w:rPr>
        <w:t xml:space="preserve">Table </w:t>
      </w:r>
      <w:r w:rsidRPr="00514321">
        <w:rPr>
          <w:rFonts w:asciiTheme="majorBidi" w:hAnsiTheme="majorBidi" w:cstheme="majorBidi"/>
          <w:b/>
          <w:bCs/>
          <w:color w:val="000000" w:themeColor="text1"/>
          <w:rtl/>
        </w:rPr>
        <w:t>11</w:t>
      </w:r>
      <w:r w:rsidRPr="00514321">
        <w:rPr>
          <w:rFonts w:asciiTheme="majorBidi" w:hAnsiTheme="majorBidi" w:cstheme="majorBidi"/>
          <w:b/>
          <w:bCs/>
          <w:color w:val="000000" w:themeColor="text1"/>
        </w:rPr>
        <w:t xml:space="preserve">: Percentage distribution of </w:t>
      </w:r>
      <w:r w:rsidR="00963056">
        <w:rPr>
          <w:rFonts w:asciiTheme="majorBidi" w:hAnsiTheme="majorBidi" w:cstheme="majorBidi"/>
          <w:b/>
          <w:bCs/>
          <w:color w:val="000000" w:themeColor="text1"/>
        </w:rPr>
        <w:t xml:space="preserve">users by </w:t>
      </w:r>
      <w:r w:rsidR="00963056" w:rsidRPr="00514321">
        <w:rPr>
          <w:rFonts w:asciiTheme="majorBidi" w:hAnsiTheme="majorBidi" w:cstheme="majorBidi"/>
          <w:b/>
          <w:bCs/>
          <w:color w:val="000000" w:themeColor="text1"/>
        </w:rPr>
        <w:t xml:space="preserve">institutions type </w:t>
      </w:r>
      <w:r w:rsidR="00963056">
        <w:rPr>
          <w:rFonts w:asciiTheme="majorBidi" w:hAnsiTheme="majorBidi" w:cstheme="majorBidi"/>
          <w:b/>
          <w:bCs/>
          <w:color w:val="000000" w:themeColor="text1"/>
        </w:rPr>
        <w:t xml:space="preserve">and </w:t>
      </w:r>
      <w:r w:rsidRPr="00514321">
        <w:rPr>
          <w:rFonts w:asciiTheme="majorBidi" w:hAnsiTheme="majorBidi" w:cstheme="majorBidi"/>
          <w:b/>
          <w:bCs/>
          <w:color w:val="000000" w:themeColor="text1"/>
        </w:rPr>
        <w:t xml:space="preserve">the </w:t>
      </w:r>
      <w:r w:rsidR="00180F58">
        <w:rPr>
          <w:rFonts w:asciiTheme="majorBidi" w:hAnsiTheme="majorBidi" w:cstheme="majorBidi"/>
          <w:b/>
          <w:bCs/>
          <w:color w:val="000000" w:themeColor="text1"/>
        </w:rPr>
        <w:t>overall</w:t>
      </w:r>
      <w:r w:rsidRPr="00514321">
        <w:rPr>
          <w:rFonts w:asciiTheme="majorBidi" w:hAnsiTheme="majorBidi" w:cstheme="majorBidi"/>
          <w:b/>
          <w:bCs/>
          <w:color w:val="000000" w:themeColor="text1"/>
        </w:rPr>
        <w:t xml:space="preserve"> satisfaction with PCBS services and data, 2019</w:t>
      </w:r>
    </w:p>
    <w:p w:rsidR="00524522" w:rsidRPr="001678A5" w:rsidRDefault="00524522" w:rsidP="00524522">
      <w:pPr>
        <w:tabs>
          <w:tab w:val="left" w:pos="4595"/>
        </w:tabs>
        <w:bidi/>
        <w:spacing w:after="0" w:line="240" w:lineRule="auto"/>
        <w:rPr>
          <w:rFonts w:asciiTheme="minorBidi" w:hAnsiTheme="minorBidi"/>
          <w:b/>
          <w:bCs/>
          <w:color w:val="000000" w:themeColor="text1"/>
          <w:sz w:val="8"/>
          <w:szCs w:val="8"/>
          <w:rtl/>
        </w:rPr>
      </w:pPr>
      <w:r>
        <w:rPr>
          <w:rFonts w:asciiTheme="minorBidi" w:hAnsiTheme="minorBidi"/>
          <w:b/>
          <w:bCs/>
          <w:color w:val="000000" w:themeColor="text1"/>
          <w:sz w:val="8"/>
          <w:szCs w:val="8"/>
          <w:rtl/>
        </w:rPr>
        <w:tab/>
      </w:r>
    </w:p>
    <w:tbl>
      <w:tblPr>
        <w:tblStyle w:val="GridTable4-Accent51"/>
        <w:bidiVisual/>
        <w:tblW w:w="5000" w:type="pct"/>
        <w:tblLook w:val="04A0" w:firstRow="1" w:lastRow="0" w:firstColumn="1" w:lastColumn="0" w:noHBand="0" w:noVBand="1"/>
      </w:tblPr>
      <w:tblGrid>
        <w:gridCol w:w="2493"/>
        <w:gridCol w:w="2675"/>
        <w:gridCol w:w="1722"/>
        <w:gridCol w:w="3133"/>
        <w:gridCol w:w="3599"/>
      </w:tblGrid>
      <w:tr w:rsidR="00524522" w:rsidRPr="00C94306" w:rsidTr="00B63D4C">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15" w:type="pct"/>
          </w:tcPr>
          <w:p w:rsidR="00524522" w:rsidRPr="00C94306" w:rsidRDefault="00524522" w:rsidP="00E34EEE">
            <w:pPr>
              <w:bidi/>
              <w:jc w:val="center"/>
              <w:rPr>
                <w:color w:val="000000" w:themeColor="text1"/>
                <w:rtl/>
                <w:lang w:bidi="ar-JO"/>
              </w:rPr>
            </w:pPr>
            <w:r w:rsidRPr="00C94306">
              <w:rPr>
                <w:rFonts w:ascii="Simplified Arabic,Bold" w:cs="Simplified Arabic,Bold" w:hint="cs"/>
                <w:color w:val="000000" w:themeColor="text1"/>
                <w:rtl/>
              </w:rPr>
              <w:t>نوع</w:t>
            </w:r>
            <w:r w:rsidRPr="00C94306">
              <w:rPr>
                <w:rFonts w:ascii="Simplified Arabic,Bold" w:cs="Simplified Arabic,Bold"/>
                <w:color w:val="000000" w:themeColor="text1"/>
              </w:rPr>
              <w:t xml:space="preserve"> </w:t>
            </w:r>
            <w:r w:rsidRPr="00C94306">
              <w:rPr>
                <w:rFonts w:ascii="Simplified Arabic,Bold" w:cs="Simplified Arabic,Bold" w:hint="cs"/>
                <w:color w:val="000000" w:themeColor="text1"/>
                <w:rtl/>
              </w:rPr>
              <w:t>المؤسسة</w:t>
            </w:r>
          </w:p>
        </w:tc>
        <w:tc>
          <w:tcPr>
            <w:tcW w:w="982" w:type="pct"/>
          </w:tcPr>
          <w:p w:rsidR="00524522" w:rsidRPr="00C94306" w:rsidRDefault="00524522" w:rsidP="00E34EEE">
            <w:pPr>
              <w:autoSpaceDE w:val="0"/>
              <w:autoSpaceDN w:val="0"/>
              <w:bidi/>
              <w:adjustRightInd w:val="0"/>
              <w:jc w:val="center"/>
              <w:cnfStyle w:val="100000000000" w:firstRow="1" w:lastRow="0" w:firstColumn="0" w:lastColumn="0" w:oddVBand="0" w:evenVBand="0" w:oddHBand="0" w:evenHBand="0" w:firstRowFirstColumn="0" w:firstRowLastColumn="0" w:lastRowFirstColumn="0" w:lastRowLastColumn="0"/>
              <w:rPr>
                <w:rFonts w:ascii="Simplified Arabic,Bold" w:cs="Simplified Arabic,Bold"/>
                <w:color w:val="000000" w:themeColor="text1"/>
                <w:rtl/>
              </w:rPr>
            </w:pPr>
            <w:r w:rsidRPr="00C94306">
              <w:rPr>
                <w:rFonts w:ascii="Simplified Arabic,Bold" w:cs="Simplified Arabic,Bold" w:hint="cs"/>
                <w:color w:val="000000" w:themeColor="text1"/>
                <w:rtl/>
              </w:rPr>
              <w:t>راضٍ/ راضٍ تماماً</w:t>
            </w:r>
          </w:p>
          <w:p w:rsidR="00524522" w:rsidRPr="00C94306" w:rsidRDefault="00524522" w:rsidP="00E34EEE">
            <w:pPr>
              <w:autoSpaceDE w:val="0"/>
              <w:autoSpaceDN w:val="0"/>
              <w:adjustRightInd w:val="0"/>
              <w:jc w:val="center"/>
              <w:cnfStyle w:val="100000000000" w:firstRow="1" w:lastRow="0" w:firstColumn="0" w:lastColumn="0" w:oddVBand="0" w:evenVBand="0" w:oddHBand="0" w:evenHBand="0" w:firstRowFirstColumn="0" w:firstRowLastColumn="0" w:lastRowFirstColumn="0" w:lastRowLastColumn="0"/>
              <w:rPr>
                <w:rFonts w:asciiTheme="majorBidi" w:hAnsiTheme="majorBidi" w:cstheme="majorBidi"/>
                <w:color w:val="000000" w:themeColor="text1"/>
              </w:rPr>
            </w:pPr>
            <w:r w:rsidRPr="00C94306">
              <w:rPr>
                <w:rFonts w:asciiTheme="majorBidi" w:hAnsiTheme="majorBidi" w:cstheme="majorBidi"/>
                <w:color w:val="000000" w:themeColor="text1"/>
              </w:rPr>
              <w:t>Satisfied/ Very satisfied</w:t>
            </w:r>
          </w:p>
        </w:tc>
        <w:tc>
          <w:tcPr>
            <w:tcW w:w="632" w:type="pct"/>
          </w:tcPr>
          <w:p w:rsidR="00524522" w:rsidRPr="00C94306" w:rsidRDefault="00524522" w:rsidP="00E34EEE">
            <w:pPr>
              <w:autoSpaceDE w:val="0"/>
              <w:autoSpaceDN w:val="0"/>
              <w:bidi/>
              <w:adjustRightInd w:val="0"/>
              <w:jc w:val="center"/>
              <w:cnfStyle w:val="100000000000" w:firstRow="1" w:lastRow="0" w:firstColumn="0" w:lastColumn="0" w:oddVBand="0" w:evenVBand="0" w:oddHBand="0" w:evenHBand="0" w:firstRowFirstColumn="0" w:firstRowLastColumn="0" w:lastRowFirstColumn="0" w:lastRowLastColumn="0"/>
              <w:rPr>
                <w:rFonts w:ascii="Simplified Arabic,Bold" w:cs="Simplified Arabic,Bold"/>
                <w:color w:val="000000" w:themeColor="text1"/>
                <w:rtl/>
                <w:lang w:bidi="ar-JO"/>
              </w:rPr>
            </w:pPr>
            <w:r w:rsidRPr="00C94306">
              <w:rPr>
                <w:rFonts w:ascii="Simplified Arabic,Bold" w:cs="Simplified Arabic,Bold" w:hint="cs"/>
                <w:color w:val="000000" w:themeColor="text1"/>
                <w:rtl/>
                <w:lang w:bidi="ar-JO"/>
              </w:rPr>
              <w:t>محايد</w:t>
            </w:r>
          </w:p>
          <w:p w:rsidR="00524522" w:rsidRPr="00C94306" w:rsidRDefault="00524522" w:rsidP="00E34EEE">
            <w:pPr>
              <w:autoSpaceDE w:val="0"/>
              <w:autoSpaceDN w:val="0"/>
              <w:adjustRightInd w:val="0"/>
              <w:jc w:val="center"/>
              <w:cnfStyle w:val="100000000000" w:firstRow="1" w:lastRow="0" w:firstColumn="0" w:lastColumn="0" w:oddVBand="0" w:evenVBand="0" w:oddHBand="0" w:evenHBand="0" w:firstRowFirstColumn="0" w:firstRowLastColumn="0" w:lastRowFirstColumn="0" w:lastRowLastColumn="0"/>
              <w:rPr>
                <w:rFonts w:asciiTheme="majorBidi" w:hAnsiTheme="majorBidi" w:cstheme="majorBidi"/>
                <w:color w:val="000000" w:themeColor="text1"/>
                <w:lang w:bidi="ar-JO"/>
              </w:rPr>
            </w:pPr>
            <w:r w:rsidRPr="00C94306">
              <w:rPr>
                <w:rFonts w:asciiTheme="majorBidi" w:hAnsiTheme="majorBidi" w:cstheme="majorBidi"/>
                <w:color w:val="000000" w:themeColor="text1"/>
                <w:lang w:bidi="ar-JO"/>
              </w:rPr>
              <w:t>Neutral</w:t>
            </w:r>
          </w:p>
        </w:tc>
        <w:tc>
          <w:tcPr>
            <w:tcW w:w="1150" w:type="pct"/>
          </w:tcPr>
          <w:p w:rsidR="00524522" w:rsidRPr="00C94306" w:rsidRDefault="00B63D4C" w:rsidP="00B63D4C">
            <w:pPr>
              <w:autoSpaceDE w:val="0"/>
              <w:autoSpaceDN w:val="0"/>
              <w:bidi/>
              <w:adjustRightInd w:val="0"/>
              <w:jc w:val="center"/>
              <w:cnfStyle w:val="100000000000" w:firstRow="1" w:lastRow="0" w:firstColumn="0" w:lastColumn="0" w:oddVBand="0" w:evenVBand="0" w:oddHBand="0" w:evenHBand="0" w:firstRowFirstColumn="0" w:firstRowLastColumn="0" w:lastRowFirstColumn="0" w:lastRowLastColumn="0"/>
              <w:rPr>
                <w:rFonts w:ascii="Simplified Arabic,Bold" w:cs="Simplified Arabic,Bold"/>
                <w:color w:val="000000" w:themeColor="text1"/>
                <w:rtl/>
                <w:lang w:bidi="ar-JO"/>
              </w:rPr>
            </w:pPr>
            <w:r w:rsidRPr="00C94306">
              <w:rPr>
                <w:rFonts w:ascii="Simplified Arabic,Bold" w:cs="Simplified Arabic,Bold" w:hint="cs"/>
                <w:color w:val="000000" w:themeColor="text1"/>
                <w:rtl/>
                <w:lang w:bidi="ar-JO"/>
              </w:rPr>
              <w:t xml:space="preserve">غير راضٍ/ غير راضٍ </w:t>
            </w:r>
            <w:r w:rsidRPr="00C94306">
              <w:rPr>
                <w:rFonts w:ascii="Simplified Arabic,Bold" w:cs="Simplified Arabic,Bold" w:hint="cs"/>
                <w:color w:val="000000" w:themeColor="text1"/>
                <w:rtl/>
              </w:rPr>
              <w:t>بتاتا</w:t>
            </w:r>
            <w:r w:rsidR="00524522" w:rsidRPr="00C94306">
              <w:rPr>
                <w:rFonts w:ascii="Simplified Arabic,Bold" w:cs="Simplified Arabic,Bold" w:hint="cs"/>
                <w:color w:val="000000" w:themeColor="text1"/>
                <w:rtl/>
                <w:lang w:bidi="ar-JO"/>
              </w:rPr>
              <w:t>ً</w:t>
            </w:r>
          </w:p>
          <w:p w:rsidR="00524522" w:rsidRPr="00C94306" w:rsidRDefault="00524522" w:rsidP="00E34EEE">
            <w:pPr>
              <w:autoSpaceDE w:val="0"/>
              <w:autoSpaceDN w:val="0"/>
              <w:adjustRightInd w:val="0"/>
              <w:jc w:val="center"/>
              <w:cnfStyle w:val="100000000000" w:firstRow="1" w:lastRow="0" w:firstColumn="0" w:lastColumn="0" w:oddVBand="0" w:evenVBand="0" w:oddHBand="0" w:evenHBand="0" w:firstRowFirstColumn="0" w:firstRowLastColumn="0" w:lastRowFirstColumn="0" w:lastRowLastColumn="0"/>
              <w:rPr>
                <w:rFonts w:asciiTheme="majorBidi" w:hAnsiTheme="majorBidi" w:cstheme="majorBidi"/>
                <w:color w:val="000000" w:themeColor="text1"/>
                <w:lang w:bidi="ar-JO"/>
              </w:rPr>
            </w:pPr>
            <w:r w:rsidRPr="00C94306">
              <w:rPr>
                <w:rFonts w:asciiTheme="majorBidi" w:hAnsiTheme="majorBidi" w:cstheme="majorBidi"/>
                <w:color w:val="000000" w:themeColor="text1"/>
                <w:lang w:bidi="ar-JO"/>
              </w:rPr>
              <w:t>Dissatisfied/ Very dissatisfied</w:t>
            </w:r>
          </w:p>
        </w:tc>
        <w:tc>
          <w:tcPr>
            <w:tcW w:w="1322" w:type="pct"/>
          </w:tcPr>
          <w:p w:rsidR="00524522" w:rsidRPr="00C94306" w:rsidRDefault="00524522" w:rsidP="00E34EEE">
            <w:pPr>
              <w:jc w:val="center"/>
              <w:cnfStyle w:val="100000000000" w:firstRow="1" w:lastRow="0" w:firstColumn="0" w:lastColumn="0" w:oddVBand="0" w:evenVBand="0" w:oddHBand="0" w:evenHBand="0" w:firstRowFirstColumn="0" w:firstRowLastColumn="0" w:lastRowFirstColumn="0" w:lastRowLastColumn="0"/>
              <w:rPr>
                <w:rFonts w:asciiTheme="majorBidi" w:hAnsiTheme="majorBidi" w:cstheme="majorBidi"/>
                <w:color w:val="000000" w:themeColor="text1"/>
                <w:lang w:bidi="ar-JO"/>
              </w:rPr>
            </w:pPr>
            <w:r w:rsidRPr="00C94306">
              <w:rPr>
                <w:rFonts w:asciiTheme="majorBidi" w:hAnsiTheme="majorBidi" w:cstheme="majorBidi"/>
                <w:color w:val="000000" w:themeColor="text1"/>
              </w:rPr>
              <w:t>Institutions type</w:t>
            </w:r>
          </w:p>
        </w:tc>
      </w:tr>
      <w:tr w:rsidR="00524522" w:rsidRPr="00C94306" w:rsidTr="00B63D4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15" w:type="pct"/>
          </w:tcPr>
          <w:p w:rsidR="00524522" w:rsidRPr="00C94306" w:rsidRDefault="00524522" w:rsidP="00E34EEE">
            <w:pPr>
              <w:bidi/>
              <w:rPr>
                <w:color w:val="000000" w:themeColor="text1"/>
                <w:rtl/>
                <w:lang w:bidi="ar-JO"/>
              </w:rPr>
            </w:pPr>
            <w:r w:rsidRPr="00C94306">
              <w:rPr>
                <w:rFonts w:ascii="Simplified Arabic" w:hAnsi="Simplified Arabic" w:cs="Simplified Arabic"/>
                <w:color w:val="000000" w:themeColor="text1"/>
                <w:rtl/>
              </w:rPr>
              <w:t>وزارة</w:t>
            </w:r>
            <w:r w:rsidRPr="00C94306">
              <w:rPr>
                <w:rFonts w:ascii="Simplified Arabic" w:hAnsi="Simplified Arabic" w:cs="Simplified Arabic"/>
                <w:color w:val="000000" w:themeColor="text1"/>
              </w:rPr>
              <w:t xml:space="preserve"> </w:t>
            </w:r>
            <w:r w:rsidRPr="00C94306">
              <w:rPr>
                <w:rFonts w:ascii="Simplified Arabic" w:hAnsi="Simplified Arabic" w:cs="Simplified Arabic"/>
                <w:color w:val="000000" w:themeColor="text1"/>
                <w:rtl/>
              </w:rPr>
              <w:t>أو</w:t>
            </w:r>
            <w:r w:rsidRPr="00C94306">
              <w:rPr>
                <w:rFonts w:ascii="Simplified Arabic" w:hAnsi="Simplified Arabic" w:cs="Simplified Arabic"/>
                <w:color w:val="000000" w:themeColor="text1"/>
              </w:rPr>
              <w:t xml:space="preserve"> </w:t>
            </w:r>
            <w:r w:rsidRPr="00C94306">
              <w:rPr>
                <w:rFonts w:ascii="Simplified Arabic" w:hAnsi="Simplified Arabic" w:cs="Simplified Arabic"/>
                <w:color w:val="000000" w:themeColor="text1"/>
                <w:rtl/>
              </w:rPr>
              <w:t>مؤسسة</w:t>
            </w:r>
            <w:r w:rsidRPr="00C94306">
              <w:rPr>
                <w:rFonts w:ascii="Simplified Arabic" w:hAnsi="Simplified Arabic" w:cs="Simplified Arabic"/>
                <w:color w:val="000000" w:themeColor="text1"/>
              </w:rPr>
              <w:t xml:space="preserve"> </w:t>
            </w:r>
            <w:r w:rsidRPr="00C94306">
              <w:rPr>
                <w:rFonts w:ascii="Simplified Arabic" w:hAnsi="Simplified Arabic" w:cs="Simplified Arabic"/>
                <w:color w:val="000000" w:themeColor="text1"/>
                <w:rtl/>
              </w:rPr>
              <w:t>حكومية</w:t>
            </w:r>
            <w:r w:rsidRPr="00C94306">
              <w:rPr>
                <w:rFonts w:ascii="Simplified Arabic" w:hAnsi="Simplified Arabic" w:cs="Simplified Arabic" w:hint="cs"/>
                <w:color w:val="000000" w:themeColor="text1"/>
                <w:rtl/>
              </w:rPr>
              <w:t xml:space="preserve"> أو شبه حكومية أو هيئة محلية</w:t>
            </w:r>
          </w:p>
        </w:tc>
        <w:tc>
          <w:tcPr>
            <w:tcW w:w="982" w:type="pct"/>
          </w:tcPr>
          <w:p w:rsidR="00524522" w:rsidRPr="00C94306" w:rsidRDefault="00524522" w:rsidP="00E34EE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C94306">
              <w:rPr>
                <w:rFonts w:ascii="Arial" w:hAnsi="Arial" w:cs="Arial"/>
                <w:color w:val="000000"/>
              </w:rPr>
              <w:t>97.3</w:t>
            </w:r>
          </w:p>
        </w:tc>
        <w:tc>
          <w:tcPr>
            <w:tcW w:w="632" w:type="pct"/>
          </w:tcPr>
          <w:p w:rsidR="00524522" w:rsidRPr="00C94306" w:rsidRDefault="00524522" w:rsidP="00E34EE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C94306">
              <w:rPr>
                <w:rFonts w:ascii="Arial" w:hAnsi="Arial" w:cs="Arial"/>
                <w:color w:val="000000"/>
              </w:rPr>
              <w:t>2.7</w:t>
            </w:r>
          </w:p>
        </w:tc>
        <w:tc>
          <w:tcPr>
            <w:tcW w:w="1150" w:type="pct"/>
          </w:tcPr>
          <w:p w:rsidR="00524522" w:rsidRPr="00C94306" w:rsidRDefault="00524522" w:rsidP="00E34EE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C94306">
              <w:rPr>
                <w:rFonts w:ascii="Arial" w:hAnsi="Arial" w:cs="Arial"/>
                <w:color w:val="000000"/>
              </w:rPr>
              <w:t>0.0</w:t>
            </w:r>
          </w:p>
        </w:tc>
        <w:tc>
          <w:tcPr>
            <w:tcW w:w="1322" w:type="pct"/>
          </w:tcPr>
          <w:p w:rsidR="00524522" w:rsidRPr="00C94306" w:rsidRDefault="00524522" w:rsidP="00650175">
            <w:pP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b/>
                <w:bCs/>
                <w:color w:val="000000" w:themeColor="text1"/>
                <w:rtl/>
                <w:lang w:bidi="ar-JO"/>
              </w:rPr>
            </w:pPr>
            <w:r w:rsidRPr="00C94306">
              <w:rPr>
                <w:rFonts w:asciiTheme="majorBidi" w:hAnsiTheme="majorBidi" w:cstheme="majorBidi"/>
                <w:b/>
                <w:bCs/>
                <w:color w:val="000000" w:themeColor="text1"/>
              </w:rPr>
              <w:t>Ministry, government/</w:t>
            </w:r>
            <w:r w:rsidR="00650175" w:rsidRPr="00C94306">
              <w:rPr>
                <w:rFonts w:asciiTheme="majorBidi" w:hAnsiTheme="majorBidi" w:cstheme="majorBidi"/>
                <w:b/>
                <w:bCs/>
                <w:color w:val="000000" w:themeColor="text1"/>
              </w:rPr>
              <w:t xml:space="preserve">semi </w:t>
            </w:r>
            <w:r w:rsidRPr="00C94306">
              <w:rPr>
                <w:rFonts w:asciiTheme="majorBidi" w:hAnsiTheme="majorBidi" w:cstheme="majorBidi"/>
                <w:b/>
                <w:bCs/>
                <w:color w:val="000000" w:themeColor="text1"/>
              </w:rPr>
              <w:t>-government organization or local authority</w:t>
            </w:r>
          </w:p>
        </w:tc>
      </w:tr>
      <w:tr w:rsidR="00524522" w:rsidRPr="00C94306" w:rsidTr="00B63D4C">
        <w:tc>
          <w:tcPr>
            <w:cnfStyle w:val="001000000000" w:firstRow="0" w:lastRow="0" w:firstColumn="1" w:lastColumn="0" w:oddVBand="0" w:evenVBand="0" w:oddHBand="0" w:evenHBand="0" w:firstRowFirstColumn="0" w:firstRowLastColumn="0" w:lastRowFirstColumn="0" w:lastRowLastColumn="0"/>
            <w:tcW w:w="915" w:type="pct"/>
          </w:tcPr>
          <w:p w:rsidR="00524522" w:rsidRPr="00C94306" w:rsidRDefault="00524522" w:rsidP="00E34EEE">
            <w:pPr>
              <w:bidi/>
              <w:rPr>
                <w:color w:val="000000" w:themeColor="text1"/>
                <w:rtl/>
                <w:lang w:bidi="ar-JO"/>
              </w:rPr>
            </w:pPr>
            <w:r w:rsidRPr="00C94306">
              <w:rPr>
                <w:rFonts w:ascii="Simplified Arabic" w:hAnsi="Simplified Arabic" w:cs="Simplified Arabic"/>
                <w:color w:val="000000" w:themeColor="text1"/>
                <w:rtl/>
              </w:rPr>
              <w:t>مؤسسة</w:t>
            </w:r>
            <w:r w:rsidRPr="00C94306">
              <w:rPr>
                <w:rFonts w:ascii="Simplified Arabic" w:hAnsi="Simplified Arabic" w:cs="Simplified Arabic"/>
                <w:color w:val="000000" w:themeColor="text1"/>
              </w:rPr>
              <w:t xml:space="preserve"> </w:t>
            </w:r>
            <w:r w:rsidRPr="00C94306">
              <w:rPr>
                <w:rFonts w:ascii="Simplified Arabic" w:hAnsi="Simplified Arabic" w:cs="Simplified Arabic"/>
                <w:color w:val="000000" w:themeColor="text1"/>
                <w:rtl/>
              </w:rPr>
              <w:t>خاصة</w:t>
            </w:r>
          </w:p>
        </w:tc>
        <w:tc>
          <w:tcPr>
            <w:tcW w:w="982" w:type="pct"/>
          </w:tcPr>
          <w:p w:rsidR="00524522" w:rsidRPr="00C94306" w:rsidRDefault="00524522" w:rsidP="00E34EE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C94306">
              <w:rPr>
                <w:rFonts w:ascii="Arial" w:hAnsi="Arial" w:cs="Arial"/>
                <w:color w:val="000000"/>
              </w:rPr>
              <w:t>92.9</w:t>
            </w:r>
          </w:p>
        </w:tc>
        <w:tc>
          <w:tcPr>
            <w:tcW w:w="632" w:type="pct"/>
          </w:tcPr>
          <w:p w:rsidR="00524522" w:rsidRPr="00C94306" w:rsidRDefault="00524522" w:rsidP="00E34EE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C94306">
              <w:rPr>
                <w:rFonts w:ascii="Arial" w:hAnsi="Arial" w:cs="Arial"/>
                <w:color w:val="000000"/>
              </w:rPr>
              <w:t>7.1</w:t>
            </w:r>
          </w:p>
        </w:tc>
        <w:tc>
          <w:tcPr>
            <w:tcW w:w="1150" w:type="pct"/>
          </w:tcPr>
          <w:p w:rsidR="00524522" w:rsidRPr="00C94306" w:rsidRDefault="00524522" w:rsidP="00E34EE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C94306">
              <w:rPr>
                <w:rFonts w:ascii="Arial" w:hAnsi="Arial" w:cs="Arial"/>
                <w:color w:val="000000"/>
              </w:rPr>
              <w:t>0.0</w:t>
            </w:r>
          </w:p>
        </w:tc>
        <w:tc>
          <w:tcPr>
            <w:tcW w:w="1322" w:type="pct"/>
          </w:tcPr>
          <w:p w:rsidR="00524522" w:rsidRPr="00C94306" w:rsidRDefault="00524522" w:rsidP="00E34EEE">
            <w:pP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b/>
                <w:bCs/>
                <w:color w:val="000000" w:themeColor="text1"/>
                <w:rtl/>
                <w:lang w:bidi="ar-JO"/>
              </w:rPr>
            </w:pPr>
            <w:r w:rsidRPr="00C94306">
              <w:rPr>
                <w:rFonts w:asciiTheme="majorBidi" w:hAnsiTheme="majorBidi" w:cstheme="majorBidi"/>
                <w:b/>
                <w:bCs/>
                <w:color w:val="000000" w:themeColor="text1"/>
              </w:rPr>
              <w:t>Private Organization</w:t>
            </w:r>
          </w:p>
        </w:tc>
      </w:tr>
      <w:tr w:rsidR="00524522" w:rsidRPr="00C94306" w:rsidTr="00B63D4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15" w:type="pct"/>
          </w:tcPr>
          <w:p w:rsidR="00524522" w:rsidRPr="00C94306" w:rsidRDefault="00524522" w:rsidP="00E34EEE">
            <w:pPr>
              <w:bidi/>
              <w:rPr>
                <w:color w:val="000000" w:themeColor="text1"/>
                <w:rtl/>
                <w:lang w:bidi="ar-JO"/>
              </w:rPr>
            </w:pPr>
            <w:r w:rsidRPr="00C94306">
              <w:rPr>
                <w:rFonts w:ascii="Simplified Arabic" w:hAnsi="Simplified Arabic" w:cs="Simplified Arabic"/>
                <w:color w:val="000000" w:themeColor="text1"/>
                <w:rtl/>
              </w:rPr>
              <w:t>مؤسسة</w:t>
            </w:r>
            <w:r w:rsidRPr="00C94306">
              <w:rPr>
                <w:rFonts w:ascii="Simplified Arabic" w:hAnsi="Simplified Arabic" w:cs="Simplified Arabic"/>
                <w:color w:val="000000" w:themeColor="text1"/>
              </w:rPr>
              <w:t xml:space="preserve"> </w:t>
            </w:r>
            <w:r w:rsidRPr="00C94306">
              <w:rPr>
                <w:rFonts w:ascii="Simplified Arabic" w:hAnsi="Simplified Arabic" w:cs="Simplified Arabic"/>
                <w:color w:val="000000" w:themeColor="text1"/>
                <w:rtl/>
              </w:rPr>
              <w:t>دولية</w:t>
            </w:r>
          </w:p>
        </w:tc>
        <w:tc>
          <w:tcPr>
            <w:tcW w:w="982" w:type="pct"/>
          </w:tcPr>
          <w:p w:rsidR="00524522" w:rsidRPr="00C94306" w:rsidRDefault="00524522" w:rsidP="00E34EE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C94306">
              <w:rPr>
                <w:rFonts w:ascii="Arial" w:hAnsi="Arial" w:cs="Arial"/>
                <w:color w:val="000000"/>
              </w:rPr>
              <w:t>100.0</w:t>
            </w:r>
          </w:p>
        </w:tc>
        <w:tc>
          <w:tcPr>
            <w:tcW w:w="632" w:type="pct"/>
          </w:tcPr>
          <w:p w:rsidR="00524522" w:rsidRPr="00C94306" w:rsidRDefault="00524522" w:rsidP="00E34EE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C94306">
              <w:rPr>
                <w:rFonts w:ascii="Arial" w:hAnsi="Arial" w:cs="Arial"/>
                <w:color w:val="000000"/>
              </w:rPr>
              <w:t>0.0</w:t>
            </w:r>
          </w:p>
        </w:tc>
        <w:tc>
          <w:tcPr>
            <w:tcW w:w="1150" w:type="pct"/>
          </w:tcPr>
          <w:p w:rsidR="00524522" w:rsidRPr="00C94306" w:rsidRDefault="00524522" w:rsidP="00E34EE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C94306">
              <w:rPr>
                <w:rFonts w:ascii="Arial" w:hAnsi="Arial" w:cs="Arial"/>
                <w:color w:val="000000"/>
              </w:rPr>
              <w:t>0.0</w:t>
            </w:r>
          </w:p>
        </w:tc>
        <w:tc>
          <w:tcPr>
            <w:tcW w:w="1322" w:type="pct"/>
          </w:tcPr>
          <w:p w:rsidR="00524522" w:rsidRPr="00C94306" w:rsidRDefault="00524522" w:rsidP="00E34EEE">
            <w:pP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b/>
                <w:bCs/>
                <w:color w:val="000000" w:themeColor="text1"/>
                <w:rtl/>
                <w:lang w:bidi="ar-JO"/>
              </w:rPr>
            </w:pPr>
            <w:r w:rsidRPr="00C94306">
              <w:rPr>
                <w:rFonts w:asciiTheme="majorBidi" w:hAnsiTheme="majorBidi" w:cstheme="majorBidi"/>
                <w:b/>
                <w:bCs/>
                <w:color w:val="000000" w:themeColor="text1"/>
              </w:rPr>
              <w:t>International Organization</w:t>
            </w:r>
          </w:p>
        </w:tc>
      </w:tr>
      <w:tr w:rsidR="00524522" w:rsidRPr="00C94306" w:rsidTr="00B63D4C">
        <w:tc>
          <w:tcPr>
            <w:cnfStyle w:val="001000000000" w:firstRow="0" w:lastRow="0" w:firstColumn="1" w:lastColumn="0" w:oddVBand="0" w:evenVBand="0" w:oddHBand="0" w:evenHBand="0" w:firstRowFirstColumn="0" w:firstRowLastColumn="0" w:lastRowFirstColumn="0" w:lastRowLastColumn="0"/>
            <w:tcW w:w="915" w:type="pct"/>
          </w:tcPr>
          <w:p w:rsidR="00524522" w:rsidRPr="00C94306" w:rsidRDefault="00524522" w:rsidP="00E34EEE">
            <w:pPr>
              <w:bidi/>
              <w:rPr>
                <w:color w:val="000000" w:themeColor="text1"/>
                <w:rtl/>
                <w:lang w:bidi="ar-JO"/>
              </w:rPr>
            </w:pPr>
            <w:r w:rsidRPr="00C94306">
              <w:rPr>
                <w:rFonts w:ascii="Simplified Arabic" w:hAnsi="Simplified Arabic" w:cs="Simplified Arabic"/>
                <w:color w:val="000000" w:themeColor="text1"/>
                <w:rtl/>
              </w:rPr>
              <w:t>باقي</w:t>
            </w:r>
            <w:r w:rsidRPr="00C94306">
              <w:rPr>
                <w:rFonts w:ascii="Simplified Arabic" w:hAnsi="Simplified Arabic" w:cs="Simplified Arabic"/>
                <w:color w:val="000000" w:themeColor="text1"/>
              </w:rPr>
              <w:t xml:space="preserve"> </w:t>
            </w:r>
            <w:r w:rsidRPr="00C94306">
              <w:rPr>
                <w:rFonts w:ascii="Simplified Arabic" w:hAnsi="Simplified Arabic" w:cs="Simplified Arabic"/>
                <w:color w:val="000000" w:themeColor="text1"/>
                <w:rtl/>
              </w:rPr>
              <w:t>المؤسسات</w:t>
            </w:r>
          </w:p>
        </w:tc>
        <w:tc>
          <w:tcPr>
            <w:tcW w:w="982" w:type="pct"/>
          </w:tcPr>
          <w:p w:rsidR="00524522" w:rsidRPr="00C94306" w:rsidRDefault="00524522" w:rsidP="00E34EE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C94306">
              <w:rPr>
                <w:rFonts w:ascii="Arial" w:hAnsi="Arial" w:cs="Arial"/>
                <w:color w:val="000000"/>
              </w:rPr>
              <w:t>100.0</w:t>
            </w:r>
          </w:p>
        </w:tc>
        <w:tc>
          <w:tcPr>
            <w:tcW w:w="632" w:type="pct"/>
          </w:tcPr>
          <w:p w:rsidR="00524522" w:rsidRPr="00C94306" w:rsidRDefault="00524522" w:rsidP="00E34EE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C94306">
              <w:rPr>
                <w:rFonts w:ascii="Arial" w:hAnsi="Arial" w:cs="Arial"/>
                <w:color w:val="000000"/>
              </w:rPr>
              <w:t>0.0</w:t>
            </w:r>
          </w:p>
        </w:tc>
        <w:tc>
          <w:tcPr>
            <w:tcW w:w="1150" w:type="pct"/>
          </w:tcPr>
          <w:p w:rsidR="00524522" w:rsidRPr="00C94306" w:rsidRDefault="00524522" w:rsidP="00E34EE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C94306">
              <w:rPr>
                <w:rFonts w:ascii="Arial" w:hAnsi="Arial" w:cs="Arial"/>
                <w:color w:val="000000"/>
              </w:rPr>
              <w:t>0.0</w:t>
            </w:r>
          </w:p>
        </w:tc>
        <w:tc>
          <w:tcPr>
            <w:tcW w:w="1322" w:type="pct"/>
          </w:tcPr>
          <w:p w:rsidR="00524522" w:rsidRPr="00C94306" w:rsidRDefault="00524522" w:rsidP="00E34EEE">
            <w:pP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b/>
                <w:bCs/>
                <w:color w:val="000000" w:themeColor="text1"/>
                <w:rtl/>
                <w:lang w:bidi="ar-JO"/>
              </w:rPr>
            </w:pPr>
            <w:r w:rsidRPr="00C94306">
              <w:rPr>
                <w:rFonts w:asciiTheme="majorBidi" w:hAnsiTheme="majorBidi" w:cstheme="majorBidi"/>
                <w:b/>
                <w:bCs/>
                <w:color w:val="000000" w:themeColor="text1"/>
              </w:rPr>
              <w:t>Other Organizations</w:t>
            </w:r>
          </w:p>
        </w:tc>
      </w:tr>
      <w:tr w:rsidR="00524522" w:rsidRPr="00C94306" w:rsidTr="00B63D4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15" w:type="pct"/>
          </w:tcPr>
          <w:p w:rsidR="00524522" w:rsidRPr="00C94306" w:rsidRDefault="00524522" w:rsidP="00E34EEE">
            <w:pPr>
              <w:bidi/>
              <w:rPr>
                <w:rFonts w:ascii="Simplified Arabic" w:hAnsi="Simplified Arabic" w:cs="Simplified Arabic"/>
                <w:color w:val="000000" w:themeColor="text1"/>
                <w:rtl/>
                <w:lang w:bidi="ar-JO"/>
              </w:rPr>
            </w:pPr>
            <w:r w:rsidRPr="00C94306">
              <w:rPr>
                <w:rFonts w:ascii="Simplified Arabic" w:hAnsi="Simplified Arabic" w:cs="Simplified Arabic"/>
                <w:color w:val="000000" w:themeColor="text1"/>
                <w:rtl/>
              </w:rPr>
              <w:t>المجموع</w:t>
            </w:r>
          </w:p>
        </w:tc>
        <w:tc>
          <w:tcPr>
            <w:tcW w:w="982" w:type="pct"/>
          </w:tcPr>
          <w:p w:rsidR="00524522" w:rsidRPr="00C94306" w:rsidRDefault="00524522" w:rsidP="00E34EEE">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C94306">
              <w:rPr>
                <w:rFonts w:ascii="Arial" w:hAnsi="Arial" w:cs="Arial"/>
                <w:b/>
                <w:bCs/>
                <w:color w:val="000000"/>
              </w:rPr>
              <w:t>97.5</w:t>
            </w:r>
          </w:p>
        </w:tc>
        <w:tc>
          <w:tcPr>
            <w:tcW w:w="632" w:type="pct"/>
          </w:tcPr>
          <w:p w:rsidR="00524522" w:rsidRPr="00C94306" w:rsidRDefault="00524522" w:rsidP="00E34EEE">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C94306">
              <w:rPr>
                <w:rFonts w:ascii="Arial" w:hAnsi="Arial" w:cs="Arial"/>
                <w:b/>
                <w:bCs/>
                <w:color w:val="000000"/>
              </w:rPr>
              <w:t>2.5</w:t>
            </w:r>
          </w:p>
        </w:tc>
        <w:tc>
          <w:tcPr>
            <w:tcW w:w="1150" w:type="pct"/>
          </w:tcPr>
          <w:p w:rsidR="00524522" w:rsidRPr="00C94306" w:rsidRDefault="00524522" w:rsidP="00E34EEE">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C94306">
              <w:rPr>
                <w:rFonts w:ascii="Arial" w:hAnsi="Arial" w:cs="Arial"/>
                <w:b/>
                <w:bCs/>
                <w:color w:val="000000"/>
              </w:rPr>
              <w:t>0.0</w:t>
            </w:r>
          </w:p>
        </w:tc>
        <w:tc>
          <w:tcPr>
            <w:tcW w:w="1322" w:type="pct"/>
          </w:tcPr>
          <w:p w:rsidR="00524522" w:rsidRPr="00C94306" w:rsidRDefault="00524522" w:rsidP="00E34EEE">
            <w:pP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themeColor="text1"/>
                <w:rtl/>
                <w:lang w:bidi="ar-JO"/>
              </w:rPr>
            </w:pPr>
            <w:r w:rsidRPr="00C94306">
              <w:rPr>
                <w:rFonts w:asciiTheme="majorBidi" w:hAnsiTheme="majorBidi" w:cstheme="majorBidi"/>
                <w:b/>
                <w:bCs/>
                <w:color w:val="000000" w:themeColor="text1"/>
              </w:rPr>
              <w:t>Total</w:t>
            </w:r>
          </w:p>
        </w:tc>
      </w:tr>
    </w:tbl>
    <w:p w:rsidR="00524522" w:rsidRPr="00465135" w:rsidRDefault="00524522" w:rsidP="00524522">
      <w:pPr>
        <w:bidi/>
        <w:spacing w:after="0" w:line="240" w:lineRule="auto"/>
        <w:jc w:val="center"/>
        <w:rPr>
          <w:color w:val="000000" w:themeColor="text1"/>
          <w:rtl/>
        </w:rPr>
      </w:pPr>
    </w:p>
    <w:p w:rsidR="00524522" w:rsidRPr="00465135" w:rsidRDefault="00524522" w:rsidP="00524522">
      <w:pPr>
        <w:bidi/>
        <w:spacing w:after="0" w:line="240" w:lineRule="auto"/>
        <w:jc w:val="center"/>
        <w:rPr>
          <w:color w:val="000000" w:themeColor="text1"/>
          <w:rtl/>
          <w:lang w:bidi="ar-JO"/>
        </w:rPr>
      </w:pPr>
    </w:p>
    <w:p w:rsidR="00524522" w:rsidRPr="00465135" w:rsidRDefault="00524522" w:rsidP="00524522">
      <w:pPr>
        <w:bidi/>
        <w:spacing w:after="0" w:line="240" w:lineRule="auto"/>
        <w:jc w:val="center"/>
        <w:rPr>
          <w:color w:val="000000" w:themeColor="text1"/>
          <w:rtl/>
          <w:lang w:bidi="ar-JO"/>
        </w:rPr>
      </w:pPr>
    </w:p>
    <w:p w:rsidR="00C94306" w:rsidRDefault="00C94306">
      <w:pPr>
        <w:rPr>
          <w:rFonts w:ascii="Simplified Arabic" w:hAnsi="Simplified Arabic" w:cs="Simplified Arabic"/>
          <w:b/>
          <w:bCs/>
          <w:color w:val="000000" w:themeColor="text1"/>
        </w:rPr>
      </w:pPr>
      <w:r>
        <w:rPr>
          <w:rFonts w:ascii="Simplified Arabic" w:hAnsi="Simplified Arabic" w:cs="Simplified Arabic"/>
          <w:b/>
          <w:bCs/>
          <w:color w:val="000000" w:themeColor="text1"/>
          <w:rtl/>
        </w:rPr>
        <w:br w:type="page"/>
      </w:r>
    </w:p>
    <w:p w:rsidR="00524522" w:rsidRPr="00DC3252" w:rsidRDefault="00524522" w:rsidP="00963056">
      <w:pPr>
        <w:bidi/>
        <w:spacing w:after="0" w:line="240" w:lineRule="auto"/>
        <w:jc w:val="center"/>
        <w:rPr>
          <w:rFonts w:ascii="Simplified Arabic" w:hAnsi="Simplified Arabic" w:cs="Simplified Arabic"/>
          <w:b/>
          <w:bCs/>
          <w:color w:val="000000" w:themeColor="text1"/>
          <w:rtl/>
        </w:rPr>
      </w:pPr>
      <w:r w:rsidRPr="00DC3252">
        <w:rPr>
          <w:rFonts w:ascii="Simplified Arabic" w:hAnsi="Simplified Arabic" w:cs="Simplified Arabic"/>
          <w:b/>
          <w:bCs/>
          <w:color w:val="000000" w:themeColor="text1"/>
          <w:rtl/>
        </w:rPr>
        <w:lastRenderedPageBreak/>
        <w:t>جدول 12: التوزيع</w:t>
      </w:r>
      <w:r w:rsidRPr="00DC3252">
        <w:rPr>
          <w:rFonts w:ascii="Simplified Arabic" w:hAnsi="Simplified Arabic" w:cs="Simplified Arabic"/>
          <w:b/>
          <w:bCs/>
          <w:color w:val="000000" w:themeColor="text1"/>
        </w:rPr>
        <w:t xml:space="preserve"> </w:t>
      </w:r>
      <w:r w:rsidRPr="00DC3252">
        <w:rPr>
          <w:rFonts w:ascii="Simplified Arabic" w:hAnsi="Simplified Arabic" w:cs="Simplified Arabic"/>
          <w:b/>
          <w:bCs/>
          <w:color w:val="000000" w:themeColor="text1"/>
          <w:rtl/>
        </w:rPr>
        <w:t>النسبي</w:t>
      </w:r>
      <w:r w:rsidR="00963056">
        <w:rPr>
          <w:rFonts w:ascii="Simplified Arabic" w:hAnsi="Simplified Arabic" w:cs="Simplified Arabic" w:hint="cs"/>
          <w:b/>
          <w:bCs/>
          <w:color w:val="000000" w:themeColor="text1"/>
          <w:rtl/>
        </w:rPr>
        <w:t xml:space="preserve"> للمستخدمين حسب نوع المنتج ودرجة الرضى </w:t>
      </w:r>
      <w:r w:rsidRPr="00DC3252">
        <w:rPr>
          <w:rFonts w:ascii="Simplified Arabic" w:hAnsi="Simplified Arabic" w:cs="Simplified Arabic"/>
          <w:b/>
          <w:bCs/>
          <w:color w:val="000000" w:themeColor="text1"/>
          <w:rtl/>
        </w:rPr>
        <w:t>عن</w:t>
      </w:r>
      <w:r w:rsidR="00963056">
        <w:rPr>
          <w:rFonts w:ascii="Simplified Arabic" w:hAnsi="Simplified Arabic" w:cs="Simplified Arabic" w:hint="cs"/>
          <w:b/>
          <w:bCs/>
          <w:color w:val="000000" w:themeColor="text1"/>
          <w:rtl/>
        </w:rPr>
        <w:t>ها</w:t>
      </w:r>
      <w:r w:rsidRPr="00DC3252">
        <w:rPr>
          <w:rFonts w:ascii="Simplified Arabic" w:hAnsi="Simplified Arabic" w:cs="Simplified Arabic"/>
          <w:b/>
          <w:bCs/>
          <w:color w:val="000000" w:themeColor="text1"/>
        </w:rPr>
        <w:t xml:space="preserve"> </w:t>
      </w:r>
      <w:r w:rsidRPr="00DC3252">
        <w:rPr>
          <w:rFonts w:ascii="Simplified Arabic" w:hAnsi="Simplified Arabic" w:cs="Simplified Arabic"/>
          <w:b/>
          <w:bCs/>
          <w:color w:val="000000" w:themeColor="text1"/>
          <w:rtl/>
        </w:rPr>
        <w:t>وصفة</w:t>
      </w:r>
      <w:r w:rsidRPr="00DC3252">
        <w:rPr>
          <w:rFonts w:ascii="Simplified Arabic" w:hAnsi="Simplified Arabic" w:cs="Simplified Arabic"/>
          <w:b/>
          <w:bCs/>
          <w:color w:val="000000" w:themeColor="text1"/>
        </w:rPr>
        <w:t xml:space="preserve"> </w:t>
      </w:r>
      <w:r w:rsidRPr="00DC3252">
        <w:rPr>
          <w:rFonts w:ascii="Simplified Arabic" w:hAnsi="Simplified Arabic" w:cs="Simplified Arabic"/>
          <w:b/>
          <w:bCs/>
          <w:color w:val="000000" w:themeColor="text1"/>
          <w:rtl/>
        </w:rPr>
        <w:t>المستخدم، 2019</w:t>
      </w:r>
    </w:p>
    <w:p w:rsidR="00524522" w:rsidRPr="00DC3252" w:rsidRDefault="00524522" w:rsidP="00963056">
      <w:pPr>
        <w:spacing w:after="0" w:line="240" w:lineRule="auto"/>
        <w:jc w:val="center"/>
        <w:rPr>
          <w:rFonts w:asciiTheme="majorBidi" w:hAnsiTheme="majorBidi" w:cstheme="majorBidi"/>
          <w:b/>
          <w:bCs/>
          <w:color w:val="000000" w:themeColor="text1"/>
        </w:rPr>
      </w:pPr>
      <w:r w:rsidRPr="00DC3252">
        <w:rPr>
          <w:rFonts w:asciiTheme="majorBidi" w:hAnsiTheme="majorBidi" w:cstheme="majorBidi"/>
          <w:b/>
          <w:bCs/>
          <w:color w:val="000000" w:themeColor="text1"/>
        </w:rPr>
        <w:t xml:space="preserve">Table </w:t>
      </w:r>
      <w:r w:rsidRPr="00DC3252">
        <w:rPr>
          <w:rFonts w:asciiTheme="majorBidi" w:hAnsiTheme="majorBidi" w:cstheme="majorBidi"/>
          <w:b/>
          <w:bCs/>
          <w:color w:val="000000" w:themeColor="text1"/>
          <w:rtl/>
        </w:rPr>
        <w:t>12</w:t>
      </w:r>
      <w:r w:rsidRPr="00DC3252">
        <w:rPr>
          <w:rFonts w:asciiTheme="majorBidi" w:hAnsiTheme="majorBidi" w:cstheme="majorBidi"/>
          <w:b/>
          <w:bCs/>
          <w:color w:val="000000" w:themeColor="text1"/>
        </w:rPr>
        <w:t xml:space="preserve">: Percentage distribution of </w:t>
      </w:r>
      <w:r w:rsidR="00963056">
        <w:rPr>
          <w:rFonts w:asciiTheme="majorBidi" w:hAnsiTheme="majorBidi" w:cstheme="majorBidi"/>
          <w:b/>
          <w:bCs/>
          <w:color w:val="000000" w:themeColor="text1"/>
        </w:rPr>
        <w:t xml:space="preserve">users by </w:t>
      </w:r>
      <w:r w:rsidR="00963056" w:rsidRPr="00DC3252">
        <w:rPr>
          <w:rFonts w:asciiTheme="majorBidi" w:hAnsiTheme="majorBidi" w:cstheme="majorBidi"/>
          <w:b/>
          <w:bCs/>
          <w:color w:val="000000" w:themeColor="text1"/>
        </w:rPr>
        <w:t xml:space="preserve">product type </w:t>
      </w:r>
      <w:r w:rsidR="00963056">
        <w:rPr>
          <w:rFonts w:asciiTheme="majorBidi" w:hAnsiTheme="majorBidi" w:cstheme="majorBidi"/>
          <w:b/>
          <w:bCs/>
          <w:color w:val="000000" w:themeColor="text1"/>
        </w:rPr>
        <w:t xml:space="preserve">and </w:t>
      </w:r>
      <w:r w:rsidR="00364DE8" w:rsidRPr="001D392B">
        <w:rPr>
          <w:rFonts w:asciiTheme="majorBidi" w:hAnsiTheme="majorBidi" w:cstheme="majorBidi"/>
          <w:b/>
          <w:bCs/>
          <w:color w:val="000000" w:themeColor="text1"/>
        </w:rPr>
        <w:t>the degree of satisfaction with it</w:t>
      </w:r>
      <w:r w:rsidR="00963056" w:rsidRPr="00DC3252" w:rsidDel="00963056">
        <w:rPr>
          <w:rFonts w:asciiTheme="majorBidi" w:hAnsiTheme="majorBidi" w:cstheme="majorBidi"/>
          <w:b/>
          <w:bCs/>
          <w:color w:val="000000" w:themeColor="text1"/>
        </w:rPr>
        <w:t xml:space="preserve"> </w:t>
      </w:r>
      <w:r w:rsidR="00963056">
        <w:rPr>
          <w:rFonts w:asciiTheme="majorBidi" w:hAnsiTheme="majorBidi" w:cstheme="majorBidi"/>
          <w:b/>
          <w:bCs/>
          <w:color w:val="000000" w:themeColor="text1"/>
        </w:rPr>
        <w:t>and users type</w:t>
      </w:r>
      <w:r w:rsidRPr="00DC3252">
        <w:rPr>
          <w:rFonts w:asciiTheme="majorBidi" w:hAnsiTheme="majorBidi" w:cstheme="majorBidi"/>
          <w:b/>
          <w:bCs/>
          <w:color w:val="000000" w:themeColor="text1"/>
        </w:rPr>
        <w:t>, 2019</w:t>
      </w:r>
    </w:p>
    <w:p w:rsidR="00524522" w:rsidRPr="00DC3252" w:rsidRDefault="00524522" w:rsidP="00524522">
      <w:pPr>
        <w:tabs>
          <w:tab w:val="left" w:pos="2266"/>
        </w:tabs>
        <w:bidi/>
        <w:spacing w:after="0" w:line="240" w:lineRule="auto"/>
        <w:rPr>
          <w:rFonts w:ascii="Calibri,Bold" w:hAnsi="Calibri,Bold" w:cs="Calibri,Bold"/>
          <w:b/>
          <w:bCs/>
          <w:color w:val="000000" w:themeColor="text1"/>
          <w:sz w:val="8"/>
          <w:szCs w:val="8"/>
          <w:rtl/>
        </w:rPr>
      </w:pPr>
      <w:r w:rsidRPr="00DC3252">
        <w:rPr>
          <w:rFonts w:ascii="Calibri,Bold" w:hAnsi="Calibri,Bold" w:cs="Times New Roman"/>
          <w:b/>
          <w:bCs/>
          <w:color w:val="000000" w:themeColor="text1"/>
          <w:sz w:val="8"/>
          <w:szCs w:val="8"/>
          <w:rtl/>
        </w:rPr>
        <w:tab/>
      </w:r>
    </w:p>
    <w:tbl>
      <w:tblPr>
        <w:tblStyle w:val="GridTable4-Accent51"/>
        <w:bidiVisual/>
        <w:tblW w:w="5000" w:type="pct"/>
        <w:tblLook w:val="04A0" w:firstRow="1" w:lastRow="0" w:firstColumn="1" w:lastColumn="0" w:noHBand="0" w:noVBand="1"/>
      </w:tblPr>
      <w:tblGrid>
        <w:gridCol w:w="3479"/>
        <w:gridCol w:w="1292"/>
        <w:gridCol w:w="872"/>
        <w:gridCol w:w="1529"/>
        <w:gridCol w:w="1369"/>
        <w:gridCol w:w="872"/>
        <w:gridCol w:w="1666"/>
        <w:gridCol w:w="2543"/>
      </w:tblGrid>
      <w:tr w:rsidR="00524522" w:rsidRPr="00DC3252" w:rsidTr="00A6150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81" w:type="pct"/>
            <w:vMerge w:val="restart"/>
          </w:tcPr>
          <w:p w:rsidR="00524522" w:rsidRPr="00A6150B" w:rsidRDefault="00524522" w:rsidP="00E34EEE">
            <w:pPr>
              <w:bidi/>
              <w:jc w:val="center"/>
              <w:rPr>
                <w:color w:val="000000" w:themeColor="text1"/>
                <w:sz w:val="20"/>
                <w:szCs w:val="20"/>
                <w:rtl/>
                <w:lang w:bidi="ar-JO"/>
              </w:rPr>
            </w:pPr>
            <w:r w:rsidRPr="00A6150B">
              <w:rPr>
                <w:rFonts w:ascii="Simplified Arabic,Bold" w:cs="Simplified Arabic,Bold" w:hint="cs"/>
                <w:color w:val="000000" w:themeColor="text1"/>
                <w:sz w:val="20"/>
                <w:szCs w:val="20"/>
                <w:rtl/>
              </w:rPr>
              <w:t>نوع</w:t>
            </w:r>
            <w:r w:rsidRPr="00A6150B">
              <w:rPr>
                <w:rFonts w:ascii="Simplified Arabic,Bold" w:cs="Simplified Arabic,Bold"/>
                <w:color w:val="000000" w:themeColor="text1"/>
                <w:sz w:val="20"/>
                <w:szCs w:val="20"/>
              </w:rPr>
              <w:t xml:space="preserve"> </w:t>
            </w:r>
            <w:r w:rsidRPr="00A6150B">
              <w:rPr>
                <w:rFonts w:ascii="Simplified Arabic,Bold" w:cs="Simplified Arabic,Bold" w:hint="cs"/>
                <w:color w:val="000000" w:themeColor="text1"/>
                <w:sz w:val="20"/>
                <w:szCs w:val="20"/>
                <w:rtl/>
              </w:rPr>
              <w:t>المنتج</w:t>
            </w:r>
          </w:p>
        </w:tc>
        <w:tc>
          <w:tcPr>
            <w:tcW w:w="2781" w:type="pct"/>
            <w:gridSpan w:val="6"/>
          </w:tcPr>
          <w:p w:rsidR="00524522" w:rsidRPr="00A6150B" w:rsidRDefault="00524522" w:rsidP="00E34EEE">
            <w:pPr>
              <w:bidi/>
              <w:jc w:val="center"/>
              <w:cnfStyle w:val="100000000000" w:firstRow="1" w:lastRow="0" w:firstColumn="0" w:lastColumn="0" w:oddVBand="0" w:evenVBand="0" w:oddHBand="0" w:evenHBand="0" w:firstRowFirstColumn="0" w:firstRowLastColumn="0" w:lastRowFirstColumn="0" w:lastRowLastColumn="0"/>
              <w:rPr>
                <w:rFonts w:ascii="Simplified Arabic,Bold" w:cs="Simplified Arabic,Bold"/>
                <w:color w:val="000000" w:themeColor="text1"/>
                <w:sz w:val="20"/>
                <w:szCs w:val="20"/>
                <w:rtl/>
              </w:rPr>
            </w:pPr>
            <w:r w:rsidRPr="00A6150B">
              <w:rPr>
                <w:rFonts w:ascii="Simplified Arabic,Bold" w:cs="Simplified Arabic,Bold" w:hint="cs"/>
                <w:color w:val="000000" w:themeColor="text1"/>
                <w:sz w:val="20"/>
                <w:szCs w:val="20"/>
                <w:rtl/>
              </w:rPr>
              <w:t>صفة</w:t>
            </w:r>
            <w:r w:rsidRPr="00A6150B">
              <w:rPr>
                <w:rFonts w:ascii="Simplified Arabic,Bold" w:cs="Simplified Arabic,Bold"/>
                <w:color w:val="000000" w:themeColor="text1"/>
                <w:sz w:val="20"/>
                <w:szCs w:val="20"/>
              </w:rPr>
              <w:t xml:space="preserve"> </w:t>
            </w:r>
            <w:r w:rsidRPr="00A6150B">
              <w:rPr>
                <w:rFonts w:ascii="Simplified Arabic,Bold" w:cs="Simplified Arabic,Bold" w:hint="cs"/>
                <w:color w:val="000000" w:themeColor="text1"/>
                <w:sz w:val="20"/>
                <w:szCs w:val="20"/>
                <w:rtl/>
              </w:rPr>
              <w:t>المستخدم</w:t>
            </w:r>
          </w:p>
          <w:p w:rsidR="00524522" w:rsidRPr="00A6150B" w:rsidRDefault="00524522" w:rsidP="00E34EEE">
            <w:pPr>
              <w:jc w:val="center"/>
              <w:cnfStyle w:val="100000000000" w:firstRow="1" w:lastRow="0" w:firstColumn="0" w:lastColumn="0" w:oddVBand="0" w:evenVBand="0" w:oddHBand="0" w:evenHBand="0" w:firstRowFirstColumn="0" w:firstRowLastColumn="0" w:lastRowFirstColumn="0" w:lastRowLastColumn="0"/>
              <w:rPr>
                <w:rFonts w:asciiTheme="majorBidi" w:hAnsiTheme="majorBidi" w:cstheme="majorBidi"/>
                <w:color w:val="000000" w:themeColor="text1"/>
                <w:sz w:val="20"/>
                <w:szCs w:val="20"/>
                <w:rtl/>
                <w:lang w:bidi="ar-JO"/>
              </w:rPr>
            </w:pPr>
            <w:r w:rsidRPr="00A6150B">
              <w:rPr>
                <w:rFonts w:asciiTheme="majorBidi" w:hAnsiTheme="majorBidi" w:cstheme="majorBidi"/>
                <w:color w:val="000000" w:themeColor="text1"/>
                <w:sz w:val="20"/>
                <w:szCs w:val="20"/>
              </w:rPr>
              <w:t>Users Type</w:t>
            </w:r>
          </w:p>
        </w:tc>
        <w:tc>
          <w:tcPr>
            <w:tcW w:w="938" w:type="pct"/>
            <w:vMerge w:val="restart"/>
          </w:tcPr>
          <w:p w:rsidR="00524522" w:rsidRPr="00A6150B" w:rsidRDefault="00524522" w:rsidP="00E34EEE">
            <w:pPr>
              <w:bidi/>
              <w:jc w:val="center"/>
              <w:cnfStyle w:val="100000000000" w:firstRow="1" w:lastRow="0" w:firstColumn="0" w:lastColumn="0" w:oddVBand="0" w:evenVBand="0" w:oddHBand="0" w:evenHBand="0" w:firstRowFirstColumn="0" w:firstRowLastColumn="0" w:lastRowFirstColumn="0" w:lastRowLastColumn="0"/>
              <w:rPr>
                <w:rFonts w:asciiTheme="majorBidi" w:hAnsiTheme="majorBidi" w:cstheme="majorBidi"/>
                <w:color w:val="000000" w:themeColor="text1"/>
                <w:sz w:val="20"/>
                <w:szCs w:val="20"/>
                <w:rtl/>
                <w:lang w:bidi="ar-JO"/>
              </w:rPr>
            </w:pPr>
            <w:r w:rsidRPr="00A6150B">
              <w:rPr>
                <w:rFonts w:asciiTheme="majorBidi" w:hAnsiTheme="majorBidi" w:cstheme="majorBidi"/>
                <w:color w:val="000000" w:themeColor="text1"/>
                <w:sz w:val="20"/>
                <w:szCs w:val="20"/>
              </w:rPr>
              <w:t>Product Type</w:t>
            </w:r>
          </w:p>
        </w:tc>
      </w:tr>
      <w:tr w:rsidR="00524522" w:rsidRPr="00DC3252" w:rsidTr="00A6150B">
        <w:trPr>
          <w:cnfStyle w:val="000000100000" w:firstRow="0" w:lastRow="0" w:firstColumn="0" w:lastColumn="0" w:oddVBand="0" w:evenVBand="0" w:oddHBand="1" w:evenHBand="0" w:firstRowFirstColumn="0" w:firstRowLastColumn="0" w:lastRowFirstColumn="0" w:lastRowLastColumn="0"/>
          <w:trHeight w:val="555"/>
        </w:trPr>
        <w:tc>
          <w:tcPr>
            <w:cnfStyle w:val="001000000000" w:firstRow="0" w:lastRow="0" w:firstColumn="1" w:lastColumn="0" w:oddVBand="0" w:evenVBand="0" w:oddHBand="0" w:evenHBand="0" w:firstRowFirstColumn="0" w:firstRowLastColumn="0" w:lastRowFirstColumn="0" w:lastRowLastColumn="0"/>
            <w:tcW w:w="1281" w:type="pct"/>
            <w:vMerge/>
          </w:tcPr>
          <w:p w:rsidR="00524522" w:rsidRPr="00DC3252" w:rsidRDefault="00524522" w:rsidP="00E34EEE">
            <w:pPr>
              <w:bidi/>
              <w:jc w:val="center"/>
              <w:rPr>
                <w:color w:val="000000" w:themeColor="text1"/>
                <w:sz w:val="18"/>
                <w:szCs w:val="18"/>
                <w:rtl/>
                <w:lang w:bidi="ar-JO"/>
              </w:rPr>
            </w:pPr>
          </w:p>
        </w:tc>
        <w:tc>
          <w:tcPr>
            <w:tcW w:w="1351" w:type="pct"/>
            <w:gridSpan w:val="3"/>
          </w:tcPr>
          <w:p w:rsidR="00524522" w:rsidRPr="00A6150B" w:rsidRDefault="00524522" w:rsidP="00E34EEE">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bCs/>
                <w:color w:val="000000" w:themeColor="text1"/>
                <w:sz w:val="20"/>
                <w:szCs w:val="20"/>
                <w:rtl/>
              </w:rPr>
            </w:pPr>
            <w:r w:rsidRPr="00A6150B">
              <w:rPr>
                <w:rFonts w:ascii="Simplified Arabic" w:hAnsi="Simplified Arabic" w:cs="Simplified Arabic" w:hint="cs"/>
                <w:b/>
                <w:bCs/>
                <w:color w:val="000000" w:themeColor="text1"/>
                <w:sz w:val="20"/>
                <w:szCs w:val="20"/>
                <w:rtl/>
              </w:rPr>
              <w:t>أفراد</w:t>
            </w:r>
          </w:p>
          <w:p w:rsidR="00524522" w:rsidRPr="00A6150B" w:rsidRDefault="00524522" w:rsidP="00E34EEE">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b/>
                <w:bCs/>
                <w:color w:val="000000" w:themeColor="text1"/>
                <w:sz w:val="20"/>
                <w:szCs w:val="20"/>
                <w:rtl/>
                <w:lang w:bidi="ar-JO"/>
              </w:rPr>
            </w:pPr>
            <w:r w:rsidRPr="00A6150B">
              <w:rPr>
                <w:rFonts w:asciiTheme="majorBidi" w:hAnsiTheme="majorBidi" w:cstheme="majorBidi"/>
                <w:b/>
                <w:bCs/>
                <w:color w:val="000000" w:themeColor="text1"/>
                <w:sz w:val="20"/>
                <w:szCs w:val="20"/>
              </w:rPr>
              <w:t>Individuals</w:t>
            </w:r>
          </w:p>
        </w:tc>
        <w:tc>
          <w:tcPr>
            <w:tcW w:w="1430" w:type="pct"/>
            <w:gridSpan w:val="3"/>
          </w:tcPr>
          <w:p w:rsidR="00524522" w:rsidRPr="00A6150B" w:rsidRDefault="00524522" w:rsidP="00E34EEE">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bCs/>
                <w:color w:val="000000" w:themeColor="text1"/>
                <w:sz w:val="20"/>
                <w:szCs w:val="20"/>
                <w:rtl/>
              </w:rPr>
            </w:pPr>
            <w:r w:rsidRPr="00A6150B">
              <w:rPr>
                <w:rFonts w:ascii="Simplified Arabic" w:hAnsi="Simplified Arabic" w:cs="Simplified Arabic"/>
                <w:b/>
                <w:bCs/>
                <w:color w:val="000000" w:themeColor="text1"/>
                <w:sz w:val="20"/>
                <w:szCs w:val="20"/>
                <w:rtl/>
              </w:rPr>
              <w:t>مؤسسات</w:t>
            </w:r>
          </w:p>
          <w:p w:rsidR="00524522" w:rsidRPr="00A6150B" w:rsidRDefault="00524522" w:rsidP="00E34EEE">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b/>
                <w:bCs/>
                <w:color w:val="000000" w:themeColor="text1"/>
                <w:sz w:val="20"/>
                <w:szCs w:val="20"/>
                <w:rtl/>
                <w:lang w:bidi="ar-JO"/>
              </w:rPr>
            </w:pPr>
            <w:r w:rsidRPr="00A6150B">
              <w:rPr>
                <w:rFonts w:asciiTheme="majorBidi" w:hAnsiTheme="majorBidi" w:cstheme="majorBidi"/>
                <w:b/>
                <w:bCs/>
                <w:color w:val="000000" w:themeColor="text1"/>
                <w:sz w:val="20"/>
                <w:szCs w:val="20"/>
              </w:rPr>
              <w:t>Institutions</w:t>
            </w:r>
          </w:p>
        </w:tc>
        <w:tc>
          <w:tcPr>
            <w:tcW w:w="938" w:type="pct"/>
            <w:vMerge/>
          </w:tcPr>
          <w:p w:rsidR="00524522" w:rsidRPr="00DC3252" w:rsidRDefault="00524522" w:rsidP="00E34EEE">
            <w:pPr>
              <w:bidi/>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themeColor="text1"/>
                <w:sz w:val="18"/>
                <w:szCs w:val="18"/>
                <w:rtl/>
                <w:lang w:bidi="ar-JO"/>
              </w:rPr>
            </w:pPr>
          </w:p>
        </w:tc>
      </w:tr>
      <w:tr w:rsidR="00524522" w:rsidRPr="00DC3252" w:rsidTr="00A6150B">
        <w:tc>
          <w:tcPr>
            <w:cnfStyle w:val="001000000000" w:firstRow="0" w:lastRow="0" w:firstColumn="1" w:lastColumn="0" w:oddVBand="0" w:evenVBand="0" w:oddHBand="0" w:evenHBand="0" w:firstRowFirstColumn="0" w:firstRowLastColumn="0" w:lastRowFirstColumn="0" w:lastRowLastColumn="0"/>
            <w:tcW w:w="1281" w:type="pct"/>
            <w:vMerge/>
          </w:tcPr>
          <w:p w:rsidR="00524522" w:rsidRPr="00DC3252" w:rsidRDefault="00524522" w:rsidP="00E34EEE">
            <w:pPr>
              <w:bidi/>
              <w:jc w:val="center"/>
              <w:rPr>
                <w:color w:val="000000" w:themeColor="text1"/>
                <w:sz w:val="18"/>
                <w:szCs w:val="18"/>
                <w:rtl/>
                <w:lang w:bidi="ar-JO"/>
              </w:rPr>
            </w:pPr>
          </w:p>
        </w:tc>
        <w:tc>
          <w:tcPr>
            <w:tcW w:w="478" w:type="pct"/>
          </w:tcPr>
          <w:p w:rsidR="00524522" w:rsidRPr="00A6150B" w:rsidRDefault="00524522" w:rsidP="00E34EEE">
            <w:pPr>
              <w:autoSpaceDE w:val="0"/>
              <w:autoSpaceDN w:val="0"/>
              <w:bidi/>
              <w:adjustRightInd w:val="0"/>
              <w:jc w:val="center"/>
              <w:cnfStyle w:val="000000000000" w:firstRow="0" w:lastRow="0" w:firstColumn="0" w:lastColumn="0" w:oddVBand="0" w:evenVBand="0" w:oddHBand="0" w:evenHBand="0" w:firstRowFirstColumn="0" w:firstRowLastColumn="0" w:lastRowFirstColumn="0" w:lastRowLastColumn="0"/>
              <w:rPr>
                <w:rFonts w:ascii="Simplified Arabic,Bold" w:cs="Simplified Arabic,Bold"/>
                <w:b/>
                <w:bCs/>
                <w:color w:val="000000" w:themeColor="text1"/>
                <w:sz w:val="20"/>
                <w:szCs w:val="20"/>
                <w:rtl/>
              </w:rPr>
            </w:pPr>
            <w:r w:rsidRPr="00A6150B">
              <w:rPr>
                <w:rFonts w:ascii="Simplified Arabic,Bold" w:cs="Simplified Arabic,Bold" w:hint="cs"/>
                <w:b/>
                <w:bCs/>
                <w:color w:val="000000" w:themeColor="text1"/>
                <w:sz w:val="20"/>
                <w:szCs w:val="20"/>
                <w:rtl/>
              </w:rPr>
              <w:t>راضٍ/ راضٍ تماماً</w:t>
            </w:r>
          </w:p>
          <w:p w:rsidR="00524522" w:rsidRPr="00A6150B" w:rsidRDefault="00524522" w:rsidP="00E34EEE">
            <w:pPr>
              <w:autoSpaceDE w:val="0"/>
              <w:autoSpaceDN w:val="0"/>
              <w:adjustRightInd w:val="0"/>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b/>
                <w:bCs/>
                <w:color w:val="000000" w:themeColor="text1"/>
                <w:sz w:val="20"/>
                <w:szCs w:val="20"/>
              </w:rPr>
            </w:pPr>
            <w:r w:rsidRPr="00A6150B">
              <w:rPr>
                <w:rFonts w:asciiTheme="majorBidi" w:hAnsiTheme="majorBidi" w:cstheme="majorBidi"/>
                <w:b/>
                <w:bCs/>
                <w:color w:val="000000" w:themeColor="text1"/>
                <w:sz w:val="20"/>
                <w:szCs w:val="20"/>
              </w:rPr>
              <w:t>Satisfied/ Very satisfied</w:t>
            </w:r>
          </w:p>
        </w:tc>
        <w:tc>
          <w:tcPr>
            <w:tcW w:w="309" w:type="pct"/>
          </w:tcPr>
          <w:p w:rsidR="00524522" w:rsidRPr="00A6150B" w:rsidRDefault="00524522" w:rsidP="00E34EEE">
            <w:pPr>
              <w:autoSpaceDE w:val="0"/>
              <w:autoSpaceDN w:val="0"/>
              <w:bidi/>
              <w:adjustRightInd w:val="0"/>
              <w:jc w:val="center"/>
              <w:cnfStyle w:val="000000000000" w:firstRow="0" w:lastRow="0" w:firstColumn="0" w:lastColumn="0" w:oddVBand="0" w:evenVBand="0" w:oddHBand="0" w:evenHBand="0" w:firstRowFirstColumn="0" w:firstRowLastColumn="0" w:lastRowFirstColumn="0" w:lastRowLastColumn="0"/>
              <w:rPr>
                <w:rFonts w:ascii="Simplified Arabic,Bold" w:cs="Simplified Arabic,Bold"/>
                <w:b/>
                <w:bCs/>
                <w:color w:val="000000" w:themeColor="text1"/>
                <w:sz w:val="20"/>
                <w:szCs w:val="20"/>
                <w:rtl/>
                <w:lang w:bidi="ar-JO"/>
              </w:rPr>
            </w:pPr>
            <w:r w:rsidRPr="00A6150B">
              <w:rPr>
                <w:rFonts w:ascii="Simplified Arabic,Bold" w:cs="Simplified Arabic,Bold" w:hint="cs"/>
                <w:b/>
                <w:bCs/>
                <w:color w:val="000000" w:themeColor="text1"/>
                <w:sz w:val="20"/>
                <w:szCs w:val="20"/>
                <w:rtl/>
                <w:lang w:bidi="ar-JO"/>
              </w:rPr>
              <w:t>محايد</w:t>
            </w:r>
          </w:p>
          <w:p w:rsidR="00524522" w:rsidRPr="00A6150B" w:rsidRDefault="00524522" w:rsidP="00E34EEE">
            <w:pPr>
              <w:autoSpaceDE w:val="0"/>
              <w:autoSpaceDN w:val="0"/>
              <w:adjustRightInd w:val="0"/>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b/>
                <w:bCs/>
                <w:color w:val="000000" w:themeColor="text1"/>
                <w:sz w:val="20"/>
                <w:szCs w:val="20"/>
                <w:lang w:bidi="ar-JO"/>
              </w:rPr>
            </w:pPr>
            <w:r w:rsidRPr="00A6150B">
              <w:rPr>
                <w:rFonts w:asciiTheme="majorBidi" w:hAnsiTheme="majorBidi" w:cstheme="majorBidi"/>
                <w:b/>
                <w:bCs/>
                <w:color w:val="000000" w:themeColor="text1"/>
                <w:sz w:val="20"/>
                <w:szCs w:val="20"/>
                <w:lang w:bidi="ar-JO"/>
              </w:rPr>
              <w:t>Neutral</w:t>
            </w:r>
          </w:p>
        </w:tc>
        <w:tc>
          <w:tcPr>
            <w:tcW w:w="565" w:type="pct"/>
          </w:tcPr>
          <w:p w:rsidR="00524522" w:rsidRPr="00A6150B" w:rsidRDefault="00524522" w:rsidP="00E34EEE">
            <w:pPr>
              <w:autoSpaceDE w:val="0"/>
              <w:autoSpaceDN w:val="0"/>
              <w:bidi/>
              <w:adjustRightInd w:val="0"/>
              <w:jc w:val="center"/>
              <w:cnfStyle w:val="000000000000" w:firstRow="0" w:lastRow="0" w:firstColumn="0" w:lastColumn="0" w:oddVBand="0" w:evenVBand="0" w:oddHBand="0" w:evenHBand="0" w:firstRowFirstColumn="0" w:firstRowLastColumn="0" w:lastRowFirstColumn="0" w:lastRowLastColumn="0"/>
              <w:rPr>
                <w:rFonts w:ascii="Simplified Arabic,Bold" w:cs="Simplified Arabic,Bold"/>
                <w:b/>
                <w:bCs/>
                <w:color w:val="000000" w:themeColor="text1"/>
                <w:sz w:val="20"/>
                <w:szCs w:val="20"/>
                <w:rtl/>
                <w:lang w:bidi="ar-JO"/>
              </w:rPr>
            </w:pPr>
            <w:r w:rsidRPr="00A6150B">
              <w:rPr>
                <w:rFonts w:ascii="Simplified Arabic,Bold" w:cs="Simplified Arabic,Bold" w:hint="cs"/>
                <w:b/>
                <w:bCs/>
                <w:color w:val="000000" w:themeColor="text1"/>
                <w:sz w:val="20"/>
                <w:szCs w:val="20"/>
                <w:rtl/>
                <w:lang w:bidi="ar-JO"/>
              </w:rPr>
              <w:t>غير راضٍ/ غير راضٍ تماماً</w:t>
            </w:r>
          </w:p>
          <w:p w:rsidR="00524522" w:rsidRPr="00A6150B" w:rsidRDefault="00524522" w:rsidP="00E34EEE">
            <w:pPr>
              <w:autoSpaceDE w:val="0"/>
              <w:autoSpaceDN w:val="0"/>
              <w:adjustRightInd w:val="0"/>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b/>
                <w:bCs/>
                <w:color w:val="000000" w:themeColor="text1"/>
                <w:sz w:val="20"/>
                <w:szCs w:val="20"/>
                <w:lang w:bidi="ar-JO"/>
              </w:rPr>
            </w:pPr>
            <w:r w:rsidRPr="00A6150B">
              <w:rPr>
                <w:rFonts w:asciiTheme="majorBidi" w:hAnsiTheme="majorBidi" w:cstheme="majorBidi"/>
                <w:b/>
                <w:bCs/>
                <w:color w:val="000000" w:themeColor="text1"/>
                <w:sz w:val="20"/>
                <w:szCs w:val="20"/>
                <w:lang w:bidi="ar-JO"/>
              </w:rPr>
              <w:t>Dissatisfied/ Very dissatisfied</w:t>
            </w:r>
          </w:p>
        </w:tc>
        <w:tc>
          <w:tcPr>
            <w:tcW w:w="506" w:type="pct"/>
          </w:tcPr>
          <w:p w:rsidR="00524522" w:rsidRPr="00A6150B" w:rsidRDefault="00524522" w:rsidP="00E34EEE">
            <w:pPr>
              <w:autoSpaceDE w:val="0"/>
              <w:autoSpaceDN w:val="0"/>
              <w:bidi/>
              <w:adjustRightInd w:val="0"/>
              <w:jc w:val="center"/>
              <w:cnfStyle w:val="000000000000" w:firstRow="0" w:lastRow="0" w:firstColumn="0" w:lastColumn="0" w:oddVBand="0" w:evenVBand="0" w:oddHBand="0" w:evenHBand="0" w:firstRowFirstColumn="0" w:firstRowLastColumn="0" w:lastRowFirstColumn="0" w:lastRowLastColumn="0"/>
              <w:rPr>
                <w:rFonts w:ascii="Simplified Arabic,Bold" w:cs="Simplified Arabic,Bold"/>
                <w:b/>
                <w:bCs/>
                <w:color w:val="000000" w:themeColor="text1"/>
                <w:sz w:val="20"/>
                <w:szCs w:val="20"/>
                <w:rtl/>
              </w:rPr>
            </w:pPr>
            <w:r w:rsidRPr="00A6150B">
              <w:rPr>
                <w:rFonts w:ascii="Simplified Arabic,Bold" w:cs="Simplified Arabic,Bold" w:hint="cs"/>
                <w:b/>
                <w:bCs/>
                <w:color w:val="000000" w:themeColor="text1"/>
                <w:sz w:val="20"/>
                <w:szCs w:val="20"/>
                <w:rtl/>
              </w:rPr>
              <w:t>راضٍ/ راضٍ تماماً</w:t>
            </w:r>
          </w:p>
          <w:p w:rsidR="00524522" w:rsidRPr="00A6150B" w:rsidRDefault="00524522" w:rsidP="00E34EEE">
            <w:pPr>
              <w:autoSpaceDE w:val="0"/>
              <w:autoSpaceDN w:val="0"/>
              <w:adjustRightInd w:val="0"/>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b/>
                <w:bCs/>
                <w:color w:val="000000" w:themeColor="text1"/>
                <w:sz w:val="20"/>
                <w:szCs w:val="20"/>
              </w:rPr>
            </w:pPr>
            <w:r w:rsidRPr="00A6150B">
              <w:rPr>
                <w:rFonts w:asciiTheme="majorBidi" w:hAnsiTheme="majorBidi" w:cstheme="majorBidi"/>
                <w:b/>
                <w:bCs/>
                <w:color w:val="000000" w:themeColor="text1"/>
                <w:sz w:val="20"/>
                <w:szCs w:val="20"/>
              </w:rPr>
              <w:t>Satisfied/ Very satisfied</w:t>
            </w:r>
          </w:p>
        </w:tc>
        <w:tc>
          <w:tcPr>
            <w:tcW w:w="309" w:type="pct"/>
          </w:tcPr>
          <w:p w:rsidR="00524522" w:rsidRPr="00A6150B" w:rsidRDefault="00524522" w:rsidP="00E34EEE">
            <w:pPr>
              <w:autoSpaceDE w:val="0"/>
              <w:autoSpaceDN w:val="0"/>
              <w:bidi/>
              <w:adjustRightInd w:val="0"/>
              <w:jc w:val="center"/>
              <w:cnfStyle w:val="000000000000" w:firstRow="0" w:lastRow="0" w:firstColumn="0" w:lastColumn="0" w:oddVBand="0" w:evenVBand="0" w:oddHBand="0" w:evenHBand="0" w:firstRowFirstColumn="0" w:firstRowLastColumn="0" w:lastRowFirstColumn="0" w:lastRowLastColumn="0"/>
              <w:rPr>
                <w:rFonts w:ascii="Simplified Arabic,Bold" w:cs="Simplified Arabic,Bold"/>
                <w:b/>
                <w:bCs/>
                <w:color w:val="000000" w:themeColor="text1"/>
                <w:sz w:val="20"/>
                <w:szCs w:val="20"/>
                <w:rtl/>
                <w:lang w:bidi="ar-JO"/>
              </w:rPr>
            </w:pPr>
            <w:r w:rsidRPr="00A6150B">
              <w:rPr>
                <w:rFonts w:ascii="Simplified Arabic,Bold" w:cs="Simplified Arabic,Bold" w:hint="cs"/>
                <w:b/>
                <w:bCs/>
                <w:color w:val="000000" w:themeColor="text1"/>
                <w:sz w:val="20"/>
                <w:szCs w:val="20"/>
                <w:rtl/>
                <w:lang w:bidi="ar-JO"/>
              </w:rPr>
              <w:t>محايد</w:t>
            </w:r>
          </w:p>
          <w:p w:rsidR="00524522" w:rsidRPr="00A6150B" w:rsidRDefault="00524522" w:rsidP="00E34EEE">
            <w:pPr>
              <w:autoSpaceDE w:val="0"/>
              <w:autoSpaceDN w:val="0"/>
              <w:adjustRightInd w:val="0"/>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b/>
                <w:bCs/>
                <w:color w:val="000000" w:themeColor="text1"/>
                <w:sz w:val="20"/>
                <w:szCs w:val="20"/>
                <w:lang w:bidi="ar-JO"/>
              </w:rPr>
            </w:pPr>
            <w:r w:rsidRPr="00A6150B">
              <w:rPr>
                <w:rFonts w:asciiTheme="majorBidi" w:hAnsiTheme="majorBidi" w:cstheme="majorBidi"/>
                <w:b/>
                <w:bCs/>
                <w:color w:val="000000" w:themeColor="text1"/>
                <w:sz w:val="20"/>
                <w:szCs w:val="20"/>
                <w:lang w:bidi="ar-JO"/>
              </w:rPr>
              <w:t>Neutral</w:t>
            </w:r>
          </w:p>
        </w:tc>
        <w:tc>
          <w:tcPr>
            <w:tcW w:w="615" w:type="pct"/>
          </w:tcPr>
          <w:p w:rsidR="00524522" w:rsidRPr="00A6150B" w:rsidRDefault="00524522" w:rsidP="00E34EEE">
            <w:pPr>
              <w:autoSpaceDE w:val="0"/>
              <w:autoSpaceDN w:val="0"/>
              <w:bidi/>
              <w:adjustRightInd w:val="0"/>
              <w:jc w:val="center"/>
              <w:cnfStyle w:val="000000000000" w:firstRow="0" w:lastRow="0" w:firstColumn="0" w:lastColumn="0" w:oddVBand="0" w:evenVBand="0" w:oddHBand="0" w:evenHBand="0" w:firstRowFirstColumn="0" w:firstRowLastColumn="0" w:lastRowFirstColumn="0" w:lastRowLastColumn="0"/>
              <w:rPr>
                <w:rFonts w:ascii="Simplified Arabic,Bold" w:cs="Simplified Arabic,Bold"/>
                <w:b/>
                <w:bCs/>
                <w:color w:val="000000" w:themeColor="text1"/>
                <w:sz w:val="20"/>
                <w:szCs w:val="20"/>
                <w:rtl/>
                <w:lang w:bidi="ar-JO"/>
              </w:rPr>
            </w:pPr>
            <w:r w:rsidRPr="00A6150B">
              <w:rPr>
                <w:rFonts w:ascii="Simplified Arabic,Bold" w:cs="Simplified Arabic,Bold" w:hint="cs"/>
                <w:b/>
                <w:bCs/>
                <w:color w:val="000000" w:themeColor="text1"/>
                <w:sz w:val="20"/>
                <w:szCs w:val="20"/>
                <w:rtl/>
                <w:lang w:bidi="ar-JO"/>
              </w:rPr>
              <w:t>غير راضٍ/ غير راضٍ تماماً</w:t>
            </w:r>
          </w:p>
          <w:p w:rsidR="00524522" w:rsidRPr="00A6150B" w:rsidRDefault="00524522" w:rsidP="00E34EEE">
            <w:pPr>
              <w:autoSpaceDE w:val="0"/>
              <w:autoSpaceDN w:val="0"/>
              <w:adjustRightInd w:val="0"/>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b/>
                <w:bCs/>
                <w:color w:val="000000" w:themeColor="text1"/>
                <w:sz w:val="20"/>
                <w:szCs w:val="20"/>
                <w:lang w:bidi="ar-JO"/>
              </w:rPr>
            </w:pPr>
            <w:r w:rsidRPr="00A6150B">
              <w:rPr>
                <w:rFonts w:asciiTheme="majorBidi" w:hAnsiTheme="majorBidi" w:cstheme="majorBidi"/>
                <w:b/>
                <w:bCs/>
                <w:color w:val="000000" w:themeColor="text1"/>
                <w:sz w:val="20"/>
                <w:szCs w:val="20"/>
                <w:lang w:bidi="ar-JO"/>
              </w:rPr>
              <w:t>Dissatisfied/ Very dissatisfied</w:t>
            </w:r>
          </w:p>
        </w:tc>
        <w:tc>
          <w:tcPr>
            <w:tcW w:w="938" w:type="pct"/>
            <w:vMerge/>
          </w:tcPr>
          <w:p w:rsidR="00524522" w:rsidRPr="00DC3252" w:rsidRDefault="00524522" w:rsidP="00E34EEE">
            <w:pPr>
              <w:bidi/>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themeColor="text1"/>
                <w:sz w:val="18"/>
                <w:szCs w:val="18"/>
                <w:rtl/>
                <w:lang w:bidi="ar-JO"/>
              </w:rPr>
            </w:pPr>
          </w:p>
        </w:tc>
      </w:tr>
      <w:tr w:rsidR="00524522" w:rsidRPr="00DC3252" w:rsidTr="00A6150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81" w:type="pct"/>
          </w:tcPr>
          <w:p w:rsidR="00524522" w:rsidRPr="002E05B3" w:rsidRDefault="00524522" w:rsidP="00E34EEE">
            <w:pPr>
              <w:bidi/>
              <w:rPr>
                <w:rFonts w:ascii="Simplified Arabic" w:hAnsi="Simplified Arabic" w:cs="Simplified Arabic"/>
                <w:color w:val="000000" w:themeColor="text1"/>
                <w:sz w:val="18"/>
                <w:szCs w:val="18"/>
                <w:rtl/>
              </w:rPr>
            </w:pPr>
            <w:r w:rsidRPr="002E05B3">
              <w:rPr>
                <w:rFonts w:ascii="Simplified Arabic" w:hAnsi="Simplified Arabic" w:cs="Simplified Arabic"/>
                <w:color w:val="000000" w:themeColor="text1"/>
                <w:sz w:val="18"/>
                <w:szCs w:val="18"/>
                <w:rtl/>
              </w:rPr>
              <w:t>التقارير</w:t>
            </w:r>
            <w:r w:rsidRPr="002E05B3">
              <w:rPr>
                <w:rFonts w:ascii="Simplified Arabic" w:hAnsi="Simplified Arabic" w:cs="Simplified Arabic"/>
                <w:color w:val="000000" w:themeColor="text1"/>
                <w:sz w:val="18"/>
                <w:szCs w:val="18"/>
              </w:rPr>
              <w:t xml:space="preserve"> </w:t>
            </w:r>
            <w:r w:rsidRPr="002E05B3">
              <w:rPr>
                <w:rFonts w:ascii="Simplified Arabic" w:hAnsi="Simplified Arabic" w:cs="Simplified Arabic"/>
                <w:color w:val="000000" w:themeColor="text1"/>
                <w:sz w:val="18"/>
                <w:szCs w:val="18"/>
                <w:rtl/>
              </w:rPr>
              <w:t>الإحصائية</w:t>
            </w:r>
          </w:p>
        </w:tc>
        <w:tc>
          <w:tcPr>
            <w:tcW w:w="478" w:type="pct"/>
          </w:tcPr>
          <w:p w:rsidR="00524522" w:rsidRPr="00DC3252" w:rsidRDefault="00524522" w:rsidP="00E34EE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Pr>
            </w:pPr>
            <w:r w:rsidRPr="00DC3252">
              <w:rPr>
                <w:rFonts w:ascii="Arial" w:hAnsi="Arial" w:cs="Arial"/>
                <w:color w:val="000000" w:themeColor="text1"/>
                <w:sz w:val="18"/>
                <w:szCs w:val="18"/>
              </w:rPr>
              <w:t>92.6</w:t>
            </w:r>
          </w:p>
        </w:tc>
        <w:tc>
          <w:tcPr>
            <w:tcW w:w="309" w:type="pct"/>
          </w:tcPr>
          <w:p w:rsidR="00524522" w:rsidRPr="00DC3252" w:rsidRDefault="00524522" w:rsidP="00E34EE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Pr>
            </w:pPr>
            <w:r w:rsidRPr="00DC3252">
              <w:rPr>
                <w:rFonts w:ascii="Arial" w:hAnsi="Arial" w:cs="Arial"/>
                <w:color w:val="000000" w:themeColor="text1"/>
                <w:sz w:val="18"/>
                <w:szCs w:val="18"/>
              </w:rPr>
              <w:t>3.7</w:t>
            </w:r>
          </w:p>
        </w:tc>
        <w:tc>
          <w:tcPr>
            <w:tcW w:w="565" w:type="pct"/>
          </w:tcPr>
          <w:p w:rsidR="00524522" w:rsidRPr="00DC3252" w:rsidRDefault="00524522" w:rsidP="00E34EE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Pr>
            </w:pPr>
            <w:r w:rsidRPr="00DC3252">
              <w:rPr>
                <w:rFonts w:ascii="Arial" w:hAnsi="Arial" w:cs="Arial"/>
                <w:color w:val="000000" w:themeColor="text1"/>
                <w:sz w:val="18"/>
                <w:szCs w:val="18"/>
              </w:rPr>
              <w:t>3.7</w:t>
            </w:r>
          </w:p>
        </w:tc>
        <w:tc>
          <w:tcPr>
            <w:tcW w:w="506" w:type="pct"/>
          </w:tcPr>
          <w:p w:rsidR="00524522" w:rsidRPr="00DC3252" w:rsidRDefault="00524522" w:rsidP="00E34EE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Pr>
            </w:pPr>
            <w:r w:rsidRPr="00DC3252">
              <w:rPr>
                <w:rFonts w:ascii="Arial" w:hAnsi="Arial" w:cs="Arial"/>
                <w:color w:val="000000" w:themeColor="text1"/>
                <w:sz w:val="18"/>
                <w:szCs w:val="18"/>
              </w:rPr>
              <w:t>94.9</w:t>
            </w:r>
          </w:p>
        </w:tc>
        <w:tc>
          <w:tcPr>
            <w:tcW w:w="309" w:type="pct"/>
          </w:tcPr>
          <w:p w:rsidR="00524522" w:rsidRPr="00DC3252" w:rsidRDefault="00524522" w:rsidP="00E34EE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Pr>
            </w:pPr>
            <w:r w:rsidRPr="00DC3252">
              <w:rPr>
                <w:rFonts w:ascii="Arial" w:hAnsi="Arial" w:cs="Arial"/>
                <w:color w:val="000000" w:themeColor="text1"/>
                <w:sz w:val="18"/>
                <w:szCs w:val="18"/>
              </w:rPr>
              <w:t>5.1</w:t>
            </w:r>
          </w:p>
        </w:tc>
        <w:tc>
          <w:tcPr>
            <w:tcW w:w="615" w:type="pct"/>
          </w:tcPr>
          <w:p w:rsidR="00524522" w:rsidRPr="00DC3252" w:rsidRDefault="00524522" w:rsidP="00E34EE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Pr>
            </w:pPr>
            <w:r w:rsidRPr="00DC3252">
              <w:rPr>
                <w:rFonts w:ascii="Arial" w:hAnsi="Arial" w:cs="Arial"/>
                <w:color w:val="000000" w:themeColor="text1"/>
                <w:sz w:val="18"/>
                <w:szCs w:val="18"/>
              </w:rPr>
              <w:t>0.0</w:t>
            </w:r>
          </w:p>
        </w:tc>
        <w:tc>
          <w:tcPr>
            <w:tcW w:w="938" w:type="pct"/>
          </w:tcPr>
          <w:p w:rsidR="00524522" w:rsidRPr="002E05B3" w:rsidRDefault="00524522" w:rsidP="00E34EEE">
            <w:pP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b/>
                <w:bCs/>
                <w:color w:val="000000" w:themeColor="text1"/>
                <w:sz w:val="18"/>
                <w:szCs w:val="18"/>
                <w:rtl/>
                <w:lang w:bidi="ar-JO"/>
              </w:rPr>
            </w:pPr>
            <w:r w:rsidRPr="002E05B3">
              <w:rPr>
                <w:rFonts w:asciiTheme="majorBidi" w:hAnsiTheme="majorBidi" w:cstheme="majorBidi"/>
                <w:b/>
                <w:bCs/>
                <w:color w:val="000000" w:themeColor="text1"/>
                <w:sz w:val="18"/>
                <w:szCs w:val="18"/>
                <w:lang w:bidi="ar-JO"/>
              </w:rPr>
              <w:t>Statistical Report</w:t>
            </w:r>
            <w:r w:rsidR="00C40D34" w:rsidRPr="002E05B3">
              <w:rPr>
                <w:rFonts w:asciiTheme="majorBidi" w:hAnsiTheme="majorBidi" w:cstheme="majorBidi"/>
                <w:b/>
                <w:bCs/>
                <w:color w:val="000000" w:themeColor="text1"/>
                <w:sz w:val="18"/>
                <w:szCs w:val="18"/>
                <w:lang w:bidi="ar-JO"/>
              </w:rPr>
              <w:t>s</w:t>
            </w:r>
          </w:p>
        </w:tc>
      </w:tr>
      <w:tr w:rsidR="00524522" w:rsidRPr="00DC3252" w:rsidTr="00A6150B">
        <w:tc>
          <w:tcPr>
            <w:cnfStyle w:val="001000000000" w:firstRow="0" w:lastRow="0" w:firstColumn="1" w:lastColumn="0" w:oddVBand="0" w:evenVBand="0" w:oddHBand="0" w:evenHBand="0" w:firstRowFirstColumn="0" w:firstRowLastColumn="0" w:lastRowFirstColumn="0" w:lastRowLastColumn="0"/>
            <w:tcW w:w="1281" w:type="pct"/>
          </w:tcPr>
          <w:p w:rsidR="00524522" w:rsidRPr="002E05B3" w:rsidRDefault="00524522" w:rsidP="00E34EEE">
            <w:pPr>
              <w:bidi/>
              <w:rPr>
                <w:rFonts w:ascii="Simplified Arabic" w:hAnsi="Simplified Arabic" w:cs="Simplified Arabic"/>
                <w:color w:val="000000" w:themeColor="text1"/>
                <w:sz w:val="18"/>
                <w:szCs w:val="18"/>
                <w:rtl/>
                <w:lang w:bidi="ar-JO"/>
              </w:rPr>
            </w:pPr>
            <w:r w:rsidRPr="002E05B3">
              <w:rPr>
                <w:rFonts w:ascii="Simplified Arabic" w:hAnsi="Simplified Arabic" w:cs="Simplified Arabic"/>
                <w:color w:val="000000" w:themeColor="text1"/>
                <w:sz w:val="18"/>
                <w:szCs w:val="18"/>
                <w:rtl/>
              </w:rPr>
              <w:t>النشرات الإحصائية</w:t>
            </w:r>
          </w:p>
        </w:tc>
        <w:tc>
          <w:tcPr>
            <w:tcW w:w="478" w:type="pct"/>
          </w:tcPr>
          <w:p w:rsidR="00524522" w:rsidRPr="00DC3252" w:rsidRDefault="00524522" w:rsidP="00E34EE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Pr>
            </w:pPr>
            <w:r w:rsidRPr="00DC3252">
              <w:rPr>
                <w:rFonts w:ascii="Arial" w:hAnsi="Arial" w:cs="Arial"/>
                <w:color w:val="000000" w:themeColor="text1"/>
                <w:sz w:val="18"/>
                <w:szCs w:val="18"/>
              </w:rPr>
              <w:t>90.2</w:t>
            </w:r>
          </w:p>
        </w:tc>
        <w:tc>
          <w:tcPr>
            <w:tcW w:w="309" w:type="pct"/>
          </w:tcPr>
          <w:p w:rsidR="00524522" w:rsidRPr="00DC3252" w:rsidRDefault="00524522" w:rsidP="00E34EE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Pr>
            </w:pPr>
            <w:r w:rsidRPr="00DC3252">
              <w:rPr>
                <w:rFonts w:ascii="Arial" w:hAnsi="Arial" w:cs="Arial"/>
                <w:color w:val="000000" w:themeColor="text1"/>
                <w:sz w:val="18"/>
                <w:szCs w:val="18"/>
              </w:rPr>
              <w:t>8.2</w:t>
            </w:r>
          </w:p>
        </w:tc>
        <w:tc>
          <w:tcPr>
            <w:tcW w:w="565" w:type="pct"/>
          </w:tcPr>
          <w:p w:rsidR="00524522" w:rsidRPr="00DC3252" w:rsidRDefault="00524522" w:rsidP="00E34EE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Pr>
            </w:pPr>
            <w:r w:rsidRPr="00DC3252">
              <w:rPr>
                <w:rFonts w:ascii="Arial" w:hAnsi="Arial" w:cs="Arial"/>
                <w:color w:val="000000" w:themeColor="text1"/>
                <w:sz w:val="18"/>
                <w:szCs w:val="18"/>
              </w:rPr>
              <w:t>1.6</w:t>
            </w:r>
          </w:p>
        </w:tc>
        <w:tc>
          <w:tcPr>
            <w:tcW w:w="506" w:type="pct"/>
          </w:tcPr>
          <w:p w:rsidR="00524522" w:rsidRPr="00DC3252" w:rsidRDefault="00524522" w:rsidP="00E34EE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Pr>
            </w:pPr>
            <w:r w:rsidRPr="00DC3252">
              <w:rPr>
                <w:rFonts w:ascii="Arial" w:hAnsi="Arial" w:cs="Arial"/>
                <w:color w:val="000000" w:themeColor="text1"/>
                <w:sz w:val="18"/>
                <w:szCs w:val="18"/>
              </w:rPr>
              <w:t>94.8</w:t>
            </w:r>
          </w:p>
        </w:tc>
        <w:tc>
          <w:tcPr>
            <w:tcW w:w="309" w:type="pct"/>
          </w:tcPr>
          <w:p w:rsidR="00524522" w:rsidRPr="00DC3252" w:rsidRDefault="00524522" w:rsidP="00E34EE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Pr>
            </w:pPr>
            <w:r w:rsidRPr="00DC3252">
              <w:rPr>
                <w:rFonts w:ascii="Arial" w:hAnsi="Arial" w:cs="Arial"/>
                <w:color w:val="000000" w:themeColor="text1"/>
                <w:sz w:val="18"/>
                <w:szCs w:val="18"/>
              </w:rPr>
              <w:t>5.2</w:t>
            </w:r>
          </w:p>
        </w:tc>
        <w:tc>
          <w:tcPr>
            <w:tcW w:w="615" w:type="pct"/>
          </w:tcPr>
          <w:p w:rsidR="00524522" w:rsidRPr="00DC3252" w:rsidRDefault="00524522" w:rsidP="00E34EE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Pr>
            </w:pPr>
            <w:r w:rsidRPr="00DC3252">
              <w:rPr>
                <w:rFonts w:ascii="Arial" w:hAnsi="Arial" w:cs="Arial"/>
                <w:color w:val="000000" w:themeColor="text1"/>
                <w:sz w:val="18"/>
                <w:szCs w:val="18"/>
              </w:rPr>
              <w:t>0.0</w:t>
            </w:r>
          </w:p>
        </w:tc>
        <w:tc>
          <w:tcPr>
            <w:tcW w:w="938" w:type="pct"/>
          </w:tcPr>
          <w:p w:rsidR="00524522" w:rsidRPr="002E05B3" w:rsidRDefault="00C40D34" w:rsidP="00E34EEE">
            <w:pP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b/>
                <w:bCs/>
                <w:color w:val="000000" w:themeColor="text1"/>
                <w:sz w:val="18"/>
                <w:szCs w:val="18"/>
                <w:rtl/>
                <w:lang w:bidi="ar-JO"/>
              </w:rPr>
            </w:pPr>
            <w:r w:rsidRPr="002E05B3">
              <w:rPr>
                <w:rFonts w:asciiTheme="majorBidi" w:hAnsiTheme="majorBidi" w:cstheme="majorBidi"/>
                <w:b/>
                <w:bCs/>
                <w:color w:val="000000" w:themeColor="text1"/>
                <w:sz w:val="18"/>
                <w:szCs w:val="18"/>
                <w:lang w:bidi="ar-JO"/>
              </w:rPr>
              <w:t>Statistical leaflets</w:t>
            </w:r>
          </w:p>
        </w:tc>
      </w:tr>
      <w:tr w:rsidR="00524522" w:rsidRPr="00DC3252" w:rsidTr="00A6150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81" w:type="pct"/>
          </w:tcPr>
          <w:p w:rsidR="00524522" w:rsidRPr="002E05B3" w:rsidRDefault="00524522" w:rsidP="00E34EEE">
            <w:pPr>
              <w:bidi/>
              <w:rPr>
                <w:rFonts w:ascii="Simplified Arabic" w:hAnsi="Simplified Arabic" w:cs="Simplified Arabic"/>
                <w:color w:val="000000" w:themeColor="text1"/>
                <w:sz w:val="18"/>
                <w:szCs w:val="18"/>
                <w:rtl/>
                <w:lang w:bidi="ar-JO"/>
              </w:rPr>
            </w:pPr>
            <w:r w:rsidRPr="002E05B3">
              <w:rPr>
                <w:rFonts w:ascii="Simplified Arabic" w:hAnsi="Simplified Arabic" w:cs="Simplified Arabic"/>
                <w:color w:val="000000" w:themeColor="text1"/>
                <w:sz w:val="18"/>
                <w:szCs w:val="18"/>
                <w:rtl/>
              </w:rPr>
              <w:t>البيانات</w:t>
            </w:r>
            <w:r w:rsidRPr="002E05B3">
              <w:rPr>
                <w:rFonts w:ascii="Simplified Arabic" w:hAnsi="Simplified Arabic" w:cs="Simplified Arabic"/>
                <w:color w:val="000000" w:themeColor="text1"/>
                <w:sz w:val="18"/>
                <w:szCs w:val="18"/>
              </w:rPr>
              <w:t xml:space="preserve"> </w:t>
            </w:r>
            <w:r w:rsidRPr="002E05B3">
              <w:rPr>
                <w:rFonts w:ascii="Simplified Arabic" w:hAnsi="Simplified Arabic" w:cs="Simplified Arabic"/>
                <w:color w:val="000000" w:themeColor="text1"/>
                <w:sz w:val="18"/>
                <w:szCs w:val="18"/>
                <w:rtl/>
              </w:rPr>
              <w:t>الصحفية</w:t>
            </w:r>
            <w:r w:rsidRPr="002E05B3">
              <w:rPr>
                <w:rFonts w:ascii="Simplified Arabic" w:hAnsi="Simplified Arabic" w:cs="Simplified Arabic"/>
                <w:color w:val="000000" w:themeColor="text1"/>
                <w:sz w:val="18"/>
                <w:szCs w:val="18"/>
              </w:rPr>
              <w:t xml:space="preserve"> </w:t>
            </w:r>
            <w:r w:rsidRPr="002E05B3">
              <w:rPr>
                <w:rFonts w:ascii="Simplified Arabic" w:hAnsi="Simplified Arabic" w:cs="Simplified Arabic" w:hint="cs"/>
                <w:color w:val="000000" w:themeColor="text1"/>
                <w:sz w:val="18"/>
                <w:szCs w:val="18"/>
                <w:rtl/>
              </w:rPr>
              <w:t>الإحصائية</w:t>
            </w:r>
          </w:p>
        </w:tc>
        <w:tc>
          <w:tcPr>
            <w:tcW w:w="478" w:type="pct"/>
          </w:tcPr>
          <w:p w:rsidR="00524522" w:rsidRPr="00DC3252" w:rsidRDefault="00524522" w:rsidP="00E34EE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Pr>
            </w:pPr>
            <w:r w:rsidRPr="00DC3252">
              <w:rPr>
                <w:rFonts w:ascii="Arial" w:hAnsi="Arial" w:cs="Arial"/>
                <w:color w:val="000000" w:themeColor="text1"/>
                <w:sz w:val="18"/>
                <w:szCs w:val="18"/>
              </w:rPr>
              <w:t>85.7</w:t>
            </w:r>
          </w:p>
        </w:tc>
        <w:tc>
          <w:tcPr>
            <w:tcW w:w="309" w:type="pct"/>
          </w:tcPr>
          <w:p w:rsidR="00524522" w:rsidRPr="00DC3252" w:rsidRDefault="00524522" w:rsidP="00E34EE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Pr>
            </w:pPr>
            <w:r w:rsidRPr="00DC3252">
              <w:rPr>
                <w:rFonts w:ascii="Arial" w:hAnsi="Arial" w:cs="Arial"/>
                <w:color w:val="000000" w:themeColor="text1"/>
                <w:sz w:val="18"/>
                <w:szCs w:val="18"/>
              </w:rPr>
              <w:t>11.9</w:t>
            </w:r>
          </w:p>
        </w:tc>
        <w:tc>
          <w:tcPr>
            <w:tcW w:w="565" w:type="pct"/>
          </w:tcPr>
          <w:p w:rsidR="00524522" w:rsidRPr="00DC3252" w:rsidRDefault="00524522" w:rsidP="00E34EE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Pr>
            </w:pPr>
            <w:r w:rsidRPr="00DC3252">
              <w:rPr>
                <w:rFonts w:ascii="Arial" w:hAnsi="Arial" w:cs="Arial"/>
                <w:color w:val="000000" w:themeColor="text1"/>
                <w:sz w:val="18"/>
                <w:szCs w:val="18"/>
              </w:rPr>
              <w:t>2.4</w:t>
            </w:r>
          </w:p>
        </w:tc>
        <w:tc>
          <w:tcPr>
            <w:tcW w:w="506" w:type="pct"/>
          </w:tcPr>
          <w:p w:rsidR="00524522" w:rsidRPr="00DC3252" w:rsidRDefault="00524522" w:rsidP="00E34EE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Pr>
            </w:pPr>
            <w:r w:rsidRPr="00DC3252">
              <w:rPr>
                <w:rFonts w:ascii="Arial" w:hAnsi="Arial" w:cs="Arial"/>
                <w:color w:val="000000" w:themeColor="text1"/>
                <w:sz w:val="18"/>
                <w:szCs w:val="18"/>
              </w:rPr>
              <w:t>88.2</w:t>
            </w:r>
          </w:p>
        </w:tc>
        <w:tc>
          <w:tcPr>
            <w:tcW w:w="309" w:type="pct"/>
          </w:tcPr>
          <w:p w:rsidR="00524522" w:rsidRPr="00DC3252" w:rsidRDefault="00524522" w:rsidP="00E34EE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Pr>
            </w:pPr>
            <w:r w:rsidRPr="00DC3252">
              <w:rPr>
                <w:rFonts w:ascii="Arial" w:hAnsi="Arial" w:cs="Arial"/>
                <w:color w:val="000000" w:themeColor="text1"/>
                <w:sz w:val="18"/>
                <w:szCs w:val="18"/>
              </w:rPr>
              <w:t>11.8</w:t>
            </w:r>
          </w:p>
        </w:tc>
        <w:tc>
          <w:tcPr>
            <w:tcW w:w="615" w:type="pct"/>
          </w:tcPr>
          <w:p w:rsidR="00524522" w:rsidRPr="00DC3252" w:rsidRDefault="00524522" w:rsidP="00E34EE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Pr>
            </w:pPr>
            <w:r w:rsidRPr="00DC3252">
              <w:rPr>
                <w:rFonts w:ascii="Arial" w:hAnsi="Arial" w:cs="Arial"/>
                <w:color w:val="000000" w:themeColor="text1"/>
                <w:sz w:val="18"/>
                <w:szCs w:val="18"/>
              </w:rPr>
              <w:t>0.0</w:t>
            </w:r>
          </w:p>
        </w:tc>
        <w:tc>
          <w:tcPr>
            <w:tcW w:w="938" w:type="pct"/>
          </w:tcPr>
          <w:p w:rsidR="00524522" w:rsidRPr="002E05B3" w:rsidRDefault="00524522" w:rsidP="00E34EEE">
            <w:pP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b/>
                <w:bCs/>
                <w:color w:val="000000" w:themeColor="text1"/>
                <w:sz w:val="18"/>
                <w:szCs w:val="18"/>
                <w:rtl/>
                <w:lang w:bidi="ar-JO"/>
              </w:rPr>
            </w:pPr>
            <w:r w:rsidRPr="002E05B3">
              <w:rPr>
                <w:rFonts w:asciiTheme="majorBidi" w:hAnsiTheme="majorBidi" w:cstheme="majorBidi"/>
                <w:b/>
                <w:bCs/>
                <w:color w:val="000000" w:themeColor="text1"/>
                <w:sz w:val="18"/>
                <w:szCs w:val="18"/>
                <w:lang w:bidi="ar-JO"/>
              </w:rPr>
              <w:t>PCBS Press Releases</w:t>
            </w:r>
          </w:p>
        </w:tc>
      </w:tr>
      <w:tr w:rsidR="00524522" w:rsidRPr="00DC3252" w:rsidTr="00A6150B">
        <w:tc>
          <w:tcPr>
            <w:cnfStyle w:val="001000000000" w:firstRow="0" w:lastRow="0" w:firstColumn="1" w:lastColumn="0" w:oddVBand="0" w:evenVBand="0" w:oddHBand="0" w:evenHBand="0" w:firstRowFirstColumn="0" w:firstRowLastColumn="0" w:lastRowFirstColumn="0" w:lastRowLastColumn="0"/>
            <w:tcW w:w="1281" w:type="pct"/>
          </w:tcPr>
          <w:p w:rsidR="00524522" w:rsidRPr="002E05B3" w:rsidRDefault="00524522" w:rsidP="00E34EEE">
            <w:pPr>
              <w:bidi/>
              <w:rPr>
                <w:rFonts w:ascii="Simplified Arabic" w:hAnsi="Simplified Arabic" w:cs="Simplified Arabic"/>
                <w:color w:val="000000" w:themeColor="text1"/>
                <w:sz w:val="18"/>
                <w:szCs w:val="18"/>
                <w:rtl/>
                <w:lang w:bidi="ar-JO"/>
              </w:rPr>
            </w:pPr>
            <w:r w:rsidRPr="002E05B3">
              <w:rPr>
                <w:rFonts w:ascii="Simplified Arabic" w:hAnsi="Simplified Arabic" w:cs="Simplified Arabic"/>
                <w:color w:val="000000" w:themeColor="text1"/>
                <w:sz w:val="18"/>
                <w:szCs w:val="18"/>
                <w:rtl/>
              </w:rPr>
              <w:t>الرزنامة</w:t>
            </w:r>
            <w:r w:rsidRPr="002E05B3">
              <w:rPr>
                <w:rFonts w:ascii="Simplified Arabic" w:hAnsi="Simplified Arabic" w:cs="Simplified Arabic"/>
                <w:color w:val="000000" w:themeColor="text1"/>
                <w:sz w:val="18"/>
                <w:szCs w:val="18"/>
              </w:rPr>
              <w:t xml:space="preserve"> </w:t>
            </w:r>
            <w:r w:rsidRPr="002E05B3">
              <w:rPr>
                <w:rFonts w:ascii="Simplified Arabic" w:hAnsi="Simplified Arabic" w:cs="Simplified Arabic"/>
                <w:color w:val="000000" w:themeColor="text1"/>
                <w:sz w:val="18"/>
                <w:szCs w:val="18"/>
                <w:rtl/>
              </w:rPr>
              <w:t>الإحصائية</w:t>
            </w:r>
          </w:p>
        </w:tc>
        <w:tc>
          <w:tcPr>
            <w:tcW w:w="478" w:type="pct"/>
          </w:tcPr>
          <w:p w:rsidR="00524522" w:rsidRPr="00DC3252" w:rsidRDefault="00524522" w:rsidP="00E34EE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Pr>
            </w:pPr>
            <w:r w:rsidRPr="00DC3252">
              <w:rPr>
                <w:rFonts w:ascii="Arial" w:hAnsi="Arial" w:cs="Arial"/>
                <w:color w:val="000000" w:themeColor="text1"/>
                <w:sz w:val="18"/>
                <w:szCs w:val="18"/>
              </w:rPr>
              <w:t>83.1</w:t>
            </w:r>
          </w:p>
        </w:tc>
        <w:tc>
          <w:tcPr>
            <w:tcW w:w="309" w:type="pct"/>
          </w:tcPr>
          <w:p w:rsidR="00524522" w:rsidRPr="00DC3252" w:rsidRDefault="00524522" w:rsidP="00E34EE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Pr>
            </w:pPr>
            <w:r w:rsidRPr="00DC3252">
              <w:rPr>
                <w:rFonts w:ascii="Arial" w:hAnsi="Arial" w:cs="Arial"/>
                <w:color w:val="000000" w:themeColor="text1"/>
                <w:sz w:val="18"/>
                <w:szCs w:val="18"/>
              </w:rPr>
              <w:t>14.2</w:t>
            </w:r>
          </w:p>
        </w:tc>
        <w:tc>
          <w:tcPr>
            <w:tcW w:w="565" w:type="pct"/>
          </w:tcPr>
          <w:p w:rsidR="00524522" w:rsidRPr="00DC3252" w:rsidRDefault="00524522" w:rsidP="00E34EE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Pr>
            </w:pPr>
            <w:r w:rsidRPr="00DC3252">
              <w:rPr>
                <w:rFonts w:ascii="Arial" w:hAnsi="Arial" w:cs="Arial"/>
                <w:color w:val="000000" w:themeColor="text1"/>
                <w:sz w:val="18"/>
                <w:szCs w:val="18"/>
              </w:rPr>
              <w:t>2.7</w:t>
            </w:r>
          </w:p>
        </w:tc>
        <w:tc>
          <w:tcPr>
            <w:tcW w:w="506" w:type="pct"/>
          </w:tcPr>
          <w:p w:rsidR="00524522" w:rsidRPr="00DC3252" w:rsidRDefault="00524522" w:rsidP="00E34EE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Pr>
            </w:pPr>
            <w:r w:rsidRPr="00DC3252">
              <w:rPr>
                <w:rFonts w:ascii="Arial" w:hAnsi="Arial" w:cs="Arial"/>
                <w:color w:val="000000" w:themeColor="text1"/>
                <w:sz w:val="18"/>
                <w:szCs w:val="18"/>
              </w:rPr>
              <w:t>78.6</w:t>
            </w:r>
          </w:p>
        </w:tc>
        <w:tc>
          <w:tcPr>
            <w:tcW w:w="309" w:type="pct"/>
          </w:tcPr>
          <w:p w:rsidR="00524522" w:rsidRPr="00DC3252" w:rsidRDefault="00524522" w:rsidP="00E34EE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Pr>
            </w:pPr>
            <w:r w:rsidRPr="00DC3252">
              <w:rPr>
                <w:rFonts w:ascii="Arial" w:hAnsi="Arial" w:cs="Arial"/>
                <w:color w:val="000000" w:themeColor="text1"/>
                <w:sz w:val="18"/>
                <w:szCs w:val="18"/>
              </w:rPr>
              <w:t>20.0</w:t>
            </w:r>
          </w:p>
        </w:tc>
        <w:tc>
          <w:tcPr>
            <w:tcW w:w="615" w:type="pct"/>
          </w:tcPr>
          <w:p w:rsidR="00524522" w:rsidRPr="00DC3252" w:rsidRDefault="00524522" w:rsidP="00E34EE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Pr>
            </w:pPr>
            <w:r w:rsidRPr="00DC3252">
              <w:rPr>
                <w:rFonts w:ascii="Arial" w:hAnsi="Arial" w:cs="Arial"/>
                <w:color w:val="000000" w:themeColor="text1"/>
                <w:sz w:val="18"/>
                <w:szCs w:val="18"/>
              </w:rPr>
              <w:t>1.4</w:t>
            </w:r>
          </w:p>
        </w:tc>
        <w:tc>
          <w:tcPr>
            <w:tcW w:w="938" w:type="pct"/>
          </w:tcPr>
          <w:p w:rsidR="00524522" w:rsidRPr="002E05B3" w:rsidRDefault="00524522" w:rsidP="00E34EEE">
            <w:pP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b/>
                <w:bCs/>
                <w:color w:val="000000" w:themeColor="text1"/>
                <w:sz w:val="18"/>
                <w:szCs w:val="18"/>
                <w:rtl/>
                <w:lang w:bidi="ar-JO"/>
              </w:rPr>
            </w:pPr>
            <w:r w:rsidRPr="002E05B3">
              <w:rPr>
                <w:rFonts w:asciiTheme="majorBidi" w:hAnsiTheme="majorBidi" w:cstheme="majorBidi"/>
                <w:b/>
                <w:bCs/>
                <w:color w:val="000000" w:themeColor="text1"/>
                <w:sz w:val="18"/>
                <w:szCs w:val="18"/>
                <w:lang w:bidi="ar-JO"/>
              </w:rPr>
              <w:t>Statistical Calendar</w:t>
            </w:r>
          </w:p>
        </w:tc>
      </w:tr>
      <w:tr w:rsidR="00524522" w:rsidRPr="00DC3252" w:rsidTr="00A6150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81" w:type="pct"/>
          </w:tcPr>
          <w:p w:rsidR="00524522" w:rsidRPr="002E05B3" w:rsidRDefault="00524522" w:rsidP="00E34EEE">
            <w:pPr>
              <w:bidi/>
              <w:rPr>
                <w:rFonts w:ascii="Simplified Arabic" w:hAnsi="Simplified Arabic" w:cs="Simplified Arabic"/>
                <w:color w:val="000000" w:themeColor="text1"/>
                <w:sz w:val="18"/>
                <w:szCs w:val="18"/>
                <w:rtl/>
                <w:lang w:bidi="ar-JO"/>
              </w:rPr>
            </w:pPr>
            <w:r w:rsidRPr="002E05B3">
              <w:rPr>
                <w:rFonts w:ascii="Simplified Arabic" w:hAnsi="Simplified Arabic" w:cs="Simplified Arabic"/>
                <w:color w:val="000000" w:themeColor="text1"/>
                <w:sz w:val="18"/>
                <w:szCs w:val="18"/>
                <w:rtl/>
              </w:rPr>
              <w:t>المؤشرات الإحصائية</w:t>
            </w:r>
          </w:p>
        </w:tc>
        <w:tc>
          <w:tcPr>
            <w:tcW w:w="478" w:type="pct"/>
          </w:tcPr>
          <w:p w:rsidR="00524522" w:rsidRPr="00DC3252" w:rsidRDefault="00524522" w:rsidP="00E34EE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Pr>
            </w:pPr>
            <w:r w:rsidRPr="00DC3252">
              <w:rPr>
                <w:rFonts w:ascii="Arial" w:hAnsi="Arial" w:cs="Arial"/>
                <w:color w:val="000000" w:themeColor="text1"/>
                <w:sz w:val="18"/>
                <w:szCs w:val="18"/>
              </w:rPr>
              <w:t>90.4</w:t>
            </w:r>
          </w:p>
        </w:tc>
        <w:tc>
          <w:tcPr>
            <w:tcW w:w="309" w:type="pct"/>
          </w:tcPr>
          <w:p w:rsidR="00524522" w:rsidRPr="00DC3252" w:rsidRDefault="00524522" w:rsidP="00E34EE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Pr>
            </w:pPr>
            <w:r w:rsidRPr="00DC3252">
              <w:rPr>
                <w:rFonts w:ascii="Arial" w:hAnsi="Arial" w:cs="Arial"/>
                <w:color w:val="000000" w:themeColor="text1"/>
                <w:sz w:val="18"/>
                <w:szCs w:val="18"/>
              </w:rPr>
              <w:t>5.6</w:t>
            </w:r>
          </w:p>
        </w:tc>
        <w:tc>
          <w:tcPr>
            <w:tcW w:w="565" w:type="pct"/>
          </w:tcPr>
          <w:p w:rsidR="00524522" w:rsidRPr="00DC3252" w:rsidRDefault="00524522" w:rsidP="00E34EE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Pr>
            </w:pPr>
            <w:r w:rsidRPr="00DC3252">
              <w:rPr>
                <w:rFonts w:ascii="Arial" w:hAnsi="Arial" w:cs="Arial"/>
                <w:color w:val="000000" w:themeColor="text1"/>
                <w:sz w:val="18"/>
                <w:szCs w:val="18"/>
              </w:rPr>
              <w:t>4.0</w:t>
            </w:r>
          </w:p>
        </w:tc>
        <w:tc>
          <w:tcPr>
            <w:tcW w:w="506" w:type="pct"/>
          </w:tcPr>
          <w:p w:rsidR="00524522" w:rsidRPr="00DC3252" w:rsidRDefault="00524522" w:rsidP="00E34EE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Pr>
            </w:pPr>
            <w:r w:rsidRPr="00DC3252">
              <w:rPr>
                <w:rFonts w:ascii="Arial" w:hAnsi="Arial" w:cs="Arial"/>
                <w:color w:val="000000" w:themeColor="text1"/>
                <w:sz w:val="18"/>
                <w:szCs w:val="18"/>
              </w:rPr>
              <w:t>91.1</w:t>
            </w:r>
          </w:p>
        </w:tc>
        <w:tc>
          <w:tcPr>
            <w:tcW w:w="309" w:type="pct"/>
          </w:tcPr>
          <w:p w:rsidR="00524522" w:rsidRPr="00DC3252" w:rsidRDefault="00524522" w:rsidP="00E34EE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Pr>
            </w:pPr>
            <w:r w:rsidRPr="00DC3252">
              <w:rPr>
                <w:rFonts w:ascii="Arial" w:hAnsi="Arial" w:cs="Arial"/>
                <w:color w:val="000000" w:themeColor="text1"/>
                <w:sz w:val="18"/>
                <w:szCs w:val="18"/>
              </w:rPr>
              <w:t>6.3</w:t>
            </w:r>
          </w:p>
        </w:tc>
        <w:tc>
          <w:tcPr>
            <w:tcW w:w="615" w:type="pct"/>
          </w:tcPr>
          <w:p w:rsidR="00524522" w:rsidRPr="00DC3252" w:rsidRDefault="00524522" w:rsidP="00B240F3">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Pr>
            </w:pPr>
            <w:r w:rsidRPr="00DC3252">
              <w:rPr>
                <w:rFonts w:ascii="Arial" w:hAnsi="Arial" w:cs="Arial"/>
                <w:color w:val="000000" w:themeColor="text1"/>
                <w:sz w:val="18"/>
                <w:szCs w:val="18"/>
              </w:rPr>
              <w:t>2.</w:t>
            </w:r>
            <w:r w:rsidR="00B240F3">
              <w:rPr>
                <w:rFonts w:ascii="Arial" w:hAnsi="Arial" w:cs="Arial"/>
                <w:color w:val="000000" w:themeColor="text1"/>
                <w:sz w:val="18"/>
                <w:szCs w:val="18"/>
              </w:rPr>
              <w:t>6</w:t>
            </w:r>
          </w:p>
        </w:tc>
        <w:tc>
          <w:tcPr>
            <w:tcW w:w="938" w:type="pct"/>
          </w:tcPr>
          <w:p w:rsidR="00524522" w:rsidRPr="002E05B3" w:rsidRDefault="00524522" w:rsidP="00E34EEE">
            <w:pP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b/>
                <w:bCs/>
                <w:color w:val="000000" w:themeColor="text1"/>
                <w:sz w:val="18"/>
                <w:szCs w:val="18"/>
                <w:rtl/>
                <w:lang w:bidi="ar-JO"/>
              </w:rPr>
            </w:pPr>
            <w:r w:rsidRPr="002E05B3">
              <w:rPr>
                <w:rFonts w:asciiTheme="majorBidi" w:hAnsiTheme="majorBidi" w:cstheme="majorBidi"/>
                <w:b/>
                <w:bCs/>
                <w:color w:val="000000" w:themeColor="text1"/>
                <w:sz w:val="18"/>
                <w:szCs w:val="18"/>
                <w:lang w:bidi="ar-JO"/>
              </w:rPr>
              <w:t>Statistical Indicators</w:t>
            </w:r>
          </w:p>
        </w:tc>
      </w:tr>
      <w:tr w:rsidR="00524522" w:rsidRPr="00DC3252" w:rsidTr="00A6150B">
        <w:tc>
          <w:tcPr>
            <w:cnfStyle w:val="001000000000" w:firstRow="0" w:lastRow="0" w:firstColumn="1" w:lastColumn="0" w:oddVBand="0" w:evenVBand="0" w:oddHBand="0" w:evenHBand="0" w:firstRowFirstColumn="0" w:firstRowLastColumn="0" w:lastRowFirstColumn="0" w:lastRowLastColumn="0"/>
            <w:tcW w:w="1281" w:type="pct"/>
          </w:tcPr>
          <w:p w:rsidR="00524522" w:rsidRPr="002E05B3" w:rsidRDefault="00524522" w:rsidP="00E34EEE">
            <w:pPr>
              <w:bidi/>
              <w:rPr>
                <w:rFonts w:ascii="Simplified Arabic" w:hAnsi="Simplified Arabic" w:cs="Simplified Arabic"/>
                <w:color w:val="000000" w:themeColor="text1"/>
                <w:sz w:val="18"/>
                <w:szCs w:val="18"/>
              </w:rPr>
            </w:pPr>
            <w:r w:rsidRPr="002E05B3">
              <w:rPr>
                <w:rFonts w:ascii="Simplified Arabic" w:hAnsi="Simplified Arabic" w:cs="Simplified Arabic"/>
                <w:color w:val="000000" w:themeColor="text1"/>
                <w:sz w:val="18"/>
                <w:szCs w:val="18"/>
                <w:rtl/>
              </w:rPr>
              <w:t>البيانات الخام المؤهلة للاستخدام العام</w:t>
            </w:r>
          </w:p>
        </w:tc>
        <w:tc>
          <w:tcPr>
            <w:tcW w:w="478" w:type="pct"/>
          </w:tcPr>
          <w:p w:rsidR="00524522" w:rsidRPr="00DC3252" w:rsidRDefault="00524522" w:rsidP="00E34EE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Pr>
            </w:pPr>
            <w:r w:rsidRPr="00DC3252">
              <w:rPr>
                <w:rFonts w:ascii="Arial" w:hAnsi="Arial" w:cs="Arial"/>
                <w:color w:val="000000" w:themeColor="text1"/>
                <w:sz w:val="18"/>
                <w:szCs w:val="18"/>
              </w:rPr>
              <w:t>77.8</w:t>
            </w:r>
          </w:p>
        </w:tc>
        <w:tc>
          <w:tcPr>
            <w:tcW w:w="309" w:type="pct"/>
          </w:tcPr>
          <w:p w:rsidR="00524522" w:rsidRPr="00DC3252" w:rsidRDefault="00524522" w:rsidP="00E34EE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Pr>
            </w:pPr>
            <w:r w:rsidRPr="00DC3252">
              <w:rPr>
                <w:rFonts w:ascii="Arial" w:hAnsi="Arial" w:cs="Arial"/>
                <w:color w:val="000000" w:themeColor="text1"/>
                <w:sz w:val="18"/>
                <w:szCs w:val="18"/>
              </w:rPr>
              <w:t>12.7</w:t>
            </w:r>
          </w:p>
        </w:tc>
        <w:tc>
          <w:tcPr>
            <w:tcW w:w="565" w:type="pct"/>
          </w:tcPr>
          <w:p w:rsidR="00524522" w:rsidRPr="00DC3252" w:rsidRDefault="00524522" w:rsidP="00E34EE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Pr>
            </w:pPr>
            <w:r w:rsidRPr="00DC3252">
              <w:rPr>
                <w:rFonts w:ascii="Arial" w:hAnsi="Arial" w:cs="Arial"/>
                <w:color w:val="000000" w:themeColor="text1"/>
                <w:sz w:val="18"/>
                <w:szCs w:val="18"/>
              </w:rPr>
              <w:t>9.5</w:t>
            </w:r>
          </w:p>
        </w:tc>
        <w:tc>
          <w:tcPr>
            <w:tcW w:w="506" w:type="pct"/>
          </w:tcPr>
          <w:p w:rsidR="00524522" w:rsidRPr="00DC3252" w:rsidRDefault="00524522" w:rsidP="00E34EE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Pr>
            </w:pPr>
            <w:r w:rsidRPr="00DC3252">
              <w:rPr>
                <w:rFonts w:ascii="Arial" w:hAnsi="Arial" w:cs="Arial"/>
                <w:color w:val="000000" w:themeColor="text1"/>
                <w:sz w:val="18"/>
                <w:szCs w:val="18"/>
              </w:rPr>
              <w:t>80.0</w:t>
            </w:r>
          </w:p>
        </w:tc>
        <w:tc>
          <w:tcPr>
            <w:tcW w:w="309" w:type="pct"/>
          </w:tcPr>
          <w:p w:rsidR="00524522" w:rsidRPr="00DC3252" w:rsidRDefault="00524522" w:rsidP="00E34EE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Pr>
            </w:pPr>
            <w:r w:rsidRPr="00DC3252">
              <w:rPr>
                <w:rFonts w:ascii="Arial" w:hAnsi="Arial" w:cs="Arial"/>
                <w:color w:val="000000" w:themeColor="text1"/>
                <w:sz w:val="18"/>
                <w:szCs w:val="18"/>
              </w:rPr>
              <w:t>14.3</w:t>
            </w:r>
          </w:p>
        </w:tc>
        <w:tc>
          <w:tcPr>
            <w:tcW w:w="615" w:type="pct"/>
          </w:tcPr>
          <w:p w:rsidR="00524522" w:rsidRPr="00DC3252" w:rsidRDefault="00524522" w:rsidP="00E34EE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Pr>
            </w:pPr>
            <w:r w:rsidRPr="00DC3252">
              <w:rPr>
                <w:rFonts w:ascii="Arial" w:hAnsi="Arial" w:cs="Arial"/>
                <w:color w:val="000000" w:themeColor="text1"/>
                <w:sz w:val="18"/>
                <w:szCs w:val="18"/>
              </w:rPr>
              <w:t>5.7</w:t>
            </w:r>
          </w:p>
        </w:tc>
        <w:tc>
          <w:tcPr>
            <w:tcW w:w="938" w:type="pct"/>
          </w:tcPr>
          <w:p w:rsidR="00524522" w:rsidRPr="002E05B3" w:rsidRDefault="00C40D34" w:rsidP="00C40D34">
            <w:pP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b/>
                <w:bCs/>
                <w:color w:val="000000" w:themeColor="text1"/>
                <w:sz w:val="18"/>
                <w:szCs w:val="18"/>
                <w:rtl/>
                <w:lang w:bidi="ar-JO"/>
              </w:rPr>
            </w:pPr>
            <w:r w:rsidRPr="002E05B3">
              <w:rPr>
                <w:rFonts w:asciiTheme="majorBidi" w:hAnsiTheme="majorBidi" w:cstheme="majorBidi"/>
                <w:b/>
                <w:bCs/>
                <w:color w:val="000000" w:themeColor="text1"/>
                <w:sz w:val="18"/>
                <w:szCs w:val="18"/>
                <w:lang w:bidi="ar-JO"/>
              </w:rPr>
              <w:t>Micro</w:t>
            </w:r>
            <w:r w:rsidR="00524522" w:rsidRPr="002E05B3">
              <w:rPr>
                <w:rFonts w:asciiTheme="majorBidi" w:hAnsiTheme="majorBidi" w:cstheme="majorBidi"/>
                <w:b/>
                <w:bCs/>
                <w:color w:val="000000" w:themeColor="text1"/>
                <w:sz w:val="18"/>
                <w:szCs w:val="18"/>
                <w:lang w:bidi="ar-JO"/>
              </w:rPr>
              <w:t>data for public use</w:t>
            </w:r>
            <w:r w:rsidRPr="002E05B3">
              <w:rPr>
                <w:rFonts w:asciiTheme="majorBidi" w:hAnsiTheme="majorBidi" w:cstheme="majorBidi"/>
                <w:b/>
                <w:bCs/>
                <w:color w:val="000000" w:themeColor="text1"/>
                <w:sz w:val="18"/>
                <w:szCs w:val="18"/>
                <w:lang w:bidi="ar-JO"/>
              </w:rPr>
              <w:t xml:space="preserve"> files (PUF)</w:t>
            </w:r>
          </w:p>
        </w:tc>
      </w:tr>
      <w:tr w:rsidR="00524522" w:rsidRPr="00DC3252" w:rsidTr="00A6150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81" w:type="pct"/>
          </w:tcPr>
          <w:p w:rsidR="00524522" w:rsidRPr="002E05B3" w:rsidRDefault="00524522" w:rsidP="00E34EEE">
            <w:pPr>
              <w:bidi/>
              <w:rPr>
                <w:rFonts w:ascii="Simplified Arabic" w:hAnsi="Simplified Arabic" w:cs="Simplified Arabic"/>
                <w:color w:val="000000" w:themeColor="text1"/>
                <w:sz w:val="18"/>
                <w:szCs w:val="18"/>
                <w:rtl/>
                <w:lang w:bidi="ar-JO"/>
              </w:rPr>
            </w:pPr>
            <w:r w:rsidRPr="002E05B3">
              <w:rPr>
                <w:rFonts w:ascii="Simplified Arabic" w:hAnsi="Simplified Arabic" w:cs="Simplified Arabic"/>
                <w:color w:val="000000" w:themeColor="text1"/>
                <w:sz w:val="18"/>
                <w:szCs w:val="18"/>
                <w:rtl/>
              </w:rPr>
              <w:t>الأطلس</w:t>
            </w:r>
            <w:r w:rsidRPr="002E05B3">
              <w:rPr>
                <w:rFonts w:ascii="Simplified Arabic" w:hAnsi="Simplified Arabic" w:cs="Simplified Arabic"/>
                <w:color w:val="000000" w:themeColor="text1"/>
                <w:sz w:val="18"/>
                <w:szCs w:val="18"/>
              </w:rPr>
              <w:t xml:space="preserve"> </w:t>
            </w:r>
            <w:r w:rsidRPr="002E05B3">
              <w:rPr>
                <w:rFonts w:ascii="Simplified Arabic" w:hAnsi="Simplified Arabic" w:cs="Simplified Arabic"/>
                <w:color w:val="000000" w:themeColor="text1"/>
                <w:sz w:val="18"/>
                <w:szCs w:val="18"/>
                <w:rtl/>
              </w:rPr>
              <w:t>الإحصائي</w:t>
            </w:r>
          </w:p>
        </w:tc>
        <w:tc>
          <w:tcPr>
            <w:tcW w:w="478" w:type="pct"/>
          </w:tcPr>
          <w:p w:rsidR="00524522" w:rsidRPr="00DC3252" w:rsidRDefault="00524522" w:rsidP="00B240F3">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Pr>
            </w:pPr>
            <w:r w:rsidRPr="00DC3252">
              <w:rPr>
                <w:rFonts w:ascii="Arial" w:hAnsi="Arial" w:cs="Arial"/>
                <w:color w:val="000000" w:themeColor="text1"/>
                <w:sz w:val="18"/>
                <w:szCs w:val="18"/>
              </w:rPr>
              <w:t>80.</w:t>
            </w:r>
            <w:r w:rsidR="00B240F3">
              <w:rPr>
                <w:rFonts w:ascii="Arial" w:hAnsi="Arial" w:cs="Arial"/>
                <w:color w:val="000000" w:themeColor="text1"/>
                <w:sz w:val="18"/>
                <w:szCs w:val="18"/>
              </w:rPr>
              <w:t>8</w:t>
            </w:r>
          </w:p>
        </w:tc>
        <w:tc>
          <w:tcPr>
            <w:tcW w:w="309" w:type="pct"/>
          </w:tcPr>
          <w:p w:rsidR="00524522" w:rsidRPr="00DC3252" w:rsidRDefault="00524522" w:rsidP="00E34EE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Pr>
            </w:pPr>
            <w:r w:rsidRPr="00DC3252">
              <w:rPr>
                <w:rFonts w:ascii="Arial" w:hAnsi="Arial" w:cs="Arial"/>
                <w:color w:val="000000" w:themeColor="text1"/>
                <w:sz w:val="18"/>
                <w:szCs w:val="18"/>
              </w:rPr>
              <w:t>14.9</w:t>
            </w:r>
          </w:p>
        </w:tc>
        <w:tc>
          <w:tcPr>
            <w:tcW w:w="565" w:type="pct"/>
          </w:tcPr>
          <w:p w:rsidR="00524522" w:rsidRPr="00DC3252" w:rsidRDefault="00524522" w:rsidP="00E34EE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Pr>
            </w:pPr>
            <w:r w:rsidRPr="00DC3252">
              <w:rPr>
                <w:rFonts w:ascii="Arial" w:hAnsi="Arial" w:cs="Arial"/>
                <w:color w:val="000000" w:themeColor="text1"/>
                <w:sz w:val="18"/>
                <w:szCs w:val="18"/>
              </w:rPr>
              <w:t>4.3</w:t>
            </w:r>
          </w:p>
        </w:tc>
        <w:tc>
          <w:tcPr>
            <w:tcW w:w="506" w:type="pct"/>
          </w:tcPr>
          <w:p w:rsidR="00524522" w:rsidRPr="00DC3252" w:rsidRDefault="00524522" w:rsidP="00E34EE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Pr>
            </w:pPr>
            <w:r w:rsidRPr="00DC3252">
              <w:rPr>
                <w:rFonts w:ascii="Arial" w:hAnsi="Arial" w:cs="Arial"/>
                <w:color w:val="000000" w:themeColor="text1"/>
                <w:sz w:val="18"/>
                <w:szCs w:val="18"/>
              </w:rPr>
              <w:t>73.5</w:t>
            </w:r>
          </w:p>
        </w:tc>
        <w:tc>
          <w:tcPr>
            <w:tcW w:w="309" w:type="pct"/>
          </w:tcPr>
          <w:p w:rsidR="00524522" w:rsidRPr="00DC3252" w:rsidRDefault="00524522" w:rsidP="00E34EE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Pr>
            </w:pPr>
            <w:r w:rsidRPr="00DC3252">
              <w:rPr>
                <w:rFonts w:ascii="Arial" w:hAnsi="Arial" w:cs="Arial"/>
                <w:color w:val="000000" w:themeColor="text1"/>
                <w:sz w:val="18"/>
                <w:szCs w:val="18"/>
              </w:rPr>
              <w:t>25.0</w:t>
            </w:r>
          </w:p>
        </w:tc>
        <w:tc>
          <w:tcPr>
            <w:tcW w:w="615" w:type="pct"/>
          </w:tcPr>
          <w:p w:rsidR="00524522" w:rsidRPr="00DC3252" w:rsidRDefault="00524522" w:rsidP="00E34EE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Pr>
            </w:pPr>
            <w:r w:rsidRPr="00DC3252">
              <w:rPr>
                <w:rFonts w:ascii="Arial" w:hAnsi="Arial" w:cs="Arial"/>
                <w:color w:val="000000" w:themeColor="text1"/>
                <w:sz w:val="18"/>
                <w:szCs w:val="18"/>
              </w:rPr>
              <w:t>1.5</w:t>
            </w:r>
          </w:p>
        </w:tc>
        <w:tc>
          <w:tcPr>
            <w:tcW w:w="938" w:type="pct"/>
          </w:tcPr>
          <w:p w:rsidR="00524522" w:rsidRPr="002E05B3" w:rsidRDefault="00524522" w:rsidP="00E34EEE">
            <w:pP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b/>
                <w:bCs/>
                <w:color w:val="000000" w:themeColor="text1"/>
                <w:sz w:val="18"/>
                <w:szCs w:val="18"/>
                <w:rtl/>
                <w:lang w:bidi="ar-JO"/>
              </w:rPr>
            </w:pPr>
            <w:r w:rsidRPr="002E05B3">
              <w:rPr>
                <w:rFonts w:asciiTheme="majorBidi" w:hAnsiTheme="majorBidi" w:cstheme="majorBidi"/>
                <w:b/>
                <w:bCs/>
                <w:color w:val="000000" w:themeColor="text1"/>
                <w:sz w:val="18"/>
                <w:szCs w:val="18"/>
                <w:lang w:bidi="ar-JO"/>
              </w:rPr>
              <w:t>Statistical Atlas</w:t>
            </w:r>
          </w:p>
        </w:tc>
      </w:tr>
      <w:tr w:rsidR="00524522" w:rsidRPr="00DC3252" w:rsidTr="00A6150B">
        <w:trPr>
          <w:trHeight w:val="452"/>
        </w:trPr>
        <w:tc>
          <w:tcPr>
            <w:cnfStyle w:val="001000000000" w:firstRow="0" w:lastRow="0" w:firstColumn="1" w:lastColumn="0" w:oddVBand="0" w:evenVBand="0" w:oddHBand="0" w:evenHBand="0" w:firstRowFirstColumn="0" w:firstRowLastColumn="0" w:lastRowFirstColumn="0" w:lastRowLastColumn="0"/>
            <w:tcW w:w="1281" w:type="pct"/>
          </w:tcPr>
          <w:p w:rsidR="00524522" w:rsidRPr="009A57CE" w:rsidRDefault="00524522" w:rsidP="00E34EEE">
            <w:pPr>
              <w:bidi/>
              <w:rPr>
                <w:rFonts w:ascii="Simplified Arabic" w:hAnsi="Simplified Arabic" w:cs="Simplified Arabic"/>
                <w:color w:val="000000" w:themeColor="text1"/>
                <w:sz w:val="18"/>
                <w:szCs w:val="18"/>
                <w:rtl/>
                <w:lang w:bidi="ar-JO"/>
              </w:rPr>
            </w:pPr>
            <w:r w:rsidRPr="002E05B3">
              <w:rPr>
                <w:rFonts w:ascii="Simplified Arabic" w:hAnsi="Simplified Arabic" w:cs="Simplified Arabic"/>
                <w:color w:val="000000" w:themeColor="text1"/>
                <w:sz w:val="18"/>
                <w:szCs w:val="18"/>
                <w:rtl/>
              </w:rPr>
              <w:t>قواعد</w:t>
            </w:r>
            <w:r w:rsidRPr="002E05B3">
              <w:rPr>
                <w:rFonts w:ascii="Simplified Arabic" w:hAnsi="Simplified Arabic" w:cs="Simplified Arabic"/>
                <w:color w:val="000000" w:themeColor="text1"/>
                <w:sz w:val="18"/>
                <w:szCs w:val="18"/>
              </w:rPr>
              <w:t xml:space="preserve"> </w:t>
            </w:r>
            <w:r w:rsidRPr="002E05B3">
              <w:rPr>
                <w:rFonts w:ascii="Simplified Arabic" w:hAnsi="Simplified Arabic" w:cs="Simplified Arabic"/>
                <w:color w:val="000000" w:themeColor="text1"/>
                <w:sz w:val="18"/>
                <w:szCs w:val="18"/>
                <w:rtl/>
              </w:rPr>
              <w:t>البيانات</w:t>
            </w:r>
            <w:r w:rsidRPr="002E05B3">
              <w:rPr>
                <w:rFonts w:ascii="Simplified Arabic" w:hAnsi="Simplified Arabic" w:cs="Simplified Arabic"/>
                <w:color w:val="000000" w:themeColor="text1"/>
                <w:sz w:val="18"/>
                <w:szCs w:val="18"/>
              </w:rPr>
              <w:t xml:space="preserve"> </w:t>
            </w:r>
            <w:r w:rsidRPr="002E05B3">
              <w:rPr>
                <w:rFonts w:ascii="Simplified Arabic" w:hAnsi="Simplified Arabic" w:cs="Simplified Arabic"/>
                <w:color w:val="000000" w:themeColor="text1"/>
                <w:sz w:val="18"/>
                <w:szCs w:val="18"/>
                <w:rtl/>
              </w:rPr>
              <w:t>الإحصائية</w:t>
            </w:r>
            <w:r w:rsidRPr="002E05B3">
              <w:rPr>
                <w:rFonts w:ascii="Simplified Arabic" w:hAnsi="Simplified Arabic" w:cs="Simplified Arabic"/>
                <w:color w:val="000000" w:themeColor="text1"/>
                <w:sz w:val="18"/>
                <w:szCs w:val="18"/>
              </w:rPr>
              <w:t xml:space="preserve"> </w:t>
            </w:r>
            <w:r w:rsidRPr="002E05B3">
              <w:rPr>
                <w:rFonts w:ascii="Simplified Arabic" w:hAnsi="Simplified Arabic" w:cs="Simplified Arabic"/>
                <w:color w:val="000000" w:themeColor="text1"/>
                <w:sz w:val="18"/>
                <w:szCs w:val="18"/>
                <w:rtl/>
              </w:rPr>
              <w:t>على</w:t>
            </w:r>
            <w:r w:rsidRPr="002E05B3">
              <w:rPr>
                <w:rFonts w:ascii="Simplified Arabic" w:hAnsi="Simplified Arabic" w:cs="Simplified Arabic"/>
                <w:color w:val="000000" w:themeColor="text1"/>
                <w:sz w:val="18"/>
                <w:szCs w:val="18"/>
              </w:rPr>
              <w:t xml:space="preserve"> </w:t>
            </w:r>
            <w:r w:rsidRPr="002E05B3">
              <w:rPr>
                <w:rFonts w:ascii="Simplified Arabic" w:hAnsi="Simplified Arabic" w:cs="Simplified Arabic"/>
                <w:color w:val="000000" w:themeColor="text1"/>
                <w:sz w:val="18"/>
                <w:szCs w:val="18"/>
                <w:rtl/>
              </w:rPr>
              <w:t>الموقع</w:t>
            </w:r>
            <w:r w:rsidRPr="002E05B3">
              <w:rPr>
                <w:rFonts w:ascii="Simplified Arabic" w:hAnsi="Simplified Arabic" w:cs="Simplified Arabic"/>
                <w:color w:val="000000" w:themeColor="text1"/>
                <w:sz w:val="18"/>
                <w:szCs w:val="18"/>
              </w:rPr>
              <w:t xml:space="preserve"> </w:t>
            </w:r>
            <w:r w:rsidRPr="00D803CB">
              <w:rPr>
                <w:rFonts w:ascii="Simplified Arabic" w:hAnsi="Simplified Arabic" w:cs="Simplified Arabic"/>
                <w:color w:val="000000" w:themeColor="text1"/>
                <w:sz w:val="18"/>
                <w:szCs w:val="18"/>
                <w:rtl/>
              </w:rPr>
              <w:t>الالكتروني</w:t>
            </w:r>
            <w:r w:rsidRPr="00D803CB">
              <w:rPr>
                <w:rFonts w:ascii="Simplified Arabic" w:hAnsi="Simplified Arabic" w:cs="Simplified Arabic"/>
                <w:color w:val="000000" w:themeColor="text1"/>
                <w:sz w:val="18"/>
                <w:szCs w:val="18"/>
              </w:rPr>
              <w:t xml:space="preserve"> </w:t>
            </w:r>
            <w:r w:rsidRPr="00BE5831">
              <w:rPr>
                <w:rFonts w:ascii="Simplified Arabic" w:hAnsi="Simplified Arabic" w:cs="Simplified Arabic"/>
                <w:color w:val="000000" w:themeColor="text1"/>
                <w:sz w:val="18"/>
                <w:szCs w:val="18"/>
                <w:rtl/>
              </w:rPr>
              <w:t>الرسمي</w:t>
            </w:r>
          </w:p>
        </w:tc>
        <w:tc>
          <w:tcPr>
            <w:tcW w:w="478" w:type="pct"/>
          </w:tcPr>
          <w:p w:rsidR="00524522" w:rsidRPr="00DC3252" w:rsidRDefault="00524522" w:rsidP="00E34EE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Pr>
            </w:pPr>
            <w:r w:rsidRPr="00DC3252">
              <w:rPr>
                <w:rFonts w:ascii="Arial" w:hAnsi="Arial" w:cs="Arial"/>
                <w:color w:val="000000" w:themeColor="text1"/>
                <w:sz w:val="18"/>
                <w:szCs w:val="18"/>
              </w:rPr>
              <w:t>77.8</w:t>
            </w:r>
          </w:p>
        </w:tc>
        <w:tc>
          <w:tcPr>
            <w:tcW w:w="309" w:type="pct"/>
          </w:tcPr>
          <w:p w:rsidR="00524522" w:rsidRPr="00DC3252" w:rsidRDefault="00524522" w:rsidP="00E34EE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Pr>
            </w:pPr>
            <w:r w:rsidRPr="00DC3252">
              <w:rPr>
                <w:rFonts w:ascii="Arial" w:hAnsi="Arial" w:cs="Arial"/>
                <w:color w:val="000000" w:themeColor="text1"/>
                <w:sz w:val="18"/>
                <w:szCs w:val="18"/>
              </w:rPr>
              <w:t>12.8</w:t>
            </w:r>
          </w:p>
        </w:tc>
        <w:tc>
          <w:tcPr>
            <w:tcW w:w="565" w:type="pct"/>
          </w:tcPr>
          <w:p w:rsidR="00524522" w:rsidRPr="00DC3252" w:rsidRDefault="00524522" w:rsidP="00E34EE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Pr>
            </w:pPr>
            <w:r w:rsidRPr="00DC3252">
              <w:rPr>
                <w:rFonts w:ascii="Arial" w:hAnsi="Arial" w:cs="Arial"/>
                <w:color w:val="000000" w:themeColor="text1"/>
                <w:sz w:val="18"/>
                <w:szCs w:val="18"/>
              </w:rPr>
              <w:t>9.4</w:t>
            </w:r>
          </w:p>
        </w:tc>
        <w:tc>
          <w:tcPr>
            <w:tcW w:w="506" w:type="pct"/>
          </w:tcPr>
          <w:p w:rsidR="00524522" w:rsidRPr="00DC3252" w:rsidRDefault="00524522" w:rsidP="00E34EE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Pr>
            </w:pPr>
            <w:r w:rsidRPr="00DC3252">
              <w:rPr>
                <w:rFonts w:ascii="Arial" w:hAnsi="Arial" w:cs="Arial"/>
                <w:color w:val="000000" w:themeColor="text1"/>
                <w:sz w:val="18"/>
                <w:szCs w:val="18"/>
              </w:rPr>
              <w:t>85.7</w:t>
            </w:r>
          </w:p>
        </w:tc>
        <w:tc>
          <w:tcPr>
            <w:tcW w:w="309" w:type="pct"/>
          </w:tcPr>
          <w:p w:rsidR="00524522" w:rsidRPr="00DC3252" w:rsidRDefault="00524522" w:rsidP="00E34EE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Pr>
            </w:pPr>
            <w:r w:rsidRPr="00DC3252">
              <w:rPr>
                <w:rFonts w:ascii="Arial" w:hAnsi="Arial" w:cs="Arial"/>
                <w:color w:val="000000" w:themeColor="text1"/>
                <w:sz w:val="18"/>
                <w:szCs w:val="18"/>
              </w:rPr>
              <w:t>10.4</w:t>
            </w:r>
          </w:p>
        </w:tc>
        <w:tc>
          <w:tcPr>
            <w:tcW w:w="615" w:type="pct"/>
          </w:tcPr>
          <w:p w:rsidR="00524522" w:rsidRPr="00DC3252" w:rsidRDefault="00524522" w:rsidP="00E34EE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Pr>
            </w:pPr>
            <w:r w:rsidRPr="00DC3252">
              <w:rPr>
                <w:rFonts w:ascii="Arial" w:hAnsi="Arial" w:cs="Arial"/>
                <w:color w:val="000000" w:themeColor="text1"/>
                <w:sz w:val="18"/>
                <w:szCs w:val="18"/>
              </w:rPr>
              <w:t>3.9</w:t>
            </w:r>
          </w:p>
        </w:tc>
        <w:tc>
          <w:tcPr>
            <w:tcW w:w="938" w:type="pct"/>
          </w:tcPr>
          <w:p w:rsidR="00524522" w:rsidRPr="002E05B3" w:rsidRDefault="00524522" w:rsidP="00E34EEE">
            <w:pP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b/>
                <w:bCs/>
                <w:color w:val="000000" w:themeColor="text1"/>
                <w:sz w:val="18"/>
                <w:szCs w:val="18"/>
                <w:rtl/>
                <w:lang w:bidi="ar-JO"/>
              </w:rPr>
            </w:pPr>
            <w:r w:rsidRPr="002E05B3">
              <w:rPr>
                <w:rFonts w:asciiTheme="majorBidi" w:hAnsiTheme="majorBidi" w:cstheme="majorBidi"/>
                <w:b/>
                <w:bCs/>
                <w:color w:val="000000" w:themeColor="text1"/>
                <w:sz w:val="18"/>
                <w:szCs w:val="18"/>
                <w:lang w:bidi="ar-JO"/>
              </w:rPr>
              <w:t>Statistical Databases on PCBS website</w:t>
            </w:r>
          </w:p>
        </w:tc>
      </w:tr>
      <w:tr w:rsidR="00524522" w:rsidRPr="00DC3252" w:rsidTr="00A6150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81" w:type="pct"/>
          </w:tcPr>
          <w:p w:rsidR="00524522" w:rsidRPr="002E05B3" w:rsidRDefault="00524522" w:rsidP="00E34EEE">
            <w:pPr>
              <w:bidi/>
              <w:rPr>
                <w:rFonts w:ascii="Arial" w:hAnsi="Arial" w:cs="Arial"/>
                <w:color w:val="000000" w:themeColor="text1"/>
                <w:sz w:val="18"/>
                <w:szCs w:val="18"/>
              </w:rPr>
            </w:pPr>
            <w:r w:rsidRPr="002E05B3">
              <w:rPr>
                <w:rFonts w:ascii="Arial" w:hAnsi="Arial" w:cs="Arial"/>
                <w:color w:val="000000" w:themeColor="text1"/>
                <w:sz w:val="18"/>
                <w:szCs w:val="18"/>
                <w:rtl/>
              </w:rPr>
              <w:t xml:space="preserve"> صفحة الفيسبوك الرسمية للجهاز المركزي للإحصاء الفلسطيني</w:t>
            </w:r>
          </w:p>
        </w:tc>
        <w:tc>
          <w:tcPr>
            <w:tcW w:w="478" w:type="pct"/>
          </w:tcPr>
          <w:p w:rsidR="00524522" w:rsidRPr="00DC3252" w:rsidRDefault="00524522" w:rsidP="00B240F3">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Pr>
            </w:pPr>
            <w:r w:rsidRPr="00DC3252">
              <w:rPr>
                <w:rFonts w:ascii="Arial" w:hAnsi="Arial" w:cs="Arial"/>
                <w:color w:val="000000" w:themeColor="text1"/>
                <w:sz w:val="18"/>
                <w:szCs w:val="18"/>
              </w:rPr>
              <w:t>75.</w:t>
            </w:r>
            <w:r w:rsidR="00B240F3">
              <w:rPr>
                <w:rFonts w:ascii="Arial" w:hAnsi="Arial" w:cs="Arial"/>
                <w:color w:val="000000" w:themeColor="text1"/>
                <w:sz w:val="18"/>
                <w:szCs w:val="18"/>
              </w:rPr>
              <w:t>3</w:t>
            </w:r>
          </w:p>
        </w:tc>
        <w:tc>
          <w:tcPr>
            <w:tcW w:w="309" w:type="pct"/>
          </w:tcPr>
          <w:p w:rsidR="00524522" w:rsidRPr="00DC3252" w:rsidRDefault="00524522" w:rsidP="00E34EE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Pr>
            </w:pPr>
            <w:r w:rsidRPr="00DC3252">
              <w:rPr>
                <w:rFonts w:ascii="Arial" w:hAnsi="Arial" w:cs="Arial"/>
                <w:color w:val="000000" w:themeColor="text1"/>
                <w:sz w:val="18"/>
                <w:szCs w:val="18"/>
              </w:rPr>
              <w:t>19.6</w:t>
            </w:r>
          </w:p>
        </w:tc>
        <w:tc>
          <w:tcPr>
            <w:tcW w:w="565" w:type="pct"/>
          </w:tcPr>
          <w:p w:rsidR="00524522" w:rsidRPr="00DC3252" w:rsidRDefault="00524522" w:rsidP="00E34EE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Pr>
            </w:pPr>
            <w:r w:rsidRPr="00DC3252">
              <w:rPr>
                <w:rFonts w:ascii="Arial" w:hAnsi="Arial" w:cs="Arial"/>
                <w:color w:val="000000" w:themeColor="text1"/>
                <w:sz w:val="18"/>
                <w:szCs w:val="18"/>
              </w:rPr>
              <w:t>5.1</w:t>
            </w:r>
          </w:p>
        </w:tc>
        <w:tc>
          <w:tcPr>
            <w:tcW w:w="506" w:type="pct"/>
          </w:tcPr>
          <w:p w:rsidR="00524522" w:rsidRPr="00DC3252" w:rsidRDefault="00C40D34" w:rsidP="00E34EE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Pr>
            </w:pPr>
            <w:r>
              <w:rPr>
                <w:rFonts w:ascii="Arial" w:hAnsi="Arial" w:cs="Arial"/>
                <w:color w:val="000000" w:themeColor="text1"/>
                <w:sz w:val="18"/>
                <w:szCs w:val="18"/>
              </w:rPr>
              <w:t>68.2</w:t>
            </w:r>
          </w:p>
        </w:tc>
        <w:tc>
          <w:tcPr>
            <w:tcW w:w="309" w:type="pct"/>
          </w:tcPr>
          <w:p w:rsidR="00524522" w:rsidRPr="00DC3252" w:rsidRDefault="00524522" w:rsidP="00E34EE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Pr>
            </w:pPr>
            <w:r w:rsidRPr="00DC3252">
              <w:rPr>
                <w:rFonts w:ascii="Arial" w:hAnsi="Arial" w:cs="Arial"/>
                <w:color w:val="000000" w:themeColor="text1"/>
                <w:sz w:val="18"/>
                <w:szCs w:val="18"/>
              </w:rPr>
              <w:t>30.2</w:t>
            </w:r>
          </w:p>
        </w:tc>
        <w:tc>
          <w:tcPr>
            <w:tcW w:w="615" w:type="pct"/>
          </w:tcPr>
          <w:p w:rsidR="00524522" w:rsidRPr="00DC3252" w:rsidRDefault="00524522" w:rsidP="00E34EE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Pr>
            </w:pPr>
            <w:r w:rsidRPr="00DC3252">
              <w:rPr>
                <w:rFonts w:ascii="Arial" w:hAnsi="Arial" w:cs="Arial"/>
                <w:color w:val="000000" w:themeColor="text1"/>
                <w:sz w:val="18"/>
                <w:szCs w:val="18"/>
              </w:rPr>
              <w:t>1.6</w:t>
            </w:r>
          </w:p>
        </w:tc>
        <w:tc>
          <w:tcPr>
            <w:tcW w:w="938" w:type="pct"/>
          </w:tcPr>
          <w:p w:rsidR="00524522" w:rsidRPr="002E05B3" w:rsidRDefault="00C40D34" w:rsidP="00E34EEE">
            <w:pP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b/>
                <w:bCs/>
                <w:color w:val="000000" w:themeColor="text1"/>
                <w:sz w:val="18"/>
                <w:szCs w:val="18"/>
                <w:lang w:bidi="ar-JO"/>
              </w:rPr>
            </w:pPr>
            <w:r w:rsidRPr="002E05B3">
              <w:rPr>
                <w:rFonts w:asciiTheme="majorBidi" w:hAnsiTheme="majorBidi" w:cstheme="majorBidi"/>
                <w:b/>
                <w:bCs/>
                <w:color w:val="000000" w:themeColor="text1"/>
                <w:sz w:val="18"/>
                <w:szCs w:val="18"/>
                <w:lang w:bidi="ar-JO"/>
              </w:rPr>
              <w:t>PCBS Facebook page</w:t>
            </w:r>
          </w:p>
        </w:tc>
      </w:tr>
      <w:tr w:rsidR="00524522" w:rsidRPr="00DC3252" w:rsidTr="00A6150B">
        <w:tc>
          <w:tcPr>
            <w:cnfStyle w:val="001000000000" w:firstRow="0" w:lastRow="0" w:firstColumn="1" w:lastColumn="0" w:oddVBand="0" w:evenVBand="0" w:oddHBand="0" w:evenHBand="0" w:firstRowFirstColumn="0" w:firstRowLastColumn="0" w:lastRowFirstColumn="0" w:lastRowLastColumn="0"/>
            <w:tcW w:w="1281" w:type="pct"/>
          </w:tcPr>
          <w:p w:rsidR="00524522" w:rsidRPr="002E05B3" w:rsidRDefault="00524522" w:rsidP="00E34EEE">
            <w:pPr>
              <w:bidi/>
              <w:rPr>
                <w:rFonts w:ascii="Arial" w:hAnsi="Arial" w:cs="Arial"/>
                <w:color w:val="000000" w:themeColor="text1"/>
                <w:sz w:val="18"/>
                <w:szCs w:val="18"/>
                <w:rtl/>
              </w:rPr>
            </w:pPr>
            <w:r w:rsidRPr="002E05B3">
              <w:rPr>
                <w:rFonts w:ascii="Arial" w:hAnsi="Arial" w:cs="Arial"/>
                <w:color w:val="000000" w:themeColor="text1"/>
                <w:sz w:val="18"/>
                <w:szCs w:val="18"/>
                <w:rtl/>
              </w:rPr>
              <w:t xml:space="preserve"> صفحة تويتر الرسمية للجهاز المركزي للإحصاء الفلسطيني</w:t>
            </w:r>
          </w:p>
        </w:tc>
        <w:tc>
          <w:tcPr>
            <w:tcW w:w="478" w:type="pct"/>
          </w:tcPr>
          <w:p w:rsidR="00524522" w:rsidRPr="00DC3252" w:rsidRDefault="00524522" w:rsidP="00E34EE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Pr>
            </w:pPr>
            <w:r w:rsidRPr="00DC3252">
              <w:rPr>
                <w:rFonts w:ascii="Arial" w:hAnsi="Arial" w:cs="Arial"/>
                <w:color w:val="000000" w:themeColor="text1"/>
                <w:sz w:val="18"/>
                <w:szCs w:val="18"/>
              </w:rPr>
              <w:t>43.2</w:t>
            </w:r>
          </w:p>
        </w:tc>
        <w:tc>
          <w:tcPr>
            <w:tcW w:w="309" w:type="pct"/>
          </w:tcPr>
          <w:p w:rsidR="00524522" w:rsidRPr="00DC3252" w:rsidRDefault="00524522" w:rsidP="00E34EE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Pr>
            </w:pPr>
            <w:r w:rsidRPr="00DC3252">
              <w:rPr>
                <w:rFonts w:ascii="Arial" w:hAnsi="Arial" w:cs="Arial"/>
                <w:color w:val="000000" w:themeColor="text1"/>
                <w:sz w:val="18"/>
                <w:szCs w:val="18"/>
              </w:rPr>
              <w:t>51.4</w:t>
            </w:r>
          </w:p>
        </w:tc>
        <w:tc>
          <w:tcPr>
            <w:tcW w:w="565" w:type="pct"/>
          </w:tcPr>
          <w:p w:rsidR="00524522" w:rsidRPr="00DC3252" w:rsidRDefault="00524522" w:rsidP="00E34EE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Pr>
            </w:pPr>
            <w:r w:rsidRPr="00DC3252">
              <w:rPr>
                <w:rFonts w:ascii="Arial" w:hAnsi="Arial" w:cs="Arial"/>
                <w:color w:val="000000" w:themeColor="text1"/>
                <w:sz w:val="18"/>
                <w:szCs w:val="18"/>
              </w:rPr>
              <w:t>5.4</w:t>
            </w:r>
          </w:p>
        </w:tc>
        <w:tc>
          <w:tcPr>
            <w:tcW w:w="506" w:type="pct"/>
          </w:tcPr>
          <w:p w:rsidR="00524522" w:rsidRPr="00DC3252" w:rsidRDefault="00524522" w:rsidP="00E34EE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Pr>
            </w:pPr>
            <w:r w:rsidRPr="00DC3252">
              <w:rPr>
                <w:rFonts w:ascii="Arial" w:hAnsi="Arial" w:cs="Arial"/>
                <w:color w:val="000000" w:themeColor="text1"/>
                <w:sz w:val="18"/>
                <w:szCs w:val="18"/>
              </w:rPr>
              <w:t>30.8</w:t>
            </w:r>
          </w:p>
        </w:tc>
        <w:tc>
          <w:tcPr>
            <w:tcW w:w="309" w:type="pct"/>
          </w:tcPr>
          <w:p w:rsidR="00524522" w:rsidRPr="00DC3252" w:rsidRDefault="00524522" w:rsidP="00B240F3">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Pr>
            </w:pPr>
            <w:r w:rsidRPr="00DC3252">
              <w:rPr>
                <w:rFonts w:ascii="Arial" w:hAnsi="Arial" w:cs="Arial"/>
                <w:color w:val="000000" w:themeColor="text1"/>
                <w:sz w:val="18"/>
                <w:szCs w:val="18"/>
              </w:rPr>
              <w:t>66.</w:t>
            </w:r>
            <w:r w:rsidR="00B240F3">
              <w:rPr>
                <w:rFonts w:ascii="Arial" w:hAnsi="Arial" w:cs="Arial"/>
                <w:color w:val="000000" w:themeColor="text1"/>
                <w:sz w:val="18"/>
                <w:szCs w:val="18"/>
              </w:rPr>
              <w:t>6</w:t>
            </w:r>
          </w:p>
        </w:tc>
        <w:tc>
          <w:tcPr>
            <w:tcW w:w="615" w:type="pct"/>
          </w:tcPr>
          <w:p w:rsidR="00524522" w:rsidRPr="00DC3252" w:rsidRDefault="00524522" w:rsidP="00E34EE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Pr>
            </w:pPr>
            <w:r w:rsidRPr="00DC3252">
              <w:rPr>
                <w:rFonts w:ascii="Arial" w:hAnsi="Arial" w:cs="Arial"/>
                <w:color w:val="000000" w:themeColor="text1"/>
                <w:sz w:val="18"/>
                <w:szCs w:val="18"/>
              </w:rPr>
              <w:t>2.6</w:t>
            </w:r>
          </w:p>
        </w:tc>
        <w:tc>
          <w:tcPr>
            <w:tcW w:w="938" w:type="pct"/>
          </w:tcPr>
          <w:p w:rsidR="00524522" w:rsidRPr="002E05B3" w:rsidRDefault="00C40D34" w:rsidP="00E34EEE">
            <w:pP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b/>
                <w:bCs/>
                <w:color w:val="000000" w:themeColor="text1"/>
                <w:sz w:val="18"/>
                <w:szCs w:val="18"/>
                <w:lang w:bidi="ar-JO"/>
              </w:rPr>
            </w:pPr>
            <w:r w:rsidRPr="002E05B3">
              <w:rPr>
                <w:rFonts w:asciiTheme="majorBidi" w:hAnsiTheme="majorBidi" w:cstheme="majorBidi"/>
                <w:b/>
                <w:bCs/>
                <w:color w:val="000000" w:themeColor="text1"/>
                <w:sz w:val="18"/>
                <w:szCs w:val="18"/>
                <w:lang w:bidi="ar-JO"/>
              </w:rPr>
              <w:t>PCBS Twitter page</w:t>
            </w:r>
          </w:p>
        </w:tc>
      </w:tr>
      <w:tr w:rsidR="00524522" w:rsidRPr="00DC3252" w:rsidTr="00A6150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81" w:type="pct"/>
          </w:tcPr>
          <w:p w:rsidR="00524522" w:rsidRPr="002E05B3" w:rsidRDefault="00524522" w:rsidP="00E34EEE">
            <w:pPr>
              <w:bidi/>
              <w:rPr>
                <w:rFonts w:ascii="Arial" w:hAnsi="Arial" w:cs="Arial"/>
                <w:color w:val="000000" w:themeColor="text1"/>
                <w:sz w:val="18"/>
                <w:szCs w:val="18"/>
                <w:rtl/>
              </w:rPr>
            </w:pPr>
            <w:r w:rsidRPr="002E05B3">
              <w:rPr>
                <w:rFonts w:ascii="Arial" w:hAnsi="Arial" w:cs="Arial"/>
                <w:color w:val="000000" w:themeColor="text1"/>
                <w:sz w:val="18"/>
                <w:szCs w:val="18"/>
                <w:rtl/>
              </w:rPr>
              <w:t xml:space="preserve"> قناة يوتيوب الرسمية للجهاز المركزي للإحصاء الفلسطيني</w:t>
            </w:r>
          </w:p>
        </w:tc>
        <w:tc>
          <w:tcPr>
            <w:tcW w:w="478" w:type="pct"/>
          </w:tcPr>
          <w:p w:rsidR="00524522" w:rsidRPr="00DC3252" w:rsidRDefault="00524522" w:rsidP="00E34EE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Pr>
            </w:pPr>
            <w:r w:rsidRPr="00DC3252">
              <w:rPr>
                <w:rFonts w:ascii="Arial" w:hAnsi="Arial" w:cs="Arial"/>
                <w:color w:val="000000" w:themeColor="text1"/>
                <w:sz w:val="18"/>
                <w:szCs w:val="18"/>
              </w:rPr>
              <w:t>47.9</w:t>
            </w:r>
          </w:p>
        </w:tc>
        <w:tc>
          <w:tcPr>
            <w:tcW w:w="309" w:type="pct"/>
          </w:tcPr>
          <w:p w:rsidR="00524522" w:rsidRPr="00DC3252" w:rsidRDefault="00524522" w:rsidP="00E34EE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Pr>
            </w:pPr>
            <w:r w:rsidRPr="00DC3252">
              <w:rPr>
                <w:rFonts w:ascii="Arial" w:hAnsi="Arial" w:cs="Arial"/>
                <w:color w:val="000000" w:themeColor="text1"/>
                <w:sz w:val="18"/>
                <w:szCs w:val="18"/>
              </w:rPr>
              <w:t>46.6</w:t>
            </w:r>
          </w:p>
        </w:tc>
        <w:tc>
          <w:tcPr>
            <w:tcW w:w="565" w:type="pct"/>
          </w:tcPr>
          <w:p w:rsidR="00524522" w:rsidRPr="00DC3252" w:rsidRDefault="00524522" w:rsidP="00E34EE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Pr>
            </w:pPr>
            <w:r w:rsidRPr="00DC3252">
              <w:rPr>
                <w:rFonts w:ascii="Arial" w:hAnsi="Arial" w:cs="Arial"/>
                <w:color w:val="000000" w:themeColor="text1"/>
                <w:sz w:val="18"/>
                <w:szCs w:val="18"/>
              </w:rPr>
              <w:t>5.5</w:t>
            </w:r>
          </w:p>
        </w:tc>
        <w:tc>
          <w:tcPr>
            <w:tcW w:w="506" w:type="pct"/>
          </w:tcPr>
          <w:p w:rsidR="00524522" w:rsidRPr="00DC3252" w:rsidRDefault="00524522" w:rsidP="00E34EE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Pr>
            </w:pPr>
            <w:r w:rsidRPr="00DC3252">
              <w:rPr>
                <w:rFonts w:ascii="Arial" w:hAnsi="Arial" w:cs="Arial"/>
                <w:color w:val="000000" w:themeColor="text1"/>
                <w:sz w:val="18"/>
                <w:szCs w:val="18"/>
              </w:rPr>
              <w:t>27.8</w:t>
            </w:r>
          </w:p>
        </w:tc>
        <w:tc>
          <w:tcPr>
            <w:tcW w:w="309" w:type="pct"/>
          </w:tcPr>
          <w:p w:rsidR="00524522" w:rsidRPr="00DC3252" w:rsidRDefault="00524522" w:rsidP="00E34EE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Pr>
            </w:pPr>
            <w:r w:rsidRPr="00DC3252">
              <w:rPr>
                <w:rFonts w:ascii="Arial" w:hAnsi="Arial" w:cs="Arial"/>
                <w:color w:val="000000" w:themeColor="text1"/>
                <w:sz w:val="18"/>
                <w:szCs w:val="18"/>
              </w:rPr>
              <w:t>69.4</w:t>
            </w:r>
          </w:p>
        </w:tc>
        <w:tc>
          <w:tcPr>
            <w:tcW w:w="615" w:type="pct"/>
          </w:tcPr>
          <w:p w:rsidR="00524522" w:rsidRPr="00DC3252" w:rsidRDefault="00524522" w:rsidP="00E34EE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Pr>
            </w:pPr>
            <w:r w:rsidRPr="00DC3252">
              <w:rPr>
                <w:rFonts w:ascii="Arial" w:hAnsi="Arial" w:cs="Arial"/>
                <w:color w:val="000000" w:themeColor="text1"/>
                <w:sz w:val="18"/>
                <w:szCs w:val="18"/>
              </w:rPr>
              <w:t>2.8</w:t>
            </w:r>
          </w:p>
        </w:tc>
        <w:tc>
          <w:tcPr>
            <w:tcW w:w="938" w:type="pct"/>
          </w:tcPr>
          <w:p w:rsidR="00524522" w:rsidRPr="002E05B3" w:rsidRDefault="00C40D34" w:rsidP="00E34EEE">
            <w:pP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b/>
                <w:bCs/>
                <w:color w:val="000000" w:themeColor="text1"/>
                <w:sz w:val="18"/>
                <w:szCs w:val="18"/>
                <w:lang w:bidi="ar-JO"/>
              </w:rPr>
            </w:pPr>
            <w:r w:rsidRPr="002E05B3">
              <w:rPr>
                <w:rFonts w:asciiTheme="majorBidi" w:hAnsiTheme="majorBidi" w:cstheme="majorBidi"/>
                <w:b/>
                <w:bCs/>
                <w:color w:val="000000" w:themeColor="text1"/>
                <w:sz w:val="18"/>
                <w:szCs w:val="18"/>
                <w:lang w:bidi="ar-JO"/>
              </w:rPr>
              <w:t>PCBS YouTube Channel</w:t>
            </w:r>
          </w:p>
        </w:tc>
      </w:tr>
      <w:tr w:rsidR="00524522" w:rsidRPr="00DC3252" w:rsidTr="00A6150B">
        <w:tc>
          <w:tcPr>
            <w:cnfStyle w:val="001000000000" w:firstRow="0" w:lastRow="0" w:firstColumn="1" w:lastColumn="0" w:oddVBand="0" w:evenVBand="0" w:oddHBand="0" w:evenHBand="0" w:firstRowFirstColumn="0" w:firstRowLastColumn="0" w:lastRowFirstColumn="0" w:lastRowLastColumn="0"/>
            <w:tcW w:w="1281" w:type="pct"/>
          </w:tcPr>
          <w:p w:rsidR="00524522" w:rsidRPr="002E05B3" w:rsidRDefault="00524522" w:rsidP="00E34EEE">
            <w:pPr>
              <w:bidi/>
              <w:rPr>
                <w:rFonts w:ascii="Arial" w:hAnsi="Arial" w:cs="Arial"/>
                <w:color w:val="000000" w:themeColor="text1"/>
                <w:sz w:val="18"/>
                <w:szCs w:val="18"/>
                <w:rtl/>
              </w:rPr>
            </w:pPr>
            <w:r w:rsidRPr="002E05B3">
              <w:rPr>
                <w:rFonts w:ascii="Arial" w:hAnsi="Arial" w:cs="Arial"/>
                <w:color w:val="000000" w:themeColor="text1"/>
                <w:sz w:val="18"/>
                <w:szCs w:val="18"/>
                <w:rtl/>
              </w:rPr>
              <w:t xml:space="preserve"> صفحة اللينكد ان الرسمية للجهاز المركزي للإحصاء الفلسطيني</w:t>
            </w:r>
          </w:p>
        </w:tc>
        <w:tc>
          <w:tcPr>
            <w:tcW w:w="478" w:type="pct"/>
          </w:tcPr>
          <w:p w:rsidR="00524522" w:rsidRPr="00DC3252" w:rsidRDefault="00524522" w:rsidP="00E34EE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Pr>
            </w:pPr>
            <w:r w:rsidRPr="00DC3252">
              <w:rPr>
                <w:rFonts w:ascii="Arial" w:hAnsi="Arial" w:cs="Arial"/>
                <w:color w:val="000000" w:themeColor="text1"/>
                <w:sz w:val="18"/>
                <w:szCs w:val="18"/>
              </w:rPr>
              <w:t>50.6</w:t>
            </w:r>
          </w:p>
        </w:tc>
        <w:tc>
          <w:tcPr>
            <w:tcW w:w="309" w:type="pct"/>
          </w:tcPr>
          <w:p w:rsidR="00524522" w:rsidRPr="00DC3252" w:rsidRDefault="00524522" w:rsidP="00E34EE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Pr>
            </w:pPr>
            <w:r w:rsidRPr="00DC3252">
              <w:rPr>
                <w:rFonts w:ascii="Arial" w:hAnsi="Arial" w:cs="Arial"/>
                <w:color w:val="000000" w:themeColor="text1"/>
                <w:sz w:val="18"/>
                <w:szCs w:val="18"/>
              </w:rPr>
              <w:t>43.7</w:t>
            </w:r>
          </w:p>
        </w:tc>
        <w:tc>
          <w:tcPr>
            <w:tcW w:w="565" w:type="pct"/>
          </w:tcPr>
          <w:p w:rsidR="00524522" w:rsidRPr="00DC3252" w:rsidRDefault="00524522" w:rsidP="00E34EE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Pr>
            </w:pPr>
            <w:r w:rsidRPr="00DC3252">
              <w:rPr>
                <w:rFonts w:ascii="Arial" w:hAnsi="Arial" w:cs="Arial"/>
                <w:color w:val="000000" w:themeColor="text1"/>
                <w:sz w:val="18"/>
                <w:szCs w:val="18"/>
              </w:rPr>
              <w:t>5.7</w:t>
            </w:r>
          </w:p>
        </w:tc>
        <w:tc>
          <w:tcPr>
            <w:tcW w:w="506" w:type="pct"/>
          </w:tcPr>
          <w:p w:rsidR="00524522" w:rsidRPr="00DC3252" w:rsidRDefault="00524522" w:rsidP="00E34EE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Pr>
            </w:pPr>
            <w:r w:rsidRPr="00DC3252">
              <w:rPr>
                <w:rFonts w:ascii="Arial" w:hAnsi="Arial" w:cs="Arial"/>
                <w:color w:val="000000" w:themeColor="text1"/>
                <w:sz w:val="18"/>
                <w:szCs w:val="18"/>
              </w:rPr>
              <w:t>30.8</w:t>
            </w:r>
          </w:p>
        </w:tc>
        <w:tc>
          <w:tcPr>
            <w:tcW w:w="309" w:type="pct"/>
          </w:tcPr>
          <w:p w:rsidR="00524522" w:rsidRPr="00DC3252" w:rsidRDefault="00524522" w:rsidP="00E34EE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Pr>
            </w:pPr>
            <w:r w:rsidRPr="00DC3252">
              <w:rPr>
                <w:rFonts w:ascii="Arial" w:hAnsi="Arial" w:cs="Arial"/>
                <w:color w:val="000000" w:themeColor="text1"/>
                <w:sz w:val="18"/>
                <w:szCs w:val="18"/>
              </w:rPr>
              <w:t>66.</w:t>
            </w:r>
            <w:r w:rsidR="00B240F3">
              <w:rPr>
                <w:rFonts w:ascii="Arial" w:hAnsi="Arial" w:cs="Arial"/>
                <w:color w:val="000000" w:themeColor="text1"/>
                <w:sz w:val="18"/>
                <w:szCs w:val="18"/>
              </w:rPr>
              <w:t>6</w:t>
            </w:r>
          </w:p>
        </w:tc>
        <w:tc>
          <w:tcPr>
            <w:tcW w:w="615" w:type="pct"/>
          </w:tcPr>
          <w:p w:rsidR="00524522" w:rsidRPr="00DC3252" w:rsidRDefault="00524522" w:rsidP="00E34EE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Pr>
            </w:pPr>
            <w:r w:rsidRPr="00DC3252">
              <w:rPr>
                <w:rFonts w:ascii="Arial" w:hAnsi="Arial" w:cs="Arial"/>
                <w:color w:val="000000" w:themeColor="text1"/>
                <w:sz w:val="18"/>
                <w:szCs w:val="18"/>
              </w:rPr>
              <w:t>2.6</w:t>
            </w:r>
          </w:p>
        </w:tc>
        <w:tc>
          <w:tcPr>
            <w:tcW w:w="938" w:type="pct"/>
          </w:tcPr>
          <w:p w:rsidR="00524522" w:rsidRPr="002E05B3" w:rsidRDefault="00C40D34" w:rsidP="00E34EEE">
            <w:pP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b/>
                <w:bCs/>
                <w:color w:val="000000" w:themeColor="text1"/>
                <w:sz w:val="18"/>
                <w:szCs w:val="18"/>
                <w:lang w:bidi="ar-JO"/>
              </w:rPr>
            </w:pPr>
            <w:r w:rsidRPr="002E05B3">
              <w:rPr>
                <w:rFonts w:asciiTheme="majorBidi" w:hAnsiTheme="majorBidi" w:cstheme="majorBidi"/>
                <w:b/>
                <w:bCs/>
                <w:color w:val="000000" w:themeColor="text1"/>
                <w:sz w:val="18"/>
                <w:szCs w:val="18"/>
                <w:lang w:bidi="ar-JO"/>
              </w:rPr>
              <w:t>PCBS LinkedIn page</w:t>
            </w:r>
          </w:p>
        </w:tc>
      </w:tr>
      <w:tr w:rsidR="00524522" w:rsidRPr="00DC3252" w:rsidTr="00A6150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81" w:type="pct"/>
          </w:tcPr>
          <w:p w:rsidR="00524522" w:rsidRPr="002E05B3" w:rsidRDefault="00524522" w:rsidP="00E34EEE">
            <w:pPr>
              <w:bidi/>
              <w:rPr>
                <w:rFonts w:ascii="Arial" w:hAnsi="Arial" w:cs="Arial"/>
                <w:color w:val="000000" w:themeColor="text1"/>
                <w:sz w:val="18"/>
                <w:szCs w:val="18"/>
                <w:rtl/>
              </w:rPr>
            </w:pPr>
            <w:r w:rsidRPr="002E05B3">
              <w:rPr>
                <w:rFonts w:ascii="Arial" w:hAnsi="Arial" w:cs="Arial"/>
                <w:color w:val="000000" w:themeColor="text1"/>
                <w:sz w:val="18"/>
                <w:szCs w:val="18"/>
                <w:rtl/>
              </w:rPr>
              <w:t xml:space="preserve"> صفحة الانستغرام الرسمية للجهاز المركزي للإحصاء الفلسطيني</w:t>
            </w:r>
          </w:p>
        </w:tc>
        <w:tc>
          <w:tcPr>
            <w:tcW w:w="478" w:type="pct"/>
          </w:tcPr>
          <w:p w:rsidR="00524522" w:rsidRPr="00DC3252" w:rsidRDefault="00524522" w:rsidP="00E34EE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Pr>
            </w:pPr>
            <w:r w:rsidRPr="00DC3252">
              <w:rPr>
                <w:rFonts w:ascii="Arial" w:hAnsi="Arial" w:cs="Arial"/>
                <w:color w:val="000000" w:themeColor="text1"/>
                <w:sz w:val="18"/>
                <w:szCs w:val="18"/>
              </w:rPr>
              <w:t>45.1</w:t>
            </w:r>
          </w:p>
        </w:tc>
        <w:tc>
          <w:tcPr>
            <w:tcW w:w="309" w:type="pct"/>
          </w:tcPr>
          <w:p w:rsidR="00524522" w:rsidRPr="00DC3252" w:rsidRDefault="00524522" w:rsidP="00E34EE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Pr>
            </w:pPr>
            <w:r w:rsidRPr="00DC3252">
              <w:rPr>
                <w:rFonts w:ascii="Arial" w:hAnsi="Arial" w:cs="Arial"/>
                <w:color w:val="000000" w:themeColor="text1"/>
                <w:sz w:val="18"/>
                <w:szCs w:val="18"/>
              </w:rPr>
              <w:t>47.9</w:t>
            </w:r>
          </w:p>
        </w:tc>
        <w:tc>
          <w:tcPr>
            <w:tcW w:w="565" w:type="pct"/>
          </w:tcPr>
          <w:p w:rsidR="00524522" w:rsidRPr="00DC3252" w:rsidRDefault="00524522" w:rsidP="00E34EE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Pr>
            </w:pPr>
            <w:r w:rsidRPr="00DC3252">
              <w:rPr>
                <w:rFonts w:ascii="Arial" w:hAnsi="Arial" w:cs="Arial"/>
                <w:color w:val="000000" w:themeColor="text1"/>
                <w:sz w:val="18"/>
                <w:szCs w:val="18"/>
              </w:rPr>
              <w:t>7.0</w:t>
            </w:r>
          </w:p>
        </w:tc>
        <w:tc>
          <w:tcPr>
            <w:tcW w:w="506" w:type="pct"/>
          </w:tcPr>
          <w:p w:rsidR="00524522" w:rsidRPr="00DC3252" w:rsidRDefault="00524522" w:rsidP="00E34EE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Pr>
            </w:pPr>
            <w:r w:rsidRPr="00DC3252">
              <w:rPr>
                <w:rFonts w:ascii="Arial" w:hAnsi="Arial" w:cs="Arial"/>
                <w:color w:val="000000" w:themeColor="text1"/>
                <w:sz w:val="18"/>
                <w:szCs w:val="18"/>
              </w:rPr>
              <w:t>25.7</w:t>
            </w:r>
          </w:p>
        </w:tc>
        <w:tc>
          <w:tcPr>
            <w:tcW w:w="309" w:type="pct"/>
          </w:tcPr>
          <w:p w:rsidR="00524522" w:rsidRPr="00DC3252" w:rsidRDefault="00524522" w:rsidP="00E34EE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Pr>
            </w:pPr>
            <w:r w:rsidRPr="00DC3252">
              <w:rPr>
                <w:rFonts w:ascii="Arial" w:hAnsi="Arial" w:cs="Arial"/>
                <w:color w:val="000000" w:themeColor="text1"/>
                <w:sz w:val="18"/>
                <w:szCs w:val="18"/>
              </w:rPr>
              <w:t>71.4</w:t>
            </w:r>
          </w:p>
        </w:tc>
        <w:tc>
          <w:tcPr>
            <w:tcW w:w="615" w:type="pct"/>
          </w:tcPr>
          <w:p w:rsidR="00524522" w:rsidRPr="00DC3252" w:rsidRDefault="00524522" w:rsidP="00E34EE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Pr>
            </w:pPr>
            <w:r w:rsidRPr="00DC3252">
              <w:rPr>
                <w:rFonts w:ascii="Arial" w:hAnsi="Arial" w:cs="Arial"/>
                <w:color w:val="000000" w:themeColor="text1"/>
                <w:sz w:val="18"/>
                <w:szCs w:val="18"/>
              </w:rPr>
              <w:t>2.9</w:t>
            </w:r>
          </w:p>
        </w:tc>
        <w:tc>
          <w:tcPr>
            <w:tcW w:w="938" w:type="pct"/>
          </w:tcPr>
          <w:p w:rsidR="00524522" w:rsidRPr="002E05B3" w:rsidRDefault="00C40D34" w:rsidP="00E34EEE">
            <w:pP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b/>
                <w:bCs/>
                <w:color w:val="000000" w:themeColor="text1"/>
                <w:sz w:val="18"/>
                <w:szCs w:val="18"/>
                <w:lang w:bidi="ar-JO"/>
              </w:rPr>
            </w:pPr>
            <w:r w:rsidRPr="002E05B3">
              <w:rPr>
                <w:rFonts w:asciiTheme="majorBidi" w:hAnsiTheme="majorBidi" w:cstheme="majorBidi"/>
                <w:b/>
                <w:bCs/>
                <w:color w:val="000000" w:themeColor="text1"/>
                <w:sz w:val="18"/>
                <w:szCs w:val="18"/>
                <w:lang w:bidi="ar-JO"/>
              </w:rPr>
              <w:t>PCBS Instagram page</w:t>
            </w:r>
          </w:p>
        </w:tc>
      </w:tr>
      <w:tr w:rsidR="00524522" w:rsidRPr="00DC3252" w:rsidTr="00A6150B">
        <w:tc>
          <w:tcPr>
            <w:cnfStyle w:val="001000000000" w:firstRow="0" w:lastRow="0" w:firstColumn="1" w:lastColumn="0" w:oddVBand="0" w:evenVBand="0" w:oddHBand="0" w:evenHBand="0" w:firstRowFirstColumn="0" w:firstRowLastColumn="0" w:lastRowFirstColumn="0" w:lastRowLastColumn="0"/>
            <w:tcW w:w="1281" w:type="pct"/>
          </w:tcPr>
          <w:p w:rsidR="00524522" w:rsidRPr="002E05B3" w:rsidRDefault="00524522" w:rsidP="00E34EEE">
            <w:pPr>
              <w:bidi/>
              <w:rPr>
                <w:rFonts w:ascii="Simplified Arabic" w:hAnsi="Simplified Arabic" w:cs="Simplified Arabic"/>
                <w:color w:val="000000" w:themeColor="text1"/>
                <w:sz w:val="18"/>
                <w:szCs w:val="18"/>
                <w:rtl/>
                <w:lang w:bidi="ar-JO"/>
              </w:rPr>
            </w:pPr>
            <w:r w:rsidRPr="002E05B3">
              <w:rPr>
                <w:rFonts w:ascii="Simplified Arabic" w:hAnsi="Simplified Arabic" w:cs="Simplified Arabic"/>
                <w:color w:val="000000" w:themeColor="text1"/>
                <w:sz w:val="18"/>
                <w:szCs w:val="18"/>
                <w:rtl/>
              </w:rPr>
              <w:t>متوسط</w:t>
            </w:r>
            <w:r w:rsidRPr="002E05B3">
              <w:rPr>
                <w:rFonts w:ascii="Simplified Arabic" w:hAnsi="Simplified Arabic" w:cs="Simplified Arabic"/>
                <w:color w:val="000000" w:themeColor="text1"/>
                <w:sz w:val="18"/>
                <w:szCs w:val="18"/>
              </w:rPr>
              <w:t xml:space="preserve"> </w:t>
            </w:r>
            <w:r w:rsidR="00B714BE" w:rsidRPr="002E05B3">
              <w:rPr>
                <w:rFonts w:ascii="Simplified Arabic" w:hAnsi="Simplified Arabic" w:cs="Simplified Arabic"/>
                <w:color w:val="000000" w:themeColor="text1"/>
                <w:sz w:val="18"/>
                <w:szCs w:val="18"/>
                <w:rtl/>
              </w:rPr>
              <w:t>ال</w:t>
            </w:r>
            <w:r w:rsidR="005C00D3" w:rsidRPr="002E05B3">
              <w:rPr>
                <w:rFonts w:ascii="Simplified Arabic" w:hAnsi="Simplified Arabic" w:cs="Simplified Arabic"/>
                <w:color w:val="000000" w:themeColor="text1"/>
                <w:sz w:val="18"/>
                <w:szCs w:val="18"/>
                <w:rtl/>
              </w:rPr>
              <w:t>رضى</w:t>
            </w:r>
          </w:p>
        </w:tc>
        <w:tc>
          <w:tcPr>
            <w:tcW w:w="478" w:type="pct"/>
          </w:tcPr>
          <w:p w:rsidR="00524522" w:rsidRPr="002E05B3" w:rsidRDefault="00524522" w:rsidP="00E34EEE">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themeColor="text1"/>
                <w:sz w:val="18"/>
                <w:szCs w:val="18"/>
              </w:rPr>
            </w:pPr>
            <w:r w:rsidRPr="002E05B3">
              <w:rPr>
                <w:rFonts w:ascii="Arial" w:hAnsi="Arial" w:cs="Arial"/>
                <w:b/>
                <w:bCs/>
                <w:color w:val="000000" w:themeColor="text1"/>
                <w:sz w:val="18"/>
                <w:szCs w:val="18"/>
              </w:rPr>
              <w:t>77.9</w:t>
            </w:r>
          </w:p>
        </w:tc>
        <w:tc>
          <w:tcPr>
            <w:tcW w:w="309" w:type="pct"/>
          </w:tcPr>
          <w:p w:rsidR="00524522" w:rsidRPr="001D0E7D" w:rsidRDefault="00524522" w:rsidP="00E34EEE">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themeColor="text1"/>
                <w:sz w:val="18"/>
                <w:szCs w:val="18"/>
              </w:rPr>
            </w:pPr>
            <w:r w:rsidRPr="00D803CB">
              <w:rPr>
                <w:rFonts w:ascii="Arial" w:hAnsi="Arial" w:cs="Arial"/>
                <w:b/>
                <w:bCs/>
                <w:color w:val="000000" w:themeColor="text1"/>
                <w:sz w:val="18"/>
                <w:szCs w:val="18"/>
              </w:rPr>
              <w:t>17.2</w:t>
            </w:r>
          </w:p>
        </w:tc>
        <w:tc>
          <w:tcPr>
            <w:tcW w:w="565" w:type="pct"/>
          </w:tcPr>
          <w:p w:rsidR="00524522" w:rsidRPr="009A57CE" w:rsidRDefault="00524522" w:rsidP="00E34EEE">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themeColor="text1"/>
                <w:sz w:val="18"/>
                <w:szCs w:val="18"/>
              </w:rPr>
            </w:pPr>
            <w:r w:rsidRPr="00BE5831">
              <w:rPr>
                <w:rFonts w:ascii="Arial" w:hAnsi="Arial" w:cs="Arial"/>
                <w:b/>
                <w:bCs/>
                <w:color w:val="000000" w:themeColor="text1"/>
                <w:sz w:val="18"/>
                <w:szCs w:val="18"/>
              </w:rPr>
              <w:t>4.9</w:t>
            </w:r>
          </w:p>
        </w:tc>
        <w:tc>
          <w:tcPr>
            <w:tcW w:w="506" w:type="pct"/>
          </w:tcPr>
          <w:p w:rsidR="00524522" w:rsidRPr="00430C45" w:rsidRDefault="00524522" w:rsidP="00E34EEE">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themeColor="text1"/>
                <w:sz w:val="18"/>
                <w:szCs w:val="18"/>
              </w:rPr>
            </w:pPr>
            <w:r w:rsidRPr="009A57CE">
              <w:rPr>
                <w:rFonts w:ascii="Arial" w:hAnsi="Arial" w:cs="Arial"/>
                <w:b/>
                <w:bCs/>
                <w:color w:val="000000" w:themeColor="text1"/>
                <w:sz w:val="18"/>
                <w:szCs w:val="18"/>
              </w:rPr>
              <w:t>74.2</w:t>
            </w:r>
          </w:p>
        </w:tc>
        <w:tc>
          <w:tcPr>
            <w:tcW w:w="309" w:type="pct"/>
          </w:tcPr>
          <w:p w:rsidR="00524522" w:rsidRPr="00D21C5F" w:rsidRDefault="00524522" w:rsidP="00E34EEE">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themeColor="text1"/>
                <w:sz w:val="18"/>
                <w:szCs w:val="18"/>
              </w:rPr>
            </w:pPr>
            <w:r w:rsidRPr="00430C45">
              <w:rPr>
                <w:rFonts w:ascii="Arial" w:hAnsi="Arial" w:cs="Arial"/>
                <w:b/>
                <w:bCs/>
                <w:color w:val="000000" w:themeColor="text1"/>
                <w:sz w:val="18"/>
                <w:szCs w:val="18"/>
              </w:rPr>
              <w:t>23.8</w:t>
            </w:r>
          </w:p>
        </w:tc>
        <w:tc>
          <w:tcPr>
            <w:tcW w:w="615" w:type="pct"/>
          </w:tcPr>
          <w:p w:rsidR="00524522" w:rsidRPr="002E05B3" w:rsidRDefault="00524522" w:rsidP="00E34EEE">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themeColor="text1"/>
                <w:sz w:val="18"/>
                <w:szCs w:val="18"/>
              </w:rPr>
            </w:pPr>
            <w:r w:rsidRPr="00274500">
              <w:rPr>
                <w:rFonts w:ascii="Arial" w:hAnsi="Arial" w:cs="Arial"/>
                <w:b/>
                <w:bCs/>
                <w:color w:val="000000" w:themeColor="text1"/>
                <w:sz w:val="18"/>
                <w:szCs w:val="18"/>
              </w:rPr>
              <w:t>2.0</w:t>
            </w:r>
          </w:p>
        </w:tc>
        <w:tc>
          <w:tcPr>
            <w:tcW w:w="938" w:type="pct"/>
          </w:tcPr>
          <w:p w:rsidR="00524522" w:rsidRPr="002E05B3" w:rsidRDefault="00524522" w:rsidP="00E34EEE">
            <w:pP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b/>
                <w:bCs/>
                <w:color w:val="000000" w:themeColor="text1"/>
                <w:sz w:val="18"/>
                <w:szCs w:val="18"/>
                <w:rtl/>
                <w:lang w:bidi="ar-JO"/>
              </w:rPr>
            </w:pPr>
            <w:r w:rsidRPr="002E05B3">
              <w:rPr>
                <w:rFonts w:asciiTheme="majorBidi" w:hAnsiTheme="majorBidi" w:cstheme="majorBidi"/>
                <w:b/>
                <w:bCs/>
                <w:color w:val="000000" w:themeColor="text1"/>
                <w:sz w:val="18"/>
                <w:szCs w:val="18"/>
                <w:lang w:bidi="ar-JO"/>
              </w:rPr>
              <w:t>Average of Satisfaction</w:t>
            </w:r>
          </w:p>
        </w:tc>
      </w:tr>
    </w:tbl>
    <w:p w:rsidR="00524522" w:rsidRPr="00DC3252" w:rsidRDefault="00524522" w:rsidP="00524522">
      <w:pPr>
        <w:bidi/>
        <w:spacing w:after="0" w:line="240" w:lineRule="auto"/>
        <w:jc w:val="center"/>
        <w:rPr>
          <w:color w:val="000000" w:themeColor="text1"/>
          <w:rtl/>
          <w:lang w:bidi="ar-JO"/>
        </w:rPr>
      </w:pPr>
    </w:p>
    <w:p w:rsidR="00524522" w:rsidRPr="00DC3252" w:rsidRDefault="00524522" w:rsidP="00524522">
      <w:pPr>
        <w:bidi/>
        <w:spacing w:after="0" w:line="240" w:lineRule="auto"/>
        <w:jc w:val="center"/>
        <w:rPr>
          <w:color w:val="000000" w:themeColor="text1"/>
          <w:rtl/>
          <w:lang w:bidi="ar-JO"/>
        </w:rPr>
      </w:pPr>
    </w:p>
    <w:p w:rsidR="00524522" w:rsidRPr="00DC3252" w:rsidRDefault="00524522" w:rsidP="00524522">
      <w:pPr>
        <w:bidi/>
        <w:spacing w:after="0" w:line="240" w:lineRule="auto"/>
        <w:jc w:val="center"/>
        <w:rPr>
          <w:color w:val="000000" w:themeColor="text1"/>
          <w:rtl/>
        </w:rPr>
      </w:pPr>
    </w:p>
    <w:p w:rsidR="00524522" w:rsidRPr="00DC3252" w:rsidRDefault="00524522" w:rsidP="00524522">
      <w:pPr>
        <w:bidi/>
        <w:spacing w:after="0" w:line="240" w:lineRule="auto"/>
        <w:jc w:val="center"/>
        <w:rPr>
          <w:color w:val="000000" w:themeColor="text1"/>
          <w:rtl/>
        </w:rPr>
      </w:pPr>
    </w:p>
    <w:p w:rsidR="00524522" w:rsidRPr="009751E1" w:rsidRDefault="00524522" w:rsidP="00180F58">
      <w:pPr>
        <w:bidi/>
        <w:spacing w:after="0" w:line="240" w:lineRule="auto"/>
        <w:jc w:val="center"/>
        <w:rPr>
          <w:rFonts w:ascii="Simplified Arabic" w:hAnsi="Simplified Arabic" w:cs="Simplified Arabic"/>
          <w:b/>
          <w:bCs/>
          <w:color w:val="000000" w:themeColor="text1"/>
          <w:rtl/>
        </w:rPr>
      </w:pPr>
      <w:r w:rsidRPr="009751E1">
        <w:rPr>
          <w:rFonts w:ascii="Simplified Arabic" w:hAnsi="Simplified Arabic" w:cs="Simplified Arabic"/>
          <w:b/>
          <w:bCs/>
          <w:color w:val="000000" w:themeColor="text1"/>
          <w:rtl/>
        </w:rPr>
        <w:lastRenderedPageBreak/>
        <w:t>جدول 13:</w:t>
      </w:r>
      <w:r w:rsidRPr="009751E1">
        <w:rPr>
          <w:rFonts w:ascii="Simplified Arabic" w:hAnsi="Simplified Arabic" w:cs="Simplified Arabic"/>
          <w:b/>
          <w:bCs/>
          <w:color w:val="000000" w:themeColor="text1"/>
        </w:rPr>
        <w:t xml:space="preserve"> </w:t>
      </w:r>
      <w:r w:rsidRPr="009751E1">
        <w:rPr>
          <w:rFonts w:ascii="Simplified Arabic" w:hAnsi="Simplified Arabic" w:cs="Simplified Arabic"/>
          <w:b/>
          <w:bCs/>
          <w:color w:val="000000" w:themeColor="text1"/>
          <w:rtl/>
        </w:rPr>
        <w:t>التوزيع</w:t>
      </w:r>
      <w:r w:rsidRPr="009751E1">
        <w:rPr>
          <w:rFonts w:ascii="Simplified Arabic" w:hAnsi="Simplified Arabic" w:cs="Simplified Arabic"/>
          <w:b/>
          <w:bCs/>
          <w:color w:val="000000" w:themeColor="text1"/>
        </w:rPr>
        <w:t xml:space="preserve"> </w:t>
      </w:r>
      <w:r w:rsidRPr="009751E1">
        <w:rPr>
          <w:rFonts w:ascii="Simplified Arabic" w:hAnsi="Simplified Arabic" w:cs="Simplified Arabic"/>
          <w:b/>
          <w:bCs/>
          <w:color w:val="000000" w:themeColor="text1"/>
          <w:rtl/>
        </w:rPr>
        <w:t>النسبي</w:t>
      </w:r>
      <w:r w:rsidRPr="009751E1">
        <w:rPr>
          <w:rFonts w:ascii="Simplified Arabic" w:hAnsi="Simplified Arabic" w:cs="Simplified Arabic"/>
          <w:b/>
          <w:bCs/>
          <w:color w:val="000000" w:themeColor="text1"/>
        </w:rPr>
        <w:t xml:space="preserve"> </w:t>
      </w:r>
      <w:r w:rsidR="004D50B0">
        <w:rPr>
          <w:rFonts w:ascii="Simplified Arabic" w:hAnsi="Simplified Arabic" w:cs="Simplified Arabic" w:hint="cs"/>
          <w:b/>
          <w:bCs/>
          <w:color w:val="000000" w:themeColor="text1"/>
          <w:rtl/>
        </w:rPr>
        <w:t>ل</w:t>
      </w:r>
      <w:r w:rsidRPr="009751E1">
        <w:rPr>
          <w:rFonts w:ascii="Simplified Arabic" w:hAnsi="Simplified Arabic" w:cs="Simplified Arabic"/>
          <w:b/>
          <w:bCs/>
          <w:color w:val="000000" w:themeColor="text1"/>
          <w:rtl/>
        </w:rPr>
        <w:t>مستخدمي</w:t>
      </w:r>
      <w:r w:rsidRPr="009751E1">
        <w:rPr>
          <w:rFonts w:ascii="Simplified Arabic" w:hAnsi="Simplified Arabic" w:cs="Simplified Arabic"/>
          <w:b/>
          <w:bCs/>
          <w:color w:val="000000" w:themeColor="text1"/>
        </w:rPr>
        <w:t xml:space="preserve"> </w:t>
      </w:r>
      <w:r w:rsidRPr="009751E1">
        <w:rPr>
          <w:rFonts w:ascii="Simplified Arabic" w:hAnsi="Simplified Arabic" w:cs="Simplified Arabic"/>
          <w:b/>
          <w:bCs/>
          <w:color w:val="000000" w:themeColor="text1"/>
          <w:rtl/>
        </w:rPr>
        <w:t>الصفحة</w:t>
      </w:r>
      <w:r w:rsidRPr="009751E1">
        <w:rPr>
          <w:rFonts w:ascii="Simplified Arabic" w:hAnsi="Simplified Arabic" w:cs="Simplified Arabic"/>
          <w:b/>
          <w:bCs/>
          <w:color w:val="000000" w:themeColor="text1"/>
        </w:rPr>
        <w:t xml:space="preserve"> </w:t>
      </w:r>
      <w:r w:rsidRPr="009751E1">
        <w:rPr>
          <w:rFonts w:ascii="Simplified Arabic" w:hAnsi="Simplified Arabic" w:cs="Simplified Arabic"/>
          <w:b/>
          <w:bCs/>
          <w:color w:val="000000" w:themeColor="text1"/>
          <w:rtl/>
        </w:rPr>
        <w:t>الالكترونية</w:t>
      </w:r>
      <w:r w:rsidRPr="009751E1">
        <w:rPr>
          <w:rFonts w:ascii="Simplified Arabic" w:hAnsi="Simplified Arabic" w:cs="Simplified Arabic"/>
          <w:b/>
          <w:bCs/>
          <w:color w:val="000000" w:themeColor="text1"/>
        </w:rPr>
        <w:t xml:space="preserve"> </w:t>
      </w:r>
      <w:r w:rsidR="004D50B0">
        <w:rPr>
          <w:rFonts w:ascii="Simplified Arabic" w:hAnsi="Simplified Arabic" w:cs="Simplified Arabic" w:hint="cs"/>
          <w:b/>
          <w:bCs/>
          <w:color w:val="000000" w:themeColor="text1"/>
          <w:rtl/>
        </w:rPr>
        <w:t>حسب نوع المنتج ودرجة الرضى عنها</w:t>
      </w:r>
      <w:r w:rsidRPr="009751E1">
        <w:rPr>
          <w:rFonts w:ascii="Simplified Arabic" w:hAnsi="Simplified Arabic" w:cs="Simplified Arabic"/>
          <w:b/>
          <w:bCs/>
          <w:color w:val="000000" w:themeColor="text1"/>
          <w:rtl/>
        </w:rPr>
        <w:t>، 2019</w:t>
      </w:r>
    </w:p>
    <w:p w:rsidR="00524522" w:rsidRPr="009751E1" w:rsidRDefault="00524522" w:rsidP="004D50B0">
      <w:pPr>
        <w:spacing w:after="0" w:line="240" w:lineRule="auto"/>
        <w:jc w:val="center"/>
        <w:rPr>
          <w:rFonts w:asciiTheme="majorBidi" w:hAnsiTheme="majorBidi" w:cstheme="majorBidi"/>
          <w:b/>
          <w:bCs/>
          <w:color w:val="000000" w:themeColor="text1"/>
        </w:rPr>
      </w:pPr>
      <w:r w:rsidRPr="009751E1">
        <w:rPr>
          <w:rFonts w:asciiTheme="majorBidi" w:hAnsiTheme="majorBidi" w:cstheme="majorBidi"/>
          <w:b/>
          <w:bCs/>
          <w:color w:val="000000" w:themeColor="text1"/>
        </w:rPr>
        <w:t xml:space="preserve">Table </w:t>
      </w:r>
      <w:r w:rsidRPr="009751E1">
        <w:rPr>
          <w:rFonts w:asciiTheme="majorBidi" w:hAnsiTheme="majorBidi" w:cstheme="majorBidi"/>
          <w:b/>
          <w:bCs/>
          <w:color w:val="000000" w:themeColor="text1"/>
          <w:rtl/>
        </w:rPr>
        <w:t>13</w:t>
      </w:r>
      <w:r w:rsidRPr="009751E1">
        <w:rPr>
          <w:rFonts w:asciiTheme="majorBidi" w:hAnsiTheme="majorBidi" w:cstheme="majorBidi"/>
          <w:b/>
          <w:bCs/>
          <w:color w:val="000000" w:themeColor="text1"/>
        </w:rPr>
        <w:t>: Percentage distribution of website users by product type</w:t>
      </w:r>
      <w:r w:rsidR="004D50B0">
        <w:rPr>
          <w:rFonts w:asciiTheme="majorBidi" w:hAnsiTheme="majorBidi" w:cstheme="majorBidi"/>
          <w:b/>
          <w:bCs/>
          <w:color w:val="000000" w:themeColor="text1"/>
        </w:rPr>
        <w:t xml:space="preserve"> and</w:t>
      </w:r>
      <w:r w:rsidR="004D50B0" w:rsidRPr="004D50B0">
        <w:rPr>
          <w:rFonts w:asciiTheme="majorBidi" w:hAnsiTheme="majorBidi" w:cstheme="majorBidi"/>
          <w:b/>
          <w:bCs/>
          <w:color w:val="000000" w:themeColor="text1"/>
        </w:rPr>
        <w:t xml:space="preserve"> </w:t>
      </w:r>
      <w:r w:rsidR="004D50B0" w:rsidRPr="007C2FDD">
        <w:rPr>
          <w:rFonts w:asciiTheme="majorBidi" w:hAnsiTheme="majorBidi" w:cstheme="majorBidi"/>
          <w:b/>
          <w:bCs/>
          <w:color w:val="000000" w:themeColor="text1"/>
        </w:rPr>
        <w:t>the degree of satisfaction with it</w:t>
      </w:r>
      <w:r w:rsidR="004D50B0">
        <w:rPr>
          <w:rFonts w:asciiTheme="majorBidi" w:hAnsiTheme="majorBidi" w:cstheme="majorBidi"/>
          <w:b/>
          <w:bCs/>
          <w:color w:val="000000" w:themeColor="text1"/>
        </w:rPr>
        <w:t xml:space="preserve"> </w:t>
      </w:r>
      <w:r w:rsidRPr="009751E1">
        <w:rPr>
          <w:rFonts w:asciiTheme="majorBidi" w:hAnsiTheme="majorBidi" w:cstheme="majorBidi"/>
          <w:b/>
          <w:bCs/>
          <w:color w:val="000000" w:themeColor="text1"/>
        </w:rPr>
        <w:t>, 2019</w:t>
      </w:r>
    </w:p>
    <w:p w:rsidR="00524522" w:rsidRPr="009403D2" w:rsidRDefault="00524522" w:rsidP="00524522">
      <w:pPr>
        <w:bidi/>
        <w:spacing w:after="0" w:line="240" w:lineRule="auto"/>
        <w:jc w:val="center"/>
        <w:rPr>
          <w:rFonts w:ascii="Calibri,Bold" w:hAnsi="Calibri,Bold" w:cs="Calibri,Bold"/>
          <w:b/>
          <w:bCs/>
          <w:color w:val="000000" w:themeColor="text1"/>
          <w:sz w:val="8"/>
          <w:szCs w:val="8"/>
        </w:rPr>
      </w:pPr>
    </w:p>
    <w:tbl>
      <w:tblPr>
        <w:tblStyle w:val="GridTable4-Accent51"/>
        <w:bidiVisual/>
        <w:tblW w:w="4996" w:type="pct"/>
        <w:tblInd w:w="5" w:type="dxa"/>
        <w:tblLook w:val="04A0" w:firstRow="1" w:lastRow="0" w:firstColumn="1" w:lastColumn="0" w:noHBand="0" w:noVBand="1"/>
      </w:tblPr>
      <w:tblGrid>
        <w:gridCol w:w="4226"/>
        <w:gridCol w:w="1938"/>
        <w:gridCol w:w="1489"/>
        <w:gridCol w:w="1935"/>
        <w:gridCol w:w="4023"/>
      </w:tblGrid>
      <w:tr w:rsidR="00524522" w:rsidRPr="00A6150B" w:rsidTr="00C40D34">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52" w:type="pct"/>
          </w:tcPr>
          <w:p w:rsidR="00524522" w:rsidRPr="00A6150B" w:rsidRDefault="00524522" w:rsidP="00E34EEE">
            <w:pPr>
              <w:bidi/>
              <w:jc w:val="center"/>
              <w:rPr>
                <w:rFonts w:ascii="Simplified Arabic" w:hAnsi="Simplified Arabic" w:cs="Simplified Arabic"/>
                <w:color w:val="000000" w:themeColor="text1"/>
                <w:sz w:val="20"/>
                <w:szCs w:val="20"/>
                <w:rtl/>
                <w:lang w:bidi="ar-JO"/>
              </w:rPr>
            </w:pPr>
            <w:r w:rsidRPr="00A6150B">
              <w:rPr>
                <w:rFonts w:ascii="Simplified Arabic" w:hAnsi="Simplified Arabic" w:cs="Simplified Arabic"/>
                <w:color w:val="000000" w:themeColor="text1"/>
                <w:sz w:val="20"/>
                <w:szCs w:val="20"/>
                <w:rtl/>
                <w:lang w:bidi="ar-JO"/>
              </w:rPr>
              <w:t>نوع المنتج</w:t>
            </w:r>
          </w:p>
        </w:tc>
        <w:tc>
          <w:tcPr>
            <w:tcW w:w="712" w:type="pct"/>
          </w:tcPr>
          <w:p w:rsidR="00524522" w:rsidRPr="00A6150B" w:rsidRDefault="00524522" w:rsidP="00E34EEE">
            <w:pPr>
              <w:autoSpaceDE w:val="0"/>
              <w:autoSpaceDN w:val="0"/>
              <w:bidi/>
              <w:adjustRightInd w:val="0"/>
              <w:jc w:val="center"/>
              <w:cnfStyle w:val="100000000000" w:firstRow="1" w:lastRow="0" w:firstColumn="0" w:lastColumn="0" w:oddVBand="0" w:evenVBand="0" w:oddHBand="0" w:evenHBand="0" w:firstRowFirstColumn="0" w:firstRowLastColumn="0" w:lastRowFirstColumn="0" w:lastRowLastColumn="0"/>
              <w:rPr>
                <w:rFonts w:ascii="Simplified Arabic,Bold" w:cs="Simplified Arabic,Bold"/>
                <w:color w:val="000000" w:themeColor="text1"/>
                <w:sz w:val="20"/>
                <w:szCs w:val="20"/>
                <w:rtl/>
              </w:rPr>
            </w:pPr>
            <w:r w:rsidRPr="00A6150B">
              <w:rPr>
                <w:rFonts w:ascii="Simplified Arabic,Bold" w:cs="Simplified Arabic,Bold" w:hint="cs"/>
                <w:color w:val="000000" w:themeColor="text1"/>
                <w:sz w:val="20"/>
                <w:szCs w:val="20"/>
                <w:rtl/>
              </w:rPr>
              <w:t>راضٍ/ راضٍ تماماً</w:t>
            </w:r>
          </w:p>
          <w:p w:rsidR="00524522" w:rsidRPr="00A6150B" w:rsidRDefault="00524522" w:rsidP="00E34EEE">
            <w:pPr>
              <w:autoSpaceDE w:val="0"/>
              <w:autoSpaceDN w:val="0"/>
              <w:adjustRightInd w:val="0"/>
              <w:jc w:val="center"/>
              <w:cnfStyle w:val="100000000000" w:firstRow="1" w:lastRow="0" w:firstColumn="0" w:lastColumn="0" w:oddVBand="0" w:evenVBand="0" w:oddHBand="0" w:evenHBand="0" w:firstRowFirstColumn="0" w:firstRowLastColumn="0" w:lastRowFirstColumn="0" w:lastRowLastColumn="0"/>
              <w:rPr>
                <w:rFonts w:asciiTheme="majorBidi" w:hAnsiTheme="majorBidi" w:cstheme="majorBidi"/>
                <w:color w:val="000000" w:themeColor="text1"/>
                <w:sz w:val="20"/>
                <w:szCs w:val="20"/>
              </w:rPr>
            </w:pPr>
            <w:r w:rsidRPr="00A6150B">
              <w:rPr>
                <w:rFonts w:asciiTheme="majorBidi" w:hAnsiTheme="majorBidi" w:cstheme="majorBidi"/>
                <w:color w:val="000000" w:themeColor="text1"/>
                <w:sz w:val="20"/>
                <w:szCs w:val="20"/>
              </w:rPr>
              <w:t>Satisfied/ Very satisfied</w:t>
            </w:r>
          </w:p>
        </w:tc>
        <w:tc>
          <w:tcPr>
            <w:tcW w:w="547" w:type="pct"/>
          </w:tcPr>
          <w:p w:rsidR="00524522" w:rsidRPr="00A6150B" w:rsidRDefault="00524522" w:rsidP="00E34EEE">
            <w:pPr>
              <w:autoSpaceDE w:val="0"/>
              <w:autoSpaceDN w:val="0"/>
              <w:bidi/>
              <w:adjustRightInd w:val="0"/>
              <w:jc w:val="center"/>
              <w:cnfStyle w:val="100000000000" w:firstRow="1" w:lastRow="0" w:firstColumn="0" w:lastColumn="0" w:oddVBand="0" w:evenVBand="0" w:oddHBand="0" w:evenHBand="0" w:firstRowFirstColumn="0" w:firstRowLastColumn="0" w:lastRowFirstColumn="0" w:lastRowLastColumn="0"/>
              <w:rPr>
                <w:rFonts w:ascii="Simplified Arabic,Bold" w:cs="Simplified Arabic,Bold"/>
                <w:color w:val="000000" w:themeColor="text1"/>
                <w:sz w:val="20"/>
                <w:szCs w:val="20"/>
                <w:rtl/>
                <w:lang w:bidi="ar-JO"/>
              </w:rPr>
            </w:pPr>
            <w:r w:rsidRPr="00A6150B">
              <w:rPr>
                <w:rFonts w:ascii="Simplified Arabic,Bold" w:cs="Simplified Arabic,Bold" w:hint="cs"/>
                <w:color w:val="000000" w:themeColor="text1"/>
                <w:sz w:val="20"/>
                <w:szCs w:val="20"/>
                <w:rtl/>
                <w:lang w:bidi="ar-JO"/>
              </w:rPr>
              <w:t>محايد</w:t>
            </w:r>
          </w:p>
          <w:p w:rsidR="00524522" w:rsidRPr="00A6150B" w:rsidRDefault="00524522" w:rsidP="00E34EEE">
            <w:pPr>
              <w:autoSpaceDE w:val="0"/>
              <w:autoSpaceDN w:val="0"/>
              <w:adjustRightInd w:val="0"/>
              <w:jc w:val="center"/>
              <w:cnfStyle w:val="100000000000" w:firstRow="1" w:lastRow="0" w:firstColumn="0" w:lastColumn="0" w:oddVBand="0" w:evenVBand="0" w:oddHBand="0" w:evenHBand="0" w:firstRowFirstColumn="0" w:firstRowLastColumn="0" w:lastRowFirstColumn="0" w:lastRowLastColumn="0"/>
              <w:rPr>
                <w:rFonts w:asciiTheme="majorBidi" w:hAnsiTheme="majorBidi" w:cstheme="majorBidi"/>
                <w:color w:val="000000" w:themeColor="text1"/>
                <w:sz w:val="20"/>
                <w:szCs w:val="20"/>
                <w:lang w:bidi="ar-JO"/>
              </w:rPr>
            </w:pPr>
            <w:r w:rsidRPr="00A6150B">
              <w:rPr>
                <w:rFonts w:asciiTheme="majorBidi" w:hAnsiTheme="majorBidi" w:cstheme="majorBidi"/>
                <w:color w:val="000000" w:themeColor="text1"/>
                <w:sz w:val="20"/>
                <w:szCs w:val="20"/>
                <w:lang w:bidi="ar-JO"/>
              </w:rPr>
              <w:t>Neutral</w:t>
            </w:r>
          </w:p>
        </w:tc>
        <w:tc>
          <w:tcPr>
            <w:tcW w:w="711" w:type="pct"/>
          </w:tcPr>
          <w:p w:rsidR="00524522" w:rsidRPr="00A6150B" w:rsidRDefault="00524522" w:rsidP="00E34EEE">
            <w:pPr>
              <w:autoSpaceDE w:val="0"/>
              <w:autoSpaceDN w:val="0"/>
              <w:bidi/>
              <w:adjustRightInd w:val="0"/>
              <w:jc w:val="center"/>
              <w:cnfStyle w:val="100000000000" w:firstRow="1" w:lastRow="0" w:firstColumn="0" w:lastColumn="0" w:oddVBand="0" w:evenVBand="0" w:oddHBand="0" w:evenHBand="0" w:firstRowFirstColumn="0" w:firstRowLastColumn="0" w:lastRowFirstColumn="0" w:lastRowLastColumn="0"/>
              <w:rPr>
                <w:rFonts w:ascii="Simplified Arabic,Bold" w:cs="Simplified Arabic,Bold"/>
                <w:color w:val="000000" w:themeColor="text1"/>
                <w:sz w:val="20"/>
                <w:szCs w:val="20"/>
                <w:rtl/>
                <w:lang w:bidi="ar-JO"/>
              </w:rPr>
            </w:pPr>
            <w:r w:rsidRPr="00A6150B">
              <w:rPr>
                <w:rFonts w:ascii="Simplified Arabic,Bold" w:cs="Simplified Arabic,Bold" w:hint="cs"/>
                <w:color w:val="000000" w:themeColor="text1"/>
                <w:sz w:val="20"/>
                <w:szCs w:val="20"/>
                <w:rtl/>
                <w:lang w:bidi="ar-JO"/>
              </w:rPr>
              <w:t>غير راضٍ/ غير راضٍ تماماً</w:t>
            </w:r>
          </w:p>
          <w:p w:rsidR="00524522" w:rsidRPr="00A6150B" w:rsidRDefault="00524522" w:rsidP="00E34EEE">
            <w:pPr>
              <w:autoSpaceDE w:val="0"/>
              <w:autoSpaceDN w:val="0"/>
              <w:adjustRightInd w:val="0"/>
              <w:jc w:val="center"/>
              <w:cnfStyle w:val="100000000000" w:firstRow="1" w:lastRow="0" w:firstColumn="0" w:lastColumn="0" w:oddVBand="0" w:evenVBand="0" w:oddHBand="0" w:evenHBand="0" w:firstRowFirstColumn="0" w:firstRowLastColumn="0" w:lastRowFirstColumn="0" w:lastRowLastColumn="0"/>
              <w:rPr>
                <w:rFonts w:asciiTheme="majorBidi" w:hAnsiTheme="majorBidi" w:cstheme="majorBidi"/>
                <w:color w:val="000000" w:themeColor="text1"/>
                <w:sz w:val="20"/>
                <w:szCs w:val="20"/>
                <w:lang w:bidi="ar-JO"/>
              </w:rPr>
            </w:pPr>
            <w:r w:rsidRPr="00A6150B">
              <w:rPr>
                <w:rFonts w:asciiTheme="majorBidi" w:hAnsiTheme="majorBidi" w:cstheme="majorBidi"/>
                <w:color w:val="000000" w:themeColor="text1"/>
                <w:sz w:val="20"/>
                <w:szCs w:val="20"/>
                <w:lang w:bidi="ar-JO"/>
              </w:rPr>
              <w:t>Dissatisfied/ Very dissatisfied</w:t>
            </w:r>
          </w:p>
        </w:tc>
        <w:tc>
          <w:tcPr>
            <w:tcW w:w="1478" w:type="pct"/>
          </w:tcPr>
          <w:p w:rsidR="00524522" w:rsidRPr="00A6150B" w:rsidRDefault="00524522" w:rsidP="00E34EEE">
            <w:pPr>
              <w:jc w:val="center"/>
              <w:cnfStyle w:val="100000000000" w:firstRow="1" w:lastRow="0" w:firstColumn="0" w:lastColumn="0" w:oddVBand="0" w:evenVBand="0" w:oddHBand="0" w:evenHBand="0" w:firstRowFirstColumn="0" w:firstRowLastColumn="0" w:lastRowFirstColumn="0" w:lastRowLastColumn="0"/>
              <w:rPr>
                <w:rFonts w:asciiTheme="majorBidi" w:hAnsiTheme="majorBidi" w:cstheme="majorBidi"/>
                <w:color w:val="000000" w:themeColor="text1"/>
                <w:sz w:val="20"/>
                <w:szCs w:val="20"/>
                <w:rtl/>
                <w:lang w:bidi="ar-JO"/>
              </w:rPr>
            </w:pPr>
            <w:r w:rsidRPr="00A6150B">
              <w:rPr>
                <w:rFonts w:asciiTheme="majorBidi" w:hAnsiTheme="majorBidi" w:cstheme="majorBidi"/>
                <w:color w:val="000000" w:themeColor="text1"/>
                <w:sz w:val="20"/>
                <w:szCs w:val="20"/>
              </w:rPr>
              <w:t>Product Type</w:t>
            </w:r>
          </w:p>
        </w:tc>
      </w:tr>
      <w:tr w:rsidR="00524522" w:rsidRPr="00A6150B" w:rsidTr="00C40D3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52" w:type="pct"/>
          </w:tcPr>
          <w:p w:rsidR="00524522" w:rsidRPr="00A6150B" w:rsidRDefault="00524522" w:rsidP="00E34EEE">
            <w:pPr>
              <w:bidi/>
              <w:rPr>
                <w:rFonts w:ascii="Simplified Arabic" w:hAnsi="Simplified Arabic" w:cs="Simplified Arabic"/>
                <w:color w:val="000000" w:themeColor="text1"/>
                <w:sz w:val="20"/>
                <w:szCs w:val="20"/>
                <w:rtl/>
                <w:lang w:bidi="ar-JO"/>
              </w:rPr>
            </w:pPr>
            <w:r w:rsidRPr="00A6150B">
              <w:rPr>
                <w:rFonts w:ascii="Simplified Arabic" w:hAnsi="Simplified Arabic" w:cs="Simplified Arabic"/>
                <w:color w:val="000000" w:themeColor="text1"/>
                <w:sz w:val="20"/>
                <w:szCs w:val="20"/>
                <w:rtl/>
              </w:rPr>
              <w:t>التقارير</w:t>
            </w:r>
            <w:r w:rsidRPr="00A6150B">
              <w:rPr>
                <w:rFonts w:ascii="Simplified Arabic" w:hAnsi="Simplified Arabic" w:cs="Simplified Arabic"/>
                <w:color w:val="000000" w:themeColor="text1"/>
                <w:sz w:val="20"/>
                <w:szCs w:val="20"/>
              </w:rPr>
              <w:t xml:space="preserve"> </w:t>
            </w:r>
            <w:r w:rsidRPr="00A6150B">
              <w:rPr>
                <w:rFonts w:ascii="Simplified Arabic" w:hAnsi="Simplified Arabic" w:cs="Simplified Arabic"/>
                <w:color w:val="000000" w:themeColor="text1"/>
                <w:sz w:val="20"/>
                <w:szCs w:val="20"/>
                <w:rtl/>
              </w:rPr>
              <w:t>الإحصائية</w:t>
            </w:r>
          </w:p>
        </w:tc>
        <w:tc>
          <w:tcPr>
            <w:tcW w:w="712" w:type="pct"/>
          </w:tcPr>
          <w:p w:rsidR="00524522" w:rsidRPr="00A6150B" w:rsidRDefault="00524522" w:rsidP="00E34EE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20"/>
                <w:szCs w:val="20"/>
              </w:rPr>
            </w:pPr>
            <w:r w:rsidRPr="00A6150B">
              <w:rPr>
                <w:rFonts w:ascii="Arial" w:hAnsi="Arial" w:cs="Arial"/>
                <w:color w:val="000000" w:themeColor="text1"/>
                <w:sz w:val="20"/>
                <w:szCs w:val="20"/>
              </w:rPr>
              <w:t>82.8</w:t>
            </w:r>
          </w:p>
        </w:tc>
        <w:tc>
          <w:tcPr>
            <w:tcW w:w="547" w:type="pct"/>
          </w:tcPr>
          <w:p w:rsidR="00524522" w:rsidRPr="00A6150B" w:rsidRDefault="00524522" w:rsidP="00E34EE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20"/>
                <w:szCs w:val="20"/>
              </w:rPr>
            </w:pPr>
            <w:r w:rsidRPr="00A6150B">
              <w:rPr>
                <w:rFonts w:ascii="Arial" w:hAnsi="Arial" w:cs="Arial"/>
                <w:color w:val="000000" w:themeColor="text1"/>
                <w:sz w:val="20"/>
                <w:szCs w:val="20"/>
              </w:rPr>
              <w:t>11.9</w:t>
            </w:r>
          </w:p>
        </w:tc>
        <w:tc>
          <w:tcPr>
            <w:tcW w:w="711" w:type="pct"/>
          </w:tcPr>
          <w:p w:rsidR="00524522" w:rsidRPr="00A6150B" w:rsidRDefault="00524522" w:rsidP="00E34EE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20"/>
                <w:szCs w:val="20"/>
              </w:rPr>
            </w:pPr>
            <w:r w:rsidRPr="00A6150B">
              <w:rPr>
                <w:rFonts w:ascii="Arial" w:hAnsi="Arial" w:cs="Arial"/>
                <w:color w:val="000000" w:themeColor="text1"/>
                <w:sz w:val="20"/>
                <w:szCs w:val="20"/>
              </w:rPr>
              <w:t>5.3</w:t>
            </w:r>
          </w:p>
        </w:tc>
        <w:tc>
          <w:tcPr>
            <w:tcW w:w="1478" w:type="pct"/>
          </w:tcPr>
          <w:p w:rsidR="00524522" w:rsidRPr="00940A86" w:rsidRDefault="00524522" w:rsidP="00E34EEE">
            <w:pP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b/>
                <w:bCs/>
                <w:color w:val="000000" w:themeColor="text1"/>
                <w:sz w:val="18"/>
                <w:szCs w:val="18"/>
                <w:rtl/>
                <w:lang w:bidi="ar-JO"/>
              </w:rPr>
            </w:pPr>
            <w:r w:rsidRPr="00940A86">
              <w:rPr>
                <w:rFonts w:asciiTheme="majorBidi" w:hAnsiTheme="majorBidi" w:cstheme="majorBidi"/>
                <w:b/>
                <w:bCs/>
                <w:color w:val="000000" w:themeColor="text1"/>
                <w:sz w:val="18"/>
                <w:szCs w:val="18"/>
                <w:lang w:bidi="ar-JO"/>
              </w:rPr>
              <w:t>Statistical Report</w:t>
            </w:r>
            <w:r w:rsidR="00C40D34" w:rsidRPr="00940A86">
              <w:rPr>
                <w:rFonts w:asciiTheme="majorBidi" w:hAnsiTheme="majorBidi" w:cstheme="majorBidi"/>
                <w:b/>
                <w:bCs/>
                <w:color w:val="000000" w:themeColor="text1"/>
                <w:sz w:val="18"/>
                <w:szCs w:val="18"/>
                <w:lang w:bidi="ar-JO"/>
              </w:rPr>
              <w:t>s</w:t>
            </w:r>
          </w:p>
        </w:tc>
      </w:tr>
      <w:tr w:rsidR="00524522" w:rsidRPr="00A6150B" w:rsidTr="00C40D34">
        <w:tc>
          <w:tcPr>
            <w:cnfStyle w:val="001000000000" w:firstRow="0" w:lastRow="0" w:firstColumn="1" w:lastColumn="0" w:oddVBand="0" w:evenVBand="0" w:oddHBand="0" w:evenHBand="0" w:firstRowFirstColumn="0" w:firstRowLastColumn="0" w:lastRowFirstColumn="0" w:lastRowLastColumn="0"/>
            <w:tcW w:w="1552" w:type="pct"/>
          </w:tcPr>
          <w:p w:rsidR="00524522" w:rsidRPr="00A6150B" w:rsidRDefault="00524522" w:rsidP="00E34EEE">
            <w:pPr>
              <w:bidi/>
              <w:rPr>
                <w:rFonts w:ascii="Simplified Arabic" w:hAnsi="Simplified Arabic" w:cs="Simplified Arabic"/>
                <w:color w:val="000000" w:themeColor="text1"/>
                <w:sz w:val="20"/>
                <w:szCs w:val="20"/>
                <w:rtl/>
                <w:lang w:bidi="ar-JO"/>
              </w:rPr>
            </w:pPr>
            <w:r w:rsidRPr="00A6150B">
              <w:rPr>
                <w:rFonts w:ascii="Simplified Arabic" w:hAnsi="Simplified Arabic" w:cs="Simplified Arabic"/>
                <w:color w:val="000000" w:themeColor="text1"/>
                <w:sz w:val="20"/>
                <w:szCs w:val="20"/>
                <w:rtl/>
              </w:rPr>
              <w:t>النشرات الإحصائية</w:t>
            </w:r>
          </w:p>
        </w:tc>
        <w:tc>
          <w:tcPr>
            <w:tcW w:w="712" w:type="pct"/>
          </w:tcPr>
          <w:p w:rsidR="00524522" w:rsidRPr="00A6150B" w:rsidRDefault="00524522" w:rsidP="00E34EE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20"/>
                <w:szCs w:val="20"/>
              </w:rPr>
            </w:pPr>
            <w:r w:rsidRPr="00A6150B">
              <w:rPr>
                <w:rFonts w:ascii="Arial" w:hAnsi="Arial" w:cs="Arial"/>
                <w:color w:val="000000" w:themeColor="text1"/>
                <w:sz w:val="20"/>
                <w:szCs w:val="20"/>
              </w:rPr>
              <w:t>79.2</w:t>
            </w:r>
          </w:p>
        </w:tc>
        <w:tc>
          <w:tcPr>
            <w:tcW w:w="547" w:type="pct"/>
          </w:tcPr>
          <w:p w:rsidR="00524522" w:rsidRPr="00A6150B" w:rsidRDefault="00524522" w:rsidP="00E34EE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20"/>
                <w:szCs w:val="20"/>
              </w:rPr>
            </w:pPr>
            <w:r w:rsidRPr="00A6150B">
              <w:rPr>
                <w:rFonts w:ascii="Arial" w:hAnsi="Arial" w:cs="Arial"/>
                <w:color w:val="000000" w:themeColor="text1"/>
                <w:sz w:val="20"/>
                <w:szCs w:val="20"/>
              </w:rPr>
              <w:t>15.8</w:t>
            </w:r>
          </w:p>
        </w:tc>
        <w:tc>
          <w:tcPr>
            <w:tcW w:w="711" w:type="pct"/>
          </w:tcPr>
          <w:p w:rsidR="00524522" w:rsidRPr="00A6150B" w:rsidRDefault="00524522" w:rsidP="00E34EE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20"/>
                <w:szCs w:val="20"/>
              </w:rPr>
            </w:pPr>
            <w:r w:rsidRPr="00A6150B">
              <w:rPr>
                <w:rFonts w:ascii="Arial" w:hAnsi="Arial" w:cs="Arial"/>
                <w:color w:val="000000" w:themeColor="text1"/>
                <w:sz w:val="20"/>
                <w:szCs w:val="20"/>
              </w:rPr>
              <w:t>5.0</w:t>
            </w:r>
          </w:p>
        </w:tc>
        <w:tc>
          <w:tcPr>
            <w:tcW w:w="1478" w:type="pct"/>
          </w:tcPr>
          <w:p w:rsidR="00524522" w:rsidRPr="00940A86" w:rsidRDefault="00C40D34" w:rsidP="00E34EEE">
            <w:pP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b/>
                <w:bCs/>
                <w:color w:val="000000" w:themeColor="text1"/>
                <w:sz w:val="18"/>
                <w:szCs w:val="18"/>
                <w:rtl/>
                <w:lang w:bidi="ar-JO"/>
              </w:rPr>
            </w:pPr>
            <w:r w:rsidRPr="00940A86">
              <w:rPr>
                <w:rFonts w:asciiTheme="majorBidi" w:hAnsiTheme="majorBidi" w:cstheme="majorBidi"/>
                <w:b/>
                <w:bCs/>
                <w:color w:val="000000" w:themeColor="text1"/>
                <w:sz w:val="18"/>
                <w:szCs w:val="18"/>
                <w:lang w:bidi="ar-JO"/>
              </w:rPr>
              <w:t>Statistical leaflets</w:t>
            </w:r>
          </w:p>
        </w:tc>
      </w:tr>
      <w:tr w:rsidR="00524522" w:rsidRPr="00A6150B" w:rsidTr="00C40D3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52" w:type="pct"/>
          </w:tcPr>
          <w:p w:rsidR="00524522" w:rsidRPr="00A6150B" w:rsidRDefault="00524522" w:rsidP="00E34EEE">
            <w:pPr>
              <w:bidi/>
              <w:rPr>
                <w:rFonts w:ascii="Simplified Arabic" w:hAnsi="Simplified Arabic" w:cs="Simplified Arabic"/>
                <w:color w:val="000000" w:themeColor="text1"/>
                <w:sz w:val="20"/>
                <w:szCs w:val="20"/>
                <w:rtl/>
                <w:lang w:bidi="ar-JO"/>
              </w:rPr>
            </w:pPr>
            <w:r w:rsidRPr="00A6150B">
              <w:rPr>
                <w:rFonts w:ascii="Simplified Arabic" w:hAnsi="Simplified Arabic" w:cs="Simplified Arabic"/>
                <w:color w:val="000000" w:themeColor="text1"/>
                <w:sz w:val="20"/>
                <w:szCs w:val="20"/>
                <w:rtl/>
              </w:rPr>
              <w:t>البيانات</w:t>
            </w:r>
            <w:r w:rsidRPr="00A6150B">
              <w:rPr>
                <w:rFonts w:ascii="Simplified Arabic" w:hAnsi="Simplified Arabic" w:cs="Simplified Arabic"/>
                <w:color w:val="000000" w:themeColor="text1"/>
                <w:sz w:val="20"/>
                <w:szCs w:val="20"/>
              </w:rPr>
              <w:t xml:space="preserve"> </w:t>
            </w:r>
            <w:r w:rsidRPr="00A6150B">
              <w:rPr>
                <w:rFonts w:ascii="Simplified Arabic" w:hAnsi="Simplified Arabic" w:cs="Simplified Arabic"/>
                <w:color w:val="000000" w:themeColor="text1"/>
                <w:sz w:val="20"/>
                <w:szCs w:val="20"/>
                <w:rtl/>
              </w:rPr>
              <w:t>الصحفية</w:t>
            </w:r>
            <w:r w:rsidRPr="00A6150B">
              <w:rPr>
                <w:rFonts w:ascii="Simplified Arabic" w:hAnsi="Simplified Arabic" w:cs="Simplified Arabic"/>
                <w:color w:val="000000" w:themeColor="text1"/>
                <w:sz w:val="20"/>
                <w:szCs w:val="20"/>
              </w:rPr>
              <w:t xml:space="preserve"> </w:t>
            </w:r>
            <w:r w:rsidRPr="00A6150B">
              <w:rPr>
                <w:rFonts w:ascii="Simplified Arabic" w:hAnsi="Simplified Arabic" w:cs="Simplified Arabic" w:hint="cs"/>
                <w:color w:val="000000" w:themeColor="text1"/>
                <w:sz w:val="20"/>
                <w:szCs w:val="20"/>
                <w:rtl/>
              </w:rPr>
              <w:t>الإحصائية</w:t>
            </w:r>
          </w:p>
        </w:tc>
        <w:tc>
          <w:tcPr>
            <w:tcW w:w="712" w:type="pct"/>
          </w:tcPr>
          <w:p w:rsidR="00524522" w:rsidRPr="00A6150B" w:rsidRDefault="00524522" w:rsidP="00E34EE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20"/>
                <w:szCs w:val="20"/>
              </w:rPr>
            </w:pPr>
            <w:r w:rsidRPr="00A6150B">
              <w:rPr>
                <w:rFonts w:ascii="Arial" w:hAnsi="Arial" w:cs="Arial"/>
                <w:color w:val="000000" w:themeColor="text1"/>
                <w:sz w:val="20"/>
                <w:szCs w:val="20"/>
              </w:rPr>
              <w:t>76.5</w:t>
            </w:r>
          </w:p>
        </w:tc>
        <w:tc>
          <w:tcPr>
            <w:tcW w:w="547" w:type="pct"/>
          </w:tcPr>
          <w:p w:rsidR="00524522" w:rsidRPr="00A6150B" w:rsidRDefault="00524522" w:rsidP="00E34EE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20"/>
                <w:szCs w:val="20"/>
              </w:rPr>
            </w:pPr>
            <w:r w:rsidRPr="00A6150B">
              <w:rPr>
                <w:rFonts w:ascii="Arial" w:hAnsi="Arial" w:cs="Arial"/>
                <w:color w:val="000000" w:themeColor="text1"/>
                <w:sz w:val="20"/>
                <w:szCs w:val="20"/>
              </w:rPr>
              <w:t>17.4</w:t>
            </w:r>
          </w:p>
        </w:tc>
        <w:tc>
          <w:tcPr>
            <w:tcW w:w="711" w:type="pct"/>
          </w:tcPr>
          <w:p w:rsidR="00524522" w:rsidRPr="00A6150B" w:rsidRDefault="00524522" w:rsidP="00E34EE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20"/>
                <w:szCs w:val="20"/>
              </w:rPr>
            </w:pPr>
            <w:r w:rsidRPr="00A6150B">
              <w:rPr>
                <w:rFonts w:ascii="Arial" w:hAnsi="Arial" w:cs="Arial"/>
                <w:color w:val="000000" w:themeColor="text1"/>
                <w:sz w:val="20"/>
                <w:szCs w:val="20"/>
              </w:rPr>
              <w:t>6.1</w:t>
            </w:r>
          </w:p>
        </w:tc>
        <w:tc>
          <w:tcPr>
            <w:tcW w:w="1478" w:type="pct"/>
          </w:tcPr>
          <w:p w:rsidR="00524522" w:rsidRPr="00940A86" w:rsidRDefault="00524522" w:rsidP="00E34EEE">
            <w:pP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b/>
                <w:bCs/>
                <w:color w:val="000000" w:themeColor="text1"/>
                <w:sz w:val="18"/>
                <w:szCs w:val="18"/>
                <w:rtl/>
                <w:lang w:bidi="ar-JO"/>
              </w:rPr>
            </w:pPr>
            <w:r w:rsidRPr="00940A86">
              <w:rPr>
                <w:rFonts w:asciiTheme="majorBidi" w:hAnsiTheme="majorBidi" w:cstheme="majorBidi"/>
                <w:b/>
                <w:bCs/>
                <w:color w:val="000000" w:themeColor="text1"/>
                <w:sz w:val="18"/>
                <w:szCs w:val="18"/>
                <w:lang w:bidi="ar-JO"/>
              </w:rPr>
              <w:t>PCBS Press Releases</w:t>
            </w:r>
          </w:p>
        </w:tc>
      </w:tr>
      <w:tr w:rsidR="00524522" w:rsidRPr="00A6150B" w:rsidTr="00C40D34">
        <w:tc>
          <w:tcPr>
            <w:cnfStyle w:val="001000000000" w:firstRow="0" w:lastRow="0" w:firstColumn="1" w:lastColumn="0" w:oddVBand="0" w:evenVBand="0" w:oddHBand="0" w:evenHBand="0" w:firstRowFirstColumn="0" w:firstRowLastColumn="0" w:lastRowFirstColumn="0" w:lastRowLastColumn="0"/>
            <w:tcW w:w="1552" w:type="pct"/>
          </w:tcPr>
          <w:p w:rsidR="00524522" w:rsidRPr="00A6150B" w:rsidRDefault="00524522" w:rsidP="00E34EEE">
            <w:pPr>
              <w:bidi/>
              <w:rPr>
                <w:rFonts w:ascii="Simplified Arabic" w:hAnsi="Simplified Arabic" w:cs="Simplified Arabic"/>
                <w:color w:val="000000" w:themeColor="text1"/>
                <w:sz w:val="20"/>
                <w:szCs w:val="20"/>
                <w:rtl/>
                <w:lang w:bidi="ar-JO"/>
              </w:rPr>
            </w:pPr>
            <w:r w:rsidRPr="00A6150B">
              <w:rPr>
                <w:rFonts w:ascii="Simplified Arabic" w:hAnsi="Simplified Arabic" w:cs="Simplified Arabic"/>
                <w:color w:val="000000" w:themeColor="text1"/>
                <w:sz w:val="20"/>
                <w:szCs w:val="20"/>
                <w:rtl/>
              </w:rPr>
              <w:t>الرزنامة</w:t>
            </w:r>
            <w:r w:rsidRPr="00A6150B">
              <w:rPr>
                <w:rFonts w:ascii="Simplified Arabic" w:hAnsi="Simplified Arabic" w:cs="Simplified Arabic"/>
                <w:color w:val="000000" w:themeColor="text1"/>
                <w:sz w:val="20"/>
                <w:szCs w:val="20"/>
              </w:rPr>
              <w:t xml:space="preserve"> </w:t>
            </w:r>
            <w:r w:rsidRPr="00A6150B">
              <w:rPr>
                <w:rFonts w:ascii="Simplified Arabic" w:hAnsi="Simplified Arabic" w:cs="Simplified Arabic"/>
                <w:color w:val="000000" w:themeColor="text1"/>
                <w:sz w:val="20"/>
                <w:szCs w:val="20"/>
                <w:rtl/>
              </w:rPr>
              <w:t>الإحصائية</w:t>
            </w:r>
          </w:p>
        </w:tc>
        <w:tc>
          <w:tcPr>
            <w:tcW w:w="712" w:type="pct"/>
          </w:tcPr>
          <w:p w:rsidR="00524522" w:rsidRPr="00A6150B" w:rsidRDefault="00524522" w:rsidP="00E34EE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20"/>
                <w:szCs w:val="20"/>
              </w:rPr>
            </w:pPr>
            <w:r w:rsidRPr="00A6150B">
              <w:rPr>
                <w:rFonts w:ascii="Arial" w:hAnsi="Arial" w:cs="Arial"/>
                <w:color w:val="000000" w:themeColor="text1"/>
                <w:sz w:val="20"/>
                <w:szCs w:val="20"/>
              </w:rPr>
              <w:t>72.4</w:t>
            </w:r>
          </w:p>
        </w:tc>
        <w:tc>
          <w:tcPr>
            <w:tcW w:w="547" w:type="pct"/>
          </w:tcPr>
          <w:p w:rsidR="00524522" w:rsidRPr="00A6150B" w:rsidRDefault="00524522" w:rsidP="00E34EE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20"/>
                <w:szCs w:val="20"/>
              </w:rPr>
            </w:pPr>
            <w:r w:rsidRPr="00A6150B">
              <w:rPr>
                <w:rFonts w:ascii="Arial" w:hAnsi="Arial" w:cs="Arial"/>
                <w:color w:val="000000" w:themeColor="text1"/>
                <w:sz w:val="20"/>
                <w:szCs w:val="20"/>
              </w:rPr>
              <w:t>22.1</w:t>
            </w:r>
          </w:p>
        </w:tc>
        <w:tc>
          <w:tcPr>
            <w:tcW w:w="711" w:type="pct"/>
          </w:tcPr>
          <w:p w:rsidR="00524522" w:rsidRPr="00A6150B" w:rsidRDefault="00524522" w:rsidP="00E34EE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20"/>
                <w:szCs w:val="20"/>
              </w:rPr>
            </w:pPr>
            <w:r w:rsidRPr="00A6150B">
              <w:rPr>
                <w:rFonts w:ascii="Arial" w:hAnsi="Arial" w:cs="Arial"/>
                <w:color w:val="000000" w:themeColor="text1"/>
                <w:sz w:val="20"/>
                <w:szCs w:val="20"/>
              </w:rPr>
              <w:t>5.5</w:t>
            </w:r>
          </w:p>
        </w:tc>
        <w:tc>
          <w:tcPr>
            <w:tcW w:w="1478" w:type="pct"/>
          </w:tcPr>
          <w:p w:rsidR="00524522" w:rsidRPr="00940A86" w:rsidRDefault="00524522" w:rsidP="00E34EEE">
            <w:pP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b/>
                <w:bCs/>
                <w:color w:val="000000" w:themeColor="text1"/>
                <w:sz w:val="18"/>
                <w:szCs w:val="18"/>
                <w:rtl/>
                <w:lang w:bidi="ar-JO"/>
              </w:rPr>
            </w:pPr>
            <w:r w:rsidRPr="00940A86">
              <w:rPr>
                <w:rFonts w:asciiTheme="majorBidi" w:hAnsiTheme="majorBidi" w:cstheme="majorBidi"/>
                <w:b/>
                <w:bCs/>
                <w:color w:val="000000" w:themeColor="text1"/>
                <w:sz w:val="18"/>
                <w:szCs w:val="18"/>
                <w:lang w:bidi="ar-JO"/>
              </w:rPr>
              <w:t>Statistical Calendar</w:t>
            </w:r>
          </w:p>
        </w:tc>
      </w:tr>
      <w:tr w:rsidR="00524522" w:rsidRPr="00A6150B" w:rsidTr="00C40D3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52" w:type="pct"/>
          </w:tcPr>
          <w:p w:rsidR="00524522" w:rsidRPr="00A6150B" w:rsidRDefault="00524522" w:rsidP="00E34EEE">
            <w:pPr>
              <w:bidi/>
              <w:rPr>
                <w:rFonts w:ascii="Simplified Arabic" w:hAnsi="Simplified Arabic" w:cs="Simplified Arabic"/>
                <w:color w:val="000000" w:themeColor="text1"/>
                <w:sz w:val="20"/>
                <w:szCs w:val="20"/>
                <w:rtl/>
                <w:lang w:bidi="ar-JO"/>
              </w:rPr>
            </w:pPr>
            <w:r w:rsidRPr="00A6150B">
              <w:rPr>
                <w:rFonts w:ascii="Simplified Arabic" w:hAnsi="Simplified Arabic" w:cs="Simplified Arabic"/>
                <w:color w:val="000000" w:themeColor="text1"/>
                <w:sz w:val="20"/>
                <w:szCs w:val="20"/>
                <w:rtl/>
              </w:rPr>
              <w:t>المؤشرات الإحصائية</w:t>
            </w:r>
          </w:p>
        </w:tc>
        <w:tc>
          <w:tcPr>
            <w:tcW w:w="712" w:type="pct"/>
          </w:tcPr>
          <w:p w:rsidR="00524522" w:rsidRPr="00A6150B" w:rsidRDefault="00524522" w:rsidP="00E34EE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20"/>
                <w:szCs w:val="20"/>
              </w:rPr>
            </w:pPr>
            <w:r w:rsidRPr="00A6150B">
              <w:rPr>
                <w:rFonts w:ascii="Arial" w:hAnsi="Arial" w:cs="Arial"/>
                <w:color w:val="000000" w:themeColor="text1"/>
                <w:sz w:val="20"/>
                <w:szCs w:val="20"/>
              </w:rPr>
              <w:t>74.7</w:t>
            </w:r>
          </w:p>
        </w:tc>
        <w:tc>
          <w:tcPr>
            <w:tcW w:w="547" w:type="pct"/>
          </w:tcPr>
          <w:p w:rsidR="00524522" w:rsidRPr="00A6150B" w:rsidRDefault="00524522" w:rsidP="00E34EE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20"/>
                <w:szCs w:val="20"/>
              </w:rPr>
            </w:pPr>
            <w:r w:rsidRPr="00A6150B">
              <w:rPr>
                <w:rFonts w:ascii="Arial" w:hAnsi="Arial" w:cs="Arial"/>
                <w:color w:val="000000" w:themeColor="text1"/>
                <w:sz w:val="20"/>
                <w:szCs w:val="20"/>
              </w:rPr>
              <w:t>19.4</w:t>
            </w:r>
          </w:p>
        </w:tc>
        <w:tc>
          <w:tcPr>
            <w:tcW w:w="711" w:type="pct"/>
          </w:tcPr>
          <w:p w:rsidR="00524522" w:rsidRPr="00A6150B" w:rsidRDefault="00524522" w:rsidP="00E34EE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20"/>
                <w:szCs w:val="20"/>
              </w:rPr>
            </w:pPr>
            <w:r w:rsidRPr="00A6150B">
              <w:rPr>
                <w:rFonts w:ascii="Arial" w:hAnsi="Arial" w:cs="Arial"/>
                <w:color w:val="000000" w:themeColor="text1"/>
                <w:sz w:val="20"/>
                <w:szCs w:val="20"/>
              </w:rPr>
              <w:t>5.9</w:t>
            </w:r>
          </w:p>
        </w:tc>
        <w:tc>
          <w:tcPr>
            <w:tcW w:w="1478" w:type="pct"/>
          </w:tcPr>
          <w:p w:rsidR="00524522" w:rsidRPr="00940A86" w:rsidRDefault="00524522" w:rsidP="00E34EEE">
            <w:pP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b/>
                <w:bCs/>
                <w:color w:val="000000" w:themeColor="text1"/>
                <w:sz w:val="18"/>
                <w:szCs w:val="18"/>
                <w:rtl/>
                <w:lang w:bidi="ar-JO"/>
              </w:rPr>
            </w:pPr>
            <w:r w:rsidRPr="00940A86">
              <w:rPr>
                <w:rFonts w:asciiTheme="majorBidi" w:hAnsiTheme="majorBidi" w:cstheme="majorBidi"/>
                <w:b/>
                <w:bCs/>
                <w:color w:val="000000" w:themeColor="text1"/>
                <w:sz w:val="18"/>
                <w:szCs w:val="18"/>
                <w:lang w:bidi="ar-JO"/>
              </w:rPr>
              <w:t>Statistical Indicators</w:t>
            </w:r>
          </w:p>
        </w:tc>
      </w:tr>
      <w:tr w:rsidR="00524522" w:rsidRPr="00A6150B" w:rsidTr="00C40D34">
        <w:tc>
          <w:tcPr>
            <w:cnfStyle w:val="001000000000" w:firstRow="0" w:lastRow="0" w:firstColumn="1" w:lastColumn="0" w:oddVBand="0" w:evenVBand="0" w:oddHBand="0" w:evenHBand="0" w:firstRowFirstColumn="0" w:firstRowLastColumn="0" w:lastRowFirstColumn="0" w:lastRowLastColumn="0"/>
            <w:tcW w:w="1552" w:type="pct"/>
          </w:tcPr>
          <w:p w:rsidR="00524522" w:rsidRPr="00A6150B" w:rsidRDefault="00524522" w:rsidP="00E34EEE">
            <w:pPr>
              <w:bidi/>
              <w:rPr>
                <w:rFonts w:ascii="Simplified Arabic" w:hAnsi="Simplified Arabic" w:cs="Simplified Arabic"/>
                <w:color w:val="000000" w:themeColor="text1"/>
                <w:sz w:val="20"/>
                <w:szCs w:val="20"/>
              </w:rPr>
            </w:pPr>
            <w:r w:rsidRPr="00A6150B">
              <w:rPr>
                <w:rFonts w:ascii="Simplified Arabic" w:hAnsi="Simplified Arabic" w:cs="Simplified Arabic"/>
                <w:color w:val="000000" w:themeColor="text1"/>
                <w:sz w:val="20"/>
                <w:szCs w:val="20"/>
                <w:rtl/>
              </w:rPr>
              <w:t>البيانات الخام المؤهلة للاستخدام العام</w:t>
            </w:r>
          </w:p>
        </w:tc>
        <w:tc>
          <w:tcPr>
            <w:tcW w:w="712" w:type="pct"/>
          </w:tcPr>
          <w:p w:rsidR="00524522" w:rsidRPr="00A6150B" w:rsidRDefault="00524522" w:rsidP="00E34EE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20"/>
                <w:szCs w:val="20"/>
              </w:rPr>
            </w:pPr>
            <w:r w:rsidRPr="00A6150B">
              <w:rPr>
                <w:rFonts w:ascii="Arial" w:hAnsi="Arial" w:cs="Arial"/>
                <w:color w:val="000000" w:themeColor="text1"/>
                <w:sz w:val="20"/>
                <w:szCs w:val="20"/>
              </w:rPr>
              <w:t>72.0</w:t>
            </w:r>
          </w:p>
        </w:tc>
        <w:tc>
          <w:tcPr>
            <w:tcW w:w="547" w:type="pct"/>
          </w:tcPr>
          <w:p w:rsidR="00524522" w:rsidRPr="00A6150B" w:rsidRDefault="00524522" w:rsidP="00E34EE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20"/>
                <w:szCs w:val="20"/>
              </w:rPr>
            </w:pPr>
            <w:r w:rsidRPr="00A6150B">
              <w:rPr>
                <w:rFonts w:ascii="Arial" w:hAnsi="Arial" w:cs="Arial"/>
                <w:color w:val="000000" w:themeColor="text1"/>
                <w:sz w:val="20"/>
                <w:szCs w:val="20"/>
              </w:rPr>
              <w:t>19.8</w:t>
            </w:r>
          </w:p>
        </w:tc>
        <w:tc>
          <w:tcPr>
            <w:tcW w:w="711" w:type="pct"/>
          </w:tcPr>
          <w:p w:rsidR="00524522" w:rsidRPr="00A6150B" w:rsidRDefault="00524522" w:rsidP="00E34EE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20"/>
                <w:szCs w:val="20"/>
              </w:rPr>
            </w:pPr>
            <w:r w:rsidRPr="00A6150B">
              <w:rPr>
                <w:rFonts w:ascii="Arial" w:hAnsi="Arial" w:cs="Arial"/>
                <w:color w:val="000000" w:themeColor="text1"/>
                <w:sz w:val="20"/>
                <w:szCs w:val="20"/>
              </w:rPr>
              <w:t>8.2</w:t>
            </w:r>
          </w:p>
        </w:tc>
        <w:tc>
          <w:tcPr>
            <w:tcW w:w="1478" w:type="pct"/>
          </w:tcPr>
          <w:p w:rsidR="00524522" w:rsidRPr="00940A86" w:rsidRDefault="00C40D34" w:rsidP="00E34EEE">
            <w:pP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b/>
                <w:bCs/>
                <w:color w:val="000000" w:themeColor="text1"/>
                <w:sz w:val="18"/>
                <w:szCs w:val="18"/>
                <w:rtl/>
                <w:lang w:bidi="ar-JO"/>
              </w:rPr>
            </w:pPr>
            <w:r w:rsidRPr="00940A86">
              <w:rPr>
                <w:rFonts w:asciiTheme="majorBidi" w:hAnsiTheme="majorBidi" w:cstheme="majorBidi"/>
                <w:b/>
                <w:bCs/>
                <w:color w:val="000000" w:themeColor="text1"/>
                <w:sz w:val="18"/>
                <w:szCs w:val="18"/>
                <w:lang w:bidi="ar-JO"/>
              </w:rPr>
              <w:t>Microdata for public use files (PUF)</w:t>
            </w:r>
          </w:p>
        </w:tc>
      </w:tr>
      <w:tr w:rsidR="00524522" w:rsidRPr="00A6150B" w:rsidTr="00C40D3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52" w:type="pct"/>
          </w:tcPr>
          <w:p w:rsidR="00524522" w:rsidRPr="00A6150B" w:rsidRDefault="00524522" w:rsidP="00E34EEE">
            <w:pPr>
              <w:bidi/>
              <w:rPr>
                <w:rFonts w:ascii="Simplified Arabic" w:hAnsi="Simplified Arabic" w:cs="Simplified Arabic"/>
                <w:color w:val="000000" w:themeColor="text1"/>
                <w:sz w:val="20"/>
                <w:szCs w:val="20"/>
                <w:rtl/>
              </w:rPr>
            </w:pPr>
            <w:r w:rsidRPr="00A6150B">
              <w:rPr>
                <w:rFonts w:ascii="Simplified Arabic" w:hAnsi="Simplified Arabic" w:cs="Simplified Arabic"/>
                <w:color w:val="000000" w:themeColor="text1"/>
                <w:sz w:val="20"/>
                <w:szCs w:val="20"/>
                <w:rtl/>
              </w:rPr>
              <w:t>الأطلس</w:t>
            </w:r>
            <w:r w:rsidRPr="00A6150B">
              <w:rPr>
                <w:rFonts w:ascii="Simplified Arabic" w:hAnsi="Simplified Arabic" w:cs="Simplified Arabic"/>
                <w:color w:val="000000" w:themeColor="text1"/>
                <w:sz w:val="20"/>
                <w:szCs w:val="20"/>
              </w:rPr>
              <w:t xml:space="preserve"> </w:t>
            </w:r>
            <w:r w:rsidRPr="00A6150B">
              <w:rPr>
                <w:rFonts w:ascii="Simplified Arabic" w:hAnsi="Simplified Arabic" w:cs="Simplified Arabic"/>
                <w:color w:val="000000" w:themeColor="text1"/>
                <w:sz w:val="20"/>
                <w:szCs w:val="20"/>
                <w:rtl/>
              </w:rPr>
              <w:t>الإحصائي</w:t>
            </w:r>
          </w:p>
        </w:tc>
        <w:tc>
          <w:tcPr>
            <w:tcW w:w="712" w:type="pct"/>
          </w:tcPr>
          <w:p w:rsidR="00524522" w:rsidRPr="00A6150B" w:rsidRDefault="00524522" w:rsidP="00E34EE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20"/>
                <w:szCs w:val="20"/>
              </w:rPr>
            </w:pPr>
            <w:r w:rsidRPr="00A6150B">
              <w:rPr>
                <w:rFonts w:ascii="Arial" w:hAnsi="Arial" w:cs="Arial"/>
                <w:color w:val="000000" w:themeColor="text1"/>
                <w:sz w:val="20"/>
                <w:szCs w:val="20"/>
              </w:rPr>
              <w:t>70.9</w:t>
            </w:r>
          </w:p>
        </w:tc>
        <w:tc>
          <w:tcPr>
            <w:tcW w:w="547" w:type="pct"/>
          </w:tcPr>
          <w:p w:rsidR="00524522" w:rsidRPr="00A6150B" w:rsidRDefault="00524522" w:rsidP="00E34EE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20"/>
                <w:szCs w:val="20"/>
              </w:rPr>
            </w:pPr>
            <w:r w:rsidRPr="00A6150B">
              <w:rPr>
                <w:rFonts w:ascii="Arial" w:hAnsi="Arial" w:cs="Arial"/>
                <w:color w:val="000000" w:themeColor="text1"/>
                <w:sz w:val="20"/>
                <w:szCs w:val="20"/>
              </w:rPr>
              <w:t>22.4</w:t>
            </w:r>
          </w:p>
        </w:tc>
        <w:tc>
          <w:tcPr>
            <w:tcW w:w="711" w:type="pct"/>
          </w:tcPr>
          <w:p w:rsidR="00524522" w:rsidRPr="00A6150B" w:rsidRDefault="00524522" w:rsidP="00E34EE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20"/>
                <w:szCs w:val="20"/>
              </w:rPr>
            </w:pPr>
            <w:r w:rsidRPr="00A6150B">
              <w:rPr>
                <w:rFonts w:ascii="Arial" w:hAnsi="Arial" w:cs="Arial"/>
                <w:color w:val="000000" w:themeColor="text1"/>
                <w:sz w:val="20"/>
                <w:szCs w:val="20"/>
              </w:rPr>
              <w:t>6.7</w:t>
            </w:r>
          </w:p>
        </w:tc>
        <w:tc>
          <w:tcPr>
            <w:tcW w:w="1478" w:type="pct"/>
          </w:tcPr>
          <w:p w:rsidR="00524522" w:rsidRPr="00940A86" w:rsidRDefault="00524522" w:rsidP="00E34EEE">
            <w:pP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b/>
                <w:bCs/>
                <w:color w:val="000000" w:themeColor="text1"/>
                <w:sz w:val="18"/>
                <w:szCs w:val="18"/>
                <w:rtl/>
                <w:lang w:bidi="ar-JO"/>
              </w:rPr>
            </w:pPr>
            <w:r w:rsidRPr="00940A86">
              <w:rPr>
                <w:rFonts w:asciiTheme="majorBidi" w:hAnsiTheme="majorBidi" w:cstheme="majorBidi"/>
                <w:b/>
                <w:bCs/>
                <w:color w:val="000000" w:themeColor="text1"/>
                <w:sz w:val="18"/>
                <w:szCs w:val="18"/>
                <w:lang w:bidi="ar-JO"/>
              </w:rPr>
              <w:t>Statistical Atlas</w:t>
            </w:r>
          </w:p>
        </w:tc>
      </w:tr>
      <w:tr w:rsidR="00524522" w:rsidRPr="00A6150B" w:rsidTr="00C40D34">
        <w:tc>
          <w:tcPr>
            <w:cnfStyle w:val="001000000000" w:firstRow="0" w:lastRow="0" w:firstColumn="1" w:lastColumn="0" w:oddVBand="0" w:evenVBand="0" w:oddHBand="0" w:evenHBand="0" w:firstRowFirstColumn="0" w:firstRowLastColumn="0" w:lastRowFirstColumn="0" w:lastRowLastColumn="0"/>
            <w:tcW w:w="1552" w:type="pct"/>
          </w:tcPr>
          <w:p w:rsidR="00524522" w:rsidRPr="00A6150B" w:rsidRDefault="00524522" w:rsidP="00E34EEE">
            <w:pPr>
              <w:tabs>
                <w:tab w:val="right" w:pos="2274"/>
              </w:tabs>
              <w:bidi/>
              <w:rPr>
                <w:rFonts w:ascii="Simplified Arabic" w:hAnsi="Simplified Arabic" w:cs="Simplified Arabic"/>
                <w:color w:val="000000" w:themeColor="text1"/>
                <w:sz w:val="20"/>
                <w:szCs w:val="20"/>
                <w:rtl/>
                <w:lang w:bidi="ar-JO"/>
              </w:rPr>
            </w:pPr>
            <w:r w:rsidRPr="00A6150B">
              <w:rPr>
                <w:rFonts w:ascii="Simplified Arabic" w:hAnsi="Simplified Arabic" w:cs="Simplified Arabic"/>
                <w:color w:val="000000" w:themeColor="text1"/>
                <w:sz w:val="20"/>
                <w:szCs w:val="20"/>
                <w:rtl/>
              </w:rPr>
              <w:t>قواعد</w:t>
            </w:r>
            <w:r w:rsidRPr="00A6150B">
              <w:rPr>
                <w:rFonts w:ascii="Simplified Arabic" w:hAnsi="Simplified Arabic" w:cs="Simplified Arabic"/>
                <w:color w:val="000000" w:themeColor="text1"/>
                <w:sz w:val="20"/>
                <w:szCs w:val="20"/>
              </w:rPr>
              <w:t xml:space="preserve"> </w:t>
            </w:r>
            <w:r w:rsidRPr="00A6150B">
              <w:rPr>
                <w:rFonts w:ascii="Simplified Arabic" w:hAnsi="Simplified Arabic" w:cs="Simplified Arabic"/>
                <w:color w:val="000000" w:themeColor="text1"/>
                <w:sz w:val="20"/>
                <w:szCs w:val="20"/>
                <w:rtl/>
              </w:rPr>
              <w:t>البيانات</w:t>
            </w:r>
            <w:r w:rsidRPr="00A6150B">
              <w:rPr>
                <w:rFonts w:ascii="Simplified Arabic" w:hAnsi="Simplified Arabic" w:cs="Simplified Arabic"/>
                <w:color w:val="000000" w:themeColor="text1"/>
                <w:sz w:val="20"/>
                <w:szCs w:val="20"/>
              </w:rPr>
              <w:t xml:space="preserve"> </w:t>
            </w:r>
            <w:r w:rsidRPr="00A6150B">
              <w:rPr>
                <w:rFonts w:ascii="Simplified Arabic" w:hAnsi="Simplified Arabic" w:cs="Simplified Arabic"/>
                <w:color w:val="000000" w:themeColor="text1"/>
                <w:sz w:val="20"/>
                <w:szCs w:val="20"/>
                <w:rtl/>
              </w:rPr>
              <w:t>الإحصائية</w:t>
            </w:r>
            <w:r w:rsidRPr="00A6150B">
              <w:rPr>
                <w:rFonts w:ascii="Simplified Arabic" w:hAnsi="Simplified Arabic" w:cs="Simplified Arabic"/>
                <w:color w:val="000000" w:themeColor="text1"/>
                <w:sz w:val="20"/>
                <w:szCs w:val="20"/>
              </w:rPr>
              <w:t xml:space="preserve"> </w:t>
            </w:r>
            <w:r w:rsidRPr="00A6150B">
              <w:rPr>
                <w:rFonts w:ascii="Simplified Arabic" w:hAnsi="Simplified Arabic" w:cs="Simplified Arabic"/>
                <w:color w:val="000000" w:themeColor="text1"/>
                <w:sz w:val="20"/>
                <w:szCs w:val="20"/>
                <w:rtl/>
              </w:rPr>
              <w:t>على</w:t>
            </w:r>
            <w:r w:rsidRPr="00A6150B">
              <w:rPr>
                <w:rFonts w:ascii="Simplified Arabic" w:hAnsi="Simplified Arabic" w:cs="Simplified Arabic"/>
                <w:color w:val="000000" w:themeColor="text1"/>
                <w:sz w:val="20"/>
                <w:szCs w:val="20"/>
              </w:rPr>
              <w:t xml:space="preserve"> </w:t>
            </w:r>
            <w:r w:rsidRPr="00A6150B">
              <w:rPr>
                <w:rFonts w:ascii="Simplified Arabic" w:hAnsi="Simplified Arabic" w:cs="Simplified Arabic"/>
                <w:color w:val="000000" w:themeColor="text1"/>
                <w:sz w:val="20"/>
                <w:szCs w:val="20"/>
                <w:rtl/>
              </w:rPr>
              <w:t>الموقع</w:t>
            </w:r>
            <w:r w:rsidRPr="00A6150B">
              <w:rPr>
                <w:rFonts w:ascii="Simplified Arabic" w:hAnsi="Simplified Arabic" w:cs="Simplified Arabic"/>
                <w:color w:val="000000" w:themeColor="text1"/>
                <w:sz w:val="20"/>
                <w:szCs w:val="20"/>
              </w:rPr>
              <w:t xml:space="preserve"> </w:t>
            </w:r>
            <w:r w:rsidRPr="00A6150B">
              <w:rPr>
                <w:rFonts w:ascii="Simplified Arabic" w:hAnsi="Simplified Arabic" w:cs="Simplified Arabic"/>
                <w:color w:val="000000" w:themeColor="text1"/>
                <w:sz w:val="20"/>
                <w:szCs w:val="20"/>
                <w:rtl/>
              </w:rPr>
              <w:t>الالكتروني</w:t>
            </w:r>
            <w:r w:rsidRPr="00A6150B">
              <w:rPr>
                <w:rFonts w:ascii="Simplified Arabic" w:hAnsi="Simplified Arabic" w:cs="Simplified Arabic"/>
                <w:color w:val="000000" w:themeColor="text1"/>
                <w:sz w:val="20"/>
                <w:szCs w:val="20"/>
              </w:rPr>
              <w:t xml:space="preserve"> </w:t>
            </w:r>
            <w:r w:rsidRPr="00A6150B">
              <w:rPr>
                <w:rFonts w:ascii="Simplified Arabic" w:hAnsi="Simplified Arabic" w:cs="Simplified Arabic"/>
                <w:color w:val="000000" w:themeColor="text1"/>
                <w:sz w:val="20"/>
                <w:szCs w:val="20"/>
                <w:rtl/>
              </w:rPr>
              <w:t>الرسمي</w:t>
            </w:r>
          </w:p>
        </w:tc>
        <w:tc>
          <w:tcPr>
            <w:tcW w:w="712" w:type="pct"/>
          </w:tcPr>
          <w:p w:rsidR="00524522" w:rsidRPr="00A6150B" w:rsidRDefault="00524522" w:rsidP="00E34EE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20"/>
                <w:szCs w:val="20"/>
              </w:rPr>
            </w:pPr>
            <w:r w:rsidRPr="00A6150B">
              <w:rPr>
                <w:rFonts w:ascii="Arial" w:hAnsi="Arial" w:cs="Arial"/>
                <w:color w:val="000000" w:themeColor="text1"/>
                <w:sz w:val="20"/>
                <w:szCs w:val="20"/>
              </w:rPr>
              <w:t>74.6</w:t>
            </w:r>
          </w:p>
        </w:tc>
        <w:tc>
          <w:tcPr>
            <w:tcW w:w="547" w:type="pct"/>
          </w:tcPr>
          <w:p w:rsidR="00524522" w:rsidRPr="00A6150B" w:rsidRDefault="00524522" w:rsidP="00E34EE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20"/>
                <w:szCs w:val="20"/>
              </w:rPr>
            </w:pPr>
            <w:r w:rsidRPr="00A6150B">
              <w:rPr>
                <w:rFonts w:ascii="Arial" w:hAnsi="Arial" w:cs="Arial"/>
                <w:color w:val="000000" w:themeColor="text1"/>
                <w:sz w:val="20"/>
                <w:szCs w:val="20"/>
              </w:rPr>
              <w:t>16.3</w:t>
            </w:r>
          </w:p>
        </w:tc>
        <w:tc>
          <w:tcPr>
            <w:tcW w:w="711" w:type="pct"/>
          </w:tcPr>
          <w:p w:rsidR="00524522" w:rsidRPr="00A6150B" w:rsidRDefault="00524522" w:rsidP="00E34EE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20"/>
                <w:szCs w:val="20"/>
              </w:rPr>
            </w:pPr>
            <w:r w:rsidRPr="00A6150B">
              <w:rPr>
                <w:rFonts w:ascii="Arial" w:hAnsi="Arial" w:cs="Arial"/>
                <w:color w:val="000000" w:themeColor="text1"/>
                <w:sz w:val="20"/>
                <w:szCs w:val="20"/>
              </w:rPr>
              <w:t>9.1</w:t>
            </w:r>
          </w:p>
        </w:tc>
        <w:tc>
          <w:tcPr>
            <w:tcW w:w="1478" w:type="pct"/>
          </w:tcPr>
          <w:p w:rsidR="00524522" w:rsidRPr="00940A86" w:rsidRDefault="00524522" w:rsidP="00E34EEE">
            <w:pP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b/>
                <w:bCs/>
                <w:color w:val="000000" w:themeColor="text1"/>
                <w:sz w:val="18"/>
                <w:szCs w:val="18"/>
                <w:rtl/>
                <w:lang w:bidi="ar-JO"/>
              </w:rPr>
            </w:pPr>
            <w:r w:rsidRPr="00940A86">
              <w:rPr>
                <w:rFonts w:asciiTheme="majorBidi" w:hAnsiTheme="majorBidi" w:cstheme="majorBidi"/>
                <w:b/>
                <w:bCs/>
                <w:color w:val="000000" w:themeColor="text1"/>
                <w:sz w:val="18"/>
                <w:szCs w:val="18"/>
                <w:lang w:bidi="ar-JO"/>
              </w:rPr>
              <w:t>Statistical Databases on PCBS website</w:t>
            </w:r>
          </w:p>
        </w:tc>
      </w:tr>
      <w:tr w:rsidR="00C40D34" w:rsidRPr="00A6150B" w:rsidTr="00C40D3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52" w:type="pct"/>
          </w:tcPr>
          <w:p w:rsidR="00C40D34" w:rsidRPr="00A6150B" w:rsidRDefault="00C40D34" w:rsidP="00C40D34">
            <w:pPr>
              <w:bidi/>
              <w:rPr>
                <w:rFonts w:ascii="Simplified Arabic" w:hAnsi="Simplified Arabic" w:cs="Simplified Arabic"/>
                <w:color w:val="000000" w:themeColor="text1"/>
                <w:sz w:val="20"/>
                <w:szCs w:val="20"/>
              </w:rPr>
            </w:pPr>
            <w:r w:rsidRPr="00A6150B">
              <w:rPr>
                <w:rFonts w:ascii="Simplified Arabic" w:hAnsi="Simplified Arabic" w:cs="Simplified Arabic"/>
                <w:color w:val="000000" w:themeColor="text1"/>
                <w:sz w:val="20"/>
                <w:szCs w:val="20"/>
                <w:rtl/>
              </w:rPr>
              <w:t xml:space="preserve"> صفحة الفيسبوك الرسمية للجهاز المركزي للإحصاء الفلسطيني</w:t>
            </w:r>
          </w:p>
        </w:tc>
        <w:tc>
          <w:tcPr>
            <w:tcW w:w="712" w:type="pct"/>
          </w:tcPr>
          <w:p w:rsidR="00C40D34" w:rsidRPr="00A6150B" w:rsidRDefault="00C40D34" w:rsidP="00C40D34">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20"/>
                <w:szCs w:val="20"/>
              </w:rPr>
            </w:pPr>
            <w:r w:rsidRPr="00A6150B">
              <w:rPr>
                <w:rFonts w:ascii="Arial" w:hAnsi="Arial" w:cs="Arial"/>
                <w:color w:val="000000" w:themeColor="text1"/>
                <w:sz w:val="20"/>
                <w:szCs w:val="20"/>
              </w:rPr>
              <w:t>65.5</w:t>
            </w:r>
          </w:p>
        </w:tc>
        <w:tc>
          <w:tcPr>
            <w:tcW w:w="547" w:type="pct"/>
          </w:tcPr>
          <w:p w:rsidR="00C40D34" w:rsidRPr="00A6150B" w:rsidRDefault="00C40D34" w:rsidP="00C40D34">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20"/>
                <w:szCs w:val="20"/>
              </w:rPr>
            </w:pPr>
            <w:r w:rsidRPr="00A6150B">
              <w:rPr>
                <w:rFonts w:ascii="Arial" w:hAnsi="Arial" w:cs="Arial"/>
                <w:color w:val="000000" w:themeColor="text1"/>
                <w:sz w:val="20"/>
                <w:szCs w:val="20"/>
              </w:rPr>
              <w:t>25.6</w:t>
            </w:r>
          </w:p>
        </w:tc>
        <w:tc>
          <w:tcPr>
            <w:tcW w:w="711" w:type="pct"/>
          </w:tcPr>
          <w:p w:rsidR="00C40D34" w:rsidRPr="00A6150B" w:rsidRDefault="00C40D34" w:rsidP="00C40D34">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20"/>
                <w:szCs w:val="20"/>
              </w:rPr>
            </w:pPr>
            <w:r w:rsidRPr="00A6150B">
              <w:rPr>
                <w:rFonts w:ascii="Arial" w:hAnsi="Arial" w:cs="Arial"/>
                <w:color w:val="000000" w:themeColor="text1"/>
                <w:sz w:val="20"/>
                <w:szCs w:val="20"/>
              </w:rPr>
              <w:t>8.9</w:t>
            </w:r>
          </w:p>
        </w:tc>
        <w:tc>
          <w:tcPr>
            <w:tcW w:w="1478" w:type="pct"/>
          </w:tcPr>
          <w:p w:rsidR="00C40D34" w:rsidRPr="00940A86" w:rsidRDefault="00C40D34" w:rsidP="00C40D34">
            <w:pP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b/>
                <w:bCs/>
                <w:color w:val="000000" w:themeColor="text1"/>
                <w:sz w:val="18"/>
                <w:szCs w:val="18"/>
                <w:lang w:bidi="ar-JO"/>
              </w:rPr>
            </w:pPr>
            <w:r w:rsidRPr="00940A86">
              <w:rPr>
                <w:rFonts w:asciiTheme="majorBidi" w:hAnsiTheme="majorBidi" w:cstheme="majorBidi"/>
                <w:b/>
                <w:bCs/>
                <w:color w:val="000000" w:themeColor="text1"/>
                <w:sz w:val="18"/>
                <w:szCs w:val="18"/>
                <w:lang w:bidi="ar-JO"/>
              </w:rPr>
              <w:t>PCBS Facebook page</w:t>
            </w:r>
          </w:p>
        </w:tc>
      </w:tr>
      <w:tr w:rsidR="00C40D34" w:rsidRPr="00A6150B" w:rsidTr="00C40D34">
        <w:tc>
          <w:tcPr>
            <w:cnfStyle w:val="001000000000" w:firstRow="0" w:lastRow="0" w:firstColumn="1" w:lastColumn="0" w:oddVBand="0" w:evenVBand="0" w:oddHBand="0" w:evenHBand="0" w:firstRowFirstColumn="0" w:firstRowLastColumn="0" w:lastRowFirstColumn="0" w:lastRowLastColumn="0"/>
            <w:tcW w:w="1552" w:type="pct"/>
          </w:tcPr>
          <w:p w:rsidR="00C40D34" w:rsidRPr="00A6150B" w:rsidRDefault="00C40D34" w:rsidP="00C40D34">
            <w:pPr>
              <w:bidi/>
              <w:rPr>
                <w:rFonts w:ascii="Simplified Arabic" w:hAnsi="Simplified Arabic" w:cs="Simplified Arabic"/>
                <w:color w:val="000000" w:themeColor="text1"/>
                <w:sz w:val="20"/>
                <w:szCs w:val="20"/>
                <w:rtl/>
              </w:rPr>
            </w:pPr>
            <w:r w:rsidRPr="00A6150B">
              <w:rPr>
                <w:rFonts w:ascii="Simplified Arabic" w:hAnsi="Simplified Arabic" w:cs="Simplified Arabic"/>
                <w:color w:val="000000" w:themeColor="text1"/>
                <w:sz w:val="20"/>
                <w:szCs w:val="20"/>
                <w:rtl/>
              </w:rPr>
              <w:t xml:space="preserve"> صفحة تويتر الرسمية للجهاز المركزي للإحصاء الفلسطيني</w:t>
            </w:r>
          </w:p>
        </w:tc>
        <w:tc>
          <w:tcPr>
            <w:tcW w:w="712" w:type="pct"/>
          </w:tcPr>
          <w:p w:rsidR="00C40D34" w:rsidRPr="00A6150B" w:rsidRDefault="00C40D34" w:rsidP="00C40D34">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20"/>
                <w:szCs w:val="20"/>
              </w:rPr>
            </w:pPr>
            <w:r w:rsidRPr="00A6150B">
              <w:rPr>
                <w:rFonts w:ascii="Arial" w:hAnsi="Arial" w:cs="Arial"/>
                <w:color w:val="000000" w:themeColor="text1"/>
                <w:sz w:val="20"/>
                <w:szCs w:val="20"/>
              </w:rPr>
              <w:t>48.</w:t>
            </w:r>
            <w:r>
              <w:rPr>
                <w:rFonts w:ascii="Arial" w:hAnsi="Arial" w:cs="Arial"/>
                <w:color w:val="000000" w:themeColor="text1"/>
                <w:sz w:val="20"/>
                <w:szCs w:val="20"/>
              </w:rPr>
              <w:t>0</w:t>
            </w:r>
          </w:p>
        </w:tc>
        <w:tc>
          <w:tcPr>
            <w:tcW w:w="547" w:type="pct"/>
          </w:tcPr>
          <w:p w:rsidR="00C40D34" w:rsidRPr="00A6150B" w:rsidRDefault="00C40D34" w:rsidP="00C40D34">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20"/>
                <w:szCs w:val="20"/>
              </w:rPr>
            </w:pPr>
            <w:r w:rsidRPr="00A6150B">
              <w:rPr>
                <w:rFonts w:ascii="Arial" w:hAnsi="Arial" w:cs="Arial"/>
                <w:color w:val="000000" w:themeColor="text1"/>
                <w:sz w:val="20"/>
                <w:szCs w:val="20"/>
              </w:rPr>
              <w:t>40.8</w:t>
            </w:r>
          </w:p>
        </w:tc>
        <w:tc>
          <w:tcPr>
            <w:tcW w:w="711" w:type="pct"/>
          </w:tcPr>
          <w:p w:rsidR="00C40D34" w:rsidRPr="00A6150B" w:rsidRDefault="00C40D34" w:rsidP="00C40D34">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20"/>
                <w:szCs w:val="20"/>
              </w:rPr>
            </w:pPr>
            <w:r w:rsidRPr="00A6150B">
              <w:rPr>
                <w:rFonts w:ascii="Arial" w:hAnsi="Arial" w:cs="Arial"/>
                <w:color w:val="000000" w:themeColor="text1"/>
                <w:sz w:val="20"/>
                <w:szCs w:val="20"/>
              </w:rPr>
              <w:t>11.2</w:t>
            </w:r>
          </w:p>
        </w:tc>
        <w:tc>
          <w:tcPr>
            <w:tcW w:w="1478" w:type="pct"/>
          </w:tcPr>
          <w:p w:rsidR="00C40D34" w:rsidRPr="00940A86" w:rsidRDefault="00C40D34" w:rsidP="00C40D34">
            <w:pP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b/>
                <w:bCs/>
                <w:color w:val="000000" w:themeColor="text1"/>
                <w:sz w:val="18"/>
                <w:szCs w:val="18"/>
                <w:lang w:bidi="ar-JO"/>
              </w:rPr>
            </w:pPr>
            <w:r w:rsidRPr="00940A86">
              <w:rPr>
                <w:rFonts w:asciiTheme="majorBidi" w:hAnsiTheme="majorBidi" w:cstheme="majorBidi"/>
                <w:b/>
                <w:bCs/>
                <w:color w:val="000000" w:themeColor="text1"/>
                <w:sz w:val="18"/>
                <w:szCs w:val="18"/>
                <w:lang w:bidi="ar-JO"/>
              </w:rPr>
              <w:t>PCBS Twitter page</w:t>
            </w:r>
          </w:p>
        </w:tc>
      </w:tr>
      <w:tr w:rsidR="00C40D34" w:rsidRPr="00A6150B" w:rsidTr="00C40D3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52" w:type="pct"/>
          </w:tcPr>
          <w:p w:rsidR="00C40D34" w:rsidRPr="00A6150B" w:rsidRDefault="00C40D34" w:rsidP="00C40D34">
            <w:pPr>
              <w:bidi/>
              <w:rPr>
                <w:rFonts w:ascii="Simplified Arabic" w:hAnsi="Simplified Arabic" w:cs="Simplified Arabic"/>
                <w:color w:val="000000" w:themeColor="text1"/>
                <w:sz w:val="20"/>
                <w:szCs w:val="20"/>
                <w:rtl/>
              </w:rPr>
            </w:pPr>
            <w:r w:rsidRPr="00A6150B">
              <w:rPr>
                <w:rFonts w:ascii="Simplified Arabic" w:hAnsi="Simplified Arabic" w:cs="Simplified Arabic"/>
                <w:color w:val="000000" w:themeColor="text1"/>
                <w:sz w:val="20"/>
                <w:szCs w:val="20"/>
                <w:rtl/>
              </w:rPr>
              <w:t xml:space="preserve"> قناة يوتيوب الرسمية للجهاز المركزي للإحصاء الفلسطيني</w:t>
            </w:r>
          </w:p>
        </w:tc>
        <w:tc>
          <w:tcPr>
            <w:tcW w:w="712" w:type="pct"/>
          </w:tcPr>
          <w:p w:rsidR="00C40D34" w:rsidRPr="00A6150B" w:rsidRDefault="00C40D34" w:rsidP="00C40D34">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20"/>
                <w:szCs w:val="20"/>
              </w:rPr>
            </w:pPr>
            <w:r w:rsidRPr="00A6150B">
              <w:rPr>
                <w:rFonts w:ascii="Arial" w:hAnsi="Arial" w:cs="Arial"/>
                <w:color w:val="000000" w:themeColor="text1"/>
                <w:sz w:val="20"/>
                <w:szCs w:val="20"/>
              </w:rPr>
              <w:t>48.5</w:t>
            </w:r>
          </w:p>
        </w:tc>
        <w:tc>
          <w:tcPr>
            <w:tcW w:w="547" w:type="pct"/>
          </w:tcPr>
          <w:p w:rsidR="00C40D34" w:rsidRPr="00A6150B" w:rsidRDefault="00C40D34" w:rsidP="00C40D34">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20"/>
                <w:szCs w:val="20"/>
              </w:rPr>
            </w:pPr>
            <w:r w:rsidRPr="00A6150B">
              <w:rPr>
                <w:rFonts w:ascii="Arial" w:hAnsi="Arial" w:cs="Arial"/>
                <w:color w:val="000000" w:themeColor="text1"/>
                <w:sz w:val="20"/>
                <w:szCs w:val="20"/>
              </w:rPr>
              <w:t>39.6</w:t>
            </w:r>
          </w:p>
        </w:tc>
        <w:tc>
          <w:tcPr>
            <w:tcW w:w="711" w:type="pct"/>
          </w:tcPr>
          <w:p w:rsidR="00C40D34" w:rsidRPr="00A6150B" w:rsidRDefault="00C40D34" w:rsidP="00C40D34">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20"/>
                <w:szCs w:val="20"/>
              </w:rPr>
            </w:pPr>
            <w:r w:rsidRPr="00A6150B">
              <w:rPr>
                <w:rFonts w:ascii="Arial" w:hAnsi="Arial" w:cs="Arial"/>
                <w:color w:val="000000" w:themeColor="text1"/>
                <w:sz w:val="20"/>
                <w:szCs w:val="20"/>
              </w:rPr>
              <w:t>11.9</w:t>
            </w:r>
          </w:p>
        </w:tc>
        <w:tc>
          <w:tcPr>
            <w:tcW w:w="1478" w:type="pct"/>
          </w:tcPr>
          <w:p w:rsidR="00C40D34" w:rsidRPr="00940A86" w:rsidRDefault="00C40D34" w:rsidP="00C40D34">
            <w:pP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b/>
                <w:bCs/>
                <w:color w:val="000000" w:themeColor="text1"/>
                <w:sz w:val="18"/>
                <w:szCs w:val="18"/>
                <w:lang w:bidi="ar-JO"/>
              </w:rPr>
            </w:pPr>
            <w:r w:rsidRPr="00940A86">
              <w:rPr>
                <w:rFonts w:asciiTheme="majorBidi" w:hAnsiTheme="majorBidi" w:cstheme="majorBidi"/>
                <w:b/>
                <w:bCs/>
                <w:color w:val="000000" w:themeColor="text1"/>
                <w:sz w:val="18"/>
                <w:szCs w:val="18"/>
                <w:lang w:bidi="ar-JO"/>
              </w:rPr>
              <w:t>PCBS YouTube Channel</w:t>
            </w:r>
          </w:p>
        </w:tc>
      </w:tr>
      <w:tr w:rsidR="00C40D34" w:rsidRPr="00A6150B" w:rsidTr="00C40D34">
        <w:tc>
          <w:tcPr>
            <w:cnfStyle w:val="001000000000" w:firstRow="0" w:lastRow="0" w:firstColumn="1" w:lastColumn="0" w:oddVBand="0" w:evenVBand="0" w:oddHBand="0" w:evenHBand="0" w:firstRowFirstColumn="0" w:firstRowLastColumn="0" w:lastRowFirstColumn="0" w:lastRowLastColumn="0"/>
            <w:tcW w:w="1552" w:type="pct"/>
          </w:tcPr>
          <w:p w:rsidR="00C40D34" w:rsidRPr="00A6150B" w:rsidRDefault="00C40D34" w:rsidP="00C40D34">
            <w:pPr>
              <w:bidi/>
              <w:rPr>
                <w:rFonts w:ascii="Simplified Arabic" w:hAnsi="Simplified Arabic" w:cs="Simplified Arabic"/>
                <w:color w:val="000000" w:themeColor="text1"/>
                <w:sz w:val="20"/>
                <w:szCs w:val="20"/>
                <w:rtl/>
              </w:rPr>
            </w:pPr>
            <w:r w:rsidRPr="00A6150B">
              <w:rPr>
                <w:rFonts w:ascii="Simplified Arabic" w:hAnsi="Simplified Arabic" w:cs="Simplified Arabic"/>
                <w:color w:val="000000" w:themeColor="text1"/>
                <w:sz w:val="20"/>
                <w:szCs w:val="20"/>
                <w:rtl/>
              </w:rPr>
              <w:t xml:space="preserve"> صفحة اللينكد ان الرسمية للجهاز المركزي للإحصاء الفلسطيني</w:t>
            </w:r>
          </w:p>
        </w:tc>
        <w:tc>
          <w:tcPr>
            <w:tcW w:w="712" w:type="pct"/>
          </w:tcPr>
          <w:p w:rsidR="00C40D34" w:rsidRPr="00A6150B" w:rsidRDefault="00C40D34" w:rsidP="00C40D34">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20"/>
                <w:szCs w:val="20"/>
              </w:rPr>
            </w:pPr>
            <w:r w:rsidRPr="00A6150B">
              <w:rPr>
                <w:rFonts w:ascii="Arial" w:hAnsi="Arial" w:cs="Arial"/>
                <w:color w:val="000000" w:themeColor="text1"/>
                <w:sz w:val="20"/>
                <w:szCs w:val="20"/>
              </w:rPr>
              <w:t>50.5</w:t>
            </w:r>
          </w:p>
        </w:tc>
        <w:tc>
          <w:tcPr>
            <w:tcW w:w="547" w:type="pct"/>
          </w:tcPr>
          <w:p w:rsidR="00C40D34" w:rsidRPr="00A6150B" w:rsidRDefault="00C40D34" w:rsidP="00C40D34">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20"/>
                <w:szCs w:val="20"/>
              </w:rPr>
            </w:pPr>
            <w:r w:rsidRPr="00A6150B">
              <w:rPr>
                <w:rFonts w:ascii="Arial" w:hAnsi="Arial" w:cs="Arial"/>
                <w:color w:val="000000" w:themeColor="text1"/>
                <w:sz w:val="20"/>
                <w:szCs w:val="20"/>
              </w:rPr>
              <w:t>37.1</w:t>
            </w:r>
          </w:p>
        </w:tc>
        <w:tc>
          <w:tcPr>
            <w:tcW w:w="711" w:type="pct"/>
          </w:tcPr>
          <w:p w:rsidR="00C40D34" w:rsidRPr="00A6150B" w:rsidRDefault="00C40D34" w:rsidP="00C40D34">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20"/>
                <w:szCs w:val="20"/>
              </w:rPr>
            </w:pPr>
            <w:r w:rsidRPr="00A6150B">
              <w:rPr>
                <w:rFonts w:ascii="Arial" w:hAnsi="Arial" w:cs="Arial"/>
                <w:color w:val="000000" w:themeColor="text1"/>
                <w:sz w:val="20"/>
                <w:szCs w:val="20"/>
              </w:rPr>
              <w:t>12.4</w:t>
            </w:r>
          </w:p>
        </w:tc>
        <w:tc>
          <w:tcPr>
            <w:tcW w:w="1478" w:type="pct"/>
          </w:tcPr>
          <w:p w:rsidR="00C40D34" w:rsidRPr="00940A86" w:rsidRDefault="00C40D34" w:rsidP="00C40D34">
            <w:pP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b/>
                <w:bCs/>
                <w:color w:val="000000" w:themeColor="text1"/>
                <w:sz w:val="18"/>
                <w:szCs w:val="18"/>
                <w:lang w:bidi="ar-JO"/>
              </w:rPr>
            </w:pPr>
            <w:r w:rsidRPr="00940A86">
              <w:rPr>
                <w:rFonts w:asciiTheme="majorBidi" w:hAnsiTheme="majorBidi" w:cstheme="majorBidi"/>
                <w:b/>
                <w:bCs/>
                <w:color w:val="000000" w:themeColor="text1"/>
                <w:sz w:val="18"/>
                <w:szCs w:val="18"/>
                <w:lang w:bidi="ar-JO"/>
              </w:rPr>
              <w:t>PCBS LinkedIn page</w:t>
            </w:r>
          </w:p>
        </w:tc>
      </w:tr>
      <w:tr w:rsidR="00C40D34" w:rsidRPr="00A6150B" w:rsidTr="00C40D3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52" w:type="pct"/>
          </w:tcPr>
          <w:p w:rsidR="00C40D34" w:rsidRPr="00A6150B" w:rsidRDefault="00C40D34" w:rsidP="00C40D34">
            <w:pPr>
              <w:bidi/>
              <w:rPr>
                <w:rFonts w:ascii="Simplified Arabic" w:hAnsi="Simplified Arabic" w:cs="Simplified Arabic"/>
                <w:color w:val="000000" w:themeColor="text1"/>
                <w:sz w:val="20"/>
                <w:szCs w:val="20"/>
                <w:rtl/>
              </w:rPr>
            </w:pPr>
            <w:r w:rsidRPr="00A6150B">
              <w:rPr>
                <w:rFonts w:ascii="Simplified Arabic" w:hAnsi="Simplified Arabic" w:cs="Simplified Arabic"/>
                <w:color w:val="000000" w:themeColor="text1"/>
                <w:sz w:val="20"/>
                <w:szCs w:val="20"/>
                <w:rtl/>
              </w:rPr>
              <w:t xml:space="preserve"> صفحة الانستغرام الرسمية للجهاز المركزي للإحصاء الفلسطيني</w:t>
            </w:r>
          </w:p>
        </w:tc>
        <w:tc>
          <w:tcPr>
            <w:tcW w:w="712" w:type="pct"/>
          </w:tcPr>
          <w:p w:rsidR="00C40D34" w:rsidRPr="00A6150B" w:rsidRDefault="00C40D34" w:rsidP="00C40D34">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20"/>
                <w:szCs w:val="20"/>
              </w:rPr>
            </w:pPr>
            <w:r w:rsidRPr="00A6150B">
              <w:rPr>
                <w:rFonts w:ascii="Arial" w:hAnsi="Arial" w:cs="Arial"/>
                <w:color w:val="000000" w:themeColor="text1"/>
                <w:sz w:val="20"/>
                <w:szCs w:val="20"/>
              </w:rPr>
              <w:t>50.2</w:t>
            </w:r>
          </w:p>
        </w:tc>
        <w:tc>
          <w:tcPr>
            <w:tcW w:w="547" w:type="pct"/>
          </w:tcPr>
          <w:p w:rsidR="00C40D34" w:rsidRPr="00A6150B" w:rsidRDefault="00C40D34" w:rsidP="00C40D34">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20"/>
                <w:szCs w:val="20"/>
              </w:rPr>
            </w:pPr>
            <w:r w:rsidRPr="00A6150B">
              <w:rPr>
                <w:rFonts w:ascii="Arial" w:hAnsi="Arial" w:cs="Arial"/>
                <w:color w:val="000000" w:themeColor="text1"/>
                <w:sz w:val="20"/>
                <w:szCs w:val="20"/>
              </w:rPr>
              <w:t>37.</w:t>
            </w:r>
            <w:r>
              <w:rPr>
                <w:rFonts w:ascii="Arial" w:hAnsi="Arial" w:cs="Arial"/>
                <w:color w:val="000000" w:themeColor="text1"/>
                <w:sz w:val="20"/>
                <w:szCs w:val="20"/>
              </w:rPr>
              <w:t>9</w:t>
            </w:r>
          </w:p>
        </w:tc>
        <w:tc>
          <w:tcPr>
            <w:tcW w:w="711" w:type="pct"/>
          </w:tcPr>
          <w:p w:rsidR="00C40D34" w:rsidRPr="00A6150B" w:rsidRDefault="00C40D34" w:rsidP="00C40D34">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20"/>
                <w:szCs w:val="20"/>
              </w:rPr>
            </w:pPr>
            <w:r w:rsidRPr="00A6150B">
              <w:rPr>
                <w:rFonts w:ascii="Arial" w:hAnsi="Arial" w:cs="Arial"/>
                <w:color w:val="000000" w:themeColor="text1"/>
                <w:sz w:val="20"/>
                <w:szCs w:val="20"/>
              </w:rPr>
              <w:t>11.9</w:t>
            </w:r>
          </w:p>
        </w:tc>
        <w:tc>
          <w:tcPr>
            <w:tcW w:w="1478" w:type="pct"/>
          </w:tcPr>
          <w:p w:rsidR="00C40D34" w:rsidRPr="00940A86" w:rsidRDefault="00C40D34" w:rsidP="00C40D34">
            <w:pP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b/>
                <w:bCs/>
                <w:color w:val="000000" w:themeColor="text1"/>
                <w:sz w:val="18"/>
                <w:szCs w:val="18"/>
                <w:lang w:bidi="ar-JO"/>
              </w:rPr>
            </w:pPr>
            <w:r w:rsidRPr="00940A86">
              <w:rPr>
                <w:rFonts w:asciiTheme="majorBidi" w:hAnsiTheme="majorBidi" w:cstheme="majorBidi"/>
                <w:b/>
                <w:bCs/>
                <w:color w:val="000000" w:themeColor="text1"/>
                <w:sz w:val="18"/>
                <w:szCs w:val="18"/>
                <w:lang w:bidi="ar-JO"/>
              </w:rPr>
              <w:t>PCBS Instagram page</w:t>
            </w:r>
          </w:p>
        </w:tc>
      </w:tr>
      <w:tr w:rsidR="00524522" w:rsidRPr="00C40D34" w:rsidTr="00C40D34">
        <w:tc>
          <w:tcPr>
            <w:cnfStyle w:val="001000000000" w:firstRow="0" w:lastRow="0" w:firstColumn="1" w:lastColumn="0" w:oddVBand="0" w:evenVBand="0" w:oddHBand="0" w:evenHBand="0" w:firstRowFirstColumn="0" w:firstRowLastColumn="0" w:lastRowFirstColumn="0" w:lastRowLastColumn="0"/>
            <w:tcW w:w="1552" w:type="pct"/>
          </w:tcPr>
          <w:p w:rsidR="00524522" w:rsidRPr="00C40D34" w:rsidRDefault="00524522" w:rsidP="00E34EEE">
            <w:pPr>
              <w:bidi/>
              <w:rPr>
                <w:rFonts w:ascii="Simplified Arabic" w:hAnsi="Simplified Arabic" w:cs="Simplified Arabic"/>
                <w:color w:val="000000" w:themeColor="text1"/>
                <w:sz w:val="20"/>
                <w:szCs w:val="20"/>
                <w:rtl/>
                <w:lang w:bidi="ar-JO"/>
              </w:rPr>
            </w:pPr>
            <w:r w:rsidRPr="00C40D34">
              <w:rPr>
                <w:rFonts w:ascii="Simplified Arabic" w:hAnsi="Simplified Arabic" w:cs="Simplified Arabic"/>
                <w:color w:val="000000" w:themeColor="text1"/>
                <w:sz w:val="20"/>
                <w:szCs w:val="20"/>
                <w:rtl/>
              </w:rPr>
              <w:t>متوسط</w:t>
            </w:r>
            <w:r w:rsidRPr="00C40D34">
              <w:rPr>
                <w:rFonts w:ascii="Simplified Arabic" w:hAnsi="Simplified Arabic" w:cs="Simplified Arabic"/>
                <w:color w:val="000000" w:themeColor="text1"/>
                <w:sz w:val="20"/>
                <w:szCs w:val="20"/>
              </w:rPr>
              <w:t xml:space="preserve"> </w:t>
            </w:r>
            <w:r w:rsidR="00B714BE" w:rsidRPr="00C40D34">
              <w:rPr>
                <w:rFonts w:ascii="Simplified Arabic" w:hAnsi="Simplified Arabic" w:cs="Simplified Arabic"/>
                <w:color w:val="000000" w:themeColor="text1"/>
                <w:sz w:val="20"/>
                <w:szCs w:val="20"/>
                <w:rtl/>
              </w:rPr>
              <w:t>ال</w:t>
            </w:r>
            <w:r w:rsidR="005C00D3" w:rsidRPr="00C40D34">
              <w:rPr>
                <w:rFonts w:ascii="Simplified Arabic" w:hAnsi="Simplified Arabic" w:cs="Simplified Arabic"/>
                <w:color w:val="000000" w:themeColor="text1"/>
                <w:sz w:val="20"/>
                <w:szCs w:val="20"/>
                <w:rtl/>
              </w:rPr>
              <w:t>رضى</w:t>
            </w:r>
          </w:p>
        </w:tc>
        <w:tc>
          <w:tcPr>
            <w:tcW w:w="712" w:type="pct"/>
          </w:tcPr>
          <w:p w:rsidR="00524522" w:rsidRPr="00C40D34" w:rsidRDefault="00524522" w:rsidP="00E34EEE">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themeColor="text1"/>
                <w:sz w:val="20"/>
                <w:szCs w:val="20"/>
              </w:rPr>
            </w:pPr>
            <w:r w:rsidRPr="00C40D34">
              <w:rPr>
                <w:rFonts w:ascii="Arial" w:hAnsi="Arial" w:cs="Arial"/>
                <w:b/>
                <w:bCs/>
                <w:color w:val="000000" w:themeColor="text1"/>
                <w:sz w:val="20"/>
                <w:szCs w:val="20"/>
              </w:rPr>
              <w:t>69.3</w:t>
            </w:r>
          </w:p>
        </w:tc>
        <w:tc>
          <w:tcPr>
            <w:tcW w:w="547" w:type="pct"/>
          </w:tcPr>
          <w:p w:rsidR="00524522" w:rsidRPr="00C40D34" w:rsidRDefault="00524522" w:rsidP="00E34EEE">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themeColor="text1"/>
                <w:sz w:val="20"/>
                <w:szCs w:val="20"/>
              </w:rPr>
            </w:pPr>
            <w:r w:rsidRPr="00C40D34">
              <w:rPr>
                <w:rFonts w:ascii="Arial" w:hAnsi="Arial" w:cs="Arial"/>
                <w:b/>
                <w:bCs/>
                <w:color w:val="000000" w:themeColor="text1"/>
                <w:sz w:val="20"/>
                <w:szCs w:val="20"/>
              </w:rPr>
              <w:t>22.9</w:t>
            </w:r>
          </w:p>
        </w:tc>
        <w:tc>
          <w:tcPr>
            <w:tcW w:w="711" w:type="pct"/>
          </w:tcPr>
          <w:p w:rsidR="00524522" w:rsidRPr="00C40D34" w:rsidRDefault="00524522" w:rsidP="00E34EEE">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themeColor="text1"/>
                <w:sz w:val="20"/>
                <w:szCs w:val="20"/>
              </w:rPr>
            </w:pPr>
            <w:r w:rsidRPr="00C40D34">
              <w:rPr>
                <w:rFonts w:ascii="Arial" w:hAnsi="Arial" w:cs="Arial"/>
                <w:b/>
                <w:bCs/>
                <w:color w:val="000000" w:themeColor="text1"/>
                <w:sz w:val="20"/>
                <w:szCs w:val="20"/>
              </w:rPr>
              <w:t>7.8</w:t>
            </w:r>
          </w:p>
        </w:tc>
        <w:tc>
          <w:tcPr>
            <w:tcW w:w="1478" w:type="pct"/>
          </w:tcPr>
          <w:p w:rsidR="00524522" w:rsidRPr="00940A86" w:rsidRDefault="00524522" w:rsidP="00E34EEE">
            <w:pP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b/>
                <w:bCs/>
                <w:color w:val="000000" w:themeColor="text1"/>
                <w:sz w:val="18"/>
                <w:szCs w:val="18"/>
                <w:rtl/>
                <w:lang w:bidi="ar-JO"/>
              </w:rPr>
            </w:pPr>
            <w:r w:rsidRPr="00940A86">
              <w:rPr>
                <w:rFonts w:asciiTheme="majorBidi" w:hAnsiTheme="majorBidi" w:cstheme="majorBidi"/>
                <w:b/>
                <w:bCs/>
                <w:color w:val="000000" w:themeColor="text1"/>
                <w:sz w:val="18"/>
                <w:szCs w:val="18"/>
                <w:lang w:bidi="ar-JO"/>
              </w:rPr>
              <w:t>Average of Satisfaction</w:t>
            </w:r>
          </w:p>
        </w:tc>
      </w:tr>
    </w:tbl>
    <w:p w:rsidR="00524522" w:rsidRPr="00465135" w:rsidRDefault="00524522" w:rsidP="00524522">
      <w:pPr>
        <w:bidi/>
        <w:spacing w:after="0" w:line="240" w:lineRule="auto"/>
        <w:jc w:val="center"/>
        <w:rPr>
          <w:color w:val="000000" w:themeColor="text1"/>
          <w:rtl/>
          <w:lang w:bidi="ar-JO"/>
        </w:rPr>
      </w:pPr>
    </w:p>
    <w:p w:rsidR="00524522" w:rsidRPr="00465135" w:rsidRDefault="00524522" w:rsidP="00524522">
      <w:pPr>
        <w:bidi/>
        <w:spacing w:after="0" w:line="240" w:lineRule="auto"/>
        <w:jc w:val="center"/>
        <w:rPr>
          <w:color w:val="000000" w:themeColor="text1"/>
          <w:rtl/>
          <w:lang w:bidi="ar-JO"/>
        </w:rPr>
      </w:pPr>
    </w:p>
    <w:p w:rsidR="00524522" w:rsidRPr="00465135" w:rsidRDefault="00524522" w:rsidP="00524522">
      <w:pPr>
        <w:bidi/>
        <w:spacing w:after="0" w:line="240" w:lineRule="auto"/>
        <w:jc w:val="center"/>
        <w:rPr>
          <w:color w:val="000000" w:themeColor="text1"/>
          <w:rtl/>
          <w:lang w:bidi="ar-JO"/>
        </w:rPr>
      </w:pPr>
    </w:p>
    <w:p w:rsidR="00524522" w:rsidRDefault="00524522" w:rsidP="00524522">
      <w:pPr>
        <w:bidi/>
        <w:spacing w:after="0" w:line="240" w:lineRule="auto"/>
        <w:jc w:val="center"/>
        <w:rPr>
          <w:rFonts w:ascii="Simplified Arabic" w:hAnsi="Simplified Arabic" w:cs="Simplified Arabic"/>
          <w:b/>
          <w:bCs/>
          <w:color w:val="0070C0"/>
          <w:rtl/>
          <w:lang w:bidi="ar-JO"/>
        </w:rPr>
      </w:pPr>
    </w:p>
    <w:p w:rsidR="00524522" w:rsidRDefault="00524522" w:rsidP="00524522">
      <w:pPr>
        <w:bidi/>
        <w:spacing w:after="0" w:line="240" w:lineRule="auto"/>
        <w:jc w:val="center"/>
        <w:rPr>
          <w:rFonts w:ascii="Simplified Arabic" w:hAnsi="Simplified Arabic" w:cs="Simplified Arabic"/>
          <w:b/>
          <w:bCs/>
          <w:color w:val="0070C0"/>
          <w:rtl/>
          <w:lang w:bidi="ar-JO"/>
        </w:rPr>
      </w:pPr>
    </w:p>
    <w:p w:rsidR="004D50B0" w:rsidRDefault="004D50B0">
      <w:pPr>
        <w:rPr>
          <w:rFonts w:ascii="Simplified Arabic" w:hAnsi="Simplified Arabic" w:cs="Simplified Arabic"/>
          <w:b/>
          <w:bCs/>
          <w:color w:val="000000" w:themeColor="text1"/>
          <w:lang w:bidi="ar-JO"/>
        </w:rPr>
      </w:pPr>
      <w:r>
        <w:rPr>
          <w:rFonts w:ascii="Simplified Arabic" w:hAnsi="Simplified Arabic" w:cs="Simplified Arabic"/>
          <w:b/>
          <w:bCs/>
          <w:color w:val="000000" w:themeColor="text1"/>
          <w:rtl/>
          <w:lang w:bidi="ar-JO"/>
        </w:rPr>
        <w:br w:type="page"/>
      </w:r>
    </w:p>
    <w:p w:rsidR="00801341" w:rsidRPr="00801341" w:rsidRDefault="00801341" w:rsidP="00801341">
      <w:pPr>
        <w:bidi/>
        <w:spacing w:after="0" w:line="240" w:lineRule="auto"/>
        <w:jc w:val="center"/>
        <w:rPr>
          <w:rFonts w:ascii="Simplified Arabic" w:hAnsi="Simplified Arabic" w:cs="Simplified Arabic"/>
          <w:b/>
          <w:bCs/>
          <w:color w:val="000000" w:themeColor="text1"/>
        </w:rPr>
      </w:pPr>
      <w:r>
        <w:rPr>
          <w:rFonts w:ascii="Simplified Arabic" w:hAnsi="Simplified Arabic" w:cs="Simplified Arabic"/>
          <w:b/>
          <w:bCs/>
          <w:color w:val="000000" w:themeColor="text1"/>
          <w:rtl/>
        </w:rPr>
        <w:lastRenderedPageBreak/>
        <w:t>جدول 14: التوزيع</w:t>
      </w:r>
      <w:r>
        <w:rPr>
          <w:rFonts w:ascii="Simplified Arabic" w:hAnsi="Simplified Arabic" w:cs="Simplified Arabic"/>
          <w:b/>
          <w:bCs/>
          <w:color w:val="000000" w:themeColor="text1"/>
        </w:rPr>
        <w:t xml:space="preserve"> </w:t>
      </w:r>
      <w:r>
        <w:rPr>
          <w:rFonts w:ascii="Simplified Arabic" w:hAnsi="Simplified Arabic" w:cs="Simplified Arabic"/>
          <w:b/>
          <w:bCs/>
          <w:color w:val="000000" w:themeColor="text1"/>
          <w:rtl/>
        </w:rPr>
        <w:t>النسبي</w:t>
      </w:r>
      <w:r>
        <w:rPr>
          <w:rFonts w:ascii="Simplified Arabic" w:hAnsi="Simplified Arabic" w:cs="Simplified Arabic"/>
          <w:b/>
          <w:bCs/>
          <w:color w:val="000000" w:themeColor="text1"/>
        </w:rPr>
        <w:t xml:space="preserve"> </w:t>
      </w:r>
      <w:r>
        <w:rPr>
          <w:rFonts w:ascii="Simplified Arabic" w:hAnsi="Simplified Arabic" w:cs="Simplified Arabic"/>
          <w:b/>
          <w:bCs/>
          <w:color w:val="000000" w:themeColor="text1"/>
          <w:rtl/>
        </w:rPr>
        <w:t>لمستخدمي</w:t>
      </w:r>
      <w:r>
        <w:rPr>
          <w:rFonts w:ascii="Simplified Arabic" w:hAnsi="Simplified Arabic" w:cs="Simplified Arabic"/>
          <w:b/>
          <w:bCs/>
          <w:color w:val="000000" w:themeColor="text1"/>
        </w:rPr>
        <w:t xml:space="preserve"> </w:t>
      </w:r>
      <w:r>
        <w:rPr>
          <w:rFonts w:ascii="Simplified Arabic" w:hAnsi="Simplified Arabic" w:cs="Simplified Arabic"/>
          <w:b/>
          <w:bCs/>
          <w:color w:val="000000" w:themeColor="text1"/>
          <w:rtl/>
        </w:rPr>
        <w:t>الصفحة</w:t>
      </w:r>
      <w:r>
        <w:rPr>
          <w:rFonts w:ascii="Simplified Arabic" w:hAnsi="Simplified Arabic" w:cs="Simplified Arabic"/>
          <w:b/>
          <w:bCs/>
          <w:color w:val="000000" w:themeColor="text1"/>
        </w:rPr>
        <w:t xml:space="preserve"> </w:t>
      </w:r>
      <w:r>
        <w:rPr>
          <w:rFonts w:ascii="Simplified Arabic" w:hAnsi="Simplified Arabic" w:cs="Simplified Arabic"/>
          <w:b/>
          <w:bCs/>
          <w:color w:val="000000" w:themeColor="text1"/>
          <w:rtl/>
        </w:rPr>
        <w:t>الالكترونية</w:t>
      </w:r>
      <w:r>
        <w:rPr>
          <w:rFonts w:ascii="Simplified Arabic" w:hAnsi="Simplified Arabic" w:cs="Simplified Arabic"/>
          <w:b/>
          <w:bCs/>
          <w:color w:val="000000" w:themeColor="text1"/>
        </w:rPr>
        <w:t xml:space="preserve"> </w:t>
      </w:r>
      <w:r>
        <w:rPr>
          <w:rFonts w:ascii="Simplified Arabic" w:hAnsi="Simplified Arabic" w:cs="Simplified Arabic"/>
          <w:b/>
          <w:bCs/>
          <w:color w:val="000000" w:themeColor="text1"/>
          <w:rtl/>
        </w:rPr>
        <w:t>حسب نوع الاستخدام ودرجة الرضى عن</w:t>
      </w:r>
      <w:r>
        <w:rPr>
          <w:rFonts w:ascii="Simplified Arabic" w:hAnsi="Simplified Arabic" w:cs="Simplified Arabic"/>
          <w:b/>
          <w:bCs/>
          <w:color w:val="000000" w:themeColor="text1"/>
        </w:rPr>
        <w:t xml:space="preserve"> </w:t>
      </w:r>
      <w:r>
        <w:rPr>
          <w:rFonts w:ascii="Simplified Arabic" w:hAnsi="Simplified Arabic" w:cs="Simplified Arabic"/>
          <w:b/>
          <w:bCs/>
          <w:color w:val="000000" w:themeColor="text1"/>
          <w:rtl/>
        </w:rPr>
        <w:t>جودة</w:t>
      </w:r>
      <w:r>
        <w:rPr>
          <w:rFonts w:ascii="Simplified Arabic" w:hAnsi="Simplified Arabic" w:cs="Simplified Arabic"/>
          <w:b/>
          <w:bCs/>
          <w:color w:val="000000" w:themeColor="text1"/>
        </w:rPr>
        <w:t xml:space="preserve"> </w:t>
      </w:r>
      <w:r>
        <w:rPr>
          <w:rFonts w:ascii="Simplified Arabic" w:hAnsi="Simplified Arabic" w:cs="Simplified Arabic"/>
          <w:b/>
          <w:bCs/>
          <w:color w:val="000000" w:themeColor="text1"/>
          <w:rtl/>
        </w:rPr>
        <w:t>المنتجات</w:t>
      </w:r>
      <w:r>
        <w:rPr>
          <w:rFonts w:ascii="Simplified Arabic" w:hAnsi="Simplified Arabic" w:cs="Simplified Arabic"/>
          <w:b/>
          <w:bCs/>
          <w:color w:val="000000" w:themeColor="text1"/>
        </w:rPr>
        <w:t xml:space="preserve"> </w:t>
      </w:r>
      <w:r>
        <w:rPr>
          <w:rFonts w:ascii="Simplified Arabic" w:hAnsi="Simplified Arabic" w:cs="Simplified Arabic"/>
          <w:b/>
          <w:bCs/>
          <w:color w:val="000000" w:themeColor="text1"/>
          <w:rtl/>
        </w:rPr>
        <w:t>الإحصائية</w:t>
      </w:r>
      <w:r>
        <w:rPr>
          <w:rFonts w:ascii="Simplified Arabic" w:hAnsi="Simplified Arabic" w:cs="Simplified Arabic"/>
          <w:b/>
          <w:bCs/>
          <w:color w:val="000000" w:themeColor="text1"/>
        </w:rPr>
        <w:t xml:space="preserve"> </w:t>
      </w:r>
      <w:r>
        <w:rPr>
          <w:rFonts w:ascii="Simplified Arabic" w:hAnsi="Simplified Arabic" w:cs="Simplified Arabic"/>
          <w:b/>
          <w:bCs/>
          <w:color w:val="000000" w:themeColor="text1"/>
          <w:rtl/>
        </w:rPr>
        <w:t>التي</w:t>
      </w:r>
      <w:r>
        <w:rPr>
          <w:rFonts w:ascii="Simplified Arabic" w:hAnsi="Simplified Arabic" w:cs="Simplified Arabic"/>
          <w:b/>
          <w:bCs/>
          <w:color w:val="000000" w:themeColor="text1"/>
        </w:rPr>
        <w:t xml:space="preserve"> </w:t>
      </w:r>
      <w:r>
        <w:rPr>
          <w:rFonts w:ascii="Simplified Arabic" w:hAnsi="Simplified Arabic" w:cs="Simplified Arabic"/>
          <w:b/>
          <w:bCs/>
          <w:color w:val="000000" w:themeColor="text1"/>
          <w:rtl/>
        </w:rPr>
        <w:t>يصدرها</w:t>
      </w:r>
      <w:r>
        <w:rPr>
          <w:rFonts w:ascii="Simplified Arabic" w:hAnsi="Simplified Arabic" w:cs="Simplified Arabic"/>
          <w:b/>
          <w:bCs/>
          <w:color w:val="000000" w:themeColor="text1"/>
        </w:rPr>
        <w:t xml:space="preserve"> </w:t>
      </w:r>
      <w:r>
        <w:rPr>
          <w:rFonts w:ascii="Simplified Arabic" w:hAnsi="Simplified Arabic" w:cs="Simplified Arabic"/>
          <w:b/>
          <w:bCs/>
          <w:color w:val="000000" w:themeColor="text1"/>
          <w:rtl/>
        </w:rPr>
        <w:t>الجهاز، 2019</w:t>
      </w:r>
    </w:p>
    <w:p w:rsidR="00801341" w:rsidRPr="00801341" w:rsidRDefault="00801341" w:rsidP="00801341">
      <w:pPr>
        <w:spacing w:after="0" w:line="240" w:lineRule="auto"/>
        <w:jc w:val="center"/>
        <w:rPr>
          <w:rFonts w:asciiTheme="majorBidi" w:hAnsiTheme="majorBidi" w:cstheme="majorBidi"/>
          <w:b/>
          <w:bCs/>
          <w:color w:val="000000" w:themeColor="text1"/>
        </w:rPr>
      </w:pPr>
      <w:r w:rsidRPr="00801341">
        <w:rPr>
          <w:rFonts w:asciiTheme="majorBidi" w:hAnsiTheme="majorBidi" w:cstheme="majorBidi"/>
          <w:b/>
          <w:bCs/>
          <w:color w:val="000000" w:themeColor="text1"/>
        </w:rPr>
        <w:t>Table 14: Percentage distribution of website users by users type and the degree of satisfaction with the quality of statistical products, 2019</w:t>
      </w:r>
    </w:p>
    <w:p w:rsidR="00524522" w:rsidRPr="009751E1" w:rsidRDefault="00524522" w:rsidP="00524522">
      <w:pPr>
        <w:tabs>
          <w:tab w:val="left" w:pos="3018"/>
        </w:tabs>
        <w:bidi/>
        <w:spacing w:after="0" w:line="240" w:lineRule="auto"/>
        <w:rPr>
          <w:color w:val="000000" w:themeColor="text1"/>
          <w:sz w:val="8"/>
          <w:szCs w:val="8"/>
          <w:rtl/>
          <w:lang w:bidi="ar-JO"/>
        </w:rPr>
      </w:pPr>
      <w:r w:rsidRPr="009751E1">
        <w:rPr>
          <w:color w:val="000000" w:themeColor="text1"/>
          <w:sz w:val="8"/>
          <w:szCs w:val="8"/>
          <w:rtl/>
          <w:lang w:bidi="ar-JO"/>
        </w:rPr>
        <w:tab/>
      </w:r>
    </w:p>
    <w:tbl>
      <w:tblPr>
        <w:tblStyle w:val="GridTable4-Accent51"/>
        <w:bidiVisual/>
        <w:tblW w:w="5000" w:type="pct"/>
        <w:tblLook w:val="04A0" w:firstRow="1" w:lastRow="0" w:firstColumn="1" w:lastColumn="0" w:noHBand="0" w:noVBand="1"/>
      </w:tblPr>
      <w:tblGrid>
        <w:gridCol w:w="4373"/>
        <w:gridCol w:w="2005"/>
        <w:gridCol w:w="1542"/>
        <w:gridCol w:w="2002"/>
        <w:gridCol w:w="3700"/>
      </w:tblGrid>
      <w:tr w:rsidR="00524522" w:rsidRPr="00C94306" w:rsidTr="00A6150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05" w:type="pct"/>
          </w:tcPr>
          <w:p w:rsidR="00524522" w:rsidRPr="00C94306" w:rsidRDefault="00524522" w:rsidP="00E34EEE">
            <w:pPr>
              <w:bidi/>
              <w:jc w:val="center"/>
              <w:rPr>
                <w:rFonts w:ascii="Simplified Arabic" w:hAnsi="Simplified Arabic" w:cs="Simplified Arabic"/>
                <w:color w:val="000000" w:themeColor="text1"/>
                <w:rtl/>
                <w:lang w:bidi="ar-JO"/>
              </w:rPr>
            </w:pPr>
            <w:r w:rsidRPr="00C94306">
              <w:rPr>
                <w:rFonts w:ascii="Simplified Arabic" w:hAnsi="Simplified Arabic" w:cs="Simplified Arabic" w:hint="cs"/>
                <w:color w:val="000000" w:themeColor="text1"/>
                <w:rtl/>
                <w:lang w:bidi="ar-JO"/>
              </w:rPr>
              <w:t>نوع الاستخدام</w:t>
            </w:r>
          </w:p>
        </w:tc>
        <w:tc>
          <w:tcPr>
            <w:tcW w:w="736" w:type="pct"/>
          </w:tcPr>
          <w:p w:rsidR="00524522" w:rsidRPr="00C94306" w:rsidRDefault="00524522" w:rsidP="00E34EEE">
            <w:pPr>
              <w:autoSpaceDE w:val="0"/>
              <w:autoSpaceDN w:val="0"/>
              <w:bidi/>
              <w:adjustRightInd w:val="0"/>
              <w:jc w:val="center"/>
              <w:cnfStyle w:val="100000000000" w:firstRow="1" w:lastRow="0" w:firstColumn="0" w:lastColumn="0" w:oddVBand="0" w:evenVBand="0" w:oddHBand="0" w:evenHBand="0" w:firstRowFirstColumn="0" w:firstRowLastColumn="0" w:lastRowFirstColumn="0" w:lastRowLastColumn="0"/>
              <w:rPr>
                <w:rFonts w:ascii="Simplified Arabic,Bold" w:cs="Simplified Arabic,Bold"/>
                <w:color w:val="000000" w:themeColor="text1"/>
                <w:rtl/>
              </w:rPr>
            </w:pPr>
            <w:r w:rsidRPr="00C94306">
              <w:rPr>
                <w:rFonts w:ascii="Simplified Arabic,Bold" w:cs="Simplified Arabic,Bold" w:hint="cs"/>
                <w:color w:val="000000" w:themeColor="text1"/>
                <w:rtl/>
              </w:rPr>
              <w:t>راضٍ/ راضٍ تماماً</w:t>
            </w:r>
          </w:p>
          <w:p w:rsidR="00524522" w:rsidRPr="00C94306" w:rsidRDefault="00524522" w:rsidP="00E34EEE">
            <w:pPr>
              <w:autoSpaceDE w:val="0"/>
              <w:autoSpaceDN w:val="0"/>
              <w:adjustRightInd w:val="0"/>
              <w:jc w:val="center"/>
              <w:cnfStyle w:val="100000000000" w:firstRow="1" w:lastRow="0" w:firstColumn="0" w:lastColumn="0" w:oddVBand="0" w:evenVBand="0" w:oddHBand="0" w:evenHBand="0" w:firstRowFirstColumn="0" w:firstRowLastColumn="0" w:lastRowFirstColumn="0" w:lastRowLastColumn="0"/>
              <w:rPr>
                <w:rFonts w:asciiTheme="majorBidi" w:hAnsiTheme="majorBidi" w:cstheme="majorBidi"/>
                <w:color w:val="000000" w:themeColor="text1"/>
              </w:rPr>
            </w:pPr>
            <w:r w:rsidRPr="00C94306">
              <w:rPr>
                <w:rFonts w:asciiTheme="majorBidi" w:hAnsiTheme="majorBidi" w:cstheme="majorBidi"/>
                <w:color w:val="000000" w:themeColor="text1"/>
              </w:rPr>
              <w:t>Satisfied/ Very satisfied</w:t>
            </w:r>
          </w:p>
        </w:tc>
        <w:tc>
          <w:tcPr>
            <w:tcW w:w="566" w:type="pct"/>
          </w:tcPr>
          <w:p w:rsidR="00524522" w:rsidRPr="00C94306" w:rsidRDefault="00524522" w:rsidP="00E34EEE">
            <w:pPr>
              <w:autoSpaceDE w:val="0"/>
              <w:autoSpaceDN w:val="0"/>
              <w:bidi/>
              <w:adjustRightInd w:val="0"/>
              <w:jc w:val="center"/>
              <w:cnfStyle w:val="100000000000" w:firstRow="1" w:lastRow="0" w:firstColumn="0" w:lastColumn="0" w:oddVBand="0" w:evenVBand="0" w:oddHBand="0" w:evenHBand="0" w:firstRowFirstColumn="0" w:firstRowLastColumn="0" w:lastRowFirstColumn="0" w:lastRowLastColumn="0"/>
              <w:rPr>
                <w:rFonts w:ascii="Simplified Arabic,Bold" w:cs="Simplified Arabic,Bold"/>
                <w:color w:val="000000" w:themeColor="text1"/>
                <w:rtl/>
                <w:lang w:bidi="ar-JO"/>
              </w:rPr>
            </w:pPr>
            <w:r w:rsidRPr="00C94306">
              <w:rPr>
                <w:rFonts w:ascii="Simplified Arabic,Bold" w:cs="Simplified Arabic,Bold" w:hint="cs"/>
                <w:color w:val="000000" w:themeColor="text1"/>
                <w:rtl/>
                <w:lang w:bidi="ar-JO"/>
              </w:rPr>
              <w:t>محايد</w:t>
            </w:r>
          </w:p>
          <w:p w:rsidR="00524522" w:rsidRPr="00C94306" w:rsidRDefault="00524522" w:rsidP="00E34EEE">
            <w:pPr>
              <w:autoSpaceDE w:val="0"/>
              <w:autoSpaceDN w:val="0"/>
              <w:adjustRightInd w:val="0"/>
              <w:jc w:val="center"/>
              <w:cnfStyle w:val="100000000000" w:firstRow="1" w:lastRow="0" w:firstColumn="0" w:lastColumn="0" w:oddVBand="0" w:evenVBand="0" w:oddHBand="0" w:evenHBand="0" w:firstRowFirstColumn="0" w:firstRowLastColumn="0" w:lastRowFirstColumn="0" w:lastRowLastColumn="0"/>
              <w:rPr>
                <w:rFonts w:asciiTheme="majorBidi" w:hAnsiTheme="majorBidi" w:cstheme="majorBidi"/>
                <w:color w:val="000000" w:themeColor="text1"/>
                <w:lang w:bidi="ar-JO"/>
              </w:rPr>
            </w:pPr>
            <w:r w:rsidRPr="00C94306">
              <w:rPr>
                <w:rFonts w:asciiTheme="majorBidi" w:hAnsiTheme="majorBidi" w:cstheme="majorBidi"/>
                <w:color w:val="000000" w:themeColor="text1"/>
                <w:lang w:bidi="ar-JO"/>
              </w:rPr>
              <w:t>Neutral</w:t>
            </w:r>
          </w:p>
        </w:tc>
        <w:tc>
          <w:tcPr>
            <w:tcW w:w="735" w:type="pct"/>
          </w:tcPr>
          <w:p w:rsidR="00524522" w:rsidRPr="00C94306" w:rsidRDefault="00B27C73" w:rsidP="00B27C73">
            <w:pPr>
              <w:autoSpaceDE w:val="0"/>
              <w:autoSpaceDN w:val="0"/>
              <w:bidi/>
              <w:adjustRightInd w:val="0"/>
              <w:jc w:val="center"/>
              <w:cnfStyle w:val="100000000000" w:firstRow="1" w:lastRow="0" w:firstColumn="0" w:lastColumn="0" w:oddVBand="0" w:evenVBand="0" w:oddHBand="0" w:evenHBand="0" w:firstRowFirstColumn="0" w:firstRowLastColumn="0" w:lastRowFirstColumn="0" w:lastRowLastColumn="0"/>
              <w:rPr>
                <w:rFonts w:ascii="Simplified Arabic,Bold" w:cs="Simplified Arabic,Bold"/>
                <w:color w:val="000000" w:themeColor="text1"/>
                <w:rtl/>
                <w:lang w:bidi="ar-JO"/>
              </w:rPr>
            </w:pPr>
            <w:r w:rsidRPr="00C94306">
              <w:rPr>
                <w:rFonts w:ascii="Simplified Arabic,Bold" w:cs="Simplified Arabic,Bold" w:hint="cs"/>
                <w:color w:val="000000" w:themeColor="text1"/>
                <w:rtl/>
                <w:lang w:bidi="ar-JO"/>
              </w:rPr>
              <w:t xml:space="preserve">غير راضٍ/ غير راضٍ </w:t>
            </w:r>
            <w:r w:rsidRPr="00C94306">
              <w:rPr>
                <w:rFonts w:ascii="Simplified Arabic,Bold" w:cs="Simplified Arabic,Bold" w:hint="cs"/>
                <w:color w:val="000000" w:themeColor="text1"/>
                <w:rtl/>
              </w:rPr>
              <w:t>بتات</w:t>
            </w:r>
            <w:r w:rsidR="00524522" w:rsidRPr="00C94306">
              <w:rPr>
                <w:rFonts w:ascii="Simplified Arabic,Bold" w:cs="Simplified Arabic,Bold" w:hint="cs"/>
                <w:color w:val="000000" w:themeColor="text1"/>
                <w:rtl/>
                <w:lang w:bidi="ar-JO"/>
              </w:rPr>
              <w:t>اً</w:t>
            </w:r>
          </w:p>
          <w:p w:rsidR="00524522" w:rsidRPr="00C94306" w:rsidRDefault="00524522" w:rsidP="00E34EEE">
            <w:pPr>
              <w:autoSpaceDE w:val="0"/>
              <w:autoSpaceDN w:val="0"/>
              <w:adjustRightInd w:val="0"/>
              <w:jc w:val="center"/>
              <w:cnfStyle w:val="100000000000" w:firstRow="1" w:lastRow="0" w:firstColumn="0" w:lastColumn="0" w:oddVBand="0" w:evenVBand="0" w:oddHBand="0" w:evenHBand="0" w:firstRowFirstColumn="0" w:firstRowLastColumn="0" w:lastRowFirstColumn="0" w:lastRowLastColumn="0"/>
              <w:rPr>
                <w:rFonts w:asciiTheme="majorBidi" w:hAnsiTheme="majorBidi" w:cstheme="majorBidi"/>
                <w:color w:val="000000" w:themeColor="text1"/>
                <w:lang w:bidi="ar-JO"/>
              </w:rPr>
            </w:pPr>
            <w:r w:rsidRPr="00C94306">
              <w:rPr>
                <w:rFonts w:asciiTheme="majorBidi" w:hAnsiTheme="majorBidi" w:cstheme="majorBidi"/>
                <w:color w:val="000000" w:themeColor="text1"/>
                <w:lang w:bidi="ar-JO"/>
              </w:rPr>
              <w:t>Dissatisfied/ Very dissatisfied</w:t>
            </w:r>
          </w:p>
        </w:tc>
        <w:tc>
          <w:tcPr>
            <w:tcW w:w="1358" w:type="pct"/>
          </w:tcPr>
          <w:p w:rsidR="00524522" w:rsidRPr="00C94306" w:rsidRDefault="00524522" w:rsidP="00E34EEE">
            <w:pPr>
              <w:jc w:val="center"/>
              <w:cnfStyle w:val="100000000000" w:firstRow="1" w:lastRow="0" w:firstColumn="0" w:lastColumn="0" w:oddVBand="0" w:evenVBand="0" w:oddHBand="0" w:evenHBand="0" w:firstRowFirstColumn="0" w:firstRowLastColumn="0" w:lastRowFirstColumn="0" w:lastRowLastColumn="0"/>
              <w:rPr>
                <w:rFonts w:asciiTheme="majorBidi" w:hAnsiTheme="majorBidi" w:cstheme="majorBidi"/>
                <w:color w:val="000000" w:themeColor="text1"/>
                <w:rtl/>
                <w:lang w:bidi="ar-JO"/>
              </w:rPr>
            </w:pPr>
            <w:r w:rsidRPr="00C94306">
              <w:rPr>
                <w:rFonts w:asciiTheme="majorBidi" w:hAnsiTheme="majorBidi" w:cstheme="majorBidi"/>
                <w:color w:val="000000" w:themeColor="text1"/>
                <w:lang w:bidi="ar-JO"/>
              </w:rPr>
              <w:t>Users Type</w:t>
            </w:r>
          </w:p>
        </w:tc>
      </w:tr>
      <w:tr w:rsidR="00524522" w:rsidRPr="00C94306" w:rsidTr="00A6150B">
        <w:trPr>
          <w:cnfStyle w:val="000000100000" w:firstRow="0" w:lastRow="0" w:firstColumn="0" w:lastColumn="0" w:oddVBand="0" w:evenVBand="0" w:oddHBand="1" w:evenHBand="0" w:firstRowFirstColumn="0" w:firstRowLastColumn="0" w:lastRowFirstColumn="0" w:lastRowLastColumn="0"/>
          <w:trHeight w:val="375"/>
        </w:trPr>
        <w:tc>
          <w:tcPr>
            <w:cnfStyle w:val="001000000000" w:firstRow="0" w:lastRow="0" w:firstColumn="1" w:lastColumn="0" w:oddVBand="0" w:evenVBand="0" w:oddHBand="0" w:evenHBand="0" w:firstRowFirstColumn="0" w:firstRowLastColumn="0" w:lastRowFirstColumn="0" w:lastRowLastColumn="0"/>
            <w:tcW w:w="1605" w:type="pct"/>
          </w:tcPr>
          <w:p w:rsidR="00524522" w:rsidRPr="00C94306" w:rsidRDefault="00524522" w:rsidP="00E34EEE">
            <w:pPr>
              <w:bidi/>
              <w:rPr>
                <w:rFonts w:ascii="Simplified Arabic" w:hAnsi="Simplified Arabic" w:cs="Simplified Arabic"/>
                <w:color w:val="000000"/>
              </w:rPr>
            </w:pPr>
            <w:r w:rsidRPr="00C94306">
              <w:rPr>
                <w:rFonts w:ascii="Simplified Arabic" w:hAnsi="Simplified Arabic" w:cs="Simplified Arabic" w:hint="cs"/>
                <w:color w:val="000000"/>
                <w:rtl/>
              </w:rPr>
              <w:t>استخدام</w:t>
            </w:r>
            <w:r w:rsidRPr="00C94306">
              <w:rPr>
                <w:rFonts w:ascii="Simplified Arabic" w:hAnsi="Simplified Arabic" w:cs="Simplified Arabic"/>
                <w:color w:val="000000"/>
                <w:rtl/>
              </w:rPr>
              <w:t xml:space="preserve"> فردي</w:t>
            </w:r>
          </w:p>
        </w:tc>
        <w:tc>
          <w:tcPr>
            <w:tcW w:w="736" w:type="pct"/>
          </w:tcPr>
          <w:p w:rsidR="00524522" w:rsidRPr="00C94306" w:rsidRDefault="00524522" w:rsidP="00E34EE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C94306">
              <w:rPr>
                <w:rFonts w:ascii="Arial" w:hAnsi="Arial" w:cs="Arial"/>
                <w:color w:val="000000"/>
              </w:rPr>
              <w:t>76.9</w:t>
            </w:r>
          </w:p>
        </w:tc>
        <w:tc>
          <w:tcPr>
            <w:tcW w:w="566" w:type="pct"/>
          </w:tcPr>
          <w:p w:rsidR="00524522" w:rsidRPr="00C94306" w:rsidRDefault="00524522" w:rsidP="00E34EE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C94306">
              <w:rPr>
                <w:rFonts w:ascii="Arial" w:hAnsi="Arial" w:cs="Arial"/>
                <w:color w:val="000000"/>
              </w:rPr>
              <w:t>17.2</w:t>
            </w:r>
          </w:p>
        </w:tc>
        <w:tc>
          <w:tcPr>
            <w:tcW w:w="735" w:type="pct"/>
          </w:tcPr>
          <w:p w:rsidR="00524522" w:rsidRPr="00C94306" w:rsidRDefault="00524522" w:rsidP="00E34EE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C94306">
              <w:rPr>
                <w:rFonts w:ascii="Arial" w:hAnsi="Arial" w:cs="Arial"/>
                <w:color w:val="000000"/>
              </w:rPr>
              <w:t>5.9</w:t>
            </w:r>
          </w:p>
        </w:tc>
        <w:tc>
          <w:tcPr>
            <w:tcW w:w="1358" w:type="pct"/>
          </w:tcPr>
          <w:p w:rsidR="00524522" w:rsidRPr="00C94306" w:rsidRDefault="00524522" w:rsidP="00E34EEE">
            <w:pP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b/>
                <w:bCs/>
                <w:color w:val="000000" w:themeColor="text1"/>
                <w:lang w:bidi="ar-JO"/>
              </w:rPr>
            </w:pPr>
            <w:r w:rsidRPr="00C94306">
              <w:rPr>
                <w:rFonts w:asciiTheme="majorBidi" w:hAnsiTheme="majorBidi" w:cstheme="majorBidi"/>
                <w:b/>
                <w:bCs/>
                <w:color w:val="000000" w:themeColor="text1"/>
                <w:lang w:bidi="ar-JO"/>
              </w:rPr>
              <w:t>Individual</w:t>
            </w:r>
          </w:p>
        </w:tc>
      </w:tr>
      <w:tr w:rsidR="00524522" w:rsidRPr="00C94306" w:rsidTr="00A6150B">
        <w:trPr>
          <w:trHeight w:val="375"/>
        </w:trPr>
        <w:tc>
          <w:tcPr>
            <w:cnfStyle w:val="001000000000" w:firstRow="0" w:lastRow="0" w:firstColumn="1" w:lastColumn="0" w:oddVBand="0" w:evenVBand="0" w:oddHBand="0" w:evenHBand="0" w:firstRowFirstColumn="0" w:firstRowLastColumn="0" w:lastRowFirstColumn="0" w:lastRowLastColumn="0"/>
            <w:tcW w:w="1605" w:type="pct"/>
          </w:tcPr>
          <w:p w:rsidR="00524522" w:rsidRPr="00C94306" w:rsidRDefault="00524522" w:rsidP="00E34EEE">
            <w:pPr>
              <w:bidi/>
              <w:rPr>
                <w:rFonts w:ascii="Simplified Arabic" w:hAnsi="Simplified Arabic" w:cs="Simplified Arabic"/>
                <w:color w:val="000000"/>
                <w:rtl/>
              </w:rPr>
            </w:pPr>
            <w:r w:rsidRPr="00C94306">
              <w:rPr>
                <w:rFonts w:ascii="Simplified Arabic" w:hAnsi="Simplified Arabic" w:cs="Simplified Arabic" w:hint="cs"/>
                <w:color w:val="000000"/>
                <w:rtl/>
              </w:rPr>
              <w:t>استخدام</w:t>
            </w:r>
            <w:r w:rsidRPr="00C94306">
              <w:rPr>
                <w:rFonts w:ascii="Simplified Arabic" w:hAnsi="Simplified Arabic" w:cs="Simplified Arabic"/>
                <w:color w:val="000000"/>
                <w:rtl/>
              </w:rPr>
              <w:t xml:space="preserve"> مؤسساتي</w:t>
            </w:r>
          </w:p>
        </w:tc>
        <w:tc>
          <w:tcPr>
            <w:tcW w:w="736" w:type="pct"/>
          </w:tcPr>
          <w:p w:rsidR="00524522" w:rsidRPr="00C94306" w:rsidRDefault="00524522" w:rsidP="00B27C73">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C94306">
              <w:rPr>
                <w:rFonts w:ascii="Arial" w:hAnsi="Arial" w:cs="Arial"/>
                <w:color w:val="000000"/>
              </w:rPr>
              <w:t>88.</w:t>
            </w:r>
            <w:r w:rsidR="00B27C73" w:rsidRPr="00C94306">
              <w:rPr>
                <w:rFonts w:ascii="Arial" w:hAnsi="Arial" w:cs="Arial" w:hint="cs"/>
                <w:color w:val="000000"/>
                <w:rtl/>
              </w:rPr>
              <w:t>7</w:t>
            </w:r>
          </w:p>
        </w:tc>
        <w:tc>
          <w:tcPr>
            <w:tcW w:w="566" w:type="pct"/>
          </w:tcPr>
          <w:p w:rsidR="00524522" w:rsidRPr="00C94306" w:rsidRDefault="00524522" w:rsidP="00E34EE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C94306">
              <w:rPr>
                <w:rFonts w:ascii="Arial" w:hAnsi="Arial" w:cs="Arial"/>
                <w:color w:val="000000"/>
              </w:rPr>
              <w:t>11.3</w:t>
            </w:r>
          </w:p>
        </w:tc>
        <w:tc>
          <w:tcPr>
            <w:tcW w:w="735" w:type="pct"/>
          </w:tcPr>
          <w:p w:rsidR="00524522" w:rsidRPr="00C94306" w:rsidRDefault="00524522" w:rsidP="00E34EE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C94306">
              <w:rPr>
                <w:rFonts w:ascii="Arial" w:hAnsi="Arial" w:cs="Arial"/>
                <w:color w:val="000000"/>
              </w:rPr>
              <w:t>0.0</w:t>
            </w:r>
          </w:p>
        </w:tc>
        <w:tc>
          <w:tcPr>
            <w:tcW w:w="1358" w:type="pct"/>
          </w:tcPr>
          <w:p w:rsidR="00524522" w:rsidRPr="00C94306" w:rsidRDefault="00524522" w:rsidP="00E34EEE">
            <w:pP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b/>
                <w:bCs/>
                <w:color w:val="000000" w:themeColor="text1"/>
                <w:lang w:bidi="ar-JO"/>
              </w:rPr>
            </w:pPr>
            <w:r w:rsidRPr="00C94306">
              <w:rPr>
                <w:rFonts w:asciiTheme="majorBidi" w:hAnsiTheme="majorBidi" w:cstheme="majorBidi"/>
                <w:b/>
                <w:bCs/>
                <w:color w:val="000000" w:themeColor="text1"/>
                <w:lang w:bidi="ar-JO"/>
              </w:rPr>
              <w:t>Institution</w:t>
            </w:r>
          </w:p>
        </w:tc>
      </w:tr>
      <w:tr w:rsidR="00524522" w:rsidRPr="00C94306" w:rsidTr="00A6150B">
        <w:trPr>
          <w:cnfStyle w:val="000000100000" w:firstRow="0" w:lastRow="0" w:firstColumn="0" w:lastColumn="0" w:oddVBand="0" w:evenVBand="0" w:oddHBand="1" w:evenHBand="0" w:firstRowFirstColumn="0" w:firstRowLastColumn="0" w:lastRowFirstColumn="0" w:lastRowLastColumn="0"/>
          <w:trHeight w:val="375"/>
        </w:trPr>
        <w:tc>
          <w:tcPr>
            <w:cnfStyle w:val="001000000000" w:firstRow="0" w:lastRow="0" w:firstColumn="1" w:lastColumn="0" w:oddVBand="0" w:evenVBand="0" w:oddHBand="0" w:evenHBand="0" w:firstRowFirstColumn="0" w:firstRowLastColumn="0" w:lastRowFirstColumn="0" w:lastRowLastColumn="0"/>
            <w:tcW w:w="1605" w:type="pct"/>
          </w:tcPr>
          <w:p w:rsidR="00524522" w:rsidRPr="00C94306" w:rsidRDefault="00524522" w:rsidP="00E34EEE">
            <w:pPr>
              <w:bidi/>
              <w:rPr>
                <w:rFonts w:ascii="Simplified Arabic" w:hAnsi="Simplified Arabic" w:cs="Simplified Arabic"/>
                <w:color w:val="000000"/>
                <w:rtl/>
              </w:rPr>
            </w:pPr>
            <w:r w:rsidRPr="00C94306">
              <w:rPr>
                <w:rFonts w:ascii="Simplified Arabic" w:hAnsi="Simplified Arabic" w:cs="Simplified Arabic" w:hint="cs"/>
                <w:color w:val="000000"/>
                <w:rtl/>
              </w:rPr>
              <w:t>استخدام</w:t>
            </w:r>
            <w:r w:rsidR="000A314B" w:rsidRPr="00C94306">
              <w:rPr>
                <w:rFonts w:ascii="Simplified Arabic" w:hAnsi="Simplified Arabic" w:cs="Simplified Arabic"/>
                <w:color w:val="000000"/>
                <w:rtl/>
              </w:rPr>
              <w:t xml:space="preserve"> فردي ومؤسساتي </w:t>
            </w:r>
            <w:r w:rsidR="000A314B" w:rsidRPr="00C94306">
              <w:rPr>
                <w:rFonts w:ascii="Simplified Arabic" w:hAnsi="Simplified Arabic" w:cs="Simplified Arabic" w:hint="cs"/>
                <w:color w:val="000000"/>
                <w:rtl/>
              </w:rPr>
              <w:t>كليهما</w:t>
            </w:r>
          </w:p>
        </w:tc>
        <w:tc>
          <w:tcPr>
            <w:tcW w:w="736" w:type="pct"/>
          </w:tcPr>
          <w:p w:rsidR="00524522" w:rsidRPr="00C94306" w:rsidRDefault="00524522" w:rsidP="00E34EE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C94306">
              <w:rPr>
                <w:rFonts w:ascii="Arial" w:hAnsi="Arial" w:cs="Arial"/>
                <w:color w:val="000000"/>
              </w:rPr>
              <w:t>88.7</w:t>
            </w:r>
          </w:p>
        </w:tc>
        <w:tc>
          <w:tcPr>
            <w:tcW w:w="566" w:type="pct"/>
          </w:tcPr>
          <w:p w:rsidR="00524522" w:rsidRPr="00C94306" w:rsidRDefault="00524522" w:rsidP="00E34EE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C94306">
              <w:rPr>
                <w:rFonts w:ascii="Arial" w:hAnsi="Arial" w:cs="Arial"/>
                <w:color w:val="000000"/>
              </w:rPr>
              <w:t>7.0</w:t>
            </w:r>
          </w:p>
        </w:tc>
        <w:tc>
          <w:tcPr>
            <w:tcW w:w="735" w:type="pct"/>
          </w:tcPr>
          <w:p w:rsidR="00524522" w:rsidRPr="00C94306" w:rsidRDefault="00524522" w:rsidP="00B27C73">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C94306">
              <w:rPr>
                <w:rFonts w:ascii="Arial" w:hAnsi="Arial" w:cs="Arial"/>
                <w:color w:val="000000"/>
              </w:rPr>
              <w:t>4.</w:t>
            </w:r>
            <w:r w:rsidR="00B27C73" w:rsidRPr="00C94306">
              <w:rPr>
                <w:rFonts w:ascii="Arial" w:hAnsi="Arial" w:cs="Arial" w:hint="cs"/>
                <w:color w:val="000000"/>
                <w:rtl/>
              </w:rPr>
              <w:t>3</w:t>
            </w:r>
          </w:p>
        </w:tc>
        <w:tc>
          <w:tcPr>
            <w:tcW w:w="1358" w:type="pct"/>
          </w:tcPr>
          <w:p w:rsidR="00524522" w:rsidRPr="00C94306" w:rsidRDefault="00524522" w:rsidP="00E34EEE">
            <w:pP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b/>
                <w:bCs/>
                <w:color w:val="000000" w:themeColor="text1"/>
                <w:lang w:bidi="ar-JO"/>
              </w:rPr>
            </w:pPr>
            <w:r w:rsidRPr="00C94306">
              <w:rPr>
                <w:rFonts w:asciiTheme="majorBidi" w:hAnsiTheme="majorBidi" w:cstheme="majorBidi"/>
                <w:b/>
                <w:bCs/>
                <w:color w:val="000000" w:themeColor="text1"/>
                <w:lang w:bidi="ar-JO"/>
              </w:rPr>
              <w:t>Both</w:t>
            </w:r>
          </w:p>
        </w:tc>
      </w:tr>
      <w:tr w:rsidR="00524522" w:rsidRPr="00C94306" w:rsidTr="00A6150B">
        <w:trPr>
          <w:trHeight w:val="375"/>
        </w:trPr>
        <w:tc>
          <w:tcPr>
            <w:cnfStyle w:val="001000000000" w:firstRow="0" w:lastRow="0" w:firstColumn="1" w:lastColumn="0" w:oddVBand="0" w:evenVBand="0" w:oddHBand="0" w:evenHBand="0" w:firstRowFirstColumn="0" w:firstRowLastColumn="0" w:lastRowFirstColumn="0" w:lastRowLastColumn="0"/>
            <w:tcW w:w="1605" w:type="pct"/>
          </w:tcPr>
          <w:p w:rsidR="00524522" w:rsidRPr="00C94306" w:rsidRDefault="00524522" w:rsidP="00E34EEE">
            <w:pPr>
              <w:bidi/>
              <w:rPr>
                <w:rFonts w:ascii="Simplified Arabic" w:hAnsi="Simplified Arabic" w:cs="Simplified Arabic"/>
                <w:color w:val="000000" w:themeColor="text1"/>
                <w:rtl/>
                <w:lang w:bidi="ar-JO"/>
              </w:rPr>
            </w:pPr>
            <w:r w:rsidRPr="00C94306">
              <w:rPr>
                <w:rFonts w:ascii="Simplified Arabic" w:hAnsi="Simplified Arabic" w:cs="Simplified Arabic" w:hint="cs"/>
                <w:color w:val="000000" w:themeColor="text1"/>
                <w:rtl/>
                <w:lang w:bidi="ar-JO"/>
              </w:rPr>
              <w:t>المجموع</w:t>
            </w:r>
          </w:p>
        </w:tc>
        <w:tc>
          <w:tcPr>
            <w:tcW w:w="736" w:type="pct"/>
          </w:tcPr>
          <w:p w:rsidR="00524522" w:rsidRPr="00C94306" w:rsidRDefault="00524522" w:rsidP="00E34EEE">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rPr>
            </w:pPr>
            <w:r w:rsidRPr="00C94306">
              <w:rPr>
                <w:rFonts w:ascii="Arial" w:hAnsi="Arial" w:cs="Arial"/>
                <w:b/>
                <w:bCs/>
                <w:color w:val="000000"/>
              </w:rPr>
              <w:t>81.5</w:t>
            </w:r>
          </w:p>
        </w:tc>
        <w:tc>
          <w:tcPr>
            <w:tcW w:w="566" w:type="pct"/>
          </w:tcPr>
          <w:p w:rsidR="00524522" w:rsidRPr="00C94306" w:rsidRDefault="00524522" w:rsidP="00E34EEE">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rPr>
            </w:pPr>
            <w:r w:rsidRPr="00C94306">
              <w:rPr>
                <w:rFonts w:ascii="Arial" w:hAnsi="Arial" w:cs="Arial"/>
                <w:b/>
                <w:bCs/>
                <w:color w:val="000000"/>
              </w:rPr>
              <w:t>14.1</w:t>
            </w:r>
          </w:p>
        </w:tc>
        <w:tc>
          <w:tcPr>
            <w:tcW w:w="735" w:type="pct"/>
          </w:tcPr>
          <w:p w:rsidR="00524522" w:rsidRPr="00C94306" w:rsidRDefault="00524522" w:rsidP="00E34EEE">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rPr>
            </w:pPr>
            <w:r w:rsidRPr="00C94306">
              <w:rPr>
                <w:rFonts w:ascii="Arial" w:hAnsi="Arial" w:cs="Arial"/>
                <w:b/>
                <w:bCs/>
                <w:color w:val="000000"/>
              </w:rPr>
              <w:t>4.4</w:t>
            </w:r>
          </w:p>
        </w:tc>
        <w:tc>
          <w:tcPr>
            <w:tcW w:w="1358" w:type="pct"/>
          </w:tcPr>
          <w:p w:rsidR="00524522" w:rsidRPr="00C94306" w:rsidRDefault="00524522" w:rsidP="00E34EEE">
            <w:pPr>
              <w:bidi/>
              <w:jc w:val="right"/>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themeColor="text1"/>
                <w:rtl/>
                <w:lang w:bidi="ar-JO"/>
              </w:rPr>
            </w:pPr>
            <w:r w:rsidRPr="00C94306">
              <w:rPr>
                <w:rFonts w:asciiTheme="majorBidi" w:hAnsiTheme="majorBidi" w:cstheme="majorBidi"/>
                <w:b/>
                <w:bCs/>
                <w:color w:val="000000" w:themeColor="text1"/>
              </w:rPr>
              <w:t>Total</w:t>
            </w:r>
          </w:p>
        </w:tc>
      </w:tr>
    </w:tbl>
    <w:p w:rsidR="00524522" w:rsidRPr="00465135" w:rsidRDefault="00524522" w:rsidP="00524522">
      <w:pPr>
        <w:bidi/>
        <w:spacing w:after="0" w:line="240" w:lineRule="auto"/>
        <w:jc w:val="center"/>
        <w:rPr>
          <w:color w:val="000000" w:themeColor="text1"/>
          <w:rtl/>
          <w:lang w:bidi="ar-JO"/>
        </w:rPr>
      </w:pPr>
    </w:p>
    <w:p w:rsidR="00524522" w:rsidRPr="00465135" w:rsidRDefault="00524522" w:rsidP="00524522">
      <w:pPr>
        <w:bidi/>
        <w:spacing w:after="0" w:line="240" w:lineRule="auto"/>
        <w:jc w:val="center"/>
        <w:rPr>
          <w:color w:val="000000" w:themeColor="text1"/>
          <w:rtl/>
        </w:rPr>
      </w:pPr>
    </w:p>
    <w:p w:rsidR="00524522" w:rsidRDefault="00524522" w:rsidP="00524522">
      <w:pPr>
        <w:bidi/>
        <w:spacing w:after="0" w:line="240" w:lineRule="auto"/>
        <w:jc w:val="center"/>
        <w:rPr>
          <w:color w:val="000000" w:themeColor="text1"/>
          <w:rtl/>
          <w:lang w:bidi="ar-JO"/>
        </w:rPr>
      </w:pPr>
    </w:p>
    <w:p w:rsidR="00524522" w:rsidRDefault="00524522" w:rsidP="00524522">
      <w:pPr>
        <w:bidi/>
        <w:spacing w:after="0" w:line="240" w:lineRule="auto"/>
        <w:jc w:val="center"/>
        <w:rPr>
          <w:color w:val="000000" w:themeColor="text1"/>
          <w:rtl/>
          <w:lang w:bidi="ar-JO"/>
        </w:rPr>
      </w:pPr>
    </w:p>
    <w:p w:rsidR="00524522" w:rsidRDefault="00524522" w:rsidP="00524522">
      <w:pPr>
        <w:bidi/>
        <w:spacing w:after="0" w:line="240" w:lineRule="auto"/>
        <w:jc w:val="center"/>
        <w:rPr>
          <w:color w:val="000000" w:themeColor="text1"/>
          <w:rtl/>
          <w:lang w:bidi="ar-JO"/>
        </w:rPr>
      </w:pPr>
    </w:p>
    <w:p w:rsidR="00524522" w:rsidRDefault="00524522" w:rsidP="00524522">
      <w:pPr>
        <w:bidi/>
        <w:spacing w:after="0" w:line="240" w:lineRule="auto"/>
        <w:jc w:val="center"/>
        <w:rPr>
          <w:color w:val="000000" w:themeColor="text1"/>
          <w:rtl/>
        </w:rPr>
      </w:pPr>
    </w:p>
    <w:p w:rsidR="00524522" w:rsidRDefault="00524522" w:rsidP="00524522">
      <w:pPr>
        <w:bidi/>
        <w:spacing w:after="0" w:line="240" w:lineRule="auto"/>
        <w:jc w:val="center"/>
        <w:rPr>
          <w:color w:val="000000" w:themeColor="text1"/>
          <w:rtl/>
          <w:lang w:bidi="ar-JO"/>
        </w:rPr>
      </w:pPr>
    </w:p>
    <w:p w:rsidR="00524522" w:rsidRDefault="00524522" w:rsidP="00524522">
      <w:pPr>
        <w:bidi/>
        <w:spacing w:after="0" w:line="240" w:lineRule="auto"/>
        <w:jc w:val="center"/>
        <w:rPr>
          <w:color w:val="000000" w:themeColor="text1"/>
          <w:rtl/>
          <w:lang w:bidi="ar-JO"/>
        </w:rPr>
      </w:pPr>
    </w:p>
    <w:p w:rsidR="00524522" w:rsidRPr="00465135" w:rsidRDefault="00524522" w:rsidP="00524522">
      <w:pPr>
        <w:bidi/>
        <w:spacing w:after="0" w:line="240" w:lineRule="auto"/>
        <w:jc w:val="center"/>
        <w:rPr>
          <w:color w:val="000000" w:themeColor="text1"/>
          <w:rtl/>
          <w:lang w:bidi="ar-JO"/>
        </w:rPr>
      </w:pPr>
    </w:p>
    <w:p w:rsidR="00524522" w:rsidRDefault="00524522" w:rsidP="00524522">
      <w:pPr>
        <w:bidi/>
        <w:spacing w:after="0" w:line="240" w:lineRule="auto"/>
        <w:jc w:val="center"/>
        <w:rPr>
          <w:rFonts w:ascii="Simplified Arabic,Bold" w:cs="Simplified Arabic,Bold"/>
          <w:b/>
          <w:bCs/>
          <w:color w:val="000000" w:themeColor="text1"/>
        </w:rPr>
      </w:pPr>
    </w:p>
    <w:p w:rsidR="00524522" w:rsidRDefault="00524522" w:rsidP="00524522">
      <w:pPr>
        <w:bidi/>
        <w:spacing w:after="0" w:line="240" w:lineRule="auto"/>
        <w:jc w:val="center"/>
        <w:rPr>
          <w:rFonts w:ascii="Simplified Arabic,Bold" w:cs="Simplified Arabic,Bold"/>
          <w:b/>
          <w:bCs/>
          <w:color w:val="000000" w:themeColor="text1"/>
        </w:rPr>
      </w:pPr>
    </w:p>
    <w:p w:rsidR="00524522" w:rsidRDefault="00524522" w:rsidP="00524522">
      <w:pPr>
        <w:bidi/>
        <w:spacing w:after="0" w:line="240" w:lineRule="auto"/>
        <w:jc w:val="center"/>
        <w:rPr>
          <w:rFonts w:ascii="Simplified Arabic,Bold" w:cs="Simplified Arabic,Bold"/>
          <w:b/>
          <w:bCs/>
          <w:color w:val="000000" w:themeColor="text1"/>
        </w:rPr>
      </w:pPr>
    </w:p>
    <w:p w:rsidR="00524522" w:rsidRDefault="00524522" w:rsidP="00524522">
      <w:pPr>
        <w:bidi/>
        <w:spacing w:after="0" w:line="240" w:lineRule="auto"/>
        <w:jc w:val="center"/>
        <w:rPr>
          <w:rFonts w:ascii="Simplified Arabic,Bold" w:cs="Simplified Arabic,Bold"/>
          <w:b/>
          <w:bCs/>
          <w:color w:val="000000" w:themeColor="text1"/>
        </w:rPr>
      </w:pPr>
    </w:p>
    <w:p w:rsidR="00524522" w:rsidRDefault="00524522" w:rsidP="00524522">
      <w:pPr>
        <w:bidi/>
        <w:spacing w:after="0" w:line="240" w:lineRule="auto"/>
        <w:jc w:val="center"/>
        <w:rPr>
          <w:rFonts w:ascii="Simplified Arabic,Bold" w:cs="Simplified Arabic,Bold"/>
          <w:b/>
          <w:bCs/>
          <w:color w:val="000000" w:themeColor="text1"/>
        </w:rPr>
      </w:pPr>
    </w:p>
    <w:p w:rsidR="00524522" w:rsidRDefault="00524522" w:rsidP="00524522">
      <w:pPr>
        <w:bidi/>
        <w:spacing w:after="0" w:line="240" w:lineRule="auto"/>
        <w:jc w:val="center"/>
        <w:rPr>
          <w:rFonts w:ascii="Simplified Arabic,Bold" w:cs="Simplified Arabic,Bold"/>
          <w:b/>
          <w:bCs/>
          <w:color w:val="000000" w:themeColor="text1"/>
        </w:rPr>
      </w:pPr>
    </w:p>
    <w:p w:rsidR="00524522" w:rsidRDefault="00524522" w:rsidP="00524522">
      <w:pPr>
        <w:bidi/>
        <w:spacing w:after="0" w:line="240" w:lineRule="auto"/>
        <w:jc w:val="center"/>
        <w:rPr>
          <w:rFonts w:ascii="Simplified Arabic,Bold" w:cs="Simplified Arabic,Bold"/>
          <w:b/>
          <w:bCs/>
          <w:color w:val="000000" w:themeColor="text1"/>
        </w:rPr>
      </w:pPr>
    </w:p>
    <w:p w:rsidR="00524522" w:rsidRDefault="00524522" w:rsidP="00524522">
      <w:pPr>
        <w:bidi/>
        <w:spacing w:after="0" w:line="240" w:lineRule="auto"/>
        <w:jc w:val="center"/>
        <w:rPr>
          <w:rFonts w:ascii="Simplified Arabic,Bold" w:cs="Simplified Arabic,Bold"/>
          <w:b/>
          <w:bCs/>
          <w:color w:val="000000" w:themeColor="text1"/>
        </w:rPr>
      </w:pPr>
    </w:p>
    <w:p w:rsidR="00524522" w:rsidRDefault="00524522" w:rsidP="00524522">
      <w:pPr>
        <w:bidi/>
        <w:spacing w:after="0" w:line="240" w:lineRule="auto"/>
        <w:jc w:val="center"/>
        <w:rPr>
          <w:rFonts w:ascii="Simplified Arabic,Bold" w:cs="Simplified Arabic,Bold"/>
          <w:b/>
          <w:bCs/>
          <w:color w:val="000000" w:themeColor="text1"/>
        </w:rPr>
      </w:pPr>
    </w:p>
    <w:p w:rsidR="00524522" w:rsidRDefault="00524522" w:rsidP="00524522">
      <w:pPr>
        <w:bidi/>
        <w:spacing w:after="0" w:line="240" w:lineRule="auto"/>
        <w:jc w:val="center"/>
        <w:rPr>
          <w:rFonts w:ascii="Simplified Arabic,Bold" w:cs="Simplified Arabic,Bold"/>
          <w:b/>
          <w:bCs/>
          <w:color w:val="000000" w:themeColor="text1"/>
        </w:rPr>
      </w:pPr>
    </w:p>
    <w:p w:rsidR="00524522" w:rsidRDefault="00524522" w:rsidP="00524522">
      <w:pPr>
        <w:bidi/>
        <w:spacing w:after="0" w:line="240" w:lineRule="auto"/>
        <w:jc w:val="center"/>
        <w:rPr>
          <w:rFonts w:ascii="Simplified Arabic,Bold" w:cs="Simplified Arabic,Bold"/>
          <w:b/>
          <w:bCs/>
          <w:color w:val="000000" w:themeColor="text1"/>
        </w:rPr>
      </w:pPr>
    </w:p>
    <w:p w:rsidR="00524522" w:rsidRDefault="00524522" w:rsidP="00524522">
      <w:pPr>
        <w:bidi/>
        <w:spacing w:after="0" w:line="240" w:lineRule="auto"/>
        <w:jc w:val="center"/>
        <w:rPr>
          <w:rFonts w:ascii="Simplified Arabic,Bold" w:cs="Simplified Arabic,Bold"/>
          <w:b/>
          <w:bCs/>
          <w:color w:val="000000" w:themeColor="text1"/>
          <w:rtl/>
        </w:rPr>
      </w:pPr>
    </w:p>
    <w:p w:rsidR="00524522" w:rsidRDefault="00524522" w:rsidP="00524522">
      <w:pPr>
        <w:bidi/>
        <w:spacing w:after="0" w:line="240" w:lineRule="auto"/>
        <w:jc w:val="center"/>
        <w:rPr>
          <w:rFonts w:ascii="Simplified Arabic,Bold" w:cs="Simplified Arabic,Bold"/>
          <w:b/>
          <w:bCs/>
          <w:color w:val="000000" w:themeColor="text1"/>
        </w:rPr>
      </w:pPr>
    </w:p>
    <w:p w:rsidR="004D50B0" w:rsidRDefault="004D50B0">
      <w:pPr>
        <w:rPr>
          <w:rFonts w:ascii="Simplified Arabic" w:hAnsi="Simplified Arabic" w:cs="Simplified Arabic"/>
          <w:b/>
          <w:bCs/>
          <w:color w:val="000000" w:themeColor="text1"/>
        </w:rPr>
      </w:pPr>
      <w:r>
        <w:rPr>
          <w:rFonts w:ascii="Simplified Arabic" w:hAnsi="Simplified Arabic" w:cs="Simplified Arabic"/>
          <w:b/>
          <w:bCs/>
          <w:color w:val="000000" w:themeColor="text1"/>
          <w:rtl/>
        </w:rPr>
        <w:br w:type="page"/>
      </w:r>
    </w:p>
    <w:p w:rsidR="00524522" w:rsidRPr="009A492A" w:rsidRDefault="00524522" w:rsidP="00180F58">
      <w:pPr>
        <w:bidi/>
        <w:spacing w:after="0" w:line="240" w:lineRule="auto"/>
        <w:jc w:val="center"/>
        <w:rPr>
          <w:rFonts w:ascii="Simplified Arabic" w:hAnsi="Simplified Arabic" w:cs="Simplified Arabic"/>
          <w:b/>
          <w:bCs/>
          <w:color w:val="000000" w:themeColor="text1"/>
          <w:rtl/>
        </w:rPr>
      </w:pPr>
      <w:r w:rsidRPr="009A492A">
        <w:rPr>
          <w:rFonts w:ascii="Simplified Arabic" w:hAnsi="Simplified Arabic" w:cs="Simplified Arabic"/>
          <w:b/>
          <w:bCs/>
          <w:color w:val="000000" w:themeColor="text1"/>
          <w:rtl/>
        </w:rPr>
        <w:lastRenderedPageBreak/>
        <w:t>جدول</w:t>
      </w:r>
      <w:r w:rsidRPr="009A492A">
        <w:rPr>
          <w:rFonts w:ascii="Simplified Arabic" w:hAnsi="Simplified Arabic" w:cs="Simplified Arabic"/>
          <w:b/>
          <w:bCs/>
          <w:color w:val="000000" w:themeColor="text1"/>
        </w:rPr>
        <w:t xml:space="preserve"> </w:t>
      </w:r>
      <w:r w:rsidRPr="009A492A">
        <w:rPr>
          <w:rFonts w:ascii="Simplified Arabic" w:hAnsi="Simplified Arabic" w:cs="Simplified Arabic"/>
          <w:b/>
          <w:bCs/>
          <w:color w:val="000000" w:themeColor="text1"/>
          <w:rtl/>
        </w:rPr>
        <w:t>15:</w:t>
      </w:r>
      <w:r w:rsidRPr="009A492A">
        <w:rPr>
          <w:rFonts w:ascii="Simplified Arabic" w:hAnsi="Simplified Arabic" w:cs="Simplified Arabic"/>
          <w:b/>
          <w:bCs/>
          <w:color w:val="000000" w:themeColor="text1"/>
        </w:rPr>
        <w:t xml:space="preserve"> </w:t>
      </w:r>
      <w:r w:rsidRPr="009A492A">
        <w:rPr>
          <w:rFonts w:ascii="Simplified Arabic" w:hAnsi="Simplified Arabic" w:cs="Simplified Arabic"/>
          <w:b/>
          <w:bCs/>
          <w:color w:val="000000" w:themeColor="text1"/>
          <w:rtl/>
        </w:rPr>
        <w:t>التوزيع</w:t>
      </w:r>
      <w:r w:rsidRPr="009A492A">
        <w:rPr>
          <w:rFonts w:ascii="Simplified Arabic" w:hAnsi="Simplified Arabic" w:cs="Simplified Arabic"/>
          <w:b/>
          <w:bCs/>
          <w:color w:val="000000" w:themeColor="text1"/>
        </w:rPr>
        <w:t xml:space="preserve"> </w:t>
      </w:r>
      <w:r w:rsidR="00471FC2" w:rsidRPr="009A492A">
        <w:rPr>
          <w:rFonts w:ascii="Simplified Arabic" w:hAnsi="Simplified Arabic" w:cs="Simplified Arabic" w:hint="cs"/>
          <w:b/>
          <w:bCs/>
          <w:color w:val="000000" w:themeColor="text1"/>
          <w:rtl/>
        </w:rPr>
        <w:t>النسبي</w:t>
      </w:r>
      <w:r w:rsidR="00471FC2" w:rsidRPr="009A492A">
        <w:rPr>
          <w:rFonts w:ascii="Simplified Arabic" w:hAnsi="Simplified Arabic" w:cs="Simplified Arabic"/>
          <w:b/>
          <w:bCs/>
          <w:color w:val="000000" w:themeColor="text1"/>
        </w:rPr>
        <w:t xml:space="preserve"> </w:t>
      </w:r>
      <w:r w:rsidR="00471FC2">
        <w:rPr>
          <w:rFonts w:ascii="Simplified Arabic" w:hAnsi="Simplified Arabic" w:cs="Simplified Arabic" w:hint="cs"/>
          <w:b/>
          <w:bCs/>
          <w:color w:val="000000" w:themeColor="text1"/>
          <w:rtl/>
        </w:rPr>
        <w:t>للمستخدمين</w:t>
      </w:r>
      <w:r w:rsidR="002E05B3">
        <w:rPr>
          <w:rFonts w:ascii="Simplified Arabic" w:hAnsi="Simplified Arabic" w:cs="Simplified Arabic" w:hint="cs"/>
          <w:b/>
          <w:bCs/>
          <w:color w:val="000000" w:themeColor="text1"/>
          <w:rtl/>
        </w:rPr>
        <w:t xml:space="preserve"> حسب بنود محددة </w:t>
      </w:r>
      <w:r w:rsidR="00D803CB" w:rsidRPr="009A492A">
        <w:rPr>
          <w:rFonts w:ascii="Simplified Arabic" w:hAnsi="Simplified Arabic" w:cs="Simplified Arabic"/>
          <w:b/>
          <w:bCs/>
          <w:color w:val="000000" w:themeColor="text1"/>
          <w:rtl/>
        </w:rPr>
        <w:t>عن</w:t>
      </w:r>
      <w:r w:rsidR="00D803CB" w:rsidRPr="009A492A">
        <w:rPr>
          <w:rFonts w:ascii="Simplified Arabic" w:hAnsi="Simplified Arabic" w:cs="Simplified Arabic"/>
          <w:b/>
          <w:bCs/>
          <w:color w:val="000000" w:themeColor="text1"/>
        </w:rPr>
        <w:t xml:space="preserve"> </w:t>
      </w:r>
      <w:r w:rsidR="00D803CB" w:rsidRPr="009A492A">
        <w:rPr>
          <w:rFonts w:ascii="Simplified Arabic" w:hAnsi="Simplified Arabic" w:cs="Simplified Arabic"/>
          <w:b/>
          <w:bCs/>
          <w:color w:val="000000" w:themeColor="text1"/>
          <w:rtl/>
        </w:rPr>
        <w:t>الموقع</w:t>
      </w:r>
      <w:r w:rsidR="00D803CB" w:rsidRPr="009A492A">
        <w:rPr>
          <w:rFonts w:ascii="Simplified Arabic" w:hAnsi="Simplified Arabic" w:cs="Simplified Arabic"/>
          <w:b/>
          <w:bCs/>
          <w:color w:val="000000" w:themeColor="text1"/>
        </w:rPr>
        <w:t xml:space="preserve"> </w:t>
      </w:r>
      <w:r w:rsidR="00D803CB" w:rsidRPr="009A492A">
        <w:rPr>
          <w:rFonts w:ascii="Simplified Arabic" w:hAnsi="Simplified Arabic" w:cs="Simplified Arabic"/>
          <w:b/>
          <w:bCs/>
          <w:color w:val="000000" w:themeColor="text1"/>
          <w:rtl/>
        </w:rPr>
        <w:t>الالكتروني</w:t>
      </w:r>
      <w:r w:rsidR="00D803CB" w:rsidRPr="009A492A">
        <w:rPr>
          <w:rFonts w:ascii="Simplified Arabic" w:hAnsi="Simplified Arabic" w:cs="Simplified Arabic"/>
          <w:b/>
          <w:bCs/>
          <w:color w:val="000000" w:themeColor="text1"/>
        </w:rPr>
        <w:t xml:space="preserve"> </w:t>
      </w:r>
      <w:r w:rsidR="00D803CB" w:rsidRPr="009A492A">
        <w:rPr>
          <w:rFonts w:ascii="Simplified Arabic" w:hAnsi="Simplified Arabic" w:cs="Simplified Arabic"/>
          <w:b/>
          <w:bCs/>
          <w:color w:val="000000" w:themeColor="text1"/>
          <w:rtl/>
        </w:rPr>
        <w:t>الرسمي</w:t>
      </w:r>
      <w:r w:rsidR="00D803CB" w:rsidRPr="009A492A">
        <w:rPr>
          <w:rFonts w:ascii="Simplified Arabic" w:hAnsi="Simplified Arabic" w:cs="Simplified Arabic"/>
          <w:b/>
          <w:bCs/>
          <w:color w:val="000000" w:themeColor="text1"/>
        </w:rPr>
        <w:t xml:space="preserve"> </w:t>
      </w:r>
      <w:r w:rsidR="00D803CB" w:rsidRPr="009A492A">
        <w:rPr>
          <w:rFonts w:ascii="Simplified Arabic" w:hAnsi="Simplified Arabic" w:cs="Simplified Arabic"/>
          <w:b/>
          <w:bCs/>
          <w:color w:val="000000" w:themeColor="text1"/>
          <w:rtl/>
        </w:rPr>
        <w:t>للجهاز</w:t>
      </w:r>
      <w:r w:rsidR="00D803CB" w:rsidRPr="009A492A">
        <w:rPr>
          <w:rFonts w:ascii="Simplified Arabic" w:hAnsi="Simplified Arabic" w:cs="Simplified Arabic"/>
          <w:b/>
          <w:bCs/>
          <w:color w:val="000000" w:themeColor="text1"/>
        </w:rPr>
        <w:t xml:space="preserve"> </w:t>
      </w:r>
      <w:r w:rsidR="002E05B3">
        <w:rPr>
          <w:rFonts w:ascii="Simplified Arabic" w:hAnsi="Simplified Arabic" w:cs="Simplified Arabic" w:hint="cs"/>
          <w:b/>
          <w:bCs/>
          <w:color w:val="000000" w:themeColor="text1"/>
          <w:rtl/>
        </w:rPr>
        <w:t>ودرجة الرضى</w:t>
      </w:r>
      <w:r w:rsidR="00D803CB">
        <w:rPr>
          <w:rFonts w:ascii="Simplified Arabic" w:hAnsi="Simplified Arabic" w:cs="Simplified Arabic" w:hint="cs"/>
          <w:b/>
          <w:bCs/>
          <w:color w:val="000000" w:themeColor="text1"/>
          <w:rtl/>
        </w:rPr>
        <w:t xml:space="preserve"> عنها</w:t>
      </w:r>
      <w:r w:rsidRPr="009A492A">
        <w:rPr>
          <w:rFonts w:ascii="Simplified Arabic" w:hAnsi="Simplified Arabic" w:cs="Simplified Arabic"/>
          <w:b/>
          <w:bCs/>
          <w:color w:val="000000" w:themeColor="text1"/>
          <w:rtl/>
        </w:rPr>
        <w:t>، 2019</w:t>
      </w:r>
    </w:p>
    <w:p w:rsidR="00524522" w:rsidRPr="009A492A" w:rsidRDefault="00524522" w:rsidP="00180F58">
      <w:pPr>
        <w:spacing w:after="0" w:line="240" w:lineRule="auto"/>
        <w:jc w:val="center"/>
        <w:rPr>
          <w:rFonts w:asciiTheme="majorBidi" w:hAnsiTheme="majorBidi" w:cstheme="majorBidi"/>
          <w:b/>
          <w:bCs/>
          <w:color w:val="000000" w:themeColor="text1"/>
        </w:rPr>
      </w:pPr>
      <w:r w:rsidRPr="009A492A">
        <w:rPr>
          <w:rFonts w:asciiTheme="majorBidi" w:hAnsiTheme="majorBidi" w:cstheme="majorBidi"/>
          <w:b/>
          <w:bCs/>
          <w:color w:val="000000" w:themeColor="text1"/>
        </w:rPr>
        <w:t xml:space="preserve">Table </w:t>
      </w:r>
      <w:r w:rsidRPr="009A492A">
        <w:rPr>
          <w:rFonts w:asciiTheme="majorBidi" w:hAnsiTheme="majorBidi" w:cstheme="majorBidi"/>
          <w:b/>
          <w:bCs/>
          <w:color w:val="000000" w:themeColor="text1"/>
          <w:rtl/>
        </w:rPr>
        <w:t>15</w:t>
      </w:r>
      <w:r w:rsidRPr="009A492A">
        <w:rPr>
          <w:rFonts w:asciiTheme="majorBidi" w:hAnsiTheme="majorBidi" w:cstheme="majorBidi"/>
          <w:b/>
          <w:bCs/>
          <w:color w:val="000000" w:themeColor="text1"/>
        </w:rPr>
        <w:t>: Percentage distribution of users</w:t>
      </w:r>
      <w:r w:rsidR="002E05B3">
        <w:rPr>
          <w:rFonts w:asciiTheme="majorBidi" w:hAnsiTheme="majorBidi" w:cstheme="majorBidi"/>
          <w:b/>
          <w:bCs/>
          <w:color w:val="000000" w:themeColor="text1"/>
        </w:rPr>
        <w:t xml:space="preserve"> by</w:t>
      </w:r>
      <w:r w:rsidRPr="009A492A">
        <w:rPr>
          <w:rFonts w:asciiTheme="majorBidi" w:hAnsiTheme="majorBidi" w:cstheme="majorBidi"/>
          <w:b/>
          <w:bCs/>
          <w:color w:val="000000" w:themeColor="text1"/>
        </w:rPr>
        <w:t xml:space="preserve"> </w:t>
      </w:r>
      <w:r w:rsidR="002E05B3" w:rsidRPr="009A492A">
        <w:rPr>
          <w:rFonts w:asciiTheme="majorBidi" w:hAnsiTheme="majorBidi" w:cstheme="majorBidi"/>
          <w:b/>
          <w:bCs/>
          <w:color w:val="000000" w:themeColor="text1"/>
        </w:rPr>
        <w:t xml:space="preserve">specific items </w:t>
      </w:r>
      <w:r w:rsidR="00180F58">
        <w:rPr>
          <w:rFonts w:asciiTheme="majorBidi" w:hAnsiTheme="majorBidi" w:cstheme="majorBidi"/>
          <w:b/>
          <w:bCs/>
          <w:color w:val="000000" w:themeColor="text1"/>
        </w:rPr>
        <w:t>on</w:t>
      </w:r>
      <w:r w:rsidR="00D803CB" w:rsidRPr="009A492A">
        <w:rPr>
          <w:rFonts w:asciiTheme="majorBidi" w:hAnsiTheme="majorBidi" w:cstheme="majorBidi"/>
          <w:b/>
          <w:bCs/>
          <w:color w:val="000000" w:themeColor="text1"/>
        </w:rPr>
        <w:t xml:space="preserve"> PCBS website</w:t>
      </w:r>
      <w:r w:rsidR="00D803CB">
        <w:rPr>
          <w:rFonts w:asciiTheme="majorBidi" w:hAnsiTheme="majorBidi" w:cstheme="majorBidi"/>
          <w:b/>
          <w:bCs/>
          <w:color w:val="000000" w:themeColor="text1"/>
        </w:rPr>
        <w:t xml:space="preserve"> </w:t>
      </w:r>
      <w:r w:rsidR="002E05B3">
        <w:rPr>
          <w:rFonts w:asciiTheme="majorBidi" w:hAnsiTheme="majorBidi" w:cstheme="majorBidi"/>
          <w:b/>
          <w:bCs/>
          <w:color w:val="000000" w:themeColor="text1"/>
        </w:rPr>
        <w:t xml:space="preserve">and degree of </w:t>
      </w:r>
      <w:r w:rsidRPr="009A492A">
        <w:rPr>
          <w:rFonts w:asciiTheme="majorBidi" w:hAnsiTheme="majorBidi" w:cstheme="majorBidi"/>
          <w:b/>
          <w:bCs/>
          <w:color w:val="000000" w:themeColor="text1"/>
        </w:rPr>
        <w:t xml:space="preserve">satisfaction </w:t>
      </w:r>
      <w:r w:rsidR="00D803CB">
        <w:rPr>
          <w:rFonts w:asciiTheme="majorBidi" w:hAnsiTheme="majorBidi" w:cstheme="majorBidi"/>
          <w:b/>
          <w:bCs/>
          <w:color w:val="000000" w:themeColor="text1"/>
        </w:rPr>
        <w:t>with it</w:t>
      </w:r>
      <w:r w:rsidRPr="009A492A">
        <w:rPr>
          <w:rFonts w:asciiTheme="majorBidi" w:hAnsiTheme="majorBidi" w:cstheme="majorBidi"/>
          <w:b/>
          <w:bCs/>
          <w:color w:val="000000" w:themeColor="text1"/>
        </w:rPr>
        <w:t>, 2019</w:t>
      </w:r>
    </w:p>
    <w:p w:rsidR="00524522" w:rsidRPr="004B4CF2" w:rsidRDefault="00524522" w:rsidP="00524522">
      <w:pPr>
        <w:bidi/>
        <w:spacing w:after="0" w:line="240" w:lineRule="auto"/>
        <w:jc w:val="center"/>
        <w:rPr>
          <w:rFonts w:ascii="Calibri,Bold" w:hAnsi="Calibri,Bold" w:cs="Calibri,Bold"/>
          <w:b/>
          <w:bCs/>
          <w:color w:val="000000" w:themeColor="text1"/>
          <w:sz w:val="8"/>
          <w:szCs w:val="8"/>
        </w:rPr>
      </w:pPr>
    </w:p>
    <w:tbl>
      <w:tblPr>
        <w:tblStyle w:val="GridTable4-Accent51"/>
        <w:bidiVisual/>
        <w:tblW w:w="5000" w:type="pct"/>
        <w:tblLook w:val="04A0" w:firstRow="1" w:lastRow="0" w:firstColumn="1" w:lastColumn="0" w:noHBand="0" w:noVBand="1"/>
      </w:tblPr>
      <w:tblGrid>
        <w:gridCol w:w="4825"/>
        <w:gridCol w:w="1343"/>
        <w:gridCol w:w="1343"/>
        <w:gridCol w:w="1640"/>
        <w:gridCol w:w="4471"/>
      </w:tblGrid>
      <w:tr w:rsidR="00524522" w:rsidRPr="00465135" w:rsidTr="00A6150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71" w:type="pct"/>
          </w:tcPr>
          <w:p w:rsidR="00524522" w:rsidRPr="00A6150B" w:rsidRDefault="00524522" w:rsidP="00E34EEE">
            <w:pPr>
              <w:bidi/>
              <w:jc w:val="center"/>
              <w:rPr>
                <w:color w:val="000000" w:themeColor="text1"/>
                <w:sz w:val="18"/>
                <w:szCs w:val="18"/>
                <w:rtl/>
                <w:lang w:bidi="ar-JO"/>
              </w:rPr>
            </w:pPr>
            <w:r w:rsidRPr="00A6150B">
              <w:rPr>
                <w:rFonts w:hint="cs"/>
                <w:color w:val="000000" w:themeColor="text1"/>
                <w:sz w:val="18"/>
                <w:szCs w:val="18"/>
                <w:rtl/>
                <w:lang w:bidi="ar-JO"/>
              </w:rPr>
              <w:t>البند</w:t>
            </w:r>
          </w:p>
        </w:tc>
        <w:tc>
          <w:tcPr>
            <w:tcW w:w="493" w:type="pct"/>
          </w:tcPr>
          <w:p w:rsidR="00524522" w:rsidRPr="00A6150B" w:rsidRDefault="00524522" w:rsidP="00E34EEE">
            <w:pPr>
              <w:autoSpaceDE w:val="0"/>
              <w:autoSpaceDN w:val="0"/>
              <w:bidi/>
              <w:adjustRightInd w:val="0"/>
              <w:jc w:val="center"/>
              <w:cnfStyle w:val="100000000000" w:firstRow="1" w:lastRow="0" w:firstColumn="0" w:lastColumn="0" w:oddVBand="0" w:evenVBand="0" w:oddHBand="0" w:evenHBand="0" w:firstRowFirstColumn="0" w:firstRowLastColumn="0" w:lastRowFirstColumn="0" w:lastRowLastColumn="0"/>
              <w:rPr>
                <w:rFonts w:ascii="Simplified Arabic,Bold" w:cs="Simplified Arabic,Bold"/>
                <w:color w:val="000000" w:themeColor="text1"/>
                <w:sz w:val="18"/>
                <w:szCs w:val="18"/>
                <w:rtl/>
              </w:rPr>
            </w:pPr>
            <w:r w:rsidRPr="00A6150B">
              <w:rPr>
                <w:rFonts w:ascii="Simplified Arabic,Bold" w:cs="Simplified Arabic,Bold" w:hint="cs"/>
                <w:color w:val="000000" w:themeColor="text1"/>
                <w:sz w:val="18"/>
                <w:szCs w:val="18"/>
                <w:rtl/>
              </w:rPr>
              <w:t>راضٍ/ راضٍ تماماً</w:t>
            </w:r>
          </w:p>
          <w:p w:rsidR="00524522" w:rsidRPr="00A6150B" w:rsidRDefault="00524522" w:rsidP="00E34EEE">
            <w:pPr>
              <w:autoSpaceDE w:val="0"/>
              <w:autoSpaceDN w:val="0"/>
              <w:adjustRightInd w:val="0"/>
              <w:jc w:val="center"/>
              <w:cnfStyle w:val="100000000000" w:firstRow="1" w:lastRow="0" w:firstColumn="0" w:lastColumn="0" w:oddVBand="0" w:evenVBand="0" w:oddHBand="0" w:evenHBand="0" w:firstRowFirstColumn="0" w:firstRowLastColumn="0" w:lastRowFirstColumn="0" w:lastRowLastColumn="0"/>
              <w:rPr>
                <w:rFonts w:asciiTheme="majorBidi" w:hAnsiTheme="majorBidi" w:cstheme="majorBidi"/>
                <w:color w:val="000000" w:themeColor="text1"/>
                <w:sz w:val="18"/>
                <w:szCs w:val="18"/>
              </w:rPr>
            </w:pPr>
            <w:r w:rsidRPr="00A6150B">
              <w:rPr>
                <w:rFonts w:asciiTheme="majorBidi" w:hAnsiTheme="majorBidi" w:cstheme="majorBidi"/>
                <w:color w:val="000000" w:themeColor="text1"/>
                <w:sz w:val="18"/>
                <w:szCs w:val="18"/>
              </w:rPr>
              <w:t>Satisfied/ Very satisfied</w:t>
            </w:r>
          </w:p>
        </w:tc>
        <w:tc>
          <w:tcPr>
            <w:tcW w:w="493" w:type="pct"/>
          </w:tcPr>
          <w:p w:rsidR="00524522" w:rsidRPr="00A6150B" w:rsidRDefault="00524522" w:rsidP="00E34EEE">
            <w:pPr>
              <w:autoSpaceDE w:val="0"/>
              <w:autoSpaceDN w:val="0"/>
              <w:bidi/>
              <w:adjustRightInd w:val="0"/>
              <w:jc w:val="center"/>
              <w:cnfStyle w:val="100000000000" w:firstRow="1" w:lastRow="0" w:firstColumn="0" w:lastColumn="0" w:oddVBand="0" w:evenVBand="0" w:oddHBand="0" w:evenHBand="0" w:firstRowFirstColumn="0" w:firstRowLastColumn="0" w:lastRowFirstColumn="0" w:lastRowLastColumn="0"/>
              <w:rPr>
                <w:rFonts w:ascii="Simplified Arabic,Bold" w:cs="Simplified Arabic,Bold"/>
                <w:color w:val="000000" w:themeColor="text1"/>
                <w:sz w:val="18"/>
                <w:szCs w:val="18"/>
                <w:rtl/>
                <w:lang w:bidi="ar-JO"/>
              </w:rPr>
            </w:pPr>
            <w:r w:rsidRPr="00A6150B">
              <w:rPr>
                <w:rFonts w:ascii="Simplified Arabic,Bold" w:cs="Simplified Arabic,Bold" w:hint="cs"/>
                <w:color w:val="000000" w:themeColor="text1"/>
                <w:sz w:val="18"/>
                <w:szCs w:val="18"/>
                <w:rtl/>
                <w:lang w:bidi="ar-JO"/>
              </w:rPr>
              <w:t>محايد</w:t>
            </w:r>
          </w:p>
          <w:p w:rsidR="00524522" w:rsidRPr="00A6150B" w:rsidRDefault="00524522" w:rsidP="00E34EEE">
            <w:pPr>
              <w:autoSpaceDE w:val="0"/>
              <w:autoSpaceDN w:val="0"/>
              <w:adjustRightInd w:val="0"/>
              <w:jc w:val="center"/>
              <w:cnfStyle w:val="100000000000" w:firstRow="1" w:lastRow="0" w:firstColumn="0" w:lastColumn="0" w:oddVBand="0" w:evenVBand="0" w:oddHBand="0" w:evenHBand="0" w:firstRowFirstColumn="0" w:firstRowLastColumn="0" w:lastRowFirstColumn="0" w:lastRowLastColumn="0"/>
              <w:rPr>
                <w:rFonts w:asciiTheme="majorBidi" w:hAnsiTheme="majorBidi" w:cstheme="majorBidi"/>
                <w:color w:val="000000" w:themeColor="text1"/>
                <w:sz w:val="18"/>
                <w:szCs w:val="18"/>
                <w:lang w:bidi="ar-JO"/>
              </w:rPr>
            </w:pPr>
            <w:r w:rsidRPr="00A6150B">
              <w:rPr>
                <w:rFonts w:asciiTheme="majorBidi" w:hAnsiTheme="majorBidi" w:cstheme="majorBidi"/>
                <w:color w:val="000000" w:themeColor="text1"/>
                <w:sz w:val="18"/>
                <w:szCs w:val="18"/>
                <w:lang w:bidi="ar-JO"/>
              </w:rPr>
              <w:t>Neutral</w:t>
            </w:r>
          </w:p>
        </w:tc>
        <w:tc>
          <w:tcPr>
            <w:tcW w:w="602" w:type="pct"/>
          </w:tcPr>
          <w:p w:rsidR="00524522" w:rsidRPr="00A6150B" w:rsidRDefault="00524522" w:rsidP="00B27C73">
            <w:pPr>
              <w:autoSpaceDE w:val="0"/>
              <w:autoSpaceDN w:val="0"/>
              <w:bidi/>
              <w:adjustRightInd w:val="0"/>
              <w:jc w:val="center"/>
              <w:cnfStyle w:val="100000000000" w:firstRow="1" w:lastRow="0" w:firstColumn="0" w:lastColumn="0" w:oddVBand="0" w:evenVBand="0" w:oddHBand="0" w:evenHBand="0" w:firstRowFirstColumn="0" w:firstRowLastColumn="0" w:lastRowFirstColumn="0" w:lastRowLastColumn="0"/>
              <w:rPr>
                <w:rFonts w:ascii="Simplified Arabic,Bold" w:cs="Simplified Arabic,Bold"/>
                <w:color w:val="000000" w:themeColor="text1"/>
                <w:sz w:val="18"/>
                <w:szCs w:val="18"/>
                <w:rtl/>
                <w:lang w:bidi="ar-JO"/>
              </w:rPr>
            </w:pPr>
            <w:r w:rsidRPr="00A6150B">
              <w:rPr>
                <w:rFonts w:ascii="Simplified Arabic,Bold" w:cs="Simplified Arabic,Bold" w:hint="cs"/>
                <w:color w:val="000000" w:themeColor="text1"/>
                <w:sz w:val="18"/>
                <w:szCs w:val="18"/>
                <w:rtl/>
                <w:lang w:bidi="ar-JO"/>
              </w:rPr>
              <w:t xml:space="preserve">غير راضٍ/ غير راضٍ </w:t>
            </w:r>
            <w:r w:rsidR="00B27C73">
              <w:rPr>
                <w:rFonts w:ascii="Simplified Arabic,Bold" w:cs="Simplified Arabic,Bold" w:hint="cs"/>
                <w:color w:val="000000" w:themeColor="text1"/>
                <w:sz w:val="18"/>
                <w:szCs w:val="18"/>
                <w:rtl/>
                <w:lang w:bidi="ar-JO"/>
              </w:rPr>
              <w:t>بتات</w:t>
            </w:r>
            <w:r w:rsidRPr="00A6150B">
              <w:rPr>
                <w:rFonts w:ascii="Simplified Arabic,Bold" w:cs="Simplified Arabic,Bold" w:hint="cs"/>
                <w:color w:val="000000" w:themeColor="text1"/>
                <w:sz w:val="18"/>
                <w:szCs w:val="18"/>
                <w:rtl/>
                <w:lang w:bidi="ar-JO"/>
              </w:rPr>
              <w:t>اً</w:t>
            </w:r>
          </w:p>
          <w:p w:rsidR="00524522" w:rsidRPr="00A6150B" w:rsidRDefault="00524522" w:rsidP="00E34EEE">
            <w:pPr>
              <w:autoSpaceDE w:val="0"/>
              <w:autoSpaceDN w:val="0"/>
              <w:adjustRightInd w:val="0"/>
              <w:jc w:val="center"/>
              <w:cnfStyle w:val="100000000000" w:firstRow="1" w:lastRow="0" w:firstColumn="0" w:lastColumn="0" w:oddVBand="0" w:evenVBand="0" w:oddHBand="0" w:evenHBand="0" w:firstRowFirstColumn="0" w:firstRowLastColumn="0" w:lastRowFirstColumn="0" w:lastRowLastColumn="0"/>
              <w:rPr>
                <w:rFonts w:asciiTheme="majorBidi" w:hAnsiTheme="majorBidi" w:cstheme="majorBidi"/>
                <w:color w:val="000000" w:themeColor="text1"/>
                <w:sz w:val="18"/>
                <w:szCs w:val="18"/>
                <w:lang w:bidi="ar-JO"/>
              </w:rPr>
            </w:pPr>
            <w:r w:rsidRPr="00A6150B">
              <w:rPr>
                <w:rFonts w:asciiTheme="majorBidi" w:hAnsiTheme="majorBidi" w:cstheme="majorBidi"/>
                <w:color w:val="000000" w:themeColor="text1"/>
                <w:sz w:val="18"/>
                <w:szCs w:val="18"/>
                <w:lang w:bidi="ar-JO"/>
              </w:rPr>
              <w:t>Dissatisfied/ Very dissatisfied</w:t>
            </w:r>
          </w:p>
        </w:tc>
        <w:tc>
          <w:tcPr>
            <w:tcW w:w="1642" w:type="pct"/>
          </w:tcPr>
          <w:p w:rsidR="00524522" w:rsidRPr="00A6150B" w:rsidRDefault="00524522" w:rsidP="00E34EEE">
            <w:pPr>
              <w:bidi/>
              <w:jc w:val="center"/>
              <w:cnfStyle w:val="100000000000" w:firstRow="1" w:lastRow="0" w:firstColumn="0" w:lastColumn="0" w:oddVBand="0" w:evenVBand="0" w:oddHBand="0" w:evenHBand="0" w:firstRowFirstColumn="0" w:firstRowLastColumn="0" w:lastRowFirstColumn="0" w:lastRowLastColumn="0"/>
              <w:rPr>
                <w:rFonts w:asciiTheme="majorBidi" w:hAnsiTheme="majorBidi" w:cstheme="majorBidi"/>
                <w:color w:val="000000" w:themeColor="text1"/>
                <w:lang w:bidi="ar-JO"/>
              </w:rPr>
            </w:pPr>
            <w:r w:rsidRPr="00A6150B">
              <w:rPr>
                <w:rFonts w:asciiTheme="majorBidi" w:hAnsiTheme="majorBidi" w:cstheme="majorBidi"/>
                <w:color w:val="000000" w:themeColor="text1"/>
                <w:sz w:val="18"/>
                <w:szCs w:val="18"/>
                <w:lang w:bidi="ar-JO"/>
              </w:rPr>
              <w:t>Item</w:t>
            </w:r>
          </w:p>
        </w:tc>
      </w:tr>
      <w:tr w:rsidR="00524522" w:rsidRPr="00465135" w:rsidTr="00A6150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71" w:type="pct"/>
          </w:tcPr>
          <w:p w:rsidR="00524522" w:rsidRPr="00465135" w:rsidRDefault="00524522" w:rsidP="00E34EEE">
            <w:pPr>
              <w:tabs>
                <w:tab w:val="right" w:pos="4370"/>
              </w:tabs>
              <w:bidi/>
              <w:rPr>
                <w:rFonts w:ascii="Simplified Arabic" w:hAnsi="Simplified Arabic" w:cs="Simplified Arabic"/>
                <w:color w:val="000000" w:themeColor="text1"/>
                <w:sz w:val="18"/>
                <w:szCs w:val="18"/>
              </w:rPr>
            </w:pPr>
            <w:r w:rsidRPr="00465135">
              <w:rPr>
                <w:rFonts w:ascii="Simplified Arabic" w:hAnsi="Simplified Arabic" w:cs="Simplified Arabic"/>
                <w:color w:val="000000" w:themeColor="text1"/>
                <w:sz w:val="18"/>
                <w:szCs w:val="18"/>
                <w:rtl/>
              </w:rPr>
              <w:t>توفر البيانات الإحصائية التي تحتاجها</w:t>
            </w:r>
            <w:r w:rsidRPr="00465135">
              <w:rPr>
                <w:rFonts w:ascii="Simplified Arabic" w:hAnsi="Simplified Arabic" w:cs="Simplified Arabic"/>
                <w:color w:val="000000" w:themeColor="text1"/>
                <w:sz w:val="18"/>
                <w:szCs w:val="18"/>
              </w:rPr>
              <w:t xml:space="preserve"> </w:t>
            </w:r>
            <w:r w:rsidRPr="00465135">
              <w:rPr>
                <w:rFonts w:ascii="Simplified Arabic" w:hAnsi="Simplified Arabic" w:cs="Simplified Arabic"/>
                <w:color w:val="000000" w:themeColor="text1"/>
                <w:sz w:val="18"/>
                <w:szCs w:val="18"/>
                <w:rtl/>
              </w:rPr>
              <w:t>على الموقع الالكتروني</w:t>
            </w:r>
            <w:r w:rsidRPr="00465135">
              <w:rPr>
                <w:rFonts w:ascii="Simplified Arabic" w:hAnsi="Simplified Arabic" w:cs="Simplified Arabic"/>
                <w:color w:val="000000" w:themeColor="text1"/>
                <w:sz w:val="18"/>
                <w:szCs w:val="18"/>
                <w:rtl/>
              </w:rPr>
              <w:tab/>
            </w:r>
          </w:p>
        </w:tc>
        <w:tc>
          <w:tcPr>
            <w:tcW w:w="493" w:type="pct"/>
          </w:tcPr>
          <w:p w:rsidR="00524522" w:rsidRPr="00465135" w:rsidRDefault="00524522" w:rsidP="00E34EEE">
            <w:pPr>
              <w:jc w:val="center"/>
              <w:cnfStyle w:val="000000100000" w:firstRow="0" w:lastRow="0" w:firstColumn="0" w:lastColumn="0" w:oddVBand="0" w:evenVBand="0" w:oddHBand="1" w:evenHBand="0" w:firstRowFirstColumn="0" w:firstRowLastColumn="0" w:lastRowFirstColumn="0" w:lastRowLastColumn="0"/>
              <w:rPr>
                <w:rFonts w:asciiTheme="minorBidi" w:hAnsiTheme="minorBidi"/>
                <w:color w:val="000000" w:themeColor="text1"/>
                <w:sz w:val="18"/>
                <w:szCs w:val="18"/>
              </w:rPr>
            </w:pPr>
            <w:r w:rsidRPr="00465135">
              <w:rPr>
                <w:rFonts w:asciiTheme="minorBidi" w:hAnsiTheme="minorBidi"/>
                <w:color w:val="000000" w:themeColor="text1"/>
                <w:sz w:val="18"/>
                <w:szCs w:val="18"/>
              </w:rPr>
              <w:t>77.2</w:t>
            </w:r>
          </w:p>
        </w:tc>
        <w:tc>
          <w:tcPr>
            <w:tcW w:w="493" w:type="pct"/>
          </w:tcPr>
          <w:p w:rsidR="00524522" w:rsidRPr="00465135" w:rsidRDefault="00524522" w:rsidP="00E34EEE">
            <w:pPr>
              <w:jc w:val="center"/>
              <w:cnfStyle w:val="000000100000" w:firstRow="0" w:lastRow="0" w:firstColumn="0" w:lastColumn="0" w:oddVBand="0" w:evenVBand="0" w:oddHBand="1" w:evenHBand="0" w:firstRowFirstColumn="0" w:firstRowLastColumn="0" w:lastRowFirstColumn="0" w:lastRowLastColumn="0"/>
              <w:rPr>
                <w:rFonts w:asciiTheme="minorBidi" w:hAnsiTheme="minorBidi"/>
                <w:color w:val="000000" w:themeColor="text1"/>
                <w:sz w:val="18"/>
                <w:szCs w:val="18"/>
              </w:rPr>
            </w:pPr>
            <w:r w:rsidRPr="00465135">
              <w:rPr>
                <w:rFonts w:asciiTheme="minorBidi" w:hAnsiTheme="minorBidi"/>
                <w:color w:val="000000" w:themeColor="text1"/>
                <w:sz w:val="18"/>
                <w:szCs w:val="18"/>
              </w:rPr>
              <w:t>12.1</w:t>
            </w:r>
          </w:p>
        </w:tc>
        <w:tc>
          <w:tcPr>
            <w:tcW w:w="602" w:type="pct"/>
          </w:tcPr>
          <w:p w:rsidR="00524522" w:rsidRPr="00465135" w:rsidRDefault="00524522" w:rsidP="00E34EEE">
            <w:pPr>
              <w:jc w:val="center"/>
              <w:cnfStyle w:val="000000100000" w:firstRow="0" w:lastRow="0" w:firstColumn="0" w:lastColumn="0" w:oddVBand="0" w:evenVBand="0" w:oddHBand="1" w:evenHBand="0" w:firstRowFirstColumn="0" w:firstRowLastColumn="0" w:lastRowFirstColumn="0" w:lastRowLastColumn="0"/>
              <w:rPr>
                <w:rFonts w:asciiTheme="minorBidi" w:hAnsiTheme="minorBidi"/>
                <w:color w:val="000000" w:themeColor="text1"/>
                <w:sz w:val="18"/>
                <w:szCs w:val="18"/>
              </w:rPr>
            </w:pPr>
            <w:r w:rsidRPr="00465135">
              <w:rPr>
                <w:rFonts w:asciiTheme="minorBidi" w:hAnsiTheme="minorBidi"/>
                <w:color w:val="000000" w:themeColor="text1"/>
                <w:sz w:val="18"/>
                <w:szCs w:val="18"/>
              </w:rPr>
              <w:t>10.7</w:t>
            </w:r>
          </w:p>
        </w:tc>
        <w:tc>
          <w:tcPr>
            <w:tcW w:w="1642" w:type="pct"/>
          </w:tcPr>
          <w:p w:rsidR="00524522" w:rsidRPr="00AD796A" w:rsidRDefault="00B27C73" w:rsidP="00E34EEE">
            <w:pP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b/>
                <w:bCs/>
                <w:color w:val="000000" w:themeColor="text1"/>
                <w:sz w:val="18"/>
                <w:szCs w:val="18"/>
                <w:rtl/>
              </w:rPr>
            </w:pPr>
            <w:r w:rsidRPr="00AD796A">
              <w:rPr>
                <w:rFonts w:asciiTheme="majorBidi" w:hAnsiTheme="majorBidi" w:cstheme="majorBidi"/>
                <w:b/>
                <w:bCs/>
                <w:color w:val="000000" w:themeColor="text1"/>
                <w:sz w:val="18"/>
                <w:szCs w:val="18"/>
              </w:rPr>
              <w:t>Availability of data that you/your organization need on PCBS website</w:t>
            </w:r>
          </w:p>
        </w:tc>
      </w:tr>
      <w:tr w:rsidR="00524522" w:rsidRPr="00465135" w:rsidTr="00A6150B">
        <w:tc>
          <w:tcPr>
            <w:cnfStyle w:val="001000000000" w:firstRow="0" w:lastRow="0" w:firstColumn="1" w:lastColumn="0" w:oddVBand="0" w:evenVBand="0" w:oddHBand="0" w:evenHBand="0" w:firstRowFirstColumn="0" w:firstRowLastColumn="0" w:lastRowFirstColumn="0" w:lastRowLastColumn="0"/>
            <w:tcW w:w="1771" w:type="pct"/>
          </w:tcPr>
          <w:p w:rsidR="00524522" w:rsidRPr="00465135" w:rsidRDefault="00524522" w:rsidP="00E34EEE">
            <w:pPr>
              <w:bidi/>
              <w:rPr>
                <w:rFonts w:ascii="Simplified Arabic" w:hAnsi="Simplified Arabic" w:cs="Simplified Arabic"/>
                <w:color w:val="000000" w:themeColor="text1"/>
                <w:sz w:val="18"/>
                <w:szCs w:val="18"/>
                <w:rtl/>
              </w:rPr>
            </w:pPr>
            <w:r w:rsidRPr="00465135">
              <w:rPr>
                <w:rFonts w:ascii="Simplified Arabic" w:hAnsi="Simplified Arabic" w:cs="Simplified Arabic"/>
                <w:color w:val="000000" w:themeColor="text1"/>
                <w:sz w:val="18"/>
                <w:szCs w:val="18"/>
                <w:rtl/>
              </w:rPr>
              <w:t>سرعة تنزيل البيانات الإحصائية والملفات ذات العلاقة من الموقع الالكتروني</w:t>
            </w:r>
          </w:p>
        </w:tc>
        <w:tc>
          <w:tcPr>
            <w:tcW w:w="493" w:type="pct"/>
          </w:tcPr>
          <w:p w:rsidR="00524522" w:rsidRPr="00465135" w:rsidRDefault="00524522" w:rsidP="00E34EEE">
            <w:pPr>
              <w:jc w:val="center"/>
              <w:cnfStyle w:val="000000000000" w:firstRow="0" w:lastRow="0" w:firstColumn="0" w:lastColumn="0" w:oddVBand="0" w:evenVBand="0" w:oddHBand="0" w:evenHBand="0" w:firstRowFirstColumn="0" w:firstRowLastColumn="0" w:lastRowFirstColumn="0" w:lastRowLastColumn="0"/>
              <w:rPr>
                <w:rFonts w:asciiTheme="minorBidi" w:hAnsiTheme="minorBidi"/>
                <w:color w:val="000000" w:themeColor="text1"/>
                <w:sz w:val="18"/>
                <w:szCs w:val="18"/>
              </w:rPr>
            </w:pPr>
            <w:r w:rsidRPr="00465135">
              <w:rPr>
                <w:rFonts w:asciiTheme="minorBidi" w:hAnsiTheme="minorBidi"/>
                <w:color w:val="000000" w:themeColor="text1"/>
                <w:sz w:val="18"/>
                <w:szCs w:val="18"/>
              </w:rPr>
              <w:t>82.8</w:t>
            </w:r>
          </w:p>
        </w:tc>
        <w:tc>
          <w:tcPr>
            <w:tcW w:w="493" w:type="pct"/>
          </w:tcPr>
          <w:p w:rsidR="00524522" w:rsidRPr="00465135" w:rsidRDefault="00524522" w:rsidP="00E34EEE">
            <w:pPr>
              <w:jc w:val="center"/>
              <w:cnfStyle w:val="000000000000" w:firstRow="0" w:lastRow="0" w:firstColumn="0" w:lastColumn="0" w:oddVBand="0" w:evenVBand="0" w:oddHBand="0" w:evenHBand="0" w:firstRowFirstColumn="0" w:firstRowLastColumn="0" w:lastRowFirstColumn="0" w:lastRowLastColumn="0"/>
              <w:rPr>
                <w:rFonts w:asciiTheme="minorBidi" w:hAnsiTheme="minorBidi"/>
                <w:color w:val="000000" w:themeColor="text1"/>
                <w:sz w:val="18"/>
                <w:szCs w:val="18"/>
              </w:rPr>
            </w:pPr>
            <w:r w:rsidRPr="00465135">
              <w:rPr>
                <w:rFonts w:asciiTheme="minorBidi" w:hAnsiTheme="minorBidi"/>
                <w:color w:val="000000" w:themeColor="text1"/>
                <w:sz w:val="18"/>
                <w:szCs w:val="18"/>
              </w:rPr>
              <w:t>12.6</w:t>
            </w:r>
          </w:p>
        </w:tc>
        <w:tc>
          <w:tcPr>
            <w:tcW w:w="602" w:type="pct"/>
          </w:tcPr>
          <w:p w:rsidR="00524522" w:rsidRPr="00465135" w:rsidRDefault="00524522" w:rsidP="00E34EEE">
            <w:pPr>
              <w:jc w:val="center"/>
              <w:cnfStyle w:val="000000000000" w:firstRow="0" w:lastRow="0" w:firstColumn="0" w:lastColumn="0" w:oddVBand="0" w:evenVBand="0" w:oddHBand="0" w:evenHBand="0" w:firstRowFirstColumn="0" w:firstRowLastColumn="0" w:lastRowFirstColumn="0" w:lastRowLastColumn="0"/>
              <w:rPr>
                <w:rFonts w:asciiTheme="minorBidi" w:hAnsiTheme="minorBidi"/>
                <w:color w:val="000000" w:themeColor="text1"/>
                <w:sz w:val="18"/>
                <w:szCs w:val="18"/>
              </w:rPr>
            </w:pPr>
            <w:r w:rsidRPr="00465135">
              <w:rPr>
                <w:rFonts w:asciiTheme="minorBidi" w:hAnsiTheme="minorBidi"/>
                <w:color w:val="000000" w:themeColor="text1"/>
                <w:sz w:val="18"/>
                <w:szCs w:val="18"/>
              </w:rPr>
              <w:t>4.6</w:t>
            </w:r>
          </w:p>
        </w:tc>
        <w:tc>
          <w:tcPr>
            <w:tcW w:w="1642" w:type="pct"/>
          </w:tcPr>
          <w:p w:rsidR="00524522" w:rsidRPr="00AD796A" w:rsidRDefault="00B27C73" w:rsidP="00E34EEE">
            <w:pP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b/>
                <w:bCs/>
                <w:color w:val="000000" w:themeColor="text1"/>
                <w:sz w:val="18"/>
                <w:szCs w:val="18"/>
                <w:rtl/>
              </w:rPr>
            </w:pPr>
            <w:r w:rsidRPr="00AD796A">
              <w:rPr>
                <w:rFonts w:asciiTheme="majorBidi" w:hAnsiTheme="majorBidi" w:cstheme="majorBidi"/>
                <w:b/>
                <w:bCs/>
                <w:color w:val="000000" w:themeColor="text1"/>
                <w:sz w:val="18"/>
                <w:szCs w:val="18"/>
              </w:rPr>
              <w:t>Statistical data and related files downloading speed from PCBS Website</w:t>
            </w:r>
          </w:p>
        </w:tc>
      </w:tr>
      <w:tr w:rsidR="00524522" w:rsidRPr="00465135" w:rsidTr="00A6150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71" w:type="pct"/>
          </w:tcPr>
          <w:p w:rsidR="00524522" w:rsidRPr="00465135" w:rsidRDefault="00524522" w:rsidP="00E34EEE">
            <w:pPr>
              <w:bidi/>
              <w:rPr>
                <w:rFonts w:ascii="Simplified Arabic" w:hAnsi="Simplified Arabic" w:cs="Simplified Arabic"/>
                <w:color w:val="000000" w:themeColor="text1"/>
                <w:sz w:val="18"/>
                <w:szCs w:val="18"/>
                <w:rtl/>
              </w:rPr>
            </w:pPr>
            <w:r w:rsidRPr="00465135">
              <w:rPr>
                <w:rFonts w:ascii="Simplified Arabic" w:hAnsi="Simplified Arabic" w:cs="Simplified Arabic"/>
                <w:color w:val="000000" w:themeColor="text1"/>
                <w:sz w:val="18"/>
                <w:szCs w:val="18"/>
                <w:rtl/>
              </w:rPr>
              <w:t>سهولة تصفح الموقع الالكتروني</w:t>
            </w:r>
          </w:p>
        </w:tc>
        <w:tc>
          <w:tcPr>
            <w:tcW w:w="493" w:type="pct"/>
          </w:tcPr>
          <w:p w:rsidR="00524522" w:rsidRPr="00465135" w:rsidRDefault="00524522" w:rsidP="00E34EEE">
            <w:pPr>
              <w:jc w:val="center"/>
              <w:cnfStyle w:val="000000100000" w:firstRow="0" w:lastRow="0" w:firstColumn="0" w:lastColumn="0" w:oddVBand="0" w:evenVBand="0" w:oddHBand="1" w:evenHBand="0" w:firstRowFirstColumn="0" w:firstRowLastColumn="0" w:lastRowFirstColumn="0" w:lastRowLastColumn="0"/>
              <w:rPr>
                <w:rFonts w:asciiTheme="minorBidi" w:hAnsiTheme="minorBidi"/>
                <w:color w:val="000000" w:themeColor="text1"/>
                <w:sz w:val="18"/>
                <w:szCs w:val="18"/>
              </w:rPr>
            </w:pPr>
            <w:r w:rsidRPr="00465135">
              <w:rPr>
                <w:rFonts w:asciiTheme="minorBidi" w:hAnsiTheme="minorBidi"/>
                <w:color w:val="000000" w:themeColor="text1"/>
                <w:sz w:val="18"/>
                <w:szCs w:val="18"/>
              </w:rPr>
              <w:t>74.6</w:t>
            </w:r>
          </w:p>
        </w:tc>
        <w:tc>
          <w:tcPr>
            <w:tcW w:w="493" w:type="pct"/>
          </w:tcPr>
          <w:p w:rsidR="00524522" w:rsidRPr="00465135" w:rsidRDefault="00524522" w:rsidP="00E34EEE">
            <w:pPr>
              <w:jc w:val="center"/>
              <w:cnfStyle w:val="000000100000" w:firstRow="0" w:lastRow="0" w:firstColumn="0" w:lastColumn="0" w:oddVBand="0" w:evenVBand="0" w:oddHBand="1" w:evenHBand="0" w:firstRowFirstColumn="0" w:firstRowLastColumn="0" w:lastRowFirstColumn="0" w:lastRowLastColumn="0"/>
              <w:rPr>
                <w:rFonts w:asciiTheme="minorBidi" w:hAnsiTheme="minorBidi"/>
                <w:color w:val="000000" w:themeColor="text1"/>
                <w:sz w:val="18"/>
                <w:szCs w:val="18"/>
              </w:rPr>
            </w:pPr>
            <w:r w:rsidRPr="00465135">
              <w:rPr>
                <w:rFonts w:asciiTheme="minorBidi" w:hAnsiTheme="minorBidi"/>
                <w:color w:val="000000" w:themeColor="text1"/>
                <w:sz w:val="18"/>
                <w:szCs w:val="18"/>
              </w:rPr>
              <w:t>13.6</w:t>
            </w:r>
          </w:p>
        </w:tc>
        <w:tc>
          <w:tcPr>
            <w:tcW w:w="602" w:type="pct"/>
          </w:tcPr>
          <w:p w:rsidR="00524522" w:rsidRPr="00465135" w:rsidRDefault="00524522" w:rsidP="00B27C73">
            <w:pPr>
              <w:jc w:val="center"/>
              <w:cnfStyle w:val="000000100000" w:firstRow="0" w:lastRow="0" w:firstColumn="0" w:lastColumn="0" w:oddVBand="0" w:evenVBand="0" w:oddHBand="1" w:evenHBand="0" w:firstRowFirstColumn="0" w:firstRowLastColumn="0" w:lastRowFirstColumn="0" w:lastRowLastColumn="0"/>
              <w:rPr>
                <w:rFonts w:asciiTheme="minorBidi" w:hAnsiTheme="minorBidi"/>
                <w:color w:val="000000" w:themeColor="text1"/>
                <w:sz w:val="18"/>
                <w:szCs w:val="18"/>
              </w:rPr>
            </w:pPr>
            <w:r w:rsidRPr="00465135">
              <w:rPr>
                <w:rFonts w:asciiTheme="minorBidi" w:hAnsiTheme="minorBidi"/>
                <w:color w:val="000000" w:themeColor="text1"/>
                <w:sz w:val="18"/>
                <w:szCs w:val="18"/>
              </w:rPr>
              <w:t>11.</w:t>
            </w:r>
            <w:r w:rsidR="00B27C73">
              <w:rPr>
                <w:rFonts w:asciiTheme="minorBidi" w:hAnsiTheme="minorBidi" w:hint="cs"/>
                <w:color w:val="000000" w:themeColor="text1"/>
                <w:sz w:val="18"/>
                <w:szCs w:val="18"/>
                <w:rtl/>
              </w:rPr>
              <w:t>8</w:t>
            </w:r>
          </w:p>
        </w:tc>
        <w:tc>
          <w:tcPr>
            <w:tcW w:w="1642" w:type="pct"/>
          </w:tcPr>
          <w:p w:rsidR="00524522" w:rsidRPr="00AD796A" w:rsidRDefault="00B27C73" w:rsidP="00E34EEE">
            <w:pP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b/>
                <w:bCs/>
                <w:color w:val="000000" w:themeColor="text1"/>
                <w:sz w:val="18"/>
                <w:szCs w:val="18"/>
                <w:rtl/>
              </w:rPr>
            </w:pPr>
            <w:r w:rsidRPr="00AD796A">
              <w:rPr>
                <w:rFonts w:asciiTheme="majorBidi" w:hAnsiTheme="majorBidi" w:cstheme="majorBidi"/>
                <w:b/>
                <w:bCs/>
                <w:color w:val="000000" w:themeColor="text1"/>
                <w:sz w:val="18"/>
                <w:szCs w:val="18"/>
              </w:rPr>
              <w:t>Ease of browsing the website</w:t>
            </w:r>
          </w:p>
        </w:tc>
      </w:tr>
      <w:tr w:rsidR="00524522" w:rsidRPr="00465135" w:rsidTr="00A6150B">
        <w:tc>
          <w:tcPr>
            <w:cnfStyle w:val="001000000000" w:firstRow="0" w:lastRow="0" w:firstColumn="1" w:lastColumn="0" w:oddVBand="0" w:evenVBand="0" w:oddHBand="0" w:evenHBand="0" w:firstRowFirstColumn="0" w:firstRowLastColumn="0" w:lastRowFirstColumn="0" w:lastRowLastColumn="0"/>
            <w:tcW w:w="1771" w:type="pct"/>
          </w:tcPr>
          <w:p w:rsidR="00524522" w:rsidRPr="00465135" w:rsidRDefault="00524522" w:rsidP="00E34EEE">
            <w:pPr>
              <w:bidi/>
              <w:rPr>
                <w:rFonts w:ascii="Simplified Arabic" w:hAnsi="Simplified Arabic" w:cs="Simplified Arabic"/>
                <w:color w:val="000000" w:themeColor="text1"/>
                <w:sz w:val="18"/>
                <w:szCs w:val="18"/>
                <w:rtl/>
              </w:rPr>
            </w:pPr>
            <w:r w:rsidRPr="00465135">
              <w:rPr>
                <w:rFonts w:ascii="Simplified Arabic" w:hAnsi="Simplified Arabic" w:cs="Simplified Arabic"/>
                <w:color w:val="000000" w:themeColor="text1"/>
                <w:sz w:val="18"/>
                <w:szCs w:val="18"/>
                <w:rtl/>
              </w:rPr>
              <w:t>التحديث الدوري للبيانات الإحصائية المنشورة على الموقع الالكتروني</w:t>
            </w:r>
          </w:p>
        </w:tc>
        <w:tc>
          <w:tcPr>
            <w:tcW w:w="493" w:type="pct"/>
          </w:tcPr>
          <w:p w:rsidR="00524522" w:rsidRPr="00465135" w:rsidRDefault="00524522" w:rsidP="00E34EEE">
            <w:pPr>
              <w:jc w:val="center"/>
              <w:cnfStyle w:val="000000000000" w:firstRow="0" w:lastRow="0" w:firstColumn="0" w:lastColumn="0" w:oddVBand="0" w:evenVBand="0" w:oddHBand="0" w:evenHBand="0" w:firstRowFirstColumn="0" w:firstRowLastColumn="0" w:lastRowFirstColumn="0" w:lastRowLastColumn="0"/>
              <w:rPr>
                <w:rFonts w:asciiTheme="minorBidi" w:hAnsiTheme="minorBidi"/>
                <w:color w:val="000000" w:themeColor="text1"/>
                <w:sz w:val="18"/>
                <w:szCs w:val="18"/>
              </w:rPr>
            </w:pPr>
            <w:r w:rsidRPr="00465135">
              <w:rPr>
                <w:rFonts w:asciiTheme="minorBidi" w:hAnsiTheme="minorBidi"/>
                <w:color w:val="000000" w:themeColor="text1"/>
                <w:sz w:val="18"/>
                <w:szCs w:val="18"/>
              </w:rPr>
              <w:t>71.7</w:t>
            </w:r>
          </w:p>
        </w:tc>
        <w:tc>
          <w:tcPr>
            <w:tcW w:w="493" w:type="pct"/>
          </w:tcPr>
          <w:p w:rsidR="00524522" w:rsidRPr="00465135" w:rsidRDefault="00524522" w:rsidP="00E34EEE">
            <w:pPr>
              <w:jc w:val="center"/>
              <w:cnfStyle w:val="000000000000" w:firstRow="0" w:lastRow="0" w:firstColumn="0" w:lastColumn="0" w:oddVBand="0" w:evenVBand="0" w:oddHBand="0" w:evenHBand="0" w:firstRowFirstColumn="0" w:firstRowLastColumn="0" w:lastRowFirstColumn="0" w:lastRowLastColumn="0"/>
              <w:rPr>
                <w:rFonts w:asciiTheme="minorBidi" w:hAnsiTheme="minorBidi"/>
                <w:color w:val="000000" w:themeColor="text1"/>
                <w:sz w:val="18"/>
                <w:szCs w:val="18"/>
              </w:rPr>
            </w:pPr>
            <w:r w:rsidRPr="00465135">
              <w:rPr>
                <w:rFonts w:asciiTheme="minorBidi" w:hAnsiTheme="minorBidi"/>
                <w:color w:val="000000" w:themeColor="text1"/>
                <w:sz w:val="18"/>
                <w:szCs w:val="18"/>
              </w:rPr>
              <w:t>16.0</w:t>
            </w:r>
          </w:p>
        </w:tc>
        <w:tc>
          <w:tcPr>
            <w:tcW w:w="602" w:type="pct"/>
          </w:tcPr>
          <w:p w:rsidR="00524522" w:rsidRPr="00465135" w:rsidRDefault="00524522" w:rsidP="00E34EEE">
            <w:pPr>
              <w:jc w:val="center"/>
              <w:cnfStyle w:val="000000000000" w:firstRow="0" w:lastRow="0" w:firstColumn="0" w:lastColumn="0" w:oddVBand="0" w:evenVBand="0" w:oddHBand="0" w:evenHBand="0" w:firstRowFirstColumn="0" w:firstRowLastColumn="0" w:lastRowFirstColumn="0" w:lastRowLastColumn="0"/>
              <w:rPr>
                <w:rFonts w:asciiTheme="minorBidi" w:hAnsiTheme="minorBidi"/>
                <w:color w:val="000000" w:themeColor="text1"/>
                <w:sz w:val="18"/>
                <w:szCs w:val="18"/>
              </w:rPr>
            </w:pPr>
            <w:r w:rsidRPr="00465135">
              <w:rPr>
                <w:rFonts w:asciiTheme="minorBidi" w:hAnsiTheme="minorBidi"/>
                <w:color w:val="000000" w:themeColor="text1"/>
                <w:sz w:val="18"/>
                <w:szCs w:val="18"/>
              </w:rPr>
              <w:t>12.3</w:t>
            </w:r>
          </w:p>
        </w:tc>
        <w:tc>
          <w:tcPr>
            <w:tcW w:w="1642" w:type="pct"/>
          </w:tcPr>
          <w:p w:rsidR="00524522" w:rsidRPr="00AD796A" w:rsidRDefault="00B27C73" w:rsidP="00E34EEE">
            <w:pP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b/>
                <w:bCs/>
                <w:color w:val="000000" w:themeColor="text1"/>
                <w:sz w:val="18"/>
                <w:szCs w:val="18"/>
                <w:rtl/>
              </w:rPr>
            </w:pPr>
            <w:r w:rsidRPr="00AD796A">
              <w:rPr>
                <w:rFonts w:asciiTheme="majorBidi" w:hAnsiTheme="majorBidi" w:cstheme="majorBidi"/>
                <w:b/>
                <w:bCs/>
                <w:color w:val="000000" w:themeColor="text1"/>
                <w:sz w:val="18"/>
                <w:szCs w:val="18"/>
              </w:rPr>
              <w:t>Regular update of published data on PCBS website</w:t>
            </w:r>
          </w:p>
        </w:tc>
      </w:tr>
      <w:tr w:rsidR="00524522" w:rsidRPr="00465135" w:rsidTr="00A6150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71" w:type="pct"/>
          </w:tcPr>
          <w:p w:rsidR="00524522" w:rsidRPr="00465135" w:rsidRDefault="00524522" w:rsidP="00E34EEE">
            <w:pPr>
              <w:bidi/>
              <w:rPr>
                <w:rFonts w:ascii="Simplified Arabic" w:hAnsi="Simplified Arabic" w:cs="Simplified Arabic"/>
                <w:color w:val="000000" w:themeColor="text1"/>
                <w:sz w:val="18"/>
                <w:szCs w:val="18"/>
                <w:rtl/>
              </w:rPr>
            </w:pPr>
            <w:r w:rsidRPr="00465135">
              <w:rPr>
                <w:rFonts w:ascii="Simplified Arabic" w:hAnsi="Simplified Arabic" w:cs="Simplified Arabic"/>
                <w:color w:val="000000" w:themeColor="text1"/>
                <w:sz w:val="18"/>
                <w:szCs w:val="18"/>
                <w:rtl/>
              </w:rPr>
              <w:t>توفر البيانات الإحصائية كسلسلة زمنية على الموقع الالكتروني</w:t>
            </w:r>
          </w:p>
        </w:tc>
        <w:tc>
          <w:tcPr>
            <w:tcW w:w="493" w:type="pct"/>
          </w:tcPr>
          <w:p w:rsidR="00524522" w:rsidRPr="00465135" w:rsidRDefault="00524522" w:rsidP="00E34EEE">
            <w:pPr>
              <w:jc w:val="center"/>
              <w:cnfStyle w:val="000000100000" w:firstRow="0" w:lastRow="0" w:firstColumn="0" w:lastColumn="0" w:oddVBand="0" w:evenVBand="0" w:oddHBand="1" w:evenHBand="0" w:firstRowFirstColumn="0" w:firstRowLastColumn="0" w:lastRowFirstColumn="0" w:lastRowLastColumn="0"/>
              <w:rPr>
                <w:rFonts w:asciiTheme="minorBidi" w:hAnsiTheme="minorBidi"/>
                <w:color w:val="000000" w:themeColor="text1"/>
                <w:sz w:val="18"/>
                <w:szCs w:val="18"/>
              </w:rPr>
            </w:pPr>
            <w:r w:rsidRPr="00465135">
              <w:rPr>
                <w:rFonts w:asciiTheme="minorBidi" w:hAnsiTheme="minorBidi"/>
                <w:color w:val="000000" w:themeColor="text1"/>
                <w:sz w:val="18"/>
                <w:szCs w:val="18"/>
              </w:rPr>
              <w:t>75.2</w:t>
            </w:r>
          </w:p>
        </w:tc>
        <w:tc>
          <w:tcPr>
            <w:tcW w:w="493" w:type="pct"/>
          </w:tcPr>
          <w:p w:rsidR="00524522" w:rsidRPr="00465135" w:rsidRDefault="00524522" w:rsidP="00E34EEE">
            <w:pPr>
              <w:jc w:val="center"/>
              <w:cnfStyle w:val="000000100000" w:firstRow="0" w:lastRow="0" w:firstColumn="0" w:lastColumn="0" w:oddVBand="0" w:evenVBand="0" w:oddHBand="1" w:evenHBand="0" w:firstRowFirstColumn="0" w:firstRowLastColumn="0" w:lastRowFirstColumn="0" w:lastRowLastColumn="0"/>
              <w:rPr>
                <w:rFonts w:asciiTheme="minorBidi" w:hAnsiTheme="minorBidi"/>
                <w:color w:val="000000" w:themeColor="text1"/>
                <w:sz w:val="18"/>
                <w:szCs w:val="18"/>
              </w:rPr>
            </w:pPr>
            <w:r w:rsidRPr="00465135">
              <w:rPr>
                <w:rFonts w:asciiTheme="minorBidi" w:hAnsiTheme="minorBidi"/>
                <w:color w:val="000000" w:themeColor="text1"/>
                <w:sz w:val="18"/>
                <w:szCs w:val="18"/>
              </w:rPr>
              <w:t>14.4</w:t>
            </w:r>
          </w:p>
        </w:tc>
        <w:tc>
          <w:tcPr>
            <w:tcW w:w="602" w:type="pct"/>
          </w:tcPr>
          <w:p w:rsidR="00524522" w:rsidRPr="00465135" w:rsidRDefault="00524522" w:rsidP="00E34EEE">
            <w:pPr>
              <w:jc w:val="center"/>
              <w:cnfStyle w:val="000000100000" w:firstRow="0" w:lastRow="0" w:firstColumn="0" w:lastColumn="0" w:oddVBand="0" w:evenVBand="0" w:oddHBand="1" w:evenHBand="0" w:firstRowFirstColumn="0" w:firstRowLastColumn="0" w:lastRowFirstColumn="0" w:lastRowLastColumn="0"/>
              <w:rPr>
                <w:rFonts w:asciiTheme="minorBidi" w:hAnsiTheme="minorBidi"/>
                <w:color w:val="000000" w:themeColor="text1"/>
                <w:sz w:val="18"/>
                <w:szCs w:val="18"/>
              </w:rPr>
            </w:pPr>
            <w:r w:rsidRPr="00465135">
              <w:rPr>
                <w:rFonts w:asciiTheme="minorBidi" w:hAnsiTheme="minorBidi"/>
                <w:color w:val="000000" w:themeColor="text1"/>
                <w:sz w:val="18"/>
                <w:szCs w:val="18"/>
              </w:rPr>
              <w:t>10.4</w:t>
            </w:r>
          </w:p>
        </w:tc>
        <w:tc>
          <w:tcPr>
            <w:tcW w:w="1642" w:type="pct"/>
          </w:tcPr>
          <w:p w:rsidR="00524522" w:rsidRPr="00AD796A" w:rsidRDefault="00B27C73" w:rsidP="00E34EEE">
            <w:pP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b/>
                <w:bCs/>
                <w:color w:val="000000" w:themeColor="text1"/>
                <w:sz w:val="18"/>
                <w:szCs w:val="18"/>
                <w:rtl/>
              </w:rPr>
            </w:pPr>
            <w:r w:rsidRPr="00AD796A">
              <w:rPr>
                <w:rFonts w:asciiTheme="majorBidi" w:hAnsiTheme="majorBidi" w:cstheme="majorBidi"/>
                <w:b/>
                <w:bCs/>
                <w:color w:val="000000" w:themeColor="text1"/>
                <w:sz w:val="18"/>
                <w:szCs w:val="18"/>
              </w:rPr>
              <w:t>Statistical data availability as time series on PCBS website</w:t>
            </w:r>
          </w:p>
        </w:tc>
      </w:tr>
      <w:tr w:rsidR="00524522" w:rsidRPr="00465135" w:rsidTr="00A6150B">
        <w:tc>
          <w:tcPr>
            <w:cnfStyle w:val="001000000000" w:firstRow="0" w:lastRow="0" w:firstColumn="1" w:lastColumn="0" w:oddVBand="0" w:evenVBand="0" w:oddHBand="0" w:evenHBand="0" w:firstRowFirstColumn="0" w:firstRowLastColumn="0" w:lastRowFirstColumn="0" w:lastRowLastColumn="0"/>
            <w:tcW w:w="1771" w:type="pct"/>
          </w:tcPr>
          <w:p w:rsidR="00524522" w:rsidRPr="00465135" w:rsidRDefault="00524522" w:rsidP="00E34EEE">
            <w:pPr>
              <w:bidi/>
              <w:rPr>
                <w:rFonts w:ascii="Simplified Arabic" w:hAnsi="Simplified Arabic" w:cs="Simplified Arabic"/>
                <w:color w:val="000000" w:themeColor="text1"/>
                <w:sz w:val="18"/>
                <w:szCs w:val="18"/>
                <w:rtl/>
              </w:rPr>
            </w:pPr>
            <w:r w:rsidRPr="00465135">
              <w:rPr>
                <w:rFonts w:ascii="Simplified Arabic" w:hAnsi="Simplified Arabic" w:cs="Simplified Arabic"/>
                <w:color w:val="000000" w:themeColor="text1"/>
                <w:sz w:val="18"/>
                <w:szCs w:val="18"/>
                <w:rtl/>
              </w:rPr>
              <w:t xml:space="preserve">توفر البيانات الإحصائية على الموقع الالكتروني بصيغ متعددة </w:t>
            </w:r>
            <w:r w:rsidRPr="00465135">
              <w:rPr>
                <w:rFonts w:ascii="Simplified Arabic" w:hAnsi="Simplified Arabic" w:cs="Simplified Arabic" w:hint="cs"/>
                <w:color w:val="000000" w:themeColor="text1"/>
                <w:sz w:val="18"/>
                <w:szCs w:val="18"/>
                <w:rtl/>
              </w:rPr>
              <w:t>(</w:t>
            </w:r>
            <w:r w:rsidRPr="00465135">
              <w:rPr>
                <w:rFonts w:asciiTheme="majorBidi" w:hAnsiTheme="majorBidi" w:cstheme="majorBidi"/>
                <w:color w:val="000000" w:themeColor="text1"/>
                <w:sz w:val="18"/>
                <w:szCs w:val="18"/>
              </w:rPr>
              <w:t>Excel,</w:t>
            </w:r>
            <w:r w:rsidRPr="00465135">
              <w:rPr>
                <w:rFonts w:ascii="Simplified Arabic" w:hAnsi="Simplified Arabic" w:cs="Simplified Arabic"/>
                <w:color w:val="000000" w:themeColor="text1"/>
                <w:sz w:val="18"/>
                <w:szCs w:val="18"/>
              </w:rPr>
              <w:t xml:space="preserve"> </w:t>
            </w:r>
            <w:r w:rsidRPr="00465135">
              <w:rPr>
                <w:rFonts w:asciiTheme="majorBidi" w:hAnsiTheme="majorBidi" w:cstheme="majorBidi"/>
                <w:color w:val="000000" w:themeColor="text1"/>
                <w:sz w:val="18"/>
                <w:szCs w:val="18"/>
              </w:rPr>
              <w:t>HTML ,Word, PDF</w:t>
            </w:r>
            <w:r w:rsidRPr="00465135">
              <w:rPr>
                <w:rFonts w:ascii="Simplified Arabic" w:hAnsi="Simplified Arabic" w:cs="Simplified Arabic"/>
                <w:color w:val="000000" w:themeColor="text1"/>
                <w:sz w:val="18"/>
                <w:szCs w:val="18"/>
                <w:rtl/>
              </w:rPr>
              <w:t>)</w:t>
            </w:r>
          </w:p>
        </w:tc>
        <w:tc>
          <w:tcPr>
            <w:tcW w:w="493" w:type="pct"/>
          </w:tcPr>
          <w:p w:rsidR="00524522" w:rsidRPr="00465135" w:rsidRDefault="00524522" w:rsidP="00B27C73">
            <w:pPr>
              <w:jc w:val="center"/>
              <w:cnfStyle w:val="000000000000" w:firstRow="0" w:lastRow="0" w:firstColumn="0" w:lastColumn="0" w:oddVBand="0" w:evenVBand="0" w:oddHBand="0" w:evenHBand="0" w:firstRowFirstColumn="0" w:firstRowLastColumn="0" w:lastRowFirstColumn="0" w:lastRowLastColumn="0"/>
              <w:rPr>
                <w:rFonts w:asciiTheme="minorBidi" w:hAnsiTheme="minorBidi"/>
                <w:color w:val="000000" w:themeColor="text1"/>
                <w:sz w:val="18"/>
                <w:szCs w:val="18"/>
              </w:rPr>
            </w:pPr>
            <w:r w:rsidRPr="00465135">
              <w:rPr>
                <w:rFonts w:asciiTheme="minorBidi" w:hAnsiTheme="minorBidi"/>
                <w:color w:val="000000" w:themeColor="text1"/>
                <w:sz w:val="18"/>
                <w:szCs w:val="18"/>
              </w:rPr>
              <w:t>84.</w:t>
            </w:r>
            <w:r w:rsidR="00B27C73">
              <w:rPr>
                <w:rFonts w:asciiTheme="minorBidi" w:hAnsiTheme="minorBidi" w:hint="cs"/>
                <w:color w:val="000000" w:themeColor="text1"/>
                <w:sz w:val="18"/>
                <w:szCs w:val="18"/>
                <w:rtl/>
              </w:rPr>
              <w:t>6</w:t>
            </w:r>
          </w:p>
        </w:tc>
        <w:tc>
          <w:tcPr>
            <w:tcW w:w="493" w:type="pct"/>
          </w:tcPr>
          <w:p w:rsidR="00524522" w:rsidRPr="00465135" w:rsidRDefault="00524522" w:rsidP="00E34EEE">
            <w:pPr>
              <w:jc w:val="center"/>
              <w:cnfStyle w:val="000000000000" w:firstRow="0" w:lastRow="0" w:firstColumn="0" w:lastColumn="0" w:oddVBand="0" w:evenVBand="0" w:oddHBand="0" w:evenHBand="0" w:firstRowFirstColumn="0" w:firstRowLastColumn="0" w:lastRowFirstColumn="0" w:lastRowLastColumn="0"/>
              <w:rPr>
                <w:rFonts w:asciiTheme="minorBidi" w:hAnsiTheme="minorBidi"/>
                <w:color w:val="000000" w:themeColor="text1"/>
                <w:sz w:val="18"/>
                <w:szCs w:val="18"/>
              </w:rPr>
            </w:pPr>
            <w:r w:rsidRPr="00465135">
              <w:rPr>
                <w:rFonts w:asciiTheme="minorBidi" w:hAnsiTheme="minorBidi"/>
                <w:color w:val="000000" w:themeColor="text1"/>
                <w:sz w:val="18"/>
                <w:szCs w:val="18"/>
              </w:rPr>
              <w:t>10.1</w:t>
            </w:r>
          </w:p>
        </w:tc>
        <w:tc>
          <w:tcPr>
            <w:tcW w:w="602" w:type="pct"/>
          </w:tcPr>
          <w:p w:rsidR="00524522" w:rsidRPr="00465135" w:rsidRDefault="00524522" w:rsidP="00E34EEE">
            <w:pPr>
              <w:jc w:val="center"/>
              <w:cnfStyle w:val="000000000000" w:firstRow="0" w:lastRow="0" w:firstColumn="0" w:lastColumn="0" w:oddVBand="0" w:evenVBand="0" w:oddHBand="0" w:evenHBand="0" w:firstRowFirstColumn="0" w:firstRowLastColumn="0" w:lastRowFirstColumn="0" w:lastRowLastColumn="0"/>
              <w:rPr>
                <w:rFonts w:asciiTheme="minorBidi" w:hAnsiTheme="minorBidi"/>
                <w:color w:val="000000" w:themeColor="text1"/>
                <w:sz w:val="18"/>
                <w:szCs w:val="18"/>
              </w:rPr>
            </w:pPr>
            <w:r w:rsidRPr="00465135">
              <w:rPr>
                <w:rFonts w:asciiTheme="minorBidi" w:hAnsiTheme="minorBidi"/>
                <w:color w:val="000000" w:themeColor="text1"/>
                <w:sz w:val="18"/>
                <w:szCs w:val="18"/>
              </w:rPr>
              <w:t>5.3</w:t>
            </w:r>
          </w:p>
        </w:tc>
        <w:tc>
          <w:tcPr>
            <w:tcW w:w="1642" w:type="pct"/>
          </w:tcPr>
          <w:p w:rsidR="00524522" w:rsidRPr="00AD796A" w:rsidRDefault="00B27C73" w:rsidP="00E34EEE">
            <w:pP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b/>
                <w:bCs/>
                <w:color w:val="000000" w:themeColor="text1"/>
                <w:sz w:val="18"/>
                <w:szCs w:val="18"/>
              </w:rPr>
            </w:pPr>
            <w:r w:rsidRPr="00AD796A">
              <w:rPr>
                <w:rFonts w:asciiTheme="majorBidi" w:hAnsiTheme="majorBidi" w:cstheme="majorBidi"/>
                <w:b/>
                <w:bCs/>
                <w:color w:val="000000" w:themeColor="text1"/>
                <w:sz w:val="18"/>
                <w:szCs w:val="18"/>
              </w:rPr>
              <w:t>Availability of statistical data in different formats (PDF, Word, Excel, HTML)</w:t>
            </w:r>
          </w:p>
        </w:tc>
      </w:tr>
      <w:tr w:rsidR="00524522" w:rsidRPr="00465135" w:rsidTr="00A6150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71" w:type="pct"/>
          </w:tcPr>
          <w:p w:rsidR="00524522" w:rsidRPr="00465135" w:rsidRDefault="00524522" w:rsidP="00E34EEE">
            <w:pPr>
              <w:bidi/>
              <w:rPr>
                <w:rFonts w:ascii="Simplified Arabic" w:hAnsi="Simplified Arabic" w:cs="Simplified Arabic"/>
                <w:color w:val="000000" w:themeColor="text1"/>
                <w:sz w:val="18"/>
                <w:szCs w:val="18"/>
                <w:rtl/>
              </w:rPr>
            </w:pPr>
            <w:r w:rsidRPr="00465135">
              <w:rPr>
                <w:rFonts w:ascii="Simplified Arabic" w:hAnsi="Simplified Arabic" w:cs="Simplified Arabic"/>
                <w:color w:val="000000" w:themeColor="text1"/>
                <w:sz w:val="18"/>
                <w:szCs w:val="18"/>
                <w:rtl/>
              </w:rPr>
              <w:t xml:space="preserve">توفر مؤشرات أهداف التنمية </w:t>
            </w:r>
            <w:r w:rsidRPr="00465135">
              <w:rPr>
                <w:rFonts w:ascii="Simplified Arabic" w:hAnsi="Simplified Arabic" w:cs="Simplified Arabic" w:hint="cs"/>
                <w:color w:val="000000" w:themeColor="text1"/>
                <w:sz w:val="18"/>
                <w:szCs w:val="18"/>
                <w:rtl/>
              </w:rPr>
              <w:t>المستدامة 2030</w:t>
            </w:r>
            <w:r w:rsidRPr="00465135">
              <w:rPr>
                <w:rFonts w:ascii="Simplified Arabic" w:hAnsi="Simplified Arabic" w:cs="Simplified Arabic"/>
                <w:color w:val="000000" w:themeColor="text1"/>
                <w:sz w:val="18"/>
                <w:szCs w:val="18"/>
                <w:rtl/>
              </w:rPr>
              <w:t xml:space="preserve"> على الموقع الالكتروني</w:t>
            </w:r>
          </w:p>
        </w:tc>
        <w:tc>
          <w:tcPr>
            <w:tcW w:w="493" w:type="pct"/>
          </w:tcPr>
          <w:p w:rsidR="00524522" w:rsidRPr="00465135" w:rsidRDefault="00524522" w:rsidP="00E34EEE">
            <w:pPr>
              <w:jc w:val="center"/>
              <w:cnfStyle w:val="000000100000" w:firstRow="0" w:lastRow="0" w:firstColumn="0" w:lastColumn="0" w:oddVBand="0" w:evenVBand="0" w:oddHBand="1" w:evenHBand="0" w:firstRowFirstColumn="0" w:firstRowLastColumn="0" w:lastRowFirstColumn="0" w:lastRowLastColumn="0"/>
              <w:rPr>
                <w:rFonts w:asciiTheme="minorBidi" w:hAnsiTheme="minorBidi"/>
                <w:color w:val="000000" w:themeColor="text1"/>
                <w:sz w:val="18"/>
                <w:szCs w:val="18"/>
              </w:rPr>
            </w:pPr>
            <w:r w:rsidRPr="00465135">
              <w:rPr>
                <w:rFonts w:asciiTheme="minorBidi" w:hAnsiTheme="minorBidi"/>
                <w:color w:val="000000" w:themeColor="text1"/>
                <w:sz w:val="18"/>
                <w:szCs w:val="18"/>
              </w:rPr>
              <w:t>73.5</w:t>
            </w:r>
          </w:p>
        </w:tc>
        <w:tc>
          <w:tcPr>
            <w:tcW w:w="493" w:type="pct"/>
          </w:tcPr>
          <w:p w:rsidR="00524522" w:rsidRPr="00465135" w:rsidRDefault="00524522" w:rsidP="00E34EEE">
            <w:pPr>
              <w:jc w:val="center"/>
              <w:cnfStyle w:val="000000100000" w:firstRow="0" w:lastRow="0" w:firstColumn="0" w:lastColumn="0" w:oddVBand="0" w:evenVBand="0" w:oddHBand="1" w:evenHBand="0" w:firstRowFirstColumn="0" w:firstRowLastColumn="0" w:lastRowFirstColumn="0" w:lastRowLastColumn="0"/>
              <w:rPr>
                <w:rFonts w:asciiTheme="minorBidi" w:hAnsiTheme="minorBidi"/>
                <w:color w:val="000000" w:themeColor="text1"/>
                <w:sz w:val="18"/>
                <w:szCs w:val="18"/>
              </w:rPr>
            </w:pPr>
            <w:r w:rsidRPr="00465135">
              <w:rPr>
                <w:rFonts w:asciiTheme="minorBidi" w:hAnsiTheme="minorBidi"/>
                <w:color w:val="000000" w:themeColor="text1"/>
                <w:sz w:val="18"/>
                <w:szCs w:val="18"/>
              </w:rPr>
              <w:t>18.2</w:t>
            </w:r>
          </w:p>
        </w:tc>
        <w:tc>
          <w:tcPr>
            <w:tcW w:w="602" w:type="pct"/>
          </w:tcPr>
          <w:p w:rsidR="00524522" w:rsidRPr="00465135" w:rsidRDefault="00524522" w:rsidP="00E34EEE">
            <w:pPr>
              <w:jc w:val="center"/>
              <w:cnfStyle w:val="000000100000" w:firstRow="0" w:lastRow="0" w:firstColumn="0" w:lastColumn="0" w:oddVBand="0" w:evenVBand="0" w:oddHBand="1" w:evenHBand="0" w:firstRowFirstColumn="0" w:firstRowLastColumn="0" w:lastRowFirstColumn="0" w:lastRowLastColumn="0"/>
              <w:rPr>
                <w:rFonts w:asciiTheme="minorBidi" w:hAnsiTheme="minorBidi"/>
                <w:color w:val="000000" w:themeColor="text1"/>
                <w:sz w:val="18"/>
                <w:szCs w:val="18"/>
              </w:rPr>
            </w:pPr>
            <w:r w:rsidRPr="00465135">
              <w:rPr>
                <w:rFonts w:asciiTheme="minorBidi" w:hAnsiTheme="minorBidi"/>
                <w:color w:val="000000" w:themeColor="text1"/>
                <w:sz w:val="18"/>
                <w:szCs w:val="18"/>
              </w:rPr>
              <w:t>8.3</w:t>
            </w:r>
          </w:p>
        </w:tc>
        <w:tc>
          <w:tcPr>
            <w:tcW w:w="1642" w:type="pct"/>
          </w:tcPr>
          <w:p w:rsidR="00524522" w:rsidRPr="00A6150B" w:rsidRDefault="00B27C73" w:rsidP="00E34EEE">
            <w:pP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b/>
                <w:bCs/>
                <w:color w:val="000000" w:themeColor="text1"/>
                <w:sz w:val="18"/>
                <w:szCs w:val="18"/>
                <w:rtl/>
              </w:rPr>
            </w:pPr>
            <w:r w:rsidRPr="00AD796A">
              <w:rPr>
                <w:rFonts w:asciiTheme="majorBidi" w:hAnsiTheme="majorBidi" w:cstheme="majorBidi"/>
                <w:b/>
                <w:bCs/>
                <w:color w:val="000000" w:themeColor="text1"/>
                <w:sz w:val="18"/>
                <w:szCs w:val="18"/>
              </w:rPr>
              <w:t>Availability of indicators of the Sustainable Development Goals 2030 on the website</w:t>
            </w:r>
          </w:p>
        </w:tc>
      </w:tr>
      <w:tr w:rsidR="00524522" w:rsidRPr="00465135" w:rsidTr="00A6150B">
        <w:tc>
          <w:tcPr>
            <w:cnfStyle w:val="001000000000" w:firstRow="0" w:lastRow="0" w:firstColumn="1" w:lastColumn="0" w:oddVBand="0" w:evenVBand="0" w:oddHBand="0" w:evenHBand="0" w:firstRowFirstColumn="0" w:firstRowLastColumn="0" w:lastRowFirstColumn="0" w:lastRowLastColumn="0"/>
            <w:tcW w:w="1771" w:type="pct"/>
          </w:tcPr>
          <w:p w:rsidR="00524522" w:rsidRPr="00465135" w:rsidRDefault="00524522" w:rsidP="006400E6">
            <w:pPr>
              <w:bidi/>
              <w:rPr>
                <w:rFonts w:ascii="Simplified Arabic" w:hAnsi="Simplified Arabic" w:cs="Simplified Arabic"/>
                <w:color w:val="000000" w:themeColor="text1"/>
                <w:sz w:val="18"/>
                <w:szCs w:val="18"/>
                <w:rtl/>
              </w:rPr>
            </w:pPr>
            <w:r w:rsidRPr="00465135">
              <w:rPr>
                <w:rFonts w:ascii="Simplified Arabic" w:hAnsi="Simplified Arabic" w:cs="Simplified Arabic"/>
                <w:color w:val="000000" w:themeColor="text1"/>
                <w:sz w:val="18"/>
                <w:szCs w:val="18"/>
                <w:rtl/>
              </w:rPr>
              <w:t xml:space="preserve">موقع المؤشرات التفاعلية على الموقع الالكتروني </w:t>
            </w:r>
          </w:p>
        </w:tc>
        <w:tc>
          <w:tcPr>
            <w:tcW w:w="493" w:type="pct"/>
          </w:tcPr>
          <w:p w:rsidR="00524522" w:rsidRPr="00465135" w:rsidRDefault="00524522" w:rsidP="00E34EEE">
            <w:pPr>
              <w:jc w:val="center"/>
              <w:cnfStyle w:val="000000000000" w:firstRow="0" w:lastRow="0" w:firstColumn="0" w:lastColumn="0" w:oddVBand="0" w:evenVBand="0" w:oddHBand="0" w:evenHBand="0" w:firstRowFirstColumn="0" w:firstRowLastColumn="0" w:lastRowFirstColumn="0" w:lastRowLastColumn="0"/>
              <w:rPr>
                <w:rFonts w:asciiTheme="minorBidi" w:hAnsiTheme="minorBidi"/>
                <w:color w:val="000000" w:themeColor="text1"/>
                <w:sz w:val="18"/>
                <w:szCs w:val="18"/>
              </w:rPr>
            </w:pPr>
            <w:r w:rsidRPr="00465135">
              <w:rPr>
                <w:rFonts w:asciiTheme="minorBidi" w:hAnsiTheme="minorBidi"/>
                <w:color w:val="000000" w:themeColor="text1"/>
                <w:sz w:val="18"/>
                <w:szCs w:val="18"/>
              </w:rPr>
              <w:t>70.4</w:t>
            </w:r>
          </w:p>
        </w:tc>
        <w:tc>
          <w:tcPr>
            <w:tcW w:w="493" w:type="pct"/>
          </w:tcPr>
          <w:p w:rsidR="00524522" w:rsidRPr="00465135" w:rsidRDefault="00524522" w:rsidP="00E34EEE">
            <w:pPr>
              <w:jc w:val="center"/>
              <w:cnfStyle w:val="000000000000" w:firstRow="0" w:lastRow="0" w:firstColumn="0" w:lastColumn="0" w:oddVBand="0" w:evenVBand="0" w:oddHBand="0" w:evenHBand="0" w:firstRowFirstColumn="0" w:firstRowLastColumn="0" w:lastRowFirstColumn="0" w:lastRowLastColumn="0"/>
              <w:rPr>
                <w:rFonts w:asciiTheme="minorBidi" w:hAnsiTheme="minorBidi"/>
                <w:color w:val="000000" w:themeColor="text1"/>
                <w:sz w:val="18"/>
                <w:szCs w:val="18"/>
              </w:rPr>
            </w:pPr>
            <w:r w:rsidRPr="00465135">
              <w:rPr>
                <w:rFonts w:asciiTheme="minorBidi" w:hAnsiTheme="minorBidi"/>
                <w:color w:val="000000" w:themeColor="text1"/>
                <w:sz w:val="18"/>
                <w:szCs w:val="18"/>
              </w:rPr>
              <w:t>23.3</w:t>
            </w:r>
          </w:p>
        </w:tc>
        <w:tc>
          <w:tcPr>
            <w:tcW w:w="602" w:type="pct"/>
          </w:tcPr>
          <w:p w:rsidR="00524522" w:rsidRPr="00465135" w:rsidRDefault="00524522" w:rsidP="00E34EEE">
            <w:pPr>
              <w:jc w:val="center"/>
              <w:cnfStyle w:val="000000000000" w:firstRow="0" w:lastRow="0" w:firstColumn="0" w:lastColumn="0" w:oddVBand="0" w:evenVBand="0" w:oddHBand="0" w:evenHBand="0" w:firstRowFirstColumn="0" w:firstRowLastColumn="0" w:lastRowFirstColumn="0" w:lastRowLastColumn="0"/>
              <w:rPr>
                <w:rFonts w:asciiTheme="minorBidi" w:hAnsiTheme="minorBidi"/>
                <w:color w:val="000000" w:themeColor="text1"/>
                <w:sz w:val="18"/>
                <w:szCs w:val="18"/>
              </w:rPr>
            </w:pPr>
            <w:r w:rsidRPr="00465135">
              <w:rPr>
                <w:rFonts w:asciiTheme="minorBidi" w:hAnsiTheme="minorBidi"/>
                <w:color w:val="000000" w:themeColor="text1"/>
                <w:sz w:val="18"/>
                <w:szCs w:val="18"/>
              </w:rPr>
              <w:t>6.3</w:t>
            </w:r>
          </w:p>
        </w:tc>
        <w:tc>
          <w:tcPr>
            <w:tcW w:w="1642" w:type="pct"/>
          </w:tcPr>
          <w:p w:rsidR="00524522" w:rsidRPr="00A6150B" w:rsidRDefault="00B27C73" w:rsidP="006400E6">
            <w:pP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b/>
                <w:bCs/>
                <w:color w:val="000000" w:themeColor="text1"/>
                <w:sz w:val="18"/>
                <w:szCs w:val="18"/>
                <w:rtl/>
              </w:rPr>
            </w:pPr>
            <w:r w:rsidRPr="00AD796A">
              <w:rPr>
                <w:rFonts w:asciiTheme="majorBidi" w:hAnsiTheme="majorBidi" w:cstheme="majorBidi"/>
                <w:b/>
                <w:bCs/>
                <w:color w:val="000000" w:themeColor="text1"/>
                <w:sz w:val="18"/>
                <w:szCs w:val="18"/>
              </w:rPr>
              <w:t>Interactive indicators section on PCBS website (indicators.ps)</w:t>
            </w:r>
          </w:p>
        </w:tc>
      </w:tr>
      <w:tr w:rsidR="00524522" w:rsidRPr="00465135" w:rsidTr="00A6150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71" w:type="pct"/>
          </w:tcPr>
          <w:p w:rsidR="00524522" w:rsidRPr="00465135" w:rsidRDefault="00524522" w:rsidP="00E34EEE">
            <w:pPr>
              <w:bidi/>
              <w:rPr>
                <w:rFonts w:ascii="Simplified Arabic" w:hAnsi="Simplified Arabic" w:cs="Simplified Arabic"/>
                <w:color w:val="000000" w:themeColor="text1"/>
                <w:sz w:val="18"/>
                <w:szCs w:val="18"/>
                <w:rtl/>
              </w:rPr>
            </w:pPr>
            <w:r w:rsidRPr="00465135">
              <w:rPr>
                <w:rFonts w:ascii="Simplified Arabic" w:hAnsi="Simplified Arabic" w:cs="Simplified Arabic" w:hint="cs"/>
                <w:color w:val="000000" w:themeColor="text1"/>
                <w:sz w:val="18"/>
                <w:szCs w:val="18"/>
                <w:rtl/>
                <w:lang w:bidi="ar-JO"/>
              </w:rPr>
              <w:t>رابط</w:t>
            </w:r>
            <w:r w:rsidRPr="00465135">
              <w:rPr>
                <w:rFonts w:ascii="Simplified Arabic" w:hAnsi="Simplified Arabic" w:cs="Simplified Arabic"/>
                <w:color w:val="000000" w:themeColor="text1"/>
                <w:sz w:val="18"/>
                <w:szCs w:val="18"/>
                <w:rtl/>
              </w:rPr>
              <w:t xml:space="preserve"> طلبة المدارس على الموقع الالكتروني</w:t>
            </w:r>
          </w:p>
        </w:tc>
        <w:tc>
          <w:tcPr>
            <w:tcW w:w="493" w:type="pct"/>
          </w:tcPr>
          <w:p w:rsidR="00524522" w:rsidRPr="00465135" w:rsidRDefault="00524522" w:rsidP="00E34EEE">
            <w:pPr>
              <w:jc w:val="center"/>
              <w:cnfStyle w:val="000000100000" w:firstRow="0" w:lastRow="0" w:firstColumn="0" w:lastColumn="0" w:oddVBand="0" w:evenVBand="0" w:oddHBand="1" w:evenHBand="0" w:firstRowFirstColumn="0" w:firstRowLastColumn="0" w:lastRowFirstColumn="0" w:lastRowLastColumn="0"/>
              <w:rPr>
                <w:rFonts w:asciiTheme="minorBidi" w:hAnsiTheme="minorBidi"/>
                <w:color w:val="000000" w:themeColor="text1"/>
                <w:sz w:val="18"/>
                <w:szCs w:val="18"/>
              </w:rPr>
            </w:pPr>
            <w:r w:rsidRPr="00465135">
              <w:rPr>
                <w:rFonts w:asciiTheme="minorBidi" w:hAnsiTheme="minorBidi"/>
                <w:color w:val="000000" w:themeColor="text1"/>
                <w:sz w:val="18"/>
                <w:szCs w:val="18"/>
              </w:rPr>
              <w:t>59.4</w:t>
            </w:r>
          </w:p>
        </w:tc>
        <w:tc>
          <w:tcPr>
            <w:tcW w:w="493" w:type="pct"/>
          </w:tcPr>
          <w:p w:rsidR="00524522" w:rsidRPr="00465135" w:rsidRDefault="00524522" w:rsidP="00E34EEE">
            <w:pPr>
              <w:jc w:val="center"/>
              <w:cnfStyle w:val="000000100000" w:firstRow="0" w:lastRow="0" w:firstColumn="0" w:lastColumn="0" w:oddVBand="0" w:evenVBand="0" w:oddHBand="1" w:evenHBand="0" w:firstRowFirstColumn="0" w:firstRowLastColumn="0" w:lastRowFirstColumn="0" w:lastRowLastColumn="0"/>
              <w:rPr>
                <w:rFonts w:asciiTheme="minorBidi" w:hAnsiTheme="minorBidi"/>
                <w:color w:val="000000" w:themeColor="text1"/>
                <w:sz w:val="18"/>
                <w:szCs w:val="18"/>
              </w:rPr>
            </w:pPr>
            <w:r w:rsidRPr="00465135">
              <w:rPr>
                <w:rFonts w:asciiTheme="minorBidi" w:hAnsiTheme="minorBidi"/>
                <w:color w:val="000000" w:themeColor="text1"/>
                <w:sz w:val="18"/>
                <w:szCs w:val="18"/>
              </w:rPr>
              <w:t>33.0</w:t>
            </w:r>
          </w:p>
        </w:tc>
        <w:tc>
          <w:tcPr>
            <w:tcW w:w="602" w:type="pct"/>
          </w:tcPr>
          <w:p w:rsidR="00524522" w:rsidRPr="00465135" w:rsidRDefault="00524522" w:rsidP="00E34EEE">
            <w:pPr>
              <w:jc w:val="center"/>
              <w:cnfStyle w:val="000000100000" w:firstRow="0" w:lastRow="0" w:firstColumn="0" w:lastColumn="0" w:oddVBand="0" w:evenVBand="0" w:oddHBand="1" w:evenHBand="0" w:firstRowFirstColumn="0" w:firstRowLastColumn="0" w:lastRowFirstColumn="0" w:lastRowLastColumn="0"/>
              <w:rPr>
                <w:rFonts w:asciiTheme="minorBidi" w:hAnsiTheme="minorBidi"/>
                <w:color w:val="000000" w:themeColor="text1"/>
                <w:sz w:val="18"/>
                <w:szCs w:val="18"/>
              </w:rPr>
            </w:pPr>
            <w:r w:rsidRPr="00465135">
              <w:rPr>
                <w:rFonts w:asciiTheme="minorBidi" w:hAnsiTheme="minorBidi"/>
                <w:color w:val="000000" w:themeColor="text1"/>
                <w:sz w:val="18"/>
                <w:szCs w:val="18"/>
              </w:rPr>
              <w:t>7.6</w:t>
            </w:r>
          </w:p>
        </w:tc>
        <w:tc>
          <w:tcPr>
            <w:tcW w:w="1642" w:type="pct"/>
          </w:tcPr>
          <w:p w:rsidR="00524522" w:rsidRPr="00A6150B" w:rsidRDefault="00B27C73" w:rsidP="00B27C73">
            <w:pP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b/>
                <w:bCs/>
                <w:color w:val="000000" w:themeColor="text1"/>
                <w:sz w:val="18"/>
                <w:szCs w:val="18"/>
                <w:rtl/>
              </w:rPr>
            </w:pPr>
            <w:r w:rsidRPr="00AD796A">
              <w:rPr>
                <w:rFonts w:asciiTheme="majorBidi" w:hAnsiTheme="majorBidi" w:cstheme="majorBidi"/>
                <w:b/>
                <w:bCs/>
                <w:color w:val="000000" w:themeColor="text1"/>
                <w:sz w:val="18"/>
                <w:szCs w:val="18"/>
              </w:rPr>
              <w:t>Students section on PCBS website</w:t>
            </w:r>
          </w:p>
        </w:tc>
      </w:tr>
      <w:tr w:rsidR="00524522" w:rsidRPr="00465135" w:rsidTr="00A6150B">
        <w:tc>
          <w:tcPr>
            <w:cnfStyle w:val="001000000000" w:firstRow="0" w:lastRow="0" w:firstColumn="1" w:lastColumn="0" w:oddVBand="0" w:evenVBand="0" w:oddHBand="0" w:evenHBand="0" w:firstRowFirstColumn="0" w:firstRowLastColumn="0" w:lastRowFirstColumn="0" w:lastRowLastColumn="0"/>
            <w:tcW w:w="1771" w:type="pct"/>
          </w:tcPr>
          <w:p w:rsidR="00524522" w:rsidRPr="00465135" w:rsidRDefault="00524522" w:rsidP="00E34EEE">
            <w:pPr>
              <w:bidi/>
              <w:rPr>
                <w:rFonts w:ascii="Simplified Arabic" w:hAnsi="Simplified Arabic" w:cs="Simplified Arabic"/>
                <w:color w:val="000000" w:themeColor="text1"/>
                <w:sz w:val="18"/>
                <w:szCs w:val="18"/>
                <w:rtl/>
              </w:rPr>
            </w:pPr>
            <w:r w:rsidRPr="00465135">
              <w:rPr>
                <w:rFonts w:ascii="Simplified Arabic" w:hAnsi="Simplified Arabic" w:cs="Simplified Arabic"/>
                <w:color w:val="000000" w:themeColor="text1"/>
                <w:sz w:val="18"/>
                <w:szCs w:val="18"/>
                <w:rtl/>
              </w:rPr>
              <w:t>الأداة المخصصة لمساعدة ذوي الاحتياجات الخاصة في استخدام الموقع الالكتروني</w:t>
            </w:r>
          </w:p>
        </w:tc>
        <w:tc>
          <w:tcPr>
            <w:tcW w:w="493" w:type="pct"/>
          </w:tcPr>
          <w:p w:rsidR="00524522" w:rsidRPr="00465135" w:rsidRDefault="00524522" w:rsidP="00E34EEE">
            <w:pPr>
              <w:jc w:val="center"/>
              <w:cnfStyle w:val="000000000000" w:firstRow="0" w:lastRow="0" w:firstColumn="0" w:lastColumn="0" w:oddVBand="0" w:evenVBand="0" w:oddHBand="0" w:evenHBand="0" w:firstRowFirstColumn="0" w:firstRowLastColumn="0" w:lastRowFirstColumn="0" w:lastRowLastColumn="0"/>
              <w:rPr>
                <w:rFonts w:asciiTheme="minorBidi" w:hAnsiTheme="minorBidi"/>
                <w:color w:val="000000" w:themeColor="text1"/>
                <w:sz w:val="18"/>
                <w:szCs w:val="18"/>
              </w:rPr>
            </w:pPr>
            <w:r w:rsidRPr="00465135">
              <w:rPr>
                <w:rFonts w:asciiTheme="minorBidi" w:hAnsiTheme="minorBidi"/>
                <w:color w:val="000000" w:themeColor="text1"/>
                <w:sz w:val="18"/>
                <w:szCs w:val="18"/>
              </w:rPr>
              <w:t>58.4</w:t>
            </w:r>
          </w:p>
        </w:tc>
        <w:tc>
          <w:tcPr>
            <w:tcW w:w="493" w:type="pct"/>
          </w:tcPr>
          <w:p w:rsidR="00524522" w:rsidRPr="00465135" w:rsidRDefault="00524522" w:rsidP="00E34EEE">
            <w:pPr>
              <w:jc w:val="center"/>
              <w:cnfStyle w:val="000000000000" w:firstRow="0" w:lastRow="0" w:firstColumn="0" w:lastColumn="0" w:oddVBand="0" w:evenVBand="0" w:oddHBand="0" w:evenHBand="0" w:firstRowFirstColumn="0" w:firstRowLastColumn="0" w:lastRowFirstColumn="0" w:lastRowLastColumn="0"/>
              <w:rPr>
                <w:rFonts w:asciiTheme="minorBidi" w:hAnsiTheme="minorBidi"/>
                <w:color w:val="000000" w:themeColor="text1"/>
                <w:sz w:val="18"/>
                <w:szCs w:val="18"/>
              </w:rPr>
            </w:pPr>
            <w:r w:rsidRPr="00465135">
              <w:rPr>
                <w:rFonts w:asciiTheme="minorBidi" w:hAnsiTheme="minorBidi"/>
                <w:color w:val="000000" w:themeColor="text1"/>
                <w:sz w:val="18"/>
                <w:szCs w:val="18"/>
              </w:rPr>
              <w:t>36.2</w:t>
            </w:r>
          </w:p>
        </w:tc>
        <w:tc>
          <w:tcPr>
            <w:tcW w:w="602" w:type="pct"/>
          </w:tcPr>
          <w:p w:rsidR="00524522" w:rsidRPr="00465135" w:rsidRDefault="00524522" w:rsidP="00E34EEE">
            <w:pPr>
              <w:jc w:val="center"/>
              <w:cnfStyle w:val="000000000000" w:firstRow="0" w:lastRow="0" w:firstColumn="0" w:lastColumn="0" w:oddVBand="0" w:evenVBand="0" w:oddHBand="0" w:evenHBand="0" w:firstRowFirstColumn="0" w:firstRowLastColumn="0" w:lastRowFirstColumn="0" w:lastRowLastColumn="0"/>
              <w:rPr>
                <w:rFonts w:asciiTheme="minorBidi" w:hAnsiTheme="minorBidi"/>
                <w:color w:val="000000" w:themeColor="text1"/>
                <w:sz w:val="18"/>
                <w:szCs w:val="18"/>
              </w:rPr>
            </w:pPr>
            <w:r w:rsidRPr="00465135">
              <w:rPr>
                <w:rFonts w:asciiTheme="minorBidi" w:hAnsiTheme="minorBidi"/>
                <w:color w:val="000000" w:themeColor="text1"/>
                <w:sz w:val="18"/>
                <w:szCs w:val="18"/>
              </w:rPr>
              <w:t>5.4</w:t>
            </w:r>
          </w:p>
        </w:tc>
        <w:tc>
          <w:tcPr>
            <w:tcW w:w="1642" w:type="pct"/>
          </w:tcPr>
          <w:p w:rsidR="00524522" w:rsidRPr="00A6150B" w:rsidRDefault="00B27C73" w:rsidP="00E34EEE">
            <w:pP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b/>
                <w:bCs/>
                <w:color w:val="000000" w:themeColor="text1"/>
                <w:sz w:val="18"/>
                <w:szCs w:val="18"/>
                <w:rtl/>
              </w:rPr>
            </w:pPr>
            <w:r w:rsidRPr="00AD796A">
              <w:rPr>
                <w:rFonts w:asciiTheme="majorBidi" w:hAnsiTheme="majorBidi" w:cstheme="majorBidi"/>
                <w:b/>
                <w:bCs/>
                <w:color w:val="000000" w:themeColor="text1"/>
                <w:sz w:val="18"/>
                <w:szCs w:val="18"/>
              </w:rPr>
              <w:t>Availability of the tool intended to help people with special needs in using the PCBS website</w:t>
            </w:r>
          </w:p>
        </w:tc>
      </w:tr>
      <w:tr w:rsidR="00524522" w:rsidRPr="00465135" w:rsidTr="00A6150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71" w:type="pct"/>
          </w:tcPr>
          <w:p w:rsidR="00524522" w:rsidRPr="00465135" w:rsidRDefault="00524522" w:rsidP="00E34EEE">
            <w:pPr>
              <w:tabs>
                <w:tab w:val="right" w:pos="4370"/>
              </w:tabs>
              <w:bidi/>
              <w:rPr>
                <w:rFonts w:ascii="Simplified Arabic" w:hAnsi="Simplified Arabic" w:cs="Simplified Arabic"/>
                <w:color w:val="000000" w:themeColor="text1"/>
                <w:sz w:val="18"/>
                <w:szCs w:val="18"/>
                <w:rtl/>
              </w:rPr>
            </w:pPr>
            <w:r w:rsidRPr="00465135">
              <w:rPr>
                <w:rFonts w:ascii="Simplified Arabic" w:hAnsi="Simplified Arabic" w:cs="Simplified Arabic"/>
                <w:color w:val="000000" w:themeColor="text1"/>
                <w:sz w:val="18"/>
                <w:szCs w:val="18"/>
                <w:rtl/>
              </w:rPr>
              <w:t>الوصول إلى الموقع الالكتروني باستخدام محركات بحث مختلفة</w:t>
            </w:r>
            <w:r w:rsidRPr="00465135">
              <w:rPr>
                <w:rFonts w:ascii="Simplified Arabic" w:hAnsi="Simplified Arabic" w:cs="Simplified Arabic"/>
                <w:color w:val="000000" w:themeColor="text1"/>
                <w:sz w:val="18"/>
                <w:szCs w:val="18"/>
                <w:rtl/>
              </w:rPr>
              <w:tab/>
            </w:r>
          </w:p>
        </w:tc>
        <w:tc>
          <w:tcPr>
            <w:tcW w:w="493" w:type="pct"/>
          </w:tcPr>
          <w:p w:rsidR="00524522" w:rsidRPr="00465135" w:rsidRDefault="00524522" w:rsidP="00B27C73">
            <w:pPr>
              <w:jc w:val="center"/>
              <w:cnfStyle w:val="000000100000" w:firstRow="0" w:lastRow="0" w:firstColumn="0" w:lastColumn="0" w:oddVBand="0" w:evenVBand="0" w:oddHBand="1" w:evenHBand="0" w:firstRowFirstColumn="0" w:firstRowLastColumn="0" w:lastRowFirstColumn="0" w:lastRowLastColumn="0"/>
              <w:rPr>
                <w:rFonts w:asciiTheme="minorBidi" w:hAnsiTheme="minorBidi"/>
                <w:color w:val="000000" w:themeColor="text1"/>
                <w:sz w:val="18"/>
                <w:szCs w:val="18"/>
              </w:rPr>
            </w:pPr>
            <w:r w:rsidRPr="00465135">
              <w:rPr>
                <w:rFonts w:asciiTheme="minorBidi" w:hAnsiTheme="minorBidi"/>
                <w:color w:val="000000" w:themeColor="text1"/>
                <w:sz w:val="18"/>
                <w:szCs w:val="18"/>
              </w:rPr>
              <w:t>81.</w:t>
            </w:r>
            <w:r w:rsidR="00B27C73">
              <w:rPr>
                <w:rFonts w:asciiTheme="minorBidi" w:hAnsiTheme="minorBidi" w:hint="cs"/>
                <w:color w:val="000000" w:themeColor="text1"/>
                <w:sz w:val="18"/>
                <w:szCs w:val="18"/>
                <w:rtl/>
              </w:rPr>
              <w:t>1</w:t>
            </w:r>
          </w:p>
        </w:tc>
        <w:tc>
          <w:tcPr>
            <w:tcW w:w="493" w:type="pct"/>
          </w:tcPr>
          <w:p w:rsidR="00524522" w:rsidRPr="00465135" w:rsidRDefault="00524522" w:rsidP="00E34EEE">
            <w:pPr>
              <w:jc w:val="center"/>
              <w:cnfStyle w:val="000000100000" w:firstRow="0" w:lastRow="0" w:firstColumn="0" w:lastColumn="0" w:oddVBand="0" w:evenVBand="0" w:oddHBand="1" w:evenHBand="0" w:firstRowFirstColumn="0" w:firstRowLastColumn="0" w:lastRowFirstColumn="0" w:lastRowLastColumn="0"/>
              <w:rPr>
                <w:rFonts w:asciiTheme="minorBidi" w:hAnsiTheme="minorBidi"/>
                <w:color w:val="000000" w:themeColor="text1"/>
                <w:sz w:val="18"/>
                <w:szCs w:val="18"/>
              </w:rPr>
            </w:pPr>
            <w:r w:rsidRPr="00465135">
              <w:rPr>
                <w:rFonts w:asciiTheme="minorBidi" w:hAnsiTheme="minorBidi"/>
                <w:color w:val="000000" w:themeColor="text1"/>
                <w:sz w:val="18"/>
                <w:szCs w:val="18"/>
              </w:rPr>
              <w:t>13.9</w:t>
            </w:r>
          </w:p>
        </w:tc>
        <w:tc>
          <w:tcPr>
            <w:tcW w:w="602" w:type="pct"/>
          </w:tcPr>
          <w:p w:rsidR="00524522" w:rsidRPr="00465135" w:rsidRDefault="00524522" w:rsidP="00E34EEE">
            <w:pPr>
              <w:jc w:val="center"/>
              <w:cnfStyle w:val="000000100000" w:firstRow="0" w:lastRow="0" w:firstColumn="0" w:lastColumn="0" w:oddVBand="0" w:evenVBand="0" w:oddHBand="1" w:evenHBand="0" w:firstRowFirstColumn="0" w:firstRowLastColumn="0" w:lastRowFirstColumn="0" w:lastRowLastColumn="0"/>
              <w:rPr>
                <w:rFonts w:asciiTheme="minorBidi" w:hAnsiTheme="minorBidi"/>
                <w:color w:val="000000" w:themeColor="text1"/>
                <w:sz w:val="18"/>
                <w:szCs w:val="18"/>
              </w:rPr>
            </w:pPr>
            <w:r w:rsidRPr="00465135">
              <w:rPr>
                <w:rFonts w:asciiTheme="minorBidi" w:hAnsiTheme="minorBidi"/>
                <w:color w:val="000000" w:themeColor="text1"/>
                <w:sz w:val="18"/>
                <w:szCs w:val="18"/>
              </w:rPr>
              <w:t>5.0</w:t>
            </w:r>
          </w:p>
        </w:tc>
        <w:tc>
          <w:tcPr>
            <w:tcW w:w="1642" w:type="pct"/>
          </w:tcPr>
          <w:p w:rsidR="00524522" w:rsidRPr="00A6150B" w:rsidRDefault="00AD796A" w:rsidP="00E34EEE">
            <w:pP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b/>
                <w:bCs/>
                <w:color w:val="000000" w:themeColor="text1"/>
                <w:sz w:val="18"/>
                <w:szCs w:val="18"/>
                <w:rtl/>
              </w:rPr>
            </w:pPr>
            <w:r w:rsidRPr="00AD796A">
              <w:rPr>
                <w:rFonts w:asciiTheme="majorBidi" w:hAnsiTheme="majorBidi" w:cstheme="majorBidi"/>
                <w:b/>
                <w:bCs/>
                <w:color w:val="000000" w:themeColor="text1"/>
                <w:sz w:val="18"/>
                <w:szCs w:val="18"/>
              </w:rPr>
              <w:t>Accessibility to PCBS website using different search engines</w:t>
            </w:r>
          </w:p>
        </w:tc>
      </w:tr>
      <w:tr w:rsidR="00524522" w:rsidRPr="00465135" w:rsidTr="00A6150B">
        <w:tc>
          <w:tcPr>
            <w:cnfStyle w:val="001000000000" w:firstRow="0" w:lastRow="0" w:firstColumn="1" w:lastColumn="0" w:oddVBand="0" w:evenVBand="0" w:oddHBand="0" w:evenHBand="0" w:firstRowFirstColumn="0" w:firstRowLastColumn="0" w:lastRowFirstColumn="0" w:lastRowLastColumn="0"/>
            <w:tcW w:w="1771" w:type="pct"/>
          </w:tcPr>
          <w:p w:rsidR="00524522" w:rsidRPr="00465135" w:rsidRDefault="00524522" w:rsidP="00E34EEE">
            <w:pPr>
              <w:bidi/>
              <w:rPr>
                <w:rFonts w:ascii="Simplified Arabic" w:hAnsi="Simplified Arabic" w:cs="Simplified Arabic"/>
                <w:color w:val="000000" w:themeColor="text1"/>
                <w:sz w:val="18"/>
                <w:szCs w:val="18"/>
                <w:rtl/>
              </w:rPr>
            </w:pPr>
            <w:r w:rsidRPr="00465135">
              <w:rPr>
                <w:rFonts w:ascii="Simplified Arabic" w:hAnsi="Simplified Arabic" w:cs="Simplified Arabic"/>
                <w:color w:val="000000" w:themeColor="text1"/>
                <w:sz w:val="18"/>
                <w:szCs w:val="18"/>
                <w:rtl/>
              </w:rPr>
              <w:t>أداء محرك البحث الخاص بالموقع الإلكتروني</w:t>
            </w:r>
          </w:p>
        </w:tc>
        <w:tc>
          <w:tcPr>
            <w:tcW w:w="493" w:type="pct"/>
          </w:tcPr>
          <w:p w:rsidR="00524522" w:rsidRPr="00465135" w:rsidRDefault="00524522" w:rsidP="00E34EEE">
            <w:pPr>
              <w:jc w:val="center"/>
              <w:cnfStyle w:val="000000000000" w:firstRow="0" w:lastRow="0" w:firstColumn="0" w:lastColumn="0" w:oddVBand="0" w:evenVBand="0" w:oddHBand="0" w:evenHBand="0" w:firstRowFirstColumn="0" w:firstRowLastColumn="0" w:lastRowFirstColumn="0" w:lastRowLastColumn="0"/>
              <w:rPr>
                <w:rFonts w:asciiTheme="minorBidi" w:hAnsiTheme="minorBidi"/>
                <w:color w:val="000000" w:themeColor="text1"/>
                <w:sz w:val="18"/>
                <w:szCs w:val="18"/>
              </w:rPr>
            </w:pPr>
            <w:r w:rsidRPr="00465135">
              <w:rPr>
                <w:rFonts w:asciiTheme="minorBidi" w:hAnsiTheme="minorBidi"/>
                <w:color w:val="000000" w:themeColor="text1"/>
                <w:sz w:val="18"/>
                <w:szCs w:val="18"/>
              </w:rPr>
              <w:t>73.8</w:t>
            </w:r>
          </w:p>
        </w:tc>
        <w:tc>
          <w:tcPr>
            <w:tcW w:w="493" w:type="pct"/>
          </w:tcPr>
          <w:p w:rsidR="00524522" w:rsidRPr="00465135" w:rsidRDefault="00524522" w:rsidP="00E34EEE">
            <w:pPr>
              <w:jc w:val="center"/>
              <w:cnfStyle w:val="000000000000" w:firstRow="0" w:lastRow="0" w:firstColumn="0" w:lastColumn="0" w:oddVBand="0" w:evenVBand="0" w:oddHBand="0" w:evenHBand="0" w:firstRowFirstColumn="0" w:firstRowLastColumn="0" w:lastRowFirstColumn="0" w:lastRowLastColumn="0"/>
              <w:rPr>
                <w:rFonts w:asciiTheme="minorBidi" w:hAnsiTheme="minorBidi"/>
                <w:color w:val="000000" w:themeColor="text1"/>
                <w:sz w:val="18"/>
                <w:szCs w:val="18"/>
              </w:rPr>
            </w:pPr>
            <w:r w:rsidRPr="00465135">
              <w:rPr>
                <w:rFonts w:asciiTheme="minorBidi" w:hAnsiTheme="minorBidi"/>
                <w:color w:val="000000" w:themeColor="text1"/>
                <w:sz w:val="18"/>
                <w:szCs w:val="18"/>
              </w:rPr>
              <w:t>17.1</w:t>
            </w:r>
          </w:p>
        </w:tc>
        <w:tc>
          <w:tcPr>
            <w:tcW w:w="602" w:type="pct"/>
          </w:tcPr>
          <w:p w:rsidR="00524522" w:rsidRPr="00465135" w:rsidRDefault="00524522" w:rsidP="00E34EEE">
            <w:pPr>
              <w:jc w:val="center"/>
              <w:cnfStyle w:val="000000000000" w:firstRow="0" w:lastRow="0" w:firstColumn="0" w:lastColumn="0" w:oddVBand="0" w:evenVBand="0" w:oddHBand="0" w:evenHBand="0" w:firstRowFirstColumn="0" w:firstRowLastColumn="0" w:lastRowFirstColumn="0" w:lastRowLastColumn="0"/>
              <w:rPr>
                <w:rFonts w:asciiTheme="minorBidi" w:hAnsiTheme="minorBidi"/>
                <w:color w:val="000000" w:themeColor="text1"/>
                <w:sz w:val="18"/>
                <w:szCs w:val="18"/>
              </w:rPr>
            </w:pPr>
            <w:r w:rsidRPr="00465135">
              <w:rPr>
                <w:rFonts w:asciiTheme="minorBidi" w:hAnsiTheme="minorBidi"/>
                <w:color w:val="000000" w:themeColor="text1"/>
                <w:sz w:val="18"/>
                <w:szCs w:val="18"/>
              </w:rPr>
              <w:t>9.1</w:t>
            </w:r>
          </w:p>
        </w:tc>
        <w:tc>
          <w:tcPr>
            <w:tcW w:w="1642" w:type="pct"/>
          </w:tcPr>
          <w:p w:rsidR="00524522" w:rsidRPr="00A6150B" w:rsidRDefault="00AD796A" w:rsidP="00E34EEE">
            <w:pP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b/>
                <w:bCs/>
                <w:color w:val="000000" w:themeColor="text1"/>
                <w:sz w:val="18"/>
                <w:szCs w:val="18"/>
                <w:rtl/>
              </w:rPr>
            </w:pPr>
            <w:r w:rsidRPr="00AD796A">
              <w:rPr>
                <w:rFonts w:asciiTheme="majorBidi" w:hAnsiTheme="majorBidi" w:cstheme="majorBidi"/>
                <w:b/>
                <w:bCs/>
                <w:color w:val="000000" w:themeColor="text1"/>
                <w:sz w:val="18"/>
                <w:szCs w:val="18"/>
              </w:rPr>
              <w:t>Performance of the search engine in PCBS website</w:t>
            </w:r>
          </w:p>
        </w:tc>
      </w:tr>
      <w:tr w:rsidR="00524522" w:rsidRPr="00465135" w:rsidTr="00A6150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71" w:type="pct"/>
          </w:tcPr>
          <w:p w:rsidR="00524522" w:rsidRPr="00465135" w:rsidRDefault="00524522" w:rsidP="00E34EEE">
            <w:pPr>
              <w:bidi/>
              <w:rPr>
                <w:rFonts w:ascii="Simplified Arabic" w:hAnsi="Simplified Arabic" w:cs="Simplified Arabic"/>
                <w:color w:val="000000" w:themeColor="text1"/>
                <w:sz w:val="18"/>
                <w:szCs w:val="18"/>
                <w:rtl/>
              </w:rPr>
            </w:pPr>
            <w:r w:rsidRPr="00465135">
              <w:rPr>
                <w:rFonts w:ascii="Simplified Arabic" w:hAnsi="Simplified Arabic" w:cs="Simplified Arabic"/>
                <w:color w:val="000000" w:themeColor="text1"/>
                <w:sz w:val="18"/>
                <w:szCs w:val="18"/>
                <w:rtl/>
              </w:rPr>
              <w:t>تصميم وتنسيق الموقع الالكتروني</w:t>
            </w:r>
          </w:p>
        </w:tc>
        <w:tc>
          <w:tcPr>
            <w:tcW w:w="493" w:type="pct"/>
          </w:tcPr>
          <w:p w:rsidR="00524522" w:rsidRPr="00465135" w:rsidRDefault="00524522" w:rsidP="00E34EEE">
            <w:pPr>
              <w:jc w:val="center"/>
              <w:cnfStyle w:val="000000100000" w:firstRow="0" w:lastRow="0" w:firstColumn="0" w:lastColumn="0" w:oddVBand="0" w:evenVBand="0" w:oddHBand="1" w:evenHBand="0" w:firstRowFirstColumn="0" w:firstRowLastColumn="0" w:lastRowFirstColumn="0" w:lastRowLastColumn="0"/>
              <w:rPr>
                <w:rFonts w:asciiTheme="minorBidi" w:hAnsiTheme="minorBidi"/>
                <w:color w:val="000000" w:themeColor="text1"/>
                <w:sz w:val="18"/>
                <w:szCs w:val="18"/>
              </w:rPr>
            </w:pPr>
            <w:r w:rsidRPr="00465135">
              <w:rPr>
                <w:rFonts w:asciiTheme="minorBidi" w:hAnsiTheme="minorBidi"/>
                <w:color w:val="000000" w:themeColor="text1"/>
                <w:sz w:val="18"/>
                <w:szCs w:val="18"/>
              </w:rPr>
              <w:t>72.8</w:t>
            </w:r>
          </w:p>
        </w:tc>
        <w:tc>
          <w:tcPr>
            <w:tcW w:w="493" w:type="pct"/>
          </w:tcPr>
          <w:p w:rsidR="00524522" w:rsidRPr="00465135" w:rsidRDefault="00524522" w:rsidP="00E34EEE">
            <w:pPr>
              <w:jc w:val="center"/>
              <w:cnfStyle w:val="000000100000" w:firstRow="0" w:lastRow="0" w:firstColumn="0" w:lastColumn="0" w:oddVBand="0" w:evenVBand="0" w:oddHBand="1" w:evenHBand="0" w:firstRowFirstColumn="0" w:firstRowLastColumn="0" w:lastRowFirstColumn="0" w:lastRowLastColumn="0"/>
              <w:rPr>
                <w:rFonts w:asciiTheme="minorBidi" w:hAnsiTheme="minorBidi"/>
                <w:color w:val="000000" w:themeColor="text1"/>
                <w:sz w:val="18"/>
                <w:szCs w:val="18"/>
              </w:rPr>
            </w:pPr>
            <w:r w:rsidRPr="00465135">
              <w:rPr>
                <w:rFonts w:asciiTheme="minorBidi" w:hAnsiTheme="minorBidi"/>
                <w:color w:val="000000" w:themeColor="text1"/>
                <w:sz w:val="18"/>
                <w:szCs w:val="18"/>
              </w:rPr>
              <w:t>17.0</w:t>
            </w:r>
          </w:p>
        </w:tc>
        <w:tc>
          <w:tcPr>
            <w:tcW w:w="602" w:type="pct"/>
          </w:tcPr>
          <w:p w:rsidR="00524522" w:rsidRPr="00465135" w:rsidRDefault="00524522" w:rsidP="00E34EEE">
            <w:pPr>
              <w:jc w:val="center"/>
              <w:cnfStyle w:val="000000100000" w:firstRow="0" w:lastRow="0" w:firstColumn="0" w:lastColumn="0" w:oddVBand="0" w:evenVBand="0" w:oddHBand="1" w:evenHBand="0" w:firstRowFirstColumn="0" w:firstRowLastColumn="0" w:lastRowFirstColumn="0" w:lastRowLastColumn="0"/>
              <w:rPr>
                <w:rFonts w:asciiTheme="minorBidi" w:hAnsiTheme="minorBidi"/>
                <w:color w:val="000000" w:themeColor="text1"/>
                <w:sz w:val="18"/>
                <w:szCs w:val="18"/>
              </w:rPr>
            </w:pPr>
            <w:r w:rsidRPr="00465135">
              <w:rPr>
                <w:rFonts w:asciiTheme="minorBidi" w:hAnsiTheme="minorBidi"/>
                <w:color w:val="000000" w:themeColor="text1"/>
                <w:sz w:val="18"/>
                <w:szCs w:val="18"/>
              </w:rPr>
              <w:t>10.2</w:t>
            </w:r>
          </w:p>
        </w:tc>
        <w:tc>
          <w:tcPr>
            <w:tcW w:w="1642" w:type="pct"/>
          </w:tcPr>
          <w:p w:rsidR="00524522" w:rsidRPr="00A6150B" w:rsidRDefault="00AD796A" w:rsidP="00E34EEE">
            <w:pP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b/>
                <w:bCs/>
                <w:color w:val="000000" w:themeColor="text1"/>
                <w:sz w:val="18"/>
                <w:szCs w:val="18"/>
                <w:rtl/>
              </w:rPr>
            </w:pPr>
            <w:r w:rsidRPr="00AD796A">
              <w:rPr>
                <w:rFonts w:asciiTheme="majorBidi" w:hAnsiTheme="majorBidi" w:cstheme="majorBidi"/>
                <w:b/>
                <w:bCs/>
                <w:color w:val="000000" w:themeColor="text1"/>
                <w:sz w:val="18"/>
                <w:szCs w:val="18"/>
              </w:rPr>
              <w:t>Design and consistency of PCBS website</w:t>
            </w:r>
          </w:p>
        </w:tc>
      </w:tr>
      <w:tr w:rsidR="00524522" w:rsidRPr="00465135" w:rsidTr="00A6150B">
        <w:tc>
          <w:tcPr>
            <w:cnfStyle w:val="001000000000" w:firstRow="0" w:lastRow="0" w:firstColumn="1" w:lastColumn="0" w:oddVBand="0" w:evenVBand="0" w:oddHBand="0" w:evenHBand="0" w:firstRowFirstColumn="0" w:firstRowLastColumn="0" w:lastRowFirstColumn="0" w:lastRowLastColumn="0"/>
            <w:tcW w:w="1771" w:type="pct"/>
          </w:tcPr>
          <w:p w:rsidR="00524522" w:rsidRPr="00465135" w:rsidRDefault="00524522" w:rsidP="00E34EEE">
            <w:pPr>
              <w:bidi/>
              <w:rPr>
                <w:rFonts w:ascii="Simplified Arabic" w:hAnsi="Simplified Arabic" w:cs="Simplified Arabic"/>
                <w:color w:val="000000" w:themeColor="text1"/>
                <w:sz w:val="18"/>
                <w:szCs w:val="18"/>
                <w:rtl/>
                <w:lang w:bidi="ar-JO"/>
              </w:rPr>
            </w:pPr>
            <w:r w:rsidRPr="00465135">
              <w:rPr>
                <w:rFonts w:ascii="Simplified Arabic" w:hAnsi="Simplified Arabic" w:cs="Simplified Arabic"/>
                <w:color w:val="000000" w:themeColor="text1"/>
                <w:sz w:val="18"/>
                <w:szCs w:val="18"/>
                <w:rtl/>
              </w:rPr>
              <w:t>الحفاظ على تناسق الصفحة عند الانتقال من قسم الى آخر داخل الموقع الالكتروني</w:t>
            </w:r>
          </w:p>
        </w:tc>
        <w:tc>
          <w:tcPr>
            <w:tcW w:w="493" w:type="pct"/>
          </w:tcPr>
          <w:p w:rsidR="00524522" w:rsidRPr="00465135" w:rsidRDefault="00524522" w:rsidP="00E34EEE">
            <w:pPr>
              <w:jc w:val="center"/>
              <w:cnfStyle w:val="000000000000" w:firstRow="0" w:lastRow="0" w:firstColumn="0" w:lastColumn="0" w:oddVBand="0" w:evenVBand="0" w:oddHBand="0" w:evenHBand="0" w:firstRowFirstColumn="0" w:firstRowLastColumn="0" w:lastRowFirstColumn="0" w:lastRowLastColumn="0"/>
              <w:rPr>
                <w:rFonts w:asciiTheme="minorBidi" w:hAnsiTheme="minorBidi"/>
                <w:color w:val="000000" w:themeColor="text1"/>
                <w:sz w:val="18"/>
                <w:szCs w:val="18"/>
              </w:rPr>
            </w:pPr>
            <w:r w:rsidRPr="00465135">
              <w:rPr>
                <w:rFonts w:asciiTheme="minorBidi" w:hAnsiTheme="minorBidi"/>
                <w:color w:val="000000" w:themeColor="text1"/>
                <w:sz w:val="18"/>
                <w:szCs w:val="18"/>
              </w:rPr>
              <w:t>74.1</w:t>
            </w:r>
          </w:p>
        </w:tc>
        <w:tc>
          <w:tcPr>
            <w:tcW w:w="493" w:type="pct"/>
          </w:tcPr>
          <w:p w:rsidR="00524522" w:rsidRPr="00465135" w:rsidRDefault="00524522" w:rsidP="00E34EEE">
            <w:pPr>
              <w:jc w:val="center"/>
              <w:cnfStyle w:val="000000000000" w:firstRow="0" w:lastRow="0" w:firstColumn="0" w:lastColumn="0" w:oddVBand="0" w:evenVBand="0" w:oddHBand="0" w:evenHBand="0" w:firstRowFirstColumn="0" w:firstRowLastColumn="0" w:lastRowFirstColumn="0" w:lastRowLastColumn="0"/>
              <w:rPr>
                <w:rFonts w:asciiTheme="minorBidi" w:hAnsiTheme="minorBidi"/>
                <w:color w:val="000000" w:themeColor="text1"/>
                <w:sz w:val="18"/>
                <w:szCs w:val="18"/>
              </w:rPr>
            </w:pPr>
            <w:r w:rsidRPr="00465135">
              <w:rPr>
                <w:rFonts w:asciiTheme="minorBidi" w:hAnsiTheme="minorBidi"/>
                <w:color w:val="000000" w:themeColor="text1"/>
                <w:sz w:val="18"/>
                <w:szCs w:val="18"/>
              </w:rPr>
              <w:t>18.6</w:t>
            </w:r>
          </w:p>
        </w:tc>
        <w:tc>
          <w:tcPr>
            <w:tcW w:w="602" w:type="pct"/>
          </w:tcPr>
          <w:p w:rsidR="00524522" w:rsidRPr="00465135" w:rsidRDefault="00524522" w:rsidP="00E34EEE">
            <w:pPr>
              <w:jc w:val="center"/>
              <w:cnfStyle w:val="000000000000" w:firstRow="0" w:lastRow="0" w:firstColumn="0" w:lastColumn="0" w:oddVBand="0" w:evenVBand="0" w:oddHBand="0" w:evenHBand="0" w:firstRowFirstColumn="0" w:firstRowLastColumn="0" w:lastRowFirstColumn="0" w:lastRowLastColumn="0"/>
              <w:rPr>
                <w:rFonts w:asciiTheme="minorBidi" w:hAnsiTheme="minorBidi"/>
                <w:color w:val="000000" w:themeColor="text1"/>
                <w:sz w:val="18"/>
                <w:szCs w:val="18"/>
              </w:rPr>
            </w:pPr>
            <w:r w:rsidRPr="00465135">
              <w:rPr>
                <w:rFonts w:asciiTheme="minorBidi" w:hAnsiTheme="minorBidi"/>
                <w:color w:val="000000" w:themeColor="text1"/>
                <w:sz w:val="18"/>
                <w:szCs w:val="18"/>
              </w:rPr>
              <w:t>7.3</w:t>
            </w:r>
          </w:p>
        </w:tc>
        <w:tc>
          <w:tcPr>
            <w:tcW w:w="1642" w:type="pct"/>
          </w:tcPr>
          <w:p w:rsidR="00524522" w:rsidRPr="00A6150B" w:rsidRDefault="00AD796A" w:rsidP="00E34EEE">
            <w:pP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b/>
                <w:bCs/>
                <w:color w:val="000000" w:themeColor="text1"/>
                <w:sz w:val="18"/>
                <w:szCs w:val="18"/>
                <w:rtl/>
              </w:rPr>
            </w:pPr>
            <w:r w:rsidRPr="00AD796A">
              <w:rPr>
                <w:rFonts w:asciiTheme="majorBidi" w:hAnsiTheme="majorBidi" w:cstheme="majorBidi"/>
                <w:b/>
                <w:bCs/>
                <w:color w:val="000000" w:themeColor="text1"/>
                <w:sz w:val="18"/>
                <w:szCs w:val="18"/>
              </w:rPr>
              <w:t>Keeping design consistency while moving from one section to another</w:t>
            </w:r>
          </w:p>
        </w:tc>
      </w:tr>
      <w:tr w:rsidR="00524522" w:rsidRPr="00465135" w:rsidTr="00A6150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71" w:type="pct"/>
          </w:tcPr>
          <w:p w:rsidR="00524522" w:rsidRPr="00465135" w:rsidRDefault="00524522" w:rsidP="00E34EEE">
            <w:pPr>
              <w:bidi/>
              <w:rPr>
                <w:rFonts w:ascii="Simplified Arabic" w:hAnsi="Simplified Arabic" w:cs="Simplified Arabic"/>
                <w:color w:val="000000" w:themeColor="text1"/>
                <w:sz w:val="18"/>
                <w:szCs w:val="18"/>
                <w:rtl/>
              </w:rPr>
            </w:pPr>
            <w:r w:rsidRPr="00465135">
              <w:rPr>
                <w:rFonts w:ascii="Simplified Arabic" w:hAnsi="Simplified Arabic" w:cs="Simplified Arabic"/>
                <w:color w:val="000000" w:themeColor="text1"/>
                <w:sz w:val="18"/>
                <w:szCs w:val="18"/>
                <w:rtl/>
              </w:rPr>
              <w:t>الخدمات الإلكترونية التي يقدمها الموقع، مثل: (احتساب ربط المبالغ بغلاء المعيشة)</w:t>
            </w:r>
          </w:p>
        </w:tc>
        <w:tc>
          <w:tcPr>
            <w:tcW w:w="493" w:type="pct"/>
          </w:tcPr>
          <w:p w:rsidR="00524522" w:rsidRPr="00465135" w:rsidRDefault="00524522" w:rsidP="00E34EEE">
            <w:pPr>
              <w:jc w:val="center"/>
              <w:cnfStyle w:val="000000100000" w:firstRow="0" w:lastRow="0" w:firstColumn="0" w:lastColumn="0" w:oddVBand="0" w:evenVBand="0" w:oddHBand="1" w:evenHBand="0" w:firstRowFirstColumn="0" w:firstRowLastColumn="0" w:lastRowFirstColumn="0" w:lastRowLastColumn="0"/>
              <w:rPr>
                <w:rFonts w:asciiTheme="minorBidi" w:hAnsiTheme="minorBidi"/>
                <w:color w:val="000000" w:themeColor="text1"/>
                <w:sz w:val="18"/>
                <w:szCs w:val="18"/>
              </w:rPr>
            </w:pPr>
            <w:r w:rsidRPr="00465135">
              <w:rPr>
                <w:rFonts w:asciiTheme="minorBidi" w:hAnsiTheme="minorBidi"/>
                <w:color w:val="000000" w:themeColor="text1"/>
                <w:sz w:val="18"/>
                <w:szCs w:val="18"/>
              </w:rPr>
              <w:t>72.0</w:t>
            </w:r>
          </w:p>
        </w:tc>
        <w:tc>
          <w:tcPr>
            <w:tcW w:w="493" w:type="pct"/>
          </w:tcPr>
          <w:p w:rsidR="00524522" w:rsidRPr="00465135" w:rsidRDefault="00524522" w:rsidP="00B27C73">
            <w:pPr>
              <w:jc w:val="center"/>
              <w:cnfStyle w:val="000000100000" w:firstRow="0" w:lastRow="0" w:firstColumn="0" w:lastColumn="0" w:oddVBand="0" w:evenVBand="0" w:oddHBand="1" w:evenHBand="0" w:firstRowFirstColumn="0" w:firstRowLastColumn="0" w:lastRowFirstColumn="0" w:lastRowLastColumn="0"/>
              <w:rPr>
                <w:rFonts w:asciiTheme="minorBidi" w:hAnsiTheme="minorBidi"/>
                <w:color w:val="000000" w:themeColor="text1"/>
                <w:sz w:val="18"/>
                <w:szCs w:val="18"/>
              </w:rPr>
            </w:pPr>
            <w:r w:rsidRPr="00465135">
              <w:rPr>
                <w:rFonts w:asciiTheme="minorBidi" w:hAnsiTheme="minorBidi"/>
                <w:color w:val="000000" w:themeColor="text1"/>
                <w:sz w:val="18"/>
                <w:szCs w:val="18"/>
              </w:rPr>
              <w:t>22.</w:t>
            </w:r>
            <w:r w:rsidR="00B27C73">
              <w:rPr>
                <w:rFonts w:asciiTheme="minorBidi" w:hAnsiTheme="minorBidi" w:hint="cs"/>
                <w:color w:val="000000" w:themeColor="text1"/>
                <w:sz w:val="18"/>
                <w:szCs w:val="18"/>
                <w:rtl/>
              </w:rPr>
              <w:t>7</w:t>
            </w:r>
          </w:p>
        </w:tc>
        <w:tc>
          <w:tcPr>
            <w:tcW w:w="602" w:type="pct"/>
          </w:tcPr>
          <w:p w:rsidR="00524522" w:rsidRPr="00465135" w:rsidRDefault="00524522" w:rsidP="00E34EEE">
            <w:pPr>
              <w:jc w:val="center"/>
              <w:cnfStyle w:val="000000100000" w:firstRow="0" w:lastRow="0" w:firstColumn="0" w:lastColumn="0" w:oddVBand="0" w:evenVBand="0" w:oddHBand="1" w:evenHBand="0" w:firstRowFirstColumn="0" w:firstRowLastColumn="0" w:lastRowFirstColumn="0" w:lastRowLastColumn="0"/>
              <w:rPr>
                <w:rFonts w:asciiTheme="minorBidi" w:hAnsiTheme="minorBidi"/>
                <w:color w:val="000000" w:themeColor="text1"/>
                <w:sz w:val="18"/>
                <w:szCs w:val="18"/>
              </w:rPr>
            </w:pPr>
            <w:r w:rsidRPr="00465135">
              <w:rPr>
                <w:rFonts w:asciiTheme="minorBidi" w:hAnsiTheme="minorBidi"/>
                <w:color w:val="000000" w:themeColor="text1"/>
                <w:sz w:val="18"/>
                <w:szCs w:val="18"/>
              </w:rPr>
              <w:t>5.3</w:t>
            </w:r>
          </w:p>
        </w:tc>
        <w:tc>
          <w:tcPr>
            <w:tcW w:w="1642" w:type="pct"/>
          </w:tcPr>
          <w:p w:rsidR="00524522" w:rsidRPr="00A6150B" w:rsidRDefault="00AD796A" w:rsidP="00E34EEE">
            <w:pP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b/>
                <w:bCs/>
                <w:color w:val="000000" w:themeColor="text1"/>
                <w:sz w:val="18"/>
                <w:szCs w:val="18"/>
              </w:rPr>
            </w:pPr>
            <w:r w:rsidRPr="00AD796A">
              <w:rPr>
                <w:rFonts w:asciiTheme="majorBidi" w:hAnsiTheme="majorBidi" w:cstheme="majorBidi"/>
                <w:b/>
                <w:bCs/>
                <w:color w:val="000000" w:themeColor="text1"/>
                <w:sz w:val="18"/>
                <w:szCs w:val="18"/>
              </w:rPr>
              <w:t>The electronic services provided by the website, such as: (calculating the link with the cost of living)</w:t>
            </w:r>
          </w:p>
        </w:tc>
      </w:tr>
      <w:tr w:rsidR="00524522" w:rsidRPr="00465135" w:rsidTr="00A6150B">
        <w:tc>
          <w:tcPr>
            <w:cnfStyle w:val="001000000000" w:firstRow="0" w:lastRow="0" w:firstColumn="1" w:lastColumn="0" w:oddVBand="0" w:evenVBand="0" w:oddHBand="0" w:evenHBand="0" w:firstRowFirstColumn="0" w:firstRowLastColumn="0" w:lastRowFirstColumn="0" w:lastRowLastColumn="0"/>
            <w:tcW w:w="1771" w:type="pct"/>
          </w:tcPr>
          <w:p w:rsidR="00524522" w:rsidRPr="00465135" w:rsidRDefault="00524522" w:rsidP="00E34EEE">
            <w:pPr>
              <w:bidi/>
              <w:rPr>
                <w:rFonts w:ascii="Simplified Arabic" w:hAnsi="Simplified Arabic" w:cs="Simplified Arabic"/>
                <w:color w:val="000000" w:themeColor="text1"/>
                <w:sz w:val="18"/>
                <w:szCs w:val="18"/>
                <w:rtl/>
              </w:rPr>
            </w:pPr>
            <w:r w:rsidRPr="00465135">
              <w:rPr>
                <w:rFonts w:ascii="Simplified Arabic" w:hAnsi="Simplified Arabic" w:cs="Simplified Arabic" w:hint="cs"/>
                <w:color w:val="000000" w:themeColor="text1"/>
                <w:sz w:val="18"/>
                <w:szCs w:val="18"/>
                <w:rtl/>
                <w:lang w:bidi="ar-JO"/>
              </w:rPr>
              <w:t xml:space="preserve">مواءمة </w:t>
            </w:r>
            <w:r w:rsidRPr="00465135">
              <w:rPr>
                <w:rFonts w:ascii="Simplified Arabic" w:hAnsi="Simplified Arabic" w:cs="Simplified Arabic"/>
                <w:color w:val="000000" w:themeColor="text1"/>
                <w:sz w:val="18"/>
                <w:szCs w:val="18"/>
                <w:rtl/>
              </w:rPr>
              <w:t>تصفح الموقع الإلكتروني من خلال الأجهزة الذكية</w:t>
            </w:r>
          </w:p>
        </w:tc>
        <w:tc>
          <w:tcPr>
            <w:tcW w:w="493" w:type="pct"/>
          </w:tcPr>
          <w:p w:rsidR="00524522" w:rsidRPr="00465135" w:rsidRDefault="00524522" w:rsidP="00E34EEE">
            <w:pPr>
              <w:jc w:val="center"/>
              <w:cnfStyle w:val="000000000000" w:firstRow="0" w:lastRow="0" w:firstColumn="0" w:lastColumn="0" w:oddVBand="0" w:evenVBand="0" w:oddHBand="0" w:evenHBand="0" w:firstRowFirstColumn="0" w:firstRowLastColumn="0" w:lastRowFirstColumn="0" w:lastRowLastColumn="0"/>
              <w:rPr>
                <w:rFonts w:asciiTheme="minorBidi" w:hAnsiTheme="minorBidi"/>
                <w:color w:val="000000" w:themeColor="text1"/>
                <w:sz w:val="18"/>
                <w:szCs w:val="18"/>
              </w:rPr>
            </w:pPr>
            <w:r w:rsidRPr="00465135">
              <w:rPr>
                <w:rFonts w:asciiTheme="minorBidi" w:hAnsiTheme="minorBidi"/>
                <w:color w:val="000000" w:themeColor="text1"/>
                <w:sz w:val="18"/>
                <w:szCs w:val="18"/>
              </w:rPr>
              <w:t>72.1</w:t>
            </w:r>
          </w:p>
        </w:tc>
        <w:tc>
          <w:tcPr>
            <w:tcW w:w="493" w:type="pct"/>
          </w:tcPr>
          <w:p w:rsidR="00524522" w:rsidRPr="00465135" w:rsidRDefault="00524522" w:rsidP="00E34EEE">
            <w:pPr>
              <w:jc w:val="center"/>
              <w:cnfStyle w:val="000000000000" w:firstRow="0" w:lastRow="0" w:firstColumn="0" w:lastColumn="0" w:oddVBand="0" w:evenVBand="0" w:oddHBand="0" w:evenHBand="0" w:firstRowFirstColumn="0" w:firstRowLastColumn="0" w:lastRowFirstColumn="0" w:lastRowLastColumn="0"/>
              <w:rPr>
                <w:rFonts w:asciiTheme="minorBidi" w:hAnsiTheme="minorBidi"/>
                <w:color w:val="000000" w:themeColor="text1"/>
                <w:sz w:val="18"/>
                <w:szCs w:val="18"/>
              </w:rPr>
            </w:pPr>
            <w:r w:rsidRPr="00465135">
              <w:rPr>
                <w:rFonts w:asciiTheme="minorBidi" w:hAnsiTheme="minorBidi"/>
                <w:color w:val="000000" w:themeColor="text1"/>
                <w:sz w:val="18"/>
                <w:szCs w:val="18"/>
              </w:rPr>
              <w:t>20.3</w:t>
            </w:r>
          </w:p>
        </w:tc>
        <w:tc>
          <w:tcPr>
            <w:tcW w:w="602" w:type="pct"/>
          </w:tcPr>
          <w:p w:rsidR="00524522" w:rsidRPr="00465135" w:rsidRDefault="00524522" w:rsidP="00E34EEE">
            <w:pPr>
              <w:jc w:val="center"/>
              <w:cnfStyle w:val="000000000000" w:firstRow="0" w:lastRow="0" w:firstColumn="0" w:lastColumn="0" w:oddVBand="0" w:evenVBand="0" w:oddHBand="0" w:evenHBand="0" w:firstRowFirstColumn="0" w:firstRowLastColumn="0" w:lastRowFirstColumn="0" w:lastRowLastColumn="0"/>
              <w:rPr>
                <w:rFonts w:asciiTheme="minorBidi" w:hAnsiTheme="minorBidi"/>
                <w:color w:val="000000" w:themeColor="text1"/>
                <w:sz w:val="18"/>
                <w:szCs w:val="18"/>
              </w:rPr>
            </w:pPr>
            <w:r w:rsidRPr="00465135">
              <w:rPr>
                <w:rFonts w:asciiTheme="minorBidi" w:hAnsiTheme="minorBidi"/>
                <w:color w:val="000000" w:themeColor="text1"/>
                <w:sz w:val="18"/>
                <w:szCs w:val="18"/>
              </w:rPr>
              <w:t>7.6</w:t>
            </w:r>
          </w:p>
        </w:tc>
        <w:tc>
          <w:tcPr>
            <w:tcW w:w="1642" w:type="pct"/>
          </w:tcPr>
          <w:p w:rsidR="00524522" w:rsidRPr="00A6150B" w:rsidRDefault="00AD796A" w:rsidP="00E34EEE">
            <w:pP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b/>
                <w:bCs/>
                <w:color w:val="000000" w:themeColor="text1"/>
                <w:sz w:val="18"/>
                <w:szCs w:val="18"/>
                <w:rtl/>
              </w:rPr>
            </w:pPr>
            <w:r w:rsidRPr="00AD796A">
              <w:rPr>
                <w:rFonts w:asciiTheme="majorBidi" w:hAnsiTheme="majorBidi" w:cstheme="majorBidi"/>
                <w:b/>
                <w:bCs/>
                <w:color w:val="000000" w:themeColor="text1"/>
                <w:sz w:val="18"/>
                <w:szCs w:val="18"/>
              </w:rPr>
              <w:t>Compatibility of browsing the website through smart phones</w:t>
            </w:r>
          </w:p>
        </w:tc>
      </w:tr>
      <w:tr w:rsidR="00524522" w:rsidRPr="00465135" w:rsidTr="00A6150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71" w:type="pct"/>
          </w:tcPr>
          <w:p w:rsidR="00524522" w:rsidRPr="00A6150B" w:rsidRDefault="00524522" w:rsidP="00E34EEE">
            <w:pPr>
              <w:bidi/>
              <w:rPr>
                <w:rFonts w:ascii="Simplified Arabic" w:hAnsi="Simplified Arabic" w:cs="Simplified Arabic"/>
                <w:color w:val="000000" w:themeColor="text1"/>
                <w:rtl/>
                <w:lang w:bidi="ar-JO"/>
              </w:rPr>
            </w:pPr>
            <w:r w:rsidRPr="00A6150B">
              <w:rPr>
                <w:rFonts w:ascii="Simplified Arabic" w:hAnsi="Simplified Arabic" w:cs="Simplified Arabic"/>
                <w:color w:val="000000" w:themeColor="text1"/>
                <w:sz w:val="18"/>
                <w:szCs w:val="18"/>
                <w:rtl/>
              </w:rPr>
              <w:t>متوسط</w:t>
            </w:r>
            <w:r w:rsidRPr="00A6150B">
              <w:rPr>
                <w:rFonts w:ascii="Simplified Arabic" w:hAnsi="Simplified Arabic" w:cs="Simplified Arabic"/>
                <w:color w:val="000000" w:themeColor="text1"/>
                <w:sz w:val="18"/>
                <w:szCs w:val="18"/>
              </w:rPr>
              <w:t xml:space="preserve"> </w:t>
            </w:r>
            <w:r w:rsidR="00B714BE" w:rsidRPr="00A6150B">
              <w:rPr>
                <w:rFonts w:ascii="Simplified Arabic" w:hAnsi="Simplified Arabic" w:cs="Simplified Arabic"/>
                <w:color w:val="000000" w:themeColor="text1"/>
                <w:sz w:val="18"/>
                <w:szCs w:val="18"/>
                <w:rtl/>
              </w:rPr>
              <w:t>ال</w:t>
            </w:r>
            <w:r w:rsidR="005C00D3">
              <w:rPr>
                <w:rFonts w:ascii="Simplified Arabic" w:hAnsi="Simplified Arabic" w:cs="Simplified Arabic"/>
                <w:color w:val="000000" w:themeColor="text1"/>
                <w:sz w:val="18"/>
                <w:szCs w:val="18"/>
                <w:rtl/>
              </w:rPr>
              <w:t>رضى</w:t>
            </w:r>
          </w:p>
        </w:tc>
        <w:tc>
          <w:tcPr>
            <w:tcW w:w="493" w:type="pct"/>
          </w:tcPr>
          <w:p w:rsidR="00524522" w:rsidRPr="00465135" w:rsidRDefault="00524522" w:rsidP="00E34EEE">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themeColor="text1"/>
                <w:sz w:val="18"/>
                <w:szCs w:val="18"/>
              </w:rPr>
            </w:pPr>
            <w:r>
              <w:rPr>
                <w:rFonts w:ascii="Arial" w:hAnsi="Arial" w:cs="Arial"/>
                <w:b/>
                <w:bCs/>
                <w:color w:val="000000" w:themeColor="text1"/>
                <w:sz w:val="18"/>
                <w:szCs w:val="18"/>
              </w:rPr>
              <w:t>74.3</w:t>
            </w:r>
          </w:p>
        </w:tc>
        <w:tc>
          <w:tcPr>
            <w:tcW w:w="493" w:type="pct"/>
          </w:tcPr>
          <w:p w:rsidR="00524522" w:rsidRPr="00465135" w:rsidRDefault="00524522" w:rsidP="00E34EEE">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themeColor="text1"/>
                <w:sz w:val="18"/>
                <w:szCs w:val="18"/>
              </w:rPr>
            </w:pPr>
            <w:r>
              <w:rPr>
                <w:rFonts w:ascii="Arial" w:hAnsi="Arial" w:cs="Arial"/>
                <w:b/>
                <w:bCs/>
                <w:color w:val="000000" w:themeColor="text1"/>
                <w:sz w:val="18"/>
                <w:szCs w:val="18"/>
              </w:rPr>
              <w:t>17.6</w:t>
            </w:r>
          </w:p>
        </w:tc>
        <w:tc>
          <w:tcPr>
            <w:tcW w:w="602" w:type="pct"/>
          </w:tcPr>
          <w:p w:rsidR="00524522" w:rsidRPr="00465135" w:rsidRDefault="00524522" w:rsidP="00E34EEE">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themeColor="text1"/>
                <w:sz w:val="18"/>
                <w:szCs w:val="18"/>
              </w:rPr>
            </w:pPr>
            <w:r>
              <w:rPr>
                <w:rFonts w:ascii="Arial" w:hAnsi="Arial" w:cs="Arial"/>
                <w:b/>
                <w:bCs/>
                <w:color w:val="000000" w:themeColor="text1"/>
                <w:sz w:val="18"/>
                <w:szCs w:val="18"/>
              </w:rPr>
              <w:t>8.1</w:t>
            </w:r>
          </w:p>
        </w:tc>
        <w:tc>
          <w:tcPr>
            <w:tcW w:w="1642" w:type="pct"/>
          </w:tcPr>
          <w:p w:rsidR="00524522" w:rsidRPr="004B4CF2" w:rsidRDefault="00524522" w:rsidP="00E34EEE">
            <w:pP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themeColor="text1"/>
                <w:rtl/>
                <w:lang w:bidi="ar-JO"/>
              </w:rPr>
            </w:pPr>
            <w:r w:rsidRPr="004B4CF2">
              <w:rPr>
                <w:rFonts w:asciiTheme="majorBidi" w:hAnsiTheme="majorBidi" w:cstheme="majorBidi"/>
                <w:b/>
                <w:bCs/>
                <w:color w:val="000000" w:themeColor="text1"/>
                <w:sz w:val="18"/>
                <w:szCs w:val="18"/>
              </w:rPr>
              <w:t>Average of Satisfaction</w:t>
            </w:r>
          </w:p>
        </w:tc>
      </w:tr>
    </w:tbl>
    <w:p w:rsidR="00524522" w:rsidRPr="00465135" w:rsidRDefault="00524522" w:rsidP="00524522">
      <w:pPr>
        <w:bidi/>
        <w:spacing w:after="0" w:line="240" w:lineRule="auto"/>
        <w:jc w:val="center"/>
        <w:rPr>
          <w:rFonts w:ascii="Simplified Arabic,Bold" w:cs="Simplified Arabic,Bold"/>
          <w:b/>
          <w:bCs/>
          <w:color w:val="000000" w:themeColor="text1"/>
        </w:rPr>
      </w:pPr>
    </w:p>
    <w:p w:rsidR="00524522" w:rsidRDefault="00524522" w:rsidP="00524522">
      <w:pPr>
        <w:bidi/>
        <w:spacing w:after="0" w:line="240" w:lineRule="auto"/>
        <w:jc w:val="center"/>
        <w:rPr>
          <w:rFonts w:ascii="Simplified Arabic,Bold" w:cs="Simplified Arabic,Bold"/>
          <w:b/>
          <w:bCs/>
          <w:color w:val="000000" w:themeColor="text1"/>
        </w:rPr>
      </w:pPr>
    </w:p>
    <w:p w:rsidR="00524522" w:rsidRPr="00691F20" w:rsidRDefault="00524522" w:rsidP="00D803CB">
      <w:pPr>
        <w:bidi/>
        <w:spacing w:after="0" w:line="240" w:lineRule="auto"/>
        <w:jc w:val="center"/>
        <w:rPr>
          <w:rFonts w:ascii="Simplified Arabic" w:hAnsi="Simplified Arabic" w:cs="Simplified Arabic"/>
          <w:b/>
          <w:bCs/>
          <w:color w:val="000000" w:themeColor="text1"/>
          <w:rtl/>
        </w:rPr>
      </w:pPr>
      <w:r w:rsidRPr="00691F20">
        <w:rPr>
          <w:rFonts w:ascii="Simplified Arabic" w:hAnsi="Simplified Arabic" w:cs="Simplified Arabic"/>
          <w:b/>
          <w:bCs/>
          <w:color w:val="000000" w:themeColor="text1"/>
          <w:rtl/>
        </w:rPr>
        <w:lastRenderedPageBreak/>
        <w:t>جدول</w:t>
      </w:r>
      <w:r w:rsidRPr="00691F20">
        <w:rPr>
          <w:rFonts w:ascii="Simplified Arabic" w:hAnsi="Simplified Arabic" w:cs="Simplified Arabic"/>
          <w:b/>
          <w:bCs/>
          <w:color w:val="000000" w:themeColor="text1"/>
        </w:rPr>
        <w:t xml:space="preserve"> </w:t>
      </w:r>
      <w:r w:rsidRPr="00691F20">
        <w:rPr>
          <w:rFonts w:ascii="Simplified Arabic" w:hAnsi="Simplified Arabic" w:cs="Simplified Arabic"/>
          <w:b/>
          <w:bCs/>
          <w:color w:val="000000" w:themeColor="text1"/>
          <w:rtl/>
        </w:rPr>
        <w:t>16:</w:t>
      </w:r>
      <w:r w:rsidRPr="00691F20">
        <w:rPr>
          <w:rFonts w:ascii="Simplified Arabic" w:hAnsi="Simplified Arabic" w:cs="Simplified Arabic"/>
          <w:b/>
          <w:bCs/>
          <w:color w:val="000000" w:themeColor="text1"/>
        </w:rPr>
        <w:t xml:space="preserve"> </w:t>
      </w:r>
      <w:r w:rsidRPr="00691F20">
        <w:rPr>
          <w:rFonts w:ascii="Simplified Arabic" w:hAnsi="Simplified Arabic" w:cs="Simplified Arabic"/>
          <w:b/>
          <w:bCs/>
          <w:color w:val="000000" w:themeColor="text1"/>
          <w:rtl/>
        </w:rPr>
        <w:t>التوزيع</w:t>
      </w:r>
      <w:r w:rsidRPr="00691F20">
        <w:rPr>
          <w:rFonts w:ascii="Simplified Arabic" w:hAnsi="Simplified Arabic" w:cs="Simplified Arabic"/>
          <w:b/>
          <w:bCs/>
          <w:color w:val="000000" w:themeColor="text1"/>
        </w:rPr>
        <w:t xml:space="preserve"> </w:t>
      </w:r>
      <w:r w:rsidRPr="00691F20">
        <w:rPr>
          <w:rFonts w:ascii="Simplified Arabic" w:hAnsi="Simplified Arabic" w:cs="Simplified Arabic"/>
          <w:b/>
          <w:bCs/>
          <w:color w:val="000000" w:themeColor="text1"/>
          <w:rtl/>
        </w:rPr>
        <w:t>النسبي</w:t>
      </w:r>
      <w:r w:rsidR="002E05B3">
        <w:rPr>
          <w:rFonts w:ascii="Simplified Arabic" w:hAnsi="Simplified Arabic" w:cs="Simplified Arabic" w:hint="cs"/>
          <w:b/>
          <w:bCs/>
          <w:color w:val="000000" w:themeColor="text1"/>
          <w:rtl/>
        </w:rPr>
        <w:t xml:space="preserve"> للمستخدمين حسب بنود محددة </w:t>
      </w:r>
      <w:r w:rsidR="00D803CB" w:rsidRPr="00691F20">
        <w:rPr>
          <w:rFonts w:ascii="Simplified Arabic" w:hAnsi="Simplified Arabic" w:cs="Simplified Arabic"/>
          <w:b/>
          <w:bCs/>
          <w:color w:val="000000" w:themeColor="text1"/>
          <w:rtl/>
        </w:rPr>
        <w:t>عن</w:t>
      </w:r>
      <w:r w:rsidR="00D803CB" w:rsidRPr="00691F20">
        <w:rPr>
          <w:rFonts w:ascii="Simplified Arabic" w:hAnsi="Simplified Arabic" w:cs="Simplified Arabic"/>
          <w:b/>
          <w:bCs/>
          <w:color w:val="000000" w:themeColor="text1"/>
        </w:rPr>
        <w:t xml:space="preserve"> </w:t>
      </w:r>
      <w:r w:rsidR="00D803CB" w:rsidRPr="00691F20">
        <w:rPr>
          <w:rFonts w:ascii="Simplified Arabic" w:hAnsi="Simplified Arabic" w:cs="Simplified Arabic"/>
          <w:b/>
          <w:bCs/>
          <w:color w:val="000000" w:themeColor="text1"/>
          <w:rtl/>
        </w:rPr>
        <w:t>الموقع</w:t>
      </w:r>
      <w:r w:rsidR="00D803CB" w:rsidRPr="00691F20">
        <w:rPr>
          <w:rFonts w:ascii="Simplified Arabic" w:hAnsi="Simplified Arabic" w:cs="Simplified Arabic"/>
          <w:b/>
          <w:bCs/>
          <w:color w:val="000000" w:themeColor="text1"/>
        </w:rPr>
        <w:t xml:space="preserve"> </w:t>
      </w:r>
      <w:r w:rsidR="00D803CB" w:rsidRPr="00691F20">
        <w:rPr>
          <w:rFonts w:ascii="Simplified Arabic" w:hAnsi="Simplified Arabic" w:cs="Simplified Arabic"/>
          <w:b/>
          <w:bCs/>
          <w:color w:val="000000" w:themeColor="text1"/>
          <w:rtl/>
        </w:rPr>
        <w:t>الالكتروني</w:t>
      </w:r>
      <w:r w:rsidR="00D803CB" w:rsidRPr="00691F20">
        <w:rPr>
          <w:rFonts w:ascii="Simplified Arabic" w:hAnsi="Simplified Arabic" w:cs="Simplified Arabic"/>
          <w:b/>
          <w:bCs/>
          <w:color w:val="000000" w:themeColor="text1"/>
        </w:rPr>
        <w:t xml:space="preserve"> </w:t>
      </w:r>
      <w:r w:rsidR="00D803CB" w:rsidRPr="00691F20">
        <w:rPr>
          <w:rFonts w:ascii="Simplified Arabic" w:hAnsi="Simplified Arabic" w:cs="Simplified Arabic"/>
          <w:b/>
          <w:bCs/>
          <w:color w:val="000000" w:themeColor="text1"/>
          <w:rtl/>
        </w:rPr>
        <w:t>الرسمي</w:t>
      </w:r>
      <w:r w:rsidR="00D803CB" w:rsidRPr="00691F20">
        <w:rPr>
          <w:rFonts w:ascii="Simplified Arabic" w:hAnsi="Simplified Arabic" w:cs="Simplified Arabic"/>
          <w:b/>
          <w:bCs/>
          <w:color w:val="000000" w:themeColor="text1"/>
        </w:rPr>
        <w:t xml:space="preserve"> </w:t>
      </w:r>
      <w:r w:rsidR="00D803CB" w:rsidRPr="00691F20">
        <w:rPr>
          <w:rFonts w:ascii="Simplified Arabic" w:hAnsi="Simplified Arabic" w:cs="Simplified Arabic"/>
          <w:b/>
          <w:bCs/>
          <w:color w:val="000000" w:themeColor="text1"/>
          <w:rtl/>
        </w:rPr>
        <w:t xml:space="preserve">للجهاز </w:t>
      </w:r>
      <w:r w:rsidR="002E05B3">
        <w:rPr>
          <w:rFonts w:ascii="Simplified Arabic" w:hAnsi="Simplified Arabic" w:cs="Simplified Arabic" w:hint="cs"/>
          <w:b/>
          <w:bCs/>
          <w:color w:val="000000" w:themeColor="text1"/>
          <w:rtl/>
        </w:rPr>
        <w:t>ودرجة الرضى</w:t>
      </w:r>
      <w:r w:rsidR="00D803CB">
        <w:rPr>
          <w:rFonts w:ascii="Simplified Arabic" w:hAnsi="Simplified Arabic" w:cs="Simplified Arabic" w:hint="cs"/>
          <w:b/>
          <w:bCs/>
          <w:color w:val="000000" w:themeColor="text1"/>
          <w:rtl/>
        </w:rPr>
        <w:t xml:space="preserve"> عنها</w:t>
      </w:r>
      <w:r w:rsidRPr="00691F20">
        <w:rPr>
          <w:rFonts w:ascii="Simplified Arabic" w:hAnsi="Simplified Arabic" w:cs="Simplified Arabic"/>
          <w:b/>
          <w:bCs/>
          <w:color w:val="000000" w:themeColor="text1"/>
        </w:rPr>
        <w:t xml:space="preserve"> </w:t>
      </w:r>
      <w:r w:rsidRPr="00691F20">
        <w:rPr>
          <w:rFonts w:ascii="Simplified Arabic" w:hAnsi="Simplified Arabic" w:cs="Simplified Arabic"/>
          <w:b/>
          <w:bCs/>
          <w:color w:val="000000" w:themeColor="text1"/>
          <w:rtl/>
        </w:rPr>
        <w:t>وصفة المستخدم، 2019</w:t>
      </w:r>
    </w:p>
    <w:p w:rsidR="00524522" w:rsidRPr="00691F20" w:rsidRDefault="00524522" w:rsidP="00180F58">
      <w:pPr>
        <w:spacing w:after="0" w:line="240" w:lineRule="auto"/>
        <w:jc w:val="center"/>
        <w:rPr>
          <w:rFonts w:asciiTheme="majorBidi" w:hAnsiTheme="majorBidi" w:cstheme="majorBidi"/>
          <w:b/>
          <w:bCs/>
          <w:color w:val="000000" w:themeColor="text1"/>
        </w:rPr>
      </w:pPr>
      <w:r w:rsidRPr="00691F20">
        <w:rPr>
          <w:rFonts w:asciiTheme="majorBidi" w:hAnsiTheme="majorBidi" w:cstheme="majorBidi"/>
          <w:b/>
          <w:bCs/>
          <w:color w:val="000000" w:themeColor="text1"/>
        </w:rPr>
        <w:t xml:space="preserve">Table </w:t>
      </w:r>
      <w:r w:rsidRPr="00691F20">
        <w:rPr>
          <w:rFonts w:asciiTheme="majorBidi" w:hAnsiTheme="majorBidi" w:cstheme="majorBidi"/>
          <w:b/>
          <w:bCs/>
          <w:color w:val="000000" w:themeColor="text1"/>
          <w:rtl/>
        </w:rPr>
        <w:t>16</w:t>
      </w:r>
      <w:r w:rsidRPr="00691F20">
        <w:rPr>
          <w:rFonts w:asciiTheme="majorBidi" w:hAnsiTheme="majorBidi" w:cstheme="majorBidi"/>
          <w:b/>
          <w:bCs/>
          <w:color w:val="000000" w:themeColor="text1"/>
        </w:rPr>
        <w:t xml:space="preserve">: Percentage distribution of </w:t>
      </w:r>
      <w:r w:rsidR="002E05B3">
        <w:rPr>
          <w:rFonts w:asciiTheme="majorBidi" w:hAnsiTheme="majorBidi" w:cstheme="majorBidi"/>
          <w:b/>
          <w:bCs/>
          <w:color w:val="000000" w:themeColor="text1"/>
        </w:rPr>
        <w:t xml:space="preserve">users by </w:t>
      </w:r>
      <w:r w:rsidR="002E05B3" w:rsidRPr="00691F20">
        <w:rPr>
          <w:rFonts w:asciiTheme="majorBidi" w:hAnsiTheme="majorBidi" w:cstheme="majorBidi"/>
          <w:b/>
          <w:bCs/>
          <w:color w:val="000000" w:themeColor="text1"/>
        </w:rPr>
        <w:t xml:space="preserve">specific items </w:t>
      </w:r>
      <w:r w:rsidR="00180F58">
        <w:rPr>
          <w:rFonts w:asciiTheme="majorBidi" w:hAnsiTheme="majorBidi" w:cstheme="majorBidi"/>
          <w:b/>
          <w:bCs/>
          <w:color w:val="000000" w:themeColor="text1"/>
        </w:rPr>
        <w:t>on</w:t>
      </w:r>
      <w:r w:rsidR="00D803CB" w:rsidRPr="00691F20">
        <w:rPr>
          <w:rFonts w:asciiTheme="majorBidi" w:hAnsiTheme="majorBidi" w:cstheme="majorBidi"/>
          <w:b/>
          <w:bCs/>
          <w:color w:val="000000" w:themeColor="text1"/>
        </w:rPr>
        <w:t xml:space="preserve"> PCBS website</w:t>
      </w:r>
      <w:r w:rsidR="00180F58">
        <w:rPr>
          <w:rFonts w:asciiTheme="majorBidi" w:hAnsiTheme="majorBidi" w:cstheme="majorBidi"/>
          <w:b/>
          <w:bCs/>
          <w:color w:val="000000" w:themeColor="text1"/>
        </w:rPr>
        <w:t>,</w:t>
      </w:r>
      <w:r w:rsidR="00D803CB">
        <w:rPr>
          <w:rFonts w:asciiTheme="majorBidi" w:hAnsiTheme="majorBidi" w:cstheme="majorBidi"/>
          <w:b/>
          <w:bCs/>
          <w:color w:val="000000" w:themeColor="text1"/>
        </w:rPr>
        <w:t xml:space="preserve"> </w:t>
      </w:r>
      <w:r w:rsidR="002E05B3">
        <w:rPr>
          <w:rFonts w:asciiTheme="majorBidi" w:hAnsiTheme="majorBidi" w:cstheme="majorBidi"/>
          <w:b/>
          <w:bCs/>
          <w:color w:val="000000" w:themeColor="text1"/>
        </w:rPr>
        <w:t xml:space="preserve">degree of </w:t>
      </w:r>
      <w:r w:rsidRPr="00691F20">
        <w:rPr>
          <w:rFonts w:asciiTheme="majorBidi" w:hAnsiTheme="majorBidi" w:cstheme="majorBidi"/>
          <w:b/>
          <w:bCs/>
          <w:color w:val="000000" w:themeColor="text1"/>
        </w:rPr>
        <w:t xml:space="preserve">satisfaction </w:t>
      </w:r>
      <w:r w:rsidR="00D803CB">
        <w:rPr>
          <w:rFonts w:asciiTheme="majorBidi" w:hAnsiTheme="majorBidi" w:cstheme="majorBidi"/>
          <w:b/>
          <w:bCs/>
          <w:color w:val="000000" w:themeColor="text1"/>
        </w:rPr>
        <w:t>with it</w:t>
      </w:r>
      <w:r w:rsidR="00180F58">
        <w:rPr>
          <w:rFonts w:asciiTheme="majorBidi" w:hAnsiTheme="majorBidi" w:cstheme="majorBidi"/>
          <w:b/>
          <w:bCs/>
          <w:color w:val="000000" w:themeColor="text1"/>
        </w:rPr>
        <w:t xml:space="preserve"> </w:t>
      </w:r>
      <w:r w:rsidRPr="00691F20">
        <w:rPr>
          <w:rFonts w:asciiTheme="majorBidi" w:hAnsiTheme="majorBidi" w:cstheme="majorBidi"/>
          <w:b/>
          <w:bCs/>
          <w:color w:val="000000" w:themeColor="text1"/>
        </w:rPr>
        <w:t>and users type, 2019</w:t>
      </w:r>
    </w:p>
    <w:p w:rsidR="00524522" w:rsidRPr="004B4CF2" w:rsidRDefault="00524522" w:rsidP="00524522">
      <w:pPr>
        <w:bidi/>
        <w:spacing w:after="0" w:line="240" w:lineRule="auto"/>
        <w:jc w:val="center"/>
        <w:rPr>
          <w:rFonts w:ascii="Calibri,Bold" w:hAnsi="Calibri,Bold" w:cs="Calibri,Bold"/>
          <w:b/>
          <w:bCs/>
          <w:color w:val="000000" w:themeColor="text1"/>
          <w:sz w:val="8"/>
          <w:szCs w:val="8"/>
        </w:rPr>
      </w:pPr>
    </w:p>
    <w:tbl>
      <w:tblPr>
        <w:tblStyle w:val="GridTable4-Accent51"/>
        <w:bidiVisual/>
        <w:tblW w:w="14228" w:type="dxa"/>
        <w:jc w:val="center"/>
        <w:tblLook w:val="04A0" w:firstRow="1" w:lastRow="0" w:firstColumn="1" w:lastColumn="0" w:noHBand="0" w:noVBand="1"/>
      </w:tblPr>
      <w:tblGrid>
        <w:gridCol w:w="3897"/>
        <w:gridCol w:w="962"/>
        <w:gridCol w:w="806"/>
        <w:gridCol w:w="1147"/>
        <w:gridCol w:w="952"/>
        <w:gridCol w:w="806"/>
        <w:gridCol w:w="1147"/>
        <w:gridCol w:w="4511"/>
      </w:tblGrid>
      <w:tr w:rsidR="00524522" w:rsidRPr="00465135" w:rsidTr="000A314B">
        <w:trPr>
          <w:cnfStyle w:val="100000000000" w:firstRow="1" w:lastRow="0" w:firstColumn="0" w:lastColumn="0" w:oddVBand="0" w:evenVBand="0" w:oddHBand="0" w:evenHBand="0" w:firstRowFirstColumn="0" w:firstRowLastColumn="0" w:lastRowFirstColumn="0" w:lastRowLastColumn="0"/>
          <w:tblHeader/>
          <w:jc w:val="center"/>
        </w:trPr>
        <w:tc>
          <w:tcPr>
            <w:cnfStyle w:val="001000000000" w:firstRow="0" w:lastRow="0" w:firstColumn="1" w:lastColumn="0" w:oddVBand="0" w:evenVBand="0" w:oddHBand="0" w:evenHBand="0" w:firstRowFirstColumn="0" w:firstRowLastColumn="0" w:lastRowFirstColumn="0" w:lastRowLastColumn="0"/>
            <w:tcW w:w="3897" w:type="dxa"/>
            <w:vMerge w:val="restart"/>
          </w:tcPr>
          <w:p w:rsidR="00524522" w:rsidRPr="006400E6" w:rsidRDefault="00524522" w:rsidP="00E34EEE">
            <w:pPr>
              <w:bidi/>
              <w:jc w:val="center"/>
              <w:rPr>
                <w:color w:val="000000" w:themeColor="text1"/>
                <w:sz w:val="18"/>
                <w:szCs w:val="18"/>
                <w:rtl/>
                <w:lang w:bidi="ar-JO"/>
              </w:rPr>
            </w:pPr>
            <w:r w:rsidRPr="006400E6">
              <w:rPr>
                <w:rFonts w:hint="cs"/>
                <w:color w:val="000000" w:themeColor="text1"/>
                <w:sz w:val="18"/>
                <w:szCs w:val="18"/>
                <w:rtl/>
                <w:lang w:bidi="ar-JO"/>
              </w:rPr>
              <w:t>البند</w:t>
            </w:r>
          </w:p>
        </w:tc>
        <w:tc>
          <w:tcPr>
            <w:tcW w:w="5820" w:type="dxa"/>
            <w:gridSpan w:val="6"/>
          </w:tcPr>
          <w:p w:rsidR="00524522" w:rsidRPr="006400E6" w:rsidRDefault="00524522" w:rsidP="00E34EEE">
            <w:pPr>
              <w:bidi/>
              <w:jc w:val="center"/>
              <w:cnfStyle w:val="100000000000" w:firstRow="1" w:lastRow="0" w:firstColumn="0" w:lastColumn="0" w:oddVBand="0" w:evenVBand="0" w:oddHBand="0" w:evenHBand="0" w:firstRowFirstColumn="0" w:firstRowLastColumn="0" w:lastRowFirstColumn="0" w:lastRowLastColumn="0"/>
              <w:rPr>
                <w:rFonts w:ascii="Simplified Arabic" w:hAnsi="Simplified Arabic" w:cs="Simplified Arabic"/>
                <w:color w:val="000000" w:themeColor="text1"/>
                <w:sz w:val="18"/>
                <w:szCs w:val="18"/>
                <w:rtl/>
                <w:lang w:bidi="ar-JO"/>
              </w:rPr>
            </w:pPr>
            <w:r w:rsidRPr="006400E6">
              <w:rPr>
                <w:rFonts w:ascii="Simplified Arabic" w:hAnsi="Simplified Arabic" w:cs="Simplified Arabic"/>
                <w:color w:val="000000" w:themeColor="text1"/>
                <w:sz w:val="18"/>
                <w:szCs w:val="18"/>
                <w:rtl/>
                <w:lang w:bidi="ar-JO"/>
              </w:rPr>
              <w:t>صفة المستخدم</w:t>
            </w:r>
          </w:p>
          <w:p w:rsidR="00524522" w:rsidRPr="006400E6" w:rsidRDefault="00524522" w:rsidP="00E34EEE">
            <w:pPr>
              <w:jc w:val="center"/>
              <w:cnfStyle w:val="100000000000" w:firstRow="1" w:lastRow="0" w:firstColumn="0" w:lastColumn="0" w:oddVBand="0" w:evenVBand="0" w:oddHBand="0" w:evenHBand="0" w:firstRowFirstColumn="0" w:firstRowLastColumn="0" w:lastRowFirstColumn="0" w:lastRowLastColumn="0"/>
              <w:rPr>
                <w:rFonts w:asciiTheme="majorBidi" w:hAnsiTheme="majorBidi" w:cstheme="majorBidi"/>
                <w:color w:val="000000" w:themeColor="text1"/>
                <w:sz w:val="18"/>
                <w:szCs w:val="18"/>
                <w:rtl/>
                <w:lang w:bidi="ar-JO"/>
              </w:rPr>
            </w:pPr>
            <w:r w:rsidRPr="006400E6">
              <w:rPr>
                <w:rFonts w:asciiTheme="majorBidi" w:hAnsiTheme="majorBidi" w:cstheme="majorBidi"/>
                <w:color w:val="000000" w:themeColor="text1"/>
                <w:sz w:val="18"/>
                <w:szCs w:val="18"/>
              </w:rPr>
              <w:t>Users Type</w:t>
            </w:r>
          </w:p>
        </w:tc>
        <w:tc>
          <w:tcPr>
            <w:tcW w:w="4511" w:type="dxa"/>
            <w:vMerge w:val="restart"/>
          </w:tcPr>
          <w:p w:rsidR="00524522" w:rsidRPr="006400E6" w:rsidRDefault="00524522" w:rsidP="00E34EEE">
            <w:pPr>
              <w:bidi/>
              <w:jc w:val="center"/>
              <w:cnfStyle w:val="100000000000" w:firstRow="1" w:lastRow="0" w:firstColumn="0" w:lastColumn="0" w:oddVBand="0" w:evenVBand="0" w:oddHBand="0" w:evenHBand="0" w:firstRowFirstColumn="0" w:firstRowLastColumn="0" w:lastRowFirstColumn="0" w:lastRowLastColumn="0"/>
              <w:rPr>
                <w:rFonts w:asciiTheme="majorBidi" w:hAnsiTheme="majorBidi" w:cstheme="majorBidi"/>
                <w:color w:val="000000" w:themeColor="text1"/>
                <w:sz w:val="18"/>
                <w:szCs w:val="18"/>
                <w:lang w:bidi="ar-JO"/>
              </w:rPr>
            </w:pPr>
            <w:r w:rsidRPr="006400E6">
              <w:rPr>
                <w:rFonts w:asciiTheme="majorBidi" w:hAnsiTheme="majorBidi" w:cstheme="majorBidi"/>
                <w:color w:val="000000" w:themeColor="text1"/>
                <w:sz w:val="18"/>
                <w:szCs w:val="18"/>
                <w:lang w:bidi="ar-JO"/>
              </w:rPr>
              <w:t>Item</w:t>
            </w:r>
          </w:p>
        </w:tc>
      </w:tr>
      <w:tr w:rsidR="00524522" w:rsidRPr="00465135" w:rsidTr="002024B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897" w:type="dxa"/>
            <w:vMerge/>
          </w:tcPr>
          <w:p w:rsidR="00524522" w:rsidRPr="00465135" w:rsidRDefault="00524522" w:rsidP="00E34EEE">
            <w:pPr>
              <w:bidi/>
              <w:jc w:val="center"/>
              <w:rPr>
                <w:b w:val="0"/>
                <w:bCs w:val="0"/>
                <w:color w:val="000000" w:themeColor="text1"/>
                <w:sz w:val="18"/>
                <w:szCs w:val="18"/>
                <w:rtl/>
                <w:lang w:bidi="ar-JO"/>
              </w:rPr>
            </w:pPr>
          </w:p>
        </w:tc>
        <w:tc>
          <w:tcPr>
            <w:tcW w:w="2915" w:type="dxa"/>
            <w:gridSpan w:val="3"/>
          </w:tcPr>
          <w:p w:rsidR="00524522" w:rsidRPr="00465135" w:rsidRDefault="00524522" w:rsidP="00E34EEE">
            <w:pPr>
              <w:autoSpaceDE w:val="0"/>
              <w:autoSpaceDN w:val="0"/>
              <w:bidi/>
              <w:adjustRightInd w:val="0"/>
              <w:jc w:val="center"/>
              <w:cnfStyle w:val="000000100000" w:firstRow="0" w:lastRow="0" w:firstColumn="0" w:lastColumn="0" w:oddVBand="0" w:evenVBand="0" w:oddHBand="1" w:evenHBand="0" w:firstRowFirstColumn="0" w:firstRowLastColumn="0" w:lastRowFirstColumn="0" w:lastRowLastColumn="0"/>
              <w:rPr>
                <w:rFonts w:ascii="Simplified Arabic,Bold" w:cs="Simplified Arabic,Bold"/>
                <w:b/>
                <w:bCs/>
                <w:color w:val="000000" w:themeColor="text1"/>
                <w:sz w:val="18"/>
                <w:szCs w:val="18"/>
                <w:rtl/>
                <w:lang w:bidi="ar-JO"/>
              </w:rPr>
            </w:pPr>
            <w:r w:rsidRPr="00465135">
              <w:rPr>
                <w:rFonts w:ascii="Simplified Arabic,Bold" w:cs="Simplified Arabic,Bold" w:hint="cs"/>
                <w:b/>
                <w:bCs/>
                <w:color w:val="000000" w:themeColor="text1"/>
                <w:sz w:val="18"/>
                <w:szCs w:val="18"/>
                <w:rtl/>
                <w:lang w:bidi="ar-JO"/>
              </w:rPr>
              <w:t>أفراد</w:t>
            </w:r>
          </w:p>
          <w:p w:rsidR="00524522" w:rsidRPr="004B4CF2" w:rsidRDefault="00524522" w:rsidP="00E34EEE">
            <w:pPr>
              <w:autoSpaceDE w:val="0"/>
              <w:autoSpaceDN w:val="0"/>
              <w:bidi/>
              <w:adjustRightInd w:val="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b/>
                <w:bCs/>
                <w:color w:val="000000" w:themeColor="text1"/>
                <w:sz w:val="18"/>
                <w:szCs w:val="18"/>
                <w:rtl/>
                <w:lang w:bidi="ar-JO"/>
              </w:rPr>
            </w:pPr>
            <w:r w:rsidRPr="004B4CF2">
              <w:rPr>
                <w:rFonts w:asciiTheme="majorBidi" w:hAnsiTheme="majorBidi" w:cstheme="majorBidi"/>
                <w:color w:val="000000" w:themeColor="text1"/>
                <w:sz w:val="18"/>
                <w:szCs w:val="18"/>
              </w:rPr>
              <w:t>Individuals</w:t>
            </w:r>
          </w:p>
        </w:tc>
        <w:tc>
          <w:tcPr>
            <w:tcW w:w="2905" w:type="dxa"/>
            <w:gridSpan w:val="3"/>
          </w:tcPr>
          <w:p w:rsidR="00524522" w:rsidRPr="00465135" w:rsidRDefault="00524522" w:rsidP="00E34EEE">
            <w:pPr>
              <w:bidi/>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b/>
                <w:bCs/>
                <w:color w:val="000000" w:themeColor="text1"/>
                <w:sz w:val="18"/>
                <w:szCs w:val="18"/>
                <w:rtl/>
                <w:lang w:bidi="ar-JO"/>
              </w:rPr>
            </w:pPr>
            <w:r w:rsidRPr="00465135">
              <w:rPr>
                <w:rFonts w:asciiTheme="majorBidi" w:hAnsiTheme="majorBidi" w:cstheme="majorBidi" w:hint="cs"/>
                <w:b/>
                <w:bCs/>
                <w:color w:val="000000" w:themeColor="text1"/>
                <w:sz w:val="18"/>
                <w:szCs w:val="18"/>
                <w:rtl/>
                <w:lang w:bidi="ar-JO"/>
              </w:rPr>
              <w:t>مؤسسات</w:t>
            </w:r>
          </w:p>
          <w:p w:rsidR="00524522" w:rsidRPr="004B4CF2" w:rsidRDefault="00524522" w:rsidP="00E34EEE">
            <w:pPr>
              <w:bidi/>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b/>
                <w:bCs/>
                <w:color w:val="000000" w:themeColor="text1"/>
                <w:sz w:val="18"/>
                <w:szCs w:val="18"/>
                <w:lang w:bidi="ar-JO"/>
              </w:rPr>
            </w:pPr>
            <w:r w:rsidRPr="004B4CF2">
              <w:rPr>
                <w:rFonts w:asciiTheme="majorBidi" w:hAnsiTheme="majorBidi" w:cstheme="majorBidi"/>
                <w:color w:val="000000" w:themeColor="text1"/>
                <w:sz w:val="18"/>
                <w:szCs w:val="18"/>
              </w:rPr>
              <w:t>Institutions</w:t>
            </w:r>
          </w:p>
        </w:tc>
        <w:tc>
          <w:tcPr>
            <w:tcW w:w="4511" w:type="dxa"/>
            <w:vMerge/>
          </w:tcPr>
          <w:p w:rsidR="00524522" w:rsidRPr="00465135" w:rsidRDefault="00524522" w:rsidP="00E34EEE">
            <w:pPr>
              <w:bidi/>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b/>
                <w:bCs/>
                <w:color w:val="000000" w:themeColor="text1"/>
                <w:sz w:val="18"/>
                <w:szCs w:val="18"/>
                <w:lang w:bidi="ar-JO"/>
              </w:rPr>
            </w:pPr>
          </w:p>
        </w:tc>
      </w:tr>
      <w:tr w:rsidR="00524522" w:rsidRPr="00465135" w:rsidTr="002024BF">
        <w:trPr>
          <w:jc w:val="center"/>
        </w:trPr>
        <w:tc>
          <w:tcPr>
            <w:cnfStyle w:val="001000000000" w:firstRow="0" w:lastRow="0" w:firstColumn="1" w:lastColumn="0" w:oddVBand="0" w:evenVBand="0" w:oddHBand="0" w:evenHBand="0" w:firstRowFirstColumn="0" w:firstRowLastColumn="0" w:lastRowFirstColumn="0" w:lastRowLastColumn="0"/>
            <w:tcW w:w="3897" w:type="dxa"/>
            <w:vMerge/>
          </w:tcPr>
          <w:p w:rsidR="00524522" w:rsidRPr="00465135" w:rsidRDefault="00524522" w:rsidP="00E34EEE">
            <w:pPr>
              <w:bidi/>
              <w:jc w:val="center"/>
              <w:rPr>
                <w:b w:val="0"/>
                <w:bCs w:val="0"/>
                <w:color w:val="000000" w:themeColor="text1"/>
                <w:sz w:val="18"/>
                <w:szCs w:val="18"/>
                <w:rtl/>
                <w:lang w:bidi="ar-JO"/>
              </w:rPr>
            </w:pPr>
          </w:p>
        </w:tc>
        <w:tc>
          <w:tcPr>
            <w:tcW w:w="962" w:type="dxa"/>
          </w:tcPr>
          <w:p w:rsidR="00524522" w:rsidRPr="00465135" w:rsidRDefault="00524522" w:rsidP="00E34EEE">
            <w:pPr>
              <w:autoSpaceDE w:val="0"/>
              <w:autoSpaceDN w:val="0"/>
              <w:bidi/>
              <w:adjustRightInd w:val="0"/>
              <w:jc w:val="center"/>
              <w:cnfStyle w:val="000000000000" w:firstRow="0" w:lastRow="0" w:firstColumn="0" w:lastColumn="0" w:oddVBand="0" w:evenVBand="0" w:oddHBand="0" w:evenHBand="0" w:firstRowFirstColumn="0" w:firstRowLastColumn="0" w:lastRowFirstColumn="0" w:lastRowLastColumn="0"/>
              <w:rPr>
                <w:rFonts w:ascii="Simplified Arabic,Bold" w:cs="Simplified Arabic,Bold"/>
                <w:b/>
                <w:bCs/>
                <w:color w:val="000000" w:themeColor="text1"/>
                <w:sz w:val="18"/>
                <w:szCs w:val="18"/>
                <w:rtl/>
              </w:rPr>
            </w:pPr>
            <w:r w:rsidRPr="00465135">
              <w:rPr>
                <w:rFonts w:ascii="Simplified Arabic,Bold" w:cs="Simplified Arabic,Bold" w:hint="cs"/>
                <w:b/>
                <w:bCs/>
                <w:color w:val="000000" w:themeColor="text1"/>
                <w:sz w:val="18"/>
                <w:szCs w:val="18"/>
                <w:rtl/>
              </w:rPr>
              <w:t>راضٍ/ راضٍ تماماً</w:t>
            </w:r>
          </w:p>
          <w:p w:rsidR="00524522" w:rsidRPr="00465135" w:rsidRDefault="00524522" w:rsidP="00E34EEE">
            <w:pPr>
              <w:autoSpaceDE w:val="0"/>
              <w:autoSpaceDN w:val="0"/>
              <w:adjustRightInd w:val="0"/>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b/>
                <w:bCs/>
                <w:color w:val="000000" w:themeColor="text1"/>
                <w:sz w:val="18"/>
                <w:szCs w:val="18"/>
              </w:rPr>
            </w:pPr>
            <w:r w:rsidRPr="00465135">
              <w:rPr>
                <w:rFonts w:asciiTheme="majorBidi" w:hAnsiTheme="majorBidi" w:cstheme="majorBidi"/>
                <w:b/>
                <w:bCs/>
                <w:color w:val="000000" w:themeColor="text1"/>
                <w:sz w:val="18"/>
                <w:szCs w:val="18"/>
              </w:rPr>
              <w:t>Satisfied/ Very satisfied</w:t>
            </w:r>
          </w:p>
        </w:tc>
        <w:tc>
          <w:tcPr>
            <w:tcW w:w="806" w:type="dxa"/>
          </w:tcPr>
          <w:p w:rsidR="00524522" w:rsidRPr="00465135" w:rsidRDefault="00524522" w:rsidP="00E34EEE">
            <w:pPr>
              <w:autoSpaceDE w:val="0"/>
              <w:autoSpaceDN w:val="0"/>
              <w:bidi/>
              <w:adjustRightInd w:val="0"/>
              <w:jc w:val="center"/>
              <w:cnfStyle w:val="000000000000" w:firstRow="0" w:lastRow="0" w:firstColumn="0" w:lastColumn="0" w:oddVBand="0" w:evenVBand="0" w:oddHBand="0" w:evenHBand="0" w:firstRowFirstColumn="0" w:firstRowLastColumn="0" w:lastRowFirstColumn="0" w:lastRowLastColumn="0"/>
              <w:rPr>
                <w:rFonts w:ascii="Simplified Arabic,Bold" w:cs="Simplified Arabic,Bold"/>
                <w:b/>
                <w:bCs/>
                <w:color w:val="000000" w:themeColor="text1"/>
                <w:sz w:val="18"/>
                <w:szCs w:val="18"/>
                <w:rtl/>
                <w:lang w:bidi="ar-JO"/>
              </w:rPr>
            </w:pPr>
            <w:r w:rsidRPr="00465135">
              <w:rPr>
                <w:rFonts w:ascii="Simplified Arabic,Bold" w:cs="Simplified Arabic,Bold" w:hint="cs"/>
                <w:b/>
                <w:bCs/>
                <w:color w:val="000000" w:themeColor="text1"/>
                <w:sz w:val="18"/>
                <w:szCs w:val="18"/>
                <w:rtl/>
                <w:lang w:bidi="ar-JO"/>
              </w:rPr>
              <w:t>محايد</w:t>
            </w:r>
          </w:p>
          <w:p w:rsidR="00524522" w:rsidRPr="00465135" w:rsidRDefault="00524522" w:rsidP="00E34EEE">
            <w:pPr>
              <w:autoSpaceDE w:val="0"/>
              <w:autoSpaceDN w:val="0"/>
              <w:adjustRightInd w:val="0"/>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b/>
                <w:bCs/>
                <w:color w:val="000000" w:themeColor="text1"/>
                <w:sz w:val="18"/>
                <w:szCs w:val="18"/>
                <w:lang w:bidi="ar-JO"/>
              </w:rPr>
            </w:pPr>
            <w:r w:rsidRPr="00465135">
              <w:rPr>
                <w:rFonts w:asciiTheme="majorBidi" w:hAnsiTheme="majorBidi" w:cstheme="majorBidi"/>
                <w:b/>
                <w:bCs/>
                <w:color w:val="000000" w:themeColor="text1"/>
                <w:sz w:val="18"/>
                <w:szCs w:val="18"/>
                <w:lang w:bidi="ar-JO"/>
              </w:rPr>
              <w:t>Neutral</w:t>
            </w:r>
          </w:p>
        </w:tc>
        <w:tc>
          <w:tcPr>
            <w:tcW w:w="1147" w:type="dxa"/>
          </w:tcPr>
          <w:p w:rsidR="00524522" w:rsidRPr="00465135" w:rsidRDefault="00524522" w:rsidP="006400E6">
            <w:pPr>
              <w:autoSpaceDE w:val="0"/>
              <w:autoSpaceDN w:val="0"/>
              <w:bidi/>
              <w:adjustRightInd w:val="0"/>
              <w:jc w:val="center"/>
              <w:cnfStyle w:val="000000000000" w:firstRow="0" w:lastRow="0" w:firstColumn="0" w:lastColumn="0" w:oddVBand="0" w:evenVBand="0" w:oddHBand="0" w:evenHBand="0" w:firstRowFirstColumn="0" w:firstRowLastColumn="0" w:lastRowFirstColumn="0" w:lastRowLastColumn="0"/>
              <w:rPr>
                <w:rFonts w:ascii="Simplified Arabic,Bold" w:cs="Simplified Arabic,Bold"/>
                <w:b/>
                <w:bCs/>
                <w:color w:val="000000" w:themeColor="text1"/>
                <w:sz w:val="18"/>
                <w:szCs w:val="18"/>
                <w:rtl/>
                <w:lang w:bidi="ar-JO"/>
              </w:rPr>
            </w:pPr>
            <w:r w:rsidRPr="00465135">
              <w:rPr>
                <w:rFonts w:ascii="Simplified Arabic,Bold" w:cs="Simplified Arabic,Bold" w:hint="cs"/>
                <w:b/>
                <w:bCs/>
                <w:color w:val="000000" w:themeColor="text1"/>
                <w:sz w:val="18"/>
                <w:szCs w:val="18"/>
                <w:rtl/>
                <w:lang w:bidi="ar-JO"/>
              </w:rPr>
              <w:t xml:space="preserve">غير راضٍ/ غير راضٍ </w:t>
            </w:r>
            <w:r w:rsidR="006400E6">
              <w:rPr>
                <w:rFonts w:ascii="Simplified Arabic,Bold" w:cs="Simplified Arabic,Bold" w:hint="cs"/>
                <w:b/>
                <w:bCs/>
                <w:color w:val="000000" w:themeColor="text1"/>
                <w:sz w:val="18"/>
                <w:szCs w:val="18"/>
                <w:rtl/>
                <w:lang w:bidi="ar-JO"/>
              </w:rPr>
              <w:t>بتات</w:t>
            </w:r>
            <w:r w:rsidRPr="00465135">
              <w:rPr>
                <w:rFonts w:ascii="Simplified Arabic,Bold" w:cs="Simplified Arabic,Bold" w:hint="cs"/>
                <w:b/>
                <w:bCs/>
                <w:color w:val="000000" w:themeColor="text1"/>
                <w:sz w:val="18"/>
                <w:szCs w:val="18"/>
                <w:rtl/>
                <w:lang w:bidi="ar-JO"/>
              </w:rPr>
              <w:t>اً</w:t>
            </w:r>
          </w:p>
          <w:p w:rsidR="00524522" w:rsidRPr="00465135" w:rsidRDefault="00524522" w:rsidP="00E34EEE">
            <w:pPr>
              <w:autoSpaceDE w:val="0"/>
              <w:autoSpaceDN w:val="0"/>
              <w:adjustRightInd w:val="0"/>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b/>
                <w:bCs/>
                <w:color w:val="000000" w:themeColor="text1"/>
                <w:sz w:val="18"/>
                <w:szCs w:val="18"/>
                <w:lang w:bidi="ar-JO"/>
              </w:rPr>
            </w:pPr>
            <w:r w:rsidRPr="00465135">
              <w:rPr>
                <w:rFonts w:asciiTheme="majorBidi" w:hAnsiTheme="majorBidi" w:cstheme="majorBidi"/>
                <w:b/>
                <w:bCs/>
                <w:color w:val="000000" w:themeColor="text1"/>
                <w:sz w:val="18"/>
                <w:szCs w:val="18"/>
                <w:lang w:bidi="ar-JO"/>
              </w:rPr>
              <w:t>Dissatisfied/ Very dissatisfied</w:t>
            </w:r>
          </w:p>
        </w:tc>
        <w:tc>
          <w:tcPr>
            <w:tcW w:w="952" w:type="dxa"/>
          </w:tcPr>
          <w:p w:rsidR="00524522" w:rsidRPr="00465135" w:rsidRDefault="00524522" w:rsidP="00E34EEE">
            <w:pPr>
              <w:autoSpaceDE w:val="0"/>
              <w:autoSpaceDN w:val="0"/>
              <w:bidi/>
              <w:adjustRightInd w:val="0"/>
              <w:jc w:val="center"/>
              <w:cnfStyle w:val="000000000000" w:firstRow="0" w:lastRow="0" w:firstColumn="0" w:lastColumn="0" w:oddVBand="0" w:evenVBand="0" w:oddHBand="0" w:evenHBand="0" w:firstRowFirstColumn="0" w:firstRowLastColumn="0" w:lastRowFirstColumn="0" w:lastRowLastColumn="0"/>
              <w:rPr>
                <w:rFonts w:ascii="Simplified Arabic,Bold" w:cs="Simplified Arabic,Bold"/>
                <w:b/>
                <w:bCs/>
                <w:color w:val="000000" w:themeColor="text1"/>
                <w:sz w:val="18"/>
                <w:szCs w:val="18"/>
                <w:rtl/>
              </w:rPr>
            </w:pPr>
            <w:r w:rsidRPr="00465135">
              <w:rPr>
                <w:rFonts w:ascii="Simplified Arabic,Bold" w:cs="Simplified Arabic,Bold" w:hint="cs"/>
                <w:b/>
                <w:bCs/>
                <w:color w:val="000000" w:themeColor="text1"/>
                <w:sz w:val="18"/>
                <w:szCs w:val="18"/>
                <w:rtl/>
              </w:rPr>
              <w:t>راضٍ/ راضٍ تماماً</w:t>
            </w:r>
          </w:p>
          <w:p w:rsidR="00524522" w:rsidRPr="00465135" w:rsidRDefault="00524522" w:rsidP="00E34EEE">
            <w:pPr>
              <w:autoSpaceDE w:val="0"/>
              <w:autoSpaceDN w:val="0"/>
              <w:adjustRightInd w:val="0"/>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b/>
                <w:bCs/>
                <w:color w:val="000000" w:themeColor="text1"/>
                <w:sz w:val="18"/>
                <w:szCs w:val="18"/>
              </w:rPr>
            </w:pPr>
            <w:r w:rsidRPr="00465135">
              <w:rPr>
                <w:rFonts w:asciiTheme="majorBidi" w:hAnsiTheme="majorBidi" w:cstheme="majorBidi"/>
                <w:b/>
                <w:bCs/>
                <w:color w:val="000000" w:themeColor="text1"/>
                <w:sz w:val="18"/>
                <w:szCs w:val="18"/>
              </w:rPr>
              <w:t>Satisfied/ Very satisfied</w:t>
            </w:r>
          </w:p>
        </w:tc>
        <w:tc>
          <w:tcPr>
            <w:tcW w:w="806" w:type="dxa"/>
          </w:tcPr>
          <w:p w:rsidR="00524522" w:rsidRPr="00465135" w:rsidRDefault="00524522" w:rsidP="00E34EEE">
            <w:pPr>
              <w:autoSpaceDE w:val="0"/>
              <w:autoSpaceDN w:val="0"/>
              <w:bidi/>
              <w:adjustRightInd w:val="0"/>
              <w:jc w:val="center"/>
              <w:cnfStyle w:val="000000000000" w:firstRow="0" w:lastRow="0" w:firstColumn="0" w:lastColumn="0" w:oddVBand="0" w:evenVBand="0" w:oddHBand="0" w:evenHBand="0" w:firstRowFirstColumn="0" w:firstRowLastColumn="0" w:lastRowFirstColumn="0" w:lastRowLastColumn="0"/>
              <w:rPr>
                <w:rFonts w:ascii="Simplified Arabic,Bold" w:cs="Simplified Arabic,Bold"/>
                <w:b/>
                <w:bCs/>
                <w:color w:val="000000" w:themeColor="text1"/>
                <w:sz w:val="18"/>
                <w:szCs w:val="18"/>
                <w:rtl/>
                <w:lang w:bidi="ar-JO"/>
              </w:rPr>
            </w:pPr>
            <w:r w:rsidRPr="00465135">
              <w:rPr>
                <w:rFonts w:ascii="Simplified Arabic,Bold" w:cs="Simplified Arabic,Bold" w:hint="cs"/>
                <w:b/>
                <w:bCs/>
                <w:color w:val="000000" w:themeColor="text1"/>
                <w:sz w:val="18"/>
                <w:szCs w:val="18"/>
                <w:rtl/>
                <w:lang w:bidi="ar-JO"/>
              </w:rPr>
              <w:t>محايد</w:t>
            </w:r>
          </w:p>
          <w:p w:rsidR="00524522" w:rsidRPr="00465135" w:rsidRDefault="00524522" w:rsidP="00E34EEE">
            <w:pPr>
              <w:autoSpaceDE w:val="0"/>
              <w:autoSpaceDN w:val="0"/>
              <w:adjustRightInd w:val="0"/>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b/>
                <w:bCs/>
                <w:color w:val="000000" w:themeColor="text1"/>
                <w:sz w:val="18"/>
                <w:szCs w:val="18"/>
                <w:lang w:bidi="ar-JO"/>
              </w:rPr>
            </w:pPr>
            <w:r w:rsidRPr="00465135">
              <w:rPr>
                <w:rFonts w:asciiTheme="majorBidi" w:hAnsiTheme="majorBidi" w:cstheme="majorBidi"/>
                <w:b/>
                <w:bCs/>
                <w:color w:val="000000" w:themeColor="text1"/>
                <w:sz w:val="18"/>
                <w:szCs w:val="18"/>
                <w:lang w:bidi="ar-JO"/>
              </w:rPr>
              <w:t>Neutral</w:t>
            </w:r>
          </w:p>
        </w:tc>
        <w:tc>
          <w:tcPr>
            <w:tcW w:w="1147" w:type="dxa"/>
          </w:tcPr>
          <w:p w:rsidR="00524522" w:rsidRPr="00465135" w:rsidRDefault="006400E6" w:rsidP="006400E6">
            <w:pPr>
              <w:autoSpaceDE w:val="0"/>
              <w:autoSpaceDN w:val="0"/>
              <w:bidi/>
              <w:adjustRightInd w:val="0"/>
              <w:jc w:val="center"/>
              <w:cnfStyle w:val="000000000000" w:firstRow="0" w:lastRow="0" w:firstColumn="0" w:lastColumn="0" w:oddVBand="0" w:evenVBand="0" w:oddHBand="0" w:evenHBand="0" w:firstRowFirstColumn="0" w:firstRowLastColumn="0" w:lastRowFirstColumn="0" w:lastRowLastColumn="0"/>
              <w:rPr>
                <w:rFonts w:ascii="Simplified Arabic,Bold" w:cs="Simplified Arabic,Bold"/>
                <w:b/>
                <w:bCs/>
                <w:color w:val="000000" w:themeColor="text1"/>
                <w:sz w:val="18"/>
                <w:szCs w:val="18"/>
                <w:rtl/>
                <w:lang w:bidi="ar-JO"/>
              </w:rPr>
            </w:pPr>
            <w:r>
              <w:rPr>
                <w:rFonts w:ascii="Simplified Arabic,Bold" w:cs="Simplified Arabic,Bold" w:hint="cs"/>
                <w:b/>
                <w:bCs/>
                <w:color w:val="000000" w:themeColor="text1"/>
                <w:sz w:val="18"/>
                <w:szCs w:val="18"/>
                <w:rtl/>
                <w:lang w:bidi="ar-JO"/>
              </w:rPr>
              <w:t>غير راضٍ/ غير راضٍ بتات</w:t>
            </w:r>
            <w:r w:rsidR="00524522" w:rsidRPr="00465135">
              <w:rPr>
                <w:rFonts w:ascii="Simplified Arabic,Bold" w:cs="Simplified Arabic,Bold" w:hint="cs"/>
                <w:b/>
                <w:bCs/>
                <w:color w:val="000000" w:themeColor="text1"/>
                <w:sz w:val="18"/>
                <w:szCs w:val="18"/>
                <w:rtl/>
                <w:lang w:bidi="ar-JO"/>
              </w:rPr>
              <w:t>اً</w:t>
            </w:r>
          </w:p>
          <w:p w:rsidR="00524522" w:rsidRPr="00465135" w:rsidRDefault="00524522" w:rsidP="00E34EEE">
            <w:pPr>
              <w:autoSpaceDE w:val="0"/>
              <w:autoSpaceDN w:val="0"/>
              <w:adjustRightInd w:val="0"/>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b/>
                <w:bCs/>
                <w:color w:val="000000" w:themeColor="text1"/>
                <w:sz w:val="18"/>
                <w:szCs w:val="18"/>
                <w:lang w:bidi="ar-JO"/>
              </w:rPr>
            </w:pPr>
            <w:r w:rsidRPr="00465135">
              <w:rPr>
                <w:rFonts w:asciiTheme="majorBidi" w:hAnsiTheme="majorBidi" w:cstheme="majorBidi"/>
                <w:b/>
                <w:bCs/>
                <w:color w:val="000000" w:themeColor="text1"/>
                <w:sz w:val="18"/>
                <w:szCs w:val="18"/>
                <w:lang w:bidi="ar-JO"/>
              </w:rPr>
              <w:t>Dissatisfied/ Very dissatisfied</w:t>
            </w:r>
          </w:p>
        </w:tc>
        <w:tc>
          <w:tcPr>
            <w:tcW w:w="4511" w:type="dxa"/>
            <w:vMerge/>
          </w:tcPr>
          <w:p w:rsidR="00524522" w:rsidRPr="00465135" w:rsidRDefault="00524522" w:rsidP="00E34EEE">
            <w:pPr>
              <w:bidi/>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b/>
                <w:bCs/>
                <w:color w:val="000000" w:themeColor="text1"/>
                <w:lang w:bidi="ar-JO"/>
              </w:rPr>
            </w:pPr>
          </w:p>
        </w:tc>
      </w:tr>
      <w:tr w:rsidR="002024BF" w:rsidRPr="00465135" w:rsidTr="002024B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897" w:type="dxa"/>
          </w:tcPr>
          <w:p w:rsidR="002024BF" w:rsidRPr="00465135" w:rsidRDefault="002024BF" w:rsidP="002024BF">
            <w:pPr>
              <w:bidi/>
              <w:rPr>
                <w:rFonts w:ascii="Simplified Arabic" w:hAnsi="Simplified Arabic" w:cs="Simplified Arabic"/>
                <w:color w:val="000000" w:themeColor="text1"/>
                <w:sz w:val="18"/>
                <w:szCs w:val="18"/>
              </w:rPr>
            </w:pPr>
            <w:r w:rsidRPr="00465135">
              <w:rPr>
                <w:rFonts w:ascii="Simplified Arabic" w:hAnsi="Simplified Arabic" w:cs="Simplified Arabic"/>
                <w:color w:val="000000" w:themeColor="text1"/>
                <w:sz w:val="18"/>
                <w:szCs w:val="18"/>
                <w:rtl/>
              </w:rPr>
              <w:t>توفر البيانات الإحصائية التي تحتاجها</w:t>
            </w:r>
            <w:r w:rsidRPr="00465135">
              <w:rPr>
                <w:rFonts w:ascii="Simplified Arabic" w:hAnsi="Simplified Arabic" w:cs="Simplified Arabic"/>
                <w:color w:val="000000" w:themeColor="text1"/>
                <w:sz w:val="18"/>
                <w:szCs w:val="18"/>
              </w:rPr>
              <w:t xml:space="preserve"> </w:t>
            </w:r>
            <w:r w:rsidRPr="00465135">
              <w:rPr>
                <w:rFonts w:ascii="Simplified Arabic" w:hAnsi="Simplified Arabic" w:cs="Simplified Arabic"/>
                <w:color w:val="000000" w:themeColor="text1"/>
                <w:sz w:val="18"/>
                <w:szCs w:val="18"/>
                <w:rtl/>
              </w:rPr>
              <w:t>على الموقع الالكتروني</w:t>
            </w:r>
          </w:p>
        </w:tc>
        <w:tc>
          <w:tcPr>
            <w:tcW w:w="962" w:type="dxa"/>
          </w:tcPr>
          <w:p w:rsidR="002024BF" w:rsidRPr="00465135" w:rsidRDefault="002024BF" w:rsidP="002024BF">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Pr>
            </w:pPr>
            <w:r w:rsidRPr="00465135">
              <w:rPr>
                <w:rFonts w:ascii="Arial" w:hAnsi="Arial" w:cs="Arial"/>
                <w:color w:val="000000" w:themeColor="text1"/>
                <w:sz w:val="18"/>
                <w:szCs w:val="18"/>
              </w:rPr>
              <w:t>80.6</w:t>
            </w:r>
          </w:p>
        </w:tc>
        <w:tc>
          <w:tcPr>
            <w:tcW w:w="806" w:type="dxa"/>
          </w:tcPr>
          <w:p w:rsidR="002024BF" w:rsidRPr="00465135" w:rsidRDefault="002024BF" w:rsidP="002024BF">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Pr>
            </w:pPr>
            <w:r w:rsidRPr="00465135">
              <w:rPr>
                <w:rFonts w:ascii="Arial" w:hAnsi="Arial" w:cs="Arial"/>
                <w:color w:val="000000" w:themeColor="text1"/>
                <w:sz w:val="18"/>
                <w:szCs w:val="18"/>
              </w:rPr>
              <w:t>7.</w:t>
            </w:r>
            <w:r>
              <w:rPr>
                <w:rFonts w:ascii="Arial" w:hAnsi="Arial" w:cs="Arial" w:hint="cs"/>
                <w:color w:val="000000" w:themeColor="text1"/>
                <w:sz w:val="18"/>
                <w:szCs w:val="18"/>
                <w:rtl/>
              </w:rPr>
              <w:t>4</w:t>
            </w:r>
          </w:p>
        </w:tc>
        <w:tc>
          <w:tcPr>
            <w:tcW w:w="1147" w:type="dxa"/>
          </w:tcPr>
          <w:p w:rsidR="002024BF" w:rsidRPr="00465135" w:rsidRDefault="002024BF" w:rsidP="002024BF">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Pr>
            </w:pPr>
            <w:r w:rsidRPr="00465135">
              <w:rPr>
                <w:rFonts w:ascii="Arial" w:hAnsi="Arial" w:cs="Arial"/>
                <w:color w:val="000000" w:themeColor="text1"/>
                <w:sz w:val="18"/>
                <w:szCs w:val="18"/>
              </w:rPr>
              <w:t>12.0</w:t>
            </w:r>
          </w:p>
        </w:tc>
        <w:tc>
          <w:tcPr>
            <w:tcW w:w="952" w:type="dxa"/>
          </w:tcPr>
          <w:p w:rsidR="002024BF" w:rsidRPr="00465135" w:rsidRDefault="002024BF" w:rsidP="002024BF">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Pr>
            </w:pPr>
            <w:r w:rsidRPr="00465135">
              <w:rPr>
                <w:rFonts w:ascii="Arial" w:hAnsi="Arial" w:cs="Arial"/>
                <w:color w:val="000000" w:themeColor="text1"/>
                <w:sz w:val="18"/>
                <w:szCs w:val="18"/>
              </w:rPr>
              <w:t>87.3</w:t>
            </w:r>
          </w:p>
        </w:tc>
        <w:tc>
          <w:tcPr>
            <w:tcW w:w="806" w:type="dxa"/>
          </w:tcPr>
          <w:p w:rsidR="002024BF" w:rsidRPr="00465135" w:rsidRDefault="002024BF" w:rsidP="002024BF">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Pr>
            </w:pPr>
            <w:r w:rsidRPr="00465135">
              <w:rPr>
                <w:rFonts w:ascii="Arial" w:hAnsi="Arial" w:cs="Arial"/>
                <w:color w:val="000000" w:themeColor="text1"/>
                <w:sz w:val="18"/>
                <w:szCs w:val="18"/>
              </w:rPr>
              <w:t>5.1</w:t>
            </w:r>
          </w:p>
        </w:tc>
        <w:tc>
          <w:tcPr>
            <w:tcW w:w="1147" w:type="dxa"/>
          </w:tcPr>
          <w:p w:rsidR="002024BF" w:rsidRPr="00465135" w:rsidRDefault="002024BF" w:rsidP="002024BF">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Pr>
            </w:pPr>
            <w:r w:rsidRPr="00465135">
              <w:rPr>
                <w:rFonts w:ascii="Arial" w:hAnsi="Arial" w:cs="Arial"/>
                <w:color w:val="000000" w:themeColor="text1"/>
                <w:sz w:val="18"/>
                <w:szCs w:val="18"/>
              </w:rPr>
              <w:t>7.6</w:t>
            </w:r>
          </w:p>
        </w:tc>
        <w:tc>
          <w:tcPr>
            <w:tcW w:w="4511" w:type="dxa"/>
          </w:tcPr>
          <w:p w:rsidR="002024BF" w:rsidRPr="006400E6" w:rsidRDefault="002024BF" w:rsidP="002024BF">
            <w:pP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b/>
                <w:bCs/>
                <w:color w:val="000000" w:themeColor="text1"/>
                <w:rtl/>
                <w:lang w:bidi="ar-JO"/>
              </w:rPr>
            </w:pPr>
            <w:r w:rsidRPr="00AD796A">
              <w:rPr>
                <w:rFonts w:asciiTheme="majorBidi" w:hAnsiTheme="majorBidi" w:cstheme="majorBidi"/>
                <w:b/>
                <w:bCs/>
                <w:color w:val="000000" w:themeColor="text1"/>
                <w:sz w:val="18"/>
                <w:szCs w:val="18"/>
              </w:rPr>
              <w:t>Availability of data that you/your organization need on PCBS website</w:t>
            </w:r>
          </w:p>
        </w:tc>
      </w:tr>
      <w:tr w:rsidR="002024BF" w:rsidRPr="00465135" w:rsidTr="002024BF">
        <w:trPr>
          <w:jc w:val="center"/>
        </w:trPr>
        <w:tc>
          <w:tcPr>
            <w:cnfStyle w:val="001000000000" w:firstRow="0" w:lastRow="0" w:firstColumn="1" w:lastColumn="0" w:oddVBand="0" w:evenVBand="0" w:oddHBand="0" w:evenHBand="0" w:firstRowFirstColumn="0" w:firstRowLastColumn="0" w:lastRowFirstColumn="0" w:lastRowLastColumn="0"/>
            <w:tcW w:w="3897" w:type="dxa"/>
          </w:tcPr>
          <w:p w:rsidR="002024BF" w:rsidRPr="00465135" w:rsidRDefault="002024BF" w:rsidP="002024BF">
            <w:pPr>
              <w:bidi/>
              <w:rPr>
                <w:rFonts w:ascii="Simplified Arabic" w:hAnsi="Simplified Arabic" w:cs="Simplified Arabic"/>
                <w:color w:val="000000" w:themeColor="text1"/>
                <w:sz w:val="18"/>
                <w:szCs w:val="18"/>
                <w:rtl/>
              </w:rPr>
            </w:pPr>
            <w:r w:rsidRPr="00465135">
              <w:rPr>
                <w:rFonts w:ascii="Simplified Arabic" w:hAnsi="Simplified Arabic" w:cs="Simplified Arabic"/>
                <w:color w:val="000000" w:themeColor="text1"/>
                <w:sz w:val="18"/>
                <w:szCs w:val="18"/>
                <w:rtl/>
              </w:rPr>
              <w:t>سرعة تنزيل البيانات الإحصائية والملفات ذات العلاقة من الموقع الالكتروني</w:t>
            </w:r>
          </w:p>
        </w:tc>
        <w:tc>
          <w:tcPr>
            <w:tcW w:w="962" w:type="dxa"/>
          </w:tcPr>
          <w:p w:rsidR="002024BF" w:rsidRPr="00465135" w:rsidRDefault="002024BF" w:rsidP="002024BF">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Pr>
            </w:pPr>
            <w:r w:rsidRPr="00465135">
              <w:rPr>
                <w:rFonts w:ascii="Arial" w:hAnsi="Arial" w:cs="Arial"/>
                <w:color w:val="000000" w:themeColor="text1"/>
                <w:sz w:val="18"/>
                <w:szCs w:val="18"/>
              </w:rPr>
              <w:t>83.</w:t>
            </w:r>
            <w:r>
              <w:rPr>
                <w:rFonts w:ascii="Arial" w:hAnsi="Arial" w:cs="Arial" w:hint="cs"/>
                <w:color w:val="000000" w:themeColor="text1"/>
                <w:sz w:val="18"/>
                <w:szCs w:val="18"/>
                <w:rtl/>
              </w:rPr>
              <w:t>8</w:t>
            </w:r>
          </w:p>
        </w:tc>
        <w:tc>
          <w:tcPr>
            <w:tcW w:w="806" w:type="dxa"/>
          </w:tcPr>
          <w:p w:rsidR="002024BF" w:rsidRPr="00465135" w:rsidRDefault="002024BF" w:rsidP="002024BF">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Pr>
            </w:pPr>
            <w:r w:rsidRPr="00465135">
              <w:rPr>
                <w:rFonts w:ascii="Arial" w:hAnsi="Arial" w:cs="Arial"/>
                <w:color w:val="000000" w:themeColor="text1"/>
                <w:sz w:val="18"/>
                <w:szCs w:val="18"/>
              </w:rPr>
              <w:t>10.8</w:t>
            </w:r>
          </w:p>
        </w:tc>
        <w:tc>
          <w:tcPr>
            <w:tcW w:w="1147" w:type="dxa"/>
          </w:tcPr>
          <w:p w:rsidR="002024BF" w:rsidRPr="00465135" w:rsidRDefault="002024BF" w:rsidP="002024BF">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Pr>
            </w:pPr>
            <w:r w:rsidRPr="00465135">
              <w:rPr>
                <w:rFonts w:ascii="Arial" w:hAnsi="Arial" w:cs="Arial"/>
                <w:color w:val="000000" w:themeColor="text1"/>
                <w:sz w:val="18"/>
                <w:szCs w:val="18"/>
              </w:rPr>
              <w:t>5.4</w:t>
            </w:r>
          </w:p>
        </w:tc>
        <w:tc>
          <w:tcPr>
            <w:tcW w:w="952" w:type="dxa"/>
          </w:tcPr>
          <w:p w:rsidR="002024BF" w:rsidRPr="00465135" w:rsidRDefault="002024BF" w:rsidP="002024BF">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Pr>
            </w:pPr>
            <w:r w:rsidRPr="00465135">
              <w:rPr>
                <w:rFonts w:ascii="Arial" w:hAnsi="Arial" w:cs="Arial"/>
                <w:color w:val="000000" w:themeColor="text1"/>
                <w:sz w:val="18"/>
                <w:szCs w:val="18"/>
              </w:rPr>
              <w:t>91.1</w:t>
            </w:r>
          </w:p>
        </w:tc>
        <w:tc>
          <w:tcPr>
            <w:tcW w:w="806" w:type="dxa"/>
          </w:tcPr>
          <w:p w:rsidR="002024BF" w:rsidRPr="00465135" w:rsidRDefault="002024BF" w:rsidP="002024BF">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Pr>
            </w:pPr>
            <w:r w:rsidRPr="00465135">
              <w:rPr>
                <w:rFonts w:ascii="Arial" w:hAnsi="Arial" w:cs="Arial"/>
                <w:color w:val="000000" w:themeColor="text1"/>
                <w:sz w:val="18"/>
                <w:szCs w:val="18"/>
              </w:rPr>
              <w:t>6.3</w:t>
            </w:r>
          </w:p>
        </w:tc>
        <w:tc>
          <w:tcPr>
            <w:tcW w:w="1147" w:type="dxa"/>
          </w:tcPr>
          <w:p w:rsidR="002024BF" w:rsidRPr="00465135" w:rsidRDefault="002024BF" w:rsidP="002024BF">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Pr>
            </w:pPr>
            <w:r w:rsidRPr="00465135">
              <w:rPr>
                <w:rFonts w:ascii="Arial" w:hAnsi="Arial" w:cs="Arial"/>
                <w:color w:val="000000" w:themeColor="text1"/>
                <w:sz w:val="18"/>
                <w:szCs w:val="18"/>
              </w:rPr>
              <w:t>2.</w:t>
            </w:r>
            <w:r>
              <w:rPr>
                <w:rFonts w:ascii="Arial" w:hAnsi="Arial" w:cs="Arial" w:hint="cs"/>
                <w:color w:val="000000" w:themeColor="text1"/>
                <w:sz w:val="18"/>
                <w:szCs w:val="18"/>
                <w:rtl/>
              </w:rPr>
              <w:t>6</w:t>
            </w:r>
          </w:p>
        </w:tc>
        <w:tc>
          <w:tcPr>
            <w:tcW w:w="4511" w:type="dxa"/>
          </w:tcPr>
          <w:p w:rsidR="002024BF" w:rsidRPr="006400E6" w:rsidRDefault="002024BF" w:rsidP="002024BF">
            <w:pP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b/>
                <w:bCs/>
                <w:color w:val="000000" w:themeColor="text1"/>
                <w:rtl/>
                <w:lang w:bidi="ar-JO"/>
              </w:rPr>
            </w:pPr>
            <w:r w:rsidRPr="00AD796A">
              <w:rPr>
                <w:rFonts w:asciiTheme="majorBidi" w:hAnsiTheme="majorBidi" w:cstheme="majorBidi"/>
                <w:b/>
                <w:bCs/>
                <w:color w:val="000000" w:themeColor="text1"/>
                <w:sz w:val="18"/>
                <w:szCs w:val="18"/>
              </w:rPr>
              <w:t>Statistical data and related files downloading speed from PCBS Website</w:t>
            </w:r>
          </w:p>
        </w:tc>
      </w:tr>
      <w:tr w:rsidR="002024BF" w:rsidRPr="00465135" w:rsidTr="002024B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897" w:type="dxa"/>
          </w:tcPr>
          <w:p w:rsidR="002024BF" w:rsidRPr="00465135" w:rsidRDefault="002024BF" w:rsidP="002024BF">
            <w:pPr>
              <w:bidi/>
              <w:rPr>
                <w:rFonts w:ascii="Simplified Arabic" w:hAnsi="Simplified Arabic" w:cs="Simplified Arabic"/>
                <w:color w:val="000000" w:themeColor="text1"/>
                <w:sz w:val="18"/>
                <w:szCs w:val="18"/>
                <w:rtl/>
              </w:rPr>
            </w:pPr>
            <w:r w:rsidRPr="00465135">
              <w:rPr>
                <w:rFonts w:ascii="Simplified Arabic" w:hAnsi="Simplified Arabic" w:cs="Simplified Arabic"/>
                <w:color w:val="000000" w:themeColor="text1"/>
                <w:sz w:val="18"/>
                <w:szCs w:val="18"/>
                <w:rtl/>
              </w:rPr>
              <w:t>سهولة تصفح الموقع الالكتروني</w:t>
            </w:r>
          </w:p>
        </w:tc>
        <w:tc>
          <w:tcPr>
            <w:tcW w:w="962" w:type="dxa"/>
          </w:tcPr>
          <w:p w:rsidR="002024BF" w:rsidRPr="00465135" w:rsidRDefault="002024BF" w:rsidP="002024BF">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Pr>
            </w:pPr>
            <w:r w:rsidRPr="00465135">
              <w:rPr>
                <w:rFonts w:ascii="Arial" w:hAnsi="Arial" w:cs="Arial"/>
                <w:color w:val="000000" w:themeColor="text1"/>
                <w:sz w:val="18"/>
                <w:szCs w:val="18"/>
              </w:rPr>
              <w:t>75.0</w:t>
            </w:r>
          </w:p>
        </w:tc>
        <w:tc>
          <w:tcPr>
            <w:tcW w:w="806" w:type="dxa"/>
          </w:tcPr>
          <w:p w:rsidR="002024BF" w:rsidRPr="00465135" w:rsidRDefault="002024BF" w:rsidP="002024BF">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Pr>
            </w:pPr>
            <w:r w:rsidRPr="00465135">
              <w:rPr>
                <w:rFonts w:ascii="Arial" w:hAnsi="Arial" w:cs="Arial"/>
                <w:color w:val="000000" w:themeColor="text1"/>
                <w:sz w:val="18"/>
                <w:szCs w:val="18"/>
              </w:rPr>
              <w:t>10.6</w:t>
            </w:r>
          </w:p>
        </w:tc>
        <w:tc>
          <w:tcPr>
            <w:tcW w:w="1147" w:type="dxa"/>
          </w:tcPr>
          <w:p w:rsidR="002024BF" w:rsidRPr="00465135" w:rsidRDefault="002024BF" w:rsidP="002024BF">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Pr>
            </w:pPr>
            <w:r w:rsidRPr="00465135">
              <w:rPr>
                <w:rFonts w:ascii="Arial" w:hAnsi="Arial" w:cs="Arial"/>
                <w:color w:val="000000" w:themeColor="text1"/>
                <w:sz w:val="18"/>
                <w:szCs w:val="18"/>
              </w:rPr>
              <w:t>14.4</w:t>
            </w:r>
          </w:p>
        </w:tc>
        <w:tc>
          <w:tcPr>
            <w:tcW w:w="952" w:type="dxa"/>
          </w:tcPr>
          <w:p w:rsidR="002024BF" w:rsidRPr="00465135" w:rsidRDefault="002024BF" w:rsidP="002024BF">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Pr>
            </w:pPr>
            <w:r w:rsidRPr="00465135">
              <w:rPr>
                <w:rFonts w:ascii="Arial" w:hAnsi="Arial" w:cs="Arial"/>
                <w:color w:val="000000" w:themeColor="text1"/>
                <w:sz w:val="18"/>
                <w:szCs w:val="18"/>
              </w:rPr>
              <w:t>83.3</w:t>
            </w:r>
          </w:p>
        </w:tc>
        <w:tc>
          <w:tcPr>
            <w:tcW w:w="806" w:type="dxa"/>
          </w:tcPr>
          <w:p w:rsidR="002024BF" w:rsidRPr="00465135" w:rsidRDefault="002024BF" w:rsidP="002024BF">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Pr>
            </w:pPr>
            <w:r w:rsidRPr="00465135">
              <w:rPr>
                <w:rFonts w:ascii="Arial" w:hAnsi="Arial" w:cs="Arial"/>
                <w:color w:val="000000" w:themeColor="text1"/>
                <w:sz w:val="18"/>
                <w:szCs w:val="18"/>
              </w:rPr>
              <w:t>7.7</w:t>
            </w:r>
          </w:p>
        </w:tc>
        <w:tc>
          <w:tcPr>
            <w:tcW w:w="1147" w:type="dxa"/>
          </w:tcPr>
          <w:p w:rsidR="002024BF" w:rsidRPr="00465135" w:rsidRDefault="002024BF" w:rsidP="002024BF">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Pr>
            </w:pPr>
            <w:r w:rsidRPr="00465135">
              <w:rPr>
                <w:rFonts w:ascii="Arial" w:hAnsi="Arial" w:cs="Arial"/>
                <w:color w:val="000000" w:themeColor="text1"/>
                <w:sz w:val="18"/>
                <w:szCs w:val="18"/>
              </w:rPr>
              <w:t>9.0</w:t>
            </w:r>
          </w:p>
        </w:tc>
        <w:tc>
          <w:tcPr>
            <w:tcW w:w="4511" w:type="dxa"/>
          </w:tcPr>
          <w:p w:rsidR="002024BF" w:rsidRPr="006400E6" w:rsidRDefault="002024BF" w:rsidP="002024BF">
            <w:pP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b/>
                <w:bCs/>
                <w:color w:val="000000" w:themeColor="text1"/>
                <w:rtl/>
                <w:lang w:bidi="ar-JO"/>
              </w:rPr>
            </w:pPr>
            <w:r w:rsidRPr="00AD796A">
              <w:rPr>
                <w:rFonts w:asciiTheme="majorBidi" w:hAnsiTheme="majorBidi" w:cstheme="majorBidi"/>
                <w:b/>
                <w:bCs/>
                <w:color w:val="000000" w:themeColor="text1"/>
                <w:sz w:val="18"/>
                <w:szCs w:val="18"/>
              </w:rPr>
              <w:t>Ease of browsing the website</w:t>
            </w:r>
          </w:p>
        </w:tc>
      </w:tr>
      <w:tr w:rsidR="002024BF" w:rsidRPr="00465135" w:rsidTr="002024BF">
        <w:trPr>
          <w:jc w:val="center"/>
        </w:trPr>
        <w:tc>
          <w:tcPr>
            <w:cnfStyle w:val="001000000000" w:firstRow="0" w:lastRow="0" w:firstColumn="1" w:lastColumn="0" w:oddVBand="0" w:evenVBand="0" w:oddHBand="0" w:evenHBand="0" w:firstRowFirstColumn="0" w:firstRowLastColumn="0" w:lastRowFirstColumn="0" w:lastRowLastColumn="0"/>
            <w:tcW w:w="3897" w:type="dxa"/>
          </w:tcPr>
          <w:p w:rsidR="002024BF" w:rsidRPr="00465135" w:rsidRDefault="002024BF" w:rsidP="002024BF">
            <w:pPr>
              <w:bidi/>
              <w:rPr>
                <w:rFonts w:ascii="Simplified Arabic" w:hAnsi="Simplified Arabic" w:cs="Simplified Arabic"/>
                <w:color w:val="000000" w:themeColor="text1"/>
                <w:sz w:val="18"/>
                <w:szCs w:val="18"/>
                <w:rtl/>
              </w:rPr>
            </w:pPr>
            <w:r w:rsidRPr="00465135">
              <w:rPr>
                <w:rFonts w:ascii="Simplified Arabic" w:hAnsi="Simplified Arabic" w:cs="Simplified Arabic"/>
                <w:color w:val="000000" w:themeColor="text1"/>
                <w:sz w:val="18"/>
                <w:szCs w:val="18"/>
                <w:rtl/>
              </w:rPr>
              <w:t>التحديث الدوري للبيانات الإحصائية المنشورة على الموقع الالكتروني</w:t>
            </w:r>
          </w:p>
        </w:tc>
        <w:tc>
          <w:tcPr>
            <w:tcW w:w="962" w:type="dxa"/>
          </w:tcPr>
          <w:p w:rsidR="002024BF" w:rsidRPr="00465135" w:rsidRDefault="002024BF" w:rsidP="002024BF">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Pr>
            </w:pPr>
            <w:r w:rsidRPr="00465135">
              <w:rPr>
                <w:rFonts w:ascii="Arial" w:hAnsi="Arial" w:cs="Arial"/>
                <w:color w:val="000000" w:themeColor="text1"/>
                <w:sz w:val="18"/>
                <w:szCs w:val="18"/>
              </w:rPr>
              <w:t>71.2</w:t>
            </w:r>
          </w:p>
        </w:tc>
        <w:tc>
          <w:tcPr>
            <w:tcW w:w="806" w:type="dxa"/>
          </w:tcPr>
          <w:p w:rsidR="002024BF" w:rsidRPr="00465135" w:rsidRDefault="002024BF" w:rsidP="002024BF">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Pr>
            </w:pPr>
            <w:r w:rsidRPr="00465135">
              <w:rPr>
                <w:rFonts w:ascii="Arial" w:hAnsi="Arial" w:cs="Arial"/>
                <w:color w:val="000000" w:themeColor="text1"/>
                <w:sz w:val="18"/>
                <w:szCs w:val="18"/>
              </w:rPr>
              <w:t>12.5</w:t>
            </w:r>
          </w:p>
        </w:tc>
        <w:tc>
          <w:tcPr>
            <w:tcW w:w="1147" w:type="dxa"/>
          </w:tcPr>
          <w:p w:rsidR="002024BF" w:rsidRPr="00465135" w:rsidRDefault="002024BF" w:rsidP="002024BF">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Pr>
            </w:pPr>
            <w:r w:rsidRPr="00465135">
              <w:rPr>
                <w:rFonts w:ascii="Arial" w:hAnsi="Arial" w:cs="Arial"/>
                <w:color w:val="000000" w:themeColor="text1"/>
                <w:sz w:val="18"/>
                <w:szCs w:val="18"/>
              </w:rPr>
              <w:t>16.3</w:t>
            </w:r>
          </w:p>
        </w:tc>
        <w:tc>
          <w:tcPr>
            <w:tcW w:w="952" w:type="dxa"/>
          </w:tcPr>
          <w:p w:rsidR="002024BF" w:rsidRPr="00465135" w:rsidRDefault="002024BF" w:rsidP="002024BF">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Pr>
            </w:pPr>
            <w:r w:rsidRPr="00465135">
              <w:rPr>
                <w:rFonts w:ascii="Arial" w:hAnsi="Arial" w:cs="Arial"/>
                <w:color w:val="000000" w:themeColor="text1"/>
                <w:sz w:val="18"/>
                <w:szCs w:val="18"/>
              </w:rPr>
              <w:t>83.1</w:t>
            </w:r>
          </w:p>
        </w:tc>
        <w:tc>
          <w:tcPr>
            <w:tcW w:w="806" w:type="dxa"/>
          </w:tcPr>
          <w:p w:rsidR="002024BF" w:rsidRPr="00465135" w:rsidRDefault="002024BF" w:rsidP="002024BF">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Pr>
            </w:pPr>
            <w:r w:rsidRPr="00465135">
              <w:rPr>
                <w:rFonts w:ascii="Arial" w:hAnsi="Arial" w:cs="Arial"/>
                <w:color w:val="000000" w:themeColor="text1"/>
                <w:sz w:val="18"/>
                <w:szCs w:val="18"/>
              </w:rPr>
              <w:t>9.1</w:t>
            </w:r>
          </w:p>
        </w:tc>
        <w:tc>
          <w:tcPr>
            <w:tcW w:w="1147" w:type="dxa"/>
          </w:tcPr>
          <w:p w:rsidR="002024BF" w:rsidRPr="00465135" w:rsidRDefault="002024BF" w:rsidP="002024BF">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Pr>
            </w:pPr>
            <w:r w:rsidRPr="00465135">
              <w:rPr>
                <w:rFonts w:ascii="Arial" w:hAnsi="Arial" w:cs="Arial"/>
                <w:color w:val="000000" w:themeColor="text1"/>
                <w:sz w:val="18"/>
                <w:szCs w:val="18"/>
              </w:rPr>
              <w:t>7.8</w:t>
            </w:r>
          </w:p>
        </w:tc>
        <w:tc>
          <w:tcPr>
            <w:tcW w:w="4511" w:type="dxa"/>
          </w:tcPr>
          <w:p w:rsidR="002024BF" w:rsidRPr="006400E6" w:rsidRDefault="002024BF" w:rsidP="002024BF">
            <w:pP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b/>
                <w:bCs/>
                <w:color w:val="000000" w:themeColor="text1"/>
                <w:rtl/>
                <w:lang w:bidi="ar-JO"/>
              </w:rPr>
            </w:pPr>
            <w:r w:rsidRPr="00AD796A">
              <w:rPr>
                <w:rFonts w:asciiTheme="majorBidi" w:hAnsiTheme="majorBidi" w:cstheme="majorBidi"/>
                <w:b/>
                <w:bCs/>
                <w:color w:val="000000" w:themeColor="text1"/>
                <w:sz w:val="18"/>
                <w:szCs w:val="18"/>
              </w:rPr>
              <w:t>Regular update of published data on PCBS website</w:t>
            </w:r>
          </w:p>
        </w:tc>
      </w:tr>
      <w:tr w:rsidR="002024BF" w:rsidRPr="00465135" w:rsidTr="002024B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897" w:type="dxa"/>
          </w:tcPr>
          <w:p w:rsidR="002024BF" w:rsidRPr="00465135" w:rsidRDefault="002024BF" w:rsidP="002024BF">
            <w:pPr>
              <w:bidi/>
              <w:rPr>
                <w:rFonts w:ascii="Simplified Arabic" w:hAnsi="Simplified Arabic" w:cs="Simplified Arabic"/>
                <w:color w:val="000000" w:themeColor="text1"/>
                <w:sz w:val="18"/>
                <w:szCs w:val="18"/>
                <w:rtl/>
              </w:rPr>
            </w:pPr>
            <w:r w:rsidRPr="00465135">
              <w:rPr>
                <w:rFonts w:ascii="Simplified Arabic" w:hAnsi="Simplified Arabic" w:cs="Simplified Arabic"/>
                <w:color w:val="000000" w:themeColor="text1"/>
                <w:sz w:val="18"/>
                <w:szCs w:val="18"/>
                <w:rtl/>
              </w:rPr>
              <w:t>توفر البيانات الإحصائية كسلسلة زمنية على الموقع الالكتروني</w:t>
            </w:r>
          </w:p>
        </w:tc>
        <w:tc>
          <w:tcPr>
            <w:tcW w:w="962" w:type="dxa"/>
          </w:tcPr>
          <w:p w:rsidR="002024BF" w:rsidRPr="00465135" w:rsidRDefault="002024BF" w:rsidP="002024BF">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Pr>
            </w:pPr>
            <w:r w:rsidRPr="00465135">
              <w:rPr>
                <w:rFonts w:ascii="Arial" w:hAnsi="Arial" w:cs="Arial"/>
                <w:color w:val="000000" w:themeColor="text1"/>
                <w:sz w:val="18"/>
                <w:szCs w:val="18"/>
              </w:rPr>
              <w:t>80.1</w:t>
            </w:r>
          </w:p>
        </w:tc>
        <w:tc>
          <w:tcPr>
            <w:tcW w:w="806" w:type="dxa"/>
          </w:tcPr>
          <w:p w:rsidR="002024BF" w:rsidRPr="00465135" w:rsidRDefault="002024BF" w:rsidP="002024BF">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Pr>
            </w:pPr>
            <w:r w:rsidRPr="00465135">
              <w:rPr>
                <w:rFonts w:ascii="Arial" w:hAnsi="Arial" w:cs="Arial"/>
                <w:color w:val="000000" w:themeColor="text1"/>
                <w:sz w:val="18"/>
                <w:szCs w:val="18"/>
              </w:rPr>
              <w:t>11.6</w:t>
            </w:r>
          </w:p>
        </w:tc>
        <w:tc>
          <w:tcPr>
            <w:tcW w:w="1147" w:type="dxa"/>
          </w:tcPr>
          <w:p w:rsidR="002024BF" w:rsidRPr="00465135" w:rsidRDefault="002024BF" w:rsidP="002024BF">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Pr>
            </w:pPr>
            <w:r w:rsidRPr="00465135">
              <w:rPr>
                <w:rFonts w:ascii="Arial" w:hAnsi="Arial" w:cs="Arial"/>
                <w:color w:val="000000" w:themeColor="text1"/>
                <w:sz w:val="18"/>
                <w:szCs w:val="18"/>
              </w:rPr>
              <w:t>8.3</w:t>
            </w:r>
          </w:p>
        </w:tc>
        <w:tc>
          <w:tcPr>
            <w:tcW w:w="952" w:type="dxa"/>
          </w:tcPr>
          <w:p w:rsidR="002024BF" w:rsidRPr="00465135" w:rsidRDefault="002024BF" w:rsidP="002024BF">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Pr>
            </w:pPr>
            <w:r w:rsidRPr="00465135">
              <w:rPr>
                <w:rFonts w:ascii="Arial" w:hAnsi="Arial" w:cs="Arial"/>
                <w:color w:val="000000" w:themeColor="text1"/>
                <w:sz w:val="18"/>
                <w:szCs w:val="18"/>
              </w:rPr>
              <w:t>84.6</w:t>
            </w:r>
          </w:p>
        </w:tc>
        <w:tc>
          <w:tcPr>
            <w:tcW w:w="806" w:type="dxa"/>
          </w:tcPr>
          <w:p w:rsidR="002024BF" w:rsidRPr="00465135" w:rsidRDefault="002024BF" w:rsidP="002024BF">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Pr>
            </w:pPr>
            <w:r w:rsidRPr="00465135">
              <w:rPr>
                <w:rFonts w:ascii="Arial" w:hAnsi="Arial" w:cs="Arial"/>
                <w:color w:val="000000" w:themeColor="text1"/>
                <w:sz w:val="18"/>
                <w:szCs w:val="18"/>
              </w:rPr>
              <w:t>10.3</w:t>
            </w:r>
          </w:p>
        </w:tc>
        <w:tc>
          <w:tcPr>
            <w:tcW w:w="1147" w:type="dxa"/>
          </w:tcPr>
          <w:p w:rsidR="002024BF" w:rsidRPr="00465135" w:rsidRDefault="002024BF" w:rsidP="002024BF">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Pr>
            </w:pPr>
            <w:r w:rsidRPr="00465135">
              <w:rPr>
                <w:rFonts w:ascii="Arial" w:hAnsi="Arial" w:cs="Arial"/>
                <w:color w:val="000000" w:themeColor="text1"/>
                <w:sz w:val="18"/>
                <w:szCs w:val="18"/>
              </w:rPr>
              <w:t>5.1</w:t>
            </w:r>
          </w:p>
        </w:tc>
        <w:tc>
          <w:tcPr>
            <w:tcW w:w="4511" w:type="dxa"/>
          </w:tcPr>
          <w:p w:rsidR="002024BF" w:rsidRPr="006400E6" w:rsidRDefault="002024BF" w:rsidP="002024BF">
            <w:pP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b/>
                <w:bCs/>
                <w:color w:val="000000" w:themeColor="text1"/>
                <w:rtl/>
                <w:lang w:bidi="ar-JO"/>
              </w:rPr>
            </w:pPr>
            <w:r w:rsidRPr="00AD796A">
              <w:rPr>
                <w:rFonts w:asciiTheme="majorBidi" w:hAnsiTheme="majorBidi" w:cstheme="majorBidi"/>
                <w:b/>
                <w:bCs/>
                <w:color w:val="000000" w:themeColor="text1"/>
                <w:sz w:val="18"/>
                <w:szCs w:val="18"/>
              </w:rPr>
              <w:t>Statistical data availability as time series on PCBS website</w:t>
            </w:r>
          </w:p>
        </w:tc>
      </w:tr>
      <w:tr w:rsidR="002024BF" w:rsidRPr="00465135" w:rsidTr="002024BF">
        <w:trPr>
          <w:jc w:val="center"/>
        </w:trPr>
        <w:tc>
          <w:tcPr>
            <w:cnfStyle w:val="001000000000" w:firstRow="0" w:lastRow="0" w:firstColumn="1" w:lastColumn="0" w:oddVBand="0" w:evenVBand="0" w:oddHBand="0" w:evenHBand="0" w:firstRowFirstColumn="0" w:firstRowLastColumn="0" w:lastRowFirstColumn="0" w:lastRowLastColumn="0"/>
            <w:tcW w:w="3897" w:type="dxa"/>
          </w:tcPr>
          <w:p w:rsidR="002024BF" w:rsidRPr="00465135" w:rsidRDefault="002024BF" w:rsidP="002024BF">
            <w:pPr>
              <w:bidi/>
              <w:rPr>
                <w:rFonts w:ascii="Simplified Arabic" w:hAnsi="Simplified Arabic" w:cs="Simplified Arabic"/>
                <w:color w:val="000000" w:themeColor="text1"/>
                <w:sz w:val="18"/>
                <w:szCs w:val="18"/>
                <w:rtl/>
              </w:rPr>
            </w:pPr>
            <w:r w:rsidRPr="00465135">
              <w:rPr>
                <w:rFonts w:ascii="Simplified Arabic" w:hAnsi="Simplified Arabic" w:cs="Simplified Arabic"/>
                <w:color w:val="000000" w:themeColor="text1"/>
                <w:sz w:val="18"/>
                <w:szCs w:val="18"/>
                <w:rtl/>
              </w:rPr>
              <w:t xml:space="preserve">توفر البيانات الإحصائية على الموقع الالكتروني بصيغ متعددة </w:t>
            </w:r>
            <w:r w:rsidRPr="00465135">
              <w:rPr>
                <w:rFonts w:ascii="Simplified Arabic" w:hAnsi="Simplified Arabic" w:cs="Simplified Arabic" w:hint="cs"/>
                <w:color w:val="000000" w:themeColor="text1"/>
                <w:sz w:val="18"/>
                <w:szCs w:val="18"/>
                <w:rtl/>
              </w:rPr>
              <w:t>(</w:t>
            </w:r>
            <w:r w:rsidRPr="004B4CF2">
              <w:rPr>
                <w:rFonts w:asciiTheme="majorBidi" w:hAnsiTheme="majorBidi" w:cstheme="majorBidi"/>
                <w:color w:val="000000" w:themeColor="text1"/>
                <w:sz w:val="18"/>
                <w:szCs w:val="18"/>
              </w:rPr>
              <w:t>Excel, HTML ,Word, PDF</w:t>
            </w:r>
            <w:r w:rsidRPr="00465135">
              <w:rPr>
                <w:rFonts w:ascii="Simplified Arabic" w:hAnsi="Simplified Arabic" w:cs="Simplified Arabic"/>
                <w:color w:val="000000" w:themeColor="text1"/>
                <w:sz w:val="18"/>
                <w:szCs w:val="18"/>
                <w:rtl/>
              </w:rPr>
              <w:t>)</w:t>
            </w:r>
          </w:p>
        </w:tc>
        <w:tc>
          <w:tcPr>
            <w:tcW w:w="962" w:type="dxa"/>
          </w:tcPr>
          <w:p w:rsidR="002024BF" w:rsidRPr="00465135" w:rsidRDefault="002024BF" w:rsidP="002024BF">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Pr>
            </w:pPr>
            <w:r w:rsidRPr="00465135">
              <w:rPr>
                <w:rFonts w:ascii="Arial" w:hAnsi="Arial" w:cs="Arial"/>
                <w:color w:val="000000" w:themeColor="text1"/>
                <w:sz w:val="18"/>
                <w:szCs w:val="18"/>
              </w:rPr>
              <w:t>87.2</w:t>
            </w:r>
          </w:p>
        </w:tc>
        <w:tc>
          <w:tcPr>
            <w:tcW w:w="806" w:type="dxa"/>
          </w:tcPr>
          <w:p w:rsidR="002024BF" w:rsidRPr="00465135" w:rsidRDefault="002024BF" w:rsidP="002024BF">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Pr>
            </w:pPr>
            <w:r w:rsidRPr="00465135">
              <w:rPr>
                <w:rFonts w:ascii="Arial" w:hAnsi="Arial" w:cs="Arial"/>
                <w:color w:val="000000" w:themeColor="text1"/>
                <w:sz w:val="18"/>
                <w:szCs w:val="18"/>
              </w:rPr>
              <w:t>8.5</w:t>
            </w:r>
          </w:p>
        </w:tc>
        <w:tc>
          <w:tcPr>
            <w:tcW w:w="1147" w:type="dxa"/>
          </w:tcPr>
          <w:p w:rsidR="002024BF" w:rsidRPr="00465135" w:rsidRDefault="002024BF" w:rsidP="002024BF">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Pr>
            </w:pPr>
            <w:r w:rsidRPr="00465135">
              <w:rPr>
                <w:rFonts w:ascii="Arial" w:hAnsi="Arial" w:cs="Arial"/>
                <w:color w:val="000000" w:themeColor="text1"/>
                <w:sz w:val="18"/>
                <w:szCs w:val="18"/>
              </w:rPr>
              <w:t>4.3</w:t>
            </w:r>
          </w:p>
        </w:tc>
        <w:tc>
          <w:tcPr>
            <w:tcW w:w="952" w:type="dxa"/>
          </w:tcPr>
          <w:p w:rsidR="002024BF" w:rsidRPr="00465135" w:rsidRDefault="002024BF" w:rsidP="002024BF">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Pr>
            </w:pPr>
            <w:r w:rsidRPr="00465135">
              <w:rPr>
                <w:rFonts w:ascii="Arial" w:hAnsi="Arial" w:cs="Arial"/>
                <w:color w:val="000000" w:themeColor="text1"/>
                <w:sz w:val="18"/>
                <w:szCs w:val="18"/>
              </w:rPr>
              <w:t>92.1</w:t>
            </w:r>
          </w:p>
        </w:tc>
        <w:tc>
          <w:tcPr>
            <w:tcW w:w="806" w:type="dxa"/>
          </w:tcPr>
          <w:p w:rsidR="002024BF" w:rsidRPr="00465135" w:rsidRDefault="002024BF" w:rsidP="002024BF">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Pr>
            </w:pPr>
            <w:r w:rsidRPr="00465135">
              <w:rPr>
                <w:rFonts w:ascii="Arial" w:hAnsi="Arial" w:cs="Arial"/>
                <w:color w:val="000000" w:themeColor="text1"/>
                <w:sz w:val="18"/>
                <w:szCs w:val="18"/>
              </w:rPr>
              <w:t>5.3</w:t>
            </w:r>
          </w:p>
        </w:tc>
        <w:tc>
          <w:tcPr>
            <w:tcW w:w="1147" w:type="dxa"/>
          </w:tcPr>
          <w:p w:rsidR="002024BF" w:rsidRPr="00465135" w:rsidRDefault="002024BF" w:rsidP="002024BF">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Pr>
            </w:pPr>
            <w:r w:rsidRPr="00465135">
              <w:rPr>
                <w:rFonts w:ascii="Arial" w:hAnsi="Arial" w:cs="Arial"/>
                <w:color w:val="000000" w:themeColor="text1"/>
                <w:sz w:val="18"/>
                <w:szCs w:val="18"/>
              </w:rPr>
              <w:t>2.6</w:t>
            </w:r>
          </w:p>
        </w:tc>
        <w:tc>
          <w:tcPr>
            <w:tcW w:w="4511" w:type="dxa"/>
          </w:tcPr>
          <w:p w:rsidR="002024BF" w:rsidRPr="006400E6" w:rsidRDefault="002024BF" w:rsidP="002024BF">
            <w:pP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b/>
                <w:bCs/>
                <w:color w:val="000000" w:themeColor="text1"/>
                <w:rtl/>
                <w:lang w:bidi="ar-JO"/>
              </w:rPr>
            </w:pPr>
            <w:r w:rsidRPr="00AD796A">
              <w:rPr>
                <w:rFonts w:asciiTheme="majorBidi" w:hAnsiTheme="majorBidi" w:cstheme="majorBidi"/>
                <w:b/>
                <w:bCs/>
                <w:color w:val="000000" w:themeColor="text1"/>
                <w:sz w:val="18"/>
                <w:szCs w:val="18"/>
              </w:rPr>
              <w:t>Availability of statistical data in different formats (PDF, Word, Excel, HTML)</w:t>
            </w:r>
          </w:p>
        </w:tc>
      </w:tr>
      <w:tr w:rsidR="002024BF" w:rsidRPr="00465135" w:rsidTr="002024B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897" w:type="dxa"/>
          </w:tcPr>
          <w:p w:rsidR="002024BF" w:rsidRPr="00465135" w:rsidRDefault="002024BF" w:rsidP="002024BF">
            <w:pPr>
              <w:bidi/>
              <w:rPr>
                <w:rFonts w:ascii="Simplified Arabic" w:hAnsi="Simplified Arabic" w:cs="Simplified Arabic"/>
                <w:color w:val="000000" w:themeColor="text1"/>
                <w:sz w:val="18"/>
                <w:szCs w:val="18"/>
                <w:rtl/>
              </w:rPr>
            </w:pPr>
            <w:r w:rsidRPr="00465135">
              <w:rPr>
                <w:rFonts w:ascii="Simplified Arabic" w:hAnsi="Simplified Arabic" w:cs="Simplified Arabic"/>
                <w:color w:val="000000" w:themeColor="text1"/>
                <w:sz w:val="18"/>
                <w:szCs w:val="18"/>
                <w:rtl/>
              </w:rPr>
              <w:t xml:space="preserve">توفر مؤشرات أهداف التنمية </w:t>
            </w:r>
            <w:r w:rsidRPr="00465135">
              <w:rPr>
                <w:rFonts w:ascii="Simplified Arabic" w:hAnsi="Simplified Arabic" w:cs="Simplified Arabic" w:hint="cs"/>
                <w:color w:val="000000" w:themeColor="text1"/>
                <w:sz w:val="18"/>
                <w:szCs w:val="18"/>
                <w:rtl/>
              </w:rPr>
              <w:t>المستدامة 2030</w:t>
            </w:r>
            <w:r w:rsidRPr="00465135">
              <w:rPr>
                <w:rFonts w:ascii="Simplified Arabic" w:hAnsi="Simplified Arabic" w:cs="Simplified Arabic"/>
                <w:color w:val="000000" w:themeColor="text1"/>
                <w:sz w:val="18"/>
                <w:szCs w:val="18"/>
                <w:rtl/>
              </w:rPr>
              <w:t xml:space="preserve"> على الموقع الالكتروني</w:t>
            </w:r>
          </w:p>
        </w:tc>
        <w:tc>
          <w:tcPr>
            <w:tcW w:w="962" w:type="dxa"/>
          </w:tcPr>
          <w:p w:rsidR="002024BF" w:rsidRPr="00465135" w:rsidRDefault="002024BF" w:rsidP="002024BF">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Pr>
            </w:pPr>
            <w:r w:rsidRPr="00465135">
              <w:rPr>
                <w:rFonts w:ascii="Arial" w:hAnsi="Arial" w:cs="Arial"/>
                <w:color w:val="000000" w:themeColor="text1"/>
                <w:sz w:val="18"/>
                <w:szCs w:val="18"/>
              </w:rPr>
              <w:t>74.8</w:t>
            </w:r>
          </w:p>
        </w:tc>
        <w:tc>
          <w:tcPr>
            <w:tcW w:w="806" w:type="dxa"/>
          </w:tcPr>
          <w:p w:rsidR="002024BF" w:rsidRPr="00465135" w:rsidRDefault="002024BF" w:rsidP="002024BF">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Pr>
            </w:pPr>
            <w:r w:rsidRPr="00465135">
              <w:rPr>
                <w:rFonts w:ascii="Arial" w:hAnsi="Arial" w:cs="Arial"/>
                <w:color w:val="000000" w:themeColor="text1"/>
                <w:sz w:val="18"/>
                <w:szCs w:val="18"/>
              </w:rPr>
              <w:t>19.0</w:t>
            </w:r>
          </w:p>
        </w:tc>
        <w:tc>
          <w:tcPr>
            <w:tcW w:w="1147" w:type="dxa"/>
          </w:tcPr>
          <w:p w:rsidR="002024BF" w:rsidRPr="00465135" w:rsidRDefault="002024BF" w:rsidP="002024BF">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Pr>
            </w:pPr>
            <w:r w:rsidRPr="00465135">
              <w:rPr>
                <w:rFonts w:ascii="Arial" w:hAnsi="Arial" w:cs="Arial"/>
                <w:color w:val="000000" w:themeColor="text1"/>
                <w:sz w:val="18"/>
                <w:szCs w:val="18"/>
              </w:rPr>
              <w:t>6.</w:t>
            </w:r>
            <w:r>
              <w:rPr>
                <w:rFonts w:ascii="Arial" w:hAnsi="Arial" w:cs="Arial" w:hint="cs"/>
                <w:color w:val="000000" w:themeColor="text1"/>
                <w:sz w:val="18"/>
                <w:szCs w:val="18"/>
                <w:rtl/>
              </w:rPr>
              <w:t>2</w:t>
            </w:r>
          </w:p>
        </w:tc>
        <w:tc>
          <w:tcPr>
            <w:tcW w:w="952" w:type="dxa"/>
          </w:tcPr>
          <w:p w:rsidR="002024BF" w:rsidRPr="00465135" w:rsidRDefault="002024BF" w:rsidP="002024BF">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Pr>
            </w:pPr>
            <w:r w:rsidRPr="00465135">
              <w:rPr>
                <w:rFonts w:ascii="Arial" w:hAnsi="Arial" w:cs="Arial"/>
                <w:color w:val="000000" w:themeColor="text1"/>
                <w:sz w:val="18"/>
                <w:szCs w:val="18"/>
              </w:rPr>
              <w:t>83.8</w:t>
            </w:r>
          </w:p>
        </w:tc>
        <w:tc>
          <w:tcPr>
            <w:tcW w:w="806" w:type="dxa"/>
          </w:tcPr>
          <w:p w:rsidR="002024BF" w:rsidRPr="00465135" w:rsidRDefault="002024BF" w:rsidP="002024BF">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Pr>
            </w:pPr>
            <w:r w:rsidRPr="00465135">
              <w:rPr>
                <w:rFonts w:ascii="Arial" w:hAnsi="Arial" w:cs="Arial"/>
                <w:color w:val="000000" w:themeColor="text1"/>
                <w:sz w:val="18"/>
                <w:szCs w:val="18"/>
              </w:rPr>
              <w:t>14.7</w:t>
            </w:r>
          </w:p>
        </w:tc>
        <w:tc>
          <w:tcPr>
            <w:tcW w:w="1147" w:type="dxa"/>
          </w:tcPr>
          <w:p w:rsidR="002024BF" w:rsidRPr="00465135" w:rsidRDefault="002024BF" w:rsidP="002024BF">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Pr>
            </w:pPr>
            <w:r w:rsidRPr="00465135">
              <w:rPr>
                <w:rFonts w:ascii="Arial" w:hAnsi="Arial" w:cs="Arial"/>
                <w:color w:val="000000" w:themeColor="text1"/>
                <w:sz w:val="18"/>
                <w:szCs w:val="18"/>
              </w:rPr>
              <w:t>1.5</w:t>
            </w:r>
          </w:p>
        </w:tc>
        <w:tc>
          <w:tcPr>
            <w:tcW w:w="4511" w:type="dxa"/>
          </w:tcPr>
          <w:p w:rsidR="002024BF" w:rsidRPr="006400E6" w:rsidRDefault="002024BF" w:rsidP="002024BF">
            <w:pP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b/>
                <w:bCs/>
                <w:color w:val="000000" w:themeColor="text1"/>
                <w:sz w:val="18"/>
                <w:szCs w:val="18"/>
                <w:rtl/>
                <w:lang w:bidi="ar-JO"/>
              </w:rPr>
            </w:pPr>
            <w:r w:rsidRPr="00AD796A">
              <w:rPr>
                <w:rFonts w:asciiTheme="majorBidi" w:hAnsiTheme="majorBidi" w:cstheme="majorBidi"/>
                <w:b/>
                <w:bCs/>
                <w:color w:val="000000" w:themeColor="text1"/>
                <w:sz w:val="18"/>
                <w:szCs w:val="18"/>
              </w:rPr>
              <w:t>Availability of indicators of the Sustainable Development Goals 2030 on the website</w:t>
            </w:r>
          </w:p>
        </w:tc>
      </w:tr>
      <w:tr w:rsidR="002024BF" w:rsidRPr="00465135" w:rsidTr="002024BF">
        <w:trPr>
          <w:jc w:val="center"/>
        </w:trPr>
        <w:tc>
          <w:tcPr>
            <w:cnfStyle w:val="001000000000" w:firstRow="0" w:lastRow="0" w:firstColumn="1" w:lastColumn="0" w:oddVBand="0" w:evenVBand="0" w:oddHBand="0" w:evenHBand="0" w:firstRowFirstColumn="0" w:firstRowLastColumn="0" w:lastRowFirstColumn="0" w:lastRowLastColumn="0"/>
            <w:tcW w:w="3897" w:type="dxa"/>
          </w:tcPr>
          <w:p w:rsidR="002024BF" w:rsidRPr="00465135" w:rsidRDefault="002024BF" w:rsidP="002024BF">
            <w:pPr>
              <w:bidi/>
              <w:rPr>
                <w:rFonts w:ascii="Simplified Arabic" w:hAnsi="Simplified Arabic" w:cs="Simplified Arabic"/>
                <w:color w:val="000000" w:themeColor="text1"/>
                <w:sz w:val="18"/>
                <w:szCs w:val="18"/>
                <w:rtl/>
              </w:rPr>
            </w:pPr>
            <w:r w:rsidRPr="00465135">
              <w:rPr>
                <w:rFonts w:ascii="Simplified Arabic" w:hAnsi="Simplified Arabic" w:cs="Simplified Arabic"/>
                <w:color w:val="000000" w:themeColor="text1"/>
                <w:sz w:val="18"/>
                <w:szCs w:val="18"/>
                <w:rtl/>
              </w:rPr>
              <w:t>موقع المؤشرات ا</w:t>
            </w:r>
            <w:r>
              <w:rPr>
                <w:rFonts w:ascii="Simplified Arabic" w:hAnsi="Simplified Arabic" w:cs="Simplified Arabic"/>
                <w:color w:val="000000" w:themeColor="text1"/>
                <w:sz w:val="18"/>
                <w:szCs w:val="18"/>
                <w:rtl/>
              </w:rPr>
              <w:t>لتفاعلية على الموقع الالكتروني</w:t>
            </w:r>
          </w:p>
        </w:tc>
        <w:tc>
          <w:tcPr>
            <w:tcW w:w="962" w:type="dxa"/>
          </w:tcPr>
          <w:p w:rsidR="002024BF" w:rsidRPr="00465135" w:rsidRDefault="002024BF" w:rsidP="002024BF">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Pr>
            </w:pPr>
            <w:r w:rsidRPr="00465135">
              <w:rPr>
                <w:rFonts w:ascii="Arial" w:hAnsi="Arial" w:cs="Arial"/>
                <w:color w:val="000000" w:themeColor="text1"/>
                <w:sz w:val="18"/>
                <w:szCs w:val="18"/>
              </w:rPr>
              <w:t>73.4</w:t>
            </w:r>
          </w:p>
        </w:tc>
        <w:tc>
          <w:tcPr>
            <w:tcW w:w="806" w:type="dxa"/>
          </w:tcPr>
          <w:p w:rsidR="002024BF" w:rsidRPr="00465135" w:rsidRDefault="002024BF" w:rsidP="002024BF">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Pr>
            </w:pPr>
            <w:r w:rsidRPr="00465135">
              <w:rPr>
                <w:rFonts w:ascii="Arial" w:hAnsi="Arial" w:cs="Arial"/>
                <w:color w:val="000000" w:themeColor="text1"/>
                <w:sz w:val="18"/>
                <w:szCs w:val="18"/>
              </w:rPr>
              <w:t>21.9</w:t>
            </w:r>
          </w:p>
        </w:tc>
        <w:tc>
          <w:tcPr>
            <w:tcW w:w="1147" w:type="dxa"/>
          </w:tcPr>
          <w:p w:rsidR="002024BF" w:rsidRPr="00465135" w:rsidRDefault="002024BF" w:rsidP="002024BF">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Pr>
            </w:pPr>
            <w:r w:rsidRPr="00465135">
              <w:rPr>
                <w:rFonts w:ascii="Arial" w:hAnsi="Arial" w:cs="Arial"/>
                <w:color w:val="000000" w:themeColor="text1"/>
                <w:sz w:val="18"/>
                <w:szCs w:val="18"/>
              </w:rPr>
              <w:t>4.7</w:t>
            </w:r>
          </w:p>
        </w:tc>
        <w:tc>
          <w:tcPr>
            <w:tcW w:w="952" w:type="dxa"/>
          </w:tcPr>
          <w:p w:rsidR="002024BF" w:rsidRPr="00465135" w:rsidRDefault="002024BF" w:rsidP="002024BF">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Pr>
            </w:pPr>
            <w:r w:rsidRPr="00465135">
              <w:rPr>
                <w:rFonts w:ascii="Arial" w:hAnsi="Arial" w:cs="Arial"/>
                <w:color w:val="000000" w:themeColor="text1"/>
                <w:sz w:val="18"/>
                <w:szCs w:val="18"/>
              </w:rPr>
              <w:t>81.</w:t>
            </w:r>
            <w:r>
              <w:rPr>
                <w:rFonts w:ascii="Arial" w:hAnsi="Arial" w:cs="Arial" w:hint="cs"/>
                <w:color w:val="000000" w:themeColor="text1"/>
                <w:sz w:val="18"/>
                <w:szCs w:val="18"/>
                <w:rtl/>
              </w:rPr>
              <w:t>6</w:t>
            </w:r>
          </w:p>
        </w:tc>
        <w:tc>
          <w:tcPr>
            <w:tcW w:w="806" w:type="dxa"/>
          </w:tcPr>
          <w:p w:rsidR="002024BF" w:rsidRPr="00465135" w:rsidRDefault="002024BF" w:rsidP="002024BF">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Pr>
            </w:pPr>
            <w:r w:rsidRPr="00465135">
              <w:rPr>
                <w:rFonts w:ascii="Arial" w:hAnsi="Arial" w:cs="Arial"/>
                <w:color w:val="000000" w:themeColor="text1"/>
                <w:sz w:val="18"/>
                <w:szCs w:val="18"/>
              </w:rPr>
              <w:t>16.7</w:t>
            </w:r>
          </w:p>
        </w:tc>
        <w:tc>
          <w:tcPr>
            <w:tcW w:w="1147" w:type="dxa"/>
          </w:tcPr>
          <w:p w:rsidR="002024BF" w:rsidRPr="00465135" w:rsidRDefault="002024BF" w:rsidP="002024BF">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Pr>
            </w:pPr>
            <w:r w:rsidRPr="00465135">
              <w:rPr>
                <w:rFonts w:ascii="Arial" w:hAnsi="Arial" w:cs="Arial"/>
                <w:color w:val="000000" w:themeColor="text1"/>
                <w:sz w:val="18"/>
                <w:szCs w:val="18"/>
              </w:rPr>
              <w:t>1.7</w:t>
            </w:r>
          </w:p>
        </w:tc>
        <w:tc>
          <w:tcPr>
            <w:tcW w:w="4511" w:type="dxa"/>
          </w:tcPr>
          <w:p w:rsidR="002024BF" w:rsidRPr="006400E6" w:rsidRDefault="002024BF" w:rsidP="002024BF">
            <w:pP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b/>
                <w:bCs/>
                <w:color w:val="000000" w:themeColor="text1"/>
                <w:sz w:val="18"/>
                <w:szCs w:val="18"/>
                <w:rtl/>
                <w:lang w:bidi="ar-JO"/>
              </w:rPr>
            </w:pPr>
            <w:r w:rsidRPr="00AD796A">
              <w:rPr>
                <w:rFonts w:asciiTheme="majorBidi" w:hAnsiTheme="majorBidi" w:cstheme="majorBidi"/>
                <w:b/>
                <w:bCs/>
                <w:color w:val="000000" w:themeColor="text1"/>
                <w:sz w:val="18"/>
                <w:szCs w:val="18"/>
              </w:rPr>
              <w:t>Interactive indicators section on PCBS website (indicators.ps)</w:t>
            </w:r>
          </w:p>
        </w:tc>
      </w:tr>
      <w:tr w:rsidR="002024BF" w:rsidRPr="00465135" w:rsidTr="002024B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897" w:type="dxa"/>
          </w:tcPr>
          <w:p w:rsidR="002024BF" w:rsidRPr="00465135" w:rsidRDefault="002024BF" w:rsidP="002024BF">
            <w:pPr>
              <w:bidi/>
              <w:rPr>
                <w:rFonts w:ascii="Simplified Arabic" w:hAnsi="Simplified Arabic" w:cs="Simplified Arabic"/>
                <w:color w:val="000000" w:themeColor="text1"/>
                <w:sz w:val="18"/>
                <w:szCs w:val="18"/>
                <w:rtl/>
              </w:rPr>
            </w:pPr>
            <w:r w:rsidRPr="00465135">
              <w:rPr>
                <w:rFonts w:ascii="Simplified Arabic" w:hAnsi="Simplified Arabic" w:cs="Simplified Arabic" w:hint="cs"/>
                <w:color w:val="000000" w:themeColor="text1"/>
                <w:sz w:val="18"/>
                <w:szCs w:val="18"/>
                <w:rtl/>
                <w:lang w:bidi="ar-JO"/>
              </w:rPr>
              <w:t>رابط</w:t>
            </w:r>
            <w:r w:rsidRPr="00465135">
              <w:rPr>
                <w:rFonts w:ascii="Simplified Arabic" w:hAnsi="Simplified Arabic" w:cs="Simplified Arabic"/>
                <w:color w:val="000000" w:themeColor="text1"/>
                <w:sz w:val="18"/>
                <w:szCs w:val="18"/>
                <w:rtl/>
              </w:rPr>
              <w:t xml:space="preserve"> طلبة المدارس على الموقع الالكتروني</w:t>
            </w:r>
          </w:p>
        </w:tc>
        <w:tc>
          <w:tcPr>
            <w:tcW w:w="962" w:type="dxa"/>
          </w:tcPr>
          <w:p w:rsidR="002024BF" w:rsidRPr="00465135" w:rsidRDefault="002024BF" w:rsidP="002024BF">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Pr>
            </w:pPr>
            <w:r w:rsidRPr="00465135">
              <w:rPr>
                <w:rFonts w:ascii="Arial" w:hAnsi="Arial" w:cs="Arial"/>
                <w:color w:val="000000" w:themeColor="text1"/>
                <w:sz w:val="18"/>
                <w:szCs w:val="18"/>
              </w:rPr>
              <w:t>64.6</w:t>
            </w:r>
          </w:p>
        </w:tc>
        <w:tc>
          <w:tcPr>
            <w:tcW w:w="806" w:type="dxa"/>
          </w:tcPr>
          <w:p w:rsidR="002024BF" w:rsidRPr="00465135" w:rsidRDefault="002024BF" w:rsidP="002024BF">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Pr>
            </w:pPr>
            <w:r w:rsidRPr="00465135">
              <w:rPr>
                <w:rFonts w:ascii="Arial" w:hAnsi="Arial" w:cs="Arial"/>
                <w:color w:val="000000" w:themeColor="text1"/>
                <w:sz w:val="18"/>
                <w:szCs w:val="18"/>
              </w:rPr>
              <w:t>30.3</w:t>
            </w:r>
          </w:p>
        </w:tc>
        <w:tc>
          <w:tcPr>
            <w:tcW w:w="1147" w:type="dxa"/>
          </w:tcPr>
          <w:p w:rsidR="002024BF" w:rsidRPr="00465135" w:rsidRDefault="002024BF" w:rsidP="002024BF">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Pr>
            </w:pPr>
            <w:r w:rsidRPr="00465135">
              <w:rPr>
                <w:rFonts w:ascii="Arial" w:hAnsi="Arial" w:cs="Arial"/>
                <w:color w:val="000000" w:themeColor="text1"/>
                <w:sz w:val="18"/>
                <w:szCs w:val="18"/>
              </w:rPr>
              <w:t>5.1</w:t>
            </w:r>
          </w:p>
        </w:tc>
        <w:tc>
          <w:tcPr>
            <w:tcW w:w="952" w:type="dxa"/>
          </w:tcPr>
          <w:p w:rsidR="002024BF" w:rsidRPr="00465135" w:rsidRDefault="002024BF" w:rsidP="002024BF">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Pr>
            </w:pPr>
            <w:r w:rsidRPr="00465135">
              <w:rPr>
                <w:rFonts w:ascii="Arial" w:hAnsi="Arial" w:cs="Arial"/>
                <w:color w:val="000000" w:themeColor="text1"/>
                <w:sz w:val="18"/>
                <w:szCs w:val="18"/>
              </w:rPr>
              <w:t>46.2</w:t>
            </w:r>
          </w:p>
        </w:tc>
        <w:tc>
          <w:tcPr>
            <w:tcW w:w="806" w:type="dxa"/>
          </w:tcPr>
          <w:p w:rsidR="002024BF" w:rsidRPr="00465135" w:rsidRDefault="002024BF" w:rsidP="002024BF">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Pr>
            </w:pPr>
            <w:r w:rsidRPr="00465135">
              <w:rPr>
                <w:rFonts w:ascii="Arial" w:hAnsi="Arial" w:cs="Arial"/>
                <w:color w:val="000000" w:themeColor="text1"/>
                <w:sz w:val="18"/>
                <w:szCs w:val="18"/>
              </w:rPr>
              <w:t>53.8</w:t>
            </w:r>
          </w:p>
        </w:tc>
        <w:tc>
          <w:tcPr>
            <w:tcW w:w="1147" w:type="dxa"/>
          </w:tcPr>
          <w:p w:rsidR="002024BF" w:rsidRPr="00465135" w:rsidRDefault="002024BF" w:rsidP="002024BF">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Pr>
            </w:pPr>
            <w:r w:rsidRPr="00465135">
              <w:rPr>
                <w:rFonts w:ascii="Arial" w:hAnsi="Arial" w:cs="Arial"/>
                <w:color w:val="000000" w:themeColor="text1"/>
                <w:sz w:val="18"/>
                <w:szCs w:val="18"/>
              </w:rPr>
              <w:t>0.0</w:t>
            </w:r>
          </w:p>
        </w:tc>
        <w:tc>
          <w:tcPr>
            <w:tcW w:w="4511" w:type="dxa"/>
          </w:tcPr>
          <w:p w:rsidR="002024BF" w:rsidRPr="006400E6" w:rsidRDefault="002024BF" w:rsidP="002024BF">
            <w:pP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b/>
                <w:bCs/>
                <w:color w:val="000000" w:themeColor="text1"/>
                <w:sz w:val="18"/>
                <w:szCs w:val="18"/>
                <w:rtl/>
                <w:lang w:bidi="ar-JO"/>
              </w:rPr>
            </w:pPr>
            <w:r w:rsidRPr="00AD796A">
              <w:rPr>
                <w:rFonts w:asciiTheme="majorBidi" w:hAnsiTheme="majorBidi" w:cstheme="majorBidi"/>
                <w:b/>
                <w:bCs/>
                <w:color w:val="000000" w:themeColor="text1"/>
                <w:sz w:val="18"/>
                <w:szCs w:val="18"/>
              </w:rPr>
              <w:t>Students section on PCBS website</w:t>
            </w:r>
          </w:p>
        </w:tc>
      </w:tr>
      <w:tr w:rsidR="002024BF" w:rsidRPr="00465135" w:rsidTr="002024BF">
        <w:trPr>
          <w:jc w:val="center"/>
        </w:trPr>
        <w:tc>
          <w:tcPr>
            <w:cnfStyle w:val="001000000000" w:firstRow="0" w:lastRow="0" w:firstColumn="1" w:lastColumn="0" w:oddVBand="0" w:evenVBand="0" w:oddHBand="0" w:evenHBand="0" w:firstRowFirstColumn="0" w:firstRowLastColumn="0" w:lastRowFirstColumn="0" w:lastRowLastColumn="0"/>
            <w:tcW w:w="3897" w:type="dxa"/>
          </w:tcPr>
          <w:p w:rsidR="002024BF" w:rsidRPr="00465135" w:rsidRDefault="002024BF" w:rsidP="002024BF">
            <w:pPr>
              <w:bidi/>
              <w:rPr>
                <w:rFonts w:ascii="Simplified Arabic" w:hAnsi="Simplified Arabic" w:cs="Simplified Arabic"/>
                <w:color w:val="000000" w:themeColor="text1"/>
                <w:sz w:val="18"/>
                <w:szCs w:val="18"/>
                <w:rtl/>
              </w:rPr>
            </w:pPr>
            <w:r w:rsidRPr="00465135">
              <w:rPr>
                <w:rFonts w:ascii="Simplified Arabic" w:hAnsi="Simplified Arabic" w:cs="Simplified Arabic"/>
                <w:color w:val="000000" w:themeColor="text1"/>
                <w:sz w:val="18"/>
                <w:szCs w:val="18"/>
                <w:rtl/>
              </w:rPr>
              <w:t>الأداة المخصصة لمساعدة ذوي الاحتياجات الخاصة في استخدام الموقع الالكتروني</w:t>
            </w:r>
          </w:p>
        </w:tc>
        <w:tc>
          <w:tcPr>
            <w:tcW w:w="962" w:type="dxa"/>
          </w:tcPr>
          <w:p w:rsidR="002024BF" w:rsidRPr="00465135" w:rsidRDefault="002024BF" w:rsidP="002024BF">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Pr>
            </w:pPr>
            <w:r w:rsidRPr="00465135">
              <w:rPr>
                <w:rFonts w:ascii="Arial" w:hAnsi="Arial" w:cs="Arial"/>
                <w:color w:val="000000" w:themeColor="text1"/>
                <w:sz w:val="18"/>
                <w:szCs w:val="18"/>
              </w:rPr>
              <w:t>66.3</w:t>
            </w:r>
          </w:p>
        </w:tc>
        <w:tc>
          <w:tcPr>
            <w:tcW w:w="806" w:type="dxa"/>
          </w:tcPr>
          <w:p w:rsidR="002024BF" w:rsidRPr="00465135" w:rsidRDefault="002024BF" w:rsidP="002024BF">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Pr>
            </w:pPr>
            <w:r w:rsidRPr="00465135">
              <w:rPr>
                <w:rFonts w:ascii="Arial" w:hAnsi="Arial" w:cs="Arial"/>
                <w:color w:val="000000" w:themeColor="text1"/>
                <w:sz w:val="18"/>
                <w:szCs w:val="18"/>
              </w:rPr>
              <w:t>26.7</w:t>
            </w:r>
          </w:p>
        </w:tc>
        <w:tc>
          <w:tcPr>
            <w:tcW w:w="1147" w:type="dxa"/>
          </w:tcPr>
          <w:p w:rsidR="002024BF" w:rsidRPr="00465135" w:rsidRDefault="002024BF" w:rsidP="002024BF">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Pr>
            </w:pPr>
            <w:r w:rsidRPr="00465135">
              <w:rPr>
                <w:rFonts w:ascii="Arial" w:hAnsi="Arial" w:cs="Arial"/>
                <w:color w:val="000000" w:themeColor="text1"/>
                <w:sz w:val="18"/>
                <w:szCs w:val="18"/>
              </w:rPr>
              <w:t>7.0</w:t>
            </w:r>
          </w:p>
        </w:tc>
        <w:tc>
          <w:tcPr>
            <w:tcW w:w="952" w:type="dxa"/>
          </w:tcPr>
          <w:p w:rsidR="002024BF" w:rsidRPr="00465135" w:rsidRDefault="002024BF" w:rsidP="002024BF">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Pr>
            </w:pPr>
            <w:r w:rsidRPr="00465135">
              <w:rPr>
                <w:rFonts w:ascii="Arial" w:hAnsi="Arial" w:cs="Arial"/>
                <w:color w:val="000000" w:themeColor="text1"/>
                <w:sz w:val="18"/>
                <w:szCs w:val="18"/>
              </w:rPr>
              <w:t>53.8</w:t>
            </w:r>
          </w:p>
        </w:tc>
        <w:tc>
          <w:tcPr>
            <w:tcW w:w="806" w:type="dxa"/>
          </w:tcPr>
          <w:p w:rsidR="002024BF" w:rsidRPr="00465135" w:rsidRDefault="002024BF" w:rsidP="002024BF">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Pr>
            </w:pPr>
            <w:r w:rsidRPr="00465135">
              <w:rPr>
                <w:rFonts w:ascii="Arial" w:hAnsi="Arial" w:cs="Arial"/>
                <w:color w:val="000000" w:themeColor="text1"/>
                <w:sz w:val="18"/>
                <w:szCs w:val="18"/>
              </w:rPr>
              <w:t>46.2</w:t>
            </w:r>
          </w:p>
        </w:tc>
        <w:tc>
          <w:tcPr>
            <w:tcW w:w="1147" w:type="dxa"/>
          </w:tcPr>
          <w:p w:rsidR="002024BF" w:rsidRPr="00465135" w:rsidRDefault="002024BF" w:rsidP="002024BF">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Pr>
            </w:pPr>
            <w:r w:rsidRPr="00465135">
              <w:rPr>
                <w:rFonts w:ascii="Arial" w:hAnsi="Arial" w:cs="Arial"/>
                <w:color w:val="000000" w:themeColor="text1"/>
                <w:sz w:val="18"/>
                <w:szCs w:val="18"/>
              </w:rPr>
              <w:t>0.0</w:t>
            </w:r>
          </w:p>
        </w:tc>
        <w:tc>
          <w:tcPr>
            <w:tcW w:w="4511" w:type="dxa"/>
          </w:tcPr>
          <w:p w:rsidR="002024BF" w:rsidRPr="006400E6" w:rsidRDefault="002024BF" w:rsidP="002024BF">
            <w:pP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b/>
                <w:bCs/>
                <w:color w:val="000000" w:themeColor="text1"/>
                <w:sz w:val="18"/>
                <w:szCs w:val="18"/>
                <w:rtl/>
                <w:lang w:bidi="ar-JO"/>
              </w:rPr>
            </w:pPr>
            <w:r w:rsidRPr="00AD796A">
              <w:rPr>
                <w:rFonts w:asciiTheme="majorBidi" w:hAnsiTheme="majorBidi" w:cstheme="majorBidi"/>
                <w:b/>
                <w:bCs/>
                <w:color w:val="000000" w:themeColor="text1"/>
                <w:sz w:val="18"/>
                <w:szCs w:val="18"/>
              </w:rPr>
              <w:t>Availability of the tool intended to help people with special needs in using the PCBS website</w:t>
            </w:r>
          </w:p>
        </w:tc>
      </w:tr>
      <w:tr w:rsidR="002024BF" w:rsidRPr="00465135" w:rsidTr="002024B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897" w:type="dxa"/>
          </w:tcPr>
          <w:p w:rsidR="002024BF" w:rsidRPr="00465135" w:rsidRDefault="002024BF" w:rsidP="002024BF">
            <w:pPr>
              <w:tabs>
                <w:tab w:val="right" w:pos="4370"/>
              </w:tabs>
              <w:bidi/>
              <w:rPr>
                <w:rFonts w:ascii="Simplified Arabic" w:hAnsi="Simplified Arabic" w:cs="Simplified Arabic"/>
                <w:color w:val="000000" w:themeColor="text1"/>
                <w:sz w:val="18"/>
                <w:szCs w:val="18"/>
                <w:rtl/>
              </w:rPr>
            </w:pPr>
            <w:r w:rsidRPr="00465135">
              <w:rPr>
                <w:rFonts w:ascii="Simplified Arabic" w:hAnsi="Simplified Arabic" w:cs="Simplified Arabic"/>
                <w:color w:val="000000" w:themeColor="text1"/>
                <w:sz w:val="18"/>
                <w:szCs w:val="18"/>
                <w:rtl/>
              </w:rPr>
              <w:t>الوصول إلى الموقع الالكتروني باستخدام محركات بحث مختلفة</w:t>
            </w:r>
            <w:r w:rsidRPr="00465135">
              <w:rPr>
                <w:rFonts w:ascii="Simplified Arabic" w:hAnsi="Simplified Arabic" w:cs="Simplified Arabic"/>
                <w:color w:val="000000" w:themeColor="text1"/>
                <w:sz w:val="18"/>
                <w:szCs w:val="18"/>
                <w:rtl/>
              </w:rPr>
              <w:tab/>
            </w:r>
          </w:p>
        </w:tc>
        <w:tc>
          <w:tcPr>
            <w:tcW w:w="962" w:type="dxa"/>
          </w:tcPr>
          <w:p w:rsidR="002024BF" w:rsidRPr="00465135" w:rsidRDefault="002024BF" w:rsidP="002024BF">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Pr>
            </w:pPr>
            <w:r w:rsidRPr="00465135">
              <w:rPr>
                <w:rFonts w:ascii="Arial" w:hAnsi="Arial" w:cs="Arial"/>
                <w:color w:val="000000" w:themeColor="text1"/>
                <w:sz w:val="18"/>
                <w:szCs w:val="18"/>
              </w:rPr>
              <w:t>89.0</w:t>
            </w:r>
          </w:p>
        </w:tc>
        <w:tc>
          <w:tcPr>
            <w:tcW w:w="806" w:type="dxa"/>
          </w:tcPr>
          <w:p w:rsidR="002024BF" w:rsidRPr="00465135" w:rsidRDefault="002024BF" w:rsidP="002024BF">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Pr>
            </w:pPr>
            <w:r w:rsidRPr="00465135">
              <w:rPr>
                <w:rFonts w:ascii="Arial" w:hAnsi="Arial" w:cs="Arial"/>
                <w:color w:val="000000" w:themeColor="text1"/>
                <w:sz w:val="18"/>
                <w:szCs w:val="18"/>
              </w:rPr>
              <w:t>8.5</w:t>
            </w:r>
          </w:p>
        </w:tc>
        <w:tc>
          <w:tcPr>
            <w:tcW w:w="1147" w:type="dxa"/>
          </w:tcPr>
          <w:p w:rsidR="002024BF" w:rsidRPr="00465135" w:rsidRDefault="002024BF" w:rsidP="002024BF">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Pr>
            </w:pPr>
            <w:r w:rsidRPr="00465135">
              <w:rPr>
                <w:rFonts w:ascii="Arial" w:hAnsi="Arial" w:cs="Arial"/>
                <w:color w:val="000000" w:themeColor="text1"/>
                <w:sz w:val="18"/>
                <w:szCs w:val="18"/>
              </w:rPr>
              <w:t>2.</w:t>
            </w:r>
            <w:r>
              <w:rPr>
                <w:rFonts w:ascii="Arial" w:hAnsi="Arial" w:cs="Arial" w:hint="cs"/>
                <w:color w:val="000000" w:themeColor="text1"/>
                <w:sz w:val="18"/>
                <w:szCs w:val="18"/>
                <w:rtl/>
              </w:rPr>
              <w:t>5</w:t>
            </w:r>
          </w:p>
        </w:tc>
        <w:tc>
          <w:tcPr>
            <w:tcW w:w="952" w:type="dxa"/>
          </w:tcPr>
          <w:p w:rsidR="002024BF" w:rsidRPr="00465135" w:rsidRDefault="002024BF" w:rsidP="002024BF">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Pr>
            </w:pPr>
            <w:r w:rsidRPr="00465135">
              <w:rPr>
                <w:rFonts w:ascii="Arial" w:hAnsi="Arial" w:cs="Arial"/>
                <w:color w:val="000000" w:themeColor="text1"/>
                <w:sz w:val="18"/>
                <w:szCs w:val="18"/>
              </w:rPr>
              <w:t>90.0</w:t>
            </w:r>
          </w:p>
        </w:tc>
        <w:tc>
          <w:tcPr>
            <w:tcW w:w="806" w:type="dxa"/>
          </w:tcPr>
          <w:p w:rsidR="002024BF" w:rsidRPr="00465135" w:rsidRDefault="002024BF" w:rsidP="002024BF">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Pr>
            </w:pPr>
            <w:r w:rsidRPr="00465135">
              <w:rPr>
                <w:rFonts w:ascii="Arial" w:hAnsi="Arial" w:cs="Arial"/>
                <w:color w:val="000000" w:themeColor="text1"/>
                <w:sz w:val="18"/>
                <w:szCs w:val="18"/>
              </w:rPr>
              <w:t>10.0</w:t>
            </w:r>
          </w:p>
        </w:tc>
        <w:tc>
          <w:tcPr>
            <w:tcW w:w="1147" w:type="dxa"/>
          </w:tcPr>
          <w:p w:rsidR="002024BF" w:rsidRPr="00465135" w:rsidRDefault="002024BF" w:rsidP="002024BF">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Pr>
            </w:pPr>
            <w:r w:rsidRPr="00465135">
              <w:rPr>
                <w:rFonts w:ascii="Arial" w:hAnsi="Arial" w:cs="Arial"/>
                <w:color w:val="000000" w:themeColor="text1"/>
                <w:sz w:val="18"/>
                <w:szCs w:val="18"/>
              </w:rPr>
              <w:t>0.0</w:t>
            </w:r>
          </w:p>
        </w:tc>
        <w:tc>
          <w:tcPr>
            <w:tcW w:w="4511" w:type="dxa"/>
          </w:tcPr>
          <w:p w:rsidR="002024BF" w:rsidRPr="006400E6" w:rsidRDefault="002024BF" w:rsidP="002024BF">
            <w:pP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b/>
                <w:bCs/>
                <w:color w:val="000000" w:themeColor="text1"/>
                <w:sz w:val="18"/>
                <w:szCs w:val="18"/>
                <w:rtl/>
                <w:lang w:bidi="ar-JO"/>
              </w:rPr>
            </w:pPr>
            <w:r w:rsidRPr="00AD796A">
              <w:rPr>
                <w:rFonts w:asciiTheme="majorBidi" w:hAnsiTheme="majorBidi" w:cstheme="majorBidi"/>
                <w:b/>
                <w:bCs/>
                <w:color w:val="000000" w:themeColor="text1"/>
                <w:sz w:val="18"/>
                <w:szCs w:val="18"/>
              </w:rPr>
              <w:t>Accessibility to PCBS website using different search engines</w:t>
            </w:r>
          </w:p>
        </w:tc>
      </w:tr>
      <w:tr w:rsidR="002024BF" w:rsidRPr="00465135" w:rsidTr="002024BF">
        <w:trPr>
          <w:jc w:val="center"/>
        </w:trPr>
        <w:tc>
          <w:tcPr>
            <w:cnfStyle w:val="001000000000" w:firstRow="0" w:lastRow="0" w:firstColumn="1" w:lastColumn="0" w:oddVBand="0" w:evenVBand="0" w:oddHBand="0" w:evenHBand="0" w:firstRowFirstColumn="0" w:firstRowLastColumn="0" w:lastRowFirstColumn="0" w:lastRowLastColumn="0"/>
            <w:tcW w:w="3897" w:type="dxa"/>
          </w:tcPr>
          <w:p w:rsidR="002024BF" w:rsidRPr="00465135" w:rsidRDefault="002024BF" w:rsidP="002024BF">
            <w:pPr>
              <w:bidi/>
              <w:rPr>
                <w:rFonts w:ascii="Simplified Arabic" w:hAnsi="Simplified Arabic" w:cs="Simplified Arabic"/>
                <w:color w:val="000000" w:themeColor="text1"/>
                <w:sz w:val="18"/>
                <w:szCs w:val="18"/>
                <w:rtl/>
              </w:rPr>
            </w:pPr>
            <w:r w:rsidRPr="00465135">
              <w:rPr>
                <w:rFonts w:ascii="Simplified Arabic" w:hAnsi="Simplified Arabic" w:cs="Simplified Arabic"/>
                <w:color w:val="000000" w:themeColor="text1"/>
                <w:sz w:val="18"/>
                <w:szCs w:val="18"/>
                <w:rtl/>
              </w:rPr>
              <w:t>أداء محرك البحث الخاص بالموقع الإلكتروني</w:t>
            </w:r>
          </w:p>
        </w:tc>
        <w:tc>
          <w:tcPr>
            <w:tcW w:w="962" w:type="dxa"/>
          </w:tcPr>
          <w:p w:rsidR="002024BF" w:rsidRPr="00465135" w:rsidRDefault="002024BF" w:rsidP="002024BF">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Pr>
            </w:pPr>
            <w:r w:rsidRPr="00465135">
              <w:rPr>
                <w:rFonts w:ascii="Arial" w:hAnsi="Arial" w:cs="Arial"/>
                <w:color w:val="000000" w:themeColor="text1"/>
                <w:sz w:val="18"/>
                <w:szCs w:val="18"/>
              </w:rPr>
              <w:t>80.2</w:t>
            </w:r>
          </w:p>
        </w:tc>
        <w:tc>
          <w:tcPr>
            <w:tcW w:w="806" w:type="dxa"/>
          </w:tcPr>
          <w:p w:rsidR="002024BF" w:rsidRPr="00465135" w:rsidRDefault="002024BF" w:rsidP="002024BF">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Pr>
            </w:pPr>
            <w:r w:rsidRPr="00465135">
              <w:rPr>
                <w:rFonts w:ascii="Arial" w:hAnsi="Arial" w:cs="Arial"/>
                <w:color w:val="000000" w:themeColor="text1"/>
                <w:sz w:val="18"/>
                <w:szCs w:val="18"/>
              </w:rPr>
              <w:t>13.0</w:t>
            </w:r>
          </w:p>
        </w:tc>
        <w:tc>
          <w:tcPr>
            <w:tcW w:w="1147" w:type="dxa"/>
          </w:tcPr>
          <w:p w:rsidR="002024BF" w:rsidRPr="00465135" w:rsidRDefault="002024BF" w:rsidP="002024BF">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Pr>
            </w:pPr>
            <w:r w:rsidRPr="00465135">
              <w:rPr>
                <w:rFonts w:ascii="Arial" w:hAnsi="Arial" w:cs="Arial"/>
                <w:color w:val="000000" w:themeColor="text1"/>
                <w:sz w:val="18"/>
                <w:szCs w:val="18"/>
              </w:rPr>
              <w:t>6.8</w:t>
            </w:r>
          </w:p>
        </w:tc>
        <w:tc>
          <w:tcPr>
            <w:tcW w:w="952" w:type="dxa"/>
          </w:tcPr>
          <w:p w:rsidR="002024BF" w:rsidRPr="00465135" w:rsidRDefault="002024BF" w:rsidP="002024BF">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Pr>
            </w:pPr>
            <w:r w:rsidRPr="00465135">
              <w:rPr>
                <w:rFonts w:ascii="Arial" w:hAnsi="Arial" w:cs="Arial"/>
                <w:color w:val="000000" w:themeColor="text1"/>
                <w:sz w:val="18"/>
                <w:szCs w:val="18"/>
              </w:rPr>
              <w:t>81.6</w:t>
            </w:r>
          </w:p>
        </w:tc>
        <w:tc>
          <w:tcPr>
            <w:tcW w:w="806" w:type="dxa"/>
          </w:tcPr>
          <w:p w:rsidR="002024BF" w:rsidRPr="00465135" w:rsidRDefault="002024BF" w:rsidP="002024BF">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Pr>
            </w:pPr>
            <w:r w:rsidRPr="00465135">
              <w:rPr>
                <w:rFonts w:ascii="Arial" w:hAnsi="Arial" w:cs="Arial"/>
                <w:color w:val="000000" w:themeColor="text1"/>
                <w:sz w:val="18"/>
                <w:szCs w:val="18"/>
              </w:rPr>
              <w:t>14.5</w:t>
            </w:r>
          </w:p>
        </w:tc>
        <w:tc>
          <w:tcPr>
            <w:tcW w:w="1147" w:type="dxa"/>
          </w:tcPr>
          <w:p w:rsidR="002024BF" w:rsidRPr="00465135" w:rsidRDefault="002024BF" w:rsidP="002024BF">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Pr>
            </w:pPr>
            <w:r w:rsidRPr="00465135">
              <w:rPr>
                <w:rFonts w:ascii="Arial" w:hAnsi="Arial" w:cs="Arial"/>
                <w:color w:val="000000" w:themeColor="text1"/>
                <w:sz w:val="18"/>
                <w:szCs w:val="18"/>
              </w:rPr>
              <w:t>3.9</w:t>
            </w:r>
          </w:p>
        </w:tc>
        <w:tc>
          <w:tcPr>
            <w:tcW w:w="4511" w:type="dxa"/>
          </w:tcPr>
          <w:p w:rsidR="002024BF" w:rsidRPr="006400E6" w:rsidRDefault="002024BF" w:rsidP="002024BF">
            <w:pP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b/>
                <w:bCs/>
                <w:color w:val="000000" w:themeColor="text1"/>
                <w:sz w:val="18"/>
                <w:szCs w:val="18"/>
                <w:rtl/>
                <w:lang w:bidi="ar-JO"/>
              </w:rPr>
            </w:pPr>
            <w:r w:rsidRPr="00AD796A">
              <w:rPr>
                <w:rFonts w:asciiTheme="majorBidi" w:hAnsiTheme="majorBidi" w:cstheme="majorBidi"/>
                <w:b/>
                <w:bCs/>
                <w:color w:val="000000" w:themeColor="text1"/>
                <w:sz w:val="18"/>
                <w:szCs w:val="18"/>
              </w:rPr>
              <w:t>Performance of the search engine in PCBS website</w:t>
            </w:r>
          </w:p>
        </w:tc>
      </w:tr>
      <w:tr w:rsidR="002024BF" w:rsidRPr="00465135" w:rsidTr="002024B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897" w:type="dxa"/>
          </w:tcPr>
          <w:p w:rsidR="002024BF" w:rsidRPr="00465135" w:rsidRDefault="002024BF" w:rsidP="002024BF">
            <w:pPr>
              <w:bidi/>
              <w:rPr>
                <w:rFonts w:ascii="Simplified Arabic" w:hAnsi="Simplified Arabic" w:cs="Simplified Arabic"/>
                <w:color w:val="000000" w:themeColor="text1"/>
                <w:sz w:val="18"/>
                <w:szCs w:val="18"/>
                <w:rtl/>
              </w:rPr>
            </w:pPr>
            <w:r w:rsidRPr="00465135">
              <w:rPr>
                <w:rFonts w:ascii="Simplified Arabic" w:hAnsi="Simplified Arabic" w:cs="Simplified Arabic"/>
                <w:color w:val="000000" w:themeColor="text1"/>
                <w:sz w:val="18"/>
                <w:szCs w:val="18"/>
                <w:rtl/>
              </w:rPr>
              <w:t>تصميم وتنسيق الموقع الالكتروني</w:t>
            </w:r>
          </w:p>
        </w:tc>
        <w:tc>
          <w:tcPr>
            <w:tcW w:w="962" w:type="dxa"/>
          </w:tcPr>
          <w:p w:rsidR="002024BF" w:rsidRPr="00465135" w:rsidRDefault="002024BF" w:rsidP="002024BF">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Pr>
            </w:pPr>
            <w:r w:rsidRPr="00465135">
              <w:rPr>
                <w:rFonts w:ascii="Arial" w:hAnsi="Arial" w:cs="Arial"/>
                <w:color w:val="000000" w:themeColor="text1"/>
                <w:sz w:val="18"/>
                <w:szCs w:val="18"/>
              </w:rPr>
              <w:t>76.1</w:t>
            </w:r>
          </w:p>
        </w:tc>
        <w:tc>
          <w:tcPr>
            <w:tcW w:w="806" w:type="dxa"/>
          </w:tcPr>
          <w:p w:rsidR="002024BF" w:rsidRPr="00465135" w:rsidRDefault="002024BF" w:rsidP="002024BF">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Pr>
            </w:pPr>
            <w:r w:rsidRPr="00465135">
              <w:rPr>
                <w:rFonts w:ascii="Arial" w:hAnsi="Arial" w:cs="Arial"/>
                <w:color w:val="000000" w:themeColor="text1"/>
                <w:sz w:val="18"/>
                <w:szCs w:val="18"/>
              </w:rPr>
              <w:t>12.2</w:t>
            </w:r>
          </w:p>
        </w:tc>
        <w:tc>
          <w:tcPr>
            <w:tcW w:w="1147" w:type="dxa"/>
          </w:tcPr>
          <w:p w:rsidR="002024BF" w:rsidRPr="00465135" w:rsidRDefault="002024BF" w:rsidP="002024BF">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Pr>
            </w:pPr>
            <w:r w:rsidRPr="00465135">
              <w:rPr>
                <w:rFonts w:ascii="Arial" w:hAnsi="Arial" w:cs="Arial"/>
                <w:color w:val="000000" w:themeColor="text1"/>
                <w:sz w:val="18"/>
                <w:szCs w:val="18"/>
              </w:rPr>
              <w:t>11.7</w:t>
            </w:r>
          </w:p>
        </w:tc>
        <w:tc>
          <w:tcPr>
            <w:tcW w:w="952" w:type="dxa"/>
          </w:tcPr>
          <w:p w:rsidR="002024BF" w:rsidRPr="00465135" w:rsidRDefault="002024BF" w:rsidP="002024BF">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Pr>
            </w:pPr>
            <w:r w:rsidRPr="00465135">
              <w:rPr>
                <w:rFonts w:ascii="Arial" w:hAnsi="Arial" w:cs="Arial"/>
                <w:color w:val="000000" w:themeColor="text1"/>
                <w:sz w:val="18"/>
                <w:szCs w:val="18"/>
              </w:rPr>
              <w:t>82.</w:t>
            </w:r>
            <w:r>
              <w:rPr>
                <w:rFonts w:ascii="Arial" w:hAnsi="Arial" w:cs="Arial" w:hint="cs"/>
                <w:color w:val="000000" w:themeColor="text1"/>
                <w:sz w:val="18"/>
                <w:szCs w:val="18"/>
                <w:rtl/>
              </w:rPr>
              <w:t>2</w:t>
            </w:r>
          </w:p>
        </w:tc>
        <w:tc>
          <w:tcPr>
            <w:tcW w:w="806" w:type="dxa"/>
          </w:tcPr>
          <w:p w:rsidR="002024BF" w:rsidRPr="00465135" w:rsidRDefault="002024BF" w:rsidP="002024BF">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Pr>
            </w:pPr>
            <w:r w:rsidRPr="00465135">
              <w:rPr>
                <w:rFonts w:ascii="Arial" w:hAnsi="Arial" w:cs="Arial"/>
                <w:color w:val="000000" w:themeColor="text1"/>
                <w:sz w:val="18"/>
                <w:szCs w:val="18"/>
              </w:rPr>
              <w:t>12.7</w:t>
            </w:r>
          </w:p>
        </w:tc>
        <w:tc>
          <w:tcPr>
            <w:tcW w:w="1147" w:type="dxa"/>
          </w:tcPr>
          <w:p w:rsidR="002024BF" w:rsidRPr="00465135" w:rsidRDefault="002024BF" w:rsidP="002024BF">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Pr>
            </w:pPr>
            <w:r w:rsidRPr="00465135">
              <w:rPr>
                <w:rFonts w:ascii="Arial" w:hAnsi="Arial" w:cs="Arial"/>
                <w:color w:val="000000" w:themeColor="text1"/>
                <w:sz w:val="18"/>
                <w:szCs w:val="18"/>
              </w:rPr>
              <w:t>5.1</w:t>
            </w:r>
          </w:p>
        </w:tc>
        <w:tc>
          <w:tcPr>
            <w:tcW w:w="4511" w:type="dxa"/>
          </w:tcPr>
          <w:p w:rsidR="002024BF" w:rsidRPr="006400E6" w:rsidRDefault="002024BF" w:rsidP="002024BF">
            <w:pP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b/>
                <w:bCs/>
                <w:color w:val="000000" w:themeColor="text1"/>
                <w:sz w:val="18"/>
                <w:szCs w:val="18"/>
                <w:lang w:bidi="ar-JO"/>
              </w:rPr>
            </w:pPr>
            <w:r w:rsidRPr="00AD796A">
              <w:rPr>
                <w:rFonts w:asciiTheme="majorBidi" w:hAnsiTheme="majorBidi" w:cstheme="majorBidi"/>
                <w:b/>
                <w:bCs/>
                <w:color w:val="000000" w:themeColor="text1"/>
                <w:sz w:val="18"/>
                <w:szCs w:val="18"/>
              </w:rPr>
              <w:t>Design and consistency of PCBS website</w:t>
            </w:r>
          </w:p>
        </w:tc>
      </w:tr>
      <w:tr w:rsidR="002024BF" w:rsidRPr="00465135" w:rsidTr="002024BF">
        <w:trPr>
          <w:jc w:val="center"/>
        </w:trPr>
        <w:tc>
          <w:tcPr>
            <w:cnfStyle w:val="001000000000" w:firstRow="0" w:lastRow="0" w:firstColumn="1" w:lastColumn="0" w:oddVBand="0" w:evenVBand="0" w:oddHBand="0" w:evenHBand="0" w:firstRowFirstColumn="0" w:firstRowLastColumn="0" w:lastRowFirstColumn="0" w:lastRowLastColumn="0"/>
            <w:tcW w:w="3897" w:type="dxa"/>
          </w:tcPr>
          <w:p w:rsidR="002024BF" w:rsidRPr="00465135" w:rsidRDefault="002024BF" w:rsidP="002024BF">
            <w:pPr>
              <w:bidi/>
              <w:rPr>
                <w:rFonts w:ascii="Simplified Arabic" w:hAnsi="Simplified Arabic" w:cs="Simplified Arabic"/>
                <w:color w:val="000000" w:themeColor="text1"/>
                <w:sz w:val="18"/>
                <w:szCs w:val="18"/>
                <w:rtl/>
              </w:rPr>
            </w:pPr>
            <w:r w:rsidRPr="00465135">
              <w:rPr>
                <w:rFonts w:ascii="Simplified Arabic" w:hAnsi="Simplified Arabic" w:cs="Simplified Arabic"/>
                <w:color w:val="000000" w:themeColor="text1"/>
                <w:sz w:val="18"/>
                <w:szCs w:val="18"/>
                <w:rtl/>
              </w:rPr>
              <w:t>الحفاظ على تناسق الصفحة عند الانتقال من قسم الى آخر داخل الموقع الالكتروني</w:t>
            </w:r>
          </w:p>
        </w:tc>
        <w:tc>
          <w:tcPr>
            <w:tcW w:w="962" w:type="dxa"/>
          </w:tcPr>
          <w:p w:rsidR="002024BF" w:rsidRPr="00465135" w:rsidRDefault="002024BF" w:rsidP="002024BF">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Pr>
            </w:pPr>
            <w:r w:rsidRPr="00465135">
              <w:rPr>
                <w:rFonts w:ascii="Arial" w:hAnsi="Arial" w:cs="Arial"/>
                <w:color w:val="000000" w:themeColor="text1"/>
                <w:sz w:val="18"/>
                <w:szCs w:val="18"/>
              </w:rPr>
              <w:t>75.3</w:t>
            </w:r>
          </w:p>
        </w:tc>
        <w:tc>
          <w:tcPr>
            <w:tcW w:w="806" w:type="dxa"/>
          </w:tcPr>
          <w:p w:rsidR="002024BF" w:rsidRPr="00465135" w:rsidRDefault="002024BF" w:rsidP="002024BF">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Pr>
            </w:pPr>
            <w:r w:rsidRPr="00465135">
              <w:rPr>
                <w:rFonts w:ascii="Arial" w:hAnsi="Arial" w:cs="Arial"/>
                <w:color w:val="000000" w:themeColor="text1"/>
                <w:sz w:val="18"/>
                <w:szCs w:val="18"/>
              </w:rPr>
              <w:t>16.1</w:t>
            </w:r>
          </w:p>
        </w:tc>
        <w:tc>
          <w:tcPr>
            <w:tcW w:w="1147" w:type="dxa"/>
          </w:tcPr>
          <w:p w:rsidR="002024BF" w:rsidRPr="00465135" w:rsidRDefault="002024BF" w:rsidP="002024BF">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Pr>
            </w:pPr>
            <w:r w:rsidRPr="00465135">
              <w:rPr>
                <w:rFonts w:ascii="Arial" w:hAnsi="Arial" w:cs="Arial"/>
                <w:color w:val="000000" w:themeColor="text1"/>
                <w:sz w:val="18"/>
                <w:szCs w:val="18"/>
              </w:rPr>
              <w:t>8.6</w:t>
            </w:r>
          </w:p>
        </w:tc>
        <w:tc>
          <w:tcPr>
            <w:tcW w:w="952" w:type="dxa"/>
          </w:tcPr>
          <w:p w:rsidR="002024BF" w:rsidRPr="00465135" w:rsidRDefault="002024BF" w:rsidP="002024BF">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Pr>
            </w:pPr>
            <w:r w:rsidRPr="00465135">
              <w:rPr>
                <w:rFonts w:ascii="Arial" w:hAnsi="Arial" w:cs="Arial"/>
                <w:color w:val="000000" w:themeColor="text1"/>
                <w:sz w:val="18"/>
                <w:szCs w:val="18"/>
              </w:rPr>
              <w:t>86.1</w:t>
            </w:r>
          </w:p>
        </w:tc>
        <w:tc>
          <w:tcPr>
            <w:tcW w:w="806" w:type="dxa"/>
          </w:tcPr>
          <w:p w:rsidR="002024BF" w:rsidRPr="00465135" w:rsidRDefault="002024BF" w:rsidP="002024BF">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Pr>
            </w:pPr>
            <w:r w:rsidRPr="00465135">
              <w:rPr>
                <w:rFonts w:ascii="Arial" w:hAnsi="Arial" w:cs="Arial"/>
                <w:color w:val="000000" w:themeColor="text1"/>
                <w:sz w:val="18"/>
                <w:szCs w:val="18"/>
              </w:rPr>
              <w:t>11.4</w:t>
            </w:r>
          </w:p>
        </w:tc>
        <w:tc>
          <w:tcPr>
            <w:tcW w:w="1147" w:type="dxa"/>
          </w:tcPr>
          <w:p w:rsidR="002024BF" w:rsidRPr="00465135" w:rsidRDefault="002024BF" w:rsidP="002024BF">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Pr>
            </w:pPr>
            <w:r w:rsidRPr="00465135">
              <w:rPr>
                <w:rFonts w:ascii="Arial" w:hAnsi="Arial" w:cs="Arial"/>
                <w:color w:val="000000" w:themeColor="text1"/>
                <w:sz w:val="18"/>
                <w:szCs w:val="18"/>
              </w:rPr>
              <w:t>2.5</w:t>
            </w:r>
          </w:p>
        </w:tc>
        <w:tc>
          <w:tcPr>
            <w:tcW w:w="4511" w:type="dxa"/>
          </w:tcPr>
          <w:p w:rsidR="002024BF" w:rsidRPr="006400E6" w:rsidRDefault="002024BF" w:rsidP="002024BF">
            <w:pP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b/>
                <w:bCs/>
                <w:color w:val="000000" w:themeColor="text1"/>
                <w:sz w:val="18"/>
                <w:szCs w:val="18"/>
                <w:rtl/>
                <w:lang w:bidi="ar-JO"/>
              </w:rPr>
            </w:pPr>
            <w:r w:rsidRPr="00AD796A">
              <w:rPr>
                <w:rFonts w:asciiTheme="majorBidi" w:hAnsiTheme="majorBidi" w:cstheme="majorBidi"/>
                <w:b/>
                <w:bCs/>
                <w:color w:val="000000" w:themeColor="text1"/>
                <w:sz w:val="18"/>
                <w:szCs w:val="18"/>
              </w:rPr>
              <w:t>Keeping design consistency while moving from one section to another</w:t>
            </w:r>
          </w:p>
        </w:tc>
      </w:tr>
      <w:tr w:rsidR="002024BF" w:rsidRPr="00D303B4" w:rsidTr="002024B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897" w:type="dxa"/>
          </w:tcPr>
          <w:p w:rsidR="002024BF" w:rsidRPr="0028486C" w:rsidRDefault="002024BF" w:rsidP="002024BF">
            <w:pPr>
              <w:bidi/>
              <w:rPr>
                <w:rFonts w:ascii="Simplified Arabic" w:hAnsi="Simplified Arabic" w:cs="Simplified Arabic"/>
                <w:color w:val="000000" w:themeColor="text1"/>
                <w:sz w:val="18"/>
                <w:szCs w:val="18"/>
                <w:rtl/>
              </w:rPr>
            </w:pPr>
            <w:r w:rsidRPr="0028486C">
              <w:rPr>
                <w:rFonts w:ascii="Simplified Arabic" w:hAnsi="Simplified Arabic" w:cs="Simplified Arabic"/>
                <w:color w:val="000000" w:themeColor="text1"/>
                <w:sz w:val="18"/>
                <w:szCs w:val="18"/>
                <w:rtl/>
              </w:rPr>
              <w:lastRenderedPageBreak/>
              <w:t>الخدمات الإلكترونية التي يقدمها الموقع، مثل: (احتساب غلاء المعيشة)</w:t>
            </w:r>
          </w:p>
        </w:tc>
        <w:tc>
          <w:tcPr>
            <w:tcW w:w="962" w:type="dxa"/>
          </w:tcPr>
          <w:p w:rsidR="002024BF" w:rsidRPr="0028486C" w:rsidRDefault="002024BF" w:rsidP="002024BF">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Pr>
            </w:pPr>
            <w:r w:rsidRPr="0028486C">
              <w:rPr>
                <w:rFonts w:ascii="Arial" w:hAnsi="Arial" w:cs="Arial"/>
                <w:color w:val="000000" w:themeColor="text1"/>
                <w:sz w:val="18"/>
                <w:szCs w:val="18"/>
              </w:rPr>
              <w:t>76.0</w:t>
            </w:r>
          </w:p>
        </w:tc>
        <w:tc>
          <w:tcPr>
            <w:tcW w:w="806" w:type="dxa"/>
          </w:tcPr>
          <w:p w:rsidR="002024BF" w:rsidRPr="0028486C" w:rsidRDefault="002024BF" w:rsidP="002024BF">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Pr>
            </w:pPr>
            <w:r w:rsidRPr="0028486C">
              <w:rPr>
                <w:rFonts w:ascii="Arial" w:hAnsi="Arial" w:cs="Arial"/>
                <w:color w:val="000000" w:themeColor="text1"/>
                <w:sz w:val="18"/>
                <w:szCs w:val="18"/>
              </w:rPr>
              <w:t>21.3</w:t>
            </w:r>
          </w:p>
        </w:tc>
        <w:tc>
          <w:tcPr>
            <w:tcW w:w="1147" w:type="dxa"/>
          </w:tcPr>
          <w:p w:rsidR="002024BF" w:rsidRPr="0028486C" w:rsidRDefault="002024BF" w:rsidP="002024BF">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Pr>
            </w:pPr>
            <w:r w:rsidRPr="0028486C">
              <w:rPr>
                <w:rFonts w:ascii="Arial" w:hAnsi="Arial" w:cs="Arial"/>
                <w:color w:val="000000" w:themeColor="text1"/>
                <w:sz w:val="18"/>
                <w:szCs w:val="18"/>
              </w:rPr>
              <w:t>2.7</w:t>
            </w:r>
          </w:p>
        </w:tc>
        <w:tc>
          <w:tcPr>
            <w:tcW w:w="952" w:type="dxa"/>
          </w:tcPr>
          <w:p w:rsidR="002024BF" w:rsidRPr="0028486C" w:rsidRDefault="002024BF" w:rsidP="002024BF">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Pr>
            </w:pPr>
            <w:r w:rsidRPr="0028486C">
              <w:rPr>
                <w:rFonts w:ascii="Arial" w:hAnsi="Arial" w:cs="Arial"/>
                <w:color w:val="000000" w:themeColor="text1"/>
                <w:sz w:val="18"/>
                <w:szCs w:val="18"/>
              </w:rPr>
              <w:t>73.4</w:t>
            </w:r>
          </w:p>
        </w:tc>
        <w:tc>
          <w:tcPr>
            <w:tcW w:w="806" w:type="dxa"/>
          </w:tcPr>
          <w:p w:rsidR="002024BF" w:rsidRPr="0028486C" w:rsidRDefault="002024BF" w:rsidP="002024BF">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Pr>
            </w:pPr>
            <w:r w:rsidRPr="0028486C">
              <w:rPr>
                <w:rFonts w:ascii="Arial" w:hAnsi="Arial" w:cs="Arial"/>
                <w:color w:val="000000" w:themeColor="text1"/>
                <w:sz w:val="18"/>
                <w:szCs w:val="18"/>
              </w:rPr>
              <w:t>20.3</w:t>
            </w:r>
          </w:p>
        </w:tc>
        <w:tc>
          <w:tcPr>
            <w:tcW w:w="1147" w:type="dxa"/>
          </w:tcPr>
          <w:p w:rsidR="002024BF" w:rsidRPr="0028486C" w:rsidRDefault="002024BF" w:rsidP="002024BF">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Pr>
            </w:pPr>
            <w:r w:rsidRPr="0028486C">
              <w:rPr>
                <w:rFonts w:ascii="Arial" w:hAnsi="Arial" w:cs="Arial"/>
                <w:color w:val="000000" w:themeColor="text1"/>
                <w:sz w:val="18"/>
                <w:szCs w:val="18"/>
              </w:rPr>
              <w:t>6.3</w:t>
            </w:r>
          </w:p>
        </w:tc>
        <w:tc>
          <w:tcPr>
            <w:tcW w:w="4511" w:type="dxa"/>
          </w:tcPr>
          <w:p w:rsidR="002024BF" w:rsidRPr="006400E6" w:rsidRDefault="002024BF" w:rsidP="002024BF">
            <w:pP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b/>
                <w:bCs/>
                <w:color w:val="000000" w:themeColor="text1"/>
                <w:sz w:val="18"/>
                <w:szCs w:val="18"/>
              </w:rPr>
            </w:pPr>
            <w:r w:rsidRPr="00AD796A">
              <w:rPr>
                <w:rFonts w:asciiTheme="majorBidi" w:hAnsiTheme="majorBidi" w:cstheme="majorBidi"/>
                <w:b/>
                <w:bCs/>
                <w:color w:val="000000" w:themeColor="text1"/>
                <w:sz w:val="18"/>
                <w:szCs w:val="18"/>
              </w:rPr>
              <w:t>The electronic services provided by the website, such as: (calculating the link with the cost of living)</w:t>
            </w:r>
          </w:p>
        </w:tc>
      </w:tr>
      <w:tr w:rsidR="002024BF" w:rsidRPr="00D303B4" w:rsidTr="002024BF">
        <w:trPr>
          <w:jc w:val="center"/>
        </w:trPr>
        <w:tc>
          <w:tcPr>
            <w:cnfStyle w:val="001000000000" w:firstRow="0" w:lastRow="0" w:firstColumn="1" w:lastColumn="0" w:oddVBand="0" w:evenVBand="0" w:oddHBand="0" w:evenHBand="0" w:firstRowFirstColumn="0" w:firstRowLastColumn="0" w:lastRowFirstColumn="0" w:lastRowLastColumn="0"/>
            <w:tcW w:w="3897" w:type="dxa"/>
          </w:tcPr>
          <w:p w:rsidR="002024BF" w:rsidRPr="0028486C" w:rsidRDefault="002024BF" w:rsidP="002024BF">
            <w:pPr>
              <w:bidi/>
              <w:rPr>
                <w:rFonts w:ascii="Simplified Arabic" w:hAnsi="Simplified Arabic" w:cs="Simplified Arabic"/>
                <w:color w:val="000000" w:themeColor="text1"/>
                <w:sz w:val="18"/>
                <w:szCs w:val="18"/>
                <w:rtl/>
              </w:rPr>
            </w:pPr>
            <w:r w:rsidRPr="0028486C">
              <w:rPr>
                <w:rFonts w:ascii="Simplified Arabic" w:hAnsi="Simplified Arabic" w:cs="Simplified Arabic"/>
                <w:color w:val="000000" w:themeColor="text1"/>
                <w:sz w:val="18"/>
                <w:szCs w:val="18"/>
                <w:rtl/>
              </w:rPr>
              <w:t>موا</w:t>
            </w:r>
            <w:r w:rsidRPr="0028486C">
              <w:rPr>
                <w:rFonts w:ascii="Simplified Arabic" w:hAnsi="Simplified Arabic" w:cs="Simplified Arabic"/>
                <w:color w:val="000000" w:themeColor="text1"/>
                <w:sz w:val="18"/>
                <w:szCs w:val="18"/>
                <w:rtl/>
                <w:lang w:bidi="ar-JO"/>
              </w:rPr>
              <w:t>ء</w:t>
            </w:r>
            <w:r w:rsidRPr="0028486C">
              <w:rPr>
                <w:rFonts w:ascii="Simplified Arabic" w:hAnsi="Simplified Arabic" w:cs="Simplified Arabic"/>
                <w:color w:val="000000" w:themeColor="text1"/>
                <w:sz w:val="18"/>
                <w:szCs w:val="18"/>
                <w:rtl/>
              </w:rPr>
              <w:t>مة تصفح الموقع الإلكتروني من خلال الأجهزة الذكية</w:t>
            </w:r>
          </w:p>
        </w:tc>
        <w:tc>
          <w:tcPr>
            <w:tcW w:w="962" w:type="dxa"/>
          </w:tcPr>
          <w:p w:rsidR="002024BF" w:rsidRPr="0028486C" w:rsidRDefault="002024BF" w:rsidP="002024BF">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Pr>
            </w:pPr>
            <w:r w:rsidRPr="0028486C">
              <w:rPr>
                <w:rFonts w:ascii="Arial" w:hAnsi="Arial" w:cs="Arial"/>
                <w:color w:val="000000" w:themeColor="text1"/>
                <w:sz w:val="18"/>
                <w:szCs w:val="18"/>
              </w:rPr>
              <w:t>77.6</w:t>
            </w:r>
          </w:p>
        </w:tc>
        <w:tc>
          <w:tcPr>
            <w:tcW w:w="806" w:type="dxa"/>
          </w:tcPr>
          <w:p w:rsidR="002024BF" w:rsidRPr="0028486C" w:rsidRDefault="002024BF" w:rsidP="002024BF">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Pr>
            </w:pPr>
            <w:r w:rsidRPr="0028486C">
              <w:rPr>
                <w:rFonts w:ascii="Arial" w:hAnsi="Arial" w:cs="Arial"/>
                <w:color w:val="000000" w:themeColor="text1"/>
                <w:sz w:val="18"/>
                <w:szCs w:val="18"/>
              </w:rPr>
              <w:t>16.3</w:t>
            </w:r>
          </w:p>
        </w:tc>
        <w:tc>
          <w:tcPr>
            <w:tcW w:w="1147" w:type="dxa"/>
          </w:tcPr>
          <w:p w:rsidR="002024BF" w:rsidRPr="0028486C" w:rsidRDefault="002024BF" w:rsidP="002024BF">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Pr>
            </w:pPr>
            <w:r w:rsidRPr="0028486C">
              <w:rPr>
                <w:rFonts w:ascii="Arial" w:hAnsi="Arial" w:cs="Arial"/>
                <w:color w:val="000000" w:themeColor="text1"/>
                <w:sz w:val="18"/>
                <w:szCs w:val="18"/>
              </w:rPr>
              <w:t>6.1</w:t>
            </w:r>
          </w:p>
        </w:tc>
        <w:tc>
          <w:tcPr>
            <w:tcW w:w="952" w:type="dxa"/>
          </w:tcPr>
          <w:p w:rsidR="002024BF" w:rsidRPr="0028486C" w:rsidRDefault="002024BF" w:rsidP="002024BF">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Pr>
            </w:pPr>
            <w:r w:rsidRPr="0028486C">
              <w:rPr>
                <w:rFonts w:ascii="Arial" w:hAnsi="Arial" w:cs="Arial"/>
                <w:color w:val="000000" w:themeColor="text1"/>
                <w:sz w:val="18"/>
                <w:szCs w:val="18"/>
              </w:rPr>
              <w:t>77.</w:t>
            </w:r>
            <w:r>
              <w:rPr>
                <w:rFonts w:ascii="Arial" w:hAnsi="Arial" w:cs="Arial" w:hint="cs"/>
                <w:color w:val="000000" w:themeColor="text1"/>
                <w:sz w:val="18"/>
                <w:szCs w:val="18"/>
                <w:rtl/>
              </w:rPr>
              <w:t>2</w:t>
            </w:r>
          </w:p>
        </w:tc>
        <w:tc>
          <w:tcPr>
            <w:tcW w:w="806" w:type="dxa"/>
          </w:tcPr>
          <w:p w:rsidR="002024BF" w:rsidRPr="0028486C" w:rsidRDefault="002024BF" w:rsidP="002024BF">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Pr>
            </w:pPr>
            <w:r w:rsidRPr="0028486C">
              <w:rPr>
                <w:rFonts w:ascii="Arial" w:hAnsi="Arial" w:cs="Arial"/>
                <w:color w:val="000000" w:themeColor="text1"/>
                <w:sz w:val="18"/>
                <w:szCs w:val="18"/>
              </w:rPr>
              <w:t>16.7</w:t>
            </w:r>
          </w:p>
        </w:tc>
        <w:tc>
          <w:tcPr>
            <w:tcW w:w="1147" w:type="dxa"/>
          </w:tcPr>
          <w:p w:rsidR="002024BF" w:rsidRPr="0028486C" w:rsidRDefault="002024BF" w:rsidP="002024BF">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Pr>
            </w:pPr>
            <w:r w:rsidRPr="0028486C">
              <w:rPr>
                <w:rFonts w:ascii="Arial" w:hAnsi="Arial" w:cs="Arial"/>
                <w:color w:val="000000" w:themeColor="text1"/>
                <w:sz w:val="18"/>
                <w:szCs w:val="18"/>
              </w:rPr>
              <w:t>6.1</w:t>
            </w:r>
          </w:p>
        </w:tc>
        <w:tc>
          <w:tcPr>
            <w:tcW w:w="4511" w:type="dxa"/>
          </w:tcPr>
          <w:p w:rsidR="002024BF" w:rsidRPr="006400E6" w:rsidRDefault="002024BF" w:rsidP="002024BF">
            <w:pP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b/>
                <w:bCs/>
                <w:color w:val="000000" w:themeColor="text1"/>
                <w:sz w:val="18"/>
                <w:szCs w:val="18"/>
                <w:rtl/>
                <w:lang w:bidi="ar-JO"/>
              </w:rPr>
            </w:pPr>
            <w:r w:rsidRPr="00AD796A">
              <w:rPr>
                <w:rFonts w:asciiTheme="majorBidi" w:hAnsiTheme="majorBidi" w:cstheme="majorBidi"/>
                <w:b/>
                <w:bCs/>
                <w:color w:val="000000" w:themeColor="text1"/>
                <w:sz w:val="18"/>
                <w:szCs w:val="18"/>
              </w:rPr>
              <w:t>Compatibility of browsing the website through smart phones</w:t>
            </w:r>
          </w:p>
        </w:tc>
      </w:tr>
      <w:tr w:rsidR="00524522" w:rsidRPr="00465135" w:rsidTr="002024B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897" w:type="dxa"/>
          </w:tcPr>
          <w:p w:rsidR="00524522" w:rsidRPr="006400E6" w:rsidRDefault="00524522" w:rsidP="00E34EEE">
            <w:pPr>
              <w:bidi/>
              <w:rPr>
                <w:rFonts w:ascii="Simplified Arabic" w:hAnsi="Simplified Arabic" w:cs="Simplified Arabic"/>
                <w:color w:val="000000" w:themeColor="text1"/>
                <w:rtl/>
                <w:lang w:bidi="ar-JO"/>
              </w:rPr>
            </w:pPr>
            <w:r w:rsidRPr="006400E6">
              <w:rPr>
                <w:rFonts w:ascii="Simplified Arabic" w:hAnsi="Simplified Arabic" w:cs="Simplified Arabic"/>
                <w:color w:val="000000" w:themeColor="text1"/>
                <w:sz w:val="18"/>
                <w:szCs w:val="18"/>
                <w:rtl/>
              </w:rPr>
              <w:t>متوسط</w:t>
            </w:r>
            <w:r w:rsidRPr="006400E6">
              <w:rPr>
                <w:rFonts w:ascii="Simplified Arabic" w:hAnsi="Simplified Arabic" w:cs="Simplified Arabic"/>
                <w:color w:val="000000" w:themeColor="text1"/>
                <w:sz w:val="18"/>
                <w:szCs w:val="18"/>
              </w:rPr>
              <w:t xml:space="preserve"> </w:t>
            </w:r>
            <w:r w:rsidR="00B714BE" w:rsidRPr="006400E6">
              <w:rPr>
                <w:rFonts w:ascii="Simplified Arabic" w:hAnsi="Simplified Arabic" w:cs="Simplified Arabic"/>
                <w:color w:val="000000" w:themeColor="text1"/>
                <w:sz w:val="18"/>
                <w:szCs w:val="18"/>
                <w:rtl/>
              </w:rPr>
              <w:t>ال</w:t>
            </w:r>
            <w:r w:rsidR="005C00D3">
              <w:rPr>
                <w:rFonts w:ascii="Simplified Arabic" w:hAnsi="Simplified Arabic" w:cs="Simplified Arabic"/>
                <w:color w:val="000000" w:themeColor="text1"/>
                <w:sz w:val="18"/>
                <w:szCs w:val="18"/>
                <w:rtl/>
              </w:rPr>
              <w:t>رضى</w:t>
            </w:r>
          </w:p>
        </w:tc>
        <w:tc>
          <w:tcPr>
            <w:tcW w:w="962" w:type="dxa"/>
          </w:tcPr>
          <w:p w:rsidR="00524522" w:rsidRPr="00465135" w:rsidRDefault="00524522" w:rsidP="00E34EEE">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themeColor="text1"/>
                <w:sz w:val="18"/>
                <w:szCs w:val="18"/>
              </w:rPr>
            </w:pPr>
            <w:r w:rsidRPr="00465135">
              <w:rPr>
                <w:rFonts w:ascii="Arial" w:hAnsi="Arial" w:cs="Arial"/>
                <w:b/>
                <w:bCs/>
                <w:color w:val="000000" w:themeColor="text1"/>
                <w:sz w:val="18"/>
                <w:szCs w:val="18"/>
              </w:rPr>
              <w:t>77.</w:t>
            </w:r>
            <w:r>
              <w:rPr>
                <w:rFonts w:ascii="Arial" w:hAnsi="Arial" w:cs="Arial"/>
                <w:b/>
                <w:bCs/>
                <w:color w:val="000000" w:themeColor="text1"/>
                <w:sz w:val="18"/>
                <w:szCs w:val="18"/>
              </w:rPr>
              <w:t>8</w:t>
            </w:r>
          </w:p>
        </w:tc>
        <w:tc>
          <w:tcPr>
            <w:tcW w:w="806" w:type="dxa"/>
          </w:tcPr>
          <w:p w:rsidR="00524522" w:rsidRPr="00465135" w:rsidRDefault="00524522" w:rsidP="00E34EEE">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themeColor="text1"/>
                <w:sz w:val="18"/>
                <w:szCs w:val="18"/>
              </w:rPr>
            </w:pPr>
            <w:r>
              <w:rPr>
                <w:rFonts w:ascii="Arial" w:hAnsi="Arial" w:cs="Arial"/>
                <w:b/>
                <w:bCs/>
                <w:color w:val="000000" w:themeColor="text1"/>
                <w:sz w:val="18"/>
                <w:szCs w:val="18"/>
              </w:rPr>
              <w:t>14.2</w:t>
            </w:r>
          </w:p>
        </w:tc>
        <w:tc>
          <w:tcPr>
            <w:tcW w:w="1147" w:type="dxa"/>
          </w:tcPr>
          <w:p w:rsidR="00524522" w:rsidRPr="00465135" w:rsidRDefault="00524522" w:rsidP="00E34EEE">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themeColor="text1"/>
                <w:sz w:val="18"/>
                <w:szCs w:val="18"/>
              </w:rPr>
            </w:pPr>
            <w:r>
              <w:rPr>
                <w:rFonts w:ascii="Arial" w:hAnsi="Arial" w:cs="Arial"/>
                <w:b/>
                <w:bCs/>
                <w:color w:val="000000" w:themeColor="text1"/>
                <w:sz w:val="18"/>
                <w:szCs w:val="18"/>
              </w:rPr>
              <w:t>8.0</w:t>
            </w:r>
          </w:p>
        </w:tc>
        <w:tc>
          <w:tcPr>
            <w:tcW w:w="952" w:type="dxa"/>
          </w:tcPr>
          <w:p w:rsidR="00524522" w:rsidRPr="00465135" w:rsidRDefault="00524522" w:rsidP="00E34EEE">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themeColor="text1"/>
                <w:sz w:val="18"/>
                <w:szCs w:val="18"/>
              </w:rPr>
            </w:pPr>
            <w:r>
              <w:rPr>
                <w:rFonts w:ascii="Arial" w:hAnsi="Arial" w:cs="Arial"/>
                <w:b/>
                <w:bCs/>
                <w:color w:val="000000" w:themeColor="text1"/>
                <w:sz w:val="18"/>
                <w:szCs w:val="18"/>
              </w:rPr>
              <w:t>81.9</w:t>
            </w:r>
          </w:p>
        </w:tc>
        <w:tc>
          <w:tcPr>
            <w:tcW w:w="806" w:type="dxa"/>
          </w:tcPr>
          <w:p w:rsidR="00524522" w:rsidRPr="00465135" w:rsidRDefault="00524522" w:rsidP="00E34EEE">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themeColor="text1"/>
                <w:sz w:val="18"/>
                <w:szCs w:val="18"/>
              </w:rPr>
            </w:pPr>
            <w:r>
              <w:rPr>
                <w:rFonts w:ascii="Arial" w:hAnsi="Arial" w:cs="Arial"/>
                <w:b/>
                <w:bCs/>
                <w:color w:val="000000" w:themeColor="text1"/>
                <w:sz w:val="18"/>
                <w:szCs w:val="18"/>
              </w:rPr>
              <w:t>13.9</w:t>
            </w:r>
          </w:p>
        </w:tc>
        <w:tc>
          <w:tcPr>
            <w:tcW w:w="1147" w:type="dxa"/>
          </w:tcPr>
          <w:p w:rsidR="00524522" w:rsidRPr="00465135" w:rsidRDefault="00524522" w:rsidP="00E34EEE">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themeColor="text1"/>
                <w:sz w:val="18"/>
                <w:szCs w:val="18"/>
              </w:rPr>
            </w:pPr>
            <w:r>
              <w:rPr>
                <w:rFonts w:ascii="Arial" w:hAnsi="Arial" w:cs="Arial"/>
                <w:b/>
                <w:bCs/>
                <w:color w:val="000000" w:themeColor="text1"/>
                <w:sz w:val="18"/>
                <w:szCs w:val="18"/>
              </w:rPr>
              <w:t>4.2</w:t>
            </w:r>
          </w:p>
        </w:tc>
        <w:tc>
          <w:tcPr>
            <w:tcW w:w="4511" w:type="dxa"/>
          </w:tcPr>
          <w:p w:rsidR="00524522" w:rsidRPr="004B4CF2" w:rsidRDefault="00524522" w:rsidP="00E34EEE">
            <w:pP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themeColor="text1"/>
                <w:rtl/>
                <w:lang w:bidi="ar-JO"/>
              </w:rPr>
            </w:pPr>
            <w:r w:rsidRPr="004B4CF2">
              <w:rPr>
                <w:rFonts w:asciiTheme="majorBidi" w:hAnsiTheme="majorBidi" w:cstheme="majorBidi"/>
                <w:b/>
                <w:bCs/>
                <w:color w:val="000000" w:themeColor="text1"/>
                <w:sz w:val="18"/>
                <w:szCs w:val="18"/>
              </w:rPr>
              <w:t>Average of Satisfaction</w:t>
            </w:r>
          </w:p>
        </w:tc>
      </w:tr>
    </w:tbl>
    <w:p w:rsidR="002024BF" w:rsidRDefault="003951CD" w:rsidP="003951CD">
      <w:pPr>
        <w:tabs>
          <w:tab w:val="center" w:pos="6703"/>
          <w:tab w:val="left" w:pos="11831"/>
        </w:tabs>
        <w:bidi/>
        <w:spacing w:after="0" w:line="240" w:lineRule="auto"/>
        <w:rPr>
          <w:rFonts w:ascii="Simplified Arabic" w:hAnsi="Simplified Arabic" w:cs="Simplified Arabic"/>
          <w:b/>
          <w:bCs/>
          <w:color w:val="000000" w:themeColor="text1"/>
          <w:rtl/>
        </w:rPr>
      </w:pPr>
      <w:r>
        <w:rPr>
          <w:rFonts w:ascii="Simplified Arabic" w:hAnsi="Simplified Arabic" w:cs="Simplified Arabic"/>
          <w:b/>
          <w:bCs/>
          <w:color w:val="000000" w:themeColor="text1"/>
          <w:rtl/>
        </w:rPr>
        <w:tab/>
      </w:r>
    </w:p>
    <w:p w:rsidR="000A314B" w:rsidRDefault="000A314B">
      <w:pPr>
        <w:rPr>
          <w:rFonts w:ascii="Simplified Arabic" w:hAnsi="Simplified Arabic" w:cs="Simplified Arabic"/>
          <w:b/>
          <w:bCs/>
          <w:color w:val="000000" w:themeColor="text1"/>
        </w:rPr>
      </w:pPr>
      <w:r>
        <w:rPr>
          <w:rFonts w:ascii="Simplified Arabic" w:hAnsi="Simplified Arabic" w:cs="Simplified Arabic"/>
          <w:b/>
          <w:bCs/>
          <w:color w:val="000000" w:themeColor="text1"/>
          <w:rtl/>
        </w:rPr>
        <w:br w:type="page"/>
      </w:r>
    </w:p>
    <w:p w:rsidR="00524522" w:rsidRPr="00F21E98" w:rsidRDefault="00524522" w:rsidP="00D803CB">
      <w:pPr>
        <w:tabs>
          <w:tab w:val="center" w:pos="6703"/>
          <w:tab w:val="left" w:pos="11831"/>
        </w:tabs>
        <w:bidi/>
        <w:spacing w:after="0" w:line="240" w:lineRule="auto"/>
        <w:jc w:val="center"/>
        <w:rPr>
          <w:rFonts w:ascii="Simplified Arabic" w:hAnsi="Simplified Arabic" w:cs="Simplified Arabic"/>
          <w:b/>
          <w:bCs/>
          <w:color w:val="000000" w:themeColor="text1"/>
          <w:rtl/>
        </w:rPr>
      </w:pPr>
      <w:r w:rsidRPr="00F21E98">
        <w:rPr>
          <w:rFonts w:ascii="Simplified Arabic" w:hAnsi="Simplified Arabic" w:cs="Simplified Arabic"/>
          <w:b/>
          <w:bCs/>
          <w:color w:val="000000" w:themeColor="text1"/>
          <w:rtl/>
        </w:rPr>
        <w:lastRenderedPageBreak/>
        <w:t>جدول</w:t>
      </w:r>
      <w:r w:rsidRPr="00F21E98">
        <w:rPr>
          <w:rFonts w:ascii="Simplified Arabic" w:hAnsi="Simplified Arabic" w:cs="Simplified Arabic"/>
          <w:b/>
          <w:bCs/>
          <w:color w:val="000000" w:themeColor="text1"/>
        </w:rPr>
        <w:t xml:space="preserve"> </w:t>
      </w:r>
      <w:r w:rsidRPr="00F21E98">
        <w:rPr>
          <w:rFonts w:ascii="Simplified Arabic" w:hAnsi="Simplified Arabic" w:cs="Simplified Arabic"/>
          <w:b/>
          <w:bCs/>
          <w:color w:val="000000" w:themeColor="text1"/>
          <w:rtl/>
        </w:rPr>
        <w:t>17:</w:t>
      </w:r>
      <w:r w:rsidRPr="00F21E98">
        <w:rPr>
          <w:rFonts w:ascii="Simplified Arabic" w:hAnsi="Simplified Arabic" w:cs="Simplified Arabic"/>
          <w:b/>
          <w:bCs/>
          <w:color w:val="000000" w:themeColor="text1"/>
        </w:rPr>
        <w:t xml:space="preserve"> </w:t>
      </w:r>
      <w:r w:rsidRPr="00F21E98">
        <w:rPr>
          <w:rFonts w:ascii="Simplified Arabic" w:hAnsi="Simplified Arabic" w:cs="Simplified Arabic"/>
          <w:b/>
          <w:bCs/>
          <w:color w:val="000000" w:themeColor="text1"/>
          <w:rtl/>
        </w:rPr>
        <w:t>التوزيع</w:t>
      </w:r>
      <w:r w:rsidRPr="00F21E98">
        <w:rPr>
          <w:rFonts w:ascii="Simplified Arabic" w:hAnsi="Simplified Arabic" w:cs="Simplified Arabic"/>
          <w:b/>
          <w:bCs/>
          <w:color w:val="000000" w:themeColor="text1"/>
        </w:rPr>
        <w:t xml:space="preserve"> </w:t>
      </w:r>
      <w:r w:rsidRPr="00F21E98">
        <w:rPr>
          <w:rFonts w:ascii="Simplified Arabic" w:hAnsi="Simplified Arabic" w:cs="Simplified Arabic"/>
          <w:b/>
          <w:bCs/>
          <w:color w:val="000000" w:themeColor="text1"/>
          <w:rtl/>
        </w:rPr>
        <w:t>النسبي</w:t>
      </w:r>
      <w:r w:rsidR="002E05B3">
        <w:rPr>
          <w:rFonts w:ascii="Simplified Arabic" w:hAnsi="Simplified Arabic" w:cs="Simplified Arabic"/>
          <w:b/>
          <w:bCs/>
          <w:color w:val="000000" w:themeColor="text1"/>
        </w:rPr>
        <w:t xml:space="preserve"> </w:t>
      </w:r>
      <w:r w:rsidR="002E05B3">
        <w:rPr>
          <w:rFonts w:ascii="Simplified Arabic" w:hAnsi="Simplified Arabic" w:cs="Simplified Arabic" w:hint="cs"/>
          <w:b/>
          <w:bCs/>
          <w:color w:val="000000" w:themeColor="text1"/>
          <w:rtl/>
        </w:rPr>
        <w:t>ل</w:t>
      </w:r>
      <w:r w:rsidRPr="00F21E98">
        <w:rPr>
          <w:rFonts w:ascii="Simplified Arabic" w:hAnsi="Simplified Arabic" w:cs="Simplified Arabic"/>
          <w:b/>
          <w:bCs/>
          <w:color w:val="000000" w:themeColor="text1"/>
          <w:rtl/>
        </w:rPr>
        <w:t>مستخدمي</w:t>
      </w:r>
      <w:r w:rsidRPr="00F21E98">
        <w:rPr>
          <w:rFonts w:ascii="Simplified Arabic" w:hAnsi="Simplified Arabic" w:cs="Simplified Arabic"/>
          <w:b/>
          <w:bCs/>
          <w:color w:val="000000" w:themeColor="text1"/>
        </w:rPr>
        <w:t xml:space="preserve"> </w:t>
      </w:r>
      <w:r w:rsidRPr="00F21E98">
        <w:rPr>
          <w:rFonts w:ascii="Simplified Arabic" w:hAnsi="Simplified Arabic" w:cs="Simplified Arabic"/>
          <w:b/>
          <w:bCs/>
          <w:color w:val="000000" w:themeColor="text1"/>
          <w:rtl/>
        </w:rPr>
        <w:t>الصفحة</w:t>
      </w:r>
      <w:r w:rsidRPr="00F21E98">
        <w:rPr>
          <w:rFonts w:ascii="Simplified Arabic" w:hAnsi="Simplified Arabic" w:cs="Simplified Arabic"/>
          <w:b/>
          <w:bCs/>
          <w:color w:val="000000" w:themeColor="text1"/>
        </w:rPr>
        <w:t xml:space="preserve"> </w:t>
      </w:r>
      <w:r w:rsidRPr="00F21E98">
        <w:rPr>
          <w:rFonts w:ascii="Simplified Arabic" w:hAnsi="Simplified Arabic" w:cs="Simplified Arabic"/>
          <w:b/>
          <w:bCs/>
          <w:color w:val="000000" w:themeColor="text1"/>
          <w:rtl/>
        </w:rPr>
        <w:t>الالكترونية</w:t>
      </w:r>
      <w:r w:rsidRPr="00F21E98">
        <w:rPr>
          <w:rFonts w:ascii="Simplified Arabic" w:hAnsi="Simplified Arabic" w:cs="Simplified Arabic"/>
          <w:b/>
          <w:bCs/>
          <w:color w:val="000000" w:themeColor="text1"/>
        </w:rPr>
        <w:t xml:space="preserve"> </w:t>
      </w:r>
      <w:r w:rsidR="002E05B3">
        <w:rPr>
          <w:rFonts w:ascii="Simplified Arabic" w:hAnsi="Simplified Arabic" w:cs="Simplified Arabic" w:hint="cs"/>
          <w:b/>
          <w:bCs/>
          <w:color w:val="000000" w:themeColor="text1"/>
          <w:rtl/>
        </w:rPr>
        <w:t>حسب بنود محددة</w:t>
      </w:r>
      <w:r w:rsidR="00D803CB">
        <w:rPr>
          <w:rFonts w:ascii="Simplified Arabic" w:hAnsi="Simplified Arabic" w:cs="Simplified Arabic" w:hint="cs"/>
          <w:b/>
          <w:bCs/>
          <w:color w:val="000000" w:themeColor="text1"/>
          <w:rtl/>
        </w:rPr>
        <w:t xml:space="preserve"> ع</w:t>
      </w:r>
      <w:r w:rsidR="00D803CB" w:rsidRPr="00F21E98">
        <w:rPr>
          <w:rFonts w:ascii="Simplified Arabic" w:hAnsi="Simplified Arabic" w:cs="Simplified Arabic"/>
          <w:b/>
          <w:bCs/>
          <w:color w:val="000000" w:themeColor="text1"/>
          <w:rtl/>
        </w:rPr>
        <w:t>ن</w:t>
      </w:r>
      <w:r w:rsidR="00D803CB" w:rsidRPr="00F21E98">
        <w:rPr>
          <w:rFonts w:ascii="Simplified Arabic" w:hAnsi="Simplified Arabic" w:cs="Simplified Arabic"/>
          <w:b/>
          <w:bCs/>
          <w:color w:val="000000" w:themeColor="text1"/>
        </w:rPr>
        <w:t xml:space="preserve"> </w:t>
      </w:r>
      <w:r w:rsidR="00D803CB" w:rsidRPr="00F21E98">
        <w:rPr>
          <w:rFonts w:ascii="Simplified Arabic" w:hAnsi="Simplified Arabic" w:cs="Simplified Arabic"/>
          <w:b/>
          <w:bCs/>
          <w:color w:val="000000" w:themeColor="text1"/>
          <w:rtl/>
        </w:rPr>
        <w:t>الموقع</w:t>
      </w:r>
      <w:r w:rsidR="00D803CB" w:rsidRPr="00F21E98">
        <w:rPr>
          <w:rFonts w:ascii="Simplified Arabic" w:hAnsi="Simplified Arabic" w:cs="Simplified Arabic"/>
          <w:b/>
          <w:bCs/>
          <w:color w:val="000000" w:themeColor="text1"/>
        </w:rPr>
        <w:t xml:space="preserve"> </w:t>
      </w:r>
      <w:r w:rsidR="00D803CB" w:rsidRPr="00F21E98">
        <w:rPr>
          <w:rFonts w:ascii="Simplified Arabic" w:hAnsi="Simplified Arabic" w:cs="Simplified Arabic"/>
          <w:b/>
          <w:bCs/>
          <w:color w:val="000000" w:themeColor="text1"/>
          <w:rtl/>
        </w:rPr>
        <w:t>الالكتروني</w:t>
      </w:r>
      <w:r w:rsidR="00D803CB" w:rsidRPr="00F21E98">
        <w:rPr>
          <w:rFonts w:ascii="Simplified Arabic" w:hAnsi="Simplified Arabic" w:cs="Simplified Arabic"/>
          <w:b/>
          <w:bCs/>
          <w:color w:val="000000" w:themeColor="text1"/>
        </w:rPr>
        <w:t xml:space="preserve"> </w:t>
      </w:r>
      <w:r w:rsidR="00D803CB" w:rsidRPr="00F21E98">
        <w:rPr>
          <w:rFonts w:ascii="Simplified Arabic" w:hAnsi="Simplified Arabic" w:cs="Simplified Arabic"/>
          <w:b/>
          <w:bCs/>
          <w:color w:val="000000" w:themeColor="text1"/>
          <w:rtl/>
        </w:rPr>
        <w:t>الرسمي</w:t>
      </w:r>
      <w:r w:rsidR="00D803CB" w:rsidRPr="00F21E98">
        <w:rPr>
          <w:rFonts w:ascii="Simplified Arabic" w:hAnsi="Simplified Arabic" w:cs="Simplified Arabic"/>
          <w:b/>
          <w:bCs/>
          <w:color w:val="000000" w:themeColor="text1"/>
        </w:rPr>
        <w:t xml:space="preserve"> </w:t>
      </w:r>
      <w:r w:rsidR="00D803CB" w:rsidRPr="00F21E98">
        <w:rPr>
          <w:rFonts w:ascii="Simplified Arabic" w:hAnsi="Simplified Arabic" w:cs="Simplified Arabic"/>
          <w:b/>
          <w:bCs/>
          <w:color w:val="000000" w:themeColor="text1"/>
          <w:rtl/>
        </w:rPr>
        <w:t>للجهاز</w:t>
      </w:r>
      <w:r w:rsidR="00D803CB">
        <w:rPr>
          <w:rFonts w:ascii="Simplified Arabic" w:hAnsi="Simplified Arabic" w:cs="Simplified Arabic"/>
          <w:b/>
          <w:bCs/>
          <w:color w:val="000000" w:themeColor="text1"/>
        </w:rPr>
        <w:t xml:space="preserve"> </w:t>
      </w:r>
      <w:r w:rsidR="002E05B3">
        <w:rPr>
          <w:rFonts w:ascii="Simplified Arabic" w:hAnsi="Simplified Arabic" w:cs="Simplified Arabic" w:hint="cs"/>
          <w:b/>
          <w:bCs/>
          <w:color w:val="000000" w:themeColor="text1"/>
          <w:rtl/>
        </w:rPr>
        <w:t xml:space="preserve">ودرجة الرضى </w:t>
      </w:r>
      <w:r w:rsidR="00D803CB">
        <w:rPr>
          <w:rFonts w:ascii="Simplified Arabic" w:hAnsi="Simplified Arabic" w:cs="Simplified Arabic" w:hint="cs"/>
          <w:b/>
          <w:bCs/>
          <w:color w:val="000000" w:themeColor="text1"/>
          <w:rtl/>
        </w:rPr>
        <w:t>عنها</w:t>
      </w:r>
      <w:r w:rsidRPr="00F21E98">
        <w:rPr>
          <w:rFonts w:ascii="Simplified Arabic" w:hAnsi="Simplified Arabic" w:cs="Simplified Arabic"/>
          <w:b/>
          <w:bCs/>
          <w:color w:val="000000" w:themeColor="text1"/>
          <w:rtl/>
        </w:rPr>
        <w:t>، 2019</w:t>
      </w:r>
    </w:p>
    <w:p w:rsidR="00524522" w:rsidRPr="00F21E98" w:rsidRDefault="00524522" w:rsidP="00180F58">
      <w:pPr>
        <w:spacing w:after="0" w:line="240" w:lineRule="auto"/>
        <w:jc w:val="center"/>
        <w:rPr>
          <w:rFonts w:asciiTheme="majorBidi" w:hAnsiTheme="majorBidi" w:cstheme="majorBidi"/>
          <w:b/>
          <w:bCs/>
          <w:color w:val="000000" w:themeColor="text1"/>
        </w:rPr>
      </w:pPr>
      <w:r w:rsidRPr="00F21E98">
        <w:rPr>
          <w:rFonts w:asciiTheme="majorBidi" w:hAnsiTheme="majorBidi" w:cstheme="majorBidi"/>
          <w:b/>
          <w:bCs/>
          <w:color w:val="000000" w:themeColor="text1"/>
        </w:rPr>
        <w:t xml:space="preserve">Table </w:t>
      </w:r>
      <w:r w:rsidRPr="00F21E98">
        <w:rPr>
          <w:rFonts w:asciiTheme="majorBidi" w:hAnsiTheme="majorBidi" w:cstheme="majorBidi"/>
          <w:b/>
          <w:bCs/>
          <w:color w:val="000000" w:themeColor="text1"/>
          <w:rtl/>
        </w:rPr>
        <w:t>17</w:t>
      </w:r>
      <w:r w:rsidRPr="00F21E98">
        <w:rPr>
          <w:rFonts w:asciiTheme="majorBidi" w:hAnsiTheme="majorBidi" w:cstheme="majorBidi"/>
          <w:b/>
          <w:bCs/>
          <w:color w:val="000000" w:themeColor="text1"/>
        </w:rPr>
        <w:t>: Percentage distribution of website users</w:t>
      </w:r>
      <w:r w:rsidR="00D803CB">
        <w:rPr>
          <w:rFonts w:asciiTheme="majorBidi" w:hAnsiTheme="majorBidi" w:cstheme="majorBidi"/>
          <w:b/>
          <w:bCs/>
          <w:color w:val="000000" w:themeColor="text1"/>
        </w:rPr>
        <w:t xml:space="preserve"> by</w:t>
      </w:r>
      <w:r w:rsidRPr="00F21E98">
        <w:rPr>
          <w:rFonts w:asciiTheme="majorBidi" w:hAnsiTheme="majorBidi" w:cstheme="majorBidi"/>
          <w:b/>
          <w:bCs/>
          <w:color w:val="000000" w:themeColor="text1"/>
        </w:rPr>
        <w:t xml:space="preserve"> </w:t>
      </w:r>
      <w:r w:rsidR="00D803CB" w:rsidRPr="00F21E98">
        <w:rPr>
          <w:rFonts w:asciiTheme="majorBidi" w:hAnsiTheme="majorBidi" w:cstheme="majorBidi"/>
          <w:b/>
          <w:bCs/>
          <w:color w:val="000000" w:themeColor="text1"/>
        </w:rPr>
        <w:t xml:space="preserve">specific items </w:t>
      </w:r>
      <w:r w:rsidR="00180F58">
        <w:rPr>
          <w:rFonts w:asciiTheme="majorBidi" w:hAnsiTheme="majorBidi" w:cstheme="majorBidi"/>
          <w:b/>
          <w:bCs/>
          <w:color w:val="000000" w:themeColor="text1"/>
        </w:rPr>
        <w:t>on</w:t>
      </w:r>
      <w:r w:rsidR="00D803CB" w:rsidRPr="00F21E98">
        <w:rPr>
          <w:rFonts w:asciiTheme="majorBidi" w:hAnsiTheme="majorBidi" w:cstheme="majorBidi"/>
          <w:b/>
          <w:bCs/>
          <w:color w:val="000000" w:themeColor="text1"/>
        </w:rPr>
        <w:t xml:space="preserve"> PCBS website </w:t>
      </w:r>
      <w:r w:rsidR="00D803CB">
        <w:rPr>
          <w:rFonts w:asciiTheme="majorBidi" w:hAnsiTheme="majorBidi" w:cstheme="majorBidi"/>
          <w:b/>
          <w:bCs/>
          <w:color w:val="000000" w:themeColor="text1"/>
        </w:rPr>
        <w:t>and degree of</w:t>
      </w:r>
      <w:r w:rsidRPr="00F21E98">
        <w:rPr>
          <w:rFonts w:asciiTheme="majorBidi" w:hAnsiTheme="majorBidi" w:cstheme="majorBidi"/>
          <w:b/>
          <w:bCs/>
          <w:color w:val="000000" w:themeColor="text1"/>
        </w:rPr>
        <w:t xml:space="preserve"> satisfaction</w:t>
      </w:r>
      <w:r w:rsidR="00D803CB">
        <w:rPr>
          <w:rFonts w:asciiTheme="majorBidi" w:hAnsiTheme="majorBidi" w:cstheme="majorBidi"/>
          <w:b/>
          <w:bCs/>
          <w:color w:val="000000" w:themeColor="text1"/>
        </w:rPr>
        <w:t xml:space="preserve"> with it</w:t>
      </w:r>
      <w:r w:rsidRPr="00F21E98">
        <w:rPr>
          <w:rFonts w:asciiTheme="majorBidi" w:hAnsiTheme="majorBidi" w:cstheme="majorBidi"/>
          <w:b/>
          <w:bCs/>
          <w:color w:val="000000" w:themeColor="text1"/>
        </w:rPr>
        <w:t xml:space="preserve"> , 2019</w:t>
      </w:r>
    </w:p>
    <w:p w:rsidR="00524522" w:rsidRPr="00F96BBA" w:rsidRDefault="00524522" w:rsidP="00524522">
      <w:pPr>
        <w:spacing w:after="0" w:line="240" w:lineRule="auto"/>
        <w:jc w:val="center"/>
        <w:rPr>
          <w:rFonts w:ascii="Calibri,Bold" w:hAnsi="Calibri,Bold" w:cs="Calibri,Bold"/>
          <w:b/>
          <w:bCs/>
          <w:color w:val="000000" w:themeColor="text1"/>
          <w:sz w:val="8"/>
          <w:szCs w:val="8"/>
        </w:rPr>
      </w:pPr>
    </w:p>
    <w:tbl>
      <w:tblPr>
        <w:tblStyle w:val="GridTable4-Accent51"/>
        <w:bidiVisual/>
        <w:tblW w:w="5133" w:type="pct"/>
        <w:tblInd w:w="5" w:type="dxa"/>
        <w:tblLook w:val="04A0" w:firstRow="1" w:lastRow="0" w:firstColumn="1" w:lastColumn="0" w:noHBand="0" w:noVBand="1"/>
      </w:tblPr>
      <w:tblGrid>
        <w:gridCol w:w="4820"/>
        <w:gridCol w:w="1342"/>
        <w:gridCol w:w="1342"/>
        <w:gridCol w:w="1639"/>
        <w:gridCol w:w="4841"/>
      </w:tblGrid>
      <w:tr w:rsidR="00524522" w:rsidRPr="00465135" w:rsidTr="00217358">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23" w:type="pct"/>
          </w:tcPr>
          <w:p w:rsidR="00524522" w:rsidRPr="006400E6" w:rsidRDefault="00524522" w:rsidP="00E34EEE">
            <w:pPr>
              <w:bidi/>
              <w:jc w:val="center"/>
              <w:rPr>
                <w:color w:val="000000" w:themeColor="text1"/>
                <w:sz w:val="18"/>
                <w:szCs w:val="18"/>
                <w:rtl/>
                <w:lang w:bidi="ar-JO"/>
              </w:rPr>
            </w:pPr>
            <w:r w:rsidRPr="006400E6">
              <w:rPr>
                <w:rFonts w:hint="cs"/>
                <w:color w:val="000000" w:themeColor="text1"/>
                <w:sz w:val="18"/>
                <w:szCs w:val="18"/>
                <w:rtl/>
                <w:lang w:bidi="ar-JO"/>
              </w:rPr>
              <w:t>البند</w:t>
            </w:r>
          </w:p>
        </w:tc>
        <w:tc>
          <w:tcPr>
            <w:tcW w:w="480" w:type="pct"/>
          </w:tcPr>
          <w:p w:rsidR="00524522" w:rsidRPr="006400E6" w:rsidRDefault="00524522" w:rsidP="00E34EEE">
            <w:pPr>
              <w:autoSpaceDE w:val="0"/>
              <w:autoSpaceDN w:val="0"/>
              <w:bidi/>
              <w:adjustRightInd w:val="0"/>
              <w:jc w:val="center"/>
              <w:cnfStyle w:val="100000000000" w:firstRow="1" w:lastRow="0" w:firstColumn="0" w:lastColumn="0" w:oddVBand="0" w:evenVBand="0" w:oddHBand="0" w:evenHBand="0" w:firstRowFirstColumn="0" w:firstRowLastColumn="0" w:lastRowFirstColumn="0" w:lastRowLastColumn="0"/>
              <w:rPr>
                <w:rFonts w:ascii="Simplified Arabic,Bold" w:cs="Simplified Arabic,Bold"/>
                <w:color w:val="000000" w:themeColor="text1"/>
                <w:sz w:val="18"/>
                <w:szCs w:val="18"/>
                <w:rtl/>
              </w:rPr>
            </w:pPr>
            <w:r w:rsidRPr="006400E6">
              <w:rPr>
                <w:rFonts w:ascii="Simplified Arabic,Bold" w:cs="Simplified Arabic,Bold" w:hint="cs"/>
                <w:color w:val="000000" w:themeColor="text1"/>
                <w:sz w:val="18"/>
                <w:szCs w:val="18"/>
                <w:rtl/>
              </w:rPr>
              <w:t>راضٍ/ راضٍ تماماً</w:t>
            </w:r>
          </w:p>
          <w:p w:rsidR="00524522" w:rsidRPr="006400E6" w:rsidRDefault="00524522" w:rsidP="00E34EEE">
            <w:pPr>
              <w:autoSpaceDE w:val="0"/>
              <w:autoSpaceDN w:val="0"/>
              <w:adjustRightInd w:val="0"/>
              <w:jc w:val="center"/>
              <w:cnfStyle w:val="100000000000" w:firstRow="1" w:lastRow="0" w:firstColumn="0" w:lastColumn="0" w:oddVBand="0" w:evenVBand="0" w:oddHBand="0" w:evenHBand="0" w:firstRowFirstColumn="0" w:firstRowLastColumn="0" w:lastRowFirstColumn="0" w:lastRowLastColumn="0"/>
              <w:rPr>
                <w:rFonts w:asciiTheme="majorBidi" w:hAnsiTheme="majorBidi" w:cstheme="majorBidi"/>
                <w:color w:val="000000" w:themeColor="text1"/>
                <w:sz w:val="18"/>
                <w:szCs w:val="18"/>
              </w:rPr>
            </w:pPr>
            <w:r w:rsidRPr="006400E6">
              <w:rPr>
                <w:rFonts w:asciiTheme="majorBidi" w:hAnsiTheme="majorBidi" w:cstheme="majorBidi"/>
                <w:color w:val="000000" w:themeColor="text1"/>
                <w:sz w:val="18"/>
                <w:szCs w:val="18"/>
              </w:rPr>
              <w:t>Satisfied/ Very satisfied</w:t>
            </w:r>
          </w:p>
        </w:tc>
        <w:tc>
          <w:tcPr>
            <w:tcW w:w="480" w:type="pct"/>
          </w:tcPr>
          <w:p w:rsidR="00524522" w:rsidRPr="006400E6" w:rsidRDefault="00524522" w:rsidP="00E34EEE">
            <w:pPr>
              <w:autoSpaceDE w:val="0"/>
              <w:autoSpaceDN w:val="0"/>
              <w:bidi/>
              <w:adjustRightInd w:val="0"/>
              <w:jc w:val="center"/>
              <w:cnfStyle w:val="100000000000" w:firstRow="1" w:lastRow="0" w:firstColumn="0" w:lastColumn="0" w:oddVBand="0" w:evenVBand="0" w:oddHBand="0" w:evenHBand="0" w:firstRowFirstColumn="0" w:firstRowLastColumn="0" w:lastRowFirstColumn="0" w:lastRowLastColumn="0"/>
              <w:rPr>
                <w:rFonts w:ascii="Simplified Arabic,Bold" w:cs="Simplified Arabic,Bold"/>
                <w:color w:val="000000" w:themeColor="text1"/>
                <w:sz w:val="18"/>
                <w:szCs w:val="18"/>
                <w:rtl/>
                <w:lang w:bidi="ar-JO"/>
              </w:rPr>
            </w:pPr>
            <w:r w:rsidRPr="006400E6">
              <w:rPr>
                <w:rFonts w:ascii="Simplified Arabic,Bold" w:cs="Simplified Arabic,Bold" w:hint="cs"/>
                <w:color w:val="000000" w:themeColor="text1"/>
                <w:sz w:val="18"/>
                <w:szCs w:val="18"/>
                <w:rtl/>
                <w:lang w:bidi="ar-JO"/>
              </w:rPr>
              <w:t>محايد</w:t>
            </w:r>
          </w:p>
          <w:p w:rsidR="00524522" w:rsidRPr="006400E6" w:rsidRDefault="00524522" w:rsidP="00E34EEE">
            <w:pPr>
              <w:autoSpaceDE w:val="0"/>
              <w:autoSpaceDN w:val="0"/>
              <w:adjustRightInd w:val="0"/>
              <w:jc w:val="center"/>
              <w:cnfStyle w:val="100000000000" w:firstRow="1" w:lastRow="0" w:firstColumn="0" w:lastColumn="0" w:oddVBand="0" w:evenVBand="0" w:oddHBand="0" w:evenHBand="0" w:firstRowFirstColumn="0" w:firstRowLastColumn="0" w:lastRowFirstColumn="0" w:lastRowLastColumn="0"/>
              <w:rPr>
                <w:rFonts w:asciiTheme="majorBidi" w:hAnsiTheme="majorBidi" w:cstheme="majorBidi"/>
                <w:color w:val="000000" w:themeColor="text1"/>
                <w:sz w:val="18"/>
                <w:szCs w:val="18"/>
                <w:lang w:bidi="ar-JO"/>
              </w:rPr>
            </w:pPr>
            <w:r w:rsidRPr="006400E6">
              <w:rPr>
                <w:rFonts w:asciiTheme="majorBidi" w:hAnsiTheme="majorBidi" w:cstheme="majorBidi"/>
                <w:color w:val="000000" w:themeColor="text1"/>
                <w:sz w:val="18"/>
                <w:szCs w:val="18"/>
                <w:lang w:bidi="ar-JO"/>
              </w:rPr>
              <w:t>Neutral</w:t>
            </w:r>
          </w:p>
        </w:tc>
        <w:tc>
          <w:tcPr>
            <w:tcW w:w="586" w:type="pct"/>
          </w:tcPr>
          <w:p w:rsidR="00524522" w:rsidRPr="006400E6" w:rsidRDefault="006400E6" w:rsidP="006400E6">
            <w:pPr>
              <w:autoSpaceDE w:val="0"/>
              <w:autoSpaceDN w:val="0"/>
              <w:bidi/>
              <w:adjustRightInd w:val="0"/>
              <w:jc w:val="center"/>
              <w:cnfStyle w:val="100000000000" w:firstRow="1" w:lastRow="0" w:firstColumn="0" w:lastColumn="0" w:oddVBand="0" w:evenVBand="0" w:oddHBand="0" w:evenHBand="0" w:firstRowFirstColumn="0" w:firstRowLastColumn="0" w:lastRowFirstColumn="0" w:lastRowLastColumn="0"/>
              <w:rPr>
                <w:rFonts w:ascii="Simplified Arabic,Bold" w:cs="Simplified Arabic,Bold"/>
                <w:color w:val="000000" w:themeColor="text1"/>
                <w:sz w:val="18"/>
                <w:szCs w:val="18"/>
                <w:rtl/>
                <w:lang w:bidi="ar-JO"/>
              </w:rPr>
            </w:pPr>
            <w:r>
              <w:rPr>
                <w:rFonts w:ascii="Simplified Arabic,Bold" w:cs="Simplified Arabic,Bold" w:hint="cs"/>
                <w:color w:val="000000" w:themeColor="text1"/>
                <w:sz w:val="18"/>
                <w:szCs w:val="18"/>
                <w:rtl/>
                <w:lang w:bidi="ar-JO"/>
              </w:rPr>
              <w:t>غير راضٍ/ غير راض بتاتا</w:t>
            </w:r>
            <w:r w:rsidR="00524522" w:rsidRPr="006400E6">
              <w:rPr>
                <w:rFonts w:ascii="Simplified Arabic,Bold" w:cs="Simplified Arabic,Bold" w:hint="cs"/>
                <w:color w:val="000000" w:themeColor="text1"/>
                <w:sz w:val="18"/>
                <w:szCs w:val="18"/>
                <w:rtl/>
                <w:lang w:bidi="ar-JO"/>
              </w:rPr>
              <w:t>ً</w:t>
            </w:r>
          </w:p>
          <w:p w:rsidR="00524522" w:rsidRPr="006400E6" w:rsidRDefault="00524522" w:rsidP="00E34EEE">
            <w:pPr>
              <w:autoSpaceDE w:val="0"/>
              <w:autoSpaceDN w:val="0"/>
              <w:adjustRightInd w:val="0"/>
              <w:jc w:val="center"/>
              <w:cnfStyle w:val="100000000000" w:firstRow="1" w:lastRow="0" w:firstColumn="0" w:lastColumn="0" w:oddVBand="0" w:evenVBand="0" w:oddHBand="0" w:evenHBand="0" w:firstRowFirstColumn="0" w:firstRowLastColumn="0" w:lastRowFirstColumn="0" w:lastRowLastColumn="0"/>
              <w:rPr>
                <w:rFonts w:asciiTheme="majorBidi" w:hAnsiTheme="majorBidi" w:cstheme="majorBidi"/>
                <w:color w:val="000000" w:themeColor="text1"/>
                <w:sz w:val="18"/>
                <w:szCs w:val="18"/>
                <w:lang w:bidi="ar-JO"/>
              </w:rPr>
            </w:pPr>
            <w:r w:rsidRPr="006400E6">
              <w:rPr>
                <w:rFonts w:asciiTheme="majorBidi" w:hAnsiTheme="majorBidi" w:cstheme="majorBidi"/>
                <w:color w:val="000000" w:themeColor="text1"/>
                <w:sz w:val="18"/>
                <w:szCs w:val="18"/>
                <w:lang w:bidi="ar-JO"/>
              </w:rPr>
              <w:t>Dissatisfied/ Very dissatisfied</w:t>
            </w:r>
          </w:p>
        </w:tc>
        <w:tc>
          <w:tcPr>
            <w:tcW w:w="1731" w:type="pct"/>
          </w:tcPr>
          <w:p w:rsidR="00524522" w:rsidRPr="006400E6" w:rsidRDefault="00524522" w:rsidP="00E34EEE">
            <w:pPr>
              <w:bidi/>
              <w:jc w:val="center"/>
              <w:cnfStyle w:val="100000000000" w:firstRow="1" w:lastRow="0" w:firstColumn="0" w:lastColumn="0" w:oddVBand="0" w:evenVBand="0" w:oddHBand="0" w:evenHBand="0" w:firstRowFirstColumn="0" w:firstRowLastColumn="0" w:lastRowFirstColumn="0" w:lastRowLastColumn="0"/>
              <w:rPr>
                <w:rFonts w:asciiTheme="majorBidi" w:hAnsiTheme="majorBidi" w:cstheme="majorBidi"/>
                <w:color w:val="000000" w:themeColor="text1"/>
                <w:lang w:bidi="ar-JO"/>
              </w:rPr>
            </w:pPr>
            <w:r w:rsidRPr="006400E6">
              <w:rPr>
                <w:rFonts w:asciiTheme="majorBidi" w:hAnsiTheme="majorBidi" w:cstheme="majorBidi"/>
                <w:color w:val="000000" w:themeColor="text1"/>
                <w:sz w:val="18"/>
                <w:szCs w:val="18"/>
                <w:lang w:bidi="ar-JO"/>
              </w:rPr>
              <w:t>Item</w:t>
            </w:r>
          </w:p>
        </w:tc>
      </w:tr>
      <w:tr w:rsidR="00217358" w:rsidRPr="00465135" w:rsidTr="0021735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23" w:type="pct"/>
          </w:tcPr>
          <w:p w:rsidR="00217358" w:rsidRPr="00465135" w:rsidRDefault="00217358" w:rsidP="00217358">
            <w:pPr>
              <w:tabs>
                <w:tab w:val="right" w:pos="4370"/>
              </w:tabs>
              <w:bidi/>
              <w:rPr>
                <w:rFonts w:ascii="Simplified Arabic" w:hAnsi="Simplified Arabic" w:cs="Simplified Arabic"/>
                <w:color w:val="000000" w:themeColor="text1"/>
                <w:sz w:val="18"/>
                <w:szCs w:val="18"/>
              </w:rPr>
            </w:pPr>
            <w:r w:rsidRPr="00465135">
              <w:rPr>
                <w:rFonts w:ascii="Simplified Arabic" w:hAnsi="Simplified Arabic" w:cs="Simplified Arabic"/>
                <w:color w:val="000000" w:themeColor="text1"/>
                <w:sz w:val="18"/>
                <w:szCs w:val="18"/>
                <w:rtl/>
              </w:rPr>
              <w:t>توفر البيانات الإحصائية التي تحتاجها</w:t>
            </w:r>
            <w:r w:rsidRPr="00465135">
              <w:rPr>
                <w:rFonts w:ascii="Simplified Arabic" w:hAnsi="Simplified Arabic" w:cs="Simplified Arabic"/>
                <w:color w:val="000000" w:themeColor="text1"/>
                <w:sz w:val="18"/>
                <w:szCs w:val="18"/>
              </w:rPr>
              <w:t xml:space="preserve"> </w:t>
            </w:r>
            <w:r w:rsidRPr="00465135">
              <w:rPr>
                <w:rFonts w:ascii="Simplified Arabic" w:hAnsi="Simplified Arabic" w:cs="Simplified Arabic"/>
                <w:color w:val="000000" w:themeColor="text1"/>
                <w:sz w:val="18"/>
                <w:szCs w:val="18"/>
                <w:rtl/>
              </w:rPr>
              <w:t>على الموقع الالكتروني</w:t>
            </w:r>
            <w:r w:rsidRPr="00465135">
              <w:rPr>
                <w:rFonts w:ascii="Simplified Arabic" w:hAnsi="Simplified Arabic" w:cs="Simplified Arabic"/>
                <w:color w:val="000000" w:themeColor="text1"/>
                <w:sz w:val="18"/>
                <w:szCs w:val="18"/>
                <w:rtl/>
              </w:rPr>
              <w:tab/>
            </w:r>
          </w:p>
        </w:tc>
        <w:tc>
          <w:tcPr>
            <w:tcW w:w="480" w:type="pct"/>
          </w:tcPr>
          <w:p w:rsidR="00217358" w:rsidRPr="00465135" w:rsidRDefault="00217358" w:rsidP="00217358">
            <w:pPr>
              <w:bidi/>
              <w:jc w:val="center"/>
              <w:cnfStyle w:val="000000100000" w:firstRow="0" w:lastRow="0" w:firstColumn="0" w:lastColumn="0" w:oddVBand="0" w:evenVBand="0" w:oddHBand="1" w:evenHBand="0" w:firstRowFirstColumn="0" w:firstRowLastColumn="0" w:lastRowFirstColumn="0" w:lastRowLastColumn="0"/>
              <w:rPr>
                <w:rFonts w:asciiTheme="minorBidi" w:hAnsiTheme="minorBidi"/>
                <w:color w:val="000000" w:themeColor="text1"/>
                <w:sz w:val="18"/>
                <w:szCs w:val="18"/>
              </w:rPr>
            </w:pPr>
            <w:r w:rsidRPr="00465135">
              <w:rPr>
                <w:rFonts w:asciiTheme="minorBidi" w:hAnsiTheme="minorBidi"/>
                <w:color w:val="000000" w:themeColor="text1"/>
                <w:sz w:val="18"/>
                <w:szCs w:val="18"/>
                <w:rtl/>
              </w:rPr>
              <w:t>73.3</w:t>
            </w:r>
          </w:p>
        </w:tc>
        <w:tc>
          <w:tcPr>
            <w:tcW w:w="480" w:type="pct"/>
          </w:tcPr>
          <w:p w:rsidR="00217358" w:rsidRPr="00465135" w:rsidRDefault="00217358" w:rsidP="00217358">
            <w:pPr>
              <w:bidi/>
              <w:jc w:val="center"/>
              <w:cnfStyle w:val="000000100000" w:firstRow="0" w:lastRow="0" w:firstColumn="0" w:lastColumn="0" w:oddVBand="0" w:evenVBand="0" w:oddHBand="1" w:evenHBand="0" w:firstRowFirstColumn="0" w:firstRowLastColumn="0" w:lastRowFirstColumn="0" w:lastRowLastColumn="0"/>
              <w:rPr>
                <w:rFonts w:asciiTheme="minorBidi" w:hAnsiTheme="minorBidi"/>
                <w:color w:val="000000" w:themeColor="text1"/>
                <w:sz w:val="18"/>
                <w:szCs w:val="18"/>
              </w:rPr>
            </w:pPr>
            <w:r w:rsidRPr="00465135">
              <w:rPr>
                <w:rFonts w:asciiTheme="minorBidi" w:hAnsiTheme="minorBidi"/>
                <w:color w:val="000000" w:themeColor="text1"/>
                <w:sz w:val="18"/>
                <w:szCs w:val="18"/>
                <w:rtl/>
              </w:rPr>
              <w:t>16.0</w:t>
            </w:r>
          </w:p>
        </w:tc>
        <w:tc>
          <w:tcPr>
            <w:tcW w:w="586" w:type="pct"/>
          </w:tcPr>
          <w:p w:rsidR="00217358" w:rsidRPr="00465135" w:rsidRDefault="00217358" w:rsidP="00217358">
            <w:pPr>
              <w:bidi/>
              <w:jc w:val="center"/>
              <w:cnfStyle w:val="000000100000" w:firstRow="0" w:lastRow="0" w:firstColumn="0" w:lastColumn="0" w:oddVBand="0" w:evenVBand="0" w:oddHBand="1" w:evenHBand="0" w:firstRowFirstColumn="0" w:firstRowLastColumn="0" w:lastRowFirstColumn="0" w:lastRowLastColumn="0"/>
              <w:rPr>
                <w:rFonts w:asciiTheme="minorBidi" w:hAnsiTheme="minorBidi"/>
                <w:color w:val="000000" w:themeColor="text1"/>
                <w:sz w:val="18"/>
                <w:szCs w:val="18"/>
              </w:rPr>
            </w:pPr>
            <w:r w:rsidRPr="00465135">
              <w:rPr>
                <w:rFonts w:asciiTheme="minorBidi" w:hAnsiTheme="minorBidi"/>
                <w:color w:val="000000" w:themeColor="text1"/>
                <w:sz w:val="18"/>
                <w:szCs w:val="18"/>
                <w:rtl/>
              </w:rPr>
              <w:t>10.7</w:t>
            </w:r>
          </w:p>
        </w:tc>
        <w:tc>
          <w:tcPr>
            <w:tcW w:w="1731" w:type="pct"/>
          </w:tcPr>
          <w:p w:rsidR="00217358" w:rsidRPr="006400E6" w:rsidRDefault="00217358" w:rsidP="00217358">
            <w:pP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b/>
                <w:bCs/>
                <w:color w:val="000000" w:themeColor="text1"/>
                <w:rtl/>
                <w:lang w:bidi="ar-JO"/>
              </w:rPr>
            </w:pPr>
            <w:r w:rsidRPr="00AD796A">
              <w:rPr>
                <w:rFonts w:asciiTheme="majorBidi" w:hAnsiTheme="majorBidi" w:cstheme="majorBidi"/>
                <w:b/>
                <w:bCs/>
                <w:color w:val="000000" w:themeColor="text1"/>
                <w:sz w:val="18"/>
                <w:szCs w:val="18"/>
              </w:rPr>
              <w:t>Availability of data that you/your organization need on PCBS website</w:t>
            </w:r>
          </w:p>
        </w:tc>
      </w:tr>
      <w:tr w:rsidR="00217358" w:rsidRPr="00465135" w:rsidTr="00217358">
        <w:tc>
          <w:tcPr>
            <w:cnfStyle w:val="001000000000" w:firstRow="0" w:lastRow="0" w:firstColumn="1" w:lastColumn="0" w:oddVBand="0" w:evenVBand="0" w:oddHBand="0" w:evenHBand="0" w:firstRowFirstColumn="0" w:firstRowLastColumn="0" w:lastRowFirstColumn="0" w:lastRowLastColumn="0"/>
            <w:tcW w:w="1723" w:type="pct"/>
          </w:tcPr>
          <w:p w:rsidR="00217358" w:rsidRPr="00465135" w:rsidRDefault="00217358" w:rsidP="00217358">
            <w:pPr>
              <w:bidi/>
              <w:rPr>
                <w:rFonts w:ascii="Simplified Arabic" w:hAnsi="Simplified Arabic" w:cs="Simplified Arabic"/>
                <w:color w:val="000000" w:themeColor="text1"/>
                <w:sz w:val="18"/>
                <w:szCs w:val="18"/>
                <w:rtl/>
              </w:rPr>
            </w:pPr>
            <w:r w:rsidRPr="00465135">
              <w:rPr>
                <w:rFonts w:ascii="Simplified Arabic" w:hAnsi="Simplified Arabic" w:cs="Simplified Arabic"/>
                <w:color w:val="000000" w:themeColor="text1"/>
                <w:sz w:val="18"/>
                <w:szCs w:val="18"/>
                <w:rtl/>
              </w:rPr>
              <w:t>سرعة تنزيل البيانات الإحصائية والملفات ذات العلاقة من الموقع الالكتروني</w:t>
            </w:r>
          </w:p>
        </w:tc>
        <w:tc>
          <w:tcPr>
            <w:tcW w:w="480" w:type="pct"/>
          </w:tcPr>
          <w:p w:rsidR="00217358" w:rsidRPr="00465135" w:rsidRDefault="00217358" w:rsidP="00217358">
            <w:pPr>
              <w:bidi/>
              <w:jc w:val="center"/>
              <w:cnfStyle w:val="000000000000" w:firstRow="0" w:lastRow="0" w:firstColumn="0" w:lastColumn="0" w:oddVBand="0" w:evenVBand="0" w:oddHBand="0" w:evenHBand="0" w:firstRowFirstColumn="0" w:firstRowLastColumn="0" w:lastRowFirstColumn="0" w:lastRowLastColumn="0"/>
              <w:rPr>
                <w:rFonts w:asciiTheme="minorBidi" w:hAnsiTheme="minorBidi"/>
                <w:color w:val="000000" w:themeColor="text1"/>
                <w:sz w:val="18"/>
                <w:szCs w:val="18"/>
                <w:rtl/>
              </w:rPr>
            </w:pPr>
            <w:r w:rsidRPr="00465135">
              <w:rPr>
                <w:rFonts w:asciiTheme="minorBidi" w:hAnsiTheme="minorBidi"/>
                <w:color w:val="000000" w:themeColor="text1"/>
                <w:sz w:val="18"/>
                <w:szCs w:val="18"/>
                <w:rtl/>
              </w:rPr>
              <w:t>80.5</w:t>
            </w:r>
          </w:p>
        </w:tc>
        <w:tc>
          <w:tcPr>
            <w:tcW w:w="480" w:type="pct"/>
          </w:tcPr>
          <w:p w:rsidR="00217358" w:rsidRPr="00465135" w:rsidRDefault="00217358" w:rsidP="00217358">
            <w:pPr>
              <w:bidi/>
              <w:jc w:val="center"/>
              <w:cnfStyle w:val="000000000000" w:firstRow="0" w:lastRow="0" w:firstColumn="0" w:lastColumn="0" w:oddVBand="0" w:evenVBand="0" w:oddHBand="0" w:evenHBand="0" w:firstRowFirstColumn="0" w:firstRowLastColumn="0" w:lastRowFirstColumn="0" w:lastRowLastColumn="0"/>
              <w:rPr>
                <w:rFonts w:asciiTheme="minorBidi" w:hAnsiTheme="minorBidi"/>
                <w:color w:val="000000" w:themeColor="text1"/>
                <w:sz w:val="18"/>
                <w:szCs w:val="18"/>
                <w:rtl/>
              </w:rPr>
            </w:pPr>
            <w:r w:rsidRPr="00465135">
              <w:rPr>
                <w:rFonts w:asciiTheme="minorBidi" w:hAnsiTheme="minorBidi"/>
                <w:color w:val="000000" w:themeColor="text1"/>
                <w:sz w:val="18"/>
                <w:szCs w:val="18"/>
                <w:rtl/>
              </w:rPr>
              <w:t>14.9</w:t>
            </w:r>
          </w:p>
        </w:tc>
        <w:tc>
          <w:tcPr>
            <w:tcW w:w="586" w:type="pct"/>
          </w:tcPr>
          <w:p w:rsidR="00217358" w:rsidRPr="00465135" w:rsidRDefault="00217358" w:rsidP="00217358">
            <w:pPr>
              <w:bidi/>
              <w:jc w:val="center"/>
              <w:cnfStyle w:val="000000000000" w:firstRow="0" w:lastRow="0" w:firstColumn="0" w:lastColumn="0" w:oddVBand="0" w:evenVBand="0" w:oddHBand="0" w:evenHBand="0" w:firstRowFirstColumn="0" w:firstRowLastColumn="0" w:lastRowFirstColumn="0" w:lastRowLastColumn="0"/>
              <w:rPr>
                <w:rFonts w:asciiTheme="minorBidi" w:hAnsiTheme="minorBidi"/>
                <w:color w:val="000000" w:themeColor="text1"/>
                <w:sz w:val="18"/>
                <w:szCs w:val="18"/>
                <w:rtl/>
              </w:rPr>
            </w:pPr>
            <w:r w:rsidRPr="00465135">
              <w:rPr>
                <w:rFonts w:asciiTheme="minorBidi" w:hAnsiTheme="minorBidi"/>
                <w:color w:val="000000" w:themeColor="text1"/>
                <w:sz w:val="18"/>
                <w:szCs w:val="18"/>
                <w:rtl/>
              </w:rPr>
              <w:t>4.6</w:t>
            </w:r>
          </w:p>
        </w:tc>
        <w:tc>
          <w:tcPr>
            <w:tcW w:w="1731" w:type="pct"/>
          </w:tcPr>
          <w:p w:rsidR="00217358" w:rsidRPr="006400E6" w:rsidRDefault="00217358" w:rsidP="00217358">
            <w:pP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b/>
                <w:bCs/>
                <w:color w:val="000000" w:themeColor="text1"/>
                <w:rtl/>
                <w:lang w:bidi="ar-JO"/>
              </w:rPr>
            </w:pPr>
            <w:r w:rsidRPr="00AD796A">
              <w:rPr>
                <w:rFonts w:asciiTheme="majorBidi" w:hAnsiTheme="majorBidi" w:cstheme="majorBidi"/>
                <w:b/>
                <w:bCs/>
                <w:color w:val="000000" w:themeColor="text1"/>
                <w:sz w:val="18"/>
                <w:szCs w:val="18"/>
              </w:rPr>
              <w:t>Statistical data and related files downloading speed from PCBS Website</w:t>
            </w:r>
          </w:p>
        </w:tc>
      </w:tr>
      <w:tr w:rsidR="00217358" w:rsidRPr="00465135" w:rsidTr="0021735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23" w:type="pct"/>
          </w:tcPr>
          <w:p w:rsidR="00217358" w:rsidRPr="00465135" w:rsidRDefault="00217358" w:rsidP="00217358">
            <w:pPr>
              <w:bidi/>
              <w:rPr>
                <w:rFonts w:ascii="Simplified Arabic" w:hAnsi="Simplified Arabic" w:cs="Simplified Arabic"/>
                <w:color w:val="000000" w:themeColor="text1"/>
                <w:sz w:val="18"/>
                <w:szCs w:val="18"/>
                <w:rtl/>
              </w:rPr>
            </w:pPr>
            <w:r w:rsidRPr="00465135">
              <w:rPr>
                <w:rFonts w:ascii="Simplified Arabic" w:hAnsi="Simplified Arabic" w:cs="Simplified Arabic"/>
                <w:color w:val="000000" w:themeColor="text1"/>
                <w:sz w:val="18"/>
                <w:szCs w:val="18"/>
                <w:rtl/>
              </w:rPr>
              <w:t>سهولة تصفح الموقع الالكتروني</w:t>
            </w:r>
          </w:p>
        </w:tc>
        <w:tc>
          <w:tcPr>
            <w:tcW w:w="480" w:type="pct"/>
          </w:tcPr>
          <w:p w:rsidR="00217358" w:rsidRPr="00465135" w:rsidRDefault="00217358" w:rsidP="00217358">
            <w:pPr>
              <w:bidi/>
              <w:jc w:val="center"/>
              <w:cnfStyle w:val="000000100000" w:firstRow="0" w:lastRow="0" w:firstColumn="0" w:lastColumn="0" w:oddVBand="0" w:evenVBand="0" w:oddHBand="1" w:evenHBand="0" w:firstRowFirstColumn="0" w:firstRowLastColumn="0" w:lastRowFirstColumn="0" w:lastRowLastColumn="0"/>
              <w:rPr>
                <w:rFonts w:asciiTheme="minorBidi" w:hAnsiTheme="minorBidi"/>
                <w:color w:val="000000" w:themeColor="text1"/>
                <w:sz w:val="18"/>
                <w:szCs w:val="18"/>
                <w:rtl/>
              </w:rPr>
            </w:pPr>
            <w:r w:rsidRPr="00465135">
              <w:rPr>
                <w:rFonts w:asciiTheme="minorBidi" w:hAnsiTheme="minorBidi"/>
                <w:color w:val="000000" w:themeColor="text1"/>
                <w:sz w:val="18"/>
                <w:szCs w:val="18"/>
                <w:rtl/>
              </w:rPr>
              <w:t>72.</w:t>
            </w:r>
            <w:r>
              <w:rPr>
                <w:rFonts w:asciiTheme="minorBidi" w:hAnsiTheme="minorBidi" w:hint="cs"/>
                <w:color w:val="000000" w:themeColor="text1"/>
                <w:sz w:val="18"/>
                <w:szCs w:val="18"/>
                <w:rtl/>
              </w:rPr>
              <w:t>6</w:t>
            </w:r>
          </w:p>
        </w:tc>
        <w:tc>
          <w:tcPr>
            <w:tcW w:w="480" w:type="pct"/>
          </w:tcPr>
          <w:p w:rsidR="00217358" w:rsidRPr="00465135" w:rsidRDefault="00217358" w:rsidP="00217358">
            <w:pPr>
              <w:bidi/>
              <w:jc w:val="center"/>
              <w:cnfStyle w:val="000000100000" w:firstRow="0" w:lastRow="0" w:firstColumn="0" w:lastColumn="0" w:oddVBand="0" w:evenVBand="0" w:oddHBand="1" w:evenHBand="0" w:firstRowFirstColumn="0" w:firstRowLastColumn="0" w:lastRowFirstColumn="0" w:lastRowLastColumn="0"/>
              <w:rPr>
                <w:rFonts w:asciiTheme="minorBidi" w:hAnsiTheme="minorBidi"/>
                <w:color w:val="000000" w:themeColor="text1"/>
                <w:sz w:val="18"/>
                <w:szCs w:val="18"/>
                <w:rtl/>
              </w:rPr>
            </w:pPr>
            <w:r w:rsidRPr="00465135">
              <w:rPr>
                <w:rFonts w:asciiTheme="minorBidi" w:hAnsiTheme="minorBidi"/>
                <w:color w:val="000000" w:themeColor="text1"/>
                <w:sz w:val="18"/>
                <w:szCs w:val="18"/>
                <w:rtl/>
              </w:rPr>
              <w:t>16.4</w:t>
            </w:r>
          </w:p>
        </w:tc>
        <w:tc>
          <w:tcPr>
            <w:tcW w:w="586" w:type="pct"/>
          </w:tcPr>
          <w:p w:rsidR="00217358" w:rsidRPr="00465135" w:rsidRDefault="00217358" w:rsidP="00217358">
            <w:pPr>
              <w:bidi/>
              <w:jc w:val="center"/>
              <w:cnfStyle w:val="000000100000" w:firstRow="0" w:lastRow="0" w:firstColumn="0" w:lastColumn="0" w:oddVBand="0" w:evenVBand="0" w:oddHBand="1" w:evenHBand="0" w:firstRowFirstColumn="0" w:firstRowLastColumn="0" w:lastRowFirstColumn="0" w:lastRowLastColumn="0"/>
              <w:rPr>
                <w:rFonts w:asciiTheme="minorBidi" w:hAnsiTheme="minorBidi"/>
                <w:color w:val="000000" w:themeColor="text1"/>
                <w:sz w:val="18"/>
                <w:szCs w:val="18"/>
                <w:rtl/>
              </w:rPr>
            </w:pPr>
            <w:r w:rsidRPr="00465135">
              <w:rPr>
                <w:rFonts w:asciiTheme="minorBidi" w:hAnsiTheme="minorBidi"/>
                <w:color w:val="000000" w:themeColor="text1"/>
                <w:sz w:val="18"/>
                <w:szCs w:val="18"/>
                <w:rtl/>
              </w:rPr>
              <w:t>11.0</w:t>
            </w:r>
          </w:p>
        </w:tc>
        <w:tc>
          <w:tcPr>
            <w:tcW w:w="1731" w:type="pct"/>
          </w:tcPr>
          <w:p w:rsidR="00217358" w:rsidRPr="006400E6" w:rsidRDefault="00217358" w:rsidP="00217358">
            <w:pP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b/>
                <w:bCs/>
                <w:color w:val="000000" w:themeColor="text1"/>
                <w:rtl/>
                <w:lang w:bidi="ar-JO"/>
              </w:rPr>
            </w:pPr>
            <w:r w:rsidRPr="00AD796A">
              <w:rPr>
                <w:rFonts w:asciiTheme="majorBidi" w:hAnsiTheme="majorBidi" w:cstheme="majorBidi"/>
                <w:b/>
                <w:bCs/>
                <w:color w:val="000000" w:themeColor="text1"/>
                <w:sz w:val="18"/>
                <w:szCs w:val="18"/>
              </w:rPr>
              <w:t>Ease of browsing the website</w:t>
            </w:r>
          </w:p>
        </w:tc>
      </w:tr>
      <w:tr w:rsidR="00217358" w:rsidRPr="00465135" w:rsidTr="00217358">
        <w:tc>
          <w:tcPr>
            <w:cnfStyle w:val="001000000000" w:firstRow="0" w:lastRow="0" w:firstColumn="1" w:lastColumn="0" w:oddVBand="0" w:evenVBand="0" w:oddHBand="0" w:evenHBand="0" w:firstRowFirstColumn="0" w:firstRowLastColumn="0" w:lastRowFirstColumn="0" w:lastRowLastColumn="0"/>
            <w:tcW w:w="1723" w:type="pct"/>
          </w:tcPr>
          <w:p w:rsidR="00217358" w:rsidRPr="00465135" w:rsidRDefault="00217358" w:rsidP="00217358">
            <w:pPr>
              <w:bidi/>
              <w:rPr>
                <w:rFonts w:ascii="Simplified Arabic" w:hAnsi="Simplified Arabic" w:cs="Simplified Arabic"/>
                <w:color w:val="000000" w:themeColor="text1"/>
                <w:sz w:val="18"/>
                <w:szCs w:val="18"/>
                <w:rtl/>
              </w:rPr>
            </w:pPr>
            <w:r w:rsidRPr="00465135">
              <w:rPr>
                <w:rFonts w:ascii="Simplified Arabic" w:hAnsi="Simplified Arabic" w:cs="Simplified Arabic"/>
                <w:color w:val="000000" w:themeColor="text1"/>
                <w:sz w:val="18"/>
                <w:szCs w:val="18"/>
                <w:rtl/>
              </w:rPr>
              <w:t>التحديث الدوري للبيانات الإحصائية المنشورة على الموقع الالكتروني</w:t>
            </w:r>
          </w:p>
        </w:tc>
        <w:tc>
          <w:tcPr>
            <w:tcW w:w="480" w:type="pct"/>
          </w:tcPr>
          <w:p w:rsidR="00217358" w:rsidRPr="00465135" w:rsidRDefault="00217358" w:rsidP="00217358">
            <w:pPr>
              <w:bidi/>
              <w:jc w:val="center"/>
              <w:cnfStyle w:val="000000000000" w:firstRow="0" w:lastRow="0" w:firstColumn="0" w:lastColumn="0" w:oddVBand="0" w:evenVBand="0" w:oddHBand="0" w:evenHBand="0" w:firstRowFirstColumn="0" w:firstRowLastColumn="0" w:lastRowFirstColumn="0" w:lastRowLastColumn="0"/>
              <w:rPr>
                <w:rFonts w:asciiTheme="minorBidi" w:hAnsiTheme="minorBidi"/>
                <w:color w:val="000000" w:themeColor="text1"/>
                <w:sz w:val="18"/>
                <w:szCs w:val="18"/>
                <w:rtl/>
              </w:rPr>
            </w:pPr>
            <w:r w:rsidRPr="00465135">
              <w:rPr>
                <w:rFonts w:asciiTheme="minorBidi" w:hAnsiTheme="minorBidi"/>
                <w:color w:val="000000" w:themeColor="text1"/>
                <w:sz w:val="18"/>
                <w:szCs w:val="18"/>
                <w:rtl/>
              </w:rPr>
              <w:t>69.5</w:t>
            </w:r>
          </w:p>
        </w:tc>
        <w:tc>
          <w:tcPr>
            <w:tcW w:w="480" w:type="pct"/>
          </w:tcPr>
          <w:p w:rsidR="00217358" w:rsidRPr="00465135" w:rsidRDefault="00217358" w:rsidP="00217358">
            <w:pPr>
              <w:bidi/>
              <w:jc w:val="center"/>
              <w:cnfStyle w:val="000000000000" w:firstRow="0" w:lastRow="0" w:firstColumn="0" w:lastColumn="0" w:oddVBand="0" w:evenVBand="0" w:oddHBand="0" w:evenHBand="0" w:firstRowFirstColumn="0" w:firstRowLastColumn="0" w:lastRowFirstColumn="0" w:lastRowLastColumn="0"/>
              <w:rPr>
                <w:rFonts w:asciiTheme="minorBidi" w:hAnsiTheme="minorBidi"/>
                <w:color w:val="000000" w:themeColor="text1"/>
                <w:sz w:val="18"/>
                <w:szCs w:val="18"/>
                <w:rtl/>
              </w:rPr>
            </w:pPr>
            <w:r w:rsidRPr="00465135">
              <w:rPr>
                <w:rFonts w:asciiTheme="minorBidi" w:hAnsiTheme="minorBidi"/>
                <w:color w:val="000000" w:themeColor="text1"/>
                <w:sz w:val="18"/>
                <w:szCs w:val="18"/>
                <w:rtl/>
              </w:rPr>
              <w:t>19.1</w:t>
            </w:r>
          </w:p>
        </w:tc>
        <w:tc>
          <w:tcPr>
            <w:tcW w:w="586" w:type="pct"/>
          </w:tcPr>
          <w:p w:rsidR="00217358" w:rsidRPr="00465135" w:rsidRDefault="00217358" w:rsidP="00217358">
            <w:pPr>
              <w:bidi/>
              <w:jc w:val="center"/>
              <w:cnfStyle w:val="000000000000" w:firstRow="0" w:lastRow="0" w:firstColumn="0" w:lastColumn="0" w:oddVBand="0" w:evenVBand="0" w:oddHBand="0" w:evenHBand="0" w:firstRowFirstColumn="0" w:firstRowLastColumn="0" w:lastRowFirstColumn="0" w:lastRowLastColumn="0"/>
              <w:rPr>
                <w:rFonts w:asciiTheme="minorBidi" w:hAnsiTheme="minorBidi"/>
                <w:color w:val="000000" w:themeColor="text1"/>
                <w:sz w:val="18"/>
                <w:szCs w:val="18"/>
                <w:rtl/>
              </w:rPr>
            </w:pPr>
            <w:r w:rsidRPr="00465135">
              <w:rPr>
                <w:rFonts w:asciiTheme="minorBidi" w:hAnsiTheme="minorBidi"/>
                <w:color w:val="000000" w:themeColor="text1"/>
                <w:sz w:val="18"/>
                <w:szCs w:val="18"/>
                <w:rtl/>
              </w:rPr>
              <w:t>11</w:t>
            </w:r>
            <w:r>
              <w:rPr>
                <w:rFonts w:asciiTheme="minorBidi" w:hAnsiTheme="minorBidi" w:hint="cs"/>
                <w:color w:val="000000" w:themeColor="text1"/>
                <w:sz w:val="18"/>
                <w:szCs w:val="18"/>
                <w:rtl/>
              </w:rPr>
              <w:t>.4</w:t>
            </w:r>
          </w:p>
        </w:tc>
        <w:tc>
          <w:tcPr>
            <w:tcW w:w="1731" w:type="pct"/>
          </w:tcPr>
          <w:p w:rsidR="00217358" w:rsidRPr="006400E6" w:rsidRDefault="00217358" w:rsidP="00217358">
            <w:pP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b/>
                <w:bCs/>
                <w:color w:val="000000" w:themeColor="text1"/>
                <w:rtl/>
                <w:lang w:bidi="ar-JO"/>
              </w:rPr>
            </w:pPr>
            <w:r w:rsidRPr="00AD796A">
              <w:rPr>
                <w:rFonts w:asciiTheme="majorBidi" w:hAnsiTheme="majorBidi" w:cstheme="majorBidi"/>
                <w:b/>
                <w:bCs/>
                <w:color w:val="000000" w:themeColor="text1"/>
                <w:sz w:val="18"/>
                <w:szCs w:val="18"/>
              </w:rPr>
              <w:t>Regular update of published data on PCBS website</w:t>
            </w:r>
          </w:p>
        </w:tc>
      </w:tr>
      <w:tr w:rsidR="00217358" w:rsidRPr="00465135" w:rsidTr="0021735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23" w:type="pct"/>
          </w:tcPr>
          <w:p w:rsidR="00217358" w:rsidRPr="00465135" w:rsidRDefault="00217358" w:rsidP="00217358">
            <w:pPr>
              <w:bidi/>
              <w:rPr>
                <w:rFonts w:ascii="Simplified Arabic" w:hAnsi="Simplified Arabic" w:cs="Simplified Arabic"/>
                <w:color w:val="000000" w:themeColor="text1"/>
                <w:sz w:val="18"/>
                <w:szCs w:val="18"/>
                <w:rtl/>
              </w:rPr>
            </w:pPr>
            <w:r w:rsidRPr="00465135">
              <w:rPr>
                <w:rFonts w:ascii="Simplified Arabic" w:hAnsi="Simplified Arabic" w:cs="Simplified Arabic"/>
                <w:color w:val="000000" w:themeColor="text1"/>
                <w:sz w:val="18"/>
                <w:szCs w:val="18"/>
                <w:rtl/>
              </w:rPr>
              <w:t>توفر البيانات الإحصائية كسلسلة زمنية على الموقع الالكتروني</w:t>
            </w:r>
          </w:p>
        </w:tc>
        <w:tc>
          <w:tcPr>
            <w:tcW w:w="480" w:type="pct"/>
          </w:tcPr>
          <w:p w:rsidR="00217358" w:rsidRPr="00465135" w:rsidRDefault="00217358" w:rsidP="00217358">
            <w:pPr>
              <w:bidi/>
              <w:jc w:val="center"/>
              <w:cnfStyle w:val="000000100000" w:firstRow="0" w:lastRow="0" w:firstColumn="0" w:lastColumn="0" w:oddVBand="0" w:evenVBand="0" w:oddHBand="1" w:evenHBand="0" w:firstRowFirstColumn="0" w:firstRowLastColumn="0" w:lastRowFirstColumn="0" w:lastRowLastColumn="0"/>
              <w:rPr>
                <w:rFonts w:asciiTheme="minorBidi" w:hAnsiTheme="minorBidi"/>
                <w:color w:val="000000" w:themeColor="text1"/>
                <w:sz w:val="18"/>
                <w:szCs w:val="18"/>
                <w:rtl/>
              </w:rPr>
            </w:pPr>
            <w:r w:rsidRPr="00465135">
              <w:rPr>
                <w:rFonts w:asciiTheme="minorBidi" w:hAnsiTheme="minorBidi"/>
                <w:color w:val="000000" w:themeColor="text1"/>
                <w:sz w:val="18"/>
                <w:szCs w:val="18"/>
                <w:rtl/>
              </w:rPr>
              <w:t>70</w:t>
            </w:r>
            <w:r>
              <w:rPr>
                <w:rFonts w:asciiTheme="minorBidi" w:hAnsiTheme="minorBidi" w:hint="cs"/>
                <w:color w:val="000000" w:themeColor="text1"/>
                <w:sz w:val="18"/>
                <w:szCs w:val="18"/>
                <w:rtl/>
              </w:rPr>
              <w:t>.6</w:t>
            </w:r>
          </w:p>
        </w:tc>
        <w:tc>
          <w:tcPr>
            <w:tcW w:w="480" w:type="pct"/>
          </w:tcPr>
          <w:p w:rsidR="00217358" w:rsidRPr="00465135" w:rsidRDefault="00217358" w:rsidP="00217358">
            <w:pPr>
              <w:bidi/>
              <w:jc w:val="center"/>
              <w:cnfStyle w:val="000000100000" w:firstRow="0" w:lastRow="0" w:firstColumn="0" w:lastColumn="0" w:oddVBand="0" w:evenVBand="0" w:oddHBand="1" w:evenHBand="0" w:firstRowFirstColumn="0" w:firstRowLastColumn="0" w:lastRowFirstColumn="0" w:lastRowLastColumn="0"/>
              <w:rPr>
                <w:rFonts w:asciiTheme="minorBidi" w:hAnsiTheme="minorBidi"/>
                <w:color w:val="000000" w:themeColor="text1"/>
                <w:sz w:val="18"/>
                <w:szCs w:val="18"/>
                <w:rtl/>
              </w:rPr>
            </w:pPr>
            <w:r w:rsidRPr="00465135">
              <w:rPr>
                <w:rFonts w:asciiTheme="minorBidi" w:hAnsiTheme="minorBidi"/>
                <w:color w:val="000000" w:themeColor="text1"/>
                <w:sz w:val="18"/>
                <w:szCs w:val="18"/>
                <w:rtl/>
              </w:rPr>
              <w:t>16.8</w:t>
            </w:r>
          </w:p>
        </w:tc>
        <w:tc>
          <w:tcPr>
            <w:tcW w:w="586" w:type="pct"/>
          </w:tcPr>
          <w:p w:rsidR="00217358" w:rsidRPr="00465135" w:rsidRDefault="00217358" w:rsidP="00217358">
            <w:pPr>
              <w:bidi/>
              <w:jc w:val="center"/>
              <w:cnfStyle w:val="000000100000" w:firstRow="0" w:lastRow="0" w:firstColumn="0" w:lastColumn="0" w:oddVBand="0" w:evenVBand="0" w:oddHBand="1" w:evenHBand="0" w:firstRowFirstColumn="0" w:firstRowLastColumn="0" w:lastRowFirstColumn="0" w:lastRowLastColumn="0"/>
              <w:rPr>
                <w:rFonts w:asciiTheme="minorBidi" w:hAnsiTheme="minorBidi"/>
                <w:color w:val="000000" w:themeColor="text1"/>
                <w:sz w:val="18"/>
                <w:szCs w:val="18"/>
                <w:rtl/>
              </w:rPr>
            </w:pPr>
            <w:r w:rsidRPr="00465135">
              <w:rPr>
                <w:rFonts w:asciiTheme="minorBidi" w:hAnsiTheme="minorBidi"/>
                <w:color w:val="000000" w:themeColor="text1"/>
                <w:sz w:val="18"/>
                <w:szCs w:val="18"/>
                <w:rtl/>
              </w:rPr>
              <w:t>12.6</w:t>
            </w:r>
          </w:p>
        </w:tc>
        <w:tc>
          <w:tcPr>
            <w:tcW w:w="1731" w:type="pct"/>
          </w:tcPr>
          <w:p w:rsidR="00217358" w:rsidRPr="006400E6" w:rsidRDefault="00217358" w:rsidP="00217358">
            <w:pP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b/>
                <w:bCs/>
                <w:color w:val="000000" w:themeColor="text1"/>
                <w:rtl/>
                <w:lang w:bidi="ar-JO"/>
              </w:rPr>
            </w:pPr>
            <w:r w:rsidRPr="00AD796A">
              <w:rPr>
                <w:rFonts w:asciiTheme="majorBidi" w:hAnsiTheme="majorBidi" w:cstheme="majorBidi"/>
                <w:b/>
                <w:bCs/>
                <w:color w:val="000000" w:themeColor="text1"/>
                <w:sz w:val="18"/>
                <w:szCs w:val="18"/>
              </w:rPr>
              <w:t>Statistical data availability as time series on PCBS website</w:t>
            </w:r>
          </w:p>
        </w:tc>
      </w:tr>
      <w:tr w:rsidR="00217358" w:rsidRPr="00465135" w:rsidTr="00217358">
        <w:tc>
          <w:tcPr>
            <w:cnfStyle w:val="001000000000" w:firstRow="0" w:lastRow="0" w:firstColumn="1" w:lastColumn="0" w:oddVBand="0" w:evenVBand="0" w:oddHBand="0" w:evenHBand="0" w:firstRowFirstColumn="0" w:firstRowLastColumn="0" w:lastRowFirstColumn="0" w:lastRowLastColumn="0"/>
            <w:tcW w:w="1723" w:type="pct"/>
          </w:tcPr>
          <w:p w:rsidR="00217358" w:rsidRPr="00465135" w:rsidRDefault="00217358" w:rsidP="00217358">
            <w:pPr>
              <w:bidi/>
              <w:rPr>
                <w:rFonts w:ascii="Simplified Arabic" w:hAnsi="Simplified Arabic" w:cs="Simplified Arabic"/>
                <w:color w:val="000000" w:themeColor="text1"/>
                <w:sz w:val="18"/>
                <w:szCs w:val="18"/>
                <w:rtl/>
              </w:rPr>
            </w:pPr>
            <w:r w:rsidRPr="00465135">
              <w:rPr>
                <w:rFonts w:ascii="Simplified Arabic" w:hAnsi="Simplified Arabic" w:cs="Simplified Arabic"/>
                <w:color w:val="000000" w:themeColor="text1"/>
                <w:sz w:val="18"/>
                <w:szCs w:val="18"/>
                <w:rtl/>
              </w:rPr>
              <w:t xml:space="preserve">توفر البيانات الإحصائية على الموقع الالكتروني بصيغ متعددة </w:t>
            </w:r>
            <w:r w:rsidRPr="00465135">
              <w:rPr>
                <w:rFonts w:ascii="Simplified Arabic" w:hAnsi="Simplified Arabic" w:cs="Simplified Arabic" w:hint="cs"/>
                <w:color w:val="000000" w:themeColor="text1"/>
                <w:sz w:val="18"/>
                <w:szCs w:val="18"/>
                <w:rtl/>
              </w:rPr>
              <w:t>(</w:t>
            </w:r>
            <w:r w:rsidRPr="004B4CF2">
              <w:rPr>
                <w:rFonts w:asciiTheme="majorBidi" w:hAnsiTheme="majorBidi" w:cstheme="majorBidi"/>
                <w:color w:val="000000" w:themeColor="text1"/>
                <w:sz w:val="18"/>
                <w:szCs w:val="18"/>
              </w:rPr>
              <w:t>Excel, HTML ,Word, PDF</w:t>
            </w:r>
            <w:r w:rsidRPr="00465135">
              <w:rPr>
                <w:rFonts w:ascii="Simplified Arabic" w:hAnsi="Simplified Arabic" w:cs="Simplified Arabic"/>
                <w:color w:val="000000" w:themeColor="text1"/>
                <w:sz w:val="18"/>
                <w:szCs w:val="18"/>
                <w:rtl/>
              </w:rPr>
              <w:t>)</w:t>
            </w:r>
          </w:p>
        </w:tc>
        <w:tc>
          <w:tcPr>
            <w:tcW w:w="480" w:type="pct"/>
          </w:tcPr>
          <w:p w:rsidR="00217358" w:rsidRPr="00465135" w:rsidRDefault="00217358" w:rsidP="00217358">
            <w:pPr>
              <w:bidi/>
              <w:jc w:val="center"/>
              <w:cnfStyle w:val="000000000000" w:firstRow="0" w:lastRow="0" w:firstColumn="0" w:lastColumn="0" w:oddVBand="0" w:evenVBand="0" w:oddHBand="0" w:evenHBand="0" w:firstRowFirstColumn="0" w:firstRowLastColumn="0" w:lastRowFirstColumn="0" w:lastRowLastColumn="0"/>
              <w:rPr>
                <w:rFonts w:asciiTheme="minorBidi" w:hAnsiTheme="minorBidi"/>
                <w:color w:val="000000" w:themeColor="text1"/>
                <w:sz w:val="18"/>
                <w:szCs w:val="18"/>
                <w:rtl/>
              </w:rPr>
            </w:pPr>
            <w:r w:rsidRPr="00465135">
              <w:rPr>
                <w:rFonts w:asciiTheme="minorBidi" w:hAnsiTheme="minorBidi"/>
                <w:color w:val="000000" w:themeColor="text1"/>
                <w:sz w:val="18"/>
                <w:szCs w:val="18"/>
                <w:rtl/>
              </w:rPr>
              <w:t>81.</w:t>
            </w:r>
            <w:r>
              <w:rPr>
                <w:rFonts w:asciiTheme="minorBidi" w:hAnsiTheme="minorBidi" w:hint="cs"/>
                <w:color w:val="000000" w:themeColor="text1"/>
                <w:sz w:val="18"/>
                <w:szCs w:val="18"/>
                <w:rtl/>
              </w:rPr>
              <w:t>7</w:t>
            </w:r>
          </w:p>
        </w:tc>
        <w:tc>
          <w:tcPr>
            <w:tcW w:w="480" w:type="pct"/>
          </w:tcPr>
          <w:p w:rsidR="00217358" w:rsidRPr="00465135" w:rsidRDefault="00217358" w:rsidP="00217358">
            <w:pPr>
              <w:bidi/>
              <w:jc w:val="center"/>
              <w:cnfStyle w:val="000000000000" w:firstRow="0" w:lastRow="0" w:firstColumn="0" w:lastColumn="0" w:oddVBand="0" w:evenVBand="0" w:oddHBand="0" w:evenHBand="0" w:firstRowFirstColumn="0" w:firstRowLastColumn="0" w:lastRowFirstColumn="0" w:lastRowLastColumn="0"/>
              <w:rPr>
                <w:rFonts w:asciiTheme="minorBidi" w:hAnsiTheme="minorBidi"/>
                <w:color w:val="000000" w:themeColor="text1"/>
                <w:sz w:val="18"/>
                <w:szCs w:val="18"/>
                <w:rtl/>
              </w:rPr>
            </w:pPr>
            <w:r w:rsidRPr="00465135">
              <w:rPr>
                <w:rFonts w:asciiTheme="minorBidi" w:hAnsiTheme="minorBidi"/>
                <w:color w:val="000000" w:themeColor="text1"/>
                <w:sz w:val="18"/>
                <w:szCs w:val="18"/>
                <w:rtl/>
              </w:rPr>
              <w:t>11.9</w:t>
            </w:r>
          </w:p>
        </w:tc>
        <w:tc>
          <w:tcPr>
            <w:tcW w:w="586" w:type="pct"/>
          </w:tcPr>
          <w:p w:rsidR="00217358" w:rsidRPr="00465135" w:rsidRDefault="00217358" w:rsidP="00217358">
            <w:pPr>
              <w:bidi/>
              <w:jc w:val="center"/>
              <w:cnfStyle w:val="000000000000" w:firstRow="0" w:lastRow="0" w:firstColumn="0" w:lastColumn="0" w:oddVBand="0" w:evenVBand="0" w:oddHBand="0" w:evenHBand="0" w:firstRowFirstColumn="0" w:firstRowLastColumn="0" w:lastRowFirstColumn="0" w:lastRowLastColumn="0"/>
              <w:rPr>
                <w:rFonts w:asciiTheme="minorBidi" w:hAnsiTheme="minorBidi"/>
                <w:color w:val="000000" w:themeColor="text1"/>
                <w:sz w:val="18"/>
                <w:szCs w:val="18"/>
                <w:rtl/>
              </w:rPr>
            </w:pPr>
            <w:r w:rsidRPr="00465135">
              <w:rPr>
                <w:rFonts w:asciiTheme="minorBidi" w:hAnsiTheme="minorBidi"/>
                <w:color w:val="000000" w:themeColor="text1"/>
                <w:sz w:val="18"/>
                <w:szCs w:val="18"/>
                <w:rtl/>
              </w:rPr>
              <w:t>6.4</w:t>
            </w:r>
          </w:p>
        </w:tc>
        <w:tc>
          <w:tcPr>
            <w:tcW w:w="1731" w:type="pct"/>
          </w:tcPr>
          <w:p w:rsidR="00217358" w:rsidRPr="006400E6" w:rsidRDefault="00217358" w:rsidP="00217358">
            <w:pP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b/>
                <w:bCs/>
                <w:color w:val="000000" w:themeColor="text1"/>
                <w:rtl/>
                <w:lang w:bidi="ar-JO"/>
              </w:rPr>
            </w:pPr>
            <w:r w:rsidRPr="00AD796A">
              <w:rPr>
                <w:rFonts w:asciiTheme="majorBidi" w:hAnsiTheme="majorBidi" w:cstheme="majorBidi"/>
                <w:b/>
                <w:bCs/>
                <w:color w:val="000000" w:themeColor="text1"/>
                <w:sz w:val="18"/>
                <w:szCs w:val="18"/>
              </w:rPr>
              <w:t>Availability of statistical data in different formats (PDF, Word, Excel, HTML)</w:t>
            </w:r>
          </w:p>
        </w:tc>
      </w:tr>
      <w:tr w:rsidR="00217358" w:rsidRPr="00465135" w:rsidTr="0021735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23" w:type="pct"/>
          </w:tcPr>
          <w:p w:rsidR="00217358" w:rsidRPr="00465135" w:rsidRDefault="00217358" w:rsidP="00217358">
            <w:pPr>
              <w:bidi/>
              <w:rPr>
                <w:rFonts w:ascii="Simplified Arabic" w:hAnsi="Simplified Arabic" w:cs="Simplified Arabic"/>
                <w:color w:val="000000" w:themeColor="text1"/>
                <w:sz w:val="18"/>
                <w:szCs w:val="18"/>
                <w:rtl/>
              </w:rPr>
            </w:pPr>
            <w:r w:rsidRPr="00465135">
              <w:rPr>
                <w:rFonts w:ascii="Simplified Arabic" w:hAnsi="Simplified Arabic" w:cs="Simplified Arabic"/>
                <w:color w:val="000000" w:themeColor="text1"/>
                <w:sz w:val="18"/>
                <w:szCs w:val="18"/>
                <w:rtl/>
              </w:rPr>
              <w:t xml:space="preserve">توفر مؤشرات أهداف التنمية </w:t>
            </w:r>
            <w:r w:rsidRPr="00465135">
              <w:rPr>
                <w:rFonts w:ascii="Simplified Arabic" w:hAnsi="Simplified Arabic" w:cs="Simplified Arabic" w:hint="cs"/>
                <w:color w:val="000000" w:themeColor="text1"/>
                <w:sz w:val="18"/>
                <w:szCs w:val="18"/>
                <w:rtl/>
              </w:rPr>
              <w:t>المستدامة 2030</w:t>
            </w:r>
            <w:r w:rsidRPr="00465135">
              <w:rPr>
                <w:rFonts w:ascii="Simplified Arabic" w:hAnsi="Simplified Arabic" w:cs="Simplified Arabic"/>
                <w:color w:val="000000" w:themeColor="text1"/>
                <w:sz w:val="18"/>
                <w:szCs w:val="18"/>
                <w:rtl/>
              </w:rPr>
              <w:t xml:space="preserve"> على الموقع الالكتروني</w:t>
            </w:r>
          </w:p>
        </w:tc>
        <w:tc>
          <w:tcPr>
            <w:tcW w:w="480" w:type="pct"/>
          </w:tcPr>
          <w:p w:rsidR="00217358" w:rsidRPr="00465135" w:rsidRDefault="00217358" w:rsidP="00217358">
            <w:pPr>
              <w:bidi/>
              <w:jc w:val="center"/>
              <w:cnfStyle w:val="000000100000" w:firstRow="0" w:lastRow="0" w:firstColumn="0" w:lastColumn="0" w:oddVBand="0" w:evenVBand="0" w:oddHBand="1" w:evenHBand="0" w:firstRowFirstColumn="0" w:firstRowLastColumn="0" w:lastRowFirstColumn="0" w:lastRowLastColumn="0"/>
              <w:rPr>
                <w:rFonts w:asciiTheme="minorBidi" w:hAnsiTheme="minorBidi"/>
                <w:color w:val="000000" w:themeColor="text1"/>
                <w:sz w:val="18"/>
                <w:szCs w:val="18"/>
                <w:rtl/>
              </w:rPr>
            </w:pPr>
            <w:r w:rsidRPr="00465135">
              <w:rPr>
                <w:rFonts w:asciiTheme="minorBidi" w:hAnsiTheme="minorBidi"/>
                <w:color w:val="000000" w:themeColor="text1"/>
                <w:sz w:val="18"/>
                <w:szCs w:val="18"/>
                <w:rtl/>
              </w:rPr>
              <w:t>70.7</w:t>
            </w:r>
          </w:p>
        </w:tc>
        <w:tc>
          <w:tcPr>
            <w:tcW w:w="480" w:type="pct"/>
          </w:tcPr>
          <w:p w:rsidR="00217358" w:rsidRPr="00465135" w:rsidRDefault="00217358" w:rsidP="00217358">
            <w:pPr>
              <w:bidi/>
              <w:jc w:val="center"/>
              <w:cnfStyle w:val="000000100000" w:firstRow="0" w:lastRow="0" w:firstColumn="0" w:lastColumn="0" w:oddVBand="0" w:evenVBand="0" w:oddHBand="1" w:evenHBand="0" w:firstRowFirstColumn="0" w:firstRowLastColumn="0" w:lastRowFirstColumn="0" w:lastRowLastColumn="0"/>
              <w:rPr>
                <w:rFonts w:asciiTheme="minorBidi" w:hAnsiTheme="minorBidi"/>
                <w:color w:val="000000" w:themeColor="text1"/>
                <w:sz w:val="18"/>
                <w:szCs w:val="18"/>
                <w:rtl/>
              </w:rPr>
            </w:pPr>
            <w:r w:rsidRPr="00465135">
              <w:rPr>
                <w:rFonts w:asciiTheme="minorBidi" w:hAnsiTheme="minorBidi"/>
                <w:color w:val="000000" w:themeColor="text1"/>
                <w:sz w:val="18"/>
                <w:szCs w:val="18"/>
                <w:rtl/>
              </w:rPr>
              <w:t>18.6</w:t>
            </w:r>
          </w:p>
        </w:tc>
        <w:tc>
          <w:tcPr>
            <w:tcW w:w="586" w:type="pct"/>
          </w:tcPr>
          <w:p w:rsidR="00217358" w:rsidRPr="00465135" w:rsidRDefault="00217358" w:rsidP="00217358">
            <w:pPr>
              <w:bidi/>
              <w:jc w:val="center"/>
              <w:cnfStyle w:val="000000100000" w:firstRow="0" w:lastRow="0" w:firstColumn="0" w:lastColumn="0" w:oddVBand="0" w:evenVBand="0" w:oddHBand="1" w:evenHBand="0" w:firstRowFirstColumn="0" w:firstRowLastColumn="0" w:lastRowFirstColumn="0" w:lastRowLastColumn="0"/>
              <w:rPr>
                <w:rFonts w:asciiTheme="minorBidi" w:hAnsiTheme="minorBidi"/>
                <w:color w:val="000000" w:themeColor="text1"/>
                <w:sz w:val="18"/>
                <w:szCs w:val="18"/>
                <w:rtl/>
              </w:rPr>
            </w:pPr>
            <w:r w:rsidRPr="00465135">
              <w:rPr>
                <w:rFonts w:asciiTheme="minorBidi" w:hAnsiTheme="minorBidi"/>
                <w:color w:val="000000" w:themeColor="text1"/>
                <w:sz w:val="18"/>
                <w:szCs w:val="18"/>
                <w:rtl/>
              </w:rPr>
              <w:t>10.7</w:t>
            </w:r>
          </w:p>
        </w:tc>
        <w:tc>
          <w:tcPr>
            <w:tcW w:w="1731" w:type="pct"/>
          </w:tcPr>
          <w:p w:rsidR="00217358" w:rsidRPr="006400E6" w:rsidRDefault="00217358" w:rsidP="00217358">
            <w:pP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b/>
                <w:bCs/>
                <w:color w:val="000000" w:themeColor="text1"/>
                <w:sz w:val="18"/>
                <w:szCs w:val="18"/>
                <w:rtl/>
                <w:lang w:bidi="ar-JO"/>
              </w:rPr>
            </w:pPr>
            <w:r w:rsidRPr="00AD796A">
              <w:rPr>
                <w:rFonts w:asciiTheme="majorBidi" w:hAnsiTheme="majorBidi" w:cstheme="majorBidi"/>
                <w:b/>
                <w:bCs/>
                <w:color w:val="000000" w:themeColor="text1"/>
                <w:sz w:val="18"/>
                <w:szCs w:val="18"/>
              </w:rPr>
              <w:t>Availability of indicators of the Sustainable Development Goals 2030 on the website</w:t>
            </w:r>
          </w:p>
        </w:tc>
      </w:tr>
      <w:tr w:rsidR="00217358" w:rsidRPr="00465135" w:rsidTr="00217358">
        <w:tc>
          <w:tcPr>
            <w:cnfStyle w:val="001000000000" w:firstRow="0" w:lastRow="0" w:firstColumn="1" w:lastColumn="0" w:oddVBand="0" w:evenVBand="0" w:oddHBand="0" w:evenHBand="0" w:firstRowFirstColumn="0" w:firstRowLastColumn="0" w:lastRowFirstColumn="0" w:lastRowLastColumn="0"/>
            <w:tcW w:w="1723" w:type="pct"/>
          </w:tcPr>
          <w:p w:rsidR="00217358" w:rsidRPr="00465135" w:rsidRDefault="00217358" w:rsidP="00217358">
            <w:pPr>
              <w:bidi/>
              <w:rPr>
                <w:rFonts w:ascii="Simplified Arabic" w:hAnsi="Simplified Arabic" w:cs="Simplified Arabic"/>
                <w:color w:val="000000" w:themeColor="text1"/>
                <w:sz w:val="18"/>
                <w:szCs w:val="18"/>
                <w:rtl/>
              </w:rPr>
            </w:pPr>
            <w:r w:rsidRPr="00465135">
              <w:rPr>
                <w:rFonts w:ascii="Simplified Arabic" w:hAnsi="Simplified Arabic" w:cs="Simplified Arabic"/>
                <w:color w:val="000000" w:themeColor="text1"/>
                <w:sz w:val="18"/>
                <w:szCs w:val="18"/>
                <w:rtl/>
              </w:rPr>
              <w:t xml:space="preserve">موقع المؤشرات التفاعلية على الموقع الالكتروني </w:t>
            </w:r>
          </w:p>
        </w:tc>
        <w:tc>
          <w:tcPr>
            <w:tcW w:w="480" w:type="pct"/>
          </w:tcPr>
          <w:p w:rsidR="00217358" w:rsidRPr="00465135" w:rsidRDefault="00217358" w:rsidP="00217358">
            <w:pPr>
              <w:bidi/>
              <w:jc w:val="center"/>
              <w:cnfStyle w:val="000000000000" w:firstRow="0" w:lastRow="0" w:firstColumn="0" w:lastColumn="0" w:oddVBand="0" w:evenVBand="0" w:oddHBand="0" w:evenHBand="0" w:firstRowFirstColumn="0" w:firstRowLastColumn="0" w:lastRowFirstColumn="0" w:lastRowLastColumn="0"/>
              <w:rPr>
                <w:rFonts w:asciiTheme="minorBidi" w:hAnsiTheme="minorBidi"/>
                <w:color w:val="000000" w:themeColor="text1"/>
                <w:sz w:val="18"/>
                <w:szCs w:val="18"/>
                <w:rtl/>
              </w:rPr>
            </w:pPr>
            <w:r w:rsidRPr="00465135">
              <w:rPr>
                <w:rFonts w:asciiTheme="minorBidi" w:hAnsiTheme="minorBidi"/>
                <w:color w:val="000000" w:themeColor="text1"/>
                <w:sz w:val="18"/>
                <w:szCs w:val="18"/>
                <w:rtl/>
              </w:rPr>
              <w:t>66.</w:t>
            </w:r>
            <w:r>
              <w:rPr>
                <w:rFonts w:asciiTheme="minorBidi" w:hAnsiTheme="minorBidi" w:hint="cs"/>
                <w:color w:val="000000" w:themeColor="text1"/>
                <w:sz w:val="18"/>
                <w:szCs w:val="18"/>
                <w:rtl/>
              </w:rPr>
              <w:t>6</w:t>
            </w:r>
          </w:p>
        </w:tc>
        <w:tc>
          <w:tcPr>
            <w:tcW w:w="480" w:type="pct"/>
          </w:tcPr>
          <w:p w:rsidR="00217358" w:rsidRPr="00465135" w:rsidRDefault="00217358" w:rsidP="00217358">
            <w:pPr>
              <w:bidi/>
              <w:jc w:val="center"/>
              <w:cnfStyle w:val="000000000000" w:firstRow="0" w:lastRow="0" w:firstColumn="0" w:lastColumn="0" w:oddVBand="0" w:evenVBand="0" w:oddHBand="0" w:evenHBand="0" w:firstRowFirstColumn="0" w:firstRowLastColumn="0" w:lastRowFirstColumn="0" w:lastRowLastColumn="0"/>
              <w:rPr>
                <w:rFonts w:asciiTheme="minorBidi" w:hAnsiTheme="minorBidi"/>
                <w:color w:val="000000" w:themeColor="text1"/>
                <w:sz w:val="18"/>
                <w:szCs w:val="18"/>
                <w:rtl/>
              </w:rPr>
            </w:pPr>
            <w:r w:rsidRPr="00465135">
              <w:rPr>
                <w:rFonts w:asciiTheme="minorBidi" w:hAnsiTheme="minorBidi"/>
                <w:color w:val="000000" w:themeColor="text1"/>
                <w:sz w:val="18"/>
                <w:szCs w:val="18"/>
                <w:rtl/>
              </w:rPr>
              <w:t>25.3</w:t>
            </w:r>
          </w:p>
        </w:tc>
        <w:tc>
          <w:tcPr>
            <w:tcW w:w="586" w:type="pct"/>
          </w:tcPr>
          <w:p w:rsidR="00217358" w:rsidRPr="00465135" w:rsidRDefault="00217358" w:rsidP="00217358">
            <w:pPr>
              <w:bidi/>
              <w:jc w:val="center"/>
              <w:cnfStyle w:val="000000000000" w:firstRow="0" w:lastRow="0" w:firstColumn="0" w:lastColumn="0" w:oddVBand="0" w:evenVBand="0" w:oddHBand="0" w:evenHBand="0" w:firstRowFirstColumn="0" w:firstRowLastColumn="0" w:lastRowFirstColumn="0" w:lastRowLastColumn="0"/>
              <w:rPr>
                <w:rFonts w:asciiTheme="minorBidi" w:hAnsiTheme="minorBidi"/>
                <w:color w:val="000000" w:themeColor="text1"/>
                <w:sz w:val="18"/>
                <w:szCs w:val="18"/>
                <w:rtl/>
              </w:rPr>
            </w:pPr>
            <w:r w:rsidRPr="00465135">
              <w:rPr>
                <w:rFonts w:asciiTheme="minorBidi" w:hAnsiTheme="minorBidi"/>
                <w:color w:val="000000" w:themeColor="text1"/>
                <w:sz w:val="18"/>
                <w:szCs w:val="18"/>
                <w:rtl/>
              </w:rPr>
              <w:t>8.1</w:t>
            </w:r>
          </w:p>
        </w:tc>
        <w:tc>
          <w:tcPr>
            <w:tcW w:w="1731" w:type="pct"/>
          </w:tcPr>
          <w:p w:rsidR="00217358" w:rsidRPr="006400E6" w:rsidRDefault="00217358" w:rsidP="00217358">
            <w:pP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b/>
                <w:bCs/>
                <w:color w:val="000000" w:themeColor="text1"/>
                <w:sz w:val="18"/>
                <w:szCs w:val="18"/>
                <w:lang w:bidi="ar-JO"/>
              </w:rPr>
            </w:pPr>
            <w:r w:rsidRPr="00AD796A">
              <w:rPr>
                <w:rFonts w:asciiTheme="majorBidi" w:hAnsiTheme="majorBidi" w:cstheme="majorBidi"/>
                <w:b/>
                <w:bCs/>
                <w:color w:val="000000" w:themeColor="text1"/>
                <w:sz w:val="18"/>
                <w:szCs w:val="18"/>
              </w:rPr>
              <w:t>Interactive indicators section on PCBS website (indicators.ps)</w:t>
            </w:r>
          </w:p>
        </w:tc>
      </w:tr>
      <w:tr w:rsidR="00217358" w:rsidRPr="00465135" w:rsidTr="0021735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23" w:type="pct"/>
          </w:tcPr>
          <w:p w:rsidR="00217358" w:rsidRPr="00465135" w:rsidRDefault="00217358" w:rsidP="00217358">
            <w:pPr>
              <w:bidi/>
              <w:rPr>
                <w:rFonts w:ascii="Simplified Arabic" w:hAnsi="Simplified Arabic" w:cs="Simplified Arabic"/>
                <w:color w:val="000000" w:themeColor="text1"/>
                <w:sz w:val="18"/>
                <w:szCs w:val="18"/>
                <w:rtl/>
              </w:rPr>
            </w:pPr>
            <w:r w:rsidRPr="00465135">
              <w:rPr>
                <w:rFonts w:ascii="Simplified Arabic" w:hAnsi="Simplified Arabic" w:cs="Simplified Arabic" w:hint="cs"/>
                <w:color w:val="000000" w:themeColor="text1"/>
                <w:sz w:val="18"/>
                <w:szCs w:val="18"/>
                <w:rtl/>
                <w:lang w:bidi="ar-JO"/>
              </w:rPr>
              <w:t>رابط</w:t>
            </w:r>
            <w:r w:rsidRPr="00465135">
              <w:rPr>
                <w:rFonts w:ascii="Simplified Arabic" w:hAnsi="Simplified Arabic" w:cs="Simplified Arabic"/>
                <w:color w:val="000000" w:themeColor="text1"/>
                <w:sz w:val="18"/>
                <w:szCs w:val="18"/>
                <w:rtl/>
              </w:rPr>
              <w:t xml:space="preserve"> طلبة المدارس على الموقع الالكتروني</w:t>
            </w:r>
          </w:p>
        </w:tc>
        <w:tc>
          <w:tcPr>
            <w:tcW w:w="480" w:type="pct"/>
          </w:tcPr>
          <w:p w:rsidR="00217358" w:rsidRPr="00465135" w:rsidRDefault="00217358" w:rsidP="00217358">
            <w:pPr>
              <w:bidi/>
              <w:jc w:val="center"/>
              <w:cnfStyle w:val="000000100000" w:firstRow="0" w:lastRow="0" w:firstColumn="0" w:lastColumn="0" w:oddVBand="0" w:evenVBand="0" w:oddHBand="1" w:evenHBand="0" w:firstRowFirstColumn="0" w:firstRowLastColumn="0" w:lastRowFirstColumn="0" w:lastRowLastColumn="0"/>
              <w:rPr>
                <w:rFonts w:asciiTheme="minorBidi" w:hAnsiTheme="minorBidi"/>
                <w:color w:val="000000" w:themeColor="text1"/>
                <w:sz w:val="18"/>
                <w:szCs w:val="18"/>
                <w:rtl/>
              </w:rPr>
            </w:pPr>
            <w:r w:rsidRPr="00465135">
              <w:rPr>
                <w:rFonts w:asciiTheme="minorBidi" w:hAnsiTheme="minorBidi"/>
                <w:color w:val="000000" w:themeColor="text1"/>
                <w:sz w:val="18"/>
                <w:szCs w:val="18"/>
                <w:rtl/>
              </w:rPr>
              <w:t>59.4</w:t>
            </w:r>
          </w:p>
        </w:tc>
        <w:tc>
          <w:tcPr>
            <w:tcW w:w="480" w:type="pct"/>
          </w:tcPr>
          <w:p w:rsidR="00217358" w:rsidRPr="00465135" w:rsidRDefault="00217358" w:rsidP="00217358">
            <w:pPr>
              <w:bidi/>
              <w:jc w:val="center"/>
              <w:cnfStyle w:val="000000100000" w:firstRow="0" w:lastRow="0" w:firstColumn="0" w:lastColumn="0" w:oddVBand="0" w:evenVBand="0" w:oddHBand="1" w:evenHBand="0" w:firstRowFirstColumn="0" w:firstRowLastColumn="0" w:lastRowFirstColumn="0" w:lastRowLastColumn="0"/>
              <w:rPr>
                <w:rFonts w:asciiTheme="minorBidi" w:hAnsiTheme="minorBidi"/>
                <w:color w:val="000000" w:themeColor="text1"/>
                <w:sz w:val="18"/>
                <w:szCs w:val="18"/>
                <w:rtl/>
              </w:rPr>
            </w:pPr>
            <w:r w:rsidRPr="00465135">
              <w:rPr>
                <w:rFonts w:asciiTheme="minorBidi" w:hAnsiTheme="minorBidi"/>
                <w:color w:val="000000" w:themeColor="text1"/>
                <w:sz w:val="18"/>
                <w:szCs w:val="18"/>
                <w:rtl/>
              </w:rPr>
              <w:t>30.6</w:t>
            </w:r>
          </w:p>
        </w:tc>
        <w:tc>
          <w:tcPr>
            <w:tcW w:w="586" w:type="pct"/>
          </w:tcPr>
          <w:p w:rsidR="00217358" w:rsidRPr="00465135" w:rsidRDefault="00217358" w:rsidP="00217358">
            <w:pPr>
              <w:bidi/>
              <w:jc w:val="center"/>
              <w:cnfStyle w:val="000000100000" w:firstRow="0" w:lastRow="0" w:firstColumn="0" w:lastColumn="0" w:oddVBand="0" w:evenVBand="0" w:oddHBand="1" w:evenHBand="0" w:firstRowFirstColumn="0" w:firstRowLastColumn="0" w:lastRowFirstColumn="0" w:lastRowLastColumn="0"/>
              <w:rPr>
                <w:rFonts w:asciiTheme="minorBidi" w:hAnsiTheme="minorBidi"/>
                <w:color w:val="000000" w:themeColor="text1"/>
                <w:sz w:val="18"/>
                <w:szCs w:val="18"/>
                <w:rtl/>
              </w:rPr>
            </w:pPr>
            <w:r w:rsidRPr="00465135">
              <w:rPr>
                <w:rFonts w:asciiTheme="minorBidi" w:hAnsiTheme="minorBidi"/>
                <w:color w:val="000000" w:themeColor="text1"/>
                <w:sz w:val="18"/>
                <w:szCs w:val="18"/>
                <w:rtl/>
              </w:rPr>
              <w:t>10.0</w:t>
            </w:r>
          </w:p>
        </w:tc>
        <w:tc>
          <w:tcPr>
            <w:tcW w:w="1731" w:type="pct"/>
          </w:tcPr>
          <w:p w:rsidR="00217358" w:rsidRPr="006400E6" w:rsidRDefault="00217358" w:rsidP="00217358">
            <w:pP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b/>
                <w:bCs/>
                <w:color w:val="000000" w:themeColor="text1"/>
                <w:sz w:val="18"/>
                <w:szCs w:val="18"/>
                <w:rtl/>
                <w:lang w:bidi="ar-JO"/>
              </w:rPr>
            </w:pPr>
            <w:r w:rsidRPr="00AD796A">
              <w:rPr>
                <w:rFonts w:asciiTheme="majorBidi" w:hAnsiTheme="majorBidi" w:cstheme="majorBidi"/>
                <w:b/>
                <w:bCs/>
                <w:color w:val="000000" w:themeColor="text1"/>
                <w:sz w:val="18"/>
                <w:szCs w:val="18"/>
              </w:rPr>
              <w:t>Students section on PCBS website</w:t>
            </w:r>
          </w:p>
        </w:tc>
      </w:tr>
      <w:tr w:rsidR="00217358" w:rsidRPr="00465135" w:rsidTr="00217358">
        <w:tc>
          <w:tcPr>
            <w:cnfStyle w:val="001000000000" w:firstRow="0" w:lastRow="0" w:firstColumn="1" w:lastColumn="0" w:oddVBand="0" w:evenVBand="0" w:oddHBand="0" w:evenHBand="0" w:firstRowFirstColumn="0" w:firstRowLastColumn="0" w:lastRowFirstColumn="0" w:lastRowLastColumn="0"/>
            <w:tcW w:w="1723" w:type="pct"/>
          </w:tcPr>
          <w:p w:rsidR="00217358" w:rsidRPr="00465135" w:rsidRDefault="00217358" w:rsidP="00217358">
            <w:pPr>
              <w:bidi/>
              <w:rPr>
                <w:rFonts w:ascii="Simplified Arabic" w:hAnsi="Simplified Arabic" w:cs="Simplified Arabic"/>
                <w:color w:val="000000" w:themeColor="text1"/>
                <w:sz w:val="18"/>
                <w:szCs w:val="18"/>
                <w:rtl/>
              </w:rPr>
            </w:pPr>
            <w:r w:rsidRPr="00465135">
              <w:rPr>
                <w:rFonts w:ascii="Simplified Arabic" w:hAnsi="Simplified Arabic" w:cs="Simplified Arabic"/>
                <w:color w:val="000000" w:themeColor="text1"/>
                <w:sz w:val="18"/>
                <w:szCs w:val="18"/>
                <w:rtl/>
              </w:rPr>
              <w:t>الأداة المخصصة لمساعدة ذوي الاحتياجات الخاصة في استخدام الموقع الالكتروني</w:t>
            </w:r>
          </w:p>
        </w:tc>
        <w:tc>
          <w:tcPr>
            <w:tcW w:w="480" w:type="pct"/>
          </w:tcPr>
          <w:p w:rsidR="00217358" w:rsidRPr="00465135" w:rsidRDefault="00217358" w:rsidP="00217358">
            <w:pPr>
              <w:bidi/>
              <w:jc w:val="center"/>
              <w:cnfStyle w:val="000000000000" w:firstRow="0" w:lastRow="0" w:firstColumn="0" w:lastColumn="0" w:oddVBand="0" w:evenVBand="0" w:oddHBand="0" w:evenHBand="0" w:firstRowFirstColumn="0" w:firstRowLastColumn="0" w:lastRowFirstColumn="0" w:lastRowLastColumn="0"/>
              <w:rPr>
                <w:rFonts w:asciiTheme="minorBidi" w:hAnsiTheme="minorBidi"/>
                <w:color w:val="000000" w:themeColor="text1"/>
                <w:sz w:val="18"/>
                <w:szCs w:val="18"/>
                <w:rtl/>
              </w:rPr>
            </w:pPr>
            <w:r w:rsidRPr="00465135">
              <w:rPr>
                <w:rFonts w:asciiTheme="minorBidi" w:hAnsiTheme="minorBidi"/>
                <w:color w:val="000000" w:themeColor="text1"/>
                <w:sz w:val="18"/>
                <w:szCs w:val="18"/>
                <w:rtl/>
              </w:rPr>
              <w:t>56.</w:t>
            </w:r>
            <w:r>
              <w:rPr>
                <w:rFonts w:asciiTheme="minorBidi" w:hAnsiTheme="minorBidi" w:hint="cs"/>
                <w:color w:val="000000" w:themeColor="text1"/>
                <w:sz w:val="18"/>
                <w:szCs w:val="18"/>
                <w:rtl/>
              </w:rPr>
              <w:t>1</w:t>
            </w:r>
          </w:p>
        </w:tc>
        <w:tc>
          <w:tcPr>
            <w:tcW w:w="480" w:type="pct"/>
          </w:tcPr>
          <w:p w:rsidR="00217358" w:rsidRPr="00465135" w:rsidRDefault="00217358" w:rsidP="00217358">
            <w:pPr>
              <w:bidi/>
              <w:jc w:val="center"/>
              <w:cnfStyle w:val="000000000000" w:firstRow="0" w:lastRow="0" w:firstColumn="0" w:lastColumn="0" w:oddVBand="0" w:evenVBand="0" w:oddHBand="0" w:evenHBand="0" w:firstRowFirstColumn="0" w:firstRowLastColumn="0" w:lastRowFirstColumn="0" w:lastRowLastColumn="0"/>
              <w:rPr>
                <w:rFonts w:asciiTheme="minorBidi" w:hAnsiTheme="minorBidi"/>
                <w:color w:val="000000" w:themeColor="text1"/>
                <w:sz w:val="18"/>
                <w:szCs w:val="18"/>
                <w:rtl/>
              </w:rPr>
            </w:pPr>
            <w:r w:rsidRPr="00465135">
              <w:rPr>
                <w:rFonts w:asciiTheme="minorBidi" w:hAnsiTheme="minorBidi"/>
                <w:color w:val="000000" w:themeColor="text1"/>
                <w:sz w:val="18"/>
                <w:szCs w:val="18"/>
                <w:rtl/>
              </w:rPr>
              <w:t>38.1</w:t>
            </w:r>
          </w:p>
        </w:tc>
        <w:tc>
          <w:tcPr>
            <w:tcW w:w="586" w:type="pct"/>
          </w:tcPr>
          <w:p w:rsidR="00217358" w:rsidRPr="00465135" w:rsidRDefault="00217358" w:rsidP="00217358">
            <w:pPr>
              <w:bidi/>
              <w:jc w:val="center"/>
              <w:cnfStyle w:val="000000000000" w:firstRow="0" w:lastRow="0" w:firstColumn="0" w:lastColumn="0" w:oddVBand="0" w:evenVBand="0" w:oddHBand="0" w:evenHBand="0" w:firstRowFirstColumn="0" w:firstRowLastColumn="0" w:lastRowFirstColumn="0" w:lastRowLastColumn="0"/>
              <w:rPr>
                <w:rFonts w:asciiTheme="minorBidi" w:hAnsiTheme="minorBidi"/>
                <w:color w:val="000000" w:themeColor="text1"/>
                <w:sz w:val="18"/>
                <w:szCs w:val="18"/>
                <w:rtl/>
              </w:rPr>
            </w:pPr>
            <w:r w:rsidRPr="00465135">
              <w:rPr>
                <w:rFonts w:asciiTheme="minorBidi" w:hAnsiTheme="minorBidi"/>
                <w:color w:val="000000" w:themeColor="text1"/>
                <w:sz w:val="18"/>
                <w:szCs w:val="18"/>
                <w:rtl/>
              </w:rPr>
              <w:t>5.8</w:t>
            </w:r>
          </w:p>
        </w:tc>
        <w:tc>
          <w:tcPr>
            <w:tcW w:w="1731" w:type="pct"/>
          </w:tcPr>
          <w:p w:rsidR="00217358" w:rsidRPr="006400E6" w:rsidRDefault="00217358" w:rsidP="00217358">
            <w:pP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b/>
                <w:bCs/>
                <w:color w:val="000000" w:themeColor="text1"/>
                <w:sz w:val="18"/>
                <w:szCs w:val="18"/>
                <w:rtl/>
                <w:lang w:bidi="ar-JO"/>
              </w:rPr>
            </w:pPr>
            <w:r w:rsidRPr="00AD796A">
              <w:rPr>
                <w:rFonts w:asciiTheme="majorBidi" w:hAnsiTheme="majorBidi" w:cstheme="majorBidi"/>
                <w:b/>
                <w:bCs/>
                <w:color w:val="000000" w:themeColor="text1"/>
                <w:sz w:val="18"/>
                <w:szCs w:val="18"/>
              </w:rPr>
              <w:t>Availability of the tool intended to help people with special needs in using the PCBS website</w:t>
            </w:r>
          </w:p>
        </w:tc>
      </w:tr>
      <w:tr w:rsidR="00217358" w:rsidRPr="00465135" w:rsidTr="0021735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23" w:type="pct"/>
          </w:tcPr>
          <w:p w:rsidR="00217358" w:rsidRPr="00465135" w:rsidRDefault="00217358" w:rsidP="00217358">
            <w:pPr>
              <w:tabs>
                <w:tab w:val="right" w:pos="4370"/>
              </w:tabs>
              <w:bidi/>
              <w:rPr>
                <w:rFonts w:ascii="Simplified Arabic" w:hAnsi="Simplified Arabic" w:cs="Simplified Arabic"/>
                <w:color w:val="000000" w:themeColor="text1"/>
                <w:sz w:val="18"/>
                <w:szCs w:val="18"/>
                <w:rtl/>
              </w:rPr>
            </w:pPr>
            <w:r w:rsidRPr="00465135">
              <w:rPr>
                <w:rFonts w:ascii="Simplified Arabic" w:hAnsi="Simplified Arabic" w:cs="Simplified Arabic"/>
                <w:color w:val="000000" w:themeColor="text1"/>
                <w:sz w:val="18"/>
                <w:szCs w:val="18"/>
                <w:rtl/>
              </w:rPr>
              <w:t>الوصول إلى الموقع الالكتروني باستخدام محركات بحث مختلفة</w:t>
            </w:r>
            <w:r w:rsidRPr="00465135">
              <w:rPr>
                <w:rFonts w:ascii="Simplified Arabic" w:hAnsi="Simplified Arabic" w:cs="Simplified Arabic"/>
                <w:color w:val="000000" w:themeColor="text1"/>
                <w:sz w:val="18"/>
                <w:szCs w:val="18"/>
                <w:rtl/>
              </w:rPr>
              <w:tab/>
            </w:r>
          </w:p>
        </w:tc>
        <w:tc>
          <w:tcPr>
            <w:tcW w:w="480" w:type="pct"/>
          </w:tcPr>
          <w:p w:rsidR="00217358" w:rsidRPr="00465135" w:rsidRDefault="00217358" w:rsidP="00217358">
            <w:pPr>
              <w:bidi/>
              <w:jc w:val="center"/>
              <w:cnfStyle w:val="000000100000" w:firstRow="0" w:lastRow="0" w:firstColumn="0" w:lastColumn="0" w:oddVBand="0" w:evenVBand="0" w:oddHBand="1" w:evenHBand="0" w:firstRowFirstColumn="0" w:firstRowLastColumn="0" w:lastRowFirstColumn="0" w:lastRowLastColumn="0"/>
              <w:rPr>
                <w:rFonts w:asciiTheme="minorBidi" w:hAnsiTheme="minorBidi"/>
                <w:color w:val="000000" w:themeColor="text1"/>
                <w:sz w:val="18"/>
                <w:szCs w:val="18"/>
                <w:rtl/>
              </w:rPr>
            </w:pPr>
            <w:r w:rsidRPr="00465135">
              <w:rPr>
                <w:rFonts w:asciiTheme="minorBidi" w:hAnsiTheme="minorBidi"/>
                <w:color w:val="000000" w:themeColor="text1"/>
                <w:sz w:val="18"/>
                <w:szCs w:val="18"/>
                <w:rtl/>
              </w:rPr>
              <w:t>75.4</w:t>
            </w:r>
          </w:p>
        </w:tc>
        <w:tc>
          <w:tcPr>
            <w:tcW w:w="480" w:type="pct"/>
          </w:tcPr>
          <w:p w:rsidR="00217358" w:rsidRPr="00465135" w:rsidRDefault="00217358" w:rsidP="00217358">
            <w:pPr>
              <w:bidi/>
              <w:jc w:val="center"/>
              <w:cnfStyle w:val="000000100000" w:firstRow="0" w:lastRow="0" w:firstColumn="0" w:lastColumn="0" w:oddVBand="0" w:evenVBand="0" w:oddHBand="1" w:evenHBand="0" w:firstRowFirstColumn="0" w:firstRowLastColumn="0" w:lastRowFirstColumn="0" w:lastRowLastColumn="0"/>
              <w:rPr>
                <w:rFonts w:asciiTheme="minorBidi" w:hAnsiTheme="minorBidi"/>
                <w:color w:val="000000" w:themeColor="text1"/>
                <w:sz w:val="18"/>
                <w:szCs w:val="18"/>
                <w:rtl/>
              </w:rPr>
            </w:pPr>
            <w:r w:rsidRPr="00465135">
              <w:rPr>
                <w:rFonts w:asciiTheme="minorBidi" w:hAnsiTheme="minorBidi"/>
                <w:color w:val="000000" w:themeColor="text1"/>
                <w:sz w:val="18"/>
                <w:szCs w:val="18"/>
                <w:rtl/>
              </w:rPr>
              <w:t>17.3</w:t>
            </w:r>
          </w:p>
        </w:tc>
        <w:tc>
          <w:tcPr>
            <w:tcW w:w="586" w:type="pct"/>
          </w:tcPr>
          <w:p w:rsidR="00217358" w:rsidRPr="00465135" w:rsidRDefault="00217358" w:rsidP="00217358">
            <w:pPr>
              <w:bidi/>
              <w:jc w:val="center"/>
              <w:cnfStyle w:val="000000100000" w:firstRow="0" w:lastRow="0" w:firstColumn="0" w:lastColumn="0" w:oddVBand="0" w:evenVBand="0" w:oddHBand="1" w:evenHBand="0" w:firstRowFirstColumn="0" w:firstRowLastColumn="0" w:lastRowFirstColumn="0" w:lastRowLastColumn="0"/>
              <w:rPr>
                <w:rFonts w:asciiTheme="minorBidi" w:hAnsiTheme="minorBidi"/>
                <w:color w:val="000000" w:themeColor="text1"/>
                <w:sz w:val="18"/>
                <w:szCs w:val="18"/>
                <w:rtl/>
              </w:rPr>
            </w:pPr>
            <w:r w:rsidRPr="00465135">
              <w:rPr>
                <w:rFonts w:asciiTheme="minorBidi" w:hAnsiTheme="minorBidi"/>
                <w:color w:val="000000" w:themeColor="text1"/>
                <w:sz w:val="18"/>
                <w:szCs w:val="18"/>
                <w:rtl/>
              </w:rPr>
              <w:t>7.3</w:t>
            </w:r>
          </w:p>
        </w:tc>
        <w:tc>
          <w:tcPr>
            <w:tcW w:w="1731" w:type="pct"/>
          </w:tcPr>
          <w:p w:rsidR="00217358" w:rsidRPr="006400E6" w:rsidRDefault="00217358" w:rsidP="00217358">
            <w:pP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b/>
                <w:bCs/>
                <w:color w:val="000000" w:themeColor="text1"/>
                <w:sz w:val="18"/>
                <w:szCs w:val="18"/>
                <w:rtl/>
                <w:lang w:bidi="ar-JO"/>
              </w:rPr>
            </w:pPr>
            <w:r w:rsidRPr="00AD796A">
              <w:rPr>
                <w:rFonts w:asciiTheme="majorBidi" w:hAnsiTheme="majorBidi" w:cstheme="majorBidi"/>
                <w:b/>
                <w:bCs/>
                <w:color w:val="000000" w:themeColor="text1"/>
                <w:sz w:val="18"/>
                <w:szCs w:val="18"/>
              </w:rPr>
              <w:t>Accessibility to PCBS website using different search engines</w:t>
            </w:r>
          </w:p>
        </w:tc>
      </w:tr>
      <w:tr w:rsidR="00217358" w:rsidRPr="00465135" w:rsidTr="00217358">
        <w:tc>
          <w:tcPr>
            <w:cnfStyle w:val="001000000000" w:firstRow="0" w:lastRow="0" w:firstColumn="1" w:lastColumn="0" w:oddVBand="0" w:evenVBand="0" w:oddHBand="0" w:evenHBand="0" w:firstRowFirstColumn="0" w:firstRowLastColumn="0" w:lastRowFirstColumn="0" w:lastRowLastColumn="0"/>
            <w:tcW w:w="1723" w:type="pct"/>
          </w:tcPr>
          <w:p w:rsidR="00217358" w:rsidRPr="00465135" w:rsidRDefault="00217358" w:rsidP="00217358">
            <w:pPr>
              <w:bidi/>
              <w:rPr>
                <w:rFonts w:ascii="Simplified Arabic" w:hAnsi="Simplified Arabic" w:cs="Simplified Arabic"/>
                <w:color w:val="000000" w:themeColor="text1"/>
                <w:sz w:val="18"/>
                <w:szCs w:val="18"/>
                <w:rtl/>
              </w:rPr>
            </w:pPr>
            <w:r w:rsidRPr="00465135">
              <w:rPr>
                <w:rFonts w:ascii="Simplified Arabic" w:hAnsi="Simplified Arabic" w:cs="Simplified Arabic"/>
                <w:color w:val="000000" w:themeColor="text1"/>
                <w:sz w:val="18"/>
                <w:szCs w:val="18"/>
                <w:rtl/>
              </w:rPr>
              <w:t>أداء محرك البحث الخاص بالموقع الإلكتروني</w:t>
            </w:r>
          </w:p>
        </w:tc>
        <w:tc>
          <w:tcPr>
            <w:tcW w:w="480" w:type="pct"/>
          </w:tcPr>
          <w:p w:rsidR="00217358" w:rsidRPr="00465135" w:rsidRDefault="00217358" w:rsidP="00217358">
            <w:pPr>
              <w:bidi/>
              <w:jc w:val="center"/>
              <w:cnfStyle w:val="000000000000" w:firstRow="0" w:lastRow="0" w:firstColumn="0" w:lastColumn="0" w:oddVBand="0" w:evenVBand="0" w:oddHBand="0" w:evenHBand="0" w:firstRowFirstColumn="0" w:firstRowLastColumn="0" w:lastRowFirstColumn="0" w:lastRowLastColumn="0"/>
              <w:rPr>
                <w:rFonts w:asciiTheme="minorBidi" w:hAnsiTheme="minorBidi"/>
                <w:color w:val="000000" w:themeColor="text1"/>
                <w:sz w:val="18"/>
                <w:szCs w:val="18"/>
                <w:rtl/>
              </w:rPr>
            </w:pPr>
            <w:r w:rsidRPr="00465135">
              <w:rPr>
                <w:rFonts w:asciiTheme="minorBidi" w:hAnsiTheme="minorBidi"/>
                <w:color w:val="000000" w:themeColor="text1"/>
                <w:sz w:val="18"/>
                <w:szCs w:val="18"/>
                <w:rtl/>
              </w:rPr>
              <w:t>68.9</w:t>
            </w:r>
          </w:p>
        </w:tc>
        <w:tc>
          <w:tcPr>
            <w:tcW w:w="480" w:type="pct"/>
          </w:tcPr>
          <w:p w:rsidR="00217358" w:rsidRPr="00465135" w:rsidRDefault="00217358" w:rsidP="00217358">
            <w:pPr>
              <w:bidi/>
              <w:jc w:val="center"/>
              <w:cnfStyle w:val="000000000000" w:firstRow="0" w:lastRow="0" w:firstColumn="0" w:lastColumn="0" w:oddVBand="0" w:evenVBand="0" w:oddHBand="0" w:evenHBand="0" w:firstRowFirstColumn="0" w:firstRowLastColumn="0" w:lastRowFirstColumn="0" w:lastRowLastColumn="0"/>
              <w:rPr>
                <w:rFonts w:asciiTheme="minorBidi" w:hAnsiTheme="minorBidi"/>
                <w:color w:val="000000" w:themeColor="text1"/>
                <w:sz w:val="18"/>
                <w:szCs w:val="18"/>
                <w:rtl/>
              </w:rPr>
            </w:pPr>
            <w:r w:rsidRPr="00465135">
              <w:rPr>
                <w:rFonts w:asciiTheme="minorBidi" w:hAnsiTheme="minorBidi"/>
                <w:color w:val="000000" w:themeColor="text1"/>
                <w:sz w:val="18"/>
                <w:szCs w:val="18"/>
                <w:rtl/>
              </w:rPr>
              <w:t>19.8</w:t>
            </w:r>
          </w:p>
        </w:tc>
        <w:tc>
          <w:tcPr>
            <w:tcW w:w="586" w:type="pct"/>
          </w:tcPr>
          <w:p w:rsidR="00217358" w:rsidRPr="00465135" w:rsidRDefault="00217358" w:rsidP="00217358">
            <w:pPr>
              <w:bidi/>
              <w:jc w:val="center"/>
              <w:cnfStyle w:val="000000000000" w:firstRow="0" w:lastRow="0" w:firstColumn="0" w:lastColumn="0" w:oddVBand="0" w:evenVBand="0" w:oddHBand="0" w:evenHBand="0" w:firstRowFirstColumn="0" w:firstRowLastColumn="0" w:lastRowFirstColumn="0" w:lastRowLastColumn="0"/>
              <w:rPr>
                <w:rFonts w:asciiTheme="minorBidi" w:hAnsiTheme="minorBidi"/>
                <w:color w:val="000000" w:themeColor="text1"/>
                <w:sz w:val="18"/>
                <w:szCs w:val="18"/>
                <w:rtl/>
              </w:rPr>
            </w:pPr>
            <w:r w:rsidRPr="00465135">
              <w:rPr>
                <w:rFonts w:asciiTheme="minorBidi" w:hAnsiTheme="minorBidi"/>
                <w:color w:val="000000" w:themeColor="text1"/>
                <w:sz w:val="18"/>
                <w:szCs w:val="18"/>
                <w:rtl/>
              </w:rPr>
              <w:t>11.3</w:t>
            </w:r>
          </w:p>
        </w:tc>
        <w:tc>
          <w:tcPr>
            <w:tcW w:w="1731" w:type="pct"/>
          </w:tcPr>
          <w:p w:rsidR="00217358" w:rsidRPr="006400E6" w:rsidRDefault="00217358" w:rsidP="00217358">
            <w:pP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b/>
                <w:bCs/>
                <w:color w:val="000000" w:themeColor="text1"/>
                <w:sz w:val="18"/>
                <w:szCs w:val="18"/>
                <w:rtl/>
                <w:lang w:bidi="ar-JO"/>
              </w:rPr>
            </w:pPr>
            <w:r w:rsidRPr="00AD796A">
              <w:rPr>
                <w:rFonts w:asciiTheme="majorBidi" w:hAnsiTheme="majorBidi" w:cstheme="majorBidi"/>
                <w:b/>
                <w:bCs/>
                <w:color w:val="000000" w:themeColor="text1"/>
                <w:sz w:val="18"/>
                <w:szCs w:val="18"/>
              </w:rPr>
              <w:t>Performance of the search engine in PCBS website</w:t>
            </w:r>
          </w:p>
        </w:tc>
      </w:tr>
      <w:tr w:rsidR="00217358" w:rsidRPr="00465135" w:rsidTr="0021735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23" w:type="pct"/>
          </w:tcPr>
          <w:p w:rsidR="00217358" w:rsidRPr="00465135" w:rsidRDefault="00217358" w:rsidP="00217358">
            <w:pPr>
              <w:bidi/>
              <w:rPr>
                <w:rFonts w:ascii="Simplified Arabic" w:hAnsi="Simplified Arabic" w:cs="Simplified Arabic"/>
                <w:color w:val="000000" w:themeColor="text1"/>
                <w:sz w:val="18"/>
                <w:szCs w:val="18"/>
                <w:rtl/>
              </w:rPr>
            </w:pPr>
            <w:r w:rsidRPr="00465135">
              <w:rPr>
                <w:rFonts w:ascii="Simplified Arabic" w:hAnsi="Simplified Arabic" w:cs="Simplified Arabic"/>
                <w:color w:val="000000" w:themeColor="text1"/>
                <w:sz w:val="18"/>
                <w:szCs w:val="18"/>
                <w:rtl/>
              </w:rPr>
              <w:t>تصميم وتنسيق الموقع الالكتروني</w:t>
            </w:r>
          </w:p>
        </w:tc>
        <w:tc>
          <w:tcPr>
            <w:tcW w:w="480" w:type="pct"/>
          </w:tcPr>
          <w:p w:rsidR="00217358" w:rsidRPr="00465135" w:rsidRDefault="00217358" w:rsidP="00217358">
            <w:pPr>
              <w:bidi/>
              <w:jc w:val="center"/>
              <w:cnfStyle w:val="000000100000" w:firstRow="0" w:lastRow="0" w:firstColumn="0" w:lastColumn="0" w:oddVBand="0" w:evenVBand="0" w:oddHBand="1" w:evenHBand="0" w:firstRowFirstColumn="0" w:firstRowLastColumn="0" w:lastRowFirstColumn="0" w:lastRowLastColumn="0"/>
              <w:rPr>
                <w:rFonts w:asciiTheme="minorBidi" w:hAnsiTheme="minorBidi"/>
                <w:color w:val="000000" w:themeColor="text1"/>
                <w:sz w:val="18"/>
                <w:szCs w:val="18"/>
                <w:rtl/>
              </w:rPr>
            </w:pPr>
            <w:r w:rsidRPr="00465135">
              <w:rPr>
                <w:rFonts w:asciiTheme="minorBidi" w:hAnsiTheme="minorBidi"/>
                <w:color w:val="000000" w:themeColor="text1"/>
                <w:sz w:val="18"/>
                <w:szCs w:val="18"/>
                <w:rtl/>
              </w:rPr>
              <w:t>69</w:t>
            </w:r>
            <w:r w:rsidR="000A314B">
              <w:rPr>
                <w:rFonts w:asciiTheme="minorBidi" w:hAnsiTheme="minorBidi" w:hint="cs"/>
                <w:color w:val="000000" w:themeColor="text1"/>
                <w:sz w:val="18"/>
                <w:szCs w:val="18"/>
                <w:rtl/>
              </w:rPr>
              <w:t>.</w:t>
            </w:r>
            <w:r>
              <w:rPr>
                <w:rFonts w:asciiTheme="minorBidi" w:hAnsiTheme="minorBidi" w:hint="cs"/>
                <w:color w:val="000000" w:themeColor="text1"/>
                <w:sz w:val="18"/>
                <w:szCs w:val="18"/>
                <w:rtl/>
              </w:rPr>
              <w:t>1</w:t>
            </w:r>
          </w:p>
        </w:tc>
        <w:tc>
          <w:tcPr>
            <w:tcW w:w="480" w:type="pct"/>
          </w:tcPr>
          <w:p w:rsidR="00217358" w:rsidRPr="00465135" w:rsidRDefault="00217358" w:rsidP="00217358">
            <w:pPr>
              <w:bidi/>
              <w:jc w:val="center"/>
              <w:cnfStyle w:val="000000100000" w:firstRow="0" w:lastRow="0" w:firstColumn="0" w:lastColumn="0" w:oddVBand="0" w:evenVBand="0" w:oddHBand="1" w:evenHBand="0" w:firstRowFirstColumn="0" w:firstRowLastColumn="0" w:lastRowFirstColumn="0" w:lastRowLastColumn="0"/>
              <w:rPr>
                <w:rFonts w:asciiTheme="minorBidi" w:hAnsiTheme="minorBidi"/>
                <w:color w:val="000000" w:themeColor="text1"/>
                <w:sz w:val="18"/>
                <w:szCs w:val="18"/>
                <w:rtl/>
              </w:rPr>
            </w:pPr>
            <w:r w:rsidRPr="00465135">
              <w:rPr>
                <w:rFonts w:asciiTheme="minorBidi" w:hAnsiTheme="minorBidi"/>
                <w:color w:val="000000" w:themeColor="text1"/>
                <w:sz w:val="18"/>
                <w:szCs w:val="18"/>
                <w:rtl/>
              </w:rPr>
              <w:t>20.4</w:t>
            </w:r>
          </w:p>
        </w:tc>
        <w:tc>
          <w:tcPr>
            <w:tcW w:w="586" w:type="pct"/>
          </w:tcPr>
          <w:p w:rsidR="00217358" w:rsidRPr="00465135" w:rsidRDefault="00217358" w:rsidP="00217358">
            <w:pPr>
              <w:bidi/>
              <w:jc w:val="center"/>
              <w:cnfStyle w:val="000000100000" w:firstRow="0" w:lastRow="0" w:firstColumn="0" w:lastColumn="0" w:oddVBand="0" w:evenVBand="0" w:oddHBand="1" w:evenHBand="0" w:firstRowFirstColumn="0" w:firstRowLastColumn="0" w:lastRowFirstColumn="0" w:lastRowLastColumn="0"/>
              <w:rPr>
                <w:rFonts w:asciiTheme="minorBidi" w:hAnsiTheme="minorBidi"/>
                <w:color w:val="000000" w:themeColor="text1"/>
                <w:sz w:val="18"/>
                <w:szCs w:val="18"/>
                <w:rtl/>
              </w:rPr>
            </w:pPr>
            <w:r w:rsidRPr="00465135">
              <w:rPr>
                <w:rFonts w:asciiTheme="minorBidi" w:hAnsiTheme="minorBidi"/>
                <w:color w:val="000000" w:themeColor="text1"/>
                <w:sz w:val="18"/>
                <w:szCs w:val="18"/>
                <w:rtl/>
              </w:rPr>
              <w:t>10.5</w:t>
            </w:r>
          </w:p>
        </w:tc>
        <w:tc>
          <w:tcPr>
            <w:tcW w:w="1731" w:type="pct"/>
          </w:tcPr>
          <w:p w:rsidR="00217358" w:rsidRPr="006400E6" w:rsidRDefault="00217358" w:rsidP="00217358">
            <w:pP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b/>
                <w:bCs/>
                <w:color w:val="000000" w:themeColor="text1"/>
                <w:sz w:val="18"/>
                <w:szCs w:val="18"/>
                <w:rtl/>
                <w:lang w:bidi="ar-JO"/>
              </w:rPr>
            </w:pPr>
            <w:r w:rsidRPr="00AD796A">
              <w:rPr>
                <w:rFonts w:asciiTheme="majorBidi" w:hAnsiTheme="majorBidi" w:cstheme="majorBidi"/>
                <w:b/>
                <w:bCs/>
                <w:color w:val="000000" w:themeColor="text1"/>
                <w:sz w:val="18"/>
                <w:szCs w:val="18"/>
              </w:rPr>
              <w:t>Design and consistency of PCBS website</w:t>
            </w:r>
          </w:p>
        </w:tc>
      </w:tr>
      <w:tr w:rsidR="00217358" w:rsidRPr="00465135" w:rsidTr="00217358">
        <w:tc>
          <w:tcPr>
            <w:cnfStyle w:val="001000000000" w:firstRow="0" w:lastRow="0" w:firstColumn="1" w:lastColumn="0" w:oddVBand="0" w:evenVBand="0" w:oddHBand="0" w:evenHBand="0" w:firstRowFirstColumn="0" w:firstRowLastColumn="0" w:lastRowFirstColumn="0" w:lastRowLastColumn="0"/>
            <w:tcW w:w="1723" w:type="pct"/>
          </w:tcPr>
          <w:p w:rsidR="00217358" w:rsidRPr="00465135" w:rsidRDefault="00217358" w:rsidP="00217358">
            <w:pPr>
              <w:bidi/>
              <w:rPr>
                <w:rFonts w:ascii="Simplified Arabic" w:hAnsi="Simplified Arabic" w:cs="Simplified Arabic"/>
                <w:color w:val="000000" w:themeColor="text1"/>
                <w:sz w:val="18"/>
                <w:szCs w:val="18"/>
                <w:rtl/>
              </w:rPr>
            </w:pPr>
            <w:r w:rsidRPr="00465135">
              <w:rPr>
                <w:rFonts w:ascii="Simplified Arabic" w:hAnsi="Simplified Arabic" w:cs="Simplified Arabic"/>
                <w:color w:val="000000" w:themeColor="text1"/>
                <w:sz w:val="18"/>
                <w:szCs w:val="18"/>
                <w:rtl/>
              </w:rPr>
              <w:t>الحفاظ على تناسق الصفحة عند الانتقال من قسم الى آخر داخل الموقع الالكتروني</w:t>
            </w:r>
          </w:p>
        </w:tc>
        <w:tc>
          <w:tcPr>
            <w:tcW w:w="480" w:type="pct"/>
          </w:tcPr>
          <w:p w:rsidR="00217358" w:rsidRPr="00465135" w:rsidRDefault="00217358" w:rsidP="00217358">
            <w:pPr>
              <w:bidi/>
              <w:jc w:val="center"/>
              <w:cnfStyle w:val="000000000000" w:firstRow="0" w:lastRow="0" w:firstColumn="0" w:lastColumn="0" w:oddVBand="0" w:evenVBand="0" w:oddHBand="0" w:evenHBand="0" w:firstRowFirstColumn="0" w:firstRowLastColumn="0" w:lastRowFirstColumn="0" w:lastRowLastColumn="0"/>
              <w:rPr>
                <w:rFonts w:asciiTheme="minorBidi" w:hAnsiTheme="minorBidi"/>
                <w:color w:val="000000" w:themeColor="text1"/>
                <w:sz w:val="18"/>
                <w:szCs w:val="18"/>
                <w:rtl/>
              </w:rPr>
            </w:pPr>
            <w:r w:rsidRPr="00465135">
              <w:rPr>
                <w:rFonts w:asciiTheme="minorBidi" w:hAnsiTheme="minorBidi"/>
                <w:color w:val="000000" w:themeColor="text1"/>
                <w:sz w:val="18"/>
                <w:szCs w:val="18"/>
                <w:rtl/>
              </w:rPr>
              <w:t>71.0</w:t>
            </w:r>
          </w:p>
        </w:tc>
        <w:tc>
          <w:tcPr>
            <w:tcW w:w="480" w:type="pct"/>
          </w:tcPr>
          <w:p w:rsidR="00217358" w:rsidRPr="00465135" w:rsidRDefault="00217358" w:rsidP="00217358">
            <w:pPr>
              <w:bidi/>
              <w:jc w:val="center"/>
              <w:cnfStyle w:val="000000000000" w:firstRow="0" w:lastRow="0" w:firstColumn="0" w:lastColumn="0" w:oddVBand="0" w:evenVBand="0" w:oddHBand="0" w:evenHBand="0" w:firstRowFirstColumn="0" w:firstRowLastColumn="0" w:lastRowFirstColumn="0" w:lastRowLastColumn="0"/>
              <w:rPr>
                <w:rFonts w:asciiTheme="minorBidi" w:hAnsiTheme="minorBidi"/>
                <w:color w:val="000000" w:themeColor="text1"/>
                <w:sz w:val="18"/>
                <w:szCs w:val="18"/>
                <w:rtl/>
              </w:rPr>
            </w:pPr>
            <w:r w:rsidRPr="00465135">
              <w:rPr>
                <w:rFonts w:asciiTheme="minorBidi" w:hAnsiTheme="minorBidi"/>
                <w:color w:val="000000" w:themeColor="text1"/>
                <w:sz w:val="18"/>
                <w:szCs w:val="18"/>
                <w:rtl/>
              </w:rPr>
              <w:t>21.4</w:t>
            </w:r>
          </w:p>
        </w:tc>
        <w:tc>
          <w:tcPr>
            <w:tcW w:w="586" w:type="pct"/>
          </w:tcPr>
          <w:p w:rsidR="00217358" w:rsidRPr="00465135" w:rsidRDefault="00217358" w:rsidP="00217358">
            <w:pPr>
              <w:bidi/>
              <w:jc w:val="center"/>
              <w:cnfStyle w:val="000000000000" w:firstRow="0" w:lastRow="0" w:firstColumn="0" w:lastColumn="0" w:oddVBand="0" w:evenVBand="0" w:oddHBand="0" w:evenHBand="0" w:firstRowFirstColumn="0" w:firstRowLastColumn="0" w:lastRowFirstColumn="0" w:lastRowLastColumn="0"/>
              <w:rPr>
                <w:rFonts w:asciiTheme="minorBidi" w:hAnsiTheme="minorBidi"/>
                <w:color w:val="000000" w:themeColor="text1"/>
                <w:sz w:val="18"/>
                <w:szCs w:val="18"/>
                <w:rtl/>
              </w:rPr>
            </w:pPr>
            <w:r w:rsidRPr="00465135">
              <w:rPr>
                <w:rFonts w:asciiTheme="minorBidi" w:hAnsiTheme="minorBidi"/>
                <w:color w:val="000000" w:themeColor="text1"/>
                <w:sz w:val="18"/>
                <w:szCs w:val="18"/>
                <w:rtl/>
              </w:rPr>
              <w:t>7.6</w:t>
            </w:r>
          </w:p>
        </w:tc>
        <w:tc>
          <w:tcPr>
            <w:tcW w:w="1731" w:type="pct"/>
          </w:tcPr>
          <w:p w:rsidR="00217358" w:rsidRPr="006400E6" w:rsidRDefault="00217358" w:rsidP="00217358">
            <w:pP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b/>
                <w:bCs/>
                <w:color w:val="000000" w:themeColor="text1"/>
                <w:sz w:val="18"/>
                <w:szCs w:val="18"/>
                <w:rtl/>
                <w:lang w:bidi="ar-JO"/>
              </w:rPr>
            </w:pPr>
            <w:r w:rsidRPr="00AD796A">
              <w:rPr>
                <w:rFonts w:asciiTheme="majorBidi" w:hAnsiTheme="majorBidi" w:cstheme="majorBidi"/>
                <w:b/>
                <w:bCs/>
                <w:color w:val="000000" w:themeColor="text1"/>
                <w:sz w:val="18"/>
                <w:szCs w:val="18"/>
              </w:rPr>
              <w:t>Keeping design consistency while moving from one section to another</w:t>
            </w:r>
          </w:p>
        </w:tc>
      </w:tr>
      <w:tr w:rsidR="00217358" w:rsidRPr="00D303B4" w:rsidTr="0021735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23" w:type="pct"/>
          </w:tcPr>
          <w:p w:rsidR="00217358" w:rsidRPr="00EB6F91" w:rsidRDefault="00217358" w:rsidP="00217358">
            <w:pPr>
              <w:bidi/>
              <w:rPr>
                <w:rFonts w:ascii="Simplified Arabic" w:hAnsi="Simplified Arabic" w:cs="Simplified Arabic"/>
                <w:color w:val="000000" w:themeColor="text1"/>
                <w:sz w:val="18"/>
                <w:szCs w:val="18"/>
                <w:rtl/>
              </w:rPr>
            </w:pPr>
            <w:r w:rsidRPr="00EB6F91">
              <w:rPr>
                <w:rFonts w:ascii="Simplified Arabic" w:hAnsi="Simplified Arabic" w:cs="Simplified Arabic"/>
                <w:color w:val="000000" w:themeColor="text1"/>
                <w:sz w:val="18"/>
                <w:szCs w:val="18"/>
                <w:rtl/>
              </w:rPr>
              <w:t>الخدمات الإلكترونية التي يقدمها الموقع، مثل: (احتساب ربط المبالغ بغلاء المعيشة)</w:t>
            </w:r>
          </w:p>
        </w:tc>
        <w:tc>
          <w:tcPr>
            <w:tcW w:w="480" w:type="pct"/>
          </w:tcPr>
          <w:p w:rsidR="00217358" w:rsidRPr="00EB6F91" w:rsidRDefault="00217358" w:rsidP="00217358">
            <w:pPr>
              <w:bidi/>
              <w:jc w:val="center"/>
              <w:cnfStyle w:val="000000100000" w:firstRow="0" w:lastRow="0" w:firstColumn="0" w:lastColumn="0" w:oddVBand="0" w:evenVBand="0" w:oddHBand="1" w:evenHBand="0" w:firstRowFirstColumn="0" w:firstRowLastColumn="0" w:lastRowFirstColumn="0" w:lastRowLastColumn="0"/>
              <w:rPr>
                <w:rFonts w:asciiTheme="minorBidi" w:hAnsiTheme="minorBidi"/>
                <w:color w:val="000000" w:themeColor="text1"/>
                <w:sz w:val="18"/>
                <w:szCs w:val="18"/>
                <w:rtl/>
              </w:rPr>
            </w:pPr>
            <w:r w:rsidRPr="00EB6F91">
              <w:rPr>
                <w:rFonts w:asciiTheme="minorBidi" w:hAnsiTheme="minorBidi"/>
                <w:color w:val="000000" w:themeColor="text1"/>
                <w:sz w:val="18"/>
                <w:szCs w:val="18"/>
                <w:rtl/>
              </w:rPr>
              <w:t>69.7</w:t>
            </w:r>
          </w:p>
        </w:tc>
        <w:tc>
          <w:tcPr>
            <w:tcW w:w="480" w:type="pct"/>
          </w:tcPr>
          <w:p w:rsidR="00217358" w:rsidRPr="00EB6F91" w:rsidRDefault="00217358" w:rsidP="00217358">
            <w:pPr>
              <w:bidi/>
              <w:jc w:val="center"/>
              <w:cnfStyle w:val="000000100000" w:firstRow="0" w:lastRow="0" w:firstColumn="0" w:lastColumn="0" w:oddVBand="0" w:evenVBand="0" w:oddHBand="1" w:evenHBand="0" w:firstRowFirstColumn="0" w:firstRowLastColumn="0" w:lastRowFirstColumn="0" w:lastRowLastColumn="0"/>
              <w:rPr>
                <w:rFonts w:asciiTheme="minorBidi" w:hAnsiTheme="minorBidi"/>
                <w:color w:val="000000" w:themeColor="text1"/>
                <w:sz w:val="18"/>
                <w:szCs w:val="18"/>
                <w:rtl/>
              </w:rPr>
            </w:pPr>
            <w:r w:rsidRPr="00EB6F91">
              <w:rPr>
                <w:rFonts w:asciiTheme="minorBidi" w:hAnsiTheme="minorBidi"/>
                <w:color w:val="000000" w:themeColor="text1"/>
                <w:sz w:val="18"/>
                <w:szCs w:val="18"/>
                <w:rtl/>
              </w:rPr>
              <w:t>24.0</w:t>
            </w:r>
          </w:p>
        </w:tc>
        <w:tc>
          <w:tcPr>
            <w:tcW w:w="586" w:type="pct"/>
          </w:tcPr>
          <w:p w:rsidR="00217358" w:rsidRPr="00EB6F91" w:rsidRDefault="00217358" w:rsidP="00217358">
            <w:pPr>
              <w:bidi/>
              <w:jc w:val="center"/>
              <w:cnfStyle w:val="000000100000" w:firstRow="0" w:lastRow="0" w:firstColumn="0" w:lastColumn="0" w:oddVBand="0" w:evenVBand="0" w:oddHBand="1" w:evenHBand="0" w:firstRowFirstColumn="0" w:firstRowLastColumn="0" w:lastRowFirstColumn="0" w:lastRowLastColumn="0"/>
              <w:rPr>
                <w:rFonts w:asciiTheme="minorBidi" w:hAnsiTheme="minorBidi"/>
                <w:color w:val="000000" w:themeColor="text1"/>
                <w:sz w:val="18"/>
                <w:szCs w:val="18"/>
                <w:rtl/>
              </w:rPr>
            </w:pPr>
            <w:r w:rsidRPr="00EB6F91">
              <w:rPr>
                <w:rFonts w:asciiTheme="minorBidi" w:hAnsiTheme="minorBidi"/>
                <w:color w:val="000000" w:themeColor="text1"/>
                <w:sz w:val="18"/>
                <w:szCs w:val="18"/>
                <w:rtl/>
              </w:rPr>
              <w:t>6.3</w:t>
            </w:r>
          </w:p>
        </w:tc>
        <w:tc>
          <w:tcPr>
            <w:tcW w:w="1731" w:type="pct"/>
          </w:tcPr>
          <w:p w:rsidR="00217358" w:rsidRPr="006400E6" w:rsidRDefault="00217358" w:rsidP="00217358">
            <w:pP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b/>
                <w:bCs/>
                <w:color w:val="000000" w:themeColor="text1"/>
                <w:sz w:val="18"/>
                <w:szCs w:val="18"/>
              </w:rPr>
            </w:pPr>
            <w:r w:rsidRPr="00AD796A">
              <w:rPr>
                <w:rFonts w:asciiTheme="majorBidi" w:hAnsiTheme="majorBidi" w:cstheme="majorBidi"/>
                <w:b/>
                <w:bCs/>
                <w:color w:val="000000" w:themeColor="text1"/>
                <w:sz w:val="18"/>
                <w:szCs w:val="18"/>
              </w:rPr>
              <w:t>The electronic services provided by the website, such as: (calculating the link with the cost of living)</w:t>
            </w:r>
          </w:p>
        </w:tc>
      </w:tr>
      <w:tr w:rsidR="00217358" w:rsidRPr="00D303B4" w:rsidTr="00217358">
        <w:tc>
          <w:tcPr>
            <w:cnfStyle w:val="001000000000" w:firstRow="0" w:lastRow="0" w:firstColumn="1" w:lastColumn="0" w:oddVBand="0" w:evenVBand="0" w:oddHBand="0" w:evenHBand="0" w:firstRowFirstColumn="0" w:firstRowLastColumn="0" w:lastRowFirstColumn="0" w:lastRowLastColumn="0"/>
            <w:tcW w:w="1723" w:type="pct"/>
          </w:tcPr>
          <w:p w:rsidR="00217358" w:rsidRPr="00EB6F91" w:rsidRDefault="00217358" w:rsidP="00217358">
            <w:pPr>
              <w:bidi/>
              <w:rPr>
                <w:rFonts w:ascii="Simplified Arabic" w:hAnsi="Simplified Arabic" w:cs="Simplified Arabic"/>
                <w:color w:val="000000" w:themeColor="text1"/>
                <w:sz w:val="18"/>
                <w:szCs w:val="18"/>
                <w:rtl/>
              </w:rPr>
            </w:pPr>
            <w:r w:rsidRPr="00EB6F91">
              <w:rPr>
                <w:rFonts w:ascii="Simplified Arabic" w:hAnsi="Simplified Arabic" w:cs="Simplified Arabic"/>
                <w:color w:val="000000" w:themeColor="text1"/>
                <w:sz w:val="18"/>
                <w:szCs w:val="18"/>
                <w:rtl/>
              </w:rPr>
              <w:t>موا</w:t>
            </w:r>
            <w:r w:rsidRPr="00EB6F91">
              <w:rPr>
                <w:rFonts w:ascii="Simplified Arabic" w:hAnsi="Simplified Arabic" w:cs="Simplified Arabic"/>
                <w:color w:val="000000" w:themeColor="text1"/>
                <w:sz w:val="18"/>
                <w:szCs w:val="18"/>
                <w:rtl/>
                <w:lang w:bidi="ar-JO"/>
              </w:rPr>
              <w:t>ء</w:t>
            </w:r>
            <w:r w:rsidRPr="00EB6F91">
              <w:rPr>
                <w:rFonts w:ascii="Simplified Arabic" w:hAnsi="Simplified Arabic" w:cs="Simplified Arabic"/>
                <w:color w:val="000000" w:themeColor="text1"/>
                <w:sz w:val="18"/>
                <w:szCs w:val="18"/>
                <w:rtl/>
              </w:rPr>
              <w:t>مة تصفح الموقع الإلكتروني من خلال الأجهزة الذكية</w:t>
            </w:r>
          </w:p>
        </w:tc>
        <w:tc>
          <w:tcPr>
            <w:tcW w:w="480" w:type="pct"/>
          </w:tcPr>
          <w:p w:rsidR="00217358" w:rsidRPr="00EB6F91" w:rsidRDefault="00217358" w:rsidP="00217358">
            <w:pPr>
              <w:bidi/>
              <w:jc w:val="center"/>
              <w:cnfStyle w:val="000000000000" w:firstRow="0" w:lastRow="0" w:firstColumn="0" w:lastColumn="0" w:oddVBand="0" w:evenVBand="0" w:oddHBand="0" w:evenHBand="0" w:firstRowFirstColumn="0" w:firstRowLastColumn="0" w:lastRowFirstColumn="0" w:lastRowLastColumn="0"/>
              <w:rPr>
                <w:rFonts w:asciiTheme="minorBidi" w:hAnsiTheme="minorBidi"/>
                <w:color w:val="000000" w:themeColor="text1"/>
                <w:sz w:val="18"/>
                <w:szCs w:val="18"/>
                <w:rtl/>
              </w:rPr>
            </w:pPr>
            <w:r w:rsidRPr="00EB6F91">
              <w:rPr>
                <w:rFonts w:asciiTheme="minorBidi" w:hAnsiTheme="minorBidi"/>
                <w:color w:val="000000" w:themeColor="text1"/>
                <w:sz w:val="18"/>
                <w:szCs w:val="18"/>
                <w:rtl/>
              </w:rPr>
              <w:t>68.2</w:t>
            </w:r>
          </w:p>
        </w:tc>
        <w:tc>
          <w:tcPr>
            <w:tcW w:w="480" w:type="pct"/>
          </w:tcPr>
          <w:p w:rsidR="00217358" w:rsidRPr="00EB6F91" w:rsidRDefault="00217358" w:rsidP="00217358">
            <w:pPr>
              <w:bidi/>
              <w:jc w:val="center"/>
              <w:cnfStyle w:val="000000000000" w:firstRow="0" w:lastRow="0" w:firstColumn="0" w:lastColumn="0" w:oddVBand="0" w:evenVBand="0" w:oddHBand="0" w:evenHBand="0" w:firstRowFirstColumn="0" w:firstRowLastColumn="0" w:lastRowFirstColumn="0" w:lastRowLastColumn="0"/>
              <w:rPr>
                <w:rFonts w:asciiTheme="minorBidi" w:hAnsiTheme="minorBidi"/>
                <w:color w:val="000000" w:themeColor="text1"/>
                <w:sz w:val="18"/>
                <w:szCs w:val="18"/>
                <w:rtl/>
              </w:rPr>
            </w:pPr>
            <w:r w:rsidRPr="00EB6F91">
              <w:rPr>
                <w:rFonts w:asciiTheme="minorBidi" w:hAnsiTheme="minorBidi"/>
                <w:color w:val="000000" w:themeColor="text1"/>
                <w:sz w:val="18"/>
                <w:szCs w:val="18"/>
                <w:rtl/>
              </w:rPr>
              <w:t>23.1</w:t>
            </w:r>
          </w:p>
        </w:tc>
        <w:tc>
          <w:tcPr>
            <w:tcW w:w="586" w:type="pct"/>
          </w:tcPr>
          <w:p w:rsidR="00217358" w:rsidRPr="00EB6F91" w:rsidRDefault="00217358" w:rsidP="00217358">
            <w:pPr>
              <w:bidi/>
              <w:jc w:val="center"/>
              <w:cnfStyle w:val="000000000000" w:firstRow="0" w:lastRow="0" w:firstColumn="0" w:lastColumn="0" w:oddVBand="0" w:evenVBand="0" w:oddHBand="0" w:evenHBand="0" w:firstRowFirstColumn="0" w:firstRowLastColumn="0" w:lastRowFirstColumn="0" w:lastRowLastColumn="0"/>
              <w:rPr>
                <w:rFonts w:asciiTheme="minorBidi" w:hAnsiTheme="minorBidi"/>
                <w:color w:val="000000" w:themeColor="text1"/>
                <w:sz w:val="18"/>
                <w:szCs w:val="18"/>
                <w:rtl/>
              </w:rPr>
            </w:pPr>
            <w:r w:rsidRPr="00EB6F91">
              <w:rPr>
                <w:rFonts w:asciiTheme="minorBidi" w:hAnsiTheme="minorBidi"/>
                <w:color w:val="000000" w:themeColor="text1"/>
                <w:sz w:val="18"/>
                <w:szCs w:val="18"/>
                <w:rtl/>
              </w:rPr>
              <w:t>8.7</w:t>
            </w:r>
          </w:p>
        </w:tc>
        <w:tc>
          <w:tcPr>
            <w:tcW w:w="1731" w:type="pct"/>
          </w:tcPr>
          <w:p w:rsidR="00217358" w:rsidRPr="006400E6" w:rsidRDefault="00217358" w:rsidP="00217358">
            <w:pP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b/>
                <w:bCs/>
                <w:color w:val="000000" w:themeColor="text1"/>
                <w:sz w:val="18"/>
                <w:szCs w:val="18"/>
                <w:rtl/>
                <w:lang w:bidi="ar-JO"/>
              </w:rPr>
            </w:pPr>
            <w:r w:rsidRPr="00AD796A">
              <w:rPr>
                <w:rFonts w:asciiTheme="majorBidi" w:hAnsiTheme="majorBidi" w:cstheme="majorBidi"/>
                <w:b/>
                <w:bCs/>
                <w:color w:val="000000" w:themeColor="text1"/>
                <w:sz w:val="18"/>
                <w:szCs w:val="18"/>
              </w:rPr>
              <w:t>Compatibility of browsing the website through smart phones</w:t>
            </w:r>
          </w:p>
        </w:tc>
      </w:tr>
      <w:tr w:rsidR="00524522" w:rsidRPr="00465135" w:rsidTr="0021735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23" w:type="pct"/>
          </w:tcPr>
          <w:p w:rsidR="00524522" w:rsidRPr="006400E6" w:rsidRDefault="00524522" w:rsidP="00E34EEE">
            <w:pPr>
              <w:bidi/>
              <w:rPr>
                <w:rFonts w:ascii="Simplified Arabic" w:hAnsi="Simplified Arabic" w:cs="Simplified Arabic"/>
                <w:color w:val="000000" w:themeColor="text1"/>
                <w:rtl/>
                <w:lang w:bidi="ar-JO"/>
              </w:rPr>
            </w:pPr>
            <w:r w:rsidRPr="006400E6">
              <w:rPr>
                <w:rFonts w:ascii="Simplified Arabic" w:hAnsi="Simplified Arabic" w:cs="Simplified Arabic"/>
                <w:color w:val="000000" w:themeColor="text1"/>
                <w:sz w:val="18"/>
                <w:szCs w:val="18"/>
                <w:rtl/>
              </w:rPr>
              <w:t>متوسط</w:t>
            </w:r>
            <w:r w:rsidRPr="006400E6">
              <w:rPr>
                <w:rFonts w:ascii="Simplified Arabic" w:hAnsi="Simplified Arabic" w:cs="Simplified Arabic"/>
                <w:color w:val="000000" w:themeColor="text1"/>
                <w:sz w:val="18"/>
                <w:szCs w:val="18"/>
              </w:rPr>
              <w:t xml:space="preserve"> </w:t>
            </w:r>
            <w:r w:rsidR="00B714BE" w:rsidRPr="006400E6">
              <w:rPr>
                <w:rFonts w:ascii="Simplified Arabic" w:hAnsi="Simplified Arabic" w:cs="Simplified Arabic"/>
                <w:color w:val="000000" w:themeColor="text1"/>
                <w:sz w:val="18"/>
                <w:szCs w:val="18"/>
                <w:rtl/>
              </w:rPr>
              <w:t>ال</w:t>
            </w:r>
            <w:r w:rsidR="005C00D3">
              <w:rPr>
                <w:rFonts w:ascii="Simplified Arabic" w:hAnsi="Simplified Arabic" w:cs="Simplified Arabic"/>
                <w:color w:val="000000" w:themeColor="text1"/>
                <w:sz w:val="18"/>
                <w:szCs w:val="18"/>
                <w:rtl/>
              </w:rPr>
              <w:t>رضى</w:t>
            </w:r>
          </w:p>
        </w:tc>
        <w:tc>
          <w:tcPr>
            <w:tcW w:w="480" w:type="pct"/>
          </w:tcPr>
          <w:p w:rsidR="00524522" w:rsidRPr="00465135" w:rsidRDefault="00524522" w:rsidP="00E34EEE">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themeColor="text1"/>
                <w:sz w:val="18"/>
                <w:szCs w:val="18"/>
              </w:rPr>
            </w:pPr>
            <w:r>
              <w:rPr>
                <w:rFonts w:ascii="Arial" w:hAnsi="Arial" w:cs="Arial"/>
                <w:b/>
                <w:bCs/>
                <w:color w:val="000000" w:themeColor="text1"/>
                <w:sz w:val="18"/>
                <w:szCs w:val="18"/>
              </w:rPr>
              <w:t>71.0</w:t>
            </w:r>
          </w:p>
        </w:tc>
        <w:tc>
          <w:tcPr>
            <w:tcW w:w="480" w:type="pct"/>
          </w:tcPr>
          <w:p w:rsidR="00524522" w:rsidRPr="00465135" w:rsidRDefault="00524522" w:rsidP="00E34EEE">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themeColor="text1"/>
                <w:sz w:val="18"/>
                <w:szCs w:val="18"/>
              </w:rPr>
            </w:pPr>
            <w:r w:rsidRPr="00465135">
              <w:rPr>
                <w:rFonts w:ascii="Arial" w:hAnsi="Arial" w:cs="Arial"/>
                <w:b/>
                <w:bCs/>
                <w:color w:val="000000" w:themeColor="text1"/>
                <w:sz w:val="18"/>
                <w:szCs w:val="18"/>
              </w:rPr>
              <w:t>20.</w:t>
            </w:r>
            <w:r>
              <w:rPr>
                <w:rFonts w:ascii="Arial" w:hAnsi="Arial" w:cs="Arial"/>
                <w:b/>
                <w:bCs/>
                <w:color w:val="000000" w:themeColor="text1"/>
                <w:sz w:val="18"/>
                <w:szCs w:val="18"/>
              </w:rPr>
              <w:t>0</w:t>
            </w:r>
          </w:p>
        </w:tc>
        <w:tc>
          <w:tcPr>
            <w:tcW w:w="586" w:type="pct"/>
          </w:tcPr>
          <w:p w:rsidR="00524522" w:rsidRPr="00465135" w:rsidRDefault="00524522" w:rsidP="00E34EEE">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themeColor="text1"/>
                <w:sz w:val="18"/>
                <w:szCs w:val="18"/>
              </w:rPr>
            </w:pPr>
            <w:r>
              <w:rPr>
                <w:rFonts w:ascii="Arial" w:hAnsi="Arial" w:cs="Arial"/>
                <w:b/>
                <w:bCs/>
                <w:color w:val="000000" w:themeColor="text1"/>
                <w:sz w:val="18"/>
                <w:szCs w:val="18"/>
              </w:rPr>
              <w:t>9.0</w:t>
            </w:r>
          </w:p>
        </w:tc>
        <w:tc>
          <w:tcPr>
            <w:tcW w:w="1731" w:type="pct"/>
          </w:tcPr>
          <w:p w:rsidR="00524522" w:rsidRPr="004B4CF2" w:rsidRDefault="00524522" w:rsidP="00E34EEE">
            <w:pP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themeColor="text1"/>
                <w:rtl/>
                <w:lang w:bidi="ar-JO"/>
              </w:rPr>
            </w:pPr>
            <w:r w:rsidRPr="004B4CF2">
              <w:rPr>
                <w:rFonts w:asciiTheme="majorBidi" w:hAnsiTheme="majorBidi" w:cstheme="majorBidi"/>
                <w:b/>
                <w:bCs/>
                <w:color w:val="000000" w:themeColor="text1"/>
                <w:sz w:val="18"/>
                <w:szCs w:val="18"/>
              </w:rPr>
              <w:t>Average of Satisfaction</w:t>
            </w:r>
          </w:p>
        </w:tc>
      </w:tr>
    </w:tbl>
    <w:p w:rsidR="00524522" w:rsidRPr="00465135" w:rsidRDefault="00524522" w:rsidP="00524522">
      <w:pPr>
        <w:bidi/>
        <w:spacing w:after="0" w:line="240" w:lineRule="auto"/>
        <w:jc w:val="center"/>
        <w:rPr>
          <w:rFonts w:ascii="Simplified Arabic,Bold" w:cs="Simplified Arabic,Bold"/>
          <w:b/>
          <w:bCs/>
          <w:color w:val="000000" w:themeColor="text1"/>
        </w:rPr>
      </w:pPr>
    </w:p>
    <w:p w:rsidR="00524522" w:rsidRDefault="00524522" w:rsidP="00524522">
      <w:pPr>
        <w:bidi/>
        <w:spacing w:after="0" w:line="240" w:lineRule="auto"/>
        <w:jc w:val="center"/>
        <w:rPr>
          <w:rFonts w:ascii="Simplified Arabic,Bold" w:cs="Simplified Arabic,Bold"/>
          <w:b/>
          <w:bCs/>
          <w:color w:val="000000" w:themeColor="text1"/>
        </w:rPr>
      </w:pPr>
    </w:p>
    <w:p w:rsidR="00524522" w:rsidRPr="00045233" w:rsidRDefault="00524522" w:rsidP="0075603B">
      <w:pPr>
        <w:bidi/>
        <w:spacing w:after="0" w:line="240" w:lineRule="auto"/>
        <w:jc w:val="center"/>
        <w:rPr>
          <w:rFonts w:ascii="Simplified Arabic" w:hAnsi="Simplified Arabic" w:cs="Simplified Arabic"/>
          <w:b/>
          <w:bCs/>
          <w:color w:val="000000" w:themeColor="text1"/>
          <w:rtl/>
        </w:rPr>
      </w:pPr>
      <w:r w:rsidRPr="00045233">
        <w:rPr>
          <w:rFonts w:ascii="Simplified Arabic" w:hAnsi="Simplified Arabic" w:cs="Simplified Arabic"/>
          <w:b/>
          <w:bCs/>
          <w:color w:val="000000" w:themeColor="text1"/>
          <w:rtl/>
        </w:rPr>
        <w:lastRenderedPageBreak/>
        <w:t>جدول</w:t>
      </w:r>
      <w:r w:rsidRPr="00045233">
        <w:rPr>
          <w:rFonts w:ascii="Simplified Arabic" w:hAnsi="Simplified Arabic" w:cs="Simplified Arabic"/>
          <w:b/>
          <w:bCs/>
          <w:color w:val="000000" w:themeColor="text1"/>
        </w:rPr>
        <w:t xml:space="preserve"> </w:t>
      </w:r>
      <w:r w:rsidRPr="00045233">
        <w:rPr>
          <w:rFonts w:ascii="Simplified Arabic" w:hAnsi="Simplified Arabic" w:cs="Simplified Arabic"/>
          <w:b/>
          <w:bCs/>
          <w:color w:val="000000" w:themeColor="text1"/>
          <w:rtl/>
        </w:rPr>
        <w:t>18: التوزيع</w:t>
      </w:r>
      <w:r w:rsidRPr="00045233">
        <w:rPr>
          <w:rFonts w:ascii="Simplified Arabic" w:hAnsi="Simplified Arabic" w:cs="Simplified Arabic"/>
          <w:b/>
          <w:bCs/>
          <w:color w:val="000000" w:themeColor="text1"/>
        </w:rPr>
        <w:t xml:space="preserve"> </w:t>
      </w:r>
      <w:r w:rsidRPr="00045233">
        <w:rPr>
          <w:rFonts w:ascii="Simplified Arabic" w:hAnsi="Simplified Arabic" w:cs="Simplified Arabic"/>
          <w:b/>
          <w:bCs/>
          <w:color w:val="000000" w:themeColor="text1"/>
          <w:rtl/>
        </w:rPr>
        <w:t>النسبي</w:t>
      </w:r>
      <w:r w:rsidR="00D803CB">
        <w:rPr>
          <w:rFonts w:ascii="Simplified Arabic" w:hAnsi="Simplified Arabic" w:cs="Simplified Arabic" w:hint="cs"/>
          <w:b/>
          <w:bCs/>
          <w:color w:val="000000" w:themeColor="text1"/>
          <w:rtl/>
        </w:rPr>
        <w:t xml:space="preserve"> للمستخدمين الأفراد والمؤسسات حسب بنود محددة </w:t>
      </w:r>
      <w:r w:rsidR="00D803CB" w:rsidRPr="00045233">
        <w:rPr>
          <w:rFonts w:ascii="Simplified Arabic" w:hAnsi="Simplified Arabic" w:cs="Simplified Arabic"/>
          <w:b/>
          <w:bCs/>
          <w:color w:val="000000" w:themeColor="text1"/>
          <w:rtl/>
        </w:rPr>
        <w:t>عن</w:t>
      </w:r>
      <w:r w:rsidR="00D803CB" w:rsidRPr="00045233">
        <w:rPr>
          <w:rFonts w:ascii="Simplified Arabic" w:hAnsi="Simplified Arabic" w:cs="Simplified Arabic"/>
          <w:b/>
          <w:bCs/>
          <w:color w:val="000000" w:themeColor="text1"/>
        </w:rPr>
        <w:t xml:space="preserve"> </w:t>
      </w:r>
      <w:r w:rsidR="00D803CB">
        <w:rPr>
          <w:rFonts w:ascii="Simplified Arabic" w:hAnsi="Simplified Arabic" w:cs="Simplified Arabic" w:hint="cs"/>
          <w:b/>
          <w:bCs/>
          <w:color w:val="000000" w:themeColor="text1"/>
          <w:rtl/>
          <w:lang w:bidi="ar-JO"/>
        </w:rPr>
        <w:t>صفحات</w:t>
      </w:r>
      <w:r w:rsidR="00D803CB" w:rsidRPr="00045233">
        <w:rPr>
          <w:rFonts w:ascii="Simplified Arabic" w:hAnsi="Simplified Arabic" w:cs="Simplified Arabic"/>
          <w:b/>
          <w:bCs/>
          <w:color w:val="000000" w:themeColor="text1"/>
        </w:rPr>
        <w:t xml:space="preserve"> </w:t>
      </w:r>
      <w:r w:rsidR="00D803CB" w:rsidRPr="00045233">
        <w:rPr>
          <w:rFonts w:ascii="Simplified Arabic" w:hAnsi="Simplified Arabic" w:cs="Simplified Arabic"/>
          <w:b/>
          <w:bCs/>
          <w:color w:val="000000" w:themeColor="text1"/>
          <w:rtl/>
        </w:rPr>
        <w:t>الجهاز</w:t>
      </w:r>
      <w:r w:rsidR="00D803CB" w:rsidRPr="00045233">
        <w:rPr>
          <w:rFonts w:ascii="Simplified Arabic" w:hAnsi="Simplified Arabic" w:cs="Simplified Arabic"/>
          <w:b/>
          <w:bCs/>
          <w:color w:val="000000" w:themeColor="text1"/>
        </w:rPr>
        <w:t xml:space="preserve"> </w:t>
      </w:r>
      <w:r w:rsidR="00D803CB" w:rsidRPr="00045233">
        <w:rPr>
          <w:rFonts w:ascii="Simplified Arabic" w:hAnsi="Simplified Arabic" w:cs="Simplified Arabic"/>
          <w:b/>
          <w:bCs/>
          <w:color w:val="000000" w:themeColor="text1"/>
          <w:rtl/>
        </w:rPr>
        <w:t>على</w:t>
      </w:r>
      <w:r w:rsidR="00D803CB" w:rsidRPr="00045233">
        <w:rPr>
          <w:rFonts w:ascii="Simplified Arabic" w:hAnsi="Simplified Arabic" w:cs="Simplified Arabic"/>
          <w:b/>
          <w:bCs/>
          <w:color w:val="000000" w:themeColor="text1"/>
        </w:rPr>
        <w:t xml:space="preserve"> </w:t>
      </w:r>
      <w:r w:rsidR="00D803CB" w:rsidRPr="00045233">
        <w:rPr>
          <w:rFonts w:ascii="Simplified Arabic" w:hAnsi="Simplified Arabic" w:cs="Simplified Arabic"/>
          <w:b/>
          <w:bCs/>
          <w:color w:val="000000" w:themeColor="text1"/>
          <w:rtl/>
        </w:rPr>
        <w:t>مواقع</w:t>
      </w:r>
      <w:r w:rsidR="00D803CB" w:rsidRPr="00045233">
        <w:rPr>
          <w:rFonts w:ascii="Simplified Arabic" w:hAnsi="Simplified Arabic" w:cs="Simplified Arabic"/>
          <w:b/>
          <w:bCs/>
          <w:color w:val="000000" w:themeColor="text1"/>
        </w:rPr>
        <w:t xml:space="preserve"> </w:t>
      </w:r>
      <w:r w:rsidR="00D803CB" w:rsidRPr="00045233">
        <w:rPr>
          <w:rFonts w:ascii="Simplified Arabic" w:hAnsi="Simplified Arabic" w:cs="Simplified Arabic"/>
          <w:b/>
          <w:bCs/>
          <w:color w:val="000000" w:themeColor="text1"/>
          <w:rtl/>
        </w:rPr>
        <w:t>التواصل</w:t>
      </w:r>
      <w:r w:rsidR="00D803CB" w:rsidRPr="00045233">
        <w:rPr>
          <w:rFonts w:ascii="Simplified Arabic" w:hAnsi="Simplified Arabic" w:cs="Simplified Arabic"/>
          <w:b/>
          <w:bCs/>
          <w:color w:val="000000" w:themeColor="text1"/>
        </w:rPr>
        <w:t xml:space="preserve"> </w:t>
      </w:r>
      <w:r w:rsidR="00D803CB" w:rsidRPr="00045233">
        <w:rPr>
          <w:rFonts w:ascii="Simplified Arabic" w:hAnsi="Simplified Arabic" w:cs="Simplified Arabic"/>
          <w:b/>
          <w:bCs/>
          <w:color w:val="000000" w:themeColor="text1"/>
          <w:rtl/>
        </w:rPr>
        <w:t>الاجتماعي</w:t>
      </w:r>
      <w:r w:rsidR="00D803CB">
        <w:rPr>
          <w:rFonts w:ascii="Simplified Arabic" w:hAnsi="Simplified Arabic" w:cs="Simplified Arabic"/>
          <w:b/>
          <w:bCs/>
          <w:color w:val="000000" w:themeColor="text1"/>
        </w:rPr>
        <w:t xml:space="preserve"> </w:t>
      </w:r>
      <w:r w:rsidR="00D803CB">
        <w:rPr>
          <w:rFonts w:ascii="Simplified Arabic" w:hAnsi="Simplified Arabic" w:cs="Simplified Arabic" w:hint="cs"/>
          <w:b/>
          <w:bCs/>
          <w:color w:val="000000" w:themeColor="text1"/>
          <w:rtl/>
        </w:rPr>
        <w:t>ودرجة ا</w:t>
      </w:r>
      <w:r w:rsidR="00B714BE">
        <w:rPr>
          <w:rFonts w:ascii="Simplified Arabic" w:hAnsi="Simplified Arabic" w:cs="Simplified Arabic"/>
          <w:b/>
          <w:bCs/>
          <w:color w:val="000000" w:themeColor="text1"/>
          <w:rtl/>
        </w:rPr>
        <w:t>ل</w:t>
      </w:r>
      <w:r w:rsidR="005C00D3">
        <w:rPr>
          <w:rFonts w:ascii="Simplified Arabic" w:hAnsi="Simplified Arabic" w:cs="Simplified Arabic"/>
          <w:b/>
          <w:bCs/>
          <w:color w:val="000000" w:themeColor="text1"/>
          <w:rtl/>
        </w:rPr>
        <w:t>رضى</w:t>
      </w:r>
      <w:r w:rsidRPr="00045233">
        <w:rPr>
          <w:rFonts w:ascii="Simplified Arabic" w:hAnsi="Simplified Arabic" w:cs="Simplified Arabic"/>
          <w:b/>
          <w:bCs/>
          <w:color w:val="000000" w:themeColor="text1"/>
        </w:rPr>
        <w:t xml:space="preserve"> </w:t>
      </w:r>
      <w:r w:rsidR="00D803CB">
        <w:rPr>
          <w:rFonts w:ascii="Simplified Arabic" w:hAnsi="Simplified Arabic" w:cs="Simplified Arabic" w:hint="cs"/>
          <w:b/>
          <w:bCs/>
          <w:color w:val="000000" w:themeColor="text1"/>
          <w:rtl/>
        </w:rPr>
        <w:t>عنها</w:t>
      </w:r>
      <w:r w:rsidRPr="00045233">
        <w:rPr>
          <w:rFonts w:ascii="Simplified Arabic" w:hAnsi="Simplified Arabic" w:cs="Simplified Arabic"/>
          <w:b/>
          <w:bCs/>
          <w:color w:val="000000" w:themeColor="text1"/>
          <w:rtl/>
        </w:rPr>
        <w:t>، 2019</w:t>
      </w:r>
    </w:p>
    <w:p w:rsidR="00524522" w:rsidRPr="00045233" w:rsidRDefault="00524522" w:rsidP="00180F58">
      <w:pPr>
        <w:spacing w:after="0" w:line="240" w:lineRule="auto"/>
        <w:jc w:val="center"/>
        <w:rPr>
          <w:rFonts w:asciiTheme="majorBidi" w:hAnsiTheme="majorBidi" w:cstheme="majorBidi"/>
          <w:b/>
          <w:bCs/>
          <w:color w:val="000000" w:themeColor="text1"/>
        </w:rPr>
      </w:pPr>
      <w:r w:rsidRPr="00045233">
        <w:rPr>
          <w:rFonts w:asciiTheme="majorBidi" w:hAnsiTheme="majorBidi" w:cstheme="majorBidi"/>
          <w:b/>
          <w:bCs/>
          <w:color w:val="000000" w:themeColor="text1"/>
        </w:rPr>
        <w:t xml:space="preserve">Table </w:t>
      </w:r>
      <w:r w:rsidRPr="00045233">
        <w:rPr>
          <w:rFonts w:asciiTheme="majorBidi" w:hAnsiTheme="majorBidi" w:cstheme="majorBidi"/>
          <w:b/>
          <w:bCs/>
          <w:color w:val="000000" w:themeColor="text1"/>
          <w:rtl/>
        </w:rPr>
        <w:t>18</w:t>
      </w:r>
      <w:r w:rsidRPr="00045233">
        <w:rPr>
          <w:rFonts w:asciiTheme="majorBidi" w:hAnsiTheme="majorBidi" w:cstheme="majorBidi"/>
          <w:b/>
          <w:bCs/>
          <w:color w:val="000000" w:themeColor="text1"/>
        </w:rPr>
        <w:t>: Percentage distribution of</w:t>
      </w:r>
      <w:r w:rsidR="00D803CB">
        <w:rPr>
          <w:rFonts w:asciiTheme="majorBidi" w:hAnsiTheme="majorBidi" w:cstheme="majorBidi"/>
          <w:b/>
          <w:bCs/>
          <w:color w:val="000000" w:themeColor="text1"/>
        </w:rPr>
        <w:t xml:space="preserve"> individuals and institutions by</w:t>
      </w:r>
      <w:r w:rsidRPr="00045233">
        <w:rPr>
          <w:rFonts w:asciiTheme="majorBidi" w:hAnsiTheme="majorBidi" w:cstheme="majorBidi"/>
          <w:b/>
          <w:bCs/>
          <w:color w:val="000000" w:themeColor="text1"/>
        </w:rPr>
        <w:t xml:space="preserve"> </w:t>
      </w:r>
      <w:r w:rsidR="00D803CB" w:rsidRPr="00045233">
        <w:rPr>
          <w:rFonts w:asciiTheme="majorBidi" w:hAnsiTheme="majorBidi" w:cstheme="majorBidi"/>
          <w:b/>
          <w:bCs/>
          <w:color w:val="000000" w:themeColor="text1"/>
        </w:rPr>
        <w:t xml:space="preserve">specific items </w:t>
      </w:r>
      <w:r w:rsidR="00180F58">
        <w:rPr>
          <w:rFonts w:asciiTheme="majorBidi" w:hAnsiTheme="majorBidi" w:cstheme="majorBidi"/>
          <w:b/>
          <w:bCs/>
          <w:color w:val="000000" w:themeColor="text1"/>
        </w:rPr>
        <w:t>on</w:t>
      </w:r>
      <w:r w:rsidR="00D803CB" w:rsidRPr="00045233">
        <w:rPr>
          <w:rFonts w:asciiTheme="majorBidi" w:hAnsiTheme="majorBidi" w:cstheme="majorBidi"/>
          <w:b/>
          <w:bCs/>
          <w:color w:val="000000" w:themeColor="text1"/>
        </w:rPr>
        <w:t xml:space="preserve"> PCBS social media </w:t>
      </w:r>
      <w:r w:rsidR="00D803CB">
        <w:rPr>
          <w:rFonts w:asciiTheme="majorBidi" w:hAnsiTheme="majorBidi" w:cstheme="majorBidi"/>
          <w:b/>
          <w:bCs/>
          <w:color w:val="000000" w:themeColor="text1"/>
        </w:rPr>
        <w:t>pages</w:t>
      </w:r>
      <w:r w:rsidR="00D803CB" w:rsidRPr="00045233">
        <w:rPr>
          <w:rFonts w:asciiTheme="majorBidi" w:hAnsiTheme="majorBidi" w:cstheme="majorBidi"/>
          <w:b/>
          <w:bCs/>
          <w:color w:val="000000" w:themeColor="text1"/>
        </w:rPr>
        <w:t xml:space="preserve"> </w:t>
      </w:r>
      <w:r w:rsidR="00D803CB">
        <w:rPr>
          <w:rFonts w:asciiTheme="majorBidi" w:hAnsiTheme="majorBidi" w:cstheme="majorBidi"/>
          <w:b/>
          <w:bCs/>
          <w:color w:val="000000" w:themeColor="text1"/>
        </w:rPr>
        <w:t xml:space="preserve">and </w:t>
      </w:r>
      <w:r w:rsidRPr="00045233">
        <w:rPr>
          <w:rFonts w:asciiTheme="majorBidi" w:hAnsiTheme="majorBidi" w:cstheme="majorBidi"/>
          <w:b/>
          <w:bCs/>
          <w:color w:val="000000" w:themeColor="text1"/>
        </w:rPr>
        <w:t xml:space="preserve">the </w:t>
      </w:r>
      <w:r w:rsidR="00D803CB">
        <w:rPr>
          <w:rFonts w:asciiTheme="majorBidi" w:hAnsiTheme="majorBidi" w:cstheme="majorBidi"/>
          <w:b/>
          <w:bCs/>
          <w:color w:val="000000" w:themeColor="text1"/>
        </w:rPr>
        <w:t xml:space="preserve">degree of </w:t>
      </w:r>
      <w:r w:rsidRPr="00045233">
        <w:rPr>
          <w:rFonts w:asciiTheme="majorBidi" w:hAnsiTheme="majorBidi" w:cstheme="majorBidi"/>
          <w:b/>
          <w:bCs/>
          <w:color w:val="000000" w:themeColor="text1"/>
        </w:rPr>
        <w:t xml:space="preserve">satisfaction </w:t>
      </w:r>
      <w:r w:rsidR="00D803CB">
        <w:rPr>
          <w:rFonts w:asciiTheme="majorBidi" w:hAnsiTheme="majorBidi" w:cstheme="majorBidi"/>
          <w:b/>
          <w:bCs/>
          <w:color w:val="000000" w:themeColor="text1"/>
        </w:rPr>
        <w:t>with it</w:t>
      </w:r>
      <w:r w:rsidRPr="00045233">
        <w:rPr>
          <w:rFonts w:asciiTheme="majorBidi" w:hAnsiTheme="majorBidi" w:cstheme="majorBidi"/>
          <w:b/>
          <w:bCs/>
          <w:color w:val="000000" w:themeColor="text1"/>
        </w:rPr>
        <w:t xml:space="preserve"> , 2019</w:t>
      </w:r>
    </w:p>
    <w:p w:rsidR="00524522" w:rsidRPr="003808C8" w:rsidRDefault="00524522" w:rsidP="00524522">
      <w:pPr>
        <w:bidi/>
        <w:spacing w:after="0" w:line="240" w:lineRule="auto"/>
        <w:jc w:val="center"/>
        <w:rPr>
          <w:rFonts w:ascii="Calibri,Bold" w:hAnsi="Calibri,Bold" w:cs="Calibri,Bold"/>
          <w:b/>
          <w:bCs/>
          <w:color w:val="000000" w:themeColor="text1"/>
          <w:sz w:val="8"/>
          <w:szCs w:val="8"/>
        </w:rPr>
      </w:pPr>
    </w:p>
    <w:tbl>
      <w:tblPr>
        <w:tblStyle w:val="GridTable4-Accent51"/>
        <w:bidiVisual/>
        <w:tblW w:w="5000" w:type="pct"/>
        <w:tblLook w:val="04A0" w:firstRow="1" w:lastRow="0" w:firstColumn="1" w:lastColumn="0" w:noHBand="0" w:noVBand="1"/>
      </w:tblPr>
      <w:tblGrid>
        <w:gridCol w:w="3623"/>
        <w:gridCol w:w="1059"/>
        <w:gridCol w:w="920"/>
        <w:gridCol w:w="1250"/>
        <w:gridCol w:w="1005"/>
        <w:gridCol w:w="872"/>
        <w:gridCol w:w="1250"/>
        <w:gridCol w:w="3643"/>
      </w:tblGrid>
      <w:tr w:rsidR="00524522" w:rsidRPr="00337350" w:rsidTr="006400E6">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47" w:type="pct"/>
            <w:vMerge w:val="restart"/>
          </w:tcPr>
          <w:p w:rsidR="00524522" w:rsidRPr="00337350" w:rsidRDefault="00524522" w:rsidP="00E34EEE">
            <w:pPr>
              <w:bidi/>
              <w:jc w:val="center"/>
              <w:rPr>
                <w:color w:val="000000" w:themeColor="text1"/>
                <w:sz w:val="20"/>
                <w:szCs w:val="20"/>
                <w:rtl/>
                <w:lang w:bidi="ar-JO"/>
              </w:rPr>
            </w:pPr>
            <w:r w:rsidRPr="00337350">
              <w:rPr>
                <w:rFonts w:hint="cs"/>
                <w:color w:val="000000" w:themeColor="text1"/>
                <w:sz w:val="20"/>
                <w:szCs w:val="20"/>
                <w:rtl/>
                <w:lang w:bidi="ar-JO"/>
              </w:rPr>
              <w:t>البند</w:t>
            </w:r>
          </w:p>
        </w:tc>
        <w:tc>
          <w:tcPr>
            <w:tcW w:w="2299" w:type="pct"/>
            <w:gridSpan w:val="6"/>
          </w:tcPr>
          <w:p w:rsidR="00524522" w:rsidRPr="00337350" w:rsidRDefault="00524522" w:rsidP="00E34EEE">
            <w:pPr>
              <w:bidi/>
              <w:jc w:val="center"/>
              <w:cnfStyle w:val="100000000000" w:firstRow="1" w:lastRow="0" w:firstColumn="0" w:lastColumn="0" w:oddVBand="0" w:evenVBand="0" w:oddHBand="0" w:evenHBand="0" w:firstRowFirstColumn="0" w:firstRowLastColumn="0" w:lastRowFirstColumn="0" w:lastRowLastColumn="0"/>
              <w:rPr>
                <w:rFonts w:ascii="Simplified Arabic" w:hAnsi="Simplified Arabic" w:cs="Simplified Arabic"/>
                <w:color w:val="000000" w:themeColor="text1"/>
                <w:sz w:val="20"/>
                <w:szCs w:val="20"/>
                <w:rtl/>
                <w:lang w:bidi="ar-JO"/>
              </w:rPr>
            </w:pPr>
            <w:r w:rsidRPr="00337350">
              <w:rPr>
                <w:rFonts w:ascii="Simplified Arabic" w:hAnsi="Simplified Arabic" w:cs="Simplified Arabic"/>
                <w:color w:val="000000" w:themeColor="text1"/>
                <w:sz w:val="20"/>
                <w:szCs w:val="20"/>
                <w:rtl/>
                <w:lang w:bidi="ar-JO"/>
              </w:rPr>
              <w:t>صفة المستخدم</w:t>
            </w:r>
          </w:p>
          <w:p w:rsidR="00524522" w:rsidRPr="00337350" w:rsidRDefault="00524522" w:rsidP="00E34EEE">
            <w:pPr>
              <w:jc w:val="center"/>
              <w:cnfStyle w:val="100000000000" w:firstRow="1" w:lastRow="0" w:firstColumn="0" w:lastColumn="0" w:oddVBand="0" w:evenVBand="0" w:oddHBand="0" w:evenHBand="0" w:firstRowFirstColumn="0" w:firstRowLastColumn="0" w:lastRowFirstColumn="0" w:lastRowLastColumn="0"/>
              <w:rPr>
                <w:rFonts w:asciiTheme="majorBidi" w:hAnsiTheme="majorBidi" w:cstheme="majorBidi"/>
                <w:color w:val="000000" w:themeColor="text1"/>
                <w:sz w:val="20"/>
                <w:szCs w:val="20"/>
                <w:rtl/>
                <w:lang w:bidi="ar-JO"/>
              </w:rPr>
            </w:pPr>
            <w:r w:rsidRPr="00337350">
              <w:rPr>
                <w:rFonts w:asciiTheme="majorBidi" w:hAnsiTheme="majorBidi" w:cstheme="majorBidi"/>
                <w:color w:val="000000" w:themeColor="text1"/>
                <w:sz w:val="20"/>
                <w:szCs w:val="20"/>
              </w:rPr>
              <w:t>Users Type</w:t>
            </w:r>
          </w:p>
        </w:tc>
        <w:tc>
          <w:tcPr>
            <w:tcW w:w="1354" w:type="pct"/>
            <w:vMerge w:val="restart"/>
          </w:tcPr>
          <w:p w:rsidR="00524522" w:rsidRPr="00337350" w:rsidRDefault="00524522" w:rsidP="00E34EEE">
            <w:pPr>
              <w:bidi/>
              <w:jc w:val="center"/>
              <w:cnfStyle w:val="100000000000" w:firstRow="1" w:lastRow="0" w:firstColumn="0" w:lastColumn="0" w:oddVBand="0" w:evenVBand="0" w:oddHBand="0" w:evenHBand="0" w:firstRowFirstColumn="0" w:firstRowLastColumn="0" w:lastRowFirstColumn="0" w:lastRowLastColumn="0"/>
              <w:rPr>
                <w:rFonts w:asciiTheme="majorBidi" w:hAnsiTheme="majorBidi" w:cstheme="majorBidi"/>
                <w:color w:val="000000" w:themeColor="text1"/>
                <w:sz w:val="20"/>
                <w:szCs w:val="20"/>
                <w:lang w:bidi="ar-JO"/>
              </w:rPr>
            </w:pPr>
            <w:r w:rsidRPr="00337350">
              <w:rPr>
                <w:rFonts w:asciiTheme="majorBidi" w:hAnsiTheme="majorBidi" w:cstheme="majorBidi"/>
                <w:color w:val="000000" w:themeColor="text1"/>
                <w:sz w:val="20"/>
                <w:szCs w:val="20"/>
                <w:lang w:bidi="ar-JO"/>
              </w:rPr>
              <w:t>Item</w:t>
            </w:r>
          </w:p>
        </w:tc>
      </w:tr>
      <w:tr w:rsidR="00524522" w:rsidRPr="00337350" w:rsidTr="006400E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47" w:type="pct"/>
            <w:vMerge/>
          </w:tcPr>
          <w:p w:rsidR="00524522" w:rsidRPr="00337350" w:rsidRDefault="00524522" w:rsidP="00E34EEE">
            <w:pPr>
              <w:bidi/>
              <w:jc w:val="center"/>
              <w:rPr>
                <w:color w:val="000000" w:themeColor="text1"/>
                <w:sz w:val="20"/>
                <w:szCs w:val="20"/>
                <w:rtl/>
                <w:lang w:bidi="ar-JO"/>
              </w:rPr>
            </w:pPr>
          </w:p>
        </w:tc>
        <w:tc>
          <w:tcPr>
            <w:tcW w:w="1200" w:type="pct"/>
            <w:gridSpan w:val="3"/>
          </w:tcPr>
          <w:p w:rsidR="00524522" w:rsidRPr="00337350" w:rsidRDefault="00524522" w:rsidP="00E34EEE">
            <w:pPr>
              <w:autoSpaceDE w:val="0"/>
              <w:autoSpaceDN w:val="0"/>
              <w:bidi/>
              <w:adjustRightInd w:val="0"/>
              <w:jc w:val="center"/>
              <w:cnfStyle w:val="000000100000" w:firstRow="0" w:lastRow="0" w:firstColumn="0" w:lastColumn="0" w:oddVBand="0" w:evenVBand="0" w:oddHBand="1" w:evenHBand="0" w:firstRowFirstColumn="0" w:firstRowLastColumn="0" w:lastRowFirstColumn="0" w:lastRowLastColumn="0"/>
              <w:rPr>
                <w:rFonts w:ascii="Simplified Arabic,Bold" w:cs="Simplified Arabic,Bold"/>
                <w:b/>
                <w:bCs/>
                <w:color w:val="000000" w:themeColor="text1"/>
                <w:sz w:val="20"/>
                <w:szCs w:val="20"/>
                <w:rtl/>
                <w:lang w:bidi="ar-JO"/>
              </w:rPr>
            </w:pPr>
            <w:r w:rsidRPr="00337350">
              <w:rPr>
                <w:rFonts w:ascii="Simplified Arabic,Bold" w:cs="Simplified Arabic,Bold" w:hint="cs"/>
                <w:b/>
                <w:bCs/>
                <w:color w:val="000000" w:themeColor="text1"/>
                <w:sz w:val="20"/>
                <w:szCs w:val="20"/>
                <w:rtl/>
                <w:lang w:bidi="ar-JO"/>
              </w:rPr>
              <w:t>أفراد</w:t>
            </w:r>
          </w:p>
          <w:p w:rsidR="00524522" w:rsidRPr="00337350" w:rsidRDefault="00524522" w:rsidP="00E34EEE">
            <w:pPr>
              <w:autoSpaceDE w:val="0"/>
              <w:autoSpaceDN w:val="0"/>
              <w:adjustRightInd w:val="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b/>
                <w:bCs/>
                <w:color w:val="000000" w:themeColor="text1"/>
                <w:sz w:val="20"/>
                <w:szCs w:val="20"/>
                <w:rtl/>
                <w:lang w:bidi="ar-JO"/>
              </w:rPr>
            </w:pPr>
            <w:r w:rsidRPr="00337350">
              <w:rPr>
                <w:rFonts w:asciiTheme="majorBidi" w:hAnsiTheme="majorBidi" w:cstheme="majorBidi"/>
                <w:b/>
                <w:bCs/>
                <w:color w:val="000000" w:themeColor="text1"/>
                <w:sz w:val="20"/>
                <w:szCs w:val="20"/>
              </w:rPr>
              <w:t>Individuals</w:t>
            </w:r>
          </w:p>
        </w:tc>
        <w:tc>
          <w:tcPr>
            <w:tcW w:w="1099" w:type="pct"/>
            <w:gridSpan w:val="3"/>
          </w:tcPr>
          <w:p w:rsidR="00524522" w:rsidRPr="00337350" w:rsidRDefault="00524522" w:rsidP="00E34EEE">
            <w:pPr>
              <w:bidi/>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b/>
                <w:bCs/>
                <w:color w:val="000000" w:themeColor="text1"/>
                <w:sz w:val="20"/>
                <w:szCs w:val="20"/>
                <w:rtl/>
                <w:lang w:bidi="ar-JO"/>
              </w:rPr>
            </w:pPr>
            <w:r w:rsidRPr="00337350">
              <w:rPr>
                <w:rFonts w:asciiTheme="majorBidi" w:hAnsiTheme="majorBidi" w:cstheme="majorBidi" w:hint="cs"/>
                <w:b/>
                <w:bCs/>
                <w:color w:val="000000" w:themeColor="text1"/>
                <w:sz w:val="20"/>
                <w:szCs w:val="20"/>
                <w:rtl/>
                <w:lang w:bidi="ar-JO"/>
              </w:rPr>
              <w:t>مؤسسات</w:t>
            </w:r>
          </w:p>
          <w:p w:rsidR="00524522" w:rsidRPr="00337350" w:rsidRDefault="00524522" w:rsidP="00E34EEE">
            <w:pPr>
              <w:tabs>
                <w:tab w:val="left" w:pos="897"/>
                <w:tab w:val="center" w:pos="1356"/>
              </w:tabs>
              <w:autoSpaceDE w:val="0"/>
              <w:autoSpaceDN w:val="0"/>
              <w:adjustRightInd w:val="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b/>
                <w:bCs/>
                <w:color w:val="000000" w:themeColor="text1"/>
                <w:sz w:val="20"/>
                <w:szCs w:val="20"/>
                <w:rtl/>
                <w:lang w:bidi="ar-JO"/>
              </w:rPr>
            </w:pPr>
            <w:r w:rsidRPr="00337350">
              <w:rPr>
                <w:rFonts w:asciiTheme="majorBidi" w:hAnsiTheme="majorBidi" w:cstheme="majorBidi"/>
                <w:b/>
                <w:bCs/>
                <w:color w:val="000000" w:themeColor="text1"/>
                <w:sz w:val="20"/>
                <w:szCs w:val="20"/>
              </w:rPr>
              <w:t>Institutions</w:t>
            </w:r>
          </w:p>
        </w:tc>
        <w:tc>
          <w:tcPr>
            <w:tcW w:w="1354" w:type="pct"/>
            <w:vMerge/>
          </w:tcPr>
          <w:p w:rsidR="00524522" w:rsidRPr="00337350" w:rsidRDefault="00524522" w:rsidP="00E34EEE">
            <w:pPr>
              <w:autoSpaceDE w:val="0"/>
              <w:autoSpaceDN w:val="0"/>
              <w:bidi/>
              <w:adjustRightInd w:val="0"/>
              <w:jc w:val="center"/>
              <w:cnfStyle w:val="000000100000" w:firstRow="0" w:lastRow="0" w:firstColumn="0" w:lastColumn="0" w:oddVBand="0" w:evenVBand="0" w:oddHBand="1" w:evenHBand="0" w:firstRowFirstColumn="0" w:firstRowLastColumn="0" w:lastRowFirstColumn="0" w:lastRowLastColumn="0"/>
              <w:rPr>
                <w:rFonts w:ascii="Simplified Arabic,Bold" w:cs="Simplified Arabic,Bold"/>
                <w:b/>
                <w:bCs/>
                <w:color w:val="000000" w:themeColor="text1"/>
                <w:sz w:val="20"/>
                <w:szCs w:val="20"/>
                <w:rtl/>
                <w:lang w:bidi="ar-JO"/>
              </w:rPr>
            </w:pPr>
          </w:p>
        </w:tc>
      </w:tr>
      <w:tr w:rsidR="00524522" w:rsidRPr="00337350" w:rsidTr="006400E6">
        <w:tc>
          <w:tcPr>
            <w:cnfStyle w:val="001000000000" w:firstRow="0" w:lastRow="0" w:firstColumn="1" w:lastColumn="0" w:oddVBand="0" w:evenVBand="0" w:oddHBand="0" w:evenHBand="0" w:firstRowFirstColumn="0" w:firstRowLastColumn="0" w:lastRowFirstColumn="0" w:lastRowLastColumn="0"/>
            <w:tcW w:w="1347" w:type="pct"/>
            <w:vMerge/>
          </w:tcPr>
          <w:p w:rsidR="00524522" w:rsidRPr="00337350" w:rsidRDefault="00524522" w:rsidP="00E34EEE">
            <w:pPr>
              <w:bidi/>
              <w:jc w:val="center"/>
              <w:rPr>
                <w:color w:val="000000" w:themeColor="text1"/>
                <w:sz w:val="20"/>
                <w:szCs w:val="20"/>
                <w:rtl/>
                <w:lang w:bidi="ar-JO"/>
              </w:rPr>
            </w:pPr>
          </w:p>
        </w:tc>
        <w:tc>
          <w:tcPr>
            <w:tcW w:w="406" w:type="pct"/>
          </w:tcPr>
          <w:p w:rsidR="00524522" w:rsidRPr="00337350" w:rsidRDefault="00524522" w:rsidP="00E34EEE">
            <w:pPr>
              <w:autoSpaceDE w:val="0"/>
              <w:autoSpaceDN w:val="0"/>
              <w:bidi/>
              <w:adjustRightInd w:val="0"/>
              <w:jc w:val="center"/>
              <w:cnfStyle w:val="000000000000" w:firstRow="0" w:lastRow="0" w:firstColumn="0" w:lastColumn="0" w:oddVBand="0" w:evenVBand="0" w:oddHBand="0" w:evenHBand="0" w:firstRowFirstColumn="0" w:firstRowLastColumn="0" w:lastRowFirstColumn="0" w:lastRowLastColumn="0"/>
              <w:rPr>
                <w:rFonts w:ascii="Simplified Arabic,Bold" w:cs="Simplified Arabic,Bold"/>
                <w:b/>
                <w:bCs/>
                <w:color w:val="000000" w:themeColor="text1"/>
                <w:sz w:val="20"/>
                <w:szCs w:val="20"/>
                <w:rtl/>
              </w:rPr>
            </w:pPr>
            <w:r w:rsidRPr="00337350">
              <w:rPr>
                <w:rFonts w:ascii="Simplified Arabic,Bold" w:cs="Simplified Arabic,Bold" w:hint="cs"/>
                <w:b/>
                <w:bCs/>
                <w:color w:val="000000" w:themeColor="text1"/>
                <w:sz w:val="20"/>
                <w:szCs w:val="20"/>
                <w:rtl/>
              </w:rPr>
              <w:t>راضٍ/ راضٍ تماماً</w:t>
            </w:r>
          </w:p>
          <w:p w:rsidR="00524522" w:rsidRPr="00337350" w:rsidRDefault="00524522" w:rsidP="00E34EEE">
            <w:pPr>
              <w:autoSpaceDE w:val="0"/>
              <w:autoSpaceDN w:val="0"/>
              <w:adjustRightInd w:val="0"/>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b/>
                <w:bCs/>
                <w:color w:val="000000" w:themeColor="text1"/>
                <w:sz w:val="20"/>
                <w:szCs w:val="20"/>
              </w:rPr>
            </w:pPr>
            <w:r w:rsidRPr="00337350">
              <w:rPr>
                <w:rFonts w:asciiTheme="majorBidi" w:hAnsiTheme="majorBidi" w:cstheme="majorBidi"/>
                <w:b/>
                <w:bCs/>
                <w:color w:val="000000" w:themeColor="text1"/>
                <w:sz w:val="20"/>
                <w:szCs w:val="20"/>
              </w:rPr>
              <w:t>Satisfied/ Very satisfied</w:t>
            </w:r>
          </w:p>
        </w:tc>
        <w:tc>
          <w:tcPr>
            <w:tcW w:w="355" w:type="pct"/>
          </w:tcPr>
          <w:p w:rsidR="00524522" w:rsidRPr="00337350" w:rsidRDefault="00524522" w:rsidP="00E34EEE">
            <w:pPr>
              <w:autoSpaceDE w:val="0"/>
              <w:autoSpaceDN w:val="0"/>
              <w:bidi/>
              <w:adjustRightInd w:val="0"/>
              <w:jc w:val="center"/>
              <w:cnfStyle w:val="000000000000" w:firstRow="0" w:lastRow="0" w:firstColumn="0" w:lastColumn="0" w:oddVBand="0" w:evenVBand="0" w:oddHBand="0" w:evenHBand="0" w:firstRowFirstColumn="0" w:firstRowLastColumn="0" w:lastRowFirstColumn="0" w:lastRowLastColumn="0"/>
              <w:rPr>
                <w:rFonts w:ascii="Simplified Arabic,Bold" w:cs="Simplified Arabic,Bold"/>
                <w:b/>
                <w:bCs/>
                <w:color w:val="000000" w:themeColor="text1"/>
                <w:sz w:val="20"/>
                <w:szCs w:val="20"/>
                <w:rtl/>
                <w:lang w:bidi="ar-JO"/>
              </w:rPr>
            </w:pPr>
            <w:r w:rsidRPr="00337350">
              <w:rPr>
                <w:rFonts w:ascii="Simplified Arabic,Bold" w:cs="Simplified Arabic,Bold" w:hint="cs"/>
                <w:b/>
                <w:bCs/>
                <w:color w:val="000000" w:themeColor="text1"/>
                <w:sz w:val="20"/>
                <w:szCs w:val="20"/>
                <w:rtl/>
                <w:lang w:bidi="ar-JO"/>
              </w:rPr>
              <w:t>محايد</w:t>
            </w:r>
          </w:p>
          <w:p w:rsidR="00524522" w:rsidRPr="00337350" w:rsidRDefault="00524522" w:rsidP="00E34EEE">
            <w:pPr>
              <w:autoSpaceDE w:val="0"/>
              <w:autoSpaceDN w:val="0"/>
              <w:bidi/>
              <w:adjustRightInd w:val="0"/>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b/>
                <w:bCs/>
                <w:color w:val="000000" w:themeColor="text1"/>
                <w:sz w:val="20"/>
                <w:szCs w:val="20"/>
                <w:lang w:bidi="ar-JO"/>
              </w:rPr>
            </w:pPr>
            <w:r w:rsidRPr="00337350">
              <w:rPr>
                <w:rFonts w:asciiTheme="majorBidi" w:hAnsiTheme="majorBidi" w:cstheme="majorBidi"/>
                <w:b/>
                <w:bCs/>
                <w:color w:val="000000" w:themeColor="text1"/>
                <w:sz w:val="20"/>
                <w:szCs w:val="20"/>
                <w:lang w:bidi="ar-JO"/>
              </w:rPr>
              <w:t>Neutral</w:t>
            </w:r>
          </w:p>
        </w:tc>
        <w:tc>
          <w:tcPr>
            <w:tcW w:w="439" w:type="pct"/>
          </w:tcPr>
          <w:p w:rsidR="00524522" w:rsidRPr="00337350" w:rsidRDefault="00217358" w:rsidP="00217358">
            <w:pPr>
              <w:autoSpaceDE w:val="0"/>
              <w:autoSpaceDN w:val="0"/>
              <w:bidi/>
              <w:adjustRightInd w:val="0"/>
              <w:jc w:val="center"/>
              <w:cnfStyle w:val="000000000000" w:firstRow="0" w:lastRow="0" w:firstColumn="0" w:lastColumn="0" w:oddVBand="0" w:evenVBand="0" w:oddHBand="0" w:evenHBand="0" w:firstRowFirstColumn="0" w:firstRowLastColumn="0" w:lastRowFirstColumn="0" w:lastRowLastColumn="0"/>
              <w:rPr>
                <w:rFonts w:ascii="Simplified Arabic,Bold" w:cs="Simplified Arabic,Bold"/>
                <w:b/>
                <w:bCs/>
                <w:color w:val="000000" w:themeColor="text1"/>
                <w:sz w:val="20"/>
                <w:szCs w:val="20"/>
                <w:rtl/>
                <w:lang w:bidi="ar-JO"/>
              </w:rPr>
            </w:pPr>
            <w:r>
              <w:rPr>
                <w:rFonts w:ascii="Simplified Arabic,Bold" w:cs="Simplified Arabic,Bold" w:hint="cs"/>
                <w:b/>
                <w:bCs/>
                <w:color w:val="000000" w:themeColor="text1"/>
                <w:sz w:val="20"/>
                <w:szCs w:val="20"/>
                <w:rtl/>
                <w:lang w:bidi="ar-JO"/>
              </w:rPr>
              <w:t>غير راضٍ/ غير راضٍ بتات</w:t>
            </w:r>
            <w:r w:rsidR="00524522" w:rsidRPr="00337350">
              <w:rPr>
                <w:rFonts w:ascii="Simplified Arabic,Bold" w:cs="Simplified Arabic,Bold" w:hint="cs"/>
                <w:b/>
                <w:bCs/>
                <w:color w:val="000000" w:themeColor="text1"/>
                <w:sz w:val="20"/>
                <w:szCs w:val="20"/>
                <w:rtl/>
                <w:lang w:bidi="ar-JO"/>
              </w:rPr>
              <w:t>اً</w:t>
            </w:r>
          </w:p>
          <w:p w:rsidR="00524522" w:rsidRPr="00337350" w:rsidRDefault="00524522" w:rsidP="00E34EEE">
            <w:pPr>
              <w:autoSpaceDE w:val="0"/>
              <w:autoSpaceDN w:val="0"/>
              <w:adjustRightInd w:val="0"/>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b/>
                <w:bCs/>
                <w:color w:val="000000" w:themeColor="text1"/>
                <w:sz w:val="20"/>
                <w:szCs w:val="20"/>
                <w:lang w:bidi="ar-JO"/>
              </w:rPr>
            </w:pPr>
            <w:r w:rsidRPr="00337350">
              <w:rPr>
                <w:rFonts w:asciiTheme="majorBidi" w:hAnsiTheme="majorBidi" w:cstheme="majorBidi"/>
                <w:b/>
                <w:bCs/>
                <w:color w:val="000000" w:themeColor="text1"/>
                <w:sz w:val="20"/>
                <w:szCs w:val="20"/>
                <w:lang w:bidi="ar-JO"/>
              </w:rPr>
              <w:t>Dissatisfied/ Very dissatisfied</w:t>
            </w:r>
          </w:p>
        </w:tc>
        <w:tc>
          <w:tcPr>
            <w:tcW w:w="353" w:type="pct"/>
          </w:tcPr>
          <w:p w:rsidR="00524522" w:rsidRPr="00337350" w:rsidRDefault="00524522" w:rsidP="00E34EEE">
            <w:pPr>
              <w:autoSpaceDE w:val="0"/>
              <w:autoSpaceDN w:val="0"/>
              <w:bidi/>
              <w:adjustRightInd w:val="0"/>
              <w:jc w:val="center"/>
              <w:cnfStyle w:val="000000000000" w:firstRow="0" w:lastRow="0" w:firstColumn="0" w:lastColumn="0" w:oddVBand="0" w:evenVBand="0" w:oddHBand="0" w:evenHBand="0" w:firstRowFirstColumn="0" w:firstRowLastColumn="0" w:lastRowFirstColumn="0" w:lastRowLastColumn="0"/>
              <w:rPr>
                <w:rFonts w:ascii="Simplified Arabic,Bold" w:cs="Simplified Arabic,Bold"/>
                <w:b/>
                <w:bCs/>
                <w:color w:val="000000" w:themeColor="text1"/>
                <w:sz w:val="20"/>
                <w:szCs w:val="20"/>
                <w:rtl/>
              </w:rPr>
            </w:pPr>
            <w:r w:rsidRPr="00337350">
              <w:rPr>
                <w:rFonts w:ascii="Simplified Arabic,Bold" w:cs="Simplified Arabic,Bold" w:hint="cs"/>
                <w:b/>
                <w:bCs/>
                <w:color w:val="000000" w:themeColor="text1"/>
                <w:sz w:val="20"/>
                <w:szCs w:val="20"/>
                <w:rtl/>
              </w:rPr>
              <w:t>راضٍ/ راضٍ تماماً</w:t>
            </w:r>
          </w:p>
          <w:p w:rsidR="00524522" w:rsidRPr="00337350" w:rsidRDefault="00524522" w:rsidP="00E34EEE">
            <w:pPr>
              <w:autoSpaceDE w:val="0"/>
              <w:autoSpaceDN w:val="0"/>
              <w:adjustRightInd w:val="0"/>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b/>
                <w:bCs/>
                <w:color w:val="000000" w:themeColor="text1"/>
                <w:sz w:val="20"/>
                <w:szCs w:val="20"/>
              </w:rPr>
            </w:pPr>
            <w:r w:rsidRPr="00337350">
              <w:rPr>
                <w:rFonts w:asciiTheme="majorBidi" w:hAnsiTheme="majorBidi" w:cstheme="majorBidi"/>
                <w:b/>
                <w:bCs/>
                <w:color w:val="000000" w:themeColor="text1"/>
                <w:sz w:val="20"/>
                <w:szCs w:val="20"/>
              </w:rPr>
              <w:t>Satisfied/ Very satisfied</w:t>
            </w:r>
          </w:p>
        </w:tc>
        <w:tc>
          <w:tcPr>
            <w:tcW w:w="315" w:type="pct"/>
          </w:tcPr>
          <w:p w:rsidR="00524522" w:rsidRPr="00337350" w:rsidRDefault="00524522" w:rsidP="00E34EEE">
            <w:pPr>
              <w:autoSpaceDE w:val="0"/>
              <w:autoSpaceDN w:val="0"/>
              <w:bidi/>
              <w:adjustRightInd w:val="0"/>
              <w:jc w:val="center"/>
              <w:cnfStyle w:val="000000000000" w:firstRow="0" w:lastRow="0" w:firstColumn="0" w:lastColumn="0" w:oddVBand="0" w:evenVBand="0" w:oddHBand="0" w:evenHBand="0" w:firstRowFirstColumn="0" w:firstRowLastColumn="0" w:lastRowFirstColumn="0" w:lastRowLastColumn="0"/>
              <w:rPr>
                <w:rFonts w:ascii="Simplified Arabic,Bold" w:cs="Simplified Arabic,Bold"/>
                <w:b/>
                <w:bCs/>
                <w:color w:val="000000" w:themeColor="text1"/>
                <w:sz w:val="20"/>
                <w:szCs w:val="20"/>
                <w:rtl/>
                <w:lang w:bidi="ar-JO"/>
              </w:rPr>
            </w:pPr>
            <w:r w:rsidRPr="00337350">
              <w:rPr>
                <w:rFonts w:ascii="Simplified Arabic,Bold" w:cs="Simplified Arabic,Bold" w:hint="cs"/>
                <w:b/>
                <w:bCs/>
                <w:color w:val="000000" w:themeColor="text1"/>
                <w:sz w:val="20"/>
                <w:szCs w:val="20"/>
                <w:rtl/>
                <w:lang w:bidi="ar-JO"/>
              </w:rPr>
              <w:t>محايد</w:t>
            </w:r>
          </w:p>
          <w:p w:rsidR="00524522" w:rsidRPr="00337350" w:rsidRDefault="00524522" w:rsidP="00E34EEE">
            <w:pPr>
              <w:autoSpaceDE w:val="0"/>
              <w:autoSpaceDN w:val="0"/>
              <w:bidi/>
              <w:adjustRightInd w:val="0"/>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b/>
                <w:bCs/>
                <w:color w:val="000000" w:themeColor="text1"/>
                <w:sz w:val="20"/>
                <w:szCs w:val="20"/>
                <w:lang w:bidi="ar-JO"/>
              </w:rPr>
            </w:pPr>
            <w:r w:rsidRPr="00337350">
              <w:rPr>
                <w:rFonts w:asciiTheme="majorBidi" w:hAnsiTheme="majorBidi" w:cstheme="majorBidi"/>
                <w:b/>
                <w:bCs/>
                <w:color w:val="000000" w:themeColor="text1"/>
                <w:sz w:val="20"/>
                <w:szCs w:val="20"/>
                <w:lang w:bidi="ar-JO"/>
              </w:rPr>
              <w:t>Neutral</w:t>
            </w:r>
          </w:p>
        </w:tc>
        <w:tc>
          <w:tcPr>
            <w:tcW w:w="430" w:type="pct"/>
          </w:tcPr>
          <w:p w:rsidR="00524522" w:rsidRPr="00337350" w:rsidRDefault="00217358" w:rsidP="00217358">
            <w:pPr>
              <w:autoSpaceDE w:val="0"/>
              <w:autoSpaceDN w:val="0"/>
              <w:bidi/>
              <w:adjustRightInd w:val="0"/>
              <w:jc w:val="center"/>
              <w:cnfStyle w:val="000000000000" w:firstRow="0" w:lastRow="0" w:firstColumn="0" w:lastColumn="0" w:oddVBand="0" w:evenVBand="0" w:oddHBand="0" w:evenHBand="0" w:firstRowFirstColumn="0" w:firstRowLastColumn="0" w:lastRowFirstColumn="0" w:lastRowLastColumn="0"/>
              <w:rPr>
                <w:rFonts w:ascii="Simplified Arabic,Bold" w:cs="Simplified Arabic,Bold"/>
                <w:b/>
                <w:bCs/>
                <w:color w:val="000000" w:themeColor="text1"/>
                <w:sz w:val="20"/>
                <w:szCs w:val="20"/>
                <w:rtl/>
                <w:lang w:bidi="ar-JO"/>
              </w:rPr>
            </w:pPr>
            <w:r>
              <w:rPr>
                <w:rFonts w:ascii="Simplified Arabic,Bold" w:cs="Simplified Arabic,Bold" w:hint="cs"/>
                <w:b/>
                <w:bCs/>
                <w:color w:val="000000" w:themeColor="text1"/>
                <w:sz w:val="20"/>
                <w:szCs w:val="20"/>
                <w:rtl/>
                <w:lang w:bidi="ar-JO"/>
              </w:rPr>
              <w:t>غير راضٍ/ غير راضٍ بتات</w:t>
            </w:r>
            <w:r w:rsidR="00524522" w:rsidRPr="00337350">
              <w:rPr>
                <w:rFonts w:ascii="Simplified Arabic,Bold" w:cs="Simplified Arabic,Bold" w:hint="cs"/>
                <w:b/>
                <w:bCs/>
                <w:color w:val="000000" w:themeColor="text1"/>
                <w:sz w:val="20"/>
                <w:szCs w:val="20"/>
                <w:rtl/>
                <w:lang w:bidi="ar-JO"/>
              </w:rPr>
              <w:t>اً</w:t>
            </w:r>
          </w:p>
          <w:p w:rsidR="00524522" w:rsidRPr="00337350" w:rsidRDefault="00524522" w:rsidP="00E34EEE">
            <w:pPr>
              <w:autoSpaceDE w:val="0"/>
              <w:autoSpaceDN w:val="0"/>
              <w:adjustRightInd w:val="0"/>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b/>
                <w:bCs/>
                <w:color w:val="000000" w:themeColor="text1"/>
                <w:sz w:val="20"/>
                <w:szCs w:val="20"/>
                <w:lang w:bidi="ar-JO"/>
              </w:rPr>
            </w:pPr>
            <w:r w:rsidRPr="00337350">
              <w:rPr>
                <w:rFonts w:asciiTheme="majorBidi" w:hAnsiTheme="majorBidi" w:cstheme="majorBidi"/>
                <w:b/>
                <w:bCs/>
                <w:color w:val="000000" w:themeColor="text1"/>
                <w:sz w:val="20"/>
                <w:szCs w:val="20"/>
                <w:lang w:bidi="ar-JO"/>
              </w:rPr>
              <w:t>Dissatisfied/ Very dissatisfied</w:t>
            </w:r>
          </w:p>
        </w:tc>
        <w:tc>
          <w:tcPr>
            <w:tcW w:w="1354" w:type="pct"/>
            <w:vMerge/>
          </w:tcPr>
          <w:p w:rsidR="00524522" w:rsidRPr="00337350" w:rsidRDefault="00524522" w:rsidP="00E34EEE">
            <w:pPr>
              <w:bidi/>
              <w:jc w:val="center"/>
              <w:cnfStyle w:val="000000000000" w:firstRow="0" w:lastRow="0" w:firstColumn="0" w:lastColumn="0" w:oddVBand="0" w:evenVBand="0" w:oddHBand="0" w:evenHBand="0" w:firstRowFirstColumn="0" w:firstRowLastColumn="0" w:lastRowFirstColumn="0" w:lastRowLastColumn="0"/>
              <w:rPr>
                <w:color w:val="000000" w:themeColor="text1"/>
                <w:sz w:val="20"/>
                <w:szCs w:val="20"/>
                <w:rtl/>
                <w:lang w:bidi="ar-JO"/>
              </w:rPr>
            </w:pPr>
          </w:p>
        </w:tc>
      </w:tr>
      <w:tr w:rsidR="00524522" w:rsidRPr="00337350" w:rsidTr="006400E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47" w:type="pct"/>
          </w:tcPr>
          <w:p w:rsidR="00524522" w:rsidRPr="00337350" w:rsidRDefault="00524522" w:rsidP="00E34EEE">
            <w:pPr>
              <w:bidi/>
              <w:rPr>
                <w:color w:val="000000" w:themeColor="text1"/>
                <w:sz w:val="20"/>
                <w:szCs w:val="20"/>
                <w:rtl/>
                <w:lang w:bidi="ar-JO"/>
              </w:rPr>
            </w:pPr>
            <w:r w:rsidRPr="00337350">
              <w:rPr>
                <w:rFonts w:ascii="Simplified Arabic" w:hAnsi="Simplified Arabic" w:cs="Simplified Arabic"/>
                <w:color w:val="000000" w:themeColor="text1"/>
                <w:sz w:val="20"/>
                <w:szCs w:val="20"/>
                <w:rtl/>
              </w:rPr>
              <w:t>توفر</w:t>
            </w:r>
            <w:r w:rsidRPr="00337350">
              <w:rPr>
                <w:rFonts w:ascii="Simplified Arabic" w:hAnsi="Simplified Arabic" w:cs="Simplified Arabic"/>
                <w:color w:val="000000" w:themeColor="text1"/>
                <w:sz w:val="20"/>
                <w:szCs w:val="20"/>
              </w:rPr>
              <w:t xml:space="preserve"> </w:t>
            </w:r>
            <w:r w:rsidRPr="00337350">
              <w:rPr>
                <w:rFonts w:ascii="Simplified Arabic" w:hAnsi="Simplified Arabic" w:cs="Simplified Arabic"/>
                <w:color w:val="000000" w:themeColor="text1"/>
                <w:sz w:val="20"/>
                <w:szCs w:val="20"/>
                <w:rtl/>
              </w:rPr>
              <w:t>معلوما</w:t>
            </w:r>
            <w:r w:rsidRPr="00337350">
              <w:rPr>
                <w:rFonts w:ascii="Simplified Arabic" w:hAnsi="Simplified Arabic" w:cs="Simplified Arabic" w:hint="cs"/>
                <w:color w:val="000000" w:themeColor="text1"/>
                <w:sz w:val="20"/>
                <w:szCs w:val="20"/>
                <w:rtl/>
                <w:lang w:bidi="ar-JO"/>
              </w:rPr>
              <w:t xml:space="preserve">ت/ أخبار </w:t>
            </w:r>
            <w:r w:rsidRPr="00337350">
              <w:rPr>
                <w:rFonts w:ascii="Simplified Arabic" w:hAnsi="Simplified Arabic" w:cs="Simplified Arabic"/>
                <w:color w:val="000000" w:themeColor="text1"/>
                <w:sz w:val="20"/>
                <w:szCs w:val="20"/>
                <w:rtl/>
              </w:rPr>
              <w:t>إحصائية</w:t>
            </w:r>
            <w:r w:rsidRPr="00337350">
              <w:rPr>
                <w:rFonts w:ascii="Simplified Arabic" w:hAnsi="Simplified Arabic" w:cs="Simplified Arabic"/>
                <w:color w:val="000000" w:themeColor="text1"/>
                <w:sz w:val="20"/>
                <w:szCs w:val="20"/>
              </w:rPr>
              <w:t xml:space="preserve"> </w:t>
            </w:r>
            <w:r w:rsidRPr="00337350">
              <w:rPr>
                <w:rFonts w:ascii="Simplified Arabic" w:hAnsi="Simplified Arabic" w:cs="Simplified Arabic"/>
                <w:color w:val="000000" w:themeColor="text1"/>
                <w:sz w:val="20"/>
                <w:szCs w:val="20"/>
                <w:rtl/>
              </w:rPr>
              <w:t>متنوعة</w:t>
            </w:r>
          </w:p>
        </w:tc>
        <w:tc>
          <w:tcPr>
            <w:tcW w:w="406" w:type="pct"/>
          </w:tcPr>
          <w:p w:rsidR="00524522" w:rsidRPr="00337350" w:rsidRDefault="00524522" w:rsidP="00E34EE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20"/>
                <w:szCs w:val="20"/>
              </w:rPr>
            </w:pPr>
            <w:r w:rsidRPr="00337350">
              <w:rPr>
                <w:rFonts w:ascii="Arial" w:hAnsi="Arial" w:cs="Arial"/>
                <w:color w:val="000000" w:themeColor="text1"/>
                <w:sz w:val="20"/>
                <w:szCs w:val="20"/>
              </w:rPr>
              <w:t>84.0</w:t>
            </w:r>
          </w:p>
        </w:tc>
        <w:tc>
          <w:tcPr>
            <w:tcW w:w="355" w:type="pct"/>
          </w:tcPr>
          <w:p w:rsidR="00524522" w:rsidRPr="00337350" w:rsidRDefault="00524522" w:rsidP="00E34EE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20"/>
                <w:szCs w:val="20"/>
              </w:rPr>
            </w:pPr>
            <w:r w:rsidRPr="00337350">
              <w:rPr>
                <w:rFonts w:ascii="Arial" w:hAnsi="Arial" w:cs="Arial"/>
                <w:color w:val="000000" w:themeColor="text1"/>
                <w:sz w:val="20"/>
                <w:szCs w:val="20"/>
              </w:rPr>
              <w:t>8.3</w:t>
            </w:r>
          </w:p>
        </w:tc>
        <w:tc>
          <w:tcPr>
            <w:tcW w:w="439" w:type="pct"/>
          </w:tcPr>
          <w:p w:rsidR="00524522" w:rsidRPr="00337350" w:rsidRDefault="00524522" w:rsidP="00E34EE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20"/>
                <w:szCs w:val="20"/>
              </w:rPr>
            </w:pPr>
            <w:r w:rsidRPr="00337350">
              <w:rPr>
                <w:rFonts w:ascii="Arial" w:hAnsi="Arial" w:cs="Arial"/>
                <w:color w:val="000000" w:themeColor="text1"/>
                <w:sz w:val="20"/>
                <w:szCs w:val="20"/>
              </w:rPr>
              <w:t>7.7</w:t>
            </w:r>
          </w:p>
        </w:tc>
        <w:tc>
          <w:tcPr>
            <w:tcW w:w="353" w:type="pct"/>
          </w:tcPr>
          <w:p w:rsidR="00524522" w:rsidRPr="00337350" w:rsidRDefault="00524522" w:rsidP="00217358">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20"/>
                <w:szCs w:val="20"/>
              </w:rPr>
            </w:pPr>
            <w:r w:rsidRPr="00337350">
              <w:rPr>
                <w:rFonts w:ascii="Arial" w:hAnsi="Arial" w:cs="Arial"/>
                <w:color w:val="000000" w:themeColor="text1"/>
                <w:sz w:val="20"/>
                <w:szCs w:val="20"/>
              </w:rPr>
              <w:t>80.</w:t>
            </w:r>
            <w:r w:rsidR="00217358">
              <w:rPr>
                <w:rFonts w:ascii="Arial" w:hAnsi="Arial" w:cs="Arial" w:hint="cs"/>
                <w:color w:val="000000" w:themeColor="text1"/>
                <w:sz w:val="20"/>
                <w:szCs w:val="20"/>
                <w:rtl/>
              </w:rPr>
              <w:t>5</w:t>
            </w:r>
          </w:p>
        </w:tc>
        <w:tc>
          <w:tcPr>
            <w:tcW w:w="315" w:type="pct"/>
          </w:tcPr>
          <w:p w:rsidR="00524522" w:rsidRPr="00337350" w:rsidRDefault="00524522" w:rsidP="00E34EE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20"/>
                <w:szCs w:val="20"/>
              </w:rPr>
            </w:pPr>
            <w:r w:rsidRPr="00337350">
              <w:rPr>
                <w:rFonts w:ascii="Arial" w:hAnsi="Arial" w:cs="Arial"/>
                <w:color w:val="000000" w:themeColor="text1"/>
                <w:sz w:val="20"/>
                <w:szCs w:val="20"/>
              </w:rPr>
              <w:t>13.9</w:t>
            </w:r>
          </w:p>
        </w:tc>
        <w:tc>
          <w:tcPr>
            <w:tcW w:w="430" w:type="pct"/>
          </w:tcPr>
          <w:p w:rsidR="00524522" w:rsidRPr="00337350" w:rsidRDefault="00524522" w:rsidP="00E34EE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20"/>
                <w:szCs w:val="20"/>
              </w:rPr>
            </w:pPr>
            <w:r w:rsidRPr="00337350">
              <w:rPr>
                <w:rFonts w:ascii="Arial" w:hAnsi="Arial" w:cs="Arial"/>
                <w:color w:val="000000" w:themeColor="text1"/>
                <w:sz w:val="20"/>
                <w:szCs w:val="20"/>
              </w:rPr>
              <w:t>5.6</w:t>
            </w:r>
          </w:p>
        </w:tc>
        <w:tc>
          <w:tcPr>
            <w:tcW w:w="1354" w:type="pct"/>
          </w:tcPr>
          <w:p w:rsidR="00524522" w:rsidRPr="00337350" w:rsidRDefault="00217358" w:rsidP="00E34EEE">
            <w:pPr>
              <w:bidi/>
              <w:jc w:val="right"/>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b/>
                <w:bCs/>
                <w:color w:val="000000" w:themeColor="text1"/>
                <w:sz w:val="20"/>
                <w:szCs w:val="20"/>
                <w:rtl/>
              </w:rPr>
            </w:pPr>
            <w:r w:rsidRPr="00217358">
              <w:rPr>
                <w:rFonts w:asciiTheme="majorBidi" w:hAnsiTheme="majorBidi" w:cstheme="majorBidi"/>
                <w:b/>
                <w:bCs/>
                <w:color w:val="000000" w:themeColor="text1"/>
                <w:sz w:val="20"/>
                <w:szCs w:val="20"/>
              </w:rPr>
              <w:t>Availability of various statistical information / news</w:t>
            </w:r>
          </w:p>
        </w:tc>
      </w:tr>
      <w:tr w:rsidR="00524522" w:rsidRPr="00337350" w:rsidTr="006400E6">
        <w:tc>
          <w:tcPr>
            <w:cnfStyle w:val="001000000000" w:firstRow="0" w:lastRow="0" w:firstColumn="1" w:lastColumn="0" w:oddVBand="0" w:evenVBand="0" w:oddHBand="0" w:evenHBand="0" w:firstRowFirstColumn="0" w:firstRowLastColumn="0" w:lastRowFirstColumn="0" w:lastRowLastColumn="0"/>
            <w:tcW w:w="1347" w:type="pct"/>
          </w:tcPr>
          <w:p w:rsidR="00524522" w:rsidRPr="00337350" w:rsidRDefault="00524522" w:rsidP="00E34EEE">
            <w:pPr>
              <w:bidi/>
              <w:rPr>
                <w:color w:val="000000" w:themeColor="text1"/>
                <w:sz w:val="20"/>
                <w:szCs w:val="20"/>
                <w:rtl/>
                <w:lang w:bidi="ar-JO"/>
              </w:rPr>
            </w:pPr>
            <w:r w:rsidRPr="00337350">
              <w:rPr>
                <w:rFonts w:ascii="Simplified Arabic" w:hAnsi="Simplified Arabic" w:cs="Simplified Arabic"/>
                <w:color w:val="000000" w:themeColor="text1"/>
                <w:sz w:val="20"/>
                <w:szCs w:val="20"/>
                <w:rtl/>
              </w:rPr>
              <w:t>النشر</w:t>
            </w:r>
            <w:r w:rsidRPr="00337350">
              <w:rPr>
                <w:rFonts w:ascii="Simplified Arabic" w:hAnsi="Simplified Arabic" w:cs="Simplified Arabic"/>
                <w:color w:val="000000" w:themeColor="text1"/>
                <w:sz w:val="20"/>
                <w:szCs w:val="20"/>
              </w:rPr>
              <w:t xml:space="preserve"> </w:t>
            </w:r>
            <w:r w:rsidRPr="00337350">
              <w:rPr>
                <w:rFonts w:ascii="Simplified Arabic" w:hAnsi="Simplified Arabic" w:cs="Simplified Arabic"/>
                <w:color w:val="000000" w:themeColor="text1"/>
                <w:sz w:val="20"/>
                <w:szCs w:val="20"/>
                <w:rtl/>
              </w:rPr>
              <w:t>بشكل</w:t>
            </w:r>
            <w:r w:rsidRPr="00337350">
              <w:rPr>
                <w:rFonts w:ascii="Simplified Arabic" w:hAnsi="Simplified Arabic" w:cs="Simplified Arabic"/>
                <w:color w:val="000000" w:themeColor="text1"/>
                <w:sz w:val="20"/>
                <w:szCs w:val="20"/>
              </w:rPr>
              <w:t xml:space="preserve"> </w:t>
            </w:r>
            <w:r w:rsidRPr="00337350">
              <w:rPr>
                <w:rFonts w:ascii="Simplified Arabic" w:hAnsi="Simplified Arabic" w:cs="Simplified Arabic" w:hint="cs"/>
                <w:color w:val="000000" w:themeColor="text1"/>
                <w:sz w:val="20"/>
                <w:szCs w:val="20"/>
                <w:rtl/>
              </w:rPr>
              <w:t>مستمر</w:t>
            </w:r>
            <w:r w:rsidRPr="00337350">
              <w:rPr>
                <w:rFonts w:ascii="Simplified Arabic" w:hAnsi="Simplified Arabic" w:cs="Simplified Arabic"/>
                <w:color w:val="000000" w:themeColor="text1"/>
                <w:sz w:val="20"/>
                <w:szCs w:val="20"/>
              </w:rPr>
              <w:t xml:space="preserve"> </w:t>
            </w:r>
            <w:r w:rsidRPr="00337350">
              <w:rPr>
                <w:rFonts w:ascii="Simplified Arabic" w:hAnsi="Simplified Arabic" w:cs="Simplified Arabic" w:hint="cs"/>
                <w:color w:val="000000" w:themeColor="text1"/>
                <w:sz w:val="20"/>
                <w:szCs w:val="20"/>
                <w:rtl/>
              </w:rPr>
              <w:t>للأنشطة</w:t>
            </w:r>
            <w:r w:rsidRPr="00337350">
              <w:rPr>
                <w:rFonts w:ascii="Simplified Arabic" w:hAnsi="Simplified Arabic" w:cs="Simplified Arabic"/>
                <w:color w:val="000000" w:themeColor="text1"/>
                <w:sz w:val="20"/>
                <w:szCs w:val="20"/>
              </w:rPr>
              <w:t xml:space="preserve"> </w:t>
            </w:r>
            <w:r w:rsidRPr="00337350">
              <w:rPr>
                <w:rFonts w:ascii="Simplified Arabic" w:hAnsi="Simplified Arabic" w:cs="Simplified Arabic" w:hint="cs"/>
                <w:color w:val="000000" w:themeColor="text1"/>
                <w:sz w:val="20"/>
                <w:szCs w:val="20"/>
                <w:rtl/>
              </w:rPr>
              <w:t xml:space="preserve">والفعاليات التي ينفذها </w:t>
            </w:r>
            <w:r w:rsidRPr="00337350">
              <w:rPr>
                <w:rFonts w:ascii="Simplified Arabic" w:hAnsi="Simplified Arabic" w:cs="Simplified Arabic"/>
                <w:color w:val="000000" w:themeColor="text1"/>
                <w:sz w:val="20"/>
                <w:szCs w:val="20"/>
                <w:rtl/>
              </w:rPr>
              <w:t>الجهاز</w:t>
            </w:r>
          </w:p>
        </w:tc>
        <w:tc>
          <w:tcPr>
            <w:tcW w:w="406" w:type="pct"/>
          </w:tcPr>
          <w:p w:rsidR="00524522" w:rsidRPr="00337350" w:rsidRDefault="00524522" w:rsidP="00E34EE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20"/>
                <w:szCs w:val="20"/>
              </w:rPr>
            </w:pPr>
            <w:r w:rsidRPr="00337350">
              <w:rPr>
                <w:rFonts w:ascii="Arial" w:hAnsi="Arial" w:cs="Arial"/>
                <w:color w:val="000000" w:themeColor="text1"/>
                <w:sz w:val="20"/>
                <w:szCs w:val="20"/>
              </w:rPr>
              <w:t>78.9</w:t>
            </w:r>
          </w:p>
        </w:tc>
        <w:tc>
          <w:tcPr>
            <w:tcW w:w="355" w:type="pct"/>
          </w:tcPr>
          <w:p w:rsidR="00524522" w:rsidRPr="00337350" w:rsidRDefault="00524522" w:rsidP="00E34EE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20"/>
                <w:szCs w:val="20"/>
              </w:rPr>
            </w:pPr>
            <w:r w:rsidRPr="00337350">
              <w:rPr>
                <w:rFonts w:ascii="Arial" w:hAnsi="Arial" w:cs="Arial"/>
                <w:color w:val="000000" w:themeColor="text1"/>
                <w:sz w:val="20"/>
                <w:szCs w:val="20"/>
              </w:rPr>
              <w:t>16.9</w:t>
            </w:r>
          </w:p>
        </w:tc>
        <w:tc>
          <w:tcPr>
            <w:tcW w:w="439" w:type="pct"/>
          </w:tcPr>
          <w:p w:rsidR="00524522" w:rsidRPr="00337350" w:rsidRDefault="00524522" w:rsidP="00E34EE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20"/>
                <w:szCs w:val="20"/>
              </w:rPr>
            </w:pPr>
            <w:r w:rsidRPr="00337350">
              <w:rPr>
                <w:rFonts w:ascii="Arial" w:hAnsi="Arial" w:cs="Arial"/>
                <w:color w:val="000000" w:themeColor="text1"/>
                <w:sz w:val="20"/>
                <w:szCs w:val="20"/>
              </w:rPr>
              <w:t>4.2</w:t>
            </w:r>
          </w:p>
        </w:tc>
        <w:tc>
          <w:tcPr>
            <w:tcW w:w="353" w:type="pct"/>
          </w:tcPr>
          <w:p w:rsidR="00524522" w:rsidRPr="00337350" w:rsidRDefault="00524522" w:rsidP="00217358">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20"/>
                <w:szCs w:val="20"/>
              </w:rPr>
            </w:pPr>
            <w:r w:rsidRPr="00337350">
              <w:rPr>
                <w:rFonts w:ascii="Arial" w:hAnsi="Arial" w:cs="Arial"/>
                <w:color w:val="000000" w:themeColor="text1"/>
                <w:sz w:val="20"/>
                <w:szCs w:val="20"/>
              </w:rPr>
              <w:t>80.</w:t>
            </w:r>
            <w:r w:rsidR="00217358">
              <w:rPr>
                <w:rFonts w:ascii="Arial" w:hAnsi="Arial" w:cs="Arial" w:hint="cs"/>
                <w:color w:val="000000" w:themeColor="text1"/>
                <w:sz w:val="20"/>
                <w:szCs w:val="20"/>
                <w:rtl/>
              </w:rPr>
              <w:t>5</w:t>
            </w:r>
          </w:p>
        </w:tc>
        <w:tc>
          <w:tcPr>
            <w:tcW w:w="315" w:type="pct"/>
          </w:tcPr>
          <w:p w:rsidR="00524522" w:rsidRPr="00337350" w:rsidRDefault="00524522" w:rsidP="00E34EE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20"/>
                <w:szCs w:val="20"/>
              </w:rPr>
            </w:pPr>
            <w:r w:rsidRPr="00337350">
              <w:rPr>
                <w:rFonts w:ascii="Arial" w:hAnsi="Arial" w:cs="Arial"/>
                <w:color w:val="000000" w:themeColor="text1"/>
                <w:sz w:val="20"/>
                <w:szCs w:val="20"/>
              </w:rPr>
              <w:t>18.1</w:t>
            </w:r>
          </w:p>
        </w:tc>
        <w:tc>
          <w:tcPr>
            <w:tcW w:w="430" w:type="pct"/>
          </w:tcPr>
          <w:p w:rsidR="00524522" w:rsidRPr="00337350" w:rsidRDefault="00524522" w:rsidP="00E34EE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20"/>
                <w:szCs w:val="20"/>
              </w:rPr>
            </w:pPr>
            <w:r w:rsidRPr="00337350">
              <w:rPr>
                <w:rFonts w:ascii="Arial" w:hAnsi="Arial" w:cs="Arial"/>
                <w:color w:val="000000" w:themeColor="text1"/>
                <w:sz w:val="20"/>
                <w:szCs w:val="20"/>
              </w:rPr>
              <w:t>1.4</w:t>
            </w:r>
          </w:p>
        </w:tc>
        <w:tc>
          <w:tcPr>
            <w:tcW w:w="1354" w:type="pct"/>
          </w:tcPr>
          <w:p w:rsidR="00524522" w:rsidRPr="00337350" w:rsidRDefault="00217358" w:rsidP="00E34EEE">
            <w:pPr>
              <w:bidi/>
              <w:jc w:val="right"/>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b/>
                <w:bCs/>
                <w:color w:val="000000" w:themeColor="text1"/>
                <w:sz w:val="20"/>
                <w:szCs w:val="20"/>
                <w:rtl/>
              </w:rPr>
            </w:pPr>
            <w:r w:rsidRPr="00217358">
              <w:rPr>
                <w:rFonts w:asciiTheme="majorBidi" w:hAnsiTheme="majorBidi" w:cstheme="majorBidi"/>
                <w:b/>
                <w:bCs/>
                <w:color w:val="000000" w:themeColor="text1"/>
                <w:sz w:val="20"/>
                <w:szCs w:val="20"/>
              </w:rPr>
              <w:t>Continuous publishing of the activities and events implemented by PCBS</w:t>
            </w:r>
          </w:p>
        </w:tc>
      </w:tr>
      <w:tr w:rsidR="00524522" w:rsidRPr="00337350" w:rsidTr="006400E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47" w:type="pct"/>
          </w:tcPr>
          <w:p w:rsidR="00524522" w:rsidRPr="00337350" w:rsidRDefault="00524522" w:rsidP="00E34EEE">
            <w:pPr>
              <w:bidi/>
              <w:rPr>
                <w:color w:val="000000" w:themeColor="text1"/>
                <w:sz w:val="20"/>
                <w:szCs w:val="20"/>
                <w:rtl/>
                <w:lang w:bidi="ar-JO"/>
              </w:rPr>
            </w:pPr>
            <w:r w:rsidRPr="00337350">
              <w:rPr>
                <w:rFonts w:ascii="Simplified Arabic" w:hAnsi="Simplified Arabic" w:cs="Simplified Arabic"/>
                <w:color w:val="000000" w:themeColor="text1"/>
                <w:sz w:val="20"/>
                <w:szCs w:val="20"/>
                <w:rtl/>
              </w:rPr>
              <w:t>الرد</w:t>
            </w:r>
            <w:r w:rsidRPr="00337350">
              <w:rPr>
                <w:rFonts w:ascii="Simplified Arabic" w:hAnsi="Simplified Arabic" w:cs="Simplified Arabic"/>
                <w:color w:val="000000" w:themeColor="text1"/>
                <w:sz w:val="20"/>
                <w:szCs w:val="20"/>
              </w:rPr>
              <w:t xml:space="preserve"> </w:t>
            </w:r>
            <w:r w:rsidRPr="00337350">
              <w:rPr>
                <w:rFonts w:ascii="Simplified Arabic" w:hAnsi="Simplified Arabic" w:cs="Simplified Arabic"/>
                <w:color w:val="000000" w:themeColor="text1"/>
                <w:sz w:val="20"/>
                <w:szCs w:val="20"/>
                <w:rtl/>
              </w:rPr>
              <w:t>على</w:t>
            </w:r>
            <w:r w:rsidRPr="00337350">
              <w:rPr>
                <w:rFonts w:ascii="Simplified Arabic" w:hAnsi="Simplified Arabic" w:cs="Simplified Arabic"/>
                <w:color w:val="000000" w:themeColor="text1"/>
                <w:sz w:val="20"/>
                <w:szCs w:val="20"/>
              </w:rPr>
              <w:t xml:space="preserve"> </w:t>
            </w:r>
            <w:r w:rsidRPr="00337350">
              <w:rPr>
                <w:rFonts w:ascii="Simplified Arabic" w:hAnsi="Simplified Arabic" w:cs="Simplified Arabic"/>
                <w:color w:val="000000" w:themeColor="text1"/>
                <w:sz w:val="20"/>
                <w:szCs w:val="20"/>
                <w:rtl/>
              </w:rPr>
              <w:t>الاستف</w:t>
            </w:r>
            <w:r w:rsidRPr="00337350">
              <w:rPr>
                <w:rFonts w:ascii="Simplified Arabic" w:hAnsi="Simplified Arabic" w:cs="Simplified Arabic" w:hint="cs"/>
                <w:color w:val="000000" w:themeColor="text1"/>
                <w:sz w:val="20"/>
                <w:szCs w:val="20"/>
                <w:rtl/>
              </w:rPr>
              <w:t>سا</w:t>
            </w:r>
            <w:r w:rsidRPr="00337350">
              <w:rPr>
                <w:rFonts w:ascii="Simplified Arabic" w:hAnsi="Simplified Arabic" w:cs="Simplified Arabic"/>
                <w:color w:val="000000" w:themeColor="text1"/>
                <w:sz w:val="20"/>
                <w:szCs w:val="20"/>
                <w:rtl/>
              </w:rPr>
              <w:t>ر</w:t>
            </w:r>
            <w:r w:rsidRPr="00337350">
              <w:rPr>
                <w:rFonts w:ascii="Simplified Arabic" w:hAnsi="Simplified Arabic" w:cs="Simplified Arabic" w:hint="cs"/>
                <w:color w:val="000000" w:themeColor="text1"/>
                <w:sz w:val="20"/>
                <w:szCs w:val="20"/>
                <w:rtl/>
              </w:rPr>
              <w:t>ا</w:t>
            </w:r>
            <w:r w:rsidRPr="00337350">
              <w:rPr>
                <w:rFonts w:ascii="Simplified Arabic" w:hAnsi="Simplified Arabic" w:cs="Simplified Arabic"/>
                <w:color w:val="000000" w:themeColor="text1"/>
                <w:sz w:val="20"/>
                <w:szCs w:val="20"/>
                <w:rtl/>
              </w:rPr>
              <w:t>ت</w:t>
            </w:r>
            <w:r w:rsidRPr="00337350">
              <w:rPr>
                <w:rFonts w:ascii="Simplified Arabic" w:hAnsi="Simplified Arabic" w:cs="Simplified Arabic"/>
                <w:color w:val="000000" w:themeColor="text1"/>
                <w:sz w:val="20"/>
                <w:szCs w:val="20"/>
              </w:rPr>
              <w:t xml:space="preserve"> </w:t>
            </w:r>
            <w:r w:rsidRPr="00337350">
              <w:rPr>
                <w:rFonts w:ascii="Simplified Arabic" w:hAnsi="Simplified Arabic" w:cs="Simplified Arabic"/>
                <w:color w:val="000000" w:themeColor="text1"/>
                <w:sz w:val="20"/>
                <w:szCs w:val="20"/>
                <w:rtl/>
              </w:rPr>
              <w:t>والطلبات</w:t>
            </w:r>
            <w:r w:rsidRPr="00337350">
              <w:rPr>
                <w:rFonts w:ascii="Simplified Arabic" w:hAnsi="Simplified Arabic" w:cs="Simplified Arabic" w:hint="cs"/>
                <w:color w:val="000000" w:themeColor="text1"/>
                <w:sz w:val="20"/>
                <w:szCs w:val="20"/>
                <w:rtl/>
              </w:rPr>
              <w:t xml:space="preserve"> والتعليقات</w:t>
            </w:r>
          </w:p>
        </w:tc>
        <w:tc>
          <w:tcPr>
            <w:tcW w:w="406" w:type="pct"/>
          </w:tcPr>
          <w:p w:rsidR="00524522" w:rsidRPr="00337350" w:rsidRDefault="00524522" w:rsidP="00E34EE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20"/>
                <w:szCs w:val="20"/>
              </w:rPr>
            </w:pPr>
            <w:r w:rsidRPr="00337350">
              <w:rPr>
                <w:rFonts w:ascii="Arial" w:hAnsi="Arial" w:cs="Arial"/>
                <w:color w:val="000000" w:themeColor="text1"/>
                <w:sz w:val="20"/>
                <w:szCs w:val="20"/>
              </w:rPr>
              <w:t>83.1</w:t>
            </w:r>
          </w:p>
        </w:tc>
        <w:tc>
          <w:tcPr>
            <w:tcW w:w="355" w:type="pct"/>
          </w:tcPr>
          <w:p w:rsidR="00524522" w:rsidRPr="00337350" w:rsidRDefault="00524522" w:rsidP="00217358">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20"/>
                <w:szCs w:val="20"/>
              </w:rPr>
            </w:pPr>
            <w:r w:rsidRPr="00337350">
              <w:rPr>
                <w:rFonts w:ascii="Arial" w:hAnsi="Arial" w:cs="Arial"/>
                <w:color w:val="000000" w:themeColor="text1"/>
                <w:sz w:val="20"/>
                <w:szCs w:val="20"/>
              </w:rPr>
              <w:t>7.</w:t>
            </w:r>
            <w:r w:rsidR="00217358">
              <w:rPr>
                <w:rFonts w:ascii="Arial" w:hAnsi="Arial" w:cs="Arial" w:hint="cs"/>
                <w:color w:val="000000" w:themeColor="text1"/>
                <w:sz w:val="20"/>
                <w:szCs w:val="20"/>
                <w:rtl/>
              </w:rPr>
              <w:t>3</w:t>
            </w:r>
          </w:p>
        </w:tc>
        <w:tc>
          <w:tcPr>
            <w:tcW w:w="439" w:type="pct"/>
          </w:tcPr>
          <w:p w:rsidR="00524522" w:rsidRPr="00337350" w:rsidRDefault="00524522" w:rsidP="00E34EE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20"/>
                <w:szCs w:val="20"/>
              </w:rPr>
            </w:pPr>
            <w:r w:rsidRPr="00337350">
              <w:rPr>
                <w:rFonts w:ascii="Arial" w:hAnsi="Arial" w:cs="Arial"/>
                <w:color w:val="000000" w:themeColor="text1"/>
                <w:sz w:val="20"/>
                <w:szCs w:val="20"/>
              </w:rPr>
              <w:t>9.6</w:t>
            </w:r>
          </w:p>
        </w:tc>
        <w:tc>
          <w:tcPr>
            <w:tcW w:w="353" w:type="pct"/>
          </w:tcPr>
          <w:p w:rsidR="00524522" w:rsidRPr="00337350" w:rsidRDefault="00524522" w:rsidP="00217358">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20"/>
                <w:szCs w:val="20"/>
              </w:rPr>
            </w:pPr>
            <w:r w:rsidRPr="00337350">
              <w:rPr>
                <w:rFonts w:ascii="Arial" w:hAnsi="Arial" w:cs="Arial"/>
                <w:color w:val="000000" w:themeColor="text1"/>
                <w:sz w:val="20"/>
                <w:szCs w:val="20"/>
              </w:rPr>
              <w:t>79.</w:t>
            </w:r>
            <w:r w:rsidR="00217358">
              <w:rPr>
                <w:rFonts w:ascii="Arial" w:hAnsi="Arial" w:cs="Arial" w:hint="cs"/>
                <w:color w:val="000000" w:themeColor="text1"/>
                <w:sz w:val="20"/>
                <w:szCs w:val="20"/>
                <w:rtl/>
              </w:rPr>
              <w:t>6</w:t>
            </w:r>
          </w:p>
        </w:tc>
        <w:tc>
          <w:tcPr>
            <w:tcW w:w="315" w:type="pct"/>
          </w:tcPr>
          <w:p w:rsidR="00524522" w:rsidRPr="00337350" w:rsidRDefault="00524522" w:rsidP="00E34EE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20"/>
                <w:szCs w:val="20"/>
              </w:rPr>
            </w:pPr>
            <w:r w:rsidRPr="00337350">
              <w:rPr>
                <w:rFonts w:ascii="Arial" w:hAnsi="Arial" w:cs="Arial"/>
                <w:color w:val="000000" w:themeColor="text1"/>
                <w:sz w:val="20"/>
                <w:szCs w:val="20"/>
              </w:rPr>
              <w:t>18.8</w:t>
            </w:r>
          </w:p>
        </w:tc>
        <w:tc>
          <w:tcPr>
            <w:tcW w:w="430" w:type="pct"/>
          </w:tcPr>
          <w:p w:rsidR="00524522" w:rsidRPr="00337350" w:rsidRDefault="00524522" w:rsidP="00E34EE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20"/>
                <w:szCs w:val="20"/>
              </w:rPr>
            </w:pPr>
            <w:r w:rsidRPr="00337350">
              <w:rPr>
                <w:rFonts w:ascii="Arial" w:hAnsi="Arial" w:cs="Arial"/>
                <w:color w:val="000000" w:themeColor="text1"/>
                <w:sz w:val="20"/>
                <w:szCs w:val="20"/>
              </w:rPr>
              <w:t>1.6</w:t>
            </w:r>
          </w:p>
        </w:tc>
        <w:tc>
          <w:tcPr>
            <w:tcW w:w="1354" w:type="pct"/>
          </w:tcPr>
          <w:p w:rsidR="00524522" w:rsidRPr="00337350" w:rsidRDefault="00217358" w:rsidP="00E34EEE">
            <w:pPr>
              <w:bidi/>
              <w:jc w:val="right"/>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b/>
                <w:bCs/>
                <w:color w:val="000000" w:themeColor="text1"/>
                <w:sz w:val="20"/>
                <w:szCs w:val="20"/>
                <w:rtl/>
              </w:rPr>
            </w:pPr>
            <w:r w:rsidRPr="00217358">
              <w:rPr>
                <w:rFonts w:asciiTheme="majorBidi" w:hAnsiTheme="majorBidi" w:cstheme="majorBidi"/>
                <w:b/>
                <w:bCs/>
                <w:color w:val="000000" w:themeColor="text1"/>
                <w:sz w:val="20"/>
                <w:szCs w:val="20"/>
              </w:rPr>
              <w:t>Response to inquiries, requests and comments</w:t>
            </w:r>
          </w:p>
        </w:tc>
      </w:tr>
      <w:tr w:rsidR="00524522" w:rsidRPr="00337350" w:rsidTr="006400E6">
        <w:tc>
          <w:tcPr>
            <w:cnfStyle w:val="001000000000" w:firstRow="0" w:lastRow="0" w:firstColumn="1" w:lastColumn="0" w:oddVBand="0" w:evenVBand="0" w:oddHBand="0" w:evenHBand="0" w:firstRowFirstColumn="0" w:firstRowLastColumn="0" w:lastRowFirstColumn="0" w:lastRowLastColumn="0"/>
            <w:tcW w:w="1347" w:type="pct"/>
          </w:tcPr>
          <w:p w:rsidR="00524522" w:rsidRPr="00337350" w:rsidRDefault="00524522" w:rsidP="00E34EEE">
            <w:pPr>
              <w:bidi/>
              <w:rPr>
                <w:rFonts w:ascii="Simplified Arabic" w:hAnsi="Simplified Arabic" w:cs="Simplified Arabic"/>
                <w:color w:val="000000" w:themeColor="text1"/>
                <w:sz w:val="20"/>
                <w:szCs w:val="20"/>
                <w:rtl/>
              </w:rPr>
            </w:pPr>
            <w:r w:rsidRPr="00337350">
              <w:rPr>
                <w:rFonts w:ascii="Simplified Arabic" w:hAnsi="Simplified Arabic" w:cs="Simplified Arabic"/>
                <w:color w:val="000000" w:themeColor="text1"/>
                <w:sz w:val="20"/>
                <w:szCs w:val="20"/>
                <w:rtl/>
              </w:rPr>
              <w:t>متوسط</w:t>
            </w:r>
            <w:r w:rsidRPr="00337350">
              <w:rPr>
                <w:rFonts w:ascii="Simplified Arabic" w:hAnsi="Simplified Arabic" w:cs="Simplified Arabic"/>
                <w:color w:val="000000" w:themeColor="text1"/>
                <w:sz w:val="20"/>
                <w:szCs w:val="20"/>
              </w:rPr>
              <w:t xml:space="preserve"> </w:t>
            </w:r>
            <w:r w:rsidR="00B714BE" w:rsidRPr="00337350">
              <w:rPr>
                <w:rFonts w:ascii="Simplified Arabic" w:hAnsi="Simplified Arabic" w:cs="Simplified Arabic"/>
                <w:color w:val="000000" w:themeColor="text1"/>
                <w:sz w:val="20"/>
                <w:szCs w:val="20"/>
                <w:rtl/>
              </w:rPr>
              <w:t>ال</w:t>
            </w:r>
            <w:r w:rsidR="005C00D3">
              <w:rPr>
                <w:rFonts w:ascii="Simplified Arabic" w:hAnsi="Simplified Arabic" w:cs="Simplified Arabic"/>
                <w:color w:val="000000" w:themeColor="text1"/>
                <w:sz w:val="20"/>
                <w:szCs w:val="20"/>
                <w:rtl/>
              </w:rPr>
              <w:t>رضى</w:t>
            </w:r>
          </w:p>
        </w:tc>
        <w:tc>
          <w:tcPr>
            <w:tcW w:w="406" w:type="pct"/>
          </w:tcPr>
          <w:p w:rsidR="00524522" w:rsidRPr="00337350" w:rsidRDefault="00524522" w:rsidP="00E34EEE">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themeColor="text1"/>
                <w:sz w:val="20"/>
                <w:szCs w:val="20"/>
              </w:rPr>
            </w:pPr>
            <w:r w:rsidRPr="00337350">
              <w:rPr>
                <w:rFonts w:ascii="Arial" w:hAnsi="Arial" w:cs="Arial"/>
                <w:b/>
                <w:bCs/>
                <w:color w:val="000000" w:themeColor="text1"/>
                <w:sz w:val="20"/>
                <w:szCs w:val="20"/>
              </w:rPr>
              <w:t>82.0</w:t>
            </w:r>
          </w:p>
        </w:tc>
        <w:tc>
          <w:tcPr>
            <w:tcW w:w="355" w:type="pct"/>
          </w:tcPr>
          <w:p w:rsidR="00524522" w:rsidRPr="00337350" w:rsidRDefault="00524522" w:rsidP="00E34EEE">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themeColor="text1"/>
                <w:sz w:val="20"/>
                <w:szCs w:val="20"/>
              </w:rPr>
            </w:pPr>
            <w:r w:rsidRPr="00337350">
              <w:rPr>
                <w:rFonts w:ascii="Arial" w:hAnsi="Arial" w:cs="Arial"/>
                <w:b/>
                <w:bCs/>
                <w:color w:val="000000" w:themeColor="text1"/>
                <w:sz w:val="20"/>
                <w:szCs w:val="20"/>
              </w:rPr>
              <w:t>10.8</w:t>
            </w:r>
          </w:p>
        </w:tc>
        <w:tc>
          <w:tcPr>
            <w:tcW w:w="439" w:type="pct"/>
          </w:tcPr>
          <w:p w:rsidR="00524522" w:rsidRPr="00337350" w:rsidRDefault="00524522" w:rsidP="00E34EEE">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themeColor="text1"/>
                <w:sz w:val="20"/>
                <w:szCs w:val="20"/>
              </w:rPr>
            </w:pPr>
            <w:r w:rsidRPr="00337350">
              <w:rPr>
                <w:rFonts w:ascii="Arial" w:hAnsi="Arial" w:cs="Arial"/>
                <w:b/>
                <w:bCs/>
                <w:color w:val="000000" w:themeColor="text1"/>
                <w:sz w:val="20"/>
                <w:szCs w:val="20"/>
              </w:rPr>
              <w:t>7.2</w:t>
            </w:r>
          </w:p>
        </w:tc>
        <w:tc>
          <w:tcPr>
            <w:tcW w:w="353" w:type="pct"/>
          </w:tcPr>
          <w:p w:rsidR="00524522" w:rsidRPr="00337350" w:rsidRDefault="00524522" w:rsidP="00E34EEE">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themeColor="text1"/>
                <w:sz w:val="20"/>
                <w:szCs w:val="20"/>
              </w:rPr>
            </w:pPr>
            <w:r w:rsidRPr="00337350">
              <w:rPr>
                <w:rFonts w:ascii="Arial" w:hAnsi="Arial" w:cs="Arial"/>
                <w:b/>
                <w:bCs/>
                <w:color w:val="000000" w:themeColor="text1"/>
                <w:sz w:val="20"/>
                <w:szCs w:val="20"/>
              </w:rPr>
              <w:t>80.3</w:t>
            </w:r>
          </w:p>
        </w:tc>
        <w:tc>
          <w:tcPr>
            <w:tcW w:w="315" w:type="pct"/>
          </w:tcPr>
          <w:p w:rsidR="00524522" w:rsidRPr="00337350" w:rsidRDefault="00524522" w:rsidP="00E34EEE">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themeColor="text1"/>
                <w:sz w:val="20"/>
                <w:szCs w:val="20"/>
              </w:rPr>
            </w:pPr>
            <w:r w:rsidRPr="00337350">
              <w:rPr>
                <w:rFonts w:ascii="Arial" w:hAnsi="Arial" w:cs="Arial"/>
                <w:b/>
                <w:bCs/>
                <w:color w:val="000000" w:themeColor="text1"/>
                <w:sz w:val="20"/>
                <w:szCs w:val="20"/>
              </w:rPr>
              <w:t>16.</w:t>
            </w:r>
            <w:r w:rsidRPr="00337350">
              <w:rPr>
                <w:rFonts w:ascii="Arial" w:hAnsi="Arial" w:cs="Arial" w:hint="cs"/>
                <w:b/>
                <w:bCs/>
                <w:color w:val="000000" w:themeColor="text1"/>
                <w:sz w:val="20"/>
                <w:szCs w:val="20"/>
                <w:rtl/>
              </w:rPr>
              <w:t>8</w:t>
            </w:r>
          </w:p>
        </w:tc>
        <w:tc>
          <w:tcPr>
            <w:tcW w:w="430" w:type="pct"/>
          </w:tcPr>
          <w:p w:rsidR="00524522" w:rsidRPr="00337350" w:rsidRDefault="00524522" w:rsidP="00E34EEE">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themeColor="text1"/>
                <w:sz w:val="20"/>
                <w:szCs w:val="20"/>
              </w:rPr>
            </w:pPr>
            <w:r w:rsidRPr="00337350">
              <w:rPr>
                <w:rFonts w:ascii="Arial" w:hAnsi="Arial" w:cs="Arial"/>
                <w:b/>
                <w:bCs/>
                <w:color w:val="000000" w:themeColor="text1"/>
                <w:sz w:val="20"/>
                <w:szCs w:val="20"/>
              </w:rPr>
              <w:t>2.9</w:t>
            </w:r>
          </w:p>
        </w:tc>
        <w:tc>
          <w:tcPr>
            <w:tcW w:w="1354" w:type="pct"/>
          </w:tcPr>
          <w:p w:rsidR="00524522" w:rsidRPr="00337350" w:rsidRDefault="00524522" w:rsidP="00E34EEE">
            <w:pPr>
              <w:bidi/>
              <w:jc w:val="right"/>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themeColor="text1"/>
                <w:sz w:val="20"/>
                <w:szCs w:val="20"/>
                <w:rtl/>
                <w:lang w:bidi="ar-JO"/>
              </w:rPr>
            </w:pPr>
            <w:r w:rsidRPr="00337350">
              <w:rPr>
                <w:rFonts w:asciiTheme="majorBidi" w:hAnsiTheme="majorBidi" w:cstheme="majorBidi"/>
                <w:b/>
                <w:bCs/>
                <w:color w:val="000000" w:themeColor="text1"/>
                <w:sz w:val="20"/>
                <w:szCs w:val="20"/>
              </w:rPr>
              <w:t>Average of Satisfaction</w:t>
            </w:r>
          </w:p>
        </w:tc>
      </w:tr>
    </w:tbl>
    <w:p w:rsidR="00524522" w:rsidRDefault="00524522" w:rsidP="00524522">
      <w:pPr>
        <w:bidi/>
        <w:spacing w:after="0" w:line="240" w:lineRule="auto"/>
        <w:jc w:val="center"/>
        <w:rPr>
          <w:rFonts w:ascii="Simplified Arabic,Bold" w:cs="Simplified Arabic,Bold"/>
          <w:b/>
          <w:bCs/>
          <w:color w:val="0070C0"/>
        </w:rPr>
      </w:pPr>
    </w:p>
    <w:p w:rsidR="00524522" w:rsidRDefault="00524522" w:rsidP="00524522">
      <w:pPr>
        <w:bidi/>
        <w:spacing w:after="0" w:line="240" w:lineRule="auto"/>
        <w:jc w:val="center"/>
        <w:rPr>
          <w:rFonts w:ascii="Simplified Arabic,Bold" w:cs="Simplified Arabic,Bold"/>
          <w:b/>
          <w:bCs/>
          <w:color w:val="0070C0"/>
        </w:rPr>
      </w:pPr>
    </w:p>
    <w:p w:rsidR="00B62CCF" w:rsidRDefault="00B62CCF" w:rsidP="00524522">
      <w:pPr>
        <w:bidi/>
        <w:spacing w:after="0" w:line="240" w:lineRule="auto"/>
        <w:jc w:val="center"/>
        <w:rPr>
          <w:rFonts w:ascii="Simplified Arabic" w:hAnsi="Simplified Arabic" w:cs="Simplified Arabic"/>
          <w:b/>
          <w:bCs/>
          <w:color w:val="000000" w:themeColor="text1"/>
          <w:rtl/>
        </w:rPr>
      </w:pPr>
    </w:p>
    <w:p w:rsidR="00B62CCF" w:rsidRDefault="00B62CCF">
      <w:pPr>
        <w:rPr>
          <w:rFonts w:ascii="Simplified Arabic" w:hAnsi="Simplified Arabic" w:cs="Simplified Arabic"/>
          <w:b/>
          <w:bCs/>
          <w:color w:val="000000" w:themeColor="text1"/>
        </w:rPr>
      </w:pPr>
      <w:r>
        <w:rPr>
          <w:rFonts w:ascii="Simplified Arabic" w:hAnsi="Simplified Arabic" w:cs="Simplified Arabic"/>
          <w:b/>
          <w:bCs/>
          <w:color w:val="000000" w:themeColor="text1"/>
          <w:rtl/>
        </w:rPr>
        <w:br w:type="page"/>
      </w:r>
    </w:p>
    <w:p w:rsidR="00524522" w:rsidRPr="00701F8E" w:rsidRDefault="00524522" w:rsidP="001D0E7D">
      <w:pPr>
        <w:bidi/>
        <w:spacing w:after="0" w:line="240" w:lineRule="auto"/>
        <w:jc w:val="center"/>
        <w:rPr>
          <w:rFonts w:ascii="Simplified Arabic" w:hAnsi="Simplified Arabic" w:cs="Simplified Arabic"/>
          <w:b/>
          <w:bCs/>
          <w:color w:val="000000" w:themeColor="text1"/>
        </w:rPr>
      </w:pPr>
      <w:r w:rsidRPr="00701F8E">
        <w:rPr>
          <w:rFonts w:ascii="Simplified Arabic" w:hAnsi="Simplified Arabic" w:cs="Simplified Arabic"/>
          <w:b/>
          <w:bCs/>
          <w:color w:val="000000" w:themeColor="text1"/>
          <w:rtl/>
        </w:rPr>
        <w:lastRenderedPageBreak/>
        <w:t>جدول 19: التوزيع</w:t>
      </w:r>
      <w:r w:rsidRPr="00701F8E">
        <w:rPr>
          <w:rFonts w:ascii="Simplified Arabic" w:hAnsi="Simplified Arabic" w:cs="Simplified Arabic"/>
          <w:b/>
          <w:bCs/>
          <w:color w:val="000000" w:themeColor="text1"/>
        </w:rPr>
        <w:t xml:space="preserve"> </w:t>
      </w:r>
      <w:r w:rsidRPr="00701F8E">
        <w:rPr>
          <w:rFonts w:ascii="Simplified Arabic" w:hAnsi="Simplified Arabic" w:cs="Simplified Arabic"/>
          <w:b/>
          <w:bCs/>
          <w:color w:val="000000" w:themeColor="text1"/>
          <w:rtl/>
        </w:rPr>
        <w:t xml:space="preserve">النسبي </w:t>
      </w:r>
      <w:r w:rsidR="001D0E7D">
        <w:rPr>
          <w:rFonts w:ascii="Simplified Arabic" w:hAnsi="Simplified Arabic" w:cs="Simplified Arabic" w:hint="cs"/>
          <w:b/>
          <w:bCs/>
          <w:color w:val="000000" w:themeColor="text1"/>
          <w:rtl/>
        </w:rPr>
        <w:t>ل</w:t>
      </w:r>
      <w:r w:rsidRPr="00701F8E">
        <w:rPr>
          <w:rFonts w:ascii="Simplified Arabic" w:hAnsi="Simplified Arabic" w:cs="Simplified Arabic"/>
          <w:b/>
          <w:bCs/>
          <w:color w:val="000000" w:themeColor="text1"/>
          <w:rtl/>
        </w:rPr>
        <w:t>مستخدمي</w:t>
      </w:r>
      <w:r w:rsidRPr="00701F8E">
        <w:rPr>
          <w:rFonts w:ascii="Simplified Arabic" w:hAnsi="Simplified Arabic" w:cs="Simplified Arabic"/>
          <w:b/>
          <w:bCs/>
          <w:color w:val="000000" w:themeColor="text1"/>
        </w:rPr>
        <w:t xml:space="preserve"> </w:t>
      </w:r>
      <w:r w:rsidRPr="00701F8E">
        <w:rPr>
          <w:rFonts w:ascii="Simplified Arabic" w:hAnsi="Simplified Arabic" w:cs="Simplified Arabic"/>
          <w:b/>
          <w:bCs/>
          <w:color w:val="000000" w:themeColor="text1"/>
          <w:rtl/>
        </w:rPr>
        <w:t>الصفحة</w:t>
      </w:r>
      <w:r w:rsidRPr="00701F8E">
        <w:rPr>
          <w:rFonts w:ascii="Simplified Arabic" w:hAnsi="Simplified Arabic" w:cs="Simplified Arabic"/>
          <w:b/>
          <w:bCs/>
          <w:color w:val="000000" w:themeColor="text1"/>
        </w:rPr>
        <w:t xml:space="preserve"> </w:t>
      </w:r>
      <w:r w:rsidRPr="00701F8E">
        <w:rPr>
          <w:rFonts w:ascii="Simplified Arabic" w:hAnsi="Simplified Arabic" w:cs="Simplified Arabic"/>
          <w:b/>
          <w:bCs/>
          <w:color w:val="000000" w:themeColor="text1"/>
          <w:rtl/>
        </w:rPr>
        <w:t>الالكترونية</w:t>
      </w:r>
      <w:r w:rsidRPr="00701F8E">
        <w:rPr>
          <w:rFonts w:ascii="Simplified Arabic" w:hAnsi="Simplified Arabic" w:cs="Simplified Arabic"/>
          <w:b/>
          <w:bCs/>
          <w:color w:val="000000" w:themeColor="text1"/>
        </w:rPr>
        <w:t xml:space="preserve"> </w:t>
      </w:r>
      <w:r w:rsidR="001D0E7D">
        <w:rPr>
          <w:rFonts w:ascii="Simplified Arabic" w:hAnsi="Simplified Arabic" w:cs="Simplified Arabic" w:hint="cs"/>
          <w:b/>
          <w:bCs/>
          <w:color w:val="000000" w:themeColor="text1"/>
          <w:rtl/>
        </w:rPr>
        <w:t xml:space="preserve">حسب بنود محددة </w:t>
      </w:r>
      <w:r w:rsidRPr="00701F8E">
        <w:rPr>
          <w:rFonts w:ascii="Simplified Arabic" w:hAnsi="Simplified Arabic" w:cs="Simplified Arabic"/>
          <w:b/>
          <w:bCs/>
          <w:color w:val="000000" w:themeColor="text1"/>
          <w:rtl/>
        </w:rPr>
        <w:t>عن</w:t>
      </w:r>
      <w:r w:rsidRPr="00701F8E">
        <w:rPr>
          <w:rFonts w:ascii="Simplified Arabic" w:hAnsi="Simplified Arabic" w:cs="Simplified Arabic"/>
          <w:b/>
          <w:bCs/>
          <w:color w:val="000000" w:themeColor="text1"/>
        </w:rPr>
        <w:t xml:space="preserve"> </w:t>
      </w:r>
      <w:r>
        <w:rPr>
          <w:rFonts w:ascii="Simplified Arabic" w:hAnsi="Simplified Arabic" w:cs="Simplified Arabic" w:hint="cs"/>
          <w:b/>
          <w:bCs/>
          <w:color w:val="000000" w:themeColor="text1"/>
          <w:rtl/>
        </w:rPr>
        <w:t>صفحات</w:t>
      </w:r>
      <w:r w:rsidRPr="00701F8E">
        <w:rPr>
          <w:rFonts w:ascii="Simplified Arabic" w:hAnsi="Simplified Arabic" w:cs="Simplified Arabic"/>
          <w:b/>
          <w:bCs/>
          <w:color w:val="000000" w:themeColor="text1"/>
        </w:rPr>
        <w:t xml:space="preserve"> </w:t>
      </w:r>
      <w:r w:rsidRPr="00701F8E">
        <w:rPr>
          <w:rFonts w:ascii="Simplified Arabic" w:hAnsi="Simplified Arabic" w:cs="Simplified Arabic"/>
          <w:b/>
          <w:bCs/>
          <w:color w:val="000000" w:themeColor="text1"/>
          <w:rtl/>
        </w:rPr>
        <w:t>الجهاز</w:t>
      </w:r>
      <w:r w:rsidRPr="00701F8E">
        <w:rPr>
          <w:rFonts w:ascii="Simplified Arabic" w:hAnsi="Simplified Arabic" w:cs="Simplified Arabic"/>
          <w:b/>
          <w:bCs/>
          <w:color w:val="000000" w:themeColor="text1"/>
        </w:rPr>
        <w:t xml:space="preserve"> </w:t>
      </w:r>
      <w:r w:rsidRPr="00701F8E">
        <w:rPr>
          <w:rFonts w:ascii="Simplified Arabic" w:hAnsi="Simplified Arabic" w:cs="Simplified Arabic"/>
          <w:b/>
          <w:bCs/>
          <w:color w:val="000000" w:themeColor="text1"/>
          <w:rtl/>
        </w:rPr>
        <w:t>على</w:t>
      </w:r>
      <w:r w:rsidRPr="00701F8E">
        <w:rPr>
          <w:rFonts w:ascii="Simplified Arabic" w:hAnsi="Simplified Arabic" w:cs="Simplified Arabic"/>
          <w:b/>
          <w:bCs/>
          <w:color w:val="000000" w:themeColor="text1"/>
        </w:rPr>
        <w:t xml:space="preserve"> </w:t>
      </w:r>
      <w:r w:rsidRPr="00701F8E">
        <w:rPr>
          <w:rFonts w:ascii="Simplified Arabic" w:hAnsi="Simplified Arabic" w:cs="Simplified Arabic"/>
          <w:b/>
          <w:bCs/>
          <w:color w:val="000000" w:themeColor="text1"/>
          <w:rtl/>
        </w:rPr>
        <w:t>مواقع</w:t>
      </w:r>
      <w:r w:rsidRPr="00701F8E">
        <w:rPr>
          <w:rFonts w:ascii="Simplified Arabic" w:hAnsi="Simplified Arabic" w:cs="Simplified Arabic"/>
          <w:b/>
          <w:bCs/>
          <w:color w:val="000000" w:themeColor="text1"/>
        </w:rPr>
        <w:t xml:space="preserve"> </w:t>
      </w:r>
      <w:r w:rsidRPr="00701F8E">
        <w:rPr>
          <w:rFonts w:ascii="Simplified Arabic" w:hAnsi="Simplified Arabic" w:cs="Simplified Arabic"/>
          <w:b/>
          <w:bCs/>
          <w:color w:val="000000" w:themeColor="text1"/>
          <w:rtl/>
        </w:rPr>
        <w:t>التواصل</w:t>
      </w:r>
      <w:r w:rsidRPr="00701F8E">
        <w:rPr>
          <w:rFonts w:ascii="Simplified Arabic" w:hAnsi="Simplified Arabic" w:cs="Simplified Arabic"/>
          <w:b/>
          <w:bCs/>
          <w:color w:val="000000" w:themeColor="text1"/>
        </w:rPr>
        <w:t xml:space="preserve"> </w:t>
      </w:r>
      <w:r w:rsidRPr="00701F8E">
        <w:rPr>
          <w:rFonts w:ascii="Simplified Arabic" w:hAnsi="Simplified Arabic" w:cs="Simplified Arabic"/>
          <w:b/>
          <w:bCs/>
          <w:color w:val="000000" w:themeColor="text1"/>
          <w:rtl/>
        </w:rPr>
        <w:t>الاجتماعي</w:t>
      </w:r>
      <w:r>
        <w:rPr>
          <w:rFonts w:ascii="Simplified Arabic" w:hAnsi="Simplified Arabic" w:cs="Simplified Arabic" w:hint="cs"/>
          <w:b/>
          <w:bCs/>
          <w:color w:val="000000" w:themeColor="text1"/>
          <w:rtl/>
        </w:rPr>
        <w:t xml:space="preserve"> </w:t>
      </w:r>
      <w:r w:rsidR="001D0E7D">
        <w:rPr>
          <w:rFonts w:ascii="Simplified Arabic" w:hAnsi="Simplified Arabic" w:cs="Simplified Arabic" w:hint="cs"/>
          <w:b/>
          <w:bCs/>
          <w:color w:val="000000" w:themeColor="text1"/>
          <w:rtl/>
        </w:rPr>
        <w:t>ودرجة الرضى عنها</w:t>
      </w:r>
      <w:r w:rsidRPr="00701F8E">
        <w:rPr>
          <w:rFonts w:ascii="Simplified Arabic" w:hAnsi="Simplified Arabic" w:cs="Simplified Arabic"/>
          <w:b/>
          <w:bCs/>
          <w:color w:val="000000" w:themeColor="text1"/>
          <w:rtl/>
        </w:rPr>
        <w:t>، 2019</w:t>
      </w:r>
    </w:p>
    <w:p w:rsidR="00524522" w:rsidRPr="00701F8E" w:rsidRDefault="00524522" w:rsidP="00180F58">
      <w:pPr>
        <w:spacing w:after="0" w:line="240" w:lineRule="auto"/>
        <w:jc w:val="center"/>
        <w:rPr>
          <w:rFonts w:asciiTheme="majorBidi" w:hAnsiTheme="majorBidi" w:cstheme="majorBidi"/>
          <w:b/>
          <w:bCs/>
          <w:color w:val="000000" w:themeColor="text1"/>
        </w:rPr>
      </w:pPr>
      <w:r w:rsidRPr="00701F8E">
        <w:rPr>
          <w:rFonts w:asciiTheme="majorBidi" w:hAnsiTheme="majorBidi" w:cstheme="majorBidi"/>
          <w:b/>
          <w:bCs/>
          <w:color w:val="000000" w:themeColor="text1"/>
        </w:rPr>
        <w:t xml:space="preserve">Table </w:t>
      </w:r>
      <w:r w:rsidRPr="00701F8E">
        <w:rPr>
          <w:rFonts w:asciiTheme="majorBidi" w:hAnsiTheme="majorBidi" w:cstheme="majorBidi"/>
          <w:b/>
          <w:bCs/>
          <w:color w:val="000000" w:themeColor="text1"/>
          <w:rtl/>
        </w:rPr>
        <w:t>19</w:t>
      </w:r>
      <w:r w:rsidRPr="00701F8E">
        <w:rPr>
          <w:rFonts w:asciiTheme="majorBidi" w:hAnsiTheme="majorBidi" w:cstheme="majorBidi"/>
          <w:b/>
          <w:bCs/>
          <w:color w:val="000000" w:themeColor="text1"/>
        </w:rPr>
        <w:t>: Percentage distribution of website users</w:t>
      </w:r>
      <w:r w:rsidR="001D0E7D">
        <w:rPr>
          <w:rFonts w:asciiTheme="majorBidi" w:hAnsiTheme="majorBidi" w:cstheme="majorBidi"/>
          <w:b/>
          <w:bCs/>
          <w:color w:val="000000" w:themeColor="text1"/>
        </w:rPr>
        <w:t xml:space="preserve"> </w:t>
      </w:r>
      <w:r w:rsidRPr="00701F8E">
        <w:rPr>
          <w:rFonts w:asciiTheme="majorBidi" w:hAnsiTheme="majorBidi" w:cstheme="majorBidi"/>
          <w:b/>
          <w:bCs/>
          <w:color w:val="000000" w:themeColor="text1"/>
        </w:rPr>
        <w:t xml:space="preserve"> </w:t>
      </w:r>
      <w:r w:rsidR="001D0E7D" w:rsidRPr="00701F8E">
        <w:rPr>
          <w:rFonts w:asciiTheme="majorBidi" w:hAnsiTheme="majorBidi" w:cstheme="majorBidi"/>
          <w:b/>
          <w:bCs/>
          <w:color w:val="000000" w:themeColor="text1"/>
        </w:rPr>
        <w:t>by specific items</w:t>
      </w:r>
      <w:r w:rsidR="001D0E7D">
        <w:rPr>
          <w:rFonts w:asciiTheme="majorBidi" w:hAnsiTheme="majorBidi" w:cstheme="majorBidi"/>
          <w:b/>
          <w:bCs/>
          <w:color w:val="000000" w:themeColor="text1"/>
        </w:rPr>
        <w:t xml:space="preserve"> </w:t>
      </w:r>
      <w:r w:rsidR="00180F58">
        <w:rPr>
          <w:rFonts w:asciiTheme="majorBidi" w:hAnsiTheme="majorBidi" w:cstheme="majorBidi"/>
          <w:b/>
          <w:bCs/>
          <w:color w:val="000000" w:themeColor="text1"/>
        </w:rPr>
        <w:t>on</w:t>
      </w:r>
      <w:r w:rsidR="001D0E7D" w:rsidRPr="00701F8E">
        <w:rPr>
          <w:rFonts w:asciiTheme="majorBidi" w:hAnsiTheme="majorBidi" w:cstheme="majorBidi"/>
          <w:b/>
          <w:bCs/>
          <w:color w:val="000000" w:themeColor="text1"/>
        </w:rPr>
        <w:t xml:space="preserve"> PCBS social media</w:t>
      </w:r>
      <w:r w:rsidR="001D0E7D">
        <w:rPr>
          <w:rFonts w:asciiTheme="majorBidi" w:hAnsiTheme="majorBidi" w:cstheme="majorBidi"/>
          <w:b/>
          <w:bCs/>
          <w:color w:val="000000" w:themeColor="text1"/>
        </w:rPr>
        <w:t xml:space="preserve"> and</w:t>
      </w:r>
      <w:r w:rsidR="001D0E7D" w:rsidRPr="00701F8E">
        <w:rPr>
          <w:rFonts w:asciiTheme="majorBidi" w:hAnsiTheme="majorBidi" w:cstheme="majorBidi"/>
          <w:b/>
          <w:bCs/>
          <w:color w:val="000000" w:themeColor="text1"/>
        </w:rPr>
        <w:t xml:space="preserve"> </w:t>
      </w:r>
      <w:r w:rsidR="001D0E7D">
        <w:rPr>
          <w:rFonts w:asciiTheme="majorBidi" w:hAnsiTheme="majorBidi" w:cstheme="majorBidi"/>
          <w:b/>
          <w:bCs/>
          <w:color w:val="000000" w:themeColor="text1"/>
        </w:rPr>
        <w:t xml:space="preserve">degree of </w:t>
      </w:r>
      <w:r w:rsidRPr="00701F8E">
        <w:rPr>
          <w:rFonts w:asciiTheme="majorBidi" w:hAnsiTheme="majorBidi" w:cstheme="majorBidi"/>
          <w:b/>
          <w:bCs/>
          <w:color w:val="000000" w:themeColor="text1"/>
        </w:rPr>
        <w:t xml:space="preserve">satisfaction </w:t>
      </w:r>
      <w:r w:rsidR="001D0E7D">
        <w:rPr>
          <w:rFonts w:asciiTheme="majorBidi" w:hAnsiTheme="majorBidi" w:cstheme="majorBidi"/>
          <w:b/>
          <w:bCs/>
          <w:color w:val="000000" w:themeColor="text1"/>
        </w:rPr>
        <w:t>with it</w:t>
      </w:r>
      <w:r w:rsidRPr="00701F8E">
        <w:rPr>
          <w:rFonts w:asciiTheme="majorBidi" w:hAnsiTheme="majorBidi" w:cstheme="majorBidi"/>
          <w:b/>
          <w:bCs/>
          <w:color w:val="000000" w:themeColor="text1"/>
        </w:rPr>
        <w:t>, 2019</w:t>
      </w:r>
    </w:p>
    <w:p w:rsidR="00524522" w:rsidRPr="00FD636C" w:rsidRDefault="00524522" w:rsidP="00524522">
      <w:pPr>
        <w:bidi/>
        <w:spacing w:after="0" w:line="240" w:lineRule="auto"/>
        <w:jc w:val="center"/>
        <w:rPr>
          <w:rFonts w:ascii="Calibri,Bold" w:hAnsi="Calibri,Bold"/>
          <w:b/>
          <w:bCs/>
          <w:color w:val="000000" w:themeColor="text1"/>
          <w:sz w:val="8"/>
          <w:szCs w:val="8"/>
        </w:rPr>
      </w:pPr>
    </w:p>
    <w:tbl>
      <w:tblPr>
        <w:tblStyle w:val="GridTable4-Accent51"/>
        <w:bidiVisual/>
        <w:tblW w:w="4996" w:type="pct"/>
        <w:tblInd w:w="5" w:type="dxa"/>
        <w:tblLook w:val="04A0" w:firstRow="1" w:lastRow="0" w:firstColumn="1" w:lastColumn="0" w:noHBand="0" w:noVBand="1"/>
      </w:tblPr>
      <w:tblGrid>
        <w:gridCol w:w="4177"/>
        <w:gridCol w:w="1392"/>
        <w:gridCol w:w="929"/>
        <w:gridCol w:w="2164"/>
        <w:gridCol w:w="4949"/>
      </w:tblGrid>
      <w:tr w:rsidR="00524522" w:rsidRPr="00337350" w:rsidTr="00217358">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34" w:type="pct"/>
          </w:tcPr>
          <w:p w:rsidR="00524522" w:rsidRPr="00337350" w:rsidRDefault="00524522" w:rsidP="00E34EEE">
            <w:pPr>
              <w:bidi/>
              <w:jc w:val="center"/>
              <w:rPr>
                <w:color w:val="000000" w:themeColor="text1"/>
                <w:sz w:val="20"/>
                <w:szCs w:val="20"/>
                <w:rtl/>
                <w:lang w:bidi="ar-JO"/>
              </w:rPr>
            </w:pPr>
            <w:r w:rsidRPr="00337350">
              <w:rPr>
                <w:rFonts w:hint="cs"/>
                <w:color w:val="000000" w:themeColor="text1"/>
                <w:sz w:val="20"/>
                <w:szCs w:val="20"/>
                <w:rtl/>
                <w:lang w:bidi="ar-JO"/>
              </w:rPr>
              <w:t>البند</w:t>
            </w:r>
          </w:p>
        </w:tc>
        <w:tc>
          <w:tcPr>
            <w:tcW w:w="511" w:type="pct"/>
          </w:tcPr>
          <w:p w:rsidR="00524522" w:rsidRPr="00337350" w:rsidRDefault="00524522" w:rsidP="00E34EEE">
            <w:pPr>
              <w:autoSpaceDE w:val="0"/>
              <w:autoSpaceDN w:val="0"/>
              <w:bidi/>
              <w:adjustRightInd w:val="0"/>
              <w:jc w:val="center"/>
              <w:cnfStyle w:val="100000000000" w:firstRow="1" w:lastRow="0" w:firstColumn="0" w:lastColumn="0" w:oddVBand="0" w:evenVBand="0" w:oddHBand="0" w:evenHBand="0" w:firstRowFirstColumn="0" w:firstRowLastColumn="0" w:lastRowFirstColumn="0" w:lastRowLastColumn="0"/>
              <w:rPr>
                <w:rFonts w:ascii="Simplified Arabic,Bold" w:cs="Simplified Arabic,Bold"/>
                <w:color w:val="000000" w:themeColor="text1"/>
                <w:sz w:val="20"/>
                <w:szCs w:val="20"/>
                <w:rtl/>
              </w:rPr>
            </w:pPr>
            <w:r w:rsidRPr="00337350">
              <w:rPr>
                <w:rFonts w:ascii="Simplified Arabic,Bold" w:cs="Simplified Arabic,Bold" w:hint="cs"/>
                <w:color w:val="000000" w:themeColor="text1"/>
                <w:sz w:val="20"/>
                <w:szCs w:val="20"/>
                <w:rtl/>
              </w:rPr>
              <w:t>راضٍ/ راضٍ تماماً</w:t>
            </w:r>
          </w:p>
          <w:p w:rsidR="00524522" w:rsidRPr="00337350" w:rsidRDefault="00524522" w:rsidP="00E34EEE">
            <w:pPr>
              <w:autoSpaceDE w:val="0"/>
              <w:autoSpaceDN w:val="0"/>
              <w:adjustRightInd w:val="0"/>
              <w:jc w:val="center"/>
              <w:cnfStyle w:val="100000000000" w:firstRow="1" w:lastRow="0" w:firstColumn="0" w:lastColumn="0" w:oddVBand="0" w:evenVBand="0" w:oddHBand="0" w:evenHBand="0" w:firstRowFirstColumn="0" w:firstRowLastColumn="0" w:lastRowFirstColumn="0" w:lastRowLastColumn="0"/>
              <w:rPr>
                <w:rFonts w:asciiTheme="majorBidi" w:hAnsiTheme="majorBidi" w:cstheme="majorBidi"/>
                <w:color w:val="000000" w:themeColor="text1"/>
                <w:sz w:val="20"/>
                <w:szCs w:val="20"/>
              </w:rPr>
            </w:pPr>
            <w:r w:rsidRPr="00337350">
              <w:rPr>
                <w:rFonts w:asciiTheme="majorBidi" w:hAnsiTheme="majorBidi" w:cstheme="majorBidi"/>
                <w:color w:val="000000" w:themeColor="text1"/>
                <w:sz w:val="20"/>
                <w:szCs w:val="20"/>
              </w:rPr>
              <w:t>Satisfied/ Very satisfied</w:t>
            </w:r>
          </w:p>
        </w:tc>
        <w:tc>
          <w:tcPr>
            <w:tcW w:w="341" w:type="pct"/>
          </w:tcPr>
          <w:p w:rsidR="00524522" w:rsidRPr="00337350" w:rsidRDefault="00524522" w:rsidP="00E34EEE">
            <w:pPr>
              <w:autoSpaceDE w:val="0"/>
              <w:autoSpaceDN w:val="0"/>
              <w:bidi/>
              <w:adjustRightInd w:val="0"/>
              <w:jc w:val="center"/>
              <w:cnfStyle w:val="100000000000" w:firstRow="1" w:lastRow="0" w:firstColumn="0" w:lastColumn="0" w:oddVBand="0" w:evenVBand="0" w:oddHBand="0" w:evenHBand="0" w:firstRowFirstColumn="0" w:firstRowLastColumn="0" w:lastRowFirstColumn="0" w:lastRowLastColumn="0"/>
              <w:rPr>
                <w:rFonts w:ascii="Simplified Arabic,Bold" w:cs="Simplified Arabic,Bold"/>
                <w:color w:val="000000" w:themeColor="text1"/>
                <w:sz w:val="20"/>
                <w:szCs w:val="20"/>
                <w:rtl/>
                <w:lang w:bidi="ar-JO"/>
              </w:rPr>
            </w:pPr>
            <w:r w:rsidRPr="00337350">
              <w:rPr>
                <w:rFonts w:ascii="Simplified Arabic,Bold" w:cs="Simplified Arabic,Bold" w:hint="cs"/>
                <w:color w:val="000000" w:themeColor="text1"/>
                <w:sz w:val="20"/>
                <w:szCs w:val="20"/>
                <w:rtl/>
                <w:lang w:bidi="ar-JO"/>
              </w:rPr>
              <w:t>محايد</w:t>
            </w:r>
          </w:p>
          <w:p w:rsidR="00524522" w:rsidRPr="00337350" w:rsidRDefault="00524522" w:rsidP="00E34EEE">
            <w:pPr>
              <w:autoSpaceDE w:val="0"/>
              <w:autoSpaceDN w:val="0"/>
              <w:bidi/>
              <w:adjustRightInd w:val="0"/>
              <w:jc w:val="center"/>
              <w:cnfStyle w:val="100000000000" w:firstRow="1" w:lastRow="0" w:firstColumn="0" w:lastColumn="0" w:oddVBand="0" w:evenVBand="0" w:oddHBand="0" w:evenHBand="0" w:firstRowFirstColumn="0" w:firstRowLastColumn="0" w:lastRowFirstColumn="0" w:lastRowLastColumn="0"/>
              <w:rPr>
                <w:rFonts w:asciiTheme="majorBidi" w:hAnsiTheme="majorBidi" w:cstheme="majorBidi"/>
                <w:color w:val="000000" w:themeColor="text1"/>
                <w:sz w:val="20"/>
                <w:szCs w:val="20"/>
                <w:lang w:bidi="ar-JO"/>
              </w:rPr>
            </w:pPr>
            <w:r w:rsidRPr="00337350">
              <w:rPr>
                <w:rFonts w:asciiTheme="majorBidi" w:hAnsiTheme="majorBidi" w:cstheme="majorBidi"/>
                <w:color w:val="000000" w:themeColor="text1"/>
                <w:sz w:val="20"/>
                <w:szCs w:val="20"/>
                <w:lang w:bidi="ar-JO"/>
              </w:rPr>
              <w:t>Neutral</w:t>
            </w:r>
          </w:p>
        </w:tc>
        <w:tc>
          <w:tcPr>
            <w:tcW w:w="795" w:type="pct"/>
          </w:tcPr>
          <w:p w:rsidR="00524522" w:rsidRPr="00337350" w:rsidRDefault="00524522" w:rsidP="00D94738">
            <w:pPr>
              <w:autoSpaceDE w:val="0"/>
              <w:autoSpaceDN w:val="0"/>
              <w:bidi/>
              <w:adjustRightInd w:val="0"/>
              <w:jc w:val="center"/>
              <w:cnfStyle w:val="100000000000" w:firstRow="1" w:lastRow="0" w:firstColumn="0" w:lastColumn="0" w:oddVBand="0" w:evenVBand="0" w:oddHBand="0" w:evenHBand="0" w:firstRowFirstColumn="0" w:firstRowLastColumn="0" w:lastRowFirstColumn="0" w:lastRowLastColumn="0"/>
              <w:rPr>
                <w:rFonts w:ascii="Simplified Arabic,Bold" w:cs="Simplified Arabic,Bold"/>
                <w:color w:val="000000" w:themeColor="text1"/>
                <w:sz w:val="20"/>
                <w:szCs w:val="20"/>
                <w:rtl/>
                <w:lang w:bidi="ar-JO"/>
              </w:rPr>
            </w:pPr>
            <w:r w:rsidRPr="00337350">
              <w:rPr>
                <w:rFonts w:ascii="Simplified Arabic,Bold" w:cs="Simplified Arabic,Bold" w:hint="cs"/>
                <w:color w:val="000000" w:themeColor="text1"/>
                <w:sz w:val="20"/>
                <w:szCs w:val="20"/>
                <w:rtl/>
                <w:lang w:bidi="ar-JO"/>
              </w:rPr>
              <w:t xml:space="preserve">غير راضٍ/ غير راضٍ </w:t>
            </w:r>
            <w:r w:rsidR="00D94738">
              <w:rPr>
                <w:rFonts w:ascii="Simplified Arabic,Bold" w:cs="Simplified Arabic,Bold" w:hint="cs"/>
                <w:color w:val="000000" w:themeColor="text1"/>
                <w:sz w:val="20"/>
                <w:szCs w:val="20"/>
                <w:rtl/>
                <w:lang w:bidi="ar-JO"/>
              </w:rPr>
              <w:t>بتات</w:t>
            </w:r>
            <w:r w:rsidRPr="00337350">
              <w:rPr>
                <w:rFonts w:ascii="Simplified Arabic,Bold" w:cs="Simplified Arabic,Bold" w:hint="cs"/>
                <w:color w:val="000000" w:themeColor="text1"/>
                <w:sz w:val="20"/>
                <w:szCs w:val="20"/>
                <w:rtl/>
                <w:lang w:bidi="ar-JO"/>
              </w:rPr>
              <w:t>اً</w:t>
            </w:r>
          </w:p>
          <w:p w:rsidR="00524522" w:rsidRPr="00337350" w:rsidRDefault="00524522" w:rsidP="00E34EEE">
            <w:pPr>
              <w:autoSpaceDE w:val="0"/>
              <w:autoSpaceDN w:val="0"/>
              <w:adjustRightInd w:val="0"/>
              <w:jc w:val="center"/>
              <w:cnfStyle w:val="100000000000" w:firstRow="1" w:lastRow="0" w:firstColumn="0" w:lastColumn="0" w:oddVBand="0" w:evenVBand="0" w:oddHBand="0" w:evenHBand="0" w:firstRowFirstColumn="0" w:firstRowLastColumn="0" w:lastRowFirstColumn="0" w:lastRowLastColumn="0"/>
              <w:rPr>
                <w:rFonts w:asciiTheme="majorBidi" w:hAnsiTheme="majorBidi" w:cstheme="majorBidi"/>
                <w:color w:val="000000" w:themeColor="text1"/>
                <w:sz w:val="20"/>
                <w:szCs w:val="20"/>
                <w:lang w:bidi="ar-JO"/>
              </w:rPr>
            </w:pPr>
            <w:r w:rsidRPr="00337350">
              <w:rPr>
                <w:rFonts w:asciiTheme="majorBidi" w:hAnsiTheme="majorBidi" w:cstheme="majorBidi"/>
                <w:color w:val="000000" w:themeColor="text1"/>
                <w:sz w:val="20"/>
                <w:szCs w:val="20"/>
                <w:lang w:bidi="ar-JO"/>
              </w:rPr>
              <w:t>Dissatisfied/ Very dissatisfied</w:t>
            </w:r>
          </w:p>
        </w:tc>
        <w:tc>
          <w:tcPr>
            <w:tcW w:w="1818" w:type="pct"/>
          </w:tcPr>
          <w:p w:rsidR="00524522" w:rsidRPr="00337350" w:rsidRDefault="00524522" w:rsidP="00E34EEE">
            <w:pPr>
              <w:bidi/>
              <w:jc w:val="center"/>
              <w:cnfStyle w:val="100000000000" w:firstRow="1" w:lastRow="0" w:firstColumn="0" w:lastColumn="0" w:oddVBand="0" w:evenVBand="0" w:oddHBand="0" w:evenHBand="0" w:firstRowFirstColumn="0" w:firstRowLastColumn="0" w:lastRowFirstColumn="0" w:lastRowLastColumn="0"/>
              <w:rPr>
                <w:color w:val="000000" w:themeColor="text1"/>
                <w:sz w:val="20"/>
                <w:szCs w:val="20"/>
                <w:rtl/>
                <w:lang w:bidi="ar-JO"/>
              </w:rPr>
            </w:pPr>
            <w:r w:rsidRPr="00337350">
              <w:rPr>
                <w:rFonts w:asciiTheme="majorBidi" w:hAnsiTheme="majorBidi" w:cstheme="majorBidi"/>
                <w:color w:val="000000" w:themeColor="text1"/>
                <w:sz w:val="20"/>
                <w:szCs w:val="20"/>
                <w:lang w:bidi="ar-JO"/>
              </w:rPr>
              <w:t>Item</w:t>
            </w:r>
          </w:p>
        </w:tc>
      </w:tr>
      <w:tr w:rsidR="00217358" w:rsidRPr="00337350" w:rsidTr="0021735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34" w:type="pct"/>
          </w:tcPr>
          <w:p w:rsidR="00217358" w:rsidRPr="00337350" w:rsidRDefault="00217358" w:rsidP="00217358">
            <w:pPr>
              <w:bidi/>
              <w:rPr>
                <w:color w:val="000000" w:themeColor="text1"/>
                <w:sz w:val="20"/>
                <w:szCs w:val="20"/>
                <w:rtl/>
                <w:lang w:bidi="ar-JO"/>
              </w:rPr>
            </w:pPr>
            <w:r w:rsidRPr="00337350">
              <w:rPr>
                <w:rFonts w:ascii="Simplified Arabic" w:hAnsi="Simplified Arabic" w:cs="Simplified Arabic"/>
                <w:color w:val="000000" w:themeColor="text1"/>
                <w:sz w:val="20"/>
                <w:szCs w:val="20"/>
                <w:rtl/>
              </w:rPr>
              <w:t>توفر</w:t>
            </w:r>
            <w:r w:rsidRPr="00337350">
              <w:rPr>
                <w:rFonts w:ascii="Simplified Arabic" w:hAnsi="Simplified Arabic" w:cs="Simplified Arabic"/>
                <w:color w:val="000000" w:themeColor="text1"/>
                <w:sz w:val="20"/>
                <w:szCs w:val="20"/>
              </w:rPr>
              <w:t xml:space="preserve"> </w:t>
            </w:r>
            <w:r w:rsidRPr="00337350">
              <w:rPr>
                <w:rFonts w:ascii="Simplified Arabic" w:hAnsi="Simplified Arabic" w:cs="Simplified Arabic"/>
                <w:color w:val="000000" w:themeColor="text1"/>
                <w:sz w:val="20"/>
                <w:szCs w:val="20"/>
                <w:rtl/>
              </w:rPr>
              <w:t>معلوما</w:t>
            </w:r>
            <w:r w:rsidRPr="00337350">
              <w:rPr>
                <w:rFonts w:ascii="Simplified Arabic" w:hAnsi="Simplified Arabic" w:cs="Simplified Arabic" w:hint="cs"/>
                <w:color w:val="000000" w:themeColor="text1"/>
                <w:sz w:val="20"/>
                <w:szCs w:val="20"/>
                <w:rtl/>
                <w:lang w:bidi="ar-JO"/>
              </w:rPr>
              <w:t xml:space="preserve">ت/ أخبار </w:t>
            </w:r>
            <w:r w:rsidRPr="00337350">
              <w:rPr>
                <w:rFonts w:ascii="Simplified Arabic" w:hAnsi="Simplified Arabic" w:cs="Simplified Arabic"/>
                <w:color w:val="000000" w:themeColor="text1"/>
                <w:sz w:val="20"/>
                <w:szCs w:val="20"/>
                <w:rtl/>
              </w:rPr>
              <w:t>إحصائية</w:t>
            </w:r>
            <w:r w:rsidRPr="00337350">
              <w:rPr>
                <w:rFonts w:ascii="Simplified Arabic" w:hAnsi="Simplified Arabic" w:cs="Simplified Arabic"/>
                <w:color w:val="000000" w:themeColor="text1"/>
                <w:sz w:val="20"/>
                <w:szCs w:val="20"/>
              </w:rPr>
              <w:t xml:space="preserve"> </w:t>
            </w:r>
            <w:r w:rsidRPr="00337350">
              <w:rPr>
                <w:rFonts w:ascii="Simplified Arabic" w:hAnsi="Simplified Arabic" w:cs="Simplified Arabic"/>
                <w:color w:val="000000" w:themeColor="text1"/>
                <w:sz w:val="20"/>
                <w:szCs w:val="20"/>
                <w:rtl/>
              </w:rPr>
              <w:t>متنوعة</w:t>
            </w:r>
          </w:p>
        </w:tc>
        <w:tc>
          <w:tcPr>
            <w:tcW w:w="511" w:type="pct"/>
          </w:tcPr>
          <w:p w:rsidR="00217358" w:rsidRPr="00337350" w:rsidRDefault="00217358" w:rsidP="00217358">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20"/>
                <w:szCs w:val="20"/>
              </w:rPr>
            </w:pPr>
            <w:r w:rsidRPr="00337350">
              <w:rPr>
                <w:rFonts w:ascii="Arial" w:hAnsi="Arial" w:cs="Arial"/>
                <w:color w:val="000000" w:themeColor="text1"/>
                <w:sz w:val="20"/>
                <w:szCs w:val="20"/>
              </w:rPr>
              <w:t>74.7</w:t>
            </w:r>
          </w:p>
        </w:tc>
        <w:tc>
          <w:tcPr>
            <w:tcW w:w="341" w:type="pct"/>
          </w:tcPr>
          <w:p w:rsidR="00217358" w:rsidRPr="00337350" w:rsidRDefault="00217358" w:rsidP="00217358">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20"/>
                <w:szCs w:val="20"/>
              </w:rPr>
            </w:pPr>
            <w:r w:rsidRPr="00337350">
              <w:rPr>
                <w:rFonts w:ascii="Arial" w:hAnsi="Arial" w:cs="Arial"/>
                <w:color w:val="000000" w:themeColor="text1"/>
                <w:sz w:val="20"/>
                <w:szCs w:val="20"/>
              </w:rPr>
              <w:t>16.6</w:t>
            </w:r>
          </w:p>
        </w:tc>
        <w:tc>
          <w:tcPr>
            <w:tcW w:w="795" w:type="pct"/>
          </w:tcPr>
          <w:p w:rsidR="00217358" w:rsidRPr="00337350" w:rsidRDefault="00217358" w:rsidP="00217358">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20"/>
                <w:szCs w:val="20"/>
              </w:rPr>
            </w:pPr>
            <w:r w:rsidRPr="00337350">
              <w:rPr>
                <w:rFonts w:ascii="Arial" w:hAnsi="Arial" w:cs="Arial"/>
                <w:color w:val="000000" w:themeColor="text1"/>
                <w:sz w:val="20"/>
                <w:szCs w:val="20"/>
              </w:rPr>
              <w:t>8.7</w:t>
            </w:r>
          </w:p>
        </w:tc>
        <w:tc>
          <w:tcPr>
            <w:tcW w:w="1818" w:type="pct"/>
          </w:tcPr>
          <w:p w:rsidR="00217358" w:rsidRPr="00337350" w:rsidRDefault="00217358" w:rsidP="00217358">
            <w:pPr>
              <w:bidi/>
              <w:jc w:val="right"/>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b/>
                <w:bCs/>
                <w:color w:val="000000" w:themeColor="text1"/>
                <w:sz w:val="20"/>
                <w:szCs w:val="20"/>
                <w:rtl/>
                <w:lang w:bidi="ar-JO"/>
              </w:rPr>
            </w:pPr>
            <w:r w:rsidRPr="00217358">
              <w:rPr>
                <w:rFonts w:asciiTheme="majorBidi" w:hAnsiTheme="majorBidi" w:cstheme="majorBidi"/>
                <w:b/>
                <w:bCs/>
                <w:color w:val="000000" w:themeColor="text1"/>
                <w:sz w:val="20"/>
                <w:szCs w:val="20"/>
              </w:rPr>
              <w:t>Availability of various statistical information / news</w:t>
            </w:r>
          </w:p>
        </w:tc>
      </w:tr>
      <w:tr w:rsidR="00217358" w:rsidRPr="00337350" w:rsidTr="00217358">
        <w:tc>
          <w:tcPr>
            <w:cnfStyle w:val="001000000000" w:firstRow="0" w:lastRow="0" w:firstColumn="1" w:lastColumn="0" w:oddVBand="0" w:evenVBand="0" w:oddHBand="0" w:evenHBand="0" w:firstRowFirstColumn="0" w:firstRowLastColumn="0" w:lastRowFirstColumn="0" w:lastRowLastColumn="0"/>
            <w:tcW w:w="1534" w:type="pct"/>
          </w:tcPr>
          <w:p w:rsidR="00217358" w:rsidRPr="00337350" w:rsidRDefault="00217358" w:rsidP="00217358">
            <w:pPr>
              <w:bidi/>
              <w:rPr>
                <w:color w:val="000000" w:themeColor="text1"/>
                <w:sz w:val="20"/>
                <w:szCs w:val="20"/>
                <w:rtl/>
                <w:lang w:bidi="ar-JO"/>
              </w:rPr>
            </w:pPr>
            <w:r w:rsidRPr="00337350">
              <w:rPr>
                <w:rFonts w:ascii="Simplified Arabic" w:hAnsi="Simplified Arabic" w:cs="Simplified Arabic"/>
                <w:color w:val="000000" w:themeColor="text1"/>
                <w:sz w:val="20"/>
                <w:szCs w:val="20"/>
                <w:rtl/>
              </w:rPr>
              <w:t>النشر</w:t>
            </w:r>
            <w:r w:rsidRPr="00337350">
              <w:rPr>
                <w:rFonts w:ascii="Simplified Arabic" w:hAnsi="Simplified Arabic" w:cs="Simplified Arabic"/>
                <w:color w:val="000000" w:themeColor="text1"/>
                <w:sz w:val="20"/>
                <w:szCs w:val="20"/>
              </w:rPr>
              <w:t xml:space="preserve"> </w:t>
            </w:r>
            <w:r w:rsidRPr="00337350">
              <w:rPr>
                <w:rFonts w:ascii="Simplified Arabic" w:hAnsi="Simplified Arabic" w:cs="Simplified Arabic"/>
                <w:color w:val="000000" w:themeColor="text1"/>
                <w:sz w:val="20"/>
                <w:szCs w:val="20"/>
                <w:rtl/>
              </w:rPr>
              <w:t>بشكل</w:t>
            </w:r>
            <w:r w:rsidRPr="00337350">
              <w:rPr>
                <w:rFonts w:ascii="Simplified Arabic" w:hAnsi="Simplified Arabic" w:cs="Simplified Arabic"/>
                <w:color w:val="000000" w:themeColor="text1"/>
                <w:sz w:val="20"/>
                <w:szCs w:val="20"/>
              </w:rPr>
              <w:t xml:space="preserve"> </w:t>
            </w:r>
            <w:r w:rsidRPr="00337350">
              <w:rPr>
                <w:rFonts w:ascii="Simplified Arabic" w:hAnsi="Simplified Arabic" w:cs="Simplified Arabic" w:hint="cs"/>
                <w:color w:val="000000" w:themeColor="text1"/>
                <w:sz w:val="20"/>
                <w:szCs w:val="20"/>
                <w:rtl/>
              </w:rPr>
              <w:t>مستمر</w:t>
            </w:r>
            <w:r w:rsidRPr="00337350">
              <w:rPr>
                <w:rFonts w:ascii="Simplified Arabic" w:hAnsi="Simplified Arabic" w:cs="Simplified Arabic"/>
                <w:color w:val="000000" w:themeColor="text1"/>
                <w:sz w:val="20"/>
                <w:szCs w:val="20"/>
              </w:rPr>
              <w:t xml:space="preserve"> </w:t>
            </w:r>
            <w:r w:rsidRPr="00337350">
              <w:rPr>
                <w:rFonts w:ascii="Simplified Arabic" w:hAnsi="Simplified Arabic" w:cs="Simplified Arabic" w:hint="cs"/>
                <w:color w:val="000000" w:themeColor="text1"/>
                <w:sz w:val="20"/>
                <w:szCs w:val="20"/>
                <w:rtl/>
              </w:rPr>
              <w:t>للأنشطة</w:t>
            </w:r>
            <w:r w:rsidRPr="00337350">
              <w:rPr>
                <w:rFonts w:ascii="Simplified Arabic" w:hAnsi="Simplified Arabic" w:cs="Simplified Arabic"/>
                <w:color w:val="000000" w:themeColor="text1"/>
                <w:sz w:val="20"/>
                <w:szCs w:val="20"/>
              </w:rPr>
              <w:t xml:space="preserve"> </w:t>
            </w:r>
            <w:r w:rsidRPr="00337350">
              <w:rPr>
                <w:rFonts w:ascii="Simplified Arabic" w:hAnsi="Simplified Arabic" w:cs="Simplified Arabic" w:hint="cs"/>
                <w:color w:val="000000" w:themeColor="text1"/>
                <w:sz w:val="20"/>
                <w:szCs w:val="20"/>
                <w:rtl/>
              </w:rPr>
              <w:t xml:space="preserve">والفعاليات التي ينفذها </w:t>
            </w:r>
            <w:r w:rsidRPr="00337350">
              <w:rPr>
                <w:rFonts w:ascii="Simplified Arabic" w:hAnsi="Simplified Arabic" w:cs="Simplified Arabic"/>
                <w:color w:val="000000" w:themeColor="text1"/>
                <w:sz w:val="20"/>
                <w:szCs w:val="20"/>
                <w:rtl/>
              </w:rPr>
              <w:t>الجهاز</w:t>
            </w:r>
          </w:p>
        </w:tc>
        <w:tc>
          <w:tcPr>
            <w:tcW w:w="511" w:type="pct"/>
          </w:tcPr>
          <w:p w:rsidR="00217358" w:rsidRPr="00337350" w:rsidRDefault="00217358" w:rsidP="00217358">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20"/>
                <w:szCs w:val="20"/>
              </w:rPr>
            </w:pPr>
            <w:r w:rsidRPr="00337350">
              <w:rPr>
                <w:rFonts w:ascii="Arial" w:hAnsi="Arial" w:cs="Arial"/>
                <w:color w:val="000000" w:themeColor="text1"/>
                <w:sz w:val="20"/>
                <w:szCs w:val="20"/>
              </w:rPr>
              <w:t>73.0</w:t>
            </w:r>
          </w:p>
        </w:tc>
        <w:tc>
          <w:tcPr>
            <w:tcW w:w="341" w:type="pct"/>
          </w:tcPr>
          <w:p w:rsidR="00217358" w:rsidRPr="00337350" w:rsidRDefault="00217358" w:rsidP="00217358">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20"/>
                <w:szCs w:val="20"/>
              </w:rPr>
            </w:pPr>
            <w:r w:rsidRPr="00337350">
              <w:rPr>
                <w:rFonts w:ascii="Arial" w:hAnsi="Arial" w:cs="Arial"/>
                <w:color w:val="000000" w:themeColor="text1"/>
                <w:sz w:val="20"/>
                <w:szCs w:val="20"/>
              </w:rPr>
              <w:t>20.3</w:t>
            </w:r>
          </w:p>
        </w:tc>
        <w:tc>
          <w:tcPr>
            <w:tcW w:w="795" w:type="pct"/>
          </w:tcPr>
          <w:p w:rsidR="00217358" w:rsidRPr="00337350" w:rsidRDefault="00217358" w:rsidP="00217358">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20"/>
                <w:szCs w:val="20"/>
              </w:rPr>
            </w:pPr>
            <w:r w:rsidRPr="00337350">
              <w:rPr>
                <w:rFonts w:ascii="Arial" w:hAnsi="Arial" w:cs="Arial"/>
                <w:color w:val="000000" w:themeColor="text1"/>
                <w:sz w:val="20"/>
                <w:szCs w:val="20"/>
              </w:rPr>
              <w:t>6.7</w:t>
            </w:r>
          </w:p>
        </w:tc>
        <w:tc>
          <w:tcPr>
            <w:tcW w:w="1818" w:type="pct"/>
          </w:tcPr>
          <w:p w:rsidR="00217358" w:rsidRPr="00337350" w:rsidRDefault="00217358" w:rsidP="00217358">
            <w:pPr>
              <w:bidi/>
              <w:jc w:val="right"/>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b/>
                <w:bCs/>
                <w:color w:val="000000" w:themeColor="text1"/>
                <w:sz w:val="20"/>
                <w:szCs w:val="20"/>
                <w:rtl/>
                <w:lang w:bidi="ar-JO"/>
              </w:rPr>
            </w:pPr>
            <w:r w:rsidRPr="00217358">
              <w:rPr>
                <w:rFonts w:asciiTheme="majorBidi" w:hAnsiTheme="majorBidi" w:cstheme="majorBidi"/>
                <w:b/>
                <w:bCs/>
                <w:color w:val="000000" w:themeColor="text1"/>
                <w:sz w:val="20"/>
                <w:szCs w:val="20"/>
              </w:rPr>
              <w:t>Continuous publishing of the activities and events implemented by PCBS</w:t>
            </w:r>
          </w:p>
        </w:tc>
      </w:tr>
      <w:tr w:rsidR="00217358" w:rsidRPr="00337350" w:rsidTr="0021735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34" w:type="pct"/>
          </w:tcPr>
          <w:p w:rsidR="00217358" w:rsidRPr="00337350" w:rsidRDefault="00217358" w:rsidP="00217358">
            <w:pPr>
              <w:bidi/>
              <w:rPr>
                <w:color w:val="000000" w:themeColor="text1"/>
                <w:sz w:val="20"/>
                <w:szCs w:val="20"/>
                <w:rtl/>
                <w:lang w:bidi="ar-JO"/>
              </w:rPr>
            </w:pPr>
            <w:r w:rsidRPr="00337350">
              <w:rPr>
                <w:rFonts w:ascii="Simplified Arabic" w:hAnsi="Simplified Arabic" w:cs="Simplified Arabic"/>
                <w:color w:val="000000" w:themeColor="text1"/>
                <w:sz w:val="20"/>
                <w:szCs w:val="20"/>
                <w:rtl/>
              </w:rPr>
              <w:t>الرد</w:t>
            </w:r>
            <w:r w:rsidRPr="00337350">
              <w:rPr>
                <w:rFonts w:ascii="Simplified Arabic" w:hAnsi="Simplified Arabic" w:cs="Simplified Arabic"/>
                <w:color w:val="000000" w:themeColor="text1"/>
                <w:sz w:val="20"/>
                <w:szCs w:val="20"/>
              </w:rPr>
              <w:t xml:space="preserve"> </w:t>
            </w:r>
            <w:r w:rsidRPr="00337350">
              <w:rPr>
                <w:rFonts w:ascii="Simplified Arabic" w:hAnsi="Simplified Arabic" w:cs="Simplified Arabic"/>
                <w:color w:val="000000" w:themeColor="text1"/>
                <w:sz w:val="20"/>
                <w:szCs w:val="20"/>
                <w:rtl/>
              </w:rPr>
              <w:t>على</w:t>
            </w:r>
            <w:r w:rsidRPr="00337350">
              <w:rPr>
                <w:rFonts w:ascii="Simplified Arabic" w:hAnsi="Simplified Arabic" w:cs="Simplified Arabic"/>
                <w:color w:val="000000" w:themeColor="text1"/>
                <w:sz w:val="20"/>
                <w:szCs w:val="20"/>
              </w:rPr>
              <w:t xml:space="preserve"> </w:t>
            </w:r>
            <w:r w:rsidRPr="00337350">
              <w:rPr>
                <w:rFonts w:ascii="Simplified Arabic" w:hAnsi="Simplified Arabic" w:cs="Simplified Arabic"/>
                <w:color w:val="000000" w:themeColor="text1"/>
                <w:sz w:val="20"/>
                <w:szCs w:val="20"/>
                <w:rtl/>
              </w:rPr>
              <w:t>الاستف</w:t>
            </w:r>
            <w:r w:rsidRPr="00337350">
              <w:rPr>
                <w:rFonts w:ascii="Simplified Arabic" w:hAnsi="Simplified Arabic" w:cs="Simplified Arabic" w:hint="cs"/>
                <w:color w:val="000000" w:themeColor="text1"/>
                <w:sz w:val="20"/>
                <w:szCs w:val="20"/>
                <w:rtl/>
              </w:rPr>
              <w:t>سا</w:t>
            </w:r>
            <w:r w:rsidRPr="00337350">
              <w:rPr>
                <w:rFonts w:ascii="Simplified Arabic" w:hAnsi="Simplified Arabic" w:cs="Simplified Arabic"/>
                <w:color w:val="000000" w:themeColor="text1"/>
                <w:sz w:val="20"/>
                <w:szCs w:val="20"/>
                <w:rtl/>
              </w:rPr>
              <w:t>ر</w:t>
            </w:r>
            <w:r w:rsidRPr="00337350">
              <w:rPr>
                <w:rFonts w:ascii="Simplified Arabic" w:hAnsi="Simplified Arabic" w:cs="Simplified Arabic" w:hint="cs"/>
                <w:color w:val="000000" w:themeColor="text1"/>
                <w:sz w:val="20"/>
                <w:szCs w:val="20"/>
                <w:rtl/>
              </w:rPr>
              <w:t>ا</w:t>
            </w:r>
            <w:r w:rsidRPr="00337350">
              <w:rPr>
                <w:rFonts w:ascii="Simplified Arabic" w:hAnsi="Simplified Arabic" w:cs="Simplified Arabic"/>
                <w:color w:val="000000" w:themeColor="text1"/>
                <w:sz w:val="20"/>
                <w:szCs w:val="20"/>
                <w:rtl/>
              </w:rPr>
              <w:t>ت</w:t>
            </w:r>
            <w:r w:rsidRPr="00337350">
              <w:rPr>
                <w:rFonts w:ascii="Simplified Arabic" w:hAnsi="Simplified Arabic" w:cs="Simplified Arabic"/>
                <w:color w:val="000000" w:themeColor="text1"/>
                <w:sz w:val="20"/>
                <w:szCs w:val="20"/>
              </w:rPr>
              <w:t xml:space="preserve"> </w:t>
            </w:r>
            <w:r w:rsidRPr="00337350">
              <w:rPr>
                <w:rFonts w:ascii="Simplified Arabic" w:hAnsi="Simplified Arabic" w:cs="Simplified Arabic"/>
                <w:color w:val="000000" w:themeColor="text1"/>
                <w:sz w:val="20"/>
                <w:szCs w:val="20"/>
                <w:rtl/>
              </w:rPr>
              <w:t>والطلبات</w:t>
            </w:r>
            <w:r w:rsidRPr="00337350">
              <w:rPr>
                <w:rFonts w:ascii="Simplified Arabic" w:hAnsi="Simplified Arabic" w:cs="Simplified Arabic" w:hint="cs"/>
                <w:color w:val="000000" w:themeColor="text1"/>
                <w:sz w:val="20"/>
                <w:szCs w:val="20"/>
                <w:rtl/>
              </w:rPr>
              <w:t xml:space="preserve"> والتعليقات</w:t>
            </w:r>
          </w:p>
        </w:tc>
        <w:tc>
          <w:tcPr>
            <w:tcW w:w="511" w:type="pct"/>
          </w:tcPr>
          <w:p w:rsidR="00217358" w:rsidRPr="00337350" w:rsidRDefault="00217358" w:rsidP="00217358">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20"/>
                <w:szCs w:val="20"/>
              </w:rPr>
            </w:pPr>
            <w:r w:rsidRPr="00337350">
              <w:rPr>
                <w:rFonts w:ascii="Arial" w:hAnsi="Arial" w:cs="Arial"/>
                <w:color w:val="000000" w:themeColor="text1"/>
                <w:sz w:val="20"/>
                <w:szCs w:val="20"/>
              </w:rPr>
              <w:t>61.7</w:t>
            </w:r>
          </w:p>
        </w:tc>
        <w:tc>
          <w:tcPr>
            <w:tcW w:w="341" w:type="pct"/>
          </w:tcPr>
          <w:p w:rsidR="00217358" w:rsidRPr="00337350" w:rsidRDefault="00217358" w:rsidP="00217358">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20"/>
                <w:szCs w:val="20"/>
              </w:rPr>
            </w:pPr>
            <w:r w:rsidRPr="00337350">
              <w:rPr>
                <w:rFonts w:ascii="Arial" w:hAnsi="Arial" w:cs="Arial"/>
                <w:color w:val="000000" w:themeColor="text1"/>
                <w:sz w:val="20"/>
                <w:szCs w:val="20"/>
              </w:rPr>
              <w:t>29.0</w:t>
            </w:r>
          </w:p>
        </w:tc>
        <w:tc>
          <w:tcPr>
            <w:tcW w:w="795" w:type="pct"/>
          </w:tcPr>
          <w:p w:rsidR="00217358" w:rsidRPr="00337350" w:rsidRDefault="00217358" w:rsidP="00217358">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20"/>
                <w:szCs w:val="20"/>
              </w:rPr>
            </w:pPr>
            <w:r w:rsidRPr="00337350">
              <w:rPr>
                <w:rFonts w:ascii="Arial" w:hAnsi="Arial" w:cs="Arial"/>
                <w:color w:val="000000" w:themeColor="text1"/>
                <w:sz w:val="20"/>
                <w:szCs w:val="20"/>
              </w:rPr>
              <w:t>9.3</w:t>
            </w:r>
          </w:p>
        </w:tc>
        <w:tc>
          <w:tcPr>
            <w:tcW w:w="1818" w:type="pct"/>
          </w:tcPr>
          <w:p w:rsidR="00217358" w:rsidRPr="00337350" w:rsidRDefault="00217358" w:rsidP="00217358">
            <w:pPr>
              <w:bidi/>
              <w:jc w:val="right"/>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b/>
                <w:bCs/>
                <w:color w:val="000000" w:themeColor="text1"/>
                <w:sz w:val="20"/>
                <w:szCs w:val="20"/>
                <w:rtl/>
              </w:rPr>
            </w:pPr>
            <w:r w:rsidRPr="00217358">
              <w:rPr>
                <w:rFonts w:asciiTheme="majorBidi" w:hAnsiTheme="majorBidi" w:cstheme="majorBidi"/>
                <w:b/>
                <w:bCs/>
                <w:color w:val="000000" w:themeColor="text1"/>
                <w:sz w:val="20"/>
                <w:szCs w:val="20"/>
              </w:rPr>
              <w:t>Response to inquiries, requests and comments</w:t>
            </w:r>
          </w:p>
        </w:tc>
      </w:tr>
      <w:tr w:rsidR="00524522" w:rsidRPr="00337350" w:rsidTr="00217358">
        <w:tc>
          <w:tcPr>
            <w:cnfStyle w:val="001000000000" w:firstRow="0" w:lastRow="0" w:firstColumn="1" w:lastColumn="0" w:oddVBand="0" w:evenVBand="0" w:oddHBand="0" w:evenHBand="0" w:firstRowFirstColumn="0" w:firstRowLastColumn="0" w:lastRowFirstColumn="0" w:lastRowLastColumn="0"/>
            <w:tcW w:w="1534" w:type="pct"/>
          </w:tcPr>
          <w:p w:rsidR="00524522" w:rsidRPr="00337350" w:rsidRDefault="00524522" w:rsidP="00E34EEE">
            <w:pPr>
              <w:bidi/>
              <w:rPr>
                <w:rFonts w:ascii="Simplified Arabic" w:hAnsi="Simplified Arabic" w:cs="Simplified Arabic"/>
                <w:color w:val="000000" w:themeColor="text1"/>
                <w:sz w:val="20"/>
                <w:szCs w:val="20"/>
                <w:rtl/>
              </w:rPr>
            </w:pPr>
            <w:r w:rsidRPr="00337350">
              <w:rPr>
                <w:rFonts w:ascii="Simplified Arabic" w:hAnsi="Simplified Arabic" w:cs="Simplified Arabic"/>
                <w:color w:val="000000" w:themeColor="text1"/>
                <w:sz w:val="20"/>
                <w:szCs w:val="20"/>
                <w:rtl/>
              </w:rPr>
              <w:t>متوسط</w:t>
            </w:r>
            <w:r w:rsidRPr="00337350">
              <w:rPr>
                <w:rFonts w:ascii="Simplified Arabic" w:hAnsi="Simplified Arabic" w:cs="Simplified Arabic"/>
                <w:color w:val="000000" w:themeColor="text1"/>
                <w:sz w:val="20"/>
                <w:szCs w:val="20"/>
              </w:rPr>
              <w:t xml:space="preserve"> </w:t>
            </w:r>
            <w:r w:rsidR="00B714BE" w:rsidRPr="00337350">
              <w:rPr>
                <w:rFonts w:ascii="Simplified Arabic" w:hAnsi="Simplified Arabic" w:cs="Simplified Arabic"/>
                <w:color w:val="000000" w:themeColor="text1"/>
                <w:sz w:val="20"/>
                <w:szCs w:val="20"/>
                <w:rtl/>
              </w:rPr>
              <w:t>ال</w:t>
            </w:r>
            <w:r w:rsidR="005C00D3">
              <w:rPr>
                <w:rFonts w:ascii="Simplified Arabic" w:hAnsi="Simplified Arabic" w:cs="Simplified Arabic"/>
                <w:color w:val="000000" w:themeColor="text1"/>
                <w:sz w:val="20"/>
                <w:szCs w:val="20"/>
                <w:rtl/>
              </w:rPr>
              <w:t>رضى</w:t>
            </w:r>
          </w:p>
        </w:tc>
        <w:tc>
          <w:tcPr>
            <w:tcW w:w="511" w:type="pct"/>
          </w:tcPr>
          <w:p w:rsidR="00524522" w:rsidRPr="00337350" w:rsidRDefault="00524522" w:rsidP="00E34EEE">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themeColor="text1"/>
                <w:sz w:val="20"/>
                <w:szCs w:val="20"/>
              </w:rPr>
            </w:pPr>
            <w:r w:rsidRPr="00337350">
              <w:rPr>
                <w:rFonts w:ascii="Arial" w:hAnsi="Arial" w:cs="Arial"/>
                <w:b/>
                <w:bCs/>
                <w:color w:val="000000" w:themeColor="text1"/>
                <w:sz w:val="20"/>
                <w:szCs w:val="20"/>
              </w:rPr>
              <w:t>70.2</w:t>
            </w:r>
          </w:p>
        </w:tc>
        <w:tc>
          <w:tcPr>
            <w:tcW w:w="341" w:type="pct"/>
          </w:tcPr>
          <w:p w:rsidR="00524522" w:rsidRPr="00337350" w:rsidRDefault="00524522" w:rsidP="00E34EEE">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themeColor="text1"/>
                <w:sz w:val="20"/>
                <w:szCs w:val="20"/>
              </w:rPr>
            </w:pPr>
            <w:r w:rsidRPr="00337350">
              <w:rPr>
                <w:rFonts w:ascii="Arial" w:hAnsi="Arial" w:cs="Arial"/>
                <w:b/>
                <w:bCs/>
                <w:color w:val="000000" w:themeColor="text1"/>
                <w:sz w:val="20"/>
                <w:szCs w:val="20"/>
              </w:rPr>
              <w:t>21.6</w:t>
            </w:r>
          </w:p>
        </w:tc>
        <w:tc>
          <w:tcPr>
            <w:tcW w:w="795" w:type="pct"/>
          </w:tcPr>
          <w:p w:rsidR="00524522" w:rsidRPr="00337350" w:rsidRDefault="00524522" w:rsidP="00E34EEE">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themeColor="text1"/>
                <w:sz w:val="20"/>
                <w:szCs w:val="20"/>
              </w:rPr>
            </w:pPr>
            <w:r w:rsidRPr="00337350">
              <w:rPr>
                <w:rFonts w:ascii="Arial" w:hAnsi="Arial" w:cs="Arial"/>
                <w:b/>
                <w:bCs/>
                <w:color w:val="000000" w:themeColor="text1"/>
                <w:sz w:val="20"/>
                <w:szCs w:val="20"/>
              </w:rPr>
              <w:t>8.2</w:t>
            </w:r>
          </w:p>
        </w:tc>
        <w:tc>
          <w:tcPr>
            <w:tcW w:w="1818" w:type="pct"/>
          </w:tcPr>
          <w:p w:rsidR="00524522" w:rsidRPr="00337350" w:rsidRDefault="00524522" w:rsidP="00E34EEE">
            <w:pPr>
              <w:bidi/>
              <w:jc w:val="right"/>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themeColor="text1"/>
                <w:sz w:val="20"/>
                <w:szCs w:val="20"/>
                <w:rtl/>
                <w:lang w:bidi="ar-JO"/>
              </w:rPr>
            </w:pPr>
            <w:r w:rsidRPr="00337350">
              <w:rPr>
                <w:rFonts w:asciiTheme="majorBidi" w:hAnsiTheme="majorBidi" w:cstheme="majorBidi"/>
                <w:b/>
                <w:bCs/>
                <w:color w:val="000000" w:themeColor="text1"/>
                <w:sz w:val="20"/>
                <w:szCs w:val="20"/>
              </w:rPr>
              <w:t>Average of Satisfaction</w:t>
            </w:r>
          </w:p>
        </w:tc>
      </w:tr>
    </w:tbl>
    <w:p w:rsidR="00524522" w:rsidRPr="00465135" w:rsidRDefault="00524522" w:rsidP="00524522">
      <w:pPr>
        <w:bidi/>
        <w:spacing w:after="0" w:line="240" w:lineRule="auto"/>
        <w:jc w:val="center"/>
        <w:rPr>
          <w:color w:val="000000" w:themeColor="text1"/>
          <w:rtl/>
        </w:rPr>
      </w:pPr>
    </w:p>
    <w:p w:rsidR="00524522" w:rsidRPr="00465135" w:rsidRDefault="00524522" w:rsidP="00524522">
      <w:pPr>
        <w:bidi/>
        <w:spacing w:after="0" w:line="240" w:lineRule="auto"/>
        <w:jc w:val="center"/>
        <w:rPr>
          <w:color w:val="000000" w:themeColor="text1"/>
          <w:rtl/>
        </w:rPr>
      </w:pPr>
    </w:p>
    <w:p w:rsidR="00524522" w:rsidRPr="00501A4F" w:rsidRDefault="00524522" w:rsidP="001D0E7D">
      <w:pPr>
        <w:bidi/>
        <w:spacing w:after="0" w:line="240" w:lineRule="auto"/>
        <w:jc w:val="center"/>
        <w:rPr>
          <w:rFonts w:ascii="Simplified Arabic" w:hAnsi="Simplified Arabic" w:cs="Simplified Arabic"/>
          <w:b/>
          <w:bCs/>
          <w:color w:val="000000" w:themeColor="text1"/>
          <w:rtl/>
        </w:rPr>
      </w:pPr>
      <w:r w:rsidRPr="00501A4F">
        <w:rPr>
          <w:rFonts w:ascii="Simplified Arabic" w:hAnsi="Simplified Arabic" w:cs="Simplified Arabic"/>
          <w:b/>
          <w:bCs/>
          <w:color w:val="000000" w:themeColor="text1"/>
          <w:rtl/>
        </w:rPr>
        <w:t>جدول</w:t>
      </w:r>
      <w:r w:rsidRPr="00501A4F">
        <w:rPr>
          <w:rFonts w:ascii="Simplified Arabic" w:hAnsi="Simplified Arabic" w:cs="Simplified Arabic"/>
          <w:b/>
          <w:bCs/>
          <w:color w:val="000000" w:themeColor="text1"/>
        </w:rPr>
        <w:t xml:space="preserve"> </w:t>
      </w:r>
      <w:r w:rsidRPr="00501A4F">
        <w:rPr>
          <w:rFonts w:ascii="Simplified Arabic" w:hAnsi="Simplified Arabic" w:cs="Simplified Arabic"/>
          <w:b/>
          <w:bCs/>
          <w:color w:val="000000" w:themeColor="text1"/>
          <w:rtl/>
        </w:rPr>
        <w:t>20:</w:t>
      </w:r>
      <w:r w:rsidRPr="00501A4F">
        <w:rPr>
          <w:rFonts w:ascii="Simplified Arabic" w:hAnsi="Simplified Arabic" w:cs="Simplified Arabic"/>
          <w:b/>
          <w:bCs/>
          <w:color w:val="000000" w:themeColor="text1"/>
        </w:rPr>
        <w:t xml:space="preserve"> </w:t>
      </w:r>
      <w:r w:rsidRPr="00501A4F">
        <w:rPr>
          <w:rFonts w:ascii="Simplified Arabic" w:hAnsi="Simplified Arabic" w:cs="Simplified Arabic"/>
          <w:b/>
          <w:bCs/>
          <w:color w:val="000000" w:themeColor="text1"/>
          <w:rtl/>
        </w:rPr>
        <w:t>التوزيع</w:t>
      </w:r>
      <w:r w:rsidRPr="00501A4F">
        <w:rPr>
          <w:rFonts w:ascii="Simplified Arabic" w:hAnsi="Simplified Arabic" w:cs="Simplified Arabic"/>
          <w:b/>
          <w:bCs/>
          <w:color w:val="000000" w:themeColor="text1"/>
        </w:rPr>
        <w:t xml:space="preserve"> </w:t>
      </w:r>
      <w:r w:rsidRPr="00501A4F">
        <w:rPr>
          <w:rFonts w:ascii="Simplified Arabic" w:hAnsi="Simplified Arabic" w:cs="Simplified Arabic"/>
          <w:b/>
          <w:bCs/>
          <w:color w:val="000000" w:themeColor="text1"/>
          <w:rtl/>
        </w:rPr>
        <w:t>النسبي</w:t>
      </w:r>
      <w:r w:rsidR="001D0E7D">
        <w:rPr>
          <w:rFonts w:ascii="Simplified Arabic" w:hAnsi="Simplified Arabic" w:cs="Simplified Arabic" w:hint="cs"/>
          <w:b/>
          <w:bCs/>
          <w:color w:val="000000" w:themeColor="text1"/>
          <w:rtl/>
        </w:rPr>
        <w:t xml:space="preserve"> للمستخدمين الأفراد والمؤسسات حسب بنود محددة</w:t>
      </w:r>
      <w:r w:rsidRPr="00501A4F">
        <w:rPr>
          <w:rFonts w:ascii="Simplified Arabic" w:hAnsi="Simplified Arabic" w:cs="Simplified Arabic"/>
          <w:b/>
          <w:bCs/>
          <w:color w:val="000000" w:themeColor="text1"/>
        </w:rPr>
        <w:t xml:space="preserve"> </w:t>
      </w:r>
      <w:r w:rsidRPr="00501A4F">
        <w:rPr>
          <w:rFonts w:ascii="Simplified Arabic" w:hAnsi="Simplified Arabic" w:cs="Simplified Arabic"/>
          <w:b/>
          <w:bCs/>
          <w:color w:val="000000" w:themeColor="text1"/>
          <w:rtl/>
        </w:rPr>
        <w:t>عن</w:t>
      </w:r>
      <w:r w:rsidRPr="00501A4F">
        <w:rPr>
          <w:rFonts w:ascii="Simplified Arabic" w:hAnsi="Simplified Arabic" w:cs="Simplified Arabic"/>
          <w:b/>
          <w:bCs/>
          <w:color w:val="000000" w:themeColor="text1"/>
        </w:rPr>
        <w:t xml:space="preserve"> </w:t>
      </w:r>
      <w:r w:rsidRPr="00501A4F">
        <w:rPr>
          <w:rFonts w:ascii="Simplified Arabic" w:hAnsi="Simplified Arabic" w:cs="Simplified Arabic"/>
          <w:b/>
          <w:bCs/>
          <w:color w:val="000000" w:themeColor="text1"/>
          <w:rtl/>
        </w:rPr>
        <w:t>قسم</w:t>
      </w:r>
      <w:r w:rsidRPr="00501A4F">
        <w:rPr>
          <w:rFonts w:ascii="Simplified Arabic" w:hAnsi="Simplified Arabic" w:cs="Simplified Arabic"/>
          <w:b/>
          <w:bCs/>
          <w:color w:val="000000" w:themeColor="text1"/>
        </w:rPr>
        <w:t xml:space="preserve"> </w:t>
      </w:r>
      <w:r w:rsidRPr="00501A4F">
        <w:rPr>
          <w:rFonts w:ascii="Simplified Arabic" w:hAnsi="Simplified Arabic" w:cs="Simplified Arabic"/>
          <w:b/>
          <w:bCs/>
          <w:color w:val="000000" w:themeColor="text1"/>
          <w:rtl/>
        </w:rPr>
        <w:t>خدمات</w:t>
      </w:r>
      <w:r w:rsidRPr="00501A4F">
        <w:rPr>
          <w:rFonts w:ascii="Simplified Arabic" w:hAnsi="Simplified Arabic" w:cs="Simplified Arabic"/>
          <w:b/>
          <w:bCs/>
          <w:color w:val="000000" w:themeColor="text1"/>
        </w:rPr>
        <w:t xml:space="preserve"> </w:t>
      </w:r>
      <w:r w:rsidRPr="00501A4F">
        <w:rPr>
          <w:rFonts w:ascii="Simplified Arabic" w:hAnsi="Simplified Arabic" w:cs="Simplified Arabic"/>
          <w:b/>
          <w:bCs/>
          <w:color w:val="000000" w:themeColor="text1"/>
          <w:rtl/>
        </w:rPr>
        <w:t>الجمهور</w:t>
      </w:r>
      <w:r w:rsidRPr="00501A4F">
        <w:rPr>
          <w:rFonts w:ascii="Simplified Arabic" w:hAnsi="Simplified Arabic" w:cs="Simplified Arabic"/>
          <w:b/>
          <w:bCs/>
          <w:color w:val="000000" w:themeColor="text1"/>
        </w:rPr>
        <w:t xml:space="preserve"> </w:t>
      </w:r>
      <w:r w:rsidR="001D0E7D">
        <w:rPr>
          <w:rFonts w:ascii="Simplified Arabic" w:hAnsi="Simplified Arabic" w:cs="Simplified Arabic" w:hint="cs"/>
          <w:b/>
          <w:bCs/>
          <w:color w:val="000000" w:themeColor="text1"/>
          <w:rtl/>
        </w:rPr>
        <w:t>ودرجة الرضى عنها</w:t>
      </w:r>
      <w:r w:rsidRPr="00501A4F">
        <w:rPr>
          <w:rFonts w:ascii="Simplified Arabic" w:hAnsi="Simplified Arabic" w:cs="Simplified Arabic"/>
          <w:b/>
          <w:bCs/>
          <w:color w:val="000000" w:themeColor="text1"/>
          <w:rtl/>
        </w:rPr>
        <w:t>، 2019</w:t>
      </w:r>
    </w:p>
    <w:p w:rsidR="00524522" w:rsidRPr="00501A4F" w:rsidRDefault="00524522" w:rsidP="00180F58">
      <w:pPr>
        <w:spacing w:after="0" w:line="240" w:lineRule="auto"/>
        <w:jc w:val="center"/>
        <w:rPr>
          <w:rFonts w:asciiTheme="majorBidi" w:hAnsiTheme="majorBidi" w:cstheme="majorBidi"/>
          <w:b/>
          <w:bCs/>
          <w:color w:val="000000" w:themeColor="text1"/>
        </w:rPr>
      </w:pPr>
      <w:r w:rsidRPr="00501A4F">
        <w:rPr>
          <w:rFonts w:asciiTheme="majorBidi" w:hAnsiTheme="majorBidi" w:cstheme="majorBidi"/>
          <w:b/>
          <w:bCs/>
          <w:color w:val="000000" w:themeColor="text1"/>
        </w:rPr>
        <w:t xml:space="preserve">Table </w:t>
      </w:r>
      <w:r w:rsidRPr="00501A4F">
        <w:rPr>
          <w:rFonts w:asciiTheme="majorBidi" w:hAnsiTheme="majorBidi" w:cstheme="majorBidi"/>
          <w:b/>
          <w:bCs/>
          <w:color w:val="000000" w:themeColor="text1"/>
          <w:rtl/>
        </w:rPr>
        <w:t>20</w:t>
      </w:r>
      <w:r w:rsidRPr="00501A4F">
        <w:rPr>
          <w:rFonts w:asciiTheme="majorBidi" w:hAnsiTheme="majorBidi" w:cstheme="majorBidi"/>
          <w:b/>
          <w:bCs/>
          <w:color w:val="000000" w:themeColor="text1"/>
        </w:rPr>
        <w:t xml:space="preserve">: Percentage distribution of </w:t>
      </w:r>
      <w:r w:rsidR="001D0E7D">
        <w:rPr>
          <w:rFonts w:asciiTheme="majorBidi" w:hAnsiTheme="majorBidi" w:cstheme="majorBidi"/>
          <w:b/>
          <w:bCs/>
          <w:color w:val="000000" w:themeColor="text1"/>
        </w:rPr>
        <w:t xml:space="preserve">individuals and institutions by </w:t>
      </w:r>
      <w:r w:rsidR="001D0E7D" w:rsidRPr="00501A4F">
        <w:rPr>
          <w:rFonts w:asciiTheme="majorBidi" w:hAnsiTheme="majorBidi" w:cstheme="majorBidi"/>
          <w:b/>
          <w:bCs/>
          <w:color w:val="000000" w:themeColor="text1"/>
        </w:rPr>
        <w:t xml:space="preserve">specific items </w:t>
      </w:r>
      <w:r w:rsidR="00180F58">
        <w:rPr>
          <w:rFonts w:asciiTheme="majorBidi" w:hAnsiTheme="majorBidi" w:cstheme="majorBidi"/>
          <w:b/>
          <w:bCs/>
          <w:color w:val="000000" w:themeColor="text1"/>
        </w:rPr>
        <w:t>on</w:t>
      </w:r>
      <w:r w:rsidR="001D0E7D" w:rsidRPr="00501A4F">
        <w:rPr>
          <w:rFonts w:asciiTheme="majorBidi" w:hAnsiTheme="majorBidi" w:cstheme="majorBidi"/>
          <w:b/>
          <w:bCs/>
          <w:color w:val="000000" w:themeColor="text1"/>
        </w:rPr>
        <w:t xml:space="preserve"> PCBS Users Services D</w:t>
      </w:r>
      <w:r w:rsidR="001D0E7D">
        <w:rPr>
          <w:rFonts w:asciiTheme="majorBidi" w:hAnsiTheme="majorBidi" w:cstheme="majorBidi"/>
          <w:b/>
          <w:bCs/>
          <w:color w:val="000000" w:themeColor="text1"/>
        </w:rPr>
        <w:t>ivision</w:t>
      </w:r>
      <w:r w:rsidR="001D0E7D" w:rsidRPr="00501A4F">
        <w:rPr>
          <w:rFonts w:asciiTheme="majorBidi" w:hAnsiTheme="majorBidi" w:cstheme="majorBidi"/>
          <w:b/>
          <w:bCs/>
          <w:color w:val="000000" w:themeColor="text1"/>
        </w:rPr>
        <w:t xml:space="preserve"> </w:t>
      </w:r>
      <w:r w:rsidR="001D0E7D">
        <w:rPr>
          <w:rFonts w:asciiTheme="majorBidi" w:hAnsiTheme="majorBidi" w:cstheme="majorBidi"/>
          <w:b/>
          <w:bCs/>
          <w:color w:val="000000" w:themeColor="text1"/>
        </w:rPr>
        <w:t xml:space="preserve">and the degree of </w:t>
      </w:r>
      <w:r w:rsidRPr="00501A4F">
        <w:rPr>
          <w:rFonts w:asciiTheme="majorBidi" w:hAnsiTheme="majorBidi" w:cstheme="majorBidi"/>
          <w:b/>
          <w:bCs/>
          <w:color w:val="000000" w:themeColor="text1"/>
        </w:rPr>
        <w:t xml:space="preserve"> satisfaction </w:t>
      </w:r>
      <w:r w:rsidR="001D0E7D">
        <w:rPr>
          <w:rFonts w:asciiTheme="majorBidi" w:hAnsiTheme="majorBidi" w:cstheme="majorBidi"/>
          <w:b/>
          <w:bCs/>
          <w:color w:val="000000" w:themeColor="text1"/>
        </w:rPr>
        <w:t>with it</w:t>
      </w:r>
      <w:r w:rsidRPr="00501A4F">
        <w:rPr>
          <w:rFonts w:asciiTheme="majorBidi" w:hAnsiTheme="majorBidi" w:cstheme="majorBidi"/>
          <w:b/>
          <w:bCs/>
          <w:color w:val="000000" w:themeColor="text1"/>
        </w:rPr>
        <w:t>, 2019</w:t>
      </w:r>
    </w:p>
    <w:p w:rsidR="00524522" w:rsidRPr="006E1884" w:rsidRDefault="00524522" w:rsidP="00524522">
      <w:pPr>
        <w:bidi/>
        <w:spacing w:after="0" w:line="240" w:lineRule="auto"/>
        <w:jc w:val="center"/>
        <w:rPr>
          <w:rFonts w:ascii="Calibri,Bold" w:hAnsi="Calibri,Bold" w:cs="Calibri,Bold"/>
          <w:b/>
          <w:bCs/>
          <w:color w:val="000000" w:themeColor="text1"/>
          <w:sz w:val="8"/>
          <w:szCs w:val="8"/>
          <w:rtl/>
        </w:rPr>
      </w:pPr>
    </w:p>
    <w:tbl>
      <w:tblPr>
        <w:tblStyle w:val="GridTable4-Accent51"/>
        <w:bidiVisual/>
        <w:tblW w:w="5000" w:type="pct"/>
        <w:tblLook w:val="04A0" w:firstRow="1" w:lastRow="0" w:firstColumn="1" w:lastColumn="0" w:noHBand="0" w:noVBand="1"/>
      </w:tblPr>
      <w:tblGrid>
        <w:gridCol w:w="3611"/>
        <w:gridCol w:w="1031"/>
        <w:gridCol w:w="882"/>
        <w:gridCol w:w="1250"/>
        <w:gridCol w:w="1005"/>
        <w:gridCol w:w="885"/>
        <w:gridCol w:w="1250"/>
        <w:gridCol w:w="3708"/>
      </w:tblGrid>
      <w:tr w:rsidR="00524522" w:rsidRPr="00B62CCF" w:rsidTr="00337350">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30" w:type="pct"/>
            <w:vMerge w:val="restart"/>
          </w:tcPr>
          <w:p w:rsidR="00524522" w:rsidRPr="00B62CCF" w:rsidRDefault="00524522" w:rsidP="00E34EEE">
            <w:pPr>
              <w:bidi/>
              <w:jc w:val="center"/>
              <w:rPr>
                <w:color w:val="000000" w:themeColor="text1"/>
                <w:sz w:val="20"/>
                <w:szCs w:val="20"/>
                <w:rtl/>
                <w:lang w:bidi="ar-JO"/>
              </w:rPr>
            </w:pPr>
            <w:r w:rsidRPr="00B62CCF">
              <w:rPr>
                <w:rFonts w:hint="cs"/>
                <w:color w:val="000000" w:themeColor="text1"/>
                <w:sz w:val="20"/>
                <w:szCs w:val="20"/>
                <w:rtl/>
                <w:lang w:bidi="ar-JO"/>
              </w:rPr>
              <w:t>البند</w:t>
            </w:r>
          </w:p>
        </w:tc>
        <w:tc>
          <w:tcPr>
            <w:tcW w:w="2304" w:type="pct"/>
            <w:gridSpan w:val="6"/>
          </w:tcPr>
          <w:p w:rsidR="00524522" w:rsidRPr="00B62CCF" w:rsidRDefault="00524522" w:rsidP="00E34EEE">
            <w:pPr>
              <w:bidi/>
              <w:jc w:val="center"/>
              <w:cnfStyle w:val="100000000000" w:firstRow="1" w:lastRow="0" w:firstColumn="0" w:lastColumn="0" w:oddVBand="0" w:evenVBand="0" w:oddHBand="0" w:evenHBand="0" w:firstRowFirstColumn="0" w:firstRowLastColumn="0" w:lastRowFirstColumn="0" w:lastRowLastColumn="0"/>
              <w:rPr>
                <w:rFonts w:ascii="Simplified Arabic,Bold" w:cs="Simplified Arabic,Bold"/>
                <w:color w:val="000000" w:themeColor="text1"/>
                <w:sz w:val="20"/>
                <w:szCs w:val="20"/>
                <w:rtl/>
              </w:rPr>
            </w:pPr>
            <w:r w:rsidRPr="00B62CCF">
              <w:rPr>
                <w:rFonts w:ascii="Simplified Arabic,Bold" w:cs="Simplified Arabic,Bold" w:hint="cs"/>
                <w:color w:val="000000" w:themeColor="text1"/>
                <w:sz w:val="20"/>
                <w:szCs w:val="20"/>
                <w:rtl/>
              </w:rPr>
              <w:t>صفة</w:t>
            </w:r>
            <w:r w:rsidRPr="00B62CCF">
              <w:rPr>
                <w:rFonts w:ascii="Simplified Arabic,Bold" w:cs="Simplified Arabic,Bold"/>
                <w:color w:val="000000" w:themeColor="text1"/>
                <w:sz w:val="20"/>
                <w:szCs w:val="20"/>
              </w:rPr>
              <w:t xml:space="preserve"> </w:t>
            </w:r>
            <w:r w:rsidRPr="00B62CCF">
              <w:rPr>
                <w:rFonts w:ascii="Simplified Arabic,Bold" w:cs="Simplified Arabic,Bold" w:hint="cs"/>
                <w:color w:val="000000" w:themeColor="text1"/>
                <w:sz w:val="20"/>
                <w:szCs w:val="20"/>
                <w:rtl/>
              </w:rPr>
              <w:t>المستخدم</w:t>
            </w:r>
          </w:p>
          <w:p w:rsidR="00524522" w:rsidRPr="00B62CCF" w:rsidRDefault="00524522" w:rsidP="00E34EEE">
            <w:pPr>
              <w:jc w:val="center"/>
              <w:cnfStyle w:val="100000000000" w:firstRow="1" w:lastRow="0" w:firstColumn="0" w:lastColumn="0" w:oddVBand="0" w:evenVBand="0" w:oddHBand="0" w:evenHBand="0" w:firstRowFirstColumn="0" w:firstRowLastColumn="0" w:lastRowFirstColumn="0" w:lastRowLastColumn="0"/>
              <w:rPr>
                <w:rFonts w:asciiTheme="majorBidi" w:hAnsiTheme="majorBidi" w:cstheme="majorBidi"/>
                <w:color w:val="000000" w:themeColor="text1"/>
                <w:sz w:val="20"/>
                <w:szCs w:val="20"/>
                <w:lang w:bidi="ar-JO"/>
              </w:rPr>
            </w:pPr>
            <w:r w:rsidRPr="00B62CCF">
              <w:rPr>
                <w:rFonts w:asciiTheme="majorBidi" w:hAnsiTheme="majorBidi" w:cstheme="majorBidi"/>
                <w:color w:val="000000" w:themeColor="text1"/>
                <w:sz w:val="20"/>
                <w:szCs w:val="20"/>
              </w:rPr>
              <w:t>Users Type</w:t>
            </w:r>
          </w:p>
        </w:tc>
        <w:tc>
          <w:tcPr>
            <w:tcW w:w="1366" w:type="pct"/>
            <w:vMerge w:val="restart"/>
          </w:tcPr>
          <w:p w:rsidR="00524522" w:rsidRPr="00B62CCF" w:rsidRDefault="00524522" w:rsidP="00E34EEE">
            <w:pPr>
              <w:bidi/>
              <w:jc w:val="center"/>
              <w:cnfStyle w:val="100000000000" w:firstRow="1" w:lastRow="0" w:firstColumn="0" w:lastColumn="0" w:oddVBand="0" w:evenVBand="0" w:oddHBand="0" w:evenHBand="0" w:firstRowFirstColumn="0" w:firstRowLastColumn="0" w:lastRowFirstColumn="0" w:lastRowLastColumn="0"/>
              <w:rPr>
                <w:rFonts w:asciiTheme="majorBidi" w:hAnsiTheme="majorBidi" w:cstheme="majorBidi"/>
                <w:color w:val="000000" w:themeColor="text1"/>
                <w:sz w:val="20"/>
                <w:szCs w:val="20"/>
                <w:rtl/>
              </w:rPr>
            </w:pPr>
            <w:r w:rsidRPr="00B62CCF">
              <w:rPr>
                <w:rFonts w:asciiTheme="majorBidi" w:hAnsiTheme="majorBidi" w:cstheme="majorBidi"/>
                <w:color w:val="000000" w:themeColor="text1"/>
                <w:sz w:val="20"/>
                <w:szCs w:val="20"/>
                <w:lang w:bidi="ar-JO"/>
              </w:rPr>
              <w:t>Item</w:t>
            </w:r>
          </w:p>
        </w:tc>
      </w:tr>
      <w:tr w:rsidR="00524522" w:rsidRPr="00B62CCF" w:rsidTr="0033735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30" w:type="pct"/>
            <w:vMerge/>
          </w:tcPr>
          <w:p w:rsidR="00524522" w:rsidRPr="00B62CCF" w:rsidRDefault="00524522" w:rsidP="00E34EEE">
            <w:pPr>
              <w:bidi/>
              <w:jc w:val="center"/>
              <w:rPr>
                <w:color w:val="000000" w:themeColor="text1"/>
                <w:sz w:val="20"/>
                <w:szCs w:val="20"/>
                <w:rtl/>
                <w:lang w:bidi="ar-JO"/>
              </w:rPr>
            </w:pPr>
          </w:p>
        </w:tc>
        <w:tc>
          <w:tcPr>
            <w:tcW w:w="1167" w:type="pct"/>
            <w:gridSpan w:val="3"/>
          </w:tcPr>
          <w:p w:rsidR="00524522" w:rsidRPr="00B62CCF" w:rsidRDefault="00524522" w:rsidP="00E34EEE">
            <w:pPr>
              <w:autoSpaceDE w:val="0"/>
              <w:autoSpaceDN w:val="0"/>
              <w:bidi/>
              <w:adjustRightInd w:val="0"/>
              <w:jc w:val="center"/>
              <w:cnfStyle w:val="000000100000" w:firstRow="0" w:lastRow="0" w:firstColumn="0" w:lastColumn="0" w:oddVBand="0" w:evenVBand="0" w:oddHBand="1" w:evenHBand="0" w:firstRowFirstColumn="0" w:firstRowLastColumn="0" w:lastRowFirstColumn="0" w:lastRowLastColumn="0"/>
              <w:rPr>
                <w:rFonts w:ascii="Simplified Arabic,Bold" w:cs="Simplified Arabic,Bold"/>
                <w:b/>
                <w:bCs/>
                <w:color w:val="000000" w:themeColor="text1"/>
                <w:sz w:val="20"/>
                <w:szCs w:val="20"/>
                <w:rtl/>
                <w:lang w:bidi="ar-JO"/>
              </w:rPr>
            </w:pPr>
            <w:r w:rsidRPr="00B62CCF">
              <w:rPr>
                <w:rFonts w:ascii="Simplified Arabic,Bold" w:cs="Simplified Arabic,Bold" w:hint="cs"/>
                <w:b/>
                <w:bCs/>
                <w:color w:val="000000" w:themeColor="text1"/>
                <w:sz w:val="20"/>
                <w:szCs w:val="20"/>
                <w:rtl/>
                <w:lang w:bidi="ar-JO"/>
              </w:rPr>
              <w:t>أفراد</w:t>
            </w:r>
          </w:p>
          <w:p w:rsidR="00524522" w:rsidRPr="00B62CCF" w:rsidRDefault="00524522" w:rsidP="00E34EEE">
            <w:pPr>
              <w:autoSpaceDE w:val="0"/>
              <w:autoSpaceDN w:val="0"/>
              <w:adjustRightInd w:val="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b/>
                <w:bCs/>
                <w:color w:val="000000" w:themeColor="text1"/>
                <w:sz w:val="20"/>
                <w:szCs w:val="20"/>
                <w:rtl/>
                <w:lang w:bidi="ar-JO"/>
              </w:rPr>
            </w:pPr>
            <w:r w:rsidRPr="00B62CCF">
              <w:rPr>
                <w:rFonts w:asciiTheme="majorBidi" w:hAnsiTheme="majorBidi" w:cstheme="majorBidi"/>
                <w:b/>
                <w:bCs/>
                <w:color w:val="000000" w:themeColor="text1"/>
                <w:sz w:val="20"/>
                <w:szCs w:val="20"/>
              </w:rPr>
              <w:t>Individuals</w:t>
            </w:r>
          </w:p>
        </w:tc>
        <w:tc>
          <w:tcPr>
            <w:tcW w:w="1137" w:type="pct"/>
            <w:gridSpan w:val="3"/>
          </w:tcPr>
          <w:p w:rsidR="00524522" w:rsidRPr="00B62CCF" w:rsidRDefault="00524522" w:rsidP="00E34EEE">
            <w:pPr>
              <w:bidi/>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b/>
                <w:bCs/>
                <w:color w:val="000000" w:themeColor="text1"/>
                <w:sz w:val="20"/>
                <w:szCs w:val="20"/>
                <w:rtl/>
                <w:lang w:bidi="ar-JO"/>
              </w:rPr>
            </w:pPr>
            <w:r w:rsidRPr="00B62CCF">
              <w:rPr>
                <w:rFonts w:asciiTheme="majorBidi" w:hAnsiTheme="majorBidi" w:cstheme="majorBidi" w:hint="cs"/>
                <w:b/>
                <w:bCs/>
                <w:color w:val="000000" w:themeColor="text1"/>
                <w:sz w:val="20"/>
                <w:szCs w:val="20"/>
                <w:rtl/>
                <w:lang w:bidi="ar-JO"/>
              </w:rPr>
              <w:t>مؤسسات</w:t>
            </w:r>
          </w:p>
          <w:p w:rsidR="00524522" w:rsidRPr="00B62CCF" w:rsidRDefault="00524522" w:rsidP="00E34EEE">
            <w:pPr>
              <w:tabs>
                <w:tab w:val="left" w:pos="897"/>
                <w:tab w:val="center" w:pos="1356"/>
              </w:tabs>
              <w:autoSpaceDE w:val="0"/>
              <w:autoSpaceDN w:val="0"/>
              <w:adjustRightInd w:val="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b/>
                <w:bCs/>
                <w:color w:val="000000" w:themeColor="text1"/>
                <w:sz w:val="20"/>
                <w:szCs w:val="20"/>
                <w:rtl/>
                <w:lang w:bidi="ar-JO"/>
              </w:rPr>
            </w:pPr>
            <w:r w:rsidRPr="00B62CCF">
              <w:rPr>
                <w:rFonts w:asciiTheme="majorBidi" w:hAnsiTheme="majorBidi" w:cstheme="majorBidi"/>
                <w:b/>
                <w:bCs/>
                <w:color w:val="000000" w:themeColor="text1"/>
                <w:sz w:val="20"/>
                <w:szCs w:val="20"/>
              </w:rPr>
              <w:t>Institutions</w:t>
            </w:r>
          </w:p>
        </w:tc>
        <w:tc>
          <w:tcPr>
            <w:tcW w:w="1366" w:type="pct"/>
            <w:vMerge/>
          </w:tcPr>
          <w:p w:rsidR="00524522" w:rsidRPr="00B62CCF" w:rsidRDefault="00524522" w:rsidP="00E34EEE">
            <w:pPr>
              <w:bidi/>
              <w:jc w:val="center"/>
              <w:cnfStyle w:val="000000100000" w:firstRow="0" w:lastRow="0" w:firstColumn="0" w:lastColumn="0" w:oddVBand="0" w:evenVBand="0" w:oddHBand="1" w:evenHBand="0" w:firstRowFirstColumn="0" w:firstRowLastColumn="0" w:lastRowFirstColumn="0" w:lastRowLastColumn="0"/>
              <w:rPr>
                <w:b/>
                <w:bCs/>
                <w:color w:val="000000" w:themeColor="text1"/>
                <w:sz w:val="20"/>
                <w:szCs w:val="20"/>
                <w:rtl/>
                <w:lang w:bidi="ar-JO"/>
              </w:rPr>
            </w:pPr>
          </w:p>
        </w:tc>
      </w:tr>
      <w:tr w:rsidR="00524522" w:rsidRPr="00B62CCF" w:rsidTr="00337350">
        <w:tc>
          <w:tcPr>
            <w:cnfStyle w:val="001000000000" w:firstRow="0" w:lastRow="0" w:firstColumn="1" w:lastColumn="0" w:oddVBand="0" w:evenVBand="0" w:oddHBand="0" w:evenHBand="0" w:firstRowFirstColumn="0" w:firstRowLastColumn="0" w:lastRowFirstColumn="0" w:lastRowLastColumn="0"/>
            <w:tcW w:w="1330" w:type="pct"/>
            <w:vMerge/>
          </w:tcPr>
          <w:p w:rsidR="00524522" w:rsidRPr="00B62CCF" w:rsidRDefault="00524522" w:rsidP="00E34EEE">
            <w:pPr>
              <w:bidi/>
              <w:jc w:val="center"/>
              <w:rPr>
                <w:color w:val="000000" w:themeColor="text1"/>
                <w:sz w:val="20"/>
                <w:szCs w:val="20"/>
                <w:rtl/>
                <w:lang w:bidi="ar-JO"/>
              </w:rPr>
            </w:pPr>
          </w:p>
        </w:tc>
        <w:tc>
          <w:tcPr>
            <w:tcW w:w="383" w:type="pct"/>
          </w:tcPr>
          <w:p w:rsidR="00524522" w:rsidRPr="00B62CCF" w:rsidRDefault="00524522" w:rsidP="00E34EEE">
            <w:pPr>
              <w:autoSpaceDE w:val="0"/>
              <w:autoSpaceDN w:val="0"/>
              <w:bidi/>
              <w:adjustRightInd w:val="0"/>
              <w:jc w:val="center"/>
              <w:cnfStyle w:val="000000000000" w:firstRow="0" w:lastRow="0" w:firstColumn="0" w:lastColumn="0" w:oddVBand="0" w:evenVBand="0" w:oddHBand="0" w:evenHBand="0" w:firstRowFirstColumn="0" w:firstRowLastColumn="0" w:lastRowFirstColumn="0" w:lastRowLastColumn="0"/>
              <w:rPr>
                <w:rFonts w:ascii="Simplified Arabic,Bold" w:cs="Simplified Arabic,Bold"/>
                <w:b/>
                <w:bCs/>
                <w:color w:val="000000" w:themeColor="text1"/>
                <w:sz w:val="20"/>
                <w:szCs w:val="20"/>
                <w:rtl/>
              </w:rPr>
            </w:pPr>
            <w:r w:rsidRPr="00B62CCF">
              <w:rPr>
                <w:rFonts w:ascii="Simplified Arabic,Bold" w:cs="Simplified Arabic,Bold" w:hint="cs"/>
                <w:b/>
                <w:bCs/>
                <w:color w:val="000000" w:themeColor="text1"/>
                <w:sz w:val="20"/>
                <w:szCs w:val="20"/>
                <w:rtl/>
              </w:rPr>
              <w:t>راضٍ/ راضٍ تماماً</w:t>
            </w:r>
          </w:p>
          <w:p w:rsidR="00524522" w:rsidRPr="00B62CCF" w:rsidRDefault="00524522" w:rsidP="00E34EEE">
            <w:pPr>
              <w:autoSpaceDE w:val="0"/>
              <w:autoSpaceDN w:val="0"/>
              <w:adjustRightInd w:val="0"/>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b/>
                <w:bCs/>
                <w:color w:val="000000" w:themeColor="text1"/>
                <w:sz w:val="20"/>
                <w:szCs w:val="20"/>
              </w:rPr>
            </w:pPr>
            <w:r w:rsidRPr="00B62CCF">
              <w:rPr>
                <w:rFonts w:asciiTheme="majorBidi" w:hAnsiTheme="majorBidi" w:cstheme="majorBidi"/>
                <w:b/>
                <w:bCs/>
                <w:color w:val="000000" w:themeColor="text1"/>
                <w:sz w:val="20"/>
                <w:szCs w:val="20"/>
              </w:rPr>
              <w:t>Satisfied/ Very satisfied</w:t>
            </w:r>
          </w:p>
        </w:tc>
        <w:tc>
          <w:tcPr>
            <w:tcW w:w="328" w:type="pct"/>
          </w:tcPr>
          <w:p w:rsidR="00524522" w:rsidRPr="00B62CCF" w:rsidRDefault="00524522" w:rsidP="00E34EEE">
            <w:pPr>
              <w:autoSpaceDE w:val="0"/>
              <w:autoSpaceDN w:val="0"/>
              <w:bidi/>
              <w:adjustRightInd w:val="0"/>
              <w:jc w:val="center"/>
              <w:cnfStyle w:val="000000000000" w:firstRow="0" w:lastRow="0" w:firstColumn="0" w:lastColumn="0" w:oddVBand="0" w:evenVBand="0" w:oddHBand="0" w:evenHBand="0" w:firstRowFirstColumn="0" w:firstRowLastColumn="0" w:lastRowFirstColumn="0" w:lastRowLastColumn="0"/>
              <w:rPr>
                <w:rFonts w:ascii="Simplified Arabic,Bold" w:cs="Simplified Arabic,Bold"/>
                <w:b/>
                <w:bCs/>
                <w:color w:val="000000" w:themeColor="text1"/>
                <w:sz w:val="20"/>
                <w:szCs w:val="20"/>
                <w:rtl/>
                <w:lang w:bidi="ar-JO"/>
              </w:rPr>
            </w:pPr>
            <w:r w:rsidRPr="00B62CCF">
              <w:rPr>
                <w:rFonts w:ascii="Simplified Arabic,Bold" w:cs="Simplified Arabic,Bold" w:hint="cs"/>
                <w:b/>
                <w:bCs/>
                <w:color w:val="000000" w:themeColor="text1"/>
                <w:sz w:val="20"/>
                <w:szCs w:val="20"/>
                <w:rtl/>
                <w:lang w:bidi="ar-JO"/>
              </w:rPr>
              <w:t>محايد</w:t>
            </w:r>
          </w:p>
          <w:p w:rsidR="00524522" w:rsidRPr="00B62CCF" w:rsidRDefault="00524522" w:rsidP="00E34EEE">
            <w:pPr>
              <w:autoSpaceDE w:val="0"/>
              <w:autoSpaceDN w:val="0"/>
              <w:bidi/>
              <w:adjustRightInd w:val="0"/>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b/>
                <w:bCs/>
                <w:color w:val="000000" w:themeColor="text1"/>
                <w:sz w:val="20"/>
                <w:szCs w:val="20"/>
                <w:lang w:bidi="ar-JO"/>
              </w:rPr>
            </w:pPr>
            <w:r w:rsidRPr="00B62CCF">
              <w:rPr>
                <w:rFonts w:asciiTheme="majorBidi" w:hAnsiTheme="majorBidi" w:cstheme="majorBidi"/>
                <w:b/>
                <w:bCs/>
                <w:color w:val="000000" w:themeColor="text1"/>
                <w:sz w:val="20"/>
                <w:szCs w:val="20"/>
                <w:lang w:bidi="ar-JO"/>
              </w:rPr>
              <w:t>Neutral</w:t>
            </w:r>
          </w:p>
        </w:tc>
        <w:tc>
          <w:tcPr>
            <w:tcW w:w="455" w:type="pct"/>
          </w:tcPr>
          <w:p w:rsidR="00524522" w:rsidRPr="00B62CCF" w:rsidRDefault="00524522" w:rsidP="00E34EEE">
            <w:pPr>
              <w:autoSpaceDE w:val="0"/>
              <w:autoSpaceDN w:val="0"/>
              <w:bidi/>
              <w:adjustRightInd w:val="0"/>
              <w:jc w:val="center"/>
              <w:cnfStyle w:val="000000000000" w:firstRow="0" w:lastRow="0" w:firstColumn="0" w:lastColumn="0" w:oddVBand="0" w:evenVBand="0" w:oddHBand="0" w:evenHBand="0" w:firstRowFirstColumn="0" w:firstRowLastColumn="0" w:lastRowFirstColumn="0" w:lastRowLastColumn="0"/>
              <w:rPr>
                <w:rFonts w:ascii="Simplified Arabic,Bold" w:cs="Simplified Arabic,Bold"/>
                <w:b/>
                <w:bCs/>
                <w:color w:val="000000" w:themeColor="text1"/>
                <w:sz w:val="20"/>
                <w:szCs w:val="20"/>
                <w:rtl/>
                <w:lang w:bidi="ar-JO"/>
              </w:rPr>
            </w:pPr>
            <w:r w:rsidRPr="00B62CCF">
              <w:rPr>
                <w:rFonts w:ascii="Simplified Arabic,Bold" w:cs="Simplified Arabic,Bold" w:hint="cs"/>
                <w:b/>
                <w:bCs/>
                <w:color w:val="000000" w:themeColor="text1"/>
                <w:sz w:val="20"/>
                <w:szCs w:val="20"/>
                <w:rtl/>
                <w:lang w:bidi="ar-JO"/>
              </w:rPr>
              <w:t>غير راضٍ/ غير راضٍ تماماً</w:t>
            </w:r>
          </w:p>
          <w:p w:rsidR="00524522" w:rsidRPr="00B62CCF" w:rsidRDefault="00524522" w:rsidP="00E34EEE">
            <w:pPr>
              <w:autoSpaceDE w:val="0"/>
              <w:autoSpaceDN w:val="0"/>
              <w:adjustRightInd w:val="0"/>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b/>
                <w:bCs/>
                <w:color w:val="000000" w:themeColor="text1"/>
                <w:sz w:val="20"/>
                <w:szCs w:val="20"/>
                <w:lang w:bidi="ar-JO"/>
              </w:rPr>
            </w:pPr>
            <w:r w:rsidRPr="00B62CCF">
              <w:rPr>
                <w:rFonts w:asciiTheme="majorBidi" w:hAnsiTheme="majorBidi" w:cstheme="majorBidi"/>
                <w:b/>
                <w:bCs/>
                <w:color w:val="000000" w:themeColor="text1"/>
                <w:sz w:val="20"/>
                <w:szCs w:val="20"/>
                <w:lang w:bidi="ar-JO"/>
              </w:rPr>
              <w:t>Dissatisfied/ Very dissatisfied</w:t>
            </w:r>
          </w:p>
        </w:tc>
        <w:tc>
          <w:tcPr>
            <w:tcW w:w="366" w:type="pct"/>
          </w:tcPr>
          <w:p w:rsidR="00524522" w:rsidRPr="00B62CCF" w:rsidRDefault="00524522" w:rsidP="00E34EEE">
            <w:pPr>
              <w:autoSpaceDE w:val="0"/>
              <w:autoSpaceDN w:val="0"/>
              <w:bidi/>
              <w:adjustRightInd w:val="0"/>
              <w:jc w:val="center"/>
              <w:cnfStyle w:val="000000000000" w:firstRow="0" w:lastRow="0" w:firstColumn="0" w:lastColumn="0" w:oddVBand="0" w:evenVBand="0" w:oddHBand="0" w:evenHBand="0" w:firstRowFirstColumn="0" w:firstRowLastColumn="0" w:lastRowFirstColumn="0" w:lastRowLastColumn="0"/>
              <w:rPr>
                <w:rFonts w:ascii="Simplified Arabic,Bold" w:cs="Simplified Arabic,Bold"/>
                <w:b/>
                <w:bCs/>
                <w:color w:val="000000" w:themeColor="text1"/>
                <w:sz w:val="20"/>
                <w:szCs w:val="20"/>
                <w:rtl/>
              </w:rPr>
            </w:pPr>
            <w:r w:rsidRPr="00B62CCF">
              <w:rPr>
                <w:rFonts w:ascii="Simplified Arabic,Bold" w:cs="Simplified Arabic,Bold" w:hint="cs"/>
                <w:b/>
                <w:bCs/>
                <w:color w:val="000000" w:themeColor="text1"/>
                <w:sz w:val="20"/>
                <w:szCs w:val="20"/>
                <w:rtl/>
              </w:rPr>
              <w:t>راضٍ/ راضٍ تماماً</w:t>
            </w:r>
          </w:p>
          <w:p w:rsidR="00524522" w:rsidRPr="00B62CCF" w:rsidRDefault="00524522" w:rsidP="00E34EEE">
            <w:pPr>
              <w:autoSpaceDE w:val="0"/>
              <w:autoSpaceDN w:val="0"/>
              <w:adjustRightInd w:val="0"/>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b/>
                <w:bCs/>
                <w:color w:val="000000" w:themeColor="text1"/>
                <w:sz w:val="20"/>
                <w:szCs w:val="20"/>
              </w:rPr>
            </w:pPr>
            <w:r w:rsidRPr="00B62CCF">
              <w:rPr>
                <w:rFonts w:asciiTheme="majorBidi" w:hAnsiTheme="majorBidi" w:cstheme="majorBidi"/>
                <w:b/>
                <w:bCs/>
                <w:color w:val="000000" w:themeColor="text1"/>
                <w:sz w:val="20"/>
                <w:szCs w:val="20"/>
              </w:rPr>
              <w:t>Satisfied/ Very satisfied</w:t>
            </w:r>
          </w:p>
        </w:tc>
        <w:tc>
          <w:tcPr>
            <w:tcW w:w="329" w:type="pct"/>
          </w:tcPr>
          <w:p w:rsidR="00524522" w:rsidRPr="00B62CCF" w:rsidRDefault="00524522" w:rsidP="00E34EEE">
            <w:pPr>
              <w:autoSpaceDE w:val="0"/>
              <w:autoSpaceDN w:val="0"/>
              <w:bidi/>
              <w:adjustRightInd w:val="0"/>
              <w:jc w:val="center"/>
              <w:cnfStyle w:val="000000000000" w:firstRow="0" w:lastRow="0" w:firstColumn="0" w:lastColumn="0" w:oddVBand="0" w:evenVBand="0" w:oddHBand="0" w:evenHBand="0" w:firstRowFirstColumn="0" w:firstRowLastColumn="0" w:lastRowFirstColumn="0" w:lastRowLastColumn="0"/>
              <w:rPr>
                <w:rFonts w:ascii="Simplified Arabic,Bold" w:cs="Simplified Arabic,Bold"/>
                <w:b/>
                <w:bCs/>
                <w:color w:val="000000" w:themeColor="text1"/>
                <w:sz w:val="20"/>
                <w:szCs w:val="20"/>
                <w:rtl/>
                <w:lang w:bidi="ar-JO"/>
              </w:rPr>
            </w:pPr>
            <w:r w:rsidRPr="00B62CCF">
              <w:rPr>
                <w:rFonts w:ascii="Simplified Arabic,Bold" w:cs="Simplified Arabic,Bold" w:hint="cs"/>
                <w:b/>
                <w:bCs/>
                <w:color w:val="000000" w:themeColor="text1"/>
                <w:sz w:val="20"/>
                <w:szCs w:val="20"/>
                <w:rtl/>
                <w:lang w:bidi="ar-JO"/>
              </w:rPr>
              <w:t>محايد</w:t>
            </w:r>
          </w:p>
          <w:p w:rsidR="00524522" w:rsidRPr="00B62CCF" w:rsidRDefault="00524522" w:rsidP="00E34EEE">
            <w:pPr>
              <w:autoSpaceDE w:val="0"/>
              <w:autoSpaceDN w:val="0"/>
              <w:bidi/>
              <w:adjustRightInd w:val="0"/>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b/>
                <w:bCs/>
                <w:color w:val="000000" w:themeColor="text1"/>
                <w:sz w:val="20"/>
                <w:szCs w:val="20"/>
                <w:lang w:bidi="ar-JO"/>
              </w:rPr>
            </w:pPr>
            <w:r w:rsidRPr="00B62CCF">
              <w:rPr>
                <w:rFonts w:asciiTheme="majorBidi" w:hAnsiTheme="majorBidi" w:cstheme="majorBidi"/>
                <w:b/>
                <w:bCs/>
                <w:color w:val="000000" w:themeColor="text1"/>
                <w:sz w:val="20"/>
                <w:szCs w:val="20"/>
                <w:lang w:bidi="ar-JO"/>
              </w:rPr>
              <w:t>Neutral</w:t>
            </w:r>
          </w:p>
        </w:tc>
        <w:tc>
          <w:tcPr>
            <w:tcW w:w="443" w:type="pct"/>
          </w:tcPr>
          <w:p w:rsidR="00524522" w:rsidRPr="00B62CCF" w:rsidRDefault="00524522" w:rsidP="00D94738">
            <w:pPr>
              <w:autoSpaceDE w:val="0"/>
              <w:autoSpaceDN w:val="0"/>
              <w:bidi/>
              <w:adjustRightInd w:val="0"/>
              <w:jc w:val="center"/>
              <w:cnfStyle w:val="000000000000" w:firstRow="0" w:lastRow="0" w:firstColumn="0" w:lastColumn="0" w:oddVBand="0" w:evenVBand="0" w:oddHBand="0" w:evenHBand="0" w:firstRowFirstColumn="0" w:firstRowLastColumn="0" w:lastRowFirstColumn="0" w:lastRowLastColumn="0"/>
              <w:rPr>
                <w:rFonts w:ascii="Simplified Arabic,Bold" w:cs="Simplified Arabic,Bold"/>
                <w:b/>
                <w:bCs/>
                <w:color w:val="000000" w:themeColor="text1"/>
                <w:sz w:val="20"/>
                <w:szCs w:val="20"/>
                <w:rtl/>
                <w:lang w:bidi="ar-JO"/>
              </w:rPr>
            </w:pPr>
            <w:r w:rsidRPr="00B62CCF">
              <w:rPr>
                <w:rFonts w:ascii="Simplified Arabic,Bold" w:cs="Simplified Arabic,Bold" w:hint="cs"/>
                <w:b/>
                <w:bCs/>
                <w:color w:val="000000" w:themeColor="text1"/>
                <w:sz w:val="20"/>
                <w:szCs w:val="20"/>
                <w:rtl/>
                <w:lang w:bidi="ar-JO"/>
              </w:rPr>
              <w:t xml:space="preserve">غير راضٍ/ غير راضٍ </w:t>
            </w:r>
            <w:r w:rsidR="00D94738">
              <w:rPr>
                <w:rFonts w:ascii="Simplified Arabic,Bold" w:cs="Simplified Arabic,Bold" w:hint="cs"/>
                <w:b/>
                <w:bCs/>
                <w:color w:val="000000" w:themeColor="text1"/>
                <w:sz w:val="20"/>
                <w:szCs w:val="20"/>
                <w:rtl/>
                <w:lang w:bidi="ar-JO"/>
              </w:rPr>
              <w:t>بتات</w:t>
            </w:r>
            <w:r w:rsidRPr="00B62CCF">
              <w:rPr>
                <w:rFonts w:ascii="Simplified Arabic,Bold" w:cs="Simplified Arabic,Bold" w:hint="cs"/>
                <w:b/>
                <w:bCs/>
                <w:color w:val="000000" w:themeColor="text1"/>
                <w:sz w:val="20"/>
                <w:szCs w:val="20"/>
                <w:rtl/>
                <w:lang w:bidi="ar-JO"/>
              </w:rPr>
              <w:t>اً</w:t>
            </w:r>
          </w:p>
          <w:p w:rsidR="00524522" w:rsidRPr="00B62CCF" w:rsidRDefault="00524522" w:rsidP="00E34EEE">
            <w:pPr>
              <w:autoSpaceDE w:val="0"/>
              <w:autoSpaceDN w:val="0"/>
              <w:adjustRightInd w:val="0"/>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b/>
                <w:bCs/>
                <w:color w:val="000000" w:themeColor="text1"/>
                <w:sz w:val="20"/>
                <w:szCs w:val="20"/>
                <w:lang w:bidi="ar-JO"/>
              </w:rPr>
            </w:pPr>
            <w:r w:rsidRPr="00B62CCF">
              <w:rPr>
                <w:rFonts w:asciiTheme="majorBidi" w:hAnsiTheme="majorBidi" w:cstheme="majorBidi"/>
                <w:b/>
                <w:bCs/>
                <w:color w:val="000000" w:themeColor="text1"/>
                <w:sz w:val="20"/>
                <w:szCs w:val="20"/>
                <w:lang w:bidi="ar-JO"/>
              </w:rPr>
              <w:t>Dissatisfied/ Very dissatisfied</w:t>
            </w:r>
          </w:p>
        </w:tc>
        <w:tc>
          <w:tcPr>
            <w:tcW w:w="1366" w:type="pct"/>
            <w:vMerge/>
          </w:tcPr>
          <w:p w:rsidR="00524522" w:rsidRPr="00B62CCF" w:rsidRDefault="00524522" w:rsidP="00E34EEE">
            <w:pPr>
              <w:bidi/>
              <w:jc w:val="center"/>
              <w:cnfStyle w:val="000000000000" w:firstRow="0" w:lastRow="0" w:firstColumn="0" w:lastColumn="0" w:oddVBand="0" w:evenVBand="0" w:oddHBand="0" w:evenHBand="0" w:firstRowFirstColumn="0" w:firstRowLastColumn="0" w:lastRowFirstColumn="0" w:lastRowLastColumn="0"/>
              <w:rPr>
                <w:b/>
                <w:bCs/>
                <w:color w:val="000000" w:themeColor="text1"/>
                <w:sz w:val="20"/>
                <w:szCs w:val="20"/>
                <w:rtl/>
                <w:lang w:bidi="ar-JO"/>
              </w:rPr>
            </w:pPr>
          </w:p>
        </w:tc>
      </w:tr>
      <w:tr w:rsidR="00524522" w:rsidRPr="00B62CCF" w:rsidTr="0033735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30" w:type="pct"/>
          </w:tcPr>
          <w:p w:rsidR="00524522" w:rsidRPr="00B62CCF" w:rsidRDefault="00524522" w:rsidP="00E34EEE">
            <w:pPr>
              <w:bidi/>
              <w:rPr>
                <w:rFonts w:ascii="Simplified Arabic" w:hAnsi="Simplified Arabic" w:cs="Simplified Arabic"/>
                <w:color w:val="000000" w:themeColor="text1"/>
                <w:sz w:val="20"/>
                <w:szCs w:val="20"/>
              </w:rPr>
            </w:pPr>
            <w:r w:rsidRPr="00B62CCF">
              <w:rPr>
                <w:rFonts w:ascii="Simplified Arabic" w:hAnsi="Simplified Arabic" w:cs="Simplified Arabic"/>
                <w:color w:val="000000" w:themeColor="text1"/>
                <w:sz w:val="20"/>
                <w:szCs w:val="20"/>
                <w:rtl/>
              </w:rPr>
              <w:t xml:space="preserve"> معرفة موظفي قسم خدمات الجمهور بعملهم</w:t>
            </w:r>
          </w:p>
        </w:tc>
        <w:tc>
          <w:tcPr>
            <w:tcW w:w="383" w:type="pct"/>
          </w:tcPr>
          <w:p w:rsidR="00524522" w:rsidRPr="00B62CCF" w:rsidRDefault="00524522" w:rsidP="00E34EE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20"/>
                <w:szCs w:val="20"/>
              </w:rPr>
            </w:pPr>
            <w:r w:rsidRPr="00B62CCF">
              <w:rPr>
                <w:rFonts w:ascii="Arial" w:hAnsi="Arial" w:cs="Arial"/>
                <w:color w:val="000000" w:themeColor="text1"/>
                <w:sz w:val="20"/>
                <w:szCs w:val="20"/>
              </w:rPr>
              <w:t>85.7</w:t>
            </w:r>
          </w:p>
        </w:tc>
        <w:tc>
          <w:tcPr>
            <w:tcW w:w="328" w:type="pct"/>
          </w:tcPr>
          <w:p w:rsidR="00524522" w:rsidRPr="00B62CCF" w:rsidRDefault="00524522" w:rsidP="00E34EE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20"/>
                <w:szCs w:val="20"/>
              </w:rPr>
            </w:pPr>
            <w:r w:rsidRPr="00B62CCF">
              <w:rPr>
                <w:rFonts w:ascii="Arial" w:hAnsi="Arial" w:cs="Arial"/>
                <w:color w:val="000000" w:themeColor="text1"/>
                <w:sz w:val="20"/>
                <w:szCs w:val="20"/>
              </w:rPr>
              <w:t>11.5</w:t>
            </w:r>
          </w:p>
        </w:tc>
        <w:tc>
          <w:tcPr>
            <w:tcW w:w="455" w:type="pct"/>
          </w:tcPr>
          <w:p w:rsidR="00524522" w:rsidRPr="00B62CCF" w:rsidRDefault="00524522" w:rsidP="00D94738">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20"/>
                <w:szCs w:val="20"/>
              </w:rPr>
            </w:pPr>
            <w:r w:rsidRPr="00B62CCF">
              <w:rPr>
                <w:rFonts w:ascii="Arial" w:hAnsi="Arial" w:cs="Arial"/>
                <w:color w:val="000000" w:themeColor="text1"/>
                <w:sz w:val="20"/>
                <w:szCs w:val="20"/>
              </w:rPr>
              <w:t>2.</w:t>
            </w:r>
            <w:r w:rsidR="00D94738">
              <w:rPr>
                <w:rFonts w:ascii="Arial" w:hAnsi="Arial" w:cs="Arial" w:hint="cs"/>
                <w:color w:val="000000" w:themeColor="text1"/>
                <w:sz w:val="20"/>
                <w:szCs w:val="20"/>
                <w:rtl/>
              </w:rPr>
              <w:t>8</w:t>
            </w:r>
          </w:p>
        </w:tc>
        <w:tc>
          <w:tcPr>
            <w:tcW w:w="366" w:type="pct"/>
          </w:tcPr>
          <w:p w:rsidR="00524522" w:rsidRPr="00B62CCF" w:rsidRDefault="00524522" w:rsidP="00E34EE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20"/>
                <w:szCs w:val="20"/>
              </w:rPr>
            </w:pPr>
            <w:r w:rsidRPr="00B62CCF">
              <w:rPr>
                <w:rFonts w:ascii="Arial" w:hAnsi="Arial" w:cs="Arial"/>
                <w:color w:val="000000" w:themeColor="text1"/>
                <w:sz w:val="20"/>
                <w:szCs w:val="20"/>
              </w:rPr>
              <w:t>88.9</w:t>
            </w:r>
          </w:p>
        </w:tc>
        <w:tc>
          <w:tcPr>
            <w:tcW w:w="329" w:type="pct"/>
          </w:tcPr>
          <w:p w:rsidR="00524522" w:rsidRPr="00B62CCF" w:rsidRDefault="00524522" w:rsidP="00E34EE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20"/>
                <w:szCs w:val="20"/>
              </w:rPr>
            </w:pPr>
            <w:r w:rsidRPr="00B62CCF">
              <w:rPr>
                <w:rFonts w:ascii="Arial" w:hAnsi="Arial" w:cs="Arial"/>
                <w:color w:val="000000" w:themeColor="text1"/>
                <w:sz w:val="20"/>
                <w:szCs w:val="20"/>
              </w:rPr>
              <w:t>11.1</w:t>
            </w:r>
          </w:p>
        </w:tc>
        <w:tc>
          <w:tcPr>
            <w:tcW w:w="443" w:type="pct"/>
          </w:tcPr>
          <w:p w:rsidR="00524522" w:rsidRPr="00B62CCF" w:rsidRDefault="00524522" w:rsidP="00E34EE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20"/>
                <w:szCs w:val="20"/>
              </w:rPr>
            </w:pPr>
            <w:r w:rsidRPr="00B62CCF">
              <w:rPr>
                <w:rFonts w:ascii="Arial" w:hAnsi="Arial" w:cs="Arial"/>
                <w:color w:val="000000" w:themeColor="text1"/>
                <w:sz w:val="20"/>
                <w:szCs w:val="20"/>
              </w:rPr>
              <w:t>0.0</w:t>
            </w:r>
          </w:p>
        </w:tc>
        <w:tc>
          <w:tcPr>
            <w:tcW w:w="1366" w:type="pct"/>
          </w:tcPr>
          <w:p w:rsidR="00524522" w:rsidRPr="00B62CCF" w:rsidRDefault="00524522" w:rsidP="00E34EEE">
            <w:pP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b/>
                <w:bCs/>
                <w:color w:val="000000" w:themeColor="text1"/>
                <w:sz w:val="20"/>
                <w:szCs w:val="20"/>
                <w:rtl/>
                <w:lang w:bidi="ar-JO"/>
              </w:rPr>
            </w:pPr>
            <w:r w:rsidRPr="00B62CCF">
              <w:rPr>
                <w:rFonts w:asciiTheme="majorBidi" w:hAnsiTheme="majorBidi" w:cstheme="majorBidi"/>
                <w:b/>
                <w:bCs/>
                <w:color w:val="000000" w:themeColor="text1"/>
                <w:sz w:val="20"/>
                <w:szCs w:val="20"/>
              </w:rPr>
              <w:t>Knowledge of the Users Services Division employees of their duties</w:t>
            </w:r>
          </w:p>
        </w:tc>
      </w:tr>
      <w:tr w:rsidR="00524522" w:rsidRPr="00B62CCF" w:rsidTr="00337350">
        <w:tc>
          <w:tcPr>
            <w:cnfStyle w:val="001000000000" w:firstRow="0" w:lastRow="0" w:firstColumn="1" w:lastColumn="0" w:oddVBand="0" w:evenVBand="0" w:oddHBand="0" w:evenHBand="0" w:firstRowFirstColumn="0" w:firstRowLastColumn="0" w:lastRowFirstColumn="0" w:lastRowLastColumn="0"/>
            <w:tcW w:w="1330" w:type="pct"/>
          </w:tcPr>
          <w:p w:rsidR="00524522" w:rsidRPr="00B62CCF" w:rsidRDefault="00524522" w:rsidP="00E34EEE">
            <w:pPr>
              <w:bidi/>
              <w:rPr>
                <w:rFonts w:ascii="Simplified Arabic" w:hAnsi="Simplified Arabic" w:cs="Simplified Arabic"/>
                <w:color w:val="000000" w:themeColor="text1"/>
                <w:sz w:val="20"/>
                <w:szCs w:val="20"/>
                <w:rtl/>
              </w:rPr>
            </w:pPr>
            <w:r w:rsidRPr="00B62CCF">
              <w:rPr>
                <w:rFonts w:ascii="Simplified Arabic" w:hAnsi="Simplified Arabic" w:cs="Simplified Arabic"/>
                <w:color w:val="000000" w:themeColor="text1"/>
                <w:sz w:val="20"/>
                <w:szCs w:val="20"/>
                <w:rtl/>
              </w:rPr>
              <w:t xml:space="preserve"> سرعة الاستجابة وتلبية الطلب</w:t>
            </w:r>
          </w:p>
        </w:tc>
        <w:tc>
          <w:tcPr>
            <w:tcW w:w="383" w:type="pct"/>
          </w:tcPr>
          <w:p w:rsidR="00524522" w:rsidRPr="00B62CCF" w:rsidRDefault="00524522" w:rsidP="00E34EE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20"/>
                <w:szCs w:val="20"/>
              </w:rPr>
            </w:pPr>
            <w:r w:rsidRPr="00B62CCF">
              <w:rPr>
                <w:rFonts w:ascii="Arial" w:hAnsi="Arial" w:cs="Arial"/>
                <w:color w:val="000000" w:themeColor="text1"/>
                <w:sz w:val="20"/>
                <w:szCs w:val="20"/>
              </w:rPr>
              <w:t>84.7</w:t>
            </w:r>
          </w:p>
        </w:tc>
        <w:tc>
          <w:tcPr>
            <w:tcW w:w="328" w:type="pct"/>
          </w:tcPr>
          <w:p w:rsidR="00524522" w:rsidRPr="00B62CCF" w:rsidRDefault="00524522" w:rsidP="00E34EE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20"/>
                <w:szCs w:val="20"/>
              </w:rPr>
            </w:pPr>
            <w:r w:rsidRPr="00B62CCF">
              <w:rPr>
                <w:rFonts w:ascii="Arial" w:hAnsi="Arial" w:cs="Arial"/>
                <w:color w:val="000000" w:themeColor="text1"/>
                <w:sz w:val="20"/>
                <w:szCs w:val="20"/>
              </w:rPr>
              <w:t>7.4</w:t>
            </w:r>
          </w:p>
        </w:tc>
        <w:tc>
          <w:tcPr>
            <w:tcW w:w="455" w:type="pct"/>
          </w:tcPr>
          <w:p w:rsidR="00524522" w:rsidRPr="00B62CCF" w:rsidRDefault="00524522" w:rsidP="00E34EE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20"/>
                <w:szCs w:val="20"/>
              </w:rPr>
            </w:pPr>
            <w:r w:rsidRPr="00B62CCF">
              <w:rPr>
                <w:rFonts w:ascii="Arial" w:hAnsi="Arial" w:cs="Arial"/>
                <w:color w:val="000000" w:themeColor="text1"/>
                <w:sz w:val="20"/>
                <w:szCs w:val="20"/>
              </w:rPr>
              <w:t>7.9</w:t>
            </w:r>
          </w:p>
        </w:tc>
        <w:tc>
          <w:tcPr>
            <w:tcW w:w="366" w:type="pct"/>
          </w:tcPr>
          <w:p w:rsidR="00524522" w:rsidRPr="00B62CCF" w:rsidRDefault="00524522" w:rsidP="00E34EE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20"/>
                <w:szCs w:val="20"/>
              </w:rPr>
            </w:pPr>
            <w:r w:rsidRPr="00B62CCF">
              <w:rPr>
                <w:rFonts w:ascii="Arial" w:hAnsi="Arial" w:cs="Arial"/>
                <w:color w:val="000000" w:themeColor="text1"/>
                <w:sz w:val="20"/>
                <w:szCs w:val="20"/>
              </w:rPr>
              <w:t>90.4</w:t>
            </w:r>
          </w:p>
        </w:tc>
        <w:tc>
          <w:tcPr>
            <w:tcW w:w="329" w:type="pct"/>
          </w:tcPr>
          <w:p w:rsidR="00524522" w:rsidRPr="00B62CCF" w:rsidRDefault="00524522" w:rsidP="00E34EE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20"/>
                <w:szCs w:val="20"/>
              </w:rPr>
            </w:pPr>
            <w:r w:rsidRPr="00B62CCF">
              <w:rPr>
                <w:rFonts w:ascii="Arial" w:hAnsi="Arial" w:cs="Arial"/>
                <w:color w:val="000000" w:themeColor="text1"/>
                <w:sz w:val="20"/>
                <w:szCs w:val="20"/>
              </w:rPr>
              <w:t>8.2</w:t>
            </w:r>
          </w:p>
        </w:tc>
        <w:tc>
          <w:tcPr>
            <w:tcW w:w="443" w:type="pct"/>
          </w:tcPr>
          <w:p w:rsidR="00524522" w:rsidRPr="00B62CCF" w:rsidRDefault="00524522" w:rsidP="00E34EE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20"/>
                <w:szCs w:val="20"/>
              </w:rPr>
            </w:pPr>
            <w:r w:rsidRPr="00B62CCF">
              <w:rPr>
                <w:rFonts w:ascii="Arial" w:hAnsi="Arial" w:cs="Arial"/>
                <w:color w:val="000000" w:themeColor="text1"/>
                <w:sz w:val="20"/>
                <w:szCs w:val="20"/>
              </w:rPr>
              <w:t>1.4</w:t>
            </w:r>
          </w:p>
        </w:tc>
        <w:tc>
          <w:tcPr>
            <w:tcW w:w="1366" w:type="pct"/>
          </w:tcPr>
          <w:p w:rsidR="00524522" w:rsidRPr="00B62CCF" w:rsidRDefault="00524522" w:rsidP="00E34EEE">
            <w:pP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b/>
                <w:bCs/>
                <w:color w:val="000000" w:themeColor="text1"/>
                <w:sz w:val="20"/>
                <w:szCs w:val="20"/>
                <w:rtl/>
                <w:lang w:bidi="ar-JO"/>
              </w:rPr>
            </w:pPr>
            <w:r w:rsidRPr="00B62CCF">
              <w:rPr>
                <w:rFonts w:asciiTheme="majorBidi" w:hAnsiTheme="majorBidi" w:cstheme="majorBidi"/>
                <w:b/>
                <w:bCs/>
                <w:color w:val="000000" w:themeColor="text1"/>
                <w:sz w:val="20"/>
                <w:szCs w:val="20"/>
              </w:rPr>
              <w:t>Speed of response and service providing</w:t>
            </w:r>
          </w:p>
        </w:tc>
      </w:tr>
      <w:tr w:rsidR="00524522" w:rsidRPr="00B62CCF" w:rsidTr="0033735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30" w:type="pct"/>
          </w:tcPr>
          <w:p w:rsidR="00524522" w:rsidRPr="00B62CCF" w:rsidRDefault="00524522" w:rsidP="00E34EEE">
            <w:pPr>
              <w:bidi/>
              <w:rPr>
                <w:rFonts w:ascii="Simplified Arabic" w:hAnsi="Simplified Arabic" w:cs="Simplified Arabic"/>
                <w:color w:val="000000" w:themeColor="text1"/>
                <w:sz w:val="20"/>
                <w:szCs w:val="20"/>
                <w:rtl/>
              </w:rPr>
            </w:pPr>
            <w:r w:rsidRPr="00B62CCF">
              <w:rPr>
                <w:rFonts w:ascii="Simplified Arabic" w:hAnsi="Simplified Arabic" w:cs="Simplified Arabic"/>
                <w:color w:val="000000" w:themeColor="text1"/>
                <w:sz w:val="20"/>
                <w:szCs w:val="20"/>
                <w:rtl/>
              </w:rPr>
              <w:t xml:space="preserve"> القدرة على الارشاد والنصح</w:t>
            </w:r>
          </w:p>
        </w:tc>
        <w:tc>
          <w:tcPr>
            <w:tcW w:w="383" w:type="pct"/>
          </w:tcPr>
          <w:p w:rsidR="00524522" w:rsidRPr="00B62CCF" w:rsidRDefault="00524522" w:rsidP="00D94738">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20"/>
                <w:szCs w:val="20"/>
              </w:rPr>
            </w:pPr>
            <w:r w:rsidRPr="00B62CCF">
              <w:rPr>
                <w:rFonts w:ascii="Arial" w:hAnsi="Arial" w:cs="Arial"/>
                <w:color w:val="000000" w:themeColor="text1"/>
                <w:sz w:val="20"/>
                <w:szCs w:val="20"/>
              </w:rPr>
              <w:t>78.</w:t>
            </w:r>
            <w:r w:rsidR="00D94738">
              <w:rPr>
                <w:rFonts w:ascii="Arial" w:hAnsi="Arial" w:cs="Arial" w:hint="cs"/>
                <w:color w:val="000000" w:themeColor="text1"/>
                <w:sz w:val="20"/>
                <w:szCs w:val="20"/>
                <w:rtl/>
              </w:rPr>
              <w:t>4</w:t>
            </w:r>
          </w:p>
        </w:tc>
        <w:tc>
          <w:tcPr>
            <w:tcW w:w="328" w:type="pct"/>
          </w:tcPr>
          <w:p w:rsidR="00524522" w:rsidRPr="00B62CCF" w:rsidRDefault="00524522" w:rsidP="00E34EE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20"/>
                <w:szCs w:val="20"/>
              </w:rPr>
            </w:pPr>
            <w:r w:rsidRPr="00B62CCF">
              <w:rPr>
                <w:rFonts w:ascii="Arial" w:hAnsi="Arial" w:cs="Arial"/>
                <w:color w:val="000000" w:themeColor="text1"/>
                <w:sz w:val="20"/>
                <w:szCs w:val="20"/>
              </w:rPr>
              <w:t>15.1</w:t>
            </w:r>
          </w:p>
        </w:tc>
        <w:tc>
          <w:tcPr>
            <w:tcW w:w="455" w:type="pct"/>
          </w:tcPr>
          <w:p w:rsidR="00524522" w:rsidRPr="00B62CCF" w:rsidRDefault="00524522" w:rsidP="00E34EE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20"/>
                <w:szCs w:val="20"/>
              </w:rPr>
            </w:pPr>
            <w:r w:rsidRPr="00B62CCF">
              <w:rPr>
                <w:rFonts w:ascii="Arial" w:hAnsi="Arial" w:cs="Arial"/>
                <w:color w:val="000000" w:themeColor="text1"/>
                <w:sz w:val="20"/>
                <w:szCs w:val="20"/>
              </w:rPr>
              <w:t>6.5</w:t>
            </w:r>
          </w:p>
        </w:tc>
        <w:tc>
          <w:tcPr>
            <w:tcW w:w="366" w:type="pct"/>
          </w:tcPr>
          <w:p w:rsidR="00524522" w:rsidRPr="00B62CCF" w:rsidRDefault="00524522" w:rsidP="00E34EE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20"/>
                <w:szCs w:val="20"/>
              </w:rPr>
            </w:pPr>
            <w:r w:rsidRPr="00B62CCF">
              <w:rPr>
                <w:rFonts w:ascii="Arial" w:hAnsi="Arial" w:cs="Arial"/>
                <w:color w:val="000000" w:themeColor="text1"/>
                <w:sz w:val="20"/>
                <w:szCs w:val="20"/>
              </w:rPr>
              <w:t>77.8</w:t>
            </w:r>
          </w:p>
        </w:tc>
        <w:tc>
          <w:tcPr>
            <w:tcW w:w="329" w:type="pct"/>
          </w:tcPr>
          <w:p w:rsidR="00524522" w:rsidRPr="00B62CCF" w:rsidRDefault="00524522" w:rsidP="00E34EE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20"/>
                <w:szCs w:val="20"/>
              </w:rPr>
            </w:pPr>
            <w:r w:rsidRPr="00B62CCF">
              <w:rPr>
                <w:rFonts w:ascii="Arial" w:hAnsi="Arial" w:cs="Arial"/>
                <w:color w:val="000000" w:themeColor="text1"/>
                <w:sz w:val="20"/>
                <w:szCs w:val="20"/>
              </w:rPr>
              <w:t>19.4</w:t>
            </w:r>
          </w:p>
        </w:tc>
        <w:tc>
          <w:tcPr>
            <w:tcW w:w="443" w:type="pct"/>
          </w:tcPr>
          <w:p w:rsidR="00524522" w:rsidRPr="00B62CCF" w:rsidRDefault="00524522" w:rsidP="00E34EE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20"/>
                <w:szCs w:val="20"/>
              </w:rPr>
            </w:pPr>
            <w:r w:rsidRPr="00B62CCF">
              <w:rPr>
                <w:rFonts w:ascii="Arial" w:hAnsi="Arial" w:cs="Arial"/>
                <w:color w:val="000000" w:themeColor="text1"/>
                <w:sz w:val="20"/>
                <w:szCs w:val="20"/>
              </w:rPr>
              <w:t>2.8</w:t>
            </w:r>
          </w:p>
        </w:tc>
        <w:tc>
          <w:tcPr>
            <w:tcW w:w="1366" w:type="pct"/>
          </w:tcPr>
          <w:p w:rsidR="00524522" w:rsidRPr="00B62CCF" w:rsidRDefault="00524522" w:rsidP="00E34EEE">
            <w:pP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b/>
                <w:bCs/>
                <w:color w:val="000000" w:themeColor="text1"/>
                <w:sz w:val="20"/>
                <w:szCs w:val="20"/>
                <w:rtl/>
                <w:lang w:bidi="ar-JO"/>
              </w:rPr>
            </w:pPr>
            <w:r w:rsidRPr="00B62CCF">
              <w:rPr>
                <w:rFonts w:asciiTheme="majorBidi" w:hAnsiTheme="majorBidi" w:cstheme="majorBidi"/>
                <w:b/>
                <w:bCs/>
                <w:color w:val="000000" w:themeColor="text1"/>
                <w:sz w:val="20"/>
                <w:szCs w:val="20"/>
              </w:rPr>
              <w:t>Ability of guidance and advising</w:t>
            </w:r>
          </w:p>
        </w:tc>
      </w:tr>
      <w:tr w:rsidR="00524522" w:rsidRPr="00B62CCF" w:rsidTr="00337350">
        <w:tc>
          <w:tcPr>
            <w:cnfStyle w:val="001000000000" w:firstRow="0" w:lastRow="0" w:firstColumn="1" w:lastColumn="0" w:oddVBand="0" w:evenVBand="0" w:oddHBand="0" w:evenHBand="0" w:firstRowFirstColumn="0" w:firstRowLastColumn="0" w:lastRowFirstColumn="0" w:lastRowLastColumn="0"/>
            <w:tcW w:w="1330" w:type="pct"/>
          </w:tcPr>
          <w:p w:rsidR="00524522" w:rsidRPr="00B62CCF" w:rsidRDefault="00524522" w:rsidP="00E34EEE">
            <w:pPr>
              <w:bidi/>
              <w:rPr>
                <w:rFonts w:ascii="Simplified Arabic" w:hAnsi="Simplified Arabic" w:cs="Simplified Arabic"/>
                <w:color w:val="000000" w:themeColor="text1"/>
                <w:sz w:val="20"/>
                <w:szCs w:val="20"/>
                <w:rtl/>
              </w:rPr>
            </w:pPr>
            <w:r w:rsidRPr="00B62CCF">
              <w:rPr>
                <w:rFonts w:ascii="Simplified Arabic" w:hAnsi="Simplified Arabic" w:cs="Simplified Arabic"/>
                <w:color w:val="000000" w:themeColor="text1"/>
                <w:sz w:val="20"/>
                <w:szCs w:val="20"/>
                <w:rtl/>
              </w:rPr>
              <w:t xml:space="preserve"> المتابعة على طلبات المستخدمين</w:t>
            </w:r>
          </w:p>
        </w:tc>
        <w:tc>
          <w:tcPr>
            <w:tcW w:w="383" w:type="pct"/>
          </w:tcPr>
          <w:p w:rsidR="00524522" w:rsidRPr="00B62CCF" w:rsidRDefault="00524522" w:rsidP="00E34EE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20"/>
                <w:szCs w:val="20"/>
              </w:rPr>
            </w:pPr>
            <w:r w:rsidRPr="00B62CCF">
              <w:rPr>
                <w:rFonts w:ascii="Arial" w:hAnsi="Arial" w:cs="Arial"/>
                <w:color w:val="000000" w:themeColor="text1"/>
                <w:sz w:val="20"/>
                <w:szCs w:val="20"/>
              </w:rPr>
              <w:t>87.3</w:t>
            </w:r>
          </w:p>
        </w:tc>
        <w:tc>
          <w:tcPr>
            <w:tcW w:w="328" w:type="pct"/>
          </w:tcPr>
          <w:p w:rsidR="00524522" w:rsidRPr="00B62CCF" w:rsidRDefault="00524522" w:rsidP="00E34EE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20"/>
                <w:szCs w:val="20"/>
              </w:rPr>
            </w:pPr>
            <w:r w:rsidRPr="00B62CCF">
              <w:rPr>
                <w:rFonts w:ascii="Arial" w:hAnsi="Arial" w:cs="Arial"/>
                <w:color w:val="000000" w:themeColor="text1"/>
                <w:sz w:val="20"/>
                <w:szCs w:val="20"/>
              </w:rPr>
              <w:t>10.6</w:t>
            </w:r>
          </w:p>
        </w:tc>
        <w:tc>
          <w:tcPr>
            <w:tcW w:w="455" w:type="pct"/>
          </w:tcPr>
          <w:p w:rsidR="00524522" w:rsidRPr="00B62CCF" w:rsidRDefault="00524522" w:rsidP="00E34EE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20"/>
                <w:szCs w:val="20"/>
              </w:rPr>
            </w:pPr>
            <w:r w:rsidRPr="00B62CCF">
              <w:rPr>
                <w:rFonts w:ascii="Arial" w:hAnsi="Arial" w:cs="Arial"/>
                <w:color w:val="000000" w:themeColor="text1"/>
                <w:sz w:val="20"/>
                <w:szCs w:val="20"/>
              </w:rPr>
              <w:t>2.1</w:t>
            </w:r>
          </w:p>
        </w:tc>
        <w:tc>
          <w:tcPr>
            <w:tcW w:w="366" w:type="pct"/>
          </w:tcPr>
          <w:p w:rsidR="00524522" w:rsidRPr="00B62CCF" w:rsidRDefault="00524522" w:rsidP="00E34EE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20"/>
                <w:szCs w:val="20"/>
              </w:rPr>
            </w:pPr>
            <w:r w:rsidRPr="00B62CCF">
              <w:rPr>
                <w:rFonts w:ascii="Arial" w:hAnsi="Arial" w:cs="Arial"/>
                <w:color w:val="000000" w:themeColor="text1"/>
                <w:sz w:val="20"/>
                <w:szCs w:val="20"/>
              </w:rPr>
              <w:t>86.1</w:t>
            </w:r>
          </w:p>
        </w:tc>
        <w:tc>
          <w:tcPr>
            <w:tcW w:w="329" w:type="pct"/>
          </w:tcPr>
          <w:p w:rsidR="00524522" w:rsidRPr="00B62CCF" w:rsidRDefault="00524522" w:rsidP="00E34EE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20"/>
                <w:szCs w:val="20"/>
              </w:rPr>
            </w:pPr>
            <w:r w:rsidRPr="00B62CCF">
              <w:rPr>
                <w:rFonts w:ascii="Arial" w:hAnsi="Arial" w:cs="Arial"/>
                <w:color w:val="000000" w:themeColor="text1"/>
                <w:sz w:val="20"/>
                <w:szCs w:val="20"/>
              </w:rPr>
              <w:t>12.5</w:t>
            </w:r>
          </w:p>
        </w:tc>
        <w:tc>
          <w:tcPr>
            <w:tcW w:w="443" w:type="pct"/>
          </w:tcPr>
          <w:p w:rsidR="00524522" w:rsidRPr="00B62CCF" w:rsidRDefault="00524522" w:rsidP="00E34EE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20"/>
                <w:szCs w:val="20"/>
              </w:rPr>
            </w:pPr>
            <w:r w:rsidRPr="00B62CCF">
              <w:rPr>
                <w:rFonts w:ascii="Arial" w:hAnsi="Arial" w:cs="Arial"/>
                <w:color w:val="000000" w:themeColor="text1"/>
                <w:sz w:val="20"/>
                <w:szCs w:val="20"/>
              </w:rPr>
              <w:t>1.4</w:t>
            </w:r>
          </w:p>
        </w:tc>
        <w:tc>
          <w:tcPr>
            <w:tcW w:w="1366" w:type="pct"/>
          </w:tcPr>
          <w:p w:rsidR="00524522" w:rsidRPr="00B62CCF" w:rsidRDefault="00524522" w:rsidP="00E34EEE">
            <w:pP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b/>
                <w:bCs/>
                <w:color w:val="000000" w:themeColor="text1"/>
                <w:sz w:val="20"/>
                <w:szCs w:val="20"/>
                <w:rtl/>
                <w:lang w:bidi="ar-JO"/>
              </w:rPr>
            </w:pPr>
            <w:r w:rsidRPr="00B62CCF">
              <w:rPr>
                <w:rFonts w:asciiTheme="majorBidi" w:hAnsiTheme="majorBidi" w:cstheme="majorBidi"/>
                <w:b/>
                <w:bCs/>
                <w:color w:val="000000" w:themeColor="text1"/>
                <w:sz w:val="20"/>
                <w:szCs w:val="20"/>
              </w:rPr>
              <w:t>Following-up on users requests</w:t>
            </w:r>
          </w:p>
        </w:tc>
      </w:tr>
      <w:tr w:rsidR="00524522" w:rsidRPr="00B62CCF" w:rsidTr="0033735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30" w:type="pct"/>
          </w:tcPr>
          <w:p w:rsidR="00524522" w:rsidRPr="00B62CCF" w:rsidRDefault="00524522" w:rsidP="00E34EEE">
            <w:pPr>
              <w:bidi/>
              <w:rPr>
                <w:rFonts w:ascii="Simplified Arabic" w:hAnsi="Simplified Arabic" w:cs="Simplified Arabic"/>
                <w:color w:val="000000" w:themeColor="text1"/>
                <w:sz w:val="20"/>
                <w:szCs w:val="20"/>
                <w:rtl/>
              </w:rPr>
            </w:pPr>
            <w:r w:rsidRPr="00B62CCF">
              <w:rPr>
                <w:rFonts w:ascii="Simplified Arabic" w:hAnsi="Simplified Arabic" w:cs="Simplified Arabic"/>
                <w:color w:val="000000" w:themeColor="text1"/>
                <w:sz w:val="20"/>
                <w:szCs w:val="20"/>
                <w:rtl/>
              </w:rPr>
              <w:t xml:space="preserve"> اللباقة وحسن المعاملة</w:t>
            </w:r>
          </w:p>
        </w:tc>
        <w:tc>
          <w:tcPr>
            <w:tcW w:w="383" w:type="pct"/>
          </w:tcPr>
          <w:p w:rsidR="00524522" w:rsidRPr="00B62CCF" w:rsidRDefault="00524522" w:rsidP="00D94738">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20"/>
                <w:szCs w:val="20"/>
              </w:rPr>
            </w:pPr>
            <w:r w:rsidRPr="00B62CCF">
              <w:rPr>
                <w:rFonts w:ascii="Arial" w:hAnsi="Arial" w:cs="Arial"/>
                <w:color w:val="000000" w:themeColor="text1"/>
                <w:sz w:val="20"/>
                <w:szCs w:val="20"/>
              </w:rPr>
              <w:t>92.</w:t>
            </w:r>
            <w:r w:rsidR="00D94738">
              <w:rPr>
                <w:rFonts w:ascii="Arial" w:hAnsi="Arial" w:cs="Arial" w:hint="cs"/>
                <w:color w:val="000000" w:themeColor="text1"/>
                <w:sz w:val="20"/>
                <w:szCs w:val="20"/>
                <w:rtl/>
              </w:rPr>
              <w:t>0</w:t>
            </w:r>
          </w:p>
        </w:tc>
        <w:tc>
          <w:tcPr>
            <w:tcW w:w="328" w:type="pct"/>
          </w:tcPr>
          <w:p w:rsidR="00524522" w:rsidRPr="00B62CCF" w:rsidRDefault="00524522" w:rsidP="00E34EE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20"/>
                <w:szCs w:val="20"/>
              </w:rPr>
            </w:pPr>
            <w:r w:rsidRPr="00B62CCF">
              <w:rPr>
                <w:rFonts w:ascii="Arial" w:hAnsi="Arial" w:cs="Arial"/>
                <w:color w:val="000000" w:themeColor="text1"/>
                <w:sz w:val="20"/>
                <w:szCs w:val="20"/>
              </w:rPr>
              <w:t>6.9</w:t>
            </w:r>
          </w:p>
        </w:tc>
        <w:tc>
          <w:tcPr>
            <w:tcW w:w="455" w:type="pct"/>
          </w:tcPr>
          <w:p w:rsidR="00524522" w:rsidRPr="00B62CCF" w:rsidRDefault="00524522" w:rsidP="00E34EE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20"/>
                <w:szCs w:val="20"/>
              </w:rPr>
            </w:pPr>
            <w:r w:rsidRPr="00B62CCF">
              <w:rPr>
                <w:rFonts w:ascii="Arial" w:hAnsi="Arial" w:cs="Arial"/>
                <w:color w:val="000000" w:themeColor="text1"/>
                <w:sz w:val="20"/>
                <w:szCs w:val="20"/>
              </w:rPr>
              <w:t>1.1</w:t>
            </w:r>
          </w:p>
        </w:tc>
        <w:tc>
          <w:tcPr>
            <w:tcW w:w="366" w:type="pct"/>
          </w:tcPr>
          <w:p w:rsidR="00524522" w:rsidRPr="00B62CCF" w:rsidRDefault="00524522" w:rsidP="00D94738">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20"/>
                <w:szCs w:val="20"/>
              </w:rPr>
            </w:pPr>
            <w:r w:rsidRPr="00B62CCF">
              <w:rPr>
                <w:rFonts w:ascii="Arial" w:hAnsi="Arial" w:cs="Arial"/>
                <w:color w:val="000000" w:themeColor="text1"/>
                <w:sz w:val="20"/>
                <w:szCs w:val="20"/>
              </w:rPr>
              <w:t>93.</w:t>
            </w:r>
            <w:r w:rsidR="00D94738">
              <w:rPr>
                <w:rFonts w:ascii="Arial" w:hAnsi="Arial" w:cs="Arial" w:hint="cs"/>
                <w:color w:val="000000" w:themeColor="text1"/>
                <w:sz w:val="20"/>
                <w:szCs w:val="20"/>
                <w:rtl/>
              </w:rPr>
              <w:t>1</w:t>
            </w:r>
          </w:p>
        </w:tc>
        <w:tc>
          <w:tcPr>
            <w:tcW w:w="329" w:type="pct"/>
          </w:tcPr>
          <w:p w:rsidR="00524522" w:rsidRPr="00B62CCF" w:rsidRDefault="00524522" w:rsidP="00E34EE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20"/>
                <w:szCs w:val="20"/>
              </w:rPr>
            </w:pPr>
            <w:r w:rsidRPr="00B62CCF">
              <w:rPr>
                <w:rFonts w:ascii="Arial" w:hAnsi="Arial" w:cs="Arial"/>
                <w:color w:val="000000" w:themeColor="text1"/>
                <w:sz w:val="20"/>
                <w:szCs w:val="20"/>
              </w:rPr>
              <w:t>5.5</w:t>
            </w:r>
          </w:p>
        </w:tc>
        <w:tc>
          <w:tcPr>
            <w:tcW w:w="443" w:type="pct"/>
          </w:tcPr>
          <w:p w:rsidR="00524522" w:rsidRPr="00B62CCF" w:rsidRDefault="00524522" w:rsidP="00E34EE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20"/>
                <w:szCs w:val="20"/>
              </w:rPr>
            </w:pPr>
            <w:r w:rsidRPr="00B62CCF">
              <w:rPr>
                <w:rFonts w:ascii="Arial" w:hAnsi="Arial" w:cs="Arial"/>
                <w:color w:val="000000" w:themeColor="text1"/>
                <w:sz w:val="20"/>
                <w:szCs w:val="20"/>
              </w:rPr>
              <w:t>1.4</w:t>
            </w:r>
          </w:p>
        </w:tc>
        <w:tc>
          <w:tcPr>
            <w:tcW w:w="1366" w:type="pct"/>
          </w:tcPr>
          <w:p w:rsidR="00524522" w:rsidRPr="00B62CCF" w:rsidRDefault="00524522" w:rsidP="00E34EEE">
            <w:pP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b/>
                <w:bCs/>
                <w:color w:val="000000" w:themeColor="text1"/>
                <w:sz w:val="20"/>
                <w:szCs w:val="20"/>
                <w:rtl/>
                <w:lang w:bidi="ar-JO"/>
              </w:rPr>
            </w:pPr>
            <w:r w:rsidRPr="00B62CCF">
              <w:rPr>
                <w:rFonts w:asciiTheme="majorBidi" w:hAnsiTheme="majorBidi" w:cstheme="majorBidi"/>
                <w:b/>
                <w:bCs/>
                <w:color w:val="000000" w:themeColor="text1"/>
                <w:sz w:val="20"/>
                <w:szCs w:val="20"/>
              </w:rPr>
              <w:t>Kindness and good treatment</w:t>
            </w:r>
          </w:p>
        </w:tc>
      </w:tr>
      <w:tr w:rsidR="00524522" w:rsidRPr="00B62CCF" w:rsidTr="00337350">
        <w:tc>
          <w:tcPr>
            <w:cnfStyle w:val="001000000000" w:firstRow="0" w:lastRow="0" w:firstColumn="1" w:lastColumn="0" w:oddVBand="0" w:evenVBand="0" w:oddHBand="0" w:evenHBand="0" w:firstRowFirstColumn="0" w:firstRowLastColumn="0" w:lastRowFirstColumn="0" w:lastRowLastColumn="0"/>
            <w:tcW w:w="1330" w:type="pct"/>
          </w:tcPr>
          <w:p w:rsidR="00524522" w:rsidRPr="00B62CCF" w:rsidRDefault="00524522" w:rsidP="00E34EEE">
            <w:pPr>
              <w:bidi/>
              <w:rPr>
                <w:rFonts w:ascii="Simplified Arabic" w:hAnsi="Simplified Arabic" w:cs="Simplified Arabic"/>
                <w:color w:val="000000" w:themeColor="text1"/>
                <w:sz w:val="20"/>
                <w:szCs w:val="20"/>
                <w:rtl/>
              </w:rPr>
            </w:pPr>
            <w:r w:rsidRPr="00B62CCF">
              <w:rPr>
                <w:rFonts w:ascii="Simplified Arabic" w:hAnsi="Simplified Arabic" w:cs="Simplified Arabic"/>
                <w:color w:val="000000" w:themeColor="text1"/>
                <w:sz w:val="20"/>
                <w:szCs w:val="20"/>
                <w:rtl/>
              </w:rPr>
              <w:t xml:space="preserve">متوسط </w:t>
            </w:r>
            <w:r w:rsidR="00B714BE" w:rsidRPr="00B62CCF">
              <w:rPr>
                <w:rFonts w:ascii="Simplified Arabic" w:hAnsi="Simplified Arabic" w:cs="Simplified Arabic"/>
                <w:color w:val="000000" w:themeColor="text1"/>
                <w:sz w:val="20"/>
                <w:szCs w:val="20"/>
                <w:rtl/>
              </w:rPr>
              <w:t>ال</w:t>
            </w:r>
            <w:r w:rsidR="005C00D3" w:rsidRPr="00B62CCF">
              <w:rPr>
                <w:rFonts w:ascii="Simplified Arabic" w:hAnsi="Simplified Arabic" w:cs="Simplified Arabic"/>
                <w:color w:val="000000" w:themeColor="text1"/>
                <w:sz w:val="20"/>
                <w:szCs w:val="20"/>
                <w:rtl/>
              </w:rPr>
              <w:t>رضى</w:t>
            </w:r>
          </w:p>
        </w:tc>
        <w:tc>
          <w:tcPr>
            <w:tcW w:w="383" w:type="pct"/>
          </w:tcPr>
          <w:p w:rsidR="00524522" w:rsidRPr="00B62CCF" w:rsidRDefault="00524522" w:rsidP="00D94738">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themeColor="text1"/>
                <w:sz w:val="20"/>
                <w:szCs w:val="20"/>
              </w:rPr>
            </w:pPr>
            <w:r w:rsidRPr="00B62CCF">
              <w:rPr>
                <w:rFonts w:ascii="Arial" w:hAnsi="Arial" w:cs="Arial"/>
                <w:b/>
                <w:bCs/>
                <w:color w:val="000000" w:themeColor="text1"/>
                <w:sz w:val="20"/>
                <w:szCs w:val="20"/>
              </w:rPr>
              <w:t>85.</w:t>
            </w:r>
            <w:r w:rsidR="00D94738">
              <w:rPr>
                <w:rFonts w:ascii="Arial" w:hAnsi="Arial" w:cs="Arial" w:hint="cs"/>
                <w:b/>
                <w:bCs/>
                <w:color w:val="000000" w:themeColor="text1"/>
                <w:sz w:val="20"/>
                <w:szCs w:val="20"/>
                <w:rtl/>
              </w:rPr>
              <w:t>6</w:t>
            </w:r>
          </w:p>
        </w:tc>
        <w:tc>
          <w:tcPr>
            <w:tcW w:w="328" w:type="pct"/>
          </w:tcPr>
          <w:p w:rsidR="00524522" w:rsidRPr="00B62CCF" w:rsidRDefault="00524522" w:rsidP="00E34EEE">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themeColor="text1"/>
                <w:sz w:val="20"/>
                <w:szCs w:val="20"/>
              </w:rPr>
            </w:pPr>
            <w:r w:rsidRPr="00B62CCF">
              <w:rPr>
                <w:rFonts w:ascii="Arial" w:hAnsi="Arial" w:cs="Arial"/>
                <w:b/>
                <w:bCs/>
                <w:color w:val="000000" w:themeColor="text1"/>
                <w:sz w:val="20"/>
                <w:szCs w:val="20"/>
              </w:rPr>
              <w:t>10.3</w:t>
            </w:r>
          </w:p>
        </w:tc>
        <w:tc>
          <w:tcPr>
            <w:tcW w:w="455" w:type="pct"/>
          </w:tcPr>
          <w:p w:rsidR="00524522" w:rsidRPr="00B62CCF" w:rsidRDefault="00524522" w:rsidP="00E34EEE">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themeColor="text1"/>
                <w:sz w:val="20"/>
                <w:szCs w:val="20"/>
              </w:rPr>
            </w:pPr>
            <w:r w:rsidRPr="00B62CCF">
              <w:rPr>
                <w:rFonts w:ascii="Arial" w:hAnsi="Arial" w:cs="Arial"/>
                <w:b/>
                <w:bCs/>
                <w:color w:val="000000" w:themeColor="text1"/>
                <w:sz w:val="20"/>
                <w:szCs w:val="20"/>
              </w:rPr>
              <w:t>4.1</w:t>
            </w:r>
          </w:p>
        </w:tc>
        <w:tc>
          <w:tcPr>
            <w:tcW w:w="366" w:type="pct"/>
          </w:tcPr>
          <w:p w:rsidR="00524522" w:rsidRPr="00B62CCF" w:rsidRDefault="00524522" w:rsidP="00E34EEE">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themeColor="text1"/>
                <w:sz w:val="20"/>
                <w:szCs w:val="20"/>
              </w:rPr>
            </w:pPr>
            <w:r w:rsidRPr="00B62CCF">
              <w:rPr>
                <w:rFonts w:ascii="Arial" w:hAnsi="Arial" w:cs="Arial"/>
                <w:b/>
                <w:bCs/>
                <w:color w:val="000000" w:themeColor="text1"/>
                <w:sz w:val="20"/>
                <w:szCs w:val="20"/>
              </w:rPr>
              <w:t>87.3</w:t>
            </w:r>
          </w:p>
        </w:tc>
        <w:tc>
          <w:tcPr>
            <w:tcW w:w="329" w:type="pct"/>
          </w:tcPr>
          <w:p w:rsidR="00524522" w:rsidRPr="00B62CCF" w:rsidRDefault="00524522" w:rsidP="00E34EEE">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themeColor="text1"/>
                <w:sz w:val="20"/>
                <w:szCs w:val="20"/>
              </w:rPr>
            </w:pPr>
            <w:r w:rsidRPr="00B62CCF">
              <w:rPr>
                <w:rFonts w:ascii="Arial" w:hAnsi="Arial" w:cs="Arial"/>
                <w:b/>
                <w:bCs/>
                <w:color w:val="000000" w:themeColor="text1"/>
                <w:sz w:val="20"/>
                <w:szCs w:val="20"/>
              </w:rPr>
              <w:t>11.3</w:t>
            </w:r>
          </w:p>
        </w:tc>
        <w:tc>
          <w:tcPr>
            <w:tcW w:w="443" w:type="pct"/>
          </w:tcPr>
          <w:p w:rsidR="00524522" w:rsidRPr="00B62CCF" w:rsidRDefault="00524522" w:rsidP="00E34EEE">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themeColor="text1"/>
                <w:sz w:val="20"/>
                <w:szCs w:val="20"/>
              </w:rPr>
            </w:pPr>
            <w:r w:rsidRPr="00B62CCF">
              <w:rPr>
                <w:rFonts w:ascii="Arial" w:hAnsi="Arial" w:cs="Arial"/>
                <w:b/>
                <w:bCs/>
                <w:color w:val="000000" w:themeColor="text1"/>
                <w:sz w:val="20"/>
                <w:szCs w:val="20"/>
              </w:rPr>
              <w:t>1.4</w:t>
            </w:r>
          </w:p>
        </w:tc>
        <w:tc>
          <w:tcPr>
            <w:tcW w:w="1366" w:type="pct"/>
          </w:tcPr>
          <w:p w:rsidR="00524522" w:rsidRPr="00B62CCF" w:rsidRDefault="00524522" w:rsidP="00E34EEE">
            <w:pP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b/>
                <w:bCs/>
                <w:color w:val="000000" w:themeColor="text1"/>
                <w:sz w:val="20"/>
                <w:szCs w:val="20"/>
                <w:rtl/>
                <w:lang w:bidi="ar-JO"/>
              </w:rPr>
            </w:pPr>
            <w:r w:rsidRPr="00B62CCF">
              <w:rPr>
                <w:rFonts w:asciiTheme="majorBidi" w:hAnsiTheme="majorBidi" w:cstheme="majorBidi"/>
                <w:b/>
                <w:bCs/>
                <w:color w:val="000000" w:themeColor="text1"/>
                <w:sz w:val="20"/>
                <w:szCs w:val="20"/>
              </w:rPr>
              <w:t>Average of Satisfaction</w:t>
            </w:r>
          </w:p>
        </w:tc>
      </w:tr>
    </w:tbl>
    <w:p w:rsidR="00524522" w:rsidRPr="00465135" w:rsidRDefault="00524522" w:rsidP="00524522">
      <w:pPr>
        <w:bidi/>
        <w:spacing w:after="0" w:line="240" w:lineRule="auto"/>
        <w:jc w:val="center"/>
        <w:rPr>
          <w:color w:val="000000" w:themeColor="text1"/>
          <w:rtl/>
          <w:lang w:bidi="ar-JO"/>
        </w:rPr>
      </w:pPr>
    </w:p>
    <w:p w:rsidR="00D25864" w:rsidRDefault="00D25864">
      <w:pPr>
        <w:rPr>
          <w:rFonts w:ascii="Simplified Arabic" w:hAnsi="Simplified Arabic" w:cs="Simplified Arabic"/>
          <w:b/>
          <w:bCs/>
          <w:color w:val="000000" w:themeColor="text1"/>
        </w:rPr>
      </w:pPr>
      <w:r>
        <w:rPr>
          <w:rFonts w:ascii="Simplified Arabic" w:hAnsi="Simplified Arabic" w:cs="Simplified Arabic"/>
          <w:b/>
          <w:bCs/>
          <w:color w:val="000000" w:themeColor="text1"/>
          <w:rtl/>
        </w:rPr>
        <w:br w:type="page"/>
      </w:r>
    </w:p>
    <w:p w:rsidR="00524522" w:rsidRPr="00DC1767" w:rsidRDefault="00524522" w:rsidP="001D0E7D">
      <w:pPr>
        <w:bidi/>
        <w:spacing w:after="0" w:line="240" w:lineRule="auto"/>
        <w:jc w:val="center"/>
        <w:rPr>
          <w:rFonts w:ascii="Simplified Arabic" w:hAnsi="Simplified Arabic" w:cs="Simplified Arabic"/>
          <w:b/>
          <w:bCs/>
          <w:color w:val="000000" w:themeColor="text1"/>
          <w:rtl/>
        </w:rPr>
      </w:pPr>
      <w:r w:rsidRPr="00DC1767">
        <w:rPr>
          <w:rFonts w:ascii="Simplified Arabic" w:hAnsi="Simplified Arabic" w:cs="Simplified Arabic"/>
          <w:b/>
          <w:bCs/>
          <w:color w:val="000000" w:themeColor="text1"/>
          <w:rtl/>
        </w:rPr>
        <w:lastRenderedPageBreak/>
        <w:t>جدول</w:t>
      </w:r>
      <w:r w:rsidRPr="00DC1767">
        <w:rPr>
          <w:rFonts w:ascii="Simplified Arabic" w:hAnsi="Simplified Arabic" w:cs="Simplified Arabic"/>
          <w:b/>
          <w:bCs/>
          <w:color w:val="000000" w:themeColor="text1"/>
        </w:rPr>
        <w:t xml:space="preserve"> </w:t>
      </w:r>
      <w:r w:rsidRPr="00DC1767">
        <w:rPr>
          <w:rFonts w:ascii="Simplified Arabic" w:hAnsi="Simplified Arabic" w:cs="Simplified Arabic"/>
          <w:b/>
          <w:bCs/>
          <w:color w:val="000000" w:themeColor="text1"/>
          <w:rtl/>
        </w:rPr>
        <w:t>21:</w:t>
      </w:r>
      <w:r w:rsidRPr="00DC1767">
        <w:rPr>
          <w:rFonts w:ascii="Simplified Arabic" w:hAnsi="Simplified Arabic" w:cs="Simplified Arabic"/>
          <w:b/>
          <w:bCs/>
          <w:color w:val="000000" w:themeColor="text1"/>
        </w:rPr>
        <w:t xml:space="preserve"> </w:t>
      </w:r>
      <w:r w:rsidRPr="00DC1767">
        <w:rPr>
          <w:rFonts w:ascii="Simplified Arabic" w:hAnsi="Simplified Arabic" w:cs="Simplified Arabic"/>
          <w:b/>
          <w:bCs/>
          <w:color w:val="000000" w:themeColor="text1"/>
          <w:rtl/>
        </w:rPr>
        <w:t>التوزيع</w:t>
      </w:r>
      <w:r w:rsidRPr="00DC1767">
        <w:rPr>
          <w:rFonts w:ascii="Simplified Arabic" w:hAnsi="Simplified Arabic" w:cs="Simplified Arabic"/>
          <w:b/>
          <w:bCs/>
          <w:color w:val="000000" w:themeColor="text1"/>
        </w:rPr>
        <w:t xml:space="preserve"> </w:t>
      </w:r>
      <w:r w:rsidRPr="00DC1767">
        <w:rPr>
          <w:rFonts w:ascii="Simplified Arabic" w:hAnsi="Simplified Arabic" w:cs="Simplified Arabic"/>
          <w:b/>
          <w:bCs/>
          <w:color w:val="000000" w:themeColor="text1"/>
          <w:rtl/>
        </w:rPr>
        <w:t>النسبي</w:t>
      </w:r>
      <w:r w:rsidR="001D0E7D">
        <w:rPr>
          <w:rFonts w:ascii="Simplified Arabic" w:hAnsi="Simplified Arabic" w:cs="Simplified Arabic" w:hint="cs"/>
          <w:b/>
          <w:bCs/>
          <w:color w:val="000000" w:themeColor="text1"/>
          <w:rtl/>
        </w:rPr>
        <w:t xml:space="preserve"> للمستخدمين الأفراد والمؤسسات حسب بنود محددة </w:t>
      </w:r>
      <w:r w:rsidRPr="00DC1767">
        <w:rPr>
          <w:rFonts w:ascii="Simplified Arabic" w:hAnsi="Simplified Arabic" w:cs="Simplified Arabic"/>
          <w:b/>
          <w:bCs/>
          <w:color w:val="000000" w:themeColor="text1"/>
          <w:rtl/>
        </w:rPr>
        <w:t>عن</w:t>
      </w:r>
      <w:r w:rsidRPr="00DC1767">
        <w:rPr>
          <w:rFonts w:ascii="Simplified Arabic" w:hAnsi="Simplified Arabic" w:cs="Simplified Arabic"/>
          <w:b/>
          <w:bCs/>
          <w:color w:val="000000" w:themeColor="text1"/>
        </w:rPr>
        <w:t xml:space="preserve"> </w:t>
      </w:r>
      <w:r w:rsidRPr="00DC1767">
        <w:rPr>
          <w:rFonts w:ascii="Simplified Arabic" w:hAnsi="Simplified Arabic" w:cs="Simplified Arabic"/>
          <w:b/>
          <w:bCs/>
          <w:color w:val="000000" w:themeColor="text1"/>
          <w:rtl/>
        </w:rPr>
        <w:t>ورش</w:t>
      </w:r>
      <w:r w:rsidRPr="00DC1767">
        <w:rPr>
          <w:rFonts w:ascii="Simplified Arabic" w:hAnsi="Simplified Arabic" w:cs="Simplified Arabic"/>
          <w:b/>
          <w:bCs/>
          <w:color w:val="000000" w:themeColor="text1"/>
        </w:rPr>
        <w:t xml:space="preserve"> </w:t>
      </w:r>
      <w:r w:rsidRPr="00DC1767">
        <w:rPr>
          <w:rFonts w:ascii="Simplified Arabic" w:hAnsi="Simplified Arabic" w:cs="Simplified Arabic"/>
          <w:b/>
          <w:bCs/>
          <w:color w:val="000000" w:themeColor="text1"/>
          <w:rtl/>
        </w:rPr>
        <w:t>العمل</w:t>
      </w:r>
      <w:r w:rsidRPr="00DC1767">
        <w:rPr>
          <w:rFonts w:ascii="Simplified Arabic" w:hAnsi="Simplified Arabic" w:cs="Simplified Arabic"/>
          <w:b/>
          <w:bCs/>
          <w:color w:val="000000" w:themeColor="text1"/>
        </w:rPr>
        <w:t xml:space="preserve"> </w:t>
      </w:r>
      <w:r w:rsidRPr="00DC1767">
        <w:rPr>
          <w:rFonts w:ascii="Simplified Arabic" w:hAnsi="Simplified Arabic" w:cs="Simplified Arabic"/>
          <w:b/>
          <w:bCs/>
          <w:color w:val="000000" w:themeColor="text1"/>
          <w:rtl/>
        </w:rPr>
        <w:t>أو</w:t>
      </w:r>
      <w:r w:rsidRPr="00DC1767">
        <w:rPr>
          <w:rFonts w:ascii="Simplified Arabic" w:hAnsi="Simplified Arabic" w:cs="Simplified Arabic"/>
          <w:b/>
          <w:bCs/>
          <w:color w:val="000000" w:themeColor="text1"/>
        </w:rPr>
        <w:t xml:space="preserve"> </w:t>
      </w:r>
      <w:r w:rsidRPr="00DC1767">
        <w:rPr>
          <w:rFonts w:ascii="Simplified Arabic" w:hAnsi="Simplified Arabic" w:cs="Simplified Arabic"/>
          <w:b/>
          <w:bCs/>
          <w:color w:val="000000" w:themeColor="text1"/>
          <w:rtl/>
        </w:rPr>
        <w:t>المؤتمرات</w:t>
      </w:r>
      <w:r w:rsidRPr="00DC1767">
        <w:rPr>
          <w:rFonts w:ascii="Simplified Arabic" w:hAnsi="Simplified Arabic" w:cs="Simplified Arabic"/>
          <w:b/>
          <w:bCs/>
          <w:color w:val="000000" w:themeColor="text1"/>
        </w:rPr>
        <w:t xml:space="preserve"> </w:t>
      </w:r>
      <w:r w:rsidRPr="00DC1767">
        <w:rPr>
          <w:rFonts w:ascii="Simplified Arabic" w:hAnsi="Simplified Arabic" w:cs="Simplified Arabic"/>
          <w:b/>
          <w:bCs/>
          <w:color w:val="000000" w:themeColor="text1"/>
          <w:rtl/>
        </w:rPr>
        <w:t>أو</w:t>
      </w:r>
      <w:r w:rsidRPr="00DC1767">
        <w:rPr>
          <w:rFonts w:ascii="Simplified Arabic" w:hAnsi="Simplified Arabic" w:cs="Simplified Arabic"/>
          <w:b/>
          <w:bCs/>
          <w:color w:val="000000" w:themeColor="text1"/>
        </w:rPr>
        <w:t xml:space="preserve"> </w:t>
      </w:r>
      <w:r w:rsidRPr="00DC1767">
        <w:rPr>
          <w:rFonts w:ascii="Simplified Arabic" w:hAnsi="Simplified Arabic" w:cs="Simplified Arabic"/>
          <w:b/>
          <w:bCs/>
          <w:color w:val="000000" w:themeColor="text1"/>
          <w:rtl/>
        </w:rPr>
        <w:t>الندوات</w:t>
      </w:r>
      <w:r w:rsidRPr="00DC1767">
        <w:rPr>
          <w:rFonts w:ascii="Simplified Arabic" w:hAnsi="Simplified Arabic" w:cs="Simplified Arabic"/>
          <w:b/>
          <w:bCs/>
          <w:color w:val="000000" w:themeColor="text1"/>
        </w:rPr>
        <w:t xml:space="preserve"> </w:t>
      </w:r>
      <w:r w:rsidRPr="00DC1767">
        <w:rPr>
          <w:rFonts w:ascii="Simplified Arabic" w:hAnsi="Simplified Arabic" w:cs="Simplified Arabic"/>
          <w:b/>
          <w:bCs/>
          <w:color w:val="000000" w:themeColor="text1"/>
          <w:rtl/>
        </w:rPr>
        <w:t>التي</w:t>
      </w:r>
      <w:r w:rsidRPr="00DC1767">
        <w:rPr>
          <w:rFonts w:ascii="Simplified Arabic" w:hAnsi="Simplified Arabic" w:cs="Simplified Arabic"/>
          <w:b/>
          <w:bCs/>
          <w:color w:val="000000" w:themeColor="text1"/>
        </w:rPr>
        <w:t xml:space="preserve"> </w:t>
      </w:r>
      <w:r w:rsidRPr="00DC1767">
        <w:rPr>
          <w:rFonts w:ascii="Simplified Arabic" w:hAnsi="Simplified Arabic" w:cs="Simplified Arabic"/>
          <w:b/>
          <w:bCs/>
          <w:color w:val="000000" w:themeColor="text1"/>
          <w:rtl/>
        </w:rPr>
        <w:t>ينظمها</w:t>
      </w:r>
      <w:r w:rsidRPr="00DC1767">
        <w:rPr>
          <w:rFonts w:ascii="Simplified Arabic" w:hAnsi="Simplified Arabic" w:cs="Simplified Arabic"/>
          <w:b/>
          <w:bCs/>
          <w:color w:val="000000" w:themeColor="text1"/>
        </w:rPr>
        <w:t xml:space="preserve"> </w:t>
      </w:r>
      <w:r w:rsidRPr="00DC1767">
        <w:rPr>
          <w:rFonts w:ascii="Simplified Arabic" w:hAnsi="Simplified Arabic" w:cs="Simplified Arabic"/>
          <w:b/>
          <w:bCs/>
          <w:color w:val="000000" w:themeColor="text1"/>
          <w:rtl/>
        </w:rPr>
        <w:t>الجهاز</w:t>
      </w:r>
      <w:r w:rsidRPr="00DC1767">
        <w:rPr>
          <w:rFonts w:ascii="Simplified Arabic" w:hAnsi="Simplified Arabic" w:cs="Simplified Arabic"/>
          <w:b/>
          <w:bCs/>
          <w:color w:val="000000" w:themeColor="text1"/>
        </w:rPr>
        <w:t xml:space="preserve"> </w:t>
      </w:r>
      <w:r w:rsidR="001D0E7D">
        <w:rPr>
          <w:rFonts w:ascii="Simplified Arabic" w:hAnsi="Simplified Arabic" w:cs="Simplified Arabic" w:hint="cs"/>
          <w:b/>
          <w:bCs/>
          <w:color w:val="000000" w:themeColor="text1"/>
          <w:rtl/>
        </w:rPr>
        <w:t>ودرجة الرضى عنها</w:t>
      </w:r>
      <w:r w:rsidRPr="00DC1767">
        <w:rPr>
          <w:rFonts w:ascii="Simplified Arabic" w:hAnsi="Simplified Arabic" w:cs="Simplified Arabic"/>
          <w:b/>
          <w:bCs/>
          <w:color w:val="000000" w:themeColor="text1"/>
          <w:rtl/>
        </w:rPr>
        <w:t>، 2019</w:t>
      </w:r>
    </w:p>
    <w:p w:rsidR="00524522" w:rsidRPr="00DC1767" w:rsidRDefault="00524522" w:rsidP="00180F58">
      <w:pPr>
        <w:spacing w:after="0" w:line="240" w:lineRule="auto"/>
        <w:jc w:val="center"/>
        <w:rPr>
          <w:rFonts w:asciiTheme="majorBidi" w:hAnsiTheme="majorBidi" w:cstheme="majorBidi"/>
          <w:b/>
          <w:bCs/>
          <w:color w:val="000000" w:themeColor="text1"/>
        </w:rPr>
      </w:pPr>
      <w:r w:rsidRPr="00DC1767">
        <w:rPr>
          <w:rFonts w:asciiTheme="majorBidi" w:hAnsiTheme="majorBidi" w:cstheme="majorBidi"/>
          <w:b/>
          <w:bCs/>
          <w:color w:val="000000" w:themeColor="text1"/>
        </w:rPr>
        <w:t xml:space="preserve">Table </w:t>
      </w:r>
      <w:r w:rsidRPr="00DC1767">
        <w:rPr>
          <w:rFonts w:asciiTheme="majorBidi" w:hAnsiTheme="majorBidi" w:cstheme="majorBidi"/>
          <w:b/>
          <w:bCs/>
          <w:color w:val="000000" w:themeColor="text1"/>
          <w:rtl/>
        </w:rPr>
        <w:t>21</w:t>
      </w:r>
      <w:r w:rsidRPr="00DC1767">
        <w:rPr>
          <w:rFonts w:asciiTheme="majorBidi" w:hAnsiTheme="majorBidi" w:cstheme="majorBidi"/>
          <w:b/>
          <w:bCs/>
          <w:color w:val="000000" w:themeColor="text1"/>
        </w:rPr>
        <w:t xml:space="preserve">: Percentage distribution of </w:t>
      </w:r>
      <w:r w:rsidR="001D0E7D">
        <w:rPr>
          <w:rFonts w:asciiTheme="majorBidi" w:hAnsiTheme="majorBidi" w:cstheme="majorBidi"/>
          <w:b/>
          <w:bCs/>
          <w:color w:val="000000" w:themeColor="text1"/>
        </w:rPr>
        <w:t xml:space="preserve">individuals and institutions by </w:t>
      </w:r>
      <w:r w:rsidR="001D0E7D" w:rsidRPr="00501A4F">
        <w:rPr>
          <w:rFonts w:asciiTheme="majorBidi" w:hAnsiTheme="majorBidi" w:cstheme="majorBidi"/>
          <w:b/>
          <w:bCs/>
          <w:color w:val="000000" w:themeColor="text1"/>
        </w:rPr>
        <w:t xml:space="preserve">specific items </w:t>
      </w:r>
      <w:r w:rsidR="00180F58">
        <w:rPr>
          <w:rFonts w:asciiTheme="majorBidi" w:hAnsiTheme="majorBidi" w:cstheme="majorBidi"/>
          <w:b/>
          <w:bCs/>
          <w:color w:val="000000" w:themeColor="text1"/>
        </w:rPr>
        <w:t>on</w:t>
      </w:r>
      <w:r w:rsidR="001D0E7D" w:rsidRPr="00DC1767">
        <w:rPr>
          <w:rFonts w:asciiTheme="majorBidi" w:hAnsiTheme="majorBidi" w:cstheme="majorBidi"/>
          <w:b/>
          <w:bCs/>
          <w:color w:val="000000" w:themeColor="text1"/>
        </w:rPr>
        <w:t xml:space="preserve"> PCBS Workshops, Seminars, and Conferences </w:t>
      </w:r>
      <w:r w:rsidR="001D0E7D">
        <w:rPr>
          <w:rFonts w:asciiTheme="majorBidi" w:hAnsiTheme="majorBidi" w:cstheme="majorBidi"/>
          <w:b/>
          <w:bCs/>
          <w:color w:val="000000" w:themeColor="text1"/>
        </w:rPr>
        <w:t xml:space="preserve">and </w:t>
      </w:r>
      <w:r w:rsidRPr="00DC1767">
        <w:rPr>
          <w:rFonts w:asciiTheme="majorBidi" w:hAnsiTheme="majorBidi" w:cstheme="majorBidi"/>
          <w:b/>
          <w:bCs/>
          <w:color w:val="000000" w:themeColor="text1"/>
        </w:rPr>
        <w:t xml:space="preserve">the </w:t>
      </w:r>
      <w:r w:rsidR="001D0E7D">
        <w:rPr>
          <w:rFonts w:asciiTheme="majorBidi" w:hAnsiTheme="majorBidi" w:cstheme="majorBidi"/>
          <w:b/>
          <w:bCs/>
          <w:color w:val="000000" w:themeColor="text1"/>
        </w:rPr>
        <w:t xml:space="preserve">degree of </w:t>
      </w:r>
      <w:r w:rsidRPr="00DC1767">
        <w:rPr>
          <w:rFonts w:asciiTheme="majorBidi" w:hAnsiTheme="majorBidi" w:cstheme="majorBidi"/>
          <w:b/>
          <w:bCs/>
          <w:color w:val="000000" w:themeColor="text1"/>
        </w:rPr>
        <w:t xml:space="preserve">satisfaction </w:t>
      </w:r>
      <w:r w:rsidR="001D0E7D">
        <w:rPr>
          <w:rFonts w:asciiTheme="majorBidi" w:hAnsiTheme="majorBidi" w:cstheme="majorBidi"/>
          <w:b/>
          <w:bCs/>
          <w:color w:val="000000" w:themeColor="text1"/>
        </w:rPr>
        <w:t>with it</w:t>
      </w:r>
      <w:r w:rsidRPr="00DC1767">
        <w:rPr>
          <w:rFonts w:asciiTheme="majorBidi" w:hAnsiTheme="majorBidi" w:cstheme="majorBidi"/>
          <w:b/>
          <w:bCs/>
          <w:color w:val="000000" w:themeColor="text1"/>
        </w:rPr>
        <w:t>, 2019</w:t>
      </w:r>
    </w:p>
    <w:p w:rsidR="00524522" w:rsidRPr="006E1884" w:rsidRDefault="00524522" w:rsidP="00524522">
      <w:pPr>
        <w:bidi/>
        <w:spacing w:after="0" w:line="240" w:lineRule="auto"/>
        <w:jc w:val="center"/>
        <w:rPr>
          <w:rFonts w:ascii="Calibri,Bold" w:hAnsi="Calibri,Bold" w:cs="Calibri,Bold"/>
          <w:b/>
          <w:bCs/>
          <w:color w:val="000000" w:themeColor="text1"/>
          <w:sz w:val="8"/>
          <w:szCs w:val="8"/>
          <w:rtl/>
        </w:rPr>
      </w:pPr>
    </w:p>
    <w:tbl>
      <w:tblPr>
        <w:tblStyle w:val="GridTable4-Accent51"/>
        <w:bidiVisual/>
        <w:tblW w:w="5000" w:type="pct"/>
        <w:tblLook w:val="04A0" w:firstRow="1" w:lastRow="0" w:firstColumn="1" w:lastColumn="0" w:noHBand="0" w:noVBand="1"/>
      </w:tblPr>
      <w:tblGrid>
        <w:gridCol w:w="3616"/>
        <w:gridCol w:w="1037"/>
        <w:gridCol w:w="888"/>
        <w:gridCol w:w="1294"/>
        <w:gridCol w:w="1081"/>
        <w:gridCol w:w="890"/>
        <w:gridCol w:w="1250"/>
        <w:gridCol w:w="3566"/>
      </w:tblGrid>
      <w:tr w:rsidR="00524522" w:rsidRPr="00B37849" w:rsidTr="00337350">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30" w:type="pct"/>
            <w:vMerge w:val="restart"/>
          </w:tcPr>
          <w:p w:rsidR="00524522" w:rsidRPr="00B37849" w:rsidRDefault="00524522" w:rsidP="00E34EEE">
            <w:pPr>
              <w:bidi/>
              <w:jc w:val="center"/>
              <w:rPr>
                <w:color w:val="000000" w:themeColor="text1"/>
                <w:sz w:val="20"/>
                <w:szCs w:val="20"/>
                <w:rtl/>
                <w:lang w:bidi="ar-JO"/>
              </w:rPr>
            </w:pPr>
            <w:r w:rsidRPr="00B37849">
              <w:rPr>
                <w:rFonts w:hint="cs"/>
                <w:color w:val="000000" w:themeColor="text1"/>
                <w:sz w:val="20"/>
                <w:szCs w:val="20"/>
                <w:rtl/>
                <w:lang w:bidi="ar-JO"/>
              </w:rPr>
              <w:t>البند</w:t>
            </w:r>
          </w:p>
        </w:tc>
        <w:tc>
          <w:tcPr>
            <w:tcW w:w="2359" w:type="pct"/>
            <w:gridSpan w:val="6"/>
          </w:tcPr>
          <w:p w:rsidR="00524522" w:rsidRPr="00B37849" w:rsidRDefault="00524522" w:rsidP="00E34EEE">
            <w:pPr>
              <w:bidi/>
              <w:jc w:val="center"/>
              <w:cnfStyle w:val="100000000000" w:firstRow="1" w:lastRow="0" w:firstColumn="0" w:lastColumn="0" w:oddVBand="0" w:evenVBand="0" w:oddHBand="0" w:evenHBand="0" w:firstRowFirstColumn="0" w:firstRowLastColumn="0" w:lastRowFirstColumn="0" w:lastRowLastColumn="0"/>
              <w:rPr>
                <w:rFonts w:ascii="Simplified Arabic,Bold" w:cs="Simplified Arabic,Bold"/>
                <w:color w:val="000000" w:themeColor="text1"/>
                <w:sz w:val="20"/>
                <w:szCs w:val="20"/>
                <w:rtl/>
              </w:rPr>
            </w:pPr>
            <w:r w:rsidRPr="00B37849">
              <w:rPr>
                <w:rFonts w:ascii="Simplified Arabic,Bold" w:cs="Simplified Arabic,Bold" w:hint="cs"/>
                <w:color w:val="000000" w:themeColor="text1"/>
                <w:sz w:val="20"/>
                <w:szCs w:val="20"/>
                <w:rtl/>
              </w:rPr>
              <w:t>صفة</w:t>
            </w:r>
            <w:r w:rsidRPr="00B37849">
              <w:rPr>
                <w:rFonts w:ascii="Simplified Arabic,Bold" w:cs="Simplified Arabic,Bold"/>
                <w:color w:val="000000" w:themeColor="text1"/>
                <w:sz w:val="20"/>
                <w:szCs w:val="20"/>
              </w:rPr>
              <w:t xml:space="preserve"> </w:t>
            </w:r>
            <w:r w:rsidRPr="00B37849">
              <w:rPr>
                <w:rFonts w:ascii="Simplified Arabic,Bold" w:cs="Simplified Arabic,Bold" w:hint="cs"/>
                <w:color w:val="000000" w:themeColor="text1"/>
                <w:sz w:val="20"/>
                <w:szCs w:val="20"/>
                <w:rtl/>
              </w:rPr>
              <w:t>المستخدم</w:t>
            </w:r>
          </w:p>
          <w:p w:rsidR="00524522" w:rsidRPr="00B37849" w:rsidRDefault="00524522" w:rsidP="00E34EEE">
            <w:pPr>
              <w:jc w:val="center"/>
              <w:cnfStyle w:val="100000000000" w:firstRow="1" w:lastRow="0" w:firstColumn="0" w:lastColumn="0" w:oddVBand="0" w:evenVBand="0" w:oddHBand="0" w:evenHBand="0" w:firstRowFirstColumn="0" w:firstRowLastColumn="0" w:lastRowFirstColumn="0" w:lastRowLastColumn="0"/>
              <w:rPr>
                <w:rFonts w:asciiTheme="majorBidi" w:hAnsiTheme="majorBidi" w:cstheme="majorBidi"/>
                <w:color w:val="000000" w:themeColor="text1"/>
                <w:sz w:val="20"/>
                <w:szCs w:val="20"/>
                <w:rtl/>
                <w:lang w:bidi="ar-JO"/>
              </w:rPr>
            </w:pPr>
            <w:r w:rsidRPr="00B37849">
              <w:rPr>
                <w:rFonts w:asciiTheme="majorBidi" w:hAnsiTheme="majorBidi" w:cstheme="majorBidi"/>
                <w:color w:val="000000" w:themeColor="text1"/>
                <w:sz w:val="20"/>
                <w:szCs w:val="20"/>
              </w:rPr>
              <w:t>Users Type</w:t>
            </w:r>
          </w:p>
        </w:tc>
        <w:tc>
          <w:tcPr>
            <w:tcW w:w="1311" w:type="pct"/>
            <w:vMerge w:val="restart"/>
          </w:tcPr>
          <w:p w:rsidR="00524522" w:rsidRPr="00B37849" w:rsidRDefault="00524522" w:rsidP="00E34EEE">
            <w:pPr>
              <w:bidi/>
              <w:jc w:val="center"/>
              <w:cnfStyle w:val="100000000000" w:firstRow="1" w:lastRow="0" w:firstColumn="0" w:lastColumn="0" w:oddVBand="0" w:evenVBand="0" w:oddHBand="0" w:evenHBand="0" w:firstRowFirstColumn="0" w:firstRowLastColumn="0" w:lastRowFirstColumn="0" w:lastRowLastColumn="0"/>
              <w:rPr>
                <w:rFonts w:asciiTheme="majorBidi" w:hAnsiTheme="majorBidi" w:cstheme="majorBidi"/>
                <w:color w:val="000000" w:themeColor="text1"/>
                <w:sz w:val="20"/>
                <w:szCs w:val="20"/>
                <w:lang w:bidi="ar-JO"/>
              </w:rPr>
            </w:pPr>
            <w:r w:rsidRPr="00B37849">
              <w:rPr>
                <w:rFonts w:asciiTheme="majorBidi" w:hAnsiTheme="majorBidi" w:cstheme="majorBidi"/>
                <w:color w:val="000000" w:themeColor="text1"/>
                <w:sz w:val="20"/>
                <w:szCs w:val="20"/>
                <w:lang w:bidi="ar-JO"/>
              </w:rPr>
              <w:t>Item</w:t>
            </w:r>
          </w:p>
        </w:tc>
      </w:tr>
      <w:tr w:rsidR="00524522" w:rsidRPr="00B37849" w:rsidTr="0033735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30" w:type="pct"/>
            <w:vMerge/>
          </w:tcPr>
          <w:p w:rsidR="00524522" w:rsidRPr="00B37849" w:rsidRDefault="00524522" w:rsidP="00E34EEE">
            <w:pPr>
              <w:bidi/>
              <w:jc w:val="center"/>
              <w:rPr>
                <w:color w:val="000000" w:themeColor="text1"/>
                <w:sz w:val="20"/>
                <w:szCs w:val="20"/>
                <w:rtl/>
                <w:lang w:bidi="ar-JO"/>
              </w:rPr>
            </w:pPr>
          </w:p>
        </w:tc>
        <w:tc>
          <w:tcPr>
            <w:tcW w:w="1188" w:type="pct"/>
            <w:gridSpan w:val="3"/>
          </w:tcPr>
          <w:p w:rsidR="00524522" w:rsidRPr="00B37849" w:rsidRDefault="00524522" w:rsidP="00E34EEE">
            <w:pPr>
              <w:autoSpaceDE w:val="0"/>
              <w:autoSpaceDN w:val="0"/>
              <w:bidi/>
              <w:adjustRightInd w:val="0"/>
              <w:jc w:val="center"/>
              <w:cnfStyle w:val="000000100000" w:firstRow="0" w:lastRow="0" w:firstColumn="0" w:lastColumn="0" w:oddVBand="0" w:evenVBand="0" w:oddHBand="1" w:evenHBand="0" w:firstRowFirstColumn="0" w:firstRowLastColumn="0" w:lastRowFirstColumn="0" w:lastRowLastColumn="0"/>
              <w:rPr>
                <w:rFonts w:ascii="Simplified Arabic,Bold" w:cs="Simplified Arabic,Bold"/>
                <w:b/>
                <w:bCs/>
                <w:color w:val="000000" w:themeColor="text1"/>
                <w:sz w:val="20"/>
                <w:szCs w:val="20"/>
                <w:rtl/>
              </w:rPr>
            </w:pPr>
            <w:r w:rsidRPr="00B37849">
              <w:rPr>
                <w:rFonts w:ascii="Simplified Arabic,Bold" w:cs="Simplified Arabic,Bold" w:hint="cs"/>
                <w:b/>
                <w:bCs/>
                <w:color w:val="000000" w:themeColor="text1"/>
                <w:sz w:val="20"/>
                <w:szCs w:val="20"/>
                <w:rtl/>
                <w:lang w:bidi="ar-JO"/>
              </w:rPr>
              <w:t>أفراد</w:t>
            </w:r>
          </w:p>
          <w:p w:rsidR="00524522" w:rsidRPr="00B37849" w:rsidRDefault="00524522" w:rsidP="00E34EEE">
            <w:pPr>
              <w:autoSpaceDE w:val="0"/>
              <w:autoSpaceDN w:val="0"/>
              <w:adjustRightInd w:val="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b/>
                <w:bCs/>
                <w:color w:val="000000" w:themeColor="text1"/>
                <w:sz w:val="20"/>
                <w:szCs w:val="20"/>
                <w:rtl/>
                <w:lang w:bidi="ar-JO"/>
              </w:rPr>
            </w:pPr>
            <w:r w:rsidRPr="00B37849">
              <w:rPr>
                <w:rFonts w:asciiTheme="majorBidi" w:hAnsiTheme="majorBidi" w:cstheme="majorBidi"/>
                <w:b/>
                <w:bCs/>
                <w:color w:val="000000" w:themeColor="text1"/>
                <w:sz w:val="20"/>
                <w:szCs w:val="20"/>
              </w:rPr>
              <w:t>Individuals</w:t>
            </w:r>
          </w:p>
        </w:tc>
        <w:tc>
          <w:tcPr>
            <w:tcW w:w="1171" w:type="pct"/>
            <w:gridSpan w:val="3"/>
          </w:tcPr>
          <w:p w:rsidR="00524522" w:rsidRPr="00B37849" w:rsidRDefault="00524522" w:rsidP="00E34EEE">
            <w:pPr>
              <w:bidi/>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b/>
                <w:bCs/>
                <w:color w:val="000000" w:themeColor="text1"/>
                <w:sz w:val="20"/>
                <w:szCs w:val="20"/>
                <w:rtl/>
                <w:lang w:bidi="ar-JO"/>
              </w:rPr>
            </w:pPr>
            <w:r w:rsidRPr="00B37849">
              <w:rPr>
                <w:rFonts w:asciiTheme="majorBidi" w:hAnsiTheme="majorBidi" w:cstheme="majorBidi" w:hint="cs"/>
                <w:b/>
                <w:bCs/>
                <w:color w:val="000000" w:themeColor="text1"/>
                <w:sz w:val="20"/>
                <w:szCs w:val="20"/>
                <w:rtl/>
                <w:lang w:bidi="ar-JO"/>
              </w:rPr>
              <w:t>مؤسسات</w:t>
            </w:r>
          </w:p>
          <w:p w:rsidR="00524522" w:rsidRPr="00B37849" w:rsidRDefault="00524522" w:rsidP="00E34EEE">
            <w:pPr>
              <w:tabs>
                <w:tab w:val="left" w:pos="897"/>
                <w:tab w:val="center" w:pos="1356"/>
              </w:tabs>
              <w:autoSpaceDE w:val="0"/>
              <w:autoSpaceDN w:val="0"/>
              <w:adjustRightInd w:val="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b/>
                <w:bCs/>
                <w:color w:val="000000" w:themeColor="text1"/>
                <w:sz w:val="20"/>
                <w:szCs w:val="20"/>
                <w:rtl/>
                <w:lang w:bidi="ar-JO"/>
              </w:rPr>
            </w:pPr>
            <w:r w:rsidRPr="00B37849">
              <w:rPr>
                <w:rFonts w:asciiTheme="majorBidi" w:hAnsiTheme="majorBidi" w:cstheme="majorBidi"/>
                <w:b/>
                <w:bCs/>
                <w:color w:val="000000" w:themeColor="text1"/>
                <w:sz w:val="20"/>
                <w:szCs w:val="20"/>
              </w:rPr>
              <w:t>Institutions</w:t>
            </w:r>
          </w:p>
        </w:tc>
        <w:tc>
          <w:tcPr>
            <w:tcW w:w="1311" w:type="pct"/>
            <w:vMerge/>
          </w:tcPr>
          <w:p w:rsidR="00524522" w:rsidRPr="00B37849" w:rsidRDefault="00524522" w:rsidP="00E34EEE">
            <w:pPr>
              <w:autoSpaceDE w:val="0"/>
              <w:autoSpaceDN w:val="0"/>
              <w:bidi/>
              <w:adjustRightInd w:val="0"/>
              <w:jc w:val="center"/>
              <w:cnfStyle w:val="000000100000" w:firstRow="0" w:lastRow="0" w:firstColumn="0" w:lastColumn="0" w:oddVBand="0" w:evenVBand="0" w:oddHBand="1" w:evenHBand="0" w:firstRowFirstColumn="0" w:firstRowLastColumn="0" w:lastRowFirstColumn="0" w:lastRowLastColumn="0"/>
              <w:rPr>
                <w:rFonts w:ascii="Simplified Arabic,Bold" w:cs="Simplified Arabic,Bold"/>
                <w:b/>
                <w:bCs/>
                <w:color w:val="000000" w:themeColor="text1"/>
                <w:sz w:val="20"/>
                <w:szCs w:val="20"/>
                <w:rtl/>
                <w:lang w:bidi="ar-JO"/>
              </w:rPr>
            </w:pPr>
          </w:p>
        </w:tc>
      </w:tr>
      <w:tr w:rsidR="00524522" w:rsidRPr="00B37849" w:rsidTr="00337350">
        <w:tc>
          <w:tcPr>
            <w:cnfStyle w:val="001000000000" w:firstRow="0" w:lastRow="0" w:firstColumn="1" w:lastColumn="0" w:oddVBand="0" w:evenVBand="0" w:oddHBand="0" w:evenHBand="0" w:firstRowFirstColumn="0" w:firstRowLastColumn="0" w:lastRowFirstColumn="0" w:lastRowLastColumn="0"/>
            <w:tcW w:w="1330" w:type="pct"/>
            <w:vMerge/>
          </w:tcPr>
          <w:p w:rsidR="00524522" w:rsidRPr="00B37849" w:rsidRDefault="00524522" w:rsidP="00E34EEE">
            <w:pPr>
              <w:bidi/>
              <w:jc w:val="center"/>
              <w:rPr>
                <w:color w:val="000000" w:themeColor="text1"/>
                <w:sz w:val="20"/>
                <w:szCs w:val="20"/>
                <w:rtl/>
                <w:lang w:bidi="ar-JO"/>
              </w:rPr>
            </w:pPr>
          </w:p>
        </w:tc>
        <w:tc>
          <w:tcPr>
            <w:tcW w:w="383" w:type="pct"/>
          </w:tcPr>
          <w:p w:rsidR="00524522" w:rsidRPr="00B37849" w:rsidRDefault="00524522" w:rsidP="00E34EEE">
            <w:pPr>
              <w:autoSpaceDE w:val="0"/>
              <w:autoSpaceDN w:val="0"/>
              <w:bidi/>
              <w:adjustRightInd w:val="0"/>
              <w:jc w:val="center"/>
              <w:cnfStyle w:val="000000000000" w:firstRow="0" w:lastRow="0" w:firstColumn="0" w:lastColumn="0" w:oddVBand="0" w:evenVBand="0" w:oddHBand="0" w:evenHBand="0" w:firstRowFirstColumn="0" w:firstRowLastColumn="0" w:lastRowFirstColumn="0" w:lastRowLastColumn="0"/>
              <w:rPr>
                <w:rFonts w:ascii="Simplified Arabic,Bold" w:cs="Simplified Arabic,Bold"/>
                <w:b/>
                <w:bCs/>
                <w:color w:val="000000" w:themeColor="text1"/>
                <w:sz w:val="20"/>
                <w:szCs w:val="20"/>
                <w:rtl/>
              </w:rPr>
            </w:pPr>
            <w:r w:rsidRPr="00B37849">
              <w:rPr>
                <w:rFonts w:ascii="Simplified Arabic,Bold" w:cs="Simplified Arabic,Bold" w:hint="cs"/>
                <w:b/>
                <w:bCs/>
                <w:color w:val="000000" w:themeColor="text1"/>
                <w:sz w:val="20"/>
                <w:szCs w:val="20"/>
                <w:rtl/>
              </w:rPr>
              <w:t>راضٍ/ راضٍ تماماً</w:t>
            </w:r>
          </w:p>
          <w:p w:rsidR="00524522" w:rsidRPr="00B37849" w:rsidRDefault="00524522" w:rsidP="00E34EEE">
            <w:pPr>
              <w:autoSpaceDE w:val="0"/>
              <w:autoSpaceDN w:val="0"/>
              <w:adjustRightInd w:val="0"/>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b/>
                <w:bCs/>
                <w:color w:val="000000" w:themeColor="text1"/>
                <w:sz w:val="20"/>
                <w:szCs w:val="20"/>
              </w:rPr>
            </w:pPr>
            <w:r w:rsidRPr="00B37849">
              <w:rPr>
                <w:rFonts w:asciiTheme="majorBidi" w:hAnsiTheme="majorBidi" w:cstheme="majorBidi"/>
                <w:b/>
                <w:bCs/>
                <w:color w:val="000000" w:themeColor="text1"/>
                <w:sz w:val="20"/>
                <w:szCs w:val="20"/>
              </w:rPr>
              <w:t>Satisfied/ Very satisfied</w:t>
            </w:r>
          </w:p>
        </w:tc>
        <w:tc>
          <w:tcPr>
            <w:tcW w:w="328" w:type="pct"/>
          </w:tcPr>
          <w:p w:rsidR="00524522" w:rsidRPr="00B37849" w:rsidRDefault="00524522" w:rsidP="00E34EEE">
            <w:pPr>
              <w:autoSpaceDE w:val="0"/>
              <w:autoSpaceDN w:val="0"/>
              <w:bidi/>
              <w:adjustRightInd w:val="0"/>
              <w:jc w:val="center"/>
              <w:cnfStyle w:val="000000000000" w:firstRow="0" w:lastRow="0" w:firstColumn="0" w:lastColumn="0" w:oddVBand="0" w:evenVBand="0" w:oddHBand="0" w:evenHBand="0" w:firstRowFirstColumn="0" w:firstRowLastColumn="0" w:lastRowFirstColumn="0" w:lastRowLastColumn="0"/>
              <w:rPr>
                <w:rFonts w:ascii="Simplified Arabic,Bold" w:cs="Simplified Arabic,Bold"/>
                <w:b/>
                <w:bCs/>
                <w:color w:val="000000" w:themeColor="text1"/>
                <w:sz w:val="20"/>
                <w:szCs w:val="20"/>
                <w:rtl/>
                <w:lang w:bidi="ar-JO"/>
              </w:rPr>
            </w:pPr>
            <w:r w:rsidRPr="00B37849">
              <w:rPr>
                <w:rFonts w:ascii="Simplified Arabic,Bold" w:cs="Simplified Arabic,Bold" w:hint="cs"/>
                <w:b/>
                <w:bCs/>
                <w:color w:val="000000" w:themeColor="text1"/>
                <w:sz w:val="20"/>
                <w:szCs w:val="20"/>
                <w:rtl/>
                <w:lang w:bidi="ar-JO"/>
              </w:rPr>
              <w:t>محايد</w:t>
            </w:r>
          </w:p>
          <w:p w:rsidR="00524522" w:rsidRPr="00B37849" w:rsidRDefault="00524522" w:rsidP="00E34EEE">
            <w:pPr>
              <w:autoSpaceDE w:val="0"/>
              <w:autoSpaceDN w:val="0"/>
              <w:bidi/>
              <w:adjustRightInd w:val="0"/>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b/>
                <w:bCs/>
                <w:color w:val="000000" w:themeColor="text1"/>
                <w:sz w:val="20"/>
                <w:szCs w:val="20"/>
                <w:lang w:bidi="ar-JO"/>
              </w:rPr>
            </w:pPr>
            <w:r w:rsidRPr="00B37849">
              <w:rPr>
                <w:rFonts w:asciiTheme="majorBidi" w:hAnsiTheme="majorBidi" w:cstheme="majorBidi"/>
                <w:b/>
                <w:bCs/>
                <w:color w:val="000000" w:themeColor="text1"/>
                <w:sz w:val="20"/>
                <w:szCs w:val="20"/>
                <w:lang w:bidi="ar-JO"/>
              </w:rPr>
              <w:t>Neutral</w:t>
            </w:r>
          </w:p>
        </w:tc>
        <w:tc>
          <w:tcPr>
            <w:tcW w:w="476" w:type="pct"/>
          </w:tcPr>
          <w:p w:rsidR="00524522" w:rsidRPr="00B37849" w:rsidRDefault="00524522" w:rsidP="00E34EEE">
            <w:pPr>
              <w:autoSpaceDE w:val="0"/>
              <w:autoSpaceDN w:val="0"/>
              <w:bidi/>
              <w:adjustRightInd w:val="0"/>
              <w:jc w:val="center"/>
              <w:cnfStyle w:val="000000000000" w:firstRow="0" w:lastRow="0" w:firstColumn="0" w:lastColumn="0" w:oddVBand="0" w:evenVBand="0" w:oddHBand="0" w:evenHBand="0" w:firstRowFirstColumn="0" w:firstRowLastColumn="0" w:lastRowFirstColumn="0" w:lastRowLastColumn="0"/>
              <w:rPr>
                <w:rFonts w:ascii="Simplified Arabic,Bold" w:cs="Simplified Arabic,Bold"/>
                <w:b/>
                <w:bCs/>
                <w:color w:val="000000" w:themeColor="text1"/>
                <w:sz w:val="20"/>
                <w:szCs w:val="20"/>
                <w:rtl/>
                <w:lang w:bidi="ar-JO"/>
              </w:rPr>
            </w:pPr>
            <w:r w:rsidRPr="00B37849">
              <w:rPr>
                <w:rFonts w:ascii="Simplified Arabic,Bold" w:cs="Simplified Arabic,Bold" w:hint="cs"/>
                <w:b/>
                <w:bCs/>
                <w:color w:val="000000" w:themeColor="text1"/>
                <w:sz w:val="20"/>
                <w:szCs w:val="20"/>
                <w:rtl/>
                <w:lang w:bidi="ar-JO"/>
              </w:rPr>
              <w:t>غير راضٍ/ غير راضٍ تماماً</w:t>
            </w:r>
          </w:p>
          <w:p w:rsidR="00524522" w:rsidRPr="00B37849" w:rsidRDefault="00524522" w:rsidP="00E34EEE">
            <w:pPr>
              <w:autoSpaceDE w:val="0"/>
              <w:autoSpaceDN w:val="0"/>
              <w:adjustRightInd w:val="0"/>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b/>
                <w:bCs/>
                <w:color w:val="000000" w:themeColor="text1"/>
                <w:sz w:val="20"/>
                <w:szCs w:val="20"/>
                <w:lang w:bidi="ar-JO"/>
              </w:rPr>
            </w:pPr>
            <w:r w:rsidRPr="00B37849">
              <w:rPr>
                <w:rFonts w:asciiTheme="majorBidi" w:hAnsiTheme="majorBidi" w:cstheme="majorBidi"/>
                <w:b/>
                <w:bCs/>
                <w:color w:val="000000" w:themeColor="text1"/>
                <w:sz w:val="20"/>
                <w:szCs w:val="20"/>
                <w:lang w:bidi="ar-JO"/>
              </w:rPr>
              <w:t>Dissatisfied/ Very dissatisfied</w:t>
            </w:r>
          </w:p>
        </w:tc>
        <w:tc>
          <w:tcPr>
            <w:tcW w:w="399" w:type="pct"/>
          </w:tcPr>
          <w:p w:rsidR="00524522" w:rsidRPr="00B37849" w:rsidRDefault="00524522" w:rsidP="00E34EEE">
            <w:pPr>
              <w:autoSpaceDE w:val="0"/>
              <w:autoSpaceDN w:val="0"/>
              <w:bidi/>
              <w:adjustRightInd w:val="0"/>
              <w:jc w:val="center"/>
              <w:cnfStyle w:val="000000000000" w:firstRow="0" w:lastRow="0" w:firstColumn="0" w:lastColumn="0" w:oddVBand="0" w:evenVBand="0" w:oddHBand="0" w:evenHBand="0" w:firstRowFirstColumn="0" w:firstRowLastColumn="0" w:lastRowFirstColumn="0" w:lastRowLastColumn="0"/>
              <w:rPr>
                <w:rFonts w:ascii="Simplified Arabic,Bold" w:cs="Simplified Arabic,Bold"/>
                <w:b/>
                <w:bCs/>
                <w:color w:val="000000" w:themeColor="text1"/>
                <w:sz w:val="20"/>
                <w:szCs w:val="20"/>
                <w:rtl/>
              </w:rPr>
            </w:pPr>
            <w:r w:rsidRPr="00B37849">
              <w:rPr>
                <w:rFonts w:ascii="Simplified Arabic,Bold" w:cs="Simplified Arabic,Bold" w:hint="cs"/>
                <w:b/>
                <w:bCs/>
                <w:color w:val="000000" w:themeColor="text1"/>
                <w:sz w:val="20"/>
                <w:szCs w:val="20"/>
                <w:rtl/>
              </w:rPr>
              <w:t>راضٍ/ راضٍ تماماً</w:t>
            </w:r>
          </w:p>
          <w:p w:rsidR="00524522" w:rsidRPr="00B37849" w:rsidRDefault="00524522" w:rsidP="00E34EEE">
            <w:pPr>
              <w:autoSpaceDE w:val="0"/>
              <w:autoSpaceDN w:val="0"/>
              <w:adjustRightInd w:val="0"/>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b/>
                <w:bCs/>
                <w:color w:val="000000" w:themeColor="text1"/>
                <w:sz w:val="20"/>
                <w:szCs w:val="20"/>
              </w:rPr>
            </w:pPr>
            <w:r w:rsidRPr="00B37849">
              <w:rPr>
                <w:rFonts w:asciiTheme="majorBidi" w:hAnsiTheme="majorBidi" w:cstheme="majorBidi"/>
                <w:b/>
                <w:bCs/>
                <w:color w:val="000000" w:themeColor="text1"/>
                <w:sz w:val="20"/>
                <w:szCs w:val="20"/>
              </w:rPr>
              <w:t>Satisfied/ Very satisfied</w:t>
            </w:r>
          </w:p>
        </w:tc>
        <w:tc>
          <w:tcPr>
            <w:tcW w:w="329" w:type="pct"/>
          </w:tcPr>
          <w:p w:rsidR="00524522" w:rsidRPr="00B37849" w:rsidRDefault="00524522" w:rsidP="00E34EEE">
            <w:pPr>
              <w:autoSpaceDE w:val="0"/>
              <w:autoSpaceDN w:val="0"/>
              <w:bidi/>
              <w:adjustRightInd w:val="0"/>
              <w:jc w:val="center"/>
              <w:cnfStyle w:val="000000000000" w:firstRow="0" w:lastRow="0" w:firstColumn="0" w:lastColumn="0" w:oddVBand="0" w:evenVBand="0" w:oddHBand="0" w:evenHBand="0" w:firstRowFirstColumn="0" w:firstRowLastColumn="0" w:lastRowFirstColumn="0" w:lastRowLastColumn="0"/>
              <w:rPr>
                <w:rFonts w:ascii="Simplified Arabic,Bold" w:cs="Simplified Arabic,Bold"/>
                <w:b/>
                <w:bCs/>
                <w:color w:val="000000" w:themeColor="text1"/>
                <w:sz w:val="20"/>
                <w:szCs w:val="20"/>
                <w:rtl/>
                <w:lang w:bidi="ar-JO"/>
              </w:rPr>
            </w:pPr>
            <w:r w:rsidRPr="00B37849">
              <w:rPr>
                <w:rFonts w:ascii="Simplified Arabic,Bold" w:cs="Simplified Arabic,Bold" w:hint="cs"/>
                <w:b/>
                <w:bCs/>
                <w:color w:val="000000" w:themeColor="text1"/>
                <w:sz w:val="20"/>
                <w:szCs w:val="20"/>
                <w:rtl/>
                <w:lang w:bidi="ar-JO"/>
              </w:rPr>
              <w:t>محايد</w:t>
            </w:r>
          </w:p>
          <w:p w:rsidR="00524522" w:rsidRPr="00B37849" w:rsidRDefault="00524522" w:rsidP="00E34EEE">
            <w:pPr>
              <w:autoSpaceDE w:val="0"/>
              <w:autoSpaceDN w:val="0"/>
              <w:bidi/>
              <w:adjustRightInd w:val="0"/>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b/>
                <w:bCs/>
                <w:color w:val="000000" w:themeColor="text1"/>
                <w:sz w:val="20"/>
                <w:szCs w:val="20"/>
                <w:lang w:bidi="ar-JO"/>
              </w:rPr>
            </w:pPr>
            <w:r w:rsidRPr="00B37849">
              <w:rPr>
                <w:rFonts w:asciiTheme="majorBidi" w:hAnsiTheme="majorBidi" w:cstheme="majorBidi"/>
                <w:b/>
                <w:bCs/>
                <w:color w:val="000000" w:themeColor="text1"/>
                <w:sz w:val="20"/>
                <w:szCs w:val="20"/>
                <w:lang w:bidi="ar-JO"/>
              </w:rPr>
              <w:t>Neutral</w:t>
            </w:r>
          </w:p>
        </w:tc>
        <w:tc>
          <w:tcPr>
            <w:tcW w:w="443" w:type="pct"/>
          </w:tcPr>
          <w:p w:rsidR="00524522" w:rsidRPr="00B37849" w:rsidRDefault="00D94738" w:rsidP="00D94738">
            <w:pPr>
              <w:autoSpaceDE w:val="0"/>
              <w:autoSpaceDN w:val="0"/>
              <w:bidi/>
              <w:adjustRightInd w:val="0"/>
              <w:jc w:val="center"/>
              <w:cnfStyle w:val="000000000000" w:firstRow="0" w:lastRow="0" w:firstColumn="0" w:lastColumn="0" w:oddVBand="0" w:evenVBand="0" w:oddHBand="0" w:evenHBand="0" w:firstRowFirstColumn="0" w:firstRowLastColumn="0" w:lastRowFirstColumn="0" w:lastRowLastColumn="0"/>
              <w:rPr>
                <w:rFonts w:ascii="Simplified Arabic,Bold" w:cs="Simplified Arabic,Bold"/>
                <w:b/>
                <w:bCs/>
                <w:color w:val="000000" w:themeColor="text1"/>
                <w:sz w:val="20"/>
                <w:szCs w:val="20"/>
                <w:rtl/>
                <w:lang w:bidi="ar-JO"/>
              </w:rPr>
            </w:pPr>
            <w:r w:rsidRPr="00B37849">
              <w:rPr>
                <w:rFonts w:ascii="Simplified Arabic,Bold" w:cs="Simplified Arabic,Bold" w:hint="cs"/>
                <w:b/>
                <w:bCs/>
                <w:color w:val="000000" w:themeColor="text1"/>
                <w:sz w:val="20"/>
                <w:szCs w:val="20"/>
                <w:rtl/>
                <w:lang w:bidi="ar-JO"/>
              </w:rPr>
              <w:t>غير راضٍ/ غير راضٍ بتات</w:t>
            </w:r>
            <w:r w:rsidR="00524522" w:rsidRPr="00B37849">
              <w:rPr>
                <w:rFonts w:ascii="Simplified Arabic,Bold" w:cs="Simplified Arabic,Bold" w:hint="cs"/>
                <w:b/>
                <w:bCs/>
                <w:color w:val="000000" w:themeColor="text1"/>
                <w:sz w:val="20"/>
                <w:szCs w:val="20"/>
                <w:rtl/>
                <w:lang w:bidi="ar-JO"/>
              </w:rPr>
              <w:t>اً</w:t>
            </w:r>
          </w:p>
          <w:p w:rsidR="00524522" w:rsidRPr="00B37849" w:rsidRDefault="00524522" w:rsidP="00E34EEE">
            <w:pPr>
              <w:autoSpaceDE w:val="0"/>
              <w:autoSpaceDN w:val="0"/>
              <w:adjustRightInd w:val="0"/>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b/>
                <w:bCs/>
                <w:color w:val="000000" w:themeColor="text1"/>
                <w:sz w:val="20"/>
                <w:szCs w:val="20"/>
                <w:lang w:bidi="ar-JO"/>
              </w:rPr>
            </w:pPr>
            <w:r w:rsidRPr="00B37849">
              <w:rPr>
                <w:rFonts w:asciiTheme="majorBidi" w:hAnsiTheme="majorBidi" w:cstheme="majorBidi"/>
                <w:b/>
                <w:bCs/>
                <w:color w:val="000000" w:themeColor="text1"/>
                <w:sz w:val="20"/>
                <w:szCs w:val="20"/>
                <w:lang w:bidi="ar-JO"/>
              </w:rPr>
              <w:t>Dissatisfied/ Very dissatisfied</w:t>
            </w:r>
          </w:p>
        </w:tc>
        <w:tc>
          <w:tcPr>
            <w:tcW w:w="1311" w:type="pct"/>
            <w:vMerge/>
          </w:tcPr>
          <w:p w:rsidR="00524522" w:rsidRPr="00B37849" w:rsidRDefault="00524522" w:rsidP="00E34EEE">
            <w:pPr>
              <w:bidi/>
              <w:jc w:val="center"/>
              <w:cnfStyle w:val="000000000000" w:firstRow="0" w:lastRow="0" w:firstColumn="0" w:lastColumn="0" w:oddVBand="0" w:evenVBand="0" w:oddHBand="0" w:evenHBand="0" w:firstRowFirstColumn="0" w:firstRowLastColumn="0" w:lastRowFirstColumn="0" w:lastRowLastColumn="0"/>
              <w:rPr>
                <w:b/>
                <w:bCs/>
                <w:color w:val="000000" w:themeColor="text1"/>
                <w:sz w:val="20"/>
                <w:szCs w:val="20"/>
                <w:rtl/>
                <w:lang w:bidi="ar-JO"/>
              </w:rPr>
            </w:pPr>
          </w:p>
        </w:tc>
      </w:tr>
      <w:tr w:rsidR="00524522" w:rsidRPr="00B37849" w:rsidTr="0033735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30" w:type="pct"/>
          </w:tcPr>
          <w:p w:rsidR="00524522" w:rsidRPr="00B37849" w:rsidRDefault="00524522" w:rsidP="00E34EEE">
            <w:pPr>
              <w:bidi/>
              <w:rPr>
                <w:rFonts w:ascii="Simplified Arabic" w:hAnsi="Simplified Arabic" w:cs="Simplified Arabic"/>
                <w:color w:val="000000" w:themeColor="text1"/>
                <w:sz w:val="20"/>
                <w:szCs w:val="20"/>
              </w:rPr>
            </w:pPr>
            <w:r w:rsidRPr="00B37849">
              <w:rPr>
                <w:rFonts w:ascii="Simplified Arabic" w:hAnsi="Simplified Arabic" w:cs="Simplified Arabic"/>
                <w:color w:val="000000" w:themeColor="text1"/>
                <w:sz w:val="20"/>
                <w:szCs w:val="20"/>
                <w:rtl/>
              </w:rPr>
              <w:t>توقيت استلام الدعوة</w:t>
            </w:r>
          </w:p>
        </w:tc>
        <w:tc>
          <w:tcPr>
            <w:tcW w:w="383" w:type="pct"/>
          </w:tcPr>
          <w:p w:rsidR="00524522" w:rsidRPr="00B37849" w:rsidRDefault="00524522" w:rsidP="00E34EE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20"/>
                <w:szCs w:val="20"/>
              </w:rPr>
            </w:pPr>
            <w:r w:rsidRPr="00B37849">
              <w:rPr>
                <w:rFonts w:ascii="Arial" w:hAnsi="Arial" w:cs="Arial"/>
                <w:color w:val="000000" w:themeColor="text1"/>
                <w:sz w:val="20"/>
                <w:szCs w:val="20"/>
              </w:rPr>
              <w:t>76.8</w:t>
            </w:r>
          </w:p>
        </w:tc>
        <w:tc>
          <w:tcPr>
            <w:tcW w:w="328" w:type="pct"/>
          </w:tcPr>
          <w:p w:rsidR="00524522" w:rsidRPr="00B37849" w:rsidRDefault="00524522" w:rsidP="00E34EE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20"/>
                <w:szCs w:val="20"/>
              </w:rPr>
            </w:pPr>
            <w:r w:rsidRPr="00B37849">
              <w:rPr>
                <w:rFonts w:ascii="Arial" w:hAnsi="Arial" w:cs="Arial"/>
                <w:color w:val="000000" w:themeColor="text1"/>
                <w:sz w:val="20"/>
                <w:szCs w:val="20"/>
              </w:rPr>
              <w:t>17.6</w:t>
            </w:r>
          </w:p>
        </w:tc>
        <w:tc>
          <w:tcPr>
            <w:tcW w:w="476" w:type="pct"/>
          </w:tcPr>
          <w:p w:rsidR="00524522" w:rsidRPr="00B37849" w:rsidRDefault="00524522" w:rsidP="00E34EE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20"/>
                <w:szCs w:val="20"/>
              </w:rPr>
            </w:pPr>
            <w:r w:rsidRPr="00B37849">
              <w:rPr>
                <w:rFonts w:ascii="Arial" w:hAnsi="Arial" w:cs="Arial"/>
                <w:color w:val="000000" w:themeColor="text1"/>
                <w:sz w:val="20"/>
                <w:szCs w:val="20"/>
              </w:rPr>
              <w:t>5.6</w:t>
            </w:r>
          </w:p>
        </w:tc>
        <w:tc>
          <w:tcPr>
            <w:tcW w:w="399" w:type="pct"/>
          </w:tcPr>
          <w:p w:rsidR="00524522" w:rsidRPr="00B37849" w:rsidRDefault="00524522" w:rsidP="00E34EE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20"/>
                <w:szCs w:val="20"/>
              </w:rPr>
            </w:pPr>
            <w:r w:rsidRPr="00B37849">
              <w:rPr>
                <w:rFonts w:ascii="Arial" w:hAnsi="Arial" w:cs="Arial"/>
                <w:color w:val="000000" w:themeColor="text1"/>
                <w:sz w:val="20"/>
                <w:szCs w:val="20"/>
              </w:rPr>
              <w:t>87.0</w:t>
            </w:r>
          </w:p>
        </w:tc>
        <w:tc>
          <w:tcPr>
            <w:tcW w:w="329" w:type="pct"/>
          </w:tcPr>
          <w:p w:rsidR="00524522" w:rsidRPr="00B37849" w:rsidRDefault="00524522" w:rsidP="00E34EE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20"/>
                <w:szCs w:val="20"/>
              </w:rPr>
            </w:pPr>
            <w:r w:rsidRPr="00B37849">
              <w:rPr>
                <w:rFonts w:ascii="Arial" w:hAnsi="Arial" w:cs="Arial"/>
                <w:color w:val="000000" w:themeColor="text1"/>
                <w:sz w:val="20"/>
                <w:szCs w:val="20"/>
              </w:rPr>
              <w:t>10.1</w:t>
            </w:r>
          </w:p>
        </w:tc>
        <w:tc>
          <w:tcPr>
            <w:tcW w:w="443" w:type="pct"/>
          </w:tcPr>
          <w:p w:rsidR="00524522" w:rsidRPr="00B37849" w:rsidRDefault="00524522" w:rsidP="00E34EE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20"/>
                <w:szCs w:val="20"/>
              </w:rPr>
            </w:pPr>
            <w:r w:rsidRPr="00B37849">
              <w:rPr>
                <w:rFonts w:ascii="Arial" w:hAnsi="Arial" w:cs="Arial"/>
                <w:color w:val="000000" w:themeColor="text1"/>
                <w:sz w:val="20"/>
                <w:szCs w:val="20"/>
              </w:rPr>
              <w:t>2.9</w:t>
            </w:r>
          </w:p>
        </w:tc>
        <w:tc>
          <w:tcPr>
            <w:tcW w:w="1311" w:type="pct"/>
          </w:tcPr>
          <w:p w:rsidR="00524522" w:rsidRPr="00B37849" w:rsidRDefault="00D94738" w:rsidP="00E34EEE">
            <w:pP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b/>
                <w:bCs/>
                <w:color w:val="000000" w:themeColor="text1"/>
                <w:sz w:val="20"/>
                <w:szCs w:val="20"/>
                <w:rtl/>
                <w:lang w:bidi="ar-JO"/>
              </w:rPr>
            </w:pPr>
            <w:r w:rsidRPr="00B37849">
              <w:rPr>
                <w:rFonts w:asciiTheme="majorBidi" w:hAnsiTheme="majorBidi" w:cstheme="majorBidi"/>
                <w:b/>
                <w:bCs/>
                <w:color w:val="000000" w:themeColor="text1"/>
                <w:sz w:val="20"/>
                <w:szCs w:val="20"/>
              </w:rPr>
              <w:t>Timing of invitation</w:t>
            </w:r>
          </w:p>
        </w:tc>
      </w:tr>
      <w:tr w:rsidR="00524522" w:rsidRPr="00B37849" w:rsidTr="00337350">
        <w:tc>
          <w:tcPr>
            <w:cnfStyle w:val="001000000000" w:firstRow="0" w:lastRow="0" w:firstColumn="1" w:lastColumn="0" w:oddVBand="0" w:evenVBand="0" w:oddHBand="0" w:evenHBand="0" w:firstRowFirstColumn="0" w:firstRowLastColumn="0" w:lastRowFirstColumn="0" w:lastRowLastColumn="0"/>
            <w:tcW w:w="1330" w:type="pct"/>
          </w:tcPr>
          <w:p w:rsidR="00524522" w:rsidRPr="00B37849" w:rsidRDefault="00524522" w:rsidP="00E34EEE">
            <w:pPr>
              <w:bidi/>
              <w:rPr>
                <w:rFonts w:ascii="Simplified Arabic" w:hAnsi="Simplified Arabic" w:cs="Simplified Arabic"/>
                <w:color w:val="000000" w:themeColor="text1"/>
                <w:sz w:val="20"/>
                <w:szCs w:val="20"/>
                <w:rtl/>
              </w:rPr>
            </w:pPr>
            <w:r w:rsidRPr="00B37849">
              <w:rPr>
                <w:rFonts w:ascii="Simplified Arabic" w:hAnsi="Simplified Arabic" w:cs="Simplified Arabic"/>
                <w:color w:val="000000" w:themeColor="text1"/>
                <w:sz w:val="20"/>
                <w:szCs w:val="20"/>
                <w:rtl/>
              </w:rPr>
              <w:t>توقيت عقد الورش أو الندوات أو المؤتمرات</w:t>
            </w:r>
          </w:p>
        </w:tc>
        <w:tc>
          <w:tcPr>
            <w:tcW w:w="383" w:type="pct"/>
          </w:tcPr>
          <w:p w:rsidR="00524522" w:rsidRPr="00B37849" w:rsidRDefault="00524522" w:rsidP="00E34EE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20"/>
                <w:szCs w:val="20"/>
              </w:rPr>
            </w:pPr>
            <w:r w:rsidRPr="00B37849">
              <w:rPr>
                <w:rFonts w:ascii="Arial" w:hAnsi="Arial" w:cs="Arial"/>
                <w:color w:val="000000" w:themeColor="text1"/>
                <w:sz w:val="20"/>
                <w:szCs w:val="20"/>
              </w:rPr>
              <w:t>70.6</w:t>
            </w:r>
          </w:p>
        </w:tc>
        <w:tc>
          <w:tcPr>
            <w:tcW w:w="328" w:type="pct"/>
          </w:tcPr>
          <w:p w:rsidR="00524522" w:rsidRPr="00B37849" w:rsidRDefault="00524522" w:rsidP="00E34EE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20"/>
                <w:szCs w:val="20"/>
              </w:rPr>
            </w:pPr>
            <w:r w:rsidRPr="00B37849">
              <w:rPr>
                <w:rFonts w:ascii="Arial" w:hAnsi="Arial" w:cs="Arial"/>
                <w:color w:val="000000" w:themeColor="text1"/>
                <w:sz w:val="20"/>
                <w:szCs w:val="20"/>
              </w:rPr>
              <w:t>24.4</w:t>
            </w:r>
          </w:p>
        </w:tc>
        <w:tc>
          <w:tcPr>
            <w:tcW w:w="476" w:type="pct"/>
          </w:tcPr>
          <w:p w:rsidR="00524522" w:rsidRPr="00B37849" w:rsidRDefault="00524522" w:rsidP="00E34EE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20"/>
                <w:szCs w:val="20"/>
              </w:rPr>
            </w:pPr>
            <w:r w:rsidRPr="00B37849">
              <w:rPr>
                <w:rFonts w:ascii="Arial" w:hAnsi="Arial" w:cs="Arial"/>
                <w:color w:val="000000" w:themeColor="text1"/>
                <w:sz w:val="20"/>
                <w:szCs w:val="20"/>
              </w:rPr>
              <w:t>5.0</w:t>
            </w:r>
          </w:p>
        </w:tc>
        <w:tc>
          <w:tcPr>
            <w:tcW w:w="399" w:type="pct"/>
          </w:tcPr>
          <w:p w:rsidR="00524522" w:rsidRPr="00B37849" w:rsidRDefault="00524522" w:rsidP="00E34EE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20"/>
                <w:szCs w:val="20"/>
              </w:rPr>
            </w:pPr>
            <w:r w:rsidRPr="00B37849">
              <w:rPr>
                <w:rFonts w:ascii="Arial" w:hAnsi="Arial" w:cs="Arial"/>
                <w:color w:val="000000" w:themeColor="text1"/>
                <w:sz w:val="20"/>
                <w:szCs w:val="20"/>
              </w:rPr>
              <w:t>86.6</w:t>
            </w:r>
          </w:p>
        </w:tc>
        <w:tc>
          <w:tcPr>
            <w:tcW w:w="329" w:type="pct"/>
          </w:tcPr>
          <w:p w:rsidR="00524522" w:rsidRPr="00B37849" w:rsidRDefault="00524522" w:rsidP="00E34EE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20"/>
                <w:szCs w:val="20"/>
              </w:rPr>
            </w:pPr>
            <w:r w:rsidRPr="00B37849">
              <w:rPr>
                <w:rFonts w:ascii="Arial" w:hAnsi="Arial" w:cs="Arial"/>
                <w:color w:val="000000" w:themeColor="text1"/>
                <w:sz w:val="20"/>
                <w:szCs w:val="20"/>
              </w:rPr>
              <w:t>10.4</w:t>
            </w:r>
          </w:p>
        </w:tc>
        <w:tc>
          <w:tcPr>
            <w:tcW w:w="443" w:type="pct"/>
          </w:tcPr>
          <w:p w:rsidR="00524522" w:rsidRPr="00B37849" w:rsidRDefault="00524522" w:rsidP="00E34EE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20"/>
                <w:szCs w:val="20"/>
              </w:rPr>
            </w:pPr>
            <w:r w:rsidRPr="00B37849">
              <w:rPr>
                <w:rFonts w:ascii="Arial" w:hAnsi="Arial" w:cs="Arial"/>
                <w:color w:val="000000" w:themeColor="text1"/>
                <w:sz w:val="20"/>
                <w:szCs w:val="20"/>
              </w:rPr>
              <w:t>3.0</w:t>
            </w:r>
          </w:p>
        </w:tc>
        <w:tc>
          <w:tcPr>
            <w:tcW w:w="1311" w:type="pct"/>
          </w:tcPr>
          <w:p w:rsidR="00524522" w:rsidRPr="00B37849" w:rsidRDefault="00D94738" w:rsidP="00E34EEE">
            <w:pP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b/>
                <w:bCs/>
                <w:color w:val="000000" w:themeColor="text1"/>
                <w:sz w:val="20"/>
                <w:szCs w:val="20"/>
                <w:rtl/>
              </w:rPr>
            </w:pPr>
            <w:r w:rsidRPr="00B37849">
              <w:rPr>
                <w:rFonts w:asciiTheme="majorBidi" w:hAnsiTheme="majorBidi" w:cstheme="majorBidi"/>
                <w:b/>
                <w:bCs/>
                <w:color w:val="000000" w:themeColor="text1"/>
                <w:sz w:val="20"/>
                <w:szCs w:val="20"/>
              </w:rPr>
              <w:t>Timing of executing the Workshops, Seminars and Conferences</w:t>
            </w:r>
          </w:p>
        </w:tc>
      </w:tr>
      <w:tr w:rsidR="00524522" w:rsidRPr="00B37849" w:rsidTr="0033735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30" w:type="pct"/>
          </w:tcPr>
          <w:p w:rsidR="00524522" w:rsidRPr="00B37849" w:rsidRDefault="00524522" w:rsidP="00E34EEE">
            <w:pPr>
              <w:bidi/>
              <w:rPr>
                <w:rFonts w:ascii="Simplified Arabic" w:hAnsi="Simplified Arabic" w:cs="Simplified Arabic"/>
                <w:color w:val="000000" w:themeColor="text1"/>
                <w:sz w:val="20"/>
                <w:szCs w:val="20"/>
                <w:rtl/>
              </w:rPr>
            </w:pPr>
            <w:r w:rsidRPr="00B37849">
              <w:rPr>
                <w:rFonts w:ascii="Simplified Arabic" w:hAnsi="Simplified Arabic" w:cs="Simplified Arabic"/>
                <w:color w:val="000000" w:themeColor="text1"/>
                <w:sz w:val="20"/>
                <w:szCs w:val="20"/>
                <w:rtl/>
              </w:rPr>
              <w:t>مستوى التنظيم والإشراف والإدارة</w:t>
            </w:r>
          </w:p>
        </w:tc>
        <w:tc>
          <w:tcPr>
            <w:tcW w:w="383" w:type="pct"/>
          </w:tcPr>
          <w:p w:rsidR="00524522" w:rsidRPr="00B37849" w:rsidRDefault="00524522" w:rsidP="00D94738">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20"/>
                <w:szCs w:val="20"/>
              </w:rPr>
            </w:pPr>
            <w:r w:rsidRPr="00B37849">
              <w:rPr>
                <w:rFonts w:ascii="Arial" w:hAnsi="Arial" w:cs="Arial"/>
                <w:color w:val="000000" w:themeColor="text1"/>
                <w:sz w:val="20"/>
                <w:szCs w:val="20"/>
              </w:rPr>
              <w:t>78.</w:t>
            </w:r>
            <w:r w:rsidR="00D94738" w:rsidRPr="00B37849">
              <w:rPr>
                <w:rFonts w:ascii="Arial" w:hAnsi="Arial" w:cs="Arial" w:hint="cs"/>
                <w:color w:val="000000" w:themeColor="text1"/>
                <w:sz w:val="20"/>
                <w:szCs w:val="20"/>
                <w:rtl/>
              </w:rPr>
              <w:t>8</w:t>
            </w:r>
          </w:p>
        </w:tc>
        <w:tc>
          <w:tcPr>
            <w:tcW w:w="328" w:type="pct"/>
          </w:tcPr>
          <w:p w:rsidR="00524522" w:rsidRPr="00B37849" w:rsidRDefault="00524522" w:rsidP="00E34EE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20"/>
                <w:szCs w:val="20"/>
              </w:rPr>
            </w:pPr>
            <w:r w:rsidRPr="00B37849">
              <w:rPr>
                <w:rFonts w:ascii="Arial" w:hAnsi="Arial" w:cs="Arial"/>
                <w:color w:val="000000" w:themeColor="text1"/>
                <w:sz w:val="20"/>
                <w:szCs w:val="20"/>
              </w:rPr>
              <w:t>17.9</w:t>
            </w:r>
          </w:p>
        </w:tc>
        <w:tc>
          <w:tcPr>
            <w:tcW w:w="476" w:type="pct"/>
          </w:tcPr>
          <w:p w:rsidR="00524522" w:rsidRPr="00B37849" w:rsidRDefault="00524522" w:rsidP="00E34EE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20"/>
                <w:szCs w:val="20"/>
              </w:rPr>
            </w:pPr>
            <w:r w:rsidRPr="00B37849">
              <w:rPr>
                <w:rFonts w:ascii="Arial" w:hAnsi="Arial" w:cs="Arial"/>
                <w:color w:val="000000" w:themeColor="text1"/>
                <w:sz w:val="20"/>
                <w:szCs w:val="20"/>
              </w:rPr>
              <w:t>3.3</w:t>
            </w:r>
          </w:p>
        </w:tc>
        <w:tc>
          <w:tcPr>
            <w:tcW w:w="399" w:type="pct"/>
          </w:tcPr>
          <w:p w:rsidR="00524522" w:rsidRPr="00B37849" w:rsidRDefault="00524522" w:rsidP="00E34EE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20"/>
                <w:szCs w:val="20"/>
              </w:rPr>
            </w:pPr>
            <w:r w:rsidRPr="00B37849">
              <w:rPr>
                <w:rFonts w:ascii="Arial" w:hAnsi="Arial" w:cs="Arial"/>
                <w:color w:val="000000" w:themeColor="text1"/>
                <w:sz w:val="20"/>
                <w:szCs w:val="20"/>
              </w:rPr>
              <w:t>90.9</w:t>
            </w:r>
          </w:p>
        </w:tc>
        <w:tc>
          <w:tcPr>
            <w:tcW w:w="329" w:type="pct"/>
          </w:tcPr>
          <w:p w:rsidR="00524522" w:rsidRPr="00B37849" w:rsidRDefault="00524522" w:rsidP="00E34EE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20"/>
                <w:szCs w:val="20"/>
              </w:rPr>
            </w:pPr>
            <w:r w:rsidRPr="00B37849">
              <w:rPr>
                <w:rFonts w:ascii="Arial" w:hAnsi="Arial" w:cs="Arial"/>
                <w:color w:val="000000" w:themeColor="text1"/>
                <w:sz w:val="20"/>
                <w:szCs w:val="20"/>
              </w:rPr>
              <w:t>9.1</w:t>
            </w:r>
          </w:p>
        </w:tc>
        <w:tc>
          <w:tcPr>
            <w:tcW w:w="443" w:type="pct"/>
          </w:tcPr>
          <w:p w:rsidR="00524522" w:rsidRPr="00B37849" w:rsidRDefault="00524522" w:rsidP="00E34EE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20"/>
                <w:szCs w:val="20"/>
              </w:rPr>
            </w:pPr>
            <w:r w:rsidRPr="00B37849">
              <w:rPr>
                <w:rFonts w:ascii="Arial" w:hAnsi="Arial" w:cs="Arial"/>
                <w:color w:val="000000" w:themeColor="text1"/>
                <w:sz w:val="20"/>
                <w:szCs w:val="20"/>
              </w:rPr>
              <w:t>0.0</w:t>
            </w:r>
          </w:p>
        </w:tc>
        <w:tc>
          <w:tcPr>
            <w:tcW w:w="1311" w:type="pct"/>
          </w:tcPr>
          <w:p w:rsidR="00524522" w:rsidRPr="00B37849" w:rsidRDefault="00D94738" w:rsidP="00E34EEE">
            <w:pP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b/>
                <w:bCs/>
                <w:color w:val="000000" w:themeColor="text1"/>
                <w:sz w:val="20"/>
                <w:szCs w:val="20"/>
                <w:rtl/>
              </w:rPr>
            </w:pPr>
            <w:r w:rsidRPr="00B37849">
              <w:rPr>
                <w:rFonts w:asciiTheme="majorBidi" w:hAnsiTheme="majorBidi" w:cstheme="majorBidi"/>
                <w:b/>
                <w:bCs/>
                <w:color w:val="000000" w:themeColor="text1"/>
                <w:sz w:val="20"/>
                <w:szCs w:val="20"/>
              </w:rPr>
              <w:t>Level of event organization and administration</w:t>
            </w:r>
          </w:p>
        </w:tc>
      </w:tr>
      <w:tr w:rsidR="00524522" w:rsidRPr="00B37849" w:rsidTr="00337350">
        <w:tc>
          <w:tcPr>
            <w:cnfStyle w:val="001000000000" w:firstRow="0" w:lastRow="0" w:firstColumn="1" w:lastColumn="0" w:oddVBand="0" w:evenVBand="0" w:oddHBand="0" w:evenHBand="0" w:firstRowFirstColumn="0" w:firstRowLastColumn="0" w:lastRowFirstColumn="0" w:lastRowLastColumn="0"/>
            <w:tcW w:w="1330" w:type="pct"/>
          </w:tcPr>
          <w:p w:rsidR="00524522" w:rsidRPr="00B37849" w:rsidRDefault="00524522" w:rsidP="00E34EEE">
            <w:pPr>
              <w:bidi/>
              <w:rPr>
                <w:rFonts w:ascii="Simplified Arabic" w:hAnsi="Simplified Arabic" w:cs="Simplified Arabic"/>
                <w:color w:val="000000" w:themeColor="text1"/>
                <w:sz w:val="20"/>
                <w:szCs w:val="20"/>
                <w:rtl/>
              </w:rPr>
            </w:pPr>
            <w:r w:rsidRPr="00B37849">
              <w:rPr>
                <w:rFonts w:ascii="Simplified Arabic" w:hAnsi="Simplified Arabic" w:cs="Simplified Arabic" w:hint="cs"/>
                <w:color w:val="000000" w:themeColor="text1"/>
                <w:sz w:val="20"/>
                <w:szCs w:val="20"/>
                <w:rtl/>
              </w:rPr>
              <w:t xml:space="preserve">الوثائق </w:t>
            </w:r>
            <w:r w:rsidRPr="00B37849">
              <w:rPr>
                <w:rFonts w:ascii="Simplified Arabic" w:hAnsi="Simplified Arabic" w:cs="Simplified Arabic"/>
                <w:color w:val="000000" w:themeColor="text1"/>
                <w:sz w:val="20"/>
                <w:szCs w:val="20"/>
                <w:rtl/>
              </w:rPr>
              <w:t>والمواد المرافقة اثناء انعقاد الورشة أو المؤتمر أو الندوة</w:t>
            </w:r>
          </w:p>
        </w:tc>
        <w:tc>
          <w:tcPr>
            <w:tcW w:w="383" w:type="pct"/>
          </w:tcPr>
          <w:p w:rsidR="00524522" w:rsidRPr="00B37849" w:rsidRDefault="00524522" w:rsidP="00E34EE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20"/>
                <w:szCs w:val="20"/>
              </w:rPr>
            </w:pPr>
            <w:r w:rsidRPr="00B37849">
              <w:rPr>
                <w:rFonts w:ascii="Arial" w:hAnsi="Arial" w:cs="Arial"/>
                <w:color w:val="000000" w:themeColor="text1"/>
                <w:sz w:val="20"/>
                <w:szCs w:val="20"/>
              </w:rPr>
              <w:t>74.8</w:t>
            </w:r>
          </w:p>
        </w:tc>
        <w:tc>
          <w:tcPr>
            <w:tcW w:w="328" w:type="pct"/>
          </w:tcPr>
          <w:p w:rsidR="00524522" w:rsidRPr="00B37849" w:rsidRDefault="00524522" w:rsidP="00E34EE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20"/>
                <w:szCs w:val="20"/>
              </w:rPr>
            </w:pPr>
            <w:r w:rsidRPr="00B37849">
              <w:rPr>
                <w:rFonts w:ascii="Arial" w:hAnsi="Arial" w:cs="Arial"/>
                <w:color w:val="000000" w:themeColor="text1"/>
                <w:sz w:val="20"/>
                <w:szCs w:val="20"/>
              </w:rPr>
              <w:t>23.5</w:t>
            </w:r>
          </w:p>
        </w:tc>
        <w:tc>
          <w:tcPr>
            <w:tcW w:w="476" w:type="pct"/>
          </w:tcPr>
          <w:p w:rsidR="00524522" w:rsidRPr="00B37849" w:rsidRDefault="00524522" w:rsidP="00E34EE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20"/>
                <w:szCs w:val="20"/>
              </w:rPr>
            </w:pPr>
            <w:r w:rsidRPr="00B37849">
              <w:rPr>
                <w:rFonts w:ascii="Arial" w:hAnsi="Arial" w:cs="Arial"/>
                <w:color w:val="000000" w:themeColor="text1"/>
                <w:sz w:val="20"/>
                <w:szCs w:val="20"/>
              </w:rPr>
              <w:t>1.7</w:t>
            </w:r>
          </w:p>
        </w:tc>
        <w:tc>
          <w:tcPr>
            <w:tcW w:w="399" w:type="pct"/>
          </w:tcPr>
          <w:p w:rsidR="00524522" w:rsidRPr="00B37849" w:rsidRDefault="00524522" w:rsidP="00E34EE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20"/>
                <w:szCs w:val="20"/>
              </w:rPr>
            </w:pPr>
            <w:r w:rsidRPr="00B37849">
              <w:rPr>
                <w:rFonts w:ascii="Arial" w:hAnsi="Arial" w:cs="Arial"/>
                <w:color w:val="000000" w:themeColor="text1"/>
                <w:sz w:val="20"/>
                <w:szCs w:val="20"/>
              </w:rPr>
              <w:t>90.8</w:t>
            </w:r>
          </w:p>
        </w:tc>
        <w:tc>
          <w:tcPr>
            <w:tcW w:w="329" w:type="pct"/>
          </w:tcPr>
          <w:p w:rsidR="00524522" w:rsidRPr="00B37849" w:rsidRDefault="00524522" w:rsidP="00E34EE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20"/>
                <w:szCs w:val="20"/>
              </w:rPr>
            </w:pPr>
            <w:r w:rsidRPr="00B37849">
              <w:rPr>
                <w:rFonts w:ascii="Arial" w:hAnsi="Arial" w:cs="Arial"/>
                <w:color w:val="000000" w:themeColor="text1"/>
                <w:sz w:val="20"/>
                <w:szCs w:val="20"/>
              </w:rPr>
              <w:t>9.2</w:t>
            </w:r>
          </w:p>
        </w:tc>
        <w:tc>
          <w:tcPr>
            <w:tcW w:w="443" w:type="pct"/>
          </w:tcPr>
          <w:p w:rsidR="00524522" w:rsidRPr="00B37849" w:rsidRDefault="00524522" w:rsidP="00E34EE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20"/>
                <w:szCs w:val="20"/>
              </w:rPr>
            </w:pPr>
            <w:r w:rsidRPr="00B37849">
              <w:rPr>
                <w:rFonts w:ascii="Arial" w:hAnsi="Arial" w:cs="Arial"/>
                <w:color w:val="000000" w:themeColor="text1"/>
                <w:sz w:val="20"/>
                <w:szCs w:val="20"/>
              </w:rPr>
              <w:t>0.0</w:t>
            </w:r>
          </w:p>
        </w:tc>
        <w:tc>
          <w:tcPr>
            <w:tcW w:w="1311" w:type="pct"/>
          </w:tcPr>
          <w:p w:rsidR="00524522" w:rsidRPr="00B37849" w:rsidRDefault="00D94738" w:rsidP="00E34EEE">
            <w:pP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b/>
                <w:bCs/>
                <w:color w:val="000000" w:themeColor="text1"/>
                <w:sz w:val="20"/>
                <w:szCs w:val="20"/>
                <w:rtl/>
              </w:rPr>
            </w:pPr>
            <w:r w:rsidRPr="00B37849">
              <w:rPr>
                <w:rFonts w:asciiTheme="majorBidi" w:hAnsiTheme="majorBidi" w:cstheme="majorBidi"/>
                <w:b/>
                <w:bCs/>
                <w:color w:val="000000" w:themeColor="text1"/>
                <w:sz w:val="20"/>
                <w:szCs w:val="20"/>
              </w:rPr>
              <w:t>Documents and accompanying material during PCBS Workshops, Seminars, Conferences</w:t>
            </w:r>
          </w:p>
        </w:tc>
      </w:tr>
      <w:tr w:rsidR="00524522" w:rsidRPr="00B37849" w:rsidTr="0033735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30" w:type="pct"/>
          </w:tcPr>
          <w:p w:rsidR="00524522" w:rsidRPr="00B37849" w:rsidRDefault="00524522" w:rsidP="00E34EEE">
            <w:pPr>
              <w:bidi/>
              <w:rPr>
                <w:rFonts w:ascii="Simplified Arabic" w:hAnsi="Simplified Arabic" w:cs="Simplified Arabic"/>
                <w:color w:val="000000" w:themeColor="text1"/>
                <w:sz w:val="20"/>
                <w:szCs w:val="20"/>
                <w:rtl/>
              </w:rPr>
            </w:pPr>
            <w:r w:rsidRPr="00B37849">
              <w:rPr>
                <w:rFonts w:ascii="Simplified Arabic" w:hAnsi="Simplified Arabic" w:cs="Simplified Arabic"/>
                <w:color w:val="000000" w:themeColor="text1"/>
                <w:sz w:val="20"/>
                <w:szCs w:val="20"/>
                <w:rtl/>
              </w:rPr>
              <w:t xml:space="preserve"> مدى الاستفادة من المواد المطروحة والمعروضة في الندوات أو المؤتمرات أو ورش العمل</w:t>
            </w:r>
          </w:p>
        </w:tc>
        <w:tc>
          <w:tcPr>
            <w:tcW w:w="383" w:type="pct"/>
          </w:tcPr>
          <w:p w:rsidR="00524522" w:rsidRPr="00B37849" w:rsidRDefault="00524522" w:rsidP="00E34EE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20"/>
                <w:szCs w:val="20"/>
              </w:rPr>
            </w:pPr>
            <w:r w:rsidRPr="00B37849">
              <w:rPr>
                <w:rFonts w:ascii="Arial" w:hAnsi="Arial" w:cs="Arial"/>
                <w:color w:val="000000" w:themeColor="text1"/>
                <w:sz w:val="20"/>
                <w:szCs w:val="20"/>
              </w:rPr>
              <w:t>78.5</w:t>
            </w:r>
          </w:p>
        </w:tc>
        <w:tc>
          <w:tcPr>
            <w:tcW w:w="328" w:type="pct"/>
          </w:tcPr>
          <w:p w:rsidR="00524522" w:rsidRPr="00B37849" w:rsidRDefault="00524522" w:rsidP="00E34EE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20"/>
                <w:szCs w:val="20"/>
              </w:rPr>
            </w:pPr>
            <w:r w:rsidRPr="00B37849">
              <w:rPr>
                <w:rFonts w:ascii="Arial" w:hAnsi="Arial" w:cs="Arial"/>
                <w:color w:val="000000" w:themeColor="text1"/>
                <w:sz w:val="20"/>
                <w:szCs w:val="20"/>
              </w:rPr>
              <w:t>20.7</w:t>
            </w:r>
          </w:p>
        </w:tc>
        <w:tc>
          <w:tcPr>
            <w:tcW w:w="476" w:type="pct"/>
          </w:tcPr>
          <w:p w:rsidR="00524522" w:rsidRPr="00B37849" w:rsidRDefault="00524522" w:rsidP="00E34EE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20"/>
                <w:szCs w:val="20"/>
              </w:rPr>
            </w:pPr>
            <w:r w:rsidRPr="00B37849">
              <w:rPr>
                <w:rFonts w:ascii="Arial" w:hAnsi="Arial" w:cs="Arial"/>
                <w:color w:val="000000" w:themeColor="text1"/>
                <w:sz w:val="20"/>
                <w:szCs w:val="20"/>
              </w:rPr>
              <w:t>0.8</w:t>
            </w:r>
          </w:p>
        </w:tc>
        <w:tc>
          <w:tcPr>
            <w:tcW w:w="399" w:type="pct"/>
          </w:tcPr>
          <w:p w:rsidR="00524522" w:rsidRPr="00B37849" w:rsidRDefault="00524522" w:rsidP="00E34EE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20"/>
                <w:szCs w:val="20"/>
              </w:rPr>
            </w:pPr>
            <w:r w:rsidRPr="00B37849">
              <w:rPr>
                <w:rFonts w:ascii="Arial" w:hAnsi="Arial" w:cs="Arial"/>
                <w:color w:val="000000" w:themeColor="text1"/>
                <w:sz w:val="20"/>
                <w:szCs w:val="20"/>
              </w:rPr>
              <w:t>89.2</w:t>
            </w:r>
          </w:p>
        </w:tc>
        <w:tc>
          <w:tcPr>
            <w:tcW w:w="329" w:type="pct"/>
          </w:tcPr>
          <w:p w:rsidR="00524522" w:rsidRPr="00B37849" w:rsidRDefault="00524522" w:rsidP="00E34EE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20"/>
                <w:szCs w:val="20"/>
              </w:rPr>
            </w:pPr>
            <w:r w:rsidRPr="00B37849">
              <w:rPr>
                <w:rFonts w:ascii="Arial" w:hAnsi="Arial" w:cs="Arial"/>
                <w:color w:val="000000" w:themeColor="text1"/>
                <w:sz w:val="20"/>
                <w:szCs w:val="20"/>
              </w:rPr>
              <w:t>7.7</w:t>
            </w:r>
          </w:p>
        </w:tc>
        <w:tc>
          <w:tcPr>
            <w:tcW w:w="443" w:type="pct"/>
          </w:tcPr>
          <w:p w:rsidR="00524522" w:rsidRPr="00B37849" w:rsidRDefault="00524522" w:rsidP="00E34EE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20"/>
                <w:szCs w:val="20"/>
              </w:rPr>
            </w:pPr>
            <w:r w:rsidRPr="00B37849">
              <w:rPr>
                <w:rFonts w:ascii="Arial" w:hAnsi="Arial" w:cs="Arial"/>
                <w:color w:val="000000" w:themeColor="text1"/>
                <w:sz w:val="20"/>
                <w:szCs w:val="20"/>
              </w:rPr>
              <w:t>3.1</w:t>
            </w:r>
          </w:p>
        </w:tc>
        <w:tc>
          <w:tcPr>
            <w:tcW w:w="1311" w:type="pct"/>
          </w:tcPr>
          <w:p w:rsidR="00524522" w:rsidRPr="00B37849" w:rsidRDefault="00D94738" w:rsidP="00E34EEE">
            <w:pP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b/>
                <w:bCs/>
                <w:color w:val="000000" w:themeColor="text1"/>
                <w:sz w:val="20"/>
                <w:szCs w:val="20"/>
                <w:rtl/>
              </w:rPr>
            </w:pPr>
            <w:r w:rsidRPr="00B37849">
              <w:rPr>
                <w:rFonts w:asciiTheme="majorBidi" w:hAnsiTheme="majorBidi" w:cstheme="majorBidi"/>
                <w:b/>
                <w:bCs/>
                <w:color w:val="000000" w:themeColor="text1"/>
                <w:sz w:val="20"/>
                <w:szCs w:val="20"/>
              </w:rPr>
              <w:t>Benefits gained from the materials presented in seminars, conferences, or workshops</w:t>
            </w:r>
          </w:p>
        </w:tc>
      </w:tr>
      <w:tr w:rsidR="00524522" w:rsidRPr="00B37849" w:rsidTr="00337350">
        <w:tc>
          <w:tcPr>
            <w:cnfStyle w:val="001000000000" w:firstRow="0" w:lastRow="0" w:firstColumn="1" w:lastColumn="0" w:oddVBand="0" w:evenVBand="0" w:oddHBand="0" w:evenHBand="0" w:firstRowFirstColumn="0" w:firstRowLastColumn="0" w:lastRowFirstColumn="0" w:lastRowLastColumn="0"/>
            <w:tcW w:w="1330" w:type="pct"/>
          </w:tcPr>
          <w:p w:rsidR="00524522" w:rsidRPr="00B37849" w:rsidRDefault="00524522" w:rsidP="00E34EEE">
            <w:pPr>
              <w:bidi/>
              <w:rPr>
                <w:rFonts w:ascii="Simplified Arabic" w:hAnsi="Simplified Arabic" w:cs="Simplified Arabic"/>
                <w:color w:val="000000" w:themeColor="text1"/>
                <w:sz w:val="20"/>
                <w:szCs w:val="20"/>
                <w:rtl/>
              </w:rPr>
            </w:pPr>
            <w:r w:rsidRPr="00B37849">
              <w:rPr>
                <w:rFonts w:ascii="Simplified Arabic" w:hAnsi="Simplified Arabic" w:cs="Simplified Arabic"/>
                <w:color w:val="000000" w:themeColor="text1"/>
                <w:sz w:val="20"/>
                <w:szCs w:val="20"/>
                <w:rtl/>
              </w:rPr>
              <w:t xml:space="preserve"> تنوع المواضيع المطروحة وعدم تكرارها</w:t>
            </w:r>
          </w:p>
        </w:tc>
        <w:tc>
          <w:tcPr>
            <w:tcW w:w="383" w:type="pct"/>
          </w:tcPr>
          <w:p w:rsidR="00524522" w:rsidRPr="00B37849" w:rsidRDefault="00524522" w:rsidP="00E34EE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20"/>
                <w:szCs w:val="20"/>
              </w:rPr>
            </w:pPr>
            <w:r w:rsidRPr="00B37849">
              <w:rPr>
                <w:rFonts w:ascii="Arial" w:hAnsi="Arial" w:cs="Arial"/>
                <w:color w:val="000000" w:themeColor="text1"/>
                <w:sz w:val="20"/>
                <w:szCs w:val="20"/>
              </w:rPr>
              <w:t>75.0</w:t>
            </w:r>
          </w:p>
        </w:tc>
        <w:tc>
          <w:tcPr>
            <w:tcW w:w="328" w:type="pct"/>
          </w:tcPr>
          <w:p w:rsidR="00524522" w:rsidRPr="00B37849" w:rsidRDefault="00524522" w:rsidP="00E34EE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20"/>
                <w:szCs w:val="20"/>
              </w:rPr>
            </w:pPr>
            <w:r w:rsidRPr="00B37849">
              <w:rPr>
                <w:rFonts w:ascii="Arial" w:hAnsi="Arial" w:cs="Arial"/>
                <w:color w:val="000000" w:themeColor="text1"/>
                <w:sz w:val="20"/>
                <w:szCs w:val="20"/>
              </w:rPr>
              <w:t>21.0</w:t>
            </w:r>
          </w:p>
        </w:tc>
        <w:tc>
          <w:tcPr>
            <w:tcW w:w="476" w:type="pct"/>
          </w:tcPr>
          <w:p w:rsidR="00524522" w:rsidRPr="00B37849" w:rsidRDefault="00524522" w:rsidP="00E34EE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20"/>
                <w:szCs w:val="20"/>
              </w:rPr>
            </w:pPr>
            <w:r w:rsidRPr="00B37849">
              <w:rPr>
                <w:rFonts w:ascii="Arial" w:hAnsi="Arial" w:cs="Arial"/>
                <w:color w:val="000000" w:themeColor="text1"/>
                <w:sz w:val="20"/>
                <w:szCs w:val="20"/>
              </w:rPr>
              <w:t>4.0</w:t>
            </w:r>
          </w:p>
        </w:tc>
        <w:tc>
          <w:tcPr>
            <w:tcW w:w="399" w:type="pct"/>
          </w:tcPr>
          <w:p w:rsidR="00524522" w:rsidRPr="00B37849" w:rsidRDefault="00524522" w:rsidP="00E34EE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20"/>
                <w:szCs w:val="20"/>
              </w:rPr>
            </w:pPr>
            <w:r w:rsidRPr="00B37849">
              <w:rPr>
                <w:rFonts w:ascii="Arial" w:hAnsi="Arial" w:cs="Arial"/>
                <w:color w:val="000000" w:themeColor="text1"/>
                <w:sz w:val="20"/>
                <w:szCs w:val="20"/>
              </w:rPr>
              <w:t>81.8</w:t>
            </w:r>
          </w:p>
        </w:tc>
        <w:tc>
          <w:tcPr>
            <w:tcW w:w="329" w:type="pct"/>
          </w:tcPr>
          <w:p w:rsidR="00524522" w:rsidRPr="00B37849" w:rsidRDefault="00524522" w:rsidP="00E34EE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20"/>
                <w:szCs w:val="20"/>
              </w:rPr>
            </w:pPr>
            <w:r w:rsidRPr="00B37849">
              <w:rPr>
                <w:rFonts w:ascii="Arial" w:hAnsi="Arial" w:cs="Arial"/>
                <w:color w:val="000000" w:themeColor="text1"/>
                <w:sz w:val="20"/>
                <w:szCs w:val="20"/>
              </w:rPr>
              <w:t>16.7</w:t>
            </w:r>
          </w:p>
        </w:tc>
        <w:tc>
          <w:tcPr>
            <w:tcW w:w="443" w:type="pct"/>
          </w:tcPr>
          <w:p w:rsidR="00524522" w:rsidRPr="00B37849" w:rsidRDefault="00524522" w:rsidP="00E34EE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20"/>
                <w:szCs w:val="20"/>
              </w:rPr>
            </w:pPr>
            <w:r w:rsidRPr="00B37849">
              <w:rPr>
                <w:rFonts w:ascii="Arial" w:hAnsi="Arial" w:cs="Arial"/>
                <w:color w:val="000000" w:themeColor="text1"/>
                <w:sz w:val="20"/>
                <w:szCs w:val="20"/>
              </w:rPr>
              <w:t>1.5</w:t>
            </w:r>
          </w:p>
        </w:tc>
        <w:tc>
          <w:tcPr>
            <w:tcW w:w="1311" w:type="pct"/>
          </w:tcPr>
          <w:p w:rsidR="00524522" w:rsidRPr="00B37849" w:rsidRDefault="00D94738" w:rsidP="00E34EEE">
            <w:pP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b/>
                <w:bCs/>
                <w:color w:val="000000" w:themeColor="text1"/>
                <w:sz w:val="20"/>
                <w:szCs w:val="20"/>
                <w:rtl/>
              </w:rPr>
            </w:pPr>
            <w:r w:rsidRPr="00B37849">
              <w:rPr>
                <w:rFonts w:asciiTheme="majorBidi" w:hAnsiTheme="majorBidi" w:cstheme="majorBidi"/>
                <w:b/>
                <w:bCs/>
                <w:color w:val="000000" w:themeColor="text1"/>
                <w:sz w:val="20"/>
                <w:szCs w:val="20"/>
              </w:rPr>
              <w:t>Variety of topics and having no repetition</w:t>
            </w:r>
          </w:p>
        </w:tc>
      </w:tr>
      <w:tr w:rsidR="00524522" w:rsidRPr="00B37849" w:rsidTr="0033735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30" w:type="pct"/>
          </w:tcPr>
          <w:p w:rsidR="00524522" w:rsidRPr="00941B94" w:rsidRDefault="00524522" w:rsidP="00E34EEE">
            <w:pPr>
              <w:bidi/>
              <w:rPr>
                <w:rFonts w:ascii="Simplified Arabic" w:hAnsi="Simplified Arabic" w:cs="Simplified Arabic"/>
                <w:color w:val="000000" w:themeColor="text1"/>
                <w:sz w:val="20"/>
                <w:szCs w:val="20"/>
                <w:rtl/>
              </w:rPr>
            </w:pPr>
            <w:r w:rsidRPr="00941B94">
              <w:rPr>
                <w:rFonts w:ascii="Simplified Arabic" w:hAnsi="Simplified Arabic" w:cs="Simplified Arabic"/>
                <w:color w:val="000000" w:themeColor="text1"/>
                <w:sz w:val="20"/>
                <w:szCs w:val="20"/>
                <w:rtl/>
              </w:rPr>
              <w:t xml:space="preserve">متوسط </w:t>
            </w:r>
            <w:r w:rsidR="00B714BE" w:rsidRPr="00941B94">
              <w:rPr>
                <w:rFonts w:ascii="Simplified Arabic" w:hAnsi="Simplified Arabic" w:cs="Simplified Arabic"/>
                <w:color w:val="000000" w:themeColor="text1"/>
                <w:sz w:val="20"/>
                <w:szCs w:val="20"/>
                <w:rtl/>
              </w:rPr>
              <w:t>ال</w:t>
            </w:r>
            <w:r w:rsidR="005C00D3" w:rsidRPr="00941B94">
              <w:rPr>
                <w:rFonts w:ascii="Simplified Arabic" w:hAnsi="Simplified Arabic" w:cs="Simplified Arabic"/>
                <w:color w:val="000000" w:themeColor="text1"/>
                <w:sz w:val="20"/>
                <w:szCs w:val="20"/>
                <w:rtl/>
              </w:rPr>
              <w:t>رضى</w:t>
            </w:r>
          </w:p>
        </w:tc>
        <w:tc>
          <w:tcPr>
            <w:tcW w:w="383" w:type="pct"/>
          </w:tcPr>
          <w:p w:rsidR="00524522" w:rsidRPr="00941B94" w:rsidRDefault="00524522" w:rsidP="00E34EEE">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themeColor="text1"/>
                <w:sz w:val="20"/>
                <w:szCs w:val="20"/>
              </w:rPr>
            </w:pPr>
            <w:r w:rsidRPr="00941B94">
              <w:rPr>
                <w:rFonts w:ascii="Arial" w:hAnsi="Arial" w:cs="Arial"/>
                <w:b/>
                <w:bCs/>
                <w:color w:val="000000" w:themeColor="text1"/>
                <w:sz w:val="20"/>
                <w:szCs w:val="20"/>
              </w:rPr>
              <w:t>75.8</w:t>
            </w:r>
          </w:p>
        </w:tc>
        <w:tc>
          <w:tcPr>
            <w:tcW w:w="328" w:type="pct"/>
          </w:tcPr>
          <w:p w:rsidR="00524522" w:rsidRPr="00941B94" w:rsidRDefault="00524522" w:rsidP="00E34EEE">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themeColor="text1"/>
                <w:sz w:val="20"/>
                <w:szCs w:val="20"/>
              </w:rPr>
            </w:pPr>
            <w:r w:rsidRPr="00941B94">
              <w:rPr>
                <w:rFonts w:ascii="Arial" w:hAnsi="Arial" w:cs="Arial"/>
                <w:b/>
                <w:bCs/>
                <w:color w:val="000000" w:themeColor="text1"/>
                <w:sz w:val="20"/>
                <w:szCs w:val="20"/>
              </w:rPr>
              <w:t>20.8</w:t>
            </w:r>
          </w:p>
        </w:tc>
        <w:tc>
          <w:tcPr>
            <w:tcW w:w="476" w:type="pct"/>
          </w:tcPr>
          <w:p w:rsidR="00524522" w:rsidRPr="00941B94" w:rsidRDefault="00524522" w:rsidP="00E34EEE">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themeColor="text1"/>
                <w:sz w:val="20"/>
                <w:szCs w:val="20"/>
              </w:rPr>
            </w:pPr>
            <w:r w:rsidRPr="00941B94">
              <w:rPr>
                <w:rFonts w:ascii="Arial" w:hAnsi="Arial" w:cs="Arial"/>
                <w:b/>
                <w:bCs/>
                <w:color w:val="000000" w:themeColor="text1"/>
                <w:sz w:val="20"/>
                <w:szCs w:val="20"/>
              </w:rPr>
              <w:t>3.4</w:t>
            </w:r>
          </w:p>
        </w:tc>
        <w:tc>
          <w:tcPr>
            <w:tcW w:w="399" w:type="pct"/>
          </w:tcPr>
          <w:p w:rsidR="00524522" w:rsidRPr="00941B94" w:rsidRDefault="00524522" w:rsidP="00E34EEE">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themeColor="text1"/>
                <w:sz w:val="20"/>
                <w:szCs w:val="20"/>
              </w:rPr>
            </w:pPr>
            <w:r w:rsidRPr="00941B94">
              <w:rPr>
                <w:rFonts w:ascii="Arial" w:hAnsi="Arial" w:cs="Arial"/>
                <w:b/>
                <w:bCs/>
                <w:color w:val="000000" w:themeColor="text1"/>
                <w:sz w:val="20"/>
                <w:szCs w:val="20"/>
              </w:rPr>
              <w:t>87.7</w:t>
            </w:r>
          </w:p>
        </w:tc>
        <w:tc>
          <w:tcPr>
            <w:tcW w:w="329" w:type="pct"/>
          </w:tcPr>
          <w:p w:rsidR="00524522" w:rsidRPr="00941B94" w:rsidRDefault="00524522" w:rsidP="00E34EEE">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themeColor="text1"/>
                <w:sz w:val="20"/>
                <w:szCs w:val="20"/>
              </w:rPr>
            </w:pPr>
            <w:r w:rsidRPr="00941B94">
              <w:rPr>
                <w:rFonts w:ascii="Arial" w:hAnsi="Arial" w:cs="Arial"/>
                <w:b/>
                <w:bCs/>
                <w:color w:val="000000" w:themeColor="text1"/>
                <w:sz w:val="20"/>
                <w:szCs w:val="20"/>
              </w:rPr>
              <w:t>10.5</w:t>
            </w:r>
          </w:p>
        </w:tc>
        <w:tc>
          <w:tcPr>
            <w:tcW w:w="443" w:type="pct"/>
          </w:tcPr>
          <w:p w:rsidR="00524522" w:rsidRPr="00941B94" w:rsidRDefault="00524522" w:rsidP="00E34EEE">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themeColor="text1"/>
                <w:sz w:val="20"/>
                <w:szCs w:val="20"/>
              </w:rPr>
            </w:pPr>
            <w:r w:rsidRPr="00941B94">
              <w:rPr>
                <w:rFonts w:ascii="Arial" w:hAnsi="Arial" w:cs="Arial"/>
                <w:b/>
                <w:bCs/>
                <w:color w:val="000000" w:themeColor="text1"/>
                <w:sz w:val="20"/>
                <w:szCs w:val="20"/>
              </w:rPr>
              <w:t>1.8</w:t>
            </w:r>
          </w:p>
        </w:tc>
        <w:tc>
          <w:tcPr>
            <w:tcW w:w="1311" w:type="pct"/>
          </w:tcPr>
          <w:p w:rsidR="00524522" w:rsidRPr="00941B94" w:rsidRDefault="00524522" w:rsidP="00E34EEE">
            <w:pP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b/>
                <w:bCs/>
                <w:color w:val="000000" w:themeColor="text1"/>
                <w:sz w:val="20"/>
                <w:szCs w:val="20"/>
                <w:rtl/>
                <w:lang w:bidi="ar-JO"/>
              </w:rPr>
            </w:pPr>
            <w:r w:rsidRPr="00941B94">
              <w:rPr>
                <w:rFonts w:asciiTheme="majorBidi" w:hAnsiTheme="majorBidi" w:cstheme="majorBidi"/>
                <w:b/>
                <w:bCs/>
                <w:color w:val="000000" w:themeColor="text1"/>
                <w:sz w:val="20"/>
                <w:szCs w:val="20"/>
              </w:rPr>
              <w:t>Average of Satisfaction</w:t>
            </w:r>
          </w:p>
        </w:tc>
      </w:tr>
    </w:tbl>
    <w:p w:rsidR="00524522" w:rsidRPr="00465135" w:rsidRDefault="00524522" w:rsidP="00524522">
      <w:pPr>
        <w:bidi/>
        <w:spacing w:after="0" w:line="240" w:lineRule="auto"/>
        <w:jc w:val="center"/>
        <w:rPr>
          <w:color w:val="000000" w:themeColor="text1"/>
          <w:lang w:bidi="ar-JO"/>
        </w:rPr>
      </w:pPr>
    </w:p>
    <w:p w:rsidR="00524522" w:rsidRPr="00465135" w:rsidRDefault="00524522" w:rsidP="00524522">
      <w:pPr>
        <w:bidi/>
        <w:spacing w:after="0" w:line="240" w:lineRule="auto"/>
        <w:jc w:val="center"/>
        <w:rPr>
          <w:color w:val="000000" w:themeColor="text1"/>
          <w:lang w:bidi="ar-JO"/>
        </w:rPr>
      </w:pPr>
    </w:p>
    <w:p w:rsidR="00524522" w:rsidRPr="00465135" w:rsidRDefault="00524522" w:rsidP="00524522">
      <w:pPr>
        <w:bidi/>
        <w:spacing w:after="0" w:line="240" w:lineRule="auto"/>
        <w:jc w:val="center"/>
        <w:rPr>
          <w:color w:val="000000" w:themeColor="text1"/>
          <w:lang w:bidi="ar-JO"/>
        </w:rPr>
      </w:pPr>
    </w:p>
    <w:p w:rsidR="00524522" w:rsidRPr="00465135" w:rsidRDefault="00524522" w:rsidP="00524522">
      <w:pPr>
        <w:bidi/>
        <w:spacing w:after="0" w:line="240" w:lineRule="auto"/>
        <w:jc w:val="center"/>
        <w:rPr>
          <w:color w:val="000000" w:themeColor="text1"/>
          <w:lang w:bidi="ar-JO"/>
        </w:rPr>
      </w:pPr>
    </w:p>
    <w:p w:rsidR="00524522" w:rsidRPr="00465135" w:rsidRDefault="00524522" w:rsidP="00524522">
      <w:pPr>
        <w:bidi/>
        <w:spacing w:after="0" w:line="240" w:lineRule="auto"/>
        <w:jc w:val="center"/>
        <w:rPr>
          <w:color w:val="000000" w:themeColor="text1"/>
          <w:lang w:bidi="ar-JO"/>
        </w:rPr>
      </w:pPr>
    </w:p>
    <w:p w:rsidR="00524522" w:rsidRPr="00465135" w:rsidRDefault="00524522" w:rsidP="00524522">
      <w:pPr>
        <w:bidi/>
        <w:spacing w:after="0" w:line="240" w:lineRule="auto"/>
        <w:jc w:val="center"/>
        <w:rPr>
          <w:color w:val="000000" w:themeColor="text1"/>
          <w:lang w:bidi="ar-JO"/>
        </w:rPr>
      </w:pPr>
    </w:p>
    <w:p w:rsidR="00524522" w:rsidRDefault="00524522" w:rsidP="00524522">
      <w:pPr>
        <w:bidi/>
        <w:spacing w:after="0" w:line="240" w:lineRule="auto"/>
        <w:jc w:val="center"/>
        <w:rPr>
          <w:rFonts w:ascii="Simplified Arabic,Bold" w:cs="Simplified Arabic,Bold"/>
          <w:b/>
          <w:bCs/>
          <w:color w:val="000000" w:themeColor="text1"/>
        </w:rPr>
      </w:pPr>
    </w:p>
    <w:p w:rsidR="00524522" w:rsidRDefault="00524522" w:rsidP="00524522">
      <w:pPr>
        <w:bidi/>
        <w:spacing w:after="0" w:line="240" w:lineRule="auto"/>
        <w:jc w:val="center"/>
        <w:rPr>
          <w:rFonts w:ascii="Simplified Arabic,Bold" w:cs="Simplified Arabic,Bold"/>
          <w:b/>
          <w:bCs/>
          <w:color w:val="000000" w:themeColor="text1"/>
        </w:rPr>
      </w:pPr>
    </w:p>
    <w:p w:rsidR="00524522" w:rsidRDefault="00524522" w:rsidP="00524522">
      <w:pPr>
        <w:bidi/>
        <w:spacing w:after="0" w:line="240" w:lineRule="auto"/>
        <w:jc w:val="center"/>
        <w:rPr>
          <w:rFonts w:ascii="Simplified Arabic,Bold" w:cs="Simplified Arabic,Bold"/>
          <w:b/>
          <w:bCs/>
          <w:color w:val="000000" w:themeColor="text1"/>
        </w:rPr>
      </w:pPr>
    </w:p>
    <w:p w:rsidR="00524522" w:rsidRDefault="00524522" w:rsidP="00524522">
      <w:pPr>
        <w:bidi/>
        <w:spacing w:after="0" w:line="240" w:lineRule="auto"/>
        <w:jc w:val="center"/>
        <w:rPr>
          <w:rFonts w:ascii="Simplified Arabic,Bold" w:cs="Simplified Arabic,Bold"/>
          <w:b/>
          <w:bCs/>
          <w:color w:val="000000" w:themeColor="text1"/>
        </w:rPr>
      </w:pPr>
    </w:p>
    <w:p w:rsidR="00524522" w:rsidRDefault="00524522" w:rsidP="00524522">
      <w:pPr>
        <w:bidi/>
        <w:spacing w:after="0" w:line="240" w:lineRule="auto"/>
        <w:jc w:val="center"/>
        <w:rPr>
          <w:rFonts w:ascii="Simplified Arabic,Bold" w:cs="Simplified Arabic,Bold"/>
          <w:b/>
          <w:bCs/>
          <w:color w:val="000000" w:themeColor="text1"/>
        </w:rPr>
      </w:pPr>
    </w:p>
    <w:p w:rsidR="00524522" w:rsidRDefault="00524522" w:rsidP="00524522">
      <w:pPr>
        <w:bidi/>
        <w:spacing w:after="0" w:line="240" w:lineRule="auto"/>
        <w:jc w:val="center"/>
        <w:rPr>
          <w:rFonts w:ascii="Simplified Arabic,Bold" w:cs="Simplified Arabic,Bold"/>
          <w:b/>
          <w:bCs/>
          <w:color w:val="000000" w:themeColor="text1"/>
        </w:rPr>
      </w:pPr>
    </w:p>
    <w:p w:rsidR="00524522" w:rsidRDefault="00524522" w:rsidP="00524522">
      <w:pPr>
        <w:bidi/>
        <w:spacing w:after="0" w:line="240" w:lineRule="auto"/>
        <w:jc w:val="center"/>
        <w:rPr>
          <w:rFonts w:ascii="Simplified Arabic,Bold" w:cs="Simplified Arabic,Bold"/>
          <w:b/>
          <w:bCs/>
          <w:color w:val="000000" w:themeColor="text1"/>
        </w:rPr>
      </w:pPr>
    </w:p>
    <w:p w:rsidR="00524522" w:rsidRPr="009338D4" w:rsidRDefault="00524522" w:rsidP="001D0E7D">
      <w:pPr>
        <w:bidi/>
        <w:spacing w:after="0" w:line="240" w:lineRule="auto"/>
        <w:jc w:val="center"/>
        <w:rPr>
          <w:rFonts w:ascii="Simplified Arabic" w:hAnsi="Simplified Arabic" w:cs="Simplified Arabic"/>
          <w:b/>
          <w:bCs/>
          <w:color w:val="000000" w:themeColor="text1"/>
        </w:rPr>
      </w:pPr>
      <w:r w:rsidRPr="009338D4">
        <w:rPr>
          <w:rFonts w:ascii="Simplified Arabic" w:hAnsi="Simplified Arabic" w:cs="Simplified Arabic"/>
          <w:b/>
          <w:bCs/>
          <w:color w:val="000000" w:themeColor="text1"/>
          <w:rtl/>
        </w:rPr>
        <w:t>جدول 22: التوزيع</w:t>
      </w:r>
      <w:r w:rsidRPr="009338D4">
        <w:rPr>
          <w:rFonts w:ascii="Simplified Arabic" w:hAnsi="Simplified Arabic" w:cs="Simplified Arabic"/>
          <w:b/>
          <w:bCs/>
          <w:color w:val="000000" w:themeColor="text1"/>
        </w:rPr>
        <w:t xml:space="preserve"> </w:t>
      </w:r>
      <w:r w:rsidRPr="009338D4">
        <w:rPr>
          <w:rFonts w:ascii="Simplified Arabic" w:hAnsi="Simplified Arabic" w:cs="Simplified Arabic"/>
          <w:b/>
          <w:bCs/>
          <w:color w:val="000000" w:themeColor="text1"/>
          <w:rtl/>
        </w:rPr>
        <w:t>النسبي</w:t>
      </w:r>
      <w:r w:rsidR="001D0E7D">
        <w:rPr>
          <w:rFonts w:ascii="Simplified Arabic" w:hAnsi="Simplified Arabic" w:cs="Simplified Arabic" w:hint="cs"/>
          <w:b/>
          <w:bCs/>
          <w:color w:val="000000" w:themeColor="text1"/>
          <w:rtl/>
        </w:rPr>
        <w:t xml:space="preserve"> للمستخدمين الأفراد والمؤسسات</w:t>
      </w:r>
      <w:r w:rsidR="00131E3D">
        <w:rPr>
          <w:rFonts w:ascii="Simplified Arabic" w:hAnsi="Simplified Arabic" w:cs="Simplified Arabic" w:hint="cs"/>
          <w:b/>
          <w:bCs/>
          <w:color w:val="000000" w:themeColor="text1"/>
          <w:rtl/>
        </w:rPr>
        <w:t xml:space="preserve"> </w:t>
      </w:r>
      <w:r w:rsidR="001D0E7D">
        <w:rPr>
          <w:rFonts w:ascii="Simplified Arabic" w:hAnsi="Simplified Arabic" w:cs="Simplified Arabic" w:hint="cs"/>
          <w:b/>
          <w:bCs/>
          <w:color w:val="000000" w:themeColor="text1"/>
          <w:rtl/>
        </w:rPr>
        <w:t xml:space="preserve">حسب بنود محددة </w:t>
      </w:r>
      <w:r w:rsidRPr="009338D4">
        <w:rPr>
          <w:rFonts w:ascii="Simplified Arabic" w:hAnsi="Simplified Arabic" w:cs="Simplified Arabic"/>
          <w:b/>
          <w:bCs/>
          <w:color w:val="000000" w:themeColor="text1"/>
          <w:rtl/>
        </w:rPr>
        <w:t>عن</w:t>
      </w:r>
      <w:r w:rsidRPr="009338D4">
        <w:rPr>
          <w:rFonts w:ascii="Simplified Arabic" w:hAnsi="Simplified Arabic" w:cs="Simplified Arabic"/>
          <w:b/>
          <w:bCs/>
          <w:color w:val="000000" w:themeColor="text1"/>
        </w:rPr>
        <w:t xml:space="preserve"> </w:t>
      </w:r>
      <w:r w:rsidRPr="009338D4">
        <w:rPr>
          <w:rFonts w:ascii="Simplified Arabic" w:hAnsi="Simplified Arabic" w:cs="Simplified Arabic"/>
          <w:b/>
          <w:bCs/>
          <w:color w:val="000000" w:themeColor="text1"/>
          <w:rtl/>
        </w:rPr>
        <w:t>البيانات</w:t>
      </w:r>
      <w:r w:rsidRPr="009338D4">
        <w:rPr>
          <w:rFonts w:ascii="Simplified Arabic" w:hAnsi="Simplified Arabic" w:cs="Simplified Arabic"/>
          <w:b/>
          <w:bCs/>
          <w:color w:val="000000" w:themeColor="text1"/>
        </w:rPr>
        <w:t xml:space="preserve"> </w:t>
      </w:r>
      <w:r w:rsidRPr="009338D4">
        <w:rPr>
          <w:rFonts w:ascii="Simplified Arabic" w:hAnsi="Simplified Arabic" w:cs="Simplified Arabic"/>
          <w:b/>
          <w:bCs/>
          <w:color w:val="000000" w:themeColor="text1"/>
          <w:rtl/>
        </w:rPr>
        <w:t>الصحفية</w:t>
      </w:r>
      <w:r w:rsidRPr="009338D4">
        <w:rPr>
          <w:rFonts w:ascii="Simplified Arabic" w:hAnsi="Simplified Arabic" w:cs="Simplified Arabic"/>
          <w:b/>
          <w:bCs/>
          <w:color w:val="000000" w:themeColor="text1"/>
        </w:rPr>
        <w:t xml:space="preserve"> </w:t>
      </w:r>
      <w:r w:rsidRPr="009338D4">
        <w:rPr>
          <w:rFonts w:ascii="Simplified Arabic" w:hAnsi="Simplified Arabic" w:cs="Simplified Arabic"/>
          <w:b/>
          <w:bCs/>
          <w:color w:val="000000" w:themeColor="text1"/>
          <w:rtl/>
        </w:rPr>
        <w:t>الصادرة</w:t>
      </w:r>
      <w:r w:rsidRPr="009338D4">
        <w:rPr>
          <w:rFonts w:ascii="Simplified Arabic" w:hAnsi="Simplified Arabic" w:cs="Simplified Arabic"/>
          <w:b/>
          <w:bCs/>
          <w:color w:val="000000" w:themeColor="text1"/>
        </w:rPr>
        <w:t xml:space="preserve"> </w:t>
      </w:r>
      <w:r w:rsidRPr="009338D4">
        <w:rPr>
          <w:rFonts w:ascii="Simplified Arabic" w:hAnsi="Simplified Arabic" w:cs="Simplified Arabic"/>
          <w:b/>
          <w:bCs/>
          <w:color w:val="000000" w:themeColor="text1"/>
          <w:rtl/>
        </w:rPr>
        <w:t>عن</w:t>
      </w:r>
      <w:r w:rsidRPr="009338D4">
        <w:rPr>
          <w:rFonts w:ascii="Simplified Arabic" w:hAnsi="Simplified Arabic" w:cs="Simplified Arabic"/>
          <w:b/>
          <w:bCs/>
          <w:color w:val="000000" w:themeColor="text1"/>
        </w:rPr>
        <w:t xml:space="preserve"> </w:t>
      </w:r>
      <w:r w:rsidRPr="009338D4">
        <w:rPr>
          <w:rFonts w:ascii="Simplified Arabic" w:hAnsi="Simplified Arabic" w:cs="Simplified Arabic"/>
          <w:b/>
          <w:bCs/>
          <w:color w:val="000000" w:themeColor="text1"/>
          <w:rtl/>
        </w:rPr>
        <w:t>الجهاز</w:t>
      </w:r>
      <w:r w:rsidRPr="009338D4">
        <w:rPr>
          <w:rFonts w:ascii="Simplified Arabic" w:hAnsi="Simplified Arabic" w:cs="Simplified Arabic"/>
          <w:b/>
          <w:bCs/>
          <w:color w:val="000000" w:themeColor="text1"/>
        </w:rPr>
        <w:t xml:space="preserve"> </w:t>
      </w:r>
      <w:r w:rsidR="001D0E7D">
        <w:rPr>
          <w:rFonts w:ascii="Simplified Arabic" w:hAnsi="Simplified Arabic" w:cs="Simplified Arabic" w:hint="cs"/>
          <w:b/>
          <w:bCs/>
          <w:color w:val="000000" w:themeColor="text1"/>
          <w:rtl/>
        </w:rPr>
        <w:t>ودرجة الرضى عنها</w:t>
      </w:r>
      <w:r w:rsidRPr="009338D4">
        <w:rPr>
          <w:rFonts w:ascii="Simplified Arabic" w:hAnsi="Simplified Arabic" w:cs="Simplified Arabic"/>
          <w:b/>
          <w:bCs/>
          <w:color w:val="000000" w:themeColor="text1"/>
          <w:rtl/>
        </w:rPr>
        <w:t>، 2019</w:t>
      </w:r>
    </w:p>
    <w:p w:rsidR="00524522" w:rsidRPr="009338D4" w:rsidRDefault="00524522" w:rsidP="00A533EC">
      <w:pPr>
        <w:spacing w:after="0" w:line="240" w:lineRule="auto"/>
        <w:jc w:val="center"/>
        <w:rPr>
          <w:rFonts w:asciiTheme="majorBidi" w:hAnsiTheme="majorBidi" w:cstheme="majorBidi"/>
          <w:b/>
          <w:bCs/>
          <w:color w:val="000000" w:themeColor="text1"/>
        </w:rPr>
      </w:pPr>
      <w:r w:rsidRPr="009338D4">
        <w:rPr>
          <w:rFonts w:asciiTheme="majorBidi" w:hAnsiTheme="majorBidi" w:cstheme="majorBidi"/>
          <w:b/>
          <w:bCs/>
          <w:color w:val="000000" w:themeColor="text1"/>
        </w:rPr>
        <w:t xml:space="preserve">Table </w:t>
      </w:r>
      <w:r w:rsidRPr="009338D4">
        <w:rPr>
          <w:rFonts w:asciiTheme="majorBidi" w:hAnsiTheme="majorBidi" w:cstheme="majorBidi"/>
          <w:b/>
          <w:bCs/>
          <w:color w:val="000000" w:themeColor="text1"/>
          <w:rtl/>
        </w:rPr>
        <w:t>22</w:t>
      </w:r>
      <w:r w:rsidRPr="009338D4">
        <w:rPr>
          <w:rFonts w:asciiTheme="majorBidi" w:hAnsiTheme="majorBidi" w:cstheme="majorBidi"/>
          <w:b/>
          <w:bCs/>
          <w:color w:val="000000" w:themeColor="text1"/>
        </w:rPr>
        <w:t xml:space="preserve">: Percentage distribution of </w:t>
      </w:r>
      <w:r w:rsidR="001D0E7D">
        <w:rPr>
          <w:rFonts w:asciiTheme="majorBidi" w:hAnsiTheme="majorBidi" w:cstheme="majorBidi"/>
          <w:b/>
          <w:bCs/>
          <w:color w:val="000000" w:themeColor="text1"/>
        </w:rPr>
        <w:t xml:space="preserve">individuals and institutions by </w:t>
      </w:r>
      <w:r w:rsidR="001D0E7D" w:rsidRPr="00501A4F">
        <w:rPr>
          <w:rFonts w:asciiTheme="majorBidi" w:hAnsiTheme="majorBidi" w:cstheme="majorBidi"/>
          <w:b/>
          <w:bCs/>
          <w:color w:val="000000" w:themeColor="text1"/>
        </w:rPr>
        <w:t xml:space="preserve">specific items </w:t>
      </w:r>
      <w:r w:rsidR="00A533EC">
        <w:rPr>
          <w:rFonts w:asciiTheme="majorBidi" w:hAnsiTheme="majorBidi" w:cstheme="majorBidi"/>
          <w:b/>
          <w:bCs/>
          <w:color w:val="000000" w:themeColor="text1"/>
        </w:rPr>
        <w:t>on</w:t>
      </w:r>
      <w:r w:rsidR="001D0E7D" w:rsidRPr="009338D4">
        <w:rPr>
          <w:rFonts w:asciiTheme="majorBidi" w:hAnsiTheme="majorBidi" w:cstheme="majorBidi"/>
          <w:b/>
          <w:bCs/>
          <w:color w:val="000000" w:themeColor="text1"/>
        </w:rPr>
        <w:t xml:space="preserve"> PCBS Press releases </w:t>
      </w:r>
      <w:r w:rsidR="001D0E7D">
        <w:rPr>
          <w:rFonts w:asciiTheme="majorBidi" w:hAnsiTheme="majorBidi" w:cstheme="majorBidi"/>
          <w:b/>
          <w:bCs/>
          <w:color w:val="000000" w:themeColor="text1"/>
        </w:rPr>
        <w:t xml:space="preserve">and </w:t>
      </w:r>
      <w:r w:rsidRPr="009338D4">
        <w:rPr>
          <w:rFonts w:asciiTheme="majorBidi" w:hAnsiTheme="majorBidi" w:cstheme="majorBidi"/>
          <w:b/>
          <w:bCs/>
          <w:color w:val="000000" w:themeColor="text1"/>
        </w:rPr>
        <w:t xml:space="preserve">the </w:t>
      </w:r>
      <w:r w:rsidR="001D0E7D">
        <w:rPr>
          <w:rFonts w:asciiTheme="majorBidi" w:hAnsiTheme="majorBidi" w:cstheme="majorBidi"/>
          <w:b/>
          <w:bCs/>
          <w:color w:val="000000" w:themeColor="text1"/>
        </w:rPr>
        <w:t xml:space="preserve">degree of </w:t>
      </w:r>
      <w:r w:rsidRPr="009338D4">
        <w:rPr>
          <w:rFonts w:asciiTheme="majorBidi" w:hAnsiTheme="majorBidi" w:cstheme="majorBidi"/>
          <w:b/>
          <w:bCs/>
          <w:color w:val="000000" w:themeColor="text1"/>
        </w:rPr>
        <w:t xml:space="preserve">satisfaction </w:t>
      </w:r>
      <w:r w:rsidR="001D0E7D">
        <w:rPr>
          <w:rFonts w:asciiTheme="majorBidi" w:hAnsiTheme="majorBidi" w:cstheme="majorBidi"/>
          <w:b/>
          <w:bCs/>
          <w:color w:val="000000" w:themeColor="text1"/>
        </w:rPr>
        <w:t xml:space="preserve">with it </w:t>
      </w:r>
      <w:r w:rsidRPr="009338D4">
        <w:rPr>
          <w:rFonts w:asciiTheme="majorBidi" w:hAnsiTheme="majorBidi" w:cstheme="majorBidi"/>
          <w:b/>
          <w:bCs/>
          <w:color w:val="000000" w:themeColor="text1"/>
        </w:rPr>
        <w:t>, 2019</w:t>
      </w:r>
    </w:p>
    <w:p w:rsidR="00524522" w:rsidRPr="006E1884" w:rsidRDefault="00524522" w:rsidP="00524522">
      <w:pPr>
        <w:bidi/>
        <w:spacing w:after="0" w:line="240" w:lineRule="auto"/>
        <w:jc w:val="center"/>
        <w:rPr>
          <w:rFonts w:ascii="Calibri,Bold" w:hAnsi="Calibri,Bold" w:cs="Calibri,Bold"/>
          <w:b/>
          <w:bCs/>
          <w:color w:val="000000" w:themeColor="text1"/>
          <w:sz w:val="8"/>
          <w:szCs w:val="8"/>
        </w:rPr>
      </w:pPr>
    </w:p>
    <w:tbl>
      <w:tblPr>
        <w:tblStyle w:val="GridTable4-Accent51"/>
        <w:bidiVisual/>
        <w:tblW w:w="5000" w:type="pct"/>
        <w:tblLook w:val="04A0" w:firstRow="1" w:lastRow="0" w:firstColumn="1" w:lastColumn="0" w:noHBand="0" w:noVBand="1"/>
      </w:tblPr>
      <w:tblGrid>
        <w:gridCol w:w="3204"/>
        <w:gridCol w:w="1073"/>
        <w:gridCol w:w="918"/>
        <w:gridCol w:w="1332"/>
        <w:gridCol w:w="1117"/>
        <w:gridCol w:w="918"/>
        <w:gridCol w:w="1240"/>
        <w:gridCol w:w="3820"/>
      </w:tblGrid>
      <w:tr w:rsidR="00524522" w:rsidRPr="006C1F3A" w:rsidTr="006C1F3A">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76" w:type="pct"/>
            <w:vMerge w:val="restart"/>
          </w:tcPr>
          <w:p w:rsidR="00524522" w:rsidRPr="006C1F3A" w:rsidRDefault="00524522" w:rsidP="00E34EEE">
            <w:pPr>
              <w:bidi/>
              <w:jc w:val="center"/>
              <w:rPr>
                <w:color w:val="000000" w:themeColor="text1"/>
                <w:sz w:val="18"/>
                <w:szCs w:val="18"/>
                <w:rtl/>
                <w:lang w:bidi="ar-JO"/>
              </w:rPr>
            </w:pPr>
            <w:r w:rsidRPr="006C1F3A">
              <w:rPr>
                <w:rFonts w:hint="cs"/>
                <w:color w:val="000000" w:themeColor="text1"/>
                <w:sz w:val="18"/>
                <w:szCs w:val="18"/>
                <w:rtl/>
                <w:lang w:bidi="ar-JO"/>
              </w:rPr>
              <w:t>البند</w:t>
            </w:r>
          </w:p>
        </w:tc>
        <w:tc>
          <w:tcPr>
            <w:tcW w:w="2421" w:type="pct"/>
            <w:gridSpan w:val="6"/>
          </w:tcPr>
          <w:p w:rsidR="00524522" w:rsidRPr="006C1F3A" w:rsidRDefault="00524522" w:rsidP="00E34EEE">
            <w:pPr>
              <w:bidi/>
              <w:jc w:val="center"/>
              <w:cnfStyle w:val="100000000000" w:firstRow="1" w:lastRow="0" w:firstColumn="0" w:lastColumn="0" w:oddVBand="0" w:evenVBand="0" w:oddHBand="0" w:evenHBand="0" w:firstRowFirstColumn="0" w:firstRowLastColumn="0" w:lastRowFirstColumn="0" w:lastRowLastColumn="0"/>
              <w:rPr>
                <w:rFonts w:ascii="Simplified Arabic,Bold" w:cs="Simplified Arabic,Bold"/>
                <w:color w:val="000000" w:themeColor="text1"/>
                <w:sz w:val="18"/>
                <w:szCs w:val="18"/>
                <w:rtl/>
              </w:rPr>
            </w:pPr>
            <w:r w:rsidRPr="006C1F3A">
              <w:rPr>
                <w:rFonts w:ascii="Simplified Arabic,Bold" w:cs="Simplified Arabic,Bold" w:hint="cs"/>
                <w:color w:val="000000" w:themeColor="text1"/>
                <w:sz w:val="18"/>
                <w:szCs w:val="18"/>
                <w:rtl/>
              </w:rPr>
              <w:t>صفة</w:t>
            </w:r>
            <w:r w:rsidRPr="006C1F3A">
              <w:rPr>
                <w:rFonts w:ascii="Simplified Arabic,Bold" w:cs="Simplified Arabic,Bold"/>
                <w:color w:val="000000" w:themeColor="text1"/>
                <w:sz w:val="18"/>
                <w:szCs w:val="18"/>
              </w:rPr>
              <w:t xml:space="preserve"> </w:t>
            </w:r>
            <w:r w:rsidRPr="006C1F3A">
              <w:rPr>
                <w:rFonts w:ascii="Simplified Arabic,Bold" w:cs="Simplified Arabic,Bold" w:hint="cs"/>
                <w:color w:val="000000" w:themeColor="text1"/>
                <w:sz w:val="18"/>
                <w:szCs w:val="18"/>
                <w:rtl/>
              </w:rPr>
              <w:t>المستخدم</w:t>
            </w:r>
          </w:p>
          <w:p w:rsidR="00524522" w:rsidRPr="006C1F3A" w:rsidRDefault="00524522" w:rsidP="00E34EEE">
            <w:pPr>
              <w:jc w:val="center"/>
              <w:cnfStyle w:val="100000000000" w:firstRow="1" w:lastRow="0" w:firstColumn="0" w:lastColumn="0" w:oddVBand="0" w:evenVBand="0" w:oddHBand="0" w:evenHBand="0" w:firstRowFirstColumn="0" w:firstRowLastColumn="0" w:lastRowFirstColumn="0" w:lastRowLastColumn="0"/>
              <w:rPr>
                <w:rFonts w:asciiTheme="majorBidi" w:hAnsiTheme="majorBidi" w:cstheme="majorBidi"/>
                <w:color w:val="000000" w:themeColor="text1"/>
                <w:sz w:val="18"/>
                <w:szCs w:val="18"/>
                <w:rtl/>
                <w:lang w:bidi="ar-JO"/>
              </w:rPr>
            </w:pPr>
            <w:r w:rsidRPr="006C1F3A">
              <w:rPr>
                <w:rFonts w:asciiTheme="majorBidi" w:hAnsiTheme="majorBidi" w:cstheme="majorBidi"/>
                <w:color w:val="000000" w:themeColor="text1"/>
                <w:sz w:val="18"/>
                <w:szCs w:val="18"/>
              </w:rPr>
              <w:t>Users Type</w:t>
            </w:r>
          </w:p>
        </w:tc>
        <w:tc>
          <w:tcPr>
            <w:tcW w:w="1402" w:type="pct"/>
            <w:vMerge w:val="restart"/>
          </w:tcPr>
          <w:p w:rsidR="00524522" w:rsidRPr="006C1F3A" w:rsidRDefault="00524522" w:rsidP="00E34EEE">
            <w:pPr>
              <w:bidi/>
              <w:jc w:val="center"/>
              <w:cnfStyle w:val="100000000000" w:firstRow="1" w:lastRow="0" w:firstColumn="0" w:lastColumn="0" w:oddVBand="0" w:evenVBand="0" w:oddHBand="0" w:evenHBand="0" w:firstRowFirstColumn="0" w:firstRowLastColumn="0" w:lastRowFirstColumn="0" w:lastRowLastColumn="0"/>
              <w:rPr>
                <w:rFonts w:asciiTheme="majorBidi" w:hAnsiTheme="majorBidi" w:cstheme="majorBidi"/>
                <w:color w:val="000000" w:themeColor="text1"/>
                <w:sz w:val="18"/>
                <w:szCs w:val="18"/>
                <w:lang w:bidi="ar-JO"/>
              </w:rPr>
            </w:pPr>
            <w:r w:rsidRPr="006C1F3A">
              <w:rPr>
                <w:rFonts w:asciiTheme="majorBidi" w:hAnsiTheme="majorBidi" w:cstheme="majorBidi"/>
                <w:color w:val="000000" w:themeColor="text1"/>
                <w:sz w:val="18"/>
                <w:szCs w:val="18"/>
                <w:lang w:bidi="ar-JO"/>
              </w:rPr>
              <w:t>Item</w:t>
            </w:r>
          </w:p>
        </w:tc>
      </w:tr>
      <w:tr w:rsidR="00524522" w:rsidRPr="006C1F3A" w:rsidTr="006C1F3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76" w:type="pct"/>
            <w:vMerge/>
          </w:tcPr>
          <w:p w:rsidR="00524522" w:rsidRPr="006C1F3A" w:rsidRDefault="00524522" w:rsidP="00E34EEE">
            <w:pPr>
              <w:bidi/>
              <w:jc w:val="center"/>
              <w:rPr>
                <w:color w:val="000000" w:themeColor="text1"/>
                <w:sz w:val="18"/>
                <w:szCs w:val="18"/>
                <w:rtl/>
                <w:lang w:bidi="ar-JO"/>
              </w:rPr>
            </w:pPr>
          </w:p>
        </w:tc>
        <w:tc>
          <w:tcPr>
            <w:tcW w:w="1220" w:type="pct"/>
            <w:gridSpan w:val="3"/>
          </w:tcPr>
          <w:p w:rsidR="00524522" w:rsidRPr="006C1F3A" w:rsidRDefault="00524522" w:rsidP="00E34EEE">
            <w:pPr>
              <w:autoSpaceDE w:val="0"/>
              <w:autoSpaceDN w:val="0"/>
              <w:bidi/>
              <w:adjustRightInd w:val="0"/>
              <w:jc w:val="center"/>
              <w:cnfStyle w:val="000000100000" w:firstRow="0" w:lastRow="0" w:firstColumn="0" w:lastColumn="0" w:oddVBand="0" w:evenVBand="0" w:oddHBand="1" w:evenHBand="0" w:firstRowFirstColumn="0" w:firstRowLastColumn="0" w:lastRowFirstColumn="0" w:lastRowLastColumn="0"/>
              <w:rPr>
                <w:rFonts w:ascii="Simplified Arabic,Bold" w:cs="Simplified Arabic,Bold"/>
                <w:b/>
                <w:bCs/>
                <w:color w:val="000000" w:themeColor="text1"/>
                <w:sz w:val="18"/>
                <w:szCs w:val="18"/>
                <w:rtl/>
                <w:lang w:bidi="ar-JO"/>
              </w:rPr>
            </w:pPr>
            <w:r w:rsidRPr="006C1F3A">
              <w:rPr>
                <w:rFonts w:ascii="Simplified Arabic,Bold" w:cs="Simplified Arabic,Bold" w:hint="cs"/>
                <w:b/>
                <w:bCs/>
                <w:color w:val="000000" w:themeColor="text1"/>
                <w:sz w:val="18"/>
                <w:szCs w:val="18"/>
                <w:rtl/>
                <w:lang w:bidi="ar-JO"/>
              </w:rPr>
              <w:t>أفراد</w:t>
            </w:r>
          </w:p>
          <w:p w:rsidR="00524522" w:rsidRPr="006C1F3A" w:rsidRDefault="00524522" w:rsidP="00E34EEE">
            <w:pPr>
              <w:autoSpaceDE w:val="0"/>
              <w:autoSpaceDN w:val="0"/>
              <w:adjustRightInd w:val="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b/>
                <w:bCs/>
                <w:color w:val="000000" w:themeColor="text1"/>
                <w:sz w:val="18"/>
                <w:szCs w:val="18"/>
                <w:rtl/>
                <w:lang w:bidi="ar-JO"/>
              </w:rPr>
            </w:pPr>
            <w:r w:rsidRPr="006C1F3A">
              <w:rPr>
                <w:rFonts w:asciiTheme="majorBidi" w:hAnsiTheme="majorBidi" w:cstheme="majorBidi"/>
                <w:b/>
                <w:bCs/>
                <w:color w:val="000000" w:themeColor="text1"/>
                <w:sz w:val="18"/>
                <w:szCs w:val="18"/>
              </w:rPr>
              <w:t>Individuals</w:t>
            </w:r>
          </w:p>
        </w:tc>
        <w:tc>
          <w:tcPr>
            <w:tcW w:w="1202" w:type="pct"/>
            <w:gridSpan w:val="3"/>
          </w:tcPr>
          <w:p w:rsidR="00524522" w:rsidRPr="006C1F3A" w:rsidRDefault="00524522" w:rsidP="00E34EEE">
            <w:pPr>
              <w:bidi/>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b/>
                <w:bCs/>
                <w:color w:val="000000" w:themeColor="text1"/>
                <w:sz w:val="18"/>
                <w:szCs w:val="18"/>
                <w:rtl/>
                <w:lang w:bidi="ar-JO"/>
              </w:rPr>
            </w:pPr>
            <w:r w:rsidRPr="006C1F3A">
              <w:rPr>
                <w:rFonts w:asciiTheme="majorBidi" w:hAnsiTheme="majorBidi" w:cstheme="majorBidi" w:hint="cs"/>
                <w:b/>
                <w:bCs/>
                <w:color w:val="000000" w:themeColor="text1"/>
                <w:sz w:val="18"/>
                <w:szCs w:val="18"/>
                <w:rtl/>
                <w:lang w:bidi="ar-JO"/>
              </w:rPr>
              <w:t>مؤسسات</w:t>
            </w:r>
          </w:p>
          <w:p w:rsidR="00524522" w:rsidRPr="006C1F3A" w:rsidRDefault="00524522" w:rsidP="00E34EEE">
            <w:pPr>
              <w:tabs>
                <w:tab w:val="left" w:pos="897"/>
                <w:tab w:val="center" w:pos="1356"/>
              </w:tabs>
              <w:autoSpaceDE w:val="0"/>
              <w:autoSpaceDN w:val="0"/>
              <w:adjustRightInd w:val="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b/>
                <w:bCs/>
                <w:color w:val="000000" w:themeColor="text1"/>
                <w:sz w:val="18"/>
                <w:szCs w:val="18"/>
                <w:rtl/>
                <w:lang w:bidi="ar-JO"/>
              </w:rPr>
            </w:pPr>
            <w:r w:rsidRPr="006C1F3A">
              <w:rPr>
                <w:rFonts w:asciiTheme="majorBidi" w:hAnsiTheme="majorBidi" w:cstheme="majorBidi"/>
                <w:b/>
                <w:bCs/>
                <w:color w:val="000000" w:themeColor="text1"/>
                <w:sz w:val="18"/>
                <w:szCs w:val="18"/>
              </w:rPr>
              <w:t>Institutions</w:t>
            </w:r>
          </w:p>
        </w:tc>
        <w:tc>
          <w:tcPr>
            <w:tcW w:w="1402" w:type="pct"/>
            <w:vMerge/>
          </w:tcPr>
          <w:p w:rsidR="00524522" w:rsidRPr="006C1F3A" w:rsidRDefault="00524522" w:rsidP="00E34EEE">
            <w:pPr>
              <w:autoSpaceDE w:val="0"/>
              <w:autoSpaceDN w:val="0"/>
              <w:bidi/>
              <w:adjustRightInd w:val="0"/>
              <w:jc w:val="center"/>
              <w:cnfStyle w:val="000000100000" w:firstRow="0" w:lastRow="0" w:firstColumn="0" w:lastColumn="0" w:oddVBand="0" w:evenVBand="0" w:oddHBand="1" w:evenHBand="0" w:firstRowFirstColumn="0" w:firstRowLastColumn="0" w:lastRowFirstColumn="0" w:lastRowLastColumn="0"/>
              <w:rPr>
                <w:rFonts w:ascii="Simplified Arabic,Bold" w:cs="Simplified Arabic,Bold"/>
                <w:b/>
                <w:bCs/>
                <w:color w:val="000000" w:themeColor="text1"/>
                <w:sz w:val="18"/>
                <w:szCs w:val="18"/>
                <w:rtl/>
                <w:lang w:bidi="ar-JO"/>
              </w:rPr>
            </w:pPr>
          </w:p>
        </w:tc>
      </w:tr>
      <w:tr w:rsidR="00524522" w:rsidRPr="006C1F3A" w:rsidTr="006C1F3A">
        <w:tc>
          <w:tcPr>
            <w:cnfStyle w:val="001000000000" w:firstRow="0" w:lastRow="0" w:firstColumn="1" w:lastColumn="0" w:oddVBand="0" w:evenVBand="0" w:oddHBand="0" w:evenHBand="0" w:firstRowFirstColumn="0" w:firstRowLastColumn="0" w:lastRowFirstColumn="0" w:lastRowLastColumn="0"/>
            <w:tcW w:w="1176" w:type="pct"/>
            <w:vMerge/>
          </w:tcPr>
          <w:p w:rsidR="00524522" w:rsidRPr="006C1F3A" w:rsidRDefault="00524522" w:rsidP="00E34EEE">
            <w:pPr>
              <w:bidi/>
              <w:rPr>
                <w:rFonts w:ascii="Simplified Arabic" w:hAnsi="Simplified Arabic" w:cs="Simplified Arabic"/>
                <w:color w:val="000000" w:themeColor="text1"/>
                <w:sz w:val="18"/>
                <w:szCs w:val="18"/>
              </w:rPr>
            </w:pPr>
          </w:p>
        </w:tc>
        <w:tc>
          <w:tcPr>
            <w:tcW w:w="394" w:type="pct"/>
          </w:tcPr>
          <w:p w:rsidR="00524522" w:rsidRPr="006C1F3A" w:rsidRDefault="00524522" w:rsidP="00E34EEE">
            <w:pPr>
              <w:autoSpaceDE w:val="0"/>
              <w:autoSpaceDN w:val="0"/>
              <w:bidi/>
              <w:adjustRightInd w:val="0"/>
              <w:jc w:val="center"/>
              <w:cnfStyle w:val="000000000000" w:firstRow="0" w:lastRow="0" w:firstColumn="0" w:lastColumn="0" w:oddVBand="0" w:evenVBand="0" w:oddHBand="0" w:evenHBand="0" w:firstRowFirstColumn="0" w:firstRowLastColumn="0" w:lastRowFirstColumn="0" w:lastRowLastColumn="0"/>
              <w:rPr>
                <w:rFonts w:ascii="Simplified Arabic,Bold" w:cs="Simplified Arabic,Bold"/>
                <w:b/>
                <w:bCs/>
                <w:color w:val="000000" w:themeColor="text1"/>
                <w:sz w:val="18"/>
                <w:szCs w:val="18"/>
                <w:rtl/>
              </w:rPr>
            </w:pPr>
            <w:r w:rsidRPr="006C1F3A">
              <w:rPr>
                <w:rFonts w:ascii="Simplified Arabic,Bold" w:cs="Simplified Arabic,Bold" w:hint="cs"/>
                <w:b/>
                <w:bCs/>
                <w:color w:val="000000" w:themeColor="text1"/>
                <w:sz w:val="18"/>
                <w:szCs w:val="18"/>
                <w:rtl/>
              </w:rPr>
              <w:t>راضٍ/ راضٍ تماماً</w:t>
            </w:r>
          </w:p>
          <w:p w:rsidR="00524522" w:rsidRPr="006C1F3A" w:rsidRDefault="00524522" w:rsidP="00E34EEE">
            <w:pPr>
              <w:autoSpaceDE w:val="0"/>
              <w:autoSpaceDN w:val="0"/>
              <w:adjustRightInd w:val="0"/>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b/>
                <w:bCs/>
                <w:color w:val="000000" w:themeColor="text1"/>
                <w:sz w:val="18"/>
                <w:szCs w:val="18"/>
              </w:rPr>
            </w:pPr>
            <w:r w:rsidRPr="006C1F3A">
              <w:rPr>
                <w:rFonts w:asciiTheme="majorBidi" w:hAnsiTheme="majorBidi" w:cstheme="majorBidi"/>
                <w:b/>
                <w:bCs/>
                <w:color w:val="000000" w:themeColor="text1"/>
                <w:sz w:val="18"/>
                <w:szCs w:val="18"/>
              </w:rPr>
              <w:t>Satisfied/ Very satisfied</w:t>
            </w:r>
          </w:p>
        </w:tc>
        <w:tc>
          <w:tcPr>
            <w:tcW w:w="337" w:type="pct"/>
          </w:tcPr>
          <w:p w:rsidR="00524522" w:rsidRPr="006C1F3A" w:rsidRDefault="00524522" w:rsidP="00E34EEE">
            <w:pPr>
              <w:autoSpaceDE w:val="0"/>
              <w:autoSpaceDN w:val="0"/>
              <w:bidi/>
              <w:adjustRightInd w:val="0"/>
              <w:jc w:val="center"/>
              <w:cnfStyle w:val="000000000000" w:firstRow="0" w:lastRow="0" w:firstColumn="0" w:lastColumn="0" w:oddVBand="0" w:evenVBand="0" w:oddHBand="0" w:evenHBand="0" w:firstRowFirstColumn="0" w:firstRowLastColumn="0" w:lastRowFirstColumn="0" w:lastRowLastColumn="0"/>
              <w:rPr>
                <w:rFonts w:ascii="Simplified Arabic,Bold" w:cs="Simplified Arabic,Bold"/>
                <w:b/>
                <w:bCs/>
                <w:color w:val="000000" w:themeColor="text1"/>
                <w:sz w:val="18"/>
                <w:szCs w:val="18"/>
                <w:rtl/>
                <w:lang w:bidi="ar-JO"/>
              </w:rPr>
            </w:pPr>
            <w:r w:rsidRPr="006C1F3A">
              <w:rPr>
                <w:rFonts w:ascii="Simplified Arabic,Bold" w:cs="Simplified Arabic,Bold" w:hint="cs"/>
                <w:b/>
                <w:bCs/>
                <w:color w:val="000000" w:themeColor="text1"/>
                <w:sz w:val="18"/>
                <w:szCs w:val="18"/>
                <w:rtl/>
                <w:lang w:bidi="ar-JO"/>
              </w:rPr>
              <w:t>محايد</w:t>
            </w:r>
          </w:p>
          <w:p w:rsidR="00524522" w:rsidRPr="006C1F3A" w:rsidRDefault="00524522" w:rsidP="00E34EEE">
            <w:pPr>
              <w:autoSpaceDE w:val="0"/>
              <w:autoSpaceDN w:val="0"/>
              <w:bidi/>
              <w:adjustRightInd w:val="0"/>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b/>
                <w:bCs/>
                <w:color w:val="000000" w:themeColor="text1"/>
                <w:sz w:val="18"/>
                <w:szCs w:val="18"/>
                <w:lang w:bidi="ar-JO"/>
              </w:rPr>
            </w:pPr>
            <w:r w:rsidRPr="006C1F3A">
              <w:rPr>
                <w:rFonts w:asciiTheme="majorBidi" w:hAnsiTheme="majorBidi" w:cstheme="majorBidi"/>
                <w:b/>
                <w:bCs/>
                <w:color w:val="000000" w:themeColor="text1"/>
                <w:sz w:val="18"/>
                <w:szCs w:val="18"/>
                <w:lang w:bidi="ar-JO"/>
              </w:rPr>
              <w:t>Neutral</w:t>
            </w:r>
          </w:p>
        </w:tc>
        <w:tc>
          <w:tcPr>
            <w:tcW w:w="489" w:type="pct"/>
          </w:tcPr>
          <w:p w:rsidR="00524522" w:rsidRPr="006C1F3A" w:rsidRDefault="00D94738" w:rsidP="00D94738">
            <w:pPr>
              <w:autoSpaceDE w:val="0"/>
              <w:autoSpaceDN w:val="0"/>
              <w:bidi/>
              <w:adjustRightInd w:val="0"/>
              <w:jc w:val="center"/>
              <w:cnfStyle w:val="000000000000" w:firstRow="0" w:lastRow="0" w:firstColumn="0" w:lastColumn="0" w:oddVBand="0" w:evenVBand="0" w:oddHBand="0" w:evenHBand="0" w:firstRowFirstColumn="0" w:firstRowLastColumn="0" w:lastRowFirstColumn="0" w:lastRowLastColumn="0"/>
              <w:rPr>
                <w:rFonts w:ascii="Simplified Arabic,Bold" w:cs="Simplified Arabic,Bold"/>
                <w:b/>
                <w:bCs/>
                <w:color w:val="000000" w:themeColor="text1"/>
                <w:sz w:val="18"/>
                <w:szCs w:val="18"/>
                <w:rtl/>
                <w:lang w:bidi="ar-JO"/>
              </w:rPr>
            </w:pPr>
            <w:r>
              <w:rPr>
                <w:rFonts w:ascii="Simplified Arabic,Bold" w:cs="Simplified Arabic,Bold" w:hint="cs"/>
                <w:b/>
                <w:bCs/>
                <w:color w:val="000000" w:themeColor="text1"/>
                <w:sz w:val="18"/>
                <w:szCs w:val="18"/>
                <w:rtl/>
                <w:lang w:bidi="ar-JO"/>
              </w:rPr>
              <w:t>غير راضٍ/ غير راضٍ بتات</w:t>
            </w:r>
            <w:r w:rsidR="00524522" w:rsidRPr="006C1F3A">
              <w:rPr>
                <w:rFonts w:ascii="Simplified Arabic,Bold" w:cs="Simplified Arabic,Bold" w:hint="cs"/>
                <w:b/>
                <w:bCs/>
                <w:color w:val="000000" w:themeColor="text1"/>
                <w:sz w:val="18"/>
                <w:szCs w:val="18"/>
                <w:rtl/>
                <w:lang w:bidi="ar-JO"/>
              </w:rPr>
              <w:t>اً</w:t>
            </w:r>
          </w:p>
          <w:p w:rsidR="00524522" w:rsidRPr="006C1F3A" w:rsidRDefault="00524522" w:rsidP="00E34EEE">
            <w:pPr>
              <w:autoSpaceDE w:val="0"/>
              <w:autoSpaceDN w:val="0"/>
              <w:adjustRightInd w:val="0"/>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b/>
                <w:bCs/>
                <w:color w:val="000000" w:themeColor="text1"/>
                <w:sz w:val="18"/>
                <w:szCs w:val="18"/>
                <w:lang w:bidi="ar-JO"/>
              </w:rPr>
            </w:pPr>
            <w:r w:rsidRPr="006C1F3A">
              <w:rPr>
                <w:rFonts w:asciiTheme="majorBidi" w:hAnsiTheme="majorBidi" w:cstheme="majorBidi"/>
                <w:b/>
                <w:bCs/>
                <w:color w:val="000000" w:themeColor="text1"/>
                <w:sz w:val="18"/>
                <w:szCs w:val="18"/>
                <w:lang w:bidi="ar-JO"/>
              </w:rPr>
              <w:t>Dissatisfied/ Very dissatisfied</w:t>
            </w:r>
          </w:p>
        </w:tc>
        <w:tc>
          <w:tcPr>
            <w:tcW w:w="410" w:type="pct"/>
          </w:tcPr>
          <w:p w:rsidR="00524522" w:rsidRPr="006C1F3A" w:rsidRDefault="00524522" w:rsidP="00E34EEE">
            <w:pPr>
              <w:autoSpaceDE w:val="0"/>
              <w:autoSpaceDN w:val="0"/>
              <w:bidi/>
              <w:adjustRightInd w:val="0"/>
              <w:jc w:val="center"/>
              <w:cnfStyle w:val="000000000000" w:firstRow="0" w:lastRow="0" w:firstColumn="0" w:lastColumn="0" w:oddVBand="0" w:evenVBand="0" w:oddHBand="0" w:evenHBand="0" w:firstRowFirstColumn="0" w:firstRowLastColumn="0" w:lastRowFirstColumn="0" w:lastRowLastColumn="0"/>
              <w:rPr>
                <w:rFonts w:ascii="Simplified Arabic,Bold" w:cs="Simplified Arabic,Bold"/>
                <w:b/>
                <w:bCs/>
                <w:color w:val="000000" w:themeColor="text1"/>
                <w:sz w:val="18"/>
                <w:szCs w:val="18"/>
                <w:rtl/>
              </w:rPr>
            </w:pPr>
            <w:r w:rsidRPr="006C1F3A">
              <w:rPr>
                <w:rFonts w:ascii="Simplified Arabic,Bold" w:cs="Simplified Arabic,Bold" w:hint="cs"/>
                <w:b/>
                <w:bCs/>
                <w:color w:val="000000" w:themeColor="text1"/>
                <w:sz w:val="18"/>
                <w:szCs w:val="18"/>
                <w:rtl/>
              </w:rPr>
              <w:t>راضٍ/ راضٍ تماماً</w:t>
            </w:r>
          </w:p>
          <w:p w:rsidR="00524522" w:rsidRPr="006C1F3A" w:rsidRDefault="00524522" w:rsidP="00E34EEE">
            <w:pPr>
              <w:autoSpaceDE w:val="0"/>
              <w:autoSpaceDN w:val="0"/>
              <w:adjustRightInd w:val="0"/>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b/>
                <w:bCs/>
                <w:color w:val="000000" w:themeColor="text1"/>
                <w:sz w:val="18"/>
                <w:szCs w:val="18"/>
              </w:rPr>
            </w:pPr>
            <w:r w:rsidRPr="006C1F3A">
              <w:rPr>
                <w:rFonts w:asciiTheme="majorBidi" w:hAnsiTheme="majorBidi" w:cstheme="majorBidi"/>
                <w:b/>
                <w:bCs/>
                <w:color w:val="000000" w:themeColor="text1"/>
                <w:sz w:val="18"/>
                <w:szCs w:val="18"/>
              </w:rPr>
              <w:t>Satisfied/ Very satisfied</w:t>
            </w:r>
          </w:p>
        </w:tc>
        <w:tc>
          <w:tcPr>
            <w:tcW w:w="337" w:type="pct"/>
          </w:tcPr>
          <w:p w:rsidR="00524522" w:rsidRPr="006C1F3A" w:rsidRDefault="00524522" w:rsidP="00E34EEE">
            <w:pPr>
              <w:autoSpaceDE w:val="0"/>
              <w:autoSpaceDN w:val="0"/>
              <w:bidi/>
              <w:adjustRightInd w:val="0"/>
              <w:jc w:val="center"/>
              <w:cnfStyle w:val="000000000000" w:firstRow="0" w:lastRow="0" w:firstColumn="0" w:lastColumn="0" w:oddVBand="0" w:evenVBand="0" w:oddHBand="0" w:evenHBand="0" w:firstRowFirstColumn="0" w:firstRowLastColumn="0" w:lastRowFirstColumn="0" w:lastRowLastColumn="0"/>
              <w:rPr>
                <w:rFonts w:ascii="Simplified Arabic,Bold" w:cs="Simplified Arabic,Bold"/>
                <w:b/>
                <w:bCs/>
                <w:color w:val="000000" w:themeColor="text1"/>
                <w:sz w:val="18"/>
                <w:szCs w:val="18"/>
                <w:rtl/>
                <w:lang w:bidi="ar-JO"/>
              </w:rPr>
            </w:pPr>
            <w:r w:rsidRPr="006C1F3A">
              <w:rPr>
                <w:rFonts w:ascii="Simplified Arabic,Bold" w:cs="Simplified Arabic,Bold" w:hint="cs"/>
                <w:b/>
                <w:bCs/>
                <w:color w:val="000000" w:themeColor="text1"/>
                <w:sz w:val="18"/>
                <w:szCs w:val="18"/>
                <w:rtl/>
                <w:lang w:bidi="ar-JO"/>
              </w:rPr>
              <w:t>محايد</w:t>
            </w:r>
          </w:p>
          <w:p w:rsidR="00524522" w:rsidRPr="006C1F3A" w:rsidRDefault="00524522" w:rsidP="00E34EEE">
            <w:pPr>
              <w:autoSpaceDE w:val="0"/>
              <w:autoSpaceDN w:val="0"/>
              <w:bidi/>
              <w:adjustRightInd w:val="0"/>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b/>
                <w:bCs/>
                <w:color w:val="000000" w:themeColor="text1"/>
                <w:sz w:val="18"/>
                <w:szCs w:val="18"/>
                <w:lang w:bidi="ar-JO"/>
              </w:rPr>
            </w:pPr>
            <w:r w:rsidRPr="006C1F3A">
              <w:rPr>
                <w:rFonts w:asciiTheme="majorBidi" w:hAnsiTheme="majorBidi" w:cstheme="majorBidi"/>
                <w:b/>
                <w:bCs/>
                <w:color w:val="000000" w:themeColor="text1"/>
                <w:sz w:val="18"/>
                <w:szCs w:val="18"/>
                <w:lang w:bidi="ar-JO"/>
              </w:rPr>
              <w:t>Neutral</w:t>
            </w:r>
          </w:p>
        </w:tc>
        <w:tc>
          <w:tcPr>
            <w:tcW w:w="455" w:type="pct"/>
          </w:tcPr>
          <w:p w:rsidR="00524522" w:rsidRPr="006C1F3A" w:rsidRDefault="00524522" w:rsidP="00D94738">
            <w:pPr>
              <w:autoSpaceDE w:val="0"/>
              <w:autoSpaceDN w:val="0"/>
              <w:bidi/>
              <w:adjustRightInd w:val="0"/>
              <w:jc w:val="center"/>
              <w:cnfStyle w:val="000000000000" w:firstRow="0" w:lastRow="0" w:firstColumn="0" w:lastColumn="0" w:oddVBand="0" w:evenVBand="0" w:oddHBand="0" w:evenHBand="0" w:firstRowFirstColumn="0" w:firstRowLastColumn="0" w:lastRowFirstColumn="0" w:lastRowLastColumn="0"/>
              <w:rPr>
                <w:rFonts w:ascii="Simplified Arabic,Bold" w:cs="Simplified Arabic,Bold"/>
                <w:b/>
                <w:bCs/>
                <w:color w:val="000000" w:themeColor="text1"/>
                <w:sz w:val="18"/>
                <w:szCs w:val="18"/>
                <w:rtl/>
                <w:lang w:bidi="ar-JO"/>
              </w:rPr>
            </w:pPr>
            <w:r w:rsidRPr="006C1F3A">
              <w:rPr>
                <w:rFonts w:ascii="Simplified Arabic,Bold" w:cs="Simplified Arabic,Bold" w:hint="cs"/>
                <w:b/>
                <w:bCs/>
                <w:color w:val="000000" w:themeColor="text1"/>
                <w:sz w:val="18"/>
                <w:szCs w:val="18"/>
                <w:rtl/>
                <w:lang w:bidi="ar-JO"/>
              </w:rPr>
              <w:t xml:space="preserve">غير راضٍ/ غير راضٍ </w:t>
            </w:r>
            <w:r w:rsidR="00D94738">
              <w:rPr>
                <w:rFonts w:ascii="Simplified Arabic,Bold" w:cs="Simplified Arabic,Bold" w:hint="cs"/>
                <w:b/>
                <w:bCs/>
                <w:color w:val="000000" w:themeColor="text1"/>
                <w:sz w:val="18"/>
                <w:szCs w:val="18"/>
                <w:rtl/>
                <w:lang w:bidi="ar-JO"/>
              </w:rPr>
              <w:t>بتات</w:t>
            </w:r>
            <w:r w:rsidRPr="006C1F3A">
              <w:rPr>
                <w:rFonts w:ascii="Simplified Arabic,Bold" w:cs="Simplified Arabic,Bold" w:hint="cs"/>
                <w:b/>
                <w:bCs/>
                <w:color w:val="000000" w:themeColor="text1"/>
                <w:sz w:val="18"/>
                <w:szCs w:val="18"/>
                <w:rtl/>
                <w:lang w:bidi="ar-JO"/>
              </w:rPr>
              <w:t>اً</w:t>
            </w:r>
          </w:p>
          <w:p w:rsidR="00524522" w:rsidRPr="006C1F3A" w:rsidRDefault="00524522" w:rsidP="00E34EEE">
            <w:pPr>
              <w:autoSpaceDE w:val="0"/>
              <w:autoSpaceDN w:val="0"/>
              <w:adjustRightInd w:val="0"/>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b/>
                <w:bCs/>
                <w:color w:val="000000" w:themeColor="text1"/>
                <w:sz w:val="18"/>
                <w:szCs w:val="18"/>
                <w:lang w:bidi="ar-JO"/>
              </w:rPr>
            </w:pPr>
            <w:r w:rsidRPr="006C1F3A">
              <w:rPr>
                <w:rFonts w:asciiTheme="majorBidi" w:hAnsiTheme="majorBidi" w:cstheme="majorBidi"/>
                <w:b/>
                <w:bCs/>
                <w:color w:val="000000" w:themeColor="text1"/>
                <w:sz w:val="18"/>
                <w:szCs w:val="18"/>
                <w:lang w:bidi="ar-JO"/>
              </w:rPr>
              <w:t>Dissatisfied/ Very dissatisfied</w:t>
            </w:r>
          </w:p>
        </w:tc>
        <w:tc>
          <w:tcPr>
            <w:tcW w:w="1402" w:type="pct"/>
            <w:vMerge/>
          </w:tcPr>
          <w:p w:rsidR="00524522" w:rsidRPr="006C1F3A" w:rsidRDefault="00524522" w:rsidP="00E34EEE">
            <w:pPr>
              <w:cnfStyle w:val="000000000000" w:firstRow="0" w:lastRow="0" w:firstColumn="0" w:lastColumn="0" w:oddVBand="0" w:evenVBand="0" w:oddHBand="0" w:evenHBand="0" w:firstRowFirstColumn="0" w:firstRowLastColumn="0" w:lastRowFirstColumn="0" w:lastRowLastColumn="0"/>
              <w:rPr>
                <w:b/>
                <w:bCs/>
                <w:color w:val="000000" w:themeColor="text1"/>
                <w:sz w:val="18"/>
                <w:szCs w:val="18"/>
                <w:rtl/>
                <w:lang w:bidi="ar-JO"/>
              </w:rPr>
            </w:pPr>
          </w:p>
        </w:tc>
      </w:tr>
      <w:tr w:rsidR="00524522" w:rsidRPr="006C1F3A" w:rsidTr="006C1F3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76" w:type="pct"/>
          </w:tcPr>
          <w:p w:rsidR="00524522" w:rsidRPr="006C1F3A" w:rsidRDefault="00524522" w:rsidP="00E34EEE">
            <w:pPr>
              <w:bidi/>
              <w:rPr>
                <w:rFonts w:ascii="Simplified Arabic" w:hAnsi="Simplified Arabic" w:cs="Simplified Arabic"/>
                <w:color w:val="000000" w:themeColor="text1"/>
                <w:sz w:val="18"/>
                <w:szCs w:val="18"/>
              </w:rPr>
            </w:pPr>
            <w:r w:rsidRPr="006C1F3A">
              <w:rPr>
                <w:rFonts w:ascii="Simplified Arabic" w:hAnsi="Simplified Arabic" w:cs="Simplified Arabic"/>
                <w:color w:val="000000" w:themeColor="text1"/>
                <w:sz w:val="18"/>
                <w:szCs w:val="18"/>
                <w:rtl/>
              </w:rPr>
              <w:t xml:space="preserve"> توقيت نشر البيانات الصحفية حسب مواعيد الرزنامة الإحصائية</w:t>
            </w:r>
          </w:p>
        </w:tc>
        <w:tc>
          <w:tcPr>
            <w:tcW w:w="394" w:type="pct"/>
          </w:tcPr>
          <w:p w:rsidR="00524522" w:rsidRPr="006C1F3A" w:rsidRDefault="00524522" w:rsidP="00D94738">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Pr>
            </w:pPr>
            <w:r w:rsidRPr="006C1F3A">
              <w:rPr>
                <w:rFonts w:ascii="Arial" w:hAnsi="Arial" w:cs="Arial"/>
                <w:color w:val="000000" w:themeColor="text1"/>
                <w:sz w:val="18"/>
                <w:szCs w:val="18"/>
              </w:rPr>
              <w:t>84.</w:t>
            </w:r>
            <w:r w:rsidR="00D94738">
              <w:rPr>
                <w:rFonts w:ascii="Arial" w:hAnsi="Arial" w:cs="Arial" w:hint="cs"/>
                <w:color w:val="000000" w:themeColor="text1"/>
                <w:sz w:val="18"/>
                <w:szCs w:val="18"/>
                <w:rtl/>
              </w:rPr>
              <w:t>6</w:t>
            </w:r>
          </w:p>
        </w:tc>
        <w:tc>
          <w:tcPr>
            <w:tcW w:w="337" w:type="pct"/>
          </w:tcPr>
          <w:p w:rsidR="00524522" w:rsidRPr="006C1F3A" w:rsidRDefault="00524522" w:rsidP="00E34EE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Pr>
            </w:pPr>
            <w:r w:rsidRPr="006C1F3A">
              <w:rPr>
                <w:rFonts w:ascii="Arial" w:hAnsi="Arial" w:cs="Arial"/>
                <w:color w:val="000000" w:themeColor="text1"/>
                <w:sz w:val="18"/>
                <w:szCs w:val="18"/>
              </w:rPr>
              <w:t>12.3</w:t>
            </w:r>
          </w:p>
        </w:tc>
        <w:tc>
          <w:tcPr>
            <w:tcW w:w="489" w:type="pct"/>
          </w:tcPr>
          <w:p w:rsidR="00524522" w:rsidRPr="006C1F3A" w:rsidRDefault="00524522" w:rsidP="00E34EE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Pr>
            </w:pPr>
            <w:r w:rsidRPr="006C1F3A">
              <w:rPr>
                <w:rFonts w:ascii="Arial" w:hAnsi="Arial" w:cs="Arial"/>
                <w:color w:val="000000" w:themeColor="text1"/>
                <w:sz w:val="18"/>
                <w:szCs w:val="18"/>
              </w:rPr>
              <w:t>3.1</w:t>
            </w:r>
          </w:p>
        </w:tc>
        <w:tc>
          <w:tcPr>
            <w:tcW w:w="410" w:type="pct"/>
          </w:tcPr>
          <w:p w:rsidR="00524522" w:rsidRPr="006C1F3A" w:rsidRDefault="00524522" w:rsidP="00E34EE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Pr>
            </w:pPr>
            <w:r w:rsidRPr="006C1F3A">
              <w:rPr>
                <w:rFonts w:ascii="Arial" w:hAnsi="Arial" w:cs="Arial"/>
                <w:color w:val="000000" w:themeColor="text1"/>
                <w:sz w:val="18"/>
                <w:szCs w:val="18"/>
              </w:rPr>
              <w:t>85.1</w:t>
            </w:r>
          </w:p>
        </w:tc>
        <w:tc>
          <w:tcPr>
            <w:tcW w:w="337" w:type="pct"/>
          </w:tcPr>
          <w:p w:rsidR="00524522" w:rsidRPr="006C1F3A" w:rsidRDefault="00524522" w:rsidP="00E34EE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Pr>
            </w:pPr>
            <w:r w:rsidRPr="006C1F3A">
              <w:rPr>
                <w:rFonts w:ascii="Arial" w:hAnsi="Arial" w:cs="Arial"/>
                <w:color w:val="000000" w:themeColor="text1"/>
                <w:sz w:val="18"/>
                <w:szCs w:val="18"/>
              </w:rPr>
              <w:t>13.5</w:t>
            </w:r>
          </w:p>
        </w:tc>
        <w:tc>
          <w:tcPr>
            <w:tcW w:w="455" w:type="pct"/>
          </w:tcPr>
          <w:p w:rsidR="00524522" w:rsidRPr="006C1F3A" w:rsidRDefault="00524522" w:rsidP="00E34EE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Pr>
            </w:pPr>
            <w:r w:rsidRPr="006C1F3A">
              <w:rPr>
                <w:rFonts w:ascii="Arial" w:hAnsi="Arial" w:cs="Arial"/>
                <w:color w:val="000000" w:themeColor="text1"/>
                <w:sz w:val="18"/>
                <w:szCs w:val="18"/>
              </w:rPr>
              <w:t>1.4</w:t>
            </w:r>
          </w:p>
        </w:tc>
        <w:tc>
          <w:tcPr>
            <w:tcW w:w="1402" w:type="pct"/>
          </w:tcPr>
          <w:p w:rsidR="00524522" w:rsidRPr="006C1F3A" w:rsidRDefault="00165E1D" w:rsidP="00E34EEE">
            <w:pP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b/>
                <w:bCs/>
                <w:color w:val="000000" w:themeColor="text1"/>
                <w:sz w:val="18"/>
                <w:szCs w:val="18"/>
                <w:rtl/>
              </w:rPr>
            </w:pPr>
            <w:r w:rsidRPr="00165E1D">
              <w:rPr>
                <w:rFonts w:asciiTheme="majorBidi" w:hAnsiTheme="majorBidi" w:cstheme="majorBidi"/>
                <w:b/>
                <w:bCs/>
                <w:color w:val="000000" w:themeColor="text1"/>
                <w:sz w:val="18"/>
                <w:szCs w:val="18"/>
              </w:rPr>
              <w:t>Timing of Press releases according to the statistical calendar</w:t>
            </w:r>
          </w:p>
        </w:tc>
      </w:tr>
      <w:tr w:rsidR="00524522" w:rsidRPr="006C1F3A" w:rsidTr="006C1F3A">
        <w:tc>
          <w:tcPr>
            <w:cnfStyle w:val="001000000000" w:firstRow="0" w:lastRow="0" w:firstColumn="1" w:lastColumn="0" w:oddVBand="0" w:evenVBand="0" w:oddHBand="0" w:evenHBand="0" w:firstRowFirstColumn="0" w:firstRowLastColumn="0" w:lastRowFirstColumn="0" w:lastRowLastColumn="0"/>
            <w:tcW w:w="1176" w:type="pct"/>
          </w:tcPr>
          <w:p w:rsidR="00524522" w:rsidRPr="006C1F3A" w:rsidRDefault="00524522" w:rsidP="00E34EEE">
            <w:pPr>
              <w:bidi/>
              <w:rPr>
                <w:rFonts w:ascii="Simplified Arabic" w:hAnsi="Simplified Arabic" w:cs="Simplified Arabic"/>
                <w:color w:val="000000" w:themeColor="text1"/>
                <w:sz w:val="18"/>
                <w:szCs w:val="18"/>
                <w:rtl/>
              </w:rPr>
            </w:pPr>
            <w:r w:rsidRPr="006C1F3A">
              <w:rPr>
                <w:rFonts w:ascii="Simplified Arabic" w:hAnsi="Simplified Arabic" w:cs="Simplified Arabic"/>
                <w:color w:val="000000" w:themeColor="text1"/>
                <w:sz w:val="18"/>
                <w:szCs w:val="18"/>
                <w:rtl/>
              </w:rPr>
              <w:t xml:space="preserve"> مستوى الفائدة من البيانات الصحفية</w:t>
            </w:r>
          </w:p>
        </w:tc>
        <w:tc>
          <w:tcPr>
            <w:tcW w:w="394" w:type="pct"/>
          </w:tcPr>
          <w:p w:rsidR="00524522" w:rsidRPr="006C1F3A" w:rsidRDefault="00524522" w:rsidP="00E34EE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Pr>
            </w:pPr>
            <w:r w:rsidRPr="006C1F3A">
              <w:rPr>
                <w:rFonts w:ascii="Arial" w:hAnsi="Arial" w:cs="Arial"/>
                <w:color w:val="000000" w:themeColor="text1"/>
                <w:sz w:val="18"/>
                <w:szCs w:val="18"/>
              </w:rPr>
              <w:t>86.1</w:t>
            </w:r>
          </w:p>
        </w:tc>
        <w:tc>
          <w:tcPr>
            <w:tcW w:w="337" w:type="pct"/>
          </w:tcPr>
          <w:p w:rsidR="00524522" w:rsidRPr="006C1F3A" w:rsidRDefault="00524522" w:rsidP="00E34EE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Pr>
            </w:pPr>
            <w:r w:rsidRPr="006C1F3A">
              <w:rPr>
                <w:rFonts w:ascii="Arial" w:hAnsi="Arial" w:cs="Arial"/>
                <w:color w:val="000000" w:themeColor="text1"/>
                <w:sz w:val="18"/>
                <w:szCs w:val="18"/>
              </w:rPr>
              <w:t>12.0</w:t>
            </w:r>
          </w:p>
        </w:tc>
        <w:tc>
          <w:tcPr>
            <w:tcW w:w="489" w:type="pct"/>
          </w:tcPr>
          <w:p w:rsidR="00524522" w:rsidRPr="006C1F3A" w:rsidRDefault="00524522" w:rsidP="00D94738">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Pr>
            </w:pPr>
            <w:r w:rsidRPr="006C1F3A">
              <w:rPr>
                <w:rFonts w:ascii="Arial" w:hAnsi="Arial" w:cs="Arial"/>
                <w:color w:val="000000" w:themeColor="text1"/>
                <w:sz w:val="18"/>
                <w:szCs w:val="18"/>
              </w:rPr>
              <w:t>1.</w:t>
            </w:r>
            <w:r w:rsidR="00D94738">
              <w:rPr>
                <w:rFonts w:ascii="Arial" w:hAnsi="Arial" w:cs="Arial" w:hint="cs"/>
                <w:color w:val="000000" w:themeColor="text1"/>
                <w:sz w:val="18"/>
                <w:szCs w:val="18"/>
                <w:rtl/>
              </w:rPr>
              <w:t>9</w:t>
            </w:r>
          </w:p>
        </w:tc>
        <w:tc>
          <w:tcPr>
            <w:tcW w:w="410" w:type="pct"/>
          </w:tcPr>
          <w:p w:rsidR="00524522" w:rsidRPr="006C1F3A" w:rsidRDefault="00524522" w:rsidP="00E34EE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Pr>
            </w:pPr>
            <w:r w:rsidRPr="006C1F3A">
              <w:rPr>
                <w:rFonts w:ascii="Arial" w:hAnsi="Arial" w:cs="Arial"/>
                <w:color w:val="000000" w:themeColor="text1"/>
                <w:sz w:val="18"/>
                <w:szCs w:val="18"/>
              </w:rPr>
              <w:t>88.0</w:t>
            </w:r>
          </w:p>
        </w:tc>
        <w:tc>
          <w:tcPr>
            <w:tcW w:w="337" w:type="pct"/>
          </w:tcPr>
          <w:p w:rsidR="00524522" w:rsidRPr="006C1F3A" w:rsidRDefault="00524522" w:rsidP="00E34EE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Pr>
            </w:pPr>
            <w:r w:rsidRPr="006C1F3A">
              <w:rPr>
                <w:rFonts w:ascii="Arial" w:hAnsi="Arial" w:cs="Arial"/>
                <w:color w:val="000000" w:themeColor="text1"/>
                <w:sz w:val="18"/>
                <w:szCs w:val="18"/>
              </w:rPr>
              <w:t>12.0</w:t>
            </w:r>
          </w:p>
        </w:tc>
        <w:tc>
          <w:tcPr>
            <w:tcW w:w="455" w:type="pct"/>
          </w:tcPr>
          <w:p w:rsidR="00524522" w:rsidRPr="006C1F3A" w:rsidRDefault="00524522" w:rsidP="00E34EE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Pr>
            </w:pPr>
            <w:r w:rsidRPr="006C1F3A">
              <w:rPr>
                <w:rFonts w:ascii="Arial" w:hAnsi="Arial" w:cs="Arial"/>
                <w:color w:val="000000" w:themeColor="text1"/>
                <w:sz w:val="18"/>
                <w:szCs w:val="18"/>
              </w:rPr>
              <w:t>0.0</w:t>
            </w:r>
          </w:p>
        </w:tc>
        <w:tc>
          <w:tcPr>
            <w:tcW w:w="1402" w:type="pct"/>
          </w:tcPr>
          <w:p w:rsidR="00524522" w:rsidRPr="006C1F3A" w:rsidRDefault="00165E1D" w:rsidP="00E34EEE">
            <w:pP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b/>
                <w:bCs/>
                <w:color w:val="000000" w:themeColor="text1"/>
                <w:sz w:val="18"/>
                <w:szCs w:val="18"/>
                <w:rtl/>
              </w:rPr>
            </w:pPr>
            <w:r w:rsidRPr="00165E1D">
              <w:rPr>
                <w:rFonts w:asciiTheme="majorBidi" w:hAnsiTheme="majorBidi" w:cstheme="majorBidi"/>
                <w:b/>
                <w:bCs/>
                <w:color w:val="000000" w:themeColor="text1"/>
                <w:sz w:val="18"/>
                <w:szCs w:val="18"/>
              </w:rPr>
              <w:t>Level of benefit from Press releases</w:t>
            </w:r>
          </w:p>
        </w:tc>
      </w:tr>
      <w:tr w:rsidR="00524522" w:rsidRPr="006C1F3A" w:rsidTr="006C1F3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76" w:type="pct"/>
          </w:tcPr>
          <w:p w:rsidR="00524522" w:rsidRPr="006C1F3A" w:rsidRDefault="00524522" w:rsidP="00E34EEE">
            <w:pPr>
              <w:bidi/>
              <w:rPr>
                <w:rFonts w:ascii="Simplified Arabic" w:hAnsi="Simplified Arabic" w:cs="Simplified Arabic"/>
                <w:color w:val="000000" w:themeColor="text1"/>
                <w:sz w:val="18"/>
                <w:szCs w:val="18"/>
                <w:rtl/>
              </w:rPr>
            </w:pPr>
            <w:r w:rsidRPr="006C1F3A">
              <w:rPr>
                <w:rFonts w:ascii="Simplified Arabic" w:hAnsi="Simplified Arabic" w:cs="Simplified Arabic"/>
                <w:color w:val="000000" w:themeColor="text1"/>
                <w:sz w:val="18"/>
                <w:szCs w:val="18"/>
                <w:rtl/>
              </w:rPr>
              <w:t xml:space="preserve"> محتوى وتصميم البيانات الصحفية</w:t>
            </w:r>
          </w:p>
        </w:tc>
        <w:tc>
          <w:tcPr>
            <w:tcW w:w="394" w:type="pct"/>
          </w:tcPr>
          <w:p w:rsidR="00524522" w:rsidRPr="006C1F3A" w:rsidRDefault="00524522" w:rsidP="00D94738">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Pr>
            </w:pPr>
            <w:r w:rsidRPr="006C1F3A">
              <w:rPr>
                <w:rFonts w:ascii="Arial" w:hAnsi="Arial" w:cs="Arial"/>
                <w:color w:val="000000" w:themeColor="text1"/>
                <w:sz w:val="18"/>
                <w:szCs w:val="18"/>
              </w:rPr>
              <w:t>81.</w:t>
            </w:r>
            <w:r w:rsidR="00D94738">
              <w:rPr>
                <w:rFonts w:ascii="Arial" w:hAnsi="Arial" w:cs="Arial" w:hint="cs"/>
                <w:color w:val="000000" w:themeColor="text1"/>
                <w:sz w:val="18"/>
                <w:szCs w:val="18"/>
                <w:rtl/>
              </w:rPr>
              <w:t>5</w:t>
            </w:r>
          </w:p>
        </w:tc>
        <w:tc>
          <w:tcPr>
            <w:tcW w:w="337" w:type="pct"/>
          </w:tcPr>
          <w:p w:rsidR="00524522" w:rsidRPr="006C1F3A" w:rsidRDefault="00524522" w:rsidP="00E34EE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Pr>
            </w:pPr>
            <w:r w:rsidRPr="006C1F3A">
              <w:rPr>
                <w:rFonts w:ascii="Arial" w:hAnsi="Arial" w:cs="Arial"/>
                <w:color w:val="000000" w:themeColor="text1"/>
                <w:sz w:val="18"/>
                <w:szCs w:val="18"/>
              </w:rPr>
              <w:t>16.0</w:t>
            </w:r>
          </w:p>
        </w:tc>
        <w:tc>
          <w:tcPr>
            <w:tcW w:w="489" w:type="pct"/>
          </w:tcPr>
          <w:p w:rsidR="00524522" w:rsidRPr="006C1F3A" w:rsidRDefault="00524522" w:rsidP="00E34EE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Pr>
            </w:pPr>
            <w:r w:rsidRPr="006C1F3A">
              <w:rPr>
                <w:rFonts w:ascii="Arial" w:hAnsi="Arial" w:cs="Arial"/>
                <w:color w:val="000000" w:themeColor="text1"/>
                <w:sz w:val="18"/>
                <w:szCs w:val="18"/>
              </w:rPr>
              <w:t>2.5</w:t>
            </w:r>
          </w:p>
        </w:tc>
        <w:tc>
          <w:tcPr>
            <w:tcW w:w="410" w:type="pct"/>
          </w:tcPr>
          <w:p w:rsidR="00524522" w:rsidRPr="006C1F3A" w:rsidRDefault="00524522" w:rsidP="00E34EE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Pr>
            </w:pPr>
            <w:r w:rsidRPr="006C1F3A">
              <w:rPr>
                <w:rFonts w:ascii="Arial" w:hAnsi="Arial" w:cs="Arial"/>
                <w:color w:val="000000" w:themeColor="text1"/>
                <w:sz w:val="18"/>
                <w:szCs w:val="18"/>
              </w:rPr>
              <w:t>84.0</w:t>
            </w:r>
          </w:p>
        </w:tc>
        <w:tc>
          <w:tcPr>
            <w:tcW w:w="337" w:type="pct"/>
          </w:tcPr>
          <w:p w:rsidR="00524522" w:rsidRPr="006C1F3A" w:rsidRDefault="00524522" w:rsidP="00E34EE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Pr>
            </w:pPr>
            <w:r w:rsidRPr="006C1F3A">
              <w:rPr>
                <w:rFonts w:ascii="Arial" w:hAnsi="Arial" w:cs="Arial"/>
                <w:color w:val="000000" w:themeColor="text1"/>
                <w:sz w:val="18"/>
                <w:szCs w:val="18"/>
              </w:rPr>
              <w:t>14.7</w:t>
            </w:r>
          </w:p>
        </w:tc>
        <w:tc>
          <w:tcPr>
            <w:tcW w:w="455" w:type="pct"/>
          </w:tcPr>
          <w:p w:rsidR="00524522" w:rsidRPr="006C1F3A" w:rsidRDefault="00524522" w:rsidP="00E34EE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Pr>
            </w:pPr>
            <w:r w:rsidRPr="006C1F3A">
              <w:rPr>
                <w:rFonts w:ascii="Arial" w:hAnsi="Arial" w:cs="Arial"/>
                <w:color w:val="000000" w:themeColor="text1"/>
                <w:sz w:val="18"/>
                <w:szCs w:val="18"/>
              </w:rPr>
              <w:t>1.3</w:t>
            </w:r>
          </w:p>
        </w:tc>
        <w:tc>
          <w:tcPr>
            <w:tcW w:w="1402" w:type="pct"/>
          </w:tcPr>
          <w:p w:rsidR="00524522" w:rsidRPr="006C1F3A" w:rsidRDefault="00165E1D" w:rsidP="00E34EEE">
            <w:pP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b/>
                <w:bCs/>
                <w:color w:val="000000" w:themeColor="text1"/>
                <w:sz w:val="18"/>
                <w:szCs w:val="18"/>
                <w:rtl/>
              </w:rPr>
            </w:pPr>
            <w:r w:rsidRPr="00165E1D">
              <w:rPr>
                <w:rFonts w:asciiTheme="majorBidi" w:hAnsiTheme="majorBidi" w:cstheme="majorBidi"/>
                <w:b/>
                <w:bCs/>
                <w:color w:val="000000" w:themeColor="text1"/>
                <w:sz w:val="18"/>
                <w:szCs w:val="18"/>
              </w:rPr>
              <w:t>Content and Design of Press releases</w:t>
            </w:r>
          </w:p>
        </w:tc>
      </w:tr>
      <w:tr w:rsidR="00524522" w:rsidRPr="006C1F3A" w:rsidTr="006C1F3A">
        <w:tc>
          <w:tcPr>
            <w:cnfStyle w:val="001000000000" w:firstRow="0" w:lastRow="0" w:firstColumn="1" w:lastColumn="0" w:oddVBand="0" w:evenVBand="0" w:oddHBand="0" w:evenHBand="0" w:firstRowFirstColumn="0" w:firstRowLastColumn="0" w:lastRowFirstColumn="0" w:lastRowLastColumn="0"/>
            <w:tcW w:w="1176" w:type="pct"/>
          </w:tcPr>
          <w:p w:rsidR="00524522" w:rsidRPr="006C1F3A" w:rsidRDefault="00524522" w:rsidP="00E34EEE">
            <w:pPr>
              <w:bidi/>
              <w:rPr>
                <w:rFonts w:ascii="Simplified Arabic" w:hAnsi="Simplified Arabic" w:cs="Simplified Arabic"/>
                <w:color w:val="000000" w:themeColor="text1"/>
                <w:sz w:val="18"/>
                <w:szCs w:val="18"/>
                <w:rtl/>
              </w:rPr>
            </w:pPr>
            <w:r w:rsidRPr="006C1F3A">
              <w:rPr>
                <w:rFonts w:ascii="Simplified Arabic" w:hAnsi="Simplified Arabic" w:cs="Simplified Arabic"/>
                <w:color w:val="000000" w:themeColor="text1"/>
                <w:sz w:val="18"/>
                <w:szCs w:val="18"/>
                <w:rtl/>
              </w:rPr>
              <w:t xml:space="preserve">متوسط </w:t>
            </w:r>
            <w:r w:rsidR="00B714BE" w:rsidRPr="006C1F3A">
              <w:rPr>
                <w:rFonts w:ascii="Simplified Arabic" w:hAnsi="Simplified Arabic" w:cs="Simplified Arabic"/>
                <w:color w:val="000000" w:themeColor="text1"/>
                <w:sz w:val="18"/>
                <w:szCs w:val="18"/>
                <w:rtl/>
              </w:rPr>
              <w:t>ال</w:t>
            </w:r>
            <w:r w:rsidR="005C00D3">
              <w:rPr>
                <w:rFonts w:ascii="Simplified Arabic" w:hAnsi="Simplified Arabic" w:cs="Simplified Arabic"/>
                <w:color w:val="000000" w:themeColor="text1"/>
                <w:sz w:val="18"/>
                <w:szCs w:val="18"/>
                <w:rtl/>
              </w:rPr>
              <w:t>رضى</w:t>
            </w:r>
          </w:p>
        </w:tc>
        <w:tc>
          <w:tcPr>
            <w:tcW w:w="394" w:type="pct"/>
          </w:tcPr>
          <w:p w:rsidR="00524522" w:rsidRPr="006C1F3A" w:rsidRDefault="00524522" w:rsidP="00E34EEE">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themeColor="text1"/>
                <w:sz w:val="18"/>
                <w:szCs w:val="18"/>
              </w:rPr>
            </w:pPr>
            <w:r w:rsidRPr="006C1F3A">
              <w:rPr>
                <w:rFonts w:ascii="Arial" w:hAnsi="Arial" w:cs="Arial"/>
                <w:b/>
                <w:bCs/>
                <w:color w:val="000000" w:themeColor="text1"/>
                <w:sz w:val="18"/>
                <w:szCs w:val="18"/>
              </w:rPr>
              <w:t>84.1</w:t>
            </w:r>
          </w:p>
        </w:tc>
        <w:tc>
          <w:tcPr>
            <w:tcW w:w="337" w:type="pct"/>
          </w:tcPr>
          <w:p w:rsidR="00524522" w:rsidRPr="006C1F3A" w:rsidRDefault="00524522" w:rsidP="00E34EEE">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themeColor="text1"/>
                <w:sz w:val="18"/>
                <w:szCs w:val="18"/>
              </w:rPr>
            </w:pPr>
            <w:r w:rsidRPr="006C1F3A">
              <w:rPr>
                <w:rFonts w:ascii="Arial" w:hAnsi="Arial" w:cs="Arial"/>
                <w:b/>
                <w:bCs/>
                <w:color w:val="000000" w:themeColor="text1"/>
                <w:sz w:val="18"/>
                <w:szCs w:val="18"/>
              </w:rPr>
              <w:t>13.4</w:t>
            </w:r>
          </w:p>
        </w:tc>
        <w:tc>
          <w:tcPr>
            <w:tcW w:w="489" w:type="pct"/>
          </w:tcPr>
          <w:p w:rsidR="00524522" w:rsidRPr="006C1F3A" w:rsidRDefault="00524522" w:rsidP="00E34EEE">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themeColor="text1"/>
                <w:sz w:val="18"/>
                <w:szCs w:val="18"/>
              </w:rPr>
            </w:pPr>
            <w:r w:rsidRPr="006C1F3A">
              <w:rPr>
                <w:rFonts w:ascii="Arial" w:hAnsi="Arial" w:cs="Arial"/>
                <w:b/>
                <w:bCs/>
                <w:color w:val="000000" w:themeColor="text1"/>
                <w:sz w:val="18"/>
                <w:szCs w:val="18"/>
              </w:rPr>
              <w:t>2.5</w:t>
            </w:r>
          </w:p>
        </w:tc>
        <w:tc>
          <w:tcPr>
            <w:tcW w:w="410" w:type="pct"/>
          </w:tcPr>
          <w:p w:rsidR="00524522" w:rsidRPr="006C1F3A" w:rsidRDefault="00524522" w:rsidP="00E34EEE">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themeColor="text1"/>
                <w:sz w:val="18"/>
                <w:szCs w:val="18"/>
              </w:rPr>
            </w:pPr>
            <w:r w:rsidRPr="006C1F3A">
              <w:rPr>
                <w:rFonts w:ascii="Arial" w:hAnsi="Arial" w:cs="Arial"/>
                <w:b/>
                <w:bCs/>
                <w:color w:val="000000" w:themeColor="text1"/>
                <w:sz w:val="18"/>
                <w:szCs w:val="18"/>
              </w:rPr>
              <w:t>85.7</w:t>
            </w:r>
          </w:p>
        </w:tc>
        <w:tc>
          <w:tcPr>
            <w:tcW w:w="337" w:type="pct"/>
          </w:tcPr>
          <w:p w:rsidR="00524522" w:rsidRPr="006C1F3A" w:rsidRDefault="00524522" w:rsidP="00E34EEE">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themeColor="text1"/>
                <w:sz w:val="18"/>
                <w:szCs w:val="18"/>
              </w:rPr>
            </w:pPr>
            <w:r w:rsidRPr="006C1F3A">
              <w:rPr>
                <w:rFonts w:ascii="Arial" w:hAnsi="Arial" w:cs="Arial"/>
                <w:b/>
                <w:bCs/>
                <w:color w:val="000000" w:themeColor="text1"/>
                <w:sz w:val="18"/>
                <w:szCs w:val="18"/>
              </w:rPr>
              <w:t>13.4</w:t>
            </w:r>
          </w:p>
        </w:tc>
        <w:tc>
          <w:tcPr>
            <w:tcW w:w="455" w:type="pct"/>
          </w:tcPr>
          <w:p w:rsidR="00524522" w:rsidRPr="006C1F3A" w:rsidRDefault="00524522" w:rsidP="00E34EEE">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themeColor="text1"/>
                <w:sz w:val="18"/>
                <w:szCs w:val="18"/>
              </w:rPr>
            </w:pPr>
            <w:r w:rsidRPr="006C1F3A">
              <w:rPr>
                <w:rFonts w:ascii="Arial" w:hAnsi="Arial" w:cs="Arial"/>
                <w:b/>
                <w:bCs/>
                <w:color w:val="000000" w:themeColor="text1"/>
                <w:sz w:val="18"/>
                <w:szCs w:val="18"/>
              </w:rPr>
              <w:t>0.9</w:t>
            </w:r>
          </w:p>
        </w:tc>
        <w:tc>
          <w:tcPr>
            <w:tcW w:w="1402" w:type="pct"/>
          </w:tcPr>
          <w:p w:rsidR="00524522" w:rsidRPr="006C1F3A" w:rsidRDefault="00524522" w:rsidP="00E34EEE">
            <w:pP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themeColor="text1"/>
                <w:sz w:val="18"/>
                <w:szCs w:val="18"/>
                <w:rtl/>
                <w:lang w:bidi="ar-JO"/>
              </w:rPr>
            </w:pPr>
            <w:r w:rsidRPr="006C1F3A">
              <w:rPr>
                <w:rFonts w:asciiTheme="majorBidi" w:hAnsiTheme="majorBidi" w:cstheme="majorBidi"/>
                <w:b/>
                <w:bCs/>
                <w:color w:val="000000" w:themeColor="text1"/>
                <w:sz w:val="18"/>
                <w:szCs w:val="18"/>
              </w:rPr>
              <w:t>Average of Satisfaction</w:t>
            </w:r>
          </w:p>
        </w:tc>
      </w:tr>
    </w:tbl>
    <w:p w:rsidR="00524522" w:rsidRPr="00465135" w:rsidRDefault="00524522" w:rsidP="00524522">
      <w:pPr>
        <w:bidi/>
        <w:spacing w:after="0" w:line="240" w:lineRule="auto"/>
        <w:jc w:val="center"/>
        <w:rPr>
          <w:color w:val="000000" w:themeColor="text1"/>
          <w:lang w:bidi="ar-JO"/>
        </w:rPr>
      </w:pPr>
    </w:p>
    <w:p w:rsidR="00524522" w:rsidRDefault="00524522" w:rsidP="00524522">
      <w:pPr>
        <w:bidi/>
        <w:spacing w:after="0" w:line="240" w:lineRule="auto"/>
        <w:jc w:val="center"/>
        <w:rPr>
          <w:rFonts w:ascii="Simplified Arabic,Bold" w:cs="Simplified Arabic,Bold"/>
          <w:b/>
          <w:bCs/>
          <w:color w:val="000000" w:themeColor="text1"/>
        </w:rPr>
      </w:pPr>
    </w:p>
    <w:p w:rsidR="001D0E7D" w:rsidRDefault="001D0E7D">
      <w:pPr>
        <w:rPr>
          <w:rFonts w:ascii="Simplified Arabic" w:hAnsi="Simplified Arabic" w:cs="Simplified Arabic"/>
          <w:b/>
          <w:bCs/>
          <w:color w:val="000000" w:themeColor="text1"/>
        </w:rPr>
      </w:pPr>
      <w:r>
        <w:rPr>
          <w:rFonts w:ascii="Simplified Arabic" w:hAnsi="Simplified Arabic" w:cs="Simplified Arabic"/>
          <w:b/>
          <w:bCs/>
          <w:color w:val="000000" w:themeColor="text1"/>
          <w:rtl/>
        </w:rPr>
        <w:br w:type="page"/>
      </w:r>
    </w:p>
    <w:p w:rsidR="00524522" w:rsidRPr="009338D4" w:rsidRDefault="00524522" w:rsidP="001D0E7D">
      <w:pPr>
        <w:bidi/>
        <w:spacing w:after="0" w:line="240" w:lineRule="auto"/>
        <w:jc w:val="center"/>
        <w:rPr>
          <w:rFonts w:ascii="Simplified Arabic" w:hAnsi="Simplified Arabic" w:cs="Simplified Arabic"/>
          <w:b/>
          <w:bCs/>
          <w:color w:val="000000" w:themeColor="text1"/>
        </w:rPr>
      </w:pPr>
      <w:r w:rsidRPr="009338D4">
        <w:rPr>
          <w:rFonts w:ascii="Simplified Arabic" w:hAnsi="Simplified Arabic" w:cs="Simplified Arabic"/>
          <w:b/>
          <w:bCs/>
          <w:color w:val="000000" w:themeColor="text1"/>
          <w:rtl/>
        </w:rPr>
        <w:lastRenderedPageBreak/>
        <w:t xml:space="preserve">جدول </w:t>
      </w:r>
      <w:r>
        <w:rPr>
          <w:rFonts w:ascii="Simplified Arabic" w:hAnsi="Simplified Arabic" w:cs="Simplified Arabic"/>
          <w:b/>
          <w:bCs/>
          <w:color w:val="000000" w:themeColor="text1"/>
        </w:rPr>
        <w:t>23</w:t>
      </w:r>
      <w:r w:rsidRPr="009338D4">
        <w:rPr>
          <w:rFonts w:ascii="Simplified Arabic" w:hAnsi="Simplified Arabic" w:cs="Simplified Arabic"/>
          <w:b/>
          <w:bCs/>
          <w:color w:val="000000" w:themeColor="text1"/>
          <w:rtl/>
        </w:rPr>
        <w:t>: التوزيع</w:t>
      </w:r>
      <w:r w:rsidRPr="009338D4">
        <w:rPr>
          <w:rFonts w:ascii="Simplified Arabic" w:hAnsi="Simplified Arabic" w:cs="Simplified Arabic"/>
          <w:b/>
          <w:bCs/>
          <w:color w:val="000000" w:themeColor="text1"/>
        </w:rPr>
        <w:t xml:space="preserve"> </w:t>
      </w:r>
      <w:r w:rsidRPr="009338D4">
        <w:rPr>
          <w:rFonts w:ascii="Simplified Arabic" w:hAnsi="Simplified Arabic" w:cs="Simplified Arabic"/>
          <w:b/>
          <w:bCs/>
          <w:color w:val="000000" w:themeColor="text1"/>
          <w:rtl/>
        </w:rPr>
        <w:t>النسبي</w:t>
      </w:r>
      <w:r w:rsidRPr="009338D4">
        <w:rPr>
          <w:rFonts w:ascii="Simplified Arabic" w:hAnsi="Simplified Arabic" w:cs="Simplified Arabic"/>
          <w:b/>
          <w:bCs/>
          <w:color w:val="000000" w:themeColor="text1"/>
        </w:rPr>
        <w:t xml:space="preserve"> </w:t>
      </w:r>
      <w:r w:rsidR="001D0E7D">
        <w:rPr>
          <w:rFonts w:ascii="Simplified Arabic" w:hAnsi="Simplified Arabic" w:cs="Simplified Arabic" w:hint="cs"/>
          <w:b/>
          <w:bCs/>
          <w:color w:val="000000" w:themeColor="text1"/>
          <w:rtl/>
        </w:rPr>
        <w:t xml:space="preserve">للمستخدمين الأفراد والمؤسسات حسب بنود محددة </w:t>
      </w:r>
      <w:r w:rsidRPr="009338D4">
        <w:rPr>
          <w:rFonts w:ascii="Simplified Arabic" w:hAnsi="Simplified Arabic" w:cs="Simplified Arabic"/>
          <w:b/>
          <w:bCs/>
          <w:color w:val="000000" w:themeColor="text1"/>
          <w:rtl/>
        </w:rPr>
        <w:t>عن</w:t>
      </w:r>
      <w:r w:rsidRPr="009338D4">
        <w:rPr>
          <w:rFonts w:ascii="Simplified Arabic" w:hAnsi="Simplified Arabic" w:cs="Simplified Arabic"/>
          <w:b/>
          <w:bCs/>
          <w:color w:val="000000" w:themeColor="text1"/>
        </w:rPr>
        <w:t xml:space="preserve"> </w:t>
      </w:r>
      <w:r>
        <w:rPr>
          <w:rFonts w:ascii="Simplified Arabic" w:hAnsi="Simplified Arabic" w:cs="Simplified Arabic" w:hint="cs"/>
          <w:b/>
          <w:bCs/>
          <w:color w:val="000000" w:themeColor="text1"/>
          <w:rtl/>
          <w:lang w:bidi="ar-JO"/>
        </w:rPr>
        <w:t>التقارير الإحصائية</w:t>
      </w:r>
      <w:r w:rsidRPr="009338D4">
        <w:rPr>
          <w:rFonts w:ascii="Simplified Arabic" w:hAnsi="Simplified Arabic" w:cs="Simplified Arabic"/>
          <w:b/>
          <w:bCs/>
          <w:color w:val="000000" w:themeColor="text1"/>
        </w:rPr>
        <w:t xml:space="preserve"> </w:t>
      </w:r>
      <w:r w:rsidRPr="009338D4">
        <w:rPr>
          <w:rFonts w:ascii="Simplified Arabic" w:hAnsi="Simplified Arabic" w:cs="Simplified Arabic"/>
          <w:b/>
          <w:bCs/>
          <w:color w:val="000000" w:themeColor="text1"/>
          <w:rtl/>
        </w:rPr>
        <w:t>الصادرة</w:t>
      </w:r>
      <w:r w:rsidRPr="009338D4">
        <w:rPr>
          <w:rFonts w:ascii="Simplified Arabic" w:hAnsi="Simplified Arabic" w:cs="Simplified Arabic"/>
          <w:b/>
          <w:bCs/>
          <w:color w:val="000000" w:themeColor="text1"/>
        </w:rPr>
        <w:t xml:space="preserve"> </w:t>
      </w:r>
      <w:r w:rsidRPr="009338D4">
        <w:rPr>
          <w:rFonts w:ascii="Simplified Arabic" w:hAnsi="Simplified Arabic" w:cs="Simplified Arabic"/>
          <w:b/>
          <w:bCs/>
          <w:color w:val="000000" w:themeColor="text1"/>
          <w:rtl/>
        </w:rPr>
        <w:t>عن</w:t>
      </w:r>
      <w:r w:rsidRPr="009338D4">
        <w:rPr>
          <w:rFonts w:ascii="Simplified Arabic" w:hAnsi="Simplified Arabic" w:cs="Simplified Arabic"/>
          <w:b/>
          <w:bCs/>
          <w:color w:val="000000" w:themeColor="text1"/>
        </w:rPr>
        <w:t xml:space="preserve"> </w:t>
      </w:r>
      <w:r w:rsidRPr="009338D4">
        <w:rPr>
          <w:rFonts w:ascii="Simplified Arabic" w:hAnsi="Simplified Arabic" w:cs="Simplified Arabic"/>
          <w:b/>
          <w:bCs/>
          <w:color w:val="000000" w:themeColor="text1"/>
          <w:rtl/>
        </w:rPr>
        <w:t>الجهاز</w:t>
      </w:r>
      <w:r w:rsidRPr="009338D4">
        <w:rPr>
          <w:rFonts w:ascii="Simplified Arabic" w:hAnsi="Simplified Arabic" w:cs="Simplified Arabic"/>
          <w:b/>
          <w:bCs/>
          <w:color w:val="000000" w:themeColor="text1"/>
        </w:rPr>
        <w:t xml:space="preserve"> </w:t>
      </w:r>
      <w:r w:rsidR="001D0E7D">
        <w:rPr>
          <w:rFonts w:ascii="Simplified Arabic" w:hAnsi="Simplified Arabic" w:cs="Simplified Arabic" w:hint="cs"/>
          <w:b/>
          <w:bCs/>
          <w:color w:val="000000" w:themeColor="text1"/>
          <w:rtl/>
        </w:rPr>
        <w:t>ودرجة الرضى عنها</w:t>
      </w:r>
      <w:r w:rsidRPr="009338D4">
        <w:rPr>
          <w:rFonts w:ascii="Simplified Arabic" w:hAnsi="Simplified Arabic" w:cs="Simplified Arabic"/>
          <w:b/>
          <w:bCs/>
          <w:color w:val="000000" w:themeColor="text1"/>
          <w:rtl/>
        </w:rPr>
        <w:t>، 2019</w:t>
      </w:r>
    </w:p>
    <w:p w:rsidR="00524522" w:rsidRPr="009338D4" w:rsidRDefault="00524522" w:rsidP="00A533EC">
      <w:pPr>
        <w:spacing w:after="0" w:line="240" w:lineRule="auto"/>
        <w:jc w:val="center"/>
        <w:rPr>
          <w:rFonts w:asciiTheme="majorBidi" w:hAnsiTheme="majorBidi" w:cstheme="majorBidi"/>
          <w:b/>
          <w:bCs/>
          <w:color w:val="000000" w:themeColor="text1"/>
        </w:rPr>
      </w:pPr>
      <w:r w:rsidRPr="009338D4">
        <w:rPr>
          <w:rFonts w:asciiTheme="majorBidi" w:hAnsiTheme="majorBidi" w:cstheme="majorBidi"/>
          <w:b/>
          <w:bCs/>
          <w:color w:val="000000" w:themeColor="text1"/>
        </w:rPr>
        <w:t xml:space="preserve">Table </w:t>
      </w:r>
      <w:r>
        <w:rPr>
          <w:rFonts w:asciiTheme="majorBidi" w:hAnsiTheme="majorBidi" w:cstheme="majorBidi"/>
          <w:b/>
          <w:bCs/>
          <w:color w:val="000000" w:themeColor="text1"/>
        </w:rPr>
        <w:t>23</w:t>
      </w:r>
      <w:r w:rsidRPr="009338D4">
        <w:rPr>
          <w:rFonts w:asciiTheme="majorBidi" w:hAnsiTheme="majorBidi" w:cstheme="majorBidi"/>
          <w:b/>
          <w:bCs/>
          <w:color w:val="000000" w:themeColor="text1"/>
        </w:rPr>
        <w:t xml:space="preserve">: Percentage distribution of </w:t>
      </w:r>
      <w:r w:rsidR="001D0E7D">
        <w:rPr>
          <w:rFonts w:asciiTheme="majorBidi" w:hAnsiTheme="majorBidi" w:cstheme="majorBidi"/>
          <w:b/>
          <w:bCs/>
          <w:color w:val="000000" w:themeColor="text1"/>
        </w:rPr>
        <w:t xml:space="preserve">individuals and institutions by </w:t>
      </w:r>
      <w:r w:rsidR="001D0E7D" w:rsidRPr="00501A4F">
        <w:rPr>
          <w:rFonts w:asciiTheme="majorBidi" w:hAnsiTheme="majorBidi" w:cstheme="majorBidi"/>
          <w:b/>
          <w:bCs/>
          <w:color w:val="000000" w:themeColor="text1"/>
        </w:rPr>
        <w:t xml:space="preserve">specific items </w:t>
      </w:r>
      <w:r w:rsidR="00A533EC">
        <w:rPr>
          <w:rFonts w:asciiTheme="majorBidi" w:hAnsiTheme="majorBidi" w:cstheme="majorBidi"/>
          <w:b/>
          <w:bCs/>
          <w:color w:val="000000" w:themeColor="text1"/>
        </w:rPr>
        <w:t>on</w:t>
      </w:r>
      <w:r w:rsidR="001D0E7D">
        <w:rPr>
          <w:rFonts w:asciiTheme="majorBidi" w:hAnsiTheme="majorBidi" w:cstheme="majorBidi"/>
          <w:b/>
          <w:bCs/>
          <w:color w:val="000000" w:themeColor="text1"/>
        </w:rPr>
        <w:t xml:space="preserve"> PCBS Statistical reports</w:t>
      </w:r>
      <w:r w:rsidR="001D0E7D" w:rsidRPr="009338D4">
        <w:rPr>
          <w:rFonts w:asciiTheme="majorBidi" w:hAnsiTheme="majorBidi" w:cstheme="majorBidi"/>
          <w:b/>
          <w:bCs/>
          <w:color w:val="000000" w:themeColor="text1"/>
        </w:rPr>
        <w:t xml:space="preserve"> </w:t>
      </w:r>
      <w:r w:rsidR="001D0E7D">
        <w:rPr>
          <w:rFonts w:asciiTheme="majorBidi" w:hAnsiTheme="majorBidi" w:cstheme="majorBidi"/>
          <w:b/>
          <w:bCs/>
          <w:color w:val="000000" w:themeColor="text1"/>
        </w:rPr>
        <w:t xml:space="preserve">and </w:t>
      </w:r>
      <w:r w:rsidRPr="009338D4">
        <w:rPr>
          <w:rFonts w:asciiTheme="majorBidi" w:hAnsiTheme="majorBidi" w:cstheme="majorBidi"/>
          <w:b/>
          <w:bCs/>
          <w:color w:val="000000" w:themeColor="text1"/>
        </w:rPr>
        <w:t xml:space="preserve">the </w:t>
      </w:r>
      <w:r w:rsidR="001D0E7D">
        <w:rPr>
          <w:rFonts w:asciiTheme="majorBidi" w:hAnsiTheme="majorBidi" w:cstheme="majorBidi"/>
          <w:b/>
          <w:bCs/>
          <w:color w:val="000000" w:themeColor="text1"/>
        </w:rPr>
        <w:t xml:space="preserve">degree of </w:t>
      </w:r>
      <w:r w:rsidRPr="009338D4">
        <w:rPr>
          <w:rFonts w:asciiTheme="majorBidi" w:hAnsiTheme="majorBidi" w:cstheme="majorBidi"/>
          <w:b/>
          <w:bCs/>
          <w:color w:val="000000" w:themeColor="text1"/>
        </w:rPr>
        <w:t>sati</w:t>
      </w:r>
      <w:r>
        <w:rPr>
          <w:rFonts w:asciiTheme="majorBidi" w:hAnsiTheme="majorBidi" w:cstheme="majorBidi"/>
          <w:b/>
          <w:bCs/>
          <w:color w:val="000000" w:themeColor="text1"/>
        </w:rPr>
        <w:t xml:space="preserve">sfaction </w:t>
      </w:r>
      <w:r w:rsidR="001D0E7D">
        <w:rPr>
          <w:rFonts w:asciiTheme="majorBidi" w:hAnsiTheme="majorBidi" w:cstheme="majorBidi"/>
          <w:b/>
          <w:bCs/>
          <w:color w:val="000000" w:themeColor="text1"/>
        </w:rPr>
        <w:t>with it</w:t>
      </w:r>
      <w:r w:rsidRPr="009338D4">
        <w:rPr>
          <w:rFonts w:asciiTheme="majorBidi" w:hAnsiTheme="majorBidi" w:cstheme="majorBidi"/>
          <w:b/>
          <w:bCs/>
          <w:color w:val="000000" w:themeColor="text1"/>
        </w:rPr>
        <w:t>, 2019</w:t>
      </w:r>
    </w:p>
    <w:tbl>
      <w:tblPr>
        <w:tblStyle w:val="GridTable4-Accent51"/>
        <w:bidiVisual/>
        <w:tblW w:w="5000" w:type="pct"/>
        <w:tblLook w:val="04A0" w:firstRow="1" w:lastRow="0" w:firstColumn="1" w:lastColumn="0" w:noHBand="0" w:noVBand="1"/>
      </w:tblPr>
      <w:tblGrid>
        <w:gridCol w:w="3204"/>
        <w:gridCol w:w="1073"/>
        <w:gridCol w:w="918"/>
        <w:gridCol w:w="1332"/>
        <w:gridCol w:w="1117"/>
        <w:gridCol w:w="918"/>
        <w:gridCol w:w="1240"/>
        <w:gridCol w:w="3820"/>
      </w:tblGrid>
      <w:tr w:rsidR="00524522" w:rsidRPr="006C1F3A" w:rsidTr="006C1F3A">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76" w:type="pct"/>
            <w:vMerge w:val="restart"/>
          </w:tcPr>
          <w:p w:rsidR="00524522" w:rsidRPr="006C1F3A" w:rsidRDefault="00524522" w:rsidP="00E34EEE">
            <w:pPr>
              <w:bidi/>
              <w:jc w:val="center"/>
              <w:rPr>
                <w:color w:val="000000" w:themeColor="text1"/>
                <w:sz w:val="18"/>
                <w:szCs w:val="18"/>
                <w:rtl/>
                <w:lang w:bidi="ar-JO"/>
              </w:rPr>
            </w:pPr>
            <w:r w:rsidRPr="006C1F3A">
              <w:rPr>
                <w:rFonts w:hint="cs"/>
                <w:color w:val="000000" w:themeColor="text1"/>
                <w:sz w:val="18"/>
                <w:szCs w:val="18"/>
                <w:rtl/>
                <w:lang w:bidi="ar-JO"/>
              </w:rPr>
              <w:t>البند</w:t>
            </w:r>
          </w:p>
        </w:tc>
        <w:tc>
          <w:tcPr>
            <w:tcW w:w="2421" w:type="pct"/>
            <w:gridSpan w:val="6"/>
          </w:tcPr>
          <w:p w:rsidR="00524522" w:rsidRPr="006C1F3A" w:rsidRDefault="00524522" w:rsidP="00E34EEE">
            <w:pPr>
              <w:bidi/>
              <w:jc w:val="center"/>
              <w:cnfStyle w:val="100000000000" w:firstRow="1" w:lastRow="0" w:firstColumn="0" w:lastColumn="0" w:oddVBand="0" w:evenVBand="0" w:oddHBand="0" w:evenHBand="0" w:firstRowFirstColumn="0" w:firstRowLastColumn="0" w:lastRowFirstColumn="0" w:lastRowLastColumn="0"/>
              <w:rPr>
                <w:rFonts w:ascii="Simplified Arabic,Bold" w:cs="Simplified Arabic,Bold"/>
                <w:color w:val="000000" w:themeColor="text1"/>
                <w:sz w:val="18"/>
                <w:szCs w:val="18"/>
                <w:rtl/>
              </w:rPr>
            </w:pPr>
            <w:r w:rsidRPr="006C1F3A">
              <w:rPr>
                <w:rFonts w:ascii="Simplified Arabic,Bold" w:cs="Simplified Arabic,Bold" w:hint="cs"/>
                <w:color w:val="000000" w:themeColor="text1"/>
                <w:sz w:val="18"/>
                <w:szCs w:val="18"/>
                <w:rtl/>
              </w:rPr>
              <w:t>صفة</w:t>
            </w:r>
            <w:r w:rsidRPr="006C1F3A">
              <w:rPr>
                <w:rFonts w:ascii="Simplified Arabic,Bold" w:cs="Simplified Arabic,Bold"/>
                <w:color w:val="000000" w:themeColor="text1"/>
                <w:sz w:val="18"/>
                <w:szCs w:val="18"/>
              </w:rPr>
              <w:t xml:space="preserve"> </w:t>
            </w:r>
            <w:r w:rsidRPr="006C1F3A">
              <w:rPr>
                <w:rFonts w:ascii="Simplified Arabic,Bold" w:cs="Simplified Arabic,Bold" w:hint="cs"/>
                <w:color w:val="000000" w:themeColor="text1"/>
                <w:sz w:val="18"/>
                <w:szCs w:val="18"/>
                <w:rtl/>
              </w:rPr>
              <w:t>المستخدم</w:t>
            </w:r>
          </w:p>
          <w:p w:rsidR="00524522" w:rsidRPr="006C1F3A" w:rsidRDefault="00524522" w:rsidP="00E34EEE">
            <w:pPr>
              <w:jc w:val="center"/>
              <w:cnfStyle w:val="100000000000" w:firstRow="1" w:lastRow="0" w:firstColumn="0" w:lastColumn="0" w:oddVBand="0" w:evenVBand="0" w:oddHBand="0" w:evenHBand="0" w:firstRowFirstColumn="0" w:firstRowLastColumn="0" w:lastRowFirstColumn="0" w:lastRowLastColumn="0"/>
              <w:rPr>
                <w:rFonts w:asciiTheme="majorBidi" w:hAnsiTheme="majorBidi" w:cstheme="majorBidi"/>
                <w:color w:val="000000" w:themeColor="text1"/>
                <w:sz w:val="18"/>
                <w:szCs w:val="18"/>
                <w:rtl/>
                <w:lang w:bidi="ar-JO"/>
              </w:rPr>
            </w:pPr>
            <w:r w:rsidRPr="006C1F3A">
              <w:rPr>
                <w:rFonts w:asciiTheme="majorBidi" w:hAnsiTheme="majorBidi" w:cstheme="majorBidi"/>
                <w:color w:val="000000" w:themeColor="text1"/>
                <w:sz w:val="18"/>
                <w:szCs w:val="18"/>
              </w:rPr>
              <w:t>Users Type</w:t>
            </w:r>
          </w:p>
        </w:tc>
        <w:tc>
          <w:tcPr>
            <w:tcW w:w="1402" w:type="pct"/>
            <w:vMerge w:val="restart"/>
          </w:tcPr>
          <w:p w:rsidR="00524522" w:rsidRPr="006C1F3A" w:rsidRDefault="00524522" w:rsidP="00E34EEE">
            <w:pPr>
              <w:bidi/>
              <w:jc w:val="center"/>
              <w:cnfStyle w:val="100000000000" w:firstRow="1" w:lastRow="0" w:firstColumn="0" w:lastColumn="0" w:oddVBand="0" w:evenVBand="0" w:oddHBand="0" w:evenHBand="0" w:firstRowFirstColumn="0" w:firstRowLastColumn="0" w:lastRowFirstColumn="0" w:lastRowLastColumn="0"/>
              <w:rPr>
                <w:rFonts w:asciiTheme="majorBidi" w:hAnsiTheme="majorBidi" w:cstheme="majorBidi"/>
                <w:color w:val="000000" w:themeColor="text1"/>
                <w:sz w:val="18"/>
                <w:szCs w:val="18"/>
                <w:lang w:bidi="ar-JO"/>
              </w:rPr>
            </w:pPr>
            <w:r w:rsidRPr="006C1F3A">
              <w:rPr>
                <w:rFonts w:asciiTheme="majorBidi" w:hAnsiTheme="majorBidi" w:cstheme="majorBidi"/>
                <w:color w:val="000000" w:themeColor="text1"/>
                <w:sz w:val="18"/>
                <w:szCs w:val="18"/>
                <w:lang w:bidi="ar-JO"/>
              </w:rPr>
              <w:t>Item</w:t>
            </w:r>
          </w:p>
        </w:tc>
      </w:tr>
      <w:tr w:rsidR="00524522" w:rsidRPr="006C1F3A" w:rsidTr="006C1F3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76" w:type="pct"/>
            <w:vMerge/>
          </w:tcPr>
          <w:p w:rsidR="00524522" w:rsidRPr="006C1F3A" w:rsidRDefault="00524522" w:rsidP="00E34EEE">
            <w:pPr>
              <w:bidi/>
              <w:jc w:val="center"/>
              <w:rPr>
                <w:color w:val="000000" w:themeColor="text1"/>
                <w:sz w:val="18"/>
                <w:szCs w:val="18"/>
                <w:rtl/>
                <w:lang w:bidi="ar-JO"/>
              </w:rPr>
            </w:pPr>
          </w:p>
        </w:tc>
        <w:tc>
          <w:tcPr>
            <w:tcW w:w="1220" w:type="pct"/>
            <w:gridSpan w:val="3"/>
          </w:tcPr>
          <w:p w:rsidR="00524522" w:rsidRPr="006C1F3A" w:rsidRDefault="00524522" w:rsidP="00E34EEE">
            <w:pPr>
              <w:autoSpaceDE w:val="0"/>
              <w:autoSpaceDN w:val="0"/>
              <w:bidi/>
              <w:adjustRightInd w:val="0"/>
              <w:jc w:val="center"/>
              <w:cnfStyle w:val="000000100000" w:firstRow="0" w:lastRow="0" w:firstColumn="0" w:lastColumn="0" w:oddVBand="0" w:evenVBand="0" w:oddHBand="1" w:evenHBand="0" w:firstRowFirstColumn="0" w:firstRowLastColumn="0" w:lastRowFirstColumn="0" w:lastRowLastColumn="0"/>
              <w:rPr>
                <w:rFonts w:ascii="Simplified Arabic,Bold" w:cs="Simplified Arabic,Bold"/>
                <w:b/>
                <w:bCs/>
                <w:color w:val="000000" w:themeColor="text1"/>
                <w:sz w:val="18"/>
                <w:szCs w:val="18"/>
                <w:rtl/>
                <w:lang w:bidi="ar-JO"/>
              </w:rPr>
            </w:pPr>
            <w:r w:rsidRPr="006C1F3A">
              <w:rPr>
                <w:rFonts w:ascii="Simplified Arabic,Bold" w:cs="Simplified Arabic,Bold" w:hint="cs"/>
                <w:b/>
                <w:bCs/>
                <w:color w:val="000000" w:themeColor="text1"/>
                <w:sz w:val="18"/>
                <w:szCs w:val="18"/>
                <w:rtl/>
                <w:lang w:bidi="ar-JO"/>
              </w:rPr>
              <w:t>أفراد</w:t>
            </w:r>
          </w:p>
          <w:p w:rsidR="00524522" w:rsidRPr="006C1F3A" w:rsidRDefault="00524522" w:rsidP="00E34EEE">
            <w:pPr>
              <w:autoSpaceDE w:val="0"/>
              <w:autoSpaceDN w:val="0"/>
              <w:adjustRightInd w:val="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b/>
                <w:bCs/>
                <w:color w:val="000000" w:themeColor="text1"/>
                <w:sz w:val="18"/>
                <w:szCs w:val="18"/>
                <w:rtl/>
                <w:lang w:bidi="ar-JO"/>
              </w:rPr>
            </w:pPr>
            <w:r w:rsidRPr="006C1F3A">
              <w:rPr>
                <w:rFonts w:asciiTheme="majorBidi" w:hAnsiTheme="majorBidi" w:cstheme="majorBidi"/>
                <w:b/>
                <w:bCs/>
                <w:color w:val="000000" w:themeColor="text1"/>
                <w:sz w:val="18"/>
                <w:szCs w:val="18"/>
              </w:rPr>
              <w:t>Individuals</w:t>
            </w:r>
          </w:p>
        </w:tc>
        <w:tc>
          <w:tcPr>
            <w:tcW w:w="1202" w:type="pct"/>
            <w:gridSpan w:val="3"/>
          </w:tcPr>
          <w:p w:rsidR="00524522" w:rsidRPr="006C1F3A" w:rsidRDefault="00524522" w:rsidP="00E34EEE">
            <w:pPr>
              <w:bidi/>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b/>
                <w:bCs/>
                <w:color w:val="000000" w:themeColor="text1"/>
                <w:sz w:val="18"/>
                <w:szCs w:val="18"/>
                <w:rtl/>
                <w:lang w:bidi="ar-JO"/>
              </w:rPr>
            </w:pPr>
            <w:r w:rsidRPr="006C1F3A">
              <w:rPr>
                <w:rFonts w:asciiTheme="majorBidi" w:hAnsiTheme="majorBidi" w:cstheme="majorBidi" w:hint="cs"/>
                <w:b/>
                <w:bCs/>
                <w:color w:val="000000" w:themeColor="text1"/>
                <w:sz w:val="18"/>
                <w:szCs w:val="18"/>
                <w:rtl/>
                <w:lang w:bidi="ar-JO"/>
              </w:rPr>
              <w:t>مؤسسات</w:t>
            </w:r>
          </w:p>
          <w:p w:rsidR="00524522" w:rsidRPr="006C1F3A" w:rsidRDefault="00524522" w:rsidP="00E34EEE">
            <w:pPr>
              <w:tabs>
                <w:tab w:val="left" w:pos="897"/>
                <w:tab w:val="center" w:pos="1356"/>
              </w:tabs>
              <w:autoSpaceDE w:val="0"/>
              <w:autoSpaceDN w:val="0"/>
              <w:adjustRightInd w:val="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b/>
                <w:bCs/>
                <w:color w:val="000000" w:themeColor="text1"/>
                <w:sz w:val="18"/>
                <w:szCs w:val="18"/>
                <w:rtl/>
                <w:lang w:bidi="ar-JO"/>
              </w:rPr>
            </w:pPr>
            <w:r w:rsidRPr="006C1F3A">
              <w:rPr>
                <w:rFonts w:asciiTheme="majorBidi" w:hAnsiTheme="majorBidi" w:cstheme="majorBidi"/>
                <w:b/>
                <w:bCs/>
                <w:color w:val="000000" w:themeColor="text1"/>
                <w:sz w:val="18"/>
                <w:szCs w:val="18"/>
              </w:rPr>
              <w:t>Institutions</w:t>
            </w:r>
          </w:p>
        </w:tc>
        <w:tc>
          <w:tcPr>
            <w:tcW w:w="1402" w:type="pct"/>
            <w:vMerge/>
          </w:tcPr>
          <w:p w:rsidR="00524522" w:rsidRPr="006C1F3A" w:rsidRDefault="00524522" w:rsidP="00E34EEE">
            <w:pPr>
              <w:autoSpaceDE w:val="0"/>
              <w:autoSpaceDN w:val="0"/>
              <w:bidi/>
              <w:adjustRightInd w:val="0"/>
              <w:jc w:val="center"/>
              <w:cnfStyle w:val="000000100000" w:firstRow="0" w:lastRow="0" w:firstColumn="0" w:lastColumn="0" w:oddVBand="0" w:evenVBand="0" w:oddHBand="1" w:evenHBand="0" w:firstRowFirstColumn="0" w:firstRowLastColumn="0" w:lastRowFirstColumn="0" w:lastRowLastColumn="0"/>
              <w:rPr>
                <w:rFonts w:ascii="Simplified Arabic,Bold" w:cs="Simplified Arabic,Bold"/>
                <w:color w:val="000000" w:themeColor="text1"/>
                <w:sz w:val="18"/>
                <w:szCs w:val="18"/>
                <w:rtl/>
                <w:lang w:bidi="ar-JO"/>
              </w:rPr>
            </w:pPr>
          </w:p>
        </w:tc>
      </w:tr>
      <w:tr w:rsidR="00524522" w:rsidRPr="006C1F3A" w:rsidTr="006C1F3A">
        <w:tc>
          <w:tcPr>
            <w:cnfStyle w:val="001000000000" w:firstRow="0" w:lastRow="0" w:firstColumn="1" w:lastColumn="0" w:oddVBand="0" w:evenVBand="0" w:oddHBand="0" w:evenHBand="0" w:firstRowFirstColumn="0" w:firstRowLastColumn="0" w:lastRowFirstColumn="0" w:lastRowLastColumn="0"/>
            <w:tcW w:w="1176" w:type="pct"/>
            <w:vMerge/>
          </w:tcPr>
          <w:p w:rsidR="00524522" w:rsidRPr="006C1F3A" w:rsidRDefault="00524522" w:rsidP="00E34EEE">
            <w:pPr>
              <w:bidi/>
              <w:rPr>
                <w:rFonts w:ascii="Simplified Arabic" w:hAnsi="Simplified Arabic" w:cs="Simplified Arabic"/>
                <w:color w:val="000000" w:themeColor="text1"/>
                <w:sz w:val="18"/>
                <w:szCs w:val="18"/>
              </w:rPr>
            </w:pPr>
          </w:p>
        </w:tc>
        <w:tc>
          <w:tcPr>
            <w:tcW w:w="394" w:type="pct"/>
          </w:tcPr>
          <w:p w:rsidR="00524522" w:rsidRPr="006C1F3A" w:rsidRDefault="00524522" w:rsidP="00E34EEE">
            <w:pPr>
              <w:autoSpaceDE w:val="0"/>
              <w:autoSpaceDN w:val="0"/>
              <w:bidi/>
              <w:adjustRightInd w:val="0"/>
              <w:jc w:val="center"/>
              <w:cnfStyle w:val="000000000000" w:firstRow="0" w:lastRow="0" w:firstColumn="0" w:lastColumn="0" w:oddVBand="0" w:evenVBand="0" w:oddHBand="0" w:evenHBand="0" w:firstRowFirstColumn="0" w:firstRowLastColumn="0" w:lastRowFirstColumn="0" w:lastRowLastColumn="0"/>
              <w:rPr>
                <w:rFonts w:ascii="Simplified Arabic,Bold" w:cs="Simplified Arabic,Bold"/>
                <w:b/>
                <w:bCs/>
                <w:color w:val="000000" w:themeColor="text1"/>
                <w:sz w:val="18"/>
                <w:szCs w:val="18"/>
                <w:rtl/>
              </w:rPr>
            </w:pPr>
            <w:r w:rsidRPr="006C1F3A">
              <w:rPr>
                <w:rFonts w:ascii="Simplified Arabic,Bold" w:cs="Simplified Arabic,Bold" w:hint="cs"/>
                <w:b/>
                <w:bCs/>
                <w:color w:val="000000" w:themeColor="text1"/>
                <w:sz w:val="18"/>
                <w:szCs w:val="18"/>
                <w:rtl/>
              </w:rPr>
              <w:t>راضٍ/ راضٍ تماماً</w:t>
            </w:r>
          </w:p>
          <w:p w:rsidR="00524522" w:rsidRPr="006C1F3A" w:rsidRDefault="00524522" w:rsidP="00E34EEE">
            <w:pPr>
              <w:autoSpaceDE w:val="0"/>
              <w:autoSpaceDN w:val="0"/>
              <w:adjustRightInd w:val="0"/>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b/>
                <w:bCs/>
                <w:color w:val="000000" w:themeColor="text1"/>
                <w:sz w:val="18"/>
                <w:szCs w:val="18"/>
              </w:rPr>
            </w:pPr>
            <w:r w:rsidRPr="006C1F3A">
              <w:rPr>
                <w:rFonts w:asciiTheme="majorBidi" w:hAnsiTheme="majorBidi" w:cstheme="majorBidi"/>
                <w:b/>
                <w:bCs/>
                <w:color w:val="000000" w:themeColor="text1"/>
                <w:sz w:val="18"/>
                <w:szCs w:val="18"/>
              </w:rPr>
              <w:t>Satisfied/ Very satisfied</w:t>
            </w:r>
          </w:p>
        </w:tc>
        <w:tc>
          <w:tcPr>
            <w:tcW w:w="337" w:type="pct"/>
          </w:tcPr>
          <w:p w:rsidR="00524522" w:rsidRPr="006C1F3A" w:rsidRDefault="00524522" w:rsidP="00E34EEE">
            <w:pPr>
              <w:autoSpaceDE w:val="0"/>
              <w:autoSpaceDN w:val="0"/>
              <w:bidi/>
              <w:adjustRightInd w:val="0"/>
              <w:jc w:val="center"/>
              <w:cnfStyle w:val="000000000000" w:firstRow="0" w:lastRow="0" w:firstColumn="0" w:lastColumn="0" w:oddVBand="0" w:evenVBand="0" w:oddHBand="0" w:evenHBand="0" w:firstRowFirstColumn="0" w:firstRowLastColumn="0" w:lastRowFirstColumn="0" w:lastRowLastColumn="0"/>
              <w:rPr>
                <w:rFonts w:ascii="Simplified Arabic,Bold" w:cs="Simplified Arabic,Bold"/>
                <w:b/>
                <w:bCs/>
                <w:color w:val="000000" w:themeColor="text1"/>
                <w:sz w:val="18"/>
                <w:szCs w:val="18"/>
                <w:rtl/>
                <w:lang w:bidi="ar-JO"/>
              </w:rPr>
            </w:pPr>
            <w:r w:rsidRPr="006C1F3A">
              <w:rPr>
                <w:rFonts w:ascii="Simplified Arabic,Bold" w:cs="Simplified Arabic,Bold" w:hint="cs"/>
                <w:b/>
                <w:bCs/>
                <w:color w:val="000000" w:themeColor="text1"/>
                <w:sz w:val="18"/>
                <w:szCs w:val="18"/>
                <w:rtl/>
                <w:lang w:bidi="ar-JO"/>
              </w:rPr>
              <w:t>محايد</w:t>
            </w:r>
          </w:p>
          <w:p w:rsidR="00524522" w:rsidRPr="006C1F3A" w:rsidRDefault="00524522" w:rsidP="00E34EEE">
            <w:pPr>
              <w:autoSpaceDE w:val="0"/>
              <w:autoSpaceDN w:val="0"/>
              <w:bidi/>
              <w:adjustRightInd w:val="0"/>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b/>
                <w:bCs/>
                <w:color w:val="000000" w:themeColor="text1"/>
                <w:sz w:val="18"/>
                <w:szCs w:val="18"/>
                <w:lang w:bidi="ar-JO"/>
              </w:rPr>
            </w:pPr>
            <w:r w:rsidRPr="006C1F3A">
              <w:rPr>
                <w:rFonts w:asciiTheme="majorBidi" w:hAnsiTheme="majorBidi" w:cstheme="majorBidi"/>
                <w:b/>
                <w:bCs/>
                <w:color w:val="000000" w:themeColor="text1"/>
                <w:sz w:val="18"/>
                <w:szCs w:val="18"/>
                <w:lang w:bidi="ar-JO"/>
              </w:rPr>
              <w:t>Neutral</w:t>
            </w:r>
          </w:p>
        </w:tc>
        <w:tc>
          <w:tcPr>
            <w:tcW w:w="489" w:type="pct"/>
          </w:tcPr>
          <w:p w:rsidR="00524522" w:rsidRPr="006C1F3A" w:rsidRDefault="00D94738" w:rsidP="00D94738">
            <w:pPr>
              <w:autoSpaceDE w:val="0"/>
              <w:autoSpaceDN w:val="0"/>
              <w:bidi/>
              <w:adjustRightInd w:val="0"/>
              <w:jc w:val="center"/>
              <w:cnfStyle w:val="000000000000" w:firstRow="0" w:lastRow="0" w:firstColumn="0" w:lastColumn="0" w:oddVBand="0" w:evenVBand="0" w:oddHBand="0" w:evenHBand="0" w:firstRowFirstColumn="0" w:firstRowLastColumn="0" w:lastRowFirstColumn="0" w:lastRowLastColumn="0"/>
              <w:rPr>
                <w:rFonts w:ascii="Simplified Arabic,Bold" w:cs="Simplified Arabic,Bold"/>
                <w:b/>
                <w:bCs/>
                <w:color w:val="000000" w:themeColor="text1"/>
                <w:sz w:val="18"/>
                <w:szCs w:val="18"/>
                <w:rtl/>
                <w:lang w:bidi="ar-JO"/>
              </w:rPr>
            </w:pPr>
            <w:r>
              <w:rPr>
                <w:rFonts w:ascii="Simplified Arabic,Bold" w:cs="Simplified Arabic,Bold" w:hint="cs"/>
                <w:b/>
                <w:bCs/>
                <w:color w:val="000000" w:themeColor="text1"/>
                <w:sz w:val="18"/>
                <w:szCs w:val="18"/>
                <w:rtl/>
                <w:lang w:bidi="ar-JO"/>
              </w:rPr>
              <w:t>غير راضٍ/ غير راضٍ بتات</w:t>
            </w:r>
            <w:r w:rsidR="00524522" w:rsidRPr="006C1F3A">
              <w:rPr>
                <w:rFonts w:ascii="Simplified Arabic,Bold" w:cs="Simplified Arabic,Bold" w:hint="cs"/>
                <w:b/>
                <w:bCs/>
                <w:color w:val="000000" w:themeColor="text1"/>
                <w:sz w:val="18"/>
                <w:szCs w:val="18"/>
                <w:rtl/>
                <w:lang w:bidi="ar-JO"/>
              </w:rPr>
              <w:t>اً</w:t>
            </w:r>
          </w:p>
          <w:p w:rsidR="00524522" w:rsidRPr="006C1F3A" w:rsidRDefault="00524522" w:rsidP="00E34EEE">
            <w:pPr>
              <w:autoSpaceDE w:val="0"/>
              <w:autoSpaceDN w:val="0"/>
              <w:adjustRightInd w:val="0"/>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b/>
                <w:bCs/>
                <w:color w:val="000000" w:themeColor="text1"/>
                <w:sz w:val="18"/>
                <w:szCs w:val="18"/>
                <w:lang w:bidi="ar-JO"/>
              </w:rPr>
            </w:pPr>
            <w:r w:rsidRPr="006C1F3A">
              <w:rPr>
                <w:rFonts w:asciiTheme="majorBidi" w:hAnsiTheme="majorBidi" w:cstheme="majorBidi"/>
                <w:b/>
                <w:bCs/>
                <w:color w:val="000000" w:themeColor="text1"/>
                <w:sz w:val="18"/>
                <w:szCs w:val="18"/>
                <w:lang w:bidi="ar-JO"/>
              </w:rPr>
              <w:t>Dissatisfied/ Very dissatisfied</w:t>
            </w:r>
          </w:p>
        </w:tc>
        <w:tc>
          <w:tcPr>
            <w:tcW w:w="410" w:type="pct"/>
          </w:tcPr>
          <w:p w:rsidR="00524522" w:rsidRPr="006C1F3A" w:rsidRDefault="00524522" w:rsidP="00E34EEE">
            <w:pPr>
              <w:autoSpaceDE w:val="0"/>
              <w:autoSpaceDN w:val="0"/>
              <w:bidi/>
              <w:adjustRightInd w:val="0"/>
              <w:jc w:val="center"/>
              <w:cnfStyle w:val="000000000000" w:firstRow="0" w:lastRow="0" w:firstColumn="0" w:lastColumn="0" w:oddVBand="0" w:evenVBand="0" w:oddHBand="0" w:evenHBand="0" w:firstRowFirstColumn="0" w:firstRowLastColumn="0" w:lastRowFirstColumn="0" w:lastRowLastColumn="0"/>
              <w:rPr>
                <w:rFonts w:ascii="Simplified Arabic,Bold" w:cs="Simplified Arabic,Bold"/>
                <w:b/>
                <w:bCs/>
                <w:color w:val="000000" w:themeColor="text1"/>
                <w:sz w:val="18"/>
                <w:szCs w:val="18"/>
                <w:rtl/>
              </w:rPr>
            </w:pPr>
            <w:r w:rsidRPr="006C1F3A">
              <w:rPr>
                <w:rFonts w:ascii="Simplified Arabic,Bold" w:cs="Simplified Arabic,Bold" w:hint="cs"/>
                <w:b/>
                <w:bCs/>
                <w:color w:val="000000" w:themeColor="text1"/>
                <w:sz w:val="18"/>
                <w:szCs w:val="18"/>
                <w:rtl/>
              </w:rPr>
              <w:t>راضٍ/ راضٍ تماماً</w:t>
            </w:r>
          </w:p>
          <w:p w:rsidR="00524522" w:rsidRPr="006C1F3A" w:rsidRDefault="00524522" w:rsidP="00E34EEE">
            <w:pPr>
              <w:autoSpaceDE w:val="0"/>
              <w:autoSpaceDN w:val="0"/>
              <w:adjustRightInd w:val="0"/>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b/>
                <w:bCs/>
                <w:color w:val="000000" w:themeColor="text1"/>
                <w:sz w:val="18"/>
                <w:szCs w:val="18"/>
              </w:rPr>
            </w:pPr>
            <w:r w:rsidRPr="006C1F3A">
              <w:rPr>
                <w:rFonts w:asciiTheme="majorBidi" w:hAnsiTheme="majorBidi" w:cstheme="majorBidi"/>
                <w:b/>
                <w:bCs/>
                <w:color w:val="000000" w:themeColor="text1"/>
                <w:sz w:val="18"/>
                <w:szCs w:val="18"/>
              </w:rPr>
              <w:t>Satisfied/ Very satisfied</w:t>
            </w:r>
          </w:p>
        </w:tc>
        <w:tc>
          <w:tcPr>
            <w:tcW w:w="337" w:type="pct"/>
          </w:tcPr>
          <w:p w:rsidR="00524522" w:rsidRPr="006C1F3A" w:rsidRDefault="00524522" w:rsidP="00E34EEE">
            <w:pPr>
              <w:autoSpaceDE w:val="0"/>
              <w:autoSpaceDN w:val="0"/>
              <w:bidi/>
              <w:adjustRightInd w:val="0"/>
              <w:jc w:val="center"/>
              <w:cnfStyle w:val="000000000000" w:firstRow="0" w:lastRow="0" w:firstColumn="0" w:lastColumn="0" w:oddVBand="0" w:evenVBand="0" w:oddHBand="0" w:evenHBand="0" w:firstRowFirstColumn="0" w:firstRowLastColumn="0" w:lastRowFirstColumn="0" w:lastRowLastColumn="0"/>
              <w:rPr>
                <w:rFonts w:ascii="Simplified Arabic,Bold" w:cs="Simplified Arabic,Bold"/>
                <w:b/>
                <w:bCs/>
                <w:color w:val="000000" w:themeColor="text1"/>
                <w:sz w:val="18"/>
                <w:szCs w:val="18"/>
                <w:rtl/>
                <w:lang w:bidi="ar-JO"/>
              </w:rPr>
            </w:pPr>
            <w:r w:rsidRPr="006C1F3A">
              <w:rPr>
                <w:rFonts w:ascii="Simplified Arabic,Bold" w:cs="Simplified Arabic,Bold" w:hint="cs"/>
                <w:b/>
                <w:bCs/>
                <w:color w:val="000000" w:themeColor="text1"/>
                <w:sz w:val="18"/>
                <w:szCs w:val="18"/>
                <w:rtl/>
                <w:lang w:bidi="ar-JO"/>
              </w:rPr>
              <w:t>محايد</w:t>
            </w:r>
          </w:p>
          <w:p w:rsidR="00524522" w:rsidRPr="006C1F3A" w:rsidRDefault="00524522" w:rsidP="00E34EEE">
            <w:pPr>
              <w:autoSpaceDE w:val="0"/>
              <w:autoSpaceDN w:val="0"/>
              <w:bidi/>
              <w:adjustRightInd w:val="0"/>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b/>
                <w:bCs/>
                <w:color w:val="000000" w:themeColor="text1"/>
                <w:sz w:val="18"/>
                <w:szCs w:val="18"/>
                <w:lang w:bidi="ar-JO"/>
              </w:rPr>
            </w:pPr>
            <w:r w:rsidRPr="006C1F3A">
              <w:rPr>
                <w:rFonts w:asciiTheme="majorBidi" w:hAnsiTheme="majorBidi" w:cstheme="majorBidi"/>
                <w:b/>
                <w:bCs/>
                <w:color w:val="000000" w:themeColor="text1"/>
                <w:sz w:val="18"/>
                <w:szCs w:val="18"/>
                <w:lang w:bidi="ar-JO"/>
              </w:rPr>
              <w:t>Neutral</w:t>
            </w:r>
          </w:p>
        </w:tc>
        <w:tc>
          <w:tcPr>
            <w:tcW w:w="455" w:type="pct"/>
          </w:tcPr>
          <w:p w:rsidR="00524522" w:rsidRPr="006C1F3A" w:rsidRDefault="00524522" w:rsidP="00D94738">
            <w:pPr>
              <w:autoSpaceDE w:val="0"/>
              <w:autoSpaceDN w:val="0"/>
              <w:bidi/>
              <w:adjustRightInd w:val="0"/>
              <w:jc w:val="center"/>
              <w:cnfStyle w:val="000000000000" w:firstRow="0" w:lastRow="0" w:firstColumn="0" w:lastColumn="0" w:oddVBand="0" w:evenVBand="0" w:oddHBand="0" w:evenHBand="0" w:firstRowFirstColumn="0" w:firstRowLastColumn="0" w:lastRowFirstColumn="0" w:lastRowLastColumn="0"/>
              <w:rPr>
                <w:rFonts w:ascii="Simplified Arabic,Bold" w:cs="Simplified Arabic,Bold"/>
                <w:b/>
                <w:bCs/>
                <w:color w:val="000000" w:themeColor="text1"/>
                <w:sz w:val="18"/>
                <w:szCs w:val="18"/>
                <w:rtl/>
                <w:lang w:bidi="ar-JO"/>
              </w:rPr>
            </w:pPr>
            <w:r w:rsidRPr="006C1F3A">
              <w:rPr>
                <w:rFonts w:ascii="Simplified Arabic,Bold" w:cs="Simplified Arabic,Bold" w:hint="cs"/>
                <w:b/>
                <w:bCs/>
                <w:color w:val="000000" w:themeColor="text1"/>
                <w:sz w:val="18"/>
                <w:szCs w:val="18"/>
                <w:rtl/>
                <w:lang w:bidi="ar-JO"/>
              </w:rPr>
              <w:t xml:space="preserve">غير راضٍ/ غير راضٍ </w:t>
            </w:r>
            <w:r w:rsidR="00D94738">
              <w:rPr>
                <w:rFonts w:ascii="Simplified Arabic,Bold" w:cs="Simplified Arabic,Bold" w:hint="cs"/>
                <w:b/>
                <w:bCs/>
                <w:color w:val="000000" w:themeColor="text1"/>
                <w:sz w:val="18"/>
                <w:szCs w:val="18"/>
                <w:rtl/>
                <w:lang w:bidi="ar-JO"/>
              </w:rPr>
              <w:t>بتات</w:t>
            </w:r>
            <w:r w:rsidRPr="006C1F3A">
              <w:rPr>
                <w:rFonts w:ascii="Simplified Arabic,Bold" w:cs="Simplified Arabic,Bold" w:hint="cs"/>
                <w:b/>
                <w:bCs/>
                <w:color w:val="000000" w:themeColor="text1"/>
                <w:sz w:val="18"/>
                <w:szCs w:val="18"/>
                <w:rtl/>
                <w:lang w:bidi="ar-JO"/>
              </w:rPr>
              <w:t>اً</w:t>
            </w:r>
          </w:p>
          <w:p w:rsidR="00524522" w:rsidRPr="006C1F3A" w:rsidRDefault="00524522" w:rsidP="00E34EEE">
            <w:pPr>
              <w:autoSpaceDE w:val="0"/>
              <w:autoSpaceDN w:val="0"/>
              <w:adjustRightInd w:val="0"/>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b/>
                <w:bCs/>
                <w:color w:val="000000" w:themeColor="text1"/>
                <w:sz w:val="18"/>
                <w:szCs w:val="18"/>
                <w:lang w:bidi="ar-JO"/>
              </w:rPr>
            </w:pPr>
            <w:r w:rsidRPr="006C1F3A">
              <w:rPr>
                <w:rFonts w:asciiTheme="majorBidi" w:hAnsiTheme="majorBidi" w:cstheme="majorBidi"/>
                <w:b/>
                <w:bCs/>
                <w:color w:val="000000" w:themeColor="text1"/>
                <w:sz w:val="18"/>
                <w:szCs w:val="18"/>
                <w:lang w:bidi="ar-JO"/>
              </w:rPr>
              <w:t>Dissatisfied/ Very dissatisfied</w:t>
            </w:r>
          </w:p>
        </w:tc>
        <w:tc>
          <w:tcPr>
            <w:tcW w:w="1402" w:type="pct"/>
            <w:vMerge/>
          </w:tcPr>
          <w:p w:rsidR="00524522" w:rsidRPr="006C1F3A" w:rsidRDefault="00524522" w:rsidP="00E34EEE">
            <w:pPr>
              <w:cnfStyle w:val="000000000000" w:firstRow="0" w:lastRow="0" w:firstColumn="0" w:lastColumn="0" w:oddVBand="0" w:evenVBand="0" w:oddHBand="0" w:evenHBand="0" w:firstRowFirstColumn="0" w:firstRowLastColumn="0" w:lastRowFirstColumn="0" w:lastRowLastColumn="0"/>
              <w:rPr>
                <w:color w:val="000000" w:themeColor="text1"/>
                <w:sz w:val="18"/>
                <w:szCs w:val="18"/>
                <w:rtl/>
                <w:lang w:bidi="ar-JO"/>
              </w:rPr>
            </w:pPr>
          </w:p>
        </w:tc>
      </w:tr>
      <w:tr w:rsidR="00524522" w:rsidRPr="006C1F3A" w:rsidTr="006C1F3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76" w:type="pct"/>
          </w:tcPr>
          <w:p w:rsidR="00524522" w:rsidRPr="006C1F3A" w:rsidRDefault="00524522" w:rsidP="00E34EEE">
            <w:pPr>
              <w:bidi/>
              <w:rPr>
                <w:rFonts w:ascii="Simplified Arabic" w:hAnsi="Simplified Arabic" w:cs="Simplified Arabic"/>
                <w:color w:val="000000"/>
                <w:sz w:val="18"/>
                <w:szCs w:val="18"/>
              </w:rPr>
            </w:pPr>
            <w:r w:rsidRPr="006C1F3A">
              <w:rPr>
                <w:rFonts w:ascii="Simplified Arabic" w:hAnsi="Simplified Arabic" w:cs="Simplified Arabic"/>
                <w:color w:val="000000"/>
                <w:sz w:val="18"/>
                <w:szCs w:val="18"/>
                <w:rtl/>
              </w:rPr>
              <w:t>توقيت نشر التقارير الإحصائية حسب مواعيد الرزنامة الإحصائية</w:t>
            </w:r>
          </w:p>
        </w:tc>
        <w:tc>
          <w:tcPr>
            <w:tcW w:w="394" w:type="pct"/>
          </w:tcPr>
          <w:p w:rsidR="00524522" w:rsidRPr="006C1F3A" w:rsidRDefault="00524522" w:rsidP="00165E1D">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rPr>
            </w:pPr>
            <w:r w:rsidRPr="006C1F3A">
              <w:rPr>
                <w:rFonts w:ascii="Arial" w:hAnsi="Arial" w:cs="Arial"/>
                <w:color w:val="000000"/>
                <w:sz w:val="18"/>
                <w:szCs w:val="18"/>
              </w:rPr>
              <w:t>85.</w:t>
            </w:r>
            <w:r w:rsidR="00165E1D">
              <w:rPr>
                <w:rFonts w:ascii="Arial" w:hAnsi="Arial" w:cs="Arial" w:hint="cs"/>
                <w:color w:val="000000"/>
                <w:sz w:val="18"/>
                <w:szCs w:val="18"/>
                <w:rtl/>
              </w:rPr>
              <w:t>8</w:t>
            </w:r>
          </w:p>
        </w:tc>
        <w:tc>
          <w:tcPr>
            <w:tcW w:w="337" w:type="pct"/>
          </w:tcPr>
          <w:p w:rsidR="00524522" w:rsidRPr="006C1F3A" w:rsidRDefault="00524522" w:rsidP="00E34EE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rPr>
            </w:pPr>
            <w:r w:rsidRPr="006C1F3A">
              <w:rPr>
                <w:rFonts w:ascii="Arial" w:hAnsi="Arial" w:cs="Arial"/>
                <w:color w:val="000000"/>
                <w:sz w:val="18"/>
                <w:szCs w:val="18"/>
              </w:rPr>
              <w:t>11.8</w:t>
            </w:r>
          </w:p>
        </w:tc>
        <w:tc>
          <w:tcPr>
            <w:tcW w:w="489" w:type="pct"/>
          </w:tcPr>
          <w:p w:rsidR="00524522" w:rsidRPr="006C1F3A" w:rsidRDefault="00524522" w:rsidP="00E34EE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rPr>
            </w:pPr>
            <w:r w:rsidRPr="006C1F3A">
              <w:rPr>
                <w:rFonts w:ascii="Arial" w:hAnsi="Arial" w:cs="Arial"/>
                <w:color w:val="000000"/>
                <w:sz w:val="18"/>
                <w:szCs w:val="18"/>
              </w:rPr>
              <w:t>2.4</w:t>
            </w:r>
          </w:p>
        </w:tc>
        <w:tc>
          <w:tcPr>
            <w:tcW w:w="410" w:type="pct"/>
          </w:tcPr>
          <w:p w:rsidR="00524522" w:rsidRPr="006C1F3A" w:rsidRDefault="00524522" w:rsidP="00E34EE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rPr>
            </w:pPr>
            <w:r w:rsidRPr="006C1F3A">
              <w:rPr>
                <w:rFonts w:ascii="Arial" w:hAnsi="Arial" w:cs="Arial"/>
                <w:color w:val="000000"/>
                <w:sz w:val="18"/>
                <w:szCs w:val="18"/>
              </w:rPr>
              <w:t>82.7</w:t>
            </w:r>
          </w:p>
        </w:tc>
        <w:tc>
          <w:tcPr>
            <w:tcW w:w="337" w:type="pct"/>
          </w:tcPr>
          <w:p w:rsidR="00524522" w:rsidRPr="006C1F3A" w:rsidRDefault="00524522" w:rsidP="00E34EE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rPr>
            </w:pPr>
            <w:r w:rsidRPr="006C1F3A">
              <w:rPr>
                <w:rFonts w:ascii="Arial" w:hAnsi="Arial" w:cs="Arial"/>
                <w:color w:val="000000"/>
                <w:sz w:val="18"/>
                <w:szCs w:val="18"/>
              </w:rPr>
              <w:t>13.3</w:t>
            </w:r>
          </w:p>
        </w:tc>
        <w:tc>
          <w:tcPr>
            <w:tcW w:w="455" w:type="pct"/>
          </w:tcPr>
          <w:p w:rsidR="00524522" w:rsidRPr="006C1F3A" w:rsidRDefault="00524522" w:rsidP="00E34EE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rPr>
            </w:pPr>
            <w:r w:rsidRPr="006C1F3A">
              <w:rPr>
                <w:rFonts w:ascii="Arial" w:hAnsi="Arial" w:cs="Arial"/>
                <w:color w:val="000000"/>
                <w:sz w:val="18"/>
                <w:szCs w:val="18"/>
              </w:rPr>
              <w:t>4.0</w:t>
            </w:r>
          </w:p>
        </w:tc>
        <w:tc>
          <w:tcPr>
            <w:tcW w:w="1402" w:type="pct"/>
          </w:tcPr>
          <w:p w:rsidR="00524522" w:rsidRPr="006C1F3A" w:rsidRDefault="00165E1D" w:rsidP="00E34EEE">
            <w:pP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b/>
                <w:bCs/>
                <w:color w:val="000000" w:themeColor="text1"/>
                <w:sz w:val="18"/>
                <w:szCs w:val="18"/>
                <w:rtl/>
              </w:rPr>
            </w:pPr>
            <w:r w:rsidRPr="00165E1D">
              <w:rPr>
                <w:rFonts w:asciiTheme="majorBidi" w:hAnsiTheme="majorBidi" w:cstheme="majorBidi"/>
                <w:b/>
                <w:bCs/>
                <w:color w:val="000000" w:themeColor="text1"/>
                <w:sz w:val="18"/>
                <w:szCs w:val="18"/>
              </w:rPr>
              <w:t>Timing of issuing statistical reports according to the statistical calendar</w:t>
            </w:r>
          </w:p>
        </w:tc>
      </w:tr>
      <w:tr w:rsidR="00524522" w:rsidRPr="006C1F3A" w:rsidTr="006C1F3A">
        <w:tc>
          <w:tcPr>
            <w:cnfStyle w:val="001000000000" w:firstRow="0" w:lastRow="0" w:firstColumn="1" w:lastColumn="0" w:oddVBand="0" w:evenVBand="0" w:oddHBand="0" w:evenHBand="0" w:firstRowFirstColumn="0" w:firstRowLastColumn="0" w:lastRowFirstColumn="0" w:lastRowLastColumn="0"/>
            <w:tcW w:w="1176" w:type="pct"/>
          </w:tcPr>
          <w:p w:rsidR="00524522" w:rsidRPr="006C1F3A" w:rsidRDefault="00524522" w:rsidP="00E34EEE">
            <w:pPr>
              <w:bidi/>
              <w:rPr>
                <w:rFonts w:ascii="Simplified Arabic" w:hAnsi="Simplified Arabic" w:cs="Simplified Arabic"/>
                <w:color w:val="000000"/>
                <w:sz w:val="18"/>
                <w:szCs w:val="18"/>
                <w:rtl/>
              </w:rPr>
            </w:pPr>
            <w:r w:rsidRPr="006C1F3A">
              <w:rPr>
                <w:rFonts w:ascii="Simplified Arabic" w:hAnsi="Simplified Arabic" w:cs="Simplified Arabic"/>
                <w:color w:val="000000"/>
                <w:sz w:val="18"/>
                <w:szCs w:val="18"/>
                <w:rtl/>
              </w:rPr>
              <w:t xml:space="preserve">مستوى الفائدة من التقارير </w:t>
            </w:r>
            <w:r w:rsidR="000A314B">
              <w:rPr>
                <w:rFonts w:ascii="Simplified Arabic" w:hAnsi="Simplified Arabic" w:cs="Simplified Arabic" w:hint="cs"/>
                <w:color w:val="000000"/>
                <w:sz w:val="18"/>
                <w:szCs w:val="18"/>
                <w:rtl/>
              </w:rPr>
              <w:t>الإحصائية</w:t>
            </w:r>
          </w:p>
        </w:tc>
        <w:tc>
          <w:tcPr>
            <w:tcW w:w="394" w:type="pct"/>
          </w:tcPr>
          <w:p w:rsidR="00524522" w:rsidRPr="006C1F3A" w:rsidRDefault="00524522" w:rsidP="00E34EE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rPr>
            </w:pPr>
            <w:r w:rsidRPr="006C1F3A">
              <w:rPr>
                <w:rFonts w:ascii="Arial" w:hAnsi="Arial" w:cs="Arial"/>
                <w:color w:val="000000"/>
                <w:sz w:val="18"/>
                <w:szCs w:val="18"/>
              </w:rPr>
              <w:t>89.4</w:t>
            </w:r>
          </w:p>
        </w:tc>
        <w:tc>
          <w:tcPr>
            <w:tcW w:w="337" w:type="pct"/>
          </w:tcPr>
          <w:p w:rsidR="00524522" w:rsidRPr="006C1F3A" w:rsidRDefault="00524522" w:rsidP="00E34EE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rPr>
            </w:pPr>
            <w:r w:rsidRPr="006C1F3A">
              <w:rPr>
                <w:rFonts w:ascii="Arial" w:hAnsi="Arial" w:cs="Arial"/>
                <w:color w:val="000000"/>
                <w:sz w:val="18"/>
                <w:szCs w:val="18"/>
              </w:rPr>
              <w:t>9.4</w:t>
            </w:r>
          </w:p>
        </w:tc>
        <w:tc>
          <w:tcPr>
            <w:tcW w:w="489" w:type="pct"/>
          </w:tcPr>
          <w:p w:rsidR="00524522" w:rsidRPr="006C1F3A" w:rsidRDefault="00524522" w:rsidP="00165E1D">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rPr>
            </w:pPr>
            <w:r w:rsidRPr="006C1F3A">
              <w:rPr>
                <w:rFonts w:ascii="Arial" w:hAnsi="Arial" w:cs="Arial"/>
                <w:color w:val="000000"/>
                <w:sz w:val="18"/>
                <w:szCs w:val="18"/>
              </w:rPr>
              <w:t>1.</w:t>
            </w:r>
            <w:r w:rsidR="00165E1D">
              <w:rPr>
                <w:rFonts w:ascii="Arial" w:hAnsi="Arial" w:cs="Arial" w:hint="cs"/>
                <w:color w:val="000000"/>
                <w:sz w:val="18"/>
                <w:szCs w:val="18"/>
                <w:rtl/>
              </w:rPr>
              <w:t>2</w:t>
            </w:r>
          </w:p>
        </w:tc>
        <w:tc>
          <w:tcPr>
            <w:tcW w:w="410" w:type="pct"/>
          </w:tcPr>
          <w:p w:rsidR="00524522" w:rsidRPr="006C1F3A" w:rsidRDefault="00524522" w:rsidP="00E34EE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rPr>
            </w:pPr>
            <w:r w:rsidRPr="006C1F3A">
              <w:rPr>
                <w:rFonts w:ascii="Arial" w:hAnsi="Arial" w:cs="Arial"/>
                <w:color w:val="000000"/>
                <w:sz w:val="18"/>
                <w:szCs w:val="18"/>
              </w:rPr>
              <w:t>91.0</w:t>
            </w:r>
          </w:p>
        </w:tc>
        <w:tc>
          <w:tcPr>
            <w:tcW w:w="337" w:type="pct"/>
          </w:tcPr>
          <w:p w:rsidR="00524522" w:rsidRPr="006C1F3A" w:rsidRDefault="00524522" w:rsidP="00E34EE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rPr>
            </w:pPr>
            <w:r w:rsidRPr="006C1F3A">
              <w:rPr>
                <w:rFonts w:ascii="Arial" w:hAnsi="Arial" w:cs="Arial"/>
                <w:color w:val="000000"/>
                <w:sz w:val="18"/>
                <w:szCs w:val="18"/>
              </w:rPr>
              <w:t>9.0</w:t>
            </w:r>
          </w:p>
        </w:tc>
        <w:tc>
          <w:tcPr>
            <w:tcW w:w="455" w:type="pct"/>
          </w:tcPr>
          <w:p w:rsidR="00524522" w:rsidRPr="006C1F3A" w:rsidRDefault="00524522" w:rsidP="00E34EE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rPr>
            </w:pPr>
            <w:r w:rsidRPr="006C1F3A">
              <w:rPr>
                <w:rFonts w:ascii="Arial" w:hAnsi="Arial" w:cs="Arial"/>
                <w:color w:val="000000"/>
                <w:sz w:val="18"/>
                <w:szCs w:val="18"/>
              </w:rPr>
              <w:t>0.0</w:t>
            </w:r>
          </w:p>
        </w:tc>
        <w:tc>
          <w:tcPr>
            <w:tcW w:w="1402" w:type="pct"/>
          </w:tcPr>
          <w:p w:rsidR="00524522" w:rsidRPr="006C1F3A" w:rsidRDefault="00165E1D" w:rsidP="00E34EEE">
            <w:pP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b/>
                <w:bCs/>
                <w:color w:val="000000" w:themeColor="text1"/>
                <w:sz w:val="18"/>
                <w:szCs w:val="18"/>
                <w:rtl/>
              </w:rPr>
            </w:pPr>
            <w:r w:rsidRPr="00165E1D">
              <w:rPr>
                <w:rFonts w:asciiTheme="majorBidi" w:hAnsiTheme="majorBidi" w:cstheme="majorBidi"/>
                <w:b/>
                <w:bCs/>
                <w:color w:val="000000" w:themeColor="text1"/>
                <w:sz w:val="18"/>
                <w:szCs w:val="18"/>
              </w:rPr>
              <w:t>Level of benefit from statistical reports</w:t>
            </w:r>
          </w:p>
        </w:tc>
      </w:tr>
      <w:tr w:rsidR="00524522" w:rsidRPr="006C1F3A" w:rsidTr="006C1F3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76" w:type="pct"/>
          </w:tcPr>
          <w:p w:rsidR="00524522" w:rsidRPr="006C1F3A" w:rsidRDefault="00524522" w:rsidP="00E34EEE">
            <w:pPr>
              <w:bidi/>
              <w:rPr>
                <w:rFonts w:ascii="Simplified Arabic" w:hAnsi="Simplified Arabic" w:cs="Simplified Arabic"/>
                <w:color w:val="000000"/>
                <w:sz w:val="18"/>
                <w:szCs w:val="18"/>
                <w:rtl/>
              </w:rPr>
            </w:pPr>
            <w:r w:rsidRPr="006C1F3A">
              <w:rPr>
                <w:rFonts w:ascii="Simplified Arabic" w:hAnsi="Simplified Arabic" w:cs="Simplified Arabic"/>
                <w:color w:val="000000"/>
                <w:sz w:val="18"/>
                <w:szCs w:val="18"/>
                <w:rtl/>
              </w:rPr>
              <w:t xml:space="preserve">محتوى وتصميم التقارير </w:t>
            </w:r>
            <w:r w:rsidR="000A314B">
              <w:rPr>
                <w:rFonts w:ascii="Simplified Arabic" w:hAnsi="Simplified Arabic" w:cs="Simplified Arabic" w:hint="cs"/>
                <w:color w:val="000000"/>
                <w:sz w:val="18"/>
                <w:szCs w:val="18"/>
                <w:rtl/>
              </w:rPr>
              <w:t>الإحصائية</w:t>
            </w:r>
          </w:p>
        </w:tc>
        <w:tc>
          <w:tcPr>
            <w:tcW w:w="394" w:type="pct"/>
          </w:tcPr>
          <w:p w:rsidR="00524522" w:rsidRPr="006C1F3A" w:rsidRDefault="00524522" w:rsidP="00E34EE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rPr>
            </w:pPr>
            <w:r w:rsidRPr="006C1F3A">
              <w:rPr>
                <w:rFonts w:ascii="Arial" w:hAnsi="Arial" w:cs="Arial"/>
                <w:color w:val="000000"/>
                <w:sz w:val="18"/>
                <w:szCs w:val="18"/>
              </w:rPr>
              <w:t>89.0</w:t>
            </w:r>
          </w:p>
        </w:tc>
        <w:tc>
          <w:tcPr>
            <w:tcW w:w="337" w:type="pct"/>
          </w:tcPr>
          <w:p w:rsidR="00524522" w:rsidRPr="006C1F3A" w:rsidRDefault="00524522" w:rsidP="00165E1D">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rPr>
            </w:pPr>
            <w:r w:rsidRPr="006C1F3A">
              <w:rPr>
                <w:rFonts w:ascii="Arial" w:hAnsi="Arial" w:cs="Arial"/>
                <w:color w:val="000000"/>
                <w:sz w:val="18"/>
                <w:szCs w:val="18"/>
              </w:rPr>
              <w:t>9.</w:t>
            </w:r>
            <w:r w:rsidR="00165E1D">
              <w:rPr>
                <w:rFonts w:ascii="Arial" w:hAnsi="Arial" w:cs="Arial" w:hint="cs"/>
                <w:color w:val="000000"/>
                <w:sz w:val="18"/>
                <w:szCs w:val="18"/>
                <w:rtl/>
              </w:rPr>
              <w:t>3</w:t>
            </w:r>
          </w:p>
        </w:tc>
        <w:tc>
          <w:tcPr>
            <w:tcW w:w="489" w:type="pct"/>
          </w:tcPr>
          <w:p w:rsidR="00524522" w:rsidRPr="006C1F3A" w:rsidRDefault="00524522" w:rsidP="00E34EE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rPr>
            </w:pPr>
            <w:r w:rsidRPr="006C1F3A">
              <w:rPr>
                <w:rFonts w:ascii="Arial" w:hAnsi="Arial" w:cs="Arial"/>
                <w:color w:val="000000"/>
                <w:sz w:val="18"/>
                <w:szCs w:val="18"/>
              </w:rPr>
              <w:t>1.7</w:t>
            </w:r>
          </w:p>
        </w:tc>
        <w:tc>
          <w:tcPr>
            <w:tcW w:w="410" w:type="pct"/>
          </w:tcPr>
          <w:p w:rsidR="00524522" w:rsidRPr="006C1F3A" w:rsidRDefault="00524522" w:rsidP="00165E1D">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rPr>
            </w:pPr>
            <w:r w:rsidRPr="006C1F3A">
              <w:rPr>
                <w:rFonts w:ascii="Arial" w:hAnsi="Arial" w:cs="Arial"/>
                <w:color w:val="000000"/>
                <w:sz w:val="18"/>
                <w:szCs w:val="18"/>
              </w:rPr>
              <w:t>88.</w:t>
            </w:r>
            <w:r w:rsidR="00165E1D">
              <w:rPr>
                <w:rFonts w:ascii="Arial" w:hAnsi="Arial" w:cs="Arial" w:hint="cs"/>
                <w:color w:val="000000"/>
                <w:sz w:val="18"/>
                <w:szCs w:val="18"/>
                <w:rtl/>
              </w:rPr>
              <w:t>4</w:t>
            </w:r>
          </w:p>
        </w:tc>
        <w:tc>
          <w:tcPr>
            <w:tcW w:w="337" w:type="pct"/>
          </w:tcPr>
          <w:p w:rsidR="00524522" w:rsidRPr="006C1F3A" w:rsidRDefault="00524522" w:rsidP="00E34EE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rPr>
            </w:pPr>
            <w:r w:rsidRPr="006C1F3A">
              <w:rPr>
                <w:rFonts w:ascii="Arial" w:hAnsi="Arial" w:cs="Arial"/>
                <w:color w:val="000000"/>
                <w:sz w:val="18"/>
                <w:szCs w:val="18"/>
              </w:rPr>
              <w:t>10.3</w:t>
            </w:r>
          </w:p>
        </w:tc>
        <w:tc>
          <w:tcPr>
            <w:tcW w:w="455" w:type="pct"/>
          </w:tcPr>
          <w:p w:rsidR="00524522" w:rsidRPr="006C1F3A" w:rsidRDefault="00524522" w:rsidP="00E34EE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rPr>
            </w:pPr>
            <w:r w:rsidRPr="006C1F3A">
              <w:rPr>
                <w:rFonts w:ascii="Arial" w:hAnsi="Arial" w:cs="Arial"/>
                <w:color w:val="000000"/>
                <w:sz w:val="18"/>
                <w:szCs w:val="18"/>
              </w:rPr>
              <w:t>1.3</w:t>
            </w:r>
          </w:p>
        </w:tc>
        <w:tc>
          <w:tcPr>
            <w:tcW w:w="1402" w:type="pct"/>
          </w:tcPr>
          <w:p w:rsidR="00524522" w:rsidRPr="006C1F3A" w:rsidRDefault="00165E1D" w:rsidP="00E34EEE">
            <w:pP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b/>
                <w:bCs/>
                <w:color w:val="000000" w:themeColor="text1"/>
                <w:sz w:val="18"/>
                <w:szCs w:val="18"/>
                <w:rtl/>
              </w:rPr>
            </w:pPr>
            <w:r w:rsidRPr="00165E1D">
              <w:rPr>
                <w:rFonts w:asciiTheme="majorBidi" w:hAnsiTheme="majorBidi" w:cstheme="majorBidi"/>
                <w:b/>
                <w:bCs/>
                <w:color w:val="000000" w:themeColor="text1"/>
                <w:sz w:val="18"/>
                <w:szCs w:val="18"/>
              </w:rPr>
              <w:t>Content and Design of statistical reports</w:t>
            </w:r>
          </w:p>
        </w:tc>
      </w:tr>
      <w:tr w:rsidR="00524522" w:rsidRPr="006C1F3A" w:rsidTr="006C1F3A">
        <w:tc>
          <w:tcPr>
            <w:cnfStyle w:val="001000000000" w:firstRow="0" w:lastRow="0" w:firstColumn="1" w:lastColumn="0" w:oddVBand="0" w:evenVBand="0" w:oddHBand="0" w:evenHBand="0" w:firstRowFirstColumn="0" w:firstRowLastColumn="0" w:lastRowFirstColumn="0" w:lastRowLastColumn="0"/>
            <w:tcW w:w="1176" w:type="pct"/>
          </w:tcPr>
          <w:p w:rsidR="00524522" w:rsidRPr="006C1F3A" w:rsidRDefault="00524522" w:rsidP="00E34EEE">
            <w:pPr>
              <w:bidi/>
              <w:rPr>
                <w:rFonts w:ascii="Simplified Arabic" w:hAnsi="Simplified Arabic" w:cs="Simplified Arabic"/>
                <w:color w:val="000000" w:themeColor="text1"/>
                <w:sz w:val="18"/>
                <w:szCs w:val="18"/>
                <w:rtl/>
              </w:rPr>
            </w:pPr>
            <w:r w:rsidRPr="006C1F3A">
              <w:rPr>
                <w:rFonts w:ascii="Simplified Arabic" w:hAnsi="Simplified Arabic" w:cs="Simplified Arabic"/>
                <w:color w:val="000000" w:themeColor="text1"/>
                <w:sz w:val="18"/>
                <w:szCs w:val="18"/>
                <w:rtl/>
              </w:rPr>
              <w:t xml:space="preserve">متوسط </w:t>
            </w:r>
            <w:r w:rsidR="00B714BE" w:rsidRPr="006C1F3A">
              <w:rPr>
                <w:rFonts w:ascii="Simplified Arabic" w:hAnsi="Simplified Arabic" w:cs="Simplified Arabic"/>
                <w:color w:val="000000" w:themeColor="text1"/>
                <w:sz w:val="18"/>
                <w:szCs w:val="18"/>
                <w:rtl/>
              </w:rPr>
              <w:t>ال</w:t>
            </w:r>
            <w:r w:rsidR="005C00D3">
              <w:rPr>
                <w:rFonts w:ascii="Simplified Arabic" w:hAnsi="Simplified Arabic" w:cs="Simplified Arabic"/>
                <w:color w:val="000000" w:themeColor="text1"/>
                <w:sz w:val="18"/>
                <w:szCs w:val="18"/>
                <w:rtl/>
              </w:rPr>
              <w:t>رضى</w:t>
            </w:r>
          </w:p>
        </w:tc>
        <w:tc>
          <w:tcPr>
            <w:tcW w:w="394" w:type="pct"/>
          </w:tcPr>
          <w:p w:rsidR="00524522" w:rsidRPr="006C1F3A" w:rsidRDefault="00524522" w:rsidP="00E34EEE">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8"/>
                <w:szCs w:val="18"/>
              </w:rPr>
            </w:pPr>
            <w:r w:rsidRPr="006C1F3A">
              <w:rPr>
                <w:rFonts w:ascii="Arial" w:hAnsi="Arial" w:cs="Arial"/>
                <w:b/>
                <w:bCs/>
                <w:color w:val="000000"/>
                <w:sz w:val="18"/>
                <w:szCs w:val="18"/>
              </w:rPr>
              <w:t>88.1</w:t>
            </w:r>
          </w:p>
        </w:tc>
        <w:tc>
          <w:tcPr>
            <w:tcW w:w="337" w:type="pct"/>
          </w:tcPr>
          <w:p w:rsidR="00524522" w:rsidRPr="006C1F3A" w:rsidRDefault="00524522" w:rsidP="00E34EEE">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8"/>
                <w:szCs w:val="18"/>
              </w:rPr>
            </w:pPr>
            <w:r w:rsidRPr="006C1F3A">
              <w:rPr>
                <w:rFonts w:ascii="Arial" w:hAnsi="Arial" w:cs="Arial"/>
                <w:b/>
                <w:bCs/>
                <w:color w:val="000000"/>
                <w:sz w:val="18"/>
                <w:szCs w:val="18"/>
              </w:rPr>
              <w:t>10.2</w:t>
            </w:r>
          </w:p>
        </w:tc>
        <w:tc>
          <w:tcPr>
            <w:tcW w:w="489" w:type="pct"/>
          </w:tcPr>
          <w:p w:rsidR="00524522" w:rsidRPr="006C1F3A" w:rsidRDefault="00524522" w:rsidP="00E34EEE">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8"/>
                <w:szCs w:val="18"/>
              </w:rPr>
            </w:pPr>
            <w:r w:rsidRPr="006C1F3A">
              <w:rPr>
                <w:rFonts w:ascii="Arial" w:hAnsi="Arial" w:cs="Arial"/>
                <w:b/>
                <w:bCs/>
                <w:color w:val="000000"/>
                <w:sz w:val="18"/>
                <w:szCs w:val="18"/>
              </w:rPr>
              <w:t>1.7</w:t>
            </w:r>
          </w:p>
        </w:tc>
        <w:tc>
          <w:tcPr>
            <w:tcW w:w="410" w:type="pct"/>
          </w:tcPr>
          <w:p w:rsidR="00524522" w:rsidRPr="006C1F3A" w:rsidRDefault="00524522" w:rsidP="00E34EEE">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8"/>
                <w:szCs w:val="18"/>
              </w:rPr>
            </w:pPr>
            <w:r w:rsidRPr="006C1F3A">
              <w:rPr>
                <w:rFonts w:ascii="Arial" w:hAnsi="Arial" w:cs="Arial"/>
                <w:b/>
                <w:bCs/>
                <w:color w:val="000000"/>
                <w:sz w:val="18"/>
                <w:szCs w:val="18"/>
              </w:rPr>
              <w:t>87.</w:t>
            </w:r>
            <w:r w:rsidRPr="006C1F3A">
              <w:rPr>
                <w:rFonts w:ascii="Arial" w:hAnsi="Arial" w:cs="Arial" w:hint="cs"/>
                <w:b/>
                <w:bCs/>
                <w:color w:val="000000"/>
                <w:sz w:val="18"/>
                <w:szCs w:val="18"/>
                <w:rtl/>
              </w:rPr>
              <w:t>5</w:t>
            </w:r>
          </w:p>
        </w:tc>
        <w:tc>
          <w:tcPr>
            <w:tcW w:w="337" w:type="pct"/>
          </w:tcPr>
          <w:p w:rsidR="00524522" w:rsidRPr="006C1F3A" w:rsidRDefault="00524522" w:rsidP="00E34EEE">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8"/>
                <w:szCs w:val="18"/>
              </w:rPr>
            </w:pPr>
            <w:r w:rsidRPr="006C1F3A">
              <w:rPr>
                <w:rFonts w:ascii="Arial" w:hAnsi="Arial" w:cs="Arial"/>
                <w:b/>
                <w:bCs/>
                <w:color w:val="000000"/>
                <w:sz w:val="18"/>
                <w:szCs w:val="18"/>
              </w:rPr>
              <w:t>10.8</w:t>
            </w:r>
          </w:p>
        </w:tc>
        <w:tc>
          <w:tcPr>
            <w:tcW w:w="455" w:type="pct"/>
          </w:tcPr>
          <w:p w:rsidR="00524522" w:rsidRPr="006C1F3A" w:rsidRDefault="00524522" w:rsidP="00E34EEE">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8"/>
                <w:szCs w:val="18"/>
              </w:rPr>
            </w:pPr>
            <w:r w:rsidRPr="006C1F3A">
              <w:rPr>
                <w:rFonts w:ascii="Arial" w:hAnsi="Arial" w:cs="Arial"/>
                <w:b/>
                <w:bCs/>
                <w:color w:val="000000"/>
                <w:sz w:val="18"/>
                <w:szCs w:val="18"/>
              </w:rPr>
              <w:t>1.7</w:t>
            </w:r>
          </w:p>
        </w:tc>
        <w:tc>
          <w:tcPr>
            <w:tcW w:w="1402" w:type="pct"/>
          </w:tcPr>
          <w:p w:rsidR="00524522" w:rsidRPr="006C1F3A" w:rsidRDefault="00524522" w:rsidP="00E34EEE">
            <w:pP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themeColor="text1"/>
                <w:sz w:val="18"/>
                <w:szCs w:val="18"/>
                <w:rtl/>
                <w:lang w:bidi="ar-JO"/>
              </w:rPr>
            </w:pPr>
            <w:r w:rsidRPr="006C1F3A">
              <w:rPr>
                <w:rFonts w:asciiTheme="majorBidi" w:hAnsiTheme="majorBidi" w:cstheme="majorBidi"/>
                <w:b/>
                <w:bCs/>
                <w:color w:val="000000" w:themeColor="text1"/>
                <w:sz w:val="18"/>
                <w:szCs w:val="18"/>
              </w:rPr>
              <w:t>Average of Satisfaction</w:t>
            </w:r>
          </w:p>
        </w:tc>
      </w:tr>
    </w:tbl>
    <w:p w:rsidR="00524522" w:rsidRPr="00B72512" w:rsidRDefault="00524522" w:rsidP="00524522">
      <w:pPr>
        <w:bidi/>
        <w:spacing w:after="0" w:line="240" w:lineRule="auto"/>
        <w:jc w:val="center"/>
        <w:rPr>
          <w:rFonts w:ascii="Simplified Arabic,Bold" w:cs="Simplified Arabic,Bold"/>
          <w:b/>
          <w:bCs/>
          <w:color w:val="000000" w:themeColor="text1"/>
        </w:rPr>
      </w:pPr>
    </w:p>
    <w:p w:rsidR="00524522" w:rsidRDefault="00524522" w:rsidP="00524522">
      <w:pPr>
        <w:bidi/>
        <w:spacing w:after="0" w:line="240" w:lineRule="auto"/>
        <w:jc w:val="center"/>
        <w:rPr>
          <w:rFonts w:ascii="Simplified Arabic,Bold" w:cs="Simplified Arabic,Bold"/>
          <w:b/>
          <w:bCs/>
          <w:color w:val="000000" w:themeColor="text1"/>
        </w:rPr>
      </w:pPr>
    </w:p>
    <w:p w:rsidR="001D0E7D" w:rsidRDefault="001D0E7D">
      <w:pPr>
        <w:rPr>
          <w:rFonts w:ascii="Simplified Arabic" w:hAnsi="Simplified Arabic" w:cs="Simplified Arabic"/>
          <w:b/>
          <w:bCs/>
          <w:color w:val="000000" w:themeColor="text1"/>
        </w:rPr>
      </w:pPr>
      <w:r>
        <w:rPr>
          <w:rFonts w:ascii="Simplified Arabic" w:hAnsi="Simplified Arabic" w:cs="Simplified Arabic"/>
          <w:b/>
          <w:bCs/>
          <w:color w:val="000000" w:themeColor="text1"/>
          <w:rtl/>
        </w:rPr>
        <w:br w:type="page"/>
      </w:r>
    </w:p>
    <w:p w:rsidR="00524522" w:rsidRPr="003122E6" w:rsidRDefault="00524522" w:rsidP="001D0E7D">
      <w:pPr>
        <w:bidi/>
        <w:spacing w:after="0" w:line="240" w:lineRule="auto"/>
        <w:jc w:val="center"/>
        <w:rPr>
          <w:rFonts w:ascii="Simplified Arabic" w:hAnsi="Simplified Arabic" w:cs="Simplified Arabic"/>
          <w:b/>
          <w:bCs/>
          <w:color w:val="000000" w:themeColor="text1"/>
        </w:rPr>
      </w:pPr>
      <w:r w:rsidRPr="003122E6">
        <w:rPr>
          <w:rFonts w:ascii="Simplified Arabic" w:hAnsi="Simplified Arabic" w:cs="Simplified Arabic"/>
          <w:b/>
          <w:bCs/>
          <w:color w:val="000000" w:themeColor="text1"/>
          <w:rtl/>
        </w:rPr>
        <w:lastRenderedPageBreak/>
        <w:t>جدول</w:t>
      </w:r>
      <w:r w:rsidRPr="003122E6">
        <w:rPr>
          <w:rFonts w:ascii="Simplified Arabic" w:hAnsi="Simplified Arabic" w:cs="Simplified Arabic"/>
          <w:b/>
          <w:bCs/>
          <w:color w:val="000000" w:themeColor="text1"/>
        </w:rPr>
        <w:t xml:space="preserve"> </w:t>
      </w:r>
      <w:r w:rsidRPr="003122E6">
        <w:rPr>
          <w:rFonts w:ascii="Simplified Arabic" w:hAnsi="Simplified Arabic" w:cs="Simplified Arabic"/>
          <w:b/>
          <w:bCs/>
          <w:color w:val="000000" w:themeColor="text1"/>
          <w:rtl/>
          <w:lang w:bidi="ar-JO"/>
        </w:rPr>
        <w:t>24</w:t>
      </w:r>
      <w:r w:rsidRPr="003122E6">
        <w:rPr>
          <w:rFonts w:ascii="Simplified Arabic" w:hAnsi="Simplified Arabic" w:cs="Simplified Arabic"/>
          <w:b/>
          <w:bCs/>
          <w:color w:val="000000" w:themeColor="text1"/>
          <w:rtl/>
        </w:rPr>
        <w:t>: التوزيع</w:t>
      </w:r>
      <w:r w:rsidRPr="003122E6">
        <w:rPr>
          <w:rFonts w:ascii="Simplified Arabic" w:hAnsi="Simplified Arabic" w:cs="Simplified Arabic"/>
          <w:b/>
          <w:bCs/>
          <w:color w:val="000000" w:themeColor="text1"/>
        </w:rPr>
        <w:t xml:space="preserve"> </w:t>
      </w:r>
      <w:r w:rsidRPr="003122E6">
        <w:rPr>
          <w:rFonts w:ascii="Simplified Arabic" w:hAnsi="Simplified Arabic" w:cs="Simplified Arabic"/>
          <w:b/>
          <w:bCs/>
          <w:color w:val="000000" w:themeColor="text1"/>
          <w:rtl/>
        </w:rPr>
        <w:t>النسبي</w:t>
      </w:r>
      <w:r w:rsidRPr="003122E6">
        <w:rPr>
          <w:rFonts w:ascii="Simplified Arabic" w:hAnsi="Simplified Arabic" w:cs="Simplified Arabic"/>
          <w:b/>
          <w:bCs/>
          <w:color w:val="000000" w:themeColor="text1"/>
        </w:rPr>
        <w:t xml:space="preserve"> </w:t>
      </w:r>
      <w:r w:rsidR="001D0E7D">
        <w:rPr>
          <w:rFonts w:ascii="Simplified Arabic" w:hAnsi="Simplified Arabic" w:cs="Simplified Arabic" w:hint="cs"/>
          <w:b/>
          <w:bCs/>
          <w:color w:val="000000" w:themeColor="text1"/>
          <w:rtl/>
        </w:rPr>
        <w:t xml:space="preserve">للمستخدمين الأفراد والمؤسسات حسب نوع العنصر </w:t>
      </w:r>
      <w:r w:rsidRPr="003122E6">
        <w:rPr>
          <w:rFonts w:ascii="Simplified Arabic" w:hAnsi="Simplified Arabic" w:cs="Simplified Arabic"/>
          <w:b/>
          <w:bCs/>
          <w:color w:val="000000" w:themeColor="text1"/>
          <w:rtl/>
        </w:rPr>
        <w:t>فيما</w:t>
      </w:r>
      <w:r w:rsidRPr="003122E6">
        <w:rPr>
          <w:rFonts w:ascii="Simplified Arabic" w:hAnsi="Simplified Arabic" w:cs="Simplified Arabic"/>
          <w:b/>
          <w:bCs/>
          <w:color w:val="000000" w:themeColor="text1"/>
        </w:rPr>
        <w:t xml:space="preserve"> </w:t>
      </w:r>
      <w:r w:rsidRPr="003122E6">
        <w:rPr>
          <w:rFonts w:ascii="Simplified Arabic" w:hAnsi="Simplified Arabic" w:cs="Simplified Arabic"/>
          <w:b/>
          <w:bCs/>
          <w:color w:val="000000" w:themeColor="text1"/>
          <w:rtl/>
        </w:rPr>
        <w:t>يتعلق</w:t>
      </w:r>
      <w:r w:rsidRPr="003122E6">
        <w:rPr>
          <w:rFonts w:ascii="Simplified Arabic" w:hAnsi="Simplified Arabic" w:cs="Simplified Arabic"/>
          <w:b/>
          <w:bCs/>
          <w:color w:val="000000" w:themeColor="text1"/>
        </w:rPr>
        <w:t xml:space="preserve"> </w:t>
      </w:r>
      <w:r w:rsidRPr="003122E6">
        <w:rPr>
          <w:rFonts w:ascii="Simplified Arabic" w:hAnsi="Simplified Arabic" w:cs="Simplified Arabic"/>
          <w:b/>
          <w:bCs/>
          <w:color w:val="000000" w:themeColor="text1"/>
          <w:rtl/>
        </w:rPr>
        <w:t>بالبيانات</w:t>
      </w:r>
      <w:r w:rsidRPr="003122E6">
        <w:rPr>
          <w:rFonts w:ascii="Simplified Arabic" w:hAnsi="Simplified Arabic" w:cs="Simplified Arabic"/>
          <w:b/>
          <w:bCs/>
          <w:color w:val="000000" w:themeColor="text1"/>
        </w:rPr>
        <w:t xml:space="preserve"> </w:t>
      </w:r>
      <w:r w:rsidRPr="003122E6">
        <w:rPr>
          <w:rFonts w:ascii="Simplified Arabic" w:hAnsi="Simplified Arabic" w:cs="Simplified Arabic"/>
          <w:b/>
          <w:bCs/>
          <w:color w:val="000000" w:themeColor="text1"/>
          <w:rtl/>
        </w:rPr>
        <w:t>الاحصائية</w:t>
      </w:r>
      <w:r w:rsidR="00B460B1">
        <w:rPr>
          <w:rFonts w:ascii="Simplified Arabic" w:hAnsi="Simplified Arabic" w:cs="Simplified Arabic"/>
          <w:b/>
          <w:bCs/>
          <w:color w:val="000000" w:themeColor="text1"/>
        </w:rPr>
        <w:t xml:space="preserve"> </w:t>
      </w:r>
      <w:r w:rsidR="001D0E7D">
        <w:rPr>
          <w:rFonts w:ascii="Simplified Arabic" w:hAnsi="Simplified Arabic" w:cs="Simplified Arabic" w:hint="cs"/>
          <w:b/>
          <w:bCs/>
          <w:color w:val="000000" w:themeColor="text1"/>
          <w:rtl/>
        </w:rPr>
        <w:t>بشكل عام ودرجة الرضى عنه</w:t>
      </w:r>
      <w:r w:rsidRPr="003122E6">
        <w:rPr>
          <w:rFonts w:ascii="Simplified Arabic" w:hAnsi="Simplified Arabic" w:cs="Simplified Arabic"/>
          <w:b/>
          <w:bCs/>
          <w:color w:val="000000" w:themeColor="text1"/>
          <w:rtl/>
        </w:rPr>
        <w:t>، 2019</w:t>
      </w:r>
    </w:p>
    <w:p w:rsidR="00524522" w:rsidRPr="003122E6" w:rsidRDefault="00524522" w:rsidP="00A533EC">
      <w:pPr>
        <w:spacing w:after="0" w:line="240" w:lineRule="auto"/>
        <w:jc w:val="center"/>
        <w:rPr>
          <w:rFonts w:asciiTheme="majorBidi" w:hAnsiTheme="majorBidi" w:cstheme="majorBidi"/>
          <w:b/>
          <w:bCs/>
          <w:color w:val="000000" w:themeColor="text1"/>
        </w:rPr>
      </w:pPr>
      <w:r w:rsidRPr="003122E6">
        <w:rPr>
          <w:rFonts w:asciiTheme="majorBidi" w:hAnsiTheme="majorBidi" w:cstheme="majorBidi"/>
          <w:b/>
          <w:bCs/>
          <w:color w:val="000000" w:themeColor="text1"/>
        </w:rPr>
        <w:t xml:space="preserve">Table 24: Percentage distribution of </w:t>
      </w:r>
      <w:r w:rsidR="001D0E7D">
        <w:rPr>
          <w:rFonts w:asciiTheme="majorBidi" w:hAnsiTheme="majorBidi" w:cstheme="majorBidi"/>
          <w:b/>
          <w:bCs/>
          <w:color w:val="000000" w:themeColor="text1"/>
        </w:rPr>
        <w:t xml:space="preserve">individuals and institutions </w:t>
      </w:r>
      <w:r w:rsidR="00A533EC">
        <w:rPr>
          <w:rFonts w:asciiTheme="majorBidi" w:hAnsiTheme="majorBidi" w:cstheme="majorBidi"/>
          <w:b/>
          <w:bCs/>
          <w:color w:val="000000" w:themeColor="text1"/>
        </w:rPr>
        <w:t>by type of dimension in terms of</w:t>
      </w:r>
      <w:r w:rsidR="00BE5831" w:rsidRPr="003122E6">
        <w:rPr>
          <w:rFonts w:asciiTheme="majorBidi" w:hAnsiTheme="majorBidi" w:cstheme="majorBidi"/>
          <w:b/>
          <w:bCs/>
          <w:color w:val="000000" w:themeColor="text1"/>
        </w:rPr>
        <w:t xml:space="preserve"> statistical data </w:t>
      </w:r>
      <w:r w:rsidR="00BE5831">
        <w:rPr>
          <w:rFonts w:asciiTheme="majorBidi" w:hAnsiTheme="majorBidi" w:cstheme="majorBidi"/>
          <w:b/>
          <w:bCs/>
          <w:color w:val="000000" w:themeColor="text1"/>
        </w:rPr>
        <w:t xml:space="preserve">and </w:t>
      </w:r>
      <w:r w:rsidRPr="003122E6">
        <w:rPr>
          <w:rFonts w:asciiTheme="majorBidi" w:hAnsiTheme="majorBidi" w:cstheme="majorBidi"/>
          <w:b/>
          <w:bCs/>
          <w:color w:val="000000" w:themeColor="text1"/>
        </w:rPr>
        <w:t xml:space="preserve">the </w:t>
      </w:r>
      <w:r w:rsidR="00BE5831">
        <w:rPr>
          <w:rFonts w:asciiTheme="majorBidi" w:hAnsiTheme="majorBidi" w:cstheme="majorBidi"/>
          <w:b/>
          <w:bCs/>
          <w:color w:val="000000" w:themeColor="text1"/>
        </w:rPr>
        <w:t>degree of</w:t>
      </w:r>
      <w:r w:rsidRPr="003122E6">
        <w:rPr>
          <w:rFonts w:asciiTheme="majorBidi" w:hAnsiTheme="majorBidi" w:cstheme="majorBidi"/>
          <w:b/>
          <w:bCs/>
          <w:color w:val="000000" w:themeColor="text1"/>
        </w:rPr>
        <w:t xml:space="preserve"> satisfaction </w:t>
      </w:r>
      <w:r w:rsidR="00BE5831">
        <w:rPr>
          <w:rFonts w:asciiTheme="majorBidi" w:hAnsiTheme="majorBidi" w:cstheme="majorBidi"/>
          <w:b/>
          <w:bCs/>
          <w:color w:val="000000" w:themeColor="text1"/>
        </w:rPr>
        <w:t>with it</w:t>
      </w:r>
      <w:r w:rsidRPr="003122E6">
        <w:rPr>
          <w:rFonts w:asciiTheme="majorBidi" w:hAnsiTheme="majorBidi" w:cstheme="majorBidi"/>
          <w:b/>
          <w:bCs/>
          <w:color w:val="000000" w:themeColor="text1"/>
        </w:rPr>
        <w:t>, 2019</w:t>
      </w:r>
    </w:p>
    <w:p w:rsidR="00524522" w:rsidRPr="006E1884" w:rsidRDefault="00524522" w:rsidP="00524522">
      <w:pPr>
        <w:spacing w:after="0" w:line="240" w:lineRule="auto"/>
        <w:jc w:val="center"/>
        <w:rPr>
          <w:color w:val="000000" w:themeColor="text1"/>
          <w:sz w:val="8"/>
          <w:szCs w:val="8"/>
          <w:lang w:bidi="ar-JO"/>
        </w:rPr>
      </w:pPr>
    </w:p>
    <w:tbl>
      <w:tblPr>
        <w:tblStyle w:val="GridTable4-Accent51"/>
        <w:bidiVisual/>
        <w:tblW w:w="5000" w:type="pct"/>
        <w:tblLook w:val="04A0" w:firstRow="1" w:lastRow="0" w:firstColumn="1" w:lastColumn="0" w:noHBand="0" w:noVBand="1"/>
      </w:tblPr>
      <w:tblGrid>
        <w:gridCol w:w="2734"/>
        <w:gridCol w:w="1339"/>
        <w:gridCol w:w="890"/>
        <w:gridCol w:w="1827"/>
        <w:gridCol w:w="1528"/>
        <w:gridCol w:w="872"/>
        <w:gridCol w:w="1632"/>
        <w:gridCol w:w="2800"/>
      </w:tblGrid>
      <w:tr w:rsidR="00524522" w:rsidRPr="000A314B" w:rsidTr="006C1F3A">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05" w:type="pct"/>
            <w:vMerge w:val="restart"/>
          </w:tcPr>
          <w:p w:rsidR="00524522" w:rsidRPr="000A314B" w:rsidRDefault="00A533EC" w:rsidP="00E34EEE">
            <w:pPr>
              <w:bidi/>
              <w:jc w:val="center"/>
              <w:rPr>
                <w:color w:val="000000" w:themeColor="text1"/>
                <w:sz w:val="20"/>
                <w:szCs w:val="20"/>
                <w:rtl/>
              </w:rPr>
            </w:pPr>
            <w:r>
              <w:rPr>
                <w:rFonts w:hint="cs"/>
                <w:color w:val="000000" w:themeColor="text1"/>
                <w:sz w:val="20"/>
                <w:szCs w:val="20"/>
                <w:rtl/>
                <w:lang w:bidi="ar-JO"/>
              </w:rPr>
              <w:t>العنصر</w:t>
            </w:r>
          </w:p>
        </w:tc>
        <w:tc>
          <w:tcPr>
            <w:tcW w:w="2965" w:type="pct"/>
            <w:gridSpan w:val="6"/>
          </w:tcPr>
          <w:p w:rsidR="00524522" w:rsidRPr="000A314B" w:rsidRDefault="00524522" w:rsidP="00E34EEE">
            <w:pPr>
              <w:bidi/>
              <w:jc w:val="center"/>
              <w:cnfStyle w:val="100000000000" w:firstRow="1" w:lastRow="0" w:firstColumn="0" w:lastColumn="0" w:oddVBand="0" w:evenVBand="0" w:oddHBand="0" w:evenHBand="0" w:firstRowFirstColumn="0" w:firstRowLastColumn="0" w:lastRowFirstColumn="0" w:lastRowLastColumn="0"/>
              <w:rPr>
                <w:rFonts w:ascii="Simplified Arabic,Bold" w:cs="Simplified Arabic,Bold"/>
                <w:color w:val="000000" w:themeColor="text1"/>
                <w:sz w:val="20"/>
                <w:szCs w:val="20"/>
                <w:rtl/>
              </w:rPr>
            </w:pPr>
            <w:r w:rsidRPr="000A314B">
              <w:rPr>
                <w:rFonts w:ascii="Simplified Arabic,Bold" w:cs="Simplified Arabic,Bold" w:hint="cs"/>
                <w:color w:val="000000" w:themeColor="text1"/>
                <w:sz w:val="20"/>
                <w:szCs w:val="20"/>
                <w:rtl/>
              </w:rPr>
              <w:t>صفة</w:t>
            </w:r>
            <w:r w:rsidRPr="000A314B">
              <w:rPr>
                <w:rFonts w:ascii="Simplified Arabic,Bold" w:cs="Simplified Arabic,Bold"/>
                <w:color w:val="000000" w:themeColor="text1"/>
                <w:sz w:val="20"/>
                <w:szCs w:val="20"/>
              </w:rPr>
              <w:t xml:space="preserve"> </w:t>
            </w:r>
            <w:r w:rsidRPr="000A314B">
              <w:rPr>
                <w:rFonts w:ascii="Simplified Arabic,Bold" w:cs="Simplified Arabic,Bold" w:hint="cs"/>
                <w:color w:val="000000" w:themeColor="text1"/>
                <w:sz w:val="20"/>
                <w:szCs w:val="20"/>
                <w:rtl/>
              </w:rPr>
              <w:t>المستخدم</w:t>
            </w:r>
          </w:p>
          <w:p w:rsidR="00524522" w:rsidRPr="000A314B" w:rsidRDefault="00524522" w:rsidP="00E34EEE">
            <w:pPr>
              <w:jc w:val="center"/>
              <w:cnfStyle w:val="100000000000" w:firstRow="1" w:lastRow="0" w:firstColumn="0" w:lastColumn="0" w:oddVBand="0" w:evenVBand="0" w:oddHBand="0" w:evenHBand="0" w:firstRowFirstColumn="0" w:firstRowLastColumn="0" w:lastRowFirstColumn="0" w:lastRowLastColumn="0"/>
              <w:rPr>
                <w:rFonts w:asciiTheme="majorBidi" w:hAnsiTheme="majorBidi" w:cstheme="majorBidi"/>
                <w:color w:val="000000" w:themeColor="text1"/>
                <w:sz w:val="20"/>
                <w:szCs w:val="20"/>
                <w:rtl/>
                <w:lang w:bidi="ar-JO"/>
              </w:rPr>
            </w:pPr>
            <w:r w:rsidRPr="000A314B">
              <w:rPr>
                <w:rFonts w:asciiTheme="majorBidi" w:hAnsiTheme="majorBidi" w:cstheme="majorBidi"/>
                <w:color w:val="000000" w:themeColor="text1"/>
                <w:sz w:val="20"/>
                <w:szCs w:val="20"/>
              </w:rPr>
              <w:t>Users Type</w:t>
            </w:r>
          </w:p>
        </w:tc>
        <w:tc>
          <w:tcPr>
            <w:tcW w:w="1030" w:type="pct"/>
            <w:vMerge w:val="restart"/>
          </w:tcPr>
          <w:p w:rsidR="00524522" w:rsidRPr="000A314B" w:rsidRDefault="00A533EC" w:rsidP="00E34EEE">
            <w:pPr>
              <w:bidi/>
              <w:jc w:val="center"/>
              <w:cnfStyle w:val="100000000000" w:firstRow="1" w:lastRow="0" w:firstColumn="0" w:lastColumn="0" w:oddVBand="0" w:evenVBand="0" w:oddHBand="0" w:evenHBand="0" w:firstRowFirstColumn="0" w:firstRowLastColumn="0" w:lastRowFirstColumn="0" w:lastRowLastColumn="0"/>
              <w:rPr>
                <w:rFonts w:asciiTheme="majorBidi" w:hAnsiTheme="majorBidi" w:cstheme="majorBidi"/>
                <w:color w:val="000000" w:themeColor="text1"/>
                <w:sz w:val="20"/>
                <w:szCs w:val="20"/>
                <w:lang w:bidi="ar-JO"/>
              </w:rPr>
            </w:pPr>
            <w:r>
              <w:rPr>
                <w:rFonts w:asciiTheme="majorBidi" w:hAnsiTheme="majorBidi" w:cstheme="majorBidi"/>
                <w:color w:val="000000" w:themeColor="text1"/>
                <w:sz w:val="20"/>
                <w:szCs w:val="20"/>
                <w:lang w:bidi="ar-JO"/>
              </w:rPr>
              <w:t>Dimension</w:t>
            </w:r>
          </w:p>
        </w:tc>
      </w:tr>
      <w:tr w:rsidR="00524522" w:rsidRPr="000A314B" w:rsidTr="006C1F3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05" w:type="pct"/>
            <w:vMerge/>
          </w:tcPr>
          <w:p w:rsidR="00524522" w:rsidRPr="000A314B" w:rsidRDefault="00524522" w:rsidP="00E34EEE">
            <w:pPr>
              <w:bidi/>
              <w:jc w:val="center"/>
              <w:rPr>
                <w:color w:val="000000" w:themeColor="text1"/>
                <w:sz w:val="20"/>
                <w:szCs w:val="20"/>
                <w:rtl/>
                <w:lang w:bidi="ar-JO"/>
              </w:rPr>
            </w:pPr>
          </w:p>
        </w:tc>
        <w:tc>
          <w:tcPr>
            <w:tcW w:w="1493" w:type="pct"/>
            <w:gridSpan w:val="3"/>
          </w:tcPr>
          <w:p w:rsidR="00524522" w:rsidRPr="000A314B" w:rsidRDefault="00524522" w:rsidP="00E34EEE">
            <w:pPr>
              <w:autoSpaceDE w:val="0"/>
              <w:autoSpaceDN w:val="0"/>
              <w:bidi/>
              <w:adjustRightInd w:val="0"/>
              <w:jc w:val="center"/>
              <w:cnfStyle w:val="000000100000" w:firstRow="0" w:lastRow="0" w:firstColumn="0" w:lastColumn="0" w:oddVBand="0" w:evenVBand="0" w:oddHBand="1" w:evenHBand="0" w:firstRowFirstColumn="0" w:firstRowLastColumn="0" w:lastRowFirstColumn="0" w:lastRowLastColumn="0"/>
              <w:rPr>
                <w:rFonts w:ascii="Simplified Arabic,Bold" w:cs="Simplified Arabic,Bold"/>
                <w:b/>
                <w:bCs/>
                <w:color w:val="000000" w:themeColor="text1"/>
                <w:sz w:val="20"/>
                <w:szCs w:val="20"/>
                <w:rtl/>
                <w:lang w:bidi="ar-JO"/>
              </w:rPr>
            </w:pPr>
            <w:r w:rsidRPr="000A314B">
              <w:rPr>
                <w:rFonts w:ascii="Simplified Arabic,Bold" w:cs="Simplified Arabic,Bold" w:hint="cs"/>
                <w:b/>
                <w:bCs/>
                <w:color w:val="000000" w:themeColor="text1"/>
                <w:sz w:val="20"/>
                <w:szCs w:val="20"/>
                <w:rtl/>
                <w:lang w:bidi="ar-JO"/>
              </w:rPr>
              <w:t>أفراد</w:t>
            </w:r>
          </w:p>
          <w:p w:rsidR="00524522" w:rsidRPr="000A314B" w:rsidRDefault="00524522" w:rsidP="00E34EEE">
            <w:pPr>
              <w:autoSpaceDE w:val="0"/>
              <w:autoSpaceDN w:val="0"/>
              <w:adjustRightInd w:val="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b/>
                <w:bCs/>
                <w:color w:val="000000" w:themeColor="text1"/>
                <w:sz w:val="20"/>
                <w:szCs w:val="20"/>
                <w:rtl/>
                <w:lang w:bidi="ar-JO"/>
              </w:rPr>
            </w:pPr>
            <w:r w:rsidRPr="000A314B">
              <w:rPr>
                <w:rFonts w:asciiTheme="majorBidi" w:hAnsiTheme="majorBidi" w:cstheme="majorBidi"/>
                <w:b/>
                <w:bCs/>
                <w:color w:val="000000" w:themeColor="text1"/>
                <w:sz w:val="20"/>
                <w:szCs w:val="20"/>
              </w:rPr>
              <w:t>Individuals</w:t>
            </w:r>
          </w:p>
        </w:tc>
        <w:tc>
          <w:tcPr>
            <w:tcW w:w="1473" w:type="pct"/>
            <w:gridSpan w:val="3"/>
          </w:tcPr>
          <w:p w:rsidR="00524522" w:rsidRPr="000A314B" w:rsidRDefault="00524522" w:rsidP="00E34EEE">
            <w:pPr>
              <w:bidi/>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b/>
                <w:bCs/>
                <w:color w:val="000000" w:themeColor="text1"/>
                <w:sz w:val="20"/>
                <w:szCs w:val="20"/>
                <w:rtl/>
                <w:lang w:bidi="ar-JO"/>
              </w:rPr>
            </w:pPr>
            <w:r w:rsidRPr="000A314B">
              <w:rPr>
                <w:rFonts w:asciiTheme="majorBidi" w:hAnsiTheme="majorBidi" w:cstheme="majorBidi" w:hint="cs"/>
                <w:b/>
                <w:bCs/>
                <w:color w:val="000000" w:themeColor="text1"/>
                <w:sz w:val="20"/>
                <w:szCs w:val="20"/>
                <w:rtl/>
                <w:lang w:bidi="ar-JO"/>
              </w:rPr>
              <w:t>مؤسسات</w:t>
            </w:r>
          </w:p>
          <w:p w:rsidR="00524522" w:rsidRPr="000A314B" w:rsidRDefault="00524522" w:rsidP="00E34EEE">
            <w:pPr>
              <w:tabs>
                <w:tab w:val="left" w:pos="897"/>
                <w:tab w:val="center" w:pos="1356"/>
              </w:tabs>
              <w:autoSpaceDE w:val="0"/>
              <w:autoSpaceDN w:val="0"/>
              <w:adjustRightInd w:val="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b/>
                <w:bCs/>
                <w:color w:val="000000" w:themeColor="text1"/>
                <w:sz w:val="20"/>
                <w:szCs w:val="20"/>
                <w:rtl/>
                <w:lang w:bidi="ar-JO"/>
              </w:rPr>
            </w:pPr>
            <w:r w:rsidRPr="000A314B">
              <w:rPr>
                <w:rFonts w:asciiTheme="majorBidi" w:hAnsiTheme="majorBidi" w:cstheme="majorBidi"/>
                <w:b/>
                <w:bCs/>
                <w:color w:val="000000" w:themeColor="text1"/>
                <w:sz w:val="20"/>
                <w:szCs w:val="20"/>
              </w:rPr>
              <w:t>Institutions</w:t>
            </w:r>
          </w:p>
        </w:tc>
        <w:tc>
          <w:tcPr>
            <w:tcW w:w="1030" w:type="pct"/>
            <w:vMerge/>
          </w:tcPr>
          <w:p w:rsidR="00524522" w:rsidRPr="000A314B" w:rsidRDefault="00524522" w:rsidP="00E34EEE">
            <w:pPr>
              <w:autoSpaceDE w:val="0"/>
              <w:autoSpaceDN w:val="0"/>
              <w:bidi/>
              <w:adjustRightInd w:val="0"/>
              <w:jc w:val="center"/>
              <w:cnfStyle w:val="000000100000" w:firstRow="0" w:lastRow="0" w:firstColumn="0" w:lastColumn="0" w:oddVBand="0" w:evenVBand="0" w:oddHBand="1" w:evenHBand="0" w:firstRowFirstColumn="0" w:firstRowLastColumn="0" w:lastRowFirstColumn="0" w:lastRowLastColumn="0"/>
              <w:rPr>
                <w:rFonts w:ascii="Simplified Arabic,Bold" w:cs="Simplified Arabic,Bold"/>
                <w:color w:val="000000" w:themeColor="text1"/>
                <w:sz w:val="20"/>
                <w:szCs w:val="20"/>
                <w:rtl/>
                <w:lang w:bidi="ar-JO"/>
              </w:rPr>
            </w:pPr>
          </w:p>
        </w:tc>
      </w:tr>
      <w:tr w:rsidR="00524522" w:rsidRPr="000A314B" w:rsidTr="006C1F3A">
        <w:tc>
          <w:tcPr>
            <w:cnfStyle w:val="001000000000" w:firstRow="0" w:lastRow="0" w:firstColumn="1" w:lastColumn="0" w:oddVBand="0" w:evenVBand="0" w:oddHBand="0" w:evenHBand="0" w:firstRowFirstColumn="0" w:firstRowLastColumn="0" w:lastRowFirstColumn="0" w:lastRowLastColumn="0"/>
            <w:tcW w:w="1005" w:type="pct"/>
            <w:vMerge/>
          </w:tcPr>
          <w:p w:rsidR="00524522" w:rsidRPr="000A314B" w:rsidRDefault="00524522" w:rsidP="00E34EEE">
            <w:pPr>
              <w:bidi/>
              <w:rPr>
                <w:rFonts w:ascii="Simplified Arabic" w:hAnsi="Simplified Arabic" w:cs="Simplified Arabic"/>
                <w:color w:val="000000" w:themeColor="text1"/>
                <w:sz w:val="20"/>
                <w:szCs w:val="20"/>
              </w:rPr>
            </w:pPr>
          </w:p>
        </w:tc>
        <w:tc>
          <w:tcPr>
            <w:tcW w:w="493" w:type="pct"/>
          </w:tcPr>
          <w:p w:rsidR="00524522" w:rsidRPr="000A314B" w:rsidRDefault="00524522" w:rsidP="00E34EEE">
            <w:pPr>
              <w:autoSpaceDE w:val="0"/>
              <w:autoSpaceDN w:val="0"/>
              <w:bidi/>
              <w:adjustRightInd w:val="0"/>
              <w:jc w:val="center"/>
              <w:cnfStyle w:val="000000000000" w:firstRow="0" w:lastRow="0" w:firstColumn="0" w:lastColumn="0" w:oddVBand="0" w:evenVBand="0" w:oddHBand="0" w:evenHBand="0" w:firstRowFirstColumn="0" w:firstRowLastColumn="0" w:lastRowFirstColumn="0" w:lastRowLastColumn="0"/>
              <w:rPr>
                <w:rFonts w:ascii="Simplified Arabic,Bold" w:cs="Simplified Arabic,Bold"/>
                <w:b/>
                <w:bCs/>
                <w:color w:val="000000" w:themeColor="text1"/>
                <w:sz w:val="20"/>
                <w:szCs w:val="20"/>
                <w:rtl/>
              </w:rPr>
            </w:pPr>
            <w:r w:rsidRPr="000A314B">
              <w:rPr>
                <w:rFonts w:ascii="Simplified Arabic,Bold" w:cs="Simplified Arabic,Bold" w:hint="cs"/>
                <w:b/>
                <w:bCs/>
                <w:color w:val="000000" w:themeColor="text1"/>
                <w:sz w:val="20"/>
                <w:szCs w:val="20"/>
                <w:rtl/>
              </w:rPr>
              <w:t>راضٍ/ راضٍ تماماً</w:t>
            </w:r>
          </w:p>
          <w:p w:rsidR="00524522" w:rsidRPr="000A314B" w:rsidRDefault="00524522" w:rsidP="00E34EEE">
            <w:pPr>
              <w:autoSpaceDE w:val="0"/>
              <w:autoSpaceDN w:val="0"/>
              <w:adjustRightInd w:val="0"/>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b/>
                <w:bCs/>
                <w:color w:val="000000" w:themeColor="text1"/>
                <w:sz w:val="20"/>
                <w:szCs w:val="20"/>
              </w:rPr>
            </w:pPr>
            <w:r w:rsidRPr="000A314B">
              <w:rPr>
                <w:rFonts w:asciiTheme="majorBidi" w:hAnsiTheme="majorBidi" w:cstheme="majorBidi"/>
                <w:b/>
                <w:bCs/>
                <w:color w:val="000000" w:themeColor="text1"/>
                <w:sz w:val="20"/>
                <w:szCs w:val="20"/>
              </w:rPr>
              <w:t>Satisfied/ Very satisfied</w:t>
            </w:r>
          </w:p>
        </w:tc>
        <w:tc>
          <w:tcPr>
            <w:tcW w:w="328" w:type="pct"/>
          </w:tcPr>
          <w:p w:rsidR="00524522" w:rsidRPr="000A314B" w:rsidRDefault="00524522" w:rsidP="00E34EEE">
            <w:pPr>
              <w:autoSpaceDE w:val="0"/>
              <w:autoSpaceDN w:val="0"/>
              <w:bidi/>
              <w:adjustRightInd w:val="0"/>
              <w:jc w:val="center"/>
              <w:cnfStyle w:val="000000000000" w:firstRow="0" w:lastRow="0" w:firstColumn="0" w:lastColumn="0" w:oddVBand="0" w:evenVBand="0" w:oddHBand="0" w:evenHBand="0" w:firstRowFirstColumn="0" w:firstRowLastColumn="0" w:lastRowFirstColumn="0" w:lastRowLastColumn="0"/>
              <w:rPr>
                <w:rFonts w:ascii="Simplified Arabic,Bold" w:cs="Simplified Arabic,Bold"/>
                <w:b/>
                <w:bCs/>
                <w:color w:val="000000" w:themeColor="text1"/>
                <w:sz w:val="20"/>
                <w:szCs w:val="20"/>
                <w:rtl/>
                <w:lang w:bidi="ar-JO"/>
              </w:rPr>
            </w:pPr>
            <w:r w:rsidRPr="000A314B">
              <w:rPr>
                <w:rFonts w:ascii="Simplified Arabic,Bold" w:cs="Simplified Arabic,Bold" w:hint="cs"/>
                <w:b/>
                <w:bCs/>
                <w:color w:val="000000" w:themeColor="text1"/>
                <w:sz w:val="20"/>
                <w:szCs w:val="20"/>
                <w:rtl/>
                <w:lang w:bidi="ar-JO"/>
              </w:rPr>
              <w:t>محايد</w:t>
            </w:r>
          </w:p>
          <w:p w:rsidR="00524522" w:rsidRPr="000A314B" w:rsidRDefault="00524522" w:rsidP="00E34EEE">
            <w:pPr>
              <w:autoSpaceDE w:val="0"/>
              <w:autoSpaceDN w:val="0"/>
              <w:bidi/>
              <w:adjustRightInd w:val="0"/>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b/>
                <w:bCs/>
                <w:color w:val="000000" w:themeColor="text1"/>
                <w:sz w:val="20"/>
                <w:szCs w:val="20"/>
                <w:lang w:bidi="ar-JO"/>
              </w:rPr>
            </w:pPr>
            <w:r w:rsidRPr="000A314B">
              <w:rPr>
                <w:rFonts w:asciiTheme="majorBidi" w:hAnsiTheme="majorBidi" w:cstheme="majorBidi"/>
                <w:b/>
                <w:bCs/>
                <w:color w:val="000000" w:themeColor="text1"/>
                <w:sz w:val="20"/>
                <w:szCs w:val="20"/>
                <w:lang w:bidi="ar-JO"/>
              </w:rPr>
              <w:t>Neutral</w:t>
            </w:r>
          </w:p>
        </w:tc>
        <w:tc>
          <w:tcPr>
            <w:tcW w:w="672" w:type="pct"/>
          </w:tcPr>
          <w:p w:rsidR="00524522" w:rsidRPr="000A314B" w:rsidRDefault="00165E1D" w:rsidP="00165E1D">
            <w:pPr>
              <w:autoSpaceDE w:val="0"/>
              <w:autoSpaceDN w:val="0"/>
              <w:bidi/>
              <w:adjustRightInd w:val="0"/>
              <w:jc w:val="center"/>
              <w:cnfStyle w:val="000000000000" w:firstRow="0" w:lastRow="0" w:firstColumn="0" w:lastColumn="0" w:oddVBand="0" w:evenVBand="0" w:oddHBand="0" w:evenHBand="0" w:firstRowFirstColumn="0" w:firstRowLastColumn="0" w:lastRowFirstColumn="0" w:lastRowLastColumn="0"/>
              <w:rPr>
                <w:rFonts w:ascii="Simplified Arabic,Bold" w:cs="Simplified Arabic,Bold"/>
                <w:b/>
                <w:bCs/>
                <w:color w:val="000000" w:themeColor="text1"/>
                <w:sz w:val="20"/>
                <w:szCs w:val="20"/>
                <w:rtl/>
                <w:lang w:bidi="ar-JO"/>
              </w:rPr>
            </w:pPr>
            <w:r w:rsidRPr="000A314B">
              <w:rPr>
                <w:rFonts w:ascii="Simplified Arabic,Bold" w:cs="Simplified Arabic,Bold" w:hint="cs"/>
                <w:b/>
                <w:bCs/>
                <w:color w:val="000000" w:themeColor="text1"/>
                <w:sz w:val="20"/>
                <w:szCs w:val="20"/>
                <w:rtl/>
                <w:lang w:bidi="ar-JO"/>
              </w:rPr>
              <w:t>غير راضٍ/ غير راضٍ بتات</w:t>
            </w:r>
            <w:r w:rsidR="00524522" w:rsidRPr="000A314B">
              <w:rPr>
                <w:rFonts w:ascii="Simplified Arabic,Bold" w:cs="Simplified Arabic,Bold" w:hint="cs"/>
                <w:b/>
                <w:bCs/>
                <w:color w:val="000000" w:themeColor="text1"/>
                <w:sz w:val="20"/>
                <w:szCs w:val="20"/>
                <w:rtl/>
                <w:lang w:bidi="ar-JO"/>
              </w:rPr>
              <w:t>اً</w:t>
            </w:r>
          </w:p>
          <w:p w:rsidR="00524522" w:rsidRPr="000A314B" w:rsidRDefault="00524522" w:rsidP="00E34EEE">
            <w:pPr>
              <w:autoSpaceDE w:val="0"/>
              <w:autoSpaceDN w:val="0"/>
              <w:adjustRightInd w:val="0"/>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b/>
                <w:bCs/>
                <w:color w:val="000000" w:themeColor="text1"/>
                <w:sz w:val="20"/>
                <w:szCs w:val="20"/>
                <w:lang w:bidi="ar-JO"/>
              </w:rPr>
            </w:pPr>
            <w:r w:rsidRPr="000A314B">
              <w:rPr>
                <w:rFonts w:asciiTheme="majorBidi" w:hAnsiTheme="majorBidi" w:cstheme="majorBidi"/>
                <w:b/>
                <w:bCs/>
                <w:color w:val="000000" w:themeColor="text1"/>
                <w:sz w:val="20"/>
                <w:szCs w:val="20"/>
                <w:lang w:bidi="ar-JO"/>
              </w:rPr>
              <w:t>Dissatisfied/ Very dissatisfied</w:t>
            </w:r>
          </w:p>
        </w:tc>
        <w:tc>
          <w:tcPr>
            <w:tcW w:w="562" w:type="pct"/>
          </w:tcPr>
          <w:p w:rsidR="00524522" w:rsidRPr="000A314B" w:rsidRDefault="00165E1D" w:rsidP="00165E1D">
            <w:pPr>
              <w:autoSpaceDE w:val="0"/>
              <w:autoSpaceDN w:val="0"/>
              <w:bidi/>
              <w:adjustRightInd w:val="0"/>
              <w:jc w:val="center"/>
              <w:cnfStyle w:val="000000000000" w:firstRow="0" w:lastRow="0" w:firstColumn="0" w:lastColumn="0" w:oddVBand="0" w:evenVBand="0" w:oddHBand="0" w:evenHBand="0" w:firstRowFirstColumn="0" w:firstRowLastColumn="0" w:lastRowFirstColumn="0" w:lastRowLastColumn="0"/>
              <w:rPr>
                <w:rFonts w:ascii="Simplified Arabic,Bold" w:cs="Simplified Arabic,Bold"/>
                <w:b/>
                <w:bCs/>
                <w:color w:val="000000" w:themeColor="text1"/>
                <w:sz w:val="20"/>
                <w:szCs w:val="20"/>
                <w:rtl/>
              </w:rPr>
            </w:pPr>
            <w:r w:rsidRPr="000A314B">
              <w:rPr>
                <w:rFonts w:ascii="Simplified Arabic,Bold" w:cs="Simplified Arabic,Bold" w:hint="cs"/>
                <w:b/>
                <w:bCs/>
                <w:color w:val="000000" w:themeColor="text1"/>
                <w:sz w:val="20"/>
                <w:szCs w:val="20"/>
                <w:rtl/>
              </w:rPr>
              <w:t>راضٍ/ راض تماما</w:t>
            </w:r>
          </w:p>
          <w:p w:rsidR="00524522" w:rsidRPr="000A314B" w:rsidRDefault="00524522" w:rsidP="00E34EEE">
            <w:pPr>
              <w:autoSpaceDE w:val="0"/>
              <w:autoSpaceDN w:val="0"/>
              <w:adjustRightInd w:val="0"/>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b/>
                <w:bCs/>
                <w:color w:val="000000" w:themeColor="text1"/>
                <w:sz w:val="20"/>
                <w:szCs w:val="20"/>
              </w:rPr>
            </w:pPr>
            <w:r w:rsidRPr="000A314B">
              <w:rPr>
                <w:rFonts w:asciiTheme="majorBidi" w:hAnsiTheme="majorBidi" w:cstheme="majorBidi"/>
                <w:b/>
                <w:bCs/>
                <w:color w:val="000000" w:themeColor="text1"/>
                <w:sz w:val="20"/>
                <w:szCs w:val="20"/>
              </w:rPr>
              <w:t>Satisfied/ Very satisfied</w:t>
            </w:r>
          </w:p>
        </w:tc>
        <w:tc>
          <w:tcPr>
            <w:tcW w:w="311" w:type="pct"/>
          </w:tcPr>
          <w:p w:rsidR="00524522" w:rsidRPr="000A314B" w:rsidRDefault="00524522" w:rsidP="00E34EEE">
            <w:pPr>
              <w:autoSpaceDE w:val="0"/>
              <w:autoSpaceDN w:val="0"/>
              <w:bidi/>
              <w:adjustRightInd w:val="0"/>
              <w:jc w:val="center"/>
              <w:cnfStyle w:val="000000000000" w:firstRow="0" w:lastRow="0" w:firstColumn="0" w:lastColumn="0" w:oddVBand="0" w:evenVBand="0" w:oddHBand="0" w:evenHBand="0" w:firstRowFirstColumn="0" w:firstRowLastColumn="0" w:lastRowFirstColumn="0" w:lastRowLastColumn="0"/>
              <w:rPr>
                <w:rFonts w:ascii="Simplified Arabic,Bold" w:cs="Simplified Arabic,Bold"/>
                <w:b/>
                <w:bCs/>
                <w:color w:val="000000" w:themeColor="text1"/>
                <w:sz w:val="20"/>
                <w:szCs w:val="20"/>
                <w:rtl/>
                <w:lang w:bidi="ar-JO"/>
              </w:rPr>
            </w:pPr>
            <w:r w:rsidRPr="000A314B">
              <w:rPr>
                <w:rFonts w:ascii="Simplified Arabic,Bold" w:cs="Simplified Arabic,Bold" w:hint="cs"/>
                <w:b/>
                <w:bCs/>
                <w:color w:val="000000" w:themeColor="text1"/>
                <w:sz w:val="20"/>
                <w:szCs w:val="20"/>
                <w:rtl/>
                <w:lang w:bidi="ar-JO"/>
              </w:rPr>
              <w:t>محايد</w:t>
            </w:r>
          </w:p>
          <w:p w:rsidR="00524522" w:rsidRPr="000A314B" w:rsidRDefault="00524522" w:rsidP="00E34EEE">
            <w:pPr>
              <w:autoSpaceDE w:val="0"/>
              <w:autoSpaceDN w:val="0"/>
              <w:bidi/>
              <w:adjustRightInd w:val="0"/>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b/>
                <w:bCs/>
                <w:color w:val="000000" w:themeColor="text1"/>
                <w:sz w:val="20"/>
                <w:szCs w:val="20"/>
                <w:lang w:bidi="ar-JO"/>
              </w:rPr>
            </w:pPr>
            <w:r w:rsidRPr="000A314B">
              <w:rPr>
                <w:rFonts w:asciiTheme="majorBidi" w:hAnsiTheme="majorBidi" w:cstheme="majorBidi"/>
                <w:b/>
                <w:bCs/>
                <w:color w:val="000000" w:themeColor="text1"/>
                <w:sz w:val="20"/>
                <w:szCs w:val="20"/>
                <w:lang w:bidi="ar-JO"/>
              </w:rPr>
              <w:t>Neutral</w:t>
            </w:r>
          </w:p>
        </w:tc>
        <w:tc>
          <w:tcPr>
            <w:tcW w:w="599" w:type="pct"/>
          </w:tcPr>
          <w:p w:rsidR="00524522" w:rsidRPr="000A314B" w:rsidRDefault="00165E1D" w:rsidP="00165E1D">
            <w:pPr>
              <w:autoSpaceDE w:val="0"/>
              <w:autoSpaceDN w:val="0"/>
              <w:bidi/>
              <w:adjustRightInd w:val="0"/>
              <w:jc w:val="center"/>
              <w:cnfStyle w:val="000000000000" w:firstRow="0" w:lastRow="0" w:firstColumn="0" w:lastColumn="0" w:oddVBand="0" w:evenVBand="0" w:oddHBand="0" w:evenHBand="0" w:firstRowFirstColumn="0" w:firstRowLastColumn="0" w:lastRowFirstColumn="0" w:lastRowLastColumn="0"/>
              <w:rPr>
                <w:rFonts w:ascii="Simplified Arabic,Bold" w:cs="Simplified Arabic,Bold"/>
                <w:b/>
                <w:bCs/>
                <w:color w:val="000000" w:themeColor="text1"/>
                <w:sz w:val="20"/>
                <w:szCs w:val="20"/>
                <w:rtl/>
                <w:lang w:bidi="ar-JO"/>
              </w:rPr>
            </w:pPr>
            <w:r w:rsidRPr="000A314B">
              <w:rPr>
                <w:rFonts w:ascii="Simplified Arabic,Bold" w:cs="Simplified Arabic,Bold" w:hint="cs"/>
                <w:b/>
                <w:bCs/>
                <w:color w:val="000000" w:themeColor="text1"/>
                <w:sz w:val="20"/>
                <w:szCs w:val="20"/>
                <w:rtl/>
                <w:lang w:bidi="ar-JO"/>
              </w:rPr>
              <w:t>غير راضٍ/ غير راضٍ بتات</w:t>
            </w:r>
            <w:r w:rsidR="00524522" w:rsidRPr="000A314B">
              <w:rPr>
                <w:rFonts w:ascii="Simplified Arabic,Bold" w:cs="Simplified Arabic,Bold" w:hint="cs"/>
                <w:b/>
                <w:bCs/>
                <w:color w:val="000000" w:themeColor="text1"/>
                <w:sz w:val="20"/>
                <w:szCs w:val="20"/>
                <w:rtl/>
                <w:lang w:bidi="ar-JO"/>
              </w:rPr>
              <w:t>اً</w:t>
            </w:r>
          </w:p>
          <w:p w:rsidR="00524522" w:rsidRPr="000A314B" w:rsidRDefault="00524522" w:rsidP="00E34EEE">
            <w:pPr>
              <w:autoSpaceDE w:val="0"/>
              <w:autoSpaceDN w:val="0"/>
              <w:adjustRightInd w:val="0"/>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b/>
                <w:bCs/>
                <w:color w:val="000000" w:themeColor="text1"/>
                <w:sz w:val="20"/>
                <w:szCs w:val="20"/>
                <w:lang w:bidi="ar-JO"/>
              </w:rPr>
            </w:pPr>
            <w:r w:rsidRPr="000A314B">
              <w:rPr>
                <w:rFonts w:asciiTheme="majorBidi" w:hAnsiTheme="majorBidi" w:cstheme="majorBidi"/>
                <w:b/>
                <w:bCs/>
                <w:color w:val="000000" w:themeColor="text1"/>
                <w:sz w:val="20"/>
                <w:szCs w:val="20"/>
                <w:lang w:bidi="ar-JO"/>
              </w:rPr>
              <w:t>Dissatisfied/ Very dissatisfied</w:t>
            </w:r>
          </w:p>
        </w:tc>
        <w:tc>
          <w:tcPr>
            <w:tcW w:w="1030" w:type="pct"/>
            <w:vMerge/>
          </w:tcPr>
          <w:p w:rsidR="00524522" w:rsidRPr="000A314B" w:rsidRDefault="00524522" w:rsidP="00E34EEE">
            <w:pPr>
              <w:cnfStyle w:val="000000000000" w:firstRow="0" w:lastRow="0" w:firstColumn="0" w:lastColumn="0" w:oddVBand="0" w:evenVBand="0" w:oddHBand="0" w:evenHBand="0" w:firstRowFirstColumn="0" w:firstRowLastColumn="0" w:lastRowFirstColumn="0" w:lastRowLastColumn="0"/>
              <w:rPr>
                <w:color w:val="000000" w:themeColor="text1"/>
                <w:sz w:val="20"/>
                <w:szCs w:val="20"/>
                <w:rtl/>
                <w:lang w:bidi="ar-JO"/>
              </w:rPr>
            </w:pPr>
          </w:p>
        </w:tc>
      </w:tr>
      <w:tr w:rsidR="00524522" w:rsidRPr="000A314B" w:rsidTr="006C1F3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05" w:type="pct"/>
          </w:tcPr>
          <w:p w:rsidR="00524522" w:rsidRPr="000A314B" w:rsidRDefault="00524522" w:rsidP="00E34EEE">
            <w:pPr>
              <w:bidi/>
              <w:rPr>
                <w:rFonts w:ascii="Simplified Arabic" w:hAnsi="Simplified Arabic" w:cs="Simplified Arabic"/>
                <w:color w:val="000000" w:themeColor="text1"/>
                <w:sz w:val="20"/>
                <w:szCs w:val="20"/>
              </w:rPr>
            </w:pPr>
            <w:r w:rsidRPr="000A314B">
              <w:rPr>
                <w:rFonts w:ascii="Simplified Arabic" w:hAnsi="Simplified Arabic" w:cs="Simplified Arabic"/>
                <w:color w:val="000000" w:themeColor="text1"/>
                <w:sz w:val="20"/>
                <w:szCs w:val="20"/>
                <w:rtl/>
              </w:rPr>
              <w:t>الصلة بالواقع</w:t>
            </w:r>
          </w:p>
        </w:tc>
        <w:tc>
          <w:tcPr>
            <w:tcW w:w="493" w:type="pct"/>
          </w:tcPr>
          <w:p w:rsidR="00524522" w:rsidRPr="000A314B" w:rsidRDefault="00524522" w:rsidP="00E34EE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20"/>
                <w:szCs w:val="20"/>
              </w:rPr>
            </w:pPr>
            <w:r w:rsidRPr="000A314B">
              <w:rPr>
                <w:rFonts w:ascii="Arial" w:hAnsi="Arial" w:cs="Arial"/>
                <w:color w:val="000000" w:themeColor="text1"/>
                <w:sz w:val="20"/>
                <w:szCs w:val="20"/>
              </w:rPr>
              <w:t>82.2</w:t>
            </w:r>
          </w:p>
        </w:tc>
        <w:tc>
          <w:tcPr>
            <w:tcW w:w="328" w:type="pct"/>
          </w:tcPr>
          <w:p w:rsidR="00524522" w:rsidRPr="000A314B" w:rsidRDefault="00524522" w:rsidP="00E34EE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20"/>
                <w:szCs w:val="20"/>
              </w:rPr>
            </w:pPr>
            <w:r w:rsidRPr="000A314B">
              <w:rPr>
                <w:rFonts w:ascii="Arial" w:hAnsi="Arial" w:cs="Arial"/>
                <w:color w:val="000000" w:themeColor="text1"/>
                <w:sz w:val="20"/>
                <w:szCs w:val="20"/>
              </w:rPr>
              <w:t>9.9</w:t>
            </w:r>
          </w:p>
        </w:tc>
        <w:tc>
          <w:tcPr>
            <w:tcW w:w="672" w:type="pct"/>
          </w:tcPr>
          <w:p w:rsidR="00524522" w:rsidRPr="000A314B" w:rsidRDefault="00524522" w:rsidP="00E34EE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20"/>
                <w:szCs w:val="20"/>
              </w:rPr>
            </w:pPr>
            <w:r w:rsidRPr="000A314B">
              <w:rPr>
                <w:rFonts w:ascii="Arial" w:hAnsi="Arial" w:cs="Arial"/>
                <w:color w:val="000000" w:themeColor="text1"/>
                <w:sz w:val="20"/>
                <w:szCs w:val="20"/>
              </w:rPr>
              <w:t>7.9</w:t>
            </w:r>
          </w:p>
        </w:tc>
        <w:tc>
          <w:tcPr>
            <w:tcW w:w="562" w:type="pct"/>
          </w:tcPr>
          <w:p w:rsidR="00524522" w:rsidRPr="000A314B" w:rsidRDefault="00524522" w:rsidP="00E34EE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20"/>
                <w:szCs w:val="20"/>
              </w:rPr>
            </w:pPr>
            <w:r w:rsidRPr="000A314B">
              <w:rPr>
                <w:rFonts w:ascii="Arial" w:hAnsi="Arial" w:cs="Arial"/>
                <w:color w:val="000000" w:themeColor="text1"/>
                <w:sz w:val="20"/>
                <w:szCs w:val="20"/>
              </w:rPr>
              <w:t>92.3</w:t>
            </w:r>
          </w:p>
        </w:tc>
        <w:tc>
          <w:tcPr>
            <w:tcW w:w="311" w:type="pct"/>
          </w:tcPr>
          <w:p w:rsidR="00524522" w:rsidRPr="000A314B" w:rsidRDefault="00524522" w:rsidP="00E34EE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20"/>
                <w:szCs w:val="20"/>
              </w:rPr>
            </w:pPr>
            <w:r w:rsidRPr="000A314B">
              <w:rPr>
                <w:rFonts w:ascii="Arial" w:hAnsi="Arial" w:cs="Arial"/>
                <w:color w:val="000000" w:themeColor="text1"/>
                <w:sz w:val="20"/>
                <w:szCs w:val="20"/>
              </w:rPr>
              <w:t>6.4</w:t>
            </w:r>
          </w:p>
        </w:tc>
        <w:tc>
          <w:tcPr>
            <w:tcW w:w="599" w:type="pct"/>
          </w:tcPr>
          <w:p w:rsidR="00524522" w:rsidRPr="000A314B" w:rsidRDefault="00524522" w:rsidP="00E34EE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20"/>
                <w:szCs w:val="20"/>
              </w:rPr>
            </w:pPr>
            <w:r w:rsidRPr="000A314B">
              <w:rPr>
                <w:rFonts w:ascii="Arial" w:hAnsi="Arial" w:cs="Arial"/>
                <w:color w:val="000000" w:themeColor="text1"/>
                <w:sz w:val="20"/>
                <w:szCs w:val="20"/>
              </w:rPr>
              <w:t>1.3</w:t>
            </w:r>
          </w:p>
        </w:tc>
        <w:tc>
          <w:tcPr>
            <w:tcW w:w="1030" w:type="pct"/>
          </w:tcPr>
          <w:p w:rsidR="00524522" w:rsidRPr="000A314B" w:rsidRDefault="00524522" w:rsidP="00E34EEE">
            <w:pP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b/>
                <w:bCs/>
                <w:color w:val="000000" w:themeColor="text1"/>
                <w:sz w:val="20"/>
                <w:szCs w:val="20"/>
                <w:rtl/>
                <w:lang w:bidi="ar-JO"/>
              </w:rPr>
            </w:pPr>
            <w:r w:rsidRPr="000A314B">
              <w:rPr>
                <w:rFonts w:asciiTheme="majorBidi" w:hAnsiTheme="majorBidi" w:cstheme="majorBidi"/>
                <w:b/>
                <w:bCs/>
                <w:color w:val="000000" w:themeColor="text1"/>
                <w:sz w:val="20"/>
                <w:szCs w:val="20"/>
              </w:rPr>
              <w:t>Relevance</w:t>
            </w:r>
          </w:p>
        </w:tc>
      </w:tr>
      <w:tr w:rsidR="00524522" w:rsidRPr="000A314B" w:rsidTr="006C1F3A">
        <w:tc>
          <w:tcPr>
            <w:cnfStyle w:val="001000000000" w:firstRow="0" w:lastRow="0" w:firstColumn="1" w:lastColumn="0" w:oddVBand="0" w:evenVBand="0" w:oddHBand="0" w:evenHBand="0" w:firstRowFirstColumn="0" w:firstRowLastColumn="0" w:lastRowFirstColumn="0" w:lastRowLastColumn="0"/>
            <w:tcW w:w="1005" w:type="pct"/>
          </w:tcPr>
          <w:p w:rsidR="00524522" w:rsidRPr="000A314B" w:rsidRDefault="00524522" w:rsidP="00E34EEE">
            <w:pPr>
              <w:bidi/>
              <w:rPr>
                <w:rFonts w:ascii="Simplified Arabic" w:hAnsi="Simplified Arabic" w:cs="Simplified Arabic"/>
                <w:color w:val="000000" w:themeColor="text1"/>
                <w:sz w:val="20"/>
                <w:szCs w:val="20"/>
                <w:rtl/>
              </w:rPr>
            </w:pPr>
            <w:r w:rsidRPr="000A314B">
              <w:rPr>
                <w:rFonts w:ascii="Simplified Arabic" w:hAnsi="Simplified Arabic" w:cs="Simplified Arabic"/>
                <w:color w:val="000000" w:themeColor="text1"/>
                <w:sz w:val="20"/>
                <w:szCs w:val="20"/>
                <w:rtl/>
              </w:rPr>
              <w:t>الدقة</w:t>
            </w:r>
          </w:p>
        </w:tc>
        <w:tc>
          <w:tcPr>
            <w:tcW w:w="493" w:type="pct"/>
          </w:tcPr>
          <w:p w:rsidR="00524522" w:rsidRPr="000A314B" w:rsidRDefault="00524522" w:rsidP="00E34EE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20"/>
                <w:szCs w:val="20"/>
              </w:rPr>
            </w:pPr>
            <w:r w:rsidRPr="000A314B">
              <w:rPr>
                <w:rFonts w:ascii="Arial" w:hAnsi="Arial" w:cs="Arial"/>
                <w:color w:val="000000" w:themeColor="text1"/>
                <w:sz w:val="20"/>
                <w:szCs w:val="20"/>
              </w:rPr>
              <w:t>77.5</w:t>
            </w:r>
          </w:p>
        </w:tc>
        <w:tc>
          <w:tcPr>
            <w:tcW w:w="328" w:type="pct"/>
          </w:tcPr>
          <w:p w:rsidR="00524522" w:rsidRPr="000A314B" w:rsidRDefault="00524522" w:rsidP="00E34EE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20"/>
                <w:szCs w:val="20"/>
              </w:rPr>
            </w:pPr>
            <w:r w:rsidRPr="000A314B">
              <w:rPr>
                <w:rFonts w:ascii="Arial" w:hAnsi="Arial" w:cs="Arial"/>
                <w:color w:val="000000" w:themeColor="text1"/>
                <w:sz w:val="20"/>
                <w:szCs w:val="20"/>
              </w:rPr>
              <w:t>18.2</w:t>
            </w:r>
          </w:p>
        </w:tc>
        <w:tc>
          <w:tcPr>
            <w:tcW w:w="672" w:type="pct"/>
          </w:tcPr>
          <w:p w:rsidR="00524522" w:rsidRPr="000A314B" w:rsidRDefault="00524522" w:rsidP="00E34EE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20"/>
                <w:szCs w:val="20"/>
              </w:rPr>
            </w:pPr>
            <w:r w:rsidRPr="000A314B">
              <w:rPr>
                <w:rFonts w:ascii="Arial" w:hAnsi="Arial" w:cs="Arial"/>
                <w:color w:val="000000" w:themeColor="text1"/>
                <w:sz w:val="20"/>
                <w:szCs w:val="20"/>
              </w:rPr>
              <w:t>4.3</w:t>
            </w:r>
          </w:p>
        </w:tc>
        <w:tc>
          <w:tcPr>
            <w:tcW w:w="562" w:type="pct"/>
          </w:tcPr>
          <w:p w:rsidR="00524522" w:rsidRPr="000A314B" w:rsidRDefault="00524522" w:rsidP="00E34EE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20"/>
                <w:szCs w:val="20"/>
              </w:rPr>
            </w:pPr>
            <w:r w:rsidRPr="000A314B">
              <w:rPr>
                <w:rFonts w:ascii="Arial" w:hAnsi="Arial" w:cs="Arial"/>
                <w:color w:val="000000" w:themeColor="text1"/>
                <w:sz w:val="20"/>
                <w:szCs w:val="20"/>
              </w:rPr>
              <w:t>87.0</w:t>
            </w:r>
          </w:p>
        </w:tc>
        <w:tc>
          <w:tcPr>
            <w:tcW w:w="311" w:type="pct"/>
          </w:tcPr>
          <w:p w:rsidR="00524522" w:rsidRPr="000A314B" w:rsidRDefault="00524522" w:rsidP="00E34EE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20"/>
                <w:szCs w:val="20"/>
              </w:rPr>
            </w:pPr>
            <w:r w:rsidRPr="000A314B">
              <w:rPr>
                <w:rFonts w:ascii="Arial" w:hAnsi="Arial" w:cs="Arial"/>
                <w:color w:val="000000" w:themeColor="text1"/>
                <w:sz w:val="20"/>
                <w:szCs w:val="20"/>
              </w:rPr>
              <w:t>11.7</w:t>
            </w:r>
          </w:p>
        </w:tc>
        <w:tc>
          <w:tcPr>
            <w:tcW w:w="599" w:type="pct"/>
          </w:tcPr>
          <w:p w:rsidR="00524522" w:rsidRPr="000A314B" w:rsidRDefault="00524522" w:rsidP="00E34EE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20"/>
                <w:szCs w:val="20"/>
              </w:rPr>
            </w:pPr>
            <w:r w:rsidRPr="000A314B">
              <w:rPr>
                <w:rFonts w:ascii="Arial" w:hAnsi="Arial" w:cs="Arial"/>
                <w:color w:val="000000" w:themeColor="text1"/>
                <w:sz w:val="20"/>
                <w:szCs w:val="20"/>
              </w:rPr>
              <w:t>1.3</w:t>
            </w:r>
          </w:p>
        </w:tc>
        <w:tc>
          <w:tcPr>
            <w:tcW w:w="1030" w:type="pct"/>
          </w:tcPr>
          <w:p w:rsidR="00524522" w:rsidRPr="000A314B" w:rsidRDefault="00524522" w:rsidP="00E34EEE">
            <w:pP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b/>
                <w:bCs/>
                <w:color w:val="000000" w:themeColor="text1"/>
                <w:sz w:val="20"/>
                <w:szCs w:val="20"/>
                <w:rtl/>
                <w:lang w:bidi="ar-JO"/>
              </w:rPr>
            </w:pPr>
            <w:r w:rsidRPr="000A314B">
              <w:rPr>
                <w:rFonts w:asciiTheme="majorBidi" w:hAnsiTheme="majorBidi" w:cstheme="majorBidi"/>
                <w:b/>
                <w:bCs/>
                <w:color w:val="000000" w:themeColor="text1"/>
                <w:sz w:val="20"/>
                <w:szCs w:val="20"/>
              </w:rPr>
              <w:t>Accuracy</w:t>
            </w:r>
          </w:p>
        </w:tc>
      </w:tr>
      <w:tr w:rsidR="00524522" w:rsidRPr="000A314B" w:rsidTr="006C1F3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05" w:type="pct"/>
          </w:tcPr>
          <w:p w:rsidR="00524522" w:rsidRPr="000A314B" w:rsidRDefault="00524522" w:rsidP="00E34EEE">
            <w:pPr>
              <w:bidi/>
              <w:rPr>
                <w:rFonts w:ascii="Simplified Arabic" w:hAnsi="Simplified Arabic" w:cs="Simplified Arabic"/>
                <w:color w:val="000000" w:themeColor="text1"/>
                <w:sz w:val="20"/>
                <w:szCs w:val="20"/>
                <w:rtl/>
              </w:rPr>
            </w:pPr>
            <w:r w:rsidRPr="000A314B">
              <w:rPr>
                <w:rFonts w:ascii="Simplified Arabic" w:hAnsi="Simplified Arabic" w:cs="Simplified Arabic"/>
                <w:color w:val="000000" w:themeColor="text1"/>
                <w:sz w:val="20"/>
                <w:szCs w:val="20"/>
                <w:rtl/>
              </w:rPr>
              <w:t>الوقتية والانتظام</w:t>
            </w:r>
          </w:p>
        </w:tc>
        <w:tc>
          <w:tcPr>
            <w:tcW w:w="493" w:type="pct"/>
          </w:tcPr>
          <w:p w:rsidR="00524522" w:rsidRPr="000A314B" w:rsidRDefault="00524522" w:rsidP="00E34EE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20"/>
                <w:szCs w:val="20"/>
              </w:rPr>
            </w:pPr>
            <w:r w:rsidRPr="000A314B">
              <w:rPr>
                <w:rFonts w:ascii="Arial" w:hAnsi="Arial" w:cs="Arial"/>
                <w:color w:val="000000" w:themeColor="text1"/>
                <w:sz w:val="20"/>
                <w:szCs w:val="20"/>
              </w:rPr>
              <w:t>72.8</w:t>
            </w:r>
          </w:p>
        </w:tc>
        <w:tc>
          <w:tcPr>
            <w:tcW w:w="328" w:type="pct"/>
          </w:tcPr>
          <w:p w:rsidR="00524522" w:rsidRPr="000A314B" w:rsidRDefault="00524522" w:rsidP="00E34EE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20"/>
                <w:szCs w:val="20"/>
              </w:rPr>
            </w:pPr>
            <w:r w:rsidRPr="000A314B">
              <w:rPr>
                <w:rFonts w:ascii="Arial" w:hAnsi="Arial" w:cs="Arial"/>
                <w:color w:val="000000" w:themeColor="text1"/>
                <w:sz w:val="20"/>
                <w:szCs w:val="20"/>
              </w:rPr>
              <w:t>18.3</w:t>
            </w:r>
          </w:p>
        </w:tc>
        <w:tc>
          <w:tcPr>
            <w:tcW w:w="672" w:type="pct"/>
          </w:tcPr>
          <w:p w:rsidR="00524522" w:rsidRPr="000A314B" w:rsidRDefault="00524522" w:rsidP="00E34EE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20"/>
                <w:szCs w:val="20"/>
              </w:rPr>
            </w:pPr>
            <w:r w:rsidRPr="000A314B">
              <w:rPr>
                <w:rFonts w:ascii="Arial" w:hAnsi="Arial" w:cs="Arial"/>
                <w:color w:val="000000" w:themeColor="text1"/>
                <w:sz w:val="20"/>
                <w:szCs w:val="20"/>
              </w:rPr>
              <w:t>8.9</w:t>
            </w:r>
          </w:p>
        </w:tc>
        <w:tc>
          <w:tcPr>
            <w:tcW w:w="562" w:type="pct"/>
          </w:tcPr>
          <w:p w:rsidR="00524522" w:rsidRPr="000A314B" w:rsidRDefault="00524522" w:rsidP="00E34EE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20"/>
                <w:szCs w:val="20"/>
              </w:rPr>
            </w:pPr>
            <w:r w:rsidRPr="000A314B">
              <w:rPr>
                <w:rFonts w:ascii="Arial" w:hAnsi="Arial" w:cs="Arial"/>
                <w:color w:val="000000" w:themeColor="text1"/>
                <w:sz w:val="20"/>
                <w:szCs w:val="20"/>
              </w:rPr>
              <w:t>85.5</w:t>
            </w:r>
          </w:p>
        </w:tc>
        <w:tc>
          <w:tcPr>
            <w:tcW w:w="311" w:type="pct"/>
          </w:tcPr>
          <w:p w:rsidR="00524522" w:rsidRPr="000A314B" w:rsidRDefault="00524522" w:rsidP="00E34EE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20"/>
                <w:szCs w:val="20"/>
              </w:rPr>
            </w:pPr>
            <w:r w:rsidRPr="000A314B">
              <w:rPr>
                <w:rFonts w:ascii="Arial" w:hAnsi="Arial" w:cs="Arial"/>
                <w:color w:val="000000" w:themeColor="text1"/>
                <w:sz w:val="20"/>
                <w:szCs w:val="20"/>
              </w:rPr>
              <w:t>9.2</w:t>
            </w:r>
          </w:p>
        </w:tc>
        <w:tc>
          <w:tcPr>
            <w:tcW w:w="599" w:type="pct"/>
          </w:tcPr>
          <w:p w:rsidR="00524522" w:rsidRPr="000A314B" w:rsidRDefault="00524522" w:rsidP="00E34EE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20"/>
                <w:szCs w:val="20"/>
              </w:rPr>
            </w:pPr>
            <w:r w:rsidRPr="000A314B">
              <w:rPr>
                <w:rFonts w:ascii="Arial" w:hAnsi="Arial" w:cs="Arial"/>
                <w:color w:val="000000" w:themeColor="text1"/>
                <w:sz w:val="20"/>
                <w:szCs w:val="20"/>
              </w:rPr>
              <w:t>5.3</w:t>
            </w:r>
          </w:p>
        </w:tc>
        <w:tc>
          <w:tcPr>
            <w:tcW w:w="1030" w:type="pct"/>
          </w:tcPr>
          <w:p w:rsidR="00524522" w:rsidRPr="000A314B" w:rsidRDefault="00165E1D" w:rsidP="00E34EEE">
            <w:pP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b/>
                <w:bCs/>
                <w:color w:val="000000" w:themeColor="text1"/>
                <w:sz w:val="20"/>
                <w:szCs w:val="20"/>
                <w:rtl/>
                <w:lang w:bidi="ar-JO"/>
              </w:rPr>
            </w:pPr>
            <w:r w:rsidRPr="000A314B">
              <w:rPr>
                <w:rFonts w:asciiTheme="majorBidi" w:hAnsiTheme="majorBidi" w:cstheme="majorBidi"/>
                <w:b/>
                <w:bCs/>
                <w:color w:val="000000" w:themeColor="text1"/>
                <w:sz w:val="20"/>
                <w:szCs w:val="20"/>
              </w:rPr>
              <w:t>Timing</w:t>
            </w:r>
            <w:r w:rsidR="00524522" w:rsidRPr="000A314B">
              <w:rPr>
                <w:rFonts w:asciiTheme="majorBidi" w:hAnsiTheme="majorBidi" w:cstheme="majorBidi"/>
                <w:b/>
                <w:bCs/>
                <w:color w:val="000000" w:themeColor="text1"/>
                <w:sz w:val="20"/>
                <w:szCs w:val="20"/>
              </w:rPr>
              <w:t xml:space="preserve"> and Punctuality</w:t>
            </w:r>
          </w:p>
        </w:tc>
      </w:tr>
      <w:tr w:rsidR="00524522" w:rsidRPr="000A314B" w:rsidTr="006C1F3A">
        <w:tc>
          <w:tcPr>
            <w:cnfStyle w:val="001000000000" w:firstRow="0" w:lastRow="0" w:firstColumn="1" w:lastColumn="0" w:oddVBand="0" w:evenVBand="0" w:oddHBand="0" w:evenHBand="0" w:firstRowFirstColumn="0" w:firstRowLastColumn="0" w:lastRowFirstColumn="0" w:lastRowLastColumn="0"/>
            <w:tcW w:w="1005" w:type="pct"/>
          </w:tcPr>
          <w:p w:rsidR="00524522" w:rsidRPr="000A314B" w:rsidRDefault="00524522" w:rsidP="00E34EEE">
            <w:pPr>
              <w:bidi/>
              <w:rPr>
                <w:rFonts w:ascii="Simplified Arabic" w:hAnsi="Simplified Arabic" w:cs="Simplified Arabic"/>
                <w:color w:val="000000" w:themeColor="text1"/>
                <w:sz w:val="20"/>
                <w:szCs w:val="20"/>
                <w:rtl/>
              </w:rPr>
            </w:pPr>
            <w:r w:rsidRPr="000A314B">
              <w:rPr>
                <w:rFonts w:ascii="Simplified Arabic" w:hAnsi="Simplified Arabic" w:cs="Simplified Arabic"/>
                <w:color w:val="000000" w:themeColor="text1"/>
                <w:sz w:val="20"/>
                <w:szCs w:val="20"/>
                <w:rtl/>
              </w:rPr>
              <w:t>إمكانية الوصول والوضوح</w:t>
            </w:r>
          </w:p>
        </w:tc>
        <w:tc>
          <w:tcPr>
            <w:tcW w:w="493" w:type="pct"/>
          </w:tcPr>
          <w:p w:rsidR="00524522" w:rsidRPr="000A314B" w:rsidRDefault="00524522" w:rsidP="00E34EE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20"/>
                <w:szCs w:val="20"/>
              </w:rPr>
            </w:pPr>
            <w:r w:rsidRPr="000A314B">
              <w:rPr>
                <w:rFonts w:ascii="Arial" w:hAnsi="Arial" w:cs="Arial"/>
                <w:color w:val="000000" w:themeColor="text1"/>
                <w:sz w:val="20"/>
                <w:szCs w:val="20"/>
              </w:rPr>
              <w:t>82.1</w:t>
            </w:r>
          </w:p>
        </w:tc>
        <w:tc>
          <w:tcPr>
            <w:tcW w:w="328" w:type="pct"/>
          </w:tcPr>
          <w:p w:rsidR="00524522" w:rsidRPr="000A314B" w:rsidRDefault="00524522" w:rsidP="00E34EE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20"/>
                <w:szCs w:val="20"/>
              </w:rPr>
            </w:pPr>
            <w:r w:rsidRPr="000A314B">
              <w:rPr>
                <w:rFonts w:ascii="Arial" w:hAnsi="Arial" w:cs="Arial"/>
                <w:color w:val="000000" w:themeColor="text1"/>
                <w:sz w:val="20"/>
                <w:szCs w:val="20"/>
              </w:rPr>
              <w:t>11.1</w:t>
            </w:r>
          </w:p>
        </w:tc>
        <w:tc>
          <w:tcPr>
            <w:tcW w:w="672" w:type="pct"/>
          </w:tcPr>
          <w:p w:rsidR="00524522" w:rsidRPr="000A314B" w:rsidRDefault="00524522" w:rsidP="00E34EE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20"/>
                <w:szCs w:val="20"/>
              </w:rPr>
            </w:pPr>
            <w:r w:rsidRPr="000A314B">
              <w:rPr>
                <w:rFonts w:ascii="Arial" w:hAnsi="Arial" w:cs="Arial"/>
                <w:color w:val="000000" w:themeColor="text1"/>
                <w:sz w:val="20"/>
                <w:szCs w:val="20"/>
              </w:rPr>
              <w:t>6.8</w:t>
            </w:r>
          </w:p>
        </w:tc>
        <w:tc>
          <w:tcPr>
            <w:tcW w:w="562" w:type="pct"/>
          </w:tcPr>
          <w:p w:rsidR="00524522" w:rsidRPr="000A314B" w:rsidRDefault="00524522" w:rsidP="00E34EE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20"/>
                <w:szCs w:val="20"/>
              </w:rPr>
            </w:pPr>
            <w:r w:rsidRPr="000A314B">
              <w:rPr>
                <w:rFonts w:ascii="Arial" w:hAnsi="Arial" w:cs="Arial"/>
                <w:color w:val="000000" w:themeColor="text1"/>
                <w:sz w:val="20"/>
                <w:szCs w:val="20"/>
              </w:rPr>
              <w:t>89.7</w:t>
            </w:r>
          </w:p>
        </w:tc>
        <w:tc>
          <w:tcPr>
            <w:tcW w:w="311" w:type="pct"/>
          </w:tcPr>
          <w:p w:rsidR="00524522" w:rsidRPr="000A314B" w:rsidRDefault="00524522" w:rsidP="00E34EE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20"/>
                <w:szCs w:val="20"/>
              </w:rPr>
            </w:pPr>
            <w:r w:rsidRPr="000A314B">
              <w:rPr>
                <w:rFonts w:ascii="Arial" w:hAnsi="Arial" w:cs="Arial"/>
                <w:color w:val="000000" w:themeColor="text1"/>
                <w:sz w:val="20"/>
                <w:szCs w:val="20"/>
              </w:rPr>
              <w:t>10.3</w:t>
            </w:r>
          </w:p>
        </w:tc>
        <w:tc>
          <w:tcPr>
            <w:tcW w:w="599" w:type="pct"/>
          </w:tcPr>
          <w:p w:rsidR="00524522" w:rsidRPr="000A314B" w:rsidRDefault="00524522" w:rsidP="00E34EE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20"/>
                <w:szCs w:val="20"/>
              </w:rPr>
            </w:pPr>
            <w:r w:rsidRPr="000A314B">
              <w:rPr>
                <w:rFonts w:ascii="Arial" w:hAnsi="Arial" w:cs="Arial"/>
                <w:color w:val="000000" w:themeColor="text1"/>
                <w:sz w:val="20"/>
                <w:szCs w:val="20"/>
              </w:rPr>
              <w:t>0.0</w:t>
            </w:r>
          </w:p>
        </w:tc>
        <w:tc>
          <w:tcPr>
            <w:tcW w:w="1030" w:type="pct"/>
          </w:tcPr>
          <w:p w:rsidR="00524522" w:rsidRPr="000A314B" w:rsidRDefault="00524522" w:rsidP="00E34EEE">
            <w:pP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b/>
                <w:bCs/>
                <w:color w:val="000000" w:themeColor="text1"/>
                <w:sz w:val="20"/>
                <w:szCs w:val="20"/>
                <w:rtl/>
                <w:lang w:bidi="ar-JO"/>
              </w:rPr>
            </w:pPr>
            <w:r w:rsidRPr="000A314B">
              <w:rPr>
                <w:rFonts w:asciiTheme="majorBidi" w:hAnsiTheme="majorBidi" w:cstheme="majorBidi"/>
                <w:b/>
                <w:bCs/>
                <w:color w:val="000000" w:themeColor="text1"/>
                <w:sz w:val="20"/>
                <w:szCs w:val="20"/>
              </w:rPr>
              <w:t>Accessibility and clarity</w:t>
            </w:r>
          </w:p>
        </w:tc>
      </w:tr>
      <w:tr w:rsidR="00524522" w:rsidRPr="000A314B" w:rsidTr="006C1F3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05" w:type="pct"/>
          </w:tcPr>
          <w:p w:rsidR="00524522" w:rsidRPr="000A314B" w:rsidRDefault="00524522" w:rsidP="00E34EEE">
            <w:pPr>
              <w:bidi/>
              <w:rPr>
                <w:rFonts w:ascii="Simplified Arabic" w:hAnsi="Simplified Arabic" w:cs="Simplified Arabic"/>
                <w:color w:val="000000" w:themeColor="text1"/>
                <w:sz w:val="20"/>
                <w:szCs w:val="20"/>
                <w:rtl/>
              </w:rPr>
            </w:pPr>
            <w:r w:rsidRPr="000A314B">
              <w:rPr>
                <w:rFonts w:ascii="Simplified Arabic" w:hAnsi="Simplified Arabic" w:cs="Simplified Arabic"/>
                <w:color w:val="000000" w:themeColor="text1"/>
                <w:sz w:val="20"/>
                <w:szCs w:val="20"/>
                <w:rtl/>
              </w:rPr>
              <w:t>القابلية للمقارنة</w:t>
            </w:r>
          </w:p>
        </w:tc>
        <w:tc>
          <w:tcPr>
            <w:tcW w:w="493" w:type="pct"/>
          </w:tcPr>
          <w:p w:rsidR="00524522" w:rsidRPr="000A314B" w:rsidRDefault="00524522" w:rsidP="00165E1D">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20"/>
                <w:szCs w:val="20"/>
              </w:rPr>
            </w:pPr>
            <w:r w:rsidRPr="000A314B">
              <w:rPr>
                <w:rFonts w:ascii="Arial" w:hAnsi="Arial" w:cs="Arial"/>
                <w:color w:val="000000" w:themeColor="text1"/>
                <w:sz w:val="20"/>
                <w:szCs w:val="20"/>
              </w:rPr>
              <w:t>79</w:t>
            </w:r>
            <w:r w:rsidR="00165E1D" w:rsidRPr="000A314B">
              <w:rPr>
                <w:rFonts w:ascii="Arial" w:hAnsi="Arial" w:cs="Arial" w:hint="cs"/>
                <w:color w:val="000000" w:themeColor="text1"/>
                <w:sz w:val="20"/>
                <w:szCs w:val="20"/>
                <w:rtl/>
              </w:rPr>
              <w:t>8.</w:t>
            </w:r>
          </w:p>
        </w:tc>
        <w:tc>
          <w:tcPr>
            <w:tcW w:w="328" w:type="pct"/>
          </w:tcPr>
          <w:p w:rsidR="00524522" w:rsidRPr="000A314B" w:rsidRDefault="00524522" w:rsidP="00E34EE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20"/>
                <w:szCs w:val="20"/>
              </w:rPr>
            </w:pPr>
            <w:r w:rsidRPr="000A314B">
              <w:rPr>
                <w:rFonts w:ascii="Arial" w:hAnsi="Arial" w:cs="Arial"/>
                <w:color w:val="000000" w:themeColor="text1"/>
                <w:sz w:val="20"/>
                <w:szCs w:val="20"/>
              </w:rPr>
              <w:t>12.0</w:t>
            </w:r>
          </w:p>
        </w:tc>
        <w:tc>
          <w:tcPr>
            <w:tcW w:w="672" w:type="pct"/>
          </w:tcPr>
          <w:p w:rsidR="00524522" w:rsidRPr="000A314B" w:rsidRDefault="00524522" w:rsidP="00E34EE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20"/>
                <w:szCs w:val="20"/>
              </w:rPr>
            </w:pPr>
            <w:r w:rsidRPr="000A314B">
              <w:rPr>
                <w:rFonts w:ascii="Arial" w:hAnsi="Arial" w:cs="Arial"/>
                <w:color w:val="000000" w:themeColor="text1"/>
                <w:sz w:val="20"/>
                <w:szCs w:val="20"/>
              </w:rPr>
              <w:t>8.2</w:t>
            </w:r>
          </w:p>
        </w:tc>
        <w:tc>
          <w:tcPr>
            <w:tcW w:w="562" w:type="pct"/>
          </w:tcPr>
          <w:p w:rsidR="00524522" w:rsidRPr="000A314B" w:rsidRDefault="00524522" w:rsidP="00E34EE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20"/>
                <w:szCs w:val="20"/>
              </w:rPr>
            </w:pPr>
            <w:r w:rsidRPr="000A314B">
              <w:rPr>
                <w:rFonts w:ascii="Arial" w:hAnsi="Arial" w:cs="Arial"/>
                <w:color w:val="000000" w:themeColor="text1"/>
                <w:sz w:val="20"/>
                <w:szCs w:val="20"/>
              </w:rPr>
              <w:t>84.2</w:t>
            </w:r>
          </w:p>
        </w:tc>
        <w:tc>
          <w:tcPr>
            <w:tcW w:w="311" w:type="pct"/>
          </w:tcPr>
          <w:p w:rsidR="00524522" w:rsidRPr="000A314B" w:rsidRDefault="00524522" w:rsidP="00E34EE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20"/>
                <w:szCs w:val="20"/>
              </w:rPr>
            </w:pPr>
            <w:r w:rsidRPr="000A314B">
              <w:rPr>
                <w:rFonts w:ascii="Arial" w:hAnsi="Arial" w:cs="Arial"/>
                <w:color w:val="000000" w:themeColor="text1"/>
                <w:sz w:val="20"/>
                <w:szCs w:val="20"/>
              </w:rPr>
              <w:t>11.8</w:t>
            </w:r>
          </w:p>
        </w:tc>
        <w:tc>
          <w:tcPr>
            <w:tcW w:w="599" w:type="pct"/>
          </w:tcPr>
          <w:p w:rsidR="00524522" w:rsidRPr="000A314B" w:rsidRDefault="00165E1D" w:rsidP="00165E1D">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20"/>
                <w:szCs w:val="20"/>
              </w:rPr>
            </w:pPr>
            <w:r w:rsidRPr="000A314B">
              <w:rPr>
                <w:rFonts w:ascii="Arial" w:hAnsi="Arial" w:cs="Arial" w:hint="cs"/>
                <w:color w:val="000000" w:themeColor="text1"/>
                <w:sz w:val="20"/>
                <w:szCs w:val="20"/>
                <w:rtl/>
              </w:rPr>
              <w:t>4</w:t>
            </w:r>
            <w:r w:rsidR="00524522" w:rsidRPr="000A314B">
              <w:rPr>
                <w:rFonts w:ascii="Arial" w:hAnsi="Arial" w:cs="Arial"/>
                <w:color w:val="000000" w:themeColor="text1"/>
                <w:sz w:val="20"/>
                <w:szCs w:val="20"/>
              </w:rPr>
              <w:t>.</w:t>
            </w:r>
            <w:r w:rsidRPr="000A314B">
              <w:rPr>
                <w:rFonts w:ascii="Arial" w:hAnsi="Arial" w:cs="Arial" w:hint="cs"/>
                <w:color w:val="000000" w:themeColor="text1"/>
                <w:sz w:val="20"/>
                <w:szCs w:val="20"/>
                <w:rtl/>
              </w:rPr>
              <w:t>0</w:t>
            </w:r>
          </w:p>
        </w:tc>
        <w:tc>
          <w:tcPr>
            <w:tcW w:w="1030" w:type="pct"/>
          </w:tcPr>
          <w:p w:rsidR="00524522" w:rsidRPr="000A314B" w:rsidRDefault="00524522" w:rsidP="00E34EEE">
            <w:pP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b/>
                <w:bCs/>
                <w:color w:val="000000" w:themeColor="text1"/>
                <w:sz w:val="20"/>
                <w:szCs w:val="20"/>
                <w:rtl/>
                <w:lang w:bidi="ar-JO"/>
              </w:rPr>
            </w:pPr>
            <w:r w:rsidRPr="000A314B">
              <w:rPr>
                <w:rFonts w:asciiTheme="majorBidi" w:hAnsiTheme="majorBidi" w:cstheme="majorBidi"/>
                <w:b/>
                <w:bCs/>
                <w:color w:val="000000" w:themeColor="text1"/>
                <w:sz w:val="20"/>
                <w:szCs w:val="20"/>
              </w:rPr>
              <w:t>Comparability</w:t>
            </w:r>
          </w:p>
        </w:tc>
      </w:tr>
      <w:tr w:rsidR="00524522" w:rsidRPr="000A314B" w:rsidTr="006C1F3A">
        <w:tc>
          <w:tcPr>
            <w:cnfStyle w:val="001000000000" w:firstRow="0" w:lastRow="0" w:firstColumn="1" w:lastColumn="0" w:oddVBand="0" w:evenVBand="0" w:oddHBand="0" w:evenHBand="0" w:firstRowFirstColumn="0" w:firstRowLastColumn="0" w:lastRowFirstColumn="0" w:lastRowLastColumn="0"/>
            <w:tcW w:w="1005" w:type="pct"/>
          </w:tcPr>
          <w:p w:rsidR="00524522" w:rsidRPr="000A314B" w:rsidRDefault="00524522" w:rsidP="00E34EEE">
            <w:pPr>
              <w:bidi/>
              <w:rPr>
                <w:rFonts w:ascii="Simplified Arabic" w:hAnsi="Simplified Arabic" w:cs="Simplified Arabic"/>
                <w:color w:val="000000" w:themeColor="text1"/>
                <w:sz w:val="20"/>
                <w:szCs w:val="20"/>
                <w:rtl/>
              </w:rPr>
            </w:pPr>
            <w:r w:rsidRPr="000A314B">
              <w:rPr>
                <w:rFonts w:ascii="Simplified Arabic" w:hAnsi="Simplified Arabic" w:cs="Simplified Arabic" w:hint="cs"/>
                <w:color w:val="000000" w:themeColor="text1"/>
                <w:sz w:val="20"/>
                <w:szCs w:val="20"/>
                <w:rtl/>
              </w:rPr>
              <w:t>الاتساق</w:t>
            </w:r>
          </w:p>
        </w:tc>
        <w:tc>
          <w:tcPr>
            <w:tcW w:w="493" w:type="pct"/>
          </w:tcPr>
          <w:p w:rsidR="00524522" w:rsidRPr="000A314B" w:rsidRDefault="00524522" w:rsidP="00E34EE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20"/>
                <w:szCs w:val="20"/>
              </w:rPr>
            </w:pPr>
            <w:r w:rsidRPr="000A314B">
              <w:rPr>
                <w:rFonts w:ascii="Arial" w:hAnsi="Arial" w:cs="Arial"/>
                <w:color w:val="000000" w:themeColor="text1"/>
                <w:sz w:val="20"/>
                <w:szCs w:val="20"/>
              </w:rPr>
              <w:t>80.1</w:t>
            </w:r>
          </w:p>
        </w:tc>
        <w:tc>
          <w:tcPr>
            <w:tcW w:w="328" w:type="pct"/>
          </w:tcPr>
          <w:p w:rsidR="00524522" w:rsidRPr="000A314B" w:rsidRDefault="00524522" w:rsidP="00E34EE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20"/>
                <w:szCs w:val="20"/>
              </w:rPr>
            </w:pPr>
            <w:r w:rsidRPr="000A314B">
              <w:rPr>
                <w:rFonts w:ascii="Arial" w:hAnsi="Arial" w:cs="Arial"/>
                <w:color w:val="000000" w:themeColor="text1"/>
                <w:sz w:val="20"/>
                <w:szCs w:val="20"/>
              </w:rPr>
              <w:t>16.6</w:t>
            </w:r>
          </w:p>
        </w:tc>
        <w:tc>
          <w:tcPr>
            <w:tcW w:w="672" w:type="pct"/>
          </w:tcPr>
          <w:p w:rsidR="00524522" w:rsidRPr="000A314B" w:rsidRDefault="00524522" w:rsidP="00E34EE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20"/>
                <w:szCs w:val="20"/>
              </w:rPr>
            </w:pPr>
            <w:r w:rsidRPr="000A314B">
              <w:rPr>
                <w:rFonts w:ascii="Arial" w:hAnsi="Arial" w:cs="Arial"/>
                <w:color w:val="000000" w:themeColor="text1"/>
                <w:sz w:val="20"/>
                <w:szCs w:val="20"/>
              </w:rPr>
              <w:t>3.3</w:t>
            </w:r>
          </w:p>
        </w:tc>
        <w:tc>
          <w:tcPr>
            <w:tcW w:w="562" w:type="pct"/>
          </w:tcPr>
          <w:p w:rsidR="00524522" w:rsidRPr="000A314B" w:rsidRDefault="00524522" w:rsidP="00E34EE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20"/>
                <w:szCs w:val="20"/>
              </w:rPr>
            </w:pPr>
            <w:r w:rsidRPr="000A314B">
              <w:rPr>
                <w:rFonts w:ascii="Arial" w:hAnsi="Arial" w:cs="Arial"/>
                <w:color w:val="000000" w:themeColor="text1"/>
                <w:sz w:val="20"/>
                <w:szCs w:val="20"/>
              </w:rPr>
              <w:t>82.4</w:t>
            </w:r>
          </w:p>
        </w:tc>
        <w:tc>
          <w:tcPr>
            <w:tcW w:w="311" w:type="pct"/>
          </w:tcPr>
          <w:p w:rsidR="00524522" w:rsidRPr="000A314B" w:rsidRDefault="00524522" w:rsidP="00E34EE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20"/>
                <w:szCs w:val="20"/>
              </w:rPr>
            </w:pPr>
            <w:r w:rsidRPr="000A314B">
              <w:rPr>
                <w:rFonts w:ascii="Arial" w:hAnsi="Arial" w:cs="Arial"/>
                <w:color w:val="000000" w:themeColor="text1"/>
                <w:sz w:val="20"/>
                <w:szCs w:val="20"/>
              </w:rPr>
              <w:t>17.6</w:t>
            </w:r>
          </w:p>
        </w:tc>
        <w:tc>
          <w:tcPr>
            <w:tcW w:w="599" w:type="pct"/>
          </w:tcPr>
          <w:p w:rsidR="00524522" w:rsidRPr="000A314B" w:rsidRDefault="00524522" w:rsidP="00E34EE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20"/>
                <w:szCs w:val="20"/>
              </w:rPr>
            </w:pPr>
            <w:r w:rsidRPr="000A314B">
              <w:rPr>
                <w:rFonts w:ascii="Arial" w:hAnsi="Arial" w:cs="Arial"/>
                <w:color w:val="000000" w:themeColor="text1"/>
                <w:sz w:val="20"/>
                <w:szCs w:val="20"/>
              </w:rPr>
              <w:t>0.0</w:t>
            </w:r>
          </w:p>
        </w:tc>
        <w:tc>
          <w:tcPr>
            <w:tcW w:w="1030" w:type="pct"/>
          </w:tcPr>
          <w:p w:rsidR="00524522" w:rsidRPr="000A314B" w:rsidRDefault="00524522" w:rsidP="00E34EEE">
            <w:pP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b/>
                <w:bCs/>
                <w:color w:val="000000" w:themeColor="text1"/>
                <w:sz w:val="20"/>
                <w:szCs w:val="20"/>
                <w:rtl/>
                <w:lang w:bidi="ar-JO"/>
              </w:rPr>
            </w:pPr>
            <w:r w:rsidRPr="000A314B">
              <w:rPr>
                <w:rFonts w:asciiTheme="majorBidi" w:hAnsiTheme="majorBidi" w:cstheme="majorBidi"/>
                <w:b/>
                <w:bCs/>
                <w:color w:val="000000" w:themeColor="text1"/>
                <w:sz w:val="20"/>
                <w:szCs w:val="20"/>
              </w:rPr>
              <w:t>Coherence</w:t>
            </w:r>
          </w:p>
        </w:tc>
      </w:tr>
      <w:tr w:rsidR="00524522" w:rsidRPr="000A314B" w:rsidTr="006C1F3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05" w:type="pct"/>
          </w:tcPr>
          <w:p w:rsidR="00524522" w:rsidRPr="000A314B" w:rsidRDefault="00524522" w:rsidP="00E34EEE">
            <w:pPr>
              <w:bidi/>
              <w:rPr>
                <w:rFonts w:ascii="Simplified Arabic" w:hAnsi="Simplified Arabic" w:cs="Simplified Arabic"/>
                <w:color w:val="000000" w:themeColor="text1"/>
                <w:sz w:val="20"/>
                <w:szCs w:val="20"/>
                <w:rtl/>
              </w:rPr>
            </w:pPr>
            <w:r w:rsidRPr="000A314B">
              <w:rPr>
                <w:rFonts w:ascii="Simplified Arabic" w:hAnsi="Simplified Arabic" w:cs="Simplified Arabic" w:hint="cs"/>
                <w:color w:val="000000" w:themeColor="text1"/>
                <w:sz w:val="20"/>
                <w:szCs w:val="20"/>
                <w:rtl/>
              </w:rPr>
              <w:t>الاكتمال</w:t>
            </w:r>
          </w:p>
        </w:tc>
        <w:tc>
          <w:tcPr>
            <w:tcW w:w="493" w:type="pct"/>
          </w:tcPr>
          <w:p w:rsidR="00524522" w:rsidRPr="000A314B" w:rsidRDefault="00524522" w:rsidP="00165E1D">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20"/>
                <w:szCs w:val="20"/>
              </w:rPr>
            </w:pPr>
            <w:r w:rsidRPr="000A314B">
              <w:rPr>
                <w:rFonts w:ascii="Arial" w:hAnsi="Arial" w:cs="Arial"/>
                <w:color w:val="000000" w:themeColor="text1"/>
                <w:sz w:val="20"/>
                <w:szCs w:val="20"/>
              </w:rPr>
              <w:t>67.</w:t>
            </w:r>
            <w:r w:rsidR="00165E1D" w:rsidRPr="000A314B">
              <w:rPr>
                <w:rFonts w:ascii="Arial" w:hAnsi="Arial" w:cs="Arial" w:hint="cs"/>
                <w:color w:val="000000" w:themeColor="text1"/>
                <w:sz w:val="20"/>
                <w:szCs w:val="20"/>
                <w:rtl/>
              </w:rPr>
              <w:t>3</w:t>
            </w:r>
          </w:p>
        </w:tc>
        <w:tc>
          <w:tcPr>
            <w:tcW w:w="328" w:type="pct"/>
          </w:tcPr>
          <w:p w:rsidR="00524522" w:rsidRPr="000A314B" w:rsidRDefault="00524522" w:rsidP="00E34EE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20"/>
                <w:szCs w:val="20"/>
              </w:rPr>
            </w:pPr>
            <w:r w:rsidRPr="000A314B">
              <w:rPr>
                <w:rFonts w:ascii="Arial" w:hAnsi="Arial" w:cs="Arial"/>
                <w:color w:val="000000" w:themeColor="text1"/>
                <w:sz w:val="20"/>
                <w:szCs w:val="20"/>
              </w:rPr>
              <w:t>15.3</w:t>
            </w:r>
          </w:p>
        </w:tc>
        <w:tc>
          <w:tcPr>
            <w:tcW w:w="672" w:type="pct"/>
          </w:tcPr>
          <w:p w:rsidR="00524522" w:rsidRPr="000A314B" w:rsidRDefault="00524522" w:rsidP="00E34EE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20"/>
                <w:szCs w:val="20"/>
              </w:rPr>
            </w:pPr>
            <w:r w:rsidRPr="000A314B">
              <w:rPr>
                <w:rFonts w:ascii="Arial" w:hAnsi="Arial" w:cs="Arial"/>
                <w:color w:val="000000" w:themeColor="text1"/>
                <w:sz w:val="20"/>
                <w:szCs w:val="20"/>
              </w:rPr>
              <w:t>17.4</w:t>
            </w:r>
          </w:p>
        </w:tc>
        <w:tc>
          <w:tcPr>
            <w:tcW w:w="562" w:type="pct"/>
          </w:tcPr>
          <w:p w:rsidR="00524522" w:rsidRPr="000A314B" w:rsidRDefault="00524522" w:rsidP="00E34EE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20"/>
                <w:szCs w:val="20"/>
              </w:rPr>
            </w:pPr>
            <w:r w:rsidRPr="000A314B">
              <w:rPr>
                <w:rFonts w:ascii="Arial" w:hAnsi="Arial" w:cs="Arial"/>
                <w:color w:val="000000" w:themeColor="text1"/>
                <w:sz w:val="20"/>
                <w:szCs w:val="20"/>
              </w:rPr>
              <w:t>75.3</w:t>
            </w:r>
          </w:p>
        </w:tc>
        <w:tc>
          <w:tcPr>
            <w:tcW w:w="311" w:type="pct"/>
          </w:tcPr>
          <w:p w:rsidR="00524522" w:rsidRPr="000A314B" w:rsidRDefault="00524522" w:rsidP="00E34EE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20"/>
                <w:szCs w:val="20"/>
              </w:rPr>
            </w:pPr>
            <w:r w:rsidRPr="000A314B">
              <w:rPr>
                <w:rFonts w:ascii="Arial" w:hAnsi="Arial" w:cs="Arial"/>
                <w:color w:val="000000" w:themeColor="text1"/>
                <w:sz w:val="20"/>
                <w:szCs w:val="20"/>
              </w:rPr>
              <w:t>18.2</w:t>
            </w:r>
          </w:p>
        </w:tc>
        <w:tc>
          <w:tcPr>
            <w:tcW w:w="599" w:type="pct"/>
          </w:tcPr>
          <w:p w:rsidR="00524522" w:rsidRPr="000A314B" w:rsidRDefault="00524522" w:rsidP="00E34EE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20"/>
                <w:szCs w:val="20"/>
              </w:rPr>
            </w:pPr>
            <w:r w:rsidRPr="000A314B">
              <w:rPr>
                <w:rFonts w:ascii="Arial" w:hAnsi="Arial" w:cs="Arial"/>
                <w:color w:val="000000" w:themeColor="text1"/>
                <w:sz w:val="20"/>
                <w:szCs w:val="20"/>
              </w:rPr>
              <w:t>6.5</w:t>
            </w:r>
          </w:p>
        </w:tc>
        <w:tc>
          <w:tcPr>
            <w:tcW w:w="1030" w:type="pct"/>
          </w:tcPr>
          <w:p w:rsidR="00524522" w:rsidRPr="000A314B" w:rsidRDefault="00524522" w:rsidP="00E34EEE">
            <w:pP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b/>
                <w:bCs/>
                <w:color w:val="000000" w:themeColor="text1"/>
                <w:sz w:val="20"/>
                <w:szCs w:val="20"/>
                <w:rtl/>
                <w:lang w:bidi="ar-JO"/>
              </w:rPr>
            </w:pPr>
            <w:r w:rsidRPr="000A314B">
              <w:rPr>
                <w:rFonts w:asciiTheme="majorBidi" w:hAnsiTheme="majorBidi" w:cstheme="majorBidi"/>
                <w:b/>
                <w:bCs/>
                <w:color w:val="000000" w:themeColor="text1"/>
                <w:sz w:val="20"/>
                <w:szCs w:val="20"/>
              </w:rPr>
              <w:t>Completeness</w:t>
            </w:r>
          </w:p>
        </w:tc>
      </w:tr>
      <w:tr w:rsidR="00524522" w:rsidRPr="000A314B" w:rsidTr="006C1F3A">
        <w:tc>
          <w:tcPr>
            <w:cnfStyle w:val="001000000000" w:firstRow="0" w:lastRow="0" w:firstColumn="1" w:lastColumn="0" w:oddVBand="0" w:evenVBand="0" w:oddHBand="0" w:evenHBand="0" w:firstRowFirstColumn="0" w:firstRowLastColumn="0" w:lastRowFirstColumn="0" w:lastRowLastColumn="0"/>
            <w:tcW w:w="1005" w:type="pct"/>
          </w:tcPr>
          <w:p w:rsidR="00524522" w:rsidRPr="000A314B" w:rsidRDefault="00524522" w:rsidP="00E34EEE">
            <w:pPr>
              <w:bidi/>
              <w:rPr>
                <w:rFonts w:ascii="Simplified Arabic" w:hAnsi="Simplified Arabic" w:cs="Simplified Arabic"/>
                <w:color w:val="000000" w:themeColor="text1"/>
                <w:sz w:val="20"/>
                <w:szCs w:val="20"/>
                <w:rtl/>
              </w:rPr>
            </w:pPr>
            <w:r w:rsidRPr="000A314B">
              <w:rPr>
                <w:rFonts w:ascii="Simplified Arabic" w:hAnsi="Simplified Arabic" w:cs="Simplified Arabic"/>
                <w:color w:val="000000" w:themeColor="text1"/>
                <w:sz w:val="20"/>
                <w:szCs w:val="20"/>
                <w:rtl/>
              </w:rPr>
              <w:t xml:space="preserve">متوسط </w:t>
            </w:r>
            <w:r w:rsidR="00B714BE" w:rsidRPr="000A314B">
              <w:rPr>
                <w:rFonts w:ascii="Simplified Arabic" w:hAnsi="Simplified Arabic" w:cs="Simplified Arabic"/>
                <w:color w:val="000000" w:themeColor="text1"/>
                <w:sz w:val="20"/>
                <w:szCs w:val="20"/>
                <w:rtl/>
              </w:rPr>
              <w:t>ال</w:t>
            </w:r>
            <w:r w:rsidR="005C00D3" w:rsidRPr="000A314B">
              <w:rPr>
                <w:rFonts w:ascii="Simplified Arabic" w:hAnsi="Simplified Arabic" w:cs="Simplified Arabic"/>
                <w:color w:val="000000" w:themeColor="text1"/>
                <w:sz w:val="20"/>
                <w:szCs w:val="20"/>
                <w:rtl/>
              </w:rPr>
              <w:t>رضى</w:t>
            </w:r>
          </w:p>
        </w:tc>
        <w:tc>
          <w:tcPr>
            <w:tcW w:w="493" w:type="pct"/>
          </w:tcPr>
          <w:p w:rsidR="00524522" w:rsidRPr="000A314B" w:rsidRDefault="00524522" w:rsidP="00E34EEE">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themeColor="text1"/>
                <w:sz w:val="20"/>
                <w:szCs w:val="20"/>
              </w:rPr>
            </w:pPr>
            <w:r w:rsidRPr="000A314B">
              <w:rPr>
                <w:rFonts w:ascii="Arial" w:hAnsi="Arial" w:cs="Arial"/>
                <w:b/>
                <w:bCs/>
                <w:color w:val="000000" w:themeColor="text1"/>
                <w:sz w:val="20"/>
                <w:szCs w:val="20"/>
              </w:rPr>
              <w:t>77.4</w:t>
            </w:r>
          </w:p>
        </w:tc>
        <w:tc>
          <w:tcPr>
            <w:tcW w:w="328" w:type="pct"/>
          </w:tcPr>
          <w:p w:rsidR="00524522" w:rsidRPr="000A314B" w:rsidRDefault="00524522" w:rsidP="00E34EEE">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themeColor="text1"/>
                <w:sz w:val="20"/>
                <w:szCs w:val="20"/>
              </w:rPr>
            </w:pPr>
            <w:r w:rsidRPr="000A314B">
              <w:rPr>
                <w:rFonts w:ascii="Arial" w:hAnsi="Arial" w:cs="Arial"/>
                <w:b/>
                <w:bCs/>
                <w:color w:val="000000" w:themeColor="text1"/>
                <w:sz w:val="20"/>
                <w:szCs w:val="20"/>
              </w:rPr>
              <w:t>14.5</w:t>
            </w:r>
          </w:p>
        </w:tc>
        <w:tc>
          <w:tcPr>
            <w:tcW w:w="672" w:type="pct"/>
          </w:tcPr>
          <w:p w:rsidR="00524522" w:rsidRPr="000A314B" w:rsidRDefault="00524522" w:rsidP="00E34EEE">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themeColor="text1"/>
                <w:sz w:val="20"/>
                <w:szCs w:val="20"/>
              </w:rPr>
            </w:pPr>
            <w:r w:rsidRPr="000A314B">
              <w:rPr>
                <w:rFonts w:ascii="Arial" w:hAnsi="Arial" w:cs="Arial"/>
                <w:b/>
                <w:bCs/>
                <w:color w:val="000000" w:themeColor="text1"/>
                <w:sz w:val="20"/>
                <w:szCs w:val="20"/>
              </w:rPr>
              <w:t>8.1</w:t>
            </w:r>
          </w:p>
        </w:tc>
        <w:tc>
          <w:tcPr>
            <w:tcW w:w="562" w:type="pct"/>
          </w:tcPr>
          <w:p w:rsidR="00524522" w:rsidRPr="000A314B" w:rsidRDefault="00524522" w:rsidP="00E34EEE">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themeColor="text1"/>
                <w:sz w:val="20"/>
                <w:szCs w:val="20"/>
              </w:rPr>
            </w:pPr>
            <w:r w:rsidRPr="000A314B">
              <w:rPr>
                <w:rFonts w:ascii="Arial" w:hAnsi="Arial" w:cs="Arial"/>
                <w:b/>
                <w:bCs/>
                <w:color w:val="000000" w:themeColor="text1"/>
                <w:sz w:val="20"/>
                <w:szCs w:val="20"/>
              </w:rPr>
              <w:t>85.3</w:t>
            </w:r>
          </w:p>
        </w:tc>
        <w:tc>
          <w:tcPr>
            <w:tcW w:w="311" w:type="pct"/>
          </w:tcPr>
          <w:p w:rsidR="00524522" w:rsidRPr="000A314B" w:rsidRDefault="00524522" w:rsidP="00E34EEE">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themeColor="text1"/>
                <w:sz w:val="20"/>
                <w:szCs w:val="20"/>
              </w:rPr>
            </w:pPr>
            <w:r w:rsidRPr="000A314B">
              <w:rPr>
                <w:rFonts w:ascii="Arial" w:hAnsi="Arial" w:cs="Arial"/>
                <w:b/>
                <w:bCs/>
                <w:color w:val="000000" w:themeColor="text1"/>
                <w:sz w:val="20"/>
                <w:szCs w:val="20"/>
              </w:rPr>
              <w:t>12.1</w:t>
            </w:r>
          </w:p>
        </w:tc>
        <w:tc>
          <w:tcPr>
            <w:tcW w:w="599" w:type="pct"/>
          </w:tcPr>
          <w:p w:rsidR="00524522" w:rsidRPr="000A314B" w:rsidRDefault="00524522" w:rsidP="00E34EEE">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themeColor="text1"/>
                <w:sz w:val="20"/>
                <w:szCs w:val="20"/>
              </w:rPr>
            </w:pPr>
            <w:r w:rsidRPr="000A314B">
              <w:rPr>
                <w:rFonts w:ascii="Arial" w:hAnsi="Arial" w:cs="Arial"/>
                <w:b/>
                <w:bCs/>
                <w:color w:val="000000" w:themeColor="text1"/>
                <w:sz w:val="20"/>
                <w:szCs w:val="20"/>
              </w:rPr>
              <w:t>2.6</w:t>
            </w:r>
          </w:p>
        </w:tc>
        <w:tc>
          <w:tcPr>
            <w:tcW w:w="1030" w:type="pct"/>
          </w:tcPr>
          <w:p w:rsidR="00524522" w:rsidRPr="000A314B" w:rsidRDefault="00524522" w:rsidP="00E34EEE">
            <w:pP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themeColor="text1"/>
                <w:sz w:val="20"/>
                <w:szCs w:val="20"/>
                <w:rtl/>
                <w:lang w:bidi="ar-JO"/>
              </w:rPr>
            </w:pPr>
            <w:r w:rsidRPr="000A314B">
              <w:rPr>
                <w:rFonts w:asciiTheme="majorBidi" w:hAnsiTheme="majorBidi" w:cstheme="majorBidi"/>
                <w:b/>
                <w:bCs/>
                <w:color w:val="000000" w:themeColor="text1"/>
                <w:sz w:val="20"/>
                <w:szCs w:val="20"/>
              </w:rPr>
              <w:t>Average of Satisfaction</w:t>
            </w:r>
          </w:p>
        </w:tc>
      </w:tr>
    </w:tbl>
    <w:p w:rsidR="00524522" w:rsidRPr="00465135" w:rsidRDefault="00524522" w:rsidP="00524522">
      <w:pPr>
        <w:bidi/>
        <w:spacing w:after="0" w:line="240" w:lineRule="auto"/>
        <w:jc w:val="center"/>
        <w:rPr>
          <w:color w:val="000000" w:themeColor="text1"/>
          <w:lang w:bidi="ar-JO"/>
        </w:rPr>
      </w:pPr>
    </w:p>
    <w:p w:rsidR="00524522" w:rsidRPr="00465135" w:rsidRDefault="00524522" w:rsidP="00524522">
      <w:pPr>
        <w:bidi/>
        <w:spacing w:after="0" w:line="240" w:lineRule="auto"/>
        <w:jc w:val="center"/>
        <w:rPr>
          <w:color w:val="000000" w:themeColor="text1"/>
          <w:lang w:bidi="ar-JO"/>
        </w:rPr>
      </w:pPr>
    </w:p>
    <w:p w:rsidR="00524522" w:rsidRPr="00465135" w:rsidRDefault="00524522" w:rsidP="00524522">
      <w:pPr>
        <w:bidi/>
        <w:spacing w:after="0" w:line="240" w:lineRule="auto"/>
        <w:jc w:val="center"/>
        <w:rPr>
          <w:color w:val="000000" w:themeColor="text1"/>
          <w:lang w:bidi="ar-JO"/>
        </w:rPr>
      </w:pPr>
    </w:p>
    <w:p w:rsidR="00524522" w:rsidRPr="00465135" w:rsidRDefault="00524522" w:rsidP="00524522">
      <w:pPr>
        <w:bidi/>
        <w:spacing w:after="0" w:line="240" w:lineRule="auto"/>
        <w:jc w:val="center"/>
        <w:rPr>
          <w:color w:val="000000" w:themeColor="text1"/>
          <w:lang w:bidi="ar-JO"/>
        </w:rPr>
      </w:pPr>
    </w:p>
    <w:p w:rsidR="00524522" w:rsidRPr="00465135" w:rsidRDefault="00524522" w:rsidP="00524522">
      <w:pPr>
        <w:bidi/>
        <w:spacing w:after="0" w:line="240" w:lineRule="auto"/>
        <w:jc w:val="center"/>
        <w:rPr>
          <w:color w:val="000000" w:themeColor="text1"/>
          <w:lang w:bidi="ar-JO"/>
        </w:rPr>
      </w:pPr>
    </w:p>
    <w:p w:rsidR="00524522" w:rsidRPr="00465135" w:rsidRDefault="00524522" w:rsidP="00524522">
      <w:pPr>
        <w:bidi/>
        <w:spacing w:after="0" w:line="240" w:lineRule="auto"/>
        <w:jc w:val="center"/>
        <w:rPr>
          <w:color w:val="000000" w:themeColor="text1"/>
          <w:lang w:bidi="ar-JO"/>
        </w:rPr>
      </w:pPr>
    </w:p>
    <w:p w:rsidR="00524522" w:rsidRPr="00465135" w:rsidRDefault="00524522" w:rsidP="00524522">
      <w:pPr>
        <w:bidi/>
        <w:spacing w:after="0" w:line="240" w:lineRule="auto"/>
        <w:jc w:val="center"/>
        <w:rPr>
          <w:color w:val="000000" w:themeColor="text1"/>
          <w:lang w:bidi="ar-JO"/>
        </w:rPr>
      </w:pPr>
    </w:p>
    <w:p w:rsidR="00524522" w:rsidRDefault="00524522" w:rsidP="00524522">
      <w:pPr>
        <w:bidi/>
        <w:spacing w:after="0" w:line="240" w:lineRule="auto"/>
        <w:jc w:val="center"/>
        <w:rPr>
          <w:rFonts w:ascii="Simplified Arabic,Bold" w:cs="Simplified Arabic,Bold"/>
          <w:b/>
          <w:bCs/>
          <w:color w:val="000000" w:themeColor="text1"/>
          <w:rtl/>
        </w:rPr>
      </w:pPr>
    </w:p>
    <w:p w:rsidR="00524522" w:rsidRDefault="00524522" w:rsidP="00524522">
      <w:pPr>
        <w:bidi/>
        <w:spacing w:after="0" w:line="240" w:lineRule="auto"/>
        <w:jc w:val="center"/>
        <w:rPr>
          <w:rFonts w:ascii="Simplified Arabic,Bold" w:cs="Simplified Arabic,Bold"/>
          <w:b/>
          <w:bCs/>
          <w:color w:val="000000" w:themeColor="text1"/>
        </w:rPr>
      </w:pPr>
    </w:p>
    <w:p w:rsidR="00524522" w:rsidRDefault="00524522" w:rsidP="00524522">
      <w:pPr>
        <w:bidi/>
        <w:spacing w:after="0" w:line="240" w:lineRule="auto"/>
        <w:jc w:val="center"/>
        <w:rPr>
          <w:rFonts w:ascii="Simplified Arabic,Bold" w:cs="Simplified Arabic,Bold"/>
          <w:b/>
          <w:bCs/>
          <w:color w:val="000000" w:themeColor="text1"/>
        </w:rPr>
      </w:pPr>
    </w:p>
    <w:p w:rsidR="000A314B" w:rsidRDefault="000A314B">
      <w:pPr>
        <w:rPr>
          <w:rFonts w:ascii="Simplified Arabic" w:hAnsi="Simplified Arabic" w:cs="Simplified Arabic"/>
          <w:b/>
          <w:bCs/>
          <w:color w:val="000000" w:themeColor="text1"/>
        </w:rPr>
      </w:pPr>
      <w:r>
        <w:rPr>
          <w:rFonts w:ascii="Simplified Arabic" w:hAnsi="Simplified Arabic" w:cs="Simplified Arabic"/>
          <w:b/>
          <w:bCs/>
          <w:color w:val="000000" w:themeColor="text1"/>
          <w:rtl/>
        </w:rPr>
        <w:br w:type="page"/>
      </w:r>
    </w:p>
    <w:p w:rsidR="00524522" w:rsidRPr="00876409" w:rsidRDefault="00524522" w:rsidP="0075603B">
      <w:pPr>
        <w:bidi/>
        <w:spacing w:after="0" w:line="240" w:lineRule="auto"/>
        <w:jc w:val="center"/>
        <w:rPr>
          <w:rFonts w:ascii="Simplified Arabic" w:hAnsi="Simplified Arabic" w:cs="Simplified Arabic"/>
          <w:b/>
          <w:bCs/>
          <w:color w:val="000000" w:themeColor="text1"/>
        </w:rPr>
      </w:pPr>
      <w:r w:rsidRPr="00876409">
        <w:rPr>
          <w:rFonts w:ascii="Simplified Arabic" w:hAnsi="Simplified Arabic" w:cs="Simplified Arabic"/>
          <w:b/>
          <w:bCs/>
          <w:color w:val="000000" w:themeColor="text1"/>
          <w:rtl/>
        </w:rPr>
        <w:lastRenderedPageBreak/>
        <w:t>جدول 25: التوزيع</w:t>
      </w:r>
      <w:r w:rsidRPr="00876409">
        <w:rPr>
          <w:rFonts w:ascii="Simplified Arabic" w:hAnsi="Simplified Arabic" w:cs="Simplified Arabic"/>
          <w:b/>
          <w:bCs/>
          <w:color w:val="000000" w:themeColor="text1"/>
        </w:rPr>
        <w:t xml:space="preserve"> </w:t>
      </w:r>
      <w:r w:rsidRPr="00876409">
        <w:rPr>
          <w:rFonts w:ascii="Simplified Arabic" w:hAnsi="Simplified Arabic" w:cs="Simplified Arabic"/>
          <w:b/>
          <w:bCs/>
          <w:color w:val="000000" w:themeColor="text1"/>
          <w:rtl/>
        </w:rPr>
        <w:t>النسبي</w:t>
      </w:r>
      <w:r w:rsidRPr="00876409">
        <w:rPr>
          <w:rFonts w:ascii="Simplified Arabic" w:hAnsi="Simplified Arabic" w:cs="Simplified Arabic"/>
          <w:b/>
          <w:bCs/>
          <w:color w:val="000000" w:themeColor="text1"/>
        </w:rPr>
        <w:t xml:space="preserve"> </w:t>
      </w:r>
      <w:r w:rsidR="009A57CE">
        <w:rPr>
          <w:rFonts w:ascii="Simplified Arabic" w:hAnsi="Simplified Arabic" w:cs="Simplified Arabic" w:hint="cs"/>
          <w:b/>
          <w:bCs/>
          <w:color w:val="000000" w:themeColor="text1"/>
          <w:rtl/>
        </w:rPr>
        <w:t xml:space="preserve">للمستخدمين الأفراد والمؤسسات حسب الموضوع </w:t>
      </w:r>
      <w:r w:rsidR="0064255F">
        <w:rPr>
          <w:rFonts w:ascii="Simplified Arabic" w:hAnsi="Simplified Arabic" w:cs="Simplified Arabic" w:hint="cs"/>
          <w:b/>
          <w:bCs/>
          <w:color w:val="000000" w:themeColor="text1"/>
          <w:rtl/>
        </w:rPr>
        <w:t>المرتبط</w:t>
      </w:r>
      <w:r w:rsidR="009A57CE">
        <w:rPr>
          <w:rFonts w:ascii="Simplified Arabic" w:hAnsi="Simplified Arabic" w:cs="Simplified Arabic" w:hint="cs"/>
          <w:b/>
          <w:bCs/>
          <w:color w:val="000000" w:themeColor="text1"/>
          <w:rtl/>
        </w:rPr>
        <w:t xml:space="preserve"> </w:t>
      </w:r>
      <w:r w:rsidR="0064255F">
        <w:rPr>
          <w:rFonts w:ascii="Simplified Arabic" w:hAnsi="Simplified Arabic" w:cs="Simplified Arabic" w:hint="cs"/>
          <w:b/>
          <w:bCs/>
          <w:color w:val="000000" w:themeColor="text1"/>
          <w:rtl/>
        </w:rPr>
        <w:t>ب</w:t>
      </w:r>
      <w:r w:rsidR="009A57CE" w:rsidRPr="00876409">
        <w:rPr>
          <w:rFonts w:ascii="Simplified Arabic" w:hAnsi="Simplified Arabic" w:cs="Simplified Arabic"/>
          <w:b/>
          <w:bCs/>
          <w:color w:val="000000" w:themeColor="text1"/>
          <w:rtl/>
        </w:rPr>
        <w:t>بيانات</w:t>
      </w:r>
      <w:r w:rsidR="009A57CE" w:rsidRPr="00876409">
        <w:rPr>
          <w:rFonts w:ascii="Simplified Arabic" w:hAnsi="Simplified Arabic" w:cs="Simplified Arabic"/>
          <w:b/>
          <w:bCs/>
          <w:color w:val="000000" w:themeColor="text1"/>
        </w:rPr>
        <w:t xml:space="preserve"> </w:t>
      </w:r>
      <w:r w:rsidR="009A57CE" w:rsidRPr="00876409">
        <w:rPr>
          <w:rFonts w:ascii="Simplified Arabic" w:hAnsi="Simplified Arabic" w:cs="Simplified Arabic"/>
          <w:b/>
          <w:bCs/>
          <w:color w:val="000000" w:themeColor="text1"/>
          <w:rtl/>
        </w:rPr>
        <w:t>الاحصاءات</w:t>
      </w:r>
      <w:r w:rsidR="009A57CE" w:rsidRPr="00876409">
        <w:rPr>
          <w:rFonts w:ascii="Simplified Arabic" w:hAnsi="Simplified Arabic" w:cs="Simplified Arabic"/>
          <w:b/>
          <w:bCs/>
          <w:color w:val="000000" w:themeColor="text1"/>
        </w:rPr>
        <w:t xml:space="preserve"> </w:t>
      </w:r>
      <w:r w:rsidR="009A57CE" w:rsidRPr="00876409">
        <w:rPr>
          <w:rFonts w:ascii="Simplified Arabic" w:hAnsi="Simplified Arabic" w:cs="Simplified Arabic"/>
          <w:b/>
          <w:bCs/>
          <w:color w:val="000000" w:themeColor="text1"/>
          <w:rtl/>
        </w:rPr>
        <w:t>الاقتصادية</w:t>
      </w:r>
      <w:r w:rsidR="009A57CE" w:rsidRPr="00876409">
        <w:rPr>
          <w:rFonts w:ascii="Simplified Arabic" w:hAnsi="Simplified Arabic" w:cs="Simplified Arabic"/>
          <w:b/>
          <w:bCs/>
          <w:color w:val="000000" w:themeColor="text1"/>
        </w:rPr>
        <w:t xml:space="preserve">) </w:t>
      </w:r>
      <w:r w:rsidR="009A57CE" w:rsidRPr="00876409">
        <w:rPr>
          <w:rFonts w:ascii="Simplified Arabic" w:hAnsi="Simplified Arabic" w:cs="Simplified Arabic"/>
          <w:b/>
          <w:bCs/>
          <w:color w:val="000000" w:themeColor="text1"/>
          <w:rtl/>
        </w:rPr>
        <w:t>بشكل</w:t>
      </w:r>
      <w:r w:rsidR="009A57CE" w:rsidRPr="00876409">
        <w:rPr>
          <w:rFonts w:ascii="Simplified Arabic" w:hAnsi="Simplified Arabic" w:cs="Simplified Arabic"/>
          <w:b/>
          <w:bCs/>
          <w:color w:val="000000" w:themeColor="text1"/>
        </w:rPr>
        <w:t xml:space="preserve"> </w:t>
      </w:r>
      <w:r w:rsidR="009A57CE" w:rsidRPr="00876409">
        <w:rPr>
          <w:rFonts w:ascii="Simplified Arabic" w:hAnsi="Simplified Arabic" w:cs="Simplified Arabic"/>
          <w:b/>
          <w:bCs/>
          <w:color w:val="000000" w:themeColor="text1"/>
          <w:rtl/>
        </w:rPr>
        <w:t>عام</w:t>
      </w:r>
      <w:r w:rsidRPr="00876409">
        <w:rPr>
          <w:rFonts w:ascii="Simplified Arabic" w:hAnsi="Simplified Arabic" w:cs="Simplified Arabic"/>
          <w:b/>
          <w:bCs/>
          <w:color w:val="000000" w:themeColor="text1"/>
        </w:rPr>
        <w:t>(</w:t>
      </w:r>
      <w:r w:rsidR="009A57CE">
        <w:rPr>
          <w:rFonts w:ascii="Simplified Arabic" w:hAnsi="Simplified Arabic" w:cs="Simplified Arabic" w:hint="cs"/>
          <w:b/>
          <w:bCs/>
          <w:color w:val="000000" w:themeColor="text1"/>
          <w:rtl/>
        </w:rPr>
        <w:t xml:space="preserve"> ودرجة الرضى عن عناصر جودتها،</w:t>
      </w:r>
      <w:r w:rsidRPr="00876409">
        <w:rPr>
          <w:rFonts w:ascii="Simplified Arabic" w:hAnsi="Simplified Arabic" w:cs="Simplified Arabic"/>
          <w:b/>
          <w:bCs/>
          <w:color w:val="000000" w:themeColor="text1"/>
          <w:rtl/>
        </w:rPr>
        <w:t xml:space="preserve"> 2019</w:t>
      </w:r>
    </w:p>
    <w:p w:rsidR="00524522" w:rsidRPr="00876409" w:rsidRDefault="00524522" w:rsidP="00A533EC">
      <w:pPr>
        <w:spacing w:after="0" w:line="240" w:lineRule="auto"/>
        <w:jc w:val="center"/>
        <w:rPr>
          <w:rFonts w:asciiTheme="majorBidi" w:hAnsiTheme="majorBidi" w:cstheme="majorBidi"/>
          <w:b/>
          <w:bCs/>
          <w:color w:val="000000" w:themeColor="text1"/>
        </w:rPr>
      </w:pPr>
      <w:r w:rsidRPr="00876409">
        <w:rPr>
          <w:rFonts w:asciiTheme="majorBidi" w:hAnsiTheme="majorBidi" w:cstheme="majorBidi"/>
          <w:b/>
          <w:bCs/>
          <w:color w:val="000000" w:themeColor="text1"/>
        </w:rPr>
        <w:t xml:space="preserve">Table 25: Percentage distribution of </w:t>
      </w:r>
      <w:r w:rsidR="009A57CE">
        <w:rPr>
          <w:rFonts w:asciiTheme="majorBidi" w:hAnsiTheme="majorBidi" w:cstheme="majorBidi"/>
          <w:b/>
          <w:bCs/>
          <w:color w:val="000000" w:themeColor="text1"/>
        </w:rPr>
        <w:t xml:space="preserve">individuals and institutions by </w:t>
      </w:r>
      <w:r w:rsidR="009A57CE" w:rsidRPr="00876409">
        <w:rPr>
          <w:rFonts w:asciiTheme="majorBidi" w:hAnsiTheme="majorBidi" w:cstheme="majorBidi"/>
          <w:b/>
          <w:bCs/>
          <w:color w:val="000000" w:themeColor="text1"/>
        </w:rPr>
        <w:t xml:space="preserve">subjects in </w:t>
      </w:r>
      <w:r w:rsidR="00A533EC">
        <w:rPr>
          <w:rFonts w:asciiTheme="majorBidi" w:hAnsiTheme="majorBidi" w:cstheme="majorBidi"/>
          <w:b/>
          <w:bCs/>
          <w:color w:val="000000" w:themeColor="text1"/>
        </w:rPr>
        <w:t>terms of</w:t>
      </w:r>
      <w:r w:rsidR="009A57CE" w:rsidRPr="00876409">
        <w:rPr>
          <w:rFonts w:asciiTheme="majorBidi" w:hAnsiTheme="majorBidi" w:cstheme="majorBidi"/>
          <w:b/>
          <w:bCs/>
          <w:color w:val="000000" w:themeColor="text1"/>
        </w:rPr>
        <w:t xml:space="preserve"> PCBS economic statistics (in general) </w:t>
      </w:r>
      <w:r w:rsidR="009A57CE">
        <w:rPr>
          <w:rFonts w:asciiTheme="majorBidi" w:hAnsiTheme="majorBidi" w:cstheme="majorBidi"/>
          <w:b/>
          <w:bCs/>
          <w:color w:val="000000" w:themeColor="text1"/>
        </w:rPr>
        <w:t xml:space="preserve">and </w:t>
      </w:r>
      <w:r w:rsidRPr="00876409">
        <w:rPr>
          <w:rFonts w:asciiTheme="majorBidi" w:hAnsiTheme="majorBidi" w:cstheme="majorBidi"/>
          <w:b/>
          <w:bCs/>
          <w:color w:val="000000" w:themeColor="text1"/>
        </w:rPr>
        <w:t xml:space="preserve">the </w:t>
      </w:r>
      <w:r w:rsidR="009A57CE">
        <w:rPr>
          <w:rFonts w:asciiTheme="majorBidi" w:hAnsiTheme="majorBidi" w:cstheme="majorBidi"/>
          <w:b/>
          <w:bCs/>
          <w:color w:val="000000" w:themeColor="text1"/>
        </w:rPr>
        <w:t xml:space="preserve">degree of </w:t>
      </w:r>
      <w:r w:rsidRPr="00876409">
        <w:rPr>
          <w:rFonts w:asciiTheme="majorBidi" w:hAnsiTheme="majorBidi" w:cstheme="majorBidi"/>
          <w:b/>
          <w:bCs/>
          <w:color w:val="000000" w:themeColor="text1"/>
        </w:rPr>
        <w:t xml:space="preserve"> satisfaction </w:t>
      </w:r>
      <w:r w:rsidR="009A57CE">
        <w:rPr>
          <w:rFonts w:asciiTheme="majorBidi" w:hAnsiTheme="majorBidi" w:cstheme="majorBidi"/>
          <w:b/>
          <w:bCs/>
          <w:color w:val="000000" w:themeColor="text1"/>
        </w:rPr>
        <w:t xml:space="preserve">with quality </w:t>
      </w:r>
      <w:r w:rsidR="00A533EC">
        <w:rPr>
          <w:rFonts w:asciiTheme="majorBidi" w:hAnsiTheme="majorBidi" w:cstheme="majorBidi"/>
          <w:b/>
          <w:bCs/>
          <w:color w:val="000000" w:themeColor="text1"/>
        </w:rPr>
        <w:t>dimensions</w:t>
      </w:r>
      <w:r w:rsidRPr="00876409">
        <w:rPr>
          <w:rFonts w:asciiTheme="majorBidi" w:hAnsiTheme="majorBidi" w:cstheme="majorBidi"/>
          <w:b/>
          <w:bCs/>
          <w:color w:val="000000" w:themeColor="text1"/>
        </w:rPr>
        <w:t>, 2019</w:t>
      </w:r>
    </w:p>
    <w:p w:rsidR="00524522" w:rsidRPr="006E1884" w:rsidRDefault="00524522" w:rsidP="00524522">
      <w:pPr>
        <w:spacing w:after="0" w:line="240" w:lineRule="auto"/>
        <w:jc w:val="center"/>
        <w:rPr>
          <w:rFonts w:ascii="Calibri,Bold" w:hAnsi="Calibri,Bold" w:cs="Calibri,Bold"/>
          <w:b/>
          <w:bCs/>
          <w:color w:val="000000" w:themeColor="text1"/>
          <w:sz w:val="8"/>
          <w:szCs w:val="8"/>
        </w:rPr>
      </w:pPr>
    </w:p>
    <w:tbl>
      <w:tblPr>
        <w:tblStyle w:val="GridTable4-Accent51"/>
        <w:bidiVisual/>
        <w:tblW w:w="5000" w:type="pct"/>
        <w:tblLook w:val="04A0" w:firstRow="1" w:lastRow="0" w:firstColumn="1" w:lastColumn="0" w:noHBand="0" w:noVBand="1"/>
      </w:tblPr>
      <w:tblGrid>
        <w:gridCol w:w="3616"/>
        <w:gridCol w:w="1037"/>
        <w:gridCol w:w="888"/>
        <w:gridCol w:w="1294"/>
        <w:gridCol w:w="1081"/>
        <w:gridCol w:w="890"/>
        <w:gridCol w:w="1250"/>
        <w:gridCol w:w="3566"/>
      </w:tblGrid>
      <w:tr w:rsidR="00524522" w:rsidRPr="006C1F3A" w:rsidTr="006C1F3A">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30" w:type="pct"/>
            <w:vMerge w:val="restart"/>
          </w:tcPr>
          <w:p w:rsidR="00524522" w:rsidRPr="006C1F3A" w:rsidRDefault="00A533EC" w:rsidP="00E34EEE">
            <w:pPr>
              <w:bidi/>
              <w:jc w:val="center"/>
              <w:rPr>
                <w:color w:val="000000" w:themeColor="text1"/>
                <w:sz w:val="20"/>
                <w:szCs w:val="20"/>
                <w:rtl/>
                <w:lang w:bidi="ar-JO"/>
              </w:rPr>
            </w:pPr>
            <w:r>
              <w:rPr>
                <w:rFonts w:hint="cs"/>
                <w:color w:val="000000" w:themeColor="text1"/>
                <w:sz w:val="20"/>
                <w:szCs w:val="20"/>
                <w:rtl/>
                <w:lang w:bidi="ar-JO"/>
              </w:rPr>
              <w:t>الموضوع</w:t>
            </w:r>
          </w:p>
        </w:tc>
        <w:tc>
          <w:tcPr>
            <w:tcW w:w="2359" w:type="pct"/>
            <w:gridSpan w:val="6"/>
          </w:tcPr>
          <w:p w:rsidR="00524522" w:rsidRPr="006C1F3A" w:rsidRDefault="00524522" w:rsidP="00E34EEE">
            <w:pPr>
              <w:bidi/>
              <w:jc w:val="center"/>
              <w:cnfStyle w:val="100000000000" w:firstRow="1" w:lastRow="0" w:firstColumn="0" w:lastColumn="0" w:oddVBand="0" w:evenVBand="0" w:oddHBand="0" w:evenHBand="0" w:firstRowFirstColumn="0" w:firstRowLastColumn="0" w:lastRowFirstColumn="0" w:lastRowLastColumn="0"/>
              <w:rPr>
                <w:rFonts w:ascii="Simplified Arabic,Bold" w:cs="Simplified Arabic,Bold"/>
                <w:color w:val="000000" w:themeColor="text1"/>
                <w:sz w:val="20"/>
                <w:szCs w:val="20"/>
                <w:rtl/>
              </w:rPr>
            </w:pPr>
            <w:r w:rsidRPr="006C1F3A">
              <w:rPr>
                <w:rFonts w:ascii="Simplified Arabic,Bold" w:cs="Simplified Arabic,Bold" w:hint="cs"/>
                <w:color w:val="000000" w:themeColor="text1"/>
                <w:sz w:val="20"/>
                <w:szCs w:val="20"/>
                <w:rtl/>
              </w:rPr>
              <w:t>صفة</w:t>
            </w:r>
            <w:r w:rsidRPr="006C1F3A">
              <w:rPr>
                <w:rFonts w:ascii="Simplified Arabic,Bold" w:cs="Simplified Arabic,Bold"/>
                <w:color w:val="000000" w:themeColor="text1"/>
                <w:sz w:val="20"/>
                <w:szCs w:val="20"/>
              </w:rPr>
              <w:t xml:space="preserve"> </w:t>
            </w:r>
            <w:r w:rsidRPr="006C1F3A">
              <w:rPr>
                <w:rFonts w:ascii="Simplified Arabic,Bold" w:cs="Simplified Arabic,Bold" w:hint="cs"/>
                <w:color w:val="000000" w:themeColor="text1"/>
                <w:sz w:val="20"/>
                <w:szCs w:val="20"/>
                <w:rtl/>
              </w:rPr>
              <w:t>المستخدم</w:t>
            </w:r>
          </w:p>
          <w:p w:rsidR="00524522" w:rsidRPr="006C1F3A" w:rsidRDefault="00524522" w:rsidP="00E34EEE">
            <w:pPr>
              <w:jc w:val="center"/>
              <w:cnfStyle w:val="100000000000" w:firstRow="1" w:lastRow="0" w:firstColumn="0" w:lastColumn="0" w:oddVBand="0" w:evenVBand="0" w:oddHBand="0" w:evenHBand="0" w:firstRowFirstColumn="0" w:firstRowLastColumn="0" w:lastRowFirstColumn="0" w:lastRowLastColumn="0"/>
              <w:rPr>
                <w:rFonts w:asciiTheme="majorBidi" w:hAnsiTheme="majorBidi" w:cstheme="majorBidi"/>
                <w:color w:val="000000" w:themeColor="text1"/>
                <w:sz w:val="20"/>
                <w:szCs w:val="20"/>
                <w:rtl/>
                <w:lang w:bidi="ar-JO"/>
              </w:rPr>
            </w:pPr>
            <w:r w:rsidRPr="006C1F3A">
              <w:rPr>
                <w:rFonts w:asciiTheme="majorBidi" w:hAnsiTheme="majorBidi" w:cstheme="majorBidi"/>
                <w:color w:val="000000" w:themeColor="text1"/>
                <w:sz w:val="20"/>
                <w:szCs w:val="20"/>
              </w:rPr>
              <w:t>Users Type</w:t>
            </w:r>
          </w:p>
        </w:tc>
        <w:tc>
          <w:tcPr>
            <w:tcW w:w="1311" w:type="pct"/>
            <w:vMerge w:val="restart"/>
          </w:tcPr>
          <w:p w:rsidR="00524522" w:rsidRPr="00A533EC" w:rsidRDefault="00A533EC" w:rsidP="00E34EEE">
            <w:pPr>
              <w:bidi/>
              <w:jc w:val="center"/>
              <w:cnfStyle w:val="100000000000" w:firstRow="1" w:lastRow="0" w:firstColumn="0" w:lastColumn="0" w:oddVBand="0" w:evenVBand="0" w:oddHBand="0" w:evenHBand="0" w:firstRowFirstColumn="0" w:firstRowLastColumn="0" w:lastRowFirstColumn="0" w:lastRowLastColumn="0"/>
              <w:rPr>
                <w:rFonts w:asciiTheme="majorBidi" w:hAnsiTheme="majorBidi" w:cstheme="majorBidi"/>
                <w:color w:val="000000" w:themeColor="text1"/>
                <w:sz w:val="20"/>
                <w:szCs w:val="20"/>
                <w:lang w:bidi="ar-JO"/>
              </w:rPr>
            </w:pPr>
            <w:r w:rsidRPr="00A533EC">
              <w:rPr>
                <w:rFonts w:asciiTheme="majorBidi" w:hAnsiTheme="majorBidi" w:cstheme="majorBidi"/>
                <w:color w:val="000000" w:themeColor="text1"/>
              </w:rPr>
              <w:t>Subject</w:t>
            </w:r>
          </w:p>
        </w:tc>
      </w:tr>
      <w:tr w:rsidR="00524522" w:rsidRPr="006C1F3A" w:rsidTr="006C1F3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30" w:type="pct"/>
            <w:vMerge/>
          </w:tcPr>
          <w:p w:rsidR="00524522" w:rsidRPr="006C1F3A" w:rsidRDefault="00524522" w:rsidP="00E34EEE">
            <w:pPr>
              <w:bidi/>
              <w:jc w:val="center"/>
              <w:rPr>
                <w:color w:val="000000" w:themeColor="text1"/>
                <w:sz w:val="20"/>
                <w:szCs w:val="20"/>
                <w:rtl/>
                <w:lang w:bidi="ar-JO"/>
              </w:rPr>
            </w:pPr>
          </w:p>
        </w:tc>
        <w:tc>
          <w:tcPr>
            <w:tcW w:w="1188" w:type="pct"/>
            <w:gridSpan w:val="3"/>
          </w:tcPr>
          <w:p w:rsidR="00524522" w:rsidRPr="006C1F3A" w:rsidRDefault="00524522" w:rsidP="00E34EEE">
            <w:pPr>
              <w:autoSpaceDE w:val="0"/>
              <w:autoSpaceDN w:val="0"/>
              <w:bidi/>
              <w:adjustRightInd w:val="0"/>
              <w:jc w:val="center"/>
              <w:cnfStyle w:val="000000100000" w:firstRow="0" w:lastRow="0" w:firstColumn="0" w:lastColumn="0" w:oddVBand="0" w:evenVBand="0" w:oddHBand="1" w:evenHBand="0" w:firstRowFirstColumn="0" w:firstRowLastColumn="0" w:lastRowFirstColumn="0" w:lastRowLastColumn="0"/>
              <w:rPr>
                <w:rFonts w:ascii="Simplified Arabic,Bold" w:cs="Simplified Arabic,Bold"/>
                <w:b/>
                <w:bCs/>
                <w:color w:val="000000" w:themeColor="text1"/>
                <w:sz w:val="20"/>
                <w:szCs w:val="20"/>
                <w:rtl/>
              </w:rPr>
            </w:pPr>
            <w:r w:rsidRPr="006C1F3A">
              <w:rPr>
                <w:rFonts w:ascii="Simplified Arabic,Bold" w:cs="Simplified Arabic,Bold" w:hint="cs"/>
                <w:b/>
                <w:bCs/>
                <w:color w:val="000000" w:themeColor="text1"/>
                <w:sz w:val="20"/>
                <w:szCs w:val="20"/>
                <w:rtl/>
                <w:lang w:bidi="ar-JO"/>
              </w:rPr>
              <w:t>أفراد</w:t>
            </w:r>
          </w:p>
          <w:p w:rsidR="00524522" w:rsidRPr="006C1F3A" w:rsidRDefault="00524522" w:rsidP="00E34EEE">
            <w:pPr>
              <w:autoSpaceDE w:val="0"/>
              <w:autoSpaceDN w:val="0"/>
              <w:adjustRightInd w:val="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b/>
                <w:bCs/>
                <w:color w:val="000000" w:themeColor="text1"/>
                <w:sz w:val="20"/>
                <w:szCs w:val="20"/>
                <w:rtl/>
                <w:lang w:bidi="ar-JO"/>
              </w:rPr>
            </w:pPr>
            <w:r w:rsidRPr="006C1F3A">
              <w:rPr>
                <w:rFonts w:asciiTheme="majorBidi" w:hAnsiTheme="majorBidi" w:cstheme="majorBidi"/>
                <w:b/>
                <w:bCs/>
                <w:color w:val="000000" w:themeColor="text1"/>
                <w:sz w:val="20"/>
                <w:szCs w:val="20"/>
              </w:rPr>
              <w:t>Individuals</w:t>
            </w:r>
          </w:p>
        </w:tc>
        <w:tc>
          <w:tcPr>
            <w:tcW w:w="1171" w:type="pct"/>
            <w:gridSpan w:val="3"/>
          </w:tcPr>
          <w:p w:rsidR="00524522" w:rsidRPr="006C1F3A" w:rsidRDefault="00524522" w:rsidP="00E34EEE">
            <w:pPr>
              <w:bidi/>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b/>
                <w:bCs/>
                <w:color w:val="000000" w:themeColor="text1"/>
                <w:sz w:val="20"/>
                <w:szCs w:val="20"/>
                <w:rtl/>
                <w:lang w:bidi="ar-JO"/>
              </w:rPr>
            </w:pPr>
            <w:r w:rsidRPr="006C1F3A">
              <w:rPr>
                <w:rFonts w:asciiTheme="majorBidi" w:hAnsiTheme="majorBidi" w:cstheme="majorBidi" w:hint="cs"/>
                <w:b/>
                <w:bCs/>
                <w:color w:val="000000" w:themeColor="text1"/>
                <w:sz w:val="20"/>
                <w:szCs w:val="20"/>
                <w:rtl/>
                <w:lang w:bidi="ar-JO"/>
              </w:rPr>
              <w:t>مؤسسات</w:t>
            </w:r>
          </w:p>
          <w:p w:rsidR="00524522" w:rsidRPr="006C1F3A" w:rsidRDefault="00524522" w:rsidP="00E34EEE">
            <w:pPr>
              <w:tabs>
                <w:tab w:val="left" w:pos="897"/>
                <w:tab w:val="center" w:pos="1356"/>
              </w:tabs>
              <w:autoSpaceDE w:val="0"/>
              <w:autoSpaceDN w:val="0"/>
              <w:adjustRightInd w:val="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b/>
                <w:bCs/>
                <w:color w:val="000000" w:themeColor="text1"/>
                <w:sz w:val="20"/>
                <w:szCs w:val="20"/>
                <w:rtl/>
                <w:lang w:bidi="ar-JO"/>
              </w:rPr>
            </w:pPr>
            <w:r w:rsidRPr="006C1F3A">
              <w:rPr>
                <w:rFonts w:asciiTheme="majorBidi" w:hAnsiTheme="majorBidi" w:cstheme="majorBidi"/>
                <w:b/>
                <w:bCs/>
                <w:color w:val="000000" w:themeColor="text1"/>
                <w:sz w:val="20"/>
                <w:szCs w:val="20"/>
              </w:rPr>
              <w:t>Institutions</w:t>
            </w:r>
          </w:p>
        </w:tc>
        <w:tc>
          <w:tcPr>
            <w:tcW w:w="1311" w:type="pct"/>
            <w:vMerge/>
          </w:tcPr>
          <w:p w:rsidR="00524522" w:rsidRPr="006C1F3A" w:rsidRDefault="00524522" w:rsidP="00E34EEE">
            <w:pPr>
              <w:autoSpaceDE w:val="0"/>
              <w:autoSpaceDN w:val="0"/>
              <w:bidi/>
              <w:adjustRightInd w:val="0"/>
              <w:jc w:val="center"/>
              <w:cnfStyle w:val="000000100000" w:firstRow="0" w:lastRow="0" w:firstColumn="0" w:lastColumn="0" w:oddVBand="0" w:evenVBand="0" w:oddHBand="1" w:evenHBand="0" w:firstRowFirstColumn="0" w:firstRowLastColumn="0" w:lastRowFirstColumn="0" w:lastRowLastColumn="0"/>
              <w:rPr>
                <w:rFonts w:ascii="Simplified Arabic,Bold" w:cs="Simplified Arabic,Bold"/>
                <w:color w:val="000000" w:themeColor="text1"/>
                <w:sz w:val="20"/>
                <w:szCs w:val="20"/>
                <w:rtl/>
                <w:lang w:bidi="ar-JO"/>
              </w:rPr>
            </w:pPr>
          </w:p>
        </w:tc>
      </w:tr>
      <w:tr w:rsidR="00524522" w:rsidRPr="006C1F3A" w:rsidTr="006C1F3A">
        <w:tc>
          <w:tcPr>
            <w:cnfStyle w:val="001000000000" w:firstRow="0" w:lastRow="0" w:firstColumn="1" w:lastColumn="0" w:oddVBand="0" w:evenVBand="0" w:oddHBand="0" w:evenHBand="0" w:firstRowFirstColumn="0" w:firstRowLastColumn="0" w:lastRowFirstColumn="0" w:lastRowLastColumn="0"/>
            <w:tcW w:w="1330" w:type="pct"/>
            <w:vMerge/>
          </w:tcPr>
          <w:p w:rsidR="00524522" w:rsidRPr="006C1F3A" w:rsidRDefault="00524522" w:rsidP="00E34EEE">
            <w:pPr>
              <w:bidi/>
              <w:rPr>
                <w:rFonts w:ascii="Simplified Arabic" w:hAnsi="Simplified Arabic" w:cs="Simplified Arabic"/>
                <w:color w:val="000000" w:themeColor="text1"/>
                <w:sz w:val="20"/>
                <w:szCs w:val="20"/>
              </w:rPr>
            </w:pPr>
          </w:p>
        </w:tc>
        <w:tc>
          <w:tcPr>
            <w:tcW w:w="383" w:type="pct"/>
          </w:tcPr>
          <w:p w:rsidR="00524522" w:rsidRPr="006C1F3A" w:rsidRDefault="00524522" w:rsidP="00E34EEE">
            <w:pPr>
              <w:autoSpaceDE w:val="0"/>
              <w:autoSpaceDN w:val="0"/>
              <w:bidi/>
              <w:adjustRightInd w:val="0"/>
              <w:jc w:val="center"/>
              <w:cnfStyle w:val="000000000000" w:firstRow="0" w:lastRow="0" w:firstColumn="0" w:lastColumn="0" w:oddVBand="0" w:evenVBand="0" w:oddHBand="0" w:evenHBand="0" w:firstRowFirstColumn="0" w:firstRowLastColumn="0" w:lastRowFirstColumn="0" w:lastRowLastColumn="0"/>
              <w:rPr>
                <w:rFonts w:ascii="Simplified Arabic,Bold" w:cs="Simplified Arabic,Bold"/>
                <w:b/>
                <w:bCs/>
                <w:color w:val="000000" w:themeColor="text1"/>
                <w:sz w:val="20"/>
                <w:szCs w:val="20"/>
                <w:rtl/>
              </w:rPr>
            </w:pPr>
            <w:r w:rsidRPr="006C1F3A">
              <w:rPr>
                <w:rFonts w:ascii="Simplified Arabic,Bold" w:cs="Simplified Arabic,Bold" w:hint="cs"/>
                <w:b/>
                <w:bCs/>
                <w:color w:val="000000" w:themeColor="text1"/>
                <w:sz w:val="20"/>
                <w:szCs w:val="20"/>
                <w:rtl/>
              </w:rPr>
              <w:t>راضٍ/ راضٍ تماماً</w:t>
            </w:r>
          </w:p>
          <w:p w:rsidR="00524522" w:rsidRPr="006C1F3A" w:rsidRDefault="00524522" w:rsidP="00E34EEE">
            <w:pPr>
              <w:autoSpaceDE w:val="0"/>
              <w:autoSpaceDN w:val="0"/>
              <w:adjustRightInd w:val="0"/>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b/>
                <w:bCs/>
                <w:color w:val="000000" w:themeColor="text1"/>
                <w:sz w:val="20"/>
                <w:szCs w:val="20"/>
              </w:rPr>
            </w:pPr>
            <w:r w:rsidRPr="006C1F3A">
              <w:rPr>
                <w:rFonts w:asciiTheme="majorBidi" w:hAnsiTheme="majorBidi" w:cstheme="majorBidi"/>
                <w:b/>
                <w:bCs/>
                <w:color w:val="000000" w:themeColor="text1"/>
                <w:sz w:val="20"/>
                <w:szCs w:val="20"/>
              </w:rPr>
              <w:t>Satisfied/ Very satisfied</w:t>
            </w:r>
          </w:p>
        </w:tc>
        <w:tc>
          <w:tcPr>
            <w:tcW w:w="328" w:type="pct"/>
          </w:tcPr>
          <w:p w:rsidR="00524522" w:rsidRPr="006C1F3A" w:rsidRDefault="00524522" w:rsidP="00E34EEE">
            <w:pPr>
              <w:autoSpaceDE w:val="0"/>
              <w:autoSpaceDN w:val="0"/>
              <w:bidi/>
              <w:adjustRightInd w:val="0"/>
              <w:jc w:val="center"/>
              <w:cnfStyle w:val="000000000000" w:firstRow="0" w:lastRow="0" w:firstColumn="0" w:lastColumn="0" w:oddVBand="0" w:evenVBand="0" w:oddHBand="0" w:evenHBand="0" w:firstRowFirstColumn="0" w:firstRowLastColumn="0" w:lastRowFirstColumn="0" w:lastRowLastColumn="0"/>
              <w:rPr>
                <w:rFonts w:ascii="Simplified Arabic,Bold" w:cs="Simplified Arabic,Bold"/>
                <w:b/>
                <w:bCs/>
                <w:color w:val="000000" w:themeColor="text1"/>
                <w:sz w:val="20"/>
                <w:szCs w:val="20"/>
                <w:rtl/>
                <w:lang w:bidi="ar-JO"/>
              </w:rPr>
            </w:pPr>
            <w:r w:rsidRPr="006C1F3A">
              <w:rPr>
                <w:rFonts w:ascii="Simplified Arabic,Bold" w:cs="Simplified Arabic,Bold" w:hint="cs"/>
                <w:b/>
                <w:bCs/>
                <w:color w:val="000000" w:themeColor="text1"/>
                <w:sz w:val="20"/>
                <w:szCs w:val="20"/>
                <w:rtl/>
                <w:lang w:bidi="ar-JO"/>
              </w:rPr>
              <w:t>محايد</w:t>
            </w:r>
          </w:p>
          <w:p w:rsidR="00524522" w:rsidRPr="006C1F3A" w:rsidRDefault="00524522" w:rsidP="00E34EEE">
            <w:pPr>
              <w:autoSpaceDE w:val="0"/>
              <w:autoSpaceDN w:val="0"/>
              <w:bidi/>
              <w:adjustRightInd w:val="0"/>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b/>
                <w:bCs/>
                <w:color w:val="000000" w:themeColor="text1"/>
                <w:sz w:val="20"/>
                <w:szCs w:val="20"/>
                <w:lang w:bidi="ar-JO"/>
              </w:rPr>
            </w:pPr>
            <w:r w:rsidRPr="006C1F3A">
              <w:rPr>
                <w:rFonts w:asciiTheme="majorBidi" w:hAnsiTheme="majorBidi" w:cstheme="majorBidi"/>
                <w:b/>
                <w:bCs/>
                <w:color w:val="000000" w:themeColor="text1"/>
                <w:sz w:val="20"/>
                <w:szCs w:val="20"/>
                <w:lang w:bidi="ar-JO"/>
              </w:rPr>
              <w:t>Neutral</w:t>
            </w:r>
          </w:p>
        </w:tc>
        <w:tc>
          <w:tcPr>
            <w:tcW w:w="476" w:type="pct"/>
          </w:tcPr>
          <w:p w:rsidR="00524522" w:rsidRPr="006C1F3A" w:rsidRDefault="00165E1D" w:rsidP="00165E1D">
            <w:pPr>
              <w:autoSpaceDE w:val="0"/>
              <w:autoSpaceDN w:val="0"/>
              <w:bidi/>
              <w:adjustRightInd w:val="0"/>
              <w:jc w:val="center"/>
              <w:cnfStyle w:val="000000000000" w:firstRow="0" w:lastRow="0" w:firstColumn="0" w:lastColumn="0" w:oddVBand="0" w:evenVBand="0" w:oddHBand="0" w:evenHBand="0" w:firstRowFirstColumn="0" w:firstRowLastColumn="0" w:lastRowFirstColumn="0" w:lastRowLastColumn="0"/>
              <w:rPr>
                <w:rFonts w:ascii="Simplified Arabic,Bold" w:cs="Simplified Arabic,Bold"/>
                <w:b/>
                <w:bCs/>
                <w:color w:val="000000" w:themeColor="text1"/>
                <w:sz w:val="20"/>
                <w:szCs w:val="20"/>
                <w:rtl/>
                <w:lang w:bidi="ar-JO"/>
              </w:rPr>
            </w:pPr>
            <w:r>
              <w:rPr>
                <w:rFonts w:ascii="Simplified Arabic,Bold" w:cs="Simplified Arabic,Bold" w:hint="cs"/>
                <w:b/>
                <w:bCs/>
                <w:color w:val="000000" w:themeColor="text1"/>
                <w:sz w:val="20"/>
                <w:szCs w:val="20"/>
                <w:rtl/>
                <w:lang w:bidi="ar-JO"/>
              </w:rPr>
              <w:t>غير راضٍ/ غير راضٍ بتات</w:t>
            </w:r>
            <w:r w:rsidR="00524522" w:rsidRPr="006C1F3A">
              <w:rPr>
                <w:rFonts w:ascii="Simplified Arabic,Bold" w:cs="Simplified Arabic,Bold" w:hint="cs"/>
                <w:b/>
                <w:bCs/>
                <w:color w:val="000000" w:themeColor="text1"/>
                <w:sz w:val="20"/>
                <w:szCs w:val="20"/>
                <w:rtl/>
                <w:lang w:bidi="ar-JO"/>
              </w:rPr>
              <w:t>اً</w:t>
            </w:r>
          </w:p>
          <w:p w:rsidR="00524522" w:rsidRPr="006C1F3A" w:rsidRDefault="00524522" w:rsidP="00E34EEE">
            <w:pPr>
              <w:autoSpaceDE w:val="0"/>
              <w:autoSpaceDN w:val="0"/>
              <w:adjustRightInd w:val="0"/>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b/>
                <w:bCs/>
                <w:color w:val="000000" w:themeColor="text1"/>
                <w:sz w:val="20"/>
                <w:szCs w:val="20"/>
                <w:lang w:bidi="ar-JO"/>
              </w:rPr>
            </w:pPr>
            <w:r w:rsidRPr="006C1F3A">
              <w:rPr>
                <w:rFonts w:asciiTheme="majorBidi" w:hAnsiTheme="majorBidi" w:cstheme="majorBidi"/>
                <w:b/>
                <w:bCs/>
                <w:color w:val="000000" w:themeColor="text1"/>
                <w:sz w:val="20"/>
                <w:szCs w:val="20"/>
                <w:lang w:bidi="ar-JO"/>
              </w:rPr>
              <w:t>Dissatisfied/ Very dissatisfied</w:t>
            </w:r>
          </w:p>
        </w:tc>
        <w:tc>
          <w:tcPr>
            <w:tcW w:w="399" w:type="pct"/>
          </w:tcPr>
          <w:p w:rsidR="00524522" w:rsidRPr="006C1F3A" w:rsidRDefault="00524522" w:rsidP="00E34EEE">
            <w:pPr>
              <w:autoSpaceDE w:val="0"/>
              <w:autoSpaceDN w:val="0"/>
              <w:bidi/>
              <w:adjustRightInd w:val="0"/>
              <w:jc w:val="center"/>
              <w:cnfStyle w:val="000000000000" w:firstRow="0" w:lastRow="0" w:firstColumn="0" w:lastColumn="0" w:oddVBand="0" w:evenVBand="0" w:oddHBand="0" w:evenHBand="0" w:firstRowFirstColumn="0" w:firstRowLastColumn="0" w:lastRowFirstColumn="0" w:lastRowLastColumn="0"/>
              <w:rPr>
                <w:rFonts w:ascii="Simplified Arabic,Bold" w:cs="Simplified Arabic,Bold"/>
                <w:b/>
                <w:bCs/>
                <w:color w:val="000000" w:themeColor="text1"/>
                <w:sz w:val="20"/>
                <w:szCs w:val="20"/>
                <w:rtl/>
              </w:rPr>
            </w:pPr>
            <w:r w:rsidRPr="006C1F3A">
              <w:rPr>
                <w:rFonts w:ascii="Simplified Arabic,Bold" w:cs="Simplified Arabic,Bold" w:hint="cs"/>
                <w:b/>
                <w:bCs/>
                <w:color w:val="000000" w:themeColor="text1"/>
                <w:sz w:val="20"/>
                <w:szCs w:val="20"/>
                <w:rtl/>
              </w:rPr>
              <w:t>راضٍ/ راضٍ تماماً</w:t>
            </w:r>
          </w:p>
          <w:p w:rsidR="00524522" w:rsidRPr="006C1F3A" w:rsidRDefault="00524522" w:rsidP="00E34EEE">
            <w:pPr>
              <w:autoSpaceDE w:val="0"/>
              <w:autoSpaceDN w:val="0"/>
              <w:adjustRightInd w:val="0"/>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b/>
                <w:bCs/>
                <w:color w:val="000000" w:themeColor="text1"/>
                <w:sz w:val="20"/>
                <w:szCs w:val="20"/>
              </w:rPr>
            </w:pPr>
            <w:r w:rsidRPr="006C1F3A">
              <w:rPr>
                <w:rFonts w:asciiTheme="majorBidi" w:hAnsiTheme="majorBidi" w:cstheme="majorBidi"/>
                <w:b/>
                <w:bCs/>
                <w:color w:val="000000" w:themeColor="text1"/>
                <w:sz w:val="20"/>
                <w:szCs w:val="20"/>
              </w:rPr>
              <w:t>Satisfied/ Very satisfied</w:t>
            </w:r>
          </w:p>
        </w:tc>
        <w:tc>
          <w:tcPr>
            <w:tcW w:w="329" w:type="pct"/>
          </w:tcPr>
          <w:p w:rsidR="00524522" w:rsidRPr="006C1F3A" w:rsidRDefault="00524522" w:rsidP="00E34EEE">
            <w:pPr>
              <w:autoSpaceDE w:val="0"/>
              <w:autoSpaceDN w:val="0"/>
              <w:bidi/>
              <w:adjustRightInd w:val="0"/>
              <w:jc w:val="center"/>
              <w:cnfStyle w:val="000000000000" w:firstRow="0" w:lastRow="0" w:firstColumn="0" w:lastColumn="0" w:oddVBand="0" w:evenVBand="0" w:oddHBand="0" w:evenHBand="0" w:firstRowFirstColumn="0" w:firstRowLastColumn="0" w:lastRowFirstColumn="0" w:lastRowLastColumn="0"/>
              <w:rPr>
                <w:rFonts w:ascii="Simplified Arabic,Bold" w:cs="Simplified Arabic,Bold"/>
                <w:b/>
                <w:bCs/>
                <w:color w:val="000000" w:themeColor="text1"/>
                <w:sz w:val="20"/>
                <w:szCs w:val="20"/>
                <w:rtl/>
                <w:lang w:bidi="ar-JO"/>
              </w:rPr>
            </w:pPr>
            <w:r w:rsidRPr="006C1F3A">
              <w:rPr>
                <w:rFonts w:ascii="Simplified Arabic,Bold" w:cs="Simplified Arabic,Bold" w:hint="cs"/>
                <w:b/>
                <w:bCs/>
                <w:color w:val="000000" w:themeColor="text1"/>
                <w:sz w:val="20"/>
                <w:szCs w:val="20"/>
                <w:rtl/>
                <w:lang w:bidi="ar-JO"/>
              </w:rPr>
              <w:t>محايد</w:t>
            </w:r>
          </w:p>
          <w:p w:rsidR="00524522" w:rsidRPr="006C1F3A" w:rsidRDefault="00524522" w:rsidP="00E34EEE">
            <w:pPr>
              <w:autoSpaceDE w:val="0"/>
              <w:autoSpaceDN w:val="0"/>
              <w:bidi/>
              <w:adjustRightInd w:val="0"/>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b/>
                <w:bCs/>
                <w:color w:val="000000" w:themeColor="text1"/>
                <w:sz w:val="20"/>
                <w:szCs w:val="20"/>
                <w:lang w:bidi="ar-JO"/>
              </w:rPr>
            </w:pPr>
            <w:r w:rsidRPr="006C1F3A">
              <w:rPr>
                <w:rFonts w:asciiTheme="majorBidi" w:hAnsiTheme="majorBidi" w:cstheme="majorBidi"/>
                <w:b/>
                <w:bCs/>
                <w:color w:val="000000" w:themeColor="text1"/>
                <w:sz w:val="20"/>
                <w:szCs w:val="20"/>
                <w:lang w:bidi="ar-JO"/>
              </w:rPr>
              <w:t>Neutral</w:t>
            </w:r>
          </w:p>
        </w:tc>
        <w:tc>
          <w:tcPr>
            <w:tcW w:w="443" w:type="pct"/>
          </w:tcPr>
          <w:p w:rsidR="00524522" w:rsidRPr="006C1F3A" w:rsidRDefault="00524522" w:rsidP="00165E1D">
            <w:pPr>
              <w:autoSpaceDE w:val="0"/>
              <w:autoSpaceDN w:val="0"/>
              <w:bidi/>
              <w:adjustRightInd w:val="0"/>
              <w:jc w:val="center"/>
              <w:cnfStyle w:val="000000000000" w:firstRow="0" w:lastRow="0" w:firstColumn="0" w:lastColumn="0" w:oddVBand="0" w:evenVBand="0" w:oddHBand="0" w:evenHBand="0" w:firstRowFirstColumn="0" w:firstRowLastColumn="0" w:lastRowFirstColumn="0" w:lastRowLastColumn="0"/>
              <w:rPr>
                <w:rFonts w:ascii="Simplified Arabic,Bold" w:cs="Simplified Arabic,Bold"/>
                <w:b/>
                <w:bCs/>
                <w:color w:val="000000" w:themeColor="text1"/>
                <w:sz w:val="20"/>
                <w:szCs w:val="20"/>
                <w:rtl/>
                <w:lang w:bidi="ar-JO"/>
              </w:rPr>
            </w:pPr>
            <w:r w:rsidRPr="006C1F3A">
              <w:rPr>
                <w:rFonts w:ascii="Simplified Arabic,Bold" w:cs="Simplified Arabic,Bold" w:hint="cs"/>
                <w:b/>
                <w:bCs/>
                <w:color w:val="000000" w:themeColor="text1"/>
                <w:sz w:val="20"/>
                <w:szCs w:val="20"/>
                <w:rtl/>
                <w:lang w:bidi="ar-JO"/>
              </w:rPr>
              <w:t xml:space="preserve">غير راضٍ/ غير راضٍ </w:t>
            </w:r>
            <w:r w:rsidR="00165E1D">
              <w:rPr>
                <w:rFonts w:ascii="Simplified Arabic,Bold" w:cs="Simplified Arabic,Bold" w:hint="cs"/>
                <w:b/>
                <w:bCs/>
                <w:color w:val="000000" w:themeColor="text1"/>
                <w:sz w:val="20"/>
                <w:szCs w:val="20"/>
                <w:rtl/>
                <w:lang w:bidi="ar-JO"/>
              </w:rPr>
              <w:t>بتات</w:t>
            </w:r>
            <w:r w:rsidRPr="006C1F3A">
              <w:rPr>
                <w:rFonts w:ascii="Simplified Arabic,Bold" w:cs="Simplified Arabic,Bold" w:hint="cs"/>
                <w:b/>
                <w:bCs/>
                <w:color w:val="000000" w:themeColor="text1"/>
                <w:sz w:val="20"/>
                <w:szCs w:val="20"/>
                <w:rtl/>
                <w:lang w:bidi="ar-JO"/>
              </w:rPr>
              <w:t>اً</w:t>
            </w:r>
          </w:p>
          <w:p w:rsidR="00524522" w:rsidRPr="006C1F3A" w:rsidRDefault="00524522" w:rsidP="00E34EEE">
            <w:pPr>
              <w:autoSpaceDE w:val="0"/>
              <w:autoSpaceDN w:val="0"/>
              <w:adjustRightInd w:val="0"/>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b/>
                <w:bCs/>
                <w:color w:val="000000" w:themeColor="text1"/>
                <w:sz w:val="20"/>
                <w:szCs w:val="20"/>
                <w:lang w:bidi="ar-JO"/>
              </w:rPr>
            </w:pPr>
            <w:r w:rsidRPr="006C1F3A">
              <w:rPr>
                <w:rFonts w:asciiTheme="majorBidi" w:hAnsiTheme="majorBidi" w:cstheme="majorBidi"/>
                <w:b/>
                <w:bCs/>
                <w:color w:val="000000" w:themeColor="text1"/>
                <w:sz w:val="20"/>
                <w:szCs w:val="20"/>
                <w:lang w:bidi="ar-JO"/>
              </w:rPr>
              <w:t>Dissatisfied/ Very dissatisfied</w:t>
            </w:r>
          </w:p>
        </w:tc>
        <w:tc>
          <w:tcPr>
            <w:tcW w:w="1311" w:type="pct"/>
            <w:vMerge/>
          </w:tcPr>
          <w:p w:rsidR="00524522" w:rsidRPr="006C1F3A" w:rsidRDefault="00524522" w:rsidP="00E34EEE">
            <w:pPr>
              <w:cnfStyle w:val="000000000000" w:firstRow="0" w:lastRow="0" w:firstColumn="0" w:lastColumn="0" w:oddVBand="0" w:evenVBand="0" w:oddHBand="0" w:evenHBand="0" w:firstRowFirstColumn="0" w:firstRowLastColumn="0" w:lastRowFirstColumn="0" w:lastRowLastColumn="0"/>
              <w:rPr>
                <w:color w:val="000000" w:themeColor="text1"/>
                <w:sz w:val="20"/>
                <w:szCs w:val="20"/>
                <w:rtl/>
                <w:lang w:bidi="ar-JO"/>
              </w:rPr>
            </w:pPr>
          </w:p>
        </w:tc>
      </w:tr>
      <w:tr w:rsidR="00524522" w:rsidRPr="006C1F3A" w:rsidTr="006C1F3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30" w:type="pct"/>
          </w:tcPr>
          <w:p w:rsidR="00524522" w:rsidRPr="006C1F3A" w:rsidRDefault="00524522" w:rsidP="00E34EEE">
            <w:pPr>
              <w:bidi/>
              <w:rPr>
                <w:rFonts w:ascii="Simplified Arabic" w:hAnsi="Simplified Arabic" w:cs="Simplified Arabic"/>
                <w:color w:val="000000" w:themeColor="text1"/>
                <w:sz w:val="20"/>
                <w:szCs w:val="20"/>
              </w:rPr>
            </w:pPr>
            <w:r w:rsidRPr="006C1F3A">
              <w:rPr>
                <w:rFonts w:ascii="Simplified Arabic" w:hAnsi="Simplified Arabic" w:cs="Simplified Arabic"/>
                <w:color w:val="000000" w:themeColor="text1"/>
                <w:sz w:val="20"/>
                <w:szCs w:val="20"/>
                <w:rtl/>
              </w:rPr>
              <w:t xml:space="preserve"> الحسابات القومية</w:t>
            </w:r>
          </w:p>
        </w:tc>
        <w:tc>
          <w:tcPr>
            <w:tcW w:w="383" w:type="pct"/>
          </w:tcPr>
          <w:p w:rsidR="00524522" w:rsidRPr="006C1F3A" w:rsidRDefault="00524522" w:rsidP="00E34EE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20"/>
                <w:szCs w:val="20"/>
              </w:rPr>
            </w:pPr>
            <w:r w:rsidRPr="006C1F3A">
              <w:rPr>
                <w:rFonts w:ascii="Arial" w:hAnsi="Arial" w:cs="Arial"/>
                <w:color w:val="000000" w:themeColor="text1"/>
                <w:sz w:val="20"/>
                <w:szCs w:val="20"/>
              </w:rPr>
              <w:t>78.1</w:t>
            </w:r>
          </w:p>
        </w:tc>
        <w:tc>
          <w:tcPr>
            <w:tcW w:w="328" w:type="pct"/>
          </w:tcPr>
          <w:p w:rsidR="00524522" w:rsidRPr="006C1F3A" w:rsidRDefault="00524522" w:rsidP="00E34EE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20"/>
                <w:szCs w:val="20"/>
              </w:rPr>
            </w:pPr>
            <w:r w:rsidRPr="006C1F3A">
              <w:rPr>
                <w:rFonts w:ascii="Arial" w:hAnsi="Arial" w:cs="Arial"/>
                <w:color w:val="000000" w:themeColor="text1"/>
                <w:sz w:val="20"/>
                <w:szCs w:val="20"/>
              </w:rPr>
              <w:t>17.8</w:t>
            </w:r>
          </w:p>
        </w:tc>
        <w:tc>
          <w:tcPr>
            <w:tcW w:w="476" w:type="pct"/>
          </w:tcPr>
          <w:p w:rsidR="00524522" w:rsidRPr="006C1F3A" w:rsidRDefault="00524522" w:rsidP="00E34EE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20"/>
                <w:szCs w:val="20"/>
              </w:rPr>
            </w:pPr>
            <w:r w:rsidRPr="006C1F3A">
              <w:rPr>
                <w:rFonts w:ascii="Arial" w:hAnsi="Arial" w:cs="Arial"/>
                <w:color w:val="000000" w:themeColor="text1"/>
                <w:sz w:val="20"/>
                <w:szCs w:val="20"/>
              </w:rPr>
              <w:t>4.1</w:t>
            </w:r>
          </w:p>
        </w:tc>
        <w:tc>
          <w:tcPr>
            <w:tcW w:w="399" w:type="pct"/>
          </w:tcPr>
          <w:p w:rsidR="00524522" w:rsidRPr="006C1F3A" w:rsidRDefault="00524522" w:rsidP="00E34EE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20"/>
                <w:szCs w:val="20"/>
              </w:rPr>
            </w:pPr>
            <w:r w:rsidRPr="006C1F3A">
              <w:rPr>
                <w:rFonts w:ascii="Arial" w:hAnsi="Arial" w:cs="Arial"/>
                <w:color w:val="000000" w:themeColor="text1"/>
                <w:sz w:val="20"/>
                <w:szCs w:val="20"/>
              </w:rPr>
              <w:t>81.0</w:t>
            </w:r>
          </w:p>
        </w:tc>
        <w:tc>
          <w:tcPr>
            <w:tcW w:w="329" w:type="pct"/>
          </w:tcPr>
          <w:p w:rsidR="00524522" w:rsidRPr="006C1F3A" w:rsidRDefault="00524522" w:rsidP="00165E1D">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20"/>
                <w:szCs w:val="20"/>
              </w:rPr>
            </w:pPr>
            <w:r w:rsidRPr="006C1F3A">
              <w:rPr>
                <w:rFonts w:ascii="Arial" w:hAnsi="Arial" w:cs="Arial"/>
                <w:color w:val="000000" w:themeColor="text1"/>
                <w:sz w:val="20"/>
                <w:szCs w:val="20"/>
              </w:rPr>
              <w:t>17.</w:t>
            </w:r>
            <w:r w:rsidR="00165E1D">
              <w:rPr>
                <w:rFonts w:ascii="Arial" w:hAnsi="Arial" w:cs="Arial" w:hint="cs"/>
                <w:color w:val="000000" w:themeColor="text1"/>
                <w:sz w:val="20"/>
                <w:szCs w:val="20"/>
                <w:rtl/>
              </w:rPr>
              <w:t>4</w:t>
            </w:r>
          </w:p>
        </w:tc>
        <w:tc>
          <w:tcPr>
            <w:tcW w:w="443" w:type="pct"/>
          </w:tcPr>
          <w:p w:rsidR="00524522" w:rsidRPr="006C1F3A" w:rsidRDefault="00524522" w:rsidP="00E34EE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20"/>
                <w:szCs w:val="20"/>
              </w:rPr>
            </w:pPr>
            <w:r w:rsidRPr="006C1F3A">
              <w:rPr>
                <w:rFonts w:ascii="Arial" w:hAnsi="Arial" w:cs="Arial"/>
                <w:color w:val="000000" w:themeColor="text1"/>
                <w:sz w:val="20"/>
                <w:szCs w:val="20"/>
              </w:rPr>
              <w:t>1.6</w:t>
            </w:r>
          </w:p>
        </w:tc>
        <w:tc>
          <w:tcPr>
            <w:tcW w:w="1311" w:type="pct"/>
          </w:tcPr>
          <w:p w:rsidR="00524522" w:rsidRPr="006C1F3A" w:rsidRDefault="00524522" w:rsidP="00E34EEE">
            <w:pP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b/>
                <w:bCs/>
                <w:color w:val="000000" w:themeColor="text1"/>
                <w:sz w:val="20"/>
                <w:szCs w:val="20"/>
                <w:rtl/>
                <w:lang w:bidi="ar-JO"/>
              </w:rPr>
            </w:pPr>
            <w:r w:rsidRPr="006C1F3A">
              <w:rPr>
                <w:rFonts w:asciiTheme="majorBidi" w:hAnsiTheme="majorBidi" w:cstheme="majorBidi"/>
                <w:b/>
                <w:bCs/>
                <w:color w:val="000000" w:themeColor="text1"/>
                <w:sz w:val="20"/>
                <w:szCs w:val="20"/>
              </w:rPr>
              <w:t>National accounts</w:t>
            </w:r>
          </w:p>
        </w:tc>
      </w:tr>
      <w:tr w:rsidR="00524522" w:rsidRPr="006C1F3A" w:rsidTr="006C1F3A">
        <w:tc>
          <w:tcPr>
            <w:cnfStyle w:val="001000000000" w:firstRow="0" w:lastRow="0" w:firstColumn="1" w:lastColumn="0" w:oddVBand="0" w:evenVBand="0" w:oddHBand="0" w:evenHBand="0" w:firstRowFirstColumn="0" w:firstRowLastColumn="0" w:lastRowFirstColumn="0" w:lastRowLastColumn="0"/>
            <w:tcW w:w="1330" w:type="pct"/>
          </w:tcPr>
          <w:p w:rsidR="00524522" w:rsidRPr="006C1F3A" w:rsidRDefault="00524522" w:rsidP="00E34EEE">
            <w:pPr>
              <w:bidi/>
              <w:rPr>
                <w:rFonts w:ascii="Simplified Arabic" w:hAnsi="Simplified Arabic" w:cs="Simplified Arabic"/>
                <w:color w:val="000000" w:themeColor="text1"/>
                <w:sz w:val="20"/>
                <w:szCs w:val="20"/>
                <w:rtl/>
              </w:rPr>
            </w:pPr>
            <w:r w:rsidRPr="006C1F3A">
              <w:rPr>
                <w:rFonts w:ascii="Simplified Arabic" w:hAnsi="Simplified Arabic" w:cs="Simplified Arabic"/>
                <w:color w:val="000000" w:themeColor="text1"/>
                <w:sz w:val="20"/>
                <w:szCs w:val="20"/>
                <w:rtl/>
              </w:rPr>
              <w:t xml:space="preserve"> ميزان المدفوعات</w:t>
            </w:r>
          </w:p>
        </w:tc>
        <w:tc>
          <w:tcPr>
            <w:tcW w:w="383" w:type="pct"/>
          </w:tcPr>
          <w:p w:rsidR="00524522" w:rsidRPr="006C1F3A" w:rsidRDefault="00524522" w:rsidP="00E34EE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20"/>
                <w:szCs w:val="20"/>
              </w:rPr>
            </w:pPr>
            <w:r w:rsidRPr="006C1F3A">
              <w:rPr>
                <w:rFonts w:ascii="Arial" w:hAnsi="Arial" w:cs="Arial"/>
                <w:color w:val="000000" w:themeColor="text1"/>
                <w:sz w:val="20"/>
                <w:szCs w:val="20"/>
              </w:rPr>
              <w:t>76.9</w:t>
            </w:r>
          </w:p>
        </w:tc>
        <w:tc>
          <w:tcPr>
            <w:tcW w:w="328" w:type="pct"/>
          </w:tcPr>
          <w:p w:rsidR="00524522" w:rsidRPr="006C1F3A" w:rsidRDefault="00524522" w:rsidP="00E34EE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20"/>
                <w:szCs w:val="20"/>
              </w:rPr>
            </w:pPr>
            <w:r w:rsidRPr="006C1F3A">
              <w:rPr>
                <w:rFonts w:ascii="Arial" w:hAnsi="Arial" w:cs="Arial"/>
                <w:color w:val="000000" w:themeColor="text1"/>
                <w:sz w:val="20"/>
                <w:szCs w:val="20"/>
              </w:rPr>
              <w:t>19.2</w:t>
            </w:r>
          </w:p>
        </w:tc>
        <w:tc>
          <w:tcPr>
            <w:tcW w:w="476" w:type="pct"/>
          </w:tcPr>
          <w:p w:rsidR="00524522" w:rsidRPr="006C1F3A" w:rsidRDefault="00524522" w:rsidP="00165E1D">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20"/>
                <w:szCs w:val="20"/>
              </w:rPr>
            </w:pPr>
            <w:r w:rsidRPr="006C1F3A">
              <w:rPr>
                <w:rFonts w:ascii="Arial" w:hAnsi="Arial" w:cs="Arial"/>
                <w:color w:val="000000" w:themeColor="text1"/>
                <w:sz w:val="20"/>
                <w:szCs w:val="20"/>
              </w:rPr>
              <w:t>3.</w:t>
            </w:r>
            <w:r w:rsidR="00165E1D">
              <w:rPr>
                <w:rFonts w:ascii="Arial" w:hAnsi="Arial" w:cs="Arial" w:hint="cs"/>
                <w:color w:val="000000" w:themeColor="text1"/>
                <w:sz w:val="20"/>
                <w:szCs w:val="20"/>
                <w:rtl/>
              </w:rPr>
              <w:t>9</w:t>
            </w:r>
          </w:p>
        </w:tc>
        <w:tc>
          <w:tcPr>
            <w:tcW w:w="399" w:type="pct"/>
          </w:tcPr>
          <w:p w:rsidR="00524522" w:rsidRPr="006C1F3A" w:rsidRDefault="00524522" w:rsidP="00E34EE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20"/>
                <w:szCs w:val="20"/>
              </w:rPr>
            </w:pPr>
            <w:r w:rsidRPr="006C1F3A">
              <w:rPr>
                <w:rFonts w:ascii="Arial" w:hAnsi="Arial" w:cs="Arial"/>
                <w:color w:val="000000" w:themeColor="text1"/>
                <w:sz w:val="20"/>
                <w:szCs w:val="20"/>
              </w:rPr>
              <w:t>71.4</w:t>
            </w:r>
          </w:p>
        </w:tc>
        <w:tc>
          <w:tcPr>
            <w:tcW w:w="329" w:type="pct"/>
          </w:tcPr>
          <w:p w:rsidR="00524522" w:rsidRPr="006C1F3A" w:rsidRDefault="00524522" w:rsidP="00E34EE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20"/>
                <w:szCs w:val="20"/>
              </w:rPr>
            </w:pPr>
            <w:r w:rsidRPr="006C1F3A">
              <w:rPr>
                <w:rFonts w:ascii="Arial" w:hAnsi="Arial" w:cs="Arial"/>
                <w:color w:val="000000" w:themeColor="text1"/>
                <w:sz w:val="20"/>
                <w:szCs w:val="20"/>
              </w:rPr>
              <w:t>28.6</w:t>
            </w:r>
          </w:p>
        </w:tc>
        <w:tc>
          <w:tcPr>
            <w:tcW w:w="443" w:type="pct"/>
          </w:tcPr>
          <w:p w:rsidR="00524522" w:rsidRPr="006C1F3A" w:rsidRDefault="00524522" w:rsidP="00E34EE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20"/>
                <w:szCs w:val="20"/>
              </w:rPr>
            </w:pPr>
            <w:r w:rsidRPr="006C1F3A">
              <w:rPr>
                <w:rFonts w:ascii="Arial" w:hAnsi="Arial" w:cs="Arial"/>
                <w:color w:val="000000" w:themeColor="text1"/>
                <w:sz w:val="20"/>
                <w:szCs w:val="20"/>
              </w:rPr>
              <w:t>0.0</w:t>
            </w:r>
          </w:p>
        </w:tc>
        <w:tc>
          <w:tcPr>
            <w:tcW w:w="1311" w:type="pct"/>
          </w:tcPr>
          <w:p w:rsidR="00524522" w:rsidRPr="006C1F3A" w:rsidRDefault="00524522" w:rsidP="00E34EEE">
            <w:pP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b/>
                <w:bCs/>
                <w:color w:val="000000" w:themeColor="text1"/>
                <w:sz w:val="20"/>
                <w:szCs w:val="20"/>
                <w:rtl/>
                <w:lang w:bidi="ar-JO"/>
              </w:rPr>
            </w:pPr>
            <w:r w:rsidRPr="006C1F3A">
              <w:rPr>
                <w:rFonts w:asciiTheme="majorBidi" w:hAnsiTheme="majorBidi" w:cstheme="majorBidi"/>
                <w:b/>
                <w:bCs/>
                <w:color w:val="000000" w:themeColor="text1"/>
                <w:sz w:val="20"/>
                <w:szCs w:val="20"/>
              </w:rPr>
              <w:t>Balance of payment</w:t>
            </w:r>
          </w:p>
        </w:tc>
      </w:tr>
      <w:tr w:rsidR="00524522" w:rsidRPr="006C1F3A" w:rsidTr="006C1F3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30" w:type="pct"/>
          </w:tcPr>
          <w:p w:rsidR="00524522" w:rsidRPr="006C1F3A" w:rsidRDefault="00524522" w:rsidP="00E34EEE">
            <w:pPr>
              <w:bidi/>
              <w:rPr>
                <w:rFonts w:ascii="Simplified Arabic" w:hAnsi="Simplified Arabic" w:cs="Simplified Arabic"/>
                <w:color w:val="000000" w:themeColor="text1"/>
                <w:sz w:val="20"/>
                <w:szCs w:val="20"/>
                <w:rtl/>
              </w:rPr>
            </w:pPr>
            <w:r w:rsidRPr="006C1F3A">
              <w:rPr>
                <w:rFonts w:ascii="Simplified Arabic" w:hAnsi="Simplified Arabic" w:cs="Simplified Arabic"/>
                <w:color w:val="000000" w:themeColor="text1"/>
                <w:sz w:val="20"/>
                <w:szCs w:val="20"/>
                <w:rtl/>
              </w:rPr>
              <w:t xml:space="preserve"> التجارة الخارجية</w:t>
            </w:r>
          </w:p>
        </w:tc>
        <w:tc>
          <w:tcPr>
            <w:tcW w:w="383" w:type="pct"/>
          </w:tcPr>
          <w:p w:rsidR="00524522" w:rsidRPr="006C1F3A" w:rsidRDefault="00524522" w:rsidP="00E34EE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20"/>
                <w:szCs w:val="20"/>
              </w:rPr>
            </w:pPr>
            <w:r w:rsidRPr="006C1F3A">
              <w:rPr>
                <w:rFonts w:ascii="Arial" w:hAnsi="Arial" w:cs="Arial"/>
                <w:color w:val="000000" w:themeColor="text1"/>
                <w:sz w:val="20"/>
                <w:szCs w:val="20"/>
              </w:rPr>
              <w:t>75.4</w:t>
            </w:r>
          </w:p>
        </w:tc>
        <w:tc>
          <w:tcPr>
            <w:tcW w:w="328" w:type="pct"/>
          </w:tcPr>
          <w:p w:rsidR="00524522" w:rsidRPr="006C1F3A" w:rsidRDefault="00524522" w:rsidP="00E34EE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20"/>
                <w:szCs w:val="20"/>
              </w:rPr>
            </w:pPr>
            <w:r w:rsidRPr="006C1F3A">
              <w:rPr>
                <w:rFonts w:ascii="Arial" w:hAnsi="Arial" w:cs="Arial"/>
                <w:color w:val="000000" w:themeColor="text1"/>
                <w:sz w:val="20"/>
                <w:szCs w:val="20"/>
              </w:rPr>
              <w:t>20.1</w:t>
            </w:r>
          </w:p>
        </w:tc>
        <w:tc>
          <w:tcPr>
            <w:tcW w:w="476" w:type="pct"/>
          </w:tcPr>
          <w:p w:rsidR="00524522" w:rsidRPr="006C1F3A" w:rsidRDefault="00524522" w:rsidP="00E34EE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20"/>
                <w:szCs w:val="20"/>
              </w:rPr>
            </w:pPr>
            <w:r w:rsidRPr="006C1F3A">
              <w:rPr>
                <w:rFonts w:ascii="Arial" w:hAnsi="Arial" w:cs="Arial"/>
                <w:color w:val="000000" w:themeColor="text1"/>
                <w:sz w:val="20"/>
                <w:szCs w:val="20"/>
              </w:rPr>
              <w:t>4.5</w:t>
            </w:r>
          </w:p>
        </w:tc>
        <w:tc>
          <w:tcPr>
            <w:tcW w:w="399" w:type="pct"/>
          </w:tcPr>
          <w:p w:rsidR="00524522" w:rsidRPr="006C1F3A" w:rsidRDefault="00524522" w:rsidP="00E34EE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20"/>
                <w:szCs w:val="20"/>
              </w:rPr>
            </w:pPr>
            <w:r w:rsidRPr="006C1F3A">
              <w:rPr>
                <w:rFonts w:ascii="Arial" w:hAnsi="Arial" w:cs="Arial"/>
                <w:color w:val="000000" w:themeColor="text1"/>
                <w:sz w:val="20"/>
                <w:szCs w:val="20"/>
              </w:rPr>
              <w:t>72.9</w:t>
            </w:r>
          </w:p>
        </w:tc>
        <w:tc>
          <w:tcPr>
            <w:tcW w:w="329" w:type="pct"/>
          </w:tcPr>
          <w:p w:rsidR="00524522" w:rsidRPr="006C1F3A" w:rsidRDefault="00524522" w:rsidP="00E34EE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20"/>
                <w:szCs w:val="20"/>
              </w:rPr>
            </w:pPr>
            <w:r w:rsidRPr="006C1F3A">
              <w:rPr>
                <w:rFonts w:ascii="Arial" w:hAnsi="Arial" w:cs="Arial"/>
                <w:color w:val="000000" w:themeColor="text1"/>
                <w:sz w:val="20"/>
                <w:szCs w:val="20"/>
              </w:rPr>
              <w:t>25.4</w:t>
            </w:r>
          </w:p>
        </w:tc>
        <w:tc>
          <w:tcPr>
            <w:tcW w:w="443" w:type="pct"/>
          </w:tcPr>
          <w:p w:rsidR="00524522" w:rsidRPr="006C1F3A" w:rsidRDefault="00524522" w:rsidP="00E34EE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20"/>
                <w:szCs w:val="20"/>
              </w:rPr>
            </w:pPr>
            <w:r w:rsidRPr="006C1F3A">
              <w:rPr>
                <w:rFonts w:ascii="Arial" w:hAnsi="Arial" w:cs="Arial"/>
                <w:color w:val="000000" w:themeColor="text1"/>
                <w:sz w:val="20"/>
                <w:szCs w:val="20"/>
              </w:rPr>
              <w:t>1.7</w:t>
            </w:r>
          </w:p>
        </w:tc>
        <w:tc>
          <w:tcPr>
            <w:tcW w:w="1311" w:type="pct"/>
          </w:tcPr>
          <w:p w:rsidR="00524522" w:rsidRPr="006C1F3A" w:rsidRDefault="00524522" w:rsidP="00E34EEE">
            <w:pP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b/>
                <w:bCs/>
                <w:color w:val="000000" w:themeColor="text1"/>
                <w:sz w:val="20"/>
                <w:szCs w:val="20"/>
                <w:rtl/>
                <w:lang w:bidi="ar-JO"/>
              </w:rPr>
            </w:pPr>
            <w:r w:rsidRPr="006C1F3A">
              <w:rPr>
                <w:rFonts w:asciiTheme="majorBidi" w:hAnsiTheme="majorBidi" w:cstheme="majorBidi"/>
                <w:b/>
                <w:bCs/>
                <w:color w:val="000000" w:themeColor="text1"/>
                <w:sz w:val="20"/>
                <w:szCs w:val="20"/>
              </w:rPr>
              <w:t>Foreign trade</w:t>
            </w:r>
          </w:p>
        </w:tc>
      </w:tr>
      <w:tr w:rsidR="00524522" w:rsidRPr="006C1F3A" w:rsidTr="006C1F3A">
        <w:tc>
          <w:tcPr>
            <w:cnfStyle w:val="001000000000" w:firstRow="0" w:lastRow="0" w:firstColumn="1" w:lastColumn="0" w:oddVBand="0" w:evenVBand="0" w:oddHBand="0" w:evenHBand="0" w:firstRowFirstColumn="0" w:firstRowLastColumn="0" w:lastRowFirstColumn="0" w:lastRowLastColumn="0"/>
            <w:tcW w:w="1330" w:type="pct"/>
          </w:tcPr>
          <w:p w:rsidR="00524522" w:rsidRPr="006C1F3A" w:rsidRDefault="00524522" w:rsidP="00E34EEE">
            <w:pPr>
              <w:bidi/>
              <w:rPr>
                <w:rFonts w:ascii="Simplified Arabic" w:hAnsi="Simplified Arabic" w:cs="Simplified Arabic"/>
                <w:color w:val="000000" w:themeColor="text1"/>
                <w:sz w:val="20"/>
                <w:szCs w:val="20"/>
                <w:rtl/>
              </w:rPr>
            </w:pPr>
            <w:r w:rsidRPr="006C1F3A">
              <w:rPr>
                <w:rFonts w:ascii="Simplified Arabic" w:hAnsi="Simplified Arabic" w:cs="Simplified Arabic"/>
                <w:color w:val="000000" w:themeColor="text1"/>
                <w:sz w:val="20"/>
                <w:szCs w:val="20"/>
                <w:rtl/>
              </w:rPr>
              <w:t xml:space="preserve"> الأسعار والأرقام القياسية</w:t>
            </w:r>
          </w:p>
        </w:tc>
        <w:tc>
          <w:tcPr>
            <w:tcW w:w="383" w:type="pct"/>
          </w:tcPr>
          <w:p w:rsidR="00524522" w:rsidRPr="006C1F3A" w:rsidRDefault="00524522" w:rsidP="00157DA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20"/>
                <w:szCs w:val="20"/>
              </w:rPr>
            </w:pPr>
            <w:r w:rsidRPr="006C1F3A">
              <w:rPr>
                <w:rFonts w:ascii="Arial" w:hAnsi="Arial" w:cs="Arial"/>
                <w:color w:val="000000" w:themeColor="text1"/>
                <w:sz w:val="20"/>
                <w:szCs w:val="20"/>
              </w:rPr>
              <w:t>79.</w:t>
            </w:r>
            <w:r w:rsidR="00157DAB">
              <w:rPr>
                <w:rFonts w:ascii="Arial" w:hAnsi="Arial" w:cs="Arial" w:hint="cs"/>
                <w:color w:val="000000" w:themeColor="text1"/>
                <w:sz w:val="20"/>
                <w:szCs w:val="20"/>
                <w:rtl/>
              </w:rPr>
              <w:t>1</w:t>
            </w:r>
          </w:p>
        </w:tc>
        <w:tc>
          <w:tcPr>
            <w:tcW w:w="328" w:type="pct"/>
          </w:tcPr>
          <w:p w:rsidR="00524522" w:rsidRPr="006C1F3A" w:rsidRDefault="00524522" w:rsidP="00E34EE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20"/>
                <w:szCs w:val="20"/>
              </w:rPr>
            </w:pPr>
            <w:r w:rsidRPr="006C1F3A">
              <w:rPr>
                <w:rFonts w:ascii="Arial" w:hAnsi="Arial" w:cs="Arial"/>
                <w:color w:val="000000" w:themeColor="text1"/>
                <w:sz w:val="20"/>
                <w:szCs w:val="20"/>
              </w:rPr>
              <w:t>15.3</w:t>
            </w:r>
          </w:p>
        </w:tc>
        <w:tc>
          <w:tcPr>
            <w:tcW w:w="476" w:type="pct"/>
          </w:tcPr>
          <w:p w:rsidR="00524522" w:rsidRPr="006C1F3A" w:rsidRDefault="00524522" w:rsidP="00E34EE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20"/>
                <w:szCs w:val="20"/>
              </w:rPr>
            </w:pPr>
            <w:r w:rsidRPr="006C1F3A">
              <w:rPr>
                <w:rFonts w:ascii="Arial" w:hAnsi="Arial" w:cs="Arial"/>
                <w:color w:val="000000" w:themeColor="text1"/>
                <w:sz w:val="20"/>
                <w:szCs w:val="20"/>
              </w:rPr>
              <w:t>5.6</w:t>
            </w:r>
          </w:p>
        </w:tc>
        <w:tc>
          <w:tcPr>
            <w:tcW w:w="399" w:type="pct"/>
          </w:tcPr>
          <w:p w:rsidR="00524522" w:rsidRPr="006C1F3A" w:rsidRDefault="00524522" w:rsidP="00E34EE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20"/>
                <w:szCs w:val="20"/>
              </w:rPr>
            </w:pPr>
            <w:r w:rsidRPr="006C1F3A">
              <w:rPr>
                <w:rFonts w:ascii="Arial" w:hAnsi="Arial" w:cs="Arial"/>
                <w:color w:val="000000" w:themeColor="text1"/>
                <w:sz w:val="20"/>
                <w:szCs w:val="20"/>
              </w:rPr>
              <w:t>77.4</w:t>
            </w:r>
          </w:p>
        </w:tc>
        <w:tc>
          <w:tcPr>
            <w:tcW w:w="329" w:type="pct"/>
          </w:tcPr>
          <w:p w:rsidR="00524522" w:rsidRPr="006C1F3A" w:rsidRDefault="00524522" w:rsidP="00E34EE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20"/>
                <w:szCs w:val="20"/>
              </w:rPr>
            </w:pPr>
            <w:r w:rsidRPr="006C1F3A">
              <w:rPr>
                <w:rFonts w:ascii="Arial" w:hAnsi="Arial" w:cs="Arial"/>
                <w:color w:val="000000" w:themeColor="text1"/>
                <w:sz w:val="20"/>
                <w:szCs w:val="20"/>
              </w:rPr>
              <w:t>19.4</w:t>
            </w:r>
          </w:p>
        </w:tc>
        <w:tc>
          <w:tcPr>
            <w:tcW w:w="443" w:type="pct"/>
          </w:tcPr>
          <w:p w:rsidR="00524522" w:rsidRPr="006C1F3A" w:rsidRDefault="00524522" w:rsidP="00E34EE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20"/>
                <w:szCs w:val="20"/>
              </w:rPr>
            </w:pPr>
            <w:r w:rsidRPr="006C1F3A">
              <w:rPr>
                <w:rFonts w:ascii="Arial" w:hAnsi="Arial" w:cs="Arial"/>
                <w:color w:val="000000" w:themeColor="text1"/>
                <w:sz w:val="20"/>
                <w:szCs w:val="20"/>
              </w:rPr>
              <w:t>3.2</w:t>
            </w:r>
          </w:p>
        </w:tc>
        <w:tc>
          <w:tcPr>
            <w:tcW w:w="1311" w:type="pct"/>
          </w:tcPr>
          <w:p w:rsidR="00524522" w:rsidRPr="006C1F3A" w:rsidRDefault="00524522" w:rsidP="00E34EEE">
            <w:pP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b/>
                <w:bCs/>
                <w:color w:val="000000" w:themeColor="text1"/>
                <w:sz w:val="20"/>
                <w:szCs w:val="20"/>
                <w:rtl/>
                <w:lang w:bidi="ar-JO"/>
              </w:rPr>
            </w:pPr>
            <w:r w:rsidRPr="006C1F3A">
              <w:rPr>
                <w:rFonts w:asciiTheme="majorBidi" w:hAnsiTheme="majorBidi" w:cstheme="majorBidi"/>
                <w:b/>
                <w:bCs/>
                <w:color w:val="000000" w:themeColor="text1"/>
                <w:sz w:val="20"/>
                <w:szCs w:val="20"/>
              </w:rPr>
              <w:t>Prices and price indices</w:t>
            </w:r>
          </w:p>
        </w:tc>
      </w:tr>
      <w:tr w:rsidR="00524522" w:rsidRPr="006C1F3A" w:rsidTr="006C1F3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30" w:type="pct"/>
          </w:tcPr>
          <w:p w:rsidR="00524522" w:rsidRPr="006C1F3A" w:rsidRDefault="00524522" w:rsidP="00E34EEE">
            <w:pPr>
              <w:bidi/>
              <w:rPr>
                <w:rFonts w:ascii="Simplified Arabic" w:hAnsi="Simplified Arabic" w:cs="Simplified Arabic"/>
                <w:color w:val="000000" w:themeColor="text1"/>
                <w:sz w:val="20"/>
                <w:szCs w:val="20"/>
                <w:rtl/>
              </w:rPr>
            </w:pPr>
            <w:r w:rsidRPr="006C1F3A">
              <w:rPr>
                <w:rFonts w:ascii="Simplified Arabic" w:hAnsi="Simplified Arabic" w:cs="Simplified Arabic"/>
                <w:color w:val="000000" w:themeColor="text1"/>
                <w:sz w:val="20"/>
                <w:szCs w:val="20"/>
                <w:rtl/>
              </w:rPr>
              <w:t xml:space="preserve"> الإنشاءات</w:t>
            </w:r>
          </w:p>
        </w:tc>
        <w:tc>
          <w:tcPr>
            <w:tcW w:w="383" w:type="pct"/>
          </w:tcPr>
          <w:p w:rsidR="00524522" w:rsidRPr="006C1F3A" w:rsidRDefault="00524522" w:rsidP="00E34EE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20"/>
                <w:szCs w:val="20"/>
              </w:rPr>
            </w:pPr>
            <w:r w:rsidRPr="006C1F3A">
              <w:rPr>
                <w:rFonts w:ascii="Arial" w:hAnsi="Arial" w:cs="Arial"/>
                <w:color w:val="000000" w:themeColor="text1"/>
                <w:sz w:val="20"/>
                <w:szCs w:val="20"/>
              </w:rPr>
              <w:t>75.6</w:t>
            </w:r>
          </w:p>
        </w:tc>
        <w:tc>
          <w:tcPr>
            <w:tcW w:w="328" w:type="pct"/>
          </w:tcPr>
          <w:p w:rsidR="00524522" w:rsidRPr="006C1F3A" w:rsidRDefault="00524522" w:rsidP="00E34EE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20"/>
                <w:szCs w:val="20"/>
              </w:rPr>
            </w:pPr>
            <w:r w:rsidRPr="006C1F3A">
              <w:rPr>
                <w:rFonts w:ascii="Arial" w:hAnsi="Arial" w:cs="Arial"/>
                <w:color w:val="000000" w:themeColor="text1"/>
                <w:sz w:val="20"/>
                <w:szCs w:val="20"/>
              </w:rPr>
              <w:t>18.5</w:t>
            </w:r>
          </w:p>
        </w:tc>
        <w:tc>
          <w:tcPr>
            <w:tcW w:w="476" w:type="pct"/>
          </w:tcPr>
          <w:p w:rsidR="00524522" w:rsidRPr="006C1F3A" w:rsidRDefault="00524522" w:rsidP="00E34EE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20"/>
                <w:szCs w:val="20"/>
              </w:rPr>
            </w:pPr>
            <w:r w:rsidRPr="006C1F3A">
              <w:rPr>
                <w:rFonts w:ascii="Arial" w:hAnsi="Arial" w:cs="Arial"/>
                <w:color w:val="000000" w:themeColor="text1"/>
                <w:sz w:val="20"/>
                <w:szCs w:val="20"/>
              </w:rPr>
              <w:t>5.9</w:t>
            </w:r>
          </w:p>
        </w:tc>
        <w:tc>
          <w:tcPr>
            <w:tcW w:w="399" w:type="pct"/>
          </w:tcPr>
          <w:p w:rsidR="00524522" w:rsidRPr="006C1F3A" w:rsidRDefault="00524522" w:rsidP="00E34EE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20"/>
                <w:szCs w:val="20"/>
              </w:rPr>
            </w:pPr>
            <w:r w:rsidRPr="006C1F3A">
              <w:rPr>
                <w:rFonts w:ascii="Arial" w:hAnsi="Arial" w:cs="Arial"/>
                <w:color w:val="000000" w:themeColor="text1"/>
                <w:sz w:val="20"/>
                <w:szCs w:val="20"/>
              </w:rPr>
              <w:t>75.9</w:t>
            </w:r>
          </w:p>
        </w:tc>
        <w:tc>
          <w:tcPr>
            <w:tcW w:w="329" w:type="pct"/>
          </w:tcPr>
          <w:p w:rsidR="00524522" w:rsidRPr="006C1F3A" w:rsidRDefault="00524522" w:rsidP="00E34EE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20"/>
                <w:szCs w:val="20"/>
              </w:rPr>
            </w:pPr>
            <w:r w:rsidRPr="006C1F3A">
              <w:rPr>
                <w:rFonts w:ascii="Arial" w:hAnsi="Arial" w:cs="Arial"/>
                <w:color w:val="000000" w:themeColor="text1"/>
                <w:sz w:val="20"/>
                <w:szCs w:val="20"/>
              </w:rPr>
              <w:t>24.1</w:t>
            </w:r>
          </w:p>
        </w:tc>
        <w:tc>
          <w:tcPr>
            <w:tcW w:w="443" w:type="pct"/>
          </w:tcPr>
          <w:p w:rsidR="00524522" w:rsidRPr="006C1F3A" w:rsidRDefault="00524522" w:rsidP="00E34EE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20"/>
                <w:szCs w:val="20"/>
              </w:rPr>
            </w:pPr>
            <w:r w:rsidRPr="006C1F3A">
              <w:rPr>
                <w:rFonts w:ascii="Arial" w:hAnsi="Arial" w:cs="Arial"/>
                <w:color w:val="000000" w:themeColor="text1"/>
                <w:sz w:val="20"/>
                <w:szCs w:val="20"/>
              </w:rPr>
              <w:t>0.0</w:t>
            </w:r>
          </w:p>
        </w:tc>
        <w:tc>
          <w:tcPr>
            <w:tcW w:w="1311" w:type="pct"/>
          </w:tcPr>
          <w:p w:rsidR="00524522" w:rsidRPr="006C1F3A" w:rsidRDefault="00524522" w:rsidP="00E34EEE">
            <w:pP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b/>
                <w:bCs/>
                <w:color w:val="000000" w:themeColor="text1"/>
                <w:sz w:val="20"/>
                <w:szCs w:val="20"/>
                <w:rtl/>
                <w:lang w:bidi="ar-JO"/>
              </w:rPr>
            </w:pPr>
            <w:r w:rsidRPr="006C1F3A">
              <w:rPr>
                <w:rFonts w:asciiTheme="majorBidi" w:hAnsiTheme="majorBidi" w:cstheme="majorBidi"/>
                <w:b/>
                <w:bCs/>
                <w:color w:val="000000" w:themeColor="text1"/>
                <w:sz w:val="20"/>
                <w:szCs w:val="20"/>
              </w:rPr>
              <w:t>Constructions</w:t>
            </w:r>
          </w:p>
        </w:tc>
      </w:tr>
      <w:tr w:rsidR="00524522" w:rsidRPr="006C1F3A" w:rsidTr="006C1F3A">
        <w:tc>
          <w:tcPr>
            <w:cnfStyle w:val="001000000000" w:firstRow="0" w:lastRow="0" w:firstColumn="1" w:lastColumn="0" w:oddVBand="0" w:evenVBand="0" w:oddHBand="0" w:evenHBand="0" w:firstRowFirstColumn="0" w:firstRowLastColumn="0" w:lastRowFirstColumn="0" w:lastRowLastColumn="0"/>
            <w:tcW w:w="1330" w:type="pct"/>
          </w:tcPr>
          <w:p w:rsidR="00524522" w:rsidRPr="006C1F3A" w:rsidRDefault="00524522" w:rsidP="00E34EEE">
            <w:pPr>
              <w:bidi/>
              <w:rPr>
                <w:rFonts w:ascii="Simplified Arabic" w:hAnsi="Simplified Arabic" w:cs="Simplified Arabic"/>
                <w:color w:val="000000" w:themeColor="text1"/>
                <w:sz w:val="20"/>
                <w:szCs w:val="20"/>
                <w:rtl/>
              </w:rPr>
            </w:pPr>
            <w:r w:rsidRPr="006C1F3A">
              <w:rPr>
                <w:rFonts w:ascii="Simplified Arabic" w:hAnsi="Simplified Arabic" w:cs="Simplified Arabic"/>
                <w:color w:val="000000" w:themeColor="text1"/>
                <w:sz w:val="20"/>
                <w:szCs w:val="20"/>
                <w:rtl/>
              </w:rPr>
              <w:t xml:space="preserve"> النقل والتخزين والنقل خارج المنشآت</w:t>
            </w:r>
          </w:p>
        </w:tc>
        <w:tc>
          <w:tcPr>
            <w:tcW w:w="383" w:type="pct"/>
          </w:tcPr>
          <w:p w:rsidR="00524522" w:rsidRPr="006C1F3A" w:rsidRDefault="00524522" w:rsidP="00E34EE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20"/>
                <w:szCs w:val="20"/>
              </w:rPr>
            </w:pPr>
            <w:r w:rsidRPr="006C1F3A">
              <w:rPr>
                <w:rFonts w:ascii="Arial" w:hAnsi="Arial" w:cs="Arial"/>
                <w:color w:val="000000" w:themeColor="text1"/>
                <w:sz w:val="20"/>
                <w:szCs w:val="20"/>
              </w:rPr>
              <w:t>70.2</w:t>
            </w:r>
          </w:p>
        </w:tc>
        <w:tc>
          <w:tcPr>
            <w:tcW w:w="328" w:type="pct"/>
          </w:tcPr>
          <w:p w:rsidR="00524522" w:rsidRPr="006C1F3A" w:rsidRDefault="00524522" w:rsidP="00E34EE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20"/>
                <w:szCs w:val="20"/>
              </w:rPr>
            </w:pPr>
            <w:r w:rsidRPr="006C1F3A">
              <w:rPr>
                <w:rFonts w:ascii="Arial" w:hAnsi="Arial" w:cs="Arial"/>
                <w:color w:val="000000" w:themeColor="text1"/>
                <w:sz w:val="20"/>
                <w:szCs w:val="20"/>
              </w:rPr>
              <w:t>25.6</w:t>
            </w:r>
          </w:p>
        </w:tc>
        <w:tc>
          <w:tcPr>
            <w:tcW w:w="476" w:type="pct"/>
          </w:tcPr>
          <w:p w:rsidR="00524522" w:rsidRPr="006C1F3A" w:rsidRDefault="00524522" w:rsidP="00157DA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20"/>
                <w:szCs w:val="20"/>
              </w:rPr>
            </w:pPr>
            <w:r w:rsidRPr="006C1F3A">
              <w:rPr>
                <w:rFonts w:ascii="Arial" w:hAnsi="Arial" w:cs="Arial"/>
                <w:color w:val="000000" w:themeColor="text1"/>
                <w:sz w:val="20"/>
                <w:szCs w:val="20"/>
              </w:rPr>
              <w:t>4.</w:t>
            </w:r>
            <w:r w:rsidR="00157DAB">
              <w:rPr>
                <w:rFonts w:ascii="Arial" w:hAnsi="Arial" w:cs="Arial" w:hint="cs"/>
                <w:color w:val="000000" w:themeColor="text1"/>
                <w:sz w:val="20"/>
                <w:szCs w:val="20"/>
                <w:rtl/>
              </w:rPr>
              <w:t>2</w:t>
            </w:r>
          </w:p>
        </w:tc>
        <w:tc>
          <w:tcPr>
            <w:tcW w:w="399" w:type="pct"/>
          </w:tcPr>
          <w:p w:rsidR="00524522" w:rsidRPr="006C1F3A" w:rsidRDefault="00524522" w:rsidP="00E34EE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20"/>
                <w:szCs w:val="20"/>
              </w:rPr>
            </w:pPr>
            <w:r w:rsidRPr="006C1F3A">
              <w:rPr>
                <w:rFonts w:ascii="Arial" w:hAnsi="Arial" w:cs="Arial"/>
                <w:color w:val="000000" w:themeColor="text1"/>
                <w:sz w:val="20"/>
                <w:szCs w:val="20"/>
              </w:rPr>
              <w:t>69.2</w:t>
            </w:r>
          </w:p>
        </w:tc>
        <w:tc>
          <w:tcPr>
            <w:tcW w:w="329" w:type="pct"/>
          </w:tcPr>
          <w:p w:rsidR="00524522" w:rsidRPr="006C1F3A" w:rsidRDefault="00524522" w:rsidP="00E34EE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20"/>
                <w:szCs w:val="20"/>
              </w:rPr>
            </w:pPr>
            <w:r w:rsidRPr="006C1F3A">
              <w:rPr>
                <w:rFonts w:ascii="Arial" w:hAnsi="Arial" w:cs="Arial"/>
                <w:color w:val="000000" w:themeColor="text1"/>
                <w:sz w:val="20"/>
                <w:szCs w:val="20"/>
              </w:rPr>
              <w:t>28.8</w:t>
            </w:r>
          </w:p>
        </w:tc>
        <w:tc>
          <w:tcPr>
            <w:tcW w:w="443" w:type="pct"/>
          </w:tcPr>
          <w:p w:rsidR="00524522" w:rsidRPr="006C1F3A" w:rsidRDefault="00157DAB" w:rsidP="00157DA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20"/>
                <w:szCs w:val="20"/>
              </w:rPr>
            </w:pPr>
            <w:r>
              <w:rPr>
                <w:rFonts w:ascii="Arial" w:hAnsi="Arial" w:cs="Arial" w:hint="cs"/>
                <w:color w:val="000000" w:themeColor="text1"/>
                <w:sz w:val="20"/>
                <w:szCs w:val="20"/>
                <w:rtl/>
              </w:rPr>
              <w:t>2.0</w:t>
            </w:r>
          </w:p>
        </w:tc>
        <w:tc>
          <w:tcPr>
            <w:tcW w:w="1311" w:type="pct"/>
          </w:tcPr>
          <w:p w:rsidR="00524522" w:rsidRPr="006C1F3A" w:rsidRDefault="00524522" w:rsidP="004D50B0">
            <w:pP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b/>
                <w:bCs/>
                <w:color w:val="000000" w:themeColor="text1"/>
                <w:sz w:val="20"/>
                <w:szCs w:val="20"/>
                <w:rtl/>
                <w:lang w:bidi="ar-JO"/>
              </w:rPr>
            </w:pPr>
            <w:r w:rsidRPr="006C1F3A">
              <w:rPr>
                <w:rFonts w:asciiTheme="majorBidi" w:hAnsiTheme="majorBidi" w:cstheme="majorBidi"/>
                <w:b/>
                <w:bCs/>
                <w:color w:val="000000" w:themeColor="text1"/>
                <w:sz w:val="20"/>
                <w:szCs w:val="20"/>
              </w:rPr>
              <w:t xml:space="preserve">Transport and storage and transportation outside </w:t>
            </w:r>
          </w:p>
        </w:tc>
      </w:tr>
      <w:tr w:rsidR="00524522" w:rsidRPr="006C1F3A" w:rsidTr="006C1F3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30" w:type="pct"/>
          </w:tcPr>
          <w:p w:rsidR="00524522" w:rsidRPr="006C1F3A" w:rsidRDefault="00524522" w:rsidP="00E34EEE">
            <w:pPr>
              <w:bidi/>
              <w:rPr>
                <w:rFonts w:ascii="Simplified Arabic" w:hAnsi="Simplified Arabic" w:cs="Simplified Arabic"/>
                <w:color w:val="000000" w:themeColor="text1"/>
                <w:sz w:val="20"/>
                <w:szCs w:val="20"/>
                <w:rtl/>
              </w:rPr>
            </w:pPr>
            <w:r w:rsidRPr="006C1F3A">
              <w:rPr>
                <w:rFonts w:ascii="Simplified Arabic" w:hAnsi="Simplified Arabic" w:cs="Simplified Arabic"/>
                <w:color w:val="000000" w:themeColor="text1"/>
                <w:sz w:val="20"/>
                <w:szCs w:val="20"/>
                <w:rtl/>
              </w:rPr>
              <w:t xml:space="preserve"> المعلومات والاتصالات</w:t>
            </w:r>
          </w:p>
        </w:tc>
        <w:tc>
          <w:tcPr>
            <w:tcW w:w="383" w:type="pct"/>
          </w:tcPr>
          <w:p w:rsidR="00524522" w:rsidRPr="006C1F3A" w:rsidRDefault="00524522" w:rsidP="004D50B0">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20"/>
                <w:szCs w:val="20"/>
              </w:rPr>
            </w:pPr>
            <w:r w:rsidRPr="006C1F3A">
              <w:rPr>
                <w:rFonts w:ascii="Arial" w:hAnsi="Arial" w:cs="Arial"/>
                <w:color w:val="000000" w:themeColor="text1"/>
                <w:sz w:val="20"/>
                <w:szCs w:val="20"/>
              </w:rPr>
              <w:t>74.</w:t>
            </w:r>
            <w:r w:rsidR="004D50B0">
              <w:rPr>
                <w:rFonts w:ascii="Arial" w:hAnsi="Arial" w:cs="Arial" w:hint="cs"/>
                <w:color w:val="000000" w:themeColor="text1"/>
                <w:sz w:val="20"/>
                <w:szCs w:val="20"/>
                <w:rtl/>
              </w:rPr>
              <w:t>4</w:t>
            </w:r>
          </w:p>
        </w:tc>
        <w:tc>
          <w:tcPr>
            <w:tcW w:w="328" w:type="pct"/>
          </w:tcPr>
          <w:p w:rsidR="00524522" w:rsidRPr="006C1F3A" w:rsidRDefault="00524522" w:rsidP="00E34EE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20"/>
                <w:szCs w:val="20"/>
              </w:rPr>
            </w:pPr>
            <w:r w:rsidRPr="006C1F3A">
              <w:rPr>
                <w:rFonts w:ascii="Arial" w:hAnsi="Arial" w:cs="Arial"/>
                <w:color w:val="000000" w:themeColor="text1"/>
                <w:sz w:val="20"/>
                <w:szCs w:val="20"/>
              </w:rPr>
              <w:t>16.1</w:t>
            </w:r>
          </w:p>
        </w:tc>
        <w:tc>
          <w:tcPr>
            <w:tcW w:w="476" w:type="pct"/>
          </w:tcPr>
          <w:p w:rsidR="00524522" w:rsidRPr="006C1F3A" w:rsidRDefault="00524522" w:rsidP="00E34EE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20"/>
                <w:szCs w:val="20"/>
              </w:rPr>
            </w:pPr>
            <w:r w:rsidRPr="006C1F3A">
              <w:rPr>
                <w:rFonts w:ascii="Arial" w:hAnsi="Arial" w:cs="Arial"/>
                <w:color w:val="000000" w:themeColor="text1"/>
                <w:sz w:val="20"/>
                <w:szCs w:val="20"/>
              </w:rPr>
              <w:t>9.5</w:t>
            </w:r>
          </w:p>
        </w:tc>
        <w:tc>
          <w:tcPr>
            <w:tcW w:w="399" w:type="pct"/>
          </w:tcPr>
          <w:p w:rsidR="00524522" w:rsidRPr="006C1F3A" w:rsidRDefault="00524522" w:rsidP="00E34EE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20"/>
                <w:szCs w:val="20"/>
              </w:rPr>
            </w:pPr>
            <w:r w:rsidRPr="006C1F3A">
              <w:rPr>
                <w:rFonts w:ascii="Arial" w:hAnsi="Arial" w:cs="Arial"/>
                <w:color w:val="000000" w:themeColor="text1"/>
                <w:sz w:val="20"/>
                <w:szCs w:val="20"/>
              </w:rPr>
              <w:t>79.0</w:t>
            </w:r>
          </w:p>
        </w:tc>
        <w:tc>
          <w:tcPr>
            <w:tcW w:w="329" w:type="pct"/>
          </w:tcPr>
          <w:p w:rsidR="00524522" w:rsidRPr="006C1F3A" w:rsidRDefault="00524522" w:rsidP="00E34EE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20"/>
                <w:szCs w:val="20"/>
              </w:rPr>
            </w:pPr>
            <w:r w:rsidRPr="006C1F3A">
              <w:rPr>
                <w:rFonts w:ascii="Arial" w:hAnsi="Arial" w:cs="Arial"/>
                <w:color w:val="000000" w:themeColor="text1"/>
                <w:sz w:val="20"/>
                <w:szCs w:val="20"/>
              </w:rPr>
              <w:t>19.4</w:t>
            </w:r>
          </w:p>
        </w:tc>
        <w:tc>
          <w:tcPr>
            <w:tcW w:w="443" w:type="pct"/>
          </w:tcPr>
          <w:p w:rsidR="00524522" w:rsidRPr="006C1F3A" w:rsidRDefault="00524522" w:rsidP="00E34EE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20"/>
                <w:szCs w:val="20"/>
              </w:rPr>
            </w:pPr>
            <w:r w:rsidRPr="006C1F3A">
              <w:rPr>
                <w:rFonts w:ascii="Arial" w:hAnsi="Arial" w:cs="Arial"/>
                <w:color w:val="000000" w:themeColor="text1"/>
                <w:sz w:val="20"/>
                <w:szCs w:val="20"/>
              </w:rPr>
              <w:t>1.6</w:t>
            </w:r>
          </w:p>
        </w:tc>
        <w:tc>
          <w:tcPr>
            <w:tcW w:w="1311" w:type="pct"/>
          </w:tcPr>
          <w:p w:rsidR="00524522" w:rsidRPr="006C1F3A" w:rsidRDefault="00524522" w:rsidP="00E34EEE">
            <w:pP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b/>
                <w:bCs/>
                <w:color w:val="000000" w:themeColor="text1"/>
                <w:sz w:val="20"/>
                <w:szCs w:val="20"/>
                <w:rtl/>
                <w:lang w:bidi="ar-JO"/>
              </w:rPr>
            </w:pPr>
            <w:r w:rsidRPr="006C1F3A">
              <w:rPr>
                <w:rFonts w:asciiTheme="majorBidi" w:hAnsiTheme="majorBidi" w:cstheme="majorBidi"/>
                <w:b/>
                <w:bCs/>
                <w:color w:val="000000" w:themeColor="text1"/>
                <w:sz w:val="20"/>
                <w:szCs w:val="20"/>
              </w:rPr>
              <w:t>Information and communication</w:t>
            </w:r>
          </w:p>
        </w:tc>
      </w:tr>
      <w:tr w:rsidR="00524522" w:rsidRPr="006C1F3A" w:rsidTr="006C1F3A">
        <w:tc>
          <w:tcPr>
            <w:cnfStyle w:val="001000000000" w:firstRow="0" w:lastRow="0" w:firstColumn="1" w:lastColumn="0" w:oddVBand="0" w:evenVBand="0" w:oddHBand="0" w:evenHBand="0" w:firstRowFirstColumn="0" w:firstRowLastColumn="0" w:lastRowFirstColumn="0" w:lastRowLastColumn="0"/>
            <w:tcW w:w="1330" w:type="pct"/>
          </w:tcPr>
          <w:p w:rsidR="00524522" w:rsidRPr="006C1F3A" w:rsidRDefault="00524522" w:rsidP="00E34EEE">
            <w:pPr>
              <w:bidi/>
              <w:rPr>
                <w:rFonts w:ascii="Simplified Arabic" w:hAnsi="Simplified Arabic" w:cs="Simplified Arabic"/>
                <w:color w:val="000000" w:themeColor="text1"/>
                <w:sz w:val="20"/>
                <w:szCs w:val="20"/>
                <w:rtl/>
              </w:rPr>
            </w:pPr>
            <w:r w:rsidRPr="006C1F3A">
              <w:rPr>
                <w:rFonts w:ascii="Simplified Arabic" w:hAnsi="Simplified Arabic" w:cs="Simplified Arabic"/>
                <w:color w:val="000000" w:themeColor="text1"/>
                <w:sz w:val="20"/>
                <w:szCs w:val="20"/>
                <w:rtl/>
              </w:rPr>
              <w:t xml:space="preserve"> التجارة الداخلية</w:t>
            </w:r>
          </w:p>
        </w:tc>
        <w:tc>
          <w:tcPr>
            <w:tcW w:w="383" w:type="pct"/>
          </w:tcPr>
          <w:p w:rsidR="00524522" w:rsidRPr="006C1F3A" w:rsidRDefault="00524522" w:rsidP="00E34EE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20"/>
                <w:szCs w:val="20"/>
              </w:rPr>
            </w:pPr>
            <w:r w:rsidRPr="006C1F3A">
              <w:rPr>
                <w:rFonts w:ascii="Arial" w:hAnsi="Arial" w:cs="Arial"/>
                <w:color w:val="000000" w:themeColor="text1"/>
                <w:sz w:val="20"/>
                <w:szCs w:val="20"/>
              </w:rPr>
              <w:t>74.2</w:t>
            </w:r>
          </w:p>
        </w:tc>
        <w:tc>
          <w:tcPr>
            <w:tcW w:w="328" w:type="pct"/>
          </w:tcPr>
          <w:p w:rsidR="00524522" w:rsidRPr="006C1F3A" w:rsidRDefault="00524522" w:rsidP="00E34EE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20"/>
                <w:szCs w:val="20"/>
              </w:rPr>
            </w:pPr>
            <w:r w:rsidRPr="006C1F3A">
              <w:rPr>
                <w:rFonts w:ascii="Arial" w:hAnsi="Arial" w:cs="Arial"/>
                <w:color w:val="000000" w:themeColor="text1"/>
                <w:sz w:val="20"/>
                <w:szCs w:val="20"/>
              </w:rPr>
              <w:t>20.5</w:t>
            </w:r>
          </w:p>
        </w:tc>
        <w:tc>
          <w:tcPr>
            <w:tcW w:w="476" w:type="pct"/>
          </w:tcPr>
          <w:p w:rsidR="00524522" w:rsidRPr="006C1F3A" w:rsidRDefault="00524522" w:rsidP="00E34EE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20"/>
                <w:szCs w:val="20"/>
              </w:rPr>
            </w:pPr>
            <w:r w:rsidRPr="006C1F3A">
              <w:rPr>
                <w:rFonts w:ascii="Arial" w:hAnsi="Arial" w:cs="Arial"/>
                <w:color w:val="000000" w:themeColor="text1"/>
                <w:sz w:val="20"/>
                <w:szCs w:val="20"/>
              </w:rPr>
              <w:t>5.3</w:t>
            </w:r>
          </w:p>
        </w:tc>
        <w:tc>
          <w:tcPr>
            <w:tcW w:w="399" w:type="pct"/>
          </w:tcPr>
          <w:p w:rsidR="00524522" w:rsidRPr="006C1F3A" w:rsidRDefault="00524522" w:rsidP="00157DA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20"/>
                <w:szCs w:val="20"/>
              </w:rPr>
            </w:pPr>
            <w:r w:rsidRPr="006C1F3A">
              <w:rPr>
                <w:rFonts w:ascii="Arial" w:hAnsi="Arial" w:cs="Arial"/>
                <w:color w:val="000000" w:themeColor="text1"/>
                <w:sz w:val="20"/>
                <w:szCs w:val="20"/>
              </w:rPr>
              <w:t>64.</w:t>
            </w:r>
            <w:r w:rsidR="00157DAB">
              <w:rPr>
                <w:rFonts w:ascii="Arial" w:hAnsi="Arial" w:cs="Arial" w:hint="cs"/>
                <w:color w:val="000000" w:themeColor="text1"/>
                <w:sz w:val="20"/>
                <w:szCs w:val="20"/>
                <w:rtl/>
              </w:rPr>
              <w:t>2</w:t>
            </w:r>
          </w:p>
        </w:tc>
        <w:tc>
          <w:tcPr>
            <w:tcW w:w="329" w:type="pct"/>
          </w:tcPr>
          <w:p w:rsidR="00524522" w:rsidRPr="006C1F3A" w:rsidRDefault="00524522" w:rsidP="00E34EE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20"/>
                <w:szCs w:val="20"/>
              </w:rPr>
            </w:pPr>
            <w:r w:rsidRPr="006C1F3A">
              <w:rPr>
                <w:rFonts w:ascii="Arial" w:hAnsi="Arial" w:cs="Arial"/>
                <w:color w:val="000000" w:themeColor="text1"/>
                <w:sz w:val="20"/>
                <w:szCs w:val="20"/>
              </w:rPr>
              <w:t>30.4</w:t>
            </w:r>
          </w:p>
        </w:tc>
        <w:tc>
          <w:tcPr>
            <w:tcW w:w="443" w:type="pct"/>
          </w:tcPr>
          <w:p w:rsidR="00524522" w:rsidRPr="006C1F3A" w:rsidRDefault="00524522" w:rsidP="00E34EE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20"/>
                <w:szCs w:val="20"/>
              </w:rPr>
            </w:pPr>
            <w:r w:rsidRPr="006C1F3A">
              <w:rPr>
                <w:rFonts w:ascii="Arial" w:hAnsi="Arial" w:cs="Arial"/>
                <w:color w:val="000000" w:themeColor="text1"/>
                <w:sz w:val="20"/>
                <w:szCs w:val="20"/>
              </w:rPr>
              <w:t>5.4</w:t>
            </w:r>
          </w:p>
        </w:tc>
        <w:tc>
          <w:tcPr>
            <w:tcW w:w="1311" w:type="pct"/>
          </w:tcPr>
          <w:p w:rsidR="00524522" w:rsidRPr="006C1F3A" w:rsidRDefault="00524522" w:rsidP="00E34EEE">
            <w:pP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b/>
                <w:bCs/>
                <w:color w:val="000000" w:themeColor="text1"/>
                <w:sz w:val="20"/>
                <w:szCs w:val="20"/>
                <w:rtl/>
                <w:lang w:bidi="ar-JO"/>
              </w:rPr>
            </w:pPr>
            <w:r w:rsidRPr="006C1F3A">
              <w:rPr>
                <w:rFonts w:asciiTheme="majorBidi" w:hAnsiTheme="majorBidi" w:cstheme="majorBidi"/>
                <w:b/>
                <w:bCs/>
                <w:color w:val="000000" w:themeColor="text1"/>
                <w:sz w:val="20"/>
                <w:szCs w:val="20"/>
              </w:rPr>
              <w:t>Internal trade</w:t>
            </w:r>
          </w:p>
        </w:tc>
      </w:tr>
      <w:tr w:rsidR="00524522" w:rsidRPr="006C1F3A" w:rsidTr="006C1F3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30" w:type="pct"/>
          </w:tcPr>
          <w:p w:rsidR="00524522" w:rsidRPr="006C1F3A" w:rsidRDefault="00524522" w:rsidP="00E34EEE">
            <w:pPr>
              <w:bidi/>
              <w:rPr>
                <w:rFonts w:ascii="Simplified Arabic" w:hAnsi="Simplified Arabic" w:cs="Simplified Arabic"/>
                <w:color w:val="000000" w:themeColor="text1"/>
                <w:sz w:val="20"/>
                <w:szCs w:val="20"/>
                <w:rtl/>
              </w:rPr>
            </w:pPr>
            <w:r w:rsidRPr="006C1F3A">
              <w:rPr>
                <w:rFonts w:ascii="Simplified Arabic" w:hAnsi="Simplified Arabic" w:cs="Simplified Arabic"/>
                <w:color w:val="000000" w:themeColor="text1"/>
                <w:sz w:val="20"/>
                <w:szCs w:val="20"/>
                <w:rtl/>
              </w:rPr>
              <w:t xml:space="preserve"> الخدمات</w:t>
            </w:r>
          </w:p>
        </w:tc>
        <w:tc>
          <w:tcPr>
            <w:tcW w:w="383" w:type="pct"/>
          </w:tcPr>
          <w:p w:rsidR="00524522" w:rsidRPr="006C1F3A" w:rsidRDefault="00524522" w:rsidP="00157DAB">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20"/>
                <w:szCs w:val="20"/>
              </w:rPr>
            </w:pPr>
            <w:r w:rsidRPr="006C1F3A">
              <w:rPr>
                <w:rFonts w:ascii="Arial" w:hAnsi="Arial" w:cs="Arial"/>
                <w:color w:val="000000" w:themeColor="text1"/>
                <w:sz w:val="20"/>
                <w:szCs w:val="20"/>
              </w:rPr>
              <w:t>79.</w:t>
            </w:r>
            <w:r w:rsidR="00157DAB">
              <w:rPr>
                <w:rFonts w:ascii="Arial" w:hAnsi="Arial" w:cs="Arial" w:hint="cs"/>
                <w:color w:val="000000" w:themeColor="text1"/>
                <w:sz w:val="20"/>
                <w:szCs w:val="20"/>
                <w:rtl/>
              </w:rPr>
              <w:t>1</w:t>
            </w:r>
          </w:p>
        </w:tc>
        <w:tc>
          <w:tcPr>
            <w:tcW w:w="328" w:type="pct"/>
          </w:tcPr>
          <w:p w:rsidR="00524522" w:rsidRPr="006C1F3A" w:rsidRDefault="00524522" w:rsidP="00E34EE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20"/>
                <w:szCs w:val="20"/>
              </w:rPr>
            </w:pPr>
            <w:r w:rsidRPr="006C1F3A">
              <w:rPr>
                <w:rFonts w:ascii="Arial" w:hAnsi="Arial" w:cs="Arial"/>
                <w:color w:val="000000" w:themeColor="text1"/>
                <w:sz w:val="20"/>
                <w:szCs w:val="20"/>
              </w:rPr>
              <w:t>16.7</w:t>
            </w:r>
          </w:p>
        </w:tc>
        <w:tc>
          <w:tcPr>
            <w:tcW w:w="476" w:type="pct"/>
          </w:tcPr>
          <w:p w:rsidR="00524522" w:rsidRPr="006C1F3A" w:rsidRDefault="00524522" w:rsidP="00E34EE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20"/>
                <w:szCs w:val="20"/>
              </w:rPr>
            </w:pPr>
            <w:r w:rsidRPr="006C1F3A">
              <w:rPr>
                <w:rFonts w:ascii="Arial" w:hAnsi="Arial" w:cs="Arial"/>
                <w:color w:val="000000" w:themeColor="text1"/>
                <w:sz w:val="20"/>
                <w:szCs w:val="20"/>
              </w:rPr>
              <w:t>4.2</w:t>
            </w:r>
          </w:p>
        </w:tc>
        <w:tc>
          <w:tcPr>
            <w:tcW w:w="399" w:type="pct"/>
          </w:tcPr>
          <w:p w:rsidR="00524522" w:rsidRPr="006C1F3A" w:rsidRDefault="00524522" w:rsidP="00E34EE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20"/>
                <w:szCs w:val="20"/>
              </w:rPr>
            </w:pPr>
            <w:r w:rsidRPr="006C1F3A">
              <w:rPr>
                <w:rFonts w:ascii="Arial" w:hAnsi="Arial" w:cs="Arial"/>
                <w:color w:val="000000" w:themeColor="text1"/>
                <w:sz w:val="20"/>
                <w:szCs w:val="20"/>
              </w:rPr>
              <w:t>78.3</w:t>
            </w:r>
          </w:p>
        </w:tc>
        <w:tc>
          <w:tcPr>
            <w:tcW w:w="329" w:type="pct"/>
          </w:tcPr>
          <w:p w:rsidR="00524522" w:rsidRPr="006C1F3A" w:rsidRDefault="00524522" w:rsidP="00E34EE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20"/>
                <w:szCs w:val="20"/>
              </w:rPr>
            </w:pPr>
            <w:r w:rsidRPr="006C1F3A">
              <w:rPr>
                <w:rFonts w:ascii="Arial" w:hAnsi="Arial" w:cs="Arial"/>
                <w:color w:val="000000" w:themeColor="text1"/>
                <w:sz w:val="20"/>
                <w:szCs w:val="20"/>
              </w:rPr>
              <w:t>21.7</w:t>
            </w:r>
          </w:p>
        </w:tc>
        <w:tc>
          <w:tcPr>
            <w:tcW w:w="443" w:type="pct"/>
          </w:tcPr>
          <w:p w:rsidR="00524522" w:rsidRPr="006C1F3A" w:rsidRDefault="00524522" w:rsidP="00E34EE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20"/>
                <w:szCs w:val="20"/>
              </w:rPr>
            </w:pPr>
            <w:r w:rsidRPr="006C1F3A">
              <w:rPr>
                <w:rFonts w:ascii="Arial" w:hAnsi="Arial" w:cs="Arial"/>
                <w:color w:val="000000" w:themeColor="text1"/>
                <w:sz w:val="20"/>
                <w:szCs w:val="20"/>
              </w:rPr>
              <w:t>0.0</w:t>
            </w:r>
          </w:p>
        </w:tc>
        <w:tc>
          <w:tcPr>
            <w:tcW w:w="1311" w:type="pct"/>
          </w:tcPr>
          <w:p w:rsidR="00524522" w:rsidRPr="006C1F3A" w:rsidRDefault="00524522" w:rsidP="00E34EEE">
            <w:pP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b/>
                <w:bCs/>
                <w:color w:val="000000" w:themeColor="text1"/>
                <w:sz w:val="20"/>
                <w:szCs w:val="20"/>
                <w:rtl/>
                <w:lang w:bidi="ar-JO"/>
              </w:rPr>
            </w:pPr>
            <w:r w:rsidRPr="006C1F3A">
              <w:rPr>
                <w:rFonts w:asciiTheme="majorBidi" w:hAnsiTheme="majorBidi" w:cstheme="majorBidi"/>
                <w:b/>
                <w:bCs/>
                <w:color w:val="000000" w:themeColor="text1"/>
                <w:sz w:val="20"/>
                <w:szCs w:val="20"/>
              </w:rPr>
              <w:t>Services</w:t>
            </w:r>
          </w:p>
        </w:tc>
      </w:tr>
      <w:tr w:rsidR="00524522" w:rsidRPr="006C1F3A" w:rsidTr="006C1F3A">
        <w:tc>
          <w:tcPr>
            <w:cnfStyle w:val="001000000000" w:firstRow="0" w:lastRow="0" w:firstColumn="1" w:lastColumn="0" w:oddVBand="0" w:evenVBand="0" w:oddHBand="0" w:evenHBand="0" w:firstRowFirstColumn="0" w:firstRowLastColumn="0" w:lastRowFirstColumn="0" w:lastRowLastColumn="0"/>
            <w:tcW w:w="1330" w:type="pct"/>
          </w:tcPr>
          <w:p w:rsidR="00524522" w:rsidRPr="006C1F3A" w:rsidRDefault="00524522" w:rsidP="00E34EEE">
            <w:pPr>
              <w:bidi/>
              <w:rPr>
                <w:rFonts w:ascii="Simplified Arabic" w:hAnsi="Simplified Arabic" w:cs="Simplified Arabic"/>
                <w:color w:val="000000" w:themeColor="text1"/>
                <w:sz w:val="20"/>
                <w:szCs w:val="20"/>
                <w:rtl/>
              </w:rPr>
            </w:pPr>
            <w:r w:rsidRPr="006C1F3A">
              <w:rPr>
                <w:rFonts w:ascii="Simplified Arabic" w:hAnsi="Simplified Arabic" w:cs="Simplified Arabic"/>
                <w:color w:val="000000" w:themeColor="text1"/>
                <w:sz w:val="20"/>
                <w:szCs w:val="20"/>
                <w:rtl/>
              </w:rPr>
              <w:t xml:space="preserve"> الصناعة</w:t>
            </w:r>
          </w:p>
        </w:tc>
        <w:tc>
          <w:tcPr>
            <w:tcW w:w="383" w:type="pct"/>
          </w:tcPr>
          <w:p w:rsidR="00524522" w:rsidRPr="006C1F3A" w:rsidRDefault="00524522" w:rsidP="00E34EE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20"/>
                <w:szCs w:val="20"/>
              </w:rPr>
            </w:pPr>
            <w:r w:rsidRPr="006C1F3A">
              <w:rPr>
                <w:rFonts w:ascii="Arial" w:hAnsi="Arial" w:cs="Arial"/>
                <w:color w:val="000000" w:themeColor="text1"/>
                <w:sz w:val="20"/>
                <w:szCs w:val="20"/>
              </w:rPr>
              <w:t>77.0</w:t>
            </w:r>
          </w:p>
        </w:tc>
        <w:tc>
          <w:tcPr>
            <w:tcW w:w="328" w:type="pct"/>
          </w:tcPr>
          <w:p w:rsidR="00524522" w:rsidRPr="006C1F3A" w:rsidRDefault="00524522" w:rsidP="00E34EE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20"/>
                <w:szCs w:val="20"/>
              </w:rPr>
            </w:pPr>
            <w:r w:rsidRPr="006C1F3A">
              <w:rPr>
                <w:rFonts w:ascii="Arial" w:hAnsi="Arial" w:cs="Arial"/>
                <w:color w:val="000000" w:themeColor="text1"/>
                <w:sz w:val="20"/>
                <w:szCs w:val="20"/>
              </w:rPr>
              <w:t>18.0</w:t>
            </w:r>
          </w:p>
        </w:tc>
        <w:tc>
          <w:tcPr>
            <w:tcW w:w="476" w:type="pct"/>
          </w:tcPr>
          <w:p w:rsidR="00524522" w:rsidRPr="006C1F3A" w:rsidRDefault="00524522" w:rsidP="00E34EE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20"/>
                <w:szCs w:val="20"/>
              </w:rPr>
            </w:pPr>
            <w:r w:rsidRPr="006C1F3A">
              <w:rPr>
                <w:rFonts w:ascii="Arial" w:hAnsi="Arial" w:cs="Arial"/>
                <w:color w:val="000000" w:themeColor="text1"/>
                <w:sz w:val="20"/>
                <w:szCs w:val="20"/>
              </w:rPr>
              <w:t>5.0</w:t>
            </w:r>
          </w:p>
        </w:tc>
        <w:tc>
          <w:tcPr>
            <w:tcW w:w="399" w:type="pct"/>
          </w:tcPr>
          <w:p w:rsidR="00524522" w:rsidRPr="006C1F3A" w:rsidRDefault="00524522" w:rsidP="00E34EE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20"/>
                <w:szCs w:val="20"/>
              </w:rPr>
            </w:pPr>
            <w:r w:rsidRPr="006C1F3A">
              <w:rPr>
                <w:rFonts w:ascii="Arial" w:hAnsi="Arial" w:cs="Arial"/>
                <w:color w:val="000000" w:themeColor="text1"/>
                <w:sz w:val="20"/>
                <w:szCs w:val="20"/>
              </w:rPr>
              <w:t>80.6</w:t>
            </w:r>
          </w:p>
        </w:tc>
        <w:tc>
          <w:tcPr>
            <w:tcW w:w="329" w:type="pct"/>
          </w:tcPr>
          <w:p w:rsidR="00524522" w:rsidRPr="006C1F3A" w:rsidRDefault="00524522" w:rsidP="00E34EE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20"/>
                <w:szCs w:val="20"/>
              </w:rPr>
            </w:pPr>
            <w:r w:rsidRPr="006C1F3A">
              <w:rPr>
                <w:rFonts w:ascii="Arial" w:hAnsi="Arial" w:cs="Arial"/>
                <w:color w:val="000000" w:themeColor="text1"/>
                <w:sz w:val="20"/>
                <w:szCs w:val="20"/>
              </w:rPr>
              <w:t>17.7</w:t>
            </w:r>
          </w:p>
        </w:tc>
        <w:tc>
          <w:tcPr>
            <w:tcW w:w="443" w:type="pct"/>
          </w:tcPr>
          <w:p w:rsidR="00524522" w:rsidRPr="006C1F3A" w:rsidRDefault="00524522" w:rsidP="004D50B0">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20"/>
                <w:szCs w:val="20"/>
              </w:rPr>
            </w:pPr>
            <w:r w:rsidRPr="006C1F3A">
              <w:rPr>
                <w:rFonts w:ascii="Arial" w:hAnsi="Arial" w:cs="Arial"/>
                <w:color w:val="000000" w:themeColor="text1"/>
                <w:sz w:val="20"/>
                <w:szCs w:val="20"/>
              </w:rPr>
              <w:t>1.</w:t>
            </w:r>
            <w:r w:rsidR="004D50B0">
              <w:rPr>
                <w:rFonts w:ascii="Arial" w:hAnsi="Arial" w:cs="Arial" w:hint="cs"/>
                <w:color w:val="000000" w:themeColor="text1"/>
                <w:sz w:val="20"/>
                <w:szCs w:val="20"/>
                <w:rtl/>
              </w:rPr>
              <w:t>7</w:t>
            </w:r>
          </w:p>
        </w:tc>
        <w:tc>
          <w:tcPr>
            <w:tcW w:w="1311" w:type="pct"/>
          </w:tcPr>
          <w:p w:rsidR="00524522" w:rsidRPr="006C1F3A" w:rsidRDefault="00524522" w:rsidP="00E34EEE">
            <w:pP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b/>
                <w:bCs/>
                <w:color w:val="000000" w:themeColor="text1"/>
                <w:sz w:val="20"/>
                <w:szCs w:val="20"/>
                <w:rtl/>
                <w:lang w:bidi="ar-JO"/>
              </w:rPr>
            </w:pPr>
            <w:r w:rsidRPr="006C1F3A">
              <w:rPr>
                <w:rFonts w:asciiTheme="majorBidi" w:hAnsiTheme="majorBidi" w:cstheme="majorBidi"/>
                <w:b/>
                <w:bCs/>
                <w:color w:val="000000" w:themeColor="text1"/>
                <w:sz w:val="20"/>
                <w:szCs w:val="20"/>
              </w:rPr>
              <w:t>Industry</w:t>
            </w:r>
          </w:p>
        </w:tc>
      </w:tr>
      <w:tr w:rsidR="00524522" w:rsidRPr="006C1F3A" w:rsidTr="006C1F3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30" w:type="pct"/>
          </w:tcPr>
          <w:p w:rsidR="00524522" w:rsidRPr="006C1F3A" w:rsidRDefault="00524522" w:rsidP="00E34EEE">
            <w:pPr>
              <w:bidi/>
              <w:rPr>
                <w:rFonts w:ascii="Simplified Arabic" w:hAnsi="Simplified Arabic" w:cs="Simplified Arabic"/>
                <w:color w:val="000000" w:themeColor="text1"/>
                <w:sz w:val="20"/>
                <w:szCs w:val="20"/>
                <w:rtl/>
              </w:rPr>
            </w:pPr>
            <w:r w:rsidRPr="006C1F3A">
              <w:rPr>
                <w:rFonts w:ascii="Simplified Arabic" w:hAnsi="Simplified Arabic" w:cs="Simplified Arabic"/>
                <w:color w:val="000000" w:themeColor="text1"/>
                <w:sz w:val="20"/>
                <w:szCs w:val="20"/>
                <w:rtl/>
              </w:rPr>
              <w:t xml:space="preserve"> المالية الحكوم</w:t>
            </w:r>
            <w:r w:rsidRPr="006C1F3A">
              <w:rPr>
                <w:rFonts w:ascii="Simplified Arabic" w:hAnsi="Simplified Arabic" w:cs="Simplified Arabic" w:hint="cs"/>
                <w:color w:val="000000" w:themeColor="text1"/>
                <w:sz w:val="20"/>
                <w:szCs w:val="20"/>
                <w:rtl/>
                <w:lang w:bidi="ar-JO"/>
              </w:rPr>
              <w:t>ي</w:t>
            </w:r>
            <w:r w:rsidRPr="006C1F3A">
              <w:rPr>
                <w:rFonts w:ascii="Simplified Arabic" w:hAnsi="Simplified Arabic" w:cs="Simplified Arabic"/>
                <w:color w:val="000000" w:themeColor="text1"/>
                <w:sz w:val="20"/>
                <w:szCs w:val="20"/>
                <w:rtl/>
              </w:rPr>
              <w:t>ة والتأمين والاستثمار الأجنبي</w:t>
            </w:r>
          </w:p>
        </w:tc>
        <w:tc>
          <w:tcPr>
            <w:tcW w:w="383" w:type="pct"/>
          </w:tcPr>
          <w:p w:rsidR="00524522" w:rsidRPr="006C1F3A" w:rsidRDefault="00524522" w:rsidP="00E34EE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20"/>
                <w:szCs w:val="20"/>
              </w:rPr>
            </w:pPr>
            <w:r w:rsidRPr="006C1F3A">
              <w:rPr>
                <w:rFonts w:ascii="Arial" w:hAnsi="Arial" w:cs="Arial"/>
                <w:color w:val="000000" w:themeColor="text1"/>
                <w:sz w:val="20"/>
                <w:szCs w:val="20"/>
              </w:rPr>
              <w:t>72.4</w:t>
            </w:r>
          </w:p>
        </w:tc>
        <w:tc>
          <w:tcPr>
            <w:tcW w:w="328" w:type="pct"/>
          </w:tcPr>
          <w:p w:rsidR="00524522" w:rsidRPr="006C1F3A" w:rsidRDefault="00524522" w:rsidP="00E34EE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20"/>
                <w:szCs w:val="20"/>
              </w:rPr>
            </w:pPr>
            <w:r w:rsidRPr="006C1F3A">
              <w:rPr>
                <w:rFonts w:ascii="Arial" w:hAnsi="Arial" w:cs="Arial"/>
                <w:color w:val="000000" w:themeColor="text1"/>
                <w:sz w:val="20"/>
                <w:szCs w:val="20"/>
              </w:rPr>
              <w:t>18.9</w:t>
            </w:r>
          </w:p>
        </w:tc>
        <w:tc>
          <w:tcPr>
            <w:tcW w:w="476" w:type="pct"/>
          </w:tcPr>
          <w:p w:rsidR="00524522" w:rsidRPr="006C1F3A" w:rsidRDefault="00524522" w:rsidP="00E34EE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20"/>
                <w:szCs w:val="20"/>
              </w:rPr>
            </w:pPr>
            <w:r w:rsidRPr="006C1F3A">
              <w:rPr>
                <w:rFonts w:ascii="Arial" w:hAnsi="Arial" w:cs="Arial"/>
                <w:color w:val="000000" w:themeColor="text1"/>
                <w:sz w:val="20"/>
                <w:szCs w:val="20"/>
              </w:rPr>
              <w:t>8.7</w:t>
            </w:r>
          </w:p>
        </w:tc>
        <w:tc>
          <w:tcPr>
            <w:tcW w:w="399" w:type="pct"/>
          </w:tcPr>
          <w:p w:rsidR="00524522" w:rsidRPr="006C1F3A" w:rsidRDefault="00524522" w:rsidP="00E34EE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20"/>
                <w:szCs w:val="20"/>
              </w:rPr>
            </w:pPr>
            <w:r w:rsidRPr="006C1F3A">
              <w:rPr>
                <w:rFonts w:ascii="Arial" w:hAnsi="Arial" w:cs="Arial"/>
                <w:color w:val="000000" w:themeColor="text1"/>
                <w:sz w:val="20"/>
                <w:szCs w:val="20"/>
              </w:rPr>
              <w:t>65.5</w:t>
            </w:r>
          </w:p>
        </w:tc>
        <w:tc>
          <w:tcPr>
            <w:tcW w:w="329" w:type="pct"/>
          </w:tcPr>
          <w:p w:rsidR="00524522" w:rsidRPr="006C1F3A" w:rsidRDefault="00524522" w:rsidP="00E34EE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20"/>
                <w:szCs w:val="20"/>
              </w:rPr>
            </w:pPr>
            <w:r w:rsidRPr="006C1F3A">
              <w:rPr>
                <w:rFonts w:ascii="Arial" w:hAnsi="Arial" w:cs="Arial"/>
                <w:color w:val="000000" w:themeColor="text1"/>
                <w:sz w:val="20"/>
                <w:szCs w:val="20"/>
              </w:rPr>
              <w:t>32.8</w:t>
            </w:r>
          </w:p>
        </w:tc>
        <w:tc>
          <w:tcPr>
            <w:tcW w:w="443" w:type="pct"/>
          </w:tcPr>
          <w:p w:rsidR="00524522" w:rsidRPr="006C1F3A" w:rsidRDefault="00524522" w:rsidP="00E34EE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20"/>
                <w:szCs w:val="20"/>
              </w:rPr>
            </w:pPr>
            <w:r w:rsidRPr="006C1F3A">
              <w:rPr>
                <w:rFonts w:ascii="Arial" w:hAnsi="Arial" w:cs="Arial"/>
                <w:color w:val="000000" w:themeColor="text1"/>
                <w:sz w:val="20"/>
                <w:szCs w:val="20"/>
              </w:rPr>
              <w:t>1.7</w:t>
            </w:r>
          </w:p>
        </w:tc>
        <w:tc>
          <w:tcPr>
            <w:tcW w:w="1311" w:type="pct"/>
          </w:tcPr>
          <w:p w:rsidR="00524522" w:rsidRPr="006C1F3A" w:rsidRDefault="00524522" w:rsidP="00E34EEE">
            <w:pP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b/>
                <w:bCs/>
                <w:color w:val="000000" w:themeColor="text1"/>
                <w:sz w:val="20"/>
                <w:szCs w:val="20"/>
                <w:rtl/>
                <w:lang w:bidi="ar-JO"/>
              </w:rPr>
            </w:pPr>
            <w:r w:rsidRPr="006C1F3A">
              <w:rPr>
                <w:rFonts w:asciiTheme="majorBidi" w:hAnsiTheme="majorBidi" w:cstheme="majorBidi"/>
                <w:b/>
                <w:bCs/>
                <w:color w:val="000000" w:themeColor="text1"/>
                <w:sz w:val="20"/>
                <w:szCs w:val="20"/>
              </w:rPr>
              <w:t>Government finance, Insurance and Foreign investment</w:t>
            </w:r>
          </w:p>
        </w:tc>
      </w:tr>
      <w:tr w:rsidR="00524522" w:rsidRPr="006C1F3A" w:rsidTr="006C1F3A">
        <w:tc>
          <w:tcPr>
            <w:cnfStyle w:val="001000000000" w:firstRow="0" w:lastRow="0" w:firstColumn="1" w:lastColumn="0" w:oddVBand="0" w:evenVBand="0" w:oddHBand="0" w:evenHBand="0" w:firstRowFirstColumn="0" w:firstRowLastColumn="0" w:lastRowFirstColumn="0" w:lastRowLastColumn="0"/>
            <w:tcW w:w="1330" w:type="pct"/>
          </w:tcPr>
          <w:p w:rsidR="00524522" w:rsidRPr="006C1F3A" w:rsidRDefault="00524522" w:rsidP="00E34EEE">
            <w:pPr>
              <w:bidi/>
              <w:rPr>
                <w:rFonts w:ascii="Simplified Arabic" w:hAnsi="Simplified Arabic" w:cs="Simplified Arabic"/>
                <w:color w:val="000000" w:themeColor="text1"/>
                <w:sz w:val="20"/>
                <w:szCs w:val="20"/>
                <w:rtl/>
              </w:rPr>
            </w:pPr>
            <w:r w:rsidRPr="006C1F3A">
              <w:rPr>
                <w:rFonts w:ascii="Simplified Arabic" w:hAnsi="Simplified Arabic" w:cs="Simplified Arabic"/>
                <w:color w:val="000000" w:themeColor="text1"/>
                <w:sz w:val="20"/>
                <w:szCs w:val="20"/>
                <w:rtl/>
              </w:rPr>
              <w:t xml:space="preserve"> معاصر الزيتون</w:t>
            </w:r>
          </w:p>
        </w:tc>
        <w:tc>
          <w:tcPr>
            <w:tcW w:w="383" w:type="pct"/>
          </w:tcPr>
          <w:p w:rsidR="00524522" w:rsidRPr="006C1F3A" w:rsidRDefault="00524522" w:rsidP="00157DA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20"/>
                <w:szCs w:val="20"/>
              </w:rPr>
            </w:pPr>
            <w:r w:rsidRPr="006C1F3A">
              <w:rPr>
                <w:rFonts w:ascii="Arial" w:hAnsi="Arial" w:cs="Arial"/>
                <w:color w:val="000000" w:themeColor="text1"/>
                <w:sz w:val="20"/>
                <w:szCs w:val="20"/>
              </w:rPr>
              <w:t>76.</w:t>
            </w:r>
            <w:r w:rsidR="00157DAB">
              <w:rPr>
                <w:rFonts w:ascii="Arial" w:hAnsi="Arial" w:cs="Arial" w:hint="cs"/>
                <w:color w:val="000000" w:themeColor="text1"/>
                <w:sz w:val="20"/>
                <w:szCs w:val="20"/>
                <w:rtl/>
              </w:rPr>
              <w:t>4</w:t>
            </w:r>
          </w:p>
        </w:tc>
        <w:tc>
          <w:tcPr>
            <w:tcW w:w="328" w:type="pct"/>
          </w:tcPr>
          <w:p w:rsidR="00524522" w:rsidRPr="006C1F3A" w:rsidRDefault="00524522" w:rsidP="00E34EE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20"/>
                <w:szCs w:val="20"/>
              </w:rPr>
            </w:pPr>
            <w:r w:rsidRPr="006C1F3A">
              <w:rPr>
                <w:rFonts w:ascii="Arial" w:hAnsi="Arial" w:cs="Arial"/>
                <w:color w:val="000000" w:themeColor="text1"/>
                <w:sz w:val="20"/>
                <w:szCs w:val="20"/>
              </w:rPr>
              <w:t>20.2</w:t>
            </w:r>
          </w:p>
        </w:tc>
        <w:tc>
          <w:tcPr>
            <w:tcW w:w="476" w:type="pct"/>
          </w:tcPr>
          <w:p w:rsidR="00524522" w:rsidRPr="006C1F3A" w:rsidRDefault="00524522" w:rsidP="00E34EE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20"/>
                <w:szCs w:val="20"/>
              </w:rPr>
            </w:pPr>
            <w:r w:rsidRPr="006C1F3A">
              <w:rPr>
                <w:rFonts w:ascii="Arial" w:hAnsi="Arial" w:cs="Arial"/>
                <w:color w:val="000000" w:themeColor="text1"/>
                <w:sz w:val="20"/>
                <w:szCs w:val="20"/>
              </w:rPr>
              <w:t>3.4</w:t>
            </w:r>
          </w:p>
        </w:tc>
        <w:tc>
          <w:tcPr>
            <w:tcW w:w="399" w:type="pct"/>
          </w:tcPr>
          <w:p w:rsidR="00524522" w:rsidRPr="006C1F3A" w:rsidRDefault="00524522" w:rsidP="00E34EE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20"/>
                <w:szCs w:val="20"/>
              </w:rPr>
            </w:pPr>
            <w:r w:rsidRPr="006C1F3A">
              <w:rPr>
                <w:rFonts w:ascii="Arial" w:hAnsi="Arial" w:cs="Arial"/>
                <w:color w:val="000000" w:themeColor="text1"/>
                <w:sz w:val="20"/>
                <w:szCs w:val="20"/>
              </w:rPr>
              <w:t>66.7</w:t>
            </w:r>
          </w:p>
        </w:tc>
        <w:tc>
          <w:tcPr>
            <w:tcW w:w="329" w:type="pct"/>
          </w:tcPr>
          <w:p w:rsidR="00524522" w:rsidRPr="006C1F3A" w:rsidRDefault="00524522" w:rsidP="00E34EE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20"/>
                <w:szCs w:val="20"/>
              </w:rPr>
            </w:pPr>
            <w:r w:rsidRPr="006C1F3A">
              <w:rPr>
                <w:rFonts w:ascii="Arial" w:hAnsi="Arial" w:cs="Arial"/>
                <w:color w:val="000000" w:themeColor="text1"/>
                <w:sz w:val="20"/>
                <w:szCs w:val="20"/>
              </w:rPr>
              <w:t>33.3</w:t>
            </w:r>
          </w:p>
        </w:tc>
        <w:tc>
          <w:tcPr>
            <w:tcW w:w="443" w:type="pct"/>
          </w:tcPr>
          <w:p w:rsidR="00524522" w:rsidRPr="006C1F3A" w:rsidRDefault="00524522" w:rsidP="00E34EE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20"/>
                <w:szCs w:val="20"/>
              </w:rPr>
            </w:pPr>
            <w:r w:rsidRPr="006C1F3A">
              <w:rPr>
                <w:rFonts w:ascii="Arial" w:hAnsi="Arial" w:cs="Arial"/>
                <w:color w:val="000000" w:themeColor="text1"/>
                <w:sz w:val="20"/>
                <w:szCs w:val="20"/>
              </w:rPr>
              <w:t>0.0</w:t>
            </w:r>
          </w:p>
        </w:tc>
        <w:tc>
          <w:tcPr>
            <w:tcW w:w="1311" w:type="pct"/>
          </w:tcPr>
          <w:p w:rsidR="00524522" w:rsidRPr="006C1F3A" w:rsidRDefault="00524522" w:rsidP="00E34EEE">
            <w:pP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b/>
                <w:bCs/>
                <w:color w:val="000000" w:themeColor="text1"/>
                <w:sz w:val="20"/>
                <w:szCs w:val="20"/>
                <w:rtl/>
                <w:lang w:bidi="ar-JO"/>
              </w:rPr>
            </w:pPr>
            <w:r w:rsidRPr="006C1F3A">
              <w:rPr>
                <w:rFonts w:asciiTheme="majorBidi" w:hAnsiTheme="majorBidi" w:cstheme="majorBidi"/>
                <w:b/>
                <w:bCs/>
                <w:color w:val="000000" w:themeColor="text1"/>
                <w:sz w:val="20"/>
                <w:szCs w:val="20"/>
                <w:lang w:bidi="ar-JO"/>
              </w:rPr>
              <w:t>Olive Presses</w:t>
            </w:r>
          </w:p>
        </w:tc>
      </w:tr>
      <w:tr w:rsidR="00524522" w:rsidRPr="006C1F3A" w:rsidTr="006C1F3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30" w:type="pct"/>
          </w:tcPr>
          <w:p w:rsidR="00524522" w:rsidRPr="006C1F3A" w:rsidRDefault="00524522" w:rsidP="00E34EEE">
            <w:pPr>
              <w:bidi/>
              <w:rPr>
                <w:rFonts w:ascii="Simplified Arabic" w:hAnsi="Simplified Arabic" w:cs="Simplified Arabic"/>
                <w:color w:val="000000" w:themeColor="text1"/>
                <w:sz w:val="20"/>
                <w:szCs w:val="20"/>
                <w:rtl/>
              </w:rPr>
            </w:pPr>
            <w:r w:rsidRPr="006C1F3A">
              <w:rPr>
                <w:rFonts w:ascii="Simplified Arabic" w:hAnsi="Simplified Arabic" w:cs="Simplified Arabic"/>
                <w:color w:val="000000" w:themeColor="text1"/>
                <w:sz w:val="20"/>
                <w:szCs w:val="20"/>
                <w:rtl/>
              </w:rPr>
              <w:t xml:space="preserve"> الأداء الاقتصادي</w:t>
            </w:r>
          </w:p>
        </w:tc>
        <w:tc>
          <w:tcPr>
            <w:tcW w:w="383" w:type="pct"/>
          </w:tcPr>
          <w:p w:rsidR="00524522" w:rsidRPr="006C1F3A" w:rsidRDefault="00524522" w:rsidP="00E34EE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20"/>
                <w:szCs w:val="20"/>
              </w:rPr>
            </w:pPr>
            <w:r w:rsidRPr="006C1F3A">
              <w:rPr>
                <w:rFonts w:ascii="Arial" w:hAnsi="Arial" w:cs="Arial"/>
                <w:color w:val="000000" w:themeColor="text1"/>
                <w:sz w:val="20"/>
                <w:szCs w:val="20"/>
              </w:rPr>
              <w:t>78.5</w:t>
            </w:r>
          </w:p>
        </w:tc>
        <w:tc>
          <w:tcPr>
            <w:tcW w:w="328" w:type="pct"/>
          </w:tcPr>
          <w:p w:rsidR="00524522" w:rsidRPr="006C1F3A" w:rsidRDefault="00524522" w:rsidP="00E34EE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20"/>
                <w:szCs w:val="20"/>
              </w:rPr>
            </w:pPr>
            <w:r w:rsidRPr="006C1F3A">
              <w:rPr>
                <w:rFonts w:ascii="Arial" w:hAnsi="Arial" w:cs="Arial"/>
                <w:color w:val="000000" w:themeColor="text1"/>
                <w:sz w:val="20"/>
                <w:szCs w:val="20"/>
              </w:rPr>
              <w:t>17.4</w:t>
            </w:r>
          </w:p>
        </w:tc>
        <w:tc>
          <w:tcPr>
            <w:tcW w:w="476" w:type="pct"/>
          </w:tcPr>
          <w:p w:rsidR="00524522" w:rsidRPr="006C1F3A" w:rsidRDefault="00524522" w:rsidP="00157DAB">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20"/>
                <w:szCs w:val="20"/>
              </w:rPr>
            </w:pPr>
            <w:r w:rsidRPr="006C1F3A">
              <w:rPr>
                <w:rFonts w:ascii="Arial" w:hAnsi="Arial" w:cs="Arial"/>
                <w:color w:val="000000" w:themeColor="text1"/>
                <w:sz w:val="20"/>
                <w:szCs w:val="20"/>
              </w:rPr>
              <w:t>4.</w:t>
            </w:r>
            <w:r w:rsidR="00157DAB">
              <w:rPr>
                <w:rFonts w:ascii="Arial" w:hAnsi="Arial" w:cs="Arial" w:hint="cs"/>
                <w:color w:val="000000" w:themeColor="text1"/>
                <w:sz w:val="20"/>
                <w:szCs w:val="20"/>
                <w:rtl/>
              </w:rPr>
              <w:t>1</w:t>
            </w:r>
          </w:p>
        </w:tc>
        <w:tc>
          <w:tcPr>
            <w:tcW w:w="399" w:type="pct"/>
          </w:tcPr>
          <w:p w:rsidR="00524522" w:rsidRPr="006C1F3A" w:rsidRDefault="00524522" w:rsidP="00157DAB">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20"/>
                <w:szCs w:val="20"/>
              </w:rPr>
            </w:pPr>
            <w:r w:rsidRPr="006C1F3A">
              <w:rPr>
                <w:rFonts w:ascii="Arial" w:hAnsi="Arial" w:cs="Arial"/>
                <w:color w:val="000000" w:themeColor="text1"/>
                <w:sz w:val="20"/>
                <w:szCs w:val="20"/>
              </w:rPr>
              <w:t>81.</w:t>
            </w:r>
            <w:r w:rsidR="00157DAB">
              <w:rPr>
                <w:rFonts w:ascii="Arial" w:hAnsi="Arial" w:cs="Arial" w:hint="cs"/>
                <w:color w:val="000000" w:themeColor="text1"/>
                <w:sz w:val="20"/>
                <w:szCs w:val="20"/>
                <w:rtl/>
              </w:rPr>
              <w:t>2</w:t>
            </w:r>
          </w:p>
        </w:tc>
        <w:tc>
          <w:tcPr>
            <w:tcW w:w="329" w:type="pct"/>
          </w:tcPr>
          <w:p w:rsidR="00524522" w:rsidRPr="006C1F3A" w:rsidRDefault="00524522" w:rsidP="00E34EE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20"/>
                <w:szCs w:val="20"/>
              </w:rPr>
            </w:pPr>
            <w:r w:rsidRPr="006C1F3A">
              <w:rPr>
                <w:rFonts w:ascii="Arial" w:hAnsi="Arial" w:cs="Arial"/>
                <w:color w:val="000000" w:themeColor="text1"/>
                <w:sz w:val="20"/>
                <w:szCs w:val="20"/>
              </w:rPr>
              <w:t>18.8</w:t>
            </w:r>
          </w:p>
        </w:tc>
        <w:tc>
          <w:tcPr>
            <w:tcW w:w="443" w:type="pct"/>
          </w:tcPr>
          <w:p w:rsidR="00524522" w:rsidRPr="006C1F3A" w:rsidRDefault="00524522" w:rsidP="00E34EE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20"/>
                <w:szCs w:val="20"/>
              </w:rPr>
            </w:pPr>
            <w:r w:rsidRPr="006C1F3A">
              <w:rPr>
                <w:rFonts w:ascii="Arial" w:hAnsi="Arial" w:cs="Arial"/>
                <w:color w:val="000000" w:themeColor="text1"/>
                <w:sz w:val="20"/>
                <w:szCs w:val="20"/>
              </w:rPr>
              <w:t>0.0</w:t>
            </w:r>
          </w:p>
        </w:tc>
        <w:tc>
          <w:tcPr>
            <w:tcW w:w="1311" w:type="pct"/>
          </w:tcPr>
          <w:p w:rsidR="00524522" w:rsidRPr="006C1F3A" w:rsidRDefault="00524522" w:rsidP="00E34EEE">
            <w:pP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b/>
                <w:bCs/>
                <w:color w:val="000000" w:themeColor="text1"/>
                <w:sz w:val="20"/>
                <w:szCs w:val="20"/>
                <w:rtl/>
                <w:lang w:bidi="ar-JO"/>
              </w:rPr>
            </w:pPr>
            <w:r w:rsidRPr="006C1F3A">
              <w:rPr>
                <w:rFonts w:asciiTheme="majorBidi" w:hAnsiTheme="majorBidi" w:cstheme="majorBidi"/>
                <w:b/>
                <w:bCs/>
                <w:color w:val="000000" w:themeColor="text1"/>
                <w:sz w:val="20"/>
                <w:szCs w:val="20"/>
                <w:lang w:bidi="ar-JO"/>
              </w:rPr>
              <w:t>Economic Performance</w:t>
            </w:r>
          </w:p>
        </w:tc>
      </w:tr>
      <w:tr w:rsidR="00524522" w:rsidRPr="006C1F3A" w:rsidTr="006C1F3A">
        <w:tc>
          <w:tcPr>
            <w:cnfStyle w:val="001000000000" w:firstRow="0" w:lastRow="0" w:firstColumn="1" w:lastColumn="0" w:oddVBand="0" w:evenVBand="0" w:oddHBand="0" w:evenHBand="0" w:firstRowFirstColumn="0" w:firstRowLastColumn="0" w:lastRowFirstColumn="0" w:lastRowLastColumn="0"/>
            <w:tcW w:w="1330" w:type="pct"/>
          </w:tcPr>
          <w:p w:rsidR="00524522" w:rsidRPr="006C1F3A" w:rsidRDefault="00524522" w:rsidP="00E34EEE">
            <w:pPr>
              <w:bidi/>
              <w:rPr>
                <w:rFonts w:ascii="Simplified Arabic" w:hAnsi="Simplified Arabic" w:cs="Simplified Arabic"/>
                <w:color w:val="000000" w:themeColor="text1"/>
                <w:sz w:val="20"/>
                <w:szCs w:val="20"/>
                <w:rtl/>
              </w:rPr>
            </w:pPr>
            <w:r w:rsidRPr="006C1F3A">
              <w:rPr>
                <w:rFonts w:ascii="Simplified Arabic" w:hAnsi="Simplified Arabic" w:cs="Simplified Arabic"/>
                <w:color w:val="000000" w:themeColor="text1"/>
                <w:sz w:val="20"/>
                <w:szCs w:val="20"/>
                <w:rtl/>
              </w:rPr>
              <w:t xml:space="preserve">متوسط </w:t>
            </w:r>
            <w:r w:rsidR="00B714BE" w:rsidRPr="006C1F3A">
              <w:rPr>
                <w:rFonts w:ascii="Simplified Arabic" w:hAnsi="Simplified Arabic" w:cs="Simplified Arabic"/>
                <w:color w:val="000000" w:themeColor="text1"/>
                <w:sz w:val="20"/>
                <w:szCs w:val="20"/>
                <w:rtl/>
              </w:rPr>
              <w:t>ال</w:t>
            </w:r>
            <w:r w:rsidR="005C00D3">
              <w:rPr>
                <w:rFonts w:ascii="Simplified Arabic" w:hAnsi="Simplified Arabic" w:cs="Simplified Arabic"/>
                <w:color w:val="000000" w:themeColor="text1"/>
                <w:sz w:val="20"/>
                <w:szCs w:val="20"/>
                <w:rtl/>
              </w:rPr>
              <w:t>رضى</w:t>
            </w:r>
          </w:p>
        </w:tc>
        <w:tc>
          <w:tcPr>
            <w:tcW w:w="383" w:type="pct"/>
          </w:tcPr>
          <w:p w:rsidR="00524522" w:rsidRPr="006C1F3A" w:rsidRDefault="00524522" w:rsidP="00E34EEE">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themeColor="text1"/>
                <w:sz w:val="20"/>
                <w:szCs w:val="20"/>
              </w:rPr>
            </w:pPr>
            <w:r w:rsidRPr="006C1F3A">
              <w:rPr>
                <w:rFonts w:ascii="Arial" w:hAnsi="Arial" w:cs="Arial"/>
                <w:b/>
                <w:bCs/>
                <w:color w:val="000000" w:themeColor="text1"/>
                <w:sz w:val="20"/>
                <w:szCs w:val="20"/>
              </w:rPr>
              <w:t>76.1</w:t>
            </w:r>
          </w:p>
        </w:tc>
        <w:tc>
          <w:tcPr>
            <w:tcW w:w="328" w:type="pct"/>
          </w:tcPr>
          <w:p w:rsidR="00524522" w:rsidRPr="006C1F3A" w:rsidRDefault="00524522" w:rsidP="00E34EEE">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themeColor="text1"/>
                <w:sz w:val="20"/>
                <w:szCs w:val="20"/>
              </w:rPr>
            </w:pPr>
            <w:r w:rsidRPr="006C1F3A">
              <w:rPr>
                <w:rFonts w:ascii="Arial" w:hAnsi="Arial" w:cs="Arial"/>
                <w:b/>
                <w:bCs/>
                <w:color w:val="000000" w:themeColor="text1"/>
                <w:sz w:val="20"/>
                <w:szCs w:val="20"/>
              </w:rPr>
              <w:t>18.7</w:t>
            </w:r>
          </w:p>
        </w:tc>
        <w:tc>
          <w:tcPr>
            <w:tcW w:w="476" w:type="pct"/>
          </w:tcPr>
          <w:p w:rsidR="00524522" w:rsidRPr="006C1F3A" w:rsidRDefault="00524522" w:rsidP="00E34EEE">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themeColor="text1"/>
                <w:sz w:val="20"/>
                <w:szCs w:val="20"/>
              </w:rPr>
            </w:pPr>
            <w:r w:rsidRPr="006C1F3A">
              <w:rPr>
                <w:rFonts w:ascii="Arial" w:hAnsi="Arial" w:cs="Arial"/>
                <w:b/>
                <w:bCs/>
                <w:color w:val="000000" w:themeColor="text1"/>
                <w:sz w:val="20"/>
                <w:szCs w:val="20"/>
              </w:rPr>
              <w:t>5.2</w:t>
            </w:r>
          </w:p>
        </w:tc>
        <w:tc>
          <w:tcPr>
            <w:tcW w:w="399" w:type="pct"/>
          </w:tcPr>
          <w:p w:rsidR="00524522" w:rsidRPr="006C1F3A" w:rsidRDefault="00524522" w:rsidP="00E34EEE">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themeColor="text1"/>
                <w:sz w:val="20"/>
                <w:szCs w:val="20"/>
              </w:rPr>
            </w:pPr>
            <w:r w:rsidRPr="006C1F3A">
              <w:rPr>
                <w:rFonts w:ascii="Arial" w:hAnsi="Arial" w:cs="Arial"/>
                <w:b/>
                <w:bCs/>
                <w:color w:val="000000" w:themeColor="text1"/>
                <w:sz w:val="20"/>
                <w:szCs w:val="20"/>
              </w:rPr>
              <w:t>74.5</w:t>
            </w:r>
          </w:p>
        </w:tc>
        <w:tc>
          <w:tcPr>
            <w:tcW w:w="329" w:type="pct"/>
          </w:tcPr>
          <w:p w:rsidR="00524522" w:rsidRPr="006C1F3A" w:rsidRDefault="00524522" w:rsidP="00E34EEE">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themeColor="text1"/>
                <w:sz w:val="20"/>
                <w:szCs w:val="20"/>
              </w:rPr>
            </w:pPr>
            <w:r w:rsidRPr="006C1F3A">
              <w:rPr>
                <w:rFonts w:ascii="Arial" w:hAnsi="Arial" w:cs="Arial"/>
                <w:b/>
                <w:bCs/>
                <w:color w:val="000000" w:themeColor="text1"/>
                <w:sz w:val="20"/>
                <w:szCs w:val="20"/>
              </w:rPr>
              <w:t>24.1</w:t>
            </w:r>
          </w:p>
        </w:tc>
        <w:tc>
          <w:tcPr>
            <w:tcW w:w="443" w:type="pct"/>
          </w:tcPr>
          <w:p w:rsidR="00524522" w:rsidRPr="006C1F3A" w:rsidRDefault="00524522" w:rsidP="00E34EEE">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themeColor="text1"/>
                <w:sz w:val="20"/>
                <w:szCs w:val="20"/>
              </w:rPr>
            </w:pPr>
            <w:r w:rsidRPr="006C1F3A">
              <w:rPr>
                <w:rFonts w:ascii="Arial" w:hAnsi="Arial" w:cs="Arial"/>
                <w:b/>
                <w:bCs/>
                <w:color w:val="000000" w:themeColor="text1"/>
                <w:sz w:val="20"/>
                <w:szCs w:val="20"/>
              </w:rPr>
              <w:t>1.4</w:t>
            </w:r>
          </w:p>
        </w:tc>
        <w:tc>
          <w:tcPr>
            <w:tcW w:w="1311" w:type="pct"/>
          </w:tcPr>
          <w:p w:rsidR="00524522" w:rsidRPr="006C1F3A" w:rsidRDefault="00524522" w:rsidP="00E34EEE">
            <w:pP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themeColor="text1"/>
                <w:sz w:val="20"/>
                <w:szCs w:val="20"/>
                <w:rtl/>
                <w:lang w:bidi="ar-JO"/>
              </w:rPr>
            </w:pPr>
            <w:r w:rsidRPr="006C1F3A">
              <w:rPr>
                <w:rFonts w:asciiTheme="majorBidi" w:hAnsiTheme="majorBidi" w:cstheme="majorBidi"/>
                <w:b/>
                <w:bCs/>
                <w:color w:val="000000" w:themeColor="text1"/>
                <w:sz w:val="20"/>
                <w:szCs w:val="20"/>
              </w:rPr>
              <w:t>Average of Satisfaction</w:t>
            </w:r>
          </w:p>
        </w:tc>
      </w:tr>
    </w:tbl>
    <w:p w:rsidR="00524522" w:rsidRPr="00465135" w:rsidRDefault="00524522" w:rsidP="00524522">
      <w:pPr>
        <w:bidi/>
        <w:spacing w:after="0" w:line="240" w:lineRule="auto"/>
        <w:jc w:val="center"/>
        <w:rPr>
          <w:color w:val="000000" w:themeColor="text1"/>
          <w:lang w:bidi="ar-JO"/>
        </w:rPr>
      </w:pPr>
    </w:p>
    <w:p w:rsidR="00524522" w:rsidRPr="00465135" w:rsidRDefault="00524522" w:rsidP="00524522">
      <w:pPr>
        <w:bidi/>
        <w:spacing w:after="0" w:line="240" w:lineRule="auto"/>
        <w:jc w:val="center"/>
        <w:rPr>
          <w:color w:val="000000" w:themeColor="text1"/>
          <w:lang w:bidi="ar-JO"/>
        </w:rPr>
      </w:pPr>
    </w:p>
    <w:p w:rsidR="00524522" w:rsidRDefault="00524522" w:rsidP="00524522">
      <w:pPr>
        <w:bidi/>
        <w:spacing w:after="0" w:line="240" w:lineRule="auto"/>
        <w:jc w:val="center"/>
        <w:rPr>
          <w:rFonts w:ascii="Simplified Arabic,Bold" w:cs="Simplified Arabic,Bold"/>
          <w:b/>
          <w:bCs/>
          <w:color w:val="000000" w:themeColor="text1"/>
          <w:rtl/>
        </w:rPr>
      </w:pPr>
    </w:p>
    <w:p w:rsidR="004D50B0" w:rsidRDefault="004D50B0">
      <w:pPr>
        <w:rPr>
          <w:rFonts w:ascii="Simplified Arabic" w:hAnsi="Simplified Arabic" w:cs="Simplified Arabic"/>
          <w:b/>
          <w:bCs/>
          <w:color w:val="000000" w:themeColor="text1"/>
          <w:rtl/>
        </w:rPr>
      </w:pPr>
      <w:r>
        <w:rPr>
          <w:rFonts w:ascii="Simplified Arabic" w:hAnsi="Simplified Arabic" w:cs="Simplified Arabic"/>
          <w:b/>
          <w:bCs/>
          <w:color w:val="000000" w:themeColor="text1"/>
          <w:rtl/>
        </w:rPr>
        <w:br w:type="page"/>
      </w:r>
    </w:p>
    <w:p w:rsidR="00524522" w:rsidRPr="001D17EC" w:rsidRDefault="00524522" w:rsidP="0064255F">
      <w:pPr>
        <w:bidi/>
        <w:spacing w:after="0" w:line="240" w:lineRule="auto"/>
        <w:jc w:val="center"/>
        <w:rPr>
          <w:rFonts w:ascii="Simplified Arabic" w:hAnsi="Simplified Arabic" w:cs="Simplified Arabic"/>
          <w:b/>
          <w:bCs/>
          <w:color w:val="000000" w:themeColor="text1"/>
        </w:rPr>
      </w:pPr>
      <w:r w:rsidRPr="001D17EC">
        <w:rPr>
          <w:rFonts w:ascii="Simplified Arabic" w:hAnsi="Simplified Arabic" w:cs="Simplified Arabic"/>
          <w:b/>
          <w:bCs/>
          <w:color w:val="000000" w:themeColor="text1"/>
          <w:rtl/>
        </w:rPr>
        <w:lastRenderedPageBreak/>
        <w:t>جدول 26: التوزيع</w:t>
      </w:r>
      <w:r w:rsidRPr="001D17EC">
        <w:rPr>
          <w:rFonts w:ascii="Simplified Arabic" w:hAnsi="Simplified Arabic" w:cs="Simplified Arabic"/>
          <w:b/>
          <w:bCs/>
          <w:color w:val="000000" w:themeColor="text1"/>
        </w:rPr>
        <w:t xml:space="preserve"> </w:t>
      </w:r>
      <w:r w:rsidRPr="001D17EC">
        <w:rPr>
          <w:rFonts w:ascii="Simplified Arabic" w:hAnsi="Simplified Arabic" w:cs="Simplified Arabic"/>
          <w:b/>
          <w:bCs/>
          <w:color w:val="000000" w:themeColor="text1"/>
          <w:rtl/>
        </w:rPr>
        <w:t>النسبي</w:t>
      </w:r>
      <w:r w:rsidRPr="001D17EC">
        <w:rPr>
          <w:rFonts w:ascii="Simplified Arabic" w:hAnsi="Simplified Arabic" w:cs="Simplified Arabic"/>
          <w:b/>
          <w:bCs/>
          <w:color w:val="000000" w:themeColor="text1"/>
        </w:rPr>
        <w:t xml:space="preserve"> </w:t>
      </w:r>
      <w:r w:rsidR="0064255F">
        <w:rPr>
          <w:rFonts w:ascii="Simplified Arabic" w:hAnsi="Simplified Arabic" w:cs="Simplified Arabic" w:hint="cs"/>
          <w:b/>
          <w:bCs/>
          <w:color w:val="000000" w:themeColor="text1"/>
          <w:rtl/>
        </w:rPr>
        <w:t>للمستخدمين الأفراد والمؤسسات حسب الموضوع المرتبط ب</w:t>
      </w:r>
      <w:r w:rsidRPr="001D17EC">
        <w:rPr>
          <w:rFonts w:ascii="Simplified Arabic" w:hAnsi="Simplified Arabic" w:cs="Simplified Arabic"/>
          <w:b/>
          <w:bCs/>
          <w:color w:val="000000" w:themeColor="text1"/>
          <w:rtl/>
        </w:rPr>
        <w:t>بيانات</w:t>
      </w:r>
      <w:r w:rsidRPr="001D17EC">
        <w:rPr>
          <w:rFonts w:ascii="Simplified Arabic" w:hAnsi="Simplified Arabic" w:cs="Simplified Arabic"/>
          <w:b/>
          <w:bCs/>
          <w:color w:val="000000" w:themeColor="text1"/>
        </w:rPr>
        <w:t xml:space="preserve"> </w:t>
      </w:r>
      <w:r w:rsidRPr="001D17EC">
        <w:rPr>
          <w:rFonts w:ascii="Simplified Arabic" w:hAnsi="Simplified Arabic" w:cs="Simplified Arabic"/>
          <w:b/>
          <w:bCs/>
          <w:color w:val="000000" w:themeColor="text1"/>
          <w:rtl/>
        </w:rPr>
        <w:t>الاحصاءات</w:t>
      </w:r>
      <w:r w:rsidRPr="001D17EC">
        <w:rPr>
          <w:rFonts w:ascii="Simplified Arabic" w:hAnsi="Simplified Arabic" w:cs="Simplified Arabic"/>
          <w:b/>
          <w:bCs/>
          <w:color w:val="000000" w:themeColor="text1"/>
        </w:rPr>
        <w:t xml:space="preserve"> </w:t>
      </w:r>
      <w:r w:rsidRPr="001D17EC">
        <w:rPr>
          <w:rFonts w:ascii="Simplified Arabic" w:hAnsi="Simplified Arabic" w:cs="Simplified Arabic"/>
          <w:b/>
          <w:bCs/>
          <w:color w:val="000000" w:themeColor="text1"/>
          <w:rtl/>
        </w:rPr>
        <w:t>الجغرافية</w:t>
      </w:r>
      <w:r w:rsidRPr="001D17EC">
        <w:rPr>
          <w:rFonts w:ascii="Simplified Arabic" w:hAnsi="Simplified Arabic" w:cs="Simplified Arabic"/>
          <w:b/>
          <w:bCs/>
          <w:color w:val="000000" w:themeColor="text1"/>
        </w:rPr>
        <w:t xml:space="preserve"> </w:t>
      </w:r>
      <w:r w:rsidRPr="001D17EC">
        <w:rPr>
          <w:rFonts w:ascii="Simplified Arabic" w:hAnsi="Simplified Arabic" w:cs="Simplified Arabic"/>
          <w:b/>
          <w:bCs/>
          <w:color w:val="000000" w:themeColor="text1"/>
          <w:rtl/>
        </w:rPr>
        <w:t>والبيئية</w:t>
      </w:r>
      <w:r w:rsidRPr="001D17EC">
        <w:rPr>
          <w:rFonts w:ascii="Simplified Arabic" w:hAnsi="Simplified Arabic" w:cs="Simplified Arabic"/>
          <w:b/>
          <w:bCs/>
          <w:color w:val="000000" w:themeColor="text1"/>
        </w:rPr>
        <w:t xml:space="preserve">) </w:t>
      </w:r>
      <w:r w:rsidRPr="001D17EC">
        <w:rPr>
          <w:rFonts w:ascii="Simplified Arabic" w:hAnsi="Simplified Arabic" w:cs="Simplified Arabic"/>
          <w:b/>
          <w:bCs/>
          <w:color w:val="000000" w:themeColor="text1"/>
          <w:rtl/>
        </w:rPr>
        <w:t>بشكل</w:t>
      </w:r>
      <w:r w:rsidRPr="001D17EC">
        <w:rPr>
          <w:rFonts w:ascii="Simplified Arabic" w:hAnsi="Simplified Arabic" w:cs="Simplified Arabic"/>
          <w:b/>
          <w:bCs/>
          <w:color w:val="000000" w:themeColor="text1"/>
        </w:rPr>
        <w:t xml:space="preserve"> </w:t>
      </w:r>
      <w:r w:rsidRPr="001D17EC">
        <w:rPr>
          <w:rFonts w:ascii="Simplified Arabic" w:hAnsi="Simplified Arabic" w:cs="Simplified Arabic"/>
          <w:b/>
          <w:bCs/>
          <w:color w:val="000000" w:themeColor="text1"/>
          <w:rtl/>
        </w:rPr>
        <w:t>عام</w:t>
      </w:r>
      <w:r w:rsidRPr="001D17EC">
        <w:rPr>
          <w:rFonts w:ascii="Simplified Arabic" w:hAnsi="Simplified Arabic" w:cs="Simplified Arabic"/>
          <w:b/>
          <w:bCs/>
          <w:color w:val="000000" w:themeColor="text1"/>
        </w:rPr>
        <w:t xml:space="preserve"> (</w:t>
      </w:r>
      <w:r w:rsidR="0064255F">
        <w:rPr>
          <w:rFonts w:ascii="Simplified Arabic" w:hAnsi="Simplified Arabic" w:cs="Simplified Arabic" w:hint="cs"/>
          <w:b/>
          <w:bCs/>
          <w:color w:val="000000" w:themeColor="text1"/>
          <w:rtl/>
        </w:rPr>
        <w:t>ودرجة الرضى عن عناصر جودتها</w:t>
      </w:r>
      <w:r w:rsidRPr="001D17EC">
        <w:rPr>
          <w:rFonts w:ascii="Simplified Arabic" w:hAnsi="Simplified Arabic" w:cs="Simplified Arabic"/>
          <w:b/>
          <w:bCs/>
          <w:color w:val="000000" w:themeColor="text1"/>
          <w:rtl/>
        </w:rPr>
        <w:t>، 2019</w:t>
      </w:r>
    </w:p>
    <w:p w:rsidR="00524522" w:rsidRPr="001D17EC" w:rsidRDefault="00524522" w:rsidP="00A533EC">
      <w:pPr>
        <w:spacing w:after="0" w:line="240" w:lineRule="auto"/>
        <w:jc w:val="center"/>
        <w:rPr>
          <w:rFonts w:asciiTheme="majorBidi" w:hAnsiTheme="majorBidi" w:cstheme="majorBidi"/>
          <w:b/>
          <w:bCs/>
          <w:color w:val="000000" w:themeColor="text1"/>
        </w:rPr>
      </w:pPr>
      <w:r w:rsidRPr="001D17EC">
        <w:rPr>
          <w:rFonts w:asciiTheme="majorBidi" w:hAnsiTheme="majorBidi" w:cstheme="majorBidi"/>
          <w:b/>
          <w:bCs/>
          <w:color w:val="000000" w:themeColor="text1"/>
        </w:rPr>
        <w:t xml:space="preserve">Table 26: Percentage distribution of </w:t>
      </w:r>
      <w:r w:rsidR="0064255F">
        <w:rPr>
          <w:rFonts w:asciiTheme="majorBidi" w:hAnsiTheme="majorBidi" w:cstheme="majorBidi"/>
          <w:b/>
          <w:bCs/>
          <w:color w:val="000000" w:themeColor="text1"/>
        </w:rPr>
        <w:t xml:space="preserve">individuals and institutions by </w:t>
      </w:r>
      <w:r w:rsidR="00430C45" w:rsidRPr="001D17EC">
        <w:rPr>
          <w:rFonts w:asciiTheme="majorBidi" w:hAnsiTheme="majorBidi" w:cstheme="majorBidi"/>
          <w:b/>
          <w:bCs/>
          <w:color w:val="000000" w:themeColor="text1"/>
        </w:rPr>
        <w:t xml:space="preserve">subjects in </w:t>
      </w:r>
      <w:r w:rsidR="00A533EC">
        <w:rPr>
          <w:rFonts w:asciiTheme="majorBidi" w:hAnsiTheme="majorBidi" w:cstheme="majorBidi"/>
          <w:b/>
          <w:bCs/>
          <w:color w:val="000000" w:themeColor="text1"/>
        </w:rPr>
        <w:t>terms of</w:t>
      </w:r>
      <w:r w:rsidR="00430C45" w:rsidRPr="001D17EC">
        <w:rPr>
          <w:rFonts w:asciiTheme="majorBidi" w:hAnsiTheme="majorBidi" w:cstheme="majorBidi"/>
          <w:b/>
          <w:bCs/>
          <w:color w:val="000000" w:themeColor="text1"/>
        </w:rPr>
        <w:t xml:space="preserve"> PCBS area and environmental statistics (in general)</w:t>
      </w:r>
      <w:r w:rsidR="00430C45">
        <w:rPr>
          <w:rFonts w:asciiTheme="majorBidi" w:hAnsiTheme="majorBidi" w:cstheme="majorBidi"/>
          <w:b/>
          <w:bCs/>
          <w:color w:val="000000" w:themeColor="text1"/>
        </w:rPr>
        <w:t xml:space="preserve"> and </w:t>
      </w:r>
      <w:r w:rsidRPr="001D17EC">
        <w:rPr>
          <w:rFonts w:asciiTheme="majorBidi" w:hAnsiTheme="majorBidi" w:cstheme="majorBidi"/>
          <w:b/>
          <w:bCs/>
          <w:color w:val="000000" w:themeColor="text1"/>
        </w:rPr>
        <w:t xml:space="preserve">the </w:t>
      </w:r>
      <w:r w:rsidR="00430C45">
        <w:rPr>
          <w:rFonts w:asciiTheme="majorBidi" w:hAnsiTheme="majorBidi" w:cstheme="majorBidi"/>
          <w:b/>
          <w:bCs/>
          <w:color w:val="000000" w:themeColor="text1"/>
        </w:rPr>
        <w:t>degree of</w:t>
      </w:r>
      <w:r w:rsidRPr="001D17EC">
        <w:rPr>
          <w:rFonts w:asciiTheme="majorBidi" w:hAnsiTheme="majorBidi" w:cstheme="majorBidi"/>
          <w:b/>
          <w:bCs/>
          <w:color w:val="000000" w:themeColor="text1"/>
        </w:rPr>
        <w:t xml:space="preserve"> satisfaction with quality </w:t>
      </w:r>
      <w:r w:rsidR="00A533EC">
        <w:rPr>
          <w:rFonts w:asciiTheme="majorBidi" w:hAnsiTheme="majorBidi" w:cstheme="majorBidi"/>
          <w:b/>
          <w:bCs/>
          <w:color w:val="000000" w:themeColor="text1"/>
        </w:rPr>
        <w:t>dimensions</w:t>
      </w:r>
      <w:r w:rsidRPr="001D17EC">
        <w:rPr>
          <w:rFonts w:asciiTheme="majorBidi" w:hAnsiTheme="majorBidi" w:cstheme="majorBidi"/>
          <w:b/>
          <w:bCs/>
          <w:color w:val="000000" w:themeColor="text1"/>
        </w:rPr>
        <w:t>, 2019</w:t>
      </w:r>
    </w:p>
    <w:p w:rsidR="00524522" w:rsidRPr="006E1884" w:rsidRDefault="00524522" w:rsidP="00524522">
      <w:pPr>
        <w:spacing w:after="0" w:line="240" w:lineRule="auto"/>
        <w:jc w:val="center"/>
        <w:rPr>
          <w:color w:val="000000" w:themeColor="text1"/>
          <w:sz w:val="8"/>
          <w:szCs w:val="8"/>
          <w:lang w:bidi="ar-JO"/>
        </w:rPr>
      </w:pPr>
    </w:p>
    <w:tbl>
      <w:tblPr>
        <w:tblStyle w:val="GridTable4-Accent51"/>
        <w:bidiVisual/>
        <w:tblW w:w="5000" w:type="pct"/>
        <w:tblLook w:val="04A0" w:firstRow="1" w:lastRow="0" w:firstColumn="1" w:lastColumn="0" w:noHBand="0" w:noVBand="1"/>
      </w:tblPr>
      <w:tblGrid>
        <w:gridCol w:w="3515"/>
        <w:gridCol w:w="1084"/>
        <w:gridCol w:w="937"/>
        <w:gridCol w:w="1353"/>
        <w:gridCol w:w="1084"/>
        <w:gridCol w:w="937"/>
        <w:gridCol w:w="1353"/>
        <w:gridCol w:w="3359"/>
      </w:tblGrid>
      <w:tr w:rsidR="00524522" w:rsidRPr="00B37849" w:rsidTr="00B30926">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30" w:type="pct"/>
            <w:vMerge w:val="restart"/>
          </w:tcPr>
          <w:p w:rsidR="00524522" w:rsidRPr="00B37849" w:rsidRDefault="00A533EC" w:rsidP="00E34EEE">
            <w:pPr>
              <w:bidi/>
              <w:jc w:val="center"/>
              <w:rPr>
                <w:color w:val="000000" w:themeColor="text1"/>
                <w:rtl/>
                <w:lang w:bidi="ar-JO"/>
              </w:rPr>
            </w:pPr>
            <w:r>
              <w:rPr>
                <w:rFonts w:hint="cs"/>
                <w:color w:val="000000" w:themeColor="text1"/>
                <w:rtl/>
                <w:lang w:bidi="ar-JO"/>
              </w:rPr>
              <w:t>الموضوع</w:t>
            </w:r>
          </w:p>
        </w:tc>
        <w:tc>
          <w:tcPr>
            <w:tcW w:w="2359" w:type="pct"/>
            <w:gridSpan w:val="6"/>
          </w:tcPr>
          <w:p w:rsidR="00524522" w:rsidRPr="00B37849" w:rsidRDefault="00524522" w:rsidP="00E34EEE">
            <w:pPr>
              <w:bidi/>
              <w:jc w:val="center"/>
              <w:cnfStyle w:val="100000000000" w:firstRow="1" w:lastRow="0" w:firstColumn="0" w:lastColumn="0" w:oddVBand="0" w:evenVBand="0" w:oddHBand="0" w:evenHBand="0" w:firstRowFirstColumn="0" w:firstRowLastColumn="0" w:lastRowFirstColumn="0" w:lastRowLastColumn="0"/>
              <w:rPr>
                <w:rFonts w:ascii="Simplified Arabic,Bold" w:cs="Simplified Arabic,Bold"/>
                <w:color w:val="000000" w:themeColor="text1"/>
                <w:rtl/>
              </w:rPr>
            </w:pPr>
            <w:r w:rsidRPr="00B37849">
              <w:rPr>
                <w:rFonts w:ascii="Simplified Arabic,Bold" w:cs="Simplified Arabic,Bold" w:hint="cs"/>
                <w:color w:val="000000" w:themeColor="text1"/>
                <w:rtl/>
              </w:rPr>
              <w:t>صفة</w:t>
            </w:r>
            <w:r w:rsidRPr="00B37849">
              <w:rPr>
                <w:rFonts w:ascii="Simplified Arabic,Bold" w:cs="Simplified Arabic,Bold"/>
                <w:color w:val="000000" w:themeColor="text1"/>
              </w:rPr>
              <w:t xml:space="preserve"> </w:t>
            </w:r>
            <w:r w:rsidRPr="00B37849">
              <w:rPr>
                <w:rFonts w:ascii="Simplified Arabic,Bold" w:cs="Simplified Arabic,Bold" w:hint="cs"/>
                <w:color w:val="000000" w:themeColor="text1"/>
                <w:rtl/>
              </w:rPr>
              <w:t>المستخدم</w:t>
            </w:r>
          </w:p>
          <w:p w:rsidR="00524522" w:rsidRPr="00B37849" w:rsidRDefault="00524522" w:rsidP="00E34EEE">
            <w:pPr>
              <w:jc w:val="center"/>
              <w:cnfStyle w:val="100000000000" w:firstRow="1" w:lastRow="0" w:firstColumn="0" w:lastColumn="0" w:oddVBand="0" w:evenVBand="0" w:oddHBand="0" w:evenHBand="0" w:firstRowFirstColumn="0" w:firstRowLastColumn="0" w:lastRowFirstColumn="0" w:lastRowLastColumn="0"/>
              <w:rPr>
                <w:rFonts w:asciiTheme="majorBidi" w:hAnsiTheme="majorBidi" w:cstheme="majorBidi"/>
                <w:color w:val="000000" w:themeColor="text1"/>
                <w:rtl/>
                <w:lang w:bidi="ar-JO"/>
              </w:rPr>
            </w:pPr>
            <w:r w:rsidRPr="00B37849">
              <w:rPr>
                <w:rFonts w:asciiTheme="majorBidi" w:hAnsiTheme="majorBidi" w:cstheme="majorBidi"/>
                <w:color w:val="000000" w:themeColor="text1"/>
              </w:rPr>
              <w:t>Users Type</w:t>
            </w:r>
          </w:p>
        </w:tc>
        <w:tc>
          <w:tcPr>
            <w:tcW w:w="1311" w:type="pct"/>
            <w:vMerge w:val="restart"/>
          </w:tcPr>
          <w:p w:rsidR="00524522" w:rsidRPr="00A533EC" w:rsidRDefault="00A533EC" w:rsidP="00E34EEE">
            <w:pPr>
              <w:bidi/>
              <w:jc w:val="center"/>
              <w:cnfStyle w:val="100000000000" w:firstRow="1" w:lastRow="0" w:firstColumn="0" w:lastColumn="0" w:oddVBand="0" w:evenVBand="0" w:oddHBand="0" w:evenHBand="0" w:firstRowFirstColumn="0" w:firstRowLastColumn="0" w:lastRowFirstColumn="0" w:lastRowLastColumn="0"/>
              <w:rPr>
                <w:rFonts w:asciiTheme="majorBidi" w:hAnsiTheme="majorBidi" w:cstheme="majorBidi"/>
                <w:color w:val="000000" w:themeColor="text1"/>
                <w:lang w:bidi="ar-JO"/>
              </w:rPr>
            </w:pPr>
            <w:r w:rsidRPr="00A533EC">
              <w:rPr>
                <w:rFonts w:asciiTheme="majorBidi" w:hAnsiTheme="majorBidi" w:cstheme="majorBidi"/>
                <w:color w:val="000000" w:themeColor="text1"/>
              </w:rPr>
              <w:t>Subject</w:t>
            </w:r>
          </w:p>
        </w:tc>
      </w:tr>
      <w:tr w:rsidR="00524522" w:rsidRPr="00B37849" w:rsidTr="00B3092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30" w:type="pct"/>
            <w:vMerge/>
          </w:tcPr>
          <w:p w:rsidR="00524522" w:rsidRPr="00B37849" w:rsidRDefault="00524522" w:rsidP="00E34EEE">
            <w:pPr>
              <w:bidi/>
              <w:jc w:val="center"/>
              <w:rPr>
                <w:color w:val="000000" w:themeColor="text1"/>
                <w:rtl/>
                <w:lang w:bidi="ar-JO"/>
              </w:rPr>
            </w:pPr>
          </w:p>
        </w:tc>
        <w:tc>
          <w:tcPr>
            <w:tcW w:w="1188" w:type="pct"/>
            <w:gridSpan w:val="3"/>
          </w:tcPr>
          <w:p w:rsidR="00524522" w:rsidRPr="00B37849" w:rsidRDefault="00524522" w:rsidP="00E34EEE">
            <w:pPr>
              <w:autoSpaceDE w:val="0"/>
              <w:autoSpaceDN w:val="0"/>
              <w:bidi/>
              <w:adjustRightInd w:val="0"/>
              <w:jc w:val="center"/>
              <w:cnfStyle w:val="000000100000" w:firstRow="0" w:lastRow="0" w:firstColumn="0" w:lastColumn="0" w:oddVBand="0" w:evenVBand="0" w:oddHBand="1" w:evenHBand="0" w:firstRowFirstColumn="0" w:firstRowLastColumn="0" w:lastRowFirstColumn="0" w:lastRowLastColumn="0"/>
              <w:rPr>
                <w:rFonts w:ascii="Simplified Arabic,Bold" w:cs="Simplified Arabic,Bold"/>
                <w:b/>
                <w:bCs/>
                <w:color w:val="000000" w:themeColor="text1"/>
                <w:rtl/>
                <w:lang w:bidi="ar-JO"/>
              </w:rPr>
            </w:pPr>
            <w:r w:rsidRPr="00B37849">
              <w:rPr>
                <w:rFonts w:ascii="Simplified Arabic,Bold" w:cs="Simplified Arabic,Bold" w:hint="cs"/>
                <w:b/>
                <w:bCs/>
                <w:color w:val="000000" w:themeColor="text1"/>
                <w:rtl/>
                <w:lang w:bidi="ar-JO"/>
              </w:rPr>
              <w:t>أفراد</w:t>
            </w:r>
          </w:p>
          <w:p w:rsidR="00524522" w:rsidRPr="00B37849" w:rsidRDefault="00524522" w:rsidP="00E34EEE">
            <w:pPr>
              <w:autoSpaceDE w:val="0"/>
              <w:autoSpaceDN w:val="0"/>
              <w:adjustRightInd w:val="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b/>
                <w:bCs/>
                <w:color w:val="000000" w:themeColor="text1"/>
                <w:rtl/>
                <w:lang w:bidi="ar-JO"/>
              </w:rPr>
            </w:pPr>
            <w:r w:rsidRPr="00B37849">
              <w:rPr>
                <w:rFonts w:asciiTheme="majorBidi" w:hAnsiTheme="majorBidi" w:cstheme="majorBidi"/>
                <w:b/>
                <w:bCs/>
                <w:color w:val="000000" w:themeColor="text1"/>
              </w:rPr>
              <w:t>Individuals</w:t>
            </w:r>
          </w:p>
        </w:tc>
        <w:tc>
          <w:tcPr>
            <w:tcW w:w="1171" w:type="pct"/>
            <w:gridSpan w:val="3"/>
          </w:tcPr>
          <w:p w:rsidR="00524522" w:rsidRPr="00B37849" w:rsidRDefault="00524522" w:rsidP="00E34EEE">
            <w:pPr>
              <w:bidi/>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b/>
                <w:bCs/>
                <w:color w:val="000000" w:themeColor="text1"/>
                <w:rtl/>
                <w:lang w:bidi="ar-JO"/>
              </w:rPr>
            </w:pPr>
            <w:r w:rsidRPr="00B37849">
              <w:rPr>
                <w:rFonts w:asciiTheme="majorBidi" w:hAnsiTheme="majorBidi" w:cstheme="majorBidi" w:hint="cs"/>
                <w:b/>
                <w:bCs/>
                <w:color w:val="000000" w:themeColor="text1"/>
                <w:rtl/>
                <w:lang w:bidi="ar-JO"/>
              </w:rPr>
              <w:t>مؤسسات</w:t>
            </w:r>
          </w:p>
          <w:p w:rsidR="00524522" w:rsidRPr="00B37849" w:rsidRDefault="00524522" w:rsidP="00E34EEE">
            <w:pPr>
              <w:tabs>
                <w:tab w:val="left" w:pos="897"/>
                <w:tab w:val="center" w:pos="1356"/>
              </w:tabs>
              <w:autoSpaceDE w:val="0"/>
              <w:autoSpaceDN w:val="0"/>
              <w:adjustRightInd w:val="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b/>
                <w:bCs/>
                <w:color w:val="000000" w:themeColor="text1"/>
                <w:rtl/>
                <w:lang w:bidi="ar-JO"/>
              </w:rPr>
            </w:pPr>
            <w:r w:rsidRPr="00B37849">
              <w:rPr>
                <w:rFonts w:asciiTheme="majorBidi" w:hAnsiTheme="majorBidi" w:cstheme="majorBidi"/>
                <w:b/>
                <w:bCs/>
                <w:color w:val="000000" w:themeColor="text1"/>
              </w:rPr>
              <w:t>Institutions</w:t>
            </w:r>
          </w:p>
        </w:tc>
        <w:tc>
          <w:tcPr>
            <w:tcW w:w="1311" w:type="pct"/>
            <w:vMerge/>
          </w:tcPr>
          <w:p w:rsidR="00524522" w:rsidRPr="00B37849" w:rsidRDefault="00524522" w:rsidP="00E34EEE">
            <w:pPr>
              <w:autoSpaceDE w:val="0"/>
              <w:autoSpaceDN w:val="0"/>
              <w:bidi/>
              <w:adjustRightInd w:val="0"/>
              <w:jc w:val="center"/>
              <w:cnfStyle w:val="000000100000" w:firstRow="0" w:lastRow="0" w:firstColumn="0" w:lastColumn="0" w:oddVBand="0" w:evenVBand="0" w:oddHBand="1" w:evenHBand="0" w:firstRowFirstColumn="0" w:firstRowLastColumn="0" w:lastRowFirstColumn="0" w:lastRowLastColumn="0"/>
              <w:rPr>
                <w:rFonts w:ascii="Simplified Arabic,Bold" w:cs="Simplified Arabic,Bold"/>
                <w:color w:val="000000" w:themeColor="text1"/>
                <w:rtl/>
                <w:lang w:bidi="ar-JO"/>
              </w:rPr>
            </w:pPr>
          </w:p>
        </w:tc>
      </w:tr>
      <w:tr w:rsidR="00524522" w:rsidRPr="00B37849" w:rsidTr="00B30926">
        <w:tc>
          <w:tcPr>
            <w:cnfStyle w:val="001000000000" w:firstRow="0" w:lastRow="0" w:firstColumn="1" w:lastColumn="0" w:oddVBand="0" w:evenVBand="0" w:oddHBand="0" w:evenHBand="0" w:firstRowFirstColumn="0" w:firstRowLastColumn="0" w:lastRowFirstColumn="0" w:lastRowLastColumn="0"/>
            <w:tcW w:w="1330" w:type="pct"/>
            <w:vMerge/>
          </w:tcPr>
          <w:p w:rsidR="00524522" w:rsidRPr="00B37849" w:rsidRDefault="00524522" w:rsidP="00E34EEE">
            <w:pPr>
              <w:bidi/>
              <w:rPr>
                <w:rFonts w:ascii="Simplified Arabic" w:hAnsi="Simplified Arabic" w:cs="Simplified Arabic"/>
                <w:color w:val="000000" w:themeColor="text1"/>
              </w:rPr>
            </w:pPr>
          </w:p>
        </w:tc>
        <w:tc>
          <w:tcPr>
            <w:tcW w:w="383" w:type="pct"/>
          </w:tcPr>
          <w:p w:rsidR="00524522" w:rsidRPr="00B37849" w:rsidRDefault="00524522" w:rsidP="00E34EEE">
            <w:pPr>
              <w:autoSpaceDE w:val="0"/>
              <w:autoSpaceDN w:val="0"/>
              <w:bidi/>
              <w:adjustRightInd w:val="0"/>
              <w:jc w:val="center"/>
              <w:cnfStyle w:val="000000000000" w:firstRow="0" w:lastRow="0" w:firstColumn="0" w:lastColumn="0" w:oddVBand="0" w:evenVBand="0" w:oddHBand="0" w:evenHBand="0" w:firstRowFirstColumn="0" w:firstRowLastColumn="0" w:lastRowFirstColumn="0" w:lastRowLastColumn="0"/>
              <w:rPr>
                <w:rFonts w:ascii="Simplified Arabic,Bold" w:cs="Simplified Arabic,Bold"/>
                <w:b/>
                <w:bCs/>
                <w:color w:val="000000" w:themeColor="text1"/>
                <w:rtl/>
              </w:rPr>
            </w:pPr>
            <w:r w:rsidRPr="00B37849">
              <w:rPr>
                <w:rFonts w:ascii="Simplified Arabic,Bold" w:cs="Simplified Arabic,Bold" w:hint="cs"/>
                <w:b/>
                <w:bCs/>
                <w:color w:val="000000" w:themeColor="text1"/>
                <w:rtl/>
              </w:rPr>
              <w:t>راضٍ/ راضٍ تماماً</w:t>
            </w:r>
          </w:p>
          <w:p w:rsidR="00524522" w:rsidRPr="00B37849" w:rsidRDefault="00524522" w:rsidP="00E34EEE">
            <w:pPr>
              <w:autoSpaceDE w:val="0"/>
              <w:autoSpaceDN w:val="0"/>
              <w:adjustRightInd w:val="0"/>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b/>
                <w:bCs/>
                <w:color w:val="000000" w:themeColor="text1"/>
              </w:rPr>
            </w:pPr>
            <w:r w:rsidRPr="00B37849">
              <w:rPr>
                <w:rFonts w:asciiTheme="majorBidi" w:hAnsiTheme="majorBidi" w:cstheme="majorBidi"/>
                <w:b/>
                <w:bCs/>
                <w:color w:val="000000" w:themeColor="text1"/>
              </w:rPr>
              <w:t>Satisfied/ Very satisfied</w:t>
            </w:r>
          </w:p>
        </w:tc>
        <w:tc>
          <w:tcPr>
            <w:tcW w:w="328" w:type="pct"/>
          </w:tcPr>
          <w:p w:rsidR="00524522" w:rsidRPr="00B37849" w:rsidRDefault="00524522" w:rsidP="00E34EEE">
            <w:pPr>
              <w:autoSpaceDE w:val="0"/>
              <w:autoSpaceDN w:val="0"/>
              <w:bidi/>
              <w:adjustRightInd w:val="0"/>
              <w:jc w:val="center"/>
              <w:cnfStyle w:val="000000000000" w:firstRow="0" w:lastRow="0" w:firstColumn="0" w:lastColumn="0" w:oddVBand="0" w:evenVBand="0" w:oddHBand="0" w:evenHBand="0" w:firstRowFirstColumn="0" w:firstRowLastColumn="0" w:lastRowFirstColumn="0" w:lastRowLastColumn="0"/>
              <w:rPr>
                <w:rFonts w:ascii="Simplified Arabic,Bold" w:cs="Simplified Arabic,Bold"/>
                <w:b/>
                <w:bCs/>
                <w:color w:val="000000" w:themeColor="text1"/>
                <w:rtl/>
                <w:lang w:bidi="ar-JO"/>
              </w:rPr>
            </w:pPr>
            <w:r w:rsidRPr="00B37849">
              <w:rPr>
                <w:rFonts w:ascii="Simplified Arabic,Bold" w:cs="Simplified Arabic,Bold" w:hint="cs"/>
                <w:b/>
                <w:bCs/>
                <w:color w:val="000000" w:themeColor="text1"/>
                <w:rtl/>
                <w:lang w:bidi="ar-JO"/>
              </w:rPr>
              <w:t>محايد</w:t>
            </w:r>
          </w:p>
          <w:p w:rsidR="00524522" w:rsidRPr="00B37849" w:rsidRDefault="00524522" w:rsidP="00E34EEE">
            <w:pPr>
              <w:autoSpaceDE w:val="0"/>
              <w:autoSpaceDN w:val="0"/>
              <w:bidi/>
              <w:adjustRightInd w:val="0"/>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b/>
                <w:bCs/>
                <w:color w:val="000000" w:themeColor="text1"/>
                <w:lang w:bidi="ar-JO"/>
              </w:rPr>
            </w:pPr>
            <w:r w:rsidRPr="00B37849">
              <w:rPr>
                <w:rFonts w:asciiTheme="majorBidi" w:hAnsiTheme="majorBidi" w:cstheme="majorBidi"/>
                <w:b/>
                <w:bCs/>
                <w:color w:val="000000" w:themeColor="text1"/>
                <w:lang w:bidi="ar-JO"/>
              </w:rPr>
              <w:t>Neutral</w:t>
            </w:r>
          </w:p>
        </w:tc>
        <w:tc>
          <w:tcPr>
            <w:tcW w:w="476" w:type="pct"/>
          </w:tcPr>
          <w:p w:rsidR="00524522" w:rsidRPr="00B37849" w:rsidRDefault="00D64D16" w:rsidP="00D64D16">
            <w:pPr>
              <w:autoSpaceDE w:val="0"/>
              <w:autoSpaceDN w:val="0"/>
              <w:bidi/>
              <w:adjustRightInd w:val="0"/>
              <w:jc w:val="center"/>
              <w:cnfStyle w:val="000000000000" w:firstRow="0" w:lastRow="0" w:firstColumn="0" w:lastColumn="0" w:oddVBand="0" w:evenVBand="0" w:oddHBand="0" w:evenHBand="0" w:firstRowFirstColumn="0" w:firstRowLastColumn="0" w:lastRowFirstColumn="0" w:lastRowLastColumn="0"/>
              <w:rPr>
                <w:rFonts w:ascii="Simplified Arabic,Bold" w:cs="Simplified Arabic,Bold"/>
                <w:b/>
                <w:bCs/>
                <w:color w:val="000000" w:themeColor="text1"/>
                <w:rtl/>
                <w:lang w:bidi="ar-JO"/>
              </w:rPr>
            </w:pPr>
            <w:r w:rsidRPr="00B37849">
              <w:rPr>
                <w:rFonts w:ascii="Simplified Arabic,Bold" w:cs="Simplified Arabic,Bold" w:hint="cs"/>
                <w:b/>
                <w:bCs/>
                <w:color w:val="000000" w:themeColor="text1"/>
                <w:rtl/>
                <w:lang w:bidi="ar-JO"/>
              </w:rPr>
              <w:t>غير راضٍ/ غير راضٍ بتات</w:t>
            </w:r>
            <w:r w:rsidR="00524522" w:rsidRPr="00B37849">
              <w:rPr>
                <w:rFonts w:ascii="Simplified Arabic,Bold" w:cs="Simplified Arabic,Bold" w:hint="cs"/>
                <w:b/>
                <w:bCs/>
                <w:color w:val="000000" w:themeColor="text1"/>
                <w:rtl/>
                <w:lang w:bidi="ar-JO"/>
              </w:rPr>
              <w:t>اً</w:t>
            </w:r>
          </w:p>
          <w:p w:rsidR="00524522" w:rsidRPr="00B37849" w:rsidRDefault="00524522" w:rsidP="00E34EEE">
            <w:pPr>
              <w:autoSpaceDE w:val="0"/>
              <w:autoSpaceDN w:val="0"/>
              <w:adjustRightInd w:val="0"/>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b/>
                <w:bCs/>
                <w:color w:val="000000" w:themeColor="text1"/>
                <w:lang w:bidi="ar-JO"/>
              </w:rPr>
            </w:pPr>
            <w:r w:rsidRPr="00B37849">
              <w:rPr>
                <w:rFonts w:asciiTheme="majorBidi" w:hAnsiTheme="majorBidi" w:cstheme="majorBidi"/>
                <w:b/>
                <w:bCs/>
                <w:color w:val="000000" w:themeColor="text1"/>
                <w:lang w:bidi="ar-JO"/>
              </w:rPr>
              <w:t>Dissatisfied/ Very dissatisfied</w:t>
            </w:r>
          </w:p>
        </w:tc>
        <w:tc>
          <w:tcPr>
            <w:tcW w:w="399" w:type="pct"/>
          </w:tcPr>
          <w:p w:rsidR="00524522" w:rsidRPr="00B37849" w:rsidRDefault="00524522" w:rsidP="00E34EEE">
            <w:pPr>
              <w:autoSpaceDE w:val="0"/>
              <w:autoSpaceDN w:val="0"/>
              <w:bidi/>
              <w:adjustRightInd w:val="0"/>
              <w:jc w:val="center"/>
              <w:cnfStyle w:val="000000000000" w:firstRow="0" w:lastRow="0" w:firstColumn="0" w:lastColumn="0" w:oddVBand="0" w:evenVBand="0" w:oddHBand="0" w:evenHBand="0" w:firstRowFirstColumn="0" w:firstRowLastColumn="0" w:lastRowFirstColumn="0" w:lastRowLastColumn="0"/>
              <w:rPr>
                <w:rFonts w:ascii="Simplified Arabic,Bold" w:cs="Simplified Arabic,Bold"/>
                <w:b/>
                <w:bCs/>
                <w:color w:val="000000" w:themeColor="text1"/>
                <w:rtl/>
              </w:rPr>
            </w:pPr>
            <w:r w:rsidRPr="00B37849">
              <w:rPr>
                <w:rFonts w:ascii="Simplified Arabic,Bold" w:cs="Simplified Arabic,Bold" w:hint="cs"/>
                <w:b/>
                <w:bCs/>
                <w:color w:val="000000" w:themeColor="text1"/>
                <w:rtl/>
              </w:rPr>
              <w:t>راضٍ/ راضٍ تماماً</w:t>
            </w:r>
          </w:p>
          <w:p w:rsidR="00524522" w:rsidRPr="00B37849" w:rsidRDefault="00524522" w:rsidP="00E34EEE">
            <w:pPr>
              <w:autoSpaceDE w:val="0"/>
              <w:autoSpaceDN w:val="0"/>
              <w:adjustRightInd w:val="0"/>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b/>
                <w:bCs/>
                <w:color w:val="000000" w:themeColor="text1"/>
              </w:rPr>
            </w:pPr>
            <w:r w:rsidRPr="00B37849">
              <w:rPr>
                <w:rFonts w:asciiTheme="majorBidi" w:hAnsiTheme="majorBidi" w:cstheme="majorBidi"/>
                <w:b/>
                <w:bCs/>
                <w:color w:val="000000" w:themeColor="text1"/>
              </w:rPr>
              <w:t>Satisfied/ Very satisfied</w:t>
            </w:r>
          </w:p>
        </w:tc>
        <w:tc>
          <w:tcPr>
            <w:tcW w:w="329" w:type="pct"/>
          </w:tcPr>
          <w:p w:rsidR="00524522" w:rsidRPr="00B37849" w:rsidRDefault="00524522" w:rsidP="00E34EEE">
            <w:pPr>
              <w:autoSpaceDE w:val="0"/>
              <w:autoSpaceDN w:val="0"/>
              <w:bidi/>
              <w:adjustRightInd w:val="0"/>
              <w:jc w:val="center"/>
              <w:cnfStyle w:val="000000000000" w:firstRow="0" w:lastRow="0" w:firstColumn="0" w:lastColumn="0" w:oddVBand="0" w:evenVBand="0" w:oddHBand="0" w:evenHBand="0" w:firstRowFirstColumn="0" w:firstRowLastColumn="0" w:lastRowFirstColumn="0" w:lastRowLastColumn="0"/>
              <w:rPr>
                <w:rFonts w:ascii="Simplified Arabic,Bold" w:cs="Simplified Arabic,Bold"/>
                <w:b/>
                <w:bCs/>
                <w:color w:val="000000" w:themeColor="text1"/>
                <w:rtl/>
                <w:lang w:bidi="ar-JO"/>
              </w:rPr>
            </w:pPr>
            <w:r w:rsidRPr="00B37849">
              <w:rPr>
                <w:rFonts w:ascii="Simplified Arabic,Bold" w:cs="Simplified Arabic,Bold" w:hint="cs"/>
                <w:b/>
                <w:bCs/>
                <w:color w:val="000000" w:themeColor="text1"/>
                <w:rtl/>
                <w:lang w:bidi="ar-JO"/>
              </w:rPr>
              <w:t>محايد</w:t>
            </w:r>
          </w:p>
          <w:p w:rsidR="00524522" w:rsidRPr="00B37849" w:rsidRDefault="00524522" w:rsidP="00E34EEE">
            <w:pPr>
              <w:autoSpaceDE w:val="0"/>
              <w:autoSpaceDN w:val="0"/>
              <w:bidi/>
              <w:adjustRightInd w:val="0"/>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b/>
                <w:bCs/>
                <w:color w:val="000000" w:themeColor="text1"/>
                <w:lang w:bidi="ar-JO"/>
              </w:rPr>
            </w:pPr>
            <w:r w:rsidRPr="00B37849">
              <w:rPr>
                <w:rFonts w:asciiTheme="majorBidi" w:hAnsiTheme="majorBidi" w:cstheme="majorBidi"/>
                <w:b/>
                <w:bCs/>
                <w:color w:val="000000" w:themeColor="text1"/>
                <w:lang w:bidi="ar-JO"/>
              </w:rPr>
              <w:t>Neutral</w:t>
            </w:r>
          </w:p>
        </w:tc>
        <w:tc>
          <w:tcPr>
            <w:tcW w:w="443" w:type="pct"/>
          </w:tcPr>
          <w:p w:rsidR="00524522" w:rsidRPr="00B37849" w:rsidRDefault="00524522" w:rsidP="00D64D16">
            <w:pPr>
              <w:autoSpaceDE w:val="0"/>
              <w:autoSpaceDN w:val="0"/>
              <w:bidi/>
              <w:adjustRightInd w:val="0"/>
              <w:jc w:val="center"/>
              <w:cnfStyle w:val="000000000000" w:firstRow="0" w:lastRow="0" w:firstColumn="0" w:lastColumn="0" w:oddVBand="0" w:evenVBand="0" w:oddHBand="0" w:evenHBand="0" w:firstRowFirstColumn="0" w:firstRowLastColumn="0" w:lastRowFirstColumn="0" w:lastRowLastColumn="0"/>
              <w:rPr>
                <w:rFonts w:ascii="Simplified Arabic,Bold" w:cs="Simplified Arabic,Bold"/>
                <w:b/>
                <w:bCs/>
                <w:color w:val="000000" w:themeColor="text1"/>
                <w:rtl/>
                <w:lang w:bidi="ar-JO"/>
              </w:rPr>
            </w:pPr>
            <w:r w:rsidRPr="00B37849">
              <w:rPr>
                <w:rFonts w:ascii="Simplified Arabic,Bold" w:cs="Simplified Arabic,Bold" w:hint="cs"/>
                <w:b/>
                <w:bCs/>
                <w:color w:val="000000" w:themeColor="text1"/>
                <w:rtl/>
                <w:lang w:bidi="ar-JO"/>
              </w:rPr>
              <w:t xml:space="preserve">غير راضٍ/ غير راضٍ </w:t>
            </w:r>
            <w:r w:rsidR="00D64D16" w:rsidRPr="00B37849">
              <w:rPr>
                <w:rFonts w:ascii="Simplified Arabic,Bold" w:cs="Simplified Arabic,Bold" w:hint="cs"/>
                <w:b/>
                <w:bCs/>
                <w:color w:val="000000" w:themeColor="text1"/>
                <w:rtl/>
                <w:lang w:bidi="ar-JO"/>
              </w:rPr>
              <w:t>بتات</w:t>
            </w:r>
            <w:r w:rsidRPr="00B37849">
              <w:rPr>
                <w:rFonts w:ascii="Simplified Arabic,Bold" w:cs="Simplified Arabic,Bold" w:hint="cs"/>
                <w:b/>
                <w:bCs/>
                <w:color w:val="000000" w:themeColor="text1"/>
                <w:rtl/>
                <w:lang w:bidi="ar-JO"/>
              </w:rPr>
              <w:t>اً</w:t>
            </w:r>
          </w:p>
          <w:p w:rsidR="00524522" w:rsidRPr="00B37849" w:rsidRDefault="00524522" w:rsidP="00E34EEE">
            <w:pPr>
              <w:autoSpaceDE w:val="0"/>
              <w:autoSpaceDN w:val="0"/>
              <w:adjustRightInd w:val="0"/>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b/>
                <w:bCs/>
                <w:color w:val="000000" w:themeColor="text1"/>
                <w:lang w:bidi="ar-JO"/>
              </w:rPr>
            </w:pPr>
            <w:r w:rsidRPr="00B37849">
              <w:rPr>
                <w:rFonts w:asciiTheme="majorBidi" w:hAnsiTheme="majorBidi" w:cstheme="majorBidi"/>
                <w:b/>
                <w:bCs/>
                <w:color w:val="000000" w:themeColor="text1"/>
                <w:lang w:bidi="ar-JO"/>
              </w:rPr>
              <w:t>Dissatisfied/ Very dissatisfied</w:t>
            </w:r>
          </w:p>
        </w:tc>
        <w:tc>
          <w:tcPr>
            <w:tcW w:w="1311" w:type="pct"/>
            <w:vMerge/>
          </w:tcPr>
          <w:p w:rsidR="00524522" w:rsidRPr="00B37849" w:rsidRDefault="00524522" w:rsidP="00E34EEE">
            <w:pPr>
              <w:cnfStyle w:val="000000000000" w:firstRow="0" w:lastRow="0" w:firstColumn="0" w:lastColumn="0" w:oddVBand="0" w:evenVBand="0" w:oddHBand="0" w:evenHBand="0" w:firstRowFirstColumn="0" w:firstRowLastColumn="0" w:lastRowFirstColumn="0" w:lastRowLastColumn="0"/>
              <w:rPr>
                <w:color w:val="000000" w:themeColor="text1"/>
                <w:rtl/>
                <w:lang w:bidi="ar-JO"/>
              </w:rPr>
            </w:pPr>
          </w:p>
        </w:tc>
      </w:tr>
      <w:tr w:rsidR="00524522" w:rsidRPr="00B37849" w:rsidTr="00B3092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30" w:type="pct"/>
          </w:tcPr>
          <w:p w:rsidR="00524522" w:rsidRPr="00B37849" w:rsidRDefault="00524522" w:rsidP="00E34EEE">
            <w:pPr>
              <w:bidi/>
              <w:rPr>
                <w:rFonts w:ascii="Simplified Arabic" w:hAnsi="Simplified Arabic" w:cs="Simplified Arabic"/>
                <w:color w:val="000000" w:themeColor="text1"/>
              </w:rPr>
            </w:pPr>
            <w:r w:rsidRPr="00B37849">
              <w:rPr>
                <w:rFonts w:ascii="Simplified Arabic" w:hAnsi="Simplified Arabic" w:cs="Simplified Arabic"/>
                <w:color w:val="000000" w:themeColor="text1"/>
                <w:rtl/>
              </w:rPr>
              <w:t>السياحة</w:t>
            </w:r>
          </w:p>
        </w:tc>
        <w:tc>
          <w:tcPr>
            <w:tcW w:w="383" w:type="pct"/>
          </w:tcPr>
          <w:p w:rsidR="00524522" w:rsidRPr="00B37849" w:rsidRDefault="00524522" w:rsidP="00D64D16">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rPr>
            </w:pPr>
            <w:r w:rsidRPr="00B37849">
              <w:rPr>
                <w:rFonts w:ascii="Arial" w:hAnsi="Arial" w:cs="Arial"/>
                <w:color w:val="000000" w:themeColor="text1"/>
              </w:rPr>
              <w:t>74.</w:t>
            </w:r>
            <w:r w:rsidR="00D64D16" w:rsidRPr="00B37849">
              <w:rPr>
                <w:rFonts w:ascii="Arial" w:hAnsi="Arial" w:cs="Arial" w:hint="cs"/>
                <w:color w:val="000000" w:themeColor="text1"/>
                <w:rtl/>
              </w:rPr>
              <w:t>1</w:t>
            </w:r>
          </w:p>
        </w:tc>
        <w:tc>
          <w:tcPr>
            <w:tcW w:w="328" w:type="pct"/>
          </w:tcPr>
          <w:p w:rsidR="00524522" w:rsidRPr="00B37849" w:rsidRDefault="00524522" w:rsidP="00E34EE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rPr>
            </w:pPr>
            <w:r w:rsidRPr="00B37849">
              <w:rPr>
                <w:rFonts w:ascii="Arial" w:hAnsi="Arial" w:cs="Arial"/>
                <w:color w:val="000000" w:themeColor="text1"/>
              </w:rPr>
              <w:t>19.4</w:t>
            </w:r>
          </w:p>
        </w:tc>
        <w:tc>
          <w:tcPr>
            <w:tcW w:w="476" w:type="pct"/>
          </w:tcPr>
          <w:p w:rsidR="00524522" w:rsidRPr="00B37849" w:rsidRDefault="00524522" w:rsidP="00E34EE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rPr>
            </w:pPr>
            <w:r w:rsidRPr="00B37849">
              <w:rPr>
                <w:rFonts w:ascii="Arial" w:hAnsi="Arial" w:cs="Arial"/>
                <w:color w:val="000000" w:themeColor="text1"/>
              </w:rPr>
              <w:t>6.5</w:t>
            </w:r>
          </w:p>
        </w:tc>
        <w:tc>
          <w:tcPr>
            <w:tcW w:w="399" w:type="pct"/>
          </w:tcPr>
          <w:p w:rsidR="00524522" w:rsidRPr="00B37849" w:rsidRDefault="00524522" w:rsidP="00E34EE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rPr>
            </w:pPr>
            <w:r w:rsidRPr="00B37849">
              <w:rPr>
                <w:rFonts w:ascii="Arial" w:hAnsi="Arial" w:cs="Arial"/>
                <w:color w:val="000000" w:themeColor="text1"/>
              </w:rPr>
              <w:t>78.6</w:t>
            </w:r>
          </w:p>
        </w:tc>
        <w:tc>
          <w:tcPr>
            <w:tcW w:w="329" w:type="pct"/>
          </w:tcPr>
          <w:p w:rsidR="00524522" w:rsidRPr="00B37849" w:rsidRDefault="00524522" w:rsidP="00E34EE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rPr>
            </w:pPr>
            <w:r w:rsidRPr="00B37849">
              <w:rPr>
                <w:rFonts w:ascii="Arial" w:hAnsi="Arial" w:cs="Arial"/>
                <w:color w:val="000000" w:themeColor="text1"/>
              </w:rPr>
              <w:t>19.6</w:t>
            </w:r>
          </w:p>
        </w:tc>
        <w:tc>
          <w:tcPr>
            <w:tcW w:w="443" w:type="pct"/>
          </w:tcPr>
          <w:p w:rsidR="00524522" w:rsidRPr="00B37849" w:rsidRDefault="00524522" w:rsidP="00E34EE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rPr>
            </w:pPr>
            <w:r w:rsidRPr="00B37849">
              <w:rPr>
                <w:rFonts w:ascii="Arial" w:hAnsi="Arial" w:cs="Arial"/>
                <w:color w:val="000000" w:themeColor="text1"/>
              </w:rPr>
              <w:t>1.8</w:t>
            </w:r>
          </w:p>
        </w:tc>
        <w:tc>
          <w:tcPr>
            <w:tcW w:w="1311" w:type="pct"/>
          </w:tcPr>
          <w:p w:rsidR="00524522" w:rsidRPr="00B37849" w:rsidRDefault="00524522" w:rsidP="00E34EEE">
            <w:pP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b/>
                <w:bCs/>
                <w:color w:val="000000" w:themeColor="text1"/>
                <w:rtl/>
                <w:lang w:bidi="ar-JO"/>
              </w:rPr>
            </w:pPr>
            <w:r w:rsidRPr="00B37849">
              <w:rPr>
                <w:rFonts w:asciiTheme="majorBidi" w:hAnsiTheme="majorBidi" w:cstheme="majorBidi"/>
                <w:b/>
                <w:bCs/>
                <w:color w:val="000000" w:themeColor="text1"/>
              </w:rPr>
              <w:t>Tourism</w:t>
            </w:r>
          </w:p>
        </w:tc>
      </w:tr>
      <w:tr w:rsidR="00524522" w:rsidRPr="00B37849" w:rsidTr="00B30926">
        <w:tc>
          <w:tcPr>
            <w:cnfStyle w:val="001000000000" w:firstRow="0" w:lastRow="0" w:firstColumn="1" w:lastColumn="0" w:oddVBand="0" w:evenVBand="0" w:oddHBand="0" w:evenHBand="0" w:firstRowFirstColumn="0" w:firstRowLastColumn="0" w:lastRowFirstColumn="0" w:lastRowLastColumn="0"/>
            <w:tcW w:w="1330" w:type="pct"/>
          </w:tcPr>
          <w:p w:rsidR="00524522" w:rsidRPr="00B37849" w:rsidRDefault="00524522" w:rsidP="00E34EEE">
            <w:pPr>
              <w:bidi/>
              <w:rPr>
                <w:rFonts w:ascii="Simplified Arabic" w:hAnsi="Simplified Arabic" w:cs="Simplified Arabic"/>
                <w:color w:val="000000" w:themeColor="text1"/>
                <w:rtl/>
              </w:rPr>
            </w:pPr>
            <w:r w:rsidRPr="00B37849">
              <w:rPr>
                <w:rFonts w:ascii="Simplified Arabic" w:hAnsi="Simplified Arabic" w:cs="Simplified Arabic"/>
                <w:color w:val="000000" w:themeColor="text1"/>
                <w:rtl/>
              </w:rPr>
              <w:t>المساكن وظروف السكن</w:t>
            </w:r>
          </w:p>
        </w:tc>
        <w:tc>
          <w:tcPr>
            <w:tcW w:w="383" w:type="pct"/>
          </w:tcPr>
          <w:p w:rsidR="00524522" w:rsidRPr="00B37849" w:rsidRDefault="00524522" w:rsidP="00E34EE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rPr>
            </w:pPr>
            <w:r w:rsidRPr="00B37849">
              <w:rPr>
                <w:rFonts w:ascii="Arial" w:hAnsi="Arial" w:cs="Arial"/>
                <w:color w:val="000000" w:themeColor="text1"/>
              </w:rPr>
              <w:t>82.8</w:t>
            </w:r>
          </w:p>
        </w:tc>
        <w:tc>
          <w:tcPr>
            <w:tcW w:w="328" w:type="pct"/>
          </w:tcPr>
          <w:p w:rsidR="00524522" w:rsidRPr="00B37849" w:rsidRDefault="00524522" w:rsidP="00E34EE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rPr>
            </w:pPr>
            <w:r w:rsidRPr="00B37849">
              <w:rPr>
                <w:rFonts w:ascii="Arial" w:hAnsi="Arial" w:cs="Arial"/>
                <w:color w:val="000000" w:themeColor="text1"/>
              </w:rPr>
              <w:t>13.1</w:t>
            </w:r>
          </w:p>
        </w:tc>
        <w:tc>
          <w:tcPr>
            <w:tcW w:w="476" w:type="pct"/>
          </w:tcPr>
          <w:p w:rsidR="00524522" w:rsidRPr="00B37849" w:rsidRDefault="00524522" w:rsidP="00E34EE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rPr>
            </w:pPr>
            <w:r w:rsidRPr="00B37849">
              <w:rPr>
                <w:rFonts w:ascii="Arial" w:hAnsi="Arial" w:cs="Arial"/>
                <w:color w:val="000000" w:themeColor="text1"/>
              </w:rPr>
              <w:t>4.1</w:t>
            </w:r>
          </w:p>
        </w:tc>
        <w:tc>
          <w:tcPr>
            <w:tcW w:w="399" w:type="pct"/>
          </w:tcPr>
          <w:p w:rsidR="00524522" w:rsidRPr="00B37849" w:rsidRDefault="00524522" w:rsidP="00E34EE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rPr>
            </w:pPr>
            <w:r w:rsidRPr="00B37849">
              <w:rPr>
                <w:rFonts w:ascii="Arial" w:hAnsi="Arial" w:cs="Arial"/>
                <w:color w:val="000000" w:themeColor="text1"/>
              </w:rPr>
              <w:t>87.5</w:t>
            </w:r>
          </w:p>
        </w:tc>
        <w:tc>
          <w:tcPr>
            <w:tcW w:w="329" w:type="pct"/>
          </w:tcPr>
          <w:p w:rsidR="00524522" w:rsidRPr="00B37849" w:rsidRDefault="00524522" w:rsidP="00E34EE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rPr>
            </w:pPr>
            <w:r w:rsidRPr="00B37849">
              <w:rPr>
                <w:rFonts w:ascii="Arial" w:hAnsi="Arial" w:cs="Arial"/>
                <w:color w:val="000000" w:themeColor="text1"/>
              </w:rPr>
              <w:t>9.4</w:t>
            </w:r>
          </w:p>
        </w:tc>
        <w:tc>
          <w:tcPr>
            <w:tcW w:w="443" w:type="pct"/>
          </w:tcPr>
          <w:p w:rsidR="00524522" w:rsidRPr="00B37849" w:rsidRDefault="00524522" w:rsidP="00E34EE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rPr>
            </w:pPr>
            <w:r w:rsidRPr="00B37849">
              <w:rPr>
                <w:rFonts w:ascii="Arial" w:hAnsi="Arial" w:cs="Arial"/>
                <w:color w:val="000000" w:themeColor="text1"/>
              </w:rPr>
              <w:t>3.1</w:t>
            </w:r>
          </w:p>
        </w:tc>
        <w:tc>
          <w:tcPr>
            <w:tcW w:w="1311" w:type="pct"/>
          </w:tcPr>
          <w:p w:rsidR="00524522" w:rsidRPr="00B37849" w:rsidRDefault="00524522" w:rsidP="00E34EEE">
            <w:pP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b/>
                <w:bCs/>
                <w:color w:val="000000" w:themeColor="text1"/>
                <w:rtl/>
                <w:lang w:bidi="ar-JO"/>
              </w:rPr>
            </w:pPr>
            <w:r w:rsidRPr="00B37849">
              <w:rPr>
                <w:rFonts w:asciiTheme="majorBidi" w:hAnsiTheme="majorBidi" w:cstheme="majorBidi"/>
                <w:b/>
                <w:bCs/>
                <w:color w:val="000000" w:themeColor="text1"/>
              </w:rPr>
              <w:t>Housing conditions</w:t>
            </w:r>
          </w:p>
        </w:tc>
      </w:tr>
      <w:tr w:rsidR="00524522" w:rsidRPr="00B37849" w:rsidTr="00B3092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30" w:type="pct"/>
          </w:tcPr>
          <w:p w:rsidR="00524522" w:rsidRPr="00B37849" w:rsidRDefault="00524522" w:rsidP="00E34EEE">
            <w:pPr>
              <w:bidi/>
              <w:rPr>
                <w:rFonts w:ascii="Simplified Arabic" w:hAnsi="Simplified Arabic" w:cs="Simplified Arabic"/>
                <w:color w:val="000000" w:themeColor="text1"/>
                <w:rtl/>
              </w:rPr>
            </w:pPr>
            <w:r w:rsidRPr="00B37849">
              <w:rPr>
                <w:rFonts w:ascii="Simplified Arabic" w:hAnsi="Simplified Arabic" w:cs="Simplified Arabic"/>
                <w:color w:val="000000" w:themeColor="text1"/>
                <w:rtl/>
              </w:rPr>
              <w:t>البيئة</w:t>
            </w:r>
          </w:p>
        </w:tc>
        <w:tc>
          <w:tcPr>
            <w:tcW w:w="383" w:type="pct"/>
          </w:tcPr>
          <w:p w:rsidR="00524522" w:rsidRPr="00B37849" w:rsidRDefault="00524522" w:rsidP="00E34EE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rPr>
            </w:pPr>
            <w:r w:rsidRPr="00B37849">
              <w:rPr>
                <w:rFonts w:ascii="Arial" w:hAnsi="Arial" w:cs="Arial"/>
                <w:color w:val="000000" w:themeColor="text1"/>
              </w:rPr>
              <w:t>76.9</w:t>
            </w:r>
          </w:p>
        </w:tc>
        <w:tc>
          <w:tcPr>
            <w:tcW w:w="328" w:type="pct"/>
          </w:tcPr>
          <w:p w:rsidR="00524522" w:rsidRPr="00B37849" w:rsidRDefault="00524522" w:rsidP="00E34EE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rPr>
            </w:pPr>
            <w:r w:rsidRPr="00B37849">
              <w:rPr>
                <w:rFonts w:ascii="Arial" w:hAnsi="Arial" w:cs="Arial"/>
                <w:color w:val="000000" w:themeColor="text1"/>
              </w:rPr>
              <w:t>19.4</w:t>
            </w:r>
          </w:p>
        </w:tc>
        <w:tc>
          <w:tcPr>
            <w:tcW w:w="476" w:type="pct"/>
          </w:tcPr>
          <w:p w:rsidR="00524522" w:rsidRPr="00B37849" w:rsidRDefault="00524522" w:rsidP="00E34EE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rPr>
            </w:pPr>
            <w:r w:rsidRPr="00B37849">
              <w:rPr>
                <w:rFonts w:ascii="Arial" w:hAnsi="Arial" w:cs="Arial"/>
                <w:color w:val="000000" w:themeColor="text1"/>
              </w:rPr>
              <w:t>3.7</w:t>
            </w:r>
          </w:p>
        </w:tc>
        <w:tc>
          <w:tcPr>
            <w:tcW w:w="399" w:type="pct"/>
          </w:tcPr>
          <w:p w:rsidR="00524522" w:rsidRPr="00B37849" w:rsidRDefault="00524522" w:rsidP="00D64D16">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rPr>
            </w:pPr>
            <w:r w:rsidRPr="00B37849">
              <w:rPr>
                <w:rFonts w:ascii="Arial" w:hAnsi="Arial" w:cs="Arial"/>
                <w:color w:val="000000" w:themeColor="text1"/>
              </w:rPr>
              <w:t>73.</w:t>
            </w:r>
            <w:r w:rsidR="00D64D16" w:rsidRPr="00B37849">
              <w:rPr>
                <w:rFonts w:ascii="Arial" w:hAnsi="Arial" w:cs="Arial" w:hint="cs"/>
                <w:color w:val="000000" w:themeColor="text1"/>
                <w:rtl/>
              </w:rPr>
              <w:t>6</w:t>
            </w:r>
          </w:p>
        </w:tc>
        <w:tc>
          <w:tcPr>
            <w:tcW w:w="329" w:type="pct"/>
          </w:tcPr>
          <w:p w:rsidR="00524522" w:rsidRPr="00B37849" w:rsidRDefault="00524522" w:rsidP="00E34EE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rPr>
            </w:pPr>
            <w:r w:rsidRPr="00B37849">
              <w:rPr>
                <w:rFonts w:ascii="Arial" w:hAnsi="Arial" w:cs="Arial"/>
                <w:color w:val="000000" w:themeColor="text1"/>
              </w:rPr>
              <w:t>24.6</w:t>
            </w:r>
          </w:p>
        </w:tc>
        <w:tc>
          <w:tcPr>
            <w:tcW w:w="443" w:type="pct"/>
          </w:tcPr>
          <w:p w:rsidR="00524522" w:rsidRPr="00B37849" w:rsidRDefault="00524522" w:rsidP="00E34EE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rPr>
            </w:pPr>
            <w:r w:rsidRPr="00B37849">
              <w:rPr>
                <w:rFonts w:ascii="Arial" w:hAnsi="Arial" w:cs="Arial"/>
                <w:color w:val="000000" w:themeColor="text1"/>
              </w:rPr>
              <w:t>1.8</w:t>
            </w:r>
          </w:p>
        </w:tc>
        <w:tc>
          <w:tcPr>
            <w:tcW w:w="1311" w:type="pct"/>
          </w:tcPr>
          <w:p w:rsidR="00524522" w:rsidRPr="00B37849" w:rsidRDefault="00524522" w:rsidP="00E34EEE">
            <w:pP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b/>
                <w:bCs/>
                <w:color w:val="000000" w:themeColor="text1"/>
                <w:rtl/>
                <w:lang w:bidi="ar-JO"/>
              </w:rPr>
            </w:pPr>
            <w:r w:rsidRPr="00B37849">
              <w:rPr>
                <w:rFonts w:asciiTheme="majorBidi" w:hAnsiTheme="majorBidi" w:cstheme="majorBidi"/>
                <w:b/>
                <w:bCs/>
                <w:color w:val="000000" w:themeColor="text1"/>
              </w:rPr>
              <w:t>Environment</w:t>
            </w:r>
          </w:p>
        </w:tc>
      </w:tr>
      <w:tr w:rsidR="00524522" w:rsidRPr="00B37849" w:rsidTr="00B30926">
        <w:tc>
          <w:tcPr>
            <w:cnfStyle w:val="001000000000" w:firstRow="0" w:lastRow="0" w:firstColumn="1" w:lastColumn="0" w:oddVBand="0" w:evenVBand="0" w:oddHBand="0" w:evenHBand="0" w:firstRowFirstColumn="0" w:firstRowLastColumn="0" w:lastRowFirstColumn="0" w:lastRowLastColumn="0"/>
            <w:tcW w:w="1330" w:type="pct"/>
          </w:tcPr>
          <w:p w:rsidR="00524522" w:rsidRPr="00B37849" w:rsidRDefault="00524522" w:rsidP="00E34EEE">
            <w:pPr>
              <w:bidi/>
              <w:rPr>
                <w:rFonts w:ascii="Simplified Arabic" w:hAnsi="Simplified Arabic" w:cs="Simplified Arabic"/>
                <w:color w:val="000000" w:themeColor="text1"/>
                <w:rtl/>
              </w:rPr>
            </w:pPr>
            <w:r w:rsidRPr="00B37849">
              <w:rPr>
                <w:rFonts w:ascii="Simplified Arabic" w:hAnsi="Simplified Arabic" w:cs="Simplified Arabic"/>
                <w:color w:val="000000" w:themeColor="text1"/>
                <w:rtl/>
              </w:rPr>
              <w:t>المياه</w:t>
            </w:r>
          </w:p>
        </w:tc>
        <w:tc>
          <w:tcPr>
            <w:tcW w:w="383" w:type="pct"/>
          </w:tcPr>
          <w:p w:rsidR="00524522" w:rsidRPr="00B37849" w:rsidRDefault="00524522" w:rsidP="00E34EE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rPr>
            </w:pPr>
            <w:r w:rsidRPr="00B37849">
              <w:rPr>
                <w:rFonts w:ascii="Arial" w:hAnsi="Arial" w:cs="Arial"/>
                <w:color w:val="000000" w:themeColor="text1"/>
              </w:rPr>
              <w:t>76.6</w:t>
            </w:r>
          </w:p>
        </w:tc>
        <w:tc>
          <w:tcPr>
            <w:tcW w:w="328" w:type="pct"/>
          </w:tcPr>
          <w:p w:rsidR="00524522" w:rsidRPr="00B37849" w:rsidRDefault="00524522" w:rsidP="00E34EE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rPr>
            </w:pPr>
            <w:r w:rsidRPr="00B37849">
              <w:rPr>
                <w:rFonts w:ascii="Arial" w:hAnsi="Arial" w:cs="Arial"/>
                <w:color w:val="000000" w:themeColor="text1"/>
              </w:rPr>
              <w:t>17.5</w:t>
            </w:r>
          </w:p>
        </w:tc>
        <w:tc>
          <w:tcPr>
            <w:tcW w:w="476" w:type="pct"/>
          </w:tcPr>
          <w:p w:rsidR="00524522" w:rsidRPr="00B37849" w:rsidRDefault="00524522" w:rsidP="00D64D16">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rPr>
            </w:pPr>
            <w:r w:rsidRPr="00B37849">
              <w:rPr>
                <w:rFonts w:ascii="Arial" w:hAnsi="Arial" w:cs="Arial"/>
                <w:color w:val="000000" w:themeColor="text1"/>
              </w:rPr>
              <w:t>5.</w:t>
            </w:r>
            <w:r w:rsidR="00D64D16" w:rsidRPr="00B37849">
              <w:rPr>
                <w:rFonts w:ascii="Arial" w:hAnsi="Arial" w:cs="Arial" w:hint="cs"/>
                <w:color w:val="000000" w:themeColor="text1"/>
                <w:rtl/>
              </w:rPr>
              <w:t>9</w:t>
            </w:r>
          </w:p>
        </w:tc>
        <w:tc>
          <w:tcPr>
            <w:tcW w:w="399" w:type="pct"/>
          </w:tcPr>
          <w:p w:rsidR="00524522" w:rsidRPr="00B37849" w:rsidRDefault="00524522" w:rsidP="00E34EE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rPr>
            </w:pPr>
            <w:r w:rsidRPr="00B37849">
              <w:rPr>
                <w:rFonts w:ascii="Arial" w:hAnsi="Arial" w:cs="Arial"/>
                <w:color w:val="000000" w:themeColor="text1"/>
              </w:rPr>
              <w:t>77.8</w:t>
            </w:r>
          </w:p>
        </w:tc>
        <w:tc>
          <w:tcPr>
            <w:tcW w:w="329" w:type="pct"/>
          </w:tcPr>
          <w:p w:rsidR="00524522" w:rsidRPr="00B37849" w:rsidRDefault="00524522" w:rsidP="00E34EE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rPr>
            </w:pPr>
            <w:r w:rsidRPr="00B37849">
              <w:rPr>
                <w:rFonts w:ascii="Arial" w:hAnsi="Arial" w:cs="Arial"/>
                <w:color w:val="000000" w:themeColor="text1"/>
              </w:rPr>
              <w:t>20.6</w:t>
            </w:r>
          </w:p>
        </w:tc>
        <w:tc>
          <w:tcPr>
            <w:tcW w:w="443" w:type="pct"/>
          </w:tcPr>
          <w:p w:rsidR="00524522" w:rsidRPr="00B37849" w:rsidRDefault="00524522" w:rsidP="00E34EE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rPr>
            </w:pPr>
            <w:r w:rsidRPr="00B37849">
              <w:rPr>
                <w:rFonts w:ascii="Arial" w:hAnsi="Arial" w:cs="Arial"/>
                <w:color w:val="000000" w:themeColor="text1"/>
              </w:rPr>
              <w:t>1.6</w:t>
            </w:r>
          </w:p>
        </w:tc>
        <w:tc>
          <w:tcPr>
            <w:tcW w:w="1311" w:type="pct"/>
          </w:tcPr>
          <w:p w:rsidR="00524522" w:rsidRPr="00B37849" w:rsidRDefault="00524522" w:rsidP="00E34EEE">
            <w:pP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b/>
                <w:bCs/>
                <w:color w:val="000000" w:themeColor="text1"/>
                <w:rtl/>
                <w:lang w:bidi="ar-JO"/>
              </w:rPr>
            </w:pPr>
            <w:r w:rsidRPr="00B37849">
              <w:rPr>
                <w:rFonts w:asciiTheme="majorBidi" w:hAnsiTheme="majorBidi" w:cstheme="majorBidi"/>
                <w:b/>
                <w:bCs/>
                <w:color w:val="000000" w:themeColor="text1"/>
              </w:rPr>
              <w:t>Water</w:t>
            </w:r>
          </w:p>
        </w:tc>
      </w:tr>
      <w:tr w:rsidR="00524522" w:rsidRPr="00B37849" w:rsidTr="00B3092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30" w:type="pct"/>
          </w:tcPr>
          <w:p w:rsidR="00524522" w:rsidRPr="00B37849" w:rsidRDefault="00524522" w:rsidP="00E34EEE">
            <w:pPr>
              <w:bidi/>
              <w:rPr>
                <w:rFonts w:ascii="Simplified Arabic" w:hAnsi="Simplified Arabic" w:cs="Simplified Arabic"/>
                <w:color w:val="000000" w:themeColor="text1"/>
                <w:rtl/>
              </w:rPr>
            </w:pPr>
            <w:r w:rsidRPr="00B37849">
              <w:rPr>
                <w:rFonts w:ascii="Simplified Arabic" w:hAnsi="Simplified Arabic" w:cs="Simplified Arabic"/>
                <w:color w:val="000000" w:themeColor="text1"/>
                <w:rtl/>
              </w:rPr>
              <w:t>الطاقة</w:t>
            </w:r>
          </w:p>
        </w:tc>
        <w:tc>
          <w:tcPr>
            <w:tcW w:w="383" w:type="pct"/>
          </w:tcPr>
          <w:p w:rsidR="00524522" w:rsidRPr="00B37849" w:rsidRDefault="00524522" w:rsidP="00E34EE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rPr>
            </w:pPr>
            <w:r w:rsidRPr="00B37849">
              <w:rPr>
                <w:rFonts w:ascii="Arial" w:hAnsi="Arial" w:cs="Arial"/>
                <w:color w:val="000000" w:themeColor="text1"/>
              </w:rPr>
              <w:t>73.5</w:t>
            </w:r>
          </w:p>
        </w:tc>
        <w:tc>
          <w:tcPr>
            <w:tcW w:w="328" w:type="pct"/>
          </w:tcPr>
          <w:p w:rsidR="00524522" w:rsidRPr="00B37849" w:rsidRDefault="00524522" w:rsidP="00E34EE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rPr>
            </w:pPr>
            <w:r w:rsidRPr="00B37849">
              <w:rPr>
                <w:rFonts w:ascii="Arial" w:hAnsi="Arial" w:cs="Arial"/>
                <w:color w:val="000000" w:themeColor="text1"/>
              </w:rPr>
              <w:t>22.0</w:t>
            </w:r>
          </w:p>
        </w:tc>
        <w:tc>
          <w:tcPr>
            <w:tcW w:w="476" w:type="pct"/>
          </w:tcPr>
          <w:p w:rsidR="00524522" w:rsidRPr="00B37849" w:rsidRDefault="00524522" w:rsidP="00E34EE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rPr>
            </w:pPr>
            <w:r w:rsidRPr="00B37849">
              <w:rPr>
                <w:rFonts w:ascii="Arial" w:hAnsi="Arial" w:cs="Arial"/>
                <w:color w:val="000000" w:themeColor="text1"/>
              </w:rPr>
              <w:t>4.5</w:t>
            </w:r>
          </w:p>
        </w:tc>
        <w:tc>
          <w:tcPr>
            <w:tcW w:w="399" w:type="pct"/>
          </w:tcPr>
          <w:p w:rsidR="00524522" w:rsidRPr="00B37849" w:rsidRDefault="00524522" w:rsidP="00E34EE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rPr>
            </w:pPr>
            <w:r w:rsidRPr="00B37849">
              <w:rPr>
                <w:rFonts w:ascii="Arial" w:hAnsi="Arial" w:cs="Arial"/>
                <w:color w:val="000000" w:themeColor="text1"/>
              </w:rPr>
              <w:t>76.3</w:t>
            </w:r>
          </w:p>
        </w:tc>
        <w:tc>
          <w:tcPr>
            <w:tcW w:w="329" w:type="pct"/>
          </w:tcPr>
          <w:p w:rsidR="00524522" w:rsidRPr="00B37849" w:rsidRDefault="00524522" w:rsidP="00E34EE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rPr>
            </w:pPr>
            <w:r w:rsidRPr="00B37849">
              <w:rPr>
                <w:rFonts w:ascii="Arial" w:hAnsi="Arial" w:cs="Arial"/>
                <w:color w:val="000000" w:themeColor="text1"/>
              </w:rPr>
              <w:t>22.0</w:t>
            </w:r>
          </w:p>
        </w:tc>
        <w:tc>
          <w:tcPr>
            <w:tcW w:w="443" w:type="pct"/>
          </w:tcPr>
          <w:p w:rsidR="00524522" w:rsidRPr="00B37849" w:rsidRDefault="00524522" w:rsidP="00E34EE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rPr>
            </w:pPr>
            <w:r w:rsidRPr="00B37849">
              <w:rPr>
                <w:rFonts w:ascii="Arial" w:hAnsi="Arial" w:cs="Arial"/>
                <w:color w:val="000000" w:themeColor="text1"/>
              </w:rPr>
              <w:t>1.7</w:t>
            </w:r>
          </w:p>
        </w:tc>
        <w:tc>
          <w:tcPr>
            <w:tcW w:w="1311" w:type="pct"/>
          </w:tcPr>
          <w:p w:rsidR="00524522" w:rsidRPr="00B37849" w:rsidRDefault="00524522" w:rsidP="00E34EEE">
            <w:pP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b/>
                <w:bCs/>
                <w:color w:val="000000" w:themeColor="text1"/>
                <w:rtl/>
                <w:lang w:bidi="ar-JO"/>
              </w:rPr>
            </w:pPr>
            <w:r w:rsidRPr="00B37849">
              <w:rPr>
                <w:rFonts w:asciiTheme="majorBidi" w:hAnsiTheme="majorBidi" w:cstheme="majorBidi"/>
                <w:b/>
                <w:bCs/>
                <w:color w:val="000000" w:themeColor="text1"/>
              </w:rPr>
              <w:t>Energy</w:t>
            </w:r>
          </w:p>
        </w:tc>
      </w:tr>
      <w:tr w:rsidR="00524522" w:rsidRPr="00B37849" w:rsidTr="00B30926">
        <w:tc>
          <w:tcPr>
            <w:cnfStyle w:val="001000000000" w:firstRow="0" w:lastRow="0" w:firstColumn="1" w:lastColumn="0" w:oddVBand="0" w:evenVBand="0" w:oddHBand="0" w:evenHBand="0" w:firstRowFirstColumn="0" w:firstRowLastColumn="0" w:lastRowFirstColumn="0" w:lastRowLastColumn="0"/>
            <w:tcW w:w="1330" w:type="pct"/>
          </w:tcPr>
          <w:p w:rsidR="00524522" w:rsidRPr="00B37849" w:rsidRDefault="00524522" w:rsidP="00E34EEE">
            <w:pPr>
              <w:bidi/>
              <w:rPr>
                <w:rFonts w:ascii="Simplified Arabic" w:hAnsi="Simplified Arabic" w:cs="Simplified Arabic"/>
                <w:color w:val="000000" w:themeColor="text1"/>
                <w:rtl/>
              </w:rPr>
            </w:pPr>
            <w:r w:rsidRPr="00B37849">
              <w:rPr>
                <w:rFonts w:ascii="Simplified Arabic" w:hAnsi="Simplified Arabic" w:cs="Simplified Arabic"/>
                <w:color w:val="000000" w:themeColor="text1"/>
                <w:rtl/>
              </w:rPr>
              <w:t>استعمالات الأراضي</w:t>
            </w:r>
          </w:p>
        </w:tc>
        <w:tc>
          <w:tcPr>
            <w:tcW w:w="383" w:type="pct"/>
          </w:tcPr>
          <w:p w:rsidR="00524522" w:rsidRPr="00B37849" w:rsidRDefault="00524522" w:rsidP="00E34EE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rPr>
            </w:pPr>
            <w:r w:rsidRPr="00B37849">
              <w:rPr>
                <w:rFonts w:ascii="Arial" w:hAnsi="Arial" w:cs="Arial"/>
                <w:color w:val="000000" w:themeColor="text1"/>
              </w:rPr>
              <w:t>70.5</w:t>
            </w:r>
          </w:p>
        </w:tc>
        <w:tc>
          <w:tcPr>
            <w:tcW w:w="328" w:type="pct"/>
          </w:tcPr>
          <w:p w:rsidR="00524522" w:rsidRPr="00B37849" w:rsidRDefault="00524522" w:rsidP="00E34EE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rPr>
            </w:pPr>
            <w:r w:rsidRPr="00B37849">
              <w:rPr>
                <w:rFonts w:ascii="Arial" w:hAnsi="Arial" w:cs="Arial"/>
                <w:color w:val="000000" w:themeColor="text1"/>
              </w:rPr>
              <w:t>21.2</w:t>
            </w:r>
          </w:p>
        </w:tc>
        <w:tc>
          <w:tcPr>
            <w:tcW w:w="476" w:type="pct"/>
          </w:tcPr>
          <w:p w:rsidR="00524522" w:rsidRPr="00B37849" w:rsidRDefault="00524522" w:rsidP="00E34EE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rPr>
            </w:pPr>
            <w:r w:rsidRPr="00B37849">
              <w:rPr>
                <w:rFonts w:ascii="Arial" w:hAnsi="Arial" w:cs="Arial"/>
                <w:color w:val="000000" w:themeColor="text1"/>
              </w:rPr>
              <w:t>8.3</w:t>
            </w:r>
          </w:p>
        </w:tc>
        <w:tc>
          <w:tcPr>
            <w:tcW w:w="399" w:type="pct"/>
          </w:tcPr>
          <w:p w:rsidR="00524522" w:rsidRPr="00B37849" w:rsidRDefault="00524522" w:rsidP="00E34EE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rPr>
            </w:pPr>
            <w:r w:rsidRPr="00B37849">
              <w:rPr>
                <w:rFonts w:ascii="Arial" w:hAnsi="Arial" w:cs="Arial"/>
                <w:color w:val="000000" w:themeColor="text1"/>
              </w:rPr>
              <w:t>69.0</w:t>
            </w:r>
          </w:p>
        </w:tc>
        <w:tc>
          <w:tcPr>
            <w:tcW w:w="329" w:type="pct"/>
          </w:tcPr>
          <w:p w:rsidR="00524522" w:rsidRPr="00B37849" w:rsidRDefault="00524522" w:rsidP="00E34EE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rPr>
            </w:pPr>
            <w:r w:rsidRPr="00B37849">
              <w:rPr>
                <w:rFonts w:ascii="Arial" w:hAnsi="Arial" w:cs="Arial"/>
                <w:color w:val="000000" w:themeColor="text1"/>
              </w:rPr>
              <w:t>24.1</w:t>
            </w:r>
          </w:p>
        </w:tc>
        <w:tc>
          <w:tcPr>
            <w:tcW w:w="443" w:type="pct"/>
          </w:tcPr>
          <w:p w:rsidR="00524522" w:rsidRPr="00B37849" w:rsidRDefault="00524522" w:rsidP="00E34EE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rPr>
            </w:pPr>
            <w:r w:rsidRPr="00B37849">
              <w:rPr>
                <w:rFonts w:ascii="Arial" w:hAnsi="Arial" w:cs="Arial"/>
                <w:color w:val="000000" w:themeColor="text1"/>
              </w:rPr>
              <w:t>6.9</w:t>
            </w:r>
          </w:p>
        </w:tc>
        <w:tc>
          <w:tcPr>
            <w:tcW w:w="1311" w:type="pct"/>
          </w:tcPr>
          <w:p w:rsidR="00524522" w:rsidRPr="00B37849" w:rsidRDefault="00524522" w:rsidP="00E34EEE">
            <w:pP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b/>
                <w:bCs/>
                <w:color w:val="000000" w:themeColor="text1"/>
                <w:rtl/>
                <w:lang w:bidi="ar-JO"/>
              </w:rPr>
            </w:pPr>
            <w:r w:rsidRPr="00B37849">
              <w:rPr>
                <w:rFonts w:asciiTheme="majorBidi" w:hAnsiTheme="majorBidi" w:cstheme="majorBidi"/>
                <w:b/>
                <w:bCs/>
                <w:color w:val="000000" w:themeColor="text1"/>
              </w:rPr>
              <w:t>Land use</w:t>
            </w:r>
          </w:p>
        </w:tc>
      </w:tr>
      <w:tr w:rsidR="00524522" w:rsidRPr="00B37849" w:rsidTr="00B3092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30" w:type="pct"/>
          </w:tcPr>
          <w:p w:rsidR="00524522" w:rsidRPr="00B37849" w:rsidRDefault="00524522" w:rsidP="00E34EEE">
            <w:pPr>
              <w:bidi/>
              <w:rPr>
                <w:rFonts w:ascii="Simplified Arabic" w:hAnsi="Simplified Arabic" w:cs="Simplified Arabic"/>
                <w:color w:val="000000" w:themeColor="text1"/>
                <w:rtl/>
              </w:rPr>
            </w:pPr>
            <w:r w:rsidRPr="00B37849">
              <w:rPr>
                <w:rFonts w:ascii="Simplified Arabic" w:hAnsi="Simplified Arabic" w:cs="Simplified Arabic"/>
                <w:color w:val="000000" w:themeColor="text1"/>
                <w:rtl/>
              </w:rPr>
              <w:t>الزراعة</w:t>
            </w:r>
          </w:p>
        </w:tc>
        <w:tc>
          <w:tcPr>
            <w:tcW w:w="383" w:type="pct"/>
          </w:tcPr>
          <w:p w:rsidR="00524522" w:rsidRPr="00B37849" w:rsidRDefault="00524522" w:rsidP="00E34EE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rPr>
            </w:pPr>
            <w:r w:rsidRPr="00B37849">
              <w:rPr>
                <w:rFonts w:ascii="Arial" w:hAnsi="Arial" w:cs="Arial"/>
                <w:color w:val="000000" w:themeColor="text1"/>
              </w:rPr>
              <w:t>75.4</w:t>
            </w:r>
          </w:p>
        </w:tc>
        <w:tc>
          <w:tcPr>
            <w:tcW w:w="328" w:type="pct"/>
          </w:tcPr>
          <w:p w:rsidR="00524522" w:rsidRPr="00B37849" w:rsidRDefault="00524522" w:rsidP="00E34EE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rPr>
            </w:pPr>
            <w:r w:rsidRPr="00B37849">
              <w:rPr>
                <w:rFonts w:ascii="Arial" w:hAnsi="Arial" w:cs="Arial"/>
                <w:color w:val="000000" w:themeColor="text1"/>
              </w:rPr>
              <w:t>19.0</w:t>
            </w:r>
          </w:p>
        </w:tc>
        <w:tc>
          <w:tcPr>
            <w:tcW w:w="476" w:type="pct"/>
          </w:tcPr>
          <w:p w:rsidR="00524522" w:rsidRPr="00B37849" w:rsidRDefault="00524522" w:rsidP="00E34EE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rPr>
            </w:pPr>
            <w:r w:rsidRPr="00B37849">
              <w:rPr>
                <w:rFonts w:ascii="Arial" w:hAnsi="Arial" w:cs="Arial"/>
                <w:color w:val="000000" w:themeColor="text1"/>
              </w:rPr>
              <w:t>5.6</w:t>
            </w:r>
          </w:p>
        </w:tc>
        <w:tc>
          <w:tcPr>
            <w:tcW w:w="399" w:type="pct"/>
          </w:tcPr>
          <w:p w:rsidR="00524522" w:rsidRPr="00B37849" w:rsidRDefault="00524522" w:rsidP="00E34EE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rPr>
            </w:pPr>
            <w:r w:rsidRPr="00B37849">
              <w:rPr>
                <w:rFonts w:ascii="Arial" w:hAnsi="Arial" w:cs="Arial"/>
                <w:color w:val="000000" w:themeColor="text1"/>
              </w:rPr>
              <w:t>79.0</w:t>
            </w:r>
          </w:p>
        </w:tc>
        <w:tc>
          <w:tcPr>
            <w:tcW w:w="329" w:type="pct"/>
          </w:tcPr>
          <w:p w:rsidR="00524522" w:rsidRPr="00B37849" w:rsidRDefault="00524522" w:rsidP="00E34EE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rPr>
            </w:pPr>
            <w:r w:rsidRPr="00B37849">
              <w:rPr>
                <w:rFonts w:ascii="Arial" w:hAnsi="Arial" w:cs="Arial"/>
                <w:color w:val="000000" w:themeColor="text1"/>
              </w:rPr>
              <w:t>17.7</w:t>
            </w:r>
          </w:p>
        </w:tc>
        <w:tc>
          <w:tcPr>
            <w:tcW w:w="443" w:type="pct"/>
          </w:tcPr>
          <w:p w:rsidR="00524522" w:rsidRPr="00B37849" w:rsidRDefault="00524522" w:rsidP="00D64D16">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rPr>
            </w:pPr>
            <w:r w:rsidRPr="00B37849">
              <w:rPr>
                <w:rFonts w:ascii="Arial" w:hAnsi="Arial" w:cs="Arial"/>
                <w:color w:val="000000" w:themeColor="text1"/>
              </w:rPr>
              <w:t>3.</w:t>
            </w:r>
            <w:r w:rsidR="00D64D16" w:rsidRPr="00B37849">
              <w:rPr>
                <w:rFonts w:ascii="Arial" w:hAnsi="Arial" w:cs="Arial" w:hint="cs"/>
                <w:color w:val="000000" w:themeColor="text1"/>
                <w:rtl/>
              </w:rPr>
              <w:t>3</w:t>
            </w:r>
          </w:p>
        </w:tc>
        <w:tc>
          <w:tcPr>
            <w:tcW w:w="1311" w:type="pct"/>
          </w:tcPr>
          <w:p w:rsidR="00524522" w:rsidRPr="00B37849" w:rsidRDefault="00524522" w:rsidP="00E34EEE">
            <w:pP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b/>
                <w:bCs/>
                <w:color w:val="000000" w:themeColor="text1"/>
                <w:rtl/>
                <w:lang w:bidi="ar-JO"/>
              </w:rPr>
            </w:pPr>
            <w:r w:rsidRPr="00B37849">
              <w:rPr>
                <w:rFonts w:asciiTheme="majorBidi" w:hAnsiTheme="majorBidi" w:cstheme="majorBidi"/>
                <w:b/>
                <w:bCs/>
                <w:color w:val="000000" w:themeColor="text1"/>
              </w:rPr>
              <w:t>Agriculture</w:t>
            </w:r>
          </w:p>
        </w:tc>
      </w:tr>
      <w:tr w:rsidR="00524522" w:rsidRPr="00B37849" w:rsidTr="00B30926">
        <w:tc>
          <w:tcPr>
            <w:cnfStyle w:val="001000000000" w:firstRow="0" w:lastRow="0" w:firstColumn="1" w:lastColumn="0" w:oddVBand="0" w:evenVBand="0" w:oddHBand="0" w:evenHBand="0" w:firstRowFirstColumn="0" w:firstRowLastColumn="0" w:lastRowFirstColumn="0" w:lastRowLastColumn="0"/>
            <w:tcW w:w="1330" w:type="pct"/>
          </w:tcPr>
          <w:p w:rsidR="00524522" w:rsidRPr="00B37849" w:rsidRDefault="00524522" w:rsidP="00E34EEE">
            <w:pPr>
              <w:bidi/>
              <w:rPr>
                <w:rFonts w:ascii="Simplified Arabic" w:hAnsi="Simplified Arabic" w:cs="Simplified Arabic"/>
                <w:color w:val="000000" w:themeColor="text1"/>
                <w:rtl/>
              </w:rPr>
            </w:pPr>
            <w:r w:rsidRPr="00B37849">
              <w:rPr>
                <w:rFonts w:ascii="Simplified Arabic" w:hAnsi="Simplified Arabic" w:cs="Simplified Arabic"/>
                <w:color w:val="000000" w:themeColor="text1"/>
                <w:rtl/>
              </w:rPr>
              <w:t xml:space="preserve">متوسط </w:t>
            </w:r>
            <w:r w:rsidR="00B714BE" w:rsidRPr="00B37849">
              <w:rPr>
                <w:rFonts w:ascii="Simplified Arabic" w:hAnsi="Simplified Arabic" w:cs="Simplified Arabic"/>
                <w:color w:val="000000" w:themeColor="text1"/>
                <w:rtl/>
              </w:rPr>
              <w:t>ال</w:t>
            </w:r>
            <w:r w:rsidR="005C00D3" w:rsidRPr="00B37849">
              <w:rPr>
                <w:rFonts w:ascii="Simplified Arabic" w:hAnsi="Simplified Arabic" w:cs="Simplified Arabic"/>
                <w:color w:val="000000" w:themeColor="text1"/>
                <w:rtl/>
              </w:rPr>
              <w:t>رضى</w:t>
            </w:r>
          </w:p>
        </w:tc>
        <w:tc>
          <w:tcPr>
            <w:tcW w:w="383" w:type="pct"/>
          </w:tcPr>
          <w:p w:rsidR="00524522" w:rsidRPr="00B37849" w:rsidRDefault="00524522" w:rsidP="00E34EEE">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themeColor="text1"/>
              </w:rPr>
            </w:pPr>
            <w:r w:rsidRPr="00B37849">
              <w:rPr>
                <w:rFonts w:ascii="Arial" w:hAnsi="Arial" w:cs="Arial"/>
                <w:b/>
                <w:bCs/>
                <w:color w:val="000000" w:themeColor="text1"/>
              </w:rPr>
              <w:t>75.8</w:t>
            </w:r>
          </w:p>
        </w:tc>
        <w:tc>
          <w:tcPr>
            <w:tcW w:w="328" w:type="pct"/>
          </w:tcPr>
          <w:p w:rsidR="00524522" w:rsidRPr="00B37849" w:rsidRDefault="00524522" w:rsidP="00E34EEE">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themeColor="text1"/>
              </w:rPr>
            </w:pPr>
            <w:r w:rsidRPr="00B37849">
              <w:rPr>
                <w:rFonts w:ascii="Arial" w:hAnsi="Arial" w:cs="Arial"/>
                <w:b/>
                <w:bCs/>
                <w:color w:val="000000" w:themeColor="text1"/>
              </w:rPr>
              <w:t>18.7</w:t>
            </w:r>
          </w:p>
        </w:tc>
        <w:tc>
          <w:tcPr>
            <w:tcW w:w="476" w:type="pct"/>
          </w:tcPr>
          <w:p w:rsidR="00524522" w:rsidRPr="00B37849" w:rsidRDefault="00524522" w:rsidP="00E34EEE">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themeColor="text1"/>
              </w:rPr>
            </w:pPr>
            <w:r w:rsidRPr="00B37849">
              <w:rPr>
                <w:rFonts w:ascii="Arial" w:hAnsi="Arial" w:cs="Arial"/>
                <w:b/>
                <w:bCs/>
                <w:color w:val="000000" w:themeColor="text1"/>
              </w:rPr>
              <w:t>5.5</w:t>
            </w:r>
          </w:p>
        </w:tc>
        <w:tc>
          <w:tcPr>
            <w:tcW w:w="399" w:type="pct"/>
          </w:tcPr>
          <w:p w:rsidR="00524522" w:rsidRPr="00B37849" w:rsidRDefault="00524522" w:rsidP="00E34EEE">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themeColor="text1"/>
              </w:rPr>
            </w:pPr>
            <w:r w:rsidRPr="00B37849">
              <w:rPr>
                <w:rFonts w:ascii="Arial" w:hAnsi="Arial" w:cs="Arial"/>
                <w:b/>
                <w:bCs/>
                <w:color w:val="000000" w:themeColor="text1"/>
              </w:rPr>
              <w:t>77.5</w:t>
            </w:r>
          </w:p>
        </w:tc>
        <w:tc>
          <w:tcPr>
            <w:tcW w:w="329" w:type="pct"/>
          </w:tcPr>
          <w:p w:rsidR="00524522" w:rsidRPr="00B37849" w:rsidRDefault="00524522" w:rsidP="00E34EEE">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themeColor="text1"/>
              </w:rPr>
            </w:pPr>
            <w:r w:rsidRPr="00B37849">
              <w:rPr>
                <w:rFonts w:ascii="Arial" w:hAnsi="Arial" w:cs="Arial"/>
                <w:b/>
                <w:bCs/>
                <w:color w:val="000000" w:themeColor="text1"/>
              </w:rPr>
              <w:t>19.6</w:t>
            </w:r>
          </w:p>
        </w:tc>
        <w:tc>
          <w:tcPr>
            <w:tcW w:w="443" w:type="pct"/>
          </w:tcPr>
          <w:p w:rsidR="00524522" w:rsidRPr="00B37849" w:rsidRDefault="00524522" w:rsidP="00E34EEE">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themeColor="text1"/>
              </w:rPr>
            </w:pPr>
            <w:r w:rsidRPr="00B37849">
              <w:rPr>
                <w:rFonts w:ascii="Arial" w:hAnsi="Arial" w:cs="Arial"/>
                <w:b/>
                <w:bCs/>
                <w:color w:val="000000" w:themeColor="text1"/>
              </w:rPr>
              <w:t>2.9</w:t>
            </w:r>
          </w:p>
        </w:tc>
        <w:tc>
          <w:tcPr>
            <w:tcW w:w="1311" w:type="pct"/>
          </w:tcPr>
          <w:p w:rsidR="00524522" w:rsidRPr="00B37849" w:rsidRDefault="00524522" w:rsidP="00E34EEE">
            <w:pP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themeColor="text1"/>
                <w:rtl/>
                <w:lang w:bidi="ar-JO"/>
              </w:rPr>
            </w:pPr>
            <w:r w:rsidRPr="00B37849">
              <w:rPr>
                <w:rFonts w:asciiTheme="majorBidi" w:hAnsiTheme="majorBidi" w:cstheme="majorBidi"/>
                <w:b/>
                <w:bCs/>
                <w:color w:val="000000" w:themeColor="text1"/>
              </w:rPr>
              <w:t>Average of Satisfaction</w:t>
            </w:r>
          </w:p>
        </w:tc>
      </w:tr>
    </w:tbl>
    <w:p w:rsidR="00524522" w:rsidRPr="00465135" w:rsidRDefault="00524522" w:rsidP="00524522">
      <w:pPr>
        <w:bidi/>
        <w:spacing w:after="0" w:line="240" w:lineRule="auto"/>
        <w:jc w:val="center"/>
        <w:rPr>
          <w:color w:val="000000" w:themeColor="text1"/>
        </w:rPr>
      </w:pPr>
    </w:p>
    <w:p w:rsidR="00524522" w:rsidRPr="00465135" w:rsidRDefault="00524522" w:rsidP="00524522">
      <w:pPr>
        <w:bidi/>
        <w:spacing w:after="0" w:line="240" w:lineRule="auto"/>
        <w:jc w:val="center"/>
        <w:rPr>
          <w:color w:val="000000" w:themeColor="text1"/>
          <w:lang w:bidi="ar-JO"/>
        </w:rPr>
      </w:pPr>
    </w:p>
    <w:p w:rsidR="00524522" w:rsidRPr="00465135" w:rsidRDefault="00524522" w:rsidP="00524522">
      <w:pPr>
        <w:bidi/>
        <w:spacing w:after="0" w:line="240" w:lineRule="auto"/>
        <w:jc w:val="center"/>
        <w:rPr>
          <w:color w:val="000000" w:themeColor="text1"/>
          <w:lang w:bidi="ar-JO"/>
        </w:rPr>
      </w:pPr>
    </w:p>
    <w:p w:rsidR="00524522" w:rsidRPr="00465135" w:rsidRDefault="00524522" w:rsidP="00524522">
      <w:pPr>
        <w:bidi/>
        <w:spacing w:after="0" w:line="240" w:lineRule="auto"/>
        <w:jc w:val="center"/>
        <w:rPr>
          <w:color w:val="000000" w:themeColor="text1"/>
          <w:lang w:bidi="ar-JO"/>
        </w:rPr>
      </w:pPr>
    </w:p>
    <w:p w:rsidR="00524522" w:rsidRPr="00465135" w:rsidRDefault="00524522" w:rsidP="00524522">
      <w:pPr>
        <w:bidi/>
        <w:spacing w:after="0" w:line="240" w:lineRule="auto"/>
        <w:jc w:val="center"/>
        <w:rPr>
          <w:color w:val="000000" w:themeColor="text1"/>
          <w:lang w:bidi="ar-JO"/>
        </w:rPr>
      </w:pPr>
    </w:p>
    <w:p w:rsidR="00524522" w:rsidRPr="00465135" w:rsidRDefault="00524522" w:rsidP="00524522">
      <w:pPr>
        <w:bidi/>
        <w:spacing w:after="0" w:line="240" w:lineRule="auto"/>
        <w:jc w:val="center"/>
        <w:rPr>
          <w:color w:val="000000" w:themeColor="text1"/>
          <w:lang w:bidi="ar-JO"/>
        </w:rPr>
      </w:pPr>
    </w:p>
    <w:p w:rsidR="00524522" w:rsidRPr="00465135" w:rsidRDefault="00524522" w:rsidP="00524522">
      <w:pPr>
        <w:bidi/>
        <w:spacing w:after="0" w:line="240" w:lineRule="auto"/>
        <w:jc w:val="center"/>
        <w:rPr>
          <w:color w:val="000000" w:themeColor="text1"/>
          <w:lang w:bidi="ar-JO"/>
        </w:rPr>
      </w:pPr>
    </w:p>
    <w:p w:rsidR="00524522" w:rsidRDefault="00524522" w:rsidP="00524522">
      <w:pPr>
        <w:bidi/>
        <w:spacing w:after="0" w:line="240" w:lineRule="auto"/>
        <w:jc w:val="center"/>
        <w:rPr>
          <w:rFonts w:ascii="Simplified Arabic,Bold" w:cs="Simplified Arabic,Bold"/>
          <w:b/>
          <w:bCs/>
          <w:color w:val="000000" w:themeColor="text1"/>
          <w:rtl/>
        </w:rPr>
      </w:pPr>
    </w:p>
    <w:p w:rsidR="00524522" w:rsidRDefault="00524522" w:rsidP="00524522">
      <w:pPr>
        <w:bidi/>
        <w:spacing w:after="0" w:line="240" w:lineRule="auto"/>
        <w:jc w:val="center"/>
        <w:rPr>
          <w:rFonts w:ascii="Simplified Arabic,Bold" w:cs="Simplified Arabic,Bold"/>
          <w:b/>
          <w:bCs/>
          <w:color w:val="000000" w:themeColor="text1"/>
        </w:rPr>
      </w:pPr>
    </w:p>
    <w:p w:rsidR="00524522" w:rsidRDefault="00524522" w:rsidP="00524522">
      <w:pPr>
        <w:bidi/>
        <w:spacing w:after="0" w:line="240" w:lineRule="auto"/>
        <w:jc w:val="center"/>
        <w:rPr>
          <w:rFonts w:ascii="Simplified Arabic,Bold" w:cs="Simplified Arabic,Bold"/>
          <w:b/>
          <w:bCs/>
          <w:color w:val="000000" w:themeColor="text1"/>
        </w:rPr>
      </w:pPr>
    </w:p>
    <w:p w:rsidR="00B37849" w:rsidRDefault="00B37849">
      <w:pPr>
        <w:rPr>
          <w:rFonts w:ascii="Simplified Arabic" w:hAnsi="Simplified Arabic" w:cs="Simplified Arabic"/>
          <w:b/>
          <w:bCs/>
          <w:color w:val="000000" w:themeColor="text1"/>
        </w:rPr>
      </w:pPr>
      <w:r>
        <w:rPr>
          <w:rFonts w:ascii="Simplified Arabic" w:hAnsi="Simplified Arabic" w:cs="Simplified Arabic"/>
          <w:b/>
          <w:bCs/>
          <w:color w:val="000000" w:themeColor="text1"/>
          <w:rtl/>
        </w:rPr>
        <w:br w:type="page"/>
      </w:r>
    </w:p>
    <w:p w:rsidR="00524522" w:rsidRPr="00C61045" w:rsidRDefault="00524522" w:rsidP="0075603B">
      <w:pPr>
        <w:bidi/>
        <w:spacing w:after="0" w:line="240" w:lineRule="auto"/>
        <w:jc w:val="center"/>
        <w:rPr>
          <w:rFonts w:ascii="Simplified Arabic" w:hAnsi="Simplified Arabic" w:cs="Simplified Arabic"/>
          <w:b/>
          <w:bCs/>
          <w:color w:val="000000" w:themeColor="text1"/>
        </w:rPr>
      </w:pPr>
      <w:r w:rsidRPr="00C61045">
        <w:rPr>
          <w:rFonts w:ascii="Simplified Arabic" w:hAnsi="Simplified Arabic" w:cs="Simplified Arabic"/>
          <w:b/>
          <w:bCs/>
          <w:color w:val="000000" w:themeColor="text1"/>
          <w:rtl/>
        </w:rPr>
        <w:lastRenderedPageBreak/>
        <w:t>جدول 27: التوزيع</w:t>
      </w:r>
      <w:r w:rsidRPr="00C61045">
        <w:rPr>
          <w:rFonts w:ascii="Simplified Arabic" w:hAnsi="Simplified Arabic" w:cs="Simplified Arabic"/>
          <w:b/>
          <w:bCs/>
          <w:color w:val="000000" w:themeColor="text1"/>
        </w:rPr>
        <w:t xml:space="preserve"> </w:t>
      </w:r>
      <w:r w:rsidRPr="00C61045">
        <w:rPr>
          <w:rFonts w:ascii="Simplified Arabic" w:hAnsi="Simplified Arabic" w:cs="Simplified Arabic"/>
          <w:b/>
          <w:bCs/>
          <w:color w:val="000000" w:themeColor="text1"/>
          <w:rtl/>
        </w:rPr>
        <w:t>النسبي</w:t>
      </w:r>
      <w:r w:rsidRPr="00C61045">
        <w:rPr>
          <w:rFonts w:ascii="Simplified Arabic" w:hAnsi="Simplified Arabic" w:cs="Simplified Arabic"/>
          <w:b/>
          <w:bCs/>
          <w:color w:val="000000" w:themeColor="text1"/>
        </w:rPr>
        <w:t xml:space="preserve"> </w:t>
      </w:r>
      <w:r w:rsidR="00430C45">
        <w:rPr>
          <w:rFonts w:ascii="Simplified Arabic" w:hAnsi="Simplified Arabic" w:cs="Simplified Arabic" w:hint="cs"/>
          <w:b/>
          <w:bCs/>
          <w:color w:val="000000" w:themeColor="text1"/>
          <w:rtl/>
        </w:rPr>
        <w:t>للمستخدمين الأفراد والمؤسسات حسب الموضوع المرتبط ب</w:t>
      </w:r>
      <w:r w:rsidRPr="00C61045">
        <w:rPr>
          <w:rFonts w:ascii="Simplified Arabic" w:hAnsi="Simplified Arabic" w:cs="Simplified Arabic"/>
          <w:b/>
          <w:bCs/>
          <w:color w:val="000000" w:themeColor="text1"/>
          <w:rtl/>
        </w:rPr>
        <w:t>بيانات</w:t>
      </w:r>
      <w:r w:rsidRPr="00C61045">
        <w:rPr>
          <w:rFonts w:ascii="Simplified Arabic" w:hAnsi="Simplified Arabic" w:cs="Simplified Arabic"/>
          <w:b/>
          <w:bCs/>
          <w:color w:val="000000" w:themeColor="text1"/>
        </w:rPr>
        <w:t xml:space="preserve"> </w:t>
      </w:r>
      <w:r w:rsidRPr="00C61045">
        <w:rPr>
          <w:rFonts w:ascii="Simplified Arabic" w:hAnsi="Simplified Arabic" w:cs="Simplified Arabic"/>
          <w:b/>
          <w:bCs/>
          <w:color w:val="000000" w:themeColor="text1"/>
          <w:rtl/>
        </w:rPr>
        <w:t>الاحصاءات</w:t>
      </w:r>
      <w:r w:rsidRPr="00C61045">
        <w:rPr>
          <w:rFonts w:ascii="Simplified Arabic" w:hAnsi="Simplified Arabic" w:cs="Simplified Arabic"/>
          <w:b/>
          <w:bCs/>
          <w:color w:val="000000" w:themeColor="text1"/>
        </w:rPr>
        <w:t xml:space="preserve"> </w:t>
      </w:r>
      <w:r w:rsidRPr="00C61045">
        <w:rPr>
          <w:rFonts w:ascii="Simplified Arabic" w:hAnsi="Simplified Arabic" w:cs="Simplified Arabic"/>
          <w:b/>
          <w:bCs/>
          <w:color w:val="000000" w:themeColor="text1"/>
          <w:rtl/>
        </w:rPr>
        <w:t>السكانية</w:t>
      </w:r>
      <w:r w:rsidRPr="00C61045">
        <w:rPr>
          <w:rFonts w:ascii="Simplified Arabic" w:hAnsi="Simplified Arabic" w:cs="Simplified Arabic"/>
          <w:b/>
          <w:bCs/>
          <w:color w:val="000000" w:themeColor="text1"/>
        </w:rPr>
        <w:t xml:space="preserve"> </w:t>
      </w:r>
      <w:r w:rsidRPr="00C61045">
        <w:rPr>
          <w:rFonts w:ascii="Simplified Arabic" w:hAnsi="Simplified Arabic" w:cs="Simplified Arabic"/>
          <w:b/>
          <w:bCs/>
          <w:color w:val="000000" w:themeColor="text1"/>
          <w:rtl/>
        </w:rPr>
        <w:t>والاجتماعية</w:t>
      </w:r>
      <w:r w:rsidRPr="00C61045">
        <w:rPr>
          <w:rFonts w:ascii="Simplified Arabic" w:hAnsi="Simplified Arabic" w:cs="Simplified Arabic"/>
          <w:b/>
          <w:bCs/>
          <w:color w:val="000000" w:themeColor="text1"/>
        </w:rPr>
        <w:t xml:space="preserve">) </w:t>
      </w:r>
      <w:r w:rsidRPr="00C61045">
        <w:rPr>
          <w:rFonts w:ascii="Simplified Arabic" w:hAnsi="Simplified Arabic" w:cs="Simplified Arabic"/>
          <w:b/>
          <w:bCs/>
          <w:color w:val="000000" w:themeColor="text1"/>
          <w:rtl/>
        </w:rPr>
        <w:t>بشكل</w:t>
      </w:r>
      <w:r w:rsidRPr="00C61045">
        <w:rPr>
          <w:rFonts w:ascii="Simplified Arabic" w:hAnsi="Simplified Arabic" w:cs="Simplified Arabic"/>
          <w:b/>
          <w:bCs/>
          <w:color w:val="000000" w:themeColor="text1"/>
        </w:rPr>
        <w:t xml:space="preserve"> </w:t>
      </w:r>
      <w:r w:rsidRPr="00C61045">
        <w:rPr>
          <w:rFonts w:ascii="Simplified Arabic" w:hAnsi="Simplified Arabic" w:cs="Simplified Arabic"/>
          <w:b/>
          <w:bCs/>
          <w:color w:val="000000" w:themeColor="text1"/>
          <w:rtl/>
        </w:rPr>
        <w:t>عام</w:t>
      </w:r>
      <w:r w:rsidRPr="00C61045">
        <w:rPr>
          <w:rFonts w:ascii="Simplified Arabic" w:hAnsi="Simplified Arabic" w:cs="Simplified Arabic"/>
          <w:b/>
          <w:bCs/>
          <w:color w:val="000000" w:themeColor="text1"/>
        </w:rPr>
        <w:t xml:space="preserve"> (</w:t>
      </w:r>
      <w:r w:rsidR="00430C45">
        <w:rPr>
          <w:rFonts w:ascii="Simplified Arabic" w:hAnsi="Simplified Arabic" w:cs="Simplified Arabic" w:hint="cs"/>
          <w:b/>
          <w:bCs/>
          <w:color w:val="000000" w:themeColor="text1"/>
          <w:rtl/>
        </w:rPr>
        <w:t>ودرجة الرضى عن عناصر جودتها</w:t>
      </w:r>
      <w:r w:rsidRPr="00C61045">
        <w:rPr>
          <w:rFonts w:ascii="Simplified Arabic" w:hAnsi="Simplified Arabic" w:cs="Simplified Arabic"/>
          <w:b/>
          <w:bCs/>
          <w:color w:val="000000" w:themeColor="text1"/>
          <w:rtl/>
        </w:rPr>
        <w:t>، 2019</w:t>
      </w:r>
    </w:p>
    <w:p w:rsidR="00524522" w:rsidRPr="00C61045" w:rsidRDefault="00524522" w:rsidP="00A533EC">
      <w:pPr>
        <w:spacing w:after="0" w:line="240" w:lineRule="auto"/>
        <w:jc w:val="center"/>
        <w:rPr>
          <w:rFonts w:asciiTheme="majorBidi" w:hAnsiTheme="majorBidi" w:cstheme="majorBidi"/>
          <w:b/>
          <w:bCs/>
          <w:color w:val="000000" w:themeColor="text1"/>
        </w:rPr>
      </w:pPr>
      <w:r w:rsidRPr="00C61045">
        <w:rPr>
          <w:rFonts w:asciiTheme="majorBidi" w:hAnsiTheme="majorBidi" w:cstheme="majorBidi"/>
          <w:b/>
          <w:bCs/>
          <w:color w:val="000000" w:themeColor="text1"/>
        </w:rPr>
        <w:t xml:space="preserve">Table 27: Percentage distribution of </w:t>
      </w:r>
      <w:r w:rsidR="00430C45">
        <w:rPr>
          <w:rFonts w:asciiTheme="majorBidi" w:hAnsiTheme="majorBidi" w:cstheme="majorBidi"/>
          <w:b/>
          <w:bCs/>
          <w:color w:val="000000" w:themeColor="text1"/>
        </w:rPr>
        <w:t xml:space="preserve">individuals and institutions by </w:t>
      </w:r>
      <w:r w:rsidR="00430C45" w:rsidRPr="00C61045">
        <w:rPr>
          <w:rFonts w:asciiTheme="majorBidi" w:hAnsiTheme="majorBidi" w:cstheme="majorBidi"/>
          <w:b/>
          <w:bCs/>
          <w:color w:val="000000" w:themeColor="text1"/>
        </w:rPr>
        <w:t xml:space="preserve">subjects in </w:t>
      </w:r>
      <w:r w:rsidR="00A533EC">
        <w:rPr>
          <w:rFonts w:asciiTheme="majorBidi" w:hAnsiTheme="majorBidi" w:cstheme="majorBidi"/>
          <w:b/>
          <w:bCs/>
          <w:color w:val="000000" w:themeColor="text1"/>
        </w:rPr>
        <w:t>terms of</w:t>
      </w:r>
      <w:r w:rsidR="00430C45" w:rsidRPr="00C61045">
        <w:rPr>
          <w:rFonts w:asciiTheme="majorBidi" w:hAnsiTheme="majorBidi" w:cstheme="majorBidi"/>
          <w:b/>
          <w:bCs/>
          <w:color w:val="000000" w:themeColor="text1"/>
        </w:rPr>
        <w:t xml:space="preserve"> PCBS population and social statistics (in general)</w:t>
      </w:r>
      <w:r w:rsidR="00430C45">
        <w:rPr>
          <w:rFonts w:asciiTheme="majorBidi" w:hAnsiTheme="majorBidi" w:cstheme="majorBidi"/>
          <w:b/>
          <w:bCs/>
          <w:color w:val="000000" w:themeColor="text1"/>
        </w:rPr>
        <w:t xml:space="preserve"> and</w:t>
      </w:r>
      <w:r w:rsidR="00430C45" w:rsidRPr="00C61045">
        <w:rPr>
          <w:rFonts w:asciiTheme="majorBidi" w:hAnsiTheme="majorBidi" w:cstheme="majorBidi"/>
          <w:b/>
          <w:bCs/>
          <w:color w:val="000000" w:themeColor="text1"/>
        </w:rPr>
        <w:t xml:space="preserve"> </w:t>
      </w:r>
      <w:r w:rsidRPr="00C61045">
        <w:rPr>
          <w:rFonts w:asciiTheme="majorBidi" w:hAnsiTheme="majorBidi" w:cstheme="majorBidi"/>
          <w:b/>
          <w:bCs/>
          <w:color w:val="000000" w:themeColor="text1"/>
        </w:rPr>
        <w:t xml:space="preserve">the </w:t>
      </w:r>
      <w:r w:rsidR="00430C45">
        <w:rPr>
          <w:rFonts w:asciiTheme="majorBidi" w:hAnsiTheme="majorBidi" w:cstheme="majorBidi"/>
          <w:b/>
          <w:bCs/>
          <w:color w:val="000000" w:themeColor="text1"/>
        </w:rPr>
        <w:t>degree of</w:t>
      </w:r>
      <w:r w:rsidRPr="00C61045">
        <w:rPr>
          <w:rFonts w:asciiTheme="majorBidi" w:hAnsiTheme="majorBidi" w:cstheme="majorBidi"/>
          <w:b/>
          <w:bCs/>
          <w:color w:val="000000" w:themeColor="text1"/>
        </w:rPr>
        <w:t xml:space="preserve"> satisfaction with quality </w:t>
      </w:r>
      <w:r w:rsidR="00A533EC">
        <w:rPr>
          <w:rFonts w:asciiTheme="majorBidi" w:hAnsiTheme="majorBidi" w:cstheme="majorBidi"/>
          <w:b/>
          <w:bCs/>
          <w:color w:val="000000" w:themeColor="text1"/>
        </w:rPr>
        <w:t>dimension</w:t>
      </w:r>
      <w:r w:rsidRPr="00C61045">
        <w:rPr>
          <w:rFonts w:asciiTheme="majorBidi" w:hAnsiTheme="majorBidi" w:cstheme="majorBidi"/>
          <w:b/>
          <w:bCs/>
          <w:color w:val="000000" w:themeColor="text1"/>
        </w:rPr>
        <w:t>s, 2019</w:t>
      </w:r>
    </w:p>
    <w:p w:rsidR="00524522" w:rsidRPr="00707117" w:rsidRDefault="00524522" w:rsidP="00524522">
      <w:pPr>
        <w:spacing w:after="0" w:line="240" w:lineRule="auto"/>
        <w:jc w:val="center"/>
        <w:rPr>
          <w:rFonts w:ascii="Calibri,Bold" w:hAnsi="Calibri,Bold" w:cs="Calibri,Bold"/>
          <w:b/>
          <w:bCs/>
          <w:color w:val="000000" w:themeColor="text1"/>
          <w:sz w:val="8"/>
          <w:szCs w:val="8"/>
          <w:rtl/>
        </w:rPr>
      </w:pPr>
    </w:p>
    <w:tbl>
      <w:tblPr>
        <w:tblStyle w:val="GridTable4-Accent51"/>
        <w:bidiVisual/>
        <w:tblW w:w="5000" w:type="pct"/>
        <w:tblLook w:val="04A0" w:firstRow="1" w:lastRow="0" w:firstColumn="1" w:lastColumn="0" w:noHBand="0" w:noVBand="1"/>
      </w:tblPr>
      <w:tblGrid>
        <w:gridCol w:w="3515"/>
        <w:gridCol w:w="1084"/>
        <w:gridCol w:w="937"/>
        <w:gridCol w:w="1353"/>
        <w:gridCol w:w="1084"/>
        <w:gridCol w:w="937"/>
        <w:gridCol w:w="1353"/>
        <w:gridCol w:w="3359"/>
      </w:tblGrid>
      <w:tr w:rsidR="00524522" w:rsidRPr="000A314B" w:rsidTr="00B30926">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30" w:type="pct"/>
            <w:vMerge w:val="restart"/>
          </w:tcPr>
          <w:p w:rsidR="00524522" w:rsidRPr="000A314B" w:rsidRDefault="00A533EC" w:rsidP="00E34EEE">
            <w:pPr>
              <w:bidi/>
              <w:jc w:val="center"/>
              <w:rPr>
                <w:color w:val="000000" w:themeColor="text1"/>
                <w:rtl/>
                <w:lang w:bidi="ar-JO"/>
              </w:rPr>
            </w:pPr>
            <w:r>
              <w:rPr>
                <w:rFonts w:hint="cs"/>
                <w:color w:val="000000" w:themeColor="text1"/>
                <w:rtl/>
                <w:lang w:bidi="ar-JO"/>
              </w:rPr>
              <w:t>الموضوع</w:t>
            </w:r>
          </w:p>
        </w:tc>
        <w:tc>
          <w:tcPr>
            <w:tcW w:w="2359" w:type="pct"/>
            <w:gridSpan w:val="6"/>
          </w:tcPr>
          <w:p w:rsidR="00524522" w:rsidRPr="000A314B" w:rsidRDefault="00524522" w:rsidP="00E34EEE">
            <w:pPr>
              <w:bidi/>
              <w:jc w:val="center"/>
              <w:cnfStyle w:val="100000000000" w:firstRow="1" w:lastRow="0" w:firstColumn="0" w:lastColumn="0" w:oddVBand="0" w:evenVBand="0" w:oddHBand="0" w:evenHBand="0" w:firstRowFirstColumn="0" w:firstRowLastColumn="0" w:lastRowFirstColumn="0" w:lastRowLastColumn="0"/>
              <w:rPr>
                <w:rFonts w:ascii="Simplified Arabic,Bold" w:cs="Simplified Arabic,Bold"/>
                <w:color w:val="000000" w:themeColor="text1"/>
                <w:rtl/>
              </w:rPr>
            </w:pPr>
            <w:r w:rsidRPr="000A314B">
              <w:rPr>
                <w:rFonts w:ascii="Simplified Arabic,Bold" w:cs="Simplified Arabic,Bold" w:hint="cs"/>
                <w:color w:val="000000" w:themeColor="text1"/>
                <w:rtl/>
              </w:rPr>
              <w:t>صفة</w:t>
            </w:r>
            <w:r w:rsidRPr="000A314B">
              <w:rPr>
                <w:rFonts w:ascii="Simplified Arabic,Bold" w:cs="Simplified Arabic,Bold"/>
                <w:color w:val="000000" w:themeColor="text1"/>
              </w:rPr>
              <w:t xml:space="preserve"> </w:t>
            </w:r>
            <w:r w:rsidRPr="000A314B">
              <w:rPr>
                <w:rFonts w:ascii="Simplified Arabic,Bold" w:cs="Simplified Arabic,Bold" w:hint="cs"/>
                <w:color w:val="000000" w:themeColor="text1"/>
                <w:rtl/>
              </w:rPr>
              <w:t>المستخدم</w:t>
            </w:r>
          </w:p>
          <w:p w:rsidR="00524522" w:rsidRPr="000A314B" w:rsidRDefault="00524522" w:rsidP="00E34EEE">
            <w:pPr>
              <w:jc w:val="center"/>
              <w:cnfStyle w:val="100000000000" w:firstRow="1" w:lastRow="0" w:firstColumn="0" w:lastColumn="0" w:oddVBand="0" w:evenVBand="0" w:oddHBand="0" w:evenHBand="0" w:firstRowFirstColumn="0" w:firstRowLastColumn="0" w:lastRowFirstColumn="0" w:lastRowLastColumn="0"/>
              <w:rPr>
                <w:rFonts w:asciiTheme="majorBidi" w:hAnsiTheme="majorBidi" w:cstheme="majorBidi"/>
                <w:color w:val="000000" w:themeColor="text1"/>
                <w:rtl/>
                <w:lang w:bidi="ar-JO"/>
              </w:rPr>
            </w:pPr>
            <w:r w:rsidRPr="000A314B">
              <w:rPr>
                <w:rFonts w:asciiTheme="majorBidi" w:hAnsiTheme="majorBidi" w:cstheme="majorBidi"/>
                <w:color w:val="000000" w:themeColor="text1"/>
              </w:rPr>
              <w:t>Users Type</w:t>
            </w:r>
          </w:p>
        </w:tc>
        <w:tc>
          <w:tcPr>
            <w:tcW w:w="1311" w:type="pct"/>
            <w:vMerge w:val="restart"/>
          </w:tcPr>
          <w:p w:rsidR="00524522" w:rsidRPr="00A533EC" w:rsidRDefault="00A533EC" w:rsidP="00E34EEE">
            <w:pPr>
              <w:bidi/>
              <w:jc w:val="center"/>
              <w:cnfStyle w:val="100000000000" w:firstRow="1" w:lastRow="0" w:firstColumn="0" w:lastColumn="0" w:oddVBand="0" w:evenVBand="0" w:oddHBand="0" w:evenHBand="0" w:firstRowFirstColumn="0" w:firstRowLastColumn="0" w:lastRowFirstColumn="0" w:lastRowLastColumn="0"/>
              <w:rPr>
                <w:rFonts w:asciiTheme="majorBidi" w:hAnsiTheme="majorBidi" w:cstheme="majorBidi"/>
                <w:color w:val="000000" w:themeColor="text1"/>
                <w:lang w:bidi="ar-JO"/>
              </w:rPr>
            </w:pPr>
            <w:r w:rsidRPr="00A533EC">
              <w:rPr>
                <w:rFonts w:asciiTheme="majorBidi" w:hAnsiTheme="majorBidi" w:cstheme="majorBidi"/>
                <w:color w:val="000000" w:themeColor="text1"/>
              </w:rPr>
              <w:t>Subject</w:t>
            </w:r>
          </w:p>
        </w:tc>
      </w:tr>
      <w:tr w:rsidR="00524522" w:rsidRPr="000A314B" w:rsidTr="00B3092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30" w:type="pct"/>
            <w:vMerge/>
          </w:tcPr>
          <w:p w:rsidR="00524522" w:rsidRPr="000A314B" w:rsidRDefault="00524522" w:rsidP="00E34EEE">
            <w:pPr>
              <w:bidi/>
              <w:jc w:val="center"/>
              <w:rPr>
                <w:color w:val="000000" w:themeColor="text1"/>
                <w:rtl/>
                <w:lang w:bidi="ar-JO"/>
              </w:rPr>
            </w:pPr>
          </w:p>
        </w:tc>
        <w:tc>
          <w:tcPr>
            <w:tcW w:w="1188" w:type="pct"/>
            <w:gridSpan w:val="3"/>
          </w:tcPr>
          <w:p w:rsidR="00524522" w:rsidRPr="000A314B" w:rsidRDefault="00524522" w:rsidP="00E34EEE">
            <w:pPr>
              <w:autoSpaceDE w:val="0"/>
              <w:autoSpaceDN w:val="0"/>
              <w:bidi/>
              <w:adjustRightInd w:val="0"/>
              <w:jc w:val="center"/>
              <w:cnfStyle w:val="000000100000" w:firstRow="0" w:lastRow="0" w:firstColumn="0" w:lastColumn="0" w:oddVBand="0" w:evenVBand="0" w:oddHBand="1" w:evenHBand="0" w:firstRowFirstColumn="0" w:firstRowLastColumn="0" w:lastRowFirstColumn="0" w:lastRowLastColumn="0"/>
              <w:rPr>
                <w:rFonts w:ascii="Simplified Arabic,Bold" w:cs="Simplified Arabic,Bold"/>
                <w:b/>
                <w:bCs/>
                <w:color w:val="000000" w:themeColor="text1"/>
                <w:rtl/>
                <w:lang w:bidi="ar-JO"/>
              </w:rPr>
            </w:pPr>
            <w:r w:rsidRPr="000A314B">
              <w:rPr>
                <w:rFonts w:ascii="Simplified Arabic,Bold" w:cs="Simplified Arabic,Bold" w:hint="cs"/>
                <w:b/>
                <w:bCs/>
                <w:color w:val="000000" w:themeColor="text1"/>
                <w:rtl/>
                <w:lang w:bidi="ar-JO"/>
              </w:rPr>
              <w:t>أفراد</w:t>
            </w:r>
          </w:p>
          <w:p w:rsidR="00524522" w:rsidRPr="000A314B" w:rsidRDefault="00524522" w:rsidP="00E34EEE">
            <w:pPr>
              <w:autoSpaceDE w:val="0"/>
              <w:autoSpaceDN w:val="0"/>
              <w:adjustRightInd w:val="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b/>
                <w:bCs/>
                <w:color w:val="000000" w:themeColor="text1"/>
                <w:rtl/>
                <w:lang w:bidi="ar-JO"/>
              </w:rPr>
            </w:pPr>
            <w:r w:rsidRPr="000A314B">
              <w:rPr>
                <w:rFonts w:asciiTheme="majorBidi" w:hAnsiTheme="majorBidi" w:cstheme="majorBidi"/>
                <w:b/>
                <w:bCs/>
                <w:color w:val="000000" w:themeColor="text1"/>
              </w:rPr>
              <w:t>Individuals</w:t>
            </w:r>
          </w:p>
        </w:tc>
        <w:tc>
          <w:tcPr>
            <w:tcW w:w="1171" w:type="pct"/>
            <w:gridSpan w:val="3"/>
          </w:tcPr>
          <w:p w:rsidR="00524522" w:rsidRPr="000A314B" w:rsidRDefault="00524522" w:rsidP="00E34EEE">
            <w:pPr>
              <w:bidi/>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b/>
                <w:bCs/>
                <w:color w:val="000000" w:themeColor="text1"/>
                <w:rtl/>
                <w:lang w:bidi="ar-JO"/>
              </w:rPr>
            </w:pPr>
            <w:r w:rsidRPr="000A314B">
              <w:rPr>
                <w:rFonts w:asciiTheme="majorBidi" w:hAnsiTheme="majorBidi" w:cstheme="majorBidi" w:hint="cs"/>
                <w:b/>
                <w:bCs/>
                <w:color w:val="000000" w:themeColor="text1"/>
                <w:rtl/>
                <w:lang w:bidi="ar-JO"/>
              </w:rPr>
              <w:t>مؤسسات</w:t>
            </w:r>
          </w:p>
          <w:p w:rsidR="00524522" w:rsidRPr="000A314B" w:rsidRDefault="00524522" w:rsidP="00E34EEE">
            <w:pPr>
              <w:tabs>
                <w:tab w:val="left" w:pos="897"/>
                <w:tab w:val="center" w:pos="1356"/>
              </w:tabs>
              <w:autoSpaceDE w:val="0"/>
              <w:autoSpaceDN w:val="0"/>
              <w:adjustRightInd w:val="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b/>
                <w:bCs/>
                <w:color w:val="000000" w:themeColor="text1"/>
                <w:rtl/>
                <w:lang w:bidi="ar-JO"/>
              </w:rPr>
            </w:pPr>
            <w:r w:rsidRPr="000A314B">
              <w:rPr>
                <w:rFonts w:asciiTheme="majorBidi" w:hAnsiTheme="majorBidi" w:cstheme="majorBidi"/>
                <w:b/>
                <w:bCs/>
                <w:color w:val="000000" w:themeColor="text1"/>
              </w:rPr>
              <w:t>Institutions</w:t>
            </w:r>
          </w:p>
        </w:tc>
        <w:tc>
          <w:tcPr>
            <w:tcW w:w="1311" w:type="pct"/>
            <w:vMerge/>
          </w:tcPr>
          <w:p w:rsidR="00524522" w:rsidRPr="000A314B" w:rsidRDefault="00524522" w:rsidP="00E34EEE">
            <w:pPr>
              <w:autoSpaceDE w:val="0"/>
              <w:autoSpaceDN w:val="0"/>
              <w:bidi/>
              <w:adjustRightInd w:val="0"/>
              <w:jc w:val="center"/>
              <w:cnfStyle w:val="000000100000" w:firstRow="0" w:lastRow="0" w:firstColumn="0" w:lastColumn="0" w:oddVBand="0" w:evenVBand="0" w:oddHBand="1" w:evenHBand="0" w:firstRowFirstColumn="0" w:firstRowLastColumn="0" w:lastRowFirstColumn="0" w:lastRowLastColumn="0"/>
              <w:rPr>
                <w:rFonts w:ascii="Simplified Arabic,Bold" w:cs="Simplified Arabic,Bold"/>
                <w:color w:val="000000" w:themeColor="text1"/>
                <w:rtl/>
                <w:lang w:bidi="ar-JO"/>
              </w:rPr>
            </w:pPr>
          </w:p>
        </w:tc>
      </w:tr>
      <w:tr w:rsidR="00524522" w:rsidRPr="000A314B" w:rsidTr="00B30926">
        <w:tc>
          <w:tcPr>
            <w:cnfStyle w:val="001000000000" w:firstRow="0" w:lastRow="0" w:firstColumn="1" w:lastColumn="0" w:oddVBand="0" w:evenVBand="0" w:oddHBand="0" w:evenHBand="0" w:firstRowFirstColumn="0" w:firstRowLastColumn="0" w:lastRowFirstColumn="0" w:lastRowLastColumn="0"/>
            <w:tcW w:w="1330" w:type="pct"/>
            <w:vMerge/>
          </w:tcPr>
          <w:p w:rsidR="00524522" w:rsidRPr="000A314B" w:rsidRDefault="00524522" w:rsidP="00E34EEE">
            <w:pPr>
              <w:bidi/>
              <w:rPr>
                <w:rFonts w:ascii="Simplified Arabic" w:hAnsi="Simplified Arabic" w:cs="Simplified Arabic"/>
                <w:color w:val="000000" w:themeColor="text1"/>
              </w:rPr>
            </w:pPr>
          </w:p>
        </w:tc>
        <w:tc>
          <w:tcPr>
            <w:tcW w:w="383" w:type="pct"/>
          </w:tcPr>
          <w:p w:rsidR="00524522" w:rsidRPr="000A314B" w:rsidRDefault="00524522" w:rsidP="00E34EEE">
            <w:pPr>
              <w:autoSpaceDE w:val="0"/>
              <w:autoSpaceDN w:val="0"/>
              <w:bidi/>
              <w:adjustRightInd w:val="0"/>
              <w:jc w:val="center"/>
              <w:cnfStyle w:val="000000000000" w:firstRow="0" w:lastRow="0" w:firstColumn="0" w:lastColumn="0" w:oddVBand="0" w:evenVBand="0" w:oddHBand="0" w:evenHBand="0" w:firstRowFirstColumn="0" w:firstRowLastColumn="0" w:lastRowFirstColumn="0" w:lastRowLastColumn="0"/>
              <w:rPr>
                <w:rFonts w:ascii="Simplified Arabic,Bold" w:cs="Simplified Arabic,Bold"/>
                <w:b/>
                <w:bCs/>
                <w:color w:val="000000" w:themeColor="text1"/>
                <w:rtl/>
              </w:rPr>
            </w:pPr>
            <w:r w:rsidRPr="000A314B">
              <w:rPr>
                <w:rFonts w:ascii="Simplified Arabic,Bold" w:cs="Simplified Arabic,Bold" w:hint="cs"/>
                <w:b/>
                <w:bCs/>
                <w:color w:val="000000" w:themeColor="text1"/>
                <w:rtl/>
              </w:rPr>
              <w:t>راضٍ/ راضٍ تماماً</w:t>
            </w:r>
          </w:p>
          <w:p w:rsidR="00524522" w:rsidRPr="000A314B" w:rsidRDefault="00524522" w:rsidP="00E34EEE">
            <w:pPr>
              <w:autoSpaceDE w:val="0"/>
              <w:autoSpaceDN w:val="0"/>
              <w:adjustRightInd w:val="0"/>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b/>
                <w:bCs/>
                <w:color w:val="000000" w:themeColor="text1"/>
              </w:rPr>
            </w:pPr>
            <w:r w:rsidRPr="000A314B">
              <w:rPr>
                <w:rFonts w:asciiTheme="majorBidi" w:hAnsiTheme="majorBidi" w:cstheme="majorBidi"/>
                <w:b/>
                <w:bCs/>
                <w:color w:val="000000" w:themeColor="text1"/>
              </w:rPr>
              <w:t>Satisfied/ Very satisfied</w:t>
            </w:r>
          </w:p>
        </w:tc>
        <w:tc>
          <w:tcPr>
            <w:tcW w:w="328" w:type="pct"/>
          </w:tcPr>
          <w:p w:rsidR="00524522" w:rsidRPr="000A314B" w:rsidRDefault="00524522" w:rsidP="00E34EEE">
            <w:pPr>
              <w:autoSpaceDE w:val="0"/>
              <w:autoSpaceDN w:val="0"/>
              <w:bidi/>
              <w:adjustRightInd w:val="0"/>
              <w:jc w:val="center"/>
              <w:cnfStyle w:val="000000000000" w:firstRow="0" w:lastRow="0" w:firstColumn="0" w:lastColumn="0" w:oddVBand="0" w:evenVBand="0" w:oddHBand="0" w:evenHBand="0" w:firstRowFirstColumn="0" w:firstRowLastColumn="0" w:lastRowFirstColumn="0" w:lastRowLastColumn="0"/>
              <w:rPr>
                <w:rFonts w:ascii="Simplified Arabic,Bold" w:cs="Simplified Arabic,Bold"/>
                <w:b/>
                <w:bCs/>
                <w:color w:val="000000" w:themeColor="text1"/>
                <w:rtl/>
                <w:lang w:bidi="ar-JO"/>
              </w:rPr>
            </w:pPr>
            <w:r w:rsidRPr="000A314B">
              <w:rPr>
                <w:rFonts w:ascii="Simplified Arabic,Bold" w:cs="Simplified Arabic,Bold" w:hint="cs"/>
                <w:b/>
                <w:bCs/>
                <w:color w:val="000000" w:themeColor="text1"/>
                <w:rtl/>
                <w:lang w:bidi="ar-JO"/>
              </w:rPr>
              <w:t>محايد</w:t>
            </w:r>
          </w:p>
          <w:p w:rsidR="00524522" w:rsidRPr="000A314B" w:rsidRDefault="00524522" w:rsidP="00E34EEE">
            <w:pPr>
              <w:autoSpaceDE w:val="0"/>
              <w:autoSpaceDN w:val="0"/>
              <w:bidi/>
              <w:adjustRightInd w:val="0"/>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b/>
                <w:bCs/>
                <w:color w:val="000000" w:themeColor="text1"/>
                <w:lang w:bidi="ar-JO"/>
              </w:rPr>
            </w:pPr>
            <w:r w:rsidRPr="000A314B">
              <w:rPr>
                <w:rFonts w:asciiTheme="majorBidi" w:hAnsiTheme="majorBidi" w:cstheme="majorBidi"/>
                <w:b/>
                <w:bCs/>
                <w:color w:val="000000" w:themeColor="text1"/>
                <w:lang w:bidi="ar-JO"/>
              </w:rPr>
              <w:t>Neutral</w:t>
            </w:r>
          </w:p>
        </w:tc>
        <w:tc>
          <w:tcPr>
            <w:tcW w:w="476" w:type="pct"/>
          </w:tcPr>
          <w:p w:rsidR="00524522" w:rsidRPr="000A314B" w:rsidRDefault="007F336D" w:rsidP="007F336D">
            <w:pPr>
              <w:autoSpaceDE w:val="0"/>
              <w:autoSpaceDN w:val="0"/>
              <w:bidi/>
              <w:adjustRightInd w:val="0"/>
              <w:jc w:val="center"/>
              <w:cnfStyle w:val="000000000000" w:firstRow="0" w:lastRow="0" w:firstColumn="0" w:lastColumn="0" w:oddVBand="0" w:evenVBand="0" w:oddHBand="0" w:evenHBand="0" w:firstRowFirstColumn="0" w:firstRowLastColumn="0" w:lastRowFirstColumn="0" w:lastRowLastColumn="0"/>
              <w:rPr>
                <w:rFonts w:ascii="Simplified Arabic,Bold" w:cs="Simplified Arabic,Bold"/>
                <w:b/>
                <w:bCs/>
                <w:color w:val="000000" w:themeColor="text1"/>
                <w:rtl/>
                <w:lang w:bidi="ar-JO"/>
              </w:rPr>
            </w:pPr>
            <w:r w:rsidRPr="000A314B">
              <w:rPr>
                <w:rFonts w:ascii="Simplified Arabic,Bold" w:cs="Simplified Arabic,Bold" w:hint="cs"/>
                <w:b/>
                <w:bCs/>
                <w:color w:val="000000" w:themeColor="text1"/>
                <w:rtl/>
                <w:lang w:bidi="ar-JO"/>
              </w:rPr>
              <w:t>غير راضٍ/ غير راضٍ بتات</w:t>
            </w:r>
            <w:r w:rsidR="00524522" w:rsidRPr="000A314B">
              <w:rPr>
                <w:rFonts w:ascii="Simplified Arabic,Bold" w:cs="Simplified Arabic,Bold" w:hint="cs"/>
                <w:b/>
                <w:bCs/>
                <w:color w:val="000000" w:themeColor="text1"/>
                <w:rtl/>
                <w:lang w:bidi="ar-JO"/>
              </w:rPr>
              <w:t>اً</w:t>
            </w:r>
          </w:p>
          <w:p w:rsidR="00524522" w:rsidRPr="000A314B" w:rsidRDefault="00524522" w:rsidP="00E34EEE">
            <w:pPr>
              <w:autoSpaceDE w:val="0"/>
              <w:autoSpaceDN w:val="0"/>
              <w:adjustRightInd w:val="0"/>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b/>
                <w:bCs/>
                <w:color w:val="000000" w:themeColor="text1"/>
                <w:lang w:bidi="ar-JO"/>
              </w:rPr>
            </w:pPr>
            <w:r w:rsidRPr="000A314B">
              <w:rPr>
                <w:rFonts w:asciiTheme="majorBidi" w:hAnsiTheme="majorBidi" w:cstheme="majorBidi"/>
                <w:b/>
                <w:bCs/>
                <w:color w:val="000000" w:themeColor="text1"/>
                <w:lang w:bidi="ar-JO"/>
              </w:rPr>
              <w:t>Dissatisfied/ Very dissatisfied</w:t>
            </w:r>
          </w:p>
        </w:tc>
        <w:tc>
          <w:tcPr>
            <w:tcW w:w="399" w:type="pct"/>
          </w:tcPr>
          <w:p w:rsidR="00524522" w:rsidRPr="000A314B" w:rsidRDefault="007F336D" w:rsidP="007F336D">
            <w:pPr>
              <w:autoSpaceDE w:val="0"/>
              <w:autoSpaceDN w:val="0"/>
              <w:bidi/>
              <w:adjustRightInd w:val="0"/>
              <w:jc w:val="center"/>
              <w:cnfStyle w:val="000000000000" w:firstRow="0" w:lastRow="0" w:firstColumn="0" w:lastColumn="0" w:oddVBand="0" w:evenVBand="0" w:oddHBand="0" w:evenHBand="0" w:firstRowFirstColumn="0" w:firstRowLastColumn="0" w:lastRowFirstColumn="0" w:lastRowLastColumn="0"/>
              <w:rPr>
                <w:rFonts w:ascii="Simplified Arabic,Bold" w:cs="Simplified Arabic,Bold"/>
                <w:b/>
                <w:bCs/>
                <w:color w:val="000000" w:themeColor="text1"/>
                <w:rtl/>
              </w:rPr>
            </w:pPr>
            <w:r w:rsidRPr="000A314B">
              <w:rPr>
                <w:rFonts w:ascii="Simplified Arabic,Bold" w:cs="Simplified Arabic,Bold" w:hint="cs"/>
                <w:b/>
                <w:bCs/>
                <w:color w:val="000000" w:themeColor="text1"/>
                <w:rtl/>
              </w:rPr>
              <w:t>راضٍ/ راضٍ تمام</w:t>
            </w:r>
            <w:r w:rsidR="00524522" w:rsidRPr="000A314B">
              <w:rPr>
                <w:rFonts w:ascii="Simplified Arabic,Bold" w:cs="Simplified Arabic,Bold" w:hint="cs"/>
                <w:b/>
                <w:bCs/>
                <w:color w:val="000000" w:themeColor="text1"/>
                <w:rtl/>
              </w:rPr>
              <w:t>اً</w:t>
            </w:r>
          </w:p>
          <w:p w:rsidR="00524522" w:rsidRPr="000A314B" w:rsidRDefault="00524522" w:rsidP="00E34EEE">
            <w:pPr>
              <w:autoSpaceDE w:val="0"/>
              <w:autoSpaceDN w:val="0"/>
              <w:adjustRightInd w:val="0"/>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b/>
                <w:bCs/>
                <w:color w:val="000000" w:themeColor="text1"/>
              </w:rPr>
            </w:pPr>
            <w:r w:rsidRPr="000A314B">
              <w:rPr>
                <w:rFonts w:asciiTheme="majorBidi" w:hAnsiTheme="majorBidi" w:cstheme="majorBidi"/>
                <w:b/>
                <w:bCs/>
                <w:color w:val="000000" w:themeColor="text1"/>
              </w:rPr>
              <w:t>Satisfied/ Very satisfied</w:t>
            </w:r>
          </w:p>
        </w:tc>
        <w:tc>
          <w:tcPr>
            <w:tcW w:w="329" w:type="pct"/>
          </w:tcPr>
          <w:p w:rsidR="00524522" w:rsidRPr="000A314B" w:rsidRDefault="00524522" w:rsidP="00E34EEE">
            <w:pPr>
              <w:autoSpaceDE w:val="0"/>
              <w:autoSpaceDN w:val="0"/>
              <w:bidi/>
              <w:adjustRightInd w:val="0"/>
              <w:jc w:val="center"/>
              <w:cnfStyle w:val="000000000000" w:firstRow="0" w:lastRow="0" w:firstColumn="0" w:lastColumn="0" w:oddVBand="0" w:evenVBand="0" w:oddHBand="0" w:evenHBand="0" w:firstRowFirstColumn="0" w:firstRowLastColumn="0" w:lastRowFirstColumn="0" w:lastRowLastColumn="0"/>
              <w:rPr>
                <w:rFonts w:ascii="Simplified Arabic,Bold" w:cs="Simplified Arabic,Bold"/>
                <w:b/>
                <w:bCs/>
                <w:color w:val="000000" w:themeColor="text1"/>
                <w:rtl/>
                <w:lang w:bidi="ar-JO"/>
              </w:rPr>
            </w:pPr>
            <w:r w:rsidRPr="000A314B">
              <w:rPr>
                <w:rFonts w:ascii="Simplified Arabic,Bold" w:cs="Simplified Arabic,Bold" w:hint="cs"/>
                <w:b/>
                <w:bCs/>
                <w:color w:val="000000" w:themeColor="text1"/>
                <w:rtl/>
                <w:lang w:bidi="ar-JO"/>
              </w:rPr>
              <w:t>محايد</w:t>
            </w:r>
          </w:p>
          <w:p w:rsidR="00524522" w:rsidRPr="000A314B" w:rsidRDefault="00524522" w:rsidP="00E34EEE">
            <w:pPr>
              <w:autoSpaceDE w:val="0"/>
              <w:autoSpaceDN w:val="0"/>
              <w:bidi/>
              <w:adjustRightInd w:val="0"/>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b/>
                <w:bCs/>
                <w:color w:val="000000" w:themeColor="text1"/>
                <w:lang w:bidi="ar-JO"/>
              </w:rPr>
            </w:pPr>
            <w:r w:rsidRPr="000A314B">
              <w:rPr>
                <w:rFonts w:asciiTheme="majorBidi" w:hAnsiTheme="majorBidi" w:cstheme="majorBidi"/>
                <w:b/>
                <w:bCs/>
                <w:color w:val="000000" w:themeColor="text1"/>
                <w:lang w:bidi="ar-JO"/>
              </w:rPr>
              <w:t>Neutral</w:t>
            </w:r>
          </w:p>
        </w:tc>
        <w:tc>
          <w:tcPr>
            <w:tcW w:w="443" w:type="pct"/>
          </w:tcPr>
          <w:p w:rsidR="00524522" w:rsidRPr="000A314B" w:rsidRDefault="007F336D" w:rsidP="007F336D">
            <w:pPr>
              <w:autoSpaceDE w:val="0"/>
              <w:autoSpaceDN w:val="0"/>
              <w:bidi/>
              <w:adjustRightInd w:val="0"/>
              <w:jc w:val="center"/>
              <w:cnfStyle w:val="000000000000" w:firstRow="0" w:lastRow="0" w:firstColumn="0" w:lastColumn="0" w:oddVBand="0" w:evenVBand="0" w:oddHBand="0" w:evenHBand="0" w:firstRowFirstColumn="0" w:firstRowLastColumn="0" w:lastRowFirstColumn="0" w:lastRowLastColumn="0"/>
              <w:rPr>
                <w:rFonts w:ascii="Simplified Arabic,Bold" w:cs="Simplified Arabic,Bold"/>
                <w:b/>
                <w:bCs/>
                <w:color w:val="000000" w:themeColor="text1"/>
                <w:rtl/>
                <w:lang w:bidi="ar-JO"/>
              </w:rPr>
            </w:pPr>
            <w:r w:rsidRPr="000A314B">
              <w:rPr>
                <w:rFonts w:ascii="Simplified Arabic,Bold" w:cs="Simplified Arabic,Bold" w:hint="cs"/>
                <w:b/>
                <w:bCs/>
                <w:color w:val="000000" w:themeColor="text1"/>
                <w:rtl/>
                <w:lang w:bidi="ar-JO"/>
              </w:rPr>
              <w:t>غير راضٍ/ غير راضٍ بتات</w:t>
            </w:r>
            <w:r w:rsidR="00524522" w:rsidRPr="000A314B">
              <w:rPr>
                <w:rFonts w:ascii="Simplified Arabic,Bold" w:cs="Simplified Arabic,Bold" w:hint="cs"/>
                <w:b/>
                <w:bCs/>
                <w:color w:val="000000" w:themeColor="text1"/>
                <w:rtl/>
                <w:lang w:bidi="ar-JO"/>
              </w:rPr>
              <w:t>اً</w:t>
            </w:r>
          </w:p>
          <w:p w:rsidR="00524522" w:rsidRPr="000A314B" w:rsidRDefault="00524522" w:rsidP="00E34EEE">
            <w:pPr>
              <w:autoSpaceDE w:val="0"/>
              <w:autoSpaceDN w:val="0"/>
              <w:adjustRightInd w:val="0"/>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b/>
                <w:bCs/>
                <w:color w:val="000000" w:themeColor="text1"/>
                <w:lang w:bidi="ar-JO"/>
              </w:rPr>
            </w:pPr>
            <w:r w:rsidRPr="000A314B">
              <w:rPr>
                <w:rFonts w:asciiTheme="majorBidi" w:hAnsiTheme="majorBidi" w:cstheme="majorBidi"/>
                <w:b/>
                <w:bCs/>
                <w:color w:val="000000" w:themeColor="text1"/>
                <w:lang w:bidi="ar-JO"/>
              </w:rPr>
              <w:t>Dissatisfied/ Very dissatisfied</w:t>
            </w:r>
          </w:p>
        </w:tc>
        <w:tc>
          <w:tcPr>
            <w:tcW w:w="1311" w:type="pct"/>
            <w:vMerge/>
          </w:tcPr>
          <w:p w:rsidR="00524522" w:rsidRPr="000A314B" w:rsidRDefault="00524522" w:rsidP="00E34EEE">
            <w:pPr>
              <w:cnfStyle w:val="000000000000" w:firstRow="0" w:lastRow="0" w:firstColumn="0" w:lastColumn="0" w:oddVBand="0" w:evenVBand="0" w:oddHBand="0" w:evenHBand="0" w:firstRowFirstColumn="0" w:firstRowLastColumn="0" w:lastRowFirstColumn="0" w:lastRowLastColumn="0"/>
              <w:rPr>
                <w:color w:val="000000" w:themeColor="text1"/>
                <w:rtl/>
                <w:lang w:bidi="ar-JO"/>
              </w:rPr>
            </w:pPr>
          </w:p>
        </w:tc>
      </w:tr>
      <w:tr w:rsidR="00524522" w:rsidRPr="000A314B" w:rsidTr="00B3092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30" w:type="pct"/>
          </w:tcPr>
          <w:p w:rsidR="00524522" w:rsidRPr="000A314B" w:rsidRDefault="00524522" w:rsidP="00E34EEE">
            <w:pPr>
              <w:bidi/>
              <w:rPr>
                <w:rFonts w:ascii="Simplified Arabic" w:hAnsi="Simplified Arabic" w:cs="Simplified Arabic"/>
                <w:color w:val="000000" w:themeColor="text1"/>
              </w:rPr>
            </w:pPr>
            <w:r w:rsidRPr="000A314B">
              <w:rPr>
                <w:rFonts w:ascii="Simplified Arabic" w:hAnsi="Simplified Arabic" w:cs="Simplified Arabic"/>
                <w:color w:val="000000" w:themeColor="text1"/>
                <w:rtl/>
              </w:rPr>
              <w:t>السكان والديموغرافيا</w:t>
            </w:r>
          </w:p>
        </w:tc>
        <w:tc>
          <w:tcPr>
            <w:tcW w:w="383" w:type="pct"/>
          </w:tcPr>
          <w:p w:rsidR="00524522" w:rsidRPr="000A314B" w:rsidRDefault="00524522" w:rsidP="00E34EE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rPr>
            </w:pPr>
            <w:r w:rsidRPr="000A314B">
              <w:rPr>
                <w:rFonts w:ascii="Arial" w:hAnsi="Arial" w:cs="Arial"/>
                <w:color w:val="000000" w:themeColor="text1"/>
              </w:rPr>
              <w:t>90.4</w:t>
            </w:r>
          </w:p>
        </w:tc>
        <w:tc>
          <w:tcPr>
            <w:tcW w:w="328" w:type="pct"/>
          </w:tcPr>
          <w:p w:rsidR="00524522" w:rsidRPr="000A314B" w:rsidRDefault="00524522" w:rsidP="00E34EE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rPr>
            </w:pPr>
            <w:r w:rsidRPr="000A314B">
              <w:rPr>
                <w:rFonts w:ascii="Arial" w:hAnsi="Arial" w:cs="Arial"/>
                <w:color w:val="000000" w:themeColor="text1"/>
              </w:rPr>
              <w:t>7.3</w:t>
            </w:r>
          </w:p>
        </w:tc>
        <w:tc>
          <w:tcPr>
            <w:tcW w:w="476" w:type="pct"/>
          </w:tcPr>
          <w:p w:rsidR="00524522" w:rsidRPr="000A314B" w:rsidRDefault="00524522" w:rsidP="00E34EE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rPr>
            </w:pPr>
            <w:r w:rsidRPr="000A314B">
              <w:rPr>
                <w:rFonts w:ascii="Arial" w:hAnsi="Arial" w:cs="Arial"/>
                <w:color w:val="000000" w:themeColor="text1"/>
              </w:rPr>
              <w:t>2.3</w:t>
            </w:r>
          </w:p>
        </w:tc>
        <w:tc>
          <w:tcPr>
            <w:tcW w:w="399" w:type="pct"/>
          </w:tcPr>
          <w:p w:rsidR="00524522" w:rsidRPr="000A314B" w:rsidRDefault="00524522" w:rsidP="00E34EE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rPr>
            </w:pPr>
            <w:r w:rsidRPr="000A314B">
              <w:rPr>
                <w:rFonts w:ascii="Arial" w:hAnsi="Arial" w:cs="Arial"/>
                <w:color w:val="000000" w:themeColor="text1"/>
              </w:rPr>
              <w:t>88.3</w:t>
            </w:r>
          </w:p>
        </w:tc>
        <w:tc>
          <w:tcPr>
            <w:tcW w:w="329" w:type="pct"/>
          </w:tcPr>
          <w:p w:rsidR="00524522" w:rsidRPr="000A314B" w:rsidRDefault="00524522" w:rsidP="00E34EE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rPr>
            </w:pPr>
            <w:r w:rsidRPr="000A314B">
              <w:rPr>
                <w:rFonts w:ascii="Arial" w:hAnsi="Arial" w:cs="Arial"/>
                <w:color w:val="000000" w:themeColor="text1"/>
              </w:rPr>
              <w:t>10.4</w:t>
            </w:r>
          </w:p>
        </w:tc>
        <w:tc>
          <w:tcPr>
            <w:tcW w:w="443" w:type="pct"/>
          </w:tcPr>
          <w:p w:rsidR="00524522" w:rsidRPr="000A314B" w:rsidRDefault="00524522" w:rsidP="00E34EE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rPr>
            </w:pPr>
            <w:r w:rsidRPr="000A314B">
              <w:rPr>
                <w:rFonts w:ascii="Arial" w:hAnsi="Arial" w:cs="Arial"/>
                <w:color w:val="000000" w:themeColor="text1"/>
              </w:rPr>
              <w:t>1.3</w:t>
            </w:r>
          </w:p>
        </w:tc>
        <w:tc>
          <w:tcPr>
            <w:tcW w:w="1311" w:type="pct"/>
          </w:tcPr>
          <w:p w:rsidR="00524522" w:rsidRPr="000A314B" w:rsidRDefault="00524522" w:rsidP="00E34EEE">
            <w:pP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b/>
                <w:bCs/>
                <w:color w:val="000000" w:themeColor="text1"/>
                <w:rtl/>
                <w:lang w:bidi="ar-JO"/>
              </w:rPr>
            </w:pPr>
            <w:r w:rsidRPr="000A314B">
              <w:rPr>
                <w:rFonts w:asciiTheme="majorBidi" w:hAnsiTheme="majorBidi" w:cstheme="majorBidi"/>
                <w:b/>
                <w:bCs/>
                <w:color w:val="000000" w:themeColor="text1"/>
              </w:rPr>
              <w:t>Population and demographic</w:t>
            </w:r>
          </w:p>
        </w:tc>
      </w:tr>
      <w:tr w:rsidR="00524522" w:rsidRPr="000A314B" w:rsidTr="00B30926">
        <w:tc>
          <w:tcPr>
            <w:cnfStyle w:val="001000000000" w:firstRow="0" w:lastRow="0" w:firstColumn="1" w:lastColumn="0" w:oddVBand="0" w:evenVBand="0" w:oddHBand="0" w:evenHBand="0" w:firstRowFirstColumn="0" w:firstRowLastColumn="0" w:lastRowFirstColumn="0" w:lastRowLastColumn="0"/>
            <w:tcW w:w="1330" w:type="pct"/>
          </w:tcPr>
          <w:p w:rsidR="00524522" w:rsidRPr="000A314B" w:rsidRDefault="00524522" w:rsidP="00E34EEE">
            <w:pPr>
              <w:bidi/>
              <w:rPr>
                <w:rFonts w:ascii="Simplified Arabic" w:hAnsi="Simplified Arabic" w:cs="Simplified Arabic"/>
                <w:color w:val="000000" w:themeColor="text1"/>
                <w:rtl/>
              </w:rPr>
            </w:pPr>
            <w:r w:rsidRPr="000A314B">
              <w:rPr>
                <w:rFonts w:ascii="Simplified Arabic" w:hAnsi="Simplified Arabic" w:cs="Simplified Arabic"/>
                <w:color w:val="000000" w:themeColor="text1"/>
                <w:rtl/>
              </w:rPr>
              <w:t>العمل</w:t>
            </w:r>
          </w:p>
        </w:tc>
        <w:tc>
          <w:tcPr>
            <w:tcW w:w="383" w:type="pct"/>
          </w:tcPr>
          <w:p w:rsidR="00524522" w:rsidRPr="000A314B" w:rsidRDefault="00524522" w:rsidP="007F336D">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rPr>
            </w:pPr>
            <w:r w:rsidRPr="000A314B">
              <w:rPr>
                <w:rFonts w:ascii="Arial" w:hAnsi="Arial" w:cs="Arial"/>
                <w:color w:val="000000" w:themeColor="text1"/>
              </w:rPr>
              <w:t>87.</w:t>
            </w:r>
            <w:r w:rsidR="007F336D" w:rsidRPr="000A314B">
              <w:rPr>
                <w:rFonts w:ascii="Arial" w:hAnsi="Arial" w:cs="Arial" w:hint="cs"/>
                <w:color w:val="000000" w:themeColor="text1"/>
                <w:rtl/>
              </w:rPr>
              <w:t>3</w:t>
            </w:r>
          </w:p>
        </w:tc>
        <w:tc>
          <w:tcPr>
            <w:tcW w:w="328" w:type="pct"/>
          </w:tcPr>
          <w:p w:rsidR="00524522" w:rsidRPr="000A314B" w:rsidRDefault="00524522" w:rsidP="00E34EE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rPr>
            </w:pPr>
            <w:r w:rsidRPr="000A314B">
              <w:rPr>
                <w:rFonts w:ascii="Arial" w:hAnsi="Arial" w:cs="Arial"/>
                <w:color w:val="000000" w:themeColor="text1"/>
              </w:rPr>
              <w:t>9.8</w:t>
            </w:r>
          </w:p>
        </w:tc>
        <w:tc>
          <w:tcPr>
            <w:tcW w:w="476" w:type="pct"/>
          </w:tcPr>
          <w:p w:rsidR="00524522" w:rsidRPr="000A314B" w:rsidRDefault="00524522" w:rsidP="00E34EE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rPr>
            </w:pPr>
            <w:r w:rsidRPr="000A314B">
              <w:rPr>
                <w:rFonts w:ascii="Arial" w:hAnsi="Arial" w:cs="Arial"/>
                <w:color w:val="000000" w:themeColor="text1"/>
              </w:rPr>
              <w:t>2.9</w:t>
            </w:r>
          </w:p>
        </w:tc>
        <w:tc>
          <w:tcPr>
            <w:tcW w:w="399" w:type="pct"/>
          </w:tcPr>
          <w:p w:rsidR="00524522" w:rsidRPr="000A314B" w:rsidRDefault="00524522" w:rsidP="00E34EE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rPr>
            </w:pPr>
            <w:r w:rsidRPr="000A314B">
              <w:rPr>
                <w:rFonts w:ascii="Arial" w:hAnsi="Arial" w:cs="Arial"/>
                <w:color w:val="000000" w:themeColor="text1"/>
              </w:rPr>
              <w:t>86.5</w:t>
            </w:r>
          </w:p>
        </w:tc>
        <w:tc>
          <w:tcPr>
            <w:tcW w:w="329" w:type="pct"/>
          </w:tcPr>
          <w:p w:rsidR="00524522" w:rsidRPr="000A314B" w:rsidRDefault="00524522" w:rsidP="00E34EE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rPr>
            </w:pPr>
            <w:r w:rsidRPr="000A314B">
              <w:rPr>
                <w:rFonts w:ascii="Arial" w:hAnsi="Arial" w:cs="Arial"/>
                <w:color w:val="000000" w:themeColor="text1"/>
              </w:rPr>
              <w:t>10.8</w:t>
            </w:r>
          </w:p>
        </w:tc>
        <w:tc>
          <w:tcPr>
            <w:tcW w:w="443" w:type="pct"/>
          </w:tcPr>
          <w:p w:rsidR="00524522" w:rsidRPr="000A314B" w:rsidRDefault="00524522" w:rsidP="00E34EE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rPr>
            </w:pPr>
            <w:r w:rsidRPr="000A314B">
              <w:rPr>
                <w:rFonts w:ascii="Arial" w:hAnsi="Arial" w:cs="Arial"/>
                <w:color w:val="000000" w:themeColor="text1"/>
              </w:rPr>
              <w:t>2.7</w:t>
            </w:r>
          </w:p>
        </w:tc>
        <w:tc>
          <w:tcPr>
            <w:tcW w:w="1311" w:type="pct"/>
          </w:tcPr>
          <w:p w:rsidR="00524522" w:rsidRPr="000A314B" w:rsidRDefault="00524522" w:rsidP="00E34EEE">
            <w:pP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b/>
                <w:bCs/>
                <w:color w:val="000000" w:themeColor="text1"/>
                <w:rtl/>
                <w:lang w:bidi="ar-JO"/>
              </w:rPr>
            </w:pPr>
            <w:r w:rsidRPr="000A314B">
              <w:rPr>
                <w:rFonts w:asciiTheme="majorBidi" w:hAnsiTheme="majorBidi" w:cstheme="majorBidi"/>
                <w:b/>
                <w:bCs/>
                <w:color w:val="000000" w:themeColor="text1"/>
              </w:rPr>
              <w:t>Labor</w:t>
            </w:r>
          </w:p>
        </w:tc>
      </w:tr>
      <w:tr w:rsidR="00524522" w:rsidRPr="000A314B" w:rsidTr="00B3092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30" w:type="pct"/>
          </w:tcPr>
          <w:p w:rsidR="00524522" w:rsidRPr="000A314B" w:rsidRDefault="00524522" w:rsidP="00E34EEE">
            <w:pPr>
              <w:bidi/>
              <w:rPr>
                <w:rFonts w:ascii="Simplified Arabic" w:hAnsi="Simplified Arabic" w:cs="Simplified Arabic"/>
                <w:color w:val="000000" w:themeColor="text1"/>
                <w:rtl/>
              </w:rPr>
            </w:pPr>
            <w:r w:rsidRPr="000A314B">
              <w:rPr>
                <w:rFonts w:ascii="Simplified Arabic" w:hAnsi="Simplified Arabic" w:cs="Simplified Arabic"/>
                <w:color w:val="000000" w:themeColor="text1"/>
                <w:rtl/>
              </w:rPr>
              <w:t xml:space="preserve"> العلم والتكنولوجيا</w:t>
            </w:r>
          </w:p>
        </w:tc>
        <w:tc>
          <w:tcPr>
            <w:tcW w:w="383" w:type="pct"/>
          </w:tcPr>
          <w:p w:rsidR="00524522" w:rsidRPr="000A314B" w:rsidRDefault="00524522" w:rsidP="007F336D">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rPr>
            </w:pPr>
            <w:r w:rsidRPr="000A314B">
              <w:rPr>
                <w:rFonts w:ascii="Arial" w:hAnsi="Arial" w:cs="Arial"/>
                <w:color w:val="000000" w:themeColor="text1"/>
              </w:rPr>
              <w:t>79.</w:t>
            </w:r>
            <w:r w:rsidR="007F336D" w:rsidRPr="000A314B">
              <w:rPr>
                <w:rFonts w:ascii="Arial" w:hAnsi="Arial" w:cs="Arial" w:hint="cs"/>
                <w:color w:val="000000" w:themeColor="text1"/>
                <w:rtl/>
              </w:rPr>
              <w:t>0</w:t>
            </w:r>
          </w:p>
        </w:tc>
        <w:tc>
          <w:tcPr>
            <w:tcW w:w="328" w:type="pct"/>
          </w:tcPr>
          <w:p w:rsidR="00524522" w:rsidRPr="000A314B" w:rsidRDefault="00524522" w:rsidP="00E34EE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rPr>
            </w:pPr>
            <w:r w:rsidRPr="000A314B">
              <w:rPr>
                <w:rFonts w:ascii="Arial" w:hAnsi="Arial" w:cs="Arial"/>
                <w:color w:val="000000" w:themeColor="text1"/>
              </w:rPr>
              <w:t>14.9</w:t>
            </w:r>
          </w:p>
        </w:tc>
        <w:tc>
          <w:tcPr>
            <w:tcW w:w="476" w:type="pct"/>
          </w:tcPr>
          <w:p w:rsidR="00524522" w:rsidRPr="000A314B" w:rsidRDefault="00524522" w:rsidP="00E34EE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rPr>
            </w:pPr>
            <w:r w:rsidRPr="000A314B">
              <w:rPr>
                <w:rFonts w:ascii="Arial" w:hAnsi="Arial" w:cs="Arial"/>
                <w:color w:val="000000" w:themeColor="text1"/>
              </w:rPr>
              <w:t>6.1</w:t>
            </w:r>
          </w:p>
        </w:tc>
        <w:tc>
          <w:tcPr>
            <w:tcW w:w="399" w:type="pct"/>
          </w:tcPr>
          <w:p w:rsidR="00524522" w:rsidRPr="000A314B" w:rsidRDefault="00524522" w:rsidP="00E34EE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rPr>
            </w:pPr>
            <w:r w:rsidRPr="000A314B">
              <w:rPr>
                <w:rFonts w:ascii="Arial" w:hAnsi="Arial" w:cs="Arial"/>
                <w:color w:val="000000" w:themeColor="text1"/>
              </w:rPr>
              <w:t>78.8</w:t>
            </w:r>
          </w:p>
        </w:tc>
        <w:tc>
          <w:tcPr>
            <w:tcW w:w="329" w:type="pct"/>
          </w:tcPr>
          <w:p w:rsidR="00524522" w:rsidRPr="000A314B" w:rsidRDefault="00524522" w:rsidP="00E34EE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rPr>
            </w:pPr>
            <w:r w:rsidRPr="000A314B">
              <w:rPr>
                <w:rFonts w:ascii="Arial" w:hAnsi="Arial" w:cs="Arial"/>
                <w:color w:val="000000" w:themeColor="text1"/>
              </w:rPr>
              <w:t>19.7</w:t>
            </w:r>
          </w:p>
        </w:tc>
        <w:tc>
          <w:tcPr>
            <w:tcW w:w="443" w:type="pct"/>
          </w:tcPr>
          <w:p w:rsidR="00524522" w:rsidRPr="000A314B" w:rsidRDefault="00524522" w:rsidP="00E34EE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rPr>
            </w:pPr>
            <w:r w:rsidRPr="000A314B">
              <w:rPr>
                <w:rFonts w:ascii="Arial" w:hAnsi="Arial" w:cs="Arial"/>
                <w:color w:val="000000" w:themeColor="text1"/>
              </w:rPr>
              <w:t>1.5</w:t>
            </w:r>
          </w:p>
        </w:tc>
        <w:tc>
          <w:tcPr>
            <w:tcW w:w="1311" w:type="pct"/>
          </w:tcPr>
          <w:p w:rsidR="00524522" w:rsidRPr="000A314B" w:rsidRDefault="00524522" w:rsidP="00E34EEE">
            <w:pP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b/>
                <w:bCs/>
                <w:color w:val="000000" w:themeColor="text1"/>
                <w:rtl/>
                <w:lang w:bidi="ar-JO"/>
              </w:rPr>
            </w:pPr>
            <w:r w:rsidRPr="000A314B">
              <w:rPr>
                <w:rFonts w:asciiTheme="majorBidi" w:hAnsiTheme="majorBidi" w:cstheme="majorBidi"/>
                <w:b/>
                <w:bCs/>
                <w:color w:val="000000" w:themeColor="text1"/>
              </w:rPr>
              <w:t>Science and technology</w:t>
            </w:r>
          </w:p>
        </w:tc>
      </w:tr>
      <w:tr w:rsidR="00524522" w:rsidRPr="000A314B" w:rsidTr="00B30926">
        <w:tc>
          <w:tcPr>
            <w:cnfStyle w:val="001000000000" w:firstRow="0" w:lastRow="0" w:firstColumn="1" w:lastColumn="0" w:oddVBand="0" w:evenVBand="0" w:oddHBand="0" w:evenHBand="0" w:firstRowFirstColumn="0" w:firstRowLastColumn="0" w:lastRowFirstColumn="0" w:lastRowLastColumn="0"/>
            <w:tcW w:w="1330" w:type="pct"/>
          </w:tcPr>
          <w:p w:rsidR="00524522" w:rsidRPr="000A314B" w:rsidRDefault="00524522" w:rsidP="00E34EEE">
            <w:pPr>
              <w:bidi/>
              <w:rPr>
                <w:rFonts w:ascii="Simplified Arabic" w:hAnsi="Simplified Arabic" w:cs="Simplified Arabic"/>
                <w:color w:val="000000" w:themeColor="text1"/>
                <w:rtl/>
              </w:rPr>
            </w:pPr>
            <w:r w:rsidRPr="000A314B">
              <w:rPr>
                <w:rFonts w:ascii="Simplified Arabic" w:hAnsi="Simplified Arabic" w:cs="Simplified Arabic"/>
                <w:color w:val="000000" w:themeColor="text1"/>
                <w:rtl/>
              </w:rPr>
              <w:t xml:space="preserve"> معايير المعيشة</w:t>
            </w:r>
          </w:p>
        </w:tc>
        <w:tc>
          <w:tcPr>
            <w:tcW w:w="383" w:type="pct"/>
          </w:tcPr>
          <w:p w:rsidR="00524522" w:rsidRPr="000A314B" w:rsidRDefault="00524522" w:rsidP="00E34EE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rPr>
            </w:pPr>
            <w:r w:rsidRPr="000A314B">
              <w:rPr>
                <w:rFonts w:ascii="Arial" w:hAnsi="Arial" w:cs="Arial"/>
                <w:color w:val="000000" w:themeColor="text1"/>
              </w:rPr>
              <w:t>76.7</w:t>
            </w:r>
          </w:p>
        </w:tc>
        <w:tc>
          <w:tcPr>
            <w:tcW w:w="328" w:type="pct"/>
          </w:tcPr>
          <w:p w:rsidR="00524522" w:rsidRPr="000A314B" w:rsidRDefault="00524522" w:rsidP="00E34EE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rPr>
            </w:pPr>
            <w:r w:rsidRPr="000A314B">
              <w:rPr>
                <w:rFonts w:ascii="Arial" w:hAnsi="Arial" w:cs="Arial"/>
                <w:color w:val="000000" w:themeColor="text1"/>
              </w:rPr>
              <w:t>12.9</w:t>
            </w:r>
          </w:p>
        </w:tc>
        <w:tc>
          <w:tcPr>
            <w:tcW w:w="476" w:type="pct"/>
          </w:tcPr>
          <w:p w:rsidR="00524522" w:rsidRPr="000A314B" w:rsidRDefault="00524522" w:rsidP="00E34EE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rPr>
            </w:pPr>
            <w:r w:rsidRPr="000A314B">
              <w:rPr>
                <w:rFonts w:ascii="Arial" w:hAnsi="Arial" w:cs="Arial"/>
                <w:color w:val="000000" w:themeColor="text1"/>
              </w:rPr>
              <w:t>10.4</w:t>
            </w:r>
          </w:p>
        </w:tc>
        <w:tc>
          <w:tcPr>
            <w:tcW w:w="399" w:type="pct"/>
          </w:tcPr>
          <w:p w:rsidR="00524522" w:rsidRPr="000A314B" w:rsidRDefault="00524522" w:rsidP="00E34EE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rPr>
            </w:pPr>
            <w:r w:rsidRPr="000A314B">
              <w:rPr>
                <w:rFonts w:ascii="Arial" w:hAnsi="Arial" w:cs="Arial"/>
                <w:color w:val="000000" w:themeColor="text1"/>
              </w:rPr>
              <w:t>87.1</w:t>
            </w:r>
          </w:p>
        </w:tc>
        <w:tc>
          <w:tcPr>
            <w:tcW w:w="329" w:type="pct"/>
          </w:tcPr>
          <w:p w:rsidR="00524522" w:rsidRPr="000A314B" w:rsidRDefault="00524522" w:rsidP="00E34EE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rPr>
            </w:pPr>
            <w:r w:rsidRPr="000A314B">
              <w:rPr>
                <w:rFonts w:ascii="Arial" w:hAnsi="Arial" w:cs="Arial"/>
                <w:color w:val="000000" w:themeColor="text1"/>
              </w:rPr>
              <w:t>11.4</w:t>
            </w:r>
          </w:p>
        </w:tc>
        <w:tc>
          <w:tcPr>
            <w:tcW w:w="443" w:type="pct"/>
          </w:tcPr>
          <w:p w:rsidR="00524522" w:rsidRPr="000A314B" w:rsidRDefault="00524522" w:rsidP="007F336D">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rPr>
            </w:pPr>
            <w:r w:rsidRPr="000A314B">
              <w:rPr>
                <w:rFonts w:ascii="Arial" w:hAnsi="Arial" w:cs="Arial"/>
                <w:color w:val="000000" w:themeColor="text1"/>
              </w:rPr>
              <w:t>1.</w:t>
            </w:r>
            <w:r w:rsidR="007F336D" w:rsidRPr="000A314B">
              <w:rPr>
                <w:rFonts w:ascii="Arial" w:hAnsi="Arial" w:cs="Arial" w:hint="cs"/>
                <w:color w:val="000000" w:themeColor="text1"/>
                <w:rtl/>
              </w:rPr>
              <w:t>5</w:t>
            </w:r>
          </w:p>
        </w:tc>
        <w:tc>
          <w:tcPr>
            <w:tcW w:w="1311" w:type="pct"/>
          </w:tcPr>
          <w:p w:rsidR="00524522" w:rsidRPr="000A314B" w:rsidRDefault="00524522" w:rsidP="00E34EEE">
            <w:pP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b/>
                <w:bCs/>
                <w:color w:val="000000" w:themeColor="text1"/>
                <w:rtl/>
                <w:lang w:bidi="ar-JO"/>
              </w:rPr>
            </w:pPr>
            <w:r w:rsidRPr="000A314B">
              <w:rPr>
                <w:rFonts w:asciiTheme="majorBidi" w:hAnsiTheme="majorBidi" w:cstheme="majorBidi"/>
                <w:b/>
                <w:bCs/>
                <w:color w:val="000000" w:themeColor="text1"/>
              </w:rPr>
              <w:t>Standards of living</w:t>
            </w:r>
          </w:p>
        </w:tc>
      </w:tr>
      <w:tr w:rsidR="00524522" w:rsidRPr="000A314B" w:rsidTr="00B3092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30" w:type="pct"/>
          </w:tcPr>
          <w:p w:rsidR="00524522" w:rsidRPr="000A314B" w:rsidRDefault="00524522" w:rsidP="00E34EEE">
            <w:pPr>
              <w:bidi/>
              <w:rPr>
                <w:rFonts w:ascii="Simplified Arabic" w:hAnsi="Simplified Arabic" w:cs="Simplified Arabic"/>
                <w:color w:val="000000" w:themeColor="text1"/>
                <w:rtl/>
              </w:rPr>
            </w:pPr>
            <w:r w:rsidRPr="000A314B">
              <w:rPr>
                <w:rFonts w:ascii="Simplified Arabic" w:hAnsi="Simplified Arabic" w:cs="Simplified Arabic"/>
                <w:color w:val="000000" w:themeColor="text1"/>
                <w:rtl/>
              </w:rPr>
              <w:t>التعليم والثقافة</w:t>
            </w:r>
          </w:p>
        </w:tc>
        <w:tc>
          <w:tcPr>
            <w:tcW w:w="383" w:type="pct"/>
          </w:tcPr>
          <w:p w:rsidR="00524522" w:rsidRPr="000A314B" w:rsidRDefault="00524522" w:rsidP="007F336D">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rPr>
            </w:pPr>
            <w:r w:rsidRPr="000A314B">
              <w:rPr>
                <w:rFonts w:ascii="Arial" w:hAnsi="Arial" w:cs="Arial"/>
                <w:color w:val="000000" w:themeColor="text1"/>
              </w:rPr>
              <w:t>79.</w:t>
            </w:r>
            <w:r w:rsidR="007F336D" w:rsidRPr="000A314B">
              <w:rPr>
                <w:rFonts w:ascii="Arial" w:hAnsi="Arial" w:cs="Arial" w:hint="cs"/>
                <w:color w:val="000000" w:themeColor="text1"/>
                <w:rtl/>
              </w:rPr>
              <w:t>3</w:t>
            </w:r>
          </w:p>
        </w:tc>
        <w:tc>
          <w:tcPr>
            <w:tcW w:w="328" w:type="pct"/>
          </w:tcPr>
          <w:p w:rsidR="00524522" w:rsidRPr="000A314B" w:rsidRDefault="00524522" w:rsidP="00E34EE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rPr>
            </w:pPr>
            <w:r w:rsidRPr="000A314B">
              <w:rPr>
                <w:rFonts w:ascii="Arial" w:hAnsi="Arial" w:cs="Arial"/>
                <w:color w:val="000000" w:themeColor="text1"/>
              </w:rPr>
              <w:t>13.8</w:t>
            </w:r>
          </w:p>
        </w:tc>
        <w:tc>
          <w:tcPr>
            <w:tcW w:w="476" w:type="pct"/>
          </w:tcPr>
          <w:p w:rsidR="00524522" w:rsidRPr="000A314B" w:rsidRDefault="00524522" w:rsidP="00E34EE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rPr>
            </w:pPr>
            <w:r w:rsidRPr="000A314B">
              <w:rPr>
                <w:rFonts w:ascii="Arial" w:hAnsi="Arial" w:cs="Arial"/>
                <w:color w:val="000000" w:themeColor="text1"/>
              </w:rPr>
              <w:t>6.9</w:t>
            </w:r>
          </w:p>
        </w:tc>
        <w:tc>
          <w:tcPr>
            <w:tcW w:w="399" w:type="pct"/>
          </w:tcPr>
          <w:p w:rsidR="00524522" w:rsidRPr="000A314B" w:rsidRDefault="00524522" w:rsidP="00E34EE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rPr>
            </w:pPr>
            <w:r w:rsidRPr="000A314B">
              <w:rPr>
                <w:rFonts w:ascii="Arial" w:hAnsi="Arial" w:cs="Arial"/>
                <w:color w:val="000000" w:themeColor="text1"/>
              </w:rPr>
              <w:t>81.8</w:t>
            </w:r>
          </w:p>
        </w:tc>
        <w:tc>
          <w:tcPr>
            <w:tcW w:w="329" w:type="pct"/>
          </w:tcPr>
          <w:p w:rsidR="00524522" w:rsidRPr="000A314B" w:rsidRDefault="00524522" w:rsidP="00E34EE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rPr>
            </w:pPr>
            <w:r w:rsidRPr="000A314B">
              <w:rPr>
                <w:rFonts w:ascii="Arial" w:hAnsi="Arial" w:cs="Arial"/>
                <w:color w:val="000000" w:themeColor="text1"/>
              </w:rPr>
              <w:t>15.2</w:t>
            </w:r>
          </w:p>
        </w:tc>
        <w:tc>
          <w:tcPr>
            <w:tcW w:w="443" w:type="pct"/>
          </w:tcPr>
          <w:p w:rsidR="00524522" w:rsidRPr="000A314B" w:rsidRDefault="00524522" w:rsidP="00E34EE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rPr>
            </w:pPr>
            <w:r w:rsidRPr="000A314B">
              <w:rPr>
                <w:rFonts w:ascii="Arial" w:hAnsi="Arial" w:cs="Arial"/>
                <w:color w:val="000000" w:themeColor="text1"/>
              </w:rPr>
              <w:t>3.0</w:t>
            </w:r>
          </w:p>
        </w:tc>
        <w:tc>
          <w:tcPr>
            <w:tcW w:w="1311" w:type="pct"/>
          </w:tcPr>
          <w:p w:rsidR="00524522" w:rsidRPr="000A314B" w:rsidRDefault="00524522" w:rsidP="00E34EEE">
            <w:pP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b/>
                <w:bCs/>
                <w:color w:val="000000" w:themeColor="text1"/>
                <w:rtl/>
                <w:lang w:bidi="ar-JO"/>
              </w:rPr>
            </w:pPr>
            <w:r w:rsidRPr="000A314B">
              <w:rPr>
                <w:rFonts w:asciiTheme="majorBidi" w:hAnsiTheme="majorBidi" w:cstheme="majorBidi"/>
                <w:b/>
                <w:bCs/>
                <w:color w:val="000000" w:themeColor="text1"/>
              </w:rPr>
              <w:t>Education and culture</w:t>
            </w:r>
          </w:p>
        </w:tc>
      </w:tr>
      <w:tr w:rsidR="00524522" w:rsidRPr="000A314B" w:rsidTr="00B30926">
        <w:tc>
          <w:tcPr>
            <w:cnfStyle w:val="001000000000" w:firstRow="0" w:lastRow="0" w:firstColumn="1" w:lastColumn="0" w:oddVBand="0" w:evenVBand="0" w:oddHBand="0" w:evenHBand="0" w:firstRowFirstColumn="0" w:firstRowLastColumn="0" w:lastRowFirstColumn="0" w:lastRowLastColumn="0"/>
            <w:tcW w:w="1330" w:type="pct"/>
          </w:tcPr>
          <w:p w:rsidR="00524522" w:rsidRPr="000A314B" w:rsidRDefault="00524522" w:rsidP="00E34EEE">
            <w:pPr>
              <w:bidi/>
              <w:rPr>
                <w:rFonts w:ascii="Simplified Arabic" w:hAnsi="Simplified Arabic" w:cs="Simplified Arabic"/>
                <w:color w:val="000000" w:themeColor="text1"/>
                <w:rtl/>
              </w:rPr>
            </w:pPr>
            <w:r w:rsidRPr="000A314B">
              <w:rPr>
                <w:rFonts w:ascii="Simplified Arabic" w:hAnsi="Simplified Arabic" w:cs="Simplified Arabic"/>
                <w:color w:val="000000" w:themeColor="text1"/>
                <w:rtl/>
              </w:rPr>
              <w:t>الصحة</w:t>
            </w:r>
          </w:p>
        </w:tc>
        <w:tc>
          <w:tcPr>
            <w:tcW w:w="383" w:type="pct"/>
          </w:tcPr>
          <w:p w:rsidR="00524522" w:rsidRPr="000A314B" w:rsidRDefault="00524522" w:rsidP="00E34EE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rPr>
            </w:pPr>
            <w:r w:rsidRPr="000A314B">
              <w:rPr>
                <w:rFonts w:ascii="Arial" w:hAnsi="Arial" w:cs="Arial"/>
                <w:color w:val="000000" w:themeColor="text1"/>
              </w:rPr>
              <w:t>83.1</w:t>
            </w:r>
          </w:p>
        </w:tc>
        <w:tc>
          <w:tcPr>
            <w:tcW w:w="328" w:type="pct"/>
          </w:tcPr>
          <w:p w:rsidR="00524522" w:rsidRPr="000A314B" w:rsidRDefault="00524522" w:rsidP="00E34EE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rPr>
            </w:pPr>
            <w:r w:rsidRPr="000A314B">
              <w:rPr>
                <w:rFonts w:ascii="Arial" w:hAnsi="Arial" w:cs="Arial"/>
                <w:color w:val="000000" w:themeColor="text1"/>
              </w:rPr>
              <w:t>14.2</w:t>
            </w:r>
          </w:p>
        </w:tc>
        <w:tc>
          <w:tcPr>
            <w:tcW w:w="476" w:type="pct"/>
          </w:tcPr>
          <w:p w:rsidR="00524522" w:rsidRPr="000A314B" w:rsidRDefault="00524522" w:rsidP="00E34EE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rPr>
            </w:pPr>
            <w:r w:rsidRPr="000A314B">
              <w:rPr>
                <w:rFonts w:ascii="Arial" w:hAnsi="Arial" w:cs="Arial"/>
                <w:color w:val="000000" w:themeColor="text1"/>
              </w:rPr>
              <w:t>2.7</w:t>
            </w:r>
          </w:p>
        </w:tc>
        <w:tc>
          <w:tcPr>
            <w:tcW w:w="399" w:type="pct"/>
          </w:tcPr>
          <w:p w:rsidR="00524522" w:rsidRPr="000A314B" w:rsidRDefault="00524522" w:rsidP="00E34EE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rPr>
            </w:pPr>
            <w:r w:rsidRPr="000A314B">
              <w:rPr>
                <w:rFonts w:ascii="Arial" w:hAnsi="Arial" w:cs="Arial"/>
                <w:color w:val="000000" w:themeColor="text1"/>
              </w:rPr>
              <w:t>75.8</w:t>
            </w:r>
          </w:p>
        </w:tc>
        <w:tc>
          <w:tcPr>
            <w:tcW w:w="329" w:type="pct"/>
          </w:tcPr>
          <w:p w:rsidR="00524522" w:rsidRPr="000A314B" w:rsidRDefault="00524522" w:rsidP="00E34EE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rPr>
            </w:pPr>
            <w:r w:rsidRPr="000A314B">
              <w:rPr>
                <w:rFonts w:ascii="Arial" w:hAnsi="Arial" w:cs="Arial"/>
                <w:color w:val="000000" w:themeColor="text1"/>
              </w:rPr>
              <w:t>17.7</w:t>
            </w:r>
          </w:p>
        </w:tc>
        <w:tc>
          <w:tcPr>
            <w:tcW w:w="443" w:type="pct"/>
          </w:tcPr>
          <w:p w:rsidR="00524522" w:rsidRPr="000A314B" w:rsidRDefault="00524522" w:rsidP="00E34EE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rPr>
            </w:pPr>
            <w:r w:rsidRPr="000A314B">
              <w:rPr>
                <w:rFonts w:ascii="Arial" w:hAnsi="Arial" w:cs="Arial"/>
                <w:color w:val="000000" w:themeColor="text1"/>
              </w:rPr>
              <w:t>6.5</w:t>
            </w:r>
          </w:p>
        </w:tc>
        <w:tc>
          <w:tcPr>
            <w:tcW w:w="1311" w:type="pct"/>
          </w:tcPr>
          <w:p w:rsidR="00524522" w:rsidRPr="000A314B" w:rsidRDefault="00524522" w:rsidP="00E34EEE">
            <w:pP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b/>
                <w:bCs/>
                <w:color w:val="000000" w:themeColor="text1"/>
                <w:rtl/>
                <w:lang w:bidi="ar-JO"/>
              </w:rPr>
            </w:pPr>
            <w:r w:rsidRPr="000A314B">
              <w:rPr>
                <w:rFonts w:asciiTheme="majorBidi" w:hAnsiTheme="majorBidi" w:cstheme="majorBidi"/>
                <w:b/>
                <w:bCs/>
                <w:color w:val="000000" w:themeColor="text1"/>
              </w:rPr>
              <w:t>Health</w:t>
            </w:r>
          </w:p>
        </w:tc>
      </w:tr>
      <w:tr w:rsidR="00524522" w:rsidRPr="000A314B" w:rsidTr="00B3092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30" w:type="pct"/>
          </w:tcPr>
          <w:p w:rsidR="00524522" w:rsidRPr="000A314B" w:rsidRDefault="00524522" w:rsidP="00E34EEE">
            <w:pPr>
              <w:bidi/>
              <w:rPr>
                <w:rFonts w:ascii="Simplified Arabic" w:hAnsi="Simplified Arabic" w:cs="Simplified Arabic"/>
                <w:color w:val="000000" w:themeColor="text1"/>
                <w:rtl/>
              </w:rPr>
            </w:pPr>
            <w:r w:rsidRPr="000A314B">
              <w:rPr>
                <w:rFonts w:ascii="Simplified Arabic" w:hAnsi="Simplified Arabic" w:cs="Simplified Arabic"/>
                <w:color w:val="000000" w:themeColor="text1"/>
                <w:rtl/>
              </w:rPr>
              <w:t>الأمن والعدالة</w:t>
            </w:r>
          </w:p>
        </w:tc>
        <w:tc>
          <w:tcPr>
            <w:tcW w:w="383" w:type="pct"/>
          </w:tcPr>
          <w:p w:rsidR="00524522" w:rsidRPr="000A314B" w:rsidRDefault="00524522" w:rsidP="007F336D">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rPr>
            </w:pPr>
            <w:r w:rsidRPr="000A314B">
              <w:rPr>
                <w:rFonts w:ascii="Arial" w:hAnsi="Arial" w:cs="Arial"/>
                <w:color w:val="000000" w:themeColor="text1"/>
              </w:rPr>
              <w:t>70.</w:t>
            </w:r>
            <w:r w:rsidR="007F336D" w:rsidRPr="000A314B">
              <w:rPr>
                <w:rFonts w:ascii="Arial" w:hAnsi="Arial" w:cs="Arial" w:hint="cs"/>
                <w:color w:val="000000" w:themeColor="text1"/>
                <w:rtl/>
              </w:rPr>
              <w:t>4</w:t>
            </w:r>
          </w:p>
        </w:tc>
        <w:tc>
          <w:tcPr>
            <w:tcW w:w="328" w:type="pct"/>
          </w:tcPr>
          <w:p w:rsidR="00524522" w:rsidRPr="000A314B" w:rsidRDefault="00524522" w:rsidP="00E34EE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rPr>
            </w:pPr>
            <w:r w:rsidRPr="000A314B">
              <w:rPr>
                <w:rFonts w:ascii="Arial" w:hAnsi="Arial" w:cs="Arial"/>
                <w:color w:val="000000" w:themeColor="text1"/>
              </w:rPr>
              <w:t>22.0</w:t>
            </w:r>
          </w:p>
        </w:tc>
        <w:tc>
          <w:tcPr>
            <w:tcW w:w="476" w:type="pct"/>
          </w:tcPr>
          <w:p w:rsidR="00524522" w:rsidRPr="000A314B" w:rsidRDefault="00524522" w:rsidP="00E34EE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rPr>
            </w:pPr>
            <w:r w:rsidRPr="000A314B">
              <w:rPr>
                <w:rFonts w:ascii="Arial" w:hAnsi="Arial" w:cs="Arial"/>
                <w:color w:val="000000" w:themeColor="text1"/>
              </w:rPr>
              <w:t>7.6</w:t>
            </w:r>
          </w:p>
        </w:tc>
        <w:tc>
          <w:tcPr>
            <w:tcW w:w="399" w:type="pct"/>
          </w:tcPr>
          <w:p w:rsidR="00524522" w:rsidRPr="000A314B" w:rsidRDefault="00524522" w:rsidP="007F336D">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rPr>
            </w:pPr>
            <w:r w:rsidRPr="000A314B">
              <w:rPr>
                <w:rFonts w:ascii="Arial" w:hAnsi="Arial" w:cs="Arial"/>
                <w:color w:val="000000" w:themeColor="text1"/>
              </w:rPr>
              <w:t>67.</w:t>
            </w:r>
            <w:r w:rsidR="007F336D" w:rsidRPr="000A314B">
              <w:rPr>
                <w:rFonts w:ascii="Arial" w:hAnsi="Arial" w:cs="Arial" w:hint="cs"/>
                <w:color w:val="000000" w:themeColor="text1"/>
                <w:rtl/>
              </w:rPr>
              <w:t>8</w:t>
            </w:r>
          </w:p>
        </w:tc>
        <w:tc>
          <w:tcPr>
            <w:tcW w:w="329" w:type="pct"/>
          </w:tcPr>
          <w:p w:rsidR="00524522" w:rsidRPr="000A314B" w:rsidRDefault="00524522" w:rsidP="00E34EE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rPr>
            </w:pPr>
            <w:r w:rsidRPr="000A314B">
              <w:rPr>
                <w:rFonts w:ascii="Arial" w:hAnsi="Arial" w:cs="Arial"/>
                <w:color w:val="000000" w:themeColor="text1"/>
              </w:rPr>
              <w:t>28.6</w:t>
            </w:r>
          </w:p>
        </w:tc>
        <w:tc>
          <w:tcPr>
            <w:tcW w:w="443" w:type="pct"/>
          </w:tcPr>
          <w:p w:rsidR="00524522" w:rsidRPr="000A314B" w:rsidRDefault="00524522" w:rsidP="00E34EE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rPr>
            </w:pPr>
            <w:r w:rsidRPr="000A314B">
              <w:rPr>
                <w:rFonts w:ascii="Arial" w:hAnsi="Arial" w:cs="Arial"/>
                <w:color w:val="000000" w:themeColor="text1"/>
              </w:rPr>
              <w:t>3.6</w:t>
            </w:r>
          </w:p>
        </w:tc>
        <w:tc>
          <w:tcPr>
            <w:tcW w:w="1311" w:type="pct"/>
          </w:tcPr>
          <w:p w:rsidR="00524522" w:rsidRPr="000A314B" w:rsidRDefault="00524522" w:rsidP="00E34EEE">
            <w:pP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b/>
                <w:bCs/>
                <w:color w:val="000000" w:themeColor="text1"/>
                <w:rtl/>
                <w:lang w:bidi="ar-JO"/>
              </w:rPr>
            </w:pPr>
            <w:r w:rsidRPr="000A314B">
              <w:rPr>
                <w:rFonts w:asciiTheme="majorBidi" w:hAnsiTheme="majorBidi" w:cstheme="majorBidi"/>
                <w:b/>
                <w:bCs/>
                <w:color w:val="000000" w:themeColor="text1"/>
              </w:rPr>
              <w:t>Justice and security</w:t>
            </w:r>
          </w:p>
        </w:tc>
      </w:tr>
      <w:tr w:rsidR="00524522" w:rsidRPr="000A314B" w:rsidTr="00B30926">
        <w:tc>
          <w:tcPr>
            <w:cnfStyle w:val="001000000000" w:firstRow="0" w:lastRow="0" w:firstColumn="1" w:lastColumn="0" w:oddVBand="0" w:evenVBand="0" w:oddHBand="0" w:evenHBand="0" w:firstRowFirstColumn="0" w:firstRowLastColumn="0" w:lastRowFirstColumn="0" w:lastRowLastColumn="0"/>
            <w:tcW w:w="1330" w:type="pct"/>
          </w:tcPr>
          <w:p w:rsidR="00524522" w:rsidRPr="000A314B" w:rsidRDefault="00524522" w:rsidP="00E34EEE">
            <w:pPr>
              <w:bidi/>
              <w:rPr>
                <w:rFonts w:ascii="Simplified Arabic" w:hAnsi="Simplified Arabic" w:cs="Simplified Arabic"/>
                <w:color w:val="000000" w:themeColor="text1"/>
                <w:rtl/>
              </w:rPr>
            </w:pPr>
            <w:r w:rsidRPr="000A314B">
              <w:rPr>
                <w:rFonts w:ascii="Simplified Arabic" w:hAnsi="Simplified Arabic" w:cs="Simplified Arabic"/>
                <w:color w:val="000000" w:themeColor="text1"/>
                <w:rtl/>
              </w:rPr>
              <w:t xml:space="preserve"> النوع الاجتماعي</w:t>
            </w:r>
          </w:p>
        </w:tc>
        <w:tc>
          <w:tcPr>
            <w:tcW w:w="383" w:type="pct"/>
          </w:tcPr>
          <w:p w:rsidR="00524522" w:rsidRPr="000A314B" w:rsidRDefault="00524522" w:rsidP="00E34EE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rPr>
            </w:pPr>
            <w:r w:rsidRPr="000A314B">
              <w:rPr>
                <w:rFonts w:ascii="Arial" w:hAnsi="Arial" w:cs="Arial"/>
                <w:color w:val="000000" w:themeColor="text1"/>
              </w:rPr>
              <w:t>80.4</w:t>
            </w:r>
          </w:p>
        </w:tc>
        <w:tc>
          <w:tcPr>
            <w:tcW w:w="328" w:type="pct"/>
          </w:tcPr>
          <w:p w:rsidR="00524522" w:rsidRPr="000A314B" w:rsidRDefault="00524522" w:rsidP="00E34EE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rPr>
            </w:pPr>
            <w:r w:rsidRPr="000A314B">
              <w:rPr>
                <w:rFonts w:ascii="Arial" w:hAnsi="Arial" w:cs="Arial"/>
                <w:color w:val="000000" w:themeColor="text1"/>
              </w:rPr>
              <w:t>13.1</w:t>
            </w:r>
          </w:p>
        </w:tc>
        <w:tc>
          <w:tcPr>
            <w:tcW w:w="476" w:type="pct"/>
          </w:tcPr>
          <w:p w:rsidR="00524522" w:rsidRPr="000A314B" w:rsidRDefault="00524522" w:rsidP="00E34EE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rPr>
            </w:pPr>
            <w:r w:rsidRPr="000A314B">
              <w:rPr>
                <w:rFonts w:ascii="Arial" w:hAnsi="Arial" w:cs="Arial"/>
                <w:color w:val="000000" w:themeColor="text1"/>
              </w:rPr>
              <w:t>6.5</w:t>
            </w:r>
          </w:p>
        </w:tc>
        <w:tc>
          <w:tcPr>
            <w:tcW w:w="399" w:type="pct"/>
          </w:tcPr>
          <w:p w:rsidR="00524522" w:rsidRPr="000A314B" w:rsidRDefault="00524522" w:rsidP="007F336D">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rPr>
            </w:pPr>
            <w:r w:rsidRPr="000A314B">
              <w:rPr>
                <w:rFonts w:ascii="Arial" w:hAnsi="Arial" w:cs="Arial"/>
                <w:color w:val="000000" w:themeColor="text1"/>
              </w:rPr>
              <w:t>86.</w:t>
            </w:r>
            <w:r w:rsidR="007F336D" w:rsidRPr="000A314B">
              <w:rPr>
                <w:rFonts w:ascii="Arial" w:hAnsi="Arial" w:cs="Arial" w:hint="cs"/>
                <w:color w:val="000000" w:themeColor="text1"/>
                <w:rtl/>
              </w:rPr>
              <w:t>7</w:t>
            </w:r>
          </w:p>
        </w:tc>
        <w:tc>
          <w:tcPr>
            <w:tcW w:w="329" w:type="pct"/>
          </w:tcPr>
          <w:p w:rsidR="00524522" w:rsidRPr="000A314B" w:rsidRDefault="00524522" w:rsidP="00E34EE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rPr>
            </w:pPr>
            <w:r w:rsidRPr="000A314B">
              <w:rPr>
                <w:rFonts w:ascii="Arial" w:hAnsi="Arial" w:cs="Arial"/>
                <w:color w:val="000000" w:themeColor="text1"/>
              </w:rPr>
              <w:t>11.8</w:t>
            </w:r>
          </w:p>
        </w:tc>
        <w:tc>
          <w:tcPr>
            <w:tcW w:w="443" w:type="pct"/>
          </w:tcPr>
          <w:p w:rsidR="00524522" w:rsidRPr="000A314B" w:rsidRDefault="00524522" w:rsidP="00E34EE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rPr>
            </w:pPr>
            <w:r w:rsidRPr="000A314B">
              <w:rPr>
                <w:rFonts w:ascii="Arial" w:hAnsi="Arial" w:cs="Arial"/>
                <w:color w:val="000000" w:themeColor="text1"/>
              </w:rPr>
              <w:t>1.5</w:t>
            </w:r>
          </w:p>
        </w:tc>
        <w:tc>
          <w:tcPr>
            <w:tcW w:w="1311" w:type="pct"/>
          </w:tcPr>
          <w:p w:rsidR="00524522" w:rsidRPr="000A314B" w:rsidRDefault="00524522" w:rsidP="00E34EEE">
            <w:pP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b/>
                <w:bCs/>
                <w:color w:val="000000" w:themeColor="text1"/>
                <w:rtl/>
                <w:lang w:bidi="ar-JO"/>
              </w:rPr>
            </w:pPr>
            <w:r w:rsidRPr="000A314B">
              <w:rPr>
                <w:rFonts w:asciiTheme="majorBidi" w:hAnsiTheme="majorBidi" w:cstheme="majorBidi"/>
                <w:b/>
                <w:bCs/>
                <w:color w:val="000000" w:themeColor="text1"/>
              </w:rPr>
              <w:t>Gender</w:t>
            </w:r>
          </w:p>
        </w:tc>
      </w:tr>
      <w:tr w:rsidR="00524522" w:rsidRPr="000A314B" w:rsidTr="00B3092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30" w:type="pct"/>
          </w:tcPr>
          <w:p w:rsidR="00524522" w:rsidRPr="000A314B" w:rsidRDefault="00524522" w:rsidP="00E34EEE">
            <w:pPr>
              <w:bidi/>
              <w:rPr>
                <w:rFonts w:ascii="Simplified Arabic" w:hAnsi="Simplified Arabic" w:cs="Simplified Arabic"/>
                <w:color w:val="000000" w:themeColor="text1"/>
                <w:rtl/>
              </w:rPr>
            </w:pPr>
            <w:r w:rsidRPr="000A314B">
              <w:rPr>
                <w:rFonts w:ascii="Simplified Arabic" w:hAnsi="Simplified Arabic" w:cs="Simplified Arabic"/>
                <w:color w:val="000000" w:themeColor="text1"/>
                <w:rtl/>
              </w:rPr>
              <w:t xml:space="preserve"> الطفل</w:t>
            </w:r>
          </w:p>
        </w:tc>
        <w:tc>
          <w:tcPr>
            <w:tcW w:w="383" w:type="pct"/>
          </w:tcPr>
          <w:p w:rsidR="00524522" w:rsidRPr="000A314B" w:rsidRDefault="00524522" w:rsidP="00E34EE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rPr>
            </w:pPr>
            <w:r w:rsidRPr="000A314B">
              <w:rPr>
                <w:rFonts w:ascii="Arial" w:hAnsi="Arial" w:cs="Arial"/>
                <w:color w:val="000000" w:themeColor="text1"/>
              </w:rPr>
              <w:t>76.6</w:t>
            </w:r>
          </w:p>
        </w:tc>
        <w:tc>
          <w:tcPr>
            <w:tcW w:w="328" w:type="pct"/>
          </w:tcPr>
          <w:p w:rsidR="00524522" w:rsidRPr="000A314B" w:rsidRDefault="00524522" w:rsidP="00E34EE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rPr>
            </w:pPr>
            <w:r w:rsidRPr="000A314B">
              <w:rPr>
                <w:rFonts w:ascii="Arial" w:hAnsi="Arial" w:cs="Arial"/>
                <w:color w:val="000000" w:themeColor="text1"/>
              </w:rPr>
              <w:t>18.6</w:t>
            </w:r>
          </w:p>
        </w:tc>
        <w:tc>
          <w:tcPr>
            <w:tcW w:w="476" w:type="pct"/>
          </w:tcPr>
          <w:p w:rsidR="00524522" w:rsidRPr="000A314B" w:rsidRDefault="00524522" w:rsidP="00E34EE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rPr>
            </w:pPr>
            <w:r w:rsidRPr="000A314B">
              <w:rPr>
                <w:rFonts w:ascii="Arial" w:hAnsi="Arial" w:cs="Arial"/>
                <w:color w:val="000000" w:themeColor="text1"/>
              </w:rPr>
              <w:t>4.8</w:t>
            </w:r>
          </w:p>
        </w:tc>
        <w:tc>
          <w:tcPr>
            <w:tcW w:w="399" w:type="pct"/>
          </w:tcPr>
          <w:p w:rsidR="00524522" w:rsidRPr="000A314B" w:rsidRDefault="00524522" w:rsidP="00E34EE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rPr>
            </w:pPr>
            <w:r w:rsidRPr="000A314B">
              <w:rPr>
                <w:rFonts w:ascii="Arial" w:hAnsi="Arial" w:cs="Arial"/>
                <w:color w:val="000000" w:themeColor="text1"/>
              </w:rPr>
              <w:t>77.4</w:t>
            </w:r>
          </w:p>
        </w:tc>
        <w:tc>
          <w:tcPr>
            <w:tcW w:w="329" w:type="pct"/>
          </w:tcPr>
          <w:p w:rsidR="00524522" w:rsidRPr="000A314B" w:rsidRDefault="00524522" w:rsidP="00E34EE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rPr>
            </w:pPr>
            <w:r w:rsidRPr="000A314B">
              <w:rPr>
                <w:rFonts w:ascii="Arial" w:hAnsi="Arial" w:cs="Arial"/>
                <w:color w:val="000000" w:themeColor="text1"/>
              </w:rPr>
              <w:t>21.0</w:t>
            </w:r>
          </w:p>
        </w:tc>
        <w:tc>
          <w:tcPr>
            <w:tcW w:w="443" w:type="pct"/>
          </w:tcPr>
          <w:p w:rsidR="00524522" w:rsidRPr="000A314B" w:rsidRDefault="00524522" w:rsidP="00E34EE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rPr>
            </w:pPr>
            <w:r w:rsidRPr="000A314B">
              <w:rPr>
                <w:rFonts w:ascii="Arial" w:hAnsi="Arial" w:cs="Arial"/>
                <w:color w:val="000000" w:themeColor="text1"/>
              </w:rPr>
              <w:t>1.6</w:t>
            </w:r>
          </w:p>
        </w:tc>
        <w:tc>
          <w:tcPr>
            <w:tcW w:w="1311" w:type="pct"/>
          </w:tcPr>
          <w:p w:rsidR="00524522" w:rsidRPr="000A314B" w:rsidRDefault="00524522" w:rsidP="00E34EEE">
            <w:pP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b/>
                <w:bCs/>
                <w:color w:val="000000" w:themeColor="text1"/>
                <w:rtl/>
                <w:lang w:bidi="ar-JO"/>
              </w:rPr>
            </w:pPr>
            <w:r w:rsidRPr="000A314B">
              <w:rPr>
                <w:rFonts w:asciiTheme="majorBidi" w:hAnsiTheme="majorBidi" w:cstheme="majorBidi"/>
                <w:b/>
                <w:bCs/>
                <w:color w:val="000000" w:themeColor="text1"/>
                <w:lang w:bidi="ar-JO"/>
              </w:rPr>
              <w:t>Child</w:t>
            </w:r>
          </w:p>
        </w:tc>
      </w:tr>
      <w:tr w:rsidR="00524522" w:rsidRPr="000A314B" w:rsidTr="00B30926">
        <w:tc>
          <w:tcPr>
            <w:cnfStyle w:val="001000000000" w:firstRow="0" w:lastRow="0" w:firstColumn="1" w:lastColumn="0" w:oddVBand="0" w:evenVBand="0" w:oddHBand="0" w:evenHBand="0" w:firstRowFirstColumn="0" w:firstRowLastColumn="0" w:lastRowFirstColumn="0" w:lastRowLastColumn="0"/>
            <w:tcW w:w="1330" w:type="pct"/>
          </w:tcPr>
          <w:p w:rsidR="00524522" w:rsidRPr="000A314B" w:rsidRDefault="00524522" w:rsidP="00E34EEE">
            <w:pPr>
              <w:bidi/>
              <w:rPr>
                <w:rFonts w:ascii="Simplified Arabic" w:hAnsi="Simplified Arabic" w:cs="Simplified Arabic"/>
                <w:color w:val="000000" w:themeColor="text1"/>
                <w:rtl/>
              </w:rPr>
            </w:pPr>
            <w:r w:rsidRPr="000A314B">
              <w:rPr>
                <w:rFonts w:ascii="Simplified Arabic" w:hAnsi="Simplified Arabic" w:cs="Simplified Arabic"/>
                <w:color w:val="000000" w:themeColor="text1"/>
                <w:rtl/>
              </w:rPr>
              <w:t>احصاءات العنف</w:t>
            </w:r>
          </w:p>
        </w:tc>
        <w:tc>
          <w:tcPr>
            <w:tcW w:w="383" w:type="pct"/>
          </w:tcPr>
          <w:p w:rsidR="00524522" w:rsidRPr="000A314B" w:rsidRDefault="00524522" w:rsidP="00E34EE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rPr>
            </w:pPr>
            <w:r w:rsidRPr="000A314B">
              <w:rPr>
                <w:rFonts w:ascii="Arial" w:hAnsi="Arial" w:cs="Arial"/>
                <w:color w:val="000000" w:themeColor="text1"/>
              </w:rPr>
              <w:t>70.8</w:t>
            </w:r>
          </w:p>
        </w:tc>
        <w:tc>
          <w:tcPr>
            <w:tcW w:w="328" w:type="pct"/>
          </w:tcPr>
          <w:p w:rsidR="00524522" w:rsidRPr="000A314B" w:rsidRDefault="00524522" w:rsidP="00E34EE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rPr>
            </w:pPr>
            <w:r w:rsidRPr="000A314B">
              <w:rPr>
                <w:rFonts w:ascii="Arial" w:hAnsi="Arial" w:cs="Arial"/>
                <w:color w:val="000000" w:themeColor="text1"/>
              </w:rPr>
              <w:t>21.9</w:t>
            </w:r>
          </w:p>
        </w:tc>
        <w:tc>
          <w:tcPr>
            <w:tcW w:w="476" w:type="pct"/>
          </w:tcPr>
          <w:p w:rsidR="00524522" w:rsidRPr="000A314B" w:rsidRDefault="00524522" w:rsidP="00E34EE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rPr>
            </w:pPr>
            <w:r w:rsidRPr="000A314B">
              <w:rPr>
                <w:rFonts w:ascii="Arial" w:hAnsi="Arial" w:cs="Arial"/>
                <w:color w:val="000000" w:themeColor="text1"/>
              </w:rPr>
              <w:t>7.3</w:t>
            </w:r>
          </w:p>
        </w:tc>
        <w:tc>
          <w:tcPr>
            <w:tcW w:w="399" w:type="pct"/>
          </w:tcPr>
          <w:p w:rsidR="00524522" w:rsidRPr="000A314B" w:rsidRDefault="00524522" w:rsidP="00E34EE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rPr>
            </w:pPr>
            <w:r w:rsidRPr="000A314B">
              <w:rPr>
                <w:rFonts w:ascii="Arial" w:hAnsi="Arial" w:cs="Arial"/>
                <w:color w:val="000000" w:themeColor="text1"/>
              </w:rPr>
              <w:t>66.7</w:t>
            </w:r>
          </w:p>
        </w:tc>
        <w:tc>
          <w:tcPr>
            <w:tcW w:w="329" w:type="pct"/>
          </w:tcPr>
          <w:p w:rsidR="00524522" w:rsidRPr="000A314B" w:rsidRDefault="00524522" w:rsidP="00E34EE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rPr>
            </w:pPr>
            <w:r w:rsidRPr="000A314B">
              <w:rPr>
                <w:rFonts w:ascii="Arial" w:hAnsi="Arial" w:cs="Arial"/>
                <w:color w:val="000000" w:themeColor="text1"/>
              </w:rPr>
              <w:t>29.8</w:t>
            </w:r>
          </w:p>
        </w:tc>
        <w:tc>
          <w:tcPr>
            <w:tcW w:w="443" w:type="pct"/>
          </w:tcPr>
          <w:p w:rsidR="00524522" w:rsidRPr="000A314B" w:rsidRDefault="00524522" w:rsidP="00E34EE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rPr>
            </w:pPr>
            <w:r w:rsidRPr="000A314B">
              <w:rPr>
                <w:rFonts w:ascii="Arial" w:hAnsi="Arial" w:cs="Arial"/>
                <w:color w:val="000000" w:themeColor="text1"/>
              </w:rPr>
              <w:t>3.5</w:t>
            </w:r>
          </w:p>
        </w:tc>
        <w:tc>
          <w:tcPr>
            <w:tcW w:w="1311" w:type="pct"/>
          </w:tcPr>
          <w:p w:rsidR="00524522" w:rsidRPr="000A314B" w:rsidRDefault="00524522" w:rsidP="00E34EEE">
            <w:pP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b/>
                <w:bCs/>
                <w:color w:val="000000" w:themeColor="text1"/>
                <w:rtl/>
                <w:lang w:bidi="ar-JO"/>
              </w:rPr>
            </w:pPr>
            <w:r w:rsidRPr="000A314B">
              <w:rPr>
                <w:rFonts w:asciiTheme="majorBidi" w:hAnsiTheme="majorBidi" w:cstheme="majorBidi"/>
                <w:b/>
                <w:bCs/>
                <w:color w:val="000000" w:themeColor="text1"/>
                <w:lang w:bidi="ar-JO"/>
              </w:rPr>
              <w:t>Violence</w:t>
            </w:r>
          </w:p>
        </w:tc>
      </w:tr>
      <w:tr w:rsidR="00524522" w:rsidRPr="000A314B" w:rsidTr="00B3092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30" w:type="pct"/>
          </w:tcPr>
          <w:p w:rsidR="00524522" w:rsidRPr="000A314B" w:rsidRDefault="00524522" w:rsidP="00E34EEE">
            <w:pPr>
              <w:bidi/>
              <w:rPr>
                <w:rFonts w:ascii="Simplified Arabic" w:hAnsi="Simplified Arabic" w:cs="Simplified Arabic"/>
                <w:color w:val="000000" w:themeColor="text1"/>
                <w:rtl/>
              </w:rPr>
            </w:pPr>
            <w:r w:rsidRPr="000A314B">
              <w:rPr>
                <w:rFonts w:ascii="Simplified Arabic" w:hAnsi="Simplified Arabic" w:cs="Simplified Arabic"/>
                <w:color w:val="000000" w:themeColor="text1"/>
                <w:rtl/>
              </w:rPr>
              <w:t xml:space="preserve">متوسط </w:t>
            </w:r>
            <w:r w:rsidR="00B714BE" w:rsidRPr="000A314B">
              <w:rPr>
                <w:rFonts w:ascii="Simplified Arabic" w:hAnsi="Simplified Arabic" w:cs="Simplified Arabic"/>
                <w:color w:val="000000" w:themeColor="text1"/>
                <w:rtl/>
              </w:rPr>
              <w:t>ال</w:t>
            </w:r>
            <w:r w:rsidR="005C00D3" w:rsidRPr="000A314B">
              <w:rPr>
                <w:rFonts w:ascii="Simplified Arabic" w:hAnsi="Simplified Arabic" w:cs="Simplified Arabic"/>
                <w:color w:val="000000" w:themeColor="text1"/>
                <w:rtl/>
              </w:rPr>
              <w:t>رضى</w:t>
            </w:r>
          </w:p>
        </w:tc>
        <w:tc>
          <w:tcPr>
            <w:tcW w:w="383" w:type="pct"/>
          </w:tcPr>
          <w:p w:rsidR="00524522" w:rsidRPr="000A314B" w:rsidRDefault="00524522" w:rsidP="00E34EEE">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themeColor="text1"/>
              </w:rPr>
            </w:pPr>
            <w:r w:rsidRPr="000A314B">
              <w:rPr>
                <w:rFonts w:ascii="Arial" w:hAnsi="Arial" w:cs="Arial"/>
                <w:b/>
                <w:bCs/>
                <w:color w:val="000000" w:themeColor="text1"/>
              </w:rPr>
              <w:t>79.9</w:t>
            </w:r>
          </w:p>
        </w:tc>
        <w:tc>
          <w:tcPr>
            <w:tcW w:w="328" w:type="pct"/>
          </w:tcPr>
          <w:p w:rsidR="00524522" w:rsidRPr="000A314B" w:rsidRDefault="00524522" w:rsidP="00E34EEE">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themeColor="text1"/>
              </w:rPr>
            </w:pPr>
            <w:r w:rsidRPr="000A314B">
              <w:rPr>
                <w:rFonts w:ascii="Arial" w:hAnsi="Arial" w:cs="Arial"/>
                <w:b/>
                <w:bCs/>
                <w:color w:val="000000" w:themeColor="text1"/>
              </w:rPr>
              <w:t>14.4</w:t>
            </w:r>
          </w:p>
        </w:tc>
        <w:tc>
          <w:tcPr>
            <w:tcW w:w="476" w:type="pct"/>
          </w:tcPr>
          <w:p w:rsidR="00524522" w:rsidRPr="000A314B" w:rsidRDefault="00524522" w:rsidP="00E34EEE">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themeColor="text1"/>
                <w:rtl/>
                <w:lang w:bidi="ar-JO"/>
              </w:rPr>
            </w:pPr>
            <w:r w:rsidRPr="000A314B">
              <w:rPr>
                <w:rFonts w:ascii="Arial" w:hAnsi="Arial" w:cs="Arial"/>
                <w:b/>
                <w:bCs/>
                <w:color w:val="000000" w:themeColor="text1"/>
              </w:rPr>
              <w:t>5.7</w:t>
            </w:r>
          </w:p>
        </w:tc>
        <w:tc>
          <w:tcPr>
            <w:tcW w:w="399" w:type="pct"/>
          </w:tcPr>
          <w:p w:rsidR="00524522" w:rsidRPr="000A314B" w:rsidRDefault="00524522" w:rsidP="00E34EEE">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themeColor="text1"/>
              </w:rPr>
            </w:pPr>
            <w:r w:rsidRPr="000A314B">
              <w:rPr>
                <w:rFonts w:ascii="Arial" w:hAnsi="Arial" w:cs="Arial" w:hint="cs"/>
                <w:b/>
                <w:bCs/>
                <w:color w:val="000000" w:themeColor="text1"/>
                <w:rtl/>
              </w:rPr>
              <w:t>80.4</w:t>
            </w:r>
          </w:p>
        </w:tc>
        <w:tc>
          <w:tcPr>
            <w:tcW w:w="329" w:type="pct"/>
          </w:tcPr>
          <w:p w:rsidR="00524522" w:rsidRPr="000A314B" w:rsidRDefault="00524522" w:rsidP="00E34EEE">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themeColor="text1"/>
              </w:rPr>
            </w:pPr>
            <w:r w:rsidRPr="000A314B">
              <w:rPr>
                <w:rFonts w:ascii="Arial" w:hAnsi="Arial" w:cs="Arial"/>
                <w:b/>
                <w:bCs/>
                <w:color w:val="000000" w:themeColor="text1"/>
              </w:rPr>
              <w:t>17.</w:t>
            </w:r>
            <w:r w:rsidRPr="000A314B">
              <w:rPr>
                <w:rFonts w:ascii="Arial" w:hAnsi="Arial" w:cs="Arial" w:hint="cs"/>
                <w:b/>
                <w:bCs/>
                <w:color w:val="000000" w:themeColor="text1"/>
                <w:rtl/>
              </w:rPr>
              <w:t>0</w:t>
            </w:r>
          </w:p>
        </w:tc>
        <w:tc>
          <w:tcPr>
            <w:tcW w:w="443" w:type="pct"/>
          </w:tcPr>
          <w:p w:rsidR="00524522" w:rsidRPr="000A314B" w:rsidRDefault="00524522" w:rsidP="00E34EEE">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themeColor="text1"/>
              </w:rPr>
            </w:pPr>
            <w:r w:rsidRPr="000A314B">
              <w:rPr>
                <w:rFonts w:ascii="Arial" w:hAnsi="Arial" w:cs="Arial"/>
                <w:b/>
                <w:bCs/>
                <w:color w:val="000000" w:themeColor="text1"/>
              </w:rPr>
              <w:t>2.</w:t>
            </w:r>
            <w:r w:rsidRPr="000A314B">
              <w:rPr>
                <w:rFonts w:ascii="Arial" w:hAnsi="Arial" w:cs="Arial" w:hint="cs"/>
                <w:b/>
                <w:bCs/>
                <w:color w:val="000000" w:themeColor="text1"/>
                <w:rtl/>
              </w:rPr>
              <w:t>6</w:t>
            </w:r>
          </w:p>
        </w:tc>
        <w:tc>
          <w:tcPr>
            <w:tcW w:w="1311" w:type="pct"/>
          </w:tcPr>
          <w:p w:rsidR="00524522" w:rsidRPr="000A314B" w:rsidRDefault="00524522" w:rsidP="00E34EEE">
            <w:pP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themeColor="text1"/>
                <w:rtl/>
                <w:lang w:bidi="ar-JO"/>
              </w:rPr>
            </w:pPr>
            <w:r w:rsidRPr="000A314B">
              <w:rPr>
                <w:rFonts w:asciiTheme="majorBidi" w:hAnsiTheme="majorBidi" w:cstheme="majorBidi"/>
                <w:b/>
                <w:bCs/>
                <w:color w:val="000000" w:themeColor="text1"/>
              </w:rPr>
              <w:t>Average of Satisfaction</w:t>
            </w:r>
          </w:p>
        </w:tc>
      </w:tr>
    </w:tbl>
    <w:p w:rsidR="00524522" w:rsidRPr="00465135" w:rsidRDefault="00524522" w:rsidP="00524522">
      <w:pPr>
        <w:bidi/>
        <w:spacing w:after="0" w:line="240" w:lineRule="auto"/>
        <w:jc w:val="center"/>
        <w:rPr>
          <w:rFonts w:ascii="Calibri,Bold" w:hAnsi="Calibri,Bold" w:cs="Calibri,Bold"/>
          <w:b/>
          <w:bCs/>
          <w:color w:val="000000" w:themeColor="text1"/>
        </w:rPr>
      </w:pPr>
    </w:p>
    <w:p w:rsidR="00524522" w:rsidRPr="00940E35" w:rsidRDefault="00524522" w:rsidP="00524522">
      <w:pPr>
        <w:bidi/>
        <w:spacing w:after="0" w:line="240" w:lineRule="auto"/>
        <w:jc w:val="center"/>
        <w:rPr>
          <w:rFonts w:ascii="Calibri,Bold" w:hAnsi="Calibri,Bold"/>
          <w:b/>
          <w:bCs/>
          <w:color w:val="000000" w:themeColor="text1"/>
        </w:rPr>
      </w:pPr>
    </w:p>
    <w:p w:rsidR="00524522" w:rsidRPr="00465135" w:rsidRDefault="00524522" w:rsidP="00524522">
      <w:pPr>
        <w:bidi/>
        <w:spacing w:after="0" w:line="240" w:lineRule="auto"/>
        <w:jc w:val="center"/>
        <w:rPr>
          <w:rFonts w:ascii="Calibri,Bold" w:hAnsi="Calibri,Bold" w:cs="Calibri,Bold"/>
          <w:b/>
          <w:bCs/>
          <w:color w:val="000000" w:themeColor="text1"/>
        </w:rPr>
      </w:pPr>
    </w:p>
    <w:p w:rsidR="00524522" w:rsidRPr="00B460B1" w:rsidRDefault="00524522" w:rsidP="00524522">
      <w:pPr>
        <w:bidi/>
        <w:spacing w:after="0" w:line="240" w:lineRule="auto"/>
        <w:jc w:val="center"/>
        <w:rPr>
          <w:rFonts w:ascii="Calibri,Bold" w:hAnsi="Calibri,Bold"/>
          <w:b/>
          <w:bCs/>
          <w:color w:val="000000" w:themeColor="text1"/>
        </w:rPr>
      </w:pPr>
    </w:p>
    <w:p w:rsidR="00524522" w:rsidRPr="00465135" w:rsidRDefault="00524522" w:rsidP="00524522">
      <w:pPr>
        <w:bidi/>
        <w:spacing w:after="0" w:line="240" w:lineRule="auto"/>
        <w:jc w:val="center"/>
        <w:rPr>
          <w:rFonts w:ascii="Calibri,Bold" w:hAnsi="Calibri,Bold" w:cs="Calibri,Bold"/>
          <w:b/>
          <w:bCs/>
          <w:color w:val="000000" w:themeColor="text1"/>
        </w:rPr>
      </w:pPr>
    </w:p>
    <w:p w:rsidR="000A314B" w:rsidRDefault="000A314B" w:rsidP="00524522">
      <w:pPr>
        <w:bidi/>
        <w:spacing w:after="0" w:line="240" w:lineRule="auto"/>
        <w:jc w:val="center"/>
        <w:rPr>
          <w:rFonts w:ascii="Simplified Arabic" w:hAnsi="Simplified Arabic" w:cs="Simplified Arabic"/>
          <w:b/>
          <w:bCs/>
          <w:color w:val="000000" w:themeColor="text1"/>
          <w:rtl/>
        </w:rPr>
      </w:pPr>
    </w:p>
    <w:p w:rsidR="000A314B" w:rsidRDefault="000A314B" w:rsidP="000A314B">
      <w:pPr>
        <w:bidi/>
        <w:spacing w:after="0" w:line="240" w:lineRule="auto"/>
        <w:jc w:val="center"/>
        <w:rPr>
          <w:rFonts w:ascii="Simplified Arabic" w:hAnsi="Simplified Arabic" w:cs="Simplified Arabic"/>
          <w:b/>
          <w:bCs/>
          <w:color w:val="000000" w:themeColor="text1"/>
          <w:rtl/>
        </w:rPr>
      </w:pPr>
    </w:p>
    <w:p w:rsidR="00524522" w:rsidRPr="003267F7" w:rsidRDefault="00524522" w:rsidP="00430C45">
      <w:pPr>
        <w:bidi/>
        <w:spacing w:after="0" w:line="240" w:lineRule="auto"/>
        <w:jc w:val="center"/>
        <w:rPr>
          <w:rFonts w:ascii="Simplified Arabic" w:hAnsi="Simplified Arabic" w:cs="Simplified Arabic"/>
          <w:b/>
          <w:bCs/>
          <w:color w:val="000000" w:themeColor="text1"/>
        </w:rPr>
      </w:pPr>
      <w:r w:rsidRPr="003267F7">
        <w:rPr>
          <w:rFonts w:ascii="Simplified Arabic" w:hAnsi="Simplified Arabic" w:cs="Simplified Arabic"/>
          <w:b/>
          <w:bCs/>
          <w:color w:val="000000" w:themeColor="text1"/>
          <w:rtl/>
        </w:rPr>
        <w:lastRenderedPageBreak/>
        <w:t>جدول 28: التوزيع</w:t>
      </w:r>
      <w:r w:rsidRPr="003267F7">
        <w:rPr>
          <w:rFonts w:ascii="Simplified Arabic" w:hAnsi="Simplified Arabic" w:cs="Simplified Arabic"/>
          <w:b/>
          <w:bCs/>
          <w:color w:val="000000" w:themeColor="text1"/>
        </w:rPr>
        <w:t xml:space="preserve"> </w:t>
      </w:r>
      <w:r w:rsidRPr="003267F7">
        <w:rPr>
          <w:rFonts w:ascii="Simplified Arabic" w:hAnsi="Simplified Arabic" w:cs="Simplified Arabic"/>
          <w:b/>
          <w:bCs/>
          <w:color w:val="000000" w:themeColor="text1"/>
          <w:rtl/>
        </w:rPr>
        <w:t>النسبي</w:t>
      </w:r>
      <w:r w:rsidR="00430C45">
        <w:rPr>
          <w:rFonts w:ascii="Simplified Arabic" w:hAnsi="Simplified Arabic" w:cs="Simplified Arabic" w:hint="cs"/>
          <w:b/>
          <w:bCs/>
          <w:color w:val="000000" w:themeColor="text1"/>
          <w:rtl/>
        </w:rPr>
        <w:t xml:space="preserve"> للمستخدمين الأفراد والمؤسسات حسب الموضوع المرتبط ب</w:t>
      </w:r>
      <w:r w:rsidRPr="003267F7">
        <w:rPr>
          <w:rFonts w:ascii="Simplified Arabic" w:hAnsi="Simplified Arabic" w:cs="Simplified Arabic"/>
          <w:b/>
          <w:bCs/>
          <w:color w:val="000000" w:themeColor="text1"/>
          <w:rtl/>
        </w:rPr>
        <w:t>بيانات</w:t>
      </w:r>
      <w:r w:rsidRPr="003267F7">
        <w:rPr>
          <w:rFonts w:ascii="Simplified Arabic" w:hAnsi="Simplified Arabic" w:cs="Simplified Arabic"/>
          <w:b/>
          <w:bCs/>
          <w:color w:val="000000" w:themeColor="text1"/>
        </w:rPr>
        <w:t xml:space="preserve"> </w:t>
      </w:r>
      <w:r w:rsidRPr="003267F7">
        <w:rPr>
          <w:rFonts w:ascii="Simplified Arabic" w:hAnsi="Simplified Arabic" w:cs="Simplified Arabic"/>
          <w:b/>
          <w:bCs/>
          <w:color w:val="000000" w:themeColor="text1"/>
          <w:rtl/>
        </w:rPr>
        <w:t>التعدادات</w:t>
      </w:r>
      <w:r w:rsidRPr="003267F7">
        <w:rPr>
          <w:rFonts w:ascii="Simplified Arabic" w:hAnsi="Simplified Arabic" w:cs="Simplified Arabic"/>
          <w:b/>
          <w:bCs/>
          <w:color w:val="000000" w:themeColor="text1"/>
        </w:rPr>
        <w:t xml:space="preserve">) </w:t>
      </w:r>
      <w:r w:rsidRPr="003267F7">
        <w:rPr>
          <w:rFonts w:ascii="Simplified Arabic" w:hAnsi="Simplified Arabic" w:cs="Simplified Arabic"/>
          <w:b/>
          <w:bCs/>
          <w:color w:val="000000" w:themeColor="text1"/>
          <w:rtl/>
        </w:rPr>
        <w:t>بشكل</w:t>
      </w:r>
      <w:r w:rsidRPr="003267F7">
        <w:rPr>
          <w:rFonts w:ascii="Simplified Arabic" w:hAnsi="Simplified Arabic" w:cs="Simplified Arabic"/>
          <w:b/>
          <w:bCs/>
          <w:color w:val="000000" w:themeColor="text1"/>
        </w:rPr>
        <w:t xml:space="preserve"> </w:t>
      </w:r>
      <w:r w:rsidRPr="003267F7">
        <w:rPr>
          <w:rFonts w:ascii="Simplified Arabic" w:hAnsi="Simplified Arabic" w:cs="Simplified Arabic"/>
          <w:b/>
          <w:bCs/>
          <w:color w:val="000000" w:themeColor="text1"/>
          <w:rtl/>
        </w:rPr>
        <w:t>عام</w:t>
      </w:r>
      <w:r w:rsidRPr="003267F7">
        <w:rPr>
          <w:rFonts w:ascii="Simplified Arabic" w:hAnsi="Simplified Arabic" w:cs="Simplified Arabic"/>
          <w:b/>
          <w:bCs/>
          <w:color w:val="000000" w:themeColor="text1"/>
        </w:rPr>
        <w:t xml:space="preserve"> (</w:t>
      </w:r>
      <w:r w:rsidR="00430C45">
        <w:rPr>
          <w:rFonts w:ascii="Simplified Arabic" w:hAnsi="Simplified Arabic" w:cs="Simplified Arabic" w:hint="cs"/>
          <w:b/>
          <w:bCs/>
          <w:color w:val="000000" w:themeColor="text1"/>
          <w:rtl/>
        </w:rPr>
        <w:t>ودرجة الرضى عن عناصر جودتها</w:t>
      </w:r>
      <w:r w:rsidRPr="003267F7">
        <w:rPr>
          <w:rFonts w:ascii="Simplified Arabic" w:hAnsi="Simplified Arabic" w:cs="Simplified Arabic"/>
          <w:b/>
          <w:bCs/>
          <w:color w:val="000000" w:themeColor="text1"/>
          <w:rtl/>
        </w:rPr>
        <w:t>، 2019</w:t>
      </w:r>
    </w:p>
    <w:p w:rsidR="00524522" w:rsidRPr="003267F7" w:rsidRDefault="00524522" w:rsidP="00A533EC">
      <w:pPr>
        <w:spacing w:after="0" w:line="240" w:lineRule="auto"/>
        <w:jc w:val="center"/>
        <w:rPr>
          <w:rFonts w:asciiTheme="majorBidi" w:hAnsiTheme="majorBidi" w:cstheme="majorBidi"/>
          <w:b/>
          <w:bCs/>
          <w:color w:val="000000" w:themeColor="text1"/>
        </w:rPr>
      </w:pPr>
      <w:r w:rsidRPr="003267F7">
        <w:rPr>
          <w:rFonts w:asciiTheme="majorBidi" w:hAnsiTheme="majorBidi" w:cstheme="majorBidi"/>
          <w:b/>
          <w:bCs/>
          <w:color w:val="000000" w:themeColor="text1"/>
        </w:rPr>
        <w:t xml:space="preserve">Table 28: Percentage distribution of </w:t>
      </w:r>
      <w:r w:rsidR="00430C45">
        <w:rPr>
          <w:rFonts w:asciiTheme="majorBidi" w:hAnsiTheme="majorBidi" w:cstheme="majorBidi"/>
          <w:b/>
          <w:bCs/>
          <w:color w:val="000000" w:themeColor="text1"/>
        </w:rPr>
        <w:t xml:space="preserve">individuals and institutions by </w:t>
      </w:r>
      <w:r w:rsidR="00430C45" w:rsidRPr="003267F7">
        <w:rPr>
          <w:rFonts w:asciiTheme="majorBidi" w:hAnsiTheme="majorBidi" w:cstheme="majorBidi"/>
          <w:b/>
          <w:bCs/>
          <w:color w:val="000000" w:themeColor="text1"/>
        </w:rPr>
        <w:t xml:space="preserve">subjects in </w:t>
      </w:r>
      <w:r w:rsidR="00A533EC">
        <w:rPr>
          <w:rFonts w:asciiTheme="majorBidi" w:hAnsiTheme="majorBidi" w:cstheme="majorBidi"/>
          <w:b/>
          <w:bCs/>
          <w:color w:val="000000" w:themeColor="text1"/>
        </w:rPr>
        <w:t>terms of</w:t>
      </w:r>
      <w:r w:rsidR="00430C45" w:rsidRPr="003267F7">
        <w:rPr>
          <w:rFonts w:asciiTheme="majorBidi" w:hAnsiTheme="majorBidi" w:cstheme="majorBidi"/>
          <w:b/>
          <w:bCs/>
          <w:color w:val="000000" w:themeColor="text1"/>
        </w:rPr>
        <w:t xml:space="preserve"> PCBS censuses (in general) </w:t>
      </w:r>
      <w:r w:rsidR="00430C45">
        <w:rPr>
          <w:rFonts w:asciiTheme="majorBidi" w:hAnsiTheme="majorBidi" w:cstheme="majorBidi"/>
          <w:b/>
          <w:bCs/>
          <w:color w:val="000000" w:themeColor="text1"/>
        </w:rPr>
        <w:t xml:space="preserve">and </w:t>
      </w:r>
      <w:r w:rsidRPr="003267F7">
        <w:rPr>
          <w:rFonts w:asciiTheme="majorBidi" w:hAnsiTheme="majorBidi" w:cstheme="majorBidi"/>
          <w:b/>
          <w:bCs/>
          <w:color w:val="000000" w:themeColor="text1"/>
        </w:rPr>
        <w:t xml:space="preserve">the </w:t>
      </w:r>
      <w:r w:rsidR="00430C45">
        <w:rPr>
          <w:rFonts w:asciiTheme="majorBidi" w:hAnsiTheme="majorBidi" w:cstheme="majorBidi"/>
          <w:b/>
          <w:bCs/>
          <w:color w:val="000000" w:themeColor="text1"/>
        </w:rPr>
        <w:t xml:space="preserve">degree of </w:t>
      </w:r>
      <w:r w:rsidRPr="003267F7">
        <w:rPr>
          <w:rFonts w:asciiTheme="majorBidi" w:hAnsiTheme="majorBidi" w:cstheme="majorBidi"/>
          <w:b/>
          <w:bCs/>
          <w:color w:val="000000" w:themeColor="text1"/>
        </w:rPr>
        <w:t xml:space="preserve"> satisfaction with quality </w:t>
      </w:r>
      <w:r w:rsidR="00A533EC">
        <w:rPr>
          <w:rFonts w:asciiTheme="majorBidi" w:hAnsiTheme="majorBidi" w:cstheme="majorBidi"/>
          <w:b/>
          <w:bCs/>
          <w:color w:val="000000" w:themeColor="text1"/>
        </w:rPr>
        <w:t>dimension</w:t>
      </w:r>
      <w:r w:rsidRPr="003267F7">
        <w:rPr>
          <w:rFonts w:asciiTheme="majorBidi" w:hAnsiTheme="majorBidi" w:cstheme="majorBidi"/>
          <w:b/>
          <w:bCs/>
          <w:color w:val="000000" w:themeColor="text1"/>
        </w:rPr>
        <w:t>s , 2016</w:t>
      </w:r>
    </w:p>
    <w:p w:rsidR="00524522" w:rsidRPr="00707117" w:rsidRDefault="00524522" w:rsidP="00524522">
      <w:pPr>
        <w:spacing w:after="0" w:line="240" w:lineRule="auto"/>
        <w:jc w:val="center"/>
        <w:rPr>
          <w:rFonts w:ascii="Calibri,Bold" w:hAnsi="Calibri,Bold" w:cs="Calibri,Bold"/>
          <w:b/>
          <w:bCs/>
          <w:color w:val="000000" w:themeColor="text1"/>
          <w:sz w:val="8"/>
          <w:szCs w:val="8"/>
        </w:rPr>
      </w:pPr>
    </w:p>
    <w:tbl>
      <w:tblPr>
        <w:tblStyle w:val="GridTable4-Accent51"/>
        <w:bidiVisual/>
        <w:tblW w:w="5000" w:type="pct"/>
        <w:tblLook w:val="04A0" w:firstRow="1" w:lastRow="0" w:firstColumn="1" w:lastColumn="0" w:noHBand="0" w:noVBand="1"/>
      </w:tblPr>
      <w:tblGrid>
        <w:gridCol w:w="3171"/>
        <w:gridCol w:w="1060"/>
        <w:gridCol w:w="907"/>
        <w:gridCol w:w="1319"/>
        <w:gridCol w:w="1103"/>
        <w:gridCol w:w="910"/>
        <w:gridCol w:w="1226"/>
        <w:gridCol w:w="3926"/>
      </w:tblGrid>
      <w:tr w:rsidR="00524522" w:rsidRPr="00465135" w:rsidTr="00B30926">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64" w:type="pct"/>
            <w:vMerge w:val="restart"/>
          </w:tcPr>
          <w:p w:rsidR="00524522" w:rsidRPr="00B30926" w:rsidRDefault="00A533EC" w:rsidP="00E34EEE">
            <w:pPr>
              <w:bidi/>
              <w:jc w:val="center"/>
              <w:rPr>
                <w:color w:val="000000" w:themeColor="text1"/>
                <w:sz w:val="18"/>
                <w:szCs w:val="18"/>
                <w:rtl/>
              </w:rPr>
            </w:pPr>
            <w:r>
              <w:rPr>
                <w:rFonts w:hint="cs"/>
                <w:color w:val="000000" w:themeColor="text1"/>
                <w:sz w:val="18"/>
                <w:szCs w:val="18"/>
                <w:rtl/>
                <w:lang w:bidi="ar-JO"/>
              </w:rPr>
              <w:t>الموضوع</w:t>
            </w:r>
          </w:p>
        </w:tc>
        <w:tc>
          <w:tcPr>
            <w:tcW w:w="2394" w:type="pct"/>
            <w:gridSpan w:val="6"/>
          </w:tcPr>
          <w:p w:rsidR="00524522" w:rsidRPr="00B30926" w:rsidRDefault="00524522" w:rsidP="00E34EEE">
            <w:pPr>
              <w:bidi/>
              <w:jc w:val="center"/>
              <w:cnfStyle w:val="100000000000" w:firstRow="1" w:lastRow="0" w:firstColumn="0" w:lastColumn="0" w:oddVBand="0" w:evenVBand="0" w:oddHBand="0" w:evenHBand="0" w:firstRowFirstColumn="0" w:firstRowLastColumn="0" w:lastRowFirstColumn="0" w:lastRowLastColumn="0"/>
              <w:rPr>
                <w:rFonts w:ascii="Simplified Arabic,Bold" w:cs="Simplified Arabic,Bold"/>
                <w:color w:val="000000" w:themeColor="text1"/>
                <w:sz w:val="18"/>
                <w:szCs w:val="18"/>
                <w:rtl/>
              </w:rPr>
            </w:pPr>
            <w:r w:rsidRPr="00B30926">
              <w:rPr>
                <w:rFonts w:ascii="Simplified Arabic,Bold" w:cs="Simplified Arabic,Bold" w:hint="cs"/>
                <w:color w:val="000000" w:themeColor="text1"/>
                <w:sz w:val="18"/>
                <w:szCs w:val="18"/>
                <w:rtl/>
              </w:rPr>
              <w:t>صفة</w:t>
            </w:r>
            <w:r w:rsidRPr="00B30926">
              <w:rPr>
                <w:rFonts w:ascii="Simplified Arabic,Bold" w:cs="Simplified Arabic,Bold"/>
                <w:color w:val="000000" w:themeColor="text1"/>
                <w:sz w:val="18"/>
                <w:szCs w:val="18"/>
              </w:rPr>
              <w:t xml:space="preserve"> </w:t>
            </w:r>
            <w:r w:rsidRPr="00B30926">
              <w:rPr>
                <w:rFonts w:ascii="Simplified Arabic,Bold" w:cs="Simplified Arabic,Bold" w:hint="cs"/>
                <w:color w:val="000000" w:themeColor="text1"/>
                <w:sz w:val="18"/>
                <w:szCs w:val="18"/>
                <w:rtl/>
              </w:rPr>
              <w:t>المستخدم</w:t>
            </w:r>
          </w:p>
          <w:p w:rsidR="00524522" w:rsidRPr="00B30926" w:rsidRDefault="00524522" w:rsidP="00E34EEE">
            <w:pPr>
              <w:jc w:val="center"/>
              <w:cnfStyle w:val="100000000000" w:firstRow="1" w:lastRow="0" w:firstColumn="0" w:lastColumn="0" w:oddVBand="0" w:evenVBand="0" w:oddHBand="0" w:evenHBand="0" w:firstRowFirstColumn="0" w:firstRowLastColumn="0" w:lastRowFirstColumn="0" w:lastRowLastColumn="0"/>
              <w:rPr>
                <w:rFonts w:asciiTheme="majorBidi" w:hAnsiTheme="majorBidi" w:cstheme="majorBidi"/>
                <w:color w:val="000000" w:themeColor="text1"/>
                <w:sz w:val="18"/>
                <w:szCs w:val="18"/>
                <w:rtl/>
                <w:lang w:bidi="ar-JO"/>
              </w:rPr>
            </w:pPr>
            <w:r w:rsidRPr="00B30926">
              <w:rPr>
                <w:rFonts w:asciiTheme="majorBidi" w:hAnsiTheme="majorBidi" w:cstheme="majorBidi"/>
                <w:color w:val="000000" w:themeColor="text1"/>
                <w:sz w:val="18"/>
                <w:szCs w:val="18"/>
              </w:rPr>
              <w:t>Users Type</w:t>
            </w:r>
          </w:p>
        </w:tc>
        <w:tc>
          <w:tcPr>
            <w:tcW w:w="1442" w:type="pct"/>
            <w:vMerge w:val="restart"/>
          </w:tcPr>
          <w:p w:rsidR="00524522" w:rsidRPr="00A533EC" w:rsidRDefault="00A533EC" w:rsidP="00E34EEE">
            <w:pPr>
              <w:bidi/>
              <w:jc w:val="center"/>
              <w:cnfStyle w:val="100000000000" w:firstRow="1" w:lastRow="0" w:firstColumn="0" w:lastColumn="0" w:oddVBand="0" w:evenVBand="0" w:oddHBand="0" w:evenHBand="0" w:firstRowFirstColumn="0" w:firstRowLastColumn="0" w:lastRowFirstColumn="0" w:lastRowLastColumn="0"/>
              <w:rPr>
                <w:rFonts w:asciiTheme="majorBidi" w:hAnsiTheme="majorBidi" w:cstheme="majorBidi"/>
                <w:color w:val="000000" w:themeColor="text1"/>
                <w:sz w:val="18"/>
                <w:szCs w:val="18"/>
                <w:lang w:bidi="ar-JO"/>
              </w:rPr>
            </w:pPr>
            <w:r w:rsidRPr="00A533EC">
              <w:rPr>
                <w:rFonts w:asciiTheme="majorBidi" w:hAnsiTheme="majorBidi" w:cstheme="majorBidi"/>
                <w:color w:val="000000" w:themeColor="text1"/>
              </w:rPr>
              <w:t>Subject</w:t>
            </w:r>
          </w:p>
        </w:tc>
      </w:tr>
      <w:tr w:rsidR="00524522" w:rsidRPr="00465135" w:rsidTr="00B3092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64" w:type="pct"/>
            <w:vMerge/>
          </w:tcPr>
          <w:p w:rsidR="00524522" w:rsidRPr="00B30926" w:rsidRDefault="00524522" w:rsidP="00E34EEE">
            <w:pPr>
              <w:bidi/>
              <w:jc w:val="center"/>
              <w:rPr>
                <w:color w:val="000000" w:themeColor="text1"/>
                <w:sz w:val="18"/>
                <w:szCs w:val="18"/>
                <w:rtl/>
                <w:lang w:bidi="ar-JO"/>
              </w:rPr>
            </w:pPr>
          </w:p>
        </w:tc>
        <w:tc>
          <w:tcPr>
            <w:tcW w:w="1206" w:type="pct"/>
            <w:gridSpan w:val="3"/>
          </w:tcPr>
          <w:p w:rsidR="00524522" w:rsidRPr="00B30926" w:rsidRDefault="00524522" w:rsidP="00E34EEE">
            <w:pPr>
              <w:autoSpaceDE w:val="0"/>
              <w:autoSpaceDN w:val="0"/>
              <w:bidi/>
              <w:adjustRightInd w:val="0"/>
              <w:jc w:val="center"/>
              <w:cnfStyle w:val="000000100000" w:firstRow="0" w:lastRow="0" w:firstColumn="0" w:lastColumn="0" w:oddVBand="0" w:evenVBand="0" w:oddHBand="1" w:evenHBand="0" w:firstRowFirstColumn="0" w:firstRowLastColumn="0" w:lastRowFirstColumn="0" w:lastRowLastColumn="0"/>
              <w:rPr>
                <w:rFonts w:ascii="Simplified Arabic,Bold" w:cs="Simplified Arabic,Bold"/>
                <w:b/>
                <w:bCs/>
                <w:color w:val="000000" w:themeColor="text1"/>
                <w:sz w:val="18"/>
                <w:szCs w:val="18"/>
                <w:rtl/>
                <w:lang w:bidi="ar-JO"/>
              </w:rPr>
            </w:pPr>
            <w:r w:rsidRPr="00B30926">
              <w:rPr>
                <w:rFonts w:ascii="Simplified Arabic,Bold" w:cs="Simplified Arabic,Bold" w:hint="cs"/>
                <w:b/>
                <w:bCs/>
                <w:color w:val="000000" w:themeColor="text1"/>
                <w:sz w:val="18"/>
                <w:szCs w:val="18"/>
                <w:rtl/>
                <w:lang w:bidi="ar-JO"/>
              </w:rPr>
              <w:t>أفراد</w:t>
            </w:r>
          </w:p>
          <w:p w:rsidR="00524522" w:rsidRPr="00B30926" w:rsidRDefault="00524522" w:rsidP="00E34EEE">
            <w:pPr>
              <w:autoSpaceDE w:val="0"/>
              <w:autoSpaceDN w:val="0"/>
              <w:adjustRightInd w:val="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b/>
                <w:bCs/>
                <w:color w:val="000000" w:themeColor="text1"/>
                <w:sz w:val="18"/>
                <w:szCs w:val="18"/>
                <w:rtl/>
                <w:lang w:bidi="ar-JO"/>
              </w:rPr>
            </w:pPr>
            <w:r w:rsidRPr="00B30926">
              <w:rPr>
                <w:rFonts w:asciiTheme="majorBidi" w:hAnsiTheme="majorBidi" w:cstheme="majorBidi"/>
                <w:b/>
                <w:bCs/>
                <w:color w:val="000000" w:themeColor="text1"/>
                <w:sz w:val="18"/>
                <w:szCs w:val="18"/>
              </w:rPr>
              <w:t>Individuals</w:t>
            </w:r>
          </w:p>
        </w:tc>
        <w:tc>
          <w:tcPr>
            <w:tcW w:w="1188" w:type="pct"/>
            <w:gridSpan w:val="3"/>
          </w:tcPr>
          <w:p w:rsidR="00524522" w:rsidRPr="00B30926" w:rsidRDefault="00524522" w:rsidP="00E34EEE">
            <w:pPr>
              <w:bidi/>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b/>
                <w:bCs/>
                <w:color w:val="000000" w:themeColor="text1"/>
                <w:sz w:val="18"/>
                <w:szCs w:val="18"/>
                <w:rtl/>
                <w:lang w:bidi="ar-JO"/>
              </w:rPr>
            </w:pPr>
            <w:r w:rsidRPr="00B30926">
              <w:rPr>
                <w:rFonts w:asciiTheme="majorBidi" w:hAnsiTheme="majorBidi" w:cstheme="majorBidi" w:hint="cs"/>
                <w:b/>
                <w:bCs/>
                <w:color w:val="000000" w:themeColor="text1"/>
                <w:sz w:val="18"/>
                <w:szCs w:val="18"/>
                <w:rtl/>
                <w:lang w:bidi="ar-JO"/>
              </w:rPr>
              <w:t>مؤسسات</w:t>
            </w:r>
          </w:p>
          <w:p w:rsidR="00524522" w:rsidRPr="00B30926" w:rsidRDefault="00524522" w:rsidP="00E34EEE">
            <w:pPr>
              <w:tabs>
                <w:tab w:val="left" w:pos="897"/>
                <w:tab w:val="center" w:pos="1356"/>
              </w:tabs>
              <w:autoSpaceDE w:val="0"/>
              <w:autoSpaceDN w:val="0"/>
              <w:adjustRightInd w:val="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b/>
                <w:bCs/>
                <w:color w:val="000000" w:themeColor="text1"/>
                <w:sz w:val="18"/>
                <w:szCs w:val="18"/>
                <w:rtl/>
                <w:lang w:bidi="ar-JO"/>
              </w:rPr>
            </w:pPr>
            <w:r w:rsidRPr="00B30926">
              <w:rPr>
                <w:rFonts w:asciiTheme="majorBidi" w:hAnsiTheme="majorBidi" w:cstheme="majorBidi"/>
                <w:b/>
                <w:bCs/>
                <w:color w:val="000000" w:themeColor="text1"/>
                <w:sz w:val="18"/>
                <w:szCs w:val="18"/>
              </w:rPr>
              <w:t>Institutions</w:t>
            </w:r>
          </w:p>
        </w:tc>
        <w:tc>
          <w:tcPr>
            <w:tcW w:w="1442" w:type="pct"/>
            <w:vMerge/>
          </w:tcPr>
          <w:p w:rsidR="00524522" w:rsidRPr="00B30926" w:rsidRDefault="00524522" w:rsidP="00E34EEE">
            <w:pPr>
              <w:autoSpaceDE w:val="0"/>
              <w:autoSpaceDN w:val="0"/>
              <w:bidi/>
              <w:adjustRightInd w:val="0"/>
              <w:jc w:val="center"/>
              <w:cnfStyle w:val="000000100000" w:firstRow="0" w:lastRow="0" w:firstColumn="0" w:lastColumn="0" w:oddVBand="0" w:evenVBand="0" w:oddHBand="1" w:evenHBand="0" w:firstRowFirstColumn="0" w:firstRowLastColumn="0" w:lastRowFirstColumn="0" w:lastRowLastColumn="0"/>
              <w:rPr>
                <w:rFonts w:ascii="Simplified Arabic,Bold" w:cs="Simplified Arabic,Bold"/>
                <w:b/>
                <w:bCs/>
                <w:color w:val="000000" w:themeColor="text1"/>
                <w:sz w:val="18"/>
                <w:szCs w:val="18"/>
                <w:rtl/>
                <w:lang w:bidi="ar-JO"/>
              </w:rPr>
            </w:pPr>
          </w:p>
        </w:tc>
      </w:tr>
      <w:tr w:rsidR="00524522" w:rsidRPr="00465135" w:rsidTr="00B30926">
        <w:tc>
          <w:tcPr>
            <w:cnfStyle w:val="001000000000" w:firstRow="0" w:lastRow="0" w:firstColumn="1" w:lastColumn="0" w:oddVBand="0" w:evenVBand="0" w:oddHBand="0" w:evenHBand="0" w:firstRowFirstColumn="0" w:firstRowLastColumn="0" w:lastRowFirstColumn="0" w:lastRowLastColumn="0"/>
            <w:tcW w:w="1164" w:type="pct"/>
            <w:vMerge/>
          </w:tcPr>
          <w:p w:rsidR="00524522" w:rsidRPr="00B30926" w:rsidRDefault="00524522" w:rsidP="00E34EEE">
            <w:pPr>
              <w:bidi/>
              <w:rPr>
                <w:rFonts w:ascii="Simplified Arabic" w:hAnsi="Simplified Arabic" w:cs="Simplified Arabic"/>
                <w:color w:val="000000" w:themeColor="text1"/>
                <w:sz w:val="18"/>
                <w:szCs w:val="18"/>
              </w:rPr>
            </w:pPr>
          </w:p>
        </w:tc>
        <w:tc>
          <w:tcPr>
            <w:tcW w:w="389" w:type="pct"/>
          </w:tcPr>
          <w:p w:rsidR="00524522" w:rsidRPr="00465135" w:rsidRDefault="00524522" w:rsidP="00E34EEE">
            <w:pPr>
              <w:autoSpaceDE w:val="0"/>
              <w:autoSpaceDN w:val="0"/>
              <w:bidi/>
              <w:adjustRightInd w:val="0"/>
              <w:jc w:val="center"/>
              <w:cnfStyle w:val="000000000000" w:firstRow="0" w:lastRow="0" w:firstColumn="0" w:lastColumn="0" w:oddVBand="0" w:evenVBand="0" w:oddHBand="0" w:evenHBand="0" w:firstRowFirstColumn="0" w:firstRowLastColumn="0" w:lastRowFirstColumn="0" w:lastRowLastColumn="0"/>
              <w:rPr>
                <w:rFonts w:ascii="Simplified Arabic,Bold" w:cs="Simplified Arabic,Bold"/>
                <w:b/>
                <w:bCs/>
                <w:color w:val="000000" w:themeColor="text1"/>
                <w:sz w:val="18"/>
                <w:szCs w:val="18"/>
                <w:rtl/>
              </w:rPr>
            </w:pPr>
            <w:r w:rsidRPr="00465135">
              <w:rPr>
                <w:rFonts w:ascii="Simplified Arabic,Bold" w:cs="Simplified Arabic,Bold" w:hint="cs"/>
                <w:b/>
                <w:bCs/>
                <w:color w:val="000000" w:themeColor="text1"/>
                <w:sz w:val="18"/>
                <w:szCs w:val="18"/>
                <w:rtl/>
              </w:rPr>
              <w:t>راضٍ/ راضٍ تماماً</w:t>
            </w:r>
          </w:p>
          <w:p w:rsidR="00524522" w:rsidRPr="00465135" w:rsidRDefault="00524522" w:rsidP="00E34EEE">
            <w:pPr>
              <w:autoSpaceDE w:val="0"/>
              <w:autoSpaceDN w:val="0"/>
              <w:adjustRightInd w:val="0"/>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b/>
                <w:bCs/>
                <w:color w:val="000000" w:themeColor="text1"/>
                <w:sz w:val="18"/>
                <w:szCs w:val="18"/>
              </w:rPr>
            </w:pPr>
            <w:r w:rsidRPr="00465135">
              <w:rPr>
                <w:rFonts w:asciiTheme="majorBidi" w:hAnsiTheme="majorBidi" w:cstheme="majorBidi"/>
                <w:b/>
                <w:bCs/>
                <w:color w:val="000000" w:themeColor="text1"/>
                <w:sz w:val="18"/>
                <w:szCs w:val="18"/>
              </w:rPr>
              <w:t>Satisfied/ Very satisfied</w:t>
            </w:r>
          </w:p>
        </w:tc>
        <w:tc>
          <w:tcPr>
            <w:tcW w:w="333" w:type="pct"/>
          </w:tcPr>
          <w:p w:rsidR="00524522" w:rsidRPr="00465135" w:rsidRDefault="00524522" w:rsidP="00E34EEE">
            <w:pPr>
              <w:autoSpaceDE w:val="0"/>
              <w:autoSpaceDN w:val="0"/>
              <w:bidi/>
              <w:adjustRightInd w:val="0"/>
              <w:jc w:val="center"/>
              <w:cnfStyle w:val="000000000000" w:firstRow="0" w:lastRow="0" w:firstColumn="0" w:lastColumn="0" w:oddVBand="0" w:evenVBand="0" w:oddHBand="0" w:evenHBand="0" w:firstRowFirstColumn="0" w:firstRowLastColumn="0" w:lastRowFirstColumn="0" w:lastRowLastColumn="0"/>
              <w:rPr>
                <w:rFonts w:ascii="Simplified Arabic,Bold" w:cs="Simplified Arabic,Bold"/>
                <w:b/>
                <w:bCs/>
                <w:color w:val="000000" w:themeColor="text1"/>
                <w:sz w:val="18"/>
                <w:szCs w:val="18"/>
                <w:rtl/>
                <w:lang w:bidi="ar-JO"/>
              </w:rPr>
            </w:pPr>
            <w:r w:rsidRPr="00465135">
              <w:rPr>
                <w:rFonts w:ascii="Simplified Arabic,Bold" w:cs="Simplified Arabic,Bold" w:hint="cs"/>
                <w:b/>
                <w:bCs/>
                <w:color w:val="000000" w:themeColor="text1"/>
                <w:sz w:val="18"/>
                <w:szCs w:val="18"/>
                <w:rtl/>
                <w:lang w:bidi="ar-JO"/>
              </w:rPr>
              <w:t>محايد</w:t>
            </w:r>
          </w:p>
          <w:p w:rsidR="00524522" w:rsidRPr="00465135" w:rsidRDefault="00524522" w:rsidP="00E34EEE">
            <w:pPr>
              <w:autoSpaceDE w:val="0"/>
              <w:autoSpaceDN w:val="0"/>
              <w:bidi/>
              <w:adjustRightInd w:val="0"/>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b/>
                <w:bCs/>
                <w:color w:val="000000" w:themeColor="text1"/>
                <w:sz w:val="18"/>
                <w:szCs w:val="18"/>
                <w:lang w:bidi="ar-JO"/>
              </w:rPr>
            </w:pPr>
            <w:r w:rsidRPr="00465135">
              <w:rPr>
                <w:rFonts w:asciiTheme="majorBidi" w:hAnsiTheme="majorBidi" w:cstheme="majorBidi"/>
                <w:b/>
                <w:bCs/>
                <w:color w:val="000000" w:themeColor="text1"/>
                <w:sz w:val="18"/>
                <w:szCs w:val="18"/>
                <w:lang w:bidi="ar-JO"/>
              </w:rPr>
              <w:t>Neutral</w:t>
            </w:r>
          </w:p>
        </w:tc>
        <w:tc>
          <w:tcPr>
            <w:tcW w:w="484" w:type="pct"/>
          </w:tcPr>
          <w:p w:rsidR="00524522" w:rsidRPr="00465135" w:rsidRDefault="00524522" w:rsidP="000B2F17">
            <w:pPr>
              <w:autoSpaceDE w:val="0"/>
              <w:autoSpaceDN w:val="0"/>
              <w:bidi/>
              <w:adjustRightInd w:val="0"/>
              <w:jc w:val="center"/>
              <w:cnfStyle w:val="000000000000" w:firstRow="0" w:lastRow="0" w:firstColumn="0" w:lastColumn="0" w:oddVBand="0" w:evenVBand="0" w:oddHBand="0" w:evenHBand="0" w:firstRowFirstColumn="0" w:firstRowLastColumn="0" w:lastRowFirstColumn="0" w:lastRowLastColumn="0"/>
              <w:rPr>
                <w:rFonts w:ascii="Simplified Arabic,Bold" w:cs="Simplified Arabic,Bold"/>
                <w:b/>
                <w:bCs/>
                <w:color w:val="000000" w:themeColor="text1"/>
                <w:sz w:val="18"/>
                <w:szCs w:val="18"/>
                <w:rtl/>
                <w:lang w:bidi="ar-JO"/>
              </w:rPr>
            </w:pPr>
            <w:r w:rsidRPr="00465135">
              <w:rPr>
                <w:rFonts w:ascii="Simplified Arabic,Bold" w:cs="Simplified Arabic,Bold" w:hint="cs"/>
                <w:b/>
                <w:bCs/>
                <w:color w:val="000000" w:themeColor="text1"/>
                <w:sz w:val="18"/>
                <w:szCs w:val="18"/>
                <w:rtl/>
                <w:lang w:bidi="ar-JO"/>
              </w:rPr>
              <w:t>غير راضٍ/ غير</w:t>
            </w:r>
            <w:r w:rsidR="000B2F17">
              <w:rPr>
                <w:rFonts w:ascii="Simplified Arabic,Bold" w:cs="Simplified Arabic,Bold" w:hint="cs"/>
                <w:b/>
                <w:bCs/>
                <w:color w:val="000000" w:themeColor="text1"/>
                <w:sz w:val="18"/>
                <w:szCs w:val="18"/>
                <w:rtl/>
                <w:lang w:bidi="ar-JO"/>
              </w:rPr>
              <w:t xml:space="preserve"> راضٍ بتات</w:t>
            </w:r>
            <w:r w:rsidRPr="00465135">
              <w:rPr>
                <w:rFonts w:ascii="Simplified Arabic,Bold" w:cs="Simplified Arabic,Bold" w:hint="cs"/>
                <w:b/>
                <w:bCs/>
                <w:color w:val="000000" w:themeColor="text1"/>
                <w:sz w:val="18"/>
                <w:szCs w:val="18"/>
                <w:rtl/>
                <w:lang w:bidi="ar-JO"/>
              </w:rPr>
              <w:t>اً</w:t>
            </w:r>
          </w:p>
          <w:p w:rsidR="00524522" w:rsidRPr="00465135" w:rsidRDefault="00524522" w:rsidP="00E34EEE">
            <w:pPr>
              <w:autoSpaceDE w:val="0"/>
              <w:autoSpaceDN w:val="0"/>
              <w:adjustRightInd w:val="0"/>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b/>
                <w:bCs/>
                <w:color w:val="000000" w:themeColor="text1"/>
                <w:sz w:val="18"/>
                <w:szCs w:val="18"/>
                <w:lang w:bidi="ar-JO"/>
              </w:rPr>
            </w:pPr>
            <w:r w:rsidRPr="00465135">
              <w:rPr>
                <w:rFonts w:asciiTheme="majorBidi" w:hAnsiTheme="majorBidi" w:cstheme="majorBidi"/>
                <w:b/>
                <w:bCs/>
                <w:color w:val="000000" w:themeColor="text1"/>
                <w:sz w:val="18"/>
                <w:szCs w:val="18"/>
                <w:lang w:bidi="ar-JO"/>
              </w:rPr>
              <w:t>Dissatisfied/ Very dissatisfied</w:t>
            </w:r>
          </w:p>
        </w:tc>
        <w:tc>
          <w:tcPr>
            <w:tcW w:w="405" w:type="pct"/>
          </w:tcPr>
          <w:p w:rsidR="00524522" w:rsidRPr="00465135" w:rsidRDefault="00524522" w:rsidP="00E34EEE">
            <w:pPr>
              <w:autoSpaceDE w:val="0"/>
              <w:autoSpaceDN w:val="0"/>
              <w:bidi/>
              <w:adjustRightInd w:val="0"/>
              <w:jc w:val="center"/>
              <w:cnfStyle w:val="000000000000" w:firstRow="0" w:lastRow="0" w:firstColumn="0" w:lastColumn="0" w:oddVBand="0" w:evenVBand="0" w:oddHBand="0" w:evenHBand="0" w:firstRowFirstColumn="0" w:firstRowLastColumn="0" w:lastRowFirstColumn="0" w:lastRowLastColumn="0"/>
              <w:rPr>
                <w:rFonts w:ascii="Simplified Arabic,Bold" w:cs="Simplified Arabic,Bold"/>
                <w:b/>
                <w:bCs/>
                <w:color w:val="000000" w:themeColor="text1"/>
                <w:sz w:val="18"/>
                <w:szCs w:val="18"/>
                <w:rtl/>
              </w:rPr>
            </w:pPr>
            <w:r w:rsidRPr="00465135">
              <w:rPr>
                <w:rFonts w:ascii="Simplified Arabic,Bold" w:cs="Simplified Arabic,Bold" w:hint="cs"/>
                <w:b/>
                <w:bCs/>
                <w:color w:val="000000" w:themeColor="text1"/>
                <w:sz w:val="18"/>
                <w:szCs w:val="18"/>
                <w:rtl/>
              </w:rPr>
              <w:t>راضٍ/ راضٍ تماماً</w:t>
            </w:r>
          </w:p>
          <w:p w:rsidR="00524522" w:rsidRPr="00465135" w:rsidRDefault="00524522" w:rsidP="00E34EEE">
            <w:pPr>
              <w:autoSpaceDE w:val="0"/>
              <w:autoSpaceDN w:val="0"/>
              <w:adjustRightInd w:val="0"/>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b/>
                <w:bCs/>
                <w:color w:val="000000" w:themeColor="text1"/>
                <w:sz w:val="18"/>
                <w:szCs w:val="18"/>
              </w:rPr>
            </w:pPr>
            <w:r w:rsidRPr="00465135">
              <w:rPr>
                <w:rFonts w:asciiTheme="majorBidi" w:hAnsiTheme="majorBidi" w:cstheme="majorBidi"/>
                <w:b/>
                <w:bCs/>
                <w:color w:val="000000" w:themeColor="text1"/>
                <w:sz w:val="18"/>
                <w:szCs w:val="18"/>
              </w:rPr>
              <w:t>Satisfied/ Very satisfied</w:t>
            </w:r>
          </w:p>
        </w:tc>
        <w:tc>
          <w:tcPr>
            <w:tcW w:w="334" w:type="pct"/>
          </w:tcPr>
          <w:p w:rsidR="00524522" w:rsidRPr="00465135" w:rsidRDefault="00524522" w:rsidP="00E34EEE">
            <w:pPr>
              <w:autoSpaceDE w:val="0"/>
              <w:autoSpaceDN w:val="0"/>
              <w:bidi/>
              <w:adjustRightInd w:val="0"/>
              <w:jc w:val="center"/>
              <w:cnfStyle w:val="000000000000" w:firstRow="0" w:lastRow="0" w:firstColumn="0" w:lastColumn="0" w:oddVBand="0" w:evenVBand="0" w:oddHBand="0" w:evenHBand="0" w:firstRowFirstColumn="0" w:firstRowLastColumn="0" w:lastRowFirstColumn="0" w:lastRowLastColumn="0"/>
              <w:rPr>
                <w:rFonts w:ascii="Simplified Arabic,Bold" w:cs="Simplified Arabic,Bold"/>
                <w:b/>
                <w:bCs/>
                <w:color w:val="000000" w:themeColor="text1"/>
                <w:sz w:val="18"/>
                <w:szCs w:val="18"/>
                <w:rtl/>
                <w:lang w:bidi="ar-JO"/>
              </w:rPr>
            </w:pPr>
            <w:r w:rsidRPr="00465135">
              <w:rPr>
                <w:rFonts w:ascii="Simplified Arabic,Bold" w:cs="Simplified Arabic,Bold" w:hint="cs"/>
                <w:b/>
                <w:bCs/>
                <w:color w:val="000000" w:themeColor="text1"/>
                <w:sz w:val="18"/>
                <w:szCs w:val="18"/>
                <w:rtl/>
                <w:lang w:bidi="ar-JO"/>
              </w:rPr>
              <w:t>محايد</w:t>
            </w:r>
          </w:p>
          <w:p w:rsidR="00524522" w:rsidRPr="00465135" w:rsidRDefault="00524522" w:rsidP="00E34EEE">
            <w:pPr>
              <w:autoSpaceDE w:val="0"/>
              <w:autoSpaceDN w:val="0"/>
              <w:bidi/>
              <w:adjustRightInd w:val="0"/>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b/>
                <w:bCs/>
                <w:color w:val="000000" w:themeColor="text1"/>
                <w:sz w:val="18"/>
                <w:szCs w:val="18"/>
                <w:lang w:bidi="ar-JO"/>
              </w:rPr>
            </w:pPr>
            <w:r w:rsidRPr="00465135">
              <w:rPr>
                <w:rFonts w:asciiTheme="majorBidi" w:hAnsiTheme="majorBidi" w:cstheme="majorBidi"/>
                <w:b/>
                <w:bCs/>
                <w:color w:val="000000" w:themeColor="text1"/>
                <w:sz w:val="18"/>
                <w:szCs w:val="18"/>
                <w:lang w:bidi="ar-JO"/>
              </w:rPr>
              <w:t>Neutral</w:t>
            </w:r>
          </w:p>
        </w:tc>
        <w:tc>
          <w:tcPr>
            <w:tcW w:w="450" w:type="pct"/>
          </w:tcPr>
          <w:p w:rsidR="00524522" w:rsidRPr="00465135" w:rsidRDefault="00524522" w:rsidP="000B2F17">
            <w:pPr>
              <w:autoSpaceDE w:val="0"/>
              <w:autoSpaceDN w:val="0"/>
              <w:bidi/>
              <w:adjustRightInd w:val="0"/>
              <w:jc w:val="center"/>
              <w:cnfStyle w:val="000000000000" w:firstRow="0" w:lastRow="0" w:firstColumn="0" w:lastColumn="0" w:oddVBand="0" w:evenVBand="0" w:oddHBand="0" w:evenHBand="0" w:firstRowFirstColumn="0" w:firstRowLastColumn="0" w:lastRowFirstColumn="0" w:lastRowLastColumn="0"/>
              <w:rPr>
                <w:rFonts w:ascii="Simplified Arabic,Bold" w:cs="Simplified Arabic,Bold"/>
                <w:b/>
                <w:bCs/>
                <w:color w:val="000000" w:themeColor="text1"/>
                <w:sz w:val="18"/>
                <w:szCs w:val="18"/>
                <w:rtl/>
                <w:lang w:bidi="ar-JO"/>
              </w:rPr>
            </w:pPr>
            <w:r w:rsidRPr="00465135">
              <w:rPr>
                <w:rFonts w:ascii="Simplified Arabic,Bold" w:cs="Simplified Arabic,Bold" w:hint="cs"/>
                <w:b/>
                <w:bCs/>
                <w:color w:val="000000" w:themeColor="text1"/>
                <w:sz w:val="18"/>
                <w:szCs w:val="18"/>
                <w:rtl/>
                <w:lang w:bidi="ar-JO"/>
              </w:rPr>
              <w:t xml:space="preserve">غير راضٍ/ غير راضٍ </w:t>
            </w:r>
            <w:r w:rsidR="000B2F17">
              <w:rPr>
                <w:rFonts w:ascii="Simplified Arabic,Bold" w:cs="Simplified Arabic,Bold" w:hint="cs"/>
                <w:b/>
                <w:bCs/>
                <w:color w:val="000000" w:themeColor="text1"/>
                <w:sz w:val="18"/>
                <w:szCs w:val="18"/>
                <w:rtl/>
                <w:lang w:bidi="ar-JO"/>
              </w:rPr>
              <w:t>بتات</w:t>
            </w:r>
            <w:r w:rsidRPr="00465135">
              <w:rPr>
                <w:rFonts w:ascii="Simplified Arabic,Bold" w:cs="Simplified Arabic,Bold" w:hint="cs"/>
                <w:b/>
                <w:bCs/>
                <w:color w:val="000000" w:themeColor="text1"/>
                <w:sz w:val="18"/>
                <w:szCs w:val="18"/>
                <w:rtl/>
                <w:lang w:bidi="ar-JO"/>
              </w:rPr>
              <w:t>اً</w:t>
            </w:r>
          </w:p>
          <w:p w:rsidR="00524522" w:rsidRPr="00465135" w:rsidRDefault="00524522" w:rsidP="00E34EEE">
            <w:pPr>
              <w:autoSpaceDE w:val="0"/>
              <w:autoSpaceDN w:val="0"/>
              <w:adjustRightInd w:val="0"/>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b/>
                <w:bCs/>
                <w:color w:val="000000" w:themeColor="text1"/>
                <w:sz w:val="18"/>
                <w:szCs w:val="18"/>
                <w:lang w:bidi="ar-JO"/>
              </w:rPr>
            </w:pPr>
            <w:r w:rsidRPr="00465135">
              <w:rPr>
                <w:rFonts w:asciiTheme="majorBidi" w:hAnsiTheme="majorBidi" w:cstheme="majorBidi"/>
                <w:b/>
                <w:bCs/>
                <w:color w:val="000000" w:themeColor="text1"/>
                <w:sz w:val="18"/>
                <w:szCs w:val="18"/>
                <w:lang w:bidi="ar-JO"/>
              </w:rPr>
              <w:t>Dissatisfied/ Very dissatisfied</w:t>
            </w:r>
          </w:p>
        </w:tc>
        <w:tc>
          <w:tcPr>
            <w:tcW w:w="1442" w:type="pct"/>
            <w:vMerge/>
          </w:tcPr>
          <w:p w:rsidR="00524522" w:rsidRPr="00B30926" w:rsidRDefault="00524522" w:rsidP="00E34EEE">
            <w:pPr>
              <w:cnfStyle w:val="000000000000" w:firstRow="0" w:lastRow="0" w:firstColumn="0" w:lastColumn="0" w:oddVBand="0" w:evenVBand="0" w:oddHBand="0" w:evenHBand="0" w:firstRowFirstColumn="0" w:firstRowLastColumn="0" w:lastRowFirstColumn="0" w:lastRowLastColumn="0"/>
              <w:rPr>
                <w:b/>
                <w:bCs/>
                <w:color w:val="000000" w:themeColor="text1"/>
                <w:sz w:val="18"/>
                <w:szCs w:val="18"/>
                <w:rtl/>
                <w:lang w:bidi="ar-JO"/>
              </w:rPr>
            </w:pPr>
          </w:p>
        </w:tc>
      </w:tr>
      <w:tr w:rsidR="00524522" w:rsidRPr="00465135" w:rsidTr="00B3092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64" w:type="pct"/>
          </w:tcPr>
          <w:p w:rsidR="00524522" w:rsidRPr="00B30926" w:rsidRDefault="00524522" w:rsidP="00E34EEE">
            <w:pPr>
              <w:bidi/>
              <w:rPr>
                <w:rFonts w:ascii="Simplified Arabic" w:hAnsi="Simplified Arabic" w:cs="Simplified Arabic"/>
                <w:color w:val="000000" w:themeColor="text1"/>
                <w:sz w:val="18"/>
                <w:szCs w:val="18"/>
              </w:rPr>
            </w:pPr>
            <w:r w:rsidRPr="00B30926">
              <w:rPr>
                <w:rFonts w:ascii="Simplified Arabic" w:hAnsi="Simplified Arabic" w:cs="Simplified Arabic"/>
                <w:color w:val="000000" w:themeColor="text1"/>
                <w:sz w:val="18"/>
                <w:szCs w:val="18"/>
                <w:rtl/>
              </w:rPr>
              <w:t>التعداد العام للسكان والمساكن</w:t>
            </w:r>
          </w:p>
        </w:tc>
        <w:tc>
          <w:tcPr>
            <w:tcW w:w="389" w:type="pct"/>
          </w:tcPr>
          <w:p w:rsidR="00524522" w:rsidRPr="00465135" w:rsidRDefault="00524522" w:rsidP="00E34EE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Pr>
            </w:pPr>
            <w:r w:rsidRPr="00465135">
              <w:rPr>
                <w:rFonts w:ascii="Arial" w:hAnsi="Arial" w:cs="Arial"/>
                <w:color w:val="000000" w:themeColor="text1"/>
                <w:sz w:val="18"/>
                <w:szCs w:val="18"/>
              </w:rPr>
              <w:t>90.8</w:t>
            </w:r>
          </w:p>
        </w:tc>
        <w:tc>
          <w:tcPr>
            <w:tcW w:w="333" w:type="pct"/>
          </w:tcPr>
          <w:p w:rsidR="00524522" w:rsidRPr="00465135" w:rsidRDefault="00524522" w:rsidP="00E34EE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Pr>
            </w:pPr>
            <w:r w:rsidRPr="00465135">
              <w:rPr>
                <w:rFonts w:ascii="Arial" w:hAnsi="Arial" w:cs="Arial"/>
                <w:color w:val="000000" w:themeColor="text1"/>
                <w:sz w:val="18"/>
                <w:szCs w:val="18"/>
              </w:rPr>
              <w:t>7.0</w:t>
            </w:r>
          </w:p>
        </w:tc>
        <w:tc>
          <w:tcPr>
            <w:tcW w:w="484" w:type="pct"/>
          </w:tcPr>
          <w:p w:rsidR="00524522" w:rsidRPr="00465135" w:rsidRDefault="00524522" w:rsidP="00E34EE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Pr>
            </w:pPr>
            <w:r w:rsidRPr="00465135">
              <w:rPr>
                <w:rFonts w:ascii="Arial" w:hAnsi="Arial" w:cs="Arial"/>
                <w:color w:val="000000" w:themeColor="text1"/>
                <w:sz w:val="18"/>
                <w:szCs w:val="18"/>
              </w:rPr>
              <w:t>2.2</w:t>
            </w:r>
          </w:p>
        </w:tc>
        <w:tc>
          <w:tcPr>
            <w:tcW w:w="405" w:type="pct"/>
          </w:tcPr>
          <w:p w:rsidR="00524522" w:rsidRPr="00465135" w:rsidRDefault="00524522" w:rsidP="00E34EE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Pr>
            </w:pPr>
            <w:r w:rsidRPr="00465135">
              <w:rPr>
                <w:rFonts w:ascii="Arial" w:hAnsi="Arial" w:cs="Arial"/>
                <w:color w:val="000000" w:themeColor="text1"/>
                <w:sz w:val="18"/>
                <w:szCs w:val="18"/>
              </w:rPr>
              <w:t>89.7</w:t>
            </w:r>
          </w:p>
        </w:tc>
        <w:tc>
          <w:tcPr>
            <w:tcW w:w="334" w:type="pct"/>
          </w:tcPr>
          <w:p w:rsidR="00524522" w:rsidRPr="00465135" w:rsidRDefault="00524522" w:rsidP="00E34EE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Pr>
            </w:pPr>
            <w:r w:rsidRPr="00465135">
              <w:rPr>
                <w:rFonts w:ascii="Arial" w:hAnsi="Arial" w:cs="Arial"/>
                <w:color w:val="000000" w:themeColor="text1"/>
                <w:sz w:val="18"/>
                <w:szCs w:val="18"/>
              </w:rPr>
              <w:t>9.0</w:t>
            </w:r>
          </w:p>
        </w:tc>
        <w:tc>
          <w:tcPr>
            <w:tcW w:w="450" w:type="pct"/>
          </w:tcPr>
          <w:p w:rsidR="00524522" w:rsidRPr="00465135" w:rsidRDefault="00524522" w:rsidP="00E34EE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Pr>
            </w:pPr>
            <w:r w:rsidRPr="00465135">
              <w:rPr>
                <w:rFonts w:ascii="Arial" w:hAnsi="Arial" w:cs="Arial"/>
                <w:color w:val="000000" w:themeColor="text1"/>
                <w:sz w:val="18"/>
                <w:szCs w:val="18"/>
              </w:rPr>
              <w:t>1.3</w:t>
            </w:r>
          </w:p>
        </w:tc>
        <w:tc>
          <w:tcPr>
            <w:tcW w:w="1442" w:type="pct"/>
          </w:tcPr>
          <w:p w:rsidR="00524522" w:rsidRPr="00B30926" w:rsidRDefault="00524522" w:rsidP="00E34EEE">
            <w:pP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b/>
                <w:bCs/>
                <w:color w:val="000000" w:themeColor="text1"/>
                <w:sz w:val="18"/>
                <w:szCs w:val="18"/>
                <w:rtl/>
                <w:lang w:bidi="ar-JO"/>
              </w:rPr>
            </w:pPr>
            <w:r w:rsidRPr="00B30926">
              <w:rPr>
                <w:rFonts w:asciiTheme="majorBidi" w:hAnsiTheme="majorBidi" w:cstheme="majorBidi"/>
                <w:b/>
                <w:bCs/>
                <w:color w:val="000000" w:themeColor="text1"/>
                <w:sz w:val="18"/>
                <w:szCs w:val="18"/>
              </w:rPr>
              <w:t>Population and housing census</w:t>
            </w:r>
          </w:p>
        </w:tc>
      </w:tr>
      <w:tr w:rsidR="00524522" w:rsidRPr="00465135" w:rsidTr="00B30926">
        <w:tc>
          <w:tcPr>
            <w:cnfStyle w:val="001000000000" w:firstRow="0" w:lastRow="0" w:firstColumn="1" w:lastColumn="0" w:oddVBand="0" w:evenVBand="0" w:oddHBand="0" w:evenHBand="0" w:firstRowFirstColumn="0" w:firstRowLastColumn="0" w:lastRowFirstColumn="0" w:lastRowLastColumn="0"/>
            <w:tcW w:w="1164" w:type="pct"/>
          </w:tcPr>
          <w:p w:rsidR="00524522" w:rsidRPr="00B30926" w:rsidRDefault="00524522" w:rsidP="00E34EEE">
            <w:pPr>
              <w:bidi/>
              <w:rPr>
                <w:rFonts w:ascii="Simplified Arabic" w:hAnsi="Simplified Arabic" w:cs="Simplified Arabic"/>
                <w:color w:val="000000" w:themeColor="text1"/>
                <w:sz w:val="18"/>
                <w:szCs w:val="18"/>
                <w:rtl/>
              </w:rPr>
            </w:pPr>
            <w:r w:rsidRPr="00B30926">
              <w:rPr>
                <w:rFonts w:ascii="Simplified Arabic" w:hAnsi="Simplified Arabic" w:cs="Simplified Arabic"/>
                <w:color w:val="000000" w:themeColor="text1"/>
                <w:sz w:val="18"/>
                <w:szCs w:val="18"/>
                <w:rtl/>
              </w:rPr>
              <w:t>التعداد العام للمنشآت</w:t>
            </w:r>
          </w:p>
        </w:tc>
        <w:tc>
          <w:tcPr>
            <w:tcW w:w="389" w:type="pct"/>
          </w:tcPr>
          <w:p w:rsidR="00524522" w:rsidRPr="00465135" w:rsidRDefault="00524522" w:rsidP="00E34EE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Pr>
            </w:pPr>
            <w:r w:rsidRPr="00465135">
              <w:rPr>
                <w:rFonts w:ascii="Arial" w:hAnsi="Arial" w:cs="Arial"/>
                <w:color w:val="000000" w:themeColor="text1"/>
                <w:sz w:val="18"/>
                <w:szCs w:val="18"/>
              </w:rPr>
              <w:t>89.8</w:t>
            </w:r>
          </w:p>
        </w:tc>
        <w:tc>
          <w:tcPr>
            <w:tcW w:w="333" w:type="pct"/>
          </w:tcPr>
          <w:p w:rsidR="00524522" w:rsidRPr="00465135" w:rsidRDefault="00524522" w:rsidP="00E34EE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Pr>
            </w:pPr>
            <w:r w:rsidRPr="00465135">
              <w:rPr>
                <w:rFonts w:ascii="Arial" w:hAnsi="Arial" w:cs="Arial"/>
                <w:color w:val="000000" w:themeColor="text1"/>
                <w:sz w:val="18"/>
                <w:szCs w:val="18"/>
              </w:rPr>
              <w:t>7.2</w:t>
            </w:r>
          </w:p>
        </w:tc>
        <w:tc>
          <w:tcPr>
            <w:tcW w:w="484" w:type="pct"/>
          </w:tcPr>
          <w:p w:rsidR="00524522" w:rsidRPr="00465135" w:rsidRDefault="00524522" w:rsidP="00E34EE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Pr>
            </w:pPr>
            <w:r w:rsidRPr="00465135">
              <w:rPr>
                <w:rFonts w:ascii="Arial" w:hAnsi="Arial" w:cs="Arial"/>
                <w:color w:val="000000" w:themeColor="text1"/>
                <w:sz w:val="18"/>
                <w:szCs w:val="18"/>
              </w:rPr>
              <w:t>3.0</w:t>
            </w:r>
          </w:p>
        </w:tc>
        <w:tc>
          <w:tcPr>
            <w:tcW w:w="405" w:type="pct"/>
          </w:tcPr>
          <w:p w:rsidR="00524522" w:rsidRPr="00465135" w:rsidRDefault="00524522" w:rsidP="00E34EE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Pr>
            </w:pPr>
            <w:r w:rsidRPr="00465135">
              <w:rPr>
                <w:rFonts w:ascii="Arial" w:hAnsi="Arial" w:cs="Arial"/>
                <w:color w:val="000000" w:themeColor="text1"/>
                <w:sz w:val="18"/>
                <w:szCs w:val="18"/>
              </w:rPr>
              <w:t>87.8</w:t>
            </w:r>
          </w:p>
        </w:tc>
        <w:tc>
          <w:tcPr>
            <w:tcW w:w="334" w:type="pct"/>
          </w:tcPr>
          <w:p w:rsidR="00524522" w:rsidRPr="00465135" w:rsidRDefault="00524522" w:rsidP="00E34EE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Pr>
            </w:pPr>
            <w:r w:rsidRPr="00465135">
              <w:rPr>
                <w:rFonts w:ascii="Arial" w:hAnsi="Arial" w:cs="Arial"/>
                <w:color w:val="000000" w:themeColor="text1"/>
                <w:sz w:val="18"/>
                <w:szCs w:val="18"/>
              </w:rPr>
              <w:t>6.8</w:t>
            </w:r>
          </w:p>
        </w:tc>
        <w:tc>
          <w:tcPr>
            <w:tcW w:w="450" w:type="pct"/>
          </w:tcPr>
          <w:p w:rsidR="00524522" w:rsidRPr="00465135" w:rsidRDefault="00524522" w:rsidP="00E34EE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Pr>
            </w:pPr>
            <w:r w:rsidRPr="00465135">
              <w:rPr>
                <w:rFonts w:ascii="Arial" w:hAnsi="Arial" w:cs="Arial"/>
                <w:color w:val="000000" w:themeColor="text1"/>
                <w:sz w:val="18"/>
                <w:szCs w:val="18"/>
              </w:rPr>
              <w:t>5.4</w:t>
            </w:r>
          </w:p>
        </w:tc>
        <w:tc>
          <w:tcPr>
            <w:tcW w:w="1442" w:type="pct"/>
          </w:tcPr>
          <w:p w:rsidR="00524522" w:rsidRPr="00B30926" w:rsidRDefault="00524522" w:rsidP="00E34EEE">
            <w:pP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b/>
                <w:bCs/>
                <w:color w:val="000000" w:themeColor="text1"/>
                <w:sz w:val="18"/>
                <w:szCs w:val="18"/>
                <w:rtl/>
                <w:lang w:bidi="ar-JO"/>
              </w:rPr>
            </w:pPr>
            <w:r w:rsidRPr="00B30926">
              <w:rPr>
                <w:rFonts w:asciiTheme="majorBidi" w:hAnsiTheme="majorBidi" w:cstheme="majorBidi"/>
                <w:b/>
                <w:bCs/>
                <w:color w:val="000000" w:themeColor="text1"/>
                <w:sz w:val="18"/>
                <w:szCs w:val="18"/>
              </w:rPr>
              <w:t>Establishments census</w:t>
            </w:r>
          </w:p>
        </w:tc>
      </w:tr>
      <w:tr w:rsidR="00524522" w:rsidRPr="00465135" w:rsidTr="00B3092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64" w:type="pct"/>
          </w:tcPr>
          <w:p w:rsidR="00524522" w:rsidRPr="00B30926" w:rsidRDefault="00524522" w:rsidP="00E34EEE">
            <w:pPr>
              <w:bidi/>
              <w:rPr>
                <w:rFonts w:ascii="Simplified Arabic" w:hAnsi="Simplified Arabic" w:cs="Simplified Arabic"/>
                <w:color w:val="000000" w:themeColor="text1"/>
                <w:sz w:val="18"/>
                <w:szCs w:val="18"/>
                <w:rtl/>
              </w:rPr>
            </w:pPr>
            <w:r w:rsidRPr="00B30926">
              <w:rPr>
                <w:rFonts w:ascii="Simplified Arabic" w:hAnsi="Simplified Arabic" w:cs="Simplified Arabic"/>
                <w:color w:val="000000" w:themeColor="text1"/>
                <w:sz w:val="18"/>
                <w:szCs w:val="18"/>
                <w:rtl/>
              </w:rPr>
              <w:t>التعداد الزراعي</w:t>
            </w:r>
          </w:p>
        </w:tc>
        <w:tc>
          <w:tcPr>
            <w:tcW w:w="389" w:type="pct"/>
          </w:tcPr>
          <w:p w:rsidR="00524522" w:rsidRPr="00465135" w:rsidRDefault="00524522" w:rsidP="00E34EE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Pr>
            </w:pPr>
            <w:r w:rsidRPr="00465135">
              <w:rPr>
                <w:rFonts w:ascii="Arial" w:hAnsi="Arial" w:cs="Arial"/>
                <w:color w:val="000000" w:themeColor="text1"/>
                <w:sz w:val="18"/>
                <w:szCs w:val="18"/>
              </w:rPr>
              <w:t>79.2</w:t>
            </w:r>
          </w:p>
        </w:tc>
        <w:tc>
          <w:tcPr>
            <w:tcW w:w="333" w:type="pct"/>
          </w:tcPr>
          <w:p w:rsidR="00524522" w:rsidRPr="00465135" w:rsidRDefault="00524522" w:rsidP="00E34EE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Pr>
            </w:pPr>
            <w:r w:rsidRPr="00465135">
              <w:rPr>
                <w:rFonts w:ascii="Arial" w:hAnsi="Arial" w:cs="Arial"/>
                <w:color w:val="000000" w:themeColor="text1"/>
                <w:sz w:val="18"/>
                <w:szCs w:val="18"/>
              </w:rPr>
              <w:t>13.2</w:t>
            </w:r>
          </w:p>
        </w:tc>
        <w:tc>
          <w:tcPr>
            <w:tcW w:w="484" w:type="pct"/>
          </w:tcPr>
          <w:p w:rsidR="00524522" w:rsidRPr="00465135" w:rsidRDefault="00524522" w:rsidP="00E34EE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Pr>
            </w:pPr>
            <w:r w:rsidRPr="00465135">
              <w:rPr>
                <w:rFonts w:ascii="Arial" w:hAnsi="Arial" w:cs="Arial"/>
                <w:color w:val="000000" w:themeColor="text1"/>
                <w:sz w:val="18"/>
                <w:szCs w:val="18"/>
              </w:rPr>
              <w:t>7.6</w:t>
            </w:r>
          </w:p>
        </w:tc>
        <w:tc>
          <w:tcPr>
            <w:tcW w:w="405" w:type="pct"/>
          </w:tcPr>
          <w:p w:rsidR="00524522" w:rsidRPr="00465135" w:rsidRDefault="00524522" w:rsidP="00E34EE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Pr>
            </w:pPr>
            <w:r w:rsidRPr="00465135">
              <w:rPr>
                <w:rFonts w:ascii="Arial" w:hAnsi="Arial" w:cs="Arial"/>
                <w:color w:val="000000" w:themeColor="text1"/>
                <w:sz w:val="18"/>
                <w:szCs w:val="18"/>
              </w:rPr>
              <w:t>84.1</w:t>
            </w:r>
          </w:p>
        </w:tc>
        <w:tc>
          <w:tcPr>
            <w:tcW w:w="334" w:type="pct"/>
          </w:tcPr>
          <w:p w:rsidR="00524522" w:rsidRPr="00465135" w:rsidRDefault="00524522" w:rsidP="00E34EE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Pr>
            </w:pPr>
            <w:r w:rsidRPr="00465135">
              <w:rPr>
                <w:rFonts w:ascii="Arial" w:hAnsi="Arial" w:cs="Arial"/>
                <w:color w:val="000000" w:themeColor="text1"/>
                <w:sz w:val="18"/>
                <w:szCs w:val="18"/>
              </w:rPr>
              <w:t>11.1</w:t>
            </w:r>
          </w:p>
        </w:tc>
        <w:tc>
          <w:tcPr>
            <w:tcW w:w="450" w:type="pct"/>
          </w:tcPr>
          <w:p w:rsidR="00524522" w:rsidRPr="00465135" w:rsidRDefault="00524522" w:rsidP="00E34EE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Pr>
            </w:pPr>
            <w:r w:rsidRPr="00465135">
              <w:rPr>
                <w:rFonts w:ascii="Arial" w:hAnsi="Arial" w:cs="Arial"/>
                <w:color w:val="000000" w:themeColor="text1"/>
                <w:sz w:val="18"/>
                <w:szCs w:val="18"/>
              </w:rPr>
              <w:t>4.8</w:t>
            </w:r>
          </w:p>
        </w:tc>
        <w:tc>
          <w:tcPr>
            <w:tcW w:w="1442" w:type="pct"/>
          </w:tcPr>
          <w:p w:rsidR="00524522" w:rsidRPr="00B30926" w:rsidRDefault="00524522" w:rsidP="00E34EEE">
            <w:pP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b/>
                <w:bCs/>
                <w:color w:val="000000" w:themeColor="text1"/>
                <w:sz w:val="18"/>
                <w:szCs w:val="18"/>
                <w:rtl/>
                <w:lang w:bidi="ar-JO"/>
              </w:rPr>
            </w:pPr>
            <w:r w:rsidRPr="00B30926">
              <w:rPr>
                <w:rFonts w:asciiTheme="majorBidi" w:hAnsiTheme="majorBidi" w:cstheme="majorBidi"/>
                <w:b/>
                <w:bCs/>
                <w:color w:val="000000" w:themeColor="text1"/>
                <w:sz w:val="18"/>
                <w:szCs w:val="18"/>
              </w:rPr>
              <w:t>Agriculture census</w:t>
            </w:r>
          </w:p>
        </w:tc>
      </w:tr>
      <w:tr w:rsidR="00524522" w:rsidRPr="00465135" w:rsidTr="00B30926">
        <w:tc>
          <w:tcPr>
            <w:cnfStyle w:val="001000000000" w:firstRow="0" w:lastRow="0" w:firstColumn="1" w:lastColumn="0" w:oddVBand="0" w:evenVBand="0" w:oddHBand="0" w:evenHBand="0" w:firstRowFirstColumn="0" w:firstRowLastColumn="0" w:lastRowFirstColumn="0" w:lastRowLastColumn="0"/>
            <w:tcW w:w="1164" w:type="pct"/>
          </w:tcPr>
          <w:p w:rsidR="00524522" w:rsidRPr="00B30926" w:rsidRDefault="00524522" w:rsidP="00E34EEE">
            <w:pPr>
              <w:bidi/>
              <w:rPr>
                <w:rFonts w:ascii="Simplified Arabic" w:hAnsi="Simplified Arabic" w:cs="Simplified Arabic"/>
                <w:color w:val="000000" w:themeColor="text1"/>
                <w:sz w:val="18"/>
                <w:szCs w:val="18"/>
                <w:rtl/>
              </w:rPr>
            </w:pPr>
            <w:r w:rsidRPr="00B30926">
              <w:rPr>
                <w:rFonts w:ascii="Simplified Arabic" w:hAnsi="Simplified Arabic" w:cs="Simplified Arabic"/>
                <w:color w:val="000000" w:themeColor="text1"/>
                <w:sz w:val="18"/>
                <w:szCs w:val="18"/>
                <w:rtl/>
              </w:rPr>
              <w:t>الخرائط</w:t>
            </w:r>
          </w:p>
        </w:tc>
        <w:tc>
          <w:tcPr>
            <w:tcW w:w="389" w:type="pct"/>
          </w:tcPr>
          <w:p w:rsidR="00524522" w:rsidRPr="00465135" w:rsidRDefault="00524522" w:rsidP="006142A8">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Pr>
            </w:pPr>
            <w:r w:rsidRPr="00465135">
              <w:rPr>
                <w:rFonts w:ascii="Arial" w:hAnsi="Arial" w:cs="Arial"/>
                <w:color w:val="000000" w:themeColor="text1"/>
                <w:sz w:val="18"/>
                <w:szCs w:val="18"/>
              </w:rPr>
              <w:t>74.</w:t>
            </w:r>
            <w:r w:rsidR="006142A8">
              <w:rPr>
                <w:rFonts w:ascii="Arial" w:hAnsi="Arial" w:cs="Arial" w:hint="cs"/>
                <w:color w:val="000000" w:themeColor="text1"/>
                <w:sz w:val="18"/>
                <w:szCs w:val="18"/>
                <w:rtl/>
              </w:rPr>
              <w:t>2</w:t>
            </w:r>
          </w:p>
        </w:tc>
        <w:tc>
          <w:tcPr>
            <w:tcW w:w="333" w:type="pct"/>
          </w:tcPr>
          <w:p w:rsidR="00524522" w:rsidRPr="00465135" w:rsidRDefault="00524522" w:rsidP="00E34EE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Pr>
            </w:pPr>
            <w:r w:rsidRPr="00465135">
              <w:rPr>
                <w:rFonts w:ascii="Arial" w:hAnsi="Arial" w:cs="Arial"/>
                <w:color w:val="000000" w:themeColor="text1"/>
                <w:sz w:val="18"/>
                <w:szCs w:val="18"/>
              </w:rPr>
              <w:t>17.9</w:t>
            </w:r>
          </w:p>
        </w:tc>
        <w:tc>
          <w:tcPr>
            <w:tcW w:w="484" w:type="pct"/>
          </w:tcPr>
          <w:p w:rsidR="00524522" w:rsidRPr="00465135" w:rsidRDefault="00524522" w:rsidP="00E34EE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Pr>
            </w:pPr>
            <w:r w:rsidRPr="00465135">
              <w:rPr>
                <w:rFonts w:ascii="Arial" w:hAnsi="Arial" w:cs="Arial"/>
                <w:color w:val="000000" w:themeColor="text1"/>
                <w:sz w:val="18"/>
                <w:szCs w:val="18"/>
              </w:rPr>
              <w:t>7.9</w:t>
            </w:r>
          </w:p>
        </w:tc>
        <w:tc>
          <w:tcPr>
            <w:tcW w:w="405" w:type="pct"/>
          </w:tcPr>
          <w:p w:rsidR="00524522" w:rsidRPr="00465135" w:rsidRDefault="00524522" w:rsidP="00E34EE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Pr>
            </w:pPr>
            <w:r w:rsidRPr="00465135">
              <w:rPr>
                <w:rFonts w:ascii="Arial" w:hAnsi="Arial" w:cs="Arial"/>
                <w:color w:val="000000" w:themeColor="text1"/>
                <w:sz w:val="18"/>
                <w:szCs w:val="18"/>
              </w:rPr>
              <w:t>80.6</w:t>
            </w:r>
          </w:p>
        </w:tc>
        <w:tc>
          <w:tcPr>
            <w:tcW w:w="334" w:type="pct"/>
          </w:tcPr>
          <w:p w:rsidR="00524522" w:rsidRPr="00465135" w:rsidRDefault="00524522" w:rsidP="00E34EE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Pr>
            </w:pPr>
            <w:r w:rsidRPr="00465135">
              <w:rPr>
                <w:rFonts w:ascii="Arial" w:hAnsi="Arial" w:cs="Arial"/>
                <w:color w:val="000000" w:themeColor="text1"/>
                <w:sz w:val="18"/>
                <w:szCs w:val="18"/>
              </w:rPr>
              <w:t>12.9</w:t>
            </w:r>
          </w:p>
        </w:tc>
        <w:tc>
          <w:tcPr>
            <w:tcW w:w="450" w:type="pct"/>
          </w:tcPr>
          <w:p w:rsidR="00524522" w:rsidRPr="00465135" w:rsidRDefault="00524522" w:rsidP="00E34EE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Pr>
            </w:pPr>
            <w:r w:rsidRPr="00465135">
              <w:rPr>
                <w:rFonts w:ascii="Arial" w:hAnsi="Arial" w:cs="Arial"/>
                <w:color w:val="000000" w:themeColor="text1"/>
                <w:sz w:val="18"/>
                <w:szCs w:val="18"/>
              </w:rPr>
              <w:t>6.5</w:t>
            </w:r>
          </w:p>
        </w:tc>
        <w:tc>
          <w:tcPr>
            <w:tcW w:w="1442" w:type="pct"/>
          </w:tcPr>
          <w:p w:rsidR="00524522" w:rsidRPr="00B30926" w:rsidRDefault="00524522" w:rsidP="00E34EEE">
            <w:pP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b/>
                <w:bCs/>
                <w:color w:val="000000" w:themeColor="text1"/>
                <w:sz w:val="18"/>
                <w:szCs w:val="18"/>
                <w:rtl/>
                <w:lang w:bidi="ar-JO"/>
              </w:rPr>
            </w:pPr>
            <w:r w:rsidRPr="00B30926">
              <w:rPr>
                <w:rFonts w:asciiTheme="majorBidi" w:hAnsiTheme="majorBidi" w:cstheme="majorBidi"/>
                <w:b/>
                <w:bCs/>
                <w:color w:val="000000" w:themeColor="text1"/>
                <w:sz w:val="18"/>
                <w:szCs w:val="18"/>
              </w:rPr>
              <w:t>Maps</w:t>
            </w:r>
          </w:p>
        </w:tc>
      </w:tr>
      <w:tr w:rsidR="00524522" w:rsidRPr="00465135" w:rsidTr="00B3092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64" w:type="pct"/>
          </w:tcPr>
          <w:p w:rsidR="00524522" w:rsidRPr="00B30926" w:rsidRDefault="00524522" w:rsidP="00E34EEE">
            <w:pPr>
              <w:bidi/>
              <w:rPr>
                <w:rFonts w:ascii="Simplified Arabic" w:hAnsi="Simplified Arabic" w:cs="Simplified Arabic"/>
                <w:color w:val="000000" w:themeColor="text1"/>
                <w:sz w:val="18"/>
                <w:szCs w:val="18"/>
                <w:rtl/>
              </w:rPr>
            </w:pPr>
            <w:r w:rsidRPr="00B30926">
              <w:rPr>
                <w:rFonts w:ascii="Simplified Arabic" w:hAnsi="Simplified Arabic" w:cs="Simplified Arabic"/>
                <w:color w:val="000000" w:themeColor="text1"/>
                <w:sz w:val="18"/>
                <w:szCs w:val="18"/>
                <w:rtl/>
              </w:rPr>
              <w:t xml:space="preserve">متوسط </w:t>
            </w:r>
            <w:r w:rsidR="00B714BE" w:rsidRPr="00B30926">
              <w:rPr>
                <w:rFonts w:ascii="Simplified Arabic" w:hAnsi="Simplified Arabic" w:cs="Simplified Arabic"/>
                <w:color w:val="000000" w:themeColor="text1"/>
                <w:sz w:val="18"/>
                <w:szCs w:val="18"/>
                <w:rtl/>
              </w:rPr>
              <w:t>ال</w:t>
            </w:r>
            <w:r w:rsidR="005C00D3">
              <w:rPr>
                <w:rFonts w:ascii="Simplified Arabic" w:hAnsi="Simplified Arabic" w:cs="Simplified Arabic"/>
                <w:color w:val="000000" w:themeColor="text1"/>
                <w:sz w:val="18"/>
                <w:szCs w:val="18"/>
                <w:rtl/>
              </w:rPr>
              <w:t>رضى</w:t>
            </w:r>
          </w:p>
        </w:tc>
        <w:tc>
          <w:tcPr>
            <w:tcW w:w="389" w:type="pct"/>
          </w:tcPr>
          <w:p w:rsidR="00524522" w:rsidRPr="00465135" w:rsidRDefault="00524522" w:rsidP="00E34EEE">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themeColor="text1"/>
                <w:sz w:val="18"/>
                <w:szCs w:val="18"/>
              </w:rPr>
            </w:pPr>
            <w:r>
              <w:rPr>
                <w:rFonts w:ascii="Arial" w:hAnsi="Arial" w:cs="Arial"/>
                <w:b/>
                <w:bCs/>
                <w:color w:val="000000" w:themeColor="text1"/>
                <w:sz w:val="18"/>
                <w:szCs w:val="18"/>
              </w:rPr>
              <w:t>84.3</w:t>
            </w:r>
          </w:p>
        </w:tc>
        <w:tc>
          <w:tcPr>
            <w:tcW w:w="333" w:type="pct"/>
          </w:tcPr>
          <w:p w:rsidR="00524522" w:rsidRPr="00465135" w:rsidRDefault="00524522" w:rsidP="00E34EEE">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themeColor="text1"/>
                <w:sz w:val="18"/>
                <w:szCs w:val="18"/>
              </w:rPr>
            </w:pPr>
            <w:r>
              <w:rPr>
                <w:rFonts w:ascii="Arial" w:hAnsi="Arial" w:cs="Arial"/>
                <w:b/>
                <w:bCs/>
                <w:color w:val="000000" w:themeColor="text1"/>
                <w:sz w:val="18"/>
                <w:szCs w:val="18"/>
              </w:rPr>
              <w:t>10.8</w:t>
            </w:r>
          </w:p>
        </w:tc>
        <w:tc>
          <w:tcPr>
            <w:tcW w:w="484" w:type="pct"/>
          </w:tcPr>
          <w:p w:rsidR="00524522" w:rsidRPr="00465135" w:rsidRDefault="00524522" w:rsidP="00E34EEE">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themeColor="text1"/>
                <w:sz w:val="18"/>
                <w:szCs w:val="18"/>
              </w:rPr>
            </w:pPr>
            <w:r>
              <w:rPr>
                <w:rFonts w:ascii="Arial" w:hAnsi="Arial" w:cs="Arial"/>
                <w:b/>
                <w:bCs/>
                <w:color w:val="000000" w:themeColor="text1"/>
                <w:sz w:val="18"/>
                <w:szCs w:val="18"/>
              </w:rPr>
              <w:t>4.9</w:t>
            </w:r>
          </w:p>
        </w:tc>
        <w:tc>
          <w:tcPr>
            <w:tcW w:w="405" w:type="pct"/>
          </w:tcPr>
          <w:p w:rsidR="00524522" w:rsidRPr="00465135" w:rsidRDefault="00524522" w:rsidP="00E34EEE">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themeColor="text1"/>
                <w:sz w:val="18"/>
                <w:szCs w:val="18"/>
              </w:rPr>
            </w:pPr>
            <w:r>
              <w:rPr>
                <w:rFonts w:ascii="Arial" w:hAnsi="Arial" w:cs="Arial"/>
                <w:b/>
                <w:bCs/>
                <w:color w:val="000000" w:themeColor="text1"/>
                <w:sz w:val="18"/>
                <w:szCs w:val="18"/>
              </w:rPr>
              <w:t>86.0</w:t>
            </w:r>
          </w:p>
        </w:tc>
        <w:tc>
          <w:tcPr>
            <w:tcW w:w="334" w:type="pct"/>
          </w:tcPr>
          <w:p w:rsidR="00524522" w:rsidRPr="00465135" w:rsidRDefault="00524522" w:rsidP="00E34EEE">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themeColor="text1"/>
                <w:sz w:val="18"/>
                <w:szCs w:val="18"/>
              </w:rPr>
            </w:pPr>
            <w:r>
              <w:rPr>
                <w:rFonts w:ascii="Arial" w:hAnsi="Arial" w:cs="Arial"/>
                <w:b/>
                <w:bCs/>
                <w:color w:val="000000" w:themeColor="text1"/>
                <w:sz w:val="18"/>
                <w:szCs w:val="18"/>
              </w:rPr>
              <w:t>9.7</w:t>
            </w:r>
          </w:p>
        </w:tc>
        <w:tc>
          <w:tcPr>
            <w:tcW w:w="450" w:type="pct"/>
          </w:tcPr>
          <w:p w:rsidR="00524522" w:rsidRPr="00465135" w:rsidRDefault="00524522" w:rsidP="00E34EEE">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themeColor="text1"/>
                <w:sz w:val="18"/>
                <w:szCs w:val="18"/>
              </w:rPr>
            </w:pPr>
            <w:r w:rsidRPr="00465135">
              <w:rPr>
                <w:rFonts w:ascii="Arial" w:hAnsi="Arial" w:cs="Arial"/>
                <w:b/>
                <w:bCs/>
                <w:color w:val="000000" w:themeColor="text1"/>
                <w:sz w:val="18"/>
                <w:szCs w:val="18"/>
              </w:rPr>
              <w:t>4.</w:t>
            </w:r>
            <w:r>
              <w:rPr>
                <w:rFonts w:ascii="Arial" w:hAnsi="Arial" w:cs="Arial"/>
                <w:b/>
                <w:bCs/>
                <w:color w:val="000000" w:themeColor="text1"/>
                <w:sz w:val="18"/>
                <w:szCs w:val="18"/>
              </w:rPr>
              <w:t>3</w:t>
            </w:r>
          </w:p>
        </w:tc>
        <w:tc>
          <w:tcPr>
            <w:tcW w:w="1442" w:type="pct"/>
          </w:tcPr>
          <w:p w:rsidR="00524522" w:rsidRPr="00707117" w:rsidRDefault="00524522" w:rsidP="00E34EEE">
            <w:pP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themeColor="text1"/>
                <w:sz w:val="18"/>
                <w:szCs w:val="18"/>
                <w:rtl/>
                <w:lang w:bidi="ar-JO"/>
              </w:rPr>
            </w:pPr>
            <w:r w:rsidRPr="00707117">
              <w:rPr>
                <w:rFonts w:asciiTheme="majorBidi" w:hAnsiTheme="majorBidi" w:cstheme="majorBidi"/>
                <w:b/>
                <w:bCs/>
                <w:color w:val="000000" w:themeColor="text1"/>
                <w:sz w:val="18"/>
                <w:szCs w:val="18"/>
              </w:rPr>
              <w:t>Average of Satisfaction</w:t>
            </w:r>
          </w:p>
        </w:tc>
      </w:tr>
    </w:tbl>
    <w:p w:rsidR="00372A70" w:rsidRDefault="00372A70" w:rsidP="00524522">
      <w:pPr>
        <w:bidi/>
        <w:spacing w:after="0" w:line="240" w:lineRule="auto"/>
        <w:jc w:val="center"/>
        <w:rPr>
          <w:rFonts w:ascii="Simplified Arabic" w:hAnsi="Simplified Arabic" w:cs="Simplified Arabic"/>
          <w:b/>
          <w:bCs/>
          <w:color w:val="000000" w:themeColor="text1"/>
          <w:rtl/>
        </w:rPr>
      </w:pPr>
    </w:p>
    <w:p w:rsidR="00524522" w:rsidRPr="00E67D41" w:rsidRDefault="00524522" w:rsidP="0075603B">
      <w:pPr>
        <w:bidi/>
        <w:spacing w:after="0" w:line="240" w:lineRule="auto"/>
        <w:jc w:val="center"/>
        <w:rPr>
          <w:rFonts w:ascii="Simplified Arabic" w:hAnsi="Simplified Arabic" w:cs="Simplified Arabic"/>
          <w:b/>
          <w:bCs/>
          <w:color w:val="000000" w:themeColor="text1"/>
        </w:rPr>
      </w:pPr>
      <w:r w:rsidRPr="00E67D41">
        <w:rPr>
          <w:rFonts w:ascii="Simplified Arabic" w:hAnsi="Simplified Arabic" w:cs="Simplified Arabic"/>
          <w:b/>
          <w:bCs/>
          <w:color w:val="000000" w:themeColor="text1"/>
          <w:rtl/>
        </w:rPr>
        <w:t>جدول 29: التوزيع</w:t>
      </w:r>
      <w:r w:rsidRPr="00E67D41">
        <w:rPr>
          <w:rFonts w:ascii="Simplified Arabic" w:hAnsi="Simplified Arabic" w:cs="Simplified Arabic"/>
          <w:b/>
          <w:bCs/>
          <w:color w:val="000000" w:themeColor="text1"/>
        </w:rPr>
        <w:t xml:space="preserve"> </w:t>
      </w:r>
      <w:r w:rsidRPr="00E67D41">
        <w:rPr>
          <w:rFonts w:ascii="Simplified Arabic" w:hAnsi="Simplified Arabic" w:cs="Simplified Arabic"/>
          <w:b/>
          <w:bCs/>
          <w:color w:val="000000" w:themeColor="text1"/>
          <w:rtl/>
        </w:rPr>
        <w:t>النسبي</w:t>
      </w:r>
      <w:r w:rsidR="00430C45">
        <w:rPr>
          <w:rFonts w:ascii="Simplified Arabic" w:hAnsi="Simplified Arabic" w:cs="Simplified Arabic" w:hint="cs"/>
          <w:b/>
          <w:bCs/>
          <w:color w:val="000000" w:themeColor="text1"/>
          <w:rtl/>
        </w:rPr>
        <w:t xml:space="preserve"> للأفراد حسب بنود محددة و</w:t>
      </w:r>
      <w:r w:rsidRPr="00E67D41">
        <w:rPr>
          <w:rFonts w:ascii="Simplified Arabic" w:hAnsi="Simplified Arabic" w:cs="Simplified Arabic"/>
          <w:b/>
          <w:bCs/>
          <w:color w:val="000000" w:themeColor="text1"/>
          <w:rtl/>
        </w:rPr>
        <w:t>مدى</w:t>
      </w:r>
      <w:r w:rsidRPr="00E67D41">
        <w:rPr>
          <w:rFonts w:ascii="Simplified Arabic" w:hAnsi="Simplified Arabic" w:cs="Simplified Arabic"/>
          <w:b/>
          <w:bCs/>
          <w:color w:val="000000" w:themeColor="text1"/>
        </w:rPr>
        <w:t xml:space="preserve"> </w:t>
      </w:r>
      <w:r w:rsidRPr="00E67D41">
        <w:rPr>
          <w:rFonts w:ascii="Simplified Arabic" w:hAnsi="Simplified Arabic" w:cs="Simplified Arabic"/>
          <w:b/>
          <w:bCs/>
          <w:color w:val="000000" w:themeColor="text1"/>
          <w:rtl/>
        </w:rPr>
        <w:t>حاجة</w:t>
      </w:r>
      <w:r w:rsidRPr="00E67D41">
        <w:rPr>
          <w:rFonts w:ascii="Simplified Arabic" w:hAnsi="Simplified Arabic" w:cs="Simplified Arabic"/>
          <w:b/>
          <w:bCs/>
          <w:color w:val="000000" w:themeColor="text1"/>
        </w:rPr>
        <w:t xml:space="preserve"> </w:t>
      </w:r>
      <w:r w:rsidRPr="00E67D41">
        <w:rPr>
          <w:rFonts w:ascii="Simplified Arabic" w:hAnsi="Simplified Arabic" w:cs="Simplified Arabic"/>
          <w:b/>
          <w:bCs/>
          <w:color w:val="000000" w:themeColor="text1"/>
          <w:rtl/>
        </w:rPr>
        <w:t>قيام</w:t>
      </w:r>
      <w:r w:rsidRPr="00E67D41">
        <w:rPr>
          <w:rFonts w:ascii="Simplified Arabic" w:hAnsi="Simplified Arabic" w:cs="Simplified Arabic"/>
          <w:b/>
          <w:bCs/>
          <w:color w:val="000000" w:themeColor="text1"/>
        </w:rPr>
        <w:t xml:space="preserve"> </w:t>
      </w:r>
      <w:r w:rsidRPr="00E67D41">
        <w:rPr>
          <w:rFonts w:ascii="Simplified Arabic" w:hAnsi="Simplified Arabic" w:cs="Simplified Arabic"/>
          <w:b/>
          <w:bCs/>
          <w:color w:val="000000" w:themeColor="text1"/>
          <w:rtl/>
        </w:rPr>
        <w:t>الجهاز</w:t>
      </w:r>
      <w:r w:rsidRPr="00E67D41">
        <w:rPr>
          <w:rFonts w:ascii="Simplified Arabic" w:hAnsi="Simplified Arabic" w:cs="Simplified Arabic"/>
          <w:b/>
          <w:bCs/>
          <w:color w:val="000000" w:themeColor="text1"/>
        </w:rPr>
        <w:t xml:space="preserve"> </w:t>
      </w:r>
      <w:r w:rsidRPr="00E67D41">
        <w:rPr>
          <w:rFonts w:ascii="Simplified Arabic" w:hAnsi="Simplified Arabic" w:cs="Simplified Arabic"/>
          <w:b/>
          <w:bCs/>
          <w:color w:val="000000" w:themeColor="text1"/>
          <w:rtl/>
        </w:rPr>
        <w:t>بتطوير</w:t>
      </w:r>
      <w:r w:rsidR="0075603B">
        <w:rPr>
          <w:rFonts w:ascii="Simplified Arabic" w:hAnsi="Simplified Arabic" w:cs="Simplified Arabic" w:hint="cs"/>
          <w:b/>
          <w:bCs/>
          <w:color w:val="000000" w:themeColor="text1"/>
          <w:rtl/>
        </w:rPr>
        <w:t xml:space="preserve"> </w:t>
      </w:r>
      <w:r w:rsidRPr="00E67D41">
        <w:rPr>
          <w:rFonts w:ascii="Simplified Arabic" w:hAnsi="Simplified Arabic" w:cs="Simplified Arabic"/>
          <w:b/>
          <w:bCs/>
          <w:color w:val="000000" w:themeColor="text1"/>
          <w:rtl/>
        </w:rPr>
        <w:t>عمله</w:t>
      </w:r>
      <w:r w:rsidR="003469FE">
        <w:rPr>
          <w:rFonts w:ascii="Simplified Arabic" w:hAnsi="Simplified Arabic" w:cs="Simplified Arabic"/>
          <w:b/>
          <w:bCs/>
          <w:color w:val="000000" w:themeColor="text1"/>
        </w:rPr>
        <w:t xml:space="preserve"> </w:t>
      </w:r>
      <w:r w:rsidR="003469FE">
        <w:rPr>
          <w:rFonts w:ascii="Simplified Arabic" w:hAnsi="Simplified Arabic" w:cs="Simplified Arabic" w:hint="cs"/>
          <w:b/>
          <w:bCs/>
          <w:color w:val="000000" w:themeColor="text1"/>
          <w:rtl/>
        </w:rPr>
        <w:t>من وجهة نظرهم</w:t>
      </w:r>
      <w:r w:rsidRPr="00E67D41">
        <w:rPr>
          <w:rFonts w:ascii="Simplified Arabic" w:hAnsi="Simplified Arabic" w:cs="Simplified Arabic"/>
          <w:b/>
          <w:bCs/>
          <w:color w:val="000000" w:themeColor="text1"/>
          <w:rtl/>
        </w:rPr>
        <w:t>، 2019</w:t>
      </w:r>
    </w:p>
    <w:p w:rsidR="00524522" w:rsidRPr="00E67D41" w:rsidRDefault="00524522" w:rsidP="00A533EC">
      <w:pPr>
        <w:spacing w:after="0" w:line="240" w:lineRule="auto"/>
        <w:jc w:val="center"/>
        <w:rPr>
          <w:rFonts w:asciiTheme="majorBidi" w:hAnsiTheme="majorBidi" w:cstheme="majorBidi"/>
          <w:b/>
          <w:bCs/>
          <w:color w:val="000000" w:themeColor="text1"/>
        </w:rPr>
      </w:pPr>
      <w:r w:rsidRPr="00E67D41">
        <w:rPr>
          <w:rFonts w:asciiTheme="majorBidi" w:hAnsiTheme="majorBidi" w:cstheme="majorBidi"/>
          <w:b/>
          <w:bCs/>
          <w:color w:val="000000" w:themeColor="text1"/>
        </w:rPr>
        <w:t>Table 29: Percentage distribution of</w:t>
      </w:r>
      <w:r w:rsidR="00430C45">
        <w:rPr>
          <w:rFonts w:asciiTheme="majorBidi" w:hAnsiTheme="majorBidi" w:cstheme="majorBidi"/>
          <w:b/>
          <w:bCs/>
          <w:color w:val="000000" w:themeColor="text1"/>
        </w:rPr>
        <w:t xml:space="preserve"> individuals by</w:t>
      </w:r>
      <w:r w:rsidRPr="00E67D41">
        <w:rPr>
          <w:rFonts w:asciiTheme="majorBidi" w:hAnsiTheme="majorBidi" w:cstheme="majorBidi"/>
          <w:b/>
          <w:bCs/>
          <w:color w:val="000000" w:themeColor="text1"/>
        </w:rPr>
        <w:t xml:space="preserve"> </w:t>
      </w:r>
      <w:r w:rsidR="00430C45" w:rsidRPr="00E67D41">
        <w:rPr>
          <w:rFonts w:asciiTheme="majorBidi" w:hAnsiTheme="majorBidi" w:cstheme="majorBidi"/>
          <w:b/>
          <w:bCs/>
          <w:color w:val="000000" w:themeColor="text1"/>
        </w:rPr>
        <w:t xml:space="preserve">specific items </w:t>
      </w:r>
      <w:r w:rsidR="00430C45">
        <w:rPr>
          <w:rFonts w:asciiTheme="majorBidi" w:hAnsiTheme="majorBidi" w:cstheme="majorBidi"/>
          <w:b/>
          <w:bCs/>
          <w:color w:val="000000" w:themeColor="text1"/>
        </w:rPr>
        <w:t xml:space="preserve">and </w:t>
      </w:r>
      <w:r w:rsidRPr="00E67D41">
        <w:rPr>
          <w:rFonts w:asciiTheme="majorBidi" w:hAnsiTheme="majorBidi" w:cstheme="majorBidi"/>
          <w:b/>
          <w:bCs/>
          <w:color w:val="000000" w:themeColor="text1"/>
        </w:rPr>
        <w:t>PCBS need to develop its work</w:t>
      </w:r>
      <w:r w:rsidR="00A533EC">
        <w:rPr>
          <w:rFonts w:asciiTheme="majorBidi" w:hAnsiTheme="majorBidi" w:cstheme="majorBidi"/>
          <w:b/>
          <w:bCs/>
          <w:color w:val="000000" w:themeColor="text1"/>
        </w:rPr>
        <w:t xml:space="preserve"> from their point of view</w:t>
      </w:r>
      <w:r w:rsidRPr="00E67D41">
        <w:rPr>
          <w:rFonts w:asciiTheme="majorBidi" w:hAnsiTheme="majorBidi" w:cstheme="majorBidi"/>
          <w:b/>
          <w:bCs/>
          <w:color w:val="000000" w:themeColor="text1"/>
        </w:rPr>
        <w:t>, 2019</w:t>
      </w:r>
    </w:p>
    <w:p w:rsidR="00524522" w:rsidRPr="00707117" w:rsidRDefault="00524522" w:rsidP="00524522">
      <w:pPr>
        <w:spacing w:after="0" w:line="240" w:lineRule="auto"/>
        <w:jc w:val="center"/>
        <w:rPr>
          <w:rFonts w:ascii="Calibri,Bold" w:hAnsi="Calibri,Bold" w:cs="Calibri,Bold"/>
          <w:b/>
          <w:bCs/>
          <w:color w:val="000000" w:themeColor="text1"/>
          <w:sz w:val="8"/>
          <w:szCs w:val="8"/>
        </w:rPr>
      </w:pPr>
    </w:p>
    <w:tbl>
      <w:tblPr>
        <w:tblStyle w:val="GridTable4-Accent51"/>
        <w:bidiVisual/>
        <w:tblW w:w="5000" w:type="pct"/>
        <w:tblLook w:val="04A0" w:firstRow="1" w:lastRow="0" w:firstColumn="1" w:lastColumn="0" w:noHBand="0" w:noVBand="1"/>
      </w:tblPr>
      <w:tblGrid>
        <w:gridCol w:w="4311"/>
        <w:gridCol w:w="1284"/>
        <w:gridCol w:w="1407"/>
        <w:gridCol w:w="978"/>
        <w:gridCol w:w="1215"/>
        <w:gridCol w:w="1215"/>
        <w:gridCol w:w="3212"/>
      </w:tblGrid>
      <w:tr w:rsidR="00524522" w:rsidRPr="00465135" w:rsidTr="00B30926">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82" w:type="pct"/>
          </w:tcPr>
          <w:p w:rsidR="00524522" w:rsidRPr="00A533EC" w:rsidRDefault="00524522" w:rsidP="00E34EEE">
            <w:pPr>
              <w:bidi/>
              <w:jc w:val="center"/>
              <w:rPr>
                <w:rFonts w:ascii="Calibri,Bold" w:hAnsi="Calibri,Bold"/>
                <w:color w:val="000000" w:themeColor="text1"/>
                <w:rtl/>
              </w:rPr>
            </w:pPr>
            <w:r w:rsidRPr="00B30926">
              <w:rPr>
                <w:rFonts w:ascii="Calibri,Bold" w:hAnsi="Calibri,Bold" w:cs="Times New Roman" w:hint="cs"/>
                <w:color w:val="000000" w:themeColor="text1"/>
                <w:rtl/>
              </w:rPr>
              <w:t>البند</w:t>
            </w:r>
          </w:p>
        </w:tc>
        <w:tc>
          <w:tcPr>
            <w:tcW w:w="471" w:type="pct"/>
          </w:tcPr>
          <w:p w:rsidR="00524522" w:rsidRPr="00B30926" w:rsidRDefault="00524522" w:rsidP="00E34EEE">
            <w:pPr>
              <w:bidi/>
              <w:jc w:val="center"/>
              <w:cnfStyle w:val="100000000000" w:firstRow="1" w:lastRow="0" w:firstColumn="0" w:lastColumn="0" w:oddVBand="0" w:evenVBand="0" w:oddHBand="0" w:evenHBand="0" w:firstRowFirstColumn="0" w:firstRowLastColumn="0" w:lastRowFirstColumn="0" w:lastRowLastColumn="0"/>
              <w:rPr>
                <w:rFonts w:ascii="Simplified Arabic" w:hAnsi="Simplified Arabic" w:cs="Simplified Arabic"/>
                <w:color w:val="000000" w:themeColor="text1"/>
                <w:sz w:val="18"/>
                <w:szCs w:val="18"/>
                <w:rtl/>
              </w:rPr>
            </w:pPr>
            <w:r w:rsidRPr="00B30926">
              <w:rPr>
                <w:rFonts w:ascii="Simplified Arabic" w:hAnsi="Simplified Arabic" w:cs="Simplified Arabic"/>
                <w:color w:val="000000" w:themeColor="text1"/>
                <w:sz w:val="18"/>
                <w:szCs w:val="18"/>
                <w:rtl/>
              </w:rPr>
              <w:t>بحاجة كبيرة للتطوير</w:t>
            </w:r>
          </w:p>
          <w:p w:rsidR="00524522" w:rsidRPr="00B30926" w:rsidRDefault="00524522" w:rsidP="00E34EEE">
            <w:pPr>
              <w:jc w:val="center"/>
              <w:cnfStyle w:val="100000000000" w:firstRow="1" w:lastRow="0" w:firstColumn="0" w:lastColumn="0" w:oddVBand="0" w:evenVBand="0" w:oddHBand="0" w:evenHBand="0" w:firstRowFirstColumn="0" w:firstRowLastColumn="0" w:lastRowFirstColumn="0" w:lastRowLastColumn="0"/>
              <w:rPr>
                <w:rFonts w:asciiTheme="majorBidi" w:hAnsiTheme="majorBidi" w:cstheme="majorBidi"/>
                <w:color w:val="000000" w:themeColor="text1"/>
                <w:sz w:val="18"/>
                <w:szCs w:val="18"/>
              </w:rPr>
            </w:pPr>
            <w:r w:rsidRPr="00B30926">
              <w:rPr>
                <w:rFonts w:asciiTheme="majorBidi" w:hAnsiTheme="majorBidi" w:cstheme="majorBidi"/>
                <w:color w:val="000000" w:themeColor="text1"/>
                <w:sz w:val="18"/>
                <w:szCs w:val="18"/>
              </w:rPr>
              <w:t>Great need for development</w:t>
            </w:r>
          </w:p>
        </w:tc>
        <w:tc>
          <w:tcPr>
            <w:tcW w:w="516" w:type="pct"/>
          </w:tcPr>
          <w:p w:rsidR="00524522" w:rsidRPr="00B30926" w:rsidRDefault="00524522" w:rsidP="00E34EEE">
            <w:pPr>
              <w:bidi/>
              <w:jc w:val="center"/>
              <w:cnfStyle w:val="100000000000" w:firstRow="1" w:lastRow="0" w:firstColumn="0" w:lastColumn="0" w:oddVBand="0" w:evenVBand="0" w:oddHBand="0" w:evenHBand="0" w:firstRowFirstColumn="0" w:firstRowLastColumn="0" w:lastRowFirstColumn="0" w:lastRowLastColumn="0"/>
              <w:rPr>
                <w:rFonts w:ascii="Simplified Arabic" w:hAnsi="Simplified Arabic" w:cs="Simplified Arabic"/>
                <w:color w:val="000000" w:themeColor="text1"/>
                <w:sz w:val="18"/>
                <w:szCs w:val="18"/>
                <w:rtl/>
              </w:rPr>
            </w:pPr>
            <w:r w:rsidRPr="00B30926">
              <w:rPr>
                <w:rFonts w:ascii="Simplified Arabic" w:hAnsi="Simplified Arabic" w:cs="Simplified Arabic"/>
                <w:color w:val="000000" w:themeColor="text1"/>
                <w:sz w:val="18"/>
                <w:szCs w:val="18"/>
                <w:rtl/>
              </w:rPr>
              <w:t>بحاجة متوسطة للتطوير</w:t>
            </w:r>
          </w:p>
          <w:p w:rsidR="00524522" w:rsidRPr="00B30926" w:rsidRDefault="00524522" w:rsidP="00E34EEE">
            <w:pPr>
              <w:jc w:val="center"/>
              <w:cnfStyle w:val="100000000000" w:firstRow="1" w:lastRow="0" w:firstColumn="0" w:lastColumn="0" w:oddVBand="0" w:evenVBand="0" w:oddHBand="0" w:evenHBand="0" w:firstRowFirstColumn="0" w:firstRowLastColumn="0" w:lastRowFirstColumn="0" w:lastRowLastColumn="0"/>
              <w:rPr>
                <w:rFonts w:asciiTheme="majorBidi" w:hAnsiTheme="majorBidi" w:cstheme="majorBidi"/>
                <w:color w:val="000000" w:themeColor="text1"/>
                <w:sz w:val="18"/>
                <w:szCs w:val="18"/>
                <w:rtl/>
              </w:rPr>
            </w:pPr>
            <w:r w:rsidRPr="00B30926">
              <w:rPr>
                <w:rFonts w:asciiTheme="majorBidi" w:hAnsiTheme="majorBidi" w:cstheme="majorBidi"/>
                <w:color w:val="000000" w:themeColor="text1"/>
                <w:sz w:val="18"/>
                <w:szCs w:val="18"/>
              </w:rPr>
              <w:t>Medium need for development</w:t>
            </w:r>
          </w:p>
        </w:tc>
        <w:tc>
          <w:tcPr>
            <w:tcW w:w="359" w:type="pct"/>
          </w:tcPr>
          <w:p w:rsidR="00524522" w:rsidRPr="00B30926" w:rsidRDefault="00524522" w:rsidP="00E34EEE">
            <w:pPr>
              <w:bidi/>
              <w:jc w:val="center"/>
              <w:cnfStyle w:val="100000000000" w:firstRow="1" w:lastRow="0" w:firstColumn="0" w:lastColumn="0" w:oddVBand="0" w:evenVBand="0" w:oddHBand="0" w:evenHBand="0" w:firstRowFirstColumn="0" w:firstRowLastColumn="0" w:lastRowFirstColumn="0" w:lastRowLastColumn="0"/>
              <w:rPr>
                <w:rFonts w:ascii="Simplified Arabic" w:hAnsi="Simplified Arabic" w:cs="Simplified Arabic"/>
                <w:color w:val="000000" w:themeColor="text1"/>
                <w:sz w:val="18"/>
                <w:szCs w:val="18"/>
                <w:rtl/>
              </w:rPr>
            </w:pPr>
            <w:r w:rsidRPr="00B30926">
              <w:rPr>
                <w:rFonts w:ascii="Simplified Arabic" w:hAnsi="Simplified Arabic" w:cs="Simplified Arabic"/>
                <w:color w:val="000000" w:themeColor="text1"/>
                <w:sz w:val="18"/>
                <w:szCs w:val="18"/>
                <w:rtl/>
              </w:rPr>
              <w:t>محايد</w:t>
            </w:r>
          </w:p>
          <w:p w:rsidR="00524522" w:rsidRPr="00B30926" w:rsidRDefault="00524522" w:rsidP="00E34EEE">
            <w:pPr>
              <w:jc w:val="center"/>
              <w:cnfStyle w:val="100000000000" w:firstRow="1" w:lastRow="0" w:firstColumn="0" w:lastColumn="0" w:oddVBand="0" w:evenVBand="0" w:oddHBand="0" w:evenHBand="0" w:firstRowFirstColumn="0" w:firstRowLastColumn="0" w:lastRowFirstColumn="0" w:lastRowLastColumn="0"/>
              <w:rPr>
                <w:rFonts w:asciiTheme="majorBidi" w:hAnsiTheme="majorBidi" w:cstheme="majorBidi"/>
                <w:color w:val="000000" w:themeColor="text1"/>
                <w:sz w:val="18"/>
                <w:szCs w:val="18"/>
                <w:rtl/>
              </w:rPr>
            </w:pPr>
            <w:r w:rsidRPr="00B30926">
              <w:rPr>
                <w:rFonts w:asciiTheme="majorBidi" w:hAnsiTheme="majorBidi" w:cstheme="majorBidi"/>
                <w:color w:val="000000" w:themeColor="text1"/>
                <w:sz w:val="18"/>
                <w:szCs w:val="18"/>
              </w:rPr>
              <w:t>Neutral</w:t>
            </w:r>
          </w:p>
        </w:tc>
        <w:tc>
          <w:tcPr>
            <w:tcW w:w="446" w:type="pct"/>
          </w:tcPr>
          <w:p w:rsidR="00524522" w:rsidRPr="00B30926" w:rsidRDefault="00524522" w:rsidP="00E34EEE">
            <w:pPr>
              <w:bidi/>
              <w:jc w:val="center"/>
              <w:cnfStyle w:val="100000000000" w:firstRow="1" w:lastRow="0" w:firstColumn="0" w:lastColumn="0" w:oddVBand="0" w:evenVBand="0" w:oddHBand="0" w:evenHBand="0" w:firstRowFirstColumn="0" w:firstRowLastColumn="0" w:lastRowFirstColumn="0" w:lastRowLastColumn="0"/>
              <w:rPr>
                <w:rFonts w:ascii="Simplified Arabic" w:hAnsi="Simplified Arabic" w:cs="Simplified Arabic"/>
                <w:color w:val="000000" w:themeColor="text1"/>
                <w:sz w:val="18"/>
                <w:szCs w:val="18"/>
                <w:rtl/>
              </w:rPr>
            </w:pPr>
            <w:r w:rsidRPr="00B30926">
              <w:rPr>
                <w:rFonts w:ascii="Simplified Arabic" w:hAnsi="Simplified Arabic" w:cs="Simplified Arabic"/>
                <w:color w:val="000000" w:themeColor="text1"/>
                <w:sz w:val="18"/>
                <w:szCs w:val="18"/>
                <w:rtl/>
              </w:rPr>
              <w:t>بحاجة قليلة للتطوير</w:t>
            </w:r>
          </w:p>
          <w:p w:rsidR="00524522" w:rsidRPr="00B30926" w:rsidRDefault="00524522" w:rsidP="00E34EEE">
            <w:pPr>
              <w:jc w:val="center"/>
              <w:cnfStyle w:val="100000000000" w:firstRow="1" w:lastRow="0" w:firstColumn="0" w:lastColumn="0" w:oddVBand="0" w:evenVBand="0" w:oddHBand="0" w:evenHBand="0" w:firstRowFirstColumn="0" w:firstRowLastColumn="0" w:lastRowFirstColumn="0" w:lastRowLastColumn="0"/>
              <w:rPr>
                <w:rFonts w:asciiTheme="majorBidi" w:hAnsiTheme="majorBidi" w:cstheme="majorBidi"/>
                <w:color w:val="000000" w:themeColor="text1"/>
                <w:sz w:val="18"/>
                <w:szCs w:val="18"/>
                <w:rtl/>
              </w:rPr>
            </w:pPr>
            <w:r w:rsidRPr="00B30926">
              <w:rPr>
                <w:rFonts w:asciiTheme="majorBidi" w:hAnsiTheme="majorBidi" w:cstheme="majorBidi"/>
                <w:color w:val="000000" w:themeColor="text1"/>
                <w:sz w:val="18"/>
                <w:szCs w:val="18"/>
              </w:rPr>
              <w:t>Slight need for development</w:t>
            </w:r>
          </w:p>
        </w:tc>
        <w:tc>
          <w:tcPr>
            <w:tcW w:w="446" w:type="pct"/>
          </w:tcPr>
          <w:p w:rsidR="00524522" w:rsidRPr="00B30926" w:rsidRDefault="00524522" w:rsidP="00E34EEE">
            <w:pPr>
              <w:bidi/>
              <w:jc w:val="center"/>
              <w:cnfStyle w:val="100000000000" w:firstRow="1" w:lastRow="0" w:firstColumn="0" w:lastColumn="0" w:oddVBand="0" w:evenVBand="0" w:oddHBand="0" w:evenHBand="0" w:firstRowFirstColumn="0" w:firstRowLastColumn="0" w:lastRowFirstColumn="0" w:lastRowLastColumn="0"/>
              <w:rPr>
                <w:rFonts w:ascii="Simplified Arabic" w:hAnsi="Simplified Arabic" w:cs="Simplified Arabic"/>
                <w:color w:val="000000" w:themeColor="text1"/>
                <w:sz w:val="18"/>
                <w:szCs w:val="18"/>
                <w:rtl/>
              </w:rPr>
            </w:pPr>
            <w:r w:rsidRPr="00B30926">
              <w:rPr>
                <w:rFonts w:ascii="Simplified Arabic" w:hAnsi="Simplified Arabic" w:cs="Simplified Arabic"/>
                <w:color w:val="000000" w:themeColor="text1"/>
                <w:sz w:val="18"/>
                <w:szCs w:val="18"/>
                <w:rtl/>
              </w:rPr>
              <w:t>ليس بحاجة للتطوير</w:t>
            </w:r>
          </w:p>
          <w:p w:rsidR="00524522" w:rsidRPr="00B30926" w:rsidRDefault="00524522" w:rsidP="00E34EEE">
            <w:pPr>
              <w:jc w:val="center"/>
              <w:cnfStyle w:val="100000000000" w:firstRow="1" w:lastRow="0" w:firstColumn="0" w:lastColumn="0" w:oddVBand="0" w:evenVBand="0" w:oddHBand="0" w:evenHBand="0" w:firstRowFirstColumn="0" w:firstRowLastColumn="0" w:lastRowFirstColumn="0" w:lastRowLastColumn="0"/>
              <w:rPr>
                <w:rFonts w:asciiTheme="majorBidi" w:hAnsiTheme="majorBidi" w:cstheme="majorBidi"/>
                <w:color w:val="000000" w:themeColor="text1"/>
                <w:sz w:val="18"/>
                <w:szCs w:val="18"/>
                <w:rtl/>
              </w:rPr>
            </w:pPr>
            <w:r w:rsidRPr="00B30926">
              <w:rPr>
                <w:rFonts w:asciiTheme="majorBidi" w:hAnsiTheme="majorBidi" w:cstheme="majorBidi"/>
                <w:color w:val="000000" w:themeColor="text1"/>
                <w:sz w:val="18"/>
                <w:szCs w:val="18"/>
              </w:rPr>
              <w:t>No need for development</w:t>
            </w:r>
          </w:p>
        </w:tc>
        <w:tc>
          <w:tcPr>
            <w:tcW w:w="1179" w:type="pct"/>
          </w:tcPr>
          <w:p w:rsidR="00524522" w:rsidRPr="00B30926" w:rsidRDefault="00524522" w:rsidP="00E34EEE">
            <w:pPr>
              <w:jc w:val="center"/>
              <w:cnfStyle w:val="100000000000" w:firstRow="1" w:lastRow="0" w:firstColumn="0" w:lastColumn="0" w:oddVBand="0" w:evenVBand="0" w:oddHBand="0" w:evenHBand="0" w:firstRowFirstColumn="0" w:firstRowLastColumn="0" w:lastRowFirstColumn="0" w:lastRowLastColumn="0"/>
              <w:rPr>
                <w:rFonts w:asciiTheme="majorBidi" w:hAnsiTheme="majorBidi" w:cstheme="majorBidi"/>
                <w:color w:val="000000" w:themeColor="text1"/>
                <w:rtl/>
              </w:rPr>
            </w:pPr>
            <w:r w:rsidRPr="00B30926">
              <w:rPr>
                <w:rFonts w:asciiTheme="majorBidi" w:hAnsiTheme="majorBidi" w:cstheme="majorBidi"/>
                <w:color w:val="000000" w:themeColor="text1"/>
                <w:sz w:val="18"/>
                <w:szCs w:val="18"/>
              </w:rPr>
              <w:t>Item</w:t>
            </w:r>
          </w:p>
        </w:tc>
      </w:tr>
      <w:tr w:rsidR="00524522" w:rsidRPr="00465135" w:rsidTr="00B3092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82" w:type="pct"/>
          </w:tcPr>
          <w:p w:rsidR="00524522" w:rsidRPr="00465135" w:rsidRDefault="00524522" w:rsidP="00E34EEE">
            <w:pPr>
              <w:bidi/>
              <w:rPr>
                <w:rFonts w:ascii="Simplified Arabic" w:hAnsi="Simplified Arabic" w:cs="Simplified Arabic"/>
                <w:color w:val="000000" w:themeColor="text1"/>
                <w:sz w:val="18"/>
                <w:szCs w:val="18"/>
              </w:rPr>
            </w:pPr>
            <w:r w:rsidRPr="00465135">
              <w:rPr>
                <w:rFonts w:ascii="Simplified Arabic" w:hAnsi="Simplified Arabic" w:cs="Simplified Arabic"/>
                <w:color w:val="000000" w:themeColor="text1"/>
                <w:sz w:val="18"/>
                <w:szCs w:val="18"/>
                <w:rtl/>
              </w:rPr>
              <w:t xml:space="preserve"> طريقة عرض البيانات الإحصائية في الجداول والأشكال البيانية</w:t>
            </w:r>
          </w:p>
        </w:tc>
        <w:tc>
          <w:tcPr>
            <w:tcW w:w="471" w:type="pct"/>
          </w:tcPr>
          <w:p w:rsidR="00524522" w:rsidRPr="00465135" w:rsidRDefault="00524522" w:rsidP="00E34EE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Pr>
            </w:pPr>
            <w:r w:rsidRPr="00465135">
              <w:rPr>
                <w:rFonts w:ascii="Arial" w:hAnsi="Arial" w:cs="Arial"/>
                <w:color w:val="000000" w:themeColor="text1"/>
                <w:sz w:val="18"/>
                <w:szCs w:val="18"/>
              </w:rPr>
              <w:t>5</w:t>
            </w:r>
            <w:r w:rsidR="00A818FA">
              <w:rPr>
                <w:rFonts w:ascii="Arial" w:hAnsi="Arial" w:cs="Arial"/>
                <w:color w:val="000000" w:themeColor="text1"/>
                <w:sz w:val="18"/>
                <w:szCs w:val="18"/>
              </w:rPr>
              <w:t>.5</w:t>
            </w:r>
          </w:p>
        </w:tc>
        <w:tc>
          <w:tcPr>
            <w:tcW w:w="516" w:type="pct"/>
          </w:tcPr>
          <w:p w:rsidR="00524522" w:rsidRPr="00465135" w:rsidRDefault="00524522" w:rsidP="00E34EE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Pr>
            </w:pPr>
            <w:r w:rsidRPr="00465135">
              <w:rPr>
                <w:rFonts w:ascii="Arial" w:hAnsi="Arial" w:cs="Arial"/>
                <w:color w:val="000000" w:themeColor="text1"/>
                <w:sz w:val="18"/>
                <w:szCs w:val="18"/>
              </w:rPr>
              <w:t>20.5</w:t>
            </w:r>
          </w:p>
        </w:tc>
        <w:tc>
          <w:tcPr>
            <w:tcW w:w="359" w:type="pct"/>
          </w:tcPr>
          <w:p w:rsidR="00524522" w:rsidRPr="00465135" w:rsidRDefault="00524522" w:rsidP="00E34EE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Pr>
            </w:pPr>
            <w:r w:rsidRPr="00465135">
              <w:rPr>
                <w:rFonts w:ascii="Arial" w:hAnsi="Arial" w:cs="Arial"/>
                <w:color w:val="000000" w:themeColor="text1"/>
                <w:sz w:val="18"/>
                <w:szCs w:val="18"/>
              </w:rPr>
              <w:t>8.6</w:t>
            </w:r>
          </w:p>
        </w:tc>
        <w:tc>
          <w:tcPr>
            <w:tcW w:w="446" w:type="pct"/>
          </w:tcPr>
          <w:p w:rsidR="00524522" w:rsidRPr="00465135" w:rsidRDefault="00524522" w:rsidP="00E34EE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Pr>
            </w:pPr>
            <w:r w:rsidRPr="00465135">
              <w:rPr>
                <w:rFonts w:ascii="Arial" w:hAnsi="Arial" w:cs="Arial"/>
                <w:color w:val="000000" w:themeColor="text1"/>
                <w:sz w:val="18"/>
                <w:szCs w:val="18"/>
              </w:rPr>
              <w:t>43.8</w:t>
            </w:r>
          </w:p>
        </w:tc>
        <w:tc>
          <w:tcPr>
            <w:tcW w:w="446" w:type="pct"/>
          </w:tcPr>
          <w:p w:rsidR="00524522" w:rsidRPr="00465135" w:rsidRDefault="00524522" w:rsidP="00E34EE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Pr>
            </w:pPr>
            <w:r w:rsidRPr="00465135">
              <w:rPr>
                <w:rFonts w:ascii="Arial" w:hAnsi="Arial" w:cs="Arial"/>
                <w:color w:val="000000" w:themeColor="text1"/>
                <w:sz w:val="18"/>
                <w:szCs w:val="18"/>
              </w:rPr>
              <w:t>21.6</w:t>
            </w:r>
          </w:p>
        </w:tc>
        <w:tc>
          <w:tcPr>
            <w:tcW w:w="1179" w:type="pct"/>
          </w:tcPr>
          <w:p w:rsidR="00524522" w:rsidRPr="00B30926" w:rsidRDefault="00524522" w:rsidP="00B30926">
            <w:pP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b/>
                <w:bCs/>
                <w:color w:val="000000" w:themeColor="text1"/>
                <w:rtl/>
              </w:rPr>
            </w:pPr>
            <w:r w:rsidRPr="00B30926">
              <w:rPr>
                <w:rFonts w:asciiTheme="majorBidi" w:hAnsiTheme="majorBidi" w:cstheme="majorBidi"/>
                <w:b/>
                <w:bCs/>
                <w:color w:val="000000" w:themeColor="text1"/>
                <w:sz w:val="18"/>
                <w:szCs w:val="18"/>
              </w:rPr>
              <w:t xml:space="preserve">Data presentation in tables and </w:t>
            </w:r>
            <w:r w:rsidR="00B30926">
              <w:rPr>
                <w:rFonts w:asciiTheme="majorBidi" w:hAnsiTheme="majorBidi" w:cstheme="majorBidi"/>
                <w:b/>
                <w:bCs/>
                <w:color w:val="000000" w:themeColor="text1"/>
                <w:sz w:val="18"/>
                <w:szCs w:val="18"/>
              </w:rPr>
              <w:t>charts</w:t>
            </w:r>
          </w:p>
        </w:tc>
      </w:tr>
      <w:tr w:rsidR="00524522" w:rsidRPr="00465135" w:rsidTr="00B30926">
        <w:tc>
          <w:tcPr>
            <w:cnfStyle w:val="001000000000" w:firstRow="0" w:lastRow="0" w:firstColumn="1" w:lastColumn="0" w:oddVBand="0" w:evenVBand="0" w:oddHBand="0" w:evenHBand="0" w:firstRowFirstColumn="0" w:firstRowLastColumn="0" w:lastRowFirstColumn="0" w:lastRowLastColumn="0"/>
            <w:tcW w:w="1582" w:type="pct"/>
          </w:tcPr>
          <w:p w:rsidR="00524522" w:rsidRPr="00465135" w:rsidRDefault="00524522" w:rsidP="00E34EEE">
            <w:pPr>
              <w:bidi/>
              <w:rPr>
                <w:rFonts w:ascii="Simplified Arabic" w:hAnsi="Simplified Arabic" w:cs="Simplified Arabic"/>
                <w:color w:val="000000" w:themeColor="text1"/>
                <w:sz w:val="18"/>
                <w:szCs w:val="18"/>
                <w:rtl/>
              </w:rPr>
            </w:pPr>
            <w:r w:rsidRPr="00465135">
              <w:rPr>
                <w:rFonts w:ascii="Simplified Arabic" w:hAnsi="Simplified Arabic" w:cs="Simplified Arabic"/>
                <w:color w:val="000000" w:themeColor="text1"/>
                <w:sz w:val="18"/>
                <w:szCs w:val="18"/>
                <w:rtl/>
              </w:rPr>
              <w:t xml:space="preserve"> الموقع الالكتروني</w:t>
            </w:r>
          </w:p>
        </w:tc>
        <w:tc>
          <w:tcPr>
            <w:tcW w:w="471" w:type="pct"/>
          </w:tcPr>
          <w:p w:rsidR="00524522" w:rsidRPr="00465135" w:rsidRDefault="00524522" w:rsidP="00E34EE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Pr>
            </w:pPr>
            <w:r w:rsidRPr="00465135">
              <w:rPr>
                <w:rFonts w:ascii="Arial" w:hAnsi="Arial" w:cs="Arial"/>
                <w:color w:val="000000" w:themeColor="text1"/>
                <w:sz w:val="18"/>
                <w:szCs w:val="18"/>
              </w:rPr>
              <w:t>10.1</w:t>
            </w:r>
          </w:p>
        </w:tc>
        <w:tc>
          <w:tcPr>
            <w:tcW w:w="516" w:type="pct"/>
          </w:tcPr>
          <w:p w:rsidR="00524522" w:rsidRPr="00465135" w:rsidRDefault="00524522" w:rsidP="00E34EE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Pr>
            </w:pPr>
            <w:r w:rsidRPr="00465135">
              <w:rPr>
                <w:rFonts w:ascii="Arial" w:hAnsi="Arial" w:cs="Arial"/>
                <w:color w:val="000000" w:themeColor="text1"/>
                <w:sz w:val="18"/>
                <w:szCs w:val="18"/>
              </w:rPr>
              <w:t>20.2</w:t>
            </w:r>
          </w:p>
        </w:tc>
        <w:tc>
          <w:tcPr>
            <w:tcW w:w="359" w:type="pct"/>
          </w:tcPr>
          <w:p w:rsidR="00524522" w:rsidRPr="00465135" w:rsidRDefault="00524522" w:rsidP="00E34EE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Pr>
            </w:pPr>
            <w:r w:rsidRPr="00465135">
              <w:rPr>
                <w:rFonts w:ascii="Arial" w:hAnsi="Arial" w:cs="Arial"/>
                <w:color w:val="000000" w:themeColor="text1"/>
                <w:sz w:val="18"/>
                <w:szCs w:val="18"/>
              </w:rPr>
              <w:t>13.3</w:t>
            </w:r>
          </w:p>
        </w:tc>
        <w:tc>
          <w:tcPr>
            <w:tcW w:w="446" w:type="pct"/>
          </w:tcPr>
          <w:p w:rsidR="00524522" w:rsidRPr="00465135" w:rsidRDefault="00524522" w:rsidP="00E34EE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Pr>
            </w:pPr>
            <w:r w:rsidRPr="00465135">
              <w:rPr>
                <w:rFonts w:ascii="Arial" w:hAnsi="Arial" w:cs="Arial"/>
                <w:color w:val="000000" w:themeColor="text1"/>
                <w:sz w:val="18"/>
                <w:szCs w:val="18"/>
              </w:rPr>
              <w:t>33.0</w:t>
            </w:r>
          </w:p>
        </w:tc>
        <w:tc>
          <w:tcPr>
            <w:tcW w:w="446" w:type="pct"/>
          </w:tcPr>
          <w:p w:rsidR="00524522" w:rsidRPr="00465135" w:rsidRDefault="00524522" w:rsidP="00E34EE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Pr>
            </w:pPr>
            <w:r w:rsidRPr="00465135">
              <w:rPr>
                <w:rFonts w:ascii="Arial" w:hAnsi="Arial" w:cs="Arial"/>
                <w:color w:val="000000" w:themeColor="text1"/>
                <w:sz w:val="18"/>
                <w:szCs w:val="18"/>
              </w:rPr>
              <w:t>23.4</w:t>
            </w:r>
          </w:p>
        </w:tc>
        <w:tc>
          <w:tcPr>
            <w:tcW w:w="1179" w:type="pct"/>
          </w:tcPr>
          <w:p w:rsidR="00524522" w:rsidRPr="006142A8" w:rsidRDefault="00524522" w:rsidP="00E34EEE">
            <w:pP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b/>
                <w:bCs/>
                <w:color w:val="000000" w:themeColor="text1"/>
                <w:sz w:val="18"/>
                <w:szCs w:val="18"/>
                <w:rtl/>
              </w:rPr>
            </w:pPr>
            <w:r w:rsidRPr="00B30926">
              <w:rPr>
                <w:rFonts w:asciiTheme="majorBidi" w:hAnsiTheme="majorBidi" w:cstheme="majorBidi"/>
                <w:b/>
                <w:bCs/>
                <w:color w:val="000000" w:themeColor="text1"/>
                <w:sz w:val="18"/>
                <w:szCs w:val="18"/>
              </w:rPr>
              <w:t>PCBS website</w:t>
            </w:r>
          </w:p>
        </w:tc>
      </w:tr>
      <w:tr w:rsidR="00524522" w:rsidRPr="00465135" w:rsidTr="00B3092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82" w:type="pct"/>
          </w:tcPr>
          <w:p w:rsidR="00524522" w:rsidRPr="00465135" w:rsidRDefault="00524522" w:rsidP="00E34EEE">
            <w:pPr>
              <w:bidi/>
              <w:rPr>
                <w:rFonts w:ascii="Simplified Arabic" w:hAnsi="Simplified Arabic" w:cs="Simplified Arabic"/>
                <w:color w:val="000000" w:themeColor="text1"/>
                <w:sz w:val="18"/>
                <w:szCs w:val="18"/>
                <w:rtl/>
              </w:rPr>
            </w:pPr>
            <w:r w:rsidRPr="00465135">
              <w:rPr>
                <w:rFonts w:ascii="Simplified Arabic" w:hAnsi="Simplified Arabic" w:cs="Simplified Arabic"/>
                <w:color w:val="000000" w:themeColor="text1"/>
                <w:sz w:val="18"/>
                <w:szCs w:val="18"/>
                <w:rtl/>
              </w:rPr>
              <w:t>البيانات الخام المؤهلة للاستخدام العام</w:t>
            </w:r>
          </w:p>
        </w:tc>
        <w:tc>
          <w:tcPr>
            <w:tcW w:w="471" w:type="pct"/>
          </w:tcPr>
          <w:p w:rsidR="00524522" w:rsidRPr="00465135" w:rsidRDefault="00524522" w:rsidP="00E34EE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Pr>
            </w:pPr>
            <w:r w:rsidRPr="00465135">
              <w:rPr>
                <w:rFonts w:ascii="Arial" w:hAnsi="Arial" w:cs="Arial"/>
                <w:color w:val="000000" w:themeColor="text1"/>
                <w:sz w:val="18"/>
                <w:szCs w:val="18"/>
              </w:rPr>
              <w:t>16.9</w:t>
            </w:r>
          </w:p>
        </w:tc>
        <w:tc>
          <w:tcPr>
            <w:tcW w:w="516" w:type="pct"/>
          </w:tcPr>
          <w:p w:rsidR="00524522" w:rsidRPr="00465135" w:rsidRDefault="00524522" w:rsidP="00E34EE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Pr>
            </w:pPr>
            <w:r w:rsidRPr="00465135">
              <w:rPr>
                <w:rFonts w:ascii="Arial" w:hAnsi="Arial" w:cs="Arial"/>
                <w:color w:val="000000" w:themeColor="text1"/>
                <w:sz w:val="18"/>
                <w:szCs w:val="18"/>
              </w:rPr>
              <w:t>19.9</w:t>
            </w:r>
          </w:p>
        </w:tc>
        <w:tc>
          <w:tcPr>
            <w:tcW w:w="359" w:type="pct"/>
          </w:tcPr>
          <w:p w:rsidR="00524522" w:rsidRPr="00465135" w:rsidRDefault="00524522" w:rsidP="00E34EE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Pr>
            </w:pPr>
            <w:r w:rsidRPr="00465135">
              <w:rPr>
                <w:rFonts w:ascii="Arial" w:hAnsi="Arial" w:cs="Arial"/>
                <w:color w:val="000000" w:themeColor="text1"/>
                <w:sz w:val="18"/>
                <w:szCs w:val="18"/>
              </w:rPr>
              <w:t>15.1</w:t>
            </w:r>
          </w:p>
        </w:tc>
        <w:tc>
          <w:tcPr>
            <w:tcW w:w="446" w:type="pct"/>
          </w:tcPr>
          <w:p w:rsidR="00524522" w:rsidRPr="00465135" w:rsidRDefault="00A818FA" w:rsidP="00E34EE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Pr>
            </w:pPr>
            <w:r>
              <w:rPr>
                <w:rFonts w:ascii="Arial" w:hAnsi="Arial" w:cs="Arial"/>
                <w:color w:val="000000" w:themeColor="text1"/>
                <w:sz w:val="18"/>
                <w:szCs w:val="18"/>
              </w:rPr>
              <w:t>30.6</w:t>
            </w:r>
          </w:p>
        </w:tc>
        <w:tc>
          <w:tcPr>
            <w:tcW w:w="446" w:type="pct"/>
          </w:tcPr>
          <w:p w:rsidR="00524522" w:rsidRPr="00465135" w:rsidRDefault="00524522" w:rsidP="00E34EE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Pr>
            </w:pPr>
            <w:r w:rsidRPr="00465135">
              <w:rPr>
                <w:rFonts w:ascii="Arial" w:hAnsi="Arial" w:cs="Arial"/>
                <w:color w:val="000000" w:themeColor="text1"/>
                <w:sz w:val="18"/>
                <w:szCs w:val="18"/>
              </w:rPr>
              <w:t>17.5</w:t>
            </w:r>
          </w:p>
        </w:tc>
        <w:tc>
          <w:tcPr>
            <w:tcW w:w="1179" w:type="pct"/>
          </w:tcPr>
          <w:p w:rsidR="00524522" w:rsidRPr="006142A8" w:rsidRDefault="00524522" w:rsidP="00E34EEE">
            <w:pP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b/>
                <w:bCs/>
                <w:color w:val="000000" w:themeColor="text1"/>
                <w:sz w:val="18"/>
                <w:szCs w:val="18"/>
              </w:rPr>
            </w:pPr>
            <w:r w:rsidRPr="00B30926">
              <w:rPr>
                <w:rFonts w:asciiTheme="majorBidi" w:hAnsiTheme="majorBidi" w:cstheme="majorBidi"/>
                <w:b/>
                <w:bCs/>
                <w:color w:val="000000" w:themeColor="text1"/>
                <w:sz w:val="18"/>
                <w:szCs w:val="18"/>
              </w:rPr>
              <w:t>Microdata for Public use file</w:t>
            </w:r>
            <w:r w:rsidR="006142A8">
              <w:rPr>
                <w:rFonts w:asciiTheme="majorBidi" w:hAnsiTheme="majorBidi" w:cstheme="majorBidi"/>
                <w:b/>
                <w:bCs/>
                <w:color w:val="000000" w:themeColor="text1"/>
                <w:sz w:val="18"/>
                <w:szCs w:val="18"/>
              </w:rPr>
              <w:t>s (PUF)</w:t>
            </w:r>
          </w:p>
        </w:tc>
      </w:tr>
      <w:tr w:rsidR="00524522" w:rsidRPr="00465135" w:rsidTr="00B30926">
        <w:tc>
          <w:tcPr>
            <w:cnfStyle w:val="001000000000" w:firstRow="0" w:lastRow="0" w:firstColumn="1" w:lastColumn="0" w:oddVBand="0" w:evenVBand="0" w:oddHBand="0" w:evenHBand="0" w:firstRowFirstColumn="0" w:firstRowLastColumn="0" w:lastRowFirstColumn="0" w:lastRowLastColumn="0"/>
            <w:tcW w:w="1582" w:type="pct"/>
          </w:tcPr>
          <w:p w:rsidR="00524522" w:rsidRPr="00465135" w:rsidRDefault="00524522" w:rsidP="00E34EEE">
            <w:pPr>
              <w:bidi/>
              <w:rPr>
                <w:rFonts w:ascii="Simplified Arabic" w:hAnsi="Simplified Arabic" w:cs="Simplified Arabic"/>
                <w:color w:val="000000" w:themeColor="text1"/>
                <w:sz w:val="18"/>
                <w:szCs w:val="18"/>
                <w:rtl/>
              </w:rPr>
            </w:pPr>
            <w:r w:rsidRPr="00465135">
              <w:rPr>
                <w:rFonts w:ascii="Simplified Arabic" w:hAnsi="Simplified Arabic" w:cs="Simplified Arabic"/>
                <w:color w:val="000000" w:themeColor="text1"/>
                <w:sz w:val="18"/>
                <w:szCs w:val="18"/>
                <w:rtl/>
              </w:rPr>
              <w:t xml:space="preserve"> توفير بيانات إحصائية على مستويات تفصيلية أكثر</w:t>
            </w:r>
          </w:p>
        </w:tc>
        <w:tc>
          <w:tcPr>
            <w:tcW w:w="471" w:type="pct"/>
          </w:tcPr>
          <w:p w:rsidR="00524522" w:rsidRPr="00465135" w:rsidRDefault="00524522" w:rsidP="00E34EE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Pr>
            </w:pPr>
            <w:r w:rsidRPr="00465135">
              <w:rPr>
                <w:rFonts w:ascii="Arial" w:hAnsi="Arial" w:cs="Arial"/>
                <w:color w:val="000000" w:themeColor="text1"/>
                <w:sz w:val="18"/>
                <w:szCs w:val="18"/>
              </w:rPr>
              <w:t>24.0</w:t>
            </w:r>
          </w:p>
        </w:tc>
        <w:tc>
          <w:tcPr>
            <w:tcW w:w="516" w:type="pct"/>
          </w:tcPr>
          <w:p w:rsidR="00524522" w:rsidRPr="00465135" w:rsidRDefault="00524522" w:rsidP="00E34EE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Pr>
            </w:pPr>
            <w:r w:rsidRPr="00465135">
              <w:rPr>
                <w:rFonts w:ascii="Arial" w:hAnsi="Arial" w:cs="Arial"/>
                <w:color w:val="000000" w:themeColor="text1"/>
                <w:sz w:val="18"/>
                <w:szCs w:val="18"/>
              </w:rPr>
              <w:t>24.6</w:t>
            </w:r>
          </w:p>
        </w:tc>
        <w:tc>
          <w:tcPr>
            <w:tcW w:w="359" w:type="pct"/>
          </w:tcPr>
          <w:p w:rsidR="00524522" w:rsidRPr="00465135" w:rsidRDefault="00524522" w:rsidP="00E34EE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Pr>
            </w:pPr>
            <w:r w:rsidRPr="00465135">
              <w:rPr>
                <w:rFonts w:ascii="Arial" w:hAnsi="Arial" w:cs="Arial"/>
                <w:color w:val="000000" w:themeColor="text1"/>
                <w:sz w:val="18"/>
                <w:szCs w:val="18"/>
              </w:rPr>
              <w:t>12.0</w:t>
            </w:r>
          </w:p>
        </w:tc>
        <w:tc>
          <w:tcPr>
            <w:tcW w:w="446" w:type="pct"/>
          </w:tcPr>
          <w:p w:rsidR="00524522" w:rsidRPr="00465135" w:rsidRDefault="00524522" w:rsidP="00E34EE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Pr>
            </w:pPr>
            <w:r w:rsidRPr="00465135">
              <w:rPr>
                <w:rFonts w:ascii="Arial" w:hAnsi="Arial" w:cs="Arial"/>
                <w:color w:val="000000" w:themeColor="text1"/>
                <w:sz w:val="18"/>
                <w:szCs w:val="18"/>
              </w:rPr>
              <w:t>25.7</w:t>
            </w:r>
          </w:p>
        </w:tc>
        <w:tc>
          <w:tcPr>
            <w:tcW w:w="446" w:type="pct"/>
          </w:tcPr>
          <w:p w:rsidR="00524522" w:rsidRPr="00465135" w:rsidRDefault="00524522" w:rsidP="00E34EE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Pr>
            </w:pPr>
            <w:r w:rsidRPr="00465135">
              <w:rPr>
                <w:rFonts w:ascii="Arial" w:hAnsi="Arial" w:cs="Arial"/>
                <w:color w:val="000000" w:themeColor="text1"/>
                <w:sz w:val="18"/>
                <w:szCs w:val="18"/>
              </w:rPr>
              <w:t>13.7</w:t>
            </w:r>
          </w:p>
        </w:tc>
        <w:tc>
          <w:tcPr>
            <w:tcW w:w="1179" w:type="pct"/>
          </w:tcPr>
          <w:p w:rsidR="00524522" w:rsidRPr="006142A8" w:rsidRDefault="006142A8" w:rsidP="00E34EEE">
            <w:pP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b/>
                <w:bCs/>
                <w:color w:val="000000" w:themeColor="text1"/>
                <w:sz w:val="18"/>
                <w:szCs w:val="18"/>
                <w:rtl/>
              </w:rPr>
            </w:pPr>
            <w:r w:rsidRPr="006142A8">
              <w:rPr>
                <w:rFonts w:asciiTheme="majorBidi" w:hAnsiTheme="majorBidi" w:cstheme="majorBidi"/>
                <w:b/>
                <w:bCs/>
                <w:color w:val="000000" w:themeColor="text1"/>
                <w:sz w:val="18"/>
                <w:szCs w:val="18"/>
              </w:rPr>
              <w:t>Provide more detailed statistical data</w:t>
            </w:r>
          </w:p>
        </w:tc>
      </w:tr>
      <w:tr w:rsidR="00524522" w:rsidRPr="00465135" w:rsidTr="00B3092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82" w:type="pct"/>
          </w:tcPr>
          <w:p w:rsidR="00524522" w:rsidRPr="00465135" w:rsidRDefault="00524522" w:rsidP="00E34EEE">
            <w:pPr>
              <w:bidi/>
              <w:rPr>
                <w:rFonts w:ascii="Simplified Arabic" w:hAnsi="Simplified Arabic" w:cs="Simplified Arabic"/>
                <w:color w:val="000000" w:themeColor="text1"/>
                <w:sz w:val="18"/>
                <w:szCs w:val="18"/>
                <w:rtl/>
              </w:rPr>
            </w:pPr>
            <w:r w:rsidRPr="00465135">
              <w:rPr>
                <w:rFonts w:ascii="Simplified Arabic" w:hAnsi="Simplified Arabic" w:cs="Simplified Arabic"/>
                <w:color w:val="000000" w:themeColor="text1"/>
                <w:sz w:val="18"/>
                <w:szCs w:val="18"/>
                <w:rtl/>
              </w:rPr>
              <w:t xml:space="preserve"> تغيير طريقة عرض التقارير</w:t>
            </w:r>
          </w:p>
        </w:tc>
        <w:tc>
          <w:tcPr>
            <w:tcW w:w="471" w:type="pct"/>
          </w:tcPr>
          <w:p w:rsidR="00524522" w:rsidRPr="00465135" w:rsidRDefault="00524522" w:rsidP="00E34EE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Pr>
            </w:pPr>
            <w:r w:rsidRPr="00465135">
              <w:rPr>
                <w:rFonts w:ascii="Arial" w:hAnsi="Arial" w:cs="Arial"/>
                <w:color w:val="000000" w:themeColor="text1"/>
                <w:sz w:val="18"/>
                <w:szCs w:val="18"/>
              </w:rPr>
              <w:t>10.4</w:t>
            </w:r>
          </w:p>
        </w:tc>
        <w:tc>
          <w:tcPr>
            <w:tcW w:w="516" w:type="pct"/>
          </w:tcPr>
          <w:p w:rsidR="00524522" w:rsidRPr="00465135" w:rsidRDefault="00524522" w:rsidP="00E34EE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Pr>
            </w:pPr>
            <w:r w:rsidRPr="00465135">
              <w:rPr>
                <w:rFonts w:ascii="Arial" w:hAnsi="Arial" w:cs="Arial"/>
                <w:color w:val="000000" w:themeColor="text1"/>
                <w:sz w:val="18"/>
                <w:szCs w:val="18"/>
              </w:rPr>
              <w:t>18.6</w:t>
            </w:r>
          </w:p>
        </w:tc>
        <w:tc>
          <w:tcPr>
            <w:tcW w:w="359" w:type="pct"/>
          </w:tcPr>
          <w:p w:rsidR="00524522" w:rsidRPr="00465135" w:rsidRDefault="00524522" w:rsidP="00E34EE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Pr>
            </w:pPr>
            <w:r w:rsidRPr="00465135">
              <w:rPr>
                <w:rFonts w:ascii="Arial" w:hAnsi="Arial" w:cs="Arial"/>
                <w:color w:val="000000" w:themeColor="text1"/>
                <w:sz w:val="18"/>
                <w:szCs w:val="18"/>
              </w:rPr>
              <w:t>15.8</w:t>
            </w:r>
          </w:p>
        </w:tc>
        <w:tc>
          <w:tcPr>
            <w:tcW w:w="446" w:type="pct"/>
          </w:tcPr>
          <w:p w:rsidR="00524522" w:rsidRPr="00465135" w:rsidRDefault="00524522" w:rsidP="00E34EE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Pr>
            </w:pPr>
            <w:r w:rsidRPr="00465135">
              <w:rPr>
                <w:rFonts w:ascii="Arial" w:hAnsi="Arial" w:cs="Arial"/>
                <w:color w:val="000000" w:themeColor="text1"/>
                <w:sz w:val="18"/>
                <w:szCs w:val="18"/>
              </w:rPr>
              <w:t>33.3</w:t>
            </w:r>
          </w:p>
        </w:tc>
        <w:tc>
          <w:tcPr>
            <w:tcW w:w="446" w:type="pct"/>
          </w:tcPr>
          <w:p w:rsidR="00524522" w:rsidRPr="00465135" w:rsidRDefault="00524522" w:rsidP="00E34EE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Pr>
            </w:pPr>
            <w:r w:rsidRPr="00465135">
              <w:rPr>
                <w:rFonts w:ascii="Arial" w:hAnsi="Arial" w:cs="Arial"/>
                <w:color w:val="000000" w:themeColor="text1"/>
                <w:sz w:val="18"/>
                <w:szCs w:val="18"/>
              </w:rPr>
              <w:t>21.9</w:t>
            </w:r>
          </w:p>
        </w:tc>
        <w:tc>
          <w:tcPr>
            <w:tcW w:w="1179" w:type="pct"/>
          </w:tcPr>
          <w:p w:rsidR="00524522" w:rsidRPr="006142A8" w:rsidRDefault="006142A8" w:rsidP="00E34EEE">
            <w:pP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b/>
                <w:bCs/>
                <w:color w:val="000000" w:themeColor="text1"/>
                <w:sz w:val="18"/>
                <w:szCs w:val="18"/>
                <w:rtl/>
              </w:rPr>
            </w:pPr>
            <w:r w:rsidRPr="006142A8">
              <w:rPr>
                <w:rFonts w:asciiTheme="majorBidi" w:hAnsiTheme="majorBidi" w:cstheme="majorBidi"/>
                <w:b/>
                <w:bCs/>
                <w:color w:val="000000" w:themeColor="text1"/>
                <w:sz w:val="18"/>
                <w:szCs w:val="18"/>
              </w:rPr>
              <w:t>Change the format of statistical reports</w:t>
            </w:r>
          </w:p>
        </w:tc>
      </w:tr>
      <w:tr w:rsidR="00524522" w:rsidRPr="00465135" w:rsidTr="00B30926">
        <w:tc>
          <w:tcPr>
            <w:cnfStyle w:val="001000000000" w:firstRow="0" w:lastRow="0" w:firstColumn="1" w:lastColumn="0" w:oddVBand="0" w:evenVBand="0" w:oddHBand="0" w:evenHBand="0" w:firstRowFirstColumn="0" w:firstRowLastColumn="0" w:lastRowFirstColumn="0" w:lastRowLastColumn="0"/>
            <w:tcW w:w="1582" w:type="pct"/>
          </w:tcPr>
          <w:p w:rsidR="00524522" w:rsidRPr="00465135" w:rsidRDefault="00524522" w:rsidP="00E34EEE">
            <w:pPr>
              <w:bidi/>
              <w:rPr>
                <w:rFonts w:ascii="Simplified Arabic" w:hAnsi="Simplified Arabic" w:cs="Simplified Arabic"/>
                <w:color w:val="000000" w:themeColor="text1"/>
                <w:sz w:val="18"/>
                <w:szCs w:val="18"/>
                <w:rtl/>
              </w:rPr>
            </w:pPr>
            <w:r w:rsidRPr="00465135">
              <w:rPr>
                <w:rFonts w:ascii="Simplified Arabic" w:hAnsi="Simplified Arabic" w:cs="Simplified Arabic"/>
                <w:color w:val="000000" w:themeColor="text1"/>
                <w:sz w:val="18"/>
                <w:szCs w:val="18"/>
                <w:rtl/>
              </w:rPr>
              <w:t xml:space="preserve"> تحسين الوقتية (سرعة أكبر في توفير البيانات الإحصائية الحديثة)</w:t>
            </w:r>
          </w:p>
        </w:tc>
        <w:tc>
          <w:tcPr>
            <w:tcW w:w="471" w:type="pct"/>
          </w:tcPr>
          <w:p w:rsidR="00524522" w:rsidRPr="00465135" w:rsidRDefault="00524522" w:rsidP="00E34EE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Pr>
            </w:pPr>
            <w:r w:rsidRPr="00465135">
              <w:rPr>
                <w:rFonts w:ascii="Arial" w:hAnsi="Arial" w:cs="Arial"/>
                <w:color w:val="000000" w:themeColor="text1"/>
                <w:sz w:val="18"/>
                <w:szCs w:val="18"/>
              </w:rPr>
              <w:t>16.8</w:t>
            </w:r>
          </w:p>
        </w:tc>
        <w:tc>
          <w:tcPr>
            <w:tcW w:w="516" w:type="pct"/>
          </w:tcPr>
          <w:p w:rsidR="00524522" w:rsidRPr="00465135" w:rsidRDefault="00524522" w:rsidP="00E34EE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Pr>
            </w:pPr>
            <w:r w:rsidRPr="00465135">
              <w:rPr>
                <w:rFonts w:ascii="Arial" w:hAnsi="Arial" w:cs="Arial"/>
                <w:color w:val="000000" w:themeColor="text1"/>
                <w:sz w:val="18"/>
                <w:szCs w:val="18"/>
              </w:rPr>
              <w:t>18.4</w:t>
            </w:r>
          </w:p>
        </w:tc>
        <w:tc>
          <w:tcPr>
            <w:tcW w:w="359" w:type="pct"/>
          </w:tcPr>
          <w:p w:rsidR="00524522" w:rsidRPr="00465135" w:rsidRDefault="00A818FA" w:rsidP="00E34EE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Pr>
            </w:pPr>
            <w:r>
              <w:rPr>
                <w:rFonts w:ascii="Arial" w:hAnsi="Arial" w:cs="Arial"/>
                <w:color w:val="000000" w:themeColor="text1"/>
                <w:sz w:val="18"/>
                <w:szCs w:val="18"/>
              </w:rPr>
              <w:t>12.9</w:t>
            </w:r>
          </w:p>
        </w:tc>
        <w:tc>
          <w:tcPr>
            <w:tcW w:w="446" w:type="pct"/>
          </w:tcPr>
          <w:p w:rsidR="00524522" w:rsidRPr="00465135" w:rsidRDefault="00524522" w:rsidP="00E34EE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Pr>
            </w:pPr>
            <w:r w:rsidRPr="00465135">
              <w:rPr>
                <w:rFonts w:ascii="Arial" w:hAnsi="Arial" w:cs="Arial"/>
                <w:color w:val="000000" w:themeColor="text1"/>
                <w:sz w:val="18"/>
                <w:szCs w:val="18"/>
              </w:rPr>
              <w:t>30.7</w:t>
            </w:r>
          </w:p>
        </w:tc>
        <w:tc>
          <w:tcPr>
            <w:tcW w:w="446" w:type="pct"/>
          </w:tcPr>
          <w:p w:rsidR="00524522" w:rsidRPr="00465135" w:rsidRDefault="00524522" w:rsidP="00E34EE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Pr>
            </w:pPr>
            <w:r w:rsidRPr="00465135">
              <w:rPr>
                <w:rFonts w:ascii="Arial" w:hAnsi="Arial" w:cs="Arial"/>
                <w:color w:val="000000" w:themeColor="text1"/>
                <w:sz w:val="18"/>
                <w:szCs w:val="18"/>
              </w:rPr>
              <w:t>21.2</w:t>
            </w:r>
          </w:p>
        </w:tc>
        <w:tc>
          <w:tcPr>
            <w:tcW w:w="1179" w:type="pct"/>
          </w:tcPr>
          <w:p w:rsidR="00524522" w:rsidRPr="006142A8" w:rsidRDefault="006142A8" w:rsidP="00E34EEE">
            <w:pP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b/>
                <w:bCs/>
                <w:color w:val="000000" w:themeColor="text1"/>
                <w:sz w:val="18"/>
                <w:szCs w:val="18"/>
                <w:rtl/>
              </w:rPr>
            </w:pPr>
            <w:r w:rsidRPr="006142A8">
              <w:rPr>
                <w:rFonts w:asciiTheme="majorBidi" w:hAnsiTheme="majorBidi" w:cstheme="majorBidi"/>
                <w:b/>
                <w:bCs/>
                <w:color w:val="000000" w:themeColor="text1"/>
                <w:sz w:val="18"/>
                <w:szCs w:val="18"/>
              </w:rPr>
              <w:t>Timing improvement (more rapid provision of recent statistical data)</w:t>
            </w:r>
          </w:p>
        </w:tc>
      </w:tr>
      <w:tr w:rsidR="00524522" w:rsidRPr="00465135" w:rsidTr="00B3092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82" w:type="pct"/>
          </w:tcPr>
          <w:p w:rsidR="00524522" w:rsidRPr="00465135" w:rsidRDefault="00524522" w:rsidP="00E34EEE">
            <w:pPr>
              <w:bidi/>
              <w:rPr>
                <w:rFonts w:ascii="Simplified Arabic" w:hAnsi="Simplified Arabic" w:cs="Simplified Arabic"/>
                <w:color w:val="000000" w:themeColor="text1"/>
                <w:sz w:val="18"/>
                <w:szCs w:val="18"/>
                <w:rtl/>
              </w:rPr>
            </w:pPr>
            <w:r w:rsidRPr="00465135">
              <w:rPr>
                <w:rFonts w:ascii="Simplified Arabic" w:hAnsi="Simplified Arabic" w:cs="Simplified Arabic"/>
                <w:color w:val="000000" w:themeColor="text1"/>
                <w:sz w:val="18"/>
                <w:szCs w:val="18"/>
                <w:rtl/>
              </w:rPr>
              <w:t xml:space="preserve"> تغطية مسوح جديدة</w:t>
            </w:r>
          </w:p>
        </w:tc>
        <w:tc>
          <w:tcPr>
            <w:tcW w:w="471" w:type="pct"/>
          </w:tcPr>
          <w:p w:rsidR="00524522" w:rsidRPr="00465135" w:rsidRDefault="00524522" w:rsidP="00E34EE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Pr>
            </w:pPr>
            <w:r w:rsidRPr="00465135">
              <w:rPr>
                <w:rFonts w:ascii="Arial" w:hAnsi="Arial" w:cs="Arial"/>
                <w:color w:val="000000" w:themeColor="text1"/>
                <w:sz w:val="18"/>
                <w:szCs w:val="18"/>
              </w:rPr>
              <w:t>23.6</w:t>
            </w:r>
          </w:p>
        </w:tc>
        <w:tc>
          <w:tcPr>
            <w:tcW w:w="516" w:type="pct"/>
          </w:tcPr>
          <w:p w:rsidR="00524522" w:rsidRPr="00465135" w:rsidRDefault="00A818FA" w:rsidP="00E34EE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Pr>
            </w:pPr>
            <w:r>
              <w:rPr>
                <w:rFonts w:ascii="Arial" w:hAnsi="Arial" w:cs="Arial"/>
                <w:color w:val="000000" w:themeColor="text1"/>
                <w:sz w:val="18"/>
                <w:szCs w:val="18"/>
              </w:rPr>
              <w:t>23.5</w:t>
            </w:r>
          </w:p>
        </w:tc>
        <w:tc>
          <w:tcPr>
            <w:tcW w:w="359" w:type="pct"/>
          </w:tcPr>
          <w:p w:rsidR="00524522" w:rsidRPr="00465135" w:rsidRDefault="00524522" w:rsidP="00E34EE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Pr>
            </w:pPr>
            <w:r w:rsidRPr="00465135">
              <w:rPr>
                <w:rFonts w:ascii="Arial" w:hAnsi="Arial" w:cs="Arial"/>
                <w:color w:val="000000" w:themeColor="text1"/>
                <w:sz w:val="18"/>
                <w:szCs w:val="18"/>
              </w:rPr>
              <w:t>15.2</w:t>
            </w:r>
          </w:p>
        </w:tc>
        <w:tc>
          <w:tcPr>
            <w:tcW w:w="446" w:type="pct"/>
          </w:tcPr>
          <w:p w:rsidR="00524522" w:rsidRPr="00465135" w:rsidRDefault="00524522" w:rsidP="00E34EE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Pr>
            </w:pPr>
            <w:r w:rsidRPr="00465135">
              <w:rPr>
                <w:rFonts w:ascii="Arial" w:hAnsi="Arial" w:cs="Arial"/>
                <w:color w:val="000000" w:themeColor="text1"/>
                <w:sz w:val="18"/>
                <w:szCs w:val="18"/>
              </w:rPr>
              <w:t>27.0</w:t>
            </w:r>
          </w:p>
        </w:tc>
        <w:tc>
          <w:tcPr>
            <w:tcW w:w="446" w:type="pct"/>
          </w:tcPr>
          <w:p w:rsidR="00524522" w:rsidRPr="00465135" w:rsidRDefault="00524522" w:rsidP="00E34EE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Pr>
            </w:pPr>
            <w:r w:rsidRPr="00465135">
              <w:rPr>
                <w:rFonts w:ascii="Arial" w:hAnsi="Arial" w:cs="Arial"/>
                <w:color w:val="000000" w:themeColor="text1"/>
                <w:sz w:val="18"/>
                <w:szCs w:val="18"/>
              </w:rPr>
              <w:t>10.7</w:t>
            </w:r>
          </w:p>
        </w:tc>
        <w:tc>
          <w:tcPr>
            <w:tcW w:w="1179" w:type="pct"/>
          </w:tcPr>
          <w:p w:rsidR="00524522" w:rsidRPr="00B30926" w:rsidRDefault="00524522" w:rsidP="00E34EEE">
            <w:pP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b/>
                <w:bCs/>
                <w:color w:val="000000" w:themeColor="text1"/>
                <w:rtl/>
              </w:rPr>
            </w:pPr>
            <w:r w:rsidRPr="00B30926">
              <w:rPr>
                <w:rFonts w:asciiTheme="majorBidi" w:hAnsiTheme="majorBidi" w:cstheme="majorBidi"/>
                <w:b/>
                <w:bCs/>
                <w:color w:val="000000" w:themeColor="text1"/>
                <w:sz w:val="18"/>
                <w:szCs w:val="18"/>
              </w:rPr>
              <w:t>Coverage of new surveys</w:t>
            </w:r>
          </w:p>
        </w:tc>
      </w:tr>
      <w:tr w:rsidR="00524522" w:rsidRPr="00465135" w:rsidTr="00B30926">
        <w:tc>
          <w:tcPr>
            <w:cnfStyle w:val="001000000000" w:firstRow="0" w:lastRow="0" w:firstColumn="1" w:lastColumn="0" w:oddVBand="0" w:evenVBand="0" w:oddHBand="0" w:evenHBand="0" w:firstRowFirstColumn="0" w:firstRowLastColumn="0" w:lastRowFirstColumn="0" w:lastRowLastColumn="0"/>
            <w:tcW w:w="1582" w:type="pct"/>
          </w:tcPr>
          <w:p w:rsidR="00524522" w:rsidRPr="00B30926" w:rsidRDefault="00524522" w:rsidP="00E34EEE">
            <w:pPr>
              <w:bidi/>
              <w:rPr>
                <w:rFonts w:ascii="Simplified Arabic" w:hAnsi="Simplified Arabic" w:cs="Simplified Arabic"/>
                <w:color w:val="000000" w:themeColor="text1"/>
                <w:sz w:val="18"/>
                <w:szCs w:val="18"/>
                <w:rtl/>
              </w:rPr>
            </w:pPr>
            <w:r w:rsidRPr="00B30926">
              <w:rPr>
                <w:rFonts w:ascii="Simplified Arabic" w:hAnsi="Simplified Arabic" w:cs="Simplified Arabic"/>
                <w:color w:val="000000" w:themeColor="text1"/>
                <w:sz w:val="18"/>
                <w:szCs w:val="18"/>
                <w:rtl/>
              </w:rPr>
              <w:t>متوسط الحاجة</w:t>
            </w:r>
          </w:p>
        </w:tc>
        <w:tc>
          <w:tcPr>
            <w:tcW w:w="471" w:type="pct"/>
          </w:tcPr>
          <w:p w:rsidR="00524522" w:rsidRPr="00465135" w:rsidRDefault="00524522" w:rsidP="00E34EEE">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themeColor="text1"/>
                <w:sz w:val="18"/>
                <w:szCs w:val="18"/>
              </w:rPr>
            </w:pPr>
            <w:r w:rsidRPr="00465135">
              <w:rPr>
                <w:rFonts w:ascii="Arial" w:hAnsi="Arial" w:cs="Arial"/>
                <w:b/>
                <w:bCs/>
                <w:color w:val="000000" w:themeColor="text1"/>
                <w:sz w:val="18"/>
                <w:szCs w:val="18"/>
              </w:rPr>
              <w:t>15.</w:t>
            </w:r>
            <w:r w:rsidR="007B5D3E">
              <w:rPr>
                <w:rFonts w:ascii="Arial" w:hAnsi="Arial" w:cs="Arial"/>
                <w:b/>
                <w:bCs/>
                <w:color w:val="000000" w:themeColor="text1"/>
                <w:sz w:val="18"/>
                <w:szCs w:val="18"/>
              </w:rPr>
              <w:t>0</w:t>
            </w:r>
          </w:p>
        </w:tc>
        <w:tc>
          <w:tcPr>
            <w:tcW w:w="516" w:type="pct"/>
          </w:tcPr>
          <w:p w:rsidR="00524522" w:rsidRPr="00465135" w:rsidRDefault="007B5D3E" w:rsidP="00E34EEE">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themeColor="text1"/>
                <w:sz w:val="18"/>
                <w:szCs w:val="18"/>
              </w:rPr>
            </w:pPr>
            <w:r>
              <w:rPr>
                <w:rFonts w:ascii="Arial" w:hAnsi="Arial" w:cs="Arial"/>
                <w:b/>
                <w:bCs/>
                <w:color w:val="000000" w:themeColor="text1"/>
                <w:sz w:val="18"/>
                <w:szCs w:val="18"/>
              </w:rPr>
              <w:t>21.0</w:t>
            </w:r>
          </w:p>
        </w:tc>
        <w:tc>
          <w:tcPr>
            <w:tcW w:w="359" w:type="pct"/>
          </w:tcPr>
          <w:p w:rsidR="00524522" w:rsidRPr="00465135" w:rsidRDefault="00524522" w:rsidP="00E34EEE">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themeColor="text1"/>
                <w:sz w:val="18"/>
                <w:szCs w:val="18"/>
              </w:rPr>
            </w:pPr>
            <w:r w:rsidRPr="00465135">
              <w:rPr>
                <w:rFonts w:ascii="Arial" w:hAnsi="Arial" w:cs="Arial"/>
                <w:b/>
                <w:bCs/>
                <w:color w:val="000000" w:themeColor="text1"/>
                <w:sz w:val="18"/>
                <w:szCs w:val="18"/>
              </w:rPr>
              <w:t>13.</w:t>
            </w:r>
            <w:r w:rsidR="007B5D3E">
              <w:rPr>
                <w:rFonts w:ascii="Arial" w:hAnsi="Arial" w:cs="Arial"/>
                <w:b/>
                <w:bCs/>
                <w:color w:val="000000" w:themeColor="text1"/>
                <w:sz w:val="18"/>
                <w:szCs w:val="18"/>
              </w:rPr>
              <w:t>0</w:t>
            </w:r>
          </w:p>
        </w:tc>
        <w:tc>
          <w:tcPr>
            <w:tcW w:w="446" w:type="pct"/>
          </w:tcPr>
          <w:p w:rsidR="00524522" w:rsidRPr="00465135" w:rsidRDefault="00524522" w:rsidP="00E34EEE">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themeColor="text1"/>
                <w:sz w:val="18"/>
                <w:szCs w:val="18"/>
              </w:rPr>
            </w:pPr>
            <w:r w:rsidRPr="00465135">
              <w:rPr>
                <w:rFonts w:ascii="Arial" w:hAnsi="Arial" w:cs="Arial"/>
                <w:b/>
                <w:bCs/>
                <w:color w:val="000000" w:themeColor="text1"/>
                <w:sz w:val="18"/>
                <w:szCs w:val="18"/>
              </w:rPr>
              <w:t>32.</w:t>
            </w:r>
            <w:r>
              <w:rPr>
                <w:rFonts w:ascii="Arial" w:hAnsi="Arial" w:cs="Arial"/>
                <w:b/>
                <w:bCs/>
                <w:color w:val="000000" w:themeColor="text1"/>
                <w:sz w:val="18"/>
                <w:szCs w:val="18"/>
              </w:rPr>
              <w:t>0</w:t>
            </w:r>
          </w:p>
        </w:tc>
        <w:tc>
          <w:tcPr>
            <w:tcW w:w="446" w:type="pct"/>
          </w:tcPr>
          <w:p w:rsidR="00524522" w:rsidRPr="00465135" w:rsidRDefault="007B5D3E" w:rsidP="00E34EEE">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themeColor="text1"/>
                <w:sz w:val="18"/>
                <w:szCs w:val="18"/>
              </w:rPr>
            </w:pPr>
            <w:r>
              <w:rPr>
                <w:rFonts w:ascii="Arial" w:hAnsi="Arial" w:cs="Arial"/>
                <w:b/>
                <w:bCs/>
                <w:color w:val="000000" w:themeColor="text1"/>
                <w:sz w:val="18"/>
                <w:szCs w:val="18"/>
              </w:rPr>
              <w:t>19.0</w:t>
            </w:r>
          </w:p>
        </w:tc>
        <w:tc>
          <w:tcPr>
            <w:tcW w:w="1179" w:type="pct"/>
          </w:tcPr>
          <w:p w:rsidR="00524522" w:rsidRPr="00707117" w:rsidRDefault="006142A8" w:rsidP="00E34EEE">
            <w:pP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b/>
                <w:bCs/>
                <w:color w:val="000000" w:themeColor="text1"/>
                <w:rtl/>
              </w:rPr>
            </w:pPr>
            <w:r>
              <w:rPr>
                <w:rFonts w:asciiTheme="majorBidi" w:hAnsiTheme="majorBidi" w:cstheme="majorBidi"/>
                <w:b/>
                <w:bCs/>
                <w:color w:val="000000" w:themeColor="text1"/>
                <w:sz w:val="18"/>
                <w:szCs w:val="18"/>
              </w:rPr>
              <w:t>Average need</w:t>
            </w:r>
          </w:p>
        </w:tc>
      </w:tr>
    </w:tbl>
    <w:p w:rsidR="00524522" w:rsidRPr="00EA14C2" w:rsidRDefault="00524522" w:rsidP="0075603B">
      <w:pPr>
        <w:bidi/>
        <w:spacing w:after="0" w:line="240" w:lineRule="auto"/>
        <w:jc w:val="center"/>
        <w:rPr>
          <w:rFonts w:ascii="Simplified Arabic" w:hAnsi="Simplified Arabic" w:cs="Simplified Arabic"/>
          <w:b/>
          <w:bCs/>
          <w:color w:val="000000" w:themeColor="text1"/>
          <w:rtl/>
        </w:rPr>
      </w:pPr>
      <w:r w:rsidRPr="00EA14C2">
        <w:rPr>
          <w:rFonts w:ascii="Simplified Arabic" w:hAnsi="Simplified Arabic" w:cs="Simplified Arabic"/>
          <w:b/>
          <w:bCs/>
          <w:color w:val="000000" w:themeColor="text1"/>
          <w:rtl/>
        </w:rPr>
        <w:lastRenderedPageBreak/>
        <w:t>جدول 30: التوزيع</w:t>
      </w:r>
      <w:r w:rsidRPr="00EA14C2">
        <w:rPr>
          <w:rFonts w:ascii="Simplified Arabic" w:hAnsi="Simplified Arabic" w:cs="Simplified Arabic"/>
          <w:b/>
          <w:bCs/>
          <w:color w:val="000000" w:themeColor="text1"/>
        </w:rPr>
        <w:t xml:space="preserve"> </w:t>
      </w:r>
      <w:r w:rsidRPr="00EA14C2">
        <w:rPr>
          <w:rFonts w:ascii="Simplified Arabic" w:hAnsi="Simplified Arabic" w:cs="Simplified Arabic"/>
          <w:b/>
          <w:bCs/>
          <w:color w:val="000000" w:themeColor="text1"/>
          <w:rtl/>
        </w:rPr>
        <w:t>النسبي</w:t>
      </w:r>
      <w:r w:rsidR="00430C45">
        <w:rPr>
          <w:rFonts w:ascii="Simplified Arabic" w:hAnsi="Simplified Arabic" w:cs="Simplified Arabic" w:hint="cs"/>
          <w:b/>
          <w:bCs/>
          <w:color w:val="000000" w:themeColor="text1"/>
          <w:rtl/>
        </w:rPr>
        <w:t xml:space="preserve"> للمؤسسات حسب بنود محددة و</w:t>
      </w:r>
      <w:r w:rsidRPr="00EA14C2">
        <w:rPr>
          <w:rFonts w:ascii="Simplified Arabic" w:hAnsi="Simplified Arabic" w:cs="Simplified Arabic"/>
          <w:b/>
          <w:bCs/>
          <w:color w:val="000000" w:themeColor="text1"/>
          <w:rtl/>
        </w:rPr>
        <w:t>مدى</w:t>
      </w:r>
      <w:r w:rsidRPr="00EA14C2">
        <w:rPr>
          <w:rFonts w:ascii="Simplified Arabic" w:hAnsi="Simplified Arabic" w:cs="Simplified Arabic"/>
          <w:b/>
          <w:bCs/>
          <w:color w:val="000000" w:themeColor="text1"/>
        </w:rPr>
        <w:t xml:space="preserve"> </w:t>
      </w:r>
      <w:r w:rsidRPr="00EA14C2">
        <w:rPr>
          <w:rFonts w:ascii="Simplified Arabic" w:hAnsi="Simplified Arabic" w:cs="Simplified Arabic"/>
          <w:b/>
          <w:bCs/>
          <w:color w:val="000000" w:themeColor="text1"/>
          <w:rtl/>
        </w:rPr>
        <w:t>حاجة</w:t>
      </w:r>
      <w:r w:rsidRPr="00EA14C2">
        <w:rPr>
          <w:rFonts w:ascii="Simplified Arabic" w:hAnsi="Simplified Arabic" w:cs="Simplified Arabic"/>
          <w:b/>
          <w:bCs/>
          <w:color w:val="000000" w:themeColor="text1"/>
        </w:rPr>
        <w:t xml:space="preserve"> </w:t>
      </w:r>
      <w:r w:rsidRPr="00EA14C2">
        <w:rPr>
          <w:rFonts w:ascii="Simplified Arabic" w:hAnsi="Simplified Arabic" w:cs="Simplified Arabic"/>
          <w:b/>
          <w:bCs/>
          <w:color w:val="000000" w:themeColor="text1"/>
          <w:rtl/>
        </w:rPr>
        <w:t>قيام</w:t>
      </w:r>
      <w:r w:rsidRPr="00EA14C2">
        <w:rPr>
          <w:rFonts w:ascii="Simplified Arabic" w:hAnsi="Simplified Arabic" w:cs="Simplified Arabic"/>
          <w:b/>
          <w:bCs/>
          <w:color w:val="000000" w:themeColor="text1"/>
        </w:rPr>
        <w:t xml:space="preserve"> </w:t>
      </w:r>
      <w:r w:rsidRPr="00EA14C2">
        <w:rPr>
          <w:rFonts w:ascii="Simplified Arabic" w:hAnsi="Simplified Arabic" w:cs="Simplified Arabic"/>
          <w:b/>
          <w:bCs/>
          <w:color w:val="000000" w:themeColor="text1"/>
          <w:rtl/>
        </w:rPr>
        <w:t>الجهاز</w:t>
      </w:r>
      <w:r w:rsidRPr="00EA14C2">
        <w:rPr>
          <w:rFonts w:ascii="Simplified Arabic" w:hAnsi="Simplified Arabic" w:cs="Simplified Arabic"/>
          <w:b/>
          <w:bCs/>
          <w:color w:val="000000" w:themeColor="text1"/>
        </w:rPr>
        <w:t xml:space="preserve"> </w:t>
      </w:r>
      <w:r w:rsidRPr="00EA14C2">
        <w:rPr>
          <w:rFonts w:ascii="Simplified Arabic" w:hAnsi="Simplified Arabic" w:cs="Simplified Arabic"/>
          <w:b/>
          <w:bCs/>
          <w:color w:val="000000" w:themeColor="text1"/>
          <w:rtl/>
        </w:rPr>
        <w:t>بتطوير</w:t>
      </w:r>
      <w:r w:rsidRPr="00EA14C2">
        <w:rPr>
          <w:rFonts w:ascii="Simplified Arabic" w:hAnsi="Simplified Arabic" w:cs="Simplified Arabic"/>
          <w:b/>
          <w:bCs/>
          <w:color w:val="000000" w:themeColor="text1"/>
        </w:rPr>
        <w:t xml:space="preserve"> </w:t>
      </w:r>
      <w:r w:rsidRPr="00EA14C2">
        <w:rPr>
          <w:rFonts w:ascii="Simplified Arabic" w:hAnsi="Simplified Arabic" w:cs="Simplified Arabic"/>
          <w:b/>
          <w:bCs/>
          <w:color w:val="000000" w:themeColor="text1"/>
          <w:rtl/>
        </w:rPr>
        <w:t>عمله</w:t>
      </w:r>
      <w:r w:rsidR="00430C45" w:rsidRPr="00EA14C2" w:rsidDel="00430C45">
        <w:rPr>
          <w:rFonts w:ascii="Simplified Arabic" w:hAnsi="Simplified Arabic" w:cs="Simplified Arabic"/>
          <w:b/>
          <w:bCs/>
          <w:color w:val="000000" w:themeColor="text1"/>
        </w:rPr>
        <w:t xml:space="preserve"> </w:t>
      </w:r>
      <w:r w:rsidR="003469FE">
        <w:rPr>
          <w:rFonts w:ascii="Simplified Arabic" w:hAnsi="Simplified Arabic" w:cs="Simplified Arabic" w:hint="cs"/>
          <w:b/>
          <w:bCs/>
          <w:color w:val="000000" w:themeColor="text1"/>
          <w:rtl/>
        </w:rPr>
        <w:t>من وجهة نظرهم</w:t>
      </w:r>
      <w:r w:rsidRPr="00EA14C2">
        <w:rPr>
          <w:rFonts w:ascii="Simplified Arabic" w:hAnsi="Simplified Arabic" w:cs="Simplified Arabic"/>
          <w:b/>
          <w:bCs/>
          <w:color w:val="000000" w:themeColor="text1"/>
          <w:rtl/>
        </w:rPr>
        <w:t>، 2019</w:t>
      </w:r>
    </w:p>
    <w:p w:rsidR="00524522" w:rsidRPr="00EA14C2" w:rsidRDefault="00524522" w:rsidP="00430C45">
      <w:pPr>
        <w:spacing w:after="0" w:line="240" w:lineRule="auto"/>
        <w:jc w:val="center"/>
        <w:rPr>
          <w:rFonts w:asciiTheme="majorBidi" w:hAnsiTheme="majorBidi" w:cstheme="majorBidi"/>
          <w:b/>
          <w:bCs/>
          <w:color w:val="000000" w:themeColor="text1"/>
        </w:rPr>
      </w:pPr>
      <w:r w:rsidRPr="00EA14C2">
        <w:rPr>
          <w:rFonts w:asciiTheme="majorBidi" w:hAnsiTheme="majorBidi" w:cstheme="majorBidi"/>
          <w:b/>
          <w:bCs/>
          <w:color w:val="000000" w:themeColor="text1"/>
        </w:rPr>
        <w:t>Table 30: Percentage distribution of</w:t>
      </w:r>
      <w:r w:rsidR="00430C45">
        <w:rPr>
          <w:rFonts w:asciiTheme="majorBidi" w:hAnsiTheme="majorBidi" w:cstheme="majorBidi"/>
          <w:b/>
          <w:bCs/>
          <w:color w:val="000000" w:themeColor="text1"/>
        </w:rPr>
        <w:t xml:space="preserve"> institutions </w:t>
      </w:r>
      <w:r w:rsidR="00430C45" w:rsidRPr="00EA14C2">
        <w:rPr>
          <w:rFonts w:asciiTheme="majorBidi" w:hAnsiTheme="majorBidi" w:cstheme="majorBidi"/>
          <w:b/>
          <w:bCs/>
          <w:color w:val="000000" w:themeColor="text1"/>
        </w:rPr>
        <w:t xml:space="preserve">by specific items </w:t>
      </w:r>
      <w:r w:rsidR="00430C45">
        <w:rPr>
          <w:rFonts w:asciiTheme="majorBidi" w:hAnsiTheme="majorBidi" w:cstheme="majorBidi"/>
          <w:b/>
          <w:bCs/>
          <w:color w:val="000000" w:themeColor="text1"/>
        </w:rPr>
        <w:t xml:space="preserve">and </w:t>
      </w:r>
      <w:r w:rsidRPr="00EA14C2">
        <w:rPr>
          <w:rFonts w:asciiTheme="majorBidi" w:hAnsiTheme="majorBidi" w:cstheme="majorBidi"/>
          <w:b/>
          <w:bCs/>
          <w:color w:val="000000" w:themeColor="text1"/>
        </w:rPr>
        <w:t xml:space="preserve">PCBS need to develop its work </w:t>
      </w:r>
      <w:r w:rsidR="00A533EC">
        <w:rPr>
          <w:rFonts w:asciiTheme="majorBidi" w:hAnsiTheme="majorBidi" w:cstheme="majorBidi"/>
          <w:b/>
          <w:bCs/>
          <w:color w:val="000000" w:themeColor="text1"/>
        </w:rPr>
        <w:t>from their point of view</w:t>
      </w:r>
      <w:r w:rsidRPr="00EA14C2">
        <w:rPr>
          <w:rFonts w:asciiTheme="majorBidi" w:hAnsiTheme="majorBidi" w:cstheme="majorBidi"/>
          <w:b/>
          <w:bCs/>
          <w:color w:val="000000" w:themeColor="text1"/>
        </w:rPr>
        <w:t>, 2019</w:t>
      </w:r>
    </w:p>
    <w:p w:rsidR="00524522" w:rsidRPr="00707117" w:rsidRDefault="00524522" w:rsidP="00524522">
      <w:pPr>
        <w:spacing w:after="0" w:line="240" w:lineRule="auto"/>
        <w:jc w:val="center"/>
        <w:rPr>
          <w:rFonts w:ascii="Calibri,Bold" w:hAnsi="Calibri,Bold" w:cs="Calibri,Bold"/>
          <w:b/>
          <w:bCs/>
          <w:color w:val="000000" w:themeColor="text1"/>
          <w:sz w:val="8"/>
          <w:szCs w:val="8"/>
          <w:rtl/>
        </w:rPr>
      </w:pPr>
    </w:p>
    <w:tbl>
      <w:tblPr>
        <w:tblStyle w:val="GridTable4-Accent51"/>
        <w:bidiVisual/>
        <w:tblW w:w="4996" w:type="pct"/>
        <w:tblInd w:w="5" w:type="dxa"/>
        <w:tblLook w:val="04A0" w:firstRow="1" w:lastRow="0" w:firstColumn="1" w:lastColumn="0" w:noHBand="0" w:noVBand="1"/>
      </w:tblPr>
      <w:tblGrid>
        <w:gridCol w:w="4163"/>
        <w:gridCol w:w="1275"/>
        <w:gridCol w:w="1381"/>
        <w:gridCol w:w="951"/>
        <w:gridCol w:w="1230"/>
        <w:gridCol w:w="1230"/>
        <w:gridCol w:w="3381"/>
      </w:tblGrid>
      <w:tr w:rsidR="00524522" w:rsidRPr="00B30926" w:rsidTr="006142A8">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29" w:type="pct"/>
          </w:tcPr>
          <w:p w:rsidR="00524522" w:rsidRPr="001D392B" w:rsidRDefault="00524522" w:rsidP="00E34EEE">
            <w:pPr>
              <w:bidi/>
              <w:spacing w:after="200" w:line="276" w:lineRule="auto"/>
              <w:jc w:val="center"/>
              <w:rPr>
                <w:rFonts w:ascii="Calibri,Bold" w:hAnsi="Calibri,Bold"/>
                <w:color w:val="000000" w:themeColor="text1"/>
                <w:rtl/>
              </w:rPr>
            </w:pPr>
            <w:r w:rsidRPr="00B30926">
              <w:rPr>
                <w:rFonts w:ascii="Calibri,Bold" w:hAnsi="Calibri,Bold" w:cs="Times New Roman" w:hint="cs"/>
                <w:color w:val="000000" w:themeColor="text1"/>
                <w:rtl/>
              </w:rPr>
              <w:t>البند</w:t>
            </w:r>
          </w:p>
        </w:tc>
        <w:tc>
          <w:tcPr>
            <w:tcW w:w="468" w:type="pct"/>
          </w:tcPr>
          <w:p w:rsidR="00524522" w:rsidRPr="00B30926" w:rsidRDefault="00524522" w:rsidP="00E34EEE">
            <w:pPr>
              <w:bidi/>
              <w:jc w:val="center"/>
              <w:cnfStyle w:val="100000000000" w:firstRow="1" w:lastRow="0" w:firstColumn="0" w:lastColumn="0" w:oddVBand="0" w:evenVBand="0" w:oddHBand="0" w:evenHBand="0" w:firstRowFirstColumn="0" w:firstRowLastColumn="0" w:lastRowFirstColumn="0" w:lastRowLastColumn="0"/>
              <w:rPr>
                <w:rFonts w:ascii="Arial" w:hAnsi="Arial" w:cs="Arial"/>
                <w:color w:val="000000" w:themeColor="text1"/>
                <w:sz w:val="18"/>
                <w:szCs w:val="18"/>
                <w:rtl/>
              </w:rPr>
            </w:pPr>
            <w:r w:rsidRPr="00B30926">
              <w:rPr>
                <w:rFonts w:ascii="Arial" w:hAnsi="Arial" w:cs="Arial"/>
                <w:color w:val="000000" w:themeColor="text1"/>
                <w:sz w:val="18"/>
                <w:szCs w:val="18"/>
                <w:rtl/>
              </w:rPr>
              <w:t>بحاجة كبيرة للتطوير</w:t>
            </w:r>
          </w:p>
          <w:p w:rsidR="00524522" w:rsidRPr="00B30926" w:rsidRDefault="00524522" w:rsidP="00E34EEE">
            <w:pPr>
              <w:jc w:val="center"/>
              <w:cnfStyle w:val="100000000000" w:firstRow="1" w:lastRow="0" w:firstColumn="0" w:lastColumn="0" w:oddVBand="0" w:evenVBand="0" w:oddHBand="0" w:evenHBand="0" w:firstRowFirstColumn="0" w:firstRowLastColumn="0" w:lastRowFirstColumn="0" w:lastRowLastColumn="0"/>
              <w:rPr>
                <w:rFonts w:asciiTheme="majorBidi" w:hAnsiTheme="majorBidi" w:cstheme="majorBidi"/>
                <w:color w:val="000000" w:themeColor="text1"/>
                <w:sz w:val="18"/>
                <w:szCs w:val="18"/>
              </w:rPr>
            </w:pPr>
            <w:r w:rsidRPr="00B30926">
              <w:rPr>
                <w:rFonts w:asciiTheme="majorBidi" w:hAnsiTheme="majorBidi" w:cstheme="majorBidi"/>
                <w:color w:val="000000" w:themeColor="text1"/>
                <w:sz w:val="18"/>
                <w:szCs w:val="18"/>
              </w:rPr>
              <w:t>Great need for development</w:t>
            </w:r>
          </w:p>
        </w:tc>
        <w:tc>
          <w:tcPr>
            <w:tcW w:w="507" w:type="pct"/>
          </w:tcPr>
          <w:p w:rsidR="00524522" w:rsidRPr="00B30926" w:rsidRDefault="00524522" w:rsidP="00E34EEE">
            <w:pPr>
              <w:bidi/>
              <w:jc w:val="center"/>
              <w:cnfStyle w:val="100000000000" w:firstRow="1" w:lastRow="0" w:firstColumn="0" w:lastColumn="0" w:oddVBand="0" w:evenVBand="0" w:oddHBand="0" w:evenHBand="0" w:firstRowFirstColumn="0" w:firstRowLastColumn="0" w:lastRowFirstColumn="0" w:lastRowLastColumn="0"/>
              <w:rPr>
                <w:rFonts w:ascii="Arial" w:hAnsi="Arial" w:cs="Arial"/>
                <w:color w:val="000000" w:themeColor="text1"/>
                <w:sz w:val="18"/>
                <w:szCs w:val="18"/>
                <w:rtl/>
              </w:rPr>
            </w:pPr>
            <w:r w:rsidRPr="00B30926">
              <w:rPr>
                <w:rFonts w:ascii="Arial" w:hAnsi="Arial" w:cs="Arial"/>
                <w:color w:val="000000" w:themeColor="text1"/>
                <w:sz w:val="18"/>
                <w:szCs w:val="18"/>
                <w:rtl/>
              </w:rPr>
              <w:t>بحاجة متوسطة للتطوير</w:t>
            </w:r>
          </w:p>
          <w:p w:rsidR="00524522" w:rsidRPr="00B30926" w:rsidRDefault="00524522" w:rsidP="00E34EEE">
            <w:pPr>
              <w:jc w:val="center"/>
              <w:cnfStyle w:val="100000000000" w:firstRow="1" w:lastRow="0" w:firstColumn="0" w:lastColumn="0" w:oddVBand="0" w:evenVBand="0" w:oddHBand="0" w:evenHBand="0" w:firstRowFirstColumn="0" w:firstRowLastColumn="0" w:lastRowFirstColumn="0" w:lastRowLastColumn="0"/>
              <w:rPr>
                <w:rFonts w:asciiTheme="majorBidi" w:hAnsiTheme="majorBidi" w:cstheme="majorBidi"/>
                <w:color w:val="000000" w:themeColor="text1"/>
                <w:sz w:val="18"/>
                <w:szCs w:val="18"/>
                <w:rtl/>
              </w:rPr>
            </w:pPr>
            <w:r w:rsidRPr="00B30926">
              <w:rPr>
                <w:rFonts w:asciiTheme="majorBidi" w:hAnsiTheme="majorBidi" w:cstheme="majorBidi"/>
                <w:color w:val="000000" w:themeColor="text1"/>
                <w:sz w:val="18"/>
                <w:szCs w:val="18"/>
              </w:rPr>
              <w:t>Medium need for development</w:t>
            </w:r>
          </w:p>
        </w:tc>
        <w:tc>
          <w:tcPr>
            <w:tcW w:w="349" w:type="pct"/>
          </w:tcPr>
          <w:p w:rsidR="00524522" w:rsidRPr="00B30926" w:rsidRDefault="00524522" w:rsidP="00E34EEE">
            <w:pPr>
              <w:bidi/>
              <w:jc w:val="center"/>
              <w:cnfStyle w:val="100000000000" w:firstRow="1" w:lastRow="0" w:firstColumn="0" w:lastColumn="0" w:oddVBand="0" w:evenVBand="0" w:oddHBand="0" w:evenHBand="0" w:firstRowFirstColumn="0" w:firstRowLastColumn="0" w:lastRowFirstColumn="0" w:lastRowLastColumn="0"/>
              <w:rPr>
                <w:rFonts w:ascii="Arial" w:hAnsi="Arial" w:cs="Arial"/>
                <w:color w:val="000000" w:themeColor="text1"/>
                <w:sz w:val="18"/>
                <w:szCs w:val="18"/>
                <w:rtl/>
              </w:rPr>
            </w:pPr>
            <w:r w:rsidRPr="00B30926">
              <w:rPr>
                <w:rFonts w:ascii="Arial" w:hAnsi="Arial" w:cs="Arial"/>
                <w:color w:val="000000" w:themeColor="text1"/>
                <w:sz w:val="18"/>
                <w:szCs w:val="18"/>
                <w:rtl/>
              </w:rPr>
              <w:t>محايد</w:t>
            </w:r>
          </w:p>
          <w:p w:rsidR="00524522" w:rsidRPr="00B30926" w:rsidRDefault="00524522" w:rsidP="00E34EEE">
            <w:pPr>
              <w:jc w:val="center"/>
              <w:cnfStyle w:val="100000000000" w:firstRow="1" w:lastRow="0" w:firstColumn="0" w:lastColumn="0" w:oddVBand="0" w:evenVBand="0" w:oddHBand="0" w:evenHBand="0" w:firstRowFirstColumn="0" w:firstRowLastColumn="0" w:lastRowFirstColumn="0" w:lastRowLastColumn="0"/>
              <w:rPr>
                <w:rFonts w:asciiTheme="majorBidi" w:hAnsiTheme="majorBidi" w:cstheme="majorBidi"/>
                <w:color w:val="000000" w:themeColor="text1"/>
                <w:sz w:val="18"/>
                <w:szCs w:val="18"/>
                <w:rtl/>
              </w:rPr>
            </w:pPr>
            <w:r w:rsidRPr="00B30926">
              <w:rPr>
                <w:rFonts w:asciiTheme="majorBidi" w:hAnsiTheme="majorBidi" w:cstheme="majorBidi"/>
                <w:color w:val="000000" w:themeColor="text1"/>
                <w:sz w:val="18"/>
                <w:szCs w:val="18"/>
              </w:rPr>
              <w:t>Neutral</w:t>
            </w:r>
          </w:p>
        </w:tc>
        <w:tc>
          <w:tcPr>
            <w:tcW w:w="452" w:type="pct"/>
          </w:tcPr>
          <w:p w:rsidR="00524522" w:rsidRPr="00B30926" w:rsidRDefault="00524522" w:rsidP="00E34EEE">
            <w:pPr>
              <w:bidi/>
              <w:jc w:val="center"/>
              <w:cnfStyle w:val="100000000000" w:firstRow="1" w:lastRow="0" w:firstColumn="0" w:lastColumn="0" w:oddVBand="0" w:evenVBand="0" w:oddHBand="0" w:evenHBand="0" w:firstRowFirstColumn="0" w:firstRowLastColumn="0" w:lastRowFirstColumn="0" w:lastRowLastColumn="0"/>
              <w:rPr>
                <w:rFonts w:ascii="Arial" w:hAnsi="Arial" w:cs="Arial"/>
                <w:color w:val="000000" w:themeColor="text1"/>
                <w:sz w:val="18"/>
                <w:szCs w:val="18"/>
                <w:rtl/>
              </w:rPr>
            </w:pPr>
            <w:r w:rsidRPr="00B30926">
              <w:rPr>
                <w:rFonts w:ascii="Arial" w:hAnsi="Arial" w:cs="Arial"/>
                <w:color w:val="000000" w:themeColor="text1"/>
                <w:sz w:val="18"/>
                <w:szCs w:val="18"/>
                <w:rtl/>
              </w:rPr>
              <w:t>بحاجة قليلة للتطوير</w:t>
            </w:r>
          </w:p>
          <w:p w:rsidR="00524522" w:rsidRPr="00B30926" w:rsidRDefault="00524522" w:rsidP="00E34EEE">
            <w:pPr>
              <w:jc w:val="center"/>
              <w:cnfStyle w:val="100000000000" w:firstRow="1" w:lastRow="0" w:firstColumn="0" w:lastColumn="0" w:oddVBand="0" w:evenVBand="0" w:oddHBand="0" w:evenHBand="0" w:firstRowFirstColumn="0" w:firstRowLastColumn="0" w:lastRowFirstColumn="0" w:lastRowLastColumn="0"/>
              <w:rPr>
                <w:rFonts w:asciiTheme="majorBidi" w:hAnsiTheme="majorBidi" w:cstheme="majorBidi"/>
                <w:color w:val="000000" w:themeColor="text1"/>
                <w:sz w:val="18"/>
                <w:szCs w:val="18"/>
                <w:rtl/>
              </w:rPr>
            </w:pPr>
            <w:r w:rsidRPr="00B30926">
              <w:rPr>
                <w:rFonts w:asciiTheme="majorBidi" w:hAnsiTheme="majorBidi" w:cstheme="majorBidi"/>
                <w:color w:val="000000" w:themeColor="text1"/>
                <w:sz w:val="18"/>
                <w:szCs w:val="18"/>
              </w:rPr>
              <w:t>Slight need for development</w:t>
            </w:r>
          </w:p>
        </w:tc>
        <w:tc>
          <w:tcPr>
            <w:tcW w:w="452" w:type="pct"/>
          </w:tcPr>
          <w:p w:rsidR="00524522" w:rsidRPr="00B30926" w:rsidRDefault="00524522" w:rsidP="00E34EEE">
            <w:pPr>
              <w:bidi/>
              <w:jc w:val="center"/>
              <w:cnfStyle w:val="100000000000" w:firstRow="1" w:lastRow="0" w:firstColumn="0" w:lastColumn="0" w:oddVBand="0" w:evenVBand="0" w:oddHBand="0" w:evenHBand="0" w:firstRowFirstColumn="0" w:firstRowLastColumn="0" w:lastRowFirstColumn="0" w:lastRowLastColumn="0"/>
              <w:rPr>
                <w:rFonts w:ascii="Arial" w:hAnsi="Arial" w:cs="Arial"/>
                <w:color w:val="000000" w:themeColor="text1"/>
                <w:sz w:val="18"/>
                <w:szCs w:val="18"/>
                <w:rtl/>
              </w:rPr>
            </w:pPr>
            <w:r w:rsidRPr="00B30926">
              <w:rPr>
                <w:rFonts w:ascii="Arial" w:hAnsi="Arial" w:cs="Arial"/>
                <w:color w:val="000000" w:themeColor="text1"/>
                <w:sz w:val="18"/>
                <w:szCs w:val="18"/>
                <w:rtl/>
              </w:rPr>
              <w:t>ليس بحاجة للتطوير</w:t>
            </w:r>
          </w:p>
          <w:p w:rsidR="00524522" w:rsidRPr="00B30926" w:rsidRDefault="00524522" w:rsidP="00E34EEE">
            <w:pPr>
              <w:jc w:val="center"/>
              <w:cnfStyle w:val="100000000000" w:firstRow="1" w:lastRow="0" w:firstColumn="0" w:lastColumn="0" w:oddVBand="0" w:evenVBand="0" w:oddHBand="0" w:evenHBand="0" w:firstRowFirstColumn="0" w:firstRowLastColumn="0" w:lastRowFirstColumn="0" w:lastRowLastColumn="0"/>
              <w:rPr>
                <w:rFonts w:asciiTheme="majorBidi" w:hAnsiTheme="majorBidi" w:cstheme="majorBidi"/>
                <w:color w:val="000000" w:themeColor="text1"/>
                <w:sz w:val="18"/>
                <w:szCs w:val="18"/>
                <w:rtl/>
              </w:rPr>
            </w:pPr>
            <w:r w:rsidRPr="00B30926">
              <w:rPr>
                <w:rFonts w:asciiTheme="majorBidi" w:hAnsiTheme="majorBidi" w:cstheme="majorBidi"/>
                <w:color w:val="000000" w:themeColor="text1"/>
                <w:sz w:val="18"/>
                <w:szCs w:val="18"/>
              </w:rPr>
              <w:t>No need for development</w:t>
            </w:r>
          </w:p>
        </w:tc>
        <w:tc>
          <w:tcPr>
            <w:tcW w:w="1242" w:type="pct"/>
          </w:tcPr>
          <w:p w:rsidR="00524522" w:rsidRPr="00B30926" w:rsidRDefault="00524522" w:rsidP="00E34EEE">
            <w:pPr>
              <w:bidi/>
              <w:jc w:val="center"/>
              <w:cnfStyle w:val="100000000000" w:firstRow="1" w:lastRow="0" w:firstColumn="0" w:lastColumn="0" w:oddVBand="0" w:evenVBand="0" w:oddHBand="0" w:evenHBand="0" w:firstRowFirstColumn="0" w:firstRowLastColumn="0" w:lastRowFirstColumn="0" w:lastRowLastColumn="0"/>
              <w:rPr>
                <w:rFonts w:asciiTheme="majorBidi" w:hAnsiTheme="majorBidi" w:cstheme="majorBidi"/>
                <w:color w:val="000000" w:themeColor="text1"/>
                <w:rtl/>
              </w:rPr>
            </w:pPr>
            <w:r w:rsidRPr="00B30926">
              <w:rPr>
                <w:rFonts w:asciiTheme="majorBidi" w:hAnsiTheme="majorBidi" w:cstheme="majorBidi"/>
                <w:color w:val="000000" w:themeColor="text1"/>
                <w:sz w:val="18"/>
                <w:szCs w:val="18"/>
              </w:rPr>
              <w:t>Item</w:t>
            </w:r>
          </w:p>
        </w:tc>
      </w:tr>
      <w:tr w:rsidR="006142A8" w:rsidRPr="00B30926" w:rsidTr="006142A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29" w:type="pct"/>
          </w:tcPr>
          <w:p w:rsidR="006142A8" w:rsidRPr="00B30926" w:rsidRDefault="006142A8" w:rsidP="006142A8">
            <w:pPr>
              <w:bidi/>
              <w:rPr>
                <w:rFonts w:ascii="Simplified Arabic" w:hAnsi="Simplified Arabic" w:cs="Simplified Arabic"/>
                <w:color w:val="000000" w:themeColor="text1"/>
                <w:sz w:val="18"/>
                <w:szCs w:val="18"/>
              </w:rPr>
            </w:pPr>
            <w:r w:rsidRPr="00B30926">
              <w:rPr>
                <w:rFonts w:ascii="Simplified Arabic" w:hAnsi="Simplified Arabic" w:cs="Simplified Arabic"/>
                <w:color w:val="000000" w:themeColor="text1"/>
                <w:sz w:val="18"/>
                <w:szCs w:val="18"/>
                <w:rtl/>
              </w:rPr>
              <w:t xml:space="preserve"> طريقة عرض البيانات الإحصائية في الجداول والأشكال البيانية</w:t>
            </w:r>
          </w:p>
        </w:tc>
        <w:tc>
          <w:tcPr>
            <w:tcW w:w="468" w:type="pct"/>
          </w:tcPr>
          <w:p w:rsidR="006142A8" w:rsidRPr="00B30926" w:rsidRDefault="006142A8" w:rsidP="006142A8">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Pr>
            </w:pPr>
            <w:r w:rsidRPr="00B30926">
              <w:rPr>
                <w:rFonts w:ascii="Arial" w:hAnsi="Arial" w:cs="Arial"/>
                <w:color w:val="000000" w:themeColor="text1"/>
                <w:sz w:val="18"/>
                <w:szCs w:val="18"/>
              </w:rPr>
              <w:t>7.8</w:t>
            </w:r>
          </w:p>
        </w:tc>
        <w:tc>
          <w:tcPr>
            <w:tcW w:w="507" w:type="pct"/>
          </w:tcPr>
          <w:p w:rsidR="006142A8" w:rsidRPr="00B30926" w:rsidRDefault="006142A8" w:rsidP="006142A8">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Pr>
            </w:pPr>
            <w:r w:rsidRPr="00B30926">
              <w:rPr>
                <w:rFonts w:ascii="Arial" w:hAnsi="Arial" w:cs="Arial"/>
                <w:color w:val="000000" w:themeColor="text1"/>
                <w:sz w:val="18"/>
                <w:szCs w:val="18"/>
              </w:rPr>
              <w:t>15.6</w:t>
            </w:r>
          </w:p>
        </w:tc>
        <w:tc>
          <w:tcPr>
            <w:tcW w:w="349" w:type="pct"/>
          </w:tcPr>
          <w:p w:rsidR="006142A8" w:rsidRPr="00B30926" w:rsidRDefault="006142A8" w:rsidP="006142A8">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Pr>
            </w:pPr>
            <w:r w:rsidRPr="00B30926">
              <w:rPr>
                <w:rFonts w:ascii="Arial" w:hAnsi="Arial" w:cs="Arial"/>
                <w:color w:val="000000" w:themeColor="text1"/>
                <w:sz w:val="18"/>
                <w:szCs w:val="18"/>
              </w:rPr>
              <w:t>9.1</w:t>
            </w:r>
          </w:p>
        </w:tc>
        <w:tc>
          <w:tcPr>
            <w:tcW w:w="452" w:type="pct"/>
          </w:tcPr>
          <w:p w:rsidR="006142A8" w:rsidRPr="00B30926" w:rsidRDefault="006142A8" w:rsidP="006142A8">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Pr>
            </w:pPr>
            <w:r>
              <w:rPr>
                <w:rFonts w:ascii="Arial" w:hAnsi="Arial" w:cs="Arial"/>
                <w:color w:val="000000" w:themeColor="text1"/>
                <w:sz w:val="18"/>
                <w:szCs w:val="18"/>
              </w:rPr>
              <w:t>49.3</w:t>
            </w:r>
          </w:p>
        </w:tc>
        <w:tc>
          <w:tcPr>
            <w:tcW w:w="452" w:type="pct"/>
          </w:tcPr>
          <w:p w:rsidR="006142A8" w:rsidRPr="00B30926" w:rsidRDefault="006142A8" w:rsidP="006142A8">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Pr>
            </w:pPr>
            <w:r w:rsidRPr="00B30926">
              <w:rPr>
                <w:rFonts w:ascii="Arial" w:hAnsi="Arial" w:cs="Arial"/>
                <w:color w:val="000000" w:themeColor="text1"/>
                <w:sz w:val="18"/>
                <w:szCs w:val="18"/>
              </w:rPr>
              <w:t>18.2</w:t>
            </w:r>
          </w:p>
        </w:tc>
        <w:tc>
          <w:tcPr>
            <w:tcW w:w="1242" w:type="pct"/>
          </w:tcPr>
          <w:p w:rsidR="006142A8" w:rsidRPr="00B30926" w:rsidRDefault="006142A8" w:rsidP="006142A8">
            <w:pP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b/>
                <w:bCs/>
                <w:color w:val="000000" w:themeColor="text1"/>
                <w:rtl/>
              </w:rPr>
            </w:pPr>
            <w:r w:rsidRPr="00B30926">
              <w:rPr>
                <w:rFonts w:asciiTheme="majorBidi" w:hAnsiTheme="majorBidi" w:cstheme="majorBidi"/>
                <w:b/>
                <w:bCs/>
                <w:color w:val="000000" w:themeColor="text1"/>
                <w:sz w:val="18"/>
                <w:szCs w:val="18"/>
              </w:rPr>
              <w:t xml:space="preserve">Data presentation in tables and </w:t>
            </w:r>
            <w:r>
              <w:rPr>
                <w:rFonts w:asciiTheme="majorBidi" w:hAnsiTheme="majorBidi" w:cstheme="majorBidi"/>
                <w:b/>
                <w:bCs/>
                <w:color w:val="000000" w:themeColor="text1"/>
                <w:sz w:val="18"/>
                <w:szCs w:val="18"/>
              </w:rPr>
              <w:t>charts</w:t>
            </w:r>
          </w:p>
        </w:tc>
      </w:tr>
      <w:tr w:rsidR="006142A8" w:rsidRPr="00B30926" w:rsidTr="006142A8">
        <w:tc>
          <w:tcPr>
            <w:cnfStyle w:val="001000000000" w:firstRow="0" w:lastRow="0" w:firstColumn="1" w:lastColumn="0" w:oddVBand="0" w:evenVBand="0" w:oddHBand="0" w:evenHBand="0" w:firstRowFirstColumn="0" w:firstRowLastColumn="0" w:lastRowFirstColumn="0" w:lastRowLastColumn="0"/>
            <w:tcW w:w="1529" w:type="pct"/>
          </w:tcPr>
          <w:p w:rsidR="006142A8" w:rsidRPr="00B30926" w:rsidRDefault="006142A8" w:rsidP="006142A8">
            <w:pPr>
              <w:bidi/>
              <w:rPr>
                <w:rFonts w:ascii="Simplified Arabic" w:hAnsi="Simplified Arabic" w:cs="Simplified Arabic"/>
                <w:color w:val="000000" w:themeColor="text1"/>
                <w:sz w:val="18"/>
                <w:szCs w:val="18"/>
                <w:rtl/>
              </w:rPr>
            </w:pPr>
            <w:r w:rsidRPr="00B30926">
              <w:rPr>
                <w:rFonts w:ascii="Simplified Arabic" w:hAnsi="Simplified Arabic" w:cs="Simplified Arabic"/>
                <w:color w:val="000000" w:themeColor="text1"/>
                <w:sz w:val="18"/>
                <w:szCs w:val="18"/>
                <w:rtl/>
              </w:rPr>
              <w:t xml:space="preserve"> الموقع الالكتروني</w:t>
            </w:r>
          </w:p>
        </w:tc>
        <w:tc>
          <w:tcPr>
            <w:tcW w:w="468" w:type="pct"/>
          </w:tcPr>
          <w:p w:rsidR="006142A8" w:rsidRPr="00B30926" w:rsidRDefault="006142A8" w:rsidP="006142A8">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Pr>
            </w:pPr>
            <w:r w:rsidRPr="00B30926">
              <w:rPr>
                <w:rFonts w:ascii="Arial" w:hAnsi="Arial" w:cs="Arial"/>
                <w:color w:val="000000" w:themeColor="text1"/>
                <w:sz w:val="18"/>
                <w:szCs w:val="18"/>
              </w:rPr>
              <w:t>7.7</w:t>
            </w:r>
          </w:p>
        </w:tc>
        <w:tc>
          <w:tcPr>
            <w:tcW w:w="507" w:type="pct"/>
          </w:tcPr>
          <w:p w:rsidR="006142A8" w:rsidRPr="00B30926" w:rsidRDefault="006142A8" w:rsidP="006142A8">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Pr>
            </w:pPr>
            <w:r w:rsidRPr="00B30926">
              <w:rPr>
                <w:rFonts w:ascii="Arial" w:hAnsi="Arial" w:cs="Arial"/>
                <w:color w:val="000000" w:themeColor="text1"/>
                <w:sz w:val="18"/>
                <w:szCs w:val="18"/>
              </w:rPr>
              <w:t>21.8</w:t>
            </w:r>
          </w:p>
        </w:tc>
        <w:tc>
          <w:tcPr>
            <w:tcW w:w="349" w:type="pct"/>
          </w:tcPr>
          <w:p w:rsidR="006142A8" w:rsidRPr="00B30926" w:rsidRDefault="006142A8" w:rsidP="006142A8">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Pr>
            </w:pPr>
            <w:r w:rsidRPr="00B30926">
              <w:rPr>
                <w:rFonts w:ascii="Arial" w:hAnsi="Arial" w:cs="Arial"/>
                <w:color w:val="000000" w:themeColor="text1"/>
                <w:sz w:val="18"/>
                <w:szCs w:val="18"/>
              </w:rPr>
              <w:t>16.7</w:t>
            </w:r>
          </w:p>
        </w:tc>
        <w:tc>
          <w:tcPr>
            <w:tcW w:w="452" w:type="pct"/>
          </w:tcPr>
          <w:p w:rsidR="006142A8" w:rsidRPr="00B30926" w:rsidRDefault="006142A8" w:rsidP="006142A8">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Pr>
            </w:pPr>
            <w:r w:rsidRPr="00B30926">
              <w:rPr>
                <w:rFonts w:ascii="Arial" w:hAnsi="Arial" w:cs="Arial"/>
                <w:color w:val="000000" w:themeColor="text1"/>
                <w:sz w:val="18"/>
                <w:szCs w:val="18"/>
              </w:rPr>
              <w:t>35.9</w:t>
            </w:r>
          </w:p>
        </w:tc>
        <w:tc>
          <w:tcPr>
            <w:tcW w:w="452" w:type="pct"/>
          </w:tcPr>
          <w:p w:rsidR="006142A8" w:rsidRPr="00B30926" w:rsidRDefault="006142A8" w:rsidP="006142A8">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Pr>
            </w:pPr>
            <w:r w:rsidRPr="00B30926">
              <w:rPr>
                <w:rFonts w:ascii="Arial" w:hAnsi="Arial" w:cs="Arial"/>
                <w:color w:val="000000" w:themeColor="text1"/>
                <w:sz w:val="18"/>
                <w:szCs w:val="18"/>
              </w:rPr>
              <w:t>17.9</w:t>
            </w:r>
          </w:p>
        </w:tc>
        <w:tc>
          <w:tcPr>
            <w:tcW w:w="1242" w:type="pct"/>
          </w:tcPr>
          <w:p w:rsidR="006142A8" w:rsidRPr="00B30926" w:rsidRDefault="006142A8" w:rsidP="006142A8">
            <w:pP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b/>
                <w:bCs/>
                <w:color w:val="000000" w:themeColor="text1"/>
                <w:rtl/>
              </w:rPr>
            </w:pPr>
            <w:r w:rsidRPr="00B30926">
              <w:rPr>
                <w:rFonts w:asciiTheme="majorBidi" w:hAnsiTheme="majorBidi" w:cstheme="majorBidi"/>
                <w:b/>
                <w:bCs/>
                <w:color w:val="000000" w:themeColor="text1"/>
                <w:sz w:val="18"/>
                <w:szCs w:val="18"/>
              </w:rPr>
              <w:t>PCBS website</w:t>
            </w:r>
          </w:p>
        </w:tc>
      </w:tr>
      <w:tr w:rsidR="006142A8" w:rsidRPr="00B30926" w:rsidTr="006142A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29" w:type="pct"/>
          </w:tcPr>
          <w:p w:rsidR="006142A8" w:rsidRPr="00B30926" w:rsidRDefault="006142A8" w:rsidP="006142A8">
            <w:pPr>
              <w:bidi/>
              <w:rPr>
                <w:rFonts w:ascii="Simplified Arabic" w:hAnsi="Simplified Arabic" w:cs="Simplified Arabic"/>
                <w:color w:val="000000" w:themeColor="text1"/>
                <w:sz w:val="18"/>
                <w:szCs w:val="18"/>
                <w:rtl/>
              </w:rPr>
            </w:pPr>
            <w:r w:rsidRPr="00B30926">
              <w:rPr>
                <w:rFonts w:ascii="Simplified Arabic" w:hAnsi="Simplified Arabic" w:cs="Simplified Arabic"/>
                <w:color w:val="000000" w:themeColor="text1"/>
                <w:sz w:val="18"/>
                <w:szCs w:val="18"/>
                <w:rtl/>
              </w:rPr>
              <w:t>البيانات الخام المؤهلة للاستخدام العام</w:t>
            </w:r>
          </w:p>
        </w:tc>
        <w:tc>
          <w:tcPr>
            <w:tcW w:w="468" w:type="pct"/>
          </w:tcPr>
          <w:p w:rsidR="006142A8" w:rsidRPr="00B30926" w:rsidRDefault="006142A8" w:rsidP="006142A8">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Pr>
            </w:pPr>
            <w:r w:rsidRPr="00B30926">
              <w:rPr>
                <w:rFonts w:ascii="Arial" w:hAnsi="Arial" w:cs="Arial"/>
                <w:color w:val="000000" w:themeColor="text1"/>
                <w:sz w:val="18"/>
                <w:szCs w:val="18"/>
              </w:rPr>
              <w:t>12.5</w:t>
            </w:r>
          </w:p>
        </w:tc>
        <w:tc>
          <w:tcPr>
            <w:tcW w:w="507" w:type="pct"/>
          </w:tcPr>
          <w:p w:rsidR="006142A8" w:rsidRPr="00B30926" w:rsidRDefault="006142A8" w:rsidP="006142A8">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Pr>
            </w:pPr>
            <w:r w:rsidRPr="00B30926">
              <w:rPr>
                <w:rFonts w:ascii="Arial" w:hAnsi="Arial" w:cs="Arial"/>
                <w:color w:val="000000" w:themeColor="text1"/>
                <w:sz w:val="18"/>
                <w:szCs w:val="18"/>
              </w:rPr>
              <w:t>23.6</w:t>
            </w:r>
          </w:p>
        </w:tc>
        <w:tc>
          <w:tcPr>
            <w:tcW w:w="349" w:type="pct"/>
          </w:tcPr>
          <w:p w:rsidR="006142A8" w:rsidRPr="00B30926" w:rsidRDefault="006142A8" w:rsidP="006142A8">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Pr>
            </w:pPr>
            <w:r w:rsidRPr="00B30926">
              <w:rPr>
                <w:rFonts w:ascii="Arial" w:hAnsi="Arial" w:cs="Arial"/>
                <w:color w:val="000000" w:themeColor="text1"/>
                <w:sz w:val="18"/>
                <w:szCs w:val="18"/>
              </w:rPr>
              <w:t>18.1</w:t>
            </w:r>
          </w:p>
        </w:tc>
        <w:tc>
          <w:tcPr>
            <w:tcW w:w="452" w:type="pct"/>
          </w:tcPr>
          <w:p w:rsidR="006142A8" w:rsidRPr="00B30926" w:rsidRDefault="006142A8" w:rsidP="006142A8">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Pr>
            </w:pPr>
            <w:r w:rsidRPr="00B30926">
              <w:rPr>
                <w:rFonts w:ascii="Arial" w:hAnsi="Arial" w:cs="Arial"/>
                <w:color w:val="000000" w:themeColor="text1"/>
                <w:sz w:val="18"/>
                <w:szCs w:val="18"/>
              </w:rPr>
              <w:t>33.3</w:t>
            </w:r>
          </w:p>
        </w:tc>
        <w:tc>
          <w:tcPr>
            <w:tcW w:w="452" w:type="pct"/>
          </w:tcPr>
          <w:p w:rsidR="006142A8" w:rsidRPr="00B30926" w:rsidRDefault="006142A8" w:rsidP="006142A8">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Pr>
            </w:pPr>
            <w:r w:rsidRPr="00B30926">
              <w:rPr>
                <w:rFonts w:ascii="Arial" w:hAnsi="Arial" w:cs="Arial"/>
                <w:color w:val="000000" w:themeColor="text1"/>
                <w:sz w:val="18"/>
                <w:szCs w:val="18"/>
              </w:rPr>
              <w:t>12.5</w:t>
            </w:r>
          </w:p>
        </w:tc>
        <w:tc>
          <w:tcPr>
            <w:tcW w:w="1242" w:type="pct"/>
          </w:tcPr>
          <w:p w:rsidR="006142A8" w:rsidRPr="00B30926" w:rsidRDefault="006142A8" w:rsidP="006142A8">
            <w:pP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b/>
                <w:bCs/>
                <w:color w:val="000000" w:themeColor="text1"/>
                <w:rtl/>
              </w:rPr>
            </w:pPr>
            <w:r w:rsidRPr="00B30926">
              <w:rPr>
                <w:rFonts w:asciiTheme="majorBidi" w:hAnsiTheme="majorBidi" w:cstheme="majorBidi"/>
                <w:b/>
                <w:bCs/>
                <w:color w:val="000000" w:themeColor="text1"/>
                <w:sz w:val="18"/>
                <w:szCs w:val="18"/>
              </w:rPr>
              <w:t>Microdata for Public use file</w:t>
            </w:r>
            <w:r>
              <w:rPr>
                <w:rFonts w:asciiTheme="majorBidi" w:hAnsiTheme="majorBidi" w:cstheme="majorBidi"/>
                <w:b/>
                <w:bCs/>
                <w:color w:val="000000" w:themeColor="text1"/>
                <w:sz w:val="18"/>
                <w:szCs w:val="18"/>
              </w:rPr>
              <w:t>s (PUF)</w:t>
            </w:r>
          </w:p>
        </w:tc>
      </w:tr>
      <w:tr w:rsidR="006142A8" w:rsidRPr="00B30926" w:rsidTr="006142A8">
        <w:tc>
          <w:tcPr>
            <w:cnfStyle w:val="001000000000" w:firstRow="0" w:lastRow="0" w:firstColumn="1" w:lastColumn="0" w:oddVBand="0" w:evenVBand="0" w:oddHBand="0" w:evenHBand="0" w:firstRowFirstColumn="0" w:firstRowLastColumn="0" w:lastRowFirstColumn="0" w:lastRowLastColumn="0"/>
            <w:tcW w:w="1529" w:type="pct"/>
          </w:tcPr>
          <w:p w:rsidR="006142A8" w:rsidRPr="00B30926" w:rsidRDefault="006142A8" w:rsidP="006142A8">
            <w:pPr>
              <w:bidi/>
              <w:rPr>
                <w:rFonts w:ascii="Simplified Arabic" w:hAnsi="Simplified Arabic" w:cs="Simplified Arabic"/>
                <w:color w:val="000000" w:themeColor="text1"/>
                <w:sz w:val="18"/>
                <w:szCs w:val="18"/>
                <w:rtl/>
              </w:rPr>
            </w:pPr>
            <w:r w:rsidRPr="00B30926">
              <w:rPr>
                <w:rFonts w:ascii="Simplified Arabic" w:hAnsi="Simplified Arabic" w:cs="Simplified Arabic"/>
                <w:color w:val="000000" w:themeColor="text1"/>
                <w:sz w:val="18"/>
                <w:szCs w:val="18"/>
                <w:rtl/>
              </w:rPr>
              <w:t xml:space="preserve"> توفير بيانات إحصائية على مستويات تفصيلية أكثر</w:t>
            </w:r>
          </w:p>
        </w:tc>
        <w:tc>
          <w:tcPr>
            <w:tcW w:w="468" w:type="pct"/>
          </w:tcPr>
          <w:p w:rsidR="006142A8" w:rsidRPr="00B30926" w:rsidRDefault="006142A8" w:rsidP="006142A8">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Pr>
            </w:pPr>
            <w:r w:rsidRPr="00B30926">
              <w:rPr>
                <w:rFonts w:ascii="Arial" w:hAnsi="Arial" w:cs="Arial"/>
                <w:color w:val="000000" w:themeColor="text1"/>
                <w:sz w:val="18"/>
                <w:szCs w:val="18"/>
              </w:rPr>
              <w:t>26.0</w:t>
            </w:r>
          </w:p>
        </w:tc>
        <w:tc>
          <w:tcPr>
            <w:tcW w:w="507" w:type="pct"/>
          </w:tcPr>
          <w:p w:rsidR="006142A8" w:rsidRPr="00B30926" w:rsidRDefault="006142A8" w:rsidP="006142A8">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Pr>
            </w:pPr>
            <w:r w:rsidRPr="00B30926">
              <w:rPr>
                <w:rFonts w:ascii="Arial" w:hAnsi="Arial" w:cs="Arial"/>
                <w:color w:val="000000" w:themeColor="text1"/>
                <w:sz w:val="18"/>
                <w:szCs w:val="18"/>
              </w:rPr>
              <w:t>19.5</w:t>
            </w:r>
          </w:p>
        </w:tc>
        <w:tc>
          <w:tcPr>
            <w:tcW w:w="349" w:type="pct"/>
          </w:tcPr>
          <w:p w:rsidR="006142A8" w:rsidRPr="00B30926" w:rsidRDefault="006142A8" w:rsidP="006142A8">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Pr>
            </w:pPr>
            <w:r w:rsidRPr="00B30926">
              <w:rPr>
                <w:rFonts w:ascii="Arial" w:hAnsi="Arial" w:cs="Arial"/>
                <w:color w:val="000000" w:themeColor="text1"/>
                <w:sz w:val="18"/>
                <w:szCs w:val="18"/>
              </w:rPr>
              <w:t>11.7</w:t>
            </w:r>
          </w:p>
        </w:tc>
        <w:tc>
          <w:tcPr>
            <w:tcW w:w="452" w:type="pct"/>
          </w:tcPr>
          <w:p w:rsidR="006142A8" w:rsidRPr="00B30926" w:rsidRDefault="006142A8" w:rsidP="006142A8">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Pr>
            </w:pPr>
            <w:r>
              <w:rPr>
                <w:rFonts w:ascii="Arial" w:hAnsi="Arial" w:cs="Arial"/>
                <w:color w:val="000000" w:themeColor="text1"/>
                <w:sz w:val="18"/>
                <w:szCs w:val="18"/>
              </w:rPr>
              <w:t>31.1</w:t>
            </w:r>
          </w:p>
        </w:tc>
        <w:tc>
          <w:tcPr>
            <w:tcW w:w="452" w:type="pct"/>
          </w:tcPr>
          <w:p w:rsidR="006142A8" w:rsidRPr="00B30926" w:rsidRDefault="006142A8" w:rsidP="006142A8">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Pr>
            </w:pPr>
            <w:r w:rsidRPr="00B30926">
              <w:rPr>
                <w:rFonts w:ascii="Arial" w:hAnsi="Arial" w:cs="Arial"/>
                <w:color w:val="000000" w:themeColor="text1"/>
                <w:sz w:val="18"/>
                <w:szCs w:val="18"/>
              </w:rPr>
              <w:t>11.7</w:t>
            </w:r>
          </w:p>
        </w:tc>
        <w:tc>
          <w:tcPr>
            <w:tcW w:w="1242" w:type="pct"/>
          </w:tcPr>
          <w:p w:rsidR="006142A8" w:rsidRPr="00B30926" w:rsidRDefault="006142A8" w:rsidP="006142A8">
            <w:pP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b/>
                <w:bCs/>
                <w:color w:val="000000" w:themeColor="text1"/>
                <w:rtl/>
              </w:rPr>
            </w:pPr>
            <w:r w:rsidRPr="006142A8">
              <w:rPr>
                <w:rFonts w:asciiTheme="majorBidi" w:hAnsiTheme="majorBidi" w:cstheme="majorBidi"/>
                <w:b/>
                <w:bCs/>
                <w:color w:val="000000" w:themeColor="text1"/>
                <w:sz w:val="18"/>
                <w:szCs w:val="18"/>
              </w:rPr>
              <w:t>Provide more detailed statistical data</w:t>
            </w:r>
          </w:p>
        </w:tc>
      </w:tr>
      <w:tr w:rsidR="006142A8" w:rsidRPr="00B30926" w:rsidTr="006142A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29" w:type="pct"/>
          </w:tcPr>
          <w:p w:rsidR="006142A8" w:rsidRPr="00B30926" w:rsidRDefault="006142A8" w:rsidP="006142A8">
            <w:pPr>
              <w:bidi/>
              <w:rPr>
                <w:rFonts w:ascii="Simplified Arabic" w:hAnsi="Simplified Arabic" w:cs="Simplified Arabic"/>
                <w:color w:val="000000" w:themeColor="text1"/>
                <w:sz w:val="18"/>
                <w:szCs w:val="18"/>
                <w:rtl/>
                <w:lang w:bidi="ar-JO"/>
              </w:rPr>
            </w:pPr>
            <w:r w:rsidRPr="00B30926">
              <w:rPr>
                <w:rFonts w:ascii="Simplified Arabic" w:hAnsi="Simplified Arabic" w:cs="Simplified Arabic"/>
                <w:color w:val="000000" w:themeColor="text1"/>
                <w:sz w:val="18"/>
                <w:szCs w:val="18"/>
                <w:rtl/>
              </w:rPr>
              <w:t xml:space="preserve"> تغيير طريقة عرض التقارير</w:t>
            </w:r>
          </w:p>
        </w:tc>
        <w:tc>
          <w:tcPr>
            <w:tcW w:w="468" w:type="pct"/>
          </w:tcPr>
          <w:p w:rsidR="006142A8" w:rsidRPr="00B30926" w:rsidRDefault="006142A8" w:rsidP="006142A8">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Pr>
            </w:pPr>
            <w:r w:rsidRPr="00B30926">
              <w:rPr>
                <w:rFonts w:ascii="Arial" w:hAnsi="Arial" w:cs="Arial"/>
                <w:color w:val="000000" w:themeColor="text1"/>
                <w:sz w:val="18"/>
                <w:szCs w:val="18"/>
              </w:rPr>
              <w:t>7.7</w:t>
            </w:r>
          </w:p>
        </w:tc>
        <w:tc>
          <w:tcPr>
            <w:tcW w:w="507" w:type="pct"/>
          </w:tcPr>
          <w:p w:rsidR="006142A8" w:rsidRPr="00B30926" w:rsidRDefault="006142A8" w:rsidP="006142A8">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Pr>
            </w:pPr>
            <w:r w:rsidRPr="00B30926">
              <w:rPr>
                <w:rFonts w:ascii="Arial" w:hAnsi="Arial" w:cs="Arial"/>
                <w:color w:val="000000" w:themeColor="text1"/>
                <w:sz w:val="18"/>
                <w:szCs w:val="18"/>
              </w:rPr>
              <w:t>16.7</w:t>
            </w:r>
          </w:p>
        </w:tc>
        <w:tc>
          <w:tcPr>
            <w:tcW w:w="349" w:type="pct"/>
          </w:tcPr>
          <w:p w:rsidR="006142A8" w:rsidRPr="00B30926" w:rsidRDefault="006142A8" w:rsidP="006142A8">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Pr>
            </w:pPr>
            <w:r w:rsidRPr="00B30926">
              <w:rPr>
                <w:rFonts w:ascii="Arial" w:hAnsi="Arial" w:cs="Arial"/>
                <w:color w:val="000000" w:themeColor="text1"/>
                <w:sz w:val="18"/>
                <w:szCs w:val="18"/>
              </w:rPr>
              <w:t>23.1</w:t>
            </w:r>
          </w:p>
        </w:tc>
        <w:tc>
          <w:tcPr>
            <w:tcW w:w="452" w:type="pct"/>
          </w:tcPr>
          <w:p w:rsidR="006142A8" w:rsidRPr="00B30926" w:rsidRDefault="006142A8" w:rsidP="006142A8">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Pr>
            </w:pPr>
            <w:r>
              <w:rPr>
                <w:rFonts w:ascii="Arial" w:hAnsi="Arial" w:cs="Arial"/>
                <w:color w:val="000000" w:themeColor="text1"/>
                <w:sz w:val="18"/>
                <w:szCs w:val="18"/>
              </w:rPr>
              <w:t>28.1</w:t>
            </w:r>
          </w:p>
        </w:tc>
        <w:tc>
          <w:tcPr>
            <w:tcW w:w="452" w:type="pct"/>
          </w:tcPr>
          <w:p w:rsidR="006142A8" w:rsidRPr="00B30926" w:rsidRDefault="006142A8" w:rsidP="006142A8">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Pr>
            </w:pPr>
            <w:r w:rsidRPr="00B30926">
              <w:rPr>
                <w:rFonts w:ascii="Arial" w:hAnsi="Arial" w:cs="Arial"/>
                <w:color w:val="000000" w:themeColor="text1"/>
                <w:sz w:val="18"/>
                <w:szCs w:val="18"/>
              </w:rPr>
              <w:t>24.4</w:t>
            </w:r>
          </w:p>
        </w:tc>
        <w:tc>
          <w:tcPr>
            <w:tcW w:w="1242" w:type="pct"/>
          </w:tcPr>
          <w:p w:rsidR="006142A8" w:rsidRPr="00B30926" w:rsidRDefault="006142A8" w:rsidP="006142A8">
            <w:pP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b/>
                <w:bCs/>
                <w:color w:val="000000" w:themeColor="text1"/>
                <w:rtl/>
              </w:rPr>
            </w:pPr>
            <w:r w:rsidRPr="006142A8">
              <w:rPr>
                <w:rFonts w:asciiTheme="majorBidi" w:hAnsiTheme="majorBidi" w:cstheme="majorBidi"/>
                <w:b/>
                <w:bCs/>
                <w:color w:val="000000" w:themeColor="text1"/>
                <w:sz w:val="18"/>
                <w:szCs w:val="18"/>
              </w:rPr>
              <w:t>Change the format of statistical reports</w:t>
            </w:r>
          </w:p>
        </w:tc>
      </w:tr>
      <w:tr w:rsidR="006142A8" w:rsidRPr="00B30926" w:rsidTr="006142A8">
        <w:tc>
          <w:tcPr>
            <w:cnfStyle w:val="001000000000" w:firstRow="0" w:lastRow="0" w:firstColumn="1" w:lastColumn="0" w:oddVBand="0" w:evenVBand="0" w:oddHBand="0" w:evenHBand="0" w:firstRowFirstColumn="0" w:firstRowLastColumn="0" w:lastRowFirstColumn="0" w:lastRowLastColumn="0"/>
            <w:tcW w:w="1529" w:type="pct"/>
          </w:tcPr>
          <w:p w:rsidR="006142A8" w:rsidRPr="00B30926" w:rsidRDefault="006142A8" w:rsidP="006142A8">
            <w:pPr>
              <w:bidi/>
              <w:rPr>
                <w:rFonts w:ascii="Simplified Arabic" w:hAnsi="Simplified Arabic" w:cs="Simplified Arabic"/>
                <w:color w:val="000000" w:themeColor="text1"/>
                <w:sz w:val="18"/>
                <w:szCs w:val="18"/>
                <w:rtl/>
              </w:rPr>
            </w:pPr>
            <w:r w:rsidRPr="00B30926">
              <w:rPr>
                <w:rFonts w:ascii="Simplified Arabic" w:hAnsi="Simplified Arabic" w:cs="Simplified Arabic"/>
                <w:color w:val="000000" w:themeColor="text1"/>
                <w:sz w:val="18"/>
                <w:szCs w:val="18"/>
                <w:rtl/>
              </w:rPr>
              <w:t xml:space="preserve"> تحسين الوقتية (سرعة أكبر في توفير البيانات الإحصائية الحديثة)</w:t>
            </w:r>
          </w:p>
        </w:tc>
        <w:tc>
          <w:tcPr>
            <w:tcW w:w="468" w:type="pct"/>
          </w:tcPr>
          <w:p w:rsidR="006142A8" w:rsidRPr="00B30926" w:rsidRDefault="006142A8" w:rsidP="006142A8">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Pr>
            </w:pPr>
            <w:r w:rsidRPr="00B30926">
              <w:rPr>
                <w:rFonts w:ascii="Arial" w:hAnsi="Arial" w:cs="Arial"/>
                <w:color w:val="000000" w:themeColor="text1"/>
                <w:sz w:val="18"/>
                <w:szCs w:val="18"/>
              </w:rPr>
              <w:t>14.5</w:t>
            </w:r>
          </w:p>
        </w:tc>
        <w:tc>
          <w:tcPr>
            <w:tcW w:w="507" w:type="pct"/>
          </w:tcPr>
          <w:p w:rsidR="006142A8" w:rsidRPr="00B30926" w:rsidRDefault="006142A8" w:rsidP="006142A8">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Pr>
            </w:pPr>
            <w:r w:rsidRPr="00B30926">
              <w:rPr>
                <w:rFonts w:ascii="Arial" w:hAnsi="Arial" w:cs="Arial"/>
                <w:color w:val="000000" w:themeColor="text1"/>
                <w:sz w:val="18"/>
                <w:szCs w:val="18"/>
              </w:rPr>
              <w:t>15.8</w:t>
            </w:r>
          </w:p>
        </w:tc>
        <w:tc>
          <w:tcPr>
            <w:tcW w:w="349" w:type="pct"/>
          </w:tcPr>
          <w:p w:rsidR="006142A8" w:rsidRPr="00B30926" w:rsidRDefault="006142A8" w:rsidP="006142A8">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Pr>
            </w:pPr>
            <w:r w:rsidRPr="00B30926">
              <w:rPr>
                <w:rFonts w:ascii="Arial" w:hAnsi="Arial" w:cs="Arial"/>
                <w:color w:val="000000" w:themeColor="text1"/>
                <w:sz w:val="18"/>
                <w:szCs w:val="18"/>
              </w:rPr>
              <w:t>11.8</w:t>
            </w:r>
          </w:p>
        </w:tc>
        <w:tc>
          <w:tcPr>
            <w:tcW w:w="452" w:type="pct"/>
          </w:tcPr>
          <w:p w:rsidR="006142A8" w:rsidRPr="00B30926" w:rsidRDefault="006142A8" w:rsidP="006142A8">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Pr>
            </w:pPr>
            <w:r w:rsidRPr="00B30926">
              <w:rPr>
                <w:rFonts w:ascii="Arial" w:hAnsi="Arial" w:cs="Arial"/>
                <w:color w:val="000000" w:themeColor="text1"/>
                <w:sz w:val="18"/>
                <w:szCs w:val="18"/>
              </w:rPr>
              <w:t>43.4</w:t>
            </w:r>
          </w:p>
        </w:tc>
        <w:tc>
          <w:tcPr>
            <w:tcW w:w="452" w:type="pct"/>
          </w:tcPr>
          <w:p w:rsidR="006142A8" w:rsidRPr="00B30926" w:rsidRDefault="006142A8" w:rsidP="006142A8">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Pr>
            </w:pPr>
            <w:r w:rsidRPr="00B30926">
              <w:rPr>
                <w:rFonts w:ascii="Arial" w:hAnsi="Arial" w:cs="Arial"/>
                <w:color w:val="000000" w:themeColor="text1"/>
                <w:sz w:val="18"/>
                <w:szCs w:val="18"/>
              </w:rPr>
              <w:t>14.5</w:t>
            </w:r>
          </w:p>
        </w:tc>
        <w:tc>
          <w:tcPr>
            <w:tcW w:w="1242" w:type="pct"/>
          </w:tcPr>
          <w:p w:rsidR="006142A8" w:rsidRPr="00B30926" w:rsidRDefault="006142A8" w:rsidP="006142A8">
            <w:pP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b/>
                <w:bCs/>
                <w:color w:val="000000" w:themeColor="text1"/>
                <w:rtl/>
              </w:rPr>
            </w:pPr>
            <w:r w:rsidRPr="006142A8">
              <w:rPr>
                <w:rFonts w:asciiTheme="majorBidi" w:hAnsiTheme="majorBidi" w:cstheme="majorBidi"/>
                <w:b/>
                <w:bCs/>
                <w:color w:val="000000" w:themeColor="text1"/>
                <w:sz w:val="18"/>
                <w:szCs w:val="18"/>
              </w:rPr>
              <w:t>Timing improvement (more rapid provision of recent statistical data)</w:t>
            </w:r>
          </w:p>
        </w:tc>
      </w:tr>
      <w:tr w:rsidR="006142A8" w:rsidRPr="00B30926" w:rsidTr="006142A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29" w:type="pct"/>
          </w:tcPr>
          <w:p w:rsidR="006142A8" w:rsidRPr="00B30926" w:rsidRDefault="006142A8" w:rsidP="006142A8">
            <w:pPr>
              <w:bidi/>
              <w:rPr>
                <w:rFonts w:ascii="Simplified Arabic" w:hAnsi="Simplified Arabic" w:cs="Simplified Arabic"/>
                <w:color w:val="000000" w:themeColor="text1"/>
                <w:sz w:val="18"/>
                <w:szCs w:val="18"/>
                <w:rtl/>
              </w:rPr>
            </w:pPr>
            <w:r w:rsidRPr="00B30926">
              <w:rPr>
                <w:rFonts w:ascii="Simplified Arabic" w:hAnsi="Simplified Arabic" w:cs="Simplified Arabic"/>
                <w:color w:val="000000" w:themeColor="text1"/>
                <w:sz w:val="18"/>
                <w:szCs w:val="18"/>
                <w:rtl/>
              </w:rPr>
              <w:t xml:space="preserve"> تغطية مسوح جديدة</w:t>
            </w:r>
          </w:p>
        </w:tc>
        <w:tc>
          <w:tcPr>
            <w:tcW w:w="468" w:type="pct"/>
          </w:tcPr>
          <w:p w:rsidR="006142A8" w:rsidRPr="00B30926" w:rsidRDefault="006142A8" w:rsidP="006142A8">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Pr>
            </w:pPr>
            <w:r w:rsidRPr="00B30926">
              <w:rPr>
                <w:rFonts w:ascii="Arial" w:hAnsi="Arial" w:cs="Arial"/>
                <w:color w:val="000000" w:themeColor="text1"/>
                <w:sz w:val="18"/>
                <w:szCs w:val="18"/>
              </w:rPr>
              <w:t>16.9</w:t>
            </w:r>
          </w:p>
        </w:tc>
        <w:tc>
          <w:tcPr>
            <w:tcW w:w="507" w:type="pct"/>
          </w:tcPr>
          <w:p w:rsidR="006142A8" w:rsidRPr="00B30926" w:rsidRDefault="006142A8" w:rsidP="006142A8">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Pr>
            </w:pPr>
            <w:r w:rsidRPr="00B30926">
              <w:rPr>
                <w:rFonts w:ascii="Arial" w:hAnsi="Arial" w:cs="Arial"/>
                <w:color w:val="000000" w:themeColor="text1"/>
                <w:sz w:val="18"/>
                <w:szCs w:val="18"/>
              </w:rPr>
              <w:t>26.0</w:t>
            </w:r>
          </w:p>
        </w:tc>
        <w:tc>
          <w:tcPr>
            <w:tcW w:w="349" w:type="pct"/>
          </w:tcPr>
          <w:p w:rsidR="006142A8" w:rsidRPr="00B30926" w:rsidRDefault="006142A8" w:rsidP="006142A8">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Pr>
            </w:pPr>
            <w:r w:rsidRPr="00B30926">
              <w:rPr>
                <w:rFonts w:ascii="Arial" w:hAnsi="Arial" w:cs="Arial"/>
                <w:color w:val="000000" w:themeColor="text1"/>
                <w:sz w:val="18"/>
                <w:szCs w:val="18"/>
              </w:rPr>
              <w:t>14.3</w:t>
            </w:r>
          </w:p>
        </w:tc>
        <w:tc>
          <w:tcPr>
            <w:tcW w:w="452" w:type="pct"/>
          </w:tcPr>
          <w:p w:rsidR="006142A8" w:rsidRPr="00B30926" w:rsidRDefault="006142A8" w:rsidP="006142A8">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Pr>
            </w:pPr>
            <w:r>
              <w:rPr>
                <w:rFonts w:ascii="Arial" w:hAnsi="Arial" w:cs="Arial"/>
                <w:color w:val="000000" w:themeColor="text1"/>
                <w:sz w:val="18"/>
                <w:szCs w:val="18"/>
              </w:rPr>
              <w:t>36.3</w:t>
            </w:r>
          </w:p>
        </w:tc>
        <w:tc>
          <w:tcPr>
            <w:tcW w:w="452" w:type="pct"/>
          </w:tcPr>
          <w:p w:rsidR="006142A8" w:rsidRPr="00B30926" w:rsidRDefault="006142A8" w:rsidP="006142A8">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Pr>
            </w:pPr>
            <w:r w:rsidRPr="00B30926">
              <w:rPr>
                <w:rFonts w:ascii="Arial" w:hAnsi="Arial" w:cs="Arial"/>
                <w:color w:val="000000" w:themeColor="text1"/>
                <w:sz w:val="18"/>
                <w:szCs w:val="18"/>
              </w:rPr>
              <w:t>6.5</w:t>
            </w:r>
          </w:p>
        </w:tc>
        <w:tc>
          <w:tcPr>
            <w:tcW w:w="1242" w:type="pct"/>
          </w:tcPr>
          <w:p w:rsidR="006142A8" w:rsidRPr="00B30926" w:rsidRDefault="006142A8" w:rsidP="006142A8">
            <w:pP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b/>
                <w:bCs/>
                <w:color w:val="000000" w:themeColor="text1"/>
                <w:rtl/>
              </w:rPr>
            </w:pPr>
            <w:r w:rsidRPr="00B30926">
              <w:rPr>
                <w:rFonts w:asciiTheme="majorBidi" w:hAnsiTheme="majorBidi" w:cstheme="majorBidi"/>
                <w:b/>
                <w:bCs/>
                <w:color w:val="000000" w:themeColor="text1"/>
                <w:sz w:val="18"/>
                <w:szCs w:val="18"/>
              </w:rPr>
              <w:t>Coverage of new surveys</w:t>
            </w:r>
          </w:p>
        </w:tc>
      </w:tr>
      <w:tr w:rsidR="00524522" w:rsidRPr="00B30926" w:rsidTr="006142A8">
        <w:tc>
          <w:tcPr>
            <w:cnfStyle w:val="001000000000" w:firstRow="0" w:lastRow="0" w:firstColumn="1" w:lastColumn="0" w:oddVBand="0" w:evenVBand="0" w:oddHBand="0" w:evenHBand="0" w:firstRowFirstColumn="0" w:firstRowLastColumn="0" w:lastRowFirstColumn="0" w:lastRowLastColumn="0"/>
            <w:tcW w:w="1529" w:type="pct"/>
          </w:tcPr>
          <w:p w:rsidR="00524522" w:rsidRPr="00B30926" w:rsidRDefault="00524522" w:rsidP="00E34EEE">
            <w:pPr>
              <w:bidi/>
              <w:rPr>
                <w:rFonts w:ascii="Simplified Arabic" w:hAnsi="Simplified Arabic" w:cs="Simplified Arabic"/>
                <w:color w:val="000000" w:themeColor="text1"/>
                <w:sz w:val="18"/>
                <w:szCs w:val="18"/>
                <w:rtl/>
              </w:rPr>
            </w:pPr>
            <w:r w:rsidRPr="00B30926">
              <w:rPr>
                <w:rFonts w:ascii="Simplified Arabic" w:hAnsi="Simplified Arabic" w:cs="Simplified Arabic"/>
                <w:color w:val="000000" w:themeColor="text1"/>
                <w:sz w:val="18"/>
                <w:szCs w:val="18"/>
                <w:rtl/>
              </w:rPr>
              <w:t>متوسط الحاجة</w:t>
            </w:r>
          </w:p>
        </w:tc>
        <w:tc>
          <w:tcPr>
            <w:tcW w:w="468" w:type="pct"/>
          </w:tcPr>
          <w:p w:rsidR="00524522" w:rsidRPr="00B30926" w:rsidRDefault="00524522" w:rsidP="00E34EEE">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themeColor="text1"/>
                <w:sz w:val="18"/>
                <w:szCs w:val="18"/>
              </w:rPr>
            </w:pPr>
            <w:r w:rsidRPr="00B30926">
              <w:rPr>
                <w:rFonts w:ascii="Arial" w:hAnsi="Arial" w:cs="Arial"/>
                <w:b/>
                <w:bCs/>
                <w:color w:val="000000" w:themeColor="text1"/>
                <w:sz w:val="18"/>
                <w:szCs w:val="18"/>
              </w:rPr>
              <w:t>13.3</w:t>
            </w:r>
          </w:p>
        </w:tc>
        <w:tc>
          <w:tcPr>
            <w:tcW w:w="507" w:type="pct"/>
          </w:tcPr>
          <w:p w:rsidR="00524522" w:rsidRPr="00B30926" w:rsidRDefault="00524522" w:rsidP="00E34EEE">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themeColor="text1"/>
                <w:sz w:val="18"/>
                <w:szCs w:val="18"/>
              </w:rPr>
            </w:pPr>
            <w:r w:rsidRPr="00B30926">
              <w:rPr>
                <w:rFonts w:ascii="Arial" w:hAnsi="Arial" w:cs="Arial"/>
                <w:b/>
                <w:bCs/>
                <w:color w:val="000000" w:themeColor="text1"/>
                <w:sz w:val="18"/>
                <w:szCs w:val="18"/>
              </w:rPr>
              <w:t>19.8</w:t>
            </w:r>
          </w:p>
        </w:tc>
        <w:tc>
          <w:tcPr>
            <w:tcW w:w="349" w:type="pct"/>
          </w:tcPr>
          <w:p w:rsidR="00524522" w:rsidRPr="00B30926" w:rsidRDefault="00524522" w:rsidP="00E34EEE">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themeColor="text1"/>
                <w:sz w:val="18"/>
                <w:szCs w:val="18"/>
              </w:rPr>
            </w:pPr>
            <w:r w:rsidRPr="00B30926">
              <w:rPr>
                <w:rFonts w:ascii="Arial" w:hAnsi="Arial" w:cs="Arial"/>
                <w:b/>
                <w:bCs/>
                <w:color w:val="000000" w:themeColor="text1"/>
                <w:sz w:val="18"/>
                <w:szCs w:val="18"/>
              </w:rPr>
              <w:t>15.0</w:t>
            </w:r>
          </w:p>
        </w:tc>
        <w:tc>
          <w:tcPr>
            <w:tcW w:w="452" w:type="pct"/>
          </w:tcPr>
          <w:p w:rsidR="00524522" w:rsidRPr="00B30926" w:rsidRDefault="00524522" w:rsidP="00E34EEE">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themeColor="text1"/>
                <w:sz w:val="18"/>
                <w:szCs w:val="18"/>
              </w:rPr>
            </w:pPr>
            <w:r w:rsidRPr="00B30926">
              <w:rPr>
                <w:rFonts w:ascii="Arial" w:hAnsi="Arial" w:cs="Arial"/>
                <w:b/>
                <w:bCs/>
                <w:color w:val="000000" w:themeColor="text1"/>
                <w:sz w:val="18"/>
                <w:szCs w:val="18"/>
              </w:rPr>
              <w:t>36.8</w:t>
            </w:r>
          </w:p>
        </w:tc>
        <w:tc>
          <w:tcPr>
            <w:tcW w:w="452" w:type="pct"/>
          </w:tcPr>
          <w:p w:rsidR="00524522" w:rsidRPr="00B30926" w:rsidRDefault="00524522" w:rsidP="00E34EEE">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themeColor="text1"/>
                <w:sz w:val="18"/>
                <w:szCs w:val="18"/>
              </w:rPr>
            </w:pPr>
            <w:r w:rsidRPr="00B30926">
              <w:rPr>
                <w:rFonts w:ascii="Arial" w:hAnsi="Arial" w:cs="Arial"/>
                <w:b/>
                <w:bCs/>
                <w:color w:val="000000" w:themeColor="text1"/>
                <w:sz w:val="18"/>
                <w:szCs w:val="18"/>
              </w:rPr>
              <w:t>15.1</w:t>
            </w:r>
          </w:p>
        </w:tc>
        <w:tc>
          <w:tcPr>
            <w:tcW w:w="1242" w:type="pct"/>
          </w:tcPr>
          <w:p w:rsidR="00524522" w:rsidRPr="00B30926" w:rsidRDefault="006142A8" w:rsidP="00E34EEE">
            <w:pP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b/>
                <w:bCs/>
                <w:color w:val="000000" w:themeColor="text1"/>
                <w:rtl/>
              </w:rPr>
            </w:pPr>
            <w:r>
              <w:rPr>
                <w:rFonts w:asciiTheme="majorBidi" w:hAnsiTheme="majorBidi" w:cstheme="majorBidi"/>
                <w:b/>
                <w:bCs/>
                <w:color w:val="000000" w:themeColor="text1"/>
                <w:sz w:val="18"/>
                <w:szCs w:val="18"/>
              </w:rPr>
              <w:t>Average need</w:t>
            </w:r>
          </w:p>
        </w:tc>
      </w:tr>
    </w:tbl>
    <w:p w:rsidR="00524522" w:rsidRPr="00465135" w:rsidRDefault="00524522" w:rsidP="00524522">
      <w:pPr>
        <w:bidi/>
        <w:spacing w:after="0" w:line="240" w:lineRule="auto"/>
        <w:jc w:val="center"/>
        <w:rPr>
          <w:rFonts w:ascii="Calibri,Bold" w:hAnsi="Calibri,Bold" w:cs="Calibri,Bold"/>
          <w:b/>
          <w:bCs/>
          <w:color w:val="000000" w:themeColor="text1"/>
          <w:rtl/>
        </w:rPr>
      </w:pPr>
    </w:p>
    <w:p w:rsidR="000A314B" w:rsidRDefault="000A314B" w:rsidP="00524522">
      <w:pPr>
        <w:bidi/>
        <w:spacing w:after="0" w:line="240" w:lineRule="auto"/>
        <w:jc w:val="center"/>
        <w:rPr>
          <w:rFonts w:ascii="Simplified Arabic" w:hAnsi="Simplified Arabic" w:cs="Simplified Arabic"/>
          <w:b/>
          <w:bCs/>
          <w:color w:val="000000" w:themeColor="text1"/>
          <w:rtl/>
        </w:rPr>
      </w:pPr>
    </w:p>
    <w:p w:rsidR="00524522" w:rsidRPr="00B460B1" w:rsidRDefault="00524522" w:rsidP="00430C45">
      <w:pPr>
        <w:bidi/>
        <w:spacing w:after="0" w:line="240" w:lineRule="auto"/>
        <w:jc w:val="center"/>
        <w:rPr>
          <w:rFonts w:ascii="Simplified Arabic" w:hAnsi="Simplified Arabic" w:cs="Simplified Arabic"/>
          <w:b/>
          <w:bCs/>
          <w:color w:val="000000" w:themeColor="text1"/>
          <w:rtl/>
        </w:rPr>
      </w:pPr>
      <w:r w:rsidRPr="00B460B1">
        <w:rPr>
          <w:rFonts w:ascii="Simplified Arabic" w:hAnsi="Simplified Arabic" w:cs="Simplified Arabic"/>
          <w:b/>
          <w:bCs/>
          <w:color w:val="000000" w:themeColor="text1"/>
          <w:rtl/>
        </w:rPr>
        <w:t xml:space="preserve">جدول </w:t>
      </w:r>
      <w:r w:rsidRPr="00B460B1">
        <w:rPr>
          <w:rFonts w:ascii="Simplified Arabic" w:hAnsi="Simplified Arabic" w:cs="Simplified Arabic" w:hint="cs"/>
          <w:b/>
          <w:bCs/>
          <w:color w:val="000000" w:themeColor="text1"/>
          <w:rtl/>
        </w:rPr>
        <w:t>31</w:t>
      </w:r>
      <w:r w:rsidRPr="00B460B1">
        <w:rPr>
          <w:rFonts w:ascii="Simplified Arabic" w:hAnsi="Simplified Arabic" w:cs="Simplified Arabic"/>
          <w:b/>
          <w:bCs/>
          <w:color w:val="000000" w:themeColor="text1"/>
          <w:rtl/>
        </w:rPr>
        <w:t xml:space="preserve">: التوزيع النسبي </w:t>
      </w:r>
      <w:r w:rsidR="00430C45">
        <w:rPr>
          <w:rFonts w:ascii="Simplified Arabic" w:hAnsi="Simplified Arabic" w:cs="Simplified Arabic" w:hint="cs"/>
          <w:b/>
          <w:bCs/>
          <w:color w:val="000000" w:themeColor="text1"/>
          <w:rtl/>
        </w:rPr>
        <w:t>للمستخدمين حسب بنود محددة وت</w:t>
      </w:r>
      <w:r w:rsidRPr="00B460B1">
        <w:rPr>
          <w:rFonts w:ascii="Simplified Arabic" w:hAnsi="Simplified Arabic" w:cs="Simplified Arabic"/>
          <w:b/>
          <w:bCs/>
          <w:color w:val="000000" w:themeColor="text1"/>
          <w:rtl/>
        </w:rPr>
        <w:t>قييم</w:t>
      </w:r>
      <w:r w:rsidR="00430C45">
        <w:rPr>
          <w:rFonts w:ascii="Simplified Arabic" w:hAnsi="Simplified Arabic" w:cs="Simplified Arabic" w:hint="cs"/>
          <w:b/>
          <w:bCs/>
          <w:color w:val="000000" w:themeColor="text1"/>
          <w:rtl/>
        </w:rPr>
        <w:t>هم ل</w:t>
      </w:r>
      <w:r w:rsidRPr="00B460B1">
        <w:rPr>
          <w:rFonts w:ascii="Simplified Arabic" w:hAnsi="Simplified Arabic" w:cs="Simplified Arabic"/>
          <w:b/>
          <w:bCs/>
          <w:color w:val="000000" w:themeColor="text1"/>
          <w:rtl/>
        </w:rPr>
        <w:t>مستوى</w:t>
      </w:r>
      <w:r w:rsidRPr="00B460B1">
        <w:rPr>
          <w:rFonts w:ascii="Simplified Arabic" w:hAnsi="Simplified Arabic" w:cs="Simplified Arabic"/>
          <w:b/>
          <w:bCs/>
          <w:color w:val="000000" w:themeColor="text1"/>
        </w:rPr>
        <w:t xml:space="preserve"> </w:t>
      </w:r>
      <w:r w:rsidRPr="00B460B1">
        <w:rPr>
          <w:rFonts w:ascii="Simplified Arabic" w:hAnsi="Simplified Arabic" w:cs="Simplified Arabic"/>
          <w:b/>
          <w:bCs/>
          <w:color w:val="000000" w:themeColor="text1"/>
          <w:rtl/>
        </w:rPr>
        <w:t>استجابة</w:t>
      </w:r>
      <w:r w:rsidRPr="00B460B1">
        <w:rPr>
          <w:rFonts w:ascii="Simplified Arabic" w:hAnsi="Simplified Arabic" w:cs="Simplified Arabic"/>
          <w:b/>
          <w:bCs/>
          <w:color w:val="000000" w:themeColor="text1"/>
        </w:rPr>
        <w:t xml:space="preserve"> </w:t>
      </w:r>
      <w:r w:rsidRPr="00B460B1">
        <w:rPr>
          <w:rFonts w:ascii="Simplified Arabic" w:hAnsi="Simplified Arabic" w:cs="Simplified Arabic"/>
          <w:b/>
          <w:bCs/>
          <w:color w:val="000000" w:themeColor="text1"/>
          <w:rtl/>
        </w:rPr>
        <w:t>الجهاز</w:t>
      </w:r>
      <w:r w:rsidRPr="00B460B1">
        <w:rPr>
          <w:rFonts w:ascii="Simplified Arabic" w:hAnsi="Simplified Arabic" w:cs="Simplified Arabic"/>
          <w:b/>
          <w:bCs/>
          <w:color w:val="000000" w:themeColor="text1"/>
        </w:rPr>
        <w:t xml:space="preserve"> </w:t>
      </w:r>
      <w:r w:rsidR="00B460B1">
        <w:rPr>
          <w:rFonts w:ascii="Simplified Arabic" w:hAnsi="Simplified Arabic" w:cs="Simplified Arabic"/>
          <w:b/>
          <w:bCs/>
          <w:color w:val="000000" w:themeColor="text1"/>
          <w:rtl/>
        </w:rPr>
        <w:t>لتوقعات</w:t>
      </w:r>
      <w:r w:rsidR="00430C45">
        <w:rPr>
          <w:rFonts w:ascii="Simplified Arabic" w:hAnsi="Simplified Arabic" w:cs="Simplified Arabic" w:hint="cs"/>
          <w:b/>
          <w:bCs/>
          <w:color w:val="000000" w:themeColor="text1"/>
          <w:rtl/>
        </w:rPr>
        <w:t>هم</w:t>
      </w:r>
      <w:r w:rsidRPr="00B460B1">
        <w:rPr>
          <w:rFonts w:ascii="Simplified Arabic" w:hAnsi="Simplified Arabic" w:cs="Simplified Arabic"/>
          <w:b/>
          <w:bCs/>
          <w:color w:val="000000" w:themeColor="text1"/>
          <w:rtl/>
        </w:rPr>
        <w:t>، 2019</w:t>
      </w:r>
    </w:p>
    <w:p w:rsidR="00524522" w:rsidRPr="00EA14C2" w:rsidRDefault="00524522" w:rsidP="00A533EC">
      <w:pPr>
        <w:spacing w:after="0" w:line="240" w:lineRule="auto"/>
        <w:jc w:val="center"/>
        <w:rPr>
          <w:rFonts w:asciiTheme="majorBidi" w:hAnsiTheme="majorBidi" w:cstheme="majorBidi"/>
          <w:b/>
          <w:bCs/>
          <w:color w:val="000000" w:themeColor="text1"/>
        </w:rPr>
      </w:pPr>
      <w:r w:rsidRPr="00EA14C2">
        <w:rPr>
          <w:rFonts w:asciiTheme="majorBidi" w:hAnsiTheme="majorBidi" w:cstheme="majorBidi"/>
          <w:b/>
          <w:bCs/>
          <w:color w:val="000000" w:themeColor="text1"/>
        </w:rPr>
        <w:t xml:space="preserve">Table </w:t>
      </w:r>
      <w:r>
        <w:rPr>
          <w:rFonts w:asciiTheme="majorBidi" w:hAnsiTheme="majorBidi" w:cstheme="majorBidi"/>
          <w:b/>
          <w:bCs/>
          <w:color w:val="000000" w:themeColor="text1"/>
        </w:rPr>
        <w:t>31</w:t>
      </w:r>
      <w:r w:rsidRPr="00EA14C2">
        <w:rPr>
          <w:rFonts w:asciiTheme="majorBidi" w:hAnsiTheme="majorBidi" w:cstheme="majorBidi"/>
          <w:b/>
          <w:bCs/>
          <w:color w:val="000000" w:themeColor="text1"/>
        </w:rPr>
        <w:t>: Percentage distribution of</w:t>
      </w:r>
      <w:r w:rsidR="00430C45">
        <w:rPr>
          <w:rFonts w:asciiTheme="majorBidi" w:hAnsiTheme="majorBidi" w:cstheme="majorBidi"/>
          <w:b/>
          <w:bCs/>
          <w:color w:val="000000" w:themeColor="text1"/>
        </w:rPr>
        <w:t xml:space="preserve"> users by</w:t>
      </w:r>
      <w:r w:rsidRPr="00EA14C2">
        <w:rPr>
          <w:rFonts w:asciiTheme="majorBidi" w:hAnsiTheme="majorBidi" w:cstheme="majorBidi"/>
          <w:b/>
          <w:bCs/>
          <w:color w:val="000000" w:themeColor="text1"/>
        </w:rPr>
        <w:t xml:space="preserve"> </w:t>
      </w:r>
      <w:r w:rsidR="00430C45" w:rsidRPr="00EA14C2">
        <w:rPr>
          <w:rFonts w:asciiTheme="majorBidi" w:hAnsiTheme="majorBidi" w:cstheme="majorBidi"/>
          <w:b/>
          <w:bCs/>
          <w:color w:val="000000" w:themeColor="text1"/>
        </w:rPr>
        <w:t xml:space="preserve">specific items </w:t>
      </w:r>
      <w:r w:rsidR="00430C45">
        <w:rPr>
          <w:rFonts w:asciiTheme="majorBidi" w:hAnsiTheme="majorBidi" w:cstheme="majorBidi"/>
          <w:b/>
          <w:bCs/>
          <w:color w:val="000000" w:themeColor="text1"/>
        </w:rPr>
        <w:t xml:space="preserve">and </w:t>
      </w:r>
      <w:r w:rsidR="00A533EC">
        <w:rPr>
          <w:rFonts w:asciiTheme="majorBidi" w:hAnsiTheme="majorBidi" w:cstheme="majorBidi"/>
          <w:b/>
          <w:bCs/>
          <w:color w:val="000000" w:themeColor="text1"/>
        </w:rPr>
        <w:t>their evaluation of</w:t>
      </w:r>
      <w:r w:rsidRPr="00EA14C2">
        <w:rPr>
          <w:rFonts w:asciiTheme="majorBidi" w:hAnsiTheme="majorBidi" w:cstheme="majorBidi"/>
          <w:b/>
          <w:bCs/>
          <w:color w:val="000000" w:themeColor="text1"/>
        </w:rPr>
        <w:t xml:space="preserve"> PCBS </w:t>
      </w:r>
      <w:r w:rsidR="00A533EC">
        <w:rPr>
          <w:rFonts w:asciiTheme="majorBidi" w:hAnsiTheme="majorBidi" w:cstheme="majorBidi"/>
          <w:b/>
          <w:bCs/>
          <w:color w:val="000000" w:themeColor="text1"/>
        </w:rPr>
        <w:t>efforts toward meeting</w:t>
      </w:r>
      <w:r w:rsidRPr="00EA14C2">
        <w:rPr>
          <w:rFonts w:asciiTheme="majorBidi" w:hAnsiTheme="majorBidi" w:cstheme="majorBidi"/>
          <w:b/>
          <w:bCs/>
          <w:color w:val="000000" w:themeColor="text1"/>
        </w:rPr>
        <w:t xml:space="preserve"> users expectations, 2019</w:t>
      </w:r>
    </w:p>
    <w:p w:rsidR="00524522" w:rsidRPr="00EA14C2" w:rsidRDefault="00524522" w:rsidP="00524522">
      <w:pPr>
        <w:tabs>
          <w:tab w:val="left" w:pos="5040"/>
        </w:tabs>
        <w:bidi/>
        <w:spacing w:after="0" w:line="240" w:lineRule="auto"/>
        <w:rPr>
          <w:rFonts w:asciiTheme="minorBidi" w:hAnsiTheme="minorBidi"/>
          <w:b/>
          <w:bCs/>
          <w:color w:val="000000" w:themeColor="text1"/>
          <w:sz w:val="8"/>
          <w:szCs w:val="8"/>
        </w:rPr>
      </w:pPr>
      <w:r w:rsidRPr="00EA14C2">
        <w:rPr>
          <w:rFonts w:asciiTheme="minorBidi" w:hAnsiTheme="minorBidi"/>
          <w:b/>
          <w:bCs/>
          <w:color w:val="000000" w:themeColor="text1"/>
          <w:rtl/>
        </w:rPr>
        <w:tab/>
      </w:r>
    </w:p>
    <w:tbl>
      <w:tblPr>
        <w:tblStyle w:val="GridTable4-Accent51"/>
        <w:bidiVisual/>
        <w:tblW w:w="5000" w:type="pct"/>
        <w:tblLook w:val="04A0" w:firstRow="1" w:lastRow="0" w:firstColumn="1" w:lastColumn="0" w:noHBand="0" w:noVBand="1"/>
      </w:tblPr>
      <w:tblGrid>
        <w:gridCol w:w="2488"/>
        <w:gridCol w:w="2199"/>
        <w:gridCol w:w="1885"/>
        <w:gridCol w:w="2245"/>
        <w:gridCol w:w="1923"/>
        <w:gridCol w:w="2882"/>
      </w:tblGrid>
      <w:tr w:rsidR="00524522" w:rsidRPr="00B30926" w:rsidTr="00B30926">
        <w:trPr>
          <w:cnfStyle w:val="100000000000" w:firstRow="1" w:lastRow="0" w:firstColumn="0" w:lastColumn="0" w:oddVBand="0" w:evenVBand="0" w:oddHBand="0" w:evenHBand="0" w:firstRowFirstColumn="0" w:firstRowLastColumn="0" w:lastRowFirstColumn="0" w:lastRowLastColumn="0"/>
          <w:trHeight w:val="505"/>
        </w:trPr>
        <w:tc>
          <w:tcPr>
            <w:cnfStyle w:val="001000000000" w:firstRow="0" w:lastRow="0" w:firstColumn="1" w:lastColumn="0" w:oddVBand="0" w:evenVBand="0" w:oddHBand="0" w:evenHBand="0" w:firstRowFirstColumn="0" w:firstRowLastColumn="0" w:lastRowFirstColumn="0" w:lastRowLastColumn="0"/>
            <w:tcW w:w="913" w:type="pct"/>
            <w:vMerge w:val="restart"/>
          </w:tcPr>
          <w:p w:rsidR="00524522" w:rsidRPr="00B30926" w:rsidRDefault="00524522" w:rsidP="00E34EEE">
            <w:pPr>
              <w:bidi/>
              <w:jc w:val="center"/>
              <w:rPr>
                <w:color w:val="000000" w:themeColor="text1"/>
                <w:sz w:val="18"/>
                <w:szCs w:val="18"/>
                <w:rtl/>
                <w:lang w:bidi="ar-JO"/>
              </w:rPr>
            </w:pPr>
            <w:r w:rsidRPr="00B30926">
              <w:rPr>
                <w:rFonts w:hint="cs"/>
                <w:color w:val="000000" w:themeColor="text1"/>
                <w:sz w:val="18"/>
                <w:szCs w:val="18"/>
                <w:rtl/>
                <w:lang w:bidi="ar-JO"/>
              </w:rPr>
              <w:t>البند</w:t>
            </w:r>
          </w:p>
        </w:tc>
        <w:tc>
          <w:tcPr>
            <w:tcW w:w="3028" w:type="pct"/>
            <w:gridSpan w:val="4"/>
          </w:tcPr>
          <w:p w:rsidR="00524522" w:rsidRPr="00B30926" w:rsidRDefault="00524522" w:rsidP="00E34EEE">
            <w:pPr>
              <w:tabs>
                <w:tab w:val="left" w:pos="2712"/>
                <w:tab w:val="center" w:pos="3541"/>
              </w:tabs>
              <w:bidi/>
              <w:cnfStyle w:val="100000000000" w:firstRow="1" w:lastRow="0" w:firstColumn="0" w:lastColumn="0" w:oddVBand="0" w:evenVBand="0" w:oddHBand="0" w:evenHBand="0" w:firstRowFirstColumn="0" w:firstRowLastColumn="0" w:lastRowFirstColumn="0" w:lastRowLastColumn="0"/>
              <w:rPr>
                <w:rFonts w:ascii="Simplified Arabic,Bold" w:cs="Simplified Arabic,Bold"/>
                <w:color w:val="000000" w:themeColor="text1"/>
                <w:sz w:val="18"/>
                <w:szCs w:val="18"/>
                <w:rtl/>
              </w:rPr>
            </w:pPr>
            <w:r w:rsidRPr="00B30926">
              <w:rPr>
                <w:rFonts w:ascii="Simplified Arabic,Bold" w:cs="Simplified Arabic,Bold"/>
                <w:color w:val="000000" w:themeColor="text1"/>
                <w:sz w:val="18"/>
                <w:szCs w:val="18"/>
                <w:rtl/>
              </w:rPr>
              <w:tab/>
            </w:r>
            <w:r w:rsidRPr="00B30926">
              <w:rPr>
                <w:rFonts w:ascii="Simplified Arabic,Bold" w:cs="Simplified Arabic,Bold"/>
                <w:color w:val="000000" w:themeColor="text1"/>
                <w:sz w:val="18"/>
                <w:szCs w:val="18"/>
                <w:rtl/>
              </w:rPr>
              <w:tab/>
            </w:r>
            <w:r w:rsidRPr="00B30926">
              <w:rPr>
                <w:rFonts w:ascii="Simplified Arabic,Bold" w:cs="Simplified Arabic,Bold" w:hint="cs"/>
                <w:color w:val="000000" w:themeColor="text1"/>
                <w:sz w:val="18"/>
                <w:szCs w:val="18"/>
                <w:rtl/>
              </w:rPr>
              <w:t>صفة</w:t>
            </w:r>
            <w:r w:rsidRPr="00B30926">
              <w:rPr>
                <w:rFonts w:ascii="Simplified Arabic,Bold" w:cs="Simplified Arabic,Bold"/>
                <w:color w:val="000000" w:themeColor="text1"/>
                <w:sz w:val="18"/>
                <w:szCs w:val="18"/>
              </w:rPr>
              <w:t xml:space="preserve"> </w:t>
            </w:r>
            <w:r w:rsidRPr="00B30926">
              <w:rPr>
                <w:rFonts w:ascii="Simplified Arabic,Bold" w:cs="Simplified Arabic,Bold" w:hint="cs"/>
                <w:color w:val="000000" w:themeColor="text1"/>
                <w:sz w:val="18"/>
                <w:szCs w:val="18"/>
                <w:rtl/>
              </w:rPr>
              <w:t>المستخدم</w:t>
            </w:r>
          </w:p>
          <w:p w:rsidR="00524522" w:rsidRPr="00B30926" w:rsidRDefault="00524522" w:rsidP="00E34EEE">
            <w:pPr>
              <w:bidi/>
              <w:jc w:val="center"/>
              <w:cnfStyle w:val="100000000000" w:firstRow="1" w:lastRow="0" w:firstColumn="0" w:lastColumn="0" w:oddVBand="0" w:evenVBand="0" w:oddHBand="0" w:evenHBand="0" w:firstRowFirstColumn="0" w:firstRowLastColumn="0" w:lastRowFirstColumn="0" w:lastRowLastColumn="0"/>
              <w:rPr>
                <w:rFonts w:asciiTheme="majorBidi" w:hAnsiTheme="majorBidi" w:cstheme="majorBidi"/>
                <w:color w:val="000000" w:themeColor="text1"/>
                <w:sz w:val="18"/>
                <w:szCs w:val="18"/>
                <w:lang w:bidi="ar-JO"/>
              </w:rPr>
            </w:pPr>
            <w:r w:rsidRPr="00B30926">
              <w:rPr>
                <w:rFonts w:asciiTheme="majorBidi" w:hAnsiTheme="majorBidi" w:cstheme="majorBidi"/>
                <w:color w:val="000000" w:themeColor="text1"/>
                <w:sz w:val="18"/>
                <w:szCs w:val="18"/>
              </w:rPr>
              <w:t>Users Type</w:t>
            </w:r>
          </w:p>
        </w:tc>
        <w:tc>
          <w:tcPr>
            <w:tcW w:w="1059" w:type="pct"/>
            <w:vMerge w:val="restart"/>
          </w:tcPr>
          <w:p w:rsidR="00524522" w:rsidRPr="00B30926" w:rsidRDefault="00524522" w:rsidP="00E34EEE">
            <w:pPr>
              <w:bidi/>
              <w:jc w:val="center"/>
              <w:cnfStyle w:val="100000000000" w:firstRow="1" w:lastRow="0" w:firstColumn="0" w:lastColumn="0" w:oddVBand="0" w:evenVBand="0" w:oddHBand="0" w:evenHBand="0" w:firstRowFirstColumn="0" w:firstRowLastColumn="0" w:lastRowFirstColumn="0" w:lastRowLastColumn="0"/>
              <w:rPr>
                <w:rFonts w:asciiTheme="majorBidi" w:hAnsiTheme="majorBidi" w:cstheme="majorBidi"/>
                <w:color w:val="000000" w:themeColor="text1"/>
                <w:sz w:val="18"/>
                <w:szCs w:val="18"/>
                <w:lang w:bidi="ar-JO"/>
              </w:rPr>
            </w:pPr>
            <w:r w:rsidRPr="00B30926">
              <w:rPr>
                <w:rFonts w:asciiTheme="majorBidi" w:hAnsiTheme="majorBidi" w:cstheme="majorBidi"/>
                <w:color w:val="000000" w:themeColor="text1"/>
                <w:sz w:val="18"/>
                <w:szCs w:val="18"/>
                <w:lang w:bidi="ar-JO"/>
              </w:rPr>
              <w:t>Item</w:t>
            </w:r>
          </w:p>
        </w:tc>
      </w:tr>
      <w:tr w:rsidR="00524522" w:rsidRPr="00B30926" w:rsidTr="00B3092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13" w:type="pct"/>
            <w:vMerge/>
          </w:tcPr>
          <w:p w:rsidR="00524522" w:rsidRPr="00B30926" w:rsidRDefault="00524522" w:rsidP="00E34EEE">
            <w:pPr>
              <w:bidi/>
              <w:rPr>
                <w:rFonts w:ascii="Simplified Arabic" w:hAnsi="Simplified Arabic" w:cs="Simplified Arabic"/>
                <w:color w:val="000000" w:themeColor="text1"/>
                <w:sz w:val="18"/>
                <w:szCs w:val="18"/>
              </w:rPr>
            </w:pPr>
          </w:p>
        </w:tc>
        <w:tc>
          <w:tcPr>
            <w:tcW w:w="807" w:type="pct"/>
          </w:tcPr>
          <w:p w:rsidR="00524522" w:rsidRPr="00B30926" w:rsidRDefault="00524522" w:rsidP="00E34EEE">
            <w:pPr>
              <w:autoSpaceDE w:val="0"/>
              <w:autoSpaceDN w:val="0"/>
              <w:bidi/>
              <w:adjustRightInd w:val="0"/>
              <w:jc w:val="center"/>
              <w:cnfStyle w:val="000000100000" w:firstRow="0" w:lastRow="0" w:firstColumn="0" w:lastColumn="0" w:oddVBand="0" w:evenVBand="0" w:oddHBand="1" w:evenHBand="0" w:firstRowFirstColumn="0" w:firstRowLastColumn="0" w:lastRowFirstColumn="0" w:lastRowLastColumn="0"/>
              <w:rPr>
                <w:rFonts w:ascii="Simplified Arabic,Bold" w:cs="Simplified Arabic,Bold"/>
                <w:b/>
                <w:bCs/>
                <w:color w:val="000000" w:themeColor="text1"/>
                <w:sz w:val="18"/>
                <w:szCs w:val="18"/>
                <w:rtl/>
                <w:lang w:bidi="ar-JO"/>
              </w:rPr>
            </w:pPr>
            <w:r w:rsidRPr="00B30926">
              <w:rPr>
                <w:rFonts w:ascii="Simplified Arabic,Bold" w:cs="Simplified Arabic,Bold" w:hint="cs"/>
                <w:b/>
                <w:bCs/>
                <w:color w:val="000000" w:themeColor="text1"/>
                <w:sz w:val="18"/>
                <w:szCs w:val="18"/>
                <w:rtl/>
                <w:lang w:bidi="ar-JO"/>
              </w:rPr>
              <w:t>أفراد</w:t>
            </w:r>
          </w:p>
          <w:p w:rsidR="00524522" w:rsidRPr="00B30926" w:rsidRDefault="00524522" w:rsidP="00E34EEE">
            <w:pPr>
              <w:autoSpaceDE w:val="0"/>
              <w:autoSpaceDN w:val="0"/>
              <w:adjustRightInd w:val="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b/>
                <w:bCs/>
                <w:color w:val="000000" w:themeColor="text1"/>
                <w:sz w:val="18"/>
                <w:szCs w:val="18"/>
              </w:rPr>
            </w:pPr>
            <w:r w:rsidRPr="00B30926">
              <w:rPr>
                <w:rFonts w:asciiTheme="majorBidi" w:hAnsiTheme="majorBidi" w:cstheme="majorBidi"/>
                <w:b/>
                <w:bCs/>
                <w:color w:val="000000" w:themeColor="text1"/>
                <w:sz w:val="18"/>
                <w:szCs w:val="18"/>
              </w:rPr>
              <w:t>Individuals</w:t>
            </w:r>
          </w:p>
        </w:tc>
        <w:tc>
          <w:tcPr>
            <w:tcW w:w="692" w:type="pct"/>
          </w:tcPr>
          <w:p w:rsidR="00524522" w:rsidRPr="00B30926" w:rsidRDefault="00524522" w:rsidP="00E34EEE">
            <w:pPr>
              <w:bidi/>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b/>
                <w:bCs/>
                <w:color w:val="000000" w:themeColor="text1"/>
                <w:sz w:val="18"/>
                <w:szCs w:val="18"/>
                <w:rtl/>
                <w:lang w:bidi="ar-JO"/>
              </w:rPr>
            </w:pPr>
            <w:r w:rsidRPr="00B30926">
              <w:rPr>
                <w:rFonts w:asciiTheme="majorBidi" w:hAnsiTheme="majorBidi" w:cstheme="majorBidi" w:hint="cs"/>
                <w:b/>
                <w:bCs/>
                <w:color w:val="000000" w:themeColor="text1"/>
                <w:sz w:val="18"/>
                <w:szCs w:val="18"/>
                <w:rtl/>
                <w:lang w:bidi="ar-JO"/>
              </w:rPr>
              <w:t>مؤسسات</w:t>
            </w:r>
          </w:p>
          <w:p w:rsidR="00524522" w:rsidRPr="00B30926" w:rsidRDefault="00524522" w:rsidP="00E34EEE">
            <w:pPr>
              <w:autoSpaceDE w:val="0"/>
              <w:autoSpaceDN w:val="0"/>
              <w:bidi/>
              <w:adjustRightInd w:val="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b/>
                <w:bCs/>
                <w:color w:val="000000" w:themeColor="text1"/>
                <w:sz w:val="18"/>
                <w:szCs w:val="18"/>
                <w:lang w:bidi="ar-JO"/>
              </w:rPr>
            </w:pPr>
            <w:r w:rsidRPr="00B30926">
              <w:rPr>
                <w:rFonts w:asciiTheme="majorBidi" w:hAnsiTheme="majorBidi" w:cstheme="majorBidi"/>
                <w:b/>
                <w:bCs/>
                <w:color w:val="000000" w:themeColor="text1"/>
                <w:sz w:val="18"/>
                <w:szCs w:val="18"/>
              </w:rPr>
              <w:t>Institutions</w:t>
            </w:r>
          </w:p>
        </w:tc>
        <w:tc>
          <w:tcPr>
            <w:tcW w:w="824" w:type="pct"/>
          </w:tcPr>
          <w:p w:rsidR="00524522" w:rsidRPr="00B30926" w:rsidRDefault="00524522" w:rsidP="00E34EEE">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bCs/>
                <w:color w:val="000000" w:themeColor="text1"/>
                <w:sz w:val="18"/>
                <w:szCs w:val="18"/>
                <w:rtl/>
                <w:lang w:bidi="ar-JO"/>
              </w:rPr>
            </w:pPr>
            <w:r w:rsidRPr="00B30926">
              <w:rPr>
                <w:rFonts w:ascii="Simplified Arabic" w:hAnsi="Simplified Arabic" w:cs="Simplified Arabic"/>
                <w:b/>
                <w:bCs/>
                <w:color w:val="000000" w:themeColor="text1"/>
                <w:sz w:val="18"/>
                <w:szCs w:val="18"/>
                <w:rtl/>
                <w:lang w:bidi="ar-JO"/>
              </w:rPr>
              <w:t>مستخدمي الصفحة الالكترونية</w:t>
            </w:r>
          </w:p>
          <w:p w:rsidR="00524522" w:rsidRPr="00B30926" w:rsidRDefault="00524522" w:rsidP="00E34EEE">
            <w:pPr>
              <w:autoSpaceDE w:val="0"/>
              <w:autoSpaceDN w:val="0"/>
              <w:adjustRightInd w:val="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b/>
                <w:bCs/>
                <w:color w:val="000000" w:themeColor="text1"/>
                <w:sz w:val="18"/>
                <w:szCs w:val="18"/>
                <w:lang w:bidi="ar-JO"/>
              </w:rPr>
            </w:pPr>
            <w:r w:rsidRPr="00B30926">
              <w:rPr>
                <w:rFonts w:asciiTheme="majorBidi" w:hAnsiTheme="majorBidi" w:cstheme="majorBidi"/>
                <w:b/>
                <w:bCs/>
                <w:color w:val="000000" w:themeColor="text1"/>
                <w:sz w:val="18"/>
                <w:szCs w:val="18"/>
                <w:lang w:bidi="ar-JO"/>
              </w:rPr>
              <w:t>Website Users</w:t>
            </w:r>
          </w:p>
        </w:tc>
        <w:tc>
          <w:tcPr>
            <w:tcW w:w="706" w:type="pct"/>
          </w:tcPr>
          <w:p w:rsidR="00524522" w:rsidRPr="00B30926" w:rsidRDefault="00524522" w:rsidP="00E34EEE">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bCs/>
                <w:color w:val="000000" w:themeColor="text1"/>
                <w:sz w:val="18"/>
                <w:szCs w:val="18"/>
                <w:lang w:bidi="ar-JO"/>
              </w:rPr>
            </w:pPr>
            <w:r w:rsidRPr="00B30926">
              <w:rPr>
                <w:rFonts w:ascii="Simplified Arabic" w:hAnsi="Simplified Arabic" w:cs="Simplified Arabic"/>
                <w:b/>
                <w:bCs/>
                <w:color w:val="000000" w:themeColor="text1"/>
                <w:sz w:val="18"/>
                <w:szCs w:val="18"/>
                <w:rtl/>
                <w:lang w:bidi="ar-JO"/>
              </w:rPr>
              <w:t>جميع المستخدمين</w:t>
            </w:r>
          </w:p>
          <w:p w:rsidR="00524522" w:rsidRPr="00B30926" w:rsidRDefault="00524522" w:rsidP="00E34EEE">
            <w:pPr>
              <w:jc w:val="center"/>
              <w:cnfStyle w:val="000000100000" w:firstRow="0" w:lastRow="0" w:firstColumn="0" w:lastColumn="0" w:oddVBand="0" w:evenVBand="0" w:oddHBand="1" w:evenHBand="0" w:firstRowFirstColumn="0" w:firstRowLastColumn="0" w:lastRowFirstColumn="0" w:lastRowLastColumn="0"/>
              <w:rPr>
                <w:b/>
                <w:bCs/>
                <w:color w:val="000000" w:themeColor="text1"/>
                <w:sz w:val="18"/>
                <w:szCs w:val="18"/>
                <w:rtl/>
                <w:lang w:bidi="ar-JO"/>
              </w:rPr>
            </w:pPr>
            <w:r w:rsidRPr="00B30926">
              <w:rPr>
                <w:rFonts w:asciiTheme="majorBidi" w:hAnsiTheme="majorBidi" w:cstheme="majorBidi"/>
                <w:b/>
                <w:bCs/>
                <w:color w:val="000000" w:themeColor="text1"/>
                <w:sz w:val="18"/>
                <w:szCs w:val="18"/>
                <w:lang w:bidi="ar-JO"/>
              </w:rPr>
              <w:t>All Users</w:t>
            </w:r>
          </w:p>
        </w:tc>
        <w:tc>
          <w:tcPr>
            <w:tcW w:w="1059" w:type="pct"/>
            <w:vMerge/>
          </w:tcPr>
          <w:p w:rsidR="00524522" w:rsidRPr="00B30926" w:rsidRDefault="00524522" w:rsidP="00E34EEE">
            <w:pPr>
              <w:cnfStyle w:val="000000100000" w:firstRow="0" w:lastRow="0" w:firstColumn="0" w:lastColumn="0" w:oddVBand="0" w:evenVBand="0" w:oddHBand="1" w:evenHBand="0" w:firstRowFirstColumn="0" w:firstRowLastColumn="0" w:lastRowFirstColumn="0" w:lastRowLastColumn="0"/>
              <w:rPr>
                <w:b/>
                <w:bCs/>
                <w:color w:val="000000" w:themeColor="text1"/>
                <w:sz w:val="18"/>
                <w:szCs w:val="18"/>
                <w:rtl/>
                <w:lang w:bidi="ar-JO"/>
              </w:rPr>
            </w:pPr>
          </w:p>
        </w:tc>
      </w:tr>
      <w:tr w:rsidR="00524522" w:rsidRPr="00B30926" w:rsidTr="00B30926">
        <w:tc>
          <w:tcPr>
            <w:cnfStyle w:val="001000000000" w:firstRow="0" w:lastRow="0" w:firstColumn="1" w:lastColumn="0" w:oddVBand="0" w:evenVBand="0" w:oddHBand="0" w:evenHBand="0" w:firstRowFirstColumn="0" w:firstRowLastColumn="0" w:lastRowFirstColumn="0" w:lastRowLastColumn="0"/>
            <w:tcW w:w="913" w:type="pct"/>
          </w:tcPr>
          <w:p w:rsidR="00524522" w:rsidRPr="00B30926" w:rsidRDefault="00524522" w:rsidP="00E34EEE">
            <w:pPr>
              <w:bidi/>
              <w:rPr>
                <w:rFonts w:ascii="Simplified Arabic" w:hAnsi="Simplified Arabic" w:cs="Simplified Arabic"/>
                <w:color w:val="000000" w:themeColor="text1"/>
                <w:sz w:val="18"/>
                <w:szCs w:val="18"/>
              </w:rPr>
            </w:pPr>
            <w:r w:rsidRPr="00B30926">
              <w:rPr>
                <w:rFonts w:ascii="Simplified Arabic" w:hAnsi="Simplified Arabic" w:cs="Simplified Arabic"/>
                <w:color w:val="000000" w:themeColor="text1"/>
                <w:sz w:val="18"/>
                <w:szCs w:val="18"/>
                <w:rtl/>
              </w:rPr>
              <w:t>أقل بكثير مما هو متوقع</w:t>
            </w:r>
          </w:p>
        </w:tc>
        <w:tc>
          <w:tcPr>
            <w:tcW w:w="807" w:type="pct"/>
          </w:tcPr>
          <w:p w:rsidR="00524522" w:rsidRPr="00B30926" w:rsidRDefault="0044073A" w:rsidP="00E34EE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Pr>
            </w:pPr>
            <w:r>
              <w:rPr>
                <w:rFonts w:ascii="Arial" w:hAnsi="Arial" w:cs="Arial"/>
                <w:color w:val="000000" w:themeColor="text1"/>
                <w:sz w:val="18"/>
                <w:szCs w:val="18"/>
              </w:rPr>
              <w:t>1.6</w:t>
            </w:r>
          </w:p>
        </w:tc>
        <w:tc>
          <w:tcPr>
            <w:tcW w:w="692" w:type="pct"/>
          </w:tcPr>
          <w:p w:rsidR="00524522" w:rsidRPr="00B30926" w:rsidRDefault="00524522" w:rsidP="00E34EE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Pr>
            </w:pPr>
            <w:r w:rsidRPr="00B30926">
              <w:rPr>
                <w:rFonts w:ascii="Arial" w:hAnsi="Arial" w:cs="Arial"/>
                <w:color w:val="000000" w:themeColor="text1"/>
                <w:sz w:val="18"/>
                <w:szCs w:val="18"/>
              </w:rPr>
              <w:t>0.0</w:t>
            </w:r>
          </w:p>
        </w:tc>
        <w:tc>
          <w:tcPr>
            <w:tcW w:w="824" w:type="pct"/>
          </w:tcPr>
          <w:p w:rsidR="00524522" w:rsidRPr="00B30926" w:rsidRDefault="00524522" w:rsidP="00E34EE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Pr>
            </w:pPr>
            <w:r w:rsidRPr="00B30926">
              <w:rPr>
                <w:rFonts w:ascii="Arial" w:hAnsi="Arial" w:cs="Arial"/>
                <w:color w:val="000000" w:themeColor="text1"/>
                <w:sz w:val="18"/>
                <w:szCs w:val="18"/>
              </w:rPr>
              <w:t>3.9</w:t>
            </w:r>
          </w:p>
        </w:tc>
        <w:tc>
          <w:tcPr>
            <w:tcW w:w="706" w:type="pct"/>
          </w:tcPr>
          <w:p w:rsidR="00524522" w:rsidRPr="0044073A" w:rsidRDefault="0044073A" w:rsidP="00E34EEE">
            <w:pPr>
              <w:jc w:val="center"/>
              <w:cnfStyle w:val="000000000000" w:firstRow="0" w:lastRow="0" w:firstColumn="0" w:lastColumn="0" w:oddVBand="0" w:evenVBand="0" w:oddHBand="0" w:evenHBand="0" w:firstRowFirstColumn="0" w:firstRowLastColumn="0" w:lastRowFirstColumn="0" w:lastRowLastColumn="0"/>
              <w:rPr>
                <w:rFonts w:ascii="Calibri" w:hAnsi="Calibri"/>
                <w:color w:val="000000" w:themeColor="text1"/>
                <w:sz w:val="18"/>
                <w:szCs w:val="18"/>
                <w:rtl/>
              </w:rPr>
            </w:pPr>
            <w:r>
              <w:rPr>
                <w:rFonts w:ascii="Calibri" w:hAnsi="Calibri" w:cs="Calibri"/>
                <w:color w:val="000000" w:themeColor="text1"/>
                <w:sz w:val="18"/>
                <w:szCs w:val="18"/>
              </w:rPr>
              <w:t>2.8</w:t>
            </w:r>
          </w:p>
        </w:tc>
        <w:tc>
          <w:tcPr>
            <w:tcW w:w="1059" w:type="pct"/>
          </w:tcPr>
          <w:p w:rsidR="00524522" w:rsidRPr="00B30926" w:rsidRDefault="006142A8" w:rsidP="006142A8">
            <w:pP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b/>
                <w:bCs/>
                <w:color w:val="000000" w:themeColor="text1"/>
                <w:sz w:val="18"/>
                <w:szCs w:val="18"/>
                <w:rtl/>
                <w:lang w:bidi="ar-JO"/>
              </w:rPr>
            </w:pPr>
            <w:r>
              <w:rPr>
                <w:rFonts w:asciiTheme="majorBidi" w:hAnsiTheme="majorBidi" w:cstheme="majorBidi"/>
                <w:b/>
                <w:bCs/>
                <w:color w:val="000000" w:themeColor="text1"/>
                <w:sz w:val="18"/>
                <w:szCs w:val="18"/>
                <w:lang w:bidi="ar-JO"/>
              </w:rPr>
              <w:t>Much less</w:t>
            </w:r>
            <w:r w:rsidR="00524522" w:rsidRPr="00B30926">
              <w:rPr>
                <w:rFonts w:asciiTheme="majorBidi" w:hAnsiTheme="majorBidi" w:cstheme="majorBidi"/>
                <w:b/>
                <w:bCs/>
                <w:color w:val="000000" w:themeColor="text1"/>
                <w:sz w:val="18"/>
                <w:szCs w:val="18"/>
                <w:lang w:bidi="ar-JO"/>
              </w:rPr>
              <w:t xml:space="preserve"> than expected</w:t>
            </w:r>
          </w:p>
        </w:tc>
      </w:tr>
      <w:tr w:rsidR="00524522" w:rsidRPr="00B30926" w:rsidTr="00B3092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13" w:type="pct"/>
          </w:tcPr>
          <w:p w:rsidR="00524522" w:rsidRPr="00B30926" w:rsidRDefault="00524522" w:rsidP="00E34EEE">
            <w:pPr>
              <w:bidi/>
              <w:rPr>
                <w:rFonts w:ascii="Simplified Arabic" w:hAnsi="Simplified Arabic" w:cs="Simplified Arabic"/>
                <w:color w:val="000000" w:themeColor="text1"/>
                <w:sz w:val="18"/>
                <w:szCs w:val="18"/>
                <w:rtl/>
              </w:rPr>
            </w:pPr>
            <w:r w:rsidRPr="00B30926">
              <w:rPr>
                <w:rFonts w:ascii="Simplified Arabic" w:hAnsi="Simplified Arabic" w:cs="Simplified Arabic"/>
                <w:color w:val="000000" w:themeColor="text1"/>
                <w:sz w:val="18"/>
                <w:szCs w:val="18"/>
                <w:rtl/>
              </w:rPr>
              <w:t>اقل مما هو متوقع</w:t>
            </w:r>
          </w:p>
        </w:tc>
        <w:tc>
          <w:tcPr>
            <w:tcW w:w="807" w:type="pct"/>
          </w:tcPr>
          <w:p w:rsidR="00524522" w:rsidRPr="00B30926" w:rsidRDefault="00524522" w:rsidP="00E34EE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Pr>
            </w:pPr>
            <w:r w:rsidRPr="00B30926">
              <w:rPr>
                <w:rFonts w:ascii="Arial" w:hAnsi="Arial" w:cs="Arial"/>
                <w:color w:val="000000" w:themeColor="text1"/>
                <w:sz w:val="18"/>
                <w:szCs w:val="18"/>
              </w:rPr>
              <w:t>13.9</w:t>
            </w:r>
          </w:p>
        </w:tc>
        <w:tc>
          <w:tcPr>
            <w:tcW w:w="692" w:type="pct"/>
          </w:tcPr>
          <w:p w:rsidR="00524522" w:rsidRPr="00B30926" w:rsidRDefault="00524522" w:rsidP="00E34EE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Pr>
            </w:pPr>
            <w:r w:rsidRPr="00B30926">
              <w:rPr>
                <w:rFonts w:ascii="Arial" w:hAnsi="Arial" w:cs="Arial"/>
                <w:color w:val="000000" w:themeColor="text1"/>
                <w:sz w:val="18"/>
                <w:szCs w:val="18"/>
              </w:rPr>
              <w:t>5.0</w:t>
            </w:r>
          </w:p>
        </w:tc>
        <w:tc>
          <w:tcPr>
            <w:tcW w:w="824" w:type="pct"/>
          </w:tcPr>
          <w:p w:rsidR="00524522" w:rsidRPr="00B30926" w:rsidRDefault="00524522" w:rsidP="00E34EE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Pr>
            </w:pPr>
            <w:r w:rsidRPr="00B30926">
              <w:rPr>
                <w:rFonts w:ascii="Arial" w:hAnsi="Arial" w:cs="Arial"/>
                <w:color w:val="000000" w:themeColor="text1"/>
                <w:sz w:val="18"/>
                <w:szCs w:val="18"/>
              </w:rPr>
              <w:t>13.9</w:t>
            </w:r>
          </w:p>
        </w:tc>
        <w:tc>
          <w:tcPr>
            <w:tcW w:w="706" w:type="pct"/>
          </w:tcPr>
          <w:p w:rsidR="00524522" w:rsidRPr="00B30926" w:rsidRDefault="00524522" w:rsidP="00E34EEE">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themeColor="text1"/>
                <w:sz w:val="18"/>
                <w:szCs w:val="18"/>
              </w:rPr>
            </w:pPr>
            <w:r w:rsidRPr="00B30926">
              <w:rPr>
                <w:rFonts w:ascii="Calibri" w:hAnsi="Calibri" w:cs="Calibri"/>
                <w:color w:val="000000" w:themeColor="text1"/>
                <w:sz w:val="18"/>
                <w:szCs w:val="18"/>
              </w:rPr>
              <w:t>12.8</w:t>
            </w:r>
          </w:p>
        </w:tc>
        <w:tc>
          <w:tcPr>
            <w:tcW w:w="1059" w:type="pct"/>
          </w:tcPr>
          <w:p w:rsidR="00524522" w:rsidRPr="00B30926" w:rsidRDefault="006142A8" w:rsidP="00E34EEE">
            <w:pP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b/>
                <w:bCs/>
                <w:color w:val="000000" w:themeColor="text1"/>
                <w:sz w:val="18"/>
                <w:szCs w:val="18"/>
                <w:rtl/>
                <w:lang w:bidi="ar-JO"/>
              </w:rPr>
            </w:pPr>
            <w:r>
              <w:rPr>
                <w:rFonts w:asciiTheme="majorBidi" w:hAnsiTheme="majorBidi" w:cstheme="majorBidi"/>
                <w:b/>
                <w:bCs/>
                <w:color w:val="000000" w:themeColor="text1"/>
                <w:sz w:val="18"/>
                <w:szCs w:val="18"/>
                <w:lang w:bidi="ar-JO"/>
              </w:rPr>
              <w:t>less</w:t>
            </w:r>
            <w:r w:rsidR="00524522" w:rsidRPr="00B30926">
              <w:rPr>
                <w:rFonts w:asciiTheme="majorBidi" w:hAnsiTheme="majorBidi" w:cstheme="majorBidi"/>
                <w:b/>
                <w:bCs/>
                <w:color w:val="000000" w:themeColor="text1"/>
                <w:sz w:val="18"/>
                <w:szCs w:val="18"/>
                <w:lang w:bidi="ar-JO"/>
              </w:rPr>
              <w:t xml:space="preserve"> than expected</w:t>
            </w:r>
          </w:p>
        </w:tc>
      </w:tr>
      <w:tr w:rsidR="00524522" w:rsidRPr="00B30926" w:rsidTr="00B30926">
        <w:tc>
          <w:tcPr>
            <w:cnfStyle w:val="001000000000" w:firstRow="0" w:lastRow="0" w:firstColumn="1" w:lastColumn="0" w:oddVBand="0" w:evenVBand="0" w:oddHBand="0" w:evenHBand="0" w:firstRowFirstColumn="0" w:firstRowLastColumn="0" w:lastRowFirstColumn="0" w:lastRowLastColumn="0"/>
            <w:tcW w:w="913" w:type="pct"/>
          </w:tcPr>
          <w:p w:rsidR="00524522" w:rsidRPr="00B30926" w:rsidRDefault="00524522" w:rsidP="00E34EEE">
            <w:pPr>
              <w:bidi/>
              <w:rPr>
                <w:rFonts w:ascii="Simplified Arabic" w:hAnsi="Simplified Arabic" w:cs="Simplified Arabic"/>
                <w:color w:val="000000" w:themeColor="text1"/>
                <w:sz w:val="18"/>
                <w:szCs w:val="18"/>
                <w:rtl/>
              </w:rPr>
            </w:pPr>
            <w:r w:rsidRPr="00B30926">
              <w:rPr>
                <w:rFonts w:ascii="Simplified Arabic" w:hAnsi="Simplified Arabic" w:cs="Simplified Arabic"/>
                <w:color w:val="000000" w:themeColor="text1"/>
                <w:sz w:val="18"/>
                <w:szCs w:val="18"/>
                <w:rtl/>
              </w:rPr>
              <w:t>مساوي للتوقعات</w:t>
            </w:r>
          </w:p>
        </w:tc>
        <w:tc>
          <w:tcPr>
            <w:tcW w:w="807" w:type="pct"/>
          </w:tcPr>
          <w:p w:rsidR="00524522" w:rsidRPr="00B30926" w:rsidRDefault="00524522" w:rsidP="00E34EE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Pr>
            </w:pPr>
            <w:r w:rsidRPr="00B30926">
              <w:rPr>
                <w:rFonts w:ascii="Arial" w:hAnsi="Arial" w:cs="Arial"/>
                <w:color w:val="000000" w:themeColor="text1"/>
                <w:sz w:val="18"/>
                <w:szCs w:val="18"/>
              </w:rPr>
              <w:t>54.6</w:t>
            </w:r>
          </w:p>
        </w:tc>
        <w:tc>
          <w:tcPr>
            <w:tcW w:w="692" w:type="pct"/>
          </w:tcPr>
          <w:p w:rsidR="00524522" w:rsidRPr="00B30926" w:rsidRDefault="0044073A" w:rsidP="00E34EE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Pr>
            </w:pPr>
            <w:r>
              <w:rPr>
                <w:rFonts w:ascii="Arial" w:hAnsi="Arial" w:cs="Arial"/>
                <w:color w:val="000000" w:themeColor="text1"/>
                <w:sz w:val="18"/>
                <w:szCs w:val="18"/>
              </w:rPr>
              <w:t>56.2</w:t>
            </w:r>
          </w:p>
        </w:tc>
        <w:tc>
          <w:tcPr>
            <w:tcW w:w="824" w:type="pct"/>
          </w:tcPr>
          <w:p w:rsidR="00524522" w:rsidRPr="00B30926" w:rsidRDefault="00524522" w:rsidP="00E34EE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Pr>
            </w:pPr>
            <w:r w:rsidRPr="00B30926">
              <w:rPr>
                <w:rFonts w:ascii="Arial" w:hAnsi="Arial" w:cs="Arial"/>
                <w:color w:val="000000" w:themeColor="text1"/>
                <w:sz w:val="18"/>
                <w:szCs w:val="18"/>
              </w:rPr>
              <w:t>55.</w:t>
            </w:r>
            <w:r w:rsidR="0044073A">
              <w:rPr>
                <w:rFonts w:ascii="Arial" w:hAnsi="Arial" w:cs="Arial"/>
                <w:color w:val="000000" w:themeColor="text1"/>
                <w:sz w:val="18"/>
                <w:szCs w:val="18"/>
              </w:rPr>
              <w:t>2</w:t>
            </w:r>
          </w:p>
        </w:tc>
        <w:tc>
          <w:tcPr>
            <w:tcW w:w="706" w:type="pct"/>
          </w:tcPr>
          <w:p w:rsidR="00524522" w:rsidRPr="00B30926" w:rsidRDefault="00524522" w:rsidP="00E34EEE">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themeColor="text1"/>
                <w:sz w:val="18"/>
                <w:szCs w:val="18"/>
              </w:rPr>
            </w:pPr>
            <w:r w:rsidRPr="00B30926">
              <w:rPr>
                <w:rFonts w:ascii="Calibri" w:hAnsi="Calibri" w:cs="Calibri"/>
                <w:color w:val="000000" w:themeColor="text1"/>
                <w:sz w:val="18"/>
                <w:szCs w:val="18"/>
              </w:rPr>
              <w:t>55.2</w:t>
            </w:r>
          </w:p>
        </w:tc>
        <w:tc>
          <w:tcPr>
            <w:tcW w:w="1059" w:type="pct"/>
          </w:tcPr>
          <w:p w:rsidR="00524522" w:rsidRPr="00B30926" w:rsidRDefault="00524522" w:rsidP="00E34EEE">
            <w:pP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b/>
                <w:bCs/>
                <w:color w:val="000000" w:themeColor="text1"/>
                <w:sz w:val="18"/>
                <w:szCs w:val="18"/>
                <w:rtl/>
                <w:lang w:bidi="ar-JO"/>
              </w:rPr>
            </w:pPr>
            <w:r w:rsidRPr="00B30926">
              <w:rPr>
                <w:rFonts w:asciiTheme="majorBidi" w:hAnsiTheme="majorBidi" w:cstheme="majorBidi"/>
                <w:b/>
                <w:bCs/>
                <w:color w:val="000000" w:themeColor="text1"/>
                <w:sz w:val="18"/>
                <w:szCs w:val="18"/>
                <w:lang w:bidi="ar-JO"/>
              </w:rPr>
              <w:t>Equal to expectations</w:t>
            </w:r>
          </w:p>
        </w:tc>
      </w:tr>
      <w:tr w:rsidR="00524522" w:rsidRPr="00B30926" w:rsidTr="00B3092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13" w:type="pct"/>
          </w:tcPr>
          <w:p w:rsidR="00524522" w:rsidRPr="00B30926" w:rsidRDefault="00524522" w:rsidP="00E34EEE">
            <w:pPr>
              <w:bidi/>
              <w:rPr>
                <w:rFonts w:ascii="Simplified Arabic" w:hAnsi="Simplified Arabic" w:cs="Simplified Arabic"/>
                <w:color w:val="000000" w:themeColor="text1"/>
                <w:sz w:val="18"/>
                <w:szCs w:val="18"/>
                <w:rtl/>
              </w:rPr>
            </w:pPr>
            <w:r w:rsidRPr="00B30926">
              <w:rPr>
                <w:rFonts w:ascii="Simplified Arabic" w:hAnsi="Simplified Arabic" w:cs="Simplified Arabic"/>
                <w:color w:val="000000" w:themeColor="text1"/>
                <w:sz w:val="18"/>
                <w:szCs w:val="18"/>
                <w:rtl/>
              </w:rPr>
              <w:t>أكبر مما هو متوقع</w:t>
            </w:r>
          </w:p>
        </w:tc>
        <w:tc>
          <w:tcPr>
            <w:tcW w:w="807" w:type="pct"/>
          </w:tcPr>
          <w:p w:rsidR="00524522" w:rsidRPr="00B30926" w:rsidRDefault="00524522" w:rsidP="00E34EE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Pr>
            </w:pPr>
            <w:r w:rsidRPr="00B30926">
              <w:rPr>
                <w:rFonts w:ascii="Arial" w:hAnsi="Arial" w:cs="Arial"/>
                <w:color w:val="000000" w:themeColor="text1"/>
                <w:sz w:val="18"/>
                <w:szCs w:val="18"/>
              </w:rPr>
              <w:t>24.2</w:t>
            </w:r>
          </w:p>
        </w:tc>
        <w:tc>
          <w:tcPr>
            <w:tcW w:w="692" w:type="pct"/>
          </w:tcPr>
          <w:p w:rsidR="00524522" w:rsidRPr="00B30926" w:rsidRDefault="00524522" w:rsidP="00E34EE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Pr>
            </w:pPr>
            <w:r w:rsidRPr="00B30926">
              <w:rPr>
                <w:rFonts w:ascii="Arial" w:hAnsi="Arial" w:cs="Arial"/>
                <w:color w:val="000000" w:themeColor="text1"/>
                <w:sz w:val="18"/>
                <w:szCs w:val="18"/>
              </w:rPr>
              <w:t>37.5</w:t>
            </w:r>
          </w:p>
        </w:tc>
        <w:tc>
          <w:tcPr>
            <w:tcW w:w="824" w:type="pct"/>
          </w:tcPr>
          <w:p w:rsidR="00524522" w:rsidRPr="00B30926" w:rsidRDefault="00524522" w:rsidP="00E34EE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Pr>
            </w:pPr>
            <w:r w:rsidRPr="00B30926">
              <w:rPr>
                <w:rFonts w:ascii="Arial" w:hAnsi="Arial" w:cs="Arial"/>
                <w:color w:val="000000" w:themeColor="text1"/>
                <w:sz w:val="18"/>
                <w:szCs w:val="18"/>
              </w:rPr>
              <w:t>20.8</w:t>
            </w:r>
          </w:p>
        </w:tc>
        <w:tc>
          <w:tcPr>
            <w:tcW w:w="706" w:type="pct"/>
          </w:tcPr>
          <w:p w:rsidR="00524522" w:rsidRPr="00B30926" w:rsidRDefault="00524522" w:rsidP="00E34EEE">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themeColor="text1"/>
                <w:sz w:val="18"/>
                <w:szCs w:val="18"/>
              </w:rPr>
            </w:pPr>
            <w:r w:rsidRPr="00B30926">
              <w:rPr>
                <w:rFonts w:ascii="Calibri" w:hAnsi="Calibri" w:cs="Calibri"/>
                <w:color w:val="000000" w:themeColor="text1"/>
                <w:sz w:val="18"/>
                <w:szCs w:val="18"/>
              </w:rPr>
              <w:t>23.8</w:t>
            </w:r>
          </w:p>
        </w:tc>
        <w:tc>
          <w:tcPr>
            <w:tcW w:w="1059" w:type="pct"/>
          </w:tcPr>
          <w:p w:rsidR="00524522" w:rsidRPr="00B30926" w:rsidRDefault="00A76522" w:rsidP="00A76522">
            <w:pP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b/>
                <w:bCs/>
                <w:color w:val="000000" w:themeColor="text1"/>
                <w:sz w:val="18"/>
                <w:szCs w:val="18"/>
                <w:rtl/>
                <w:lang w:bidi="ar-JO"/>
              </w:rPr>
            </w:pPr>
            <w:r>
              <w:rPr>
                <w:rFonts w:asciiTheme="majorBidi" w:hAnsiTheme="majorBidi" w:cstheme="majorBidi"/>
                <w:b/>
                <w:bCs/>
                <w:color w:val="000000" w:themeColor="text1"/>
                <w:sz w:val="18"/>
                <w:szCs w:val="18"/>
                <w:lang w:bidi="ar-JO"/>
              </w:rPr>
              <w:t xml:space="preserve">More </w:t>
            </w:r>
            <w:r w:rsidR="00524522" w:rsidRPr="00B30926">
              <w:rPr>
                <w:rFonts w:asciiTheme="majorBidi" w:hAnsiTheme="majorBidi" w:cstheme="majorBidi"/>
                <w:b/>
                <w:bCs/>
                <w:color w:val="000000" w:themeColor="text1"/>
                <w:sz w:val="18"/>
                <w:szCs w:val="18"/>
                <w:lang w:bidi="ar-JO"/>
              </w:rPr>
              <w:t>than expected</w:t>
            </w:r>
          </w:p>
        </w:tc>
      </w:tr>
      <w:tr w:rsidR="00524522" w:rsidRPr="00B30926" w:rsidTr="00B30926">
        <w:tc>
          <w:tcPr>
            <w:cnfStyle w:val="001000000000" w:firstRow="0" w:lastRow="0" w:firstColumn="1" w:lastColumn="0" w:oddVBand="0" w:evenVBand="0" w:oddHBand="0" w:evenHBand="0" w:firstRowFirstColumn="0" w:firstRowLastColumn="0" w:lastRowFirstColumn="0" w:lastRowLastColumn="0"/>
            <w:tcW w:w="913" w:type="pct"/>
          </w:tcPr>
          <w:p w:rsidR="00524522" w:rsidRPr="00B30926" w:rsidRDefault="00524522" w:rsidP="00E34EEE">
            <w:pPr>
              <w:bidi/>
              <w:rPr>
                <w:rFonts w:ascii="Simplified Arabic" w:hAnsi="Simplified Arabic" w:cs="Simplified Arabic"/>
                <w:color w:val="000000" w:themeColor="text1"/>
                <w:sz w:val="18"/>
                <w:szCs w:val="18"/>
                <w:rtl/>
              </w:rPr>
            </w:pPr>
            <w:r w:rsidRPr="00B30926">
              <w:rPr>
                <w:rFonts w:ascii="Simplified Arabic" w:hAnsi="Simplified Arabic" w:cs="Simplified Arabic"/>
                <w:color w:val="000000" w:themeColor="text1"/>
                <w:sz w:val="18"/>
                <w:szCs w:val="18"/>
                <w:rtl/>
              </w:rPr>
              <w:t>أكبر بكثير مما هو متوقع</w:t>
            </w:r>
          </w:p>
        </w:tc>
        <w:tc>
          <w:tcPr>
            <w:tcW w:w="807" w:type="pct"/>
          </w:tcPr>
          <w:p w:rsidR="00524522" w:rsidRPr="007F5481" w:rsidRDefault="00524522" w:rsidP="00E34EE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Pr>
            </w:pPr>
            <w:r w:rsidRPr="007F5481">
              <w:rPr>
                <w:rFonts w:ascii="Arial" w:hAnsi="Arial" w:cs="Arial"/>
                <w:color w:val="000000" w:themeColor="text1"/>
                <w:sz w:val="18"/>
                <w:szCs w:val="18"/>
              </w:rPr>
              <w:t>5.7</w:t>
            </w:r>
          </w:p>
        </w:tc>
        <w:tc>
          <w:tcPr>
            <w:tcW w:w="692" w:type="pct"/>
          </w:tcPr>
          <w:p w:rsidR="00524522" w:rsidRPr="007F5481" w:rsidRDefault="00524522" w:rsidP="00E34EE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Pr>
            </w:pPr>
            <w:r w:rsidRPr="007F5481">
              <w:rPr>
                <w:rFonts w:ascii="Arial" w:hAnsi="Arial" w:cs="Arial"/>
                <w:color w:val="000000" w:themeColor="text1"/>
                <w:sz w:val="18"/>
                <w:szCs w:val="18"/>
              </w:rPr>
              <w:t>1.3</w:t>
            </w:r>
          </w:p>
        </w:tc>
        <w:tc>
          <w:tcPr>
            <w:tcW w:w="824" w:type="pct"/>
          </w:tcPr>
          <w:p w:rsidR="00524522" w:rsidRPr="007F5481" w:rsidRDefault="00524522" w:rsidP="00E34EE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Pr>
            </w:pPr>
            <w:r w:rsidRPr="007F5481">
              <w:rPr>
                <w:rFonts w:ascii="Arial" w:hAnsi="Arial" w:cs="Arial"/>
                <w:color w:val="000000" w:themeColor="text1"/>
                <w:sz w:val="18"/>
                <w:szCs w:val="18"/>
              </w:rPr>
              <w:t>6.2</w:t>
            </w:r>
          </w:p>
        </w:tc>
        <w:tc>
          <w:tcPr>
            <w:tcW w:w="706" w:type="pct"/>
          </w:tcPr>
          <w:p w:rsidR="00524522" w:rsidRPr="007F5481" w:rsidRDefault="00524522" w:rsidP="00E34EEE">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themeColor="text1"/>
                <w:sz w:val="18"/>
                <w:szCs w:val="18"/>
              </w:rPr>
            </w:pPr>
            <w:r w:rsidRPr="007F5481">
              <w:rPr>
                <w:rFonts w:ascii="Calibri" w:hAnsi="Calibri" w:cs="Calibri"/>
                <w:color w:val="000000" w:themeColor="text1"/>
                <w:sz w:val="18"/>
                <w:szCs w:val="18"/>
              </w:rPr>
              <w:t>5.4</w:t>
            </w:r>
          </w:p>
        </w:tc>
        <w:tc>
          <w:tcPr>
            <w:tcW w:w="1059" w:type="pct"/>
          </w:tcPr>
          <w:p w:rsidR="00524522" w:rsidRPr="00B30926" w:rsidRDefault="00524522" w:rsidP="00A76522">
            <w:pP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b/>
                <w:bCs/>
                <w:color w:val="000000" w:themeColor="text1"/>
                <w:sz w:val="18"/>
                <w:szCs w:val="18"/>
                <w:rtl/>
                <w:lang w:bidi="ar-JO"/>
              </w:rPr>
            </w:pPr>
            <w:r w:rsidRPr="00B30926">
              <w:rPr>
                <w:rFonts w:asciiTheme="majorBidi" w:hAnsiTheme="majorBidi" w:cstheme="majorBidi"/>
                <w:b/>
                <w:bCs/>
                <w:color w:val="000000" w:themeColor="text1"/>
                <w:sz w:val="18"/>
                <w:szCs w:val="18"/>
              </w:rPr>
              <w:t xml:space="preserve">Much </w:t>
            </w:r>
            <w:r w:rsidR="00A76522">
              <w:rPr>
                <w:rFonts w:asciiTheme="majorBidi" w:hAnsiTheme="majorBidi" w:cstheme="majorBidi"/>
                <w:b/>
                <w:bCs/>
                <w:color w:val="000000" w:themeColor="text1"/>
                <w:sz w:val="18"/>
                <w:szCs w:val="18"/>
              </w:rPr>
              <w:t>more</w:t>
            </w:r>
            <w:r w:rsidRPr="00B30926">
              <w:rPr>
                <w:rFonts w:asciiTheme="majorBidi" w:hAnsiTheme="majorBidi" w:cstheme="majorBidi"/>
                <w:b/>
                <w:bCs/>
                <w:color w:val="000000" w:themeColor="text1"/>
                <w:sz w:val="18"/>
                <w:szCs w:val="18"/>
              </w:rPr>
              <w:t xml:space="preserve"> than expected</w:t>
            </w:r>
          </w:p>
        </w:tc>
      </w:tr>
    </w:tbl>
    <w:p w:rsidR="006D092F" w:rsidRPr="006D092F" w:rsidRDefault="006D092F" w:rsidP="006D092F">
      <w:pPr>
        <w:bidi/>
        <w:spacing w:after="0" w:line="240" w:lineRule="auto"/>
        <w:jc w:val="center"/>
        <w:rPr>
          <w:rFonts w:ascii="Simplified Arabic" w:hAnsi="Simplified Arabic" w:cs="Simplified Arabic"/>
          <w:b/>
          <w:bCs/>
          <w:rtl/>
        </w:rPr>
      </w:pPr>
    </w:p>
    <w:p w:rsidR="00372A70" w:rsidRDefault="00372A70" w:rsidP="00372A70">
      <w:pPr>
        <w:pBdr>
          <w:bottom w:val="single" w:sz="4" w:space="1" w:color="auto"/>
        </w:pBdr>
        <w:bidi/>
        <w:jc w:val="center"/>
        <w:rPr>
          <w:rFonts w:ascii="Simplified Arabic" w:hAnsi="Simplified Arabic" w:cs="Simplified Arabic"/>
          <w:b/>
          <w:bCs/>
          <w:color w:val="000000" w:themeColor="text1"/>
          <w:sz w:val="28"/>
          <w:szCs w:val="28"/>
          <w:shd w:val="clear" w:color="auto" w:fill="FFFFFF"/>
          <w:rtl/>
        </w:rPr>
        <w:sectPr w:rsidR="00372A70" w:rsidSect="00372A70">
          <w:pgSz w:w="15840" w:h="12240" w:orient="landscape"/>
          <w:pgMar w:top="1440" w:right="994" w:bottom="1354" w:left="1440" w:header="446" w:footer="720" w:gutter="0"/>
          <w:cols w:space="720"/>
          <w:titlePg/>
          <w:docGrid w:linePitch="360"/>
        </w:sectPr>
      </w:pPr>
    </w:p>
    <w:p w:rsidR="00926477" w:rsidRDefault="00216584" w:rsidP="00372A70">
      <w:pPr>
        <w:pBdr>
          <w:bottom w:val="single" w:sz="4" w:space="1" w:color="auto"/>
        </w:pBdr>
        <w:bidi/>
        <w:jc w:val="center"/>
        <w:rPr>
          <w:rFonts w:ascii="Simplified Arabic" w:hAnsi="Simplified Arabic" w:cs="Simplified Arabic"/>
          <w:b/>
          <w:bCs/>
          <w:color w:val="000000" w:themeColor="text1"/>
          <w:sz w:val="28"/>
          <w:szCs w:val="28"/>
          <w:shd w:val="clear" w:color="auto" w:fill="FFFFFF"/>
          <w:rtl/>
        </w:rPr>
      </w:pPr>
      <w:r w:rsidRPr="00216584">
        <w:rPr>
          <w:rFonts w:ascii="Simplified Arabic" w:hAnsi="Simplified Arabic" w:cs="Simplified Arabic" w:hint="cs"/>
          <w:b/>
          <w:bCs/>
          <w:color w:val="000000" w:themeColor="text1"/>
          <w:sz w:val="28"/>
          <w:szCs w:val="28"/>
          <w:shd w:val="clear" w:color="auto" w:fill="FFFFFF"/>
          <w:rtl/>
        </w:rPr>
        <w:lastRenderedPageBreak/>
        <w:t>الم</w:t>
      </w:r>
      <w:r w:rsidR="00926477">
        <w:rPr>
          <w:rFonts w:ascii="Simplified Arabic" w:hAnsi="Simplified Arabic" w:cs="Simplified Arabic" w:hint="cs"/>
          <w:b/>
          <w:bCs/>
          <w:color w:val="000000" w:themeColor="text1"/>
          <w:sz w:val="28"/>
          <w:szCs w:val="28"/>
          <w:shd w:val="clear" w:color="auto" w:fill="FFFFFF"/>
          <w:rtl/>
        </w:rPr>
        <w:t>راجع</w:t>
      </w:r>
    </w:p>
    <w:p w:rsidR="00926477" w:rsidRPr="007351C2" w:rsidRDefault="007351C2" w:rsidP="00926477">
      <w:pPr>
        <w:bidi/>
        <w:spacing w:after="0" w:line="360" w:lineRule="auto"/>
        <w:ind w:left="360"/>
        <w:rPr>
          <w:rFonts w:ascii="Simplified Arabic" w:hAnsi="Simplified Arabic" w:cs="Simplified Arabic"/>
          <w:b/>
          <w:bCs/>
          <w:sz w:val="24"/>
          <w:szCs w:val="24"/>
          <w:rtl/>
        </w:rPr>
      </w:pPr>
      <w:r w:rsidRPr="007351C2">
        <w:rPr>
          <w:rFonts w:ascii="Simplified Arabic" w:hAnsi="Simplified Arabic" w:cs="Simplified Arabic" w:hint="cs"/>
          <w:b/>
          <w:bCs/>
          <w:sz w:val="24"/>
          <w:szCs w:val="24"/>
          <w:rtl/>
        </w:rPr>
        <w:t>المراجع العربية</w:t>
      </w:r>
    </w:p>
    <w:p w:rsidR="00926477" w:rsidRPr="007351C2" w:rsidRDefault="00926477" w:rsidP="00926477">
      <w:pPr>
        <w:bidi/>
        <w:spacing w:after="0" w:line="360" w:lineRule="auto"/>
        <w:ind w:left="360"/>
        <w:rPr>
          <w:rFonts w:ascii="Simplified Arabic" w:hAnsi="Simplified Arabic" w:cs="Simplified Arabic"/>
          <w:sz w:val="24"/>
          <w:szCs w:val="24"/>
        </w:rPr>
      </w:pPr>
      <w:r w:rsidRPr="007351C2">
        <w:rPr>
          <w:rFonts w:ascii="Simplified Arabic" w:hAnsi="Simplified Arabic" w:cs="Simplified Arabic" w:hint="cs"/>
          <w:sz w:val="24"/>
          <w:szCs w:val="24"/>
          <w:rtl/>
        </w:rPr>
        <w:t>المهيدب. ر</w:t>
      </w:r>
      <w:r w:rsidR="00D25864">
        <w:rPr>
          <w:rFonts w:ascii="Simplified Arabic" w:hAnsi="Simplified Arabic" w:cs="Simplified Arabic" w:hint="cs"/>
          <w:sz w:val="24"/>
          <w:szCs w:val="24"/>
          <w:rtl/>
        </w:rPr>
        <w:t>ائد</w:t>
      </w:r>
      <w:r w:rsidRPr="007351C2">
        <w:rPr>
          <w:rFonts w:ascii="Simplified Arabic" w:hAnsi="Simplified Arabic" w:cs="Simplified Arabic" w:hint="cs"/>
          <w:sz w:val="24"/>
          <w:szCs w:val="24"/>
          <w:rtl/>
        </w:rPr>
        <w:t xml:space="preserve">، </w:t>
      </w:r>
      <w:r w:rsidR="00D25864">
        <w:rPr>
          <w:rFonts w:ascii="Simplified Arabic" w:hAnsi="Simplified Arabic" w:cs="Simplified Arabic" w:hint="cs"/>
          <w:sz w:val="24"/>
          <w:szCs w:val="24"/>
          <w:rtl/>
        </w:rPr>
        <w:t>رضا</w:t>
      </w:r>
      <w:r w:rsidRPr="007351C2">
        <w:rPr>
          <w:rFonts w:ascii="Simplified Arabic" w:hAnsi="Simplified Arabic" w:cs="Simplified Arabic" w:hint="cs"/>
          <w:sz w:val="24"/>
          <w:szCs w:val="24"/>
          <w:rtl/>
        </w:rPr>
        <w:t xml:space="preserve"> العملاء والمستفيدين- أفكار تسويقية للمنظمات الربحية و</w:t>
      </w:r>
      <w:r w:rsidR="00D25864">
        <w:rPr>
          <w:rFonts w:ascii="Simplified Arabic" w:hAnsi="Simplified Arabic" w:cs="Simplified Arabic" w:hint="cs"/>
          <w:sz w:val="24"/>
          <w:szCs w:val="24"/>
          <w:rtl/>
        </w:rPr>
        <w:t>غير الربحية، الطبعة الأولى 2017</w:t>
      </w:r>
    </w:p>
    <w:p w:rsidR="00926477" w:rsidRPr="007351C2" w:rsidRDefault="00926477" w:rsidP="00926477">
      <w:pPr>
        <w:bidi/>
        <w:spacing w:after="0" w:line="360" w:lineRule="auto"/>
        <w:ind w:left="360"/>
        <w:rPr>
          <w:rFonts w:asciiTheme="majorBidi" w:hAnsiTheme="majorBidi" w:cstheme="majorBidi"/>
          <w:b/>
          <w:bCs/>
          <w:sz w:val="24"/>
          <w:szCs w:val="24"/>
        </w:rPr>
      </w:pPr>
      <w:r w:rsidRPr="007351C2">
        <w:rPr>
          <w:rFonts w:ascii="Simplified Arabic" w:hAnsi="Simplified Arabic" w:cs="Simplified Arabic"/>
          <w:sz w:val="24"/>
          <w:szCs w:val="24"/>
          <w:rtl/>
        </w:rPr>
        <w:t>حمود، إدارة الجودة وخدمة العملاء، عمان، دار الميسرة للنشر والتوزيع، 2002</w:t>
      </w:r>
    </w:p>
    <w:p w:rsidR="00926477" w:rsidRPr="007351C2" w:rsidRDefault="00926477" w:rsidP="00926477">
      <w:pPr>
        <w:bidi/>
        <w:spacing w:after="0" w:line="360" w:lineRule="auto"/>
        <w:ind w:left="360"/>
        <w:rPr>
          <w:rFonts w:ascii="Simplified Arabic" w:hAnsi="Simplified Arabic" w:cs="Simplified Arabic"/>
          <w:sz w:val="24"/>
          <w:szCs w:val="24"/>
        </w:rPr>
      </w:pPr>
      <w:r w:rsidRPr="007351C2">
        <w:rPr>
          <w:rFonts w:ascii="Simplified Arabic" w:hAnsi="Simplified Arabic" w:cs="Simplified Arabic"/>
          <w:sz w:val="24"/>
          <w:szCs w:val="24"/>
          <w:rtl/>
        </w:rPr>
        <w:t>جودة م، العلاقات العامة مفاهيم وممارسات، عمان، دار زهران، 1999</w:t>
      </w:r>
    </w:p>
    <w:p w:rsidR="00926477" w:rsidRPr="007351C2" w:rsidRDefault="00926477" w:rsidP="00926477">
      <w:pPr>
        <w:bidi/>
        <w:spacing w:after="0" w:line="360" w:lineRule="auto"/>
        <w:ind w:left="360"/>
        <w:rPr>
          <w:rFonts w:ascii="Simplified Arabic" w:hAnsi="Simplified Arabic" w:cs="Simplified Arabic"/>
          <w:sz w:val="24"/>
          <w:szCs w:val="24"/>
        </w:rPr>
      </w:pPr>
      <w:r w:rsidRPr="007351C2">
        <w:rPr>
          <w:rFonts w:ascii="Simplified Arabic" w:hAnsi="Simplified Arabic" w:cs="Simplified Arabic" w:hint="cs"/>
          <w:sz w:val="24"/>
          <w:szCs w:val="24"/>
          <w:rtl/>
        </w:rPr>
        <w:t xml:space="preserve">قياس </w:t>
      </w:r>
      <w:r w:rsidR="005C00D3">
        <w:rPr>
          <w:rFonts w:ascii="Simplified Arabic" w:hAnsi="Simplified Arabic" w:cs="Simplified Arabic" w:hint="cs"/>
          <w:sz w:val="24"/>
          <w:szCs w:val="24"/>
          <w:rtl/>
        </w:rPr>
        <w:t>رضى</w:t>
      </w:r>
      <w:r w:rsidRPr="007351C2">
        <w:rPr>
          <w:rFonts w:ascii="Simplified Arabic" w:hAnsi="Simplified Arabic" w:cs="Simplified Arabic" w:hint="cs"/>
          <w:sz w:val="24"/>
          <w:szCs w:val="24"/>
          <w:rtl/>
        </w:rPr>
        <w:t xml:space="preserve"> العملاء، </w:t>
      </w:r>
      <w:r w:rsidRPr="007351C2">
        <w:rPr>
          <w:rFonts w:ascii="Simplified Arabic" w:hAnsi="Simplified Arabic" w:cs="Simplified Arabic"/>
          <w:sz w:val="24"/>
          <w:szCs w:val="24"/>
          <w:rtl/>
        </w:rPr>
        <w:t>من أجل بناء قدرات مؤسسية فعال</w:t>
      </w:r>
      <w:r w:rsidRPr="007351C2">
        <w:rPr>
          <w:rFonts w:ascii="Simplified Arabic" w:hAnsi="Simplified Arabic" w:cs="Simplified Arabic" w:hint="cs"/>
          <w:sz w:val="24"/>
          <w:szCs w:val="24"/>
          <w:rtl/>
        </w:rPr>
        <w:t>ة، سلسلة "الأدلة الإرشادية" التى يصدرها مركز خدمات المنظمات غير الحكومية، مركز خدمات المنظمات غير الحكومية</w:t>
      </w:r>
    </w:p>
    <w:p w:rsidR="00A916C8" w:rsidRDefault="00A916C8" w:rsidP="00A916C8">
      <w:pPr>
        <w:shd w:val="clear" w:color="auto" w:fill="FFFFFF"/>
        <w:bidi/>
        <w:spacing w:after="0" w:line="360" w:lineRule="auto"/>
        <w:ind w:left="360"/>
        <w:outlineLvl w:val="0"/>
        <w:rPr>
          <w:rFonts w:ascii="Simplified Arabic" w:eastAsia="Times New Roman" w:hAnsi="Simplified Arabic" w:cs="Simplified Arabic"/>
          <w:color w:val="333333"/>
          <w:szCs w:val="24"/>
          <w:rtl/>
        </w:rPr>
      </w:pPr>
      <w:r>
        <w:rPr>
          <w:rFonts w:ascii="Simplified Arabic" w:eastAsia="Times New Roman" w:hAnsi="Simplified Arabic" w:cs="Simplified Arabic" w:hint="cs"/>
          <w:color w:val="333333"/>
          <w:szCs w:val="24"/>
          <w:rtl/>
        </w:rPr>
        <w:t>خثير. م ومرايمي.أ، العلاقة التفاعلية بين ابعاد جودة الخدمة و</w:t>
      </w:r>
      <w:r w:rsidR="005C00D3">
        <w:rPr>
          <w:rFonts w:ascii="Simplified Arabic" w:eastAsia="Times New Roman" w:hAnsi="Simplified Arabic" w:cs="Simplified Arabic" w:hint="cs"/>
          <w:color w:val="333333"/>
          <w:szCs w:val="24"/>
          <w:rtl/>
        </w:rPr>
        <w:t>رضى</w:t>
      </w:r>
      <w:r>
        <w:rPr>
          <w:rFonts w:ascii="Simplified Arabic" w:eastAsia="Times New Roman" w:hAnsi="Simplified Arabic" w:cs="Simplified Arabic" w:hint="cs"/>
          <w:color w:val="333333"/>
          <w:szCs w:val="24"/>
          <w:rtl/>
        </w:rPr>
        <w:t xml:space="preserve"> الزبون بالمؤسسة، </w:t>
      </w:r>
      <w:r>
        <w:rPr>
          <w:rFonts w:ascii="Times New Roman" w:hAnsi="Times New Roman" w:cs="Times New Roman" w:hint="cs"/>
          <w:rtl/>
        </w:rPr>
        <w:t>مجلة</w:t>
      </w:r>
      <w:r>
        <w:rPr>
          <w:rtl/>
        </w:rPr>
        <w:t xml:space="preserve"> </w:t>
      </w:r>
      <w:r>
        <w:rPr>
          <w:rFonts w:ascii="Times New Roman" w:hAnsi="Times New Roman" w:cs="Times New Roman" w:hint="cs"/>
          <w:rtl/>
        </w:rPr>
        <w:t>الريادة</w:t>
      </w:r>
      <w:r>
        <w:rPr>
          <w:rtl/>
        </w:rPr>
        <w:t xml:space="preserve"> </w:t>
      </w:r>
      <w:r>
        <w:rPr>
          <w:rFonts w:ascii="Times New Roman" w:hAnsi="Times New Roman" w:cs="Times New Roman" w:hint="cs"/>
          <w:rtl/>
        </w:rPr>
        <w:t>لاقتصاديات</w:t>
      </w:r>
      <w:r>
        <w:rPr>
          <w:rtl/>
        </w:rPr>
        <w:t xml:space="preserve"> </w:t>
      </w:r>
      <w:r>
        <w:rPr>
          <w:rFonts w:ascii="Times New Roman" w:hAnsi="Times New Roman" w:cs="Times New Roman" w:hint="cs"/>
          <w:rtl/>
        </w:rPr>
        <w:t xml:space="preserve">الأعمال </w:t>
      </w:r>
      <w:r>
        <w:rPr>
          <w:rFonts w:cs="Times New Roman"/>
          <w:rtl/>
        </w:rPr>
        <w:t>–</w:t>
      </w:r>
      <w:r>
        <w:rPr>
          <w:rFonts w:hint="cs"/>
          <w:rtl/>
        </w:rPr>
        <w:t xml:space="preserve"> المجلد 3 -العدد</w:t>
      </w:r>
      <w:r>
        <w:rPr>
          <w:rtl/>
        </w:rPr>
        <w:t>04/2017</w:t>
      </w:r>
    </w:p>
    <w:p w:rsidR="00926477" w:rsidRPr="007351C2" w:rsidRDefault="00926477" w:rsidP="00926477">
      <w:pPr>
        <w:shd w:val="clear" w:color="auto" w:fill="FFFFFF"/>
        <w:bidi/>
        <w:spacing w:after="0" w:line="360" w:lineRule="auto"/>
        <w:ind w:left="360"/>
        <w:outlineLvl w:val="0"/>
        <w:rPr>
          <w:rFonts w:ascii="Simplified Arabic" w:eastAsia="Times New Roman" w:hAnsi="Simplified Arabic" w:cs="Simplified Arabic"/>
          <w:color w:val="333333"/>
          <w:sz w:val="24"/>
          <w:szCs w:val="24"/>
        </w:rPr>
      </w:pPr>
      <w:r w:rsidRPr="007351C2">
        <w:rPr>
          <w:rFonts w:ascii="Simplified Arabic" w:eastAsia="Times New Roman" w:hAnsi="Simplified Arabic" w:cs="Simplified Arabic" w:hint="cs"/>
          <w:color w:val="333333"/>
          <w:sz w:val="24"/>
          <w:szCs w:val="24"/>
          <w:rtl/>
        </w:rPr>
        <w:t xml:space="preserve">ندى أشرف، </w:t>
      </w:r>
      <w:r w:rsidRPr="007351C2">
        <w:rPr>
          <w:rFonts w:ascii="Simplified Arabic" w:eastAsia="Times New Roman" w:hAnsi="Simplified Arabic" w:cs="Simplified Arabic"/>
          <w:color w:val="333333"/>
          <w:sz w:val="24"/>
          <w:szCs w:val="24"/>
          <w:rtl/>
        </w:rPr>
        <w:t xml:space="preserve">الدليل الكامل لقياس </w:t>
      </w:r>
      <w:r w:rsidR="005C00D3">
        <w:rPr>
          <w:rFonts w:ascii="Simplified Arabic" w:eastAsia="Times New Roman" w:hAnsi="Simplified Arabic" w:cs="Simplified Arabic"/>
          <w:color w:val="333333"/>
          <w:sz w:val="24"/>
          <w:szCs w:val="24"/>
          <w:rtl/>
        </w:rPr>
        <w:t>رضى</w:t>
      </w:r>
      <w:r w:rsidRPr="007351C2">
        <w:rPr>
          <w:rFonts w:ascii="Simplified Arabic" w:eastAsia="Times New Roman" w:hAnsi="Simplified Arabic" w:cs="Simplified Arabic"/>
          <w:color w:val="333333"/>
          <w:sz w:val="24"/>
          <w:szCs w:val="24"/>
          <w:rtl/>
        </w:rPr>
        <w:t xml:space="preserve"> العمل</w:t>
      </w:r>
      <w:r w:rsidRPr="007351C2">
        <w:rPr>
          <w:rFonts w:ascii="Simplified Arabic" w:eastAsia="Times New Roman" w:hAnsi="Simplified Arabic" w:cs="Simplified Arabic" w:hint="cs"/>
          <w:color w:val="333333"/>
          <w:sz w:val="24"/>
          <w:szCs w:val="24"/>
          <w:rtl/>
        </w:rPr>
        <w:t xml:space="preserve">اء، أكاديمية حاسوب </w:t>
      </w:r>
      <w:r w:rsidRPr="007351C2">
        <w:rPr>
          <w:rFonts w:ascii="Simplified Arabic" w:eastAsia="Times New Roman" w:hAnsi="Simplified Arabic" w:cs="Simplified Arabic"/>
          <w:color w:val="333333"/>
          <w:sz w:val="24"/>
          <w:szCs w:val="24"/>
        </w:rPr>
        <w:t>9</w:t>
      </w:r>
      <w:r w:rsidRPr="007351C2">
        <w:rPr>
          <w:rFonts w:ascii="Simplified Arabic" w:eastAsia="Times New Roman" w:hAnsi="Simplified Arabic" w:cs="Simplified Arabic" w:hint="cs"/>
          <w:color w:val="333333"/>
          <w:sz w:val="24"/>
          <w:szCs w:val="24"/>
          <w:rtl/>
        </w:rPr>
        <w:t xml:space="preserve"> نوفمبر 2015 </w:t>
      </w:r>
    </w:p>
    <w:p w:rsidR="00926477" w:rsidRPr="007351C2" w:rsidRDefault="00926477" w:rsidP="00926477">
      <w:pPr>
        <w:shd w:val="clear" w:color="auto" w:fill="FFFFFF"/>
        <w:bidi/>
        <w:spacing w:after="0" w:line="360" w:lineRule="auto"/>
        <w:ind w:left="360"/>
        <w:outlineLvl w:val="0"/>
        <w:rPr>
          <w:rStyle w:val="Hyperlink"/>
          <w:rFonts w:ascii="Simplified Arabic" w:hAnsi="Simplified Arabic" w:cs="Simplified Arabic"/>
          <w:sz w:val="24"/>
          <w:szCs w:val="24"/>
          <w:rtl/>
        </w:rPr>
      </w:pPr>
      <w:r w:rsidRPr="007351C2">
        <w:rPr>
          <w:rFonts w:ascii="Simplified Arabic" w:eastAsia="Times New Roman" w:hAnsi="Simplified Arabic" w:cs="Simplified Arabic"/>
          <w:color w:val="333333"/>
          <w:kern w:val="36"/>
          <w:sz w:val="24"/>
          <w:szCs w:val="24"/>
          <w:rtl/>
        </w:rPr>
        <w:t xml:space="preserve">أهمية قياس </w:t>
      </w:r>
      <w:r w:rsidR="005C00D3">
        <w:rPr>
          <w:rFonts w:ascii="Simplified Arabic" w:eastAsia="Times New Roman" w:hAnsi="Simplified Arabic" w:cs="Simplified Arabic"/>
          <w:color w:val="333333"/>
          <w:kern w:val="36"/>
          <w:sz w:val="24"/>
          <w:szCs w:val="24"/>
          <w:rtl/>
        </w:rPr>
        <w:t>رضى</w:t>
      </w:r>
      <w:r w:rsidRPr="007351C2">
        <w:rPr>
          <w:rFonts w:ascii="Simplified Arabic" w:eastAsia="Times New Roman" w:hAnsi="Simplified Arabic" w:cs="Simplified Arabic"/>
          <w:color w:val="333333"/>
          <w:kern w:val="36"/>
          <w:sz w:val="24"/>
          <w:szCs w:val="24"/>
          <w:rtl/>
        </w:rPr>
        <w:t xml:space="preserve"> العميل</w:t>
      </w:r>
      <w:r w:rsidRPr="007351C2">
        <w:rPr>
          <w:rFonts w:ascii="Simplified Arabic" w:eastAsia="Times New Roman" w:hAnsi="Simplified Arabic" w:cs="Simplified Arabic" w:hint="cs"/>
          <w:color w:val="333333"/>
          <w:kern w:val="36"/>
          <w:sz w:val="24"/>
          <w:szCs w:val="24"/>
          <w:rtl/>
        </w:rPr>
        <w:t>،</w:t>
      </w:r>
      <w:r w:rsidRPr="007351C2">
        <w:rPr>
          <w:rFonts w:ascii="Simplified Arabic" w:hAnsi="Simplified Arabic" w:cs="Simplified Arabic"/>
          <w:sz w:val="24"/>
          <w:szCs w:val="24"/>
        </w:rPr>
        <w:t>1</w:t>
      </w:r>
      <w:r w:rsidRPr="007351C2">
        <w:rPr>
          <w:rFonts w:ascii="Simplified Arabic" w:eastAsia="Times New Roman" w:hAnsi="Simplified Arabic" w:cs="Simplified Arabic"/>
          <w:color w:val="333333"/>
          <w:sz w:val="24"/>
          <w:szCs w:val="24"/>
        </w:rPr>
        <w:t xml:space="preserve">9 </w:t>
      </w:r>
      <w:hyperlink r:id="rId58" w:history="1">
        <w:r w:rsidRPr="007351C2">
          <w:rPr>
            <w:rStyle w:val="Hyperlink"/>
            <w:rFonts w:ascii="Simplified Arabic" w:hAnsi="Simplified Arabic" w:cs="Simplified Arabic"/>
            <w:sz w:val="24"/>
            <w:szCs w:val="24"/>
          </w:rPr>
          <w:t>https://islamonline.net/26930</w:t>
        </w:r>
      </w:hyperlink>
      <w:r w:rsidRPr="007351C2">
        <w:rPr>
          <w:rStyle w:val="Hyperlink"/>
          <w:rFonts w:ascii="Simplified Arabic" w:hAnsi="Simplified Arabic" w:cs="Simplified Arabic" w:hint="cs"/>
          <w:sz w:val="24"/>
          <w:szCs w:val="24"/>
          <w:u w:val="none"/>
          <w:rtl/>
        </w:rPr>
        <w:t>،</w:t>
      </w:r>
      <w:r w:rsidRPr="007351C2">
        <w:rPr>
          <w:rFonts w:ascii="Simplified Arabic" w:eastAsia="Times New Roman" w:hAnsi="Simplified Arabic" w:cs="Simplified Arabic"/>
          <w:color w:val="333333"/>
          <w:sz w:val="24"/>
          <w:szCs w:val="24"/>
        </w:rPr>
        <w:t xml:space="preserve"> </w:t>
      </w:r>
      <w:r w:rsidRPr="007351C2">
        <w:rPr>
          <w:rFonts w:ascii="Simplified Arabic" w:eastAsia="Times New Roman" w:hAnsi="Simplified Arabic" w:cs="Simplified Arabic"/>
          <w:color w:val="333333"/>
          <w:sz w:val="24"/>
          <w:szCs w:val="24"/>
          <w:rtl/>
        </w:rPr>
        <w:t>سبتمبر, 2018</w:t>
      </w:r>
      <w:r w:rsidRPr="007351C2">
        <w:rPr>
          <w:rStyle w:val="Hyperlink"/>
          <w:rFonts w:ascii="Simplified Arabic" w:hAnsi="Simplified Arabic" w:cs="Simplified Arabic"/>
          <w:sz w:val="24"/>
          <w:szCs w:val="24"/>
          <w:u w:val="none"/>
        </w:rPr>
        <w:t xml:space="preserve"> </w:t>
      </w:r>
    </w:p>
    <w:p w:rsidR="007351C2" w:rsidRPr="007351C2" w:rsidRDefault="007351C2" w:rsidP="00926477">
      <w:pPr>
        <w:shd w:val="clear" w:color="auto" w:fill="FFFFFF"/>
        <w:bidi/>
        <w:spacing w:before="300" w:after="0" w:line="360" w:lineRule="auto"/>
        <w:ind w:left="360"/>
        <w:jc w:val="right"/>
        <w:outlineLvl w:val="0"/>
        <w:rPr>
          <w:rFonts w:ascii="Simplified Arabic" w:hAnsi="Simplified Arabic" w:cs="Simplified Arabic"/>
          <w:b/>
          <w:bCs/>
          <w:sz w:val="24"/>
          <w:szCs w:val="24"/>
        </w:rPr>
      </w:pPr>
      <w:r w:rsidRPr="007351C2">
        <w:rPr>
          <w:rFonts w:ascii="Simplified Arabic" w:hAnsi="Simplified Arabic" w:cs="Simplified Arabic"/>
          <w:b/>
          <w:bCs/>
          <w:sz w:val="24"/>
          <w:szCs w:val="24"/>
        </w:rPr>
        <w:t>English references</w:t>
      </w:r>
    </w:p>
    <w:p w:rsidR="00926477" w:rsidRPr="007351C2" w:rsidRDefault="00926477" w:rsidP="00926477">
      <w:pPr>
        <w:bidi/>
        <w:spacing w:after="0" w:line="360" w:lineRule="auto"/>
        <w:ind w:left="360"/>
        <w:jc w:val="right"/>
        <w:rPr>
          <w:rFonts w:ascii="Simplified Arabic" w:hAnsi="Simplified Arabic" w:cs="Simplified Arabic"/>
          <w:sz w:val="24"/>
          <w:szCs w:val="24"/>
          <w:rtl/>
        </w:rPr>
      </w:pPr>
      <w:r w:rsidRPr="007351C2">
        <w:rPr>
          <w:rFonts w:ascii="Simplified Arabic" w:hAnsi="Simplified Arabic" w:cs="Simplified Arabic"/>
          <w:sz w:val="24"/>
          <w:szCs w:val="24"/>
        </w:rPr>
        <w:t xml:space="preserve">Studer Q, Results That Last, John Wiley &amp; Sons inc., 2007 </w:t>
      </w:r>
    </w:p>
    <w:p w:rsidR="00926477" w:rsidRPr="007351C2" w:rsidRDefault="00926477" w:rsidP="00926477">
      <w:pPr>
        <w:bidi/>
        <w:spacing w:after="0" w:line="360" w:lineRule="auto"/>
        <w:ind w:left="360"/>
        <w:jc w:val="right"/>
        <w:rPr>
          <w:rFonts w:ascii="Simplified Arabic" w:hAnsi="Simplified Arabic" w:cs="Simplified Arabic"/>
          <w:sz w:val="24"/>
          <w:szCs w:val="24"/>
        </w:rPr>
      </w:pPr>
      <w:r w:rsidRPr="007351C2">
        <w:rPr>
          <w:rFonts w:ascii="Simplified Arabic" w:hAnsi="Simplified Arabic" w:cs="Simplified Arabic"/>
          <w:sz w:val="24"/>
          <w:szCs w:val="24"/>
        </w:rPr>
        <w:t xml:space="preserve">Marriott B, Brown k, The Spirit To Serve, Harper Business, 1997 </w:t>
      </w:r>
    </w:p>
    <w:p w:rsidR="00926477" w:rsidRPr="007351C2" w:rsidRDefault="00926477" w:rsidP="00926477">
      <w:pPr>
        <w:bidi/>
        <w:spacing w:after="0" w:line="360" w:lineRule="auto"/>
        <w:ind w:left="360"/>
        <w:jc w:val="right"/>
        <w:rPr>
          <w:rFonts w:asciiTheme="majorBidi" w:hAnsiTheme="majorBidi" w:cstheme="majorBidi"/>
          <w:b/>
          <w:bCs/>
          <w:sz w:val="24"/>
          <w:szCs w:val="24"/>
        </w:rPr>
      </w:pPr>
      <w:r w:rsidRPr="007351C2">
        <w:rPr>
          <w:rFonts w:ascii="Simplified Arabic" w:hAnsi="Simplified Arabic" w:cs="Simplified Arabic"/>
          <w:sz w:val="24"/>
          <w:szCs w:val="24"/>
        </w:rPr>
        <w:t>Joiner B, Fourth Generarion Management, McGRAW-HILL inc. , 1993</w:t>
      </w:r>
      <w:r w:rsidRPr="007351C2">
        <w:rPr>
          <w:rFonts w:ascii="Simplified Arabic" w:hAnsi="Simplified Arabic" w:cs="Simplified Arabic"/>
          <w:sz w:val="24"/>
          <w:szCs w:val="24"/>
          <w:rtl/>
        </w:rPr>
        <w:t xml:space="preserve"> </w:t>
      </w:r>
    </w:p>
    <w:p w:rsidR="007351C2" w:rsidRDefault="007351C2" w:rsidP="007351C2">
      <w:pPr>
        <w:bidi/>
        <w:spacing w:after="0" w:line="360" w:lineRule="auto"/>
        <w:ind w:left="360"/>
        <w:jc w:val="right"/>
        <w:rPr>
          <w:rFonts w:ascii="Simplified Arabic" w:hAnsi="Simplified Arabic" w:cs="Simplified Arabic"/>
          <w:sz w:val="24"/>
          <w:szCs w:val="24"/>
        </w:rPr>
      </w:pPr>
    </w:p>
    <w:p w:rsidR="007351C2" w:rsidRPr="007351C2" w:rsidRDefault="007351C2" w:rsidP="007351C2">
      <w:pPr>
        <w:bidi/>
        <w:spacing w:after="0" w:line="360" w:lineRule="auto"/>
        <w:ind w:left="360"/>
        <w:jc w:val="right"/>
        <w:rPr>
          <w:rFonts w:ascii="Simplified Arabic" w:hAnsi="Simplified Arabic" w:cs="Simplified Arabic"/>
          <w:b/>
          <w:bCs/>
          <w:sz w:val="24"/>
          <w:szCs w:val="24"/>
        </w:rPr>
      </w:pPr>
      <w:r w:rsidRPr="007351C2">
        <w:rPr>
          <w:rFonts w:ascii="Simplified Arabic" w:hAnsi="Simplified Arabic" w:cs="Simplified Arabic"/>
          <w:b/>
          <w:bCs/>
          <w:sz w:val="24"/>
          <w:szCs w:val="24"/>
        </w:rPr>
        <w:t>Web sites references</w:t>
      </w:r>
    </w:p>
    <w:p w:rsidR="007351C2" w:rsidRPr="007351C2" w:rsidRDefault="007351C2" w:rsidP="007351C2">
      <w:pPr>
        <w:bidi/>
        <w:spacing w:after="0" w:line="360" w:lineRule="auto"/>
        <w:ind w:left="360"/>
        <w:jc w:val="right"/>
        <w:rPr>
          <w:rFonts w:ascii="Simplified Arabic" w:eastAsia="Times New Roman" w:hAnsi="Simplified Arabic" w:cs="Simplified Arabic"/>
          <w:color w:val="333333"/>
          <w:sz w:val="24"/>
          <w:szCs w:val="24"/>
        </w:rPr>
      </w:pPr>
      <w:r w:rsidRPr="007351C2">
        <w:rPr>
          <w:rFonts w:ascii="Simplified Arabic" w:hAnsi="Simplified Arabic" w:cs="Simplified Arabic"/>
          <w:sz w:val="24"/>
          <w:szCs w:val="24"/>
        </w:rPr>
        <w:t xml:space="preserve">Gregory Ciotti, Measuring Customer Satisfaction Shouldn’t be complicated, </w:t>
      </w:r>
      <w:hyperlink r:id="rId59" w:history="1">
        <w:r w:rsidRPr="007351C2">
          <w:rPr>
            <w:rStyle w:val="Hyperlink"/>
            <w:sz w:val="24"/>
            <w:szCs w:val="24"/>
          </w:rPr>
          <w:t>https://www.helpscout.com/blog/customer-satisfaction/</w:t>
        </w:r>
      </w:hyperlink>
      <w:r w:rsidRPr="007351C2">
        <w:rPr>
          <w:sz w:val="24"/>
          <w:szCs w:val="24"/>
        </w:rPr>
        <w:t xml:space="preserve">  </w:t>
      </w:r>
      <w:r w:rsidRPr="007351C2">
        <w:rPr>
          <w:rFonts w:ascii="Simplified Arabic" w:hAnsi="Simplified Arabic" w:cs="Simplified Arabic"/>
          <w:sz w:val="24"/>
          <w:szCs w:val="24"/>
        </w:rPr>
        <w:t>June 21, 2016,</w:t>
      </w:r>
    </w:p>
    <w:p w:rsidR="00926477" w:rsidRDefault="00926477" w:rsidP="00926477">
      <w:pPr>
        <w:bidi/>
        <w:ind w:left="2880"/>
        <w:jc w:val="center"/>
        <w:rPr>
          <w:rFonts w:ascii="Simplified Arabic" w:hAnsi="Simplified Arabic" w:cs="Simplified Arabic"/>
          <w:b/>
          <w:bCs/>
          <w:color w:val="000000" w:themeColor="text1"/>
          <w:sz w:val="28"/>
          <w:szCs w:val="28"/>
          <w:shd w:val="clear" w:color="auto" w:fill="FFFFFF"/>
          <w:rtl/>
        </w:rPr>
      </w:pPr>
    </w:p>
    <w:p w:rsidR="00293BFB" w:rsidRDefault="00293BFB">
      <w:pPr>
        <w:rPr>
          <w:rFonts w:ascii="Simplified Arabic" w:hAnsi="Simplified Arabic" w:cs="Simplified Arabic"/>
          <w:b/>
          <w:bCs/>
          <w:color w:val="000000" w:themeColor="text1"/>
          <w:sz w:val="28"/>
          <w:szCs w:val="28"/>
          <w:shd w:val="clear" w:color="auto" w:fill="FFFFFF"/>
        </w:rPr>
      </w:pPr>
      <w:r>
        <w:rPr>
          <w:rFonts w:ascii="Simplified Arabic" w:hAnsi="Simplified Arabic" w:cs="Simplified Arabic"/>
          <w:b/>
          <w:bCs/>
          <w:color w:val="000000" w:themeColor="text1"/>
          <w:sz w:val="28"/>
          <w:szCs w:val="28"/>
          <w:shd w:val="clear" w:color="auto" w:fill="FFFFFF"/>
          <w:rtl/>
        </w:rPr>
        <w:br w:type="page"/>
      </w:r>
    </w:p>
    <w:p w:rsidR="00833AD9" w:rsidRDefault="00926477" w:rsidP="00293BFB">
      <w:pPr>
        <w:pBdr>
          <w:bottom w:val="single" w:sz="4" w:space="1" w:color="auto"/>
        </w:pBdr>
        <w:bidi/>
        <w:jc w:val="center"/>
        <w:rPr>
          <w:rFonts w:ascii="Simplified Arabic" w:hAnsi="Simplified Arabic" w:cs="Simplified Arabic"/>
          <w:b/>
          <w:bCs/>
          <w:color w:val="000000" w:themeColor="text1"/>
          <w:sz w:val="28"/>
          <w:szCs w:val="28"/>
          <w:shd w:val="clear" w:color="auto" w:fill="FFFFFF"/>
          <w:rtl/>
        </w:rPr>
      </w:pPr>
      <w:r>
        <w:rPr>
          <w:rFonts w:ascii="Simplified Arabic" w:hAnsi="Simplified Arabic" w:cs="Simplified Arabic" w:hint="cs"/>
          <w:b/>
          <w:bCs/>
          <w:color w:val="000000" w:themeColor="text1"/>
          <w:sz w:val="28"/>
          <w:szCs w:val="28"/>
          <w:shd w:val="clear" w:color="auto" w:fill="FFFFFF"/>
          <w:rtl/>
        </w:rPr>
        <w:lastRenderedPageBreak/>
        <w:t>الملاحق</w:t>
      </w:r>
    </w:p>
    <w:p w:rsidR="00784EBA" w:rsidRPr="00784EBA" w:rsidRDefault="00784EBA" w:rsidP="00784EBA">
      <w:pPr>
        <w:pStyle w:val="ListParagraph"/>
        <w:bidi/>
        <w:ind w:left="1152"/>
        <w:rPr>
          <w:rFonts w:ascii="Simplified Arabic" w:hAnsi="Simplified Arabic" w:cs="Simplified Arabic"/>
          <w:b/>
          <w:bCs/>
          <w:color w:val="000000" w:themeColor="text1"/>
          <w:sz w:val="24"/>
          <w:szCs w:val="24"/>
          <w:shd w:val="clear" w:color="auto" w:fill="FFFFFF"/>
        </w:rPr>
      </w:pPr>
    </w:p>
    <w:p w:rsidR="00A51C57" w:rsidRDefault="0025168F" w:rsidP="001D392B">
      <w:pPr>
        <w:pStyle w:val="ListParagraph"/>
        <w:numPr>
          <w:ilvl w:val="0"/>
          <w:numId w:val="19"/>
        </w:numPr>
        <w:bidi/>
        <w:rPr>
          <w:rFonts w:ascii="Simplified Arabic" w:hAnsi="Simplified Arabic" w:cs="Simplified Arabic"/>
          <w:b/>
          <w:bCs/>
          <w:color w:val="000000" w:themeColor="text1"/>
          <w:sz w:val="24"/>
          <w:szCs w:val="24"/>
          <w:shd w:val="clear" w:color="auto" w:fill="FFFFFF"/>
        </w:rPr>
      </w:pPr>
      <w:r w:rsidRPr="00784EBA">
        <w:rPr>
          <w:rFonts w:ascii="Simplified Arabic" w:hAnsi="Simplified Arabic" w:cs="Simplified Arabic" w:hint="cs"/>
          <w:b/>
          <w:bCs/>
          <w:color w:val="000000" w:themeColor="text1"/>
          <w:sz w:val="24"/>
          <w:szCs w:val="24"/>
          <w:shd w:val="clear" w:color="auto" w:fill="FFFFFF"/>
          <w:rtl/>
        </w:rPr>
        <w:t>استمارات المسح</w:t>
      </w:r>
    </w:p>
    <w:p w:rsidR="00A51C57" w:rsidRDefault="003E2A7D" w:rsidP="001D392B">
      <w:pPr>
        <w:pStyle w:val="ListParagraph"/>
        <w:numPr>
          <w:ilvl w:val="1"/>
          <w:numId w:val="19"/>
        </w:numPr>
        <w:bidi/>
        <w:rPr>
          <w:rFonts w:ascii="Simplified Arabic" w:hAnsi="Simplified Arabic" w:cs="Simplified Arabic"/>
          <w:color w:val="000000" w:themeColor="text1"/>
          <w:sz w:val="24"/>
          <w:szCs w:val="24"/>
          <w:shd w:val="clear" w:color="auto" w:fill="FFFFFF"/>
        </w:rPr>
      </w:pPr>
      <w:r w:rsidRPr="00784EBA">
        <w:rPr>
          <w:rFonts w:ascii="Simplified Arabic" w:hAnsi="Simplified Arabic" w:cs="Simplified Arabic" w:hint="cs"/>
          <w:color w:val="000000" w:themeColor="text1"/>
          <w:sz w:val="24"/>
          <w:szCs w:val="24"/>
          <w:shd w:val="clear" w:color="auto" w:fill="FFFFFF"/>
          <w:rtl/>
        </w:rPr>
        <w:t>استمارة مسح مستخدمي الصفحة الالكترونية للجهاز</w:t>
      </w:r>
    </w:p>
    <w:p w:rsidR="00A51C57" w:rsidRDefault="0025168F" w:rsidP="001D392B">
      <w:pPr>
        <w:pStyle w:val="ListParagraph"/>
        <w:numPr>
          <w:ilvl w:val="1"/>
          <w:numId w:val="19"/>
        </w:numPr>
        <w:bidi/>
        <w:rPr>
          <w:rFonts w:ascii="Simplified Arabic" w:hAnsi="Simplified Arabic" w:cs="Simplified Arabic"/>
          <w:color w:val="000000" w:themeColor="text1"/>
          <w:sz w:val="24"/>
          <w:szCs w:val="24"/>
          <w:shd w:val="clear" w:color="auto" w:fill="FFFFFF"/>
        </w:rPr>
      </w:pPr>
      <w:r w:rsidRPr="00784EBA">
        <w:rPr>
          <w:rFonts w:ascii="Simplified Arabic" w:hAnsi="Simplified Arabic" w:cs="Simplified Arabic" w:hint="cs"/>
          <w:color w:val="000000" w:themeColor="text1"/>
          <w:sz w:val="24"/>
          <w:szCs w:val="24"/>
          <w:shd w:val="clear" w:color="auto" w:fill="FFFFFF"/>
          <w:rtl/>
        </w:rPr>
        <w:t>استمارة مسح ال</w:t>
      </w:r>
      <w:r w:rsidR="00DE0721">
        <w:rPr>
          <w:rFonts w:ascii="Simplified Arabic" w:hAnsi="Simplified Arabic" w:cs="Simplified Arabic" w:hint="cs"/>
          <w:color w:val="000000" w:themeColor="text1"/>
          <w:sz w:val="24"/>
          <w:szCs w:val="24"/>
          <w:shd w:val="clear" w:color="auto" w:fill="FFFFFF"/>
          <w:rtl/>
        </w:rPr>
        <w:t>أفراد</w:t>
      </w:r>
    </w:p>
    <w:p w:rsidR="00A51C57" w:rsidRDefault="0025168F" w:rsidP="001D392B">
      <w:pPr>
        <w:pStyle w:val="ListParagraph"/>
        <w:numPr>
          <w:ilvl w:val="1"/>
          <w:numId w:val="19"/>
        </w:numPr>
        <w:bidi/>
        <w:rPr>
          <w:rFonts w:ascii="Simplified Arabic" w:hAnsi="Simplified Arabic" w:cs="Simplified Arabic"/>
          <w:color w:val="000000" w:themeColor="text1"/>
          <w:sz w:val="24"/>
          <w:szCs w:val="24"/>
          <w:shd w:val="clear" w:color="auto" w:fill="FFFFFF"/>
        </w:rPr>
      </w:pPr>
      <w:r w:rsidRPr="00784EBA">
        <w:rPr>
          <w:rFonts w:ascii="Simplified Arabic" w:hAnsi="Simplified Arabic" w:cs="Simplified Arabic" w:hint="cs"/>
          <w:color w:val="000000" w:themeColor="text1"/>
          <w:sz w:val="24"/>
          <w:szCs w:val="24"/>
          <w:shd w:val="clear" w:color="auto" w:fill="FFFFFF"/>
          <w:rtl/>
        </w:rPr>
        <w:t>استمارة مسح المؤسسات</w:t>
      </w:r>
    </w:p>
    <w:p w:rsidR="00A51C57" w:rsidRDefault="00FD636C" w:rsidP="001D392B">
      <w:pPr>
        <w:pStyle w:val="ListParagraph"/>
        <w:numPr>
          <w:ilvl w:val="1"/>
          <w:numId w:val="19"/>
        </w:numPr>
        <w:bidi/>
        <w:rPr>
          <w:rFonts w:ascii="Simplified Arabic" w:hAnsi="Simplified Arabic" w:cs="Simplified Arabic"/>
          <w:color w:val="000000" w:themeColor="text1"/>
          <w:sz w:val="24"/>
          <w:szCs w:val="24"/>
          <w:shd w:val="clear" w:color="auto" w:fill="FFFFFF"/>
        </w:rPr>
      </w:pPr>
      <w:r>
        <w:rPr>
          <w:rFonts w:ascii="Simplified Arabic" w:hAnsi="Simplified Arabic" w:cs="Simplified Arabic" w:hint="cs"/>
          <w:color w:val="000000" w:themeColor="text1"/>
          <w:sz w:val="24"/>
          <w:szCs w:val="24"/>
          <w:shd w:val="clear" w:color="auto" w:fill="FFFFFF"/>
          <w:rtl/>
        </w:rPr>
        <w:t>أسئلة المقابلات</w:t>
      </w:r>
    </w:p>
    <w:p w:rsidR="00A51C57" w:rsidRDefault="00B460B1" w:rsidP="001D392B">
      <w:pPr>
        <w:pStyle w:val="ListParagraph"/>
        <w:numPr>
          <w:ilvl w:val="1"/>
          <w:numId w:val="19"/>
        </w:numPr>
        <w:bidi/>
        <w:rPr>
          <w:rFonts w:ascii="Simplified Arabic" w:hAnsi="Simplified Arabic" w:cs="Simplified Arabic"/>
          <w:color w:val="000000" w:themeColor="text1"/>
          <w:sz w:val="24"/>
          <w:szCs w:val="24"/>
          <w:shd w:val="clear" w:color="auto" w:fill="FFFFFF"/>
        </w:rPr>
      </w:pPr>
      <w:r w:rsidRPr="00B460B1">
        <w:rPr>
          <w:rFonts w:ascii="Simplified Arabic" w:hAnsi="Simplified Arabic" w:cs="Simplified Arabic" w:hint="cs"/>
          <w:color w:val="000000" w:themeColor="text1"/>
          <w:sz w:val="24"/>
          <w:szCs w:val="24"/>
          <w:shd w:val="clear" w:color="auto" w:fill="FFFFFF"/>
          <w:rtl/>
        </w:rPr>
        <w:t>فريق العمل المتابع</w:t>
      </w:r>
      <w:r w:rsidR="00940E35">
        <w:rPr>
          <w:rFonts w:ascii="Simplified Arabic" w:hAnsi="Simplified Arabic" w:cs="Simplified Arabic" w:hint="cs"/>
          <w:color w:val="000000" w:themeColor="text1"/>
          <w:sz w:val="24"/>
          <w:szCs w:val="24"/>
          <w:shd w:val="clear" w:color="auto" w:fill="FFFFFF"/>
          <w:rtl/>
        </w:rPr>
        <w:t>/المشرف</w:t>
      </w:r>
      <w:r w:rsidRPr="00B460B1">
        <w:rPr>
          <w:rFonts w:ascii="Simplified Arabic" w:hAnsi="Simplified Arabic" w:cs="Simplified Arabic" w:hint="cs"/>
          <w:color w:val="000000" w:themeColor="text1"/>
          <w:sz w:val="24"/>
          <w:szCs w:val="24"/>
          <w:shd w:val="clear" w:color="auto" w:fill="FFFFFF"/>
          <w:rtl/>
        </w:rPr>
        <w:t xml:space="preserve"> على تنفيذ الشركة للمسح من موظفي الجهاز</w:t>
      </w:r>
    </w:p>
    <w:p w:rsidR="003E2A7D" w:rsidRDefault="003E2A7D">
      <w:pPr>
        <w:rPr>
          <w:rFonts w:ascii="Simplified Arabic" w:hAnsi="Simplified Arabic" w:cs="Simplified Arabic"/>
          <w:b/>
          <w:bCs/>
          <w:color w:val="000000" w:themeColor="text1"/>
          <w:sz w:val="24"/>
          <w:szCs w:val="24"/>
          <w:shd w:val="clear" w:color="auto" w:fill="FFFFFF"/>
        </w:rPr>
      </w:pPr>
      <w:r>
        <w:rPr>
          <w:rFonts w:ascii="Simplified Arabic" w:hAnsi="Simplified Arabic" w:cs="Simplified Arabic"/>
          <w:b/>
          <w:bCs/>
          <w:color w:val="000000" w:themeColor="text1"/>
          <w:sz w:val="24"/>
          <w:szCs w:val="24"/>
          <w:shd w:val="clear" w:color="auto" w:fill="FFFFFF"/>
          <w:rtl/>
        </w:rPr>
        <w:br w:type="page"/>
      </w:r>
    </w:p>
    <w:p w:rsidR="00687F4F" w:rsidRDefault="003E2A7D" w:rsidP="003E2A7D">
      <w:pPr>
        <w:pBdr>
          <w:bottom w:val="single" w:sz="4" w:space="1" w:color="auto"/>
        </w:pBdr>
        <w:bidi/>
        <w:jc w:val="center"/>
        <w:rPr>
          <w:rFonts w:ascii="Simplified Arabic" w:hAnsi="Simplified Arabic" w:cs="Simplified Arabic"/>
          <w:b/>
          <w:bCs/>
          <w:color w:val="000000" w:themeColor="text1"/>
          <w:sz w:val="24"/>
          <w:szCs w:val="24"/>
          <w:shd w:val="clear" w:color="auto" w:fill="FFFFFF"/>
          <w:rtl/>
        </w:rPr>
      </w:pPr>
      <w:r>
        <w:rPr>
          <w:rFonts w:ascii="Simplified Arabic" w:hAnsi="Simplified Arabic" w:cs="Simplified Arabic" w:hint="cs"/>
          <w:b/>
          <w:bCs/>
          <w:color w:val="000000" w:themeColor="text1"/>
          <w:sz w:val="24"/>
          <w:szCs w:val="24"/>
          <w:shd w:val="clear" w:color="auto" w:fill="FFFFFF"/>
          <w:rtl/>
        </w:rPr>
        <w:lastRenderedPageBreak/>
        <w:t>ملحق 1.1: استمارة مستخدمي الصفحة الالكترونية للجهاز</w:t>
      </w:r>
    </w:p>
    <w:p w:rsidR="003E2A7D" w:rsidRPr="00AF2CD4" w:rsidRDefault="003E2A7D" w:rsidP="003E2A7D">
      <w:pPr>
        <w:bidi/>
        <w:spacing w:after="0" w:line="240" w:lineRule="auto"/>
        <w:jc w:val="center"/>
        <w:rPr>
          <w:rFonts w:ascii="Simplified Arabic" w:hAnsi="Simplified Arabic" w:cs="Simplified Arabic"/>
          <w:b/>
          <w:bCs/>
          <w:position w:val="1"/>
          <w:sz w:val="26"/>
          <w:szCs w:val="26"/>
        </w:rPr>
      </w:pPr>
      <w:r w:rsidRPr="00AF2CD4">
        <w:rPr>
          <w:rFonts w:ascii="Simplified Arabic" w:hAnsi="Simplified Arabic" w:cs="Simplified Arabic"/>
          <w:b/>
          <w:bCs/>
          <w:position w:val="1"/>
          <w:sz w:val="26"/>
          <w:szCs w:val="26"/>
          <w:rtl/>
        </w:rPr>
        <w:t>خبراء الإدارة الإستراتيجية والتخطيط</w:t>
      </w:r>
    </w:p>
    <w:p w:rsidR="003E2A7D" w:rsidRPr="00AF2CD4" w:rsidRDefault="003E2A7D" w:rsidP="003E2A7D">
      <w:pPr>
        <w:bidi/>
        <w:spacing w:after="0" w:line="240" w:lineRule="auto"/>
        <w:jc w:val="center"/>
        <w:rPr>
          <w:rFonts w:ascii="Simplified Arabic" w:hAnsi="Simplified Arabic" w:cs="Simplified Arabic"/>
          <w:b/>
          <w:bCs/>
          <w:position w:val="1"/>
          <w:sz w:val="26"/>
          <w:szCs w:val="26"/>
          <w:rtl/>
        </w:rPr>
      </w:pPr>
      <w:r w:rsidRPr="00AF2CD4">
        <w:rPr>
          <w:rFonts w:ascii="Simplified Arabic" w:hAnsi="Simplified Arabic" w:cs="Simplified Arabic"/>
          <w:b/>
          <w:bCs/>
          <w:position w:val="1"/>
          <w:sz w:val="26"/>
          <w:szCs w:val="26"/>
          <w:rtl/>
        </w:rPr>
        <w:t>مسح رضى المستخدمين 2019</w:t>
      </w:r>
    </w:p>
    <w:p w:rsidR="003E2A7D" w:rsidRPr="00AF2CD4" w:rsidRDefault="003E2A7D" w:rsidP="003E2A7D">
      <w:pPr>
        <w:bidi/>
        <w:spacing w:after="0" w:line="240" w:lineRule="auto"/>
        <w:jc w:val="center"/>
        <w:rPr>
          <w:rFonts w:ascii="Simplified Arabic" w:hAnsi="Simplified Arabic" w:cs="Simplified Arabic"/>
          <w:b/>
          <w:bCs/>
          <w:position w:val="1"/>
          <w:sz w:val="26"/>
          <w:szCs w:val="26"/>
          <w:rtl/>
        </w:rPr>
      </w:pPr>
      <w:r w:rsidRPr="00AF2CD4">
        <w:rPr>
          <w:rFonts w:ascii="Simplified Arabic" w:hAnsi="Simplified Arabic" w:cs="Simplified Arabic"/>
          <w:b/>
          <w:bCs/>
          <w:position w:val="1"/>
          <w:sz w:val="26"/>
          <w:szCs w:val="26"/>
          <w:rtl/>
        </w:rPr>
        <w:t xml:space="preserve"> لصالح الجهاز المركزي للإحصاء الفلسطيني</w:t>
      </w:r>
    </w:p>
    <w:p w:rsidR="003E2A7D" w:rsidRPr="00AF2CD4" w:rsidRDefault="003E2A7D" w:rsidP="003E2A7D">
      <w:pPr>
        <w:bidi/>
        <w:spacing w:after="0" w:line="240" w:lineRule="auto"/>
        <w:jc w:val="center"/>
        <w:rPr>
          <w:rFonts w:ascii="Simplified Arabic" w:hAnsi="Simplified Arabic" w:cs="Simplified Arabic"/>
          <w:b/>
          <w:bCs/>
          <w:position w:val="1"/>
          <w:sz w:val="26"/>
          <w:szCs w:val="26"/>
          <w:rtl/>
        </w:rPr>
      </w:pPr>
      <w:r w:rsidRPr="00AF2CD4">
        <w:rPr>
          <w:rFonts w:ascii="Simplified Arabic" w:hAnsi="Simplified Arabic" w:cs="Simplified Arabic"/>
          <w:b/>
          <w:bCs/>
          <w:position w:val="1"/>
          <w:sz w:val="26"/>
          <w:szCs w:val="26"/>
          <w:rtl/>
        </w:rPr>
        <w:t>الدورة السادسة</w:t>
      </w:r>
    </w:p>
    <w:p w:rsidR="003E2A7D" w:rsidRPr="00AF2CD4" w:rsidRDefault="003E2A7D" w:rsidP="003E2A7D">
      <w:pPr>
        <w:bidi/>
        <w:spacing w:after="0" w:line="240" w:lineRule="auto"/>
        <w:jc w:val="center"/>
        <w:rPr>
          <w:rFonts w:ascii="Simplified Arabic" w:hAnsi="Simplified Arabic" w:cs="Simplified Arabic"/>
          <w:b/>
          <w:bCs/>
          <w:position w:val="1"/>
          <w:sz w:val="24"/>
          <w:szCs w:val="24"/>
          <w:rtl/>
        </w:rPr>
      </w:pPr>
    </w:p>
    <w:p w:rsidR="003E2A7D" w:rsidRPr="00AF2CD4" w:rsidRDefault="003E2A7D" w:rsidP="003E2A7D">
      <w:pPr>
        <w:bidi/>
        <w:spacing w:after="0" w:line="240" w:lineRule="auto"/>
        <w:jc w:val="center"/>
        <w:rPr>
          <w:rFonts w:ascii="Simplified Arabic" w:hAnsi="Simplified Arabic" w:cs="Simplified Arabic"/>
          <w:sz w:val="20"/>
          <w:szCs w:val="20"/>
          <w:rtl/>
        </w:rPr>
      </w:pPr>
      <w:r w:rsidRPr="00AF2CD4">
        <w:rPr>
          <w:rFonts w:ascii="Simplified Arabic" w:hAnsi="Simplified Arabic" w:cs="Simplified Arabic" w:hint="cs"/>
          <w:b/>
          <w:bCs/>
          <w:position w:val="1"/>
          <w:sz w:val="24"/>
          <w:szCs w:val="24"/>
          <w:rtl/>
        </w:rPr>
        <w:t>استمارة مستخدمي الصفحة الالكترونية الرسمية للجهاز</w:t>
      </w:r>
    </w:p>
    <w:tbl>
      <w:tblPr>
        <w:tblStyle w:val="TableGrid"/>
        <w:tblW w:w="0" w:type="auto"/>
        <w:jc w:val="center"/>
        <w:tblLook w:val="04A0" w:firstRow="1" w:lastRow="0" w:firstColumn="1" w:lastColumn="0" w:noHBand="0" w:noVBand="1"/>
      </w:tblPr>
      <w:tblGrid>
        <w:gridCol w:w="9662"/>
      </w:tblGrid>
      <w:tr w:rsidR="003E2A7D" w:rsidRPr="00AF2CD4" w:rsidTr="006006B0">
        <w:trPr>
          <w:jc w:val="center"/>
        </w:trPr>
        <w:tc>
          <w:tcPr>
            <w:tcW w:w="11088" w:type="dxa"/>
          </w:tcPr>
          <w:p w:rsidR="003E2A7D" w:rsidRPr="00AF2CD4" w:rsidRDefault="003E2A7D" w:rsidP="006006B0">
            <w:pPr>
              <w:bidi/>
              <w:jc w:val="both"/>
              <w:rPr>
                <w:rFonts w:ascii="Simplified Arabic" w:hAnsi="Simplified Arabic" w:cs="Simplified Arabic"/>
                <w:sz w:val="23"/>
                <w:szCs w:val="23"/>
                <w:rtl/>
              </w:rPr>
            </w:pPr>
            <w:r w:rsidRPr="00AF2CD4">
              <w:rPr>
                <w:rFonts w:ascii="Simplified Arabic" w:hAnsi="Simplified Arabic" w:cs="Simplified Arabic"/>
                <w:sz w:val="23"/>
                <w:szCs w:val="23"/>
                <w:rtl/>
              </w:rPr>
              <w:t xml:space="preserve">تهدف هذه الاستمارة </w:t>
            </w:r>
            <w:r w:rsidRPr="00AF2CD4">
              <w:rPr>
                <w:rFonts w:ascii="Simplified Arabic" w:hAnsi="Simplified Arabic" w:cs="Simplified Arabic" w:hint="cs"/>
                <w:sz w:val="23"/>
                <w:szCs w:val="23"/>
                <w:rtl/>
              </w:rPr>
              <w:t>إ</w:t>
            </w:r>
            <w:r w:rsidRPr="00AF2CD4">
              <w:rPr>
                <w:rFonts w:ascii="Simplified Arabic" w:hAnsi="Simplified Arabic" w:cs="Simplified Arabic"/>
                <w:sz w:val="23"/>
                <w:szCs w:val="23"/>
                <w:rtl/>
              </w:rPr>
              <w:t xml:space="preserve">لى قياس مدى رضى المستخدمين والتعرف على احتياجاتهم من الخدمات التي يقدمها الجهاز المركزي للإحصاء الفلسطيني </w:t>
            </w:r>
            <w:r w:rsidRPr="00AF2CD4">
              <w:rPr>
                <w:rFonts w:ascii="Simplified Arabic" w:hAnsi="Simplified Arabic" w:cs="Simplified Arabic" w:hint="cs"/>
                <w:sz w:val="23"/>
                <w:szCs w:val="23"/>
                <w:rtl/>
              </w:rPr>
              <w:t>أ</w:t>
            </w:r>
            <w:r w:rsidRPr="00AF2CD4">
              <w:rPr>
                <w:rFonts w:ascii="Simplified Arabic" w:hAnsi="Simplified Arabic" w:cs="Simplified Arabic"/>
                <w:sz w:val="23"/>
                <w:szCs w:val="23"/>
                <w:rtl/>
              </w:rPr>
              <w:t>و البيانات الإحصائية التي ينشرها</w:t>
            </w:r>
            <w:r w:rsidRPr="00AF2CD4">
              <w:rPr>
                <w:rFonts w:ascii="Simplified Arabic" w:hAnsi="Simplified Arabic" w:cs="Simplified Arabic" w:hint="cs"/>
                <w:sz w:val="23"/>
                <w:szCs w:val="23"/>
                <w:rtl/>
              </w:rPr>
              <w:t>،</w:t>
            </w:r>
            <w:r w:rsidRPr="00AF2CD4">
              <w:rPr>
                <w:rFonts w:ascii="Simplified Arabic" w:hAnsi="Simplified Arabic" w:cs="Simplified Arabic"/>
                <w:sz w:val="23"/>
                <w:szCs w:val="23"/>
                <w:rtl/>
              </w:rPr>
              <w:t xml:space="preserve"> وذلك بما يخدم تلبية </w:t>
            </w:r>
            <w:r w:rsidRPr="00AF2CD4">
              <w:rPr>
                <w:rFonts w:ascii="Simplified Arabic" w:hAnsi="Simplified Arabic" w:cs="Simplified Arabic" w:hint="cs"/>
                <w:sz w:val="23"/>
                <w:szCs w:val="23"/>
                <w:rtl/>
              </w:rPr>
              <w:t>احتياجات</w:t>
            </w:r>
            <w:r w:rsidRPr="00AF2CD4">
              <w:rPr>
                <w:rFonts w:ascii="Simplified Arabic" w:hAnsi="Simplified Arabic" w:cs="Simplified Arabic"/>
                <w:sz w:val="23"/>
                <w:szCs w:val="23"/>
                <w:rtl/>
              </w:rPr>
              <w:t xml:space="preserve"> المستخدمين وزيادة رضاهم.</w:t>
            </w:r>
          </w:p>
          <w:p w:rsidR="003E2A7D" w:rsidRPr="00AF2CD4" w:rsidRDefault="003E2A7D" w:rsidP="006006B0">
            <w:pPr>
              <w:bidi/>
              <w:jc w:val="both"/>
              <w:rPr>
                <w:rFonts w:ascii="Simplified Arabic" w:hAnsi="Simplified Arabic" w:cs="Simplified Arabic"/>
                <w:sz w:val="23"/>
                <w:szCs w:val="23"/>
                <w:rtl/>
              </w:rPr>
            </w:pPr>
            <w:r w:rsidRPr="00AF2CD4">
              <w:rPr>
                <w:rFonts w:ascii="Simplified Arabic" w:hAnsi="Simplified Arabic" w:cs="Simplified Arabic"/>
                <w:sz w:val="23"/>
                <w:szCs w:val="23"/>
                <w:rtl/>
              </w:rPr>
              <w:t xml:space="preserve">إن المعلومات الواردة في هذه الاستمارة هي </w:t>
            </w:r>
            <w:r w:rsidRPr="00AF2CD4">
              <w:rPr>
                <w:rFonts w:ascii="Simplified Arabic" w:hAnsi="Simplified Arabic" w:cs="Simplified Arabic" w:hint="cs"/>
                <w:sz w:val="23"/>
                <w:szCs w:val="23"/>
                <w:rtl/>
              </w:rPr>
              <w:t>لأغراض</w:t>
            </w:r>
            <w:r w:rsidRPr="00AF2CD4">
              <w:rPr>
                <w:rFonts w:ascii="Simplified Arabic" w:hAnsi="Simplified Arabic" w:cs="Simplified Arabic"/>
                <w:sz w:val="23"/>
                <w:szCs w:val="23"/>
                <w:rtl/>
              </w:rPr>
              <w:t xml:space="preserve"> إحصائية بحتة وتعتبر سرية بموجب قانون الإحصاءات العامة</w:t>
            </w:r>
            <w:r w:rsidRPr="00AF2CD4">
              <w:rPr>
                <w:rFonts w:ascii="Simplified Arabic" w:hAnsi="Simplified Arabic" w:cs="Simplified Arabic" w:hint="cs"/>
                <w:sz w:val="23"/>
                <w:szCs w:val="23"/>
                <w:rtl/>
              </w:rPr>
              <w:t xml:space="preserve"> رقم (4)</w:t>
            </w:r>
            <w:r w:rsidRPr="00AF2CD4">
              <w:rPr>
                <w:rFonts w:ascii="Simplified Arabic" w:hAnsi="Simplified Arabic" w:cs="Simplified Arabic"/>
                <w:sz w:val="23"/>
                <w:szCs w:val="23"/>
                <w:rtl/>
              </w:rPr>
              <w:t xml:space="preserve"> ل</w:t>
            </w:r>
            <w:r w:rsidRPr="00AF2CD4">
              <w:rPr>
                <w:rFonts w:ascii="Simplified Arabic" w:hAnsi="Simplified Arabic" w:cs="Simplified Arabic" w:hint="cs"/>
                <w:sz w:val="23"/>
                <w:szCs w:val="23"/>
                <w:rtl/>
              </w:rPr>
              <w:t>سنة</w:t>
            </w:r>
            <w:r w:rsidRPr="00AF2CD4">
              <w:rPr>
                <w:rFonts w:ascii="Simplified Arabic" w:hAnsi="Simplified Arabic" w:cs="Simplified Arabic"/>
                <w:sz w:val="23"/>
                <w:szCs w:val="23"/>
                <w:rtl/>
              </w:rPr>
              <w:t xml:space="preserve"> 2000. </w:t>
            </w:r>
          </w:p>
          <w:p w:rsidR="003E2A7D" w:rsidRPr="00AF2CD4" w:rsidRDefault="003E2A7D" w:rsidP="006006B0">
            <w:pPr>
              <w:bidi/>
              <w:jc w:val="both"/>
              <w:rPr>
                <w:rFonts w:ascii="Simplified Arabic" w:hAnsi="Simplified Arabic" w:cs="Simplified Arabic"/>
                <w:b/>
                <w:bCs/>
              </w:rPr>
            </w:pPr>
            <w:r w:rsidRPr="00AF2CD4">
              <w:rPr>
                <w:rFonts w:ascii="Simplified Arabic" w:hAnsi="Simplified Arabic" w:cs="Simplified Arabic"/>
                <w:b/>
                <w:bCs/>
                <w:sz w:val="23"/>
                <w:szCs w:val="23"/>
                <w:rtl/>
              </w:rPr>
              <w:t>تنويه: الإجابات المطلوبة تتعلق بالاثنا عشر شهرا الماضية</w:t>
            </w:r>
            <w:r w:rsidRPr="00AF2CD4">
              <w:rPr>
                <w:rFonts w:ascii="Simplified Arabic" w:hAnsi="Simplified Arabic" w:cs="Simplified Arabic" w:hint="cs"/>
                <w:b/>
                <w:bCs/>
                <w:sz w:val="23"/>
                <w:szCs w:val="23"/>
                <w:rtl/>
              </w:rPr>
              <w:t>، (عام 2019).</w:t>
            </w:r>
          </w:p>
        </w:tc>
      </w:tr>
    </w:tbl>
    <w:p w:rsidR="003E2A7D" w:rsidRPr="00AF2CD4" w:rsidRDefault="003E2A7D" w:rsidP="003E2A7D">
      <w:pPr>
        <w:bidi/>
        <w:spacing w:after="0" w:line="240" w:lineRule="auto"/>
        <w:jc w:val="both"/>
        <w:rPr>
          <w:rFonts w:ascii="Simplified Arabic" w:hAnsi="Simplified Arabic" w:cs="Simplified Arabic"/>
          <w:b/>
          <w:bCs/>
          <w:sz w:val="24"/>
          <w:szCs w:val="24"/>
          <w:rtl/>
        </w:rPr>
      </w:pPr>
      <w:r w:rsidRPr="00AF2CD4">
        <w:rPr>
          <w:rFonts w:ascii="Simplified Arabic" w:hAnsi="Simplified Arabic" w:cs="Simplified Arabic" w:hint="cs"/>
          <w:b/>
          <w:bCs/>
          <w:sz w:val="24"/>
          <w:szCs w:val="24"/>
          <w:rtl/>
        </w:rPr>
        <w:t>القسم الأول: بيانات عامة</w:t>
      </w:r>
    </w:p>
    <w:tbl>
      <w:tblPr>
        <w:tblStyle w:val="TableGrid"/>
        <w:bidiVisual/>
        <w:tblW w:w="5000" w:type="pct"/>
        <w:jc w:val="center"/>
        <w:tblLook w:val="04A0" w:firstRow="1" w:lastRow="0" w:firstColumn="1" w:lastColumn="0" w:noHBand="0" w:noVBand="1"/>
      </w:tblPr>
      <w:tblGrid>
        <w:gridCol w:w="536"/>
        <w:gridCol w:w="5304"/>
        <w:gridCol w:w="3206"/>
        <w:gridCol w:w="616"/>
      </w:tblGrid>
      <w:tr w:rsidR="003E2A7D" w:rsidRPr="00AF2CD4" w:rsidTr="00917DB0">
        <w:trPr>
          <w:trHeight w:val="397"/>
          <w:jc w:val="center"/>
        </w:trPr>
        <w:tc>
          <w:tcPr>
            <w:tcW w:w="277" w:type="pct"/>
            <w:vMerge w:val="restart"/>
          </w:tcPr>
          <w:p w:rsidR="003E2A7D" w:rsidRPr="00AF2CD4" w:rsidRDefault="003E2A7D" w:rsidP="006006B0">
            <w:pPr>
              <w:bidi/>
              <w:jc w:val="center"/>
              <w:rPr>
                <w:rFonts w:ascii="Simplified Arabic" w:hAnsi="Simplified Arabic" w:cs="Simplified Arabic"/>
                <w:b/>
                <w:bCs/>
              </w:rPr>
            </w:pPr>
            <w:r w:rsidRPr="00AF2CD4">
              <w:rPr>
                <w:rFonts w:ascii="Simplified Arabic" w:hAnsi="Simplified Arabic" w:cs="Simplified Arabic"/>
                <w:b/>
                <w:bCs/>
              </w:rPr>
              <w:t>A0</w:t>
            </w:r>
          </w:p>
        </w:tc>
        <w:tc>
          <w:tcPr>
            <w:tcW w:w="2744" w:type="pct"/>
            <w:vMerge w:val="restart"/>
          </w:tcPr>
          <w:p w:rsidR="003E2A7D" w:rsidRPr="00AF2CD4" w:rsidRDefault="003E2A7D" w:rsidP="006006B0">
            <w:pPr>
              <w:bidi/>
              <w:jc w:val="both"/>
              <w:rPr>
                <w:rFonts w:ascii="Simplified Arabic" w:hAnsi="Simplified Arabic" w:cs="Simplified Arabic"/>
                <w:rtl/>
              </w:rPr>
            </w:pPr>
            <w:r w:rsidRPr="00AF2CD4">
              <w:rPr>
                <w:rFonts w:ascii="Simplified Arabic" w:hAnsi="Simplified Arabic" w:cs="Simplified Arabic" w:hint="cs"/>
                <w:rtl/>
              </w:rPr>
              <w:t>نوع الاستخدام؟</w:t>
            </w:r>
          </w:p>
          <w:p w:rsidR="003E2A7D" w:rsidRPr="00AF2CD4" w:rsidRDefault="003E2A7D" w:rsidP="006006B0">
            <w:pPr>
              <w:pStyle w:val="ListParagraph"/>
              <w:bidi/>
              <w:ind w:left="0"/>
              <w:jc w:val="both"/>
              <w:rPr>
                <w:rFonts w:ascii="Simplified Arabic" w:hAnsi="Simplified Arabic" w:cs="Simplified Arabic"/>
                <w:rtl/>
              </w:rPr>
            </w:pPr>
            <w:r w:rsidRPr="00AF2CD4">
              <w:rPr>
                <w:rFonts w:ascii="Simplified Arabic" w:hAnsi="Simplified Arabic" w:cs="Simplified Arabic"/>
                <w:b/>
                <w:bCs/>
                <w:rtl/>
              </w:rPr>
              <w:t>يمكن اختيار</w:t>
            </w:r>
            <w:r w:rsidRPr="00AF2CD4">
              <w:rPr>
                <w:rFonts w:ascii="Simplified Arabic" w:hAnsi="Simplified Arabic" w:cs="Simplified Arabic" w:hint="cs"/>
                <w:b/>
                <w:bCs/>
                <w:rtl/>
              </w:rPr>
              <w:t xml:space="preserve"> </w:t>
            </w:r>
            <w:r w:rsidRPr="00AF2CD4">
              <w:rPr>
                <w:rFonts w:ascii="Simplified Arabic" w:hAnsi="Simplified Arabic" w:cs="Simplified Arabic"/>
                <w:b/>
                <w:bCs/>
                <w:rtl/>
              </w:rPr>
              <w:t>اكثر من إجابة</w:t>
            </w:r>
          </w:p>
        </w:tc>
        <w:tc>
          <w:tcPr>
            <w:tcW w:w="1659" w:type="pct"/>
            <w:tcBorders>
              <w:bottom w:val="single" w:sz="4" w:space="0" w:color="auto"/>
            </w:tcBorders>
            <w:vAlign w:val="center"/>
          </w:tcPr>
          <w:p w:rsidR="00A51C57" w:rsidRDefault="003E2A7D" w:rsidP="001D392B">
            <w:pPr>
              <w:pStyle w:val="ListParagraph"/>
              <w:numPr>
                <w:ilvl w:val="0"/>
                <w:numId w:val="31"/>
              </w:numPr>
              <w:bidi/>
              <w:rPr>
                <w:rFonts w:ascii="Simplified Arabic" w:hAnsi="Simplified Arabic" w:cs="Simplified Arabic"/>
              </w:rPr>
            </w:pPr>
            <w:r w:rsidRPr="00AF2CD4">
              <w:rPr>
                <w:rFonts w:ascii="Simplified Arabic" w:hAnsi="Simplified Arabic" w:cs="Simplified Arabic" w:hint="cs"/>
                <w:rtl/>
              </w:rPr>
              <w:t>استخدام فردي</w:t>
            </w:r>
          </w:p>
        </w:tc>
        <w:tc>
          <w:tcPr>
            <w:tcW w:w="319" w:type="pct"/>
            <w:tcBorders>
              <w:bottom w:val="single" w:sz="4" w:space="0" w:color="auto"/>
            </w:tcBorders>
            <w:vAlign w:val="center"/>
          </w:tcPr>
          <w:p w:rsidR="003E2A7D" w:rsidRPr="00AF2CD4" w:rsidRDefault="003A2F52" w:rsidP="006006B0">
            <w:pPr>
              <w:bidi/>
              <w:jc w:val="center"/>
              <w:rPr>
                <w:rFonts w:ascii="Simplified Arabic" w:hAnsi="Simplified Arabic" w:cs="Simplified Arabic"/>
                <w:shd w:val="clear" w:color="auto" w:fill="FFFFFF" w:themeFill="background1"/>
                <w:rtl/>
              </w:rPr>
            </w:pPr>
            <w:r w:rsidRPr="00AF2CD4">
              <w:rPr>
                <w:rFonts w:ascii="Simplified Arabic" w:hAnsi="Simplified Arabic" w:cs="Simplified Arabic"/>
                <w:shd w:val="clear" w:color="auto" w:fill="FFFFFF" w:themeFill="background1"/>
                <w:rtl/>
              </w:rPr>
              <w:fldChar w:fldCharType="begin">
                <w:ffData>
                  <w:name w:val=""/>
                  <w:enabled/>
                  <w:calcOnExit w:val="0"/>
                  <w:checkBox>
                    <w:size w:val="20"/>
                    <w:default w:val="0"/>
                  </w:checkBox>
                </w:ffData>
              </w:fldChar>
            </w:r>
            <w:r w:rsidR="003E2A7D" w:rsidRPr="00AF2CD4">
              <w:rPr>
                <w:rFonts w:ascii="Simplified Arabic" w:hAnsi="Simplified Arabic" w:cs="Simplified Arabic"/>
                <w:shd w:val="clear" w:color="auto" w:fill="FFFFFF" w:themeFill="background1"/>
                <w:rtl/>
              </w:rPr>
              <w:instrText xml:space="preserve"> </w:instrText>
            </w:r>
            <w:r w:rsidR="003E2A7D" w:rsidRPr="00AF2CD4">
              <w:rPr>
                <w:rFonts w:ascii="Simplified Arabic" w:hAnsi="Simplified Arabic" w:cs="Simplified Arabic"/>
                <w:shd w:val="clear" w:color="auto" w:fill="FFFFFF" w:themeFill="background1"/>
              </w:rPr>
              <w:instrText>FORMCHECKBOX</w:instrText>
            </w:r>
            <w:r w:rsidR="003E2A7D" w:rsidRPr="00AF2CD4">
              <w:rPr>
                <w:rFonts w:ascii="Simplified Arabic" w:hAnsi="Simplified Arabic" w:cs="Simplified Arabic"/>
                <w:shd w:val="clear" w:color="auto" w:fill="FFFFFF" w:themeFill="background1"/>
                <w:rtl/>
              </w:rPr>
              <w:instrText xml:space="preserve"> </w:instrText>
            </w:r>
            <w:r w:rsidR="00097682">
              <w:rPr>
                <w:rFonts w:ascii="Simplified Arabic" w:hAnsi="Simplified Arabic" w:cs="Simplified Arabic"/>
                <w:shd w:val="clear" w:color="auto" w:fill="FFFFFF" w:themeFill="background1"/>
                <w:rtl/>
              </w:rPr>
            </w:r>
            <w:r w:rsidR="00097682">
              <w:rPr>
                <w:rFonts w:ascii="Simplified Arabic" w:hAnsi="Simplified Arabic" w:cs="Simplified Arabic"/>
                <w:shd w:val="clear" w:color="auto" w:fill="FFFFFF" w:themeFill="background1"/>
                <w:rtl/>
              </w:rPr>
              <w:fldChar w:fldCharType="separate"/>
            </w:r>
            <w:r w:rsidRPr="00AF2CD4">
              <w:rPr>
                <w:rFonts w:ascii="Simplified Arabic" w:hAnsi="Simplified Arabic" w:cs="Simplified Arabic"/>
                <w:shd w:val="clear" w:color="auto" w:fill="FFFFFF" w:themeFill="background1"/>
                <w:rtl/>
              </w:rPr>
              <w:fldChar w:fldCharType="end"/>
            </w:r>
          </w:p>
        </w:tc>
      </w:tr>
      <w:tr w:rsidR="003E2A7D" w:rsidRPr="00AF2CD4" w:rsidTr="00917DB0">
        <w:trPr>
          <w:trHeight w:val="397"/>
          <w:jc w:val="center"/>
        </w:trPr>
        <w:tc>
          <w:tcPr>
            <w:tcW w:w="277" w:type="pct"/>
            <w:vMerge/>
          </w:tcPr>
          <w:p w:rsidR="003E2A7D" w:rsidRPr="00AF2CD4" w:rsidRDefault="003E2A7D" w:rsidP="006006B0">
            <w:pPr>
              <w:bidi/>
              <w:jc w:val="center"/>
              <w:rPr>
                <w:rFonts w:ascii="Simplified Arabic" w:hAnsi="Simplified Arabic" w:cs="Simplified Arabic"/>
                <w:b/>
                <w:bCs/>
              </w:rPr>
            </w:pPr>
          </w:p>
        </w:tc>
        <w:tc>
          <w:tcPr>
            <w:tcW w:w="2744" w:type="pct"/>
            <w:vMerge/>
          </w:tcPr>
          <w:p w:rsidR="003E2A7D" w:rsidRPr="00AF2CD4" w:rsidRDefault="003E2A7D" w:rsidP="006006B0">
            <w:pPr>
              <w:bidi/>
              <w:jc w:val="both"/>
              <w:rPr>
                <w:rFonts w:ascii="Simplified Arabic" w:hAnsi="Simplified Arabic" w:cs="Simplified Arabic"/>
                <w:rtl/>
              </w:rPr>
            </w:pPr>
          </w:p>
        </w:tc>
        <w:tc>
          <w:tcPr>
            <w:tcW w:w="1659" w:type="pct"/>
            <w:tcBorders>
              <w:bottom w:val="single" w:sz="4" w:space="0" w:color="auto"/>
            </w:tcBorders>
            <w:vAlign w:val="center"/>
          </w:tcPr>
          <w:p w:rsidR="00A51C57" w:rsidRDefault="003E2A7D" w:rsidP="001D392B">
            <w:pPr>
              <w:pStyle w:val="ListParagraph"/>
              <w:numPr>
                <w:ilvl w:val="0"/>
                <w:numId w:val="31"/>
              </w:numPr>
              <w:bidi/>
            </w:pPr>
            <w:r w:rsidRPr="00AF2CD4">
              <w:rPr>
                <w:rFonts w:ascii="Simplified Arabic" w:hAnsi="Simplified Arabic" w:cs="Simplified Arabic" w:hint="cs"/>
                <w:rtl/>
              </w:rPr>
              <w:t>استخدام مؤسساتي</w:t>
            </w:r>
          </w:p>
        </w:tc>
        <w:tc>
          <w:tcPr>
            <w:tcW w:w="319" w:type="pct"/>
            <w:tcBorders>
              <w:bottom w:val="single" w:sz="4" w:space="0" w:color="auto"/>
            </w:tcBorders>
            <w:vAlign w:val="center"/>
          </w:tcPr>
          <w:p w:rsidR="003E2A7D" w:rsidRPr="00AF2CD4" w:rsidRDefault="003A2F52" w:rsidP="006006B0">
            <w:pPr>
              <w:bidi/>
              <w:jc w:val="center"/>
              <w:rPr>
                <w:rFonts w:ascii="Simplified Arabic" w:hAnsi="Simplified Arabic" w:cs="Simplified Arabic"/>
                <w:shd w:val="clear" w:color="auto" w:fill="FFFFFF" w:themeFill="background1"/>
                <w:rtl/>
              </w:rPr>
            </w:pPr>
            <w:r w:rsidRPr="00AF2CD4">
              <w:rPr>
                <w:rFonts w:ascii="Simplified Arabic" w:hAnsi="Simplified Arabic" w:cs="Simplified Arabic"/>
                <w:shd w:val="clear" w:color="auto" w:fill="FFFFFF" w:themeFill="background1"/>
                <w:rtl/>
              </w:rPr>
              <w:fldChar w:fldCharType="begin">
                <w:ffData>
                  <w:name w:val=""/>
                  <w:enabled/>
                  <w:calcOnExit w:val="0"/>
                  <w:checkBox>
                    <w:size w:val="20"/>
                    <w:default w:val="0"/>
                  </w:checkBox>
                </w:ffData>
              </w:fldChar>
            </w:r>
            <w:r w:rsidR="003E2A7D" w:rsidRPr="00AF2CD4">
              <w:rPr>
                <w:rFonts w:ascii="Simplified Arabic" w:hAnsi="Simplified Arabic" w:cs="Simplified Arabic"/>
                <w:shd w:val="clear" w:color="auto" w:fill="FFFFFF" w:themeFill="background1"/>
                <w:rtl/>
              </w:rPr>
              <w:instrText xml:space="preserve"> </w:instrText>
            </w:r>
            <w:r w:rsidR="003E2A7D" w:rsidRPr="00AF2CD4">
              <w:rPr>
                <w:rFonts w:ascii="Simplified Arabic" w:hAnsi="Simplified Arabic" w:cs="Simplified Arabic"/>
                <w:shd w:val="clear" w:color="auto" w:fill="FFFFFF" w:themeFill="background1"/>
              </w:rPr>
              <w:instrText>FORMCHECKBOX</w:instrText>
            </w:r>
            <w:r w:rsidR="003E2A7D" w:rsidRPr="00AF2CD4">
              <w:rPr>
                <w:rFonts w:ascii="Simplified Arabic" w:hAnsi="Simplified Arabic" w:cs="Simplified Arabic"/>
                <w:shd w:val="clear" w:color="auto" w:fill="FFFFFF" w:themeFill="background1"/>
                <w:rtl/>
              </w:rPr>
              <w:instrText xml:space="preserve"> </w:instrText>
            </w:r>
            <w:r w:rsidR="00097682">
              <w:rPr>
                <w:rFonts w:ascii="Simplified Arabic" w:hAnsi="Simplified Arabic" w:cs="Simplified Arabic"/>
                <w:shd w:val="clear" w:color="auto" w:fill="FFFFFF" w:themeFill="background1"/>
                <w:rtl/>
              </w:rPr>
            </w:r>
            <w:r w:rsidR="00097682">
              <w:rPr>
                <w:rFonts w:ascii="Simplified Arabic" w:hAnsi="Simplified Arabic" w:cs="Simplified Arabic"/>
                <w:shd w:val="clear" w:color="auto" w:fill="FFFFFF" w:themeFill="background1"/>
                <w:rtl/>
              </w:rPr>
              <w:fldChar w:fldCharType="separate"/>
            </w:r>
            <w:r w:rsidRPr="00AF2CD4">
              <w:rPr>
                <w:rFonts w:ascii="Simplified Arabic" w:hAnsi="Simplified Arabic" w:cs="Simplified Arabic"/>
                <w:shd w:val="clear" w:color="auto" w:fill="FFFFFF" w:themeFill="background1"/>
                <w:rtl/>
              </w:rPr>
              <w:fldChar w:fldCharType="end"/>
            </w:r>
          </w:p>
        </w:tc>
      </w:tr>
      <w:tr w:rsidR="003E2A7D" w:rsidRPr="00AF2CD4" w:rsidTr="00917DB0">
        <w:trPr>
          <w:trHeight w:val="375"/>
          <w:jc w:val="center"/>
        </w:trPr>
        <w:tc>
          <w:tcPr>
            <w:tcW w:w="277" w:type="pct"/>
            <w:vMerge w:val="restart"/>
          </w:tcPr>
          <w:p w:rsidR="003E2A7D" w:rsidRPr="00AF2CD4" w:rsidRDefault="003E2A7D" w:rsidP="006006B0">
            <w:pPr>
              <w:bidi/>
              <w:jc w:val="center"/>
              <w:rPr>
                <w:rFonts w:ascii="Simplified Arabic" w:hAnsi="Simplified Arabic" w:cs="Simplified Arabic"/>
                <w:b/>
                <w:bCs/>
              </w:rPr>
            </w:pPr>
            <w:r w:rsidRPr="00AF2CD4">
              <w:rPr>
                <w:rFonts w:ascii="Simplified Arabic" w:hAnsi="Simplified Arabic" w:cs="Simplified Arabic"/>
                <w:b/>
                <w:bCs/>
              </w:rPr>
              <w:t>A1</w:t>
            </w:r>
          </w:p>
        </w:tc>
        <w:tc>
          <w:tcPr>
            <w:tcW w:w="2744" w:type="pct"/>
            <w:vMerge w:val="restart"/>
            <w:tcBorders>
              <w:right w:val="single" w:sz="4" w:space="0" w:color="auto"/>
            </w:tcBorders>
          </w:tcPr>
          <w:p w:rsidR="003E2A7D" w:rsidRPr="00AF2CD4" w:rsidRDefault="003E2A7D" w:rsidP="006006B0">
            <w:pPr>
              <w:bidi/>
              <w:jc w:val="both"/>
              <w:rPr>
                <w:rFonts w:ascii="Simplified Arabic" w:hAnsi="Simplified Arabic" w:cs="Simplified Arabic"/>
                <w:rtl/>
              </w:rPr>
            </w:pPr>
            <w:r w:rsidRPr="00AF2CD4">
              <w:rPr>
                <w:rFonts w:ascii="Simplified Arabic" w:hAnsi="Simplified Arabic" w:cs="Simplified Arabic"/>
                <w:rtl/>
              </w:rPr>
              <w:t>ما هي</w:t>
            </w:r>
            <w:r w:rsidRPr="00AF2CD4">
              <w:rPr>
                <w:rFonts w:ascii="Simplified Arabic" w:hAnsi="Simplified Arabic" w:cs="Simplified Arabic"/>
                <w:b/>
                <w:bCs/>
                <w:rtl/>
              </w:rPr>
              <w:t xml:space="preserve"> </w:t>
            </w:r>
            <w:r w:rsidRPr="00AF2CD4">
              <w:rPr>
                <w:rFonts w:ascii="Simplified Arabic" w:hAnsi="Simplified Arabic" w:cs="Simplified Arabic" w:hint="cs"/>
                <w:b/>
                <w:bCs/>
                <w:rtl/>
              </w:rPr>
              <w:t>أفضل</w:t>
            </w:r>
            <w:r w:rsidRPr="00AF2CD4">
              <w:rPr>
                <w:rFonts w:ascii="Simplified Arabic" w:hAnsi="Simplified Arabic" w:cs="Simplified Arabic" w:hint="cs"/>
                <w:rtl/>
              </w:rPr>
              <w:t xml:space="preserve"> وسيلة</w:t>
            </w:r>
            <w:r w:rsidRPr="00AF2CD4">
              <w:rPr>
                <w:rFonts w:ascii="Simplified Arabic" w:hAnsi="Simplified Arabic" w:cs="Simplified Arabic"/>
                <w:rtl/>
              </w:rPr>
              <w:t xml:space="preserve"> ل</w:t>
            </w:r>
            <w:r w:rsidRPr="00AF2CD4">
              <w:rPr>
                <w:rFonts w:ascii="Simplified Arabic" w:hAnsi="Simplified Arabic" w:cs="Simplified Arabic" w:hint="cs"/>
                <w:rtl/>
              </w:rPr>
              <w:t>ديكم</w:t>
            </w:r>
            <w:r w:rsidRPr="00AF2CD4">
              <w:rPr>
                <w:rFonts w:ascii="Simplified Arabic" w:hAnsi="Simplified Arabic" w:cs="Simplified Arabic"/>
                <w:rtl/>
              </w:rPr>
              <w:t xml:space="preserve"> في الحصول على البيانات </w:t>
            </w:r>
            <w:r w:rsidRPr="00AF2CD4">
              <w:rPr>
                <w:rFonts w:ascii="Simplified Arabic" w:hAnsi="Simplified Arabic" w:cs="Simplified Arabic" w:hint="cs"/>
                <w:rtl/>
              </w:rPr>
              <w:t>أو الخدمات التي يصدرها</w:t>
            </w:r>
            <w:r w:rsidRPr="00AF2CD4">
              <w:rPr>
                <w:rFonts w:ascii="Simplified Arabic" w:hAnsi="Simplified Arabic" w:cs="Simplified Arabic"/>
                <w:rtl/>
              </w:rPr>
              <w:t xml:space="preserve"> الجهاز المركزي للإحصاء الفلسطيني؟</w:t>
            </w:r>
          </w:p>
        </w:tc>
        <w:tc>
          <w:tcPr>
            <w:tcW w:w="1659" w:type="pct"/>
            <w:tcBorders>
              <w:top w:val="single" w:sz="4" w:space="0" w:color="auto"/>
              <w:left w:val="single" w:sz="4" w:space="0" w:color="auto"/>
              <w:bottom w:val="nil"/>
              <w:right w:val="single" w:sz="4" w:space="0" w:color="auto"/>
            </w:tcBorders>
          </w:tcPr>
          <w:p w:rsidR="00A51C57" w:rsidRDefault="003E2A7D" w:rsidP="001D392B">
            <w:pPr>
              <w:pStyle w:val="ListParagraph"/>
              <w:numPr>
                <w:ilvl w:val="0"/>
                <w:numId w:val="24"/>
              </w:numPr>
              <w:bidi/>
              <w:ind w:left="330" w:hanging="283"/>
              <w:jc w:val="both"/>
              <w:rPr>
                <w:rFonts w:ascii="Simplified Arabic" w:hAnsi="Simplified Arabic" w:cs="Simplified Arabic"/>
                <w:rtl/>
              </w:rPr>
            </w:pPr>
            <w:r w:rsidRPr="00AF2CD4">
              <w:rPr>
                <w:rFonts w:ascii="Simplified Arabic" w:hAnsi="Simplified Arabic" w:cs="Simplified Arabic" w:hint="cs"/>
                <w:rtl/>
              </w:rPr>
              <w:t>الهاتف / الفاكس</w:t>
            </w:r>
          </w:p>
        </w:tc>
        <w:tc>
          <w:tcPr>
            <w:tcW w:w="319" w:type="pct"/>
            <w:vMerge w:val="restart"/>
            <w:tcBorders>
              <w:left w:val="single" w:sz="4" w:space="0" w:color="auto"/>
            </w:tcBorders>
            <w:vAlign w:val="center"/>
          </w:tcPr>
          <w:p w:rsidR="003E2A7D" w:rsidRPr="00AF2CD4" w:rsidRDefault="003A2F52" w:rsidP="006006B0">
            <w:pPr>
              <w:bidi/>
              <w:jc w:val="center"/>
              <w:rPr>
                <w:rFonts w:ascii="Simplified Arabic" w:hAnsi="Simplified Arabic" w:cs="Simplified Arabic"/>
                <w:shd w:val="clear" w:color="auto" w:fill="FFFFFF" w:themeFill="background1"/>
                <w:rtl/>
              </w:rPr>
            </w:pPr>
            <w:r w:rsidRPr="00AF2CD4">
              <w:rPr>
                <w:rFonts w:ascii="Simplified Arabic" w:hAnsi="Simplified Arabic" w:cs="Simplified Arabic"/>
                <w:shd w:val="clear" w:color="auto" w:fill="FFFFFF" w:themeFill="background1"/>
                <w:rtl/>
              </w:rPr>
              <w:fldChar w:fldCharType="begin">
                <w:ffData>
                  <w:name w:val=""/>
                  <w:enabled/>
                  <w:calcOnExit w:val="0"/>
                  <w:checkBox>
                    <w:size w:val="20"/>
                    <w:default w:val="0"/>
                  </w:checkBox>
                </w:ffData>
              </w:fldChar>
            </w:r>
            <w:r w:rsidR="003E2A7D" w:rsidRPr="00AF2CD4">
              <w:rPr>
                <w:rFonts w:ascii="Simplified Arabic" w:hAnsi="Simplified Arabic" w:cs="Simplified Arabic"/>
                <w:shd w:val="clear" w:color="auto" w:fill="FFFFFF" w:themeFill="background1"/>
                <w:rtl/>
              </w:rPr>
              <w:instrText xml:space="preserve"> </w:instrText>
            </w:r>
            <w:r w:rsidR="003E2A7D" w:rsidRPr="00AF2CD4">
              <w:rPr>
                <w:rFonts w:ascii="Simplified Arabic" w:hAnsi="Simplified Arabic" w:cs="Simplified Arabic"/>
                <w:shd w:val="clear" w:color="auto" w:fill="FFFFFF" w:themeFill="background1"/>
              </w:rPr>
              <w:instrText>FORMCHECKBOX</w:instrText>
            </w:r>
            <w:r w:rsidR="003E2A7D" w:rsidRPr="00AF2CD4">
              <w:rPr>
                <w:rFonts w:ascii="Simplified Arabic" w:hAnsi="Simplified Arabic" w:cs="Simplified Arabic"/>
                <w:shd w:val="clear" w:color="auto" w:fill="FFFFFF" w:themeFill="background1"/>
                <w:rtl/>
              </w:rPr>
              <w:instrText xml:space="preserve"> </w:instrText>
            </w:r>
            <w:r w:rsidR="00097682">
              <w:rPr>
                <w:rFonts w:ascii="Simplified Arabic" w:hAnsi="Simplified Arabic" w:cs="Simplified Arabic"/>
                <w:shd w:val="clear" w:color="auto" w:fill="FFFFFF" w:themeFill="background1"/>
                <w:rtl/>
              </w:rPr>
            </w:r>
            <w:r w:rsidR="00097682">
              <w:rPr>
                <w:rFonts w:ascii="Simplified Arabic" w:hAnsi="Simplified Arabic" w:cs="Simplified Arabic"/>
                <w:shd w:val="clear" w:color="auto" w:fill="FFFFFF" w:themeFill="background1"/>
                <w:rtl/>
              </w:rPr>
              <w:fldChar w:fldCharType="separate"/>
            </w:r>
            <w:r w:rsidRPr="00AF2CD4">
              <w:rPr>
                <w:rFonts w:ascii="Simplified Arabic" w:hAnsi="Simplified Arabic" w:cs="Simplified Arabic"/>
                <w:shd w:val="clear" w:color="auto" w:fill="FFFFFF" w:themeFill="background1"/>
                <w:rtl/>
              </w:rPr>
              <w:fldChar w:fldCharType="end"/>
            </w:r>
          </w:p>
        </w:tc>
      </w:tr>
      <w:tr w:rsidR="003E2A7D" w:rsidRPr="00AF2CD4" w:rsidTr="00917DB0">
        <w:trPr>
          <w:trHeight w:val="360"/>
          <w:jc w:val="center"/>
        </w:trPr>
        <w:tc>
          <w:tcPr>
            <w:tcW w:w="277" w:type="pct"/>
            <w:vMerge/>
          </w:tcPr>
          <w:p w:rsidR="003E2A7D" w:rsidRPr="00AF2CD4" w:rsidRDefault="003E2A7D" w:rsidP="006006B0">
            <w:pPr>
              <w:bidi/>
              <w:jc w:val="center"/>
              <w:rPr>
                <w:rFonts w:ascii="Simplified Arabic" w:hAnsi="Simplified Arabic" w:cs="Simplified Arabic"/>
                <w:b/>
                <w:bCs/>
              </w:rPr>
            </w:pPr>
          </w:p>
        </w:tc>
        <w:tc>
          <w:tcPr>
            <w:tcW w:w="2744" w:type="pct"/>
            <w:vMerge/>
            <w:tcBorders>
              <w:right w:val="single" w:sz="4" w:space="0" w:color="auto"/>
            </w:tcBorders>
          </w:tcPr>
          <w:p w:rsidR="003E2A7D" w:rsidRPr="00AF2CD4" w:rsidRDefault="003E2A7D" w:rsidP="006006B0">
            <w:pPr>
              <w:bidi/>
              <w:jc w:val="both"/>
              <w:rPr>
                <w:rFonts w:ascii="Simplified Arabic" w:hAnsi="Simplified Arabic" w:cs="Simplified Arabic"/>
                <w:rtl/>
              </w:rPr>
            </w:pPr>
          </w:p>
        </w:tc>
        <w:tc>
          <w:tcPr>
            <w:tcW w:w="1659" w:type="pct"/>
            <w:tcBorders>
              <w:top w:val="nil"/>
              <w:left w:val="single" w:sz="4" w:space="0" w:color="auto"/>
              <w:bottom w:val="nil"/>
              <w:right w:val="single" w:sz="4" w:space="0" w:color="auto"/>
            </w:tcBorders>
          </w:tcPr>
          <w:p w:rsidR="00A51C57" w:rsidRDefault="003E2A7D" w:rsidP="001D392B">
            <w:pPr>
              <w:pStyle w:val="ListParagraph"/>
              <w:numPr>
                <w:ilvl w:val="0"/>
                <w:numId w:val="24"/>
              </w:numPr>
              <w:bidi/>
              <w:ind w:left="330" w:hanging="283"/>
              <w:jc w:val="both"/>
              <w:rPr>
                <w:rFonts w:ascii="Simplified Arabic" w:hAnsi="Simplified Arabic" w:cs="Simplified Arabic"/>
                <w:rtl/>
              </w:rPr>
            </w:pPr>
            <w:r w:rsidRPr="00AF2CD4">
              <w:rPr>
                <w:rFonts w:ascii="Simplified Arabic" w:hAnsi="Simplified Arabic" w:cs="Simplified Arabic"/>
                <w:rtl/>
              </w:rPr>
              <w:t>البريد الالكتروني</w:t>
            </w:r>
          </w:p>
        </w:tc>
        <w:tc>
          <w:tcPr>
            <w:tcW w:w="319" w:type="pct"/>
            <w:vMerge/>
            <w:tcBorders>
              <w:left w:val="single" w:sz="4" w:space="0" w:color="auto"/>
            </w:tcBorders>
          </w:tcPr>
          <w:p w:rsidR="003E2A7D" w:rsidRPr="00AF2CD4" w:rsidRDefault="003E2A7D" w:rsidP="006006B0">
            <w:pPr>
              <w:bidi/>
              <w:jc w:val="center"/>
              <w:rPr>
                <w:rFonts w:ascii="Simplified Arabic" w:hAnsi="Simplified Arabic" w:cs="Simplified Arabic"/>
                <w:shd w:val="clear" w:color="auto" w:fill="FFFFFF" w:themeFill="background1"/>
                <w:rtl/>
              </w:rPr>
            </w:pPr>
          </w:p>
        </w:tc>
      </w:tr>
      <w:tr w:rsidR="003E2A7D" w:rsidRPr="00AF2CD4" w:rsidTr="00917DB0">
        <w:trPr>
          <w:trHeight w:val="420"/>
          <w:jc w:val="center"/>
        </w:trPr>
        <w:tc>
          <w:tcPr>
            <w:tcW w:w="277" w:type="pct"/>
            <w:vMerge/>
          </w:tcPr>
          <w:p w:rsidR="003E2A7D" w:rsidRPr="00AF2CD4" w:rsidRDefault="003E2A7D" w:rsidP="006006B0">
            <w:pPr>
              <w:bidi/>
              <w:jc w:val="center"/>
              <w:rPr>
                <w:rFonts w:ascii="Simplified Arabic" w:hAnsi="Simplified Arabic" w:cs="Simplified Arabic"/>
                <w:b/>
                <w:bCs/>
              </w:rPr>
            </w:pPr>
          </w:p>
        </w:tc>
        <w:tc>
          <w:tcPr>
            <w:tcW w:w="2744" w:type="pct"/>
            <w:vMerge/>
            <w:tcBorders>
              <w:right w:val="single" w:sz="4" w:space="0" w:color="auto"/>
            </w:tcBorders>
          </w:tcPr>
          <w:p w:rsidR="003E2A7D" w:rsidRPr="00AF2CD4" w:rsidRDefault="003E2A7D" w:rsidP="006006B0">
            <w:pPr>
              <w:bidi/>
              <w:jc w:val="both"/>
              <w:rPr>
                <w:rFonts w:ascii="Simplified Arabic" w:hAnsi="Simplified Arabic" w:cs="Simplified Arabic"/>
                <w:rtl/>
              </w:rPr>
            </w:pPr>
          </w:p>
        </w:tc>
        <w:tc>
          <w:tcPr>
            <w:tcW w:w="1659" w:type="pct"/>
            <w:tcBorders>
              <w:top w:val="nil"/>
              <w:left w:val="single" w:sz="4" w:space="0" w:color="auto"/>
              <w:bottom w:val="nil"/>
              <w:right w:val="single" w:sz="4" w:space="0" w:color="auto"/>
            </w:tcBorders>
          </w:tcPr>
          <w:p w:rsidR="00A51C57" w:rsidRDefault="003E2A7D" w:rsidP="001D392B">
            <w:pPr>
              <w:pStyle w:val="ListParagraph"/>
              <w:numPr>
                <w:ilvl w:val="0"/>
                <w:numId w:val="24"/>
              </w:numPr>
              <w:bidi/>
              <w:ind w:left="330" w:hanging="283"/>
              <w:jc w:val="both"/>
              <w:rPr>
                <w:rFonts w:ascii="Simplified Arabic" w:hAnsi="Simplified Arabic" w:cs="Simplified Arabic"/>
                <w:rtl/>
              </w:rPr>
            </w:pPr>
            <w:r w:rsidRPr="00AF2CD4">
              <w:rPr>
                <w:rFonts w:ascii="Simplified Arabic" w:hAnsi="Simplified Arabic" w:cs="Simplified Arabic"/>
                <w:rtl/>
              </w:rPr>
              <w:t xml:space="preserve">الموقع الالكتروني </w:t>
            </w:r>
          </w:p>
        </w:tc>
        <w:tc>
          <w:tcPr>
            <w:tcW w:w="319" w:type="pct"/>
            <w:vMerge/>
            <w:tcBorders>
              <w:left w:val="single" w:sz="4" w:space="0" w:color="auto"/>
            </w:tcBorders>
          </w:tcPr>
          <w:p w:rsidR="003E2A7D" w:rsidRPr="00AF2CD4" w:rsidRDefault="003E2A7D" w:rsidP="006006B0">
            <w:pPr>
              <w:bidi/>
              <w:jc w:val="center"/>
              <w:rPr>
                <w:rFonts w:ascii="Simplified Arabic" w:hAnsi="Simplified Arabic" w:cs="Simplified Arabic"/>
                <w:shd w:val="clear" w:color="auto" w:fill="FFFFFF" w:themeFill="background1"/>
                <w:rtl/>
              </w:rPr>
            </w:pPr>
          </w:p>
        </w:tc>
      </w:tr>
      <w:tr w:rsidR="003E2A7D" w:rsidRPr="00AF2CD4" w:rsidTr="00917DB0">
        <w:trPr>
          <w:trHeight w:val="361"/>
          <w:jc w:val="center"/>
        </w:trPr>
        <w:tc>
          <w:tcPr>
            <w:tcW w:w="277" w:type="pct"/>
            <w:vMerge/>
          </w:tcPr>
          <w:p w:rsidR="003E2A7D" w:rsidRPr="00AF2CD4" w:rsidRDefault="003E2A7D" w:rsidP="006006B0">
            <w:pPr>
              <w:bidi/>
              <w:jc w:val="center"/>
              <w:rPr>
                <w:rFonts w:ascii="Simplified Arabic" w:hAnsi="Simplified Arabic" w:cs="Simplified Arabic"/>
                <w:b/>
                <w:bCs/>
              </w:rPr>
            </w:pPr>
          </w:p>
        </w:tc>
        <w:tc>
          <w:tcPr>
            <w:tcW w:w="2744" w:type="pct"/>
            <w:vMerge/>
            <w:tcBorders>
              <w:right w:val="single" w:sz="4" w:space="0" w:color="auto"/>
            </w:tcBorders>
          </w:tcPr>
          <w:p w:rsidR="003E2A7D" w:rsidRPr="00AF2CD4" w:rsidRDefault="003E2A7D" w:rsidP="006006B0">
            <w:pPr>
              <w:bidi/>
              <w:jc w:val="both"/>
              <w:rPr>
                <w:rFonts w:ascii="Simplified Arabic" w:hAnsi="Simplified Arabic" w:cs="Simplified Arabic"/>
                <w:rtl/>
              </w:rPr>
            </w:pPr>
          </w:p>
        </w:tc>
        <w:tc>
          <w:tcPr>
            <w:tcW w:w="1659" w:type="pct"/>
            <w:tcBorders>
              <w:top w:val="nil"/>
              <w:left w:val="single" w:sz="4" w:space="0" w:color="auto"/>
              <w:bottom w:val="nil"/>
              <w:right w:val="single" w:sz="4" w:space="0" w:color="auto"/>
            </w:tcBorders>
          </w:tcPr>
          <w:p w:rsidR="00A51C57" w:rsidRDefault="003E2A7D" w:rsidP="001D392B">
            <w:pPr>
              <w:pStyle w:val="ListParagraph"/>
              <w:numPr>
                <w:ilvl w:val="0"/>
                <w:numId w:val="24"/>
              </w:numPr>
              <w:bidi/>
              <w:ind w:left="330" w:hanging="283"/>
              <w:jc w:val="both"/>
              <w:rPr>
                <w:rFonts w:ascii="Simplified Arabic" w:hAnsi="Simplified Arabic" w:cs="Simplified Arabic"/>
                <w:rtl/>
              </w:rPr>
            </w:pPr>
            <w:r w:rsidRPr="00AF2CD4">
              <w:rPr>
                <w:rFonts w:ascii="Simplified Arabic" w:hAnsi="Simplified Arabic" w:cs="Simplified Arabic" w:hint="cs"/>
                <w:rtl/>
              </w:rPr>
              <w:t>من خلال زيارة</w:t>
            </w:r>
            <w:r w:rsidRPr="00AF2CD4">
              <w:rPr>
                <w:rFonts w:ascii="Simplified Arabic" w:hAnsi="Simplified Arabic" w:cs="Simplified Arabic"/>
                <w:rtl/>
              </w:rPr>
              <w:t xml:space="preserve"> </w:t>
            </w:r>
            <w:r w:rsidRPr="00AF2CD4">
              <w:rPr>
                <w:rFonts w:ascii="Simplified Arabic" w:hAnsi="Simplified Arabic" w:cs="Simplified Arabic" w:hint="cs"/>
                <w:rtl/>
              </w:rPr>
              <w:t xml:space="preserve">قسم </w:t>
            </w:r>
            <w:r w:rsidRPr="00AF2CD4">
              <w:rPr>
                <w:rFonts w:ascii="Simplified Arabic" w:hAnsi="Simplified Arabic" w:cs="Simplified Arabic"/>
                <w:rtl/>
              </w:rPr>
              <w:t>خدمات الجمهور</w:t>
            </w:r>
            <w:r w:rsidRPr="00AF2CD4">
              <w:rPr>
                <w:rFonts w:ascii="Simplified Arabic" w:hAnsi="Simplified Arabic" w:cs="Simplified Arabic" w:hint="cs"/>
                <w:rtl/>
              </w:rPr>
              <w:t xml:space="preserve"> مباشرة</w:t>
            </w:r>
          </w:p>
        </w:tc>
        <w:tc>
          <w:tcPr>
            <w:tcW w:w="319" w:type="pct"/>
            <w:vMerge/>
            <w:tcBorders>
              <w:left w:val="single" w:sz="4" w:space="0" w:color="auto"/>
            </w:tcBorders>
          </w:tcPr>
          <w:p w:rsidR="003E2A7D" w:rsidRPr="00AF2CD4" w:rsidRDefault="003E2A7D" w:rsidP="006006B0">
            <w:pPr>
              <w:bidi/>
              <w:jc w:val="center"/>
              <w:rPr>
                <w:rFonts w:ascii="Simplified Arabic" w:hAnsi="Simplified Arabic" w:cs="Simplified Arabic"/>
                <w:shd w:val="clear" w:color="auto" w:fill="FFFFFF" w:themeFill="background1"/>
                <w:rtl/>
              </w:rPr>
            </w:pPr>
          </w:p>
        </w:tc>
      </w:tr>
      <w:tr w:rsidR="003E2A7D" w:rsidRPr="00AF2CD4" w:rsidTr="00917DB0">
        <w:trPr>
          <w:trHeight w:val="390"/>
          <w:jc w:val="center"/>
        </w:trPr>
        <w:tc>
          <w:tcPr>
            <w:tcW w:w="277" w:type="pct"/>
            <w:vMerge/>
          </w:tcPr>
          <w:p w:rsidR="003E2A7D" w:rsidRPr="00AF2CD4" w:rsidRDefault="003E2A7D" w:rsidP="006006B0">
            <w:pPr>
              <w:bidi/>
              <w:jc w:val="center"/>
              <w:rPr>
                <w:rFonts w:ascii="Simplified Arabic" w:hAnsi="Simplified Arabic" w:cs="Simplified Arabic"/>
                <w:b/>
                <w:bCs/>
              </w:rPr>
            </w:pPr>
          </w:p>
        </w:tc>
        <w:tc>
          <w:tcPr>
            <w:tcW w:w="2744" w:type="pct"/>
            <w:vMerge/>
            <w:tcBorders>
              <w:right w:val="single" w:sz="4" w:space="0" w:color="auto"/>
            </w:tcBorders>
          </w:tcPr>
          <w:p w:rsidR="003E2A7D" w:rsidRPr="00AF2CD4" w:rsidRDefault="003E2A7D" w:rsidP="006006B0">
            <w:pPr>
              <w:bidi/>
              <w:jc w:val="both"/>
              <w:rPr>
                <w:rFonts w:ascii="Simplified Arabic" w:hAnsi="Simplified Arabic" w:cs="Simplified Arabic"/>
                <w:rtl/>
              </w:rPr>
            </w:pPr>
          </w:p>
        </w:tc>
        <w:tc>
          <w:tcPr>
            <w:tcW w:w="1659" w:type="pct"/>
            <w:tcBorders>
              <w:top w:val="nil"/>
              <w:left w:val="single" w:sz="4" w:space="0" w:color="auto"/>
              <w:bottom w:val="nil"/>
              <w:right w:val="single" w:sz="4" w:space="0" w:color="auto"/>
            </w:tcBorders>
          </w:tcPr>
          <w:p w:rsidR="00A51C57" w:rsidRDefault="003E2A7D" w:rsidP="001D392B">
            <w:pPr>
              <w:pStyle w:val="ListParagraph"/>
              <w:numPr>
                <w:ilvl w:val="0"/>
                <w:numId w:val="24"/>
              </w:numPr>
              <w:bidi/>
              <w:ind w:left="330" w:hanging="283"/>
              <w:jc w:val="both"/>
              <w:rPr>
                <w:rFonts w:ascii="Simplified Arabic" w:hAnsi="Simplified Arabic" w:cs="Simplified Arabic"/>
                <w:rtl/>
              </w:rPr>
            </w:pPr>
            <w:r w:rsidRPr="00AF2CD4">
              <w:rPr>
                <w:rFonts w:ascii="Simplified Arabic" w:hAnsi="Simplified Arabic" w:cs="Simplified Arabic"/>
                <w:sz w:val="24"/>
                <w:szCs w:val="24"/>
                <w:rtl/>
              </w:rPr>
              <w:t>حضور ورش العمل</w:t>
            </w:r>
            <w:r w:rsidRPr="00AF2CD4">
              <w:rPr>
                <w:rFonts w:ascii="Simplified Arabic" w:hAnsi="Simplified Arabic" w:cs="Simplified Arabic" w:hint="cs"/>
                <w:sz w:val="24"/>
                <w:szCs w:val="24"/>
                <w:rtl/>
              </w:rPr>
              <w:t xml:space="preserve">، الندوات، </w:t>
            </w:r>
            <w:r w:rsidRPr="00AF2CD4">
              <w:rPr>
                <w:rFonts w:ascii="Simplified Arabic" w:hAnsi="Simplified Arabic" w:cs="Simplified Arabic"/>
                <w:sz w:val="24"/>
                <w:szCs w:val="24"/>
                <w:rtl/>
              </w:rPr>
              <w:t>المؤتمرات</w:t>
            </w:r>
          </w:p>
        </w:tc>
        <w:tc>
          <w:tcPr>
            <w:tcW w:w="319" w:type="pct"/>
            <w:vMerge/>
            <w:tcBorders>
              <w:left w:val="single" w:sz="4" w:space="0" w:color="auto"/>
            </w:tcBorders>
          </w:tcPr>
          <w:p w:rsidR="003E2A7D" w:rsidRPr="00AF2CD4" w:rsidRDefault="003E2A7D" w:rsidP="006006B0">
            <w:pPr>
              <w:bidi/>
              <w:jc w:val="center"/>
              <w:rPr>
                <w:rFonts w:ascii="Simplified Arabic" w:hAnsi="Simplified Arabic" w:cs="Simplified Arabic"/>
                <w:shd w:val="clear" w:color="auto" w:fill="FFFFFF" w:themeFill="background1"/>
                <w:rtl/>
              </w:rPr>
            </w:pPr>
          </w:p>
        </w:tc>
      </w:tr>
      <w:tr w:rsidR="003E2A7D" w:rsidRPr="00AF2CD4" w:rsidTr="00917DB0">
        <w:trPr>
          <w:trHeight w:val="360"/>
          <w:jc w:val="center"/>
        </w:trPr>
        <w:tc>
          <w:tcPr>
            <w:tcW w:w="277" w:type="pct"/>
            <w:vMerge/>
          </w:tcPr>
          <w:p w:rsidR="003E2A7D" w:rsidRPr="00AF2CD4" w:rsidRDefault="003E2A7D" w:rsidP="006006B0">
            <w:pPr>
              <w:bidi/>
              <w:jc w:val="center"/>
              <w:rPr>
                <w:rFonts w:ascii="Simplified Arabic" w:hAnsi="Simplified Arabic" w:cs="Simplified Arabic"/>
                <w:b/>
                <w:bCs/>
              </w:rPr>
            </w:pPr>
          </w:p>
        </w:tc>
        <w:tc>
          <w:tcPr>
            <w:tcW w:w="2744" w:type="pct"/>
            <w:vMerge/>
            <w:tcBorders>
              <w:right w:val="single" w:sz="4" w:space="0" w:color="auto"/>
            </w:tcBorders>
          </w:tcPr>
          <w:p w:rsidR="003E2A7D" w:rsidRPr="00AF2CD4" w:rsidRDefault="003E2A7D" w:rsidP="006006B0">
            <w:pPr>
              <w:bidi/>
              <w:jc w:val="both"/>
              <w:rPr>
                <w:rFonts w:ascii="Simplified Arabic" w:hAnsi="Simplified Arabic" w:cs="Simplified Arabic"/>
                <w:rtl/>
              </w:rPr>
            </w:pPr>
          </w:p>
        </w:tc>
        <w:tc>
          <w:tcPr>
            <w:tcW w:w="1659" w:type="pct"/>
            <w:tcBorders>
              <w:top w:val="nil"/>
              <w:left w:val="single" w:sz="4" w:space="0" w:color="auto"/>
              <w:bottom w:val="nil"/>
              <w:right w:val="single" w:sz="4" w:space="0" w:color="auto"/>
            </w:tcBorders>
          </w:tcPr>
          <w:p w:rsidR="00A51C57" w:rsidRDefault="003E2A7D" w:rsidP="001D392B">
            <w:pPr>
              <w:pStyle w:val="ListParagraph"/>
              <w:numPr>
                <w:ilvl w:val="0"/>
                <w:numId w:val="24"/>
              </w:numPr>
              <w:bidi/>
              <w:ind w:left="330" w:hanging="283"/>
              <w:jc w:val="both"/>
              <w:rPr>
                <w:rFonts w:ascii="Simplified Arabic" w:hAnsi="Simplified Arabic" w:cs="Simplified Arabic"/>
                <w:rtl/>
              </w:rPr>
            </w:pPr>
            <w:r w:rsidRPr="00AF2CD4">
              <w:rPr>
                <w:rFonts w:ascii="Simplified Arabic" w:hAnsi="Simplified Arabic" w:cs="Simplified Arabic"/>
                <w:rtl/>
              </w:rPr>
              <w:t xml:space="preserve">البيانات الصحفية </w:t>
            </w:r>
          </w:p>
        </w:tc>
        <w:tc>
          <w:tcPr>
            <w:tcW w:w="319" w:type="pct"/>
            <w:vMerge/>
            <w:tcBorders>
              <w:left w:val="single" w:sz="4" w:space="0" w:color="auto"/>
            </w:tcBorders>
          </w:tcPr>
          <w:p w:rsidR="003E2A7D" w:rsidRPr="00AF2CD4" w:rsidRDefault="003E2A7D" w:rsidP="006006B0">
            <w:pPr>
              <w:bidi/>
              <w:jc w:val="center"/>
              <w:rPr>
                <w:rFonts w:ascii="Simplified Arabic" w:hAnsi="Simplified Arabic" w:cs="Simplified Arabic"/>
                <w:shd w:val="clear" w:color="auto" w:fill="FFFFFF" w:themeFill="background1"/>
                <w:rtl/>
              </w:rPr>
            </w:pPr>
          </w:p>
        </w:tc>
      </w:tr>
      <w:tr w:rsidR="003E2A7D" w:rsidRPr="00AF2CD4" w:rsidTr="00917DB0">
        <w:trPr>
          <w:trHeight w:val="435"/>
          <w:jc w:val="center"/>
        </w:trPr>
        <w:tc>
          <w:tcPr>
            <w:tcW w:w="277" w:type="pct"/>
            <w:vMerge/>
          </w:tcPr>
          <w:p w:rsidR="003E2A7D" w:rsidRPr="00AF2CD4" w:rsidRDefault="003E2A7D" w:rsidP="006006B0">
            <w:pPr>
              <w:bidi/>
              <w:jc w:val="center"/>
              <w:rPr>
                <w:rFonts w:ascii="Simplified Arabic" w:hAnsi="Simplified Arabic" w:cs="Simplified Arabic"/>
                <w:b/>
                <w:bCs/>
              </w:rPr>
            </w:pPr>
          </w:p>
        </w:tc>
        <w:tc>
          <w:tcPr>
            <w:tcW w:w="2744" w:type="pct"/>
            <w:vMerge/>
            <w:tcBorders>
              <w:right w:val="single" w:sz="4" w:space="0" w:color="auto"/>
            </w:tcBorders>
          </w:tcPr>
          <w:p w:rsidR="003E2A7D" w:rsidRPr="00AF2CD4" w:rsidRDefault="003E2A7D" w:rsidP="006006B0">
            <w:pPr>
              <w:bidi/>
              <w:jc w:val="both"/>
              <w:rPr>
                <w:rFonts w:ascii="Simplified Arabic" w:hAnsi="Simplified Arabic" w:cs="Simplified Arabic"/>
                <w:rtl/>
              </w:rPr>
            </w:pPr>
          </w:p>
        </w:tc>
        <w:tc>
          <w:tcPr>
            <w:tcW w:w="1659" w:type="pct"/>
            <w:tcBorders>
              <w:top w:val="nil"/>
              <w:left w:val="single" w:sz="4" w:space="0" w:color="auto"/>
              <w:bottom w:val="single" w:sz="4" w:space="0" w:color="auto"/>
              <w:right w:val="single" w:sz="4" w:space="0" w:color="auto"/>
            </w:tcBorders>
          </w:tcPr>
          <w:p w:rsidR="00A51C57" w:rsidRDefault="003E2A7D" w:rsidP="001D392B">
            <w:pPr>
              <w:pStyle w:val="ListParagraph"/>
              <w:numPr>
                <w:ilvl w:val="0"/>
                <w:numId w:val="24"/>
              </w:numPr>
              <w:bidi/>
              <w:ind w:left="330" w:hanging="283"/>
              <w:jc w:val="both"/>
              <w:rPr>
                <w:rFonts w:ascii="Simplified Arabic" w:hAnsi="Simplified Arabic" w:cs="Simplified Arabic"/>
                <w:rtl/>
              </w:rPr>
            </w:pPr>
            <w:r w:rsidRPr="00AF2CD4">
              <w:rPr>
                <w:rFonts w:ascii="Simplified Arabic" w:hAnsi="Simplified Arabic" w:cs="Simplified Arabic" w:hint="cs"/>
                <w:rtl/>
              </w:rPr>
              <w:t>وسائل التواصل الاجتماعي</w:t>
            </w:r>
          </w:p>
        </w:tc>
        <w:tc>
          <w:tcPr>
            <w:tcW w:w="319" w:type="pct"/>
            <w:vMerge/>
            <w:tcBorders>
              <w:left w:val="single" w:sz="4" w:space="0" w:color="auto"/>
            </w:tcBorders>
          </w:tcPr>
          <w:p w:rsidR="003E2A7D" w:rsidRPr="00AF2CD4" w:rsidRDefault="003E2A7D" w:rsidP="006006B0">
            <w:pPr>
              <w:bidi/>
              <w:jc w:val="center"/>
              <w:rPr>
                <w:rFonts w:ascii="Simplified Arabic" w:hAnsi="Simplified Arabic" w:cs="Simplified Arabic"/>
                <w:shd w:val="clear" w:color="auto" w:fill="FFFFFF" w:themeFill="background1"/>
                <w:rtl/>
              </w:rPr>
            </w:pPr>
          </w:p>
        </w:tc>
      </w:tr>
      <w:tr w:rsidR="003E2A7D" w:rsidRPr="00AF2CD4" w:rsidTr="00917DB0">
        <w:trPr>
          <w:trHeight w:val="397"/>
          <w:jc w:val="center"/>
        </w:trPr>
        <w:tc>
          <w:tcPr>
            <w:tcW w:w="277" w:type="pct"/>
            <w:vMerge w:val="restart"/>
          </w:tcPr>
          <w:p w:rsidR="003E2A7D" w:rsidRPr="00AF2CD4" w:rsidRDefault="003E2A7D" w:rsidP="006006B0">
            <w:pPr>
              <w:bidi/>
              <w:jc w:val="center"/>
              <w:rPr>
                <w:rFonts w:ascii="Simplified Arabic" w:hAnsi="Simplified Arabic" w:cs="Simplified Arabic"/>
                <w:b/>
                <w:bCs/>
              </w:rPr>
            </w:pPr>
            <w:r w:rsidRPr="00AF2CD4">
              <w:rPr>
                <w:rFonts w:ascii="Simplified Arabic" w:hAnsi="Simplified Arabic" w:cs="Simplified Arabic"/>
                <w:b/>
                <w:bCs/>
              </w:rPr>
              <w:t>A2</w:t>
            </w:r>
          </w:p>
        </w:tc>
        <w:tc>
          <w:tcPr>
            <w:tcW w:w="2744" w:type="pct"/>
            <w:vMerge w:val="restart"/>
          </w:tcPr>
          <w:p w:rsidR="003E2A7D" w:rsidRPr="00AF2CD4" w:rsidRDefault="003E2A7D" w:rsidP="006006B0">
            <w:pPr>
              <w:bidi/>
              <w:jc w:val="both"/>
              <w:rPr>
                <w:rFonts w:ascii="Simplified Arabic" w:hAnsi="Simplified Arabic" w:cs="Simplified Arabic"/>
                <w:rtl/>
              </w:rPr>
            </w:pPr>
            <w:r w:rsidRPr="00AF2CD4">
              <w:rPr>
                <w:rFonts w:ascii="Simplified Arabic" w:hAnsi="Simplified Arabic" w:cs="Simplified Arabic" w:hint="cs"/>
                <w:rtl/>
              </w:rPr>
              <w:t xml:space="preserve">ما هي </w:t>
            </w:r>
            <w:r w:rsidRPr="00AF2CD4">
              <w:rPr>
                <w:rFonts w:ascii="Simplified Arabic" w:hAnsi="Simplified Arabic" w:cs="Simplified Arabic"/>
                <w:rtl/>
              </w:rPr>
              <w:t>دورية استخدام</w:t>
            </w:r>
            <w:r w:rsidRPr="00AF2CD4">
              <w:rPr>
                <w:rFonts w:ascii="Simplified Arabic" w:hAnsi="Simplified Arabic" w:cs="Simplified Arabic" w:hint="cs"/>
                <w:rtl/>
              </w:rPr>
              <w:t>كم</w:t>
            </w:r>
            <w:r w:rsidRPr="00AF2CD4">
              <w:rPr>
                <w:rFonts w:ascii="Simplified Arabic" w:hAnsi="Simplified Arabic" w:cs="Simplified Arabic"/>
                <w:rtl/>
              </w:rPr>
              <w:t xml:space="preserve"> </w:t>
            </w:r>
            <w:r w:rsidRPr="00AF2CD4">
              <w:rPr>
                <w:rFonts w:ascii="Simplified Arabic" w:hAnsi="Simplified Arabic" w:cs="Simplified Arabic" w:hint="cs"/>
                <w:rtl/>
              </w:rPr>
              <w:t>ل</w:t>
            </w:r>
            <w:r w:rsidRPr="00AF2CD4">
              <w:rPr>
                <w:rFonts w:ascii="Simplified Arabic" w:hAnsi="Simplified Arabic" w:cs="Simplified Arabic"/>
                <w:rtl/>
              </w:rPr>
              <w:t>بيانات الجهاز المركزي للإحصاء الفلسطيني</w:t>
            </w:r>
          </w:p>
        </w:tc>
        <w:tc>
          <w:tcPr>
            <w:tcW w:w="1659" w:type="pct"/>
            <w:tcBorders>
              <w:top w:val="single" w:sz="4" w:space="0" w:color="auto"/>
              <w:bottom w:val="nil"/>
            </w:tcBorders>
          </w:tcPr>
          <w:p w:rsidR="00A51C57" w:rsidRDefault="003E2A7D" w:rsidP="001D392B">
            <w:pPr>
              <w:pStyle w:val="ListParagraph"/>
              <w:numPr>
                <w:ilvl w:val="0"/>
                <w:numId w:val="26"/>
              </w:numPr>
              <w:bidi/>
              <w:ind w:left="267" w:hanging="267"/>
              <w:jc w:val="both"/>
              <w:rPr>
                <w:rFonts w:ascii="Simplified Arabic" w:hAnsi="Simplified Arabic" w:cs="Simplified Arabic"/>
                <w:rtl/>
              </w:rPr>
            </w:pPr>
            <w:r w:rsidRPr="00AF2CD4">
              <w:rPr>
                <w:rFonts w:ascii="Simplified Arabic" w:hAnsi="Simplified Arabic" w:cs="Simplified Arabic"/>
                <w:rtl/>
              </w:rPr>
              <w:t xml:space="preserve">يومياً </w:t>
            </w:r>
          </w:p>
        </w:tc>
        <w:tc>
          <w:tcPr>
            <w:tcW w:w="319" w:type="pct"/>
            <w:vMerge w:val="restart"/>
          </w:tcPr>
          <w:p w:rsidR="003E2A7D" w:rsidRPr="00AF2CD4" w:rsidRDefault="003E2A7D" w:rsidP="006006B0">
            <w:pPr>
              <w:bidi/>
              <w:jc w:val="center"/>
              <w:rPr>
                <w:rFonts w:ascii="Simplified Arabic" w:hAnsi="Simplified Arabic" w:cs="Simplified Arabic"/>
                <w:shd w:val="clear" w:color="auto" w:fill="FFFFFF" w:themeFill="background1"/>
                <w:rtl/>
              </w:rPr>
            </w:pPr>
          </w:p>
          <w:p w:rsidR="003E2A7D" w:rsidRPr="00AF2CD4" w:rsidRDefault="003E2A7D" w:rsidP="006006B0">
            <w:pPr>
              <w:bidi/>
              <w:jc w:val="center"/>
              <w:rPr>
                <w:rFonts w:ascii="Simplified Arabic" w:hAnsi="Simplified Arabic" w:cs="Simplified Arabic"/>
                <w:shd w:val="clear" w:color="auto" w:fill="FFFFFF" w:themeFill="background1"/>
                <w:rtl/>
              </w:rPr>
            </w:pPr>
          </w:p>
          <w:p w:rsidR="003E2A7D" w:rsidRPr="00AF2CD4" w:rsidRDefault="003A2F52" w:rsidP="006006B0">
            <w:pPr>
              <w:bidi/>
              <w:jc w:val="center"/>
            </w:pPr>
            <w:r w:rsidRPr="00AF2CD4">
              <w:rPr>
                <w:rFonts w:ascii="Simplified Arabic" w:hAnsi="Simplified Arabic" w:cs="Simplified Arabic"/>
                <w:shd w:val="clear" w:color="auto" w:fill="FFFFFF" w:themeFill="background1"/>
                <w:rtl/>
              </w:rPr>
              <w:fldChar w:fldCharType="begin">
                <w:ffData>
                  <w:name w:val=""/>
                  <w:enabled/>
                  <w:calcOnExit w:val="0"/>
                  <w:checkBox>
                    <w:size w:val="20"/>
                    <w:default w:val="0"/>
                  </w:checkBox>
                </w:ffData>
              </w:fldChar>
            </w:r>
            <w:r w:rsidR="003E2A7D" w:rsidRPr="00AF2CD4">
              <w:rPr>
                <w:rFonts w:ascii="Simplified Arabic" w:hAnsi="Simplified Arabic" w:cs="Simplified Arabic"/>
                <w:shd w:val="clear" w:color="auto" w:fill="FFFFFF" w:themeFill="background1"/>
                <w:rtl/>
              </w:rPr>
              <w:instrText xml:space="preserve"> </w:instrText>
            </w:r>
            <w:r w:rsidR="003E2A7D" w:rsidRPr="00AF2CD4">
              <w:rPr>
                <w:rFonts w:ascii="Simplified Arabic" w:hAnsi="Simplified Arabic" w:cs="Simplified Arabic"/>
                <w:shd w:val="clear" w:color="auto" w:fill="FFFFFF" w:themeFill="background1"/>
              </w:rPr>
              <w:instrText>FORMCHECKBOX</w:instrText>
            </w:r>
            <w:r w:rsidR="003E2A7D" w:rsidRPr="00AF2CD4">
              <w:rPr>
                <w:rFonts w:ascii="Simplified Arabic" w:hAnsi="Simplified Arabic" w:cs="Simplified Arabic"/>
                <w:shd w:val="clear" w:color="auto" w:fill="FFFFFF" w:themeFill="background1"/>
                <w:rtl/>
              </w:rPr>
              <w:instrText xml:space="preserve"> </w:instrText>
            </w:r>
            <w:r w:rsidR="00097682">
              <w:rPr>
                <w:rFonts w:ascii="Simplified Arabic" w:hAnsi="Simplified Arabic" w:cs="Simplified Arabic"/>
                <w:shd w:val="clear" w:color="auto" w:fill="FFFFFF" w:themeFill="background1"/>
                <w:rtl/>
              </w:rPr>
            </w:r>
            <w:r w:rsidR="00097682">
              <w:rPr>
                <w:rFonts w:ascii="Simplified Arabic" w:hAnsi="Simplified Arabic" w:cs="Simplified Arabic"/>
                <w:shd w:val="clear" w:color="auto" w:fill="FFFFFF" w:themeFill="background1"/>
                <w:rtl/>
              </w:rPr>
              <w:fldChar w:fldCharType="separate"/>
            </w:r>
            <w:r w:rsidRPr="00AF2CD4">
              <w:rPr>
                <w:rFonts w:ascii="Simplified Arabic" w:hAnsi="Simplified Arabic" w:cs="Simplified Arabic"/>
                <w:shd w:val="clear" w:color="auto" w:fill="FFFFFF" w:themeFill="background1"/>
                <w:rtl/>
              </w:rPr>
              <w:fldChar w:fldCharType="end"/>
            </w:r>
          </w:p>
        </w:tc>
      </w:tr>
      <w:tr w:rsidR="003E2A7D" w:rsidRPr="00AF2CD4" w:rsidTr="00917DB0">
        <w:trPr>
          <w:trHeight w:val="397"/>
          <w:jc w:val="center"/>
        </w:trPr>
        <w:tc>
          <w:tcPr>
            <w:tcW w:w="277" w:type="pct"/>
            <w:vMerge/>
          </w:tcPr>
          <w:p w:rsidR="003E2A7D" w:rsidRPr="00AF2CD4" w:rsidRDefault="003E2A7D" w:rsidP="006006B0">
            <w:pPr>
              <w:bidi/>
              <w:jc w:val="center"/>
              <w:rPr>
                <w:rFonts w:ascii="Simplified Arabic" w:hAnsi="Simplified Arabic" w:cs="Simplified Arabic"/>
                <w:b/>
                <w:bCs/>
                <w:rtl/>
              </w:rPr>
            </w:pPr>
          </w:p>
        </w:tc>
        <w:tc>
          <w:tcPr>
            <w:tcW w:w="2744" w:type="pct"/>
            <w:vMerge/>
          </w:tcPr>
          <w:p w:rsidR="00A51C57" w:rsidRDefault="00A51C57" w:rsidP="001D392B">
            <w:pPr>
              <w:pStyle w:val="ListParagraph"/>
              <w:numPr>
                <w:ilvl w:val="0"/>
                <w:numId w:val="25"/>
              </w:numPr>
              <w:bidi/>
              <w:ind w:left="270" w:hanging="270"/>
              <w:jc w:val="both"/>
              <w:rPr>
                <w:rFonts w:ascii="Simplified Arabic" w:hAnsi="Simplified Arabic" w:cs="Simplified Arabic"/>
                <w:rtl/>
              </w:rPr>
            </w:pPr>
          </w:p>
        </w:tc>
        <w:tc>
          <w:tcPr>
            <w:tcW w:w="1659" w:type="pct"/>
            <w:tcBorders>
              <w:top w:val="nil"/>
              <w:bottom w:val="nil"/>
            </w:tcBorders>
          </w:tcPr>
          <w:p w:rsidR="00A51C57" w:rsidRDefault="003E2A7D" w:rsidP="001D392B">
            <w:pPr>
              <w:pStyle w:val="ListParagraph"/>
              <w:numPr>
                <w:ilvl w:val="0"/>
                <w:numId w:val="26"/>
              </w:numPr>
              <w:bidi/>
              <w:ind w:left="267" w:hanging="267"/>
              <w:jc w:val="both"/>
              <w:rPr>
                <w:rFonts w:ascii="Simplified Arabic" w:hAnsi="Simplified Arabic" w:cs="Simplified Arabic"/>
                <w:rtl/>
              </w:rPr>
            </w:pPr>
            <w:r w:rsidRPr="00AF2CD4">
              <w:rPr>
                <w:rFonts w:ascii="Simplified Arabic" w:hAnsi="Simplified Arabic" w:cs="Simplified Arabic" w:hint="cs"/>
                <w:rtl/>
              </w:rPr>
              <w:t>ا</w:t>
            </w:r>
            <w:r w:rsidRPr="00AF2CD4">
              <w:rPr>
                <w:rFonts w:ascii="Simplified Arabic" w:hAnsi="Simplified Arabic" w:cs="Simplified Arabic"/>
                <w:rtl/>
              </w:rPr>
              <w:t>سبوعياً</w:t>
            </w:r>
          </w:p>
        </w:tc>
        <w:tc>
          <w:tcPr>
            <w:tcW w:w="319" w:type="pct"/>
            <w:vMerge/>
          </w:tcPr>
          <w:p w:rsidR="003E2A7D" w:rsidRPr="00AF2CD4" w:rsidRDefault="003E2A7D" w:rsidP="006006B0">
            <w:pPr>
              <w:pStyle w:val="ListParagraph"/>
              <w:bidi/>
              <w:ind w:left="0"/>
              <w:jc w:val="center"/>
              <w:rPr>
                <w:rFonts w:ascii="Simplified Arabic" w:hAnsi="Simplified Arabic" w:cs="Simplified Arabic"/>
                <w:shd w:val="clear" w:color="auto" w:fill="FFFFFF" w:themeFill="background1"/>
                <w:rtl/>
              </w:rPr>
            </w:pPr>
          </w:p>
        </w:tc>
      </w:tr>
      <w:tr w:rsidR="003E2A7D" w:rsidRPr="00AF2CD4" w:rsidTr="00917DB0">
        <w:trPr>
          <w:trHeight w:val="397"/>
          <w:jc w:val="center"/>
        </w:trPr>
        <w:tc>
          <w:tcPr>
            <w:tcW w:w="277" w:type="pct"/>
            <w:vMerge/>
          </w:tcPr>
          <w:p w:rsidR="003E2A7D" w:rsidRPr="00AF2CD4" w:rsidRDefault="003E2A7D" w:rsidP="006006B0">
            <w:pPr>
              <w:pStyle w:val="ListParagraph"/>
              <w:bidi/>
              <w:ind w:left="270"/>
              <w:jc w:val="center"/>
              <w:rPr>
                <w:rFonts w:ascii="Simplified Arabic" w:hAnsi="Simplified Arabic" w:cs="Simplified Arabic"/>
                <w:b/>
                <w:bCs/>
                <w:rtl/>
              </w:rPr>
            </w:pPr>
          </w:p>
        </w:tc>
        <w:tc>
          <w:tcPr>
            <w:tcW w:w="2744" w:type="pct"/>
            <w:vMerge/>
          </w:tcPr>
          <w:p w:rsidR="00A51C57" w:rsidRDefault="00A51C57" w:rsidP="001D392B">
            <w:pPr>
              <w:pStyle w:val="ListParagraph"/>
              <w:numPr>
                <w:ilvl w:val="0"/>
                <w:numId w:val="25"/>
              </w:numPr>
              <w:bidi/>
              <w:ind w:left="270" w:hanging="270"/>
              <w:jc w:val="both"/>
              <w:rPr>
                <w:rFonts w:ascii="Simplified Arabic" w:hAnsi="Simplified Arabic" w:cs="Simplified Arabic"/>
                <w:rtl/>
              </w:rPr>
            </w:pPr>
          </w:p>
        </w:tc>
        <w:tc>
          <w:tcPr>
            <w:tcW w:w="1659" w:type="pct"/>
            <w:tcBorders>
              <w:top w:val="nil"/>
              <w:bottom w:val="nil"/>
            </w:tcBorders>
          </w:tcPr>
          <w:p w:rsidR="00A51C57" w:rsidRDefault="003E2A7D" w:rsidP="001D392B">
            <w:pPr>
              <w:pStyle w:val="ListParagraph"/>
              <w:numPr>
                <w:ilvl w:val="0"/>
                <w:numId w:val="26"/>
              </w:numPr>
              <w:bidi/>
              <w:ind w:left="267" w:hanging="267"/>
              <w:jc w:val="both"/>
              <w:rPr>
                <w:rFonts w:ascii="Simplified Arabic" w:hAnsi="Simplified Arabic" w:cs="Simplified Arabic"/>
                <w:rtl/>
              </w:rPr>
            </w:pPr>
            <w:r w:rsidRPr="00AF2CD4">
              <w:rPr>
                <w:rFonts w:ascii="Simplified Arabic" w:hAnsi="Simplified Arabic" w:cs="Simplified Arabic"/>
                <w:rtl/>
              </w:rPr>
              <w:t>شهرياً</w:t>
            </w:r>
          </w:p>
        </w:tc>
        <w:tc>
          <w:tcPr>
            <w:tcW w:w="319" w:type="pct"/>
            <w:vMerge/>
          </w:tcPr>
          <w:p w:rsidR="003E2A7D" w:rsidRPr="00AF2CD4" w:rsidRDefault="003E2A7D" w:rsidP="006006B0">
            <w:pPr>
              <w:pStyle w:val="ListParagraph"/>
              <w:bidi/>
              <w:ind w:left="0"/>
              <w:jc w:val="center"/>
              <w:rPr>
                <w:rFonts w:ascii="Simplified Arabic" w:hAnsi="Simplified Arabic" w:cs="Simplified Arabic"/>
                <w:shd w:val="clear" w:color="auto" w:fill="FFFFFF" w:themeFill="background1"/>
                <w:rtl/>
              </w:rPr>
            </w:pPr>
          </w:p>
        </w:tc>
      </w:tr>
      <w:tr w:rsidR="003E2A7D" w:rsidRPr="00AF2CD4" w:rsidTr="00917DB0">
        <w:trPr>
          <w:trHeight w:val="397"/>
          <w:jc w:val="center"/>
        </w:trPr>
        <w:tc>
          <w:tcPr>
            <w:tcW w:w="277" w:type="pct"/>
            <w:vMerge/>
          </w:tcPr>
          <w:p w:rsidR="003E2A7D" w:rsidRPr="00AF2CD4" w:rsidRDefault="003E2A7D" w:rsidP="006006B0">
            <w:pPr>
              <w:pStyle w:val="ListParagraph"/>
              <w:bidi/>
              <w:ind w:left="270"/>
              <w:jc w:val="center"/>
              <w:rPr>
                <w:rFonts w:ascii="Simplified Arabic" w:hAnsi="Simplified Arabic" w:cs="Simplified Arabic"/>
                <w:b/>
                <w:bCs/>
                <w:rtl/>
              </w:rPr>
            </w:pPr>
          </w:p>
        </w:tc>
        <w:tc>
          <w:tcPr>
            <w:tcW w:w="2744" w:type="pct"/>
            <w:vMerge/>
          </w:tcPr>
          <w:p w:rsidR="003E2A7D" w:rsidRPr="00AF2CD4" w:rsidRDefault="003E2A7D" w:rsidP="006006B0">
            <w:pPr>
              <w:pStyle w:val="ListParagraph"/>
              <w:bidi/>
              <w:ind w:left="270"/>
              <w:jc w:val="both"/>
              <w:rPr>
                <w:rFonts w:ascii="Simplified Arabic" w:hAnsi="Simplified Arabic" w:cs="Simplified Arabic"/>
                <w:rtl/>
              </w:rPr>
            </w:pPr>
          </w:p>
        </w:tc>
        <w:tc>
          <w:tcPr>
            <w:tcW w:w="1659" w:type="pct"/>
            <w:tcBorders>
              <w:top w:val="nil"/>
              <w:bottom w:val="nil"/>
            </w:tcBorders>
          </w:tcPr>
          <w:p w:rsidR="00A51C57" w:rsidRDefault="003E2A7D" w:rsidP="001D392B">
            <w:pPr>
              <w:pStyle w:val="ListParagraph"/>
              <w:numPr>
                <w:ilvl w:val="0"/>
                <w:numId w:val="26"/>
              </w:numPr>
              <w:bidi/>
              <w:ind w:left="267" w:hanging="267"/>
              <w:jc w:val="both"/>
              <w:rPr>
                <w:rFonts w:ascii="Simplified Arabic" w:hAnsi="Simplified Arabic" w:cs="Simplified Arabic"/>
                <w:rtl/>
              </w:rPr>
            </w:pPr>
            <w:r w:rsidRPr="00AF2CD4">
              <w:rPr>
                <w:rFonts w:ascii="Simplified Arabic" w:hAnsi="Simplified Arabic" w:cs="Simplified Arabic"/>
                <w:rtl/>
              </w:rPr>
              <w:t>ربعياً</w:t>
            </w:r>
          </w:p>
        </w:tc>
        <w:tc>
          <w:tcPr>
            <w:tcW w:w="319" w:type="pct"/>
            <w:vMerge/>
          </w:tcPr>
          <w:p w:rsidR="003E2A7D" w:rsidRPr="00AF2CD4" w:rsidRDefault="003E2A7D" w:rsidP="006006B0">
            <w:pPr>
              <w:pStyle w:val="ListParagraph"/>
              <w:bidi/>
              <w:ind w:left="0"/>
              <w:jc w:val="center"/>
              <w:rPr>
                <w:rFonts w:ascii="Simplified Arabic" w:hAnsi="Simplified Arabic" w:cs="Simplified Arabic"/>
                <w:shd w:val="clear" w:color="auto" w:fill="FFFFFF" w:themeFill="background1"/>
                <w:rtl/>
              </w:rPr>
            </w:pPr>
          </w:p>
        </w:tc>
      </w:tr>
      <w:tr w:rsidR="003E2A7D" w:rsidRPr="00AF2CD4" w:rsidTr="00917DB0">
        <w:trPr>
          <w:trHeight w:val="397"/>
          <w:jc w:val="center"/>
        </w:trPr>
        <w:tc>
          <w:tcPr>
            <w:tcW w:w="277" w:type="pct"/>
            <w:vMerge/>
          </w:tcPr>
          <w:p w:rsidR="003E2A7D" w:rsidRPr="00AF2CD4" w:rsidRDefault="003E2A7D" w:rsidP="006006B0">
            <w:pPr>
              <w:pStyle w:val="ListParagraph"/>
              <w:bidi/>
              <w:ind w:left="270"/>
              <w:jc w:val="center"/>
              <w:rPr>
                <w:rFonts w:ascii="Simplified Arabic" w:hAnsi="Simplified Arabic" w:cs="Simplified Arabic"/>
                <w:b/>
                <w:bCs/>
                <w:rtl/>
              </w:rPr>
            </w:pPr>
          </w:p>
        </w:tc>
        <w:tc>
          <w:tcPr>
            <w:tcW w:w="2744" w:type="pct"/>
            <w:vMerge/>
          </w:tcPr>
          <w:p w:rsidR="003E2A7D" w:rsidRPr="00AF2CD4" w:rsidRDefault="003E2A7D" w:rsidP="006006B0">
            <w:pPr>
              <w:pStyle w:val="ListParagraph"/>
              <w:bidi/>
              <w:ind w:left="270"/>
              <w:jc w:val="both"/>
              <w:rPr>
                <w:rFonts w:ascii="Simplified Arabic" w:hAnsi="Simplified Arabic" w:cs="Simplified Arabic"/>
                <w:rtl/>
              </w:rPr>
            </w:pPr>
          </w:p>
        </w:tc>
        <w:tc>
          <w:tcPr>
            <w:tcW w:w="1659" w:type="pct"/>
            <w:tcBorders>
              <w:top w:val="nil"/>
              <w:bottom w:val="nil"/>
            </w:tcBorders>
          </w:tcPr>
          <w:p w:rsidR="00A51C57" w:rsidRDefault="003E2A7D" w:rsidP="001D392B">
            <w:pPr>
              <w:pStyle w:val="ListParagraph"/>
              <w:numPr>
                <w:ilvl w:val="0"/>
                <w:numId w:val="26"/>
              </w:numPr>
              <w:bidi/>
              <w:ind w:left="267" w:hanging="267"/>
              <w:jc w:val="both"/>
              <w:rPr>
                <w:rFonts w:ascii="Simplified Arabic" w:hAnsi="Simplified Arabic" w:cs="Simplified Arabic"/>
                <w:rtl/>
              </w:rPr>
            </w:pPr>
            <w:r w:rsidRPr="00AF2CD4">
              <w:rPr>
                <w:rFonts w:ascii="Simplified Arabic" w:hAnsi="Simplified Arabic" w:cs="Simplified Arabic"/>
                <w:rtl/>
              </w:rPr>
              <w:t>سنوياً</w:t>
            </w:r>
          </w:p>
        </w:tc>
        <w:tc>
          <w:tcPr>
            <w:tcW w:w="319" w:type="pct"/>
            <w:vMerge/>
          </w:tcPr>
          <w:p w:rsidR="003E2A7D" w:rsidRPr="00AF2CD4" w:rsidRDefault="003E2A7D" w:rsidP="006006B0">
            <w:pPr>
              <w:pStyle w:val="ListParagraph"/>
              <w:bidi/>
              <w:ind w:left="0"/>
              <w:jc w:val="center"/>
              <w:rPr>
                <w:rFonts w:ascii="Simplified Arabic" w:hAnsi="Simplified Arabic" w:cs="Simplified Arabic"/>
                <w:shd w:val="clear" w:color="auto" w:fill="FFFFFF" w:themeFill="background1"/>
                <w:rtl/>
              </w:rPr>
            </w:pPr>
          </w:p>
        </w:tc>
      </w:tr>
      <w:tr w:rsidR="003E2A7D" w:rsidRPr="00AF2CD4" w:rsidTr="00917DB0">
        <w:trPr>
          <w:trHeight w:val="397"/>
          <w:jc w:val="center"/>
        </w:trPr>
        <w:tc>
          <w:tcPr>
            <w:tcW w:w="277" w:type="pct"/>
            <w:vMerge/>
          </w:tcPr>
          <w:p w:rsidR="003E2A7D" w:rsidRPr="00AF2CD4" w:rsidRDefault="003E2A7D" w:rsidP="006006B0">
            <w:pPr>
              <w:pStyle w:val="ListParagraph"/>
              <w:bidi/>
              <w:ind w:left="270"/>
              <w:jc w:val="center"/>
              <w:rPr>
                <w:rFonts w:ascii="Simplified Arabic" w:hAnsi="Simplified Arabic" w:cs="Simplified Arabic"/>
                <w:b/>
                <w:bCs/>
                <w:rtl/>
              </w:rPr>
            </w:pPr>
          </w:p>
        </w:tc>
        <w:tc>
          <w:tcPr>
            <w:tcW w:w="2744" w:type="pct"/>
            <w:vMerge/>
          </w:tcPr>
          <w:p w:rsidR="003E2A7D" w:rsidRPr="00AF2CD4" w:rsidRDefault="003E2A7D" w:rsidP="006006B0">
            <w:pPr>
              <w:pStyle w:val="ListParagraph"/>
              <w:bidi/>
              <w:ind w:left="270"/>
              <w:jc w:val="both"/>
              <w:rPr>
                <w:rFonts w:ascii="Simplified Arabic" w:hAnsi="Simplified Arabic" w:cs="Simplified Arabic"/>
                <w:rtl/>
              </w:rPr>
            </w:pPr>
          </w:p>
        </w:tc>
        <w:tc>
          <w:tcPr>
            <w:tcW w:w="1659" w:type="pct"/>
            <w:tcBorders>
              <w:top w:val="nil"/>
              <w:bottom w:val="single" w:sz="4" w:space="0" w:color="000000" w:themeColor="text1"/>
            </w:tcBorders>
          </w:tcPr>
          <w:p w:rsidR="00A51C57" w:rsidRDefault="003E2A7D" w:rsidP="001D392B">
            <w:pPr>
              <w:pStyle w:val="ListParagraph"/>
              <w:numPr>
                <w:ilvl w:val="0"/>
                <w:numId w:val="26"/>
              </w:numPr>
              <w:bidi/>
              <w:ind w:left="267" w:hanging="267"/>
              <w:jc w:val="both"/>
              <w:rPr>
                <w:rFonts w:ascii="Simplified Arabic" w:hAnsi="Simplified Arabic" w:cs="Simplified Arabic"/>
                <w:rtl/>
              </w:rPr>
            </w:pPr>
            <w:r w:rsidRPr="00AF2CD4">
              <w:rPr>
                <w:rFonts w:ascii="Simplified Arabic" w:hAnsi="Simplified Arabic" w:cs="Simplified Arabic"/>
                <w:rtl/>
              </w:rPr>
              <w:t xml:space="preserve">بشكل </w:t>
            </w:r>
            <w:r w:rsidRPr="00AF2CD4">
              <w:rPr>
                <w:rFonts w:ascii="Simplified Arabic" w:hAnsi="Simplified Arabic" w:cs="Simplified Arabic" w:hint="cs"/>
                <w:rtl/>
              </w:rPr>
              <w:t xml:space="preserve">غير </w:t>
            </w:r>
            <w:r w:rsidRPr="00AF2CD4">
              <w:rPr>
                <w:rFonts w:ascii="Simplified Arabic" w:hAnsi="Simplified Arabic" w:cs="Simplified Arabic"/>
                <w:rtl/>
              </w:rPr>
              <w:t>منتظم (عند الحاجة)</w:t>
            </w:r>
          </w:p>
        </w:tc>
        <w:tc>
          <w:tcPr>
            <w:tcW w:w="319" w:type="pct"/>
            <w:vMerge/>
          </w:tcPr>
          <w:p w:rsidR="003E2A7D" w:rsidRPr="00AF2CD4" w:rsidRDefault="003E2A7D" w:rsidP="006006B0">
            <w:pPr>
              <w:pStyle w:val="ListParagraph"/>
              <w:bidi/>
              <w:ind w:left="0"/>
              <w:jc w:val="center"/>
              <w:rPr>
                <w:rFonts w:ascii="Simplified Arabic" w:hAnsi="Simplified Arabic" w:cs="Simplified Arabic"/>
                <w:shd w:val="clear" w:color="auto" w:fill="FFFFFF" w:themeFill="background1"/>
                <w:rtl/>
              </w:rPr>
            </w:pPr>
          </w:p>
        </w:tc>
      </w:tr>
      <w:tr w:rsidR="003E2A7D" w:rsidRPr="00AF2CD4" w:rsidTr="00917DB0">
        <w:trPr>
          <w:trHeight w:val="397"/>
          <w:jc w:val="center"/>
        </w:trPr>
        <w:tc>
          <w:tcPr>
            <w:tcW w:w="277" w:type="pct"/>
            <w:vMerge w:val="restart"/>
          </w:tcPr>
          <w:p w:rsidR="003E2A7D" w:rsidRPr="00AF2CD4" w:rsidRDefault="003E2A7D" w:rsidP="006006B0">
            <w:pPr>
              <w:pStyle w:val="ListParagraph"/>
              <w:bidi/>
              <w:ind w:left="0"/>
              <w:jc w:val="center"/>
              <w:rPr>
                <w:rFonts w:ascii="Simplified Arabic" w:hAnsi="Simplified Arabic" w:cs="Simplified Arabic"/>
                <w:b/>
                <w:bCs/>
                <w:rtl/>
              </w:rPr>
            </w:pPr>
            <w:r w:rsidRPr="00AF2CD4">
              <w:rPr>
                <w:rFonts w:ascii="Simplified Arabic" w:hAnsi="Simplified Arabic" w:cs="Simplified Arabic"/>
                <w:b/>
                <w:bCs/>
              </w:rPr>
              <w:t>A3</w:t>
            </w:r>
          </w:p>
        </w:tc>
        <w:tc>
          <w:tcPr>
            <w:tcW w:w="2744" w:type="pct"/>
            <w:vMerge w:val="restart"/>
          </w:tcPr>
          <w:p w:rsidR="003E2A7D" w:rsidRPr="00AF2CD4" w:rsidRDefault="003E2A7D" w:rsidP="006006B0">
            <w:pPr>
              <w:bidi/>
              <w:jc w:val="both"/>
              <w:rPr>
                <w:rFonts w:ascii="Simplified Arabic" w:hAnsi="Simplified Arabic" w:cs="Simplified Arabic"/>
              </w:rPr>
            </w:pPr>
            <w:r w:rsidRPr="00AF2CD4">
              <w:rPr>
                <w:rFonts w:ascii="Simplified Arabic" w:hAnsi="Simplified Arabic" w:cs="Simplified Arabic" w:hint="cs"/>
                <w:rtl/>
              </w:rPr>
              <w:t xml:space="preserve">ما هي </w:t>
            </w:r>
            <w:r w:rsidRPr="00AF2CD4">
              <w:rPr>
                <w:rFonts w:ascii="Simplified Arabic" w:hAnsi="Simplified Arabic" w:cs="Simplified Arabic"/>
                <w:rtl/>
              </w:rPr>
              <w:t>أغراض استخدام</w:t>
            </w:r>
            <w:r w:rsidRPr="00AF2CD4">
              <w:rPr>
                <w:rFonts w:ascii="Simplified Arabic" w:hAnsi="Simplified Arabic" w:cs="Simplified Arabic" w:hint="cs"/>
                <w:rtl/>
              </w:rPr>
              <w:t>كم</w:t>
            </w:r>
            <w:r w:rsidRPr="00AF2CD4">
              <w:rPr>
                <w:rFonts w:ascii="Simplified Arabic" w:hAnsi="Simplified Arabic" w:cs="Simplified Arabic"/>
                <w:rtl/>
              </w:rPr>
              <w:t xml:space="preserve"> </w:t>
            </w:r>
            <w:r w:rsidRPr="00AF2CD4">
              <w:rPr>
                <w:rFonts w:ascii="Simplified Arabic" w:hAnsi="Simplified Arabic" w:cs="Simplified Arabic" w:hint="cs"/>
                <w:rtl/>
              </w:rPr>
              <w:t>ل</w:t>
            </w:r>
            <w:r w:rsidRPr="00AF2CD4">
              <w:rPr>
                <w:rFonts w:ascii="Simplified Arabic" w:hAnsi="Simplified Arabic" w:cs="Simplified Arabic"/>
                <w:rtl/>
              </w:rPr>
              <w:t>بيانات الجهاز المركزي للإحصاء الفلسطيني؟</w:t>
            </w:r>
          </w:p>
          <w:p w:rsidR="003E2A7D" w:rsidRPr="00AF2CD4" w:rsidRDefault="003E2A7D" w:rsidP="006006B0">
            <w:pPr>
              <w:pStyle w:val="ListParagraph"/>
              <w:bidi/>
              <w:ind w:left="0"/>
              <w:jc w:val="both"/>
              <w:rPr>
                <w:rFonts w:ascii="Simplified Arabic" w:hAnsi="Simplified Arabic" w:cs="Simplified Arabic"/>
                <w:rtl/>
              </w:rPr>
            </w:pPr>
            <w:r w:rsidRPr="00AF2CD4">
              <w:rPr>
                <w:rFonts w:ascii="Simplified Arabic" w:hAnsi="Simplified Arabic" w:cs="Simplified Arabic"/>
                <w:b/>
                <w:bCs/>
                <w:rtl/>
              </w:rPr>
              <w:t>يمكن اختيار</w:t>
            </w:r>
            <w:r w:rsidRPr="00AF2CD4">
              <w:rPr>
                <w:rFonts w:ascii="Simplified Arabic" w:hAnsi="Simplified Arabic" w:cs="Simplified Arabic" w:hint="cs"/>
                <w:b/>
                <w:bCs/>
                <w:rtl/>
              </w:rPr>
              <w:t xml:space="preserve"> </w:t>
            </w:r>
            <w:r w:rsidRPr="00AF2CD4">
              <w:rPr>
                <w:rFonts w:ascii="Simplified Arabic" w:hAnsi="Simplified Arabic" w:cs="Simplified Arabic"/>
                <w:b/>
                <w:bCs/>
                <w:rtl/>
              </w:rPr>
              <w:t>اكثر من إجابة</w:t>
            </w:r>
          </w:p>
        </w:tc>
        <w:tc>
          <w:tcPr>
            <w:tcW w:w="1659" w:type="pct"/>
          </w:tcPr>
          <w:p w:rsidR="00A51C57" w:rsidRDefault="003E2A7D" w:rsidP="001D392B">
            <w:pPr>
              <w:pStyle w:val="ListParagraph"/>
              <w:numPr>
                <w:ilvl w:val="0"/>
                <w:numId w:val="27"/>
              </w:numPr>
              <w:bidi/>
              <w:ind w:left="330" w:hanging="283"/>
              <w:jc w:val="both"/>
              <w:rPr>
                <w:rFonts w:ascii="Simplified Arabic" w:hAnsi="Simplified Arabic" w:cs="Simplified Arabic"/>
                <w:rtl/>
              </w:rPr>
            </w:pPr>
            <w:r w:rsidRPr="00AF2CD4">
              <w:rPr>
                <w:rFonts w:ascii="Simplified Arabic" w:hAnsi="Simplified Arabic" w:cs="Simplified Arabic" w:hint="cs"/>
                <w:rtl/>
              </w:rPr>
              <w:t>أ</w:t>
            </w:r>
            <w:r w:rsidRPr="00AF2CD4">
              <w:rPr>
                <w:rFonts w:ascii="Simplified Arabic" w:hAnsi="Simplified Arabic" w:cs="Simplified Arabic"/>
                <w:rtl/>
              </w:rPr>
              <w:t xml:space="preserve">بحاث ودراسات </w:t>
            </w:r>
          </w:p>
        </w:tc>
        <w:tc>
          <w:tcPr>
            <w:tcW w:w="319" w:type="pct"/>
            <w:vAlign w:val="center"/>
          </w:tcPr>
          <w:p w:rsidR="003E2A7D" w:rsidRPr="00AF2CD4" w:rsidRDefault="003A2F52" w:rsidP="006006B0">
            <w:pPr>
              <w:bidi/>
              <w:jc w:val="center"/>
            </w:pPr>
            <w:r w:rsidRPr="00AF2CD4">
              <w:rPr>
                <w:rFonts w:ascii="Simplified Arabic" w:hAnsi="Simplified Arabic" w:cs="Simplified Arabic"/>
                <w:shd w:val="clear" w:color="auto" w:fill="FFFFFF" w:themeFill="background1"/>
                <w:rtl/>
              </w:rPr>
              <w:fldChar w:fldCharType="begin">
                <w:ffData>
                  <w:name w:val=""/>
                  <w:enabled/>
                  <w:calcOnExit w:val="0"/>
                  <w:checkBox>
                    <w:size w:val="20"/>
                    <w:default w:val="0"/>
                  </w:checkBox>
                </w:ffData>
              </w:fldChar>
            </w:r>
            <w:r w:rsidR="003E2A7D" w:rsidRPr="00AF2CD4">
              <w:rPr>
                <w:rFonts w:ascii="Simplified Arabic" w:hAnsi="Simplified Arabic" w:cs="Simplified Arabic"/>
                <w:shd w:val="clear" w:color="auto" w:fill="FFFFFF" w:themeFill="background1"/>
                <w:rtl/>
              </w:rPr>
              <w:instrText xml:space="preserve"> </w:instrText>
            </w:r>
            <w:r w:rsidR="003E2A7D" w:rsidRPr="00AF2CD4">
              <w:rPr>
                <w:rFonts w:ascii="Simplified Arabic" w:hAnsi="Simplified Arabic" w:cs="Simplified Arabic"/>
                <w:shd w:val="clear" w:color="auto" w:fill="FFFFFF" w:themeFill="background1"/>
              </w:rPr>
              <w:instrText>FORMCHECKBOX</w:instrText>
            </w:r>
            <w:r w:rsidR="003E2A7D" w:rsidRPr="00AF2CD4">
              <w:rPr>
                <w:rFonts w:ascii="Simplified Arabic" w:hAnsi="Simplified Arabic" w:cs="Simplified Arabic"/>
                <w:shd w:val="clear" w:color="auto" w:fill="FFFFFF" w:themeFill="background1"/>
                <w:rtl/>
              </w:rPr>
              <w:instrText xml:space="preserve"> </w:instrText>
            </w:r>
            <w:r w:rsidR="00097682">
              <w:rPr>
                <w:rFonts w:ascii="Simplified Arabic" w:hAnsi="Simplified Arabic" w:cs="Simplified Arabic"/>
                <w:shd w:val="clear" w:color="auto" w:fill="FFFFFF" w:themeFill="background1"/>
                <w:rtl/>
              </w:rPr>
            </w:r>
            <w:r w:rsidR="00097682">
              <w:rPr>
                <w:rFonts w:ascii="Simplified Arabic" w:hAnsi="Simplified Arabic" w:cs="Simplified Arabic"/>
                <w:shd w:val="clear" w:color="auto" w:fill="FFFFFF" w:themeFill="background1"/>
                <w:rtl/>
              </w:rPr>
              <w:fldChar w:fldCharType="separate"/>
            </w:r>
            <w:r w:rsidRPr="00AF2CD4">
              <w:rPr>
                <w:rFonts w:ascii="Simplified Arabic" w:hAnsi="Simplified Arabic" w:cs="Simplified Arabic"/>
                <w:shd w:val="clear" w:color="auto" w:fill="FFFFFF" w:themeFill="background1"/>
                <w:rtl/>
              </w:rPr>
              <w:fldChar w:fldCharType="end"/>
            </w:r>
          </w:p>
        </w:tc>
      </w:tr>
      <w:tr w:rsidR="003E2A7D" w:rsidRPr="00AF2CD4" w:rsidTr="00917DB0">
        <w:trPr>
          <w:trHeight w:val="397"/>
          <w:jc w:val="center"/>
        </w:trPr>
        <w:tc>
          <w:tcPr>
            <w:tcW w:w="277" w:type="pct"/>
            <w:vMerge/>
          </w:tcPr>
          <w:p w:rsidR="003E2A7D" w:rsidRPr="00AF2CD4" w:rsidRDefault="003E2A7D" w:rsidP="006006B0">
            <w:pPr>
              <w:pStyle w:val="ListParagraph"/>
              <w:bidi/>
              <w:ind w:left="0"/>
              <w:jc w:val="center"/>
              <w:rPr>
                <w:rFonts w:ascii="Simplified Arabic" w:hAnsi="Simplified Arabic" w:cs="Simplified Arabic"/>
                <w:b/>
                <w:bCs/>
                <w:rtl/>
              </w:rPr>
            </w:pPr>
          </w:p>
        </w:tc>
        <w:tc>
          <w:tcPr>
            <w:tcW w:w="2744" w:type="pct"/>
            <w:vMerge/>
          </w:tcPr>
          <w:p w:rsidR="003E2A7D" w:rsidRPr="00AF2CD4" w:rsidRDefault="003E2A7D" w:rsidP="006006B0">
            <w:pPr>
              <w:pStyle w:val="ListParagraph"/>
              <w:bidi/>
              <w:ind w:left="0"/>
              <w:jc w:val="both"/>
              <w:rPr>
                <w:rFonts w:ascii="Simplified Arabic" w:hAnsi="Simplified Arabic" w:cs="Simplified Arabic"/>
                <w:rtl/>
              </w:rPr>
            </w:pPr>
          </w:p>
        </w:tc>
        <w:tc>
          <w:tcPr>
            <w:tcW w:w="1659" w:type="pct"/>
          </w:tcPr>
          <w:p w:rsidR="00A51C57" w:rsidRDefault="003E2A7D" w:rsidP="001D392B">
            <w:pPr>
              <w:pStyle w:val="ListParagraph"/>
              <w:numPr>
                <w:ilvl w:val="0"/>
                <w:numId w:val="27"/>
              </w:numPr>
              <w:bidi/>
              <w:ind w:left="330" w:hanging="283"/>
              <w:jc w:val="both"/>
              <w:rPr>
                <w:rFonts w:ascii="Simplified Arabic" w:hAnsi="Simplified Arabic" w:cs="Simplified Arabic"/>
                <w:rtl/>
              </w:rPr>
            </w:pPr>
            <w:r w:rsidRPr="00AF2CD4">
              <w:rPr>
                <w:rFonts w:ascii="Simplified Arabic" w:hAnsi="Simplified Arabic" w:cs="Simplified Arabic"/>
                <w:rtl/>
              </w:rPr>
              <w:t xml:space="preserve">التخطيط </w:t>
            </w:r>
          </w:p>
        </w:tc>
        <w:tc>
          <w:tcPr>
            <w:tcW w:w="319" w:type="pct"/>
            <w:vAlign w:val="center"/>
          </w:tcPr>
          <w:p w:rsidR="003E2A7D" w:rsidRPr="00AF2CD4" w:rsidRDefault="003A2F52" w:rsidP="006006B0">
            <w:pPr>
              <w:bidi/>
              <w:jc w:val="center"/>
            </w:pPr>
            <w:r w:rsidRPr="00AF2CD4">
              <w:rPr>
                <w:rFonts w:ascii="Simplified Arabic" w:hAnsi="Simplified Arabic" w:cs="Simplified Arabic"/>
                <w:shd w:val="clear" w:color="auto" w:fill="FFFFFF" w:themeFill="background1"/>
                <w:rtl/>
              </w:rPr>
              <w:fldChar w:fldCharType="begin">
                <w:ffData>
                  <w:name w:val=""/>
                  <w:enabled/>
                  <w:calcOnExit w:val="0"/>
                  <w:checkBox>
                    <w:size w:val="20"/>
                    <w:default w:val="0"/>
                  </w:checkBox>
                </w:ffData>
              </w:fldChar>
            </w:r>
            <w:r w:rsidR="003E2A7D" w:rsidRPr="00AF2CD4">
              <w:rPr>
                <w:rFonts w:ascii="Simplified Arabic" w:hAnsi="Simplified Arabic" w:cs="Simplified Arabic"/>
                <w:shd w:val="clear" w:color="auto" w:fill="FFFFFF" w:themeFill="background1"/>
                <w:rtl/>
              </w:rPr>
              <w:instrText xml:space="preserve"> </w:instrText>
            </w:r>
            <w:r w:rsidR="003E2A7D" w:rsidRPr="00AF2CD4">
              <w:rPr>
                <w:rFonts w:ascii="Simplified Arabic" w:hAnsi="Simplified Arabic" w:cs="Simplified Arabic"/>
                <w:shd w:val="clear" w:color="auto" w:fill="FFFFFF" w:themeFill="background1"/>
              </w:rPr>
              <w:instrText>FORMCHECKBOX</w:instrText>
            </w:r>
            <w:r w:rsidR="003E2A7D" w:rsidRPr="00AF2CD4">
              <w:rPr>
                <w:rFonts w:ascii="Simplified Arabic" w:hAnsi="Simplified Arabic" w:cs="Simplified Arabic"/>
                <w:shd w:val="clear" w:color="auto" w:fill="FFFFFF" w:themeFill="background1"/>
                <w:rtl/>
              </w:rPr>
              <w:instrText xml:space="preserve"> </w:instrText>
            </w:r>
            <w:r w:rsidR="00097682">
              <w:rPr>
                <w:rFonts w:ascii="Simplified Arabic" w:hAnsi="Simplified Arabic" w:cs="Simplified Arabic"/>
                <w:shd w:val="clear" w:color="auto" w:fill="FFFFFF" w:themeFill="background1"/>
                <w:rtl/>
              </w:rPr>
            </w:r>
            <w:r w:rsidR="00097682">
              <w:rPr>
                <w:rFonts w:ascii="Simplified Arabic" w:hAnsi="Simplified Arabic" w:cs="Simplified Arabic"/>
                <w:shd w:val="clear" w:color="auto" w:fill="FFFFFF" w:themeFill="background1"/>
                <w:rtl/>
              </w:rPr>
              <w:fldChar w:fldCharType="separate"/>
            </w:r>
            <w:r w:rsidRPr="00AF2CD4">
              <w:rPr>
                <w:rFonts w:ascii="Simplified Arabic" w:hAnsi="Simplified Arabic" w:cs="Simplified Arabic"/>
                <w:shd w:val="clear" w:color="auto" w:fill="FFFFFF" w:themeFill="background1"/>
                <w:rtl/>
              </w:rPr>
              <w:fldChar w:fldCharType="end"/>
            </w:r>
          </w:p>
        </w:tc>
      </w:tr>
      <w:tr w:rsidR="003E2A7D" w:rsidRPr="00AF2CD4" w:rsidTr="00917DB0">
        <w:trPr>
          <w:trHeight w:val="397"/>
          <w:jc w:val="center"/>
        </w:trPr>
        <w:tc>
          <w:tcPr>
            <w:tcW w:w="277" w:type="pct"/>
            <w:vMerge/>
          </w:tcPr>
          <w:p w:rsidR="003E2A7D" w:rsidRPr="00AF2CD4" w:rsidRDefault="003E2A7D" w:rsidP="006006B0">
            <w:pPr>
              <w:pStyle w:val="ListParagraph"/>
              <w:bidi/>
              <w:ind w:left="0"/>
              <w:jc w:val="center"/>
              <w:rPr>
                <w:rFonts w:ascii="Simplified Arabic" w:hAnsi="Simplified Arabic" w:cs="Simplified Arabic"/>
                <w:b/>
                <w:bCs/>
                <w:rtl/>
              </w:rPr>
            </w:pPr>
          </w:p>
        </w:tc>
        <w:tc>
          <w:tcPr>
            <w:tcW w:w="2744" w:type="pct"/>
            <w:vMerge/>
          </w:tcPr>
          <w:p w:rsidR="003E2A7D" w:rsidRPr="00AF2CD4" w:rsidRDefault="003E2A7D" w:rsidP="006006B0">
            <w:pPr>
              <w:pStyle w:val="ListParagraph"/>
              <w:bidi/>
              <w:ind w:left="0"/>
              <w:jc w:val="both"/>
              <w:rPr>
                <w:rFonts w:ascii="Simplified Arabic" w:hAnsi="Simplified Arabic" w:cs="Simplified Arabic"/>
                <w:rtl/>
              </w:rPr>
            </w:pPr>
          </w:p>
        </w:tc>
        <w:tc>
          <w:tcPr>
            <w:tcW w:w="1659" w:type="pct"/>
          </w:tcPr>
          <w:p w:rsidR="00A51C57" w:rsidRDefault="003E2A7D" w:rsidP="001D392B">
            <w:pPr>
              <w:pStyle w:val="ListParagraph"/>
              <w:numPr>
                <w:ilvl w:val="0"/>
                <w:numId w:val="27"/>
              </w:numPr>
              <w:bidi/>
              <w:ind w:left="330" w:hanging="283"/>
              <w:jc w:val="both"/>
              <w:rPr>
                <w:rFonts w:ascii="Simplified Arabic" w:hAnsi="Simplified Arabic" w:cs="Simplified Arabic"/>
                <w:rtl/>
              </w:rPr>
            </w:pPr>
            <w:r w:rsidRPr="00AF2CD4">
              <w:rPr>
                <w:rFonts w:ascii="Simplified Arabic" w:hAnsi="Simplified Arabic" w:cs="Simplified Arabic"/>
                <w:rtl/>
              </w:rPr>
              <w:t>الرقابة والمتابعة</w:t>
            </w:r>
          </w:p>
        </w:tc>
        <w:tc>
          <w:tcPr>
            <w:tcW w:w="319" w:type="pct"/>
            <w:vAlign w:val="center"/>
          </w:tcPr>
          <w:p w:rsidR="003E2A7D" w:rsidRPr="00AF2CD4" w:rsidRDefault="003A2F52" w:rsidP="006006B0">
            <w:pPr>
              <w:bidi/>
              <w:jc w:val="center"/>
            </w:pPr>
            <w:r w:rsidRPr="00AF2CD4">
              <w:rPr>
                <w:rFonts w:ascii="Simplified Arabic" w:hAnsi="Simplified Arabic" w:cs="Simplified Arabic"/>
                <w:shd w:val="clear" w:color="auto" w:fill="FFFFFF" w:themeFill="background1"/>
                <w:rtl/>
              </w:rPr>
              <w:fldChar w:fldCharType="begin">
                <w:ffData>
                  <w:name w:val=""/>
                  <w:enabled/>
                  <w:calcOnExit w:val="0"/>
                  <w:checkBox>
                    <w:size w:val="20"/>
                    <w:default w:val="0"/>
                  </w:checkBox>
                </w:ffData>
              </w:fldChar>
            </w:r>
            <w:r w:rsidR="003E2A7D" w:rsidRPr="00AF2CD4">
              <w:rPr>
                <w:rFonts w:ascii="Simplified Arabic" w:hAnsi="Simplified Arabic" w:cs="Simplified Arabic"/>
                <w:shd w:val="clear" w:color="auto" w:fill="FFFFFF" w:themeFill="background1"/>
                <w:rtl/>
              </w:rPr>
              <w:instrText xml:space="preserve"> </w:instrText>
            </w:r>
            <w:r w:rsidR="003E2A7D" w:rsidRPr="00AF2CD4">
              <w:rPr>
                <w:rFonts w:ascii="Simplified Arabic" w:hAnsi="Simplified Arabic" w:cs="Simplified Arabic"/>
                <w:shd w:val="clear" w:color="auto" w:fill="FFFFFF" w:themeFill="background1"/>
              </w:rPr>
              <w:instrText>FORMCHECKBOX</w:instrText>
            </w:r>
            <w:r w:rsidR="003E2A7D" w:rsidRPr="00AF2CD4">
              <w:rPr>
                <w:rFonts w:ascii="Simplified Arabic" w:hAnsi="Simplified Arabic" w:cs="Simplified Arabic"/>
                <w:shd w:val="clear" w:color="auto" w:fill="FFFFFF" w:themeFill="background1"/>
                <w:rtl/>
              </w:rPr>
              <w:instrText xml:space="preserve"> </w:instrText>
            </w:r>
            <w:r w:rsidR="00097682">
              <w:rPr>
                <w:rFonts w:ascii="Simplified Arabic" w:hAnsi="Simplified Arabic" w:cs="Simplified Arabic"/>
                <w:shd w:val="clear" w:color="auto" w:fill="FFFFFF" w:themeFill="background1"/>
                <w:rtl/>
              </w:rPr>
            </w:r>
            <w:r w:rsidR="00097682">
              <w:rPr>
                <w:rFonts w:ascii="Simplified Arabic" w:hAnsi="Simplified Arabic" w:cs="Simplified Arabic"/>
                <w:shd w:val="clear" w:color="auto" w:fill="FFFFFF" w:themeFill="background1"/>
                <w:rtl/>
              </w:rPr>
              <w:fldChar w:fldCharType="separate"/>
            </w:r>
            <w:r w:rsidRPr="00AF2CD4">
              <w:rPr>
                <w:rFonts w:ascii="Simplified Arabic" w:hAnsi="Simplified Arabic" w:cs="Simplified Arabic"/>
                <w:shd w:val="clear" w:color="auto" w:fill="FFFFFF" w:themeFill="background1"/>
                <w:rtl/>
              </w:rPr>
              <w:fldChar w:fldCharType="end"/>
            </w:r>
          </w:p>
        </w:tc>
      </w:tr>
      <w:tr w:rsidR="003E2A7D" w:rsidRPr="00AF2CD4" w:rsidTr="00917DB0">
        <w:trPr>
          <w:trHeight w:val="397"/>
          <w:jc w:val="center"/>
        </w:trPr>
        <w:tc>
          <w:tcPr>
            <w:tcW w:w="277" w:type="pct"/>
            <w:vMerge/>
          </w:tcPr>
          <w:p w:rsidR="003E2A7D" w:rsidRPr="00AF2CD4" w:rsidRDefault="003E2A7D" w:rsidP="006006B0">
            <w:pPr>
              <w:pStyle w:val="ListParagraph"/>
              <w:bidi/>
              <w:ind w:left="0"/>
              <w:jc w:val="center"/>
              <w:rPr>
                <w:rFonts w:ascii="Simplified Arabic" w:hAnsi="Simplified Arabic" w:cs="Simplified Arabic"/>
                <w:b/>
                <w:bCs/>
                <w:rtl/>
              </w:rPr>
            </w:pPr>
          </w:p>
        </w:tc>
        <w:tc>
          <w:tcPr>
            <w:tcW w:w="2744" w:type="pct"/>
            <w:vMerge/>
          </w:tcPr>
          <w:p w:rsidR="003E2A7D" w:rsidRPr="00AF2CD4" w:rsidRDefault="003E2A7D" w:rsidP="006006B0">
            <w:pPr>
              <w:pStyle w:val="ListParagraph"/>
              <w:bidi/>
              <w:ind w:left="0"/>
              <w:jc w:val="both"/>
              <w:rPr>
                <w:rFonts w:ascii="Simplified Arabic" w:hAnsi="Simplified Arabic" w:cs="Simplified Arabic"/>
                <w:rtl/>
              </w:rPr>
            </w:pPr>
          </w:p>
        </w:tc>
        <w:tc>
          <w:tcPr>
            <w:tcW w:w="1659" w:type="pct"/>
          </w:tcPr>
          <w:p w:rsidR="00A51C57" w:rsidRDefault="003E2A7D" w:rsidP="001D392B">
            <w:pPr>
              <w:pStyle w:val="ListParagraph"/>
              <w:numPr>
                <w:ilvl w:val="0"/>
                <w:numId w:val="27"/>
              </w:numPr>
              <w:bidi/>
              <w:ind w:left="330" w:hanging="283"/>
              <w:jc w:val="both"/>
              <w:rPr>
                <w:rFonts w:ascii="Simplified Arabic" w:hAnsi="Simplified Arabic" w:cs="Simplified Arabic"/>
                <w:rtl/>
              </w:rPr>
            </w:pPr>
            <w:r w:rsidRPr="00AF2CD4">
              <w:rPr>
                <w:rFonts w:ascii="Simplified Arabic" w:hAnsi="Simplified Arabic" w:cs="Simplified Arabic"/>
                <w:rtl/>
              </w:rPr>
              <w:t xml:space="preserve">دعاية وإعلان </w:t>
            </w:r>
          </w:p>
        </w:tc>
        <w:tc>
          <w:tcPr>
            <w:tcW w:w="319" w:type="pct"/>
            <w:vAlign w:val="center"/>
          </w:tcPr>
          <w:p w:rsidR="003E2A7D" w:rsidRPr="00AF2CD4" w:rsidRDefault="003A2F52" w:rsidP="006006B0">
            <w:pPr>
              <w:bidi/>
              <w:jc w:val="center"/>
            </w:pPr>
            <w:r w:rsidRPr="00AF2CD4">
              <w:rPr>
                <w:rFonts w:ascii="Simplified Arabic" w:hAnsi="Simplified Arabic" w:cs="Simplified Arabic"/>
                <w:shd w:val="clear" w:color="auto" w:fill="FFFFFF" w:themeFill="background1"/>
                <w:rtl/>
              </w:rPr>
              <w:fldChar w:fldCharType="begin">
                <w:ffData>
                  <w:name w:val=""/>
                  <w:enabled/>
                  <w:calcOnExit w:val="0"/>
                  <w:checkBox>
                    <w:size w:val="20"/>
                    <w:default w:val="0"/>
                  </w:checkBox>
                </w:ffData>
              </w:fldChar>
            </w:r>
            <w:r w:rsidR="003E2A7D" w:rsidRPr="00AF2CD4">
              <w:rPr>
                <w:rFonts w:ascii="Simplified Arabic" w:hAnsi="Simplified Arabic" w:cs="Simplified Arabic"/>
                <w:shd w:val="clear" w:color="auto" w:fill="FFFFFF" w:themeFill="background1"/>
                <w:rtl/>
              </w:rPr>
              <w:instrText xml:space="preserve"> </w:instrText>
            </w:r>
            <w:r w:rsidR="003E2A7D" w:rsidRPr="00AF2CD4">
              <w:rPr>
                <w:rFonts w:ascii="Simplified Arabic" w:hAnsi="Simplified Arabic" w:cs="Simplified Arabic"/>
                <w:shd w:val="clear" w:color="auto" w:fill="FFFFFF" w:themeFill="background1"/>
              </w:rPr>
              <w:instrText>FORMCHECKBOX</w:instrText>
            </w:r>
            <w:r w:rsidR="003E2A7D" w:rsidRPr="00AF2CD4">
              <w:rPr>
                <w:rFonts w:ascii="Simplified Arabic" w:hAnsi="Simplified Arabic" w:cs="Simplified Arabic"/>
                <w:shd w:val="clear" w:color="auto" w:fill="FFFFFF" w:themeFill="background1"/>
                <w:rtl/>
              </w:rPr>
              <w:instrText xml:space="preserve"> </w:instrText>
            </w:r>
            <w:r w:rsidR="00097682">
              <w:rPr>
                <w:rFonts w:ascii="Simplified Arabic" w:hAnsi="Simplified Arabic" w:cs="Simplified Arabic"/>
                <w:shd w:val="clear" w:color="auto" w:fill="FFFFFF" w:themeFill="background1"/>
                <w:rtl/>
              </w:rPr>
            </w:r>
            <w:r w:rsidR="00097682">
              <w:rPr>
                <w:rFonts w:ascii="Simplified Arabic" w:hAnsi="Simplified Arabic" w:cs="Simplified Arabic"/>
                <w:shd w:val="clear" w:color="auto" w:fill="FFFFFF" w:themeFill="background1"/>
                <w:rtl/>
              </w:rPr>
              <w:fldChar w:fldCharType="separate"/>
            </w:r>
            <w:r w:rsidRPr="00AF2CD4">
              <w:rPr>
                <w:rFonts w:ascii="Simplified Arabic" w:hAnsi="Simplified Arabic" w:cs="Simplified Arabic"/>
                <w:shd w:val="clear" w:color="auto" w:fill="FFFFFF" w:themeFill="background1"/>
                <w:rtl/>
              </w:rPr>
              <w:fldChar w:fldCharType="end"/>
            </w:r>
          </w:p>
        </w:tc>
      </w:tr>
      <w:tr w:rsidR="003E2A7D" w:rsidRPr="00AF2CD4" w:rsidTr="00917DB0">
        <w:trPr>
          <w:trHeight w:val="397"/>
          <w:jc w:val="center"/>
        </w:trPr>
        <w:tc>
          <w:tcPr>
            <w:tcW w:w="277" w:type="pct"/>
            <w:vMerge/>
          </w:tcPr>
          <w:p w:rsidR="003E2A7D" w:rsidRPr="00AF2CD4" w:rsidRDefault="003E2A7D" w:rsidP="006006B0">
            <w:pPr>
              <w:pStyle w:val="ListParagraph"/>
              <w:bidi/>
              <w:ind w:left="0"/>
              <w:jc w:val="center"/>
              <w:rPr>
                <w:rFonts w:ascii="Simplified Arabic" w:hAnsi="Simplified Arabic" w:cs="Simplified Arabic"/>
                <w:b/>
                <w:bCs/>
                <w:rtl/>
              </w:rPr>
            </w:pPr>
          </w:p>
        </w:tc>
        <w:tc>
          <w:tcPr>
            <w:tcW w:w="2744" w:type="pct"/>
            <w:vMerge/>
          </w:tcPr>
          <w:p w:rsidR="003E2A7D" w:rsidRPr="00AF2CD4" w:rsidRDefault="003E2A7D" w:rsidP="006006B0">
            <w:pPr>
              <w:pStyle w:val="ListParagraph"/>
              <w:bidi/>
              <w:ind w:left="0"/>
              <w:jc w:val="both"/>
              <w:rPr>
                <w:rFonts w:ascii="Simplified Arabic" w:hAnsi="Simplified Arabic" w:cs="Simplified Arabic"/>
                <w:rtl/>
              </w:rPr>
            </w:pPr>
          </w:p>
        </w:tc>
        <w:tc>
          <w:tcPr>
            <w:tcW w:w="1659" w:type="pct"/>
          </w:tcPr>
          <w:p w:rsidR="00A51C57" w:rsidRDefault="003E2A7D" w:rsidP="001D392B">
            <w:pPr>
              <w:pStyle w:val="ListParagraph"/>
              <w:numPr>
                <w:ilvl w:val="0"/>
                <w:numId w:val="27"/>
              </w:numPr>
              <w:bidi/>
              <w:ind w:left="330" w:hanging="283"/>
              <w:jc w:val="both"/>
              <w:rPr>
                <w:rFonts w:ascii="Simplified Arabic" w:hAnsi="Simplified Arabic" w:cs="Simplified Arabic"/>
                <w:rtl/>
              </w:rPr>
            </w:pPr>
            <w:r w:rsidRPr="00AF2CD4">
              <w:rPr>
                <w:rFonts w:ascii="Simplified Arabic" w:hAnsi="Simplified Arabic" w:cs="Simplified Arabic"/>
                <w:rtl/>
              </w:rPr>
              <w:t xml:space="preserve">اتخاذ القرارات </w:t>
            </w:r>
          </w:p>
        </w:tc>
        <w:tc>
          <w:tcPr>
            <w:tcW w:w="319" w:type="pct"/>
            <w:vAlign w:val="center"/>
          </w:tcPr>
          <w:p w:rsidR="003E2A7D" w:rsidRPr="00AF2CD4" w:rsidRDefault="003A2F52" w:rsidP="006006B0">
            <w:pPr>
              <w:bidi/>
              <w:jc w:val="center"/>
            </w:pPr>
            <w:r w:rsidRPr="00AF2CD4">
              <w:rPr>
                <w:rFonts w:ascii="Simplified Arabic" w:hAnsi="Simplified Arabic" w:cs="Simplified Arabic"/>
                <w:shd w:val="clear" w:color="auto" w:fill="FFFFFF" w:themeFill="background1"/>
                <w:rtl/>
              </w:rPr>
              <w:fldChar w:fldCharType="begin">
                <w:ffData>
                  <w:name w:val=""/>
                  <w:enabled/>
                  <w:calcOnExit w:val="0"/>
                  <w:checkBox>
                    <w:size w:val="20"/>
                    <w:default w:val="0"/>
                  </w:checkBox>
                </w:ffData>
              </w:fldChar>
            </w:r>
            <w:r w:rsidR="003E2A7D" w:rsidRPr="00AF2CD4">
              <w:rPr>
                <w:rFonts w:ascii="Simplified Arabic" w:hAnsi="Simplified Arabic" w:cs="Simplified Arabic"/>
                <w:shd w:val="clear" w:color="auto" w:fill="FFFFFF" w:themeFill="background1"/>
                <w:rtl/>
              </w:rPr>
              <w:instrText xml:space="preserve"> </w:instrText>
            </w:r>
            <w:r w:rsidR="003E2A7D" w:rsidRPr="00AF2CD4">
              <w:rPr>
                <w:rFonts w:ascii="Simplified Arabic" w:hAnsi="Simplified Arabic" w:cs="Simplified Arabic"/>
                <w:shd w:val="clear" w:color="auto" w:fill="FFFFFF" w:themeFill="background1"/>
              </w:rPr>
              <w:instrText>FORMCHECKBOX</w:instrText>
            </w:r>
            <w:r w:rsidR="003E2A7D" w:rsidRPr="00AF2CD4">
              <w:rPr>
                <w:rFonts w:ascii="Simplified Arabic" w:hAnsi="Simplified Arabic" w:cs="Simplified Arabic"/>
                <w:shd w:val="clear" w:color="auto" w:fill="FFFFFF" w:themeFill="background1"/>
                <w:rtl/>
              </w:rPr>
              <w:instrText xml:space="preserve"> </w:instrText>
            </w:r>
            <w:r w:rsidR="00097682">
              <w:rPr>
                <w:rFonts w:ascii="Simplified Arabic" w:hAnsi="Simplified Arabic" w:cs="Simplified Arabic"/>
                <w:shd w:val="clear" w:color="auto" w:fill="FFFFFF" w:themeFill="background1"/>
                <w:rtl/>
              </w:rPr>
            </w:r>
            <w:r w:rsidR="00097682">
              <w:rPr>
                <w:rFonts w:ascii="Simplified Arabic" w:hAnsi="Simplified Arabic" w:cs="Simplified Arabic"/>
                <w:shd w:val="clear" w:color="auto" w:fill="FFFFFF" w:themeFill="background1"/>
                <w:rtl/>
              </w:rPr>
              <w:fldChar w:fldCharType="separate"/>
            </w:r>
            <w:r w:rsidRPr="00AF2CD4">
              <w:rPr>
                <w:rFonts w:ascii="Simplified Arabic" w:hAnsi="Simplified Arabic" w:cs="Simplified Arabic"/>
                <w:shd w:val="clear" w:color="auto" w:fill="FFFFFF" w:themeFill="background1"/>
                <w:rtl/>
              </w:rPr>
              <w:fldChar w:fldCharType="end"/>
            </w:r>
          </w:p>
        </w:tc>
      </w:tr>
      <w:tr w:rsidR="003E2A7D" w:rsidRPr="00AF2CD4" w:rsidTr="00917DB0">
        <w:trPr>
          <w:trHeight w:val="397"/>
          <w:jc w:val="center"/>
        </w:trPr>
        <w:tc>
          <w:tcPr>
            <w:tcW w:w="277" w:type="pct"/>
            <w:vMerge/>
          </w:tcPr>
          <w:p w:rsidR="003E2A7D" w:rsidRPr="00AF2CD4" w:rsidRDefault="003E2A7D" w:rsidP="006006B0">
            <w:pPr>
              <w:pStyle w:val="ListParagraph"/>
              <w:bidi/>
              <w:ind w:left="0"/>
              <w:jc w:val="center"/>
              <w:rPr>
                <w:rFonts w:ascii="Simplified Arabic" w:hAnsi="Simplified Arabic" w:cs="Simplified Arabic"/>
                <w:b/>
                <w:bCs/>
                <w:rtl/>
              </w:rPr>
            </w:pPr>
          </w:p>
        </w:tc>
        <w:tc>
          <w:tcPr>
            <w:tcW w:w="2744" w:type="pct"/>
            <w:vMerge/>
          </w:tcPr>
          <w:p w:rsidR="003E2A7D" w:rsidRPr="00AF2CD4" w:rsidRDefault="003E2A7D" w:rsidP="006006B0">
            <w:pPr>
              <w:pStyle w:val="ListParagraph"/>
              <w:bidi/>
              <w:ind w:left="0"/>
              <w:jc w:val="both"/>
              <w:rPr>
                <w:rFonts w:ascii="Simplified Arabic" w:hAnsi="Simplified Arabic" w:cs="Simplified Arabic"/>
                <w:rtl/>
              </w:rPr>
            </w:pPr>
          </w:p>
        </w:tc>
        <w:tc>
          <w:tcPr>
            <w:tcW w:w="1659" w:type="pct"/>
          </w:tcPr>
          <w:p w:rsidR="00A51C57" w:rsidRDefault="003E2A7D" w:rsidP="001D392B">
            <w:pPr>
              <w:pStyle w:val="ListParagraph"/>
              <w:numPr>
                <w:ilvl w:val="0"/>
                <w:numId w:val="27"/>
              </w:numPr>
              <w:bidi/>
              <w:ind w:left="330" w:hanging="283"/>
              <w:jc w:val="both"/>
              <w:rPr>
                <w:rFonts w:ascii="Simplified Arabic" w:hAnsi="Simplified Arabic" w:cs="Simplified Arabic"/>
                <w:rtl/>
              </w:rPr>
            </w:pPr>
            <w:r w:rsidRPr="00AF2CD4">
              <w:rPr>
                <w:rFonts w:ascii="Simplified Arabic" w:hAnsi="Simplified Arabic" w:cs="Simplified Arabic"/>
                <w:rtl/>
              </w:rPr>
              <w:t xml:space="preserve">تقارير لوسائل الإعلام  </w:t>
            </w:r>
          </w:p>
        </w:tc>
        <w:tc>
          <w:tcPr>
            <w:tcW w:w="319" w:type="pct"/>
            <w:vAlign w:val="center"/>
          </w:tcPr>
          <w:p w:rsidR="003E2A7D" w:rsidRPr="00AF2CD4" w:rsidRDefault="003A2F52" w:rsidP="006006B0">
            <w:pPr>
              <w:bidi/>
              <w:jc w:val="center"/>
            </w:pPr>
            <w:r w:rsidRPr="00AF2CD4">
              <w:rPr>
                <w:rFonts w:ascii="Simplified Arabic" w:hAnsi="Simplified Arabic" w:cs="Simplified Arabic"/>
                <w:shd w:val="clear" w:color="auto" w:fill="FFFFFF" w:themeFill="background1"/>
                <w:rtl/>
              </w:rPr>
              <w:fldChar w:fldCharType="begin">
                <w:ffData>
                  <w:name w:val=""/>
                  <w:enabled/>
                  <w:calcOnExit w:val="0"/>
                  <w:checkBox>
                    <w:size w:val="20"/>
                    <w:default w:val="0"/>
                  </w:checkBox>
                </w:ffData>
              </w:fldChar>
            </w:r>
            <w:r w:rsidR="003E2A7D" w:rsidRPr="00AF2CD4">
              <w:rPr>
                <w:rFonts w:ascii="Simplified Arabic" w:hAnsi="Simplified Arabic" w:cs="Simplified Arabic"/>
                <w:shd w:val="clear" w:color="auto" w:fill="FFFFFF" w:themeFill="background1"/>
                <w:rtl/>
              </w:rPr>
              <w:instrText xml:space="preserve"> </w:instrText>
            </w:r>
            <w:r w:rsidR="003E2A7D" w:rsidRPr="00AF2CD4">
              <w:rPr>
                <w:rFonts w:ascii="Simplified Arabic" w:hAnsi="Simplified Arabic" w:cs="Simplified Arabic"/>
                <w:shd w:val="clear" w:color="auto" w:fill="FFFFFF" w:themeFill="background1"/>
              </w:rPr>
              <w:instrText>FORMCHECKBOX</w:instrText>
            </w:r>
            <w:r w:rsidR="003E2A7D" w:rsidRPr="00AF2CD4">
              <w:rPr>
                <w:rFonts w:ascii="Simplified Arabic" w:hAnsi="Simplified Arabic" w:cs="Simplified Arabic"/>
                <w:shd w:val="clear" w:color="auto" w:fill="FFFFFF" w:themeFill="background1"/>
                <w:rtl/>
              </w:rPr>
              <w:instrText xml:space="preserve"> </w:instrText>
            </w:r>
            <w:r w:rsidR="00097682">
              <w:rPr>
                <w:rFonts w:ascii="Simplified Arabic" w:hAnsi="Simplified Arabic" w:cs="Simplified Arabic"/>
                <w:shd w:val="clear" w:color="auto" w:fill="FFFFFF" w:themeFill="background1"/>
                <w:rtl/>
              </w:rPr>
            </w:r>
            <w:r w:rsidR="00097682">
              <w:rPr>
                <w:rFonts w:ascii="Simplified Arabic" w:hAnsi="Simplified Arabic" w:cs="Simplified Arabic"/>
                <w:shd w:val="clear" w:color="auto" w:fill="FFFFFF" w:themeFill="background1"/>
                <w:rtl/>
              </w:rPr>
              <w:fldChar w:fldCharType="separate"/>
            </w:r>
            <w:r w:rsidRPr="00AF2CD4">
              <w:rPr>
                <w:rFonts w:ascii="Simplified Arabic" w:hAnsi="Simplified Arabic" w:cs="Simplified Arabic"/>
                <w:shd w:val="clear" w:color="auto" w:fill="FFFFFF" w:themeFill="background1"/>
                <w:rtl/>
              </w:rPr>
              <w:fldChar w:fldCharType="end"/>
            </w:r>
          </w:p>
        </w:tc>
      </w:tr>
      <w:tr w:rsidR="003E2A7D" w:rsidRPr="00AF2CD4" w:rsidTr="00917DB0">
        <w:trPr>
          <w:trHeight w:val="397"/>
          <w:jc w:val="center"/>
        </w:trPr>
        <w:tc>
          <w:tcPr>
            <w:tcW w:w="277" w:type="pct"/>
            <w:vMerge/>
          </w:tcPr>
          <w:p w:rsidR="003E2A7D" w:rsidRPr="00AF2CD4" w:rsidRDefault="003E2A7D" w:rsidP="006006B0">
            <w:pPr>
              <w:pStyle w:val="ListParagraph"/>
              <w:bidi/>
              <w:ind w:left="0"/>
              <w:jc w:val="center"/>
              <w:rPr>
                <w:rFonts w:ascii="Simplified Arabic" w:hAnsi="Simplified Arabic" w:cs="Simplified Arabic"/>
                <w:b/>
                <w:bCs/>
                <w:rtl/>
              </w:rPr>
            </w:pPr>
          </w:p>
        </w:tc>
        <w:tc>
          <w:tcPr>
            <w:tcW w:w="2744" w:type="pct"/>
            <w:vMerge/>
          </w:tcPr>
          <w:p w:rsidR="003E2A7D" w:rsidRPr="00AF2CD4" w:rsidRDefault="003E2A7D" w:rsidP="006006B0">
            <w:pPr>
              <w:pStyle w:val="ListParagraph"/>
              <w:bidi/>
              <w:ind w:left="0"/>
              <w:jc w:val="both"/>
              <w:rPr>
                <w:rFonts w:ascii="Simplified Arabic" w:hAnsi="Simplified Arabic" w:cs="Simplified Arabic"/>
                <w:rtl/>
              </w:rPr>
            </w:pPr>
          </w:p>
        </w:tc>
        <w:tc>
          <w:tcPr>
            <w:tcW w:w="1659" w:type="pct"/>
          </w:tcPr>
          <w:p w:rsidR="00A51C57" w:rsidRDefault="003E2A7D" w:rsidP="001D392B">
            <w:pPr>
              <w:pStyle w:val="ListParagraph"/>
              <w:numPr>
                <w:ilvl w:val="0"/>
                <w:numId w:val="27"/>
              </w:numPr>
              <w:bidi/>
              <w:ind w:left="330" w:hanging="283"/>
              <w:jc w:val="both"/>
              <w:rPr>
                <w:rFonts w:ascii="Simplified Arabic" w:hAnsi="Simplified Arabic" w:cs="Simplified Arabic"/>
                <w:rtl/>
              </w:rPr>
            </w:pPr>
            <w:r w:rsidRPr="00AF2CD4">
              <w:rPr>
                <w:rFonts w:ascii="Simplified Arabic" w:hAnsi="Simplified Arabic" w:cs="Simplified Arabic"/>
                <w:rtl/>
              </w:rPr>
              <w:t xml:space="preserve">أغراض قانونية </w:t>
            </w:r>
          </w:p>
        </w:tc>
        <w:tc>
          <w:tcPr>
            <w:tcW w:w="319" w:type="pct"/>
            <w:vAlign w:val="center"/>
          </w:tcPr>
          <w:p w:rsidR="003E2A7D" w:rsidRPr="00AF2CD4" w:rsidRDefault="003A2F52" w:rsidP="006006B0">
            <w:pPr>
              <w:bidi/>
              <w:jc w:val="center"/>
            </w:pPr>
            <w:r w:rsidRPr="00AF2CD4">
              <w:rPr>
                <w:rFonts w:ascii="Simplified Arabic" w:hAnsi="Simplified Arabic" w:cs="Simplified Arabic"/>
                <w:shd w:val="clear" w:color="auto" w:fill="FFFFFF" w:themeFill="background1"/>
                <w:rtl/>
              </w:rPr>
              <w:fldChar w:fldCharType="begin">
                <w:ffData>
                  <w:name w:val=""/>
                  <w:enabled/>
                  <w:calcOnExit w:val="0"/>
                  <w:checkBox>
                    <w:size w:val="20"/>
                    <w:default w:val="0"/>
                  </w:checkBox>
                </w:ffData>
              </w:fldChar>
            </w:r>
            <w:r w:rsidR="003E2A7D" w:rsidRPr="00AF2CD4">
              <w:rPr>
                <w:rFonts w:ascii="Simplified Arabic" w:hAnsi="Simplified Arabic" w:cs="Simplified Arabic"/>
                <w:shd w:val="clear" w:color="auto" w:fill="FFFFFF" w:themeFill="background1"/>
                <w:rtl/>
              </w:rPr>
              <w:instrText xml:space="preserve"> </w:instrText>
            </w:r>
            <w:r w:rsidR="003E2A7D" w:rsidRPr="00AF2CD4">
              <w:rPr>
                <w:rFonts w:ascii="Simplified Arabic" w:hAnsi="Simplified Arabic" w:cs="Simplified Arabic"/>
                <w:shd w:val="clear" w:color="auto" w:fill="FFFFFF" w:themeFill="background1"/>
              </w:rPr>
              <w:instrText>FORMCHECKBOX</w:instrText>
            </w:r>
            <w:r w:rsidR="003E2A7D" w:rsidRPr="00AF2CD4">
              <w:rPr>
                <w:rFonts w:ascii="Simplified Arabic" w:hAnsi="Simplified Arabic" w:cs="Simplified Arabic"/>
                <w:shd w:val="clear" w:color="auto" w:fill="FFFFFF" w:themeFill="background1"/>
                <w:rtl/>
              </w:rPr>
              <w:instrText xml:space="preserve"> </w:instrText>
            </w:r>
            <w:r w:rsidR="00097682">
              <w:rPr>
                <w:rFonts w:ascii="Simplified Arabic" w:hAnsi="Simplified Arabic" w:cs="Simplified Arabic"/>
                <w:shd w:val="clear" w:color="auto" w:fill="FFFFFF" w:themeFill="background1"/>
                <w:rtl/>
              </w:rPr>
            </w:r>
            <w:r w:rsidR="00097682">
              <w:rPr>
                <w:rFonts w:ascii="Simplified Arabic" w:hAnsi="Simplified Arabic" w:cs="Simplified Arabic"/>
                <w:shd w:val="clear" w:color="auto" w:fill="FFFFFF" w:themeFill="background1"/>
                <w:rtl/>
              </w:rPr>
              <w:fldChar w:fldCharType="separate"/>
            </w:r>
            <w:r w:rsidRPr="00AF2CD4">
              <w:rPr>
                <w:rFonts w:ascii="Simplified Arabic" w:hAnsi="Simplified Arabic" w:cs="Simplified Arabic"/>
                <w:shd w:val="clear" w:color="auto" w:fill="FFFFFF" w:themeFill="background1"/>
                <w:rtl/>
              </w:rPr>
              <w:fldChar w:fldCharType="end"/>
            </w:r>
          </w:p>
        </w:tc>
      </w:tr>
      <w:tr w:rsidR="003E2A7D" w:rsidRPr="00AF2CD4" w:rsidTr="00917DB0">
        <w:trPr>
          <w:trHeight w:val="397"/>
          <w:jc w:val="center"/>
        </w:trPr>
        <w:tc>
          <w:tcPr>
            <w:tcW w:w="277" w:type="pct"/>
            <w:vMerge/>
          </w:tcPr>
          <w:p w:rsidR="003E2A7D" w:rsidRPr="00AF2CD4" w:rsidRDefault="003E2A7D" w:rsidP="006006B0">
            <w:pPr>
              <w:pStyle w:val="ListParagraph"/>
              <w:bidi/>
              <w:ind w:left="0"/>
              <w:jc w:val="center"/>
              <w:rPr>
                <w:rFonts w:ascii="Simplified Arabic" w:hAnsi="Simplified Arabic" w:cs="Simplified Arabic"/>
                <w:b/>
                <w:bCs/>
                <w:rtl/>
              </w:rPr>
            </w:pPr>
          </w:p>
        </w:tc>
        <w:tc>
          <w:tcPr>
            <w:tcW w:w="2744" w:type="pct"/>
            <w:vMerge/>
            <w:tcBorders>
              <w:bottom w:val="single" w:sz="4" w:space="0" w:color="000000" w:themeColor="text1"/>
            </w:tcBorders>
          </w:tcPr>
          <w:p w:rsidR="003E2A7D" w:rsidRPr="00AF2CD4" w:rsidRDefault="003E2A7D" w:rsidP="006006B0">
            <w:pPr>
              <w:pStyle w:val="ListParagraph"/>
              <w:bidi/>
              <w:ind w:left="0"/>
              <w:jc w:val="both"/>
              <w:rPr>
                <w:rFonts w:ascii="Simplified Arabic" w:hAnsi="Simplified Arabic" w:cs="Simplified Arabic"/>
                <w:rtl/>
              </w:rPr>
            </w:pPr>
          </w:p>
        </w:tc>
        <w:tc>
          <w:tcPr>
            <w:tcW w:w="1659" w:type="pct"/>
            <w:tcBorders>
              <w:bottom w:val="single" w:sz="4" w:space="0" w:color="auto"/>
            </w:tcBorders>
          </w:tcPr>
          <w:p w:rsidR="00A51C57" w:rsidRDefault="003E2A7D" w:rsidP="001D392B">
            <w:pPr>
              <w:pStyle w:val="ListParagraph"/>
              <w:numPr>
                <w:ilvl w:val="0"/>
                <w:numId w:val="27"/>
              </w:numPr>
              <w:bidi/>
              <w:ind w:left="330" w:hanging="283"/>
              <w:jc w:val="both"/>
              <w:rPr>
                <w:rFonts w:ascii="Simplified Arabic" w:hAnsi="Simplified Arabic" w:cs="Simplified Arabic"/>
                <w:rtl/>
              </w:rPr>
            </w:pPr>
            <w:r w:rsidRPr="00AF2CD4">
              <w:rPr>
                <w:rFonts w:ascii="Simplified Arabic" w:hAnsi="Simplified Arabic" w:cs="Simplified Arabic"/>
                <w:rtl/>
              </w:rPr>
              <w:t>غير ذلك</w:t>
            </w:r>
          </w:p>
        </w:tc>
        <w:tc>
          <w:tcPr>
            <w:tcW w:w="319" w:type="pct"/>
            <w:tcBorders>
              <w:bottom w:val="single" w:sz="4" w:space="0" w:color="000000" w:themeColor="text1"/>
            </w:tcBorders>
            <w:vAlign w:val="center"/>
          </w:tcPr>
          <w:p w:rsidR="003E2A7D" w:rsidRPr="00AF2CD4" w:rsidRDefault="003A2F52" w:rsidP="006006B0">
            <w:pPr>
              <w:bidi/>
              <w:jc w:val="center"/>
            </w:pPr>
            <w:r w:rsidRPr="00AF2CD4">
              <w:rPr>
                <w:rFonts w:ascii="Simplified Arabic" w:hAnsi="Simplified Arabic" w:cs="Simplified Arabic"/>
                <w:shd w:val="clear" w:color="auto" w:fill="FFFFFF" w:themeFill="background1"/>
                <w:rtl/>
              </w:rPr>
              <w:fldChar w:fldCharType="begin">
                <w:ffData>
                  <w:name w:val=""/>
                  <w:enabled/>
                  <w:calcOnExit w:val="0"/>
                  <w:checkBox>
                    <w:size w:val="20"/>
                    <w:default w:val="0"/>
                  </w:checkBox>
                </w:ffData>
              </w:fldChar>
            </w:r>
            <w:r w:rsidR="003E2A7D" w:rsidRPr="00AF2CD4">
              <w:rPr>
                <w:rFonts w:ascii="Simplified Arabic" w:hAnsi="Simplified Arabic" w:cs="Simplified Arabic"/>
                <w:shd w:val="clear" w:color="auto" w:fill="FFFFFF" w:themeFill="background1"/>
                <w:rtl/>
              </w:rPr>
              <w:instrText xml:space="preserve"> </w:instrText>
            </w:r>
            <w:r w:rsidR="003E2A7D" w:rsidRPr="00AF2CD4">
              <w:rPr>
                <w:rFonts w:ascii="Simplified Arabic" w:hAnsi="Simplified Arabic" w:cs="Simplified Arabic"/>
                <w:shd w:val="clear" w:color="auto" w:fill="FFFFFF" w:themeFill="background1"/>
              </w:rPr>
              <w:instrText>FORMCHECKBOX</w:instrText>
            </w:r>
            <w:r w:rsidR="003E2A7D" w:rsidRPr="00AF2CD4">
              <w:rPr>
                <w:rFonts w:ascii="Simplified Arabic" w:hAnsi="Simplified Arabic" w:cs="Simplified Arabic"/>
                <w:shd w:val="clear" w:color="auto" w:fill="FFFFFF" w:themeFill="background1"/>
                <w:rtl/>
              </w:rPr>
              <w:instrText xml:space="preserve"> </w:instrText>
            </w:r>
            <w:r w:rsidR="00097682">
              <w:rPr>
                <w:rFonts w:ascii="Simplified Arabic" w:hAnsi="Simplified Arabic" w:cs="Simplified Arabic"/>
                <w:shd w:val="clear" w:color="auto" w:fill="FFFFFF" w:themeFill="background1"/>
                <w:rtl/>
              </w:rPr>
            </w:r>
            <w:r w:rsidR="00097682">
              <w:rPr>
                <w:rFonts w:ascii="Simplified Arabic" w:hAnsi="Simplified Arabic" w:cs="Simplified Arabic"/>
                <w:shd w:val="clear" w:color="auto" w:fill="FFFFFF" w:themeFill="background1"/>
                <w:rtl/>
              </w:rPr>
              <w:fldChar w:fldCharType="separate"/>
            </w:r>
            <w:r w:rsidRPr="00AF2CD4">
              <w:rPr>
                <w:rFonts w:ascii="Simplified Arabic" w:hAnsi="Simplified Arabic" w:cs="Simplified Arabic"/>
                <w:shd w:val="clear" w:color="auto" w:fill="FFFFFF" w:themeFill="background1"/>
                <w:rtl/>
              </w:rPr>
              <w:fldChar w:fldCharType="end"/>
            </w:r>
          </w:p>
        </w:tc>
      </w:tr>
      <w:tr w:rsidR="003E2A7D" w:rsidRPr="00AF2CD4" w:rsidTr="00917DB0">
        <w:trPr>
          <w:trHeight w:val="397"/>
          <w:jc w:val="center"/>
        </w:trPr>
        <w:tc>
          <w:tcPr>
            <w:tcW w:w="277" w:type="pct"/>
            <w:vMerge w:val="restart"/>
          </w:tcPr>
          <w:p w:rsidR="003E2A7D" w:rsidRPr="00AF2CD4" w:rsidRDefault="003E2A7D" w:rsidP="006006B0">
            <w:pPr>
              <w:pStyle w:val="ListParagraph"/>
              <w:bidi/>
              <w:ind w:left="0"/>
              <w:jc w:val="center"/>
              <w:rPr>
                <w:rFonts w:ascii="Simplified Arabic" w:hAnsi="Simplified Arabic" w:cs="Simplified Arabic"/>
                <w:b/>
                <w:bCs/>
              </w:rPr>
            </w:pPr>
            <w:r w:rsidRPr="00AF2CD4">
              <w:rPr>
                <w:rFonts w:ascii="Simplified Arabic" w:hAnsi="Simplified Arabic" w:cs="Simplified Arabic"/>
                <w:b/>
                <w:bCs/>
              </w:rPr>
              <w:t>A4</w:t>
            </w:r>
          </w:p>
        </w:tc>
        <w:tc>
          <w:tcPr>
            <w:tcW w:w="2744" w:type="pct"/>
            <w:vMerge w:val="restart"/>
            <w:tcBorders>
              <w:right w:val="single" w:sz="4" w:space="0" w:color="auto"/>
            </w:tcBorders>
          </w:tcPr>
          <w:p w:rsidR="003E2A7D" w:rsidRPr="00AF2CD4" w:rsidRDefault="003E2A7D" w:rsidP="006006B0">
            <w:pPr>
              <w:pStyle w:val="ListParagraph"/>
              <w:bidi/>
              <w:ind w:left="0"/>
              <w:jc w:val="both"/>
              <w:rPr>
                <w:rFonts w:ascii="Simplified Arabic" w:hAnsi="Simplified Arabic" w:cs="Simplified Arabic"/>
                <w:rtl/>
              </w:rPr>
            </w:pPr>
            <w:r w:rsidRPr="00AF2CD4">
              <w:rPr>
                <w:rFonts w:ascii="Simplified Arabic" w:hAnsi="Simplified Arabic" w:cs="Simplified Arabic" w:hint="cs"/>
                <w:rtl/>
              </w:rPr>
              <w:t>أي من مواقع التواصل الاجتماعي تفضلونها للتواصل مع الجهاز المركزي للإحصاء الفلسطيني</w:t>
            </w:r>
          </w:p>
        </w:tc>
        <w:tc>
          <w:tcPr>
            <w:tcW w:w="1659" w:type="pct"/>
            <w:tcBorders>
              <w:top w:val="single" w:sz="4" w:space="0" w:color="auto"/>
              <w:left w:val="single" w:sz="4" w:space="0" w:color="auto"/>
              <w:bottom w:val="nil"/>
              <w:right w:val="single" w:sz="4" w:space="0" w:color="auto"/>
            </w:tcBorders>
          </w:tcPr>
          <w:p w:rsidR="00A51C57" w:rsidRDefault="003E2A7D" w:rsidP="001D392B">
            <w:pPr>
              <w:pStyle w:val="ListParagraph"/>
              <w:numPr>
                <w:ilvl w:val="0"/>
                <w:numId w:val="32"/>
              </w:numPr>
              <w:bidi/>
              <w:jc w:val="both"/>
              <w:rPr>
                <w:rFonts w:ascii="Simplified Arabic" w:hAnsi="Simplified Arabic" w:cs="Simplified Arabic"/>
                <w:rtl/>
              </w:rPr>
            </w:pPr>
            <w:r w:rsidRPr="00AF2CD4">
              <w:rPr>
                <w:rFonts w:ascii="Simplified Arabic" w:hAnsi="Simplified Arabic" w:cs="Simplified Arabic" w:hint="cs"/>
                <w:rtl/>
              </w:rPr>
              <w:t xml:space="preserve">فيسبوك </w:t>
            </w:r>
            <w:r w:rsidRPr="00AF2CD4">
              <w:rPr>
                <w:rFonts w:ascii="Simplified Arabic" w:hAnsi="Simplified Arabic" w:cs="Simplified Arabic"/>
              </w:rPr>
              <w:t>(</w:t>
            </w:r>
            <w:r w:rsidRPr="00AF2CD4">
              <w:rPr>
                <w:rFonts w:asciiTheme="majorBidi" w:hAnsiTheme="majorBidi" w:cstheme="majorBidi"/>
              </w:rPr>
              <w:t>Face book</w:t>
            </w:r>
            <w:r w:rsidRPr="00AF2CD4">
              <w:rPr>
                <w:rFonts w:ascii="Simplified Arabic" w:hAnsi="Simplified Arabic" w:cs="Simplified Arabic"/>
              </w:rPr>
              <w:t>)</w:t>
            </w:r>
          </w:p>
        </w:tc>
        <w:tc>
          <w:tcPr>
            <w:tcW w:w="319" w:type="pct"/>
            <w:vMerge w:val="restart"/>
            <w:tcBorders>
              <w:left w:val="single" w:sz="4" w:space="0" w:color="auto"/>
            </w:tcBorders>
            <w:vAlign w:val="center"/>
          </w:tcPr>
          <w:p w:rsidR="003E2A7D" w:rsidRPr="00AF2CD4" w:rsidRDefault="003A2F52" w:rsidP="006006B0">
            <w:pPr>
              <w:jc w:val="center"/>
            </w:pPr>
            <w:r w:rsidRPr="00AF2CD4">
              <w:rPr>
                <w:rFonts w:ascii="Simplified Arabic" w:hAnsi="Simplified Arabic" w:cs="Simplified Arabic"/>
                <w:shd w:val="clear" w:color="auto" w:fill="FFFFFF" w:themeFill="background1"/>
                <w:rtl/>
              </w:rPr>
              <w:fldChar w:fldCharType="begin">
                <w:ffData>
                  <w:name w:val=""/>
                  <w:enabled/>
                  <w:calcOnExit w:val="0"/>
                  <w:checkBox>
                    <w:size w:val="20"/>
                    <w:default w:val="0"/>
                  </w:checkBox>
                </w:ffData>
              </w:fldChar>
            </w:r>
            <w:r w:rsidR="003E2A7D" w:rsidRPr="00AF2CD4">
              <w:rPr>
                <w:rFonts w:ascii="Simplified Arabic" w:hAnsi="Simplified Arabic" w:cs="Simplified Arabic"/>
                <w:shd w:val="clear" w:color="auto" w:fill="FFFFFF" w:themeFill="background1"/>
                <w:rtl/>
              </w:rPr>
              <w:instrText xml:space="preserve"> </w:instrText>
            </w:r>
            <w:r w:rsidR="003E2A7D" w:rsidRPr="00AF2CD4">
              <w:rPr>
                <w:rFonts w:ascii="Simplified Arabic" w:hAnsi="Simplified Arabic" w:cs="Simplified Arabic"/>
                <w:shd w:val="clear" w:color="auto" w:fill="FFFFFF" w:themeFill="background1"/>
              </w:rPr>
              <w:instrText>FORMCHECKBOX</w:instrText>
            </w:r>
            <w:r w:rsidR="003E2A7D" w:rsidRPr="00AF2CD4">
              <w:rPr>
                <w:rFonts w:ascii="Simplified Arabic" w:hAnsi="Simplified Arabic" w:cs="Simplified Arabic"/>
                <w:shd w:val="clear" w:color="auto" w:fill="FFFFFF" w:themeFill="background1"/>
                <w:rtl/>
              </w:rPr>
              <w:instrText xml:space="preserve"> </w:instrText>
            </w:r>
            <w:r w:rsidR="00097682">
              <w:rPr>
                <w:rFonts w:ascii="Simplified Arabic" w:hAnsi="Simplified Arabic" w:cs="Simplified Arabic"/>
                <w:shd w:val="clear" w:color="auto" w:fill="FFFFFF" w:themeFill="background1"/>
                <w:rtl/>
              </w:rPr>
            </w:r>
            <w:r w:rsidR="00097682">
              <w:rPr>
                <w:rFonts w:ascii="Simplified Arabic" w:hAnsi="Simplified Arabic" w:cs="Simplified Arabic"/>
                <w:shd w:val="clear" w:color="auto" w:fill="FFFFFF" w:themeFill="background1"/>
                <w:rtl/>
              </w:rPr>
              <w:fldChar w:fldCharType="separate"/>
            </w:r>
            <w:r w:rsidRPr="00AF2CD4">
              <w:rPr>
                <w:rFonts w:ascii="Simplified Arabic" w:hAnsi="Simplified Arabic" w:cs="Simplified Arabic"/>
                <w:shd w:val="clear" w:color="auto" w:fill="FFFFFF" w:themeFill="background1"/>
                <w:rtl/>
              </w:rPr>
              <w:fldChar w:fldCharType="end"/>
            </w:r>
          </w:p>
        </w:tc>
      </w:tr>
      <w:tr w:rsidR="003E2A7D" w:rsidRPr="00AF2CD4" w:rsidTr="00917DB0">
        <w:trPr>
          <w:trHeight w:val="397"/>
          <w:jc w:val="center"/>
        </w:trPr>
        <w:tc>
          <w:tcPr>
            <w:tcW w:w="277" w:type="pct"/>
            <w:vMerge/>
          </w:tcPr>
          <w:p w:rsidR="003E2A7D" w:rsidRPr="00AF2CD4" w:rsidRDefault="003E2A7D" w:rsidP="006006B0">
            <w:pPr>
              <w:pStyle w:val="ListParagraph"/>
              <w:bidi/>
              <w:ind w:left="0"/>
              <w:jc w:val="center"/>
              <w:rPr>
                <w:rFonts w:ascii="Simplified Arabic" w:hAnsi="Simplified Arabic" w:cs="Simplified Arabic"/>
                <w:b/>
                <w:bCs/>
                <w:rtl/>
              </w:rPr>
            </w:pPr>
          </w:p>
        </w:tc>
        <w:tc>
          <w:tcPr>
            <w:tcW w:w="2744" w:type="pct"/>
            <w:vMerge/>
            <w:tcBorders>
              <w:right w:val="single" w:sz="4" w:space="0" w:color="auto"/>
            </w:tcBorders>
          </w:tcPr>
          <w:p w:rsidR="003E2A7D" w:rsidRPr="00AF2CD4" w:rsidRDefault="003E2A7D" w:rsidP="006006B0">
            <w:pPr>
              <w:pStyle w:val="ListParagraph"/>
              <w:bidi/>
              <w:ind w:left="0"/>
              <w:jc w:val="both"/>
              <w:rPr>
                <w:rFonts w:ascii="Simplified Arabic" w:hAnsi="Simplified Arabic" w:cs="Simplified Arabic"/>
                <w:rtl/>
              </w:rPr>
            </w:pPr>
          </w:p>
        </w:tc>
        <w:tc>
          <w:tcPr>
            <w:tcW w:w="1659" w:type="pct"/>
            <w:tcBorders>
              <w:top w:val="nil"/>
              <w:left w:val="single" w:sz="4" w:space="0" w:color="auto"/>
              <w:bottom w:val="nil"/>
              <w:right w:val="single" w:sz="4" w:space="0" w:color="auto"/>
            </w:tcBorders>
          </w:tcPr>
          <w:p w:rsidR="00A51C57" w:rsidRDefault="003E2A7D" w:rsidP="001D392B">
            <w:pPr>
              <w:pStyle w:val="ListParagraph"/>
              <w:numPr>
                <w:ilvl w:val="0"/>
                <w:numId w:val="32"/>
              </w:numPr>
              <w:bidi/>
              <w:jc w:val="both"/>
              <w:rPr>
                <w:rFonts w:ascii="Simplified Arabic" w:hAnsi="Simplified Arabic" w:cs="Simplified Arabic"/>
                <w:rtl/>
              </w:rPr>
            </w:pPr>
            <w:r w:rsidRPr="00AF2CD4">
              <w:rPr>
                <w:rFonts w:ascii="Simplified Arabic" w:hAnsi="Simplified Arabic" w:cs="Simplified Arabic" w:hint="cs"/>
                <w:rtl/>
              </w:rPr>
              <w:t>تويتر</w:t>
            </w:r>
            <w:r w:rsidRPr="00AF2CD4">
              <w:rPr>
                <w:rFonts w:ascii="Simplified Arabic" w:hAnsi="Simplified Arabic" w:cs="Simplified Arabic"/>
              </w:rPr>
              <w:t xml:space="preserve"> (</w:t>
            </w:r>
            <w:r w:rsidRPr="00AF2CD4">
              <w:rPr>
                <w:rFonts w:asciiTheme="majorBidi" w:hAnsiTheme="majorBidi" w:cstheme="majorBidi"/>
              </w:rPr>
              <w:t>Twitter</w:t>
            </w:r>
            <w:r w:rsidRPr="00AF2CD4">
              <w:rPr>
                <w:rFonts w:ascii="Simplified Arabic" w:hAnsi="Simplified Arabic" w:cs="Simplified Arabic"/>
              </w:rPr>
              <w:t xml:space="preserve">) </w:t>
            </w:r>
          </w:p>
        </w:tc>
        <w:tc>
          <w:tcPr>
            <w:tcW w:w="319" w:type="pct"/>
            <w:vMerge/>
            <w:tcBorders>
              <w:left w:val="single" w:sz="4" w:space="0" w:color="auto"/>
            </w:tcBorders>
          </w:tcPr>
          <w:p w:rsidR="003E2A7D" w:rsidRPr="00AF2CD4" w:rsidRDefault="003E2A7D" w:rsidP="006006B0"/>
        </w:tc>
      </w:tr>
      <w:tr w:rsidR="003E2A7D" w:rsidRPr="00AF2CD4" w:rsidTr="00917DB0">
        <w:trPr>
          <w:trHeight w:val="397"/>
          <w:jc w:val="center"/>
        </w:trPr>
        <w:tc>
          <w:tcPr>
            <w:tcW w:w="277" w:type="pct"/>
            <w:vMerge/>
          </w:tcPr>
          <w:p w:rsidR="003E2A7D" w:rsidRPr="00AF2CD4" w:rsidRDefault="003E2A7D" w:rsidP="006006B0">
            <w:pPr>
              <w:pStyle w:val="ListParagraph"/>
              <w:bidi/>
              <w:ind w:left="0"/>
              <w:jc w:val="center"/>
              <w:rPr>
                <w:rFonts w:ascii="Simplified Arabic" w:hAnsi="Simplified Arabic" w:cs="Simplified Arabic"/>
                <w:b/>
                <w:bCs/>
                <w:rtl/>
              </w:rPr>
            </w:pPr>
          </w:p>
        </w:tc>
        <w:tc>
          <w:tcPr>
            <w:tcW w:w="2744" w:type="pct"/>
            <w:vMerge/>
            <w:tcBorders>
              <w:right w:val="single" w:sz="4" w:space="0" w:color="auto"/>
            </w:tcBorders>
          </w:tcPr>
          <w:p w:rsidR="003E2A7D" w:rsidRPr="00AF2CD4" w:rsidRDefault="003E2A7D" w:rsidP="006006B0">
            <w:pPr>
              <w:pStyle w:val="ListParagraph"/>
              <w:bidi/>
              <w:ind w:left="0"/>
              <w:jc w:val="both"/>
              <w:rPr>
                <w:rFonts w:ascii="Simplified Arabic" w:hAnsi="Simplified Arabic" w:cs="Simplified Arabic"/>
                <w:rtl/>
              </w:rPr>
            </w:pPr>
          </w:p>
        </w:tc>
        <w:tc>
          <w:tcPr>
            <w:tcW w:w="1659" w:type="pct"/>
            <w:tcBorders>
              <w:top w:val="nil"/>
              <w:left w:val="single" w:sz="4" w:space="0" w:color="auto"/>
              <w:bottom w:val="nil"/>
              <w:right w:val="single" w:sz="4" w:space="0" w:color="auto"/>
            </w:tcBorders>
          </w:tcPr>
          <w:p w:rsidR="00A51C57" w:rsidRDefault="003E2A7D" w:rsidP="001D392B">
            <w:pPr>
              <w:pStyle w:val="ListParagraph"/>
              <w:numPr>
                <w:ilvl w:val="0"/>
                <w:numId w:val="32"/>
              </w:numPr>
              <w:bidi/>
              <w:jc w:val="both"/>
              <w:rPr>
                <w:rFonts w:ascii="Simplified Arabic" w:hAnsi="Simplified Arabic" w:cs="Simplified Arabic"/>
                <w:rtl/>
              </w:rPr>
            </w:pPr>
            <w:r w:rsidRPr="00AF2CD4">
              <w:rPr>
                <w:rFonts w:ascii="Simplified Arabic" w:hAnsi="Simplified Arabic" w:cs="Simplified Arabic" w:hint="cs"/>
                <w:rtl/>
              </w:rPr>
              <w:t xml:space="preserve">لينكد إن </w:t>
            </w:r>
            <w:r w:rsidRPr="00AF2CD4">
              <w:rPr>
                <w:rFonts w:ascii="Simplified Arabic" w:hAnsi="Simplified Arabic" w:cs="Simplified Arabic"/>
              </w:rPr>
              <w:t>(</w:t>
            </w:r>
            <w:r w:rsidRPr="00AF2CD4">
              <w:rPr>
                <w:rFonts w:asciiTheme="majorBidi" w:hAnsiTheme="majorBidi" w:cstheme="majorBidi"/>
              </w:rPr>
              <w:t>LinkedIn</w:t>
            </w:r>
            <w:r w:rsidRPr="00AF2CD4">
              <w:rPr>
                <w:rFonts w:ascii="Simplified Arabic" w:hAnsi="Simplified Arabic" w:cs="Simplified Arabic"/>
              </w:rPr>
              <w:t>)</w:t>
            </w:r>
          </w:p>
        </w:tc>
        <w:tc>
          <w:tcPr>
            <w:tcW w:w="319" w:type="pct"/>
            <w:vMerge/>
            <w:tcBorders>
              <w:left w:val="single" w:sz="4" w:space="0" w:color="auto"/>
            </w:tcBorders>
          </w:tcPr>
          <w:p w:rsidR="003E2A7D" w:rsidRPr="00AF2CD4" w:rsidRDefault="003E2A7D" w:rsidP="006006B0"/>
        </w:tc>
      </w:tr>
      <w:tr w:rsidR="003E2A7D" w:rsidRPr="00AF2CD4" w:rsidTr="00917DB0">
        <w:trPr>
          <w:trHeight w:val="397"/>
          <w:jc w:val="center"/>
        </w:trPr>
        <w:tc>
          <w:tcPr>
            <w:tcW w:w="277" w:type="pct"/>
            <w:vMerge/>
          </w:tcPr>
          <w:p w:rsidR="003E2A7D" w:rsidRPr="00AF2CD4" w:rsidRDefault="003E2A7D" w:rsidP="006006B0">
            <w:pPr>
              <w:pStyle w:val="ListParagraph"/>
              <w:bidi/>
              <w:ind w:left="0"/>
              <w:jc w:val="center"/>
              <w:rPr>
                <w:rFonts w:ascii="Simplified Arabic" w:hAnsi="Simplified Arabic" w:cs="Simplified Arabic"/>
                <w:b/>
                <w:bCs/>
                <w:rtl/>
              </w:rPr>
            </w:pPr>
          </w:p>
        </w:tc>
        <w:tc>
          <w:tcPr>
            <w:tcW w:w="2744" w:type="pct"/>
            <w:vMerge/>
            <w:tcBorders>
              <w:right w:val="single" w:sz="4" w:space="0" w:color="auto"/>
            </w:tcBorders>
          </w:tcPr>
          <w:p w:rsidR="003E2A7D" w:rsidRPr="00AF2CD4" w:rsidRDefault="003E2A7D" w:rsidP="006006B0">
            <w:pPr>
              <w:pStyle w:val="ListParagraph"/>
              <w:bidi/>
              <w:ind w:left="0"/>
              <w:jc w:val="both"/>
              <w:rPr>
                <w:rFonts w:ascii="Simplified Arabic" w:hAnsi="Simplified Arabic" w:cs="Simplified Arabic"/>
                <w:rtl/>
              </w:rPr>
            </w:pPr>
          </w:p>
        </w:tc>
        <w:tc>
          <w:tcPr>
            <w:tcW w:w="1659" w:type="pct"/>
            <w:tcBorders>
              <w:top w:val="nil"/>
              <w:left w:val="single" w:sz="4" w:space="0" w:color="auto"/>
              <w:bottom w:val="single" w:sz="4" w:space="0" w:color="auto"/>
              <w:right w:val="single" w:sz="4" w:space="0" w:color="auto"/>
            </w:tcBorders>
          </w:tcPr>
          <w:p w:rsidR="00A51C57" w:rsidRDefault="003E2A7D" w:rsidP="001D392B">
            <w:pPr>
              <w:pStyle w:val="ListParagraph"/>
              <w:numPr>
                <w:ilvl w:val="0"/>
                <w:numId w:val="32"/>
              </w:numPr>
              <w:bidi/>
              <w:jc w:val="both"/>
              <w:rPr>
                <w:rFonts w:ascii="Simplified Arabic" w:hAnsi="Simplified Arabic" w:cs="Simplified Arabic"/>
                <w:rtl/>
              </w:rPr>
            </w:pPr>
            <w:r w:rsidRPr="00AF2CD4">
              <w:rPr>
                <w:rFonts w:ascii="Simplified Arabic" w:hAnsi="Simplified Arabic" w:cs="Simplified Arabic" w:hint="cs"/>
                <w:rtl/>
              </w:rPr>
              <w:t xml:space="preserve">انستغرام </w:t>
            </w:r>
            <w:r w:rsidRPr="00AF2CD4">
              <w:rPr>
                <w:rFonts w:ascii="Simplified Arabic" w:hAnsi="Simplified Arabic" w:cs="Simplified Arabic"/>
              </w:rPr>
              <w:t>(</w:t>
            </w:r>
            <w:r w:rsidRPr="00AF2CD4">
              <w:rPr>
                <w:rFonts w:asciiTheme="majorBidi" w:hAnsiTheme="majorBidi" w:cstheme="majorBidi"/>
              </w:rPr>
              <w:t>Instagram</w:t>
            </w:r>
            <w:r w:rsidRPr="00AF2CD4">
              <w:rPr>
                <w:rFonts w:ascii="Simplified Arabic" w:hAnsi="Simplified Arabic" w:cs="Simplified Arabic"/>
              </w:rPr>
              <w:t>)</w:t>
            </w:r>
          </w:p>
        </w:tc>
        <w:tc>
          <w:tcPr>
            <w:tcW w:w="319" w:type="pct"/>
            <w:vMerge/>
            <w:tcBorders>
              <w:left w:val="single" w:sz="4" w:space="0" w:color="auto"/>
            </w:tcBorders>
          </w:tcPr>
          <w:p w:rsidR="003E2A7D" w:rsidRPr="00AF2CD4" w:rsidRDefault="003E2A7D" w:rsidP="006006B0"/>
        </w:tc>
      </w:tr>
    </w:tbl>
    <w:p w:rsidR="003E2A7D" w:rsidRPr="00AF2CD4" w:rsidRDefault="003E2A7D" w:rsidP="003E2A7D">
      <w:pPr>
        <w:bidi/>
        <w:spacing w:after="0" w:line="240" w:lineRule="auto"/>
        <w:jc w:val="both"/>
        <w:rPr>
          <w:rFonts w:ascii="Simplified Arabic" w:hAnsi="Simplified Arabic" w:cs="Simplified Arabic"/>
          <w:b/>
          <w:bCs/>
          <w:sz w:val="18"/>
          <w:szCs w:val="18"/>
        </w:rPr>
      </w:pPr>
    </w:p>
    <w:p w:rsidR="003E2A7D" w:rsidRPr="00AF2CD4" w:rsidRDefault="003E2A7D" w:rsidP="003E2A7D">
      <w:pPr>
        <w:bidi/>
        <w:spacing w:after="0" w:line="240" w:lineRule="auto"/>
        <w:jc w:val="both"/>
        <w:rPr>
          <w:rFonts w:ascii="Simplified Arabic" w:hAnsi="Simplified Arabic" w:cs="Simplified Arabic"/>
          <w:b/>
          <w:bCs/>
          <w:sz w:val="24"/>
          <w:szCs w:val="24"/>
          <w:rtl/>
        </w:rPr>
      </w:pPr>
      <w:r w:rsidRPr="00AF2CD4">
        <w:rPr>
          <w:rFonts w:ascii="Simplified Arabic" w:hAnsi="Simplified Arabic" w:cs="Simplified Arabic" w:hint="cs"/>
          <w:b/>
          <w:bCs/>
          <w:sz w:val="24"/>
          <w:szCs w:val="24"/>
          <w:rtl/>
        </w:rPr>
        <w:t>القسم الثاني: الرضى العام والرضى عن الخدمات التي يقدمها الجهاز المركزي للإحصاء الفلسطيني</w:t>
      </w:r>
    </w:p>
    <w:tbl>
      <w:tblPr>
        <w:tblStyle w:val="TableGrid"/>
        <w:bidiVisual/>
        <w:tblW w:w="5000" w:type="pct"/>
        <w:jc w:val="center"/>
        <w:tblLook w:val="04A0" w:firstRow="1" w:lastRow="0" w:firstColumn="1" w:lastColumn="0" w:noHBand="0" w:noVBand="1"/>
      </w:tblPr>
      <w:tblGrid>
        <w:gridCol w:w="560"/>
        <w:gridCol w:w="5902"/>
        <w:gridCol w:w="2584"/>
        <w:gridCol w:w="616"/>
      </w:tblGrid>
      <w:tr w:rsidR="003E2A7D" w:rsidRPr="00AF2CD4" w:rsidTr="00917DB0">
        <w:trPr>
          <w:trHeight w:val="397"/>
          <w:jc w:val="center"/>
        </w:trPr>
        <w:tc>
          <w:tcPr>
            <w:tcW w:w="290" w:type="pct"/>
          </w:tcPr>
          <w:p w:rsidR="003E2A7D" w:rsidRPr="00AF2CD4" w:rsidRDefault="003E2A7D" w:rsidP="006006B0">
            <w:pPr>
              <w:pStyle w:val="ListParagraph"/>
              <w:bidi/>
              <w:ind w:left="0"/>
              <w:jc w:val="both"/>
              <w:rPr>
                <w:rFonts w:ascii="Simplified Arabic" w:hAnsi="Simplified Arabic" w:cs="Simplified Arabic"/>
                <w:rtl/>
              </w:rPr>
            </w:pPr>
            <w:r w:rsidRPr="00AF2CD4">
              <w:rPr>
                <w:rFonts w:ascii="Simplified Arabic" w:hAnsi="Simplified Arabic" w:cs="Simplified Arabic"/>
                <w:b/>
                <w:bCs/>
                <w:sz w:val="24"/>
                <w:szCs w:val="24"/>
              </w:rPr>
              <w:t>B1</w:t>
            </w:r>
          </w:p>
        </w:tc>
        <w:tc>
          <w:tcPr>
            <w:tcW w:w="3054" w:type="pct"/>
          </w:tcPr>
          <w:p w:rsidR="003E2A7D" w:rsidRPr="00AF2CD4" w:rsidRDefault="003E2A7D" w:rsidP="006006B0">
            <w:pPr>
              <w:pStyle w:val="ListParagraph"/>
              <w:bidi/>
              <w:ind w:left="0"/>
              <w:jc w:val="both"/>
              <w:rPr>
                <w:rFonts w:ascii="Simplified Arabic" w:hAnsi="Simplified Arabic" w:cs="Simplified Arabic"/>
              </w:rPr>
            </w:pPr>
            <w:r w:rsidRPr="00AF2CD4">
              <w:rPr>
                <w:rFonts w:ascii="Simplified Arabic" w:hAnsi="Simplified Arabic" w:cs="Simplified Arabic"/>
                <w:rtl/>
              </w:rPr>
              <w:t xml:space="preserve">ما مدى </w:t>
            </w:r>
            <w:r w:rsidRPr="00AF2CD4">
              <w:rPr>
                <w:rFonts w:ascii="Simplified Arabic" w:hAnsi="Simplified Arabic" w:cs="Simplified Arabic" w:hint="cs"/>
                <w:b/>
                <w:bCs/>
                <w:rtl/>
              </w:rPr>
              <w:t>ال</w:t>
            </w:r>
            <w:r w:rsidRPr="00AF2CD4">
              <w:rPr>
                <w:rFonts w:ascii="Simplified Arabic" w:hAnsi="Simplified Arabic" w:cs="Simplified Arabic"/>
                <w:b/>
                <w:bCs/>
                <w:rtl/>
              </w:rPr>
              <w:t>رض</w:t>
            </w:r>
            <w:r w:rsidRPr="00AF2CD4">
              <w:rPr>
                <w:rFonts w:ascii="Simplified Arabic" w:hAnsi="Simplified Arabic" w:cs="Simplified Arabic" w:hint="cs"/>
                <w:b/>
                <w:bCs/>
                <w:rtl/>
              </w:rPr>
              <w:t>ى العام</w:t>
            </w:r>
            <w:r w:rsidRPr="00AF2CD4">
              <w:rPr>
                <w:rFonts w:ascii="Simplified Arabic" w:hAnsi="Simplified Arabic" w:cs="Simplified Arabic"/>
                <w:rtl/>
              </w:rPr>
              <w:t xml:space="preserve"> عن</w:t>
            </w:r>
            <w:r w:rsidRPr="00AF2CD4">
              <w:rPr>
                <w:rFonts w:ascii="Simplified Arabic" w:hAnsi="Simplified Arabic" w:cs="Simplified Arabic" w:hint="cs"/>
                <w:rtl/>
              </w:rPr>
              <w:t xml:space="preserve"> البيانات و</w:t>
            </w:r>
            <w:r w:rsidRPr="00AF2CD4">
              <w:rPr>
                <w:rFonts w:ascii="Simplified Arabic" w:hAnsi="Simplified Arabic" w:cs="Simplified Arabic"/>
                <w:rtl/>
              </w:rPr>
              <w:t>الخدمات التي يقدمها الجهاز المركزي للإحصاء الفلسطيني؟</w:t>
            </w:r>
          </w:p>
        </w:tc>
        <w:tc>
          <w:tcPr>
            <w:tcW w:w="1337" w:type="pct"/>
          </w:tcPr>
          <w:p w:rsidR="00A51C57" w:rsidRDefault="003E2A7D" w:rsidP="001D392B">
            <w:pPr>
              <w:pStyle w:val="ListParagraph"/>
              <w:numPr>
                <w:ilvl w:val="0"/>
                <w:numId w:val="28"/>
              </w:numPr>
              <w:bidi/>
              <w:ind w:left="335" w:hanging="335"/>
              <w:jc w:val="both"/>
              <w:rPr>
                <w:rFonts w:ascii="Simplified Arabic" w:hAnsi="Simplified Arabic" w:cs="Simplified Arabic"/>
              </w:rPr>
            </w:pPr>
            <w:r w:rsidRPr="00AF2CD4">
              <w:rPr>
                <w:rFonts w:ascii="Simplified Arabic" w:hAnsi="Simplified Arabic" w:cs="Simplified Arabic" w:hint="cs"/>
                <w:rtl/>
              </w:rPr>
              <w:t>غير راضي بتاتاً</w:t>
            </w:r>
          </w:p>
          <w:p w:rsidR="00A51C57" w:rsidRDefault="003E2A7D" w:rsidP="001D392B">
            <w:pPr>
              <w:pStyle w:val="ListParagraph"/>
              <w:numPr>
                <w:ilvl w:val="0"/>
                <w:numId w:val="28"/>
              </w:numPr>
              <w:bidi/>
              <w:ind w:left="335" w:hanging="335"/>
              <w:jc w:val="both"/>
              <w:rPr>
                <w:rFonts w:ascii="Simplified Arabic" w:hAnsi="Simplified Arabic" w:cs="Simplified Arabic"/>
              </w:rPr>
            </w:pPr>
            <w:r w:rsidRPr="00AF2CD4">
              <w:rPr>
                <w:rFonts w:ascii="Simplified Arabic" w:hAnsi="Simplified Arabic" w:cs="Simplified Arabic" w:hint="cs"/>
                <w:rtl/>
              </w:rPr>
              <w:t>غير راضي</w:t>
            </w:r>
          </w:p>
          <w:p w:rsidR="00A51C57" w:rsidRDefault="003E2A7D" w:rsidP="001D392B">
            <w:pPr>
              <w:pStyle w:val="ListParagraph"/>
              <w:numPr>
                <w:ilvl w:val="0"/>
                <w:numId w:val="28"/>
              </w:numPr>
              <w:bidi/>
              <w:ind w:left="335" w:hanging="335"/>
              <w:jc w:val="both"/>
              <w:rPr>
                <w:rFonts w:ascii="Simplified Arabic" w:hAnsi="Simplified Arabic" w:cs="Simplified Arabic"/>
              </w:rPr>
            </w:pPr>
            <w:r w:rsidRPr="00AF2CD4">
              <w:rPr>
                <w:rFonts w:ascii="Simplified Arabic" w:hAnsi="Simplified Arabic" w:cs="Simplified Arabic" w:hint="cs"/>
                <w:rtl/>
              </w:rPr>
              <w:t>محايد</w:t>
            </w:r>
          </w:p>
          <w:p w:rsidR="00A51C57" w:rsidRDefault="003E2A7D" w:rsidP="001D392B">
            <w:pPr>
              <w:pStyle w:val="ListParagraph"/>
              <w:numPr>
                <w:ilvl w:val="0"/>
                <w:numId w:val="28"/>
              </w:numPr>
              <w:bidi/>
              <w:ind w:left="335" w:hanging="335"/>
              <w:jc w:val="both"/>
              <w:rPr>
                <w:rFonts w:ascii="Simplified Arabic" w:hAnsi="Simplified Arabic" w:cs="Simplified Arabic"/>
              </w:rPr>
            </w:pPr>
            <w:r w:rsidRPr="00AF2CD4">
              <w:rPr>
                <w:rFonts w:ascii="Simplified Arabic" w:hAnsi="Simplified Arabic" w:cs="Simplified Arabic" w:hint="cs"/>
                <w:rtl/>
              </w:rPr>
              <w:t>راضي</w:t>
            </w:r>
          </w:p>
          <w:p w:rsidR="00A51C57" w:rsidRDefault="003E2A7D" w:rsidP="001D392B">
            <w:pPr>
              <w:pStyle w:val="ListParagraph"/>
              <w:numPr>
                <w:ilvl w:val="0"/>
                <w:numId w:val="28"/>
              </w:numPr>
              <w:bidi/>
              <w:ind w:left="335" w:hanging="335"/>
              <w:jc w:val="both"/>
              <w:rPr>
                <w:rFonts w:ascii="Simplified Arabic" w:hAnsi="Simplified Arabic" w:cs="Simplified Arabic"/>
                <w:rtl/>
              </w:rPr>
            </w:pPr>
            <w:r w:rsidRPr="00AF2CD4">
              <w:rPr>
                <w:rFonts w:ascii="Simplified Arabic" w:hAnsi="Simplified Arabic" w:cs="Simplified Arabic" w:hint="cs"/>
                <w:rtl/>
              </w:rPr>
              <w:t>راضي تماماً</w:t>
            </w:r>
          </w:p>
        </w:tc>
        <w:tc>
          <w:tcPr>
            <w:tcW w:w="319" w:type="pct"/>
          </w:tcPr>
          <w:p w:rsidR="003E2A7D" w:rsidRPr="00AF2CD4" w:rsidRDefault="003E2A7D" w:rsidP="006006B0">
            <w:pPr>
              <w:bidi/>
              <w:jc w:val="center"/>
              <w:rPr>
                <w:rFonts w:ascii="Simplified Arabic" w:hAnsi="Simplified Arabic" w:cs="Simplified Arabic"/>
                <w:shd w:val="clear" w:color="auto" w:fill="FFFFFF" w:themeFill="background1"/>
                <w:rtl/>
              </w:rPr>
            </w:pPr>
          </w:p>
          <w:p w:rsidR="003E2A7D" w:rsidRPr="00AF2CD4" w:rsidRDefault="003E2A7D" w:rsidP="006006B0">
            <w:pPr>
              <w:bidi/>
              <w:jc w:val="center"/>
              <w:rPr>
                <w:rFonts w:ascii="Simplified Arabic" w:hAnsi="Simplified Arabic" w:cs="Simplified Arabic"/>
                <w:shd w:val="clear" w:color="auto" w:fill="FFFFFF" w:themeFill="background1"/>
                <w:rtl/>
              </w:rPr>
            </w:pPr>
          </w:p>
          <w:p w:rsidR="003E2A7D" w:rsidRPr="00AF2CD4" w:rsidRDefault="003A2F52" w:rsidP="006006B0">
            <w:pPr>
              <w:bidi/>
              <w:jc w:val="center"/>
            </w:pPr>
            <w:r w:rsidRPr="00AF2CD4">
              <w:rPr>
                <w:rFonts w:ascii="Simplified Arabic" w:hAnsi="Simplified Arabic" w:cs="Simplified Arabic"/>
                <w:shd w:val="clear" w:color="auto" w:fill="FFFFFF" w:themeFill="background1"/>
                <w:rtl/>
              </w:rPr>
              <w:fldChar w:fldCharType="begin">
                <w:ffData>
                  <w:name w:val=""/>
                  <w:enabled/>
                  <w:calcOnExit w:val="0"/>
                  <w:checkBox>
                    <w:size w:val="20"/>
                    <w:default w:val="0"/>
                  </w:checkBox>
                </w:ffData>
              </w:fldChar>
            </w:r>
            <w:r w:rsidR="003E2A7D" w:rsidRPr="00AF2CD4">
              <w:rPr>
                <w:rFonts w:ascii="Simplified Arabic" w:hAnsi="Simplified Arabic" w:cs="Simplified Arabic"/>
                <w:shd w:val="clear" w:color="auto" w:fill="FFFFFF" w:themeFill="background1"/>
                <w:rtl/>
              </w:rPr>
              <w:instrText xml:space="preserve"> </w:instrText>
            </w:r>
            <w:r w:rsidR="003E2A7D" w:rsidRPr="00AF2CD4">
              <w:rPr>
                <w:rFonts w:ascii="Simplified Arabic" w:hAnsi="Simplified Arabic" w:cs="Simplified Arabic"/>
                <w:shd w:val="clear" w:color="auto" w:fill="FFFFFF" w:themeFill="background1"/>
              </w:rPr>
              <w:instrText>FORMCHECKBOX</w:instrText>
            </w:r>
            <w:r w:rsidR="003E2A7D" w:rsidRPr="00AF2CD4">
              <w:rPr>
                <w:rFonts w:ascii="Simplified Arabic" w:hAnsi="Simplified Arabic" w:cs="Simplified Arabic"/>
                <w:shd w:val="clear" w:color="auto" w:fill="FFFFFF" w:themeFill="background1"/>
                <w:rtl/>
              </w:rPr>
              <w:instrText xml:space="preserve"> </w:instrText>
            </w:r>
            <w:r w:rsidR="00097682">
              <w:rPr>
                <w:rFonts w:ascii="Simplified Arabic" w:hAnsi="Simplified Arabic" w:cs="Simplified Arabic"/>
                <w:shd w:val="clear" w:color="auto" w:fill="FFFFFF" w:themeFill="background1"/>
                <w:rtl/>
              </w:rPr>
            </w:r>
            <w:r w:rsidR="00097682">
              <w:rPr>
                <w:rFonts w:ascii="Simplified Arabic" w:hAnsi="Simplified Arabic" w:cs="Simplified Arabic"/>
                <w:shd w:val="clear" w:color="auto" w:fill="FFFFFF" w:themeFill="background1"/>
                <w:rtl/>
              </w:rPr>
              <w:fldChar w:fldCharType="separate"/>
            </w:r>
            <w:r w:rsidRPr="00AF2CD4">
              <w:rPr>
                <w:rFonts w:ascii="Simplified Arabic" w:hAnsi="Simplified Arabic" w:cs="Simplified Arabic"/>
                <w:shd w:val="clear" w:color="auto" w:fill="FFFFFF" w:themeFill="background1"/>
                <w:rtl/>
              </w:rPr>
              <w:fldChar w:fldCharType="end"/>
            </w:r>
          </w:p>
        </w:tc>
      </w:tr>
      <w:tr w:rsidR="003E2A7D" w:rsidRPr="00AF2CD4" w:rsidTr="00917DB0">
        <w:trPr>
          <w:trHeight w:val="397"/>
          <w:jc w:val="center"/>
        </w:trPr>
        <w:tc>
          <w:tcPr>
            <w:tcW w:w="290" w:type="pct"/>
          </w:tcPr>
          <w:p w:rsidR="003E2A7D" w:rsidRPr="00AF2CD4" w:rsidRDefault="003E2A7D" w:rsidP="006006B0">
            <w:pPr>
              <w:pStyle w:val="ListParagraph"/>
              <w:bidi/>
              <w:ind w:left="0"/>
              <w:jc w:val="both"/>
              <w:rPr>
                <w:rFonts w:ascii="Simplified Arabic" w:hAnsi="Simplified Arabic" w:cs="Simplified Arabic"/>
                <w:b/>
                <w:bCs/>
                <w:sz w:val="24"/>
                <w:szCs w:val="24"/>
                <w:lang w:bidi="ar-JO"/>
              </w:rPr>
            </w:pPr>
            <w:r w:rsidRPr="00AF2CD4">
              <w:rPr>
                <w:rFonts w:ascii="Simplified Arabic" w:hAnsi="Simplified Arabic" w:cs="Simplified Arabic"/>
                <w:b/>
                <w:bCs/>
                <w:sz w:val="24"/>
                <w:szCs w:val="24"/>
                <w:lang w:bidi="ar-JO"/>
              </w:rPr>
              <w:t>B2</w:t>
            </w:r>
          </w:p>
        </w:tc>
        <w:tc>
          <w:tcPr>
            <w:tcW w:w="3054" w:type="pct"/>
          </w:tcPr>
          <w:p w:rsidR="003E2A7D" w:rsidRPr="00AF2CD4" w:rsidRDefault="003E2A7D" w:rsidP="006006B0">
            <w:pPr>
              <w:pStyle w:val="ListParagraph"/>
              <w:bidi/>
              <w:ind w:left="0"/>
              <w:jc w:val="both"/>
              <w:rPr>
                <w:rFonts w:ascii="Simplified Arabic" w:hAnsi="Simplified Arabic" w:cs="Simplified Arabic"/>
                <w:rtl/>
              </w:rPr>
            </w:pPr>
            <w:r w:rsidRPr="00AF2CD4">
              <w:rPr>
                <w:rFonts w:ascii="Simplified Arabic" w:hAnsi="Simplified Arabic" w:cs="Simplified Arabic" w:hint="cs"/>
                <w:sz w:val="24"/>
                <w:szCs w:val="24"/>
                <w:rtl/>
              </w:rPr>
              <w:t xml:space="preserve">ما مدى </w:t>
            </w:r>
            <w:r w:rsidRPr="00AF2CD4">
              <w:rPr>
                <w:rFonts w:ascii="Simplified Arabic" w:hAnsi="Simplified Arabic" w:cs="Simplified Arabic" w:hint="cs"/>
                <w:b/>
                <w:bCs/>
                <w:sz w:val="24"/>
                <w:szCs w:val="24"/>
                <w:rtl/>
              </w:rPr>
              <w:t>الرضى العام</w:t>
            </w:r>
            <w:r w:rsidRPr="00AF2CD4">
              <w:rPr>
                <w:rFonts w:ascii="Simplified Arabic" w:hAnsi="Simplified Arabic" w:cs="Simplified Arabic" w:hint="cs"/>
                <w:sz w:val="24"/>
                <w:szCs w:val="24"/>
                <w:rtl/>
              </w:rPr>
              <w:t xml:space="preserve"> عن جودة المنتجات الإحصائية التي يصدرها الجهاز المركزي للإحصاء الفلسطيني؟</w:t>
            </w:r>
          </w:p>
        </w:tc>
        <w:tc>
          <w:tcPr>
            <w:tcW w:w="1337" w:type="pct"/>
          </w:tcPr>
          <w:p w:rsidR="00A51C57" w:rsidRDefault="003E2A7D" w:rsidP="001D392B">
            <w:pPr>
              <w:pStyle w:val="ListParagraph"/>
              <w:numPr>
                <w:ilvl w:val="0"/>
                <w:numId w:val="29"/>
              </w:numPr>
              <w:bidi/>
              <w:ind w:left="310" w:hanging="141"/>
              <w:jc w:val="both"/>
              <w:rPr>
                <w:rFonts w:ascii="Simplified Arabic" w:hAnsi="Simplified Arabic" w:cs="Simplified Arabic"/>
              </w:rPr>
            </w:pPr>
            <w:r w:rsidRPr="00AF2CD4">
              <w:rPr>
                <w:rFonts w:ascii="Simplified Arabic" w:hAnsi="Simplified Arabic" w:cs="Simplified Arabic" w:hint="cs"/>
                <w:rtl/>
              </w:rPr>
              <w:t>غير راضي بتاتاً</w:t>
            </w:r>
          </w:p>
          <w:p w:rsidR="00A51C57" w:rsidRDefault="003E2A7D" w:rsidP="001D392B">
            <w:pPr>
              <w:pStyle w:val="ListParagraph"/>
              <w:numPr>
                <w:ilvl w:val="0"/>
                <w:numId w:val="29"/>
              </w:numPr>
              <w:bidi/>
              <w:ind w:left="310" w:hanging="141"/>
              <w:jc w:val="both"/>
              <w:rPr>
                <w:rFonts w:ascii="Simplified Arabic" w:hAnsi="Simplified Arabic" w:cs="Simplified Arabic"/>
              </w:rPr>
            </w:pPr>
            <w:r w:rsidRPr="00AF2CD4">
              <w:rPr>
                <w:rFonts w:ascii="Simplified Arabic" w:hAnsi="Simplified Arabic" w:cs="Simplified Arabic" w:hint="cs"/>
                <w:rtl/>
              </w:rPr>
              <w:t>غير راضي</w:t>
            </w:r>
          </w:p>
          <w:p w:rsidR="00A51C57" w:rsidRDefault="003E2A7D" w:rsidP="001D392B">
            <w:pPr>
              <w:pStyle w:val="ListParagraph"/>
              <w:numPr>
                <w:ilvl w:val="0"/>
                <w:numId w:val="29"/>
              </w:numPr>
              <w:bidi/>
              <w:ind w:left="310" w:hanging="141"/>
              <w:jc w:val="both"/>
              <w:rPr>
                <w:rFonts w:ascii="Simplified Arabic" w:hAnsi="Simplified Arabic" w:cs="Simplified Arabic"/>
              </w:rPr>
            </w:pPr>
            <w:r w:rsidRPr="00AF2CD4">
              <w:rPr>
                <w:rFonts w:ascii="Simplified Arabic" w:hAnsi="Simplified Arabic" w:cs="Simplified Arabic" w:hint="cs"/>
                <w:rtl/>
              </w:rPr>
              <w:t>محايد</w:t>
            </w:r>
          </w:p>
          <w:p w:rsidR="00A51C57" w:rsidRDefault="003E2A7D" w:rsidP="001D392B">
            <w:pPr>
              <w:pStyle w:val="ListParagraph"/>
              <w:numPr>
                <w:ilvl w:val="0"/>
                <w:numId w:val="29"/>
              </w:numPr>
              <w:bidi/>
              <w:ind w:left="310" w:hanging="141"/>
              <w:jc w:val="both"/>
              <w:rPr>
                <w:rFonts w:ascii="Simplified Arabic" w:hAnsi="Simplified Arabic" w:cs="Simplified Arabic"/>
              </w:rPr>
            </w:pPr>
            <w:r w:rsidRPr="00AF2CD4">
              <w:rPr>
                <w:rFonts w:ascii="Simplified Arabic" w:hAnsi="Simplified Arabic" w:cs="Simplified Arabic" w:hint="cs"/>
                <w:rtl/>
              </w:rPr>
              <w:t>راضي</w:t>
            </w:r>
          </w:p>
          <w:p w:rsidR="00A51C57" w:rsidRDefault="003E2A7D" w:rsidP="001D392B">
            <w:pPr>
              <w:pStyle w:val="ListParagraph"/>
              <w:numPr>
                <w:ilvl w:val="0"/>
                <w:numId w:val="29"/>
              </w:numPr>
              <w:bidi/>
              <w:ind w:left="310" w:hanging="141"/>
              <w:jc w:val="both"/>
              <w:rPr>
                <w:rFonts w:ascii="Simplified Arabic" w:hAnsi="Simplified Arabic" w:cs="Simplified Arabic"/>
                <w:rtl/>
              </w:rPr>
            </w:pPr>
            <w:r w:rsidRPr="00AF2CD4">
              <w:rPr>
                <w:rFonts w:ascii="Simplified Arabic" w:hAnsi="Simplified Arabic" w:cs="Simplified Arabic" w:hint="cs"/>
                <w:rtl/>
              </w:rPr>
              <w:t>راضي تماماً</w:t>
            </w:r>
          </w:p>
        </w:tc>
        <w:tc>
          <w:tcPr>
            <w:tcW w:w="319" w:type="pct"/>
          </w:tcPr>
          <w:p w:rsidR="003E2A7D" w:rsidRPr="00AF2CD4" w:rsidRDefault="003E2A7D" w:rsidP="006006B0">
            <w:pPr>
              <w:bidi/>
              <w:jc w:val="center"/>
              <w:rPr>
                <w:rFonts w:ascii="Simplified Arabic" w:hAnsi="Simplified Arabic" w:cs="Simplified Arabic"/>
                <w:shd w:val="clear" w:color="auto" w:fill="FFFFFF" w:themeFill="background1"/>
                <w:rtl/>
              </w:rPr>
            </w:pPr>
          </w:p>
          <w:p w:rsidR="003E2A7D" w:rsidRPr="00AF2CD4" w:rsidRDefault="003E2A7D" w:rsidP="006006B0">
            <w:pPr>
              <w:bidi/>
              <w:jc w:val="center"/>
              <w:rPr>
                <w:rFonts w:ascii="Simplified Arabic" w:hAnsi="Simplified Arabic" w:cs="Simplified Arabic"/>
                <w:shd w:val="clear" w:color="auto" w:fill="FFFFFF" w:themeFill="background1"/>
                <w:rtl/>
              </w:rPr>
            </w:pPr>
          </w:p>
          <w:p w:rsidR="003E2A7D" w:rsidRPr="00AF2CD4" w:rsidRDefault="003A2F52" w:rsidP="006006B0">
            <w:pPr>
              <w:bidi/>
              <w:jc w:val="center"/>
            </w:pPr>
            <w:r w:rsidRPr="00AF2CD4">
              <w:rPr>
                <w:rFonts w:ascii="Simplified Arabic" w:hAnsi="Simplified Arabic" w:cs="Simplified Arabic"/>
                <w:shd w:val="clear" w:color="auto" w:fill="FFFFFF" w:themeFill="background1"/>
                <w:rtl/>
              </w:rPr>
              <w:fldChar w:fldCharType="begin">
                <w:ffData>
                  <w:name w:val=""/>
                  <w:enabled/>
                  <w:calcOnExit w:val="0"/>
                  <w:checkBox>
                    <w:size w:val="20"/>
                    <w:default w:val="0"/>
                  </w:checkBox>
                </w:ffData>
              </w:fldChar>
            </w:r>
            <w:r w:rsidR="003E2A7D" w:rsidRPr="00AF2CD4">
              <w:rPr>
                <w:rFonts w:ascii="Simplified Arabic" w:hAnsi="Simplified Arabic" w:cs="Simplified Arabic"/>
                <w:shd w:val="clear" w:color="auto" w:fill="FFFFFF" w:themeFill="background1"/>
                <w:rtl/>
              </w:rPr>
              <w:instrText xml:space="preserve"> </w:instrText>
            </w:r>
            <w:r w:rsidR="003E2A7D" w:rsidRPr="00AF2CD4">
              <w:rPr>
                <w:rFonts w:ascii="Simplified Arabic" w:hAnsi="Simplified Arabic" w:cs="Simplified Arabic"/>
                <w:shd w:val="clear" w:color="auto" w:fill="FFFFFF" w:themeFill="background1"/>
              </w:rPr>
              <w:instrText>FORMCHECKBOX</w:instrText>
            </w:r>
            <w:r w:rsidR="003E2A7D" w:rsidRPr="00AF2CD4">
              <w:rPr>
                <w:rFonts w:ascii="Simplified Arabic" w:hAnsi="Simplified Arabic" w:cs="Simplified Arabic"/>
                <w:shd w:val="clear" w:color="auto" w:fill="FFFFFF" w:themeFill="background1"/>
                <w:rtl/>
              </w:rPr>
              <w:instrText xml:space="preserve"> </w:instrText>
            </w:r>
            <w:r w:rsidR="00097682">
              <w:rPr>
                <w:rFonts w:ascii="Simplified Arabic" w:hAnsi="Simplified Arabic" w:cs="Simplified Arabic"/>
                <w:shd w:val="clear" w:color="auto" w:fill="FFFFFF" w:themeFill="background1"/>
                <w:rtl/>
              </w:rPr>
            </w:r>
            <w:r w:rsidR="00097682">
              <w:rPr>
                <w:rFonts w:ascii="Simplified Arabic" w:hAnsi="Simplified Arabic" w:cs="Simplified Arabic"/>
                <w:shd w:val="clear" w:color="auto" w:fill="FFFFFF" w:themeFill="background1"/>
                <w:rtl/>
              </w:rPr>
              <w:fldChar w:fldCharType="separate"/>
            </w:r>
            <w:r w:rsidRPr="00AF2CD4">
              <w:rPr>
                <w:rFonts w:ascii="Simplified Arabic" w:hAnsi="Simplified Arabic" w:cs="Simplified Arabic"/>
                <w:shd w:val="clear" w:color="auto" w:fill="FFFFFF" w:themeFill="background1"/>
                <w:rtl/>
              </w:rPr>
              <w:fldChar w:fldCharType="end"/>
            </w:r>
          </w:p>
        </w:tc>
      </w:tr>
    </w:tbl>
    <w:p w:rsidR="003E2A7D" w:rsidRPr="00AF2CD4" w:rsidRDefault="003E2A7D" w:rsidP="003E2A7D">
      <w:pPr>
        <w:bidi/>
        <w:spacing w:after="0" w:line="240" w:lineRule="auto"/>
        <w:jc w:val="both"/>
        <w:rPr>
          <w:rFonts w:ascii="Simplified Arabic" w:hAnsi="Simplified Arabic" w:cs="Simplified Arabic"/>
          <w:b/>
          <w:bCs/>
          <w:sz w:val="16"/>
          <w:szCs w:val="16"/>
          <w:rtl/>
        </w:rPr>
      </w:pPr>
    </w:p>
    <w:tbl>
      <w:tblPr>
        <w:tblStyle w:val="TableGrid"/>
        <w:bidiVisual/>
        <w:tblW w:w="5000" w:type="pct"/>
        <w:jc w:val="center"/>
        <w:tblLook w:val="04A0" w:firstRow="1" w:lastRow="0" w:firstColumn="1" w:lastColumn="0" w:noHBand="0" w:noVBand="1"/>
      </w:tblPr>
      <w:tblGrid>
        <w:gridCol w:w="926"/>
        <w:gridCol w:w="7115"/>
        <w:gridCol w:w="1621"/>
      </w:tblGrid>
      <w:tr w:rsidR="003E2A7D" w:rsidRPr="00AF2CD4" w:rsidTr="00917DB0">
        <w:trPr>
          <w:trHeight w:val="340"/>
          <w:jc w:val="center"/>
        </w:trPr>
        <w:tc>
          <w:tcPr>
            <w:tcW w:w="5000" w:type="pct"/>
            <w:gridSpan w:val="3"/>
            <w:shd w:val="clear" w:color="auto" w:fill="auto"/>
          </w:tcPr>
          <w:p w:rsidR="003E2A7D" w:rsidRPr="00AF2CD4" w:rsidRDefault="003E2A7D" w:rsidP="006006B0">
            <w:pPr>
              <w:bidi/>
              <w:jc w:val="both"/>
              <w:rPr>
                <w:rFonts w:ascii="Simplified Arabic" w:hAnsi="Simplified Arabic" w:cs="Simplified Arabic"/>
              </w:rPr>
            </w:pPr>
            <w:r w:rsidRPr="00AF2CD4">
              <w:rPr>
                <w:rFonts w:ascii="Simplified Arabic" w:hAnsi="Simplified Arabic" w:cs="Simplified Arabic"/>
                <w:b/>
                <w:bCs/>
                <w:lang w:bidi="ar-JO"/>
              </w:rPr>
              <w:t>B3</w:t>
            </w:r>
            <w:r w:rsidRPr="00AF2CD4">
              <w:rPr>
                <w:rFonts w:ascii="Simplified Arabic" w:hAnsi="Simplified Arabic" w:cs="Simplified Arabic" w:hint="cs"/>
                <w:b/>
                <w:bCs/>
                <w:rtl/>
              </w:rPr>
              <w:t xml:space="preserve">: </w:t>
            </w:r>
            <w:r w:rsidRPr="00AF2CD4">
              <w:rPr>
                <w:rFonts w:ascii="Simplified Arabic" w:hAnsi="Simplified Arabic" w:cs="Simplified Arabic" w:hint="cs"/>
                <w:rtl/>
              </w:rPr>
              <w:t xml:space="preserve">ما مدى </w:t>
            </w:r>
            <w:r w:rsidRPr="00AF2CD4">
              <w:rPr>
                <w:rFonts w:ascii="Simplified Arabic" w:hAnsi="Simplified Arabic" w:cs="Simplified Arabic" w:hint="cs"/>
                <w:b/>
                <w:bCs/>
                <w:rtl/>
              </w:rPr>
              <w:t>الرضى</w:t>
            </w:r>
            <w:r w:rsidRPr="00AF2CD4">
              <w:rPr>
                <w:rFonts w:ascii="Simplified Arabic" w:hAnsi="Simplified Arabic" w:cs="Simplified Arabic" w:hint="cs"/>
                <w:rtl/>
              </w:rPr>
              <w:t xml:space="preserve"> عن جودة المنتجات الإحصائية والخدمات التي يقدمها الجهاز المركزي للإحصاء الفلسطيني؟</w:t>
            </w:r>
          </w:p>
          <w:p w:rsidR="003E2A7D" w:rsidRPr="00AF2CD4" w:rsidRDefault="003E2A7D" w:rsidP="006006B0">
            <w:pPr>
              <w:pStyle w:val="ListParagraph"/>
              <w:bidi/>
              <w:ind w:left="0"/>
              <w:jc w:val="both"/>
              <w:rPr>
                <w:rFonts w:ascii="Simplified Arabic" w:hAnsi="Simplified Arabic" w:cs="Simplified Arabic"/>
                <w:rtl/>
              </w:rPr>
            </w:pPr>
            <w:r w:rsidRPr="00AF2CD4">
              <w:rPr>
                <w:rFonts w:ascii="Simplified Arabic" w:hAnsi="Simplified Arabic" w:cs="Simplified Arabic"/>
                <w:b/>
                <w:bCs/>
                <w:sz w:val="24"/>
                <w:szCs w:val="24"/>
                <w:rtl/>
                <w:lang w:bidi="ar-JO"/>
              </w:rPr>
              <w:t>رمز الإجابة:</w:t>
            </w:r>
            <w:r w:rsidRPr="00AF2CD4">
              <w:rPr>
                <w:rFonts w:ascii="Simplified Arabic" w:hAnsi="Simplified Arabic" w:cs="Simplified Arabic" w:hint="cs"/>
                <w:b/>
                <w:bCs/>
                <w:sz w:val="24"/>
                <w:szCs w:val="24"/>
                <w:rtl/>
                <w:lang w:bidi="ar-JO"/>
              </w:rPr>
              <w:t xml:space="preserve"> 1</w:t>
            </w:r>
            <w:r w:rsidRPr="00AF2CD4">
              <w:rPr>
                <w:rFonts w:ascii="Simplified Arabic" w:hAnsi="Simplified Arabic" w:cs="Simplified Arabic"/>
                <w:b/>
                <w:bCs/>
                <w:sz w:val="24"/>
                <w:szCs w:val="24"/>
                <w:rtl/>
                <w:lang w:bidi="ar-JO"/>
              </w:rPr>
              <w:t>.</w:t>
            </w:r>
            <w:r w:rsidRPr="00AF2CD4">
              <w:rPr>
                <w:rFonts w:ascii="Simplified Arabic" w:hAnsi="Simplified Arabic" w:cs="Simplified Arabic" w:hint="cs"/>
                <w:b/>
                <w:bCs/>
                <w:sz w:val="24"/>
                <w:szCs w:val="24"/>
                <w:rtl/>
                <w:lang w:bidi="ar-JO"/>
              </w:rPr>
              <w:t xml:space="preserve"> </w:t>
            </w:r>
            <w:r w:rsidRPr="00AF2CD4">
              <w:rPr>
                <w:rFonts w:ascii="Simplified Arabic" w:hAnsi="Simplified Arabic" w:cs="Simplified Arabic"/>
                <w:b/>
                <w:bCs/>
                <w:sz w:val="24"/>
                <w:szCs w:val="24"/>
                <w:rtl/>
                <w:lang w:bidi="ar-JO"/>
              </w:rPr>
              <w:t>غير راضي بتاتاً</w:t>
            </w:r>
            <w:r w:rsidRPr="00AF2CD4">
              <w:rPr>
                <w:rFonts w:ascii="Simplified Arabic" w:hAnsi="Simplified Arabic" w:cs="Simplified Arabic" w:hint="cs"/>
                <w:b/>
                <w:bCs/>
                <w:sz w:val="24"/>
                <w:szCs w:val="24"/>
                <w:rtl/>
                <w:lang w:bidi="ar-JO"/>
              </w:rPr>
              <w:t xml:space="preserve">    2</w:t>
            </w:r>
            <w:r w:rsidRPr="00AF2CD4">
              <w:rPr>
                <w:rFonts w:ascii="Simplified Arabic" w:hAnsi="Simplified Arabic" w:cs="Simplified Arabic"/>
                <w:b/>
                <w:bCs/>
                <w:sz w:val="24"/>
                <w:szCs w:val="24"/>
                <w:rtl/>
                <w:lang w:bidi="ar-JO"/>
              </w:rPr>
              <w:t>.</w:t>
            </w:r>
            <w:r w:rsidRPr="00AF2CD4">
              <w:rPr>
                <w:rFonts w:ascii="Simplified Arabic" w:hAnsi="Simplified Arabic" w:cs="Simplified Arabic" w:hint="cs"/>
                <w:b/>
                <w:bCs/>
                <w:sz w:val="24"/>
                <w:szCs w:val="24"/>
                <w:rtl/>
                <w:lang w:bidi="ar-JO"/>
              </w:rPr>
              <w:t xml:space="preserve"> </w:t>
            </w:r>
            <w:r w:rsidRPr="00AF2CD4">
              <w:rPr>
                <w:rFonts w:ascii="Simplified Arabic" w:hAnsi="Simplified Arabic" w:cs="Simplified Arabic"/>
                <w:b/>
                <w:bCs/>
                <w:sz w:val="24"/>
                <w:szCs w:val="24"/>
                <w:rtl/>
                <w:lang w:bidi="ar-JO"/>
              </w:rPr>
              <w:t>غير راضي</w:t>
            </w:r>
            <w:r w:rsidRPr="00AF2CD4">
              <w:rPr>
                <w:rFonts w:ascii="Simplified Arabic" w:hAnsi="Simplified Arabic" w:cs="Simplified Arabic" w:hint="cs"/>
                <w:b/>
                <w:bCs/>
                <w:sz w:val="24"/>
                <w:szCs w:val="24"/>
                <w:rtl/>
                <w:lang w:bidi="ar-JO"/>
              </w:rPr>
              <w:t xml:space="preserve">     3</w:t>
            </w:r>
            <w:r w:rsidRPr="00AF2CD4">
              <w:rPr>
                <w:rFonts w:ascii="Simplified Arabic" w:hAnsi="Simplified Arabic" w:cs="Simplified Arabic"/>
                <w:b/>
                <w:bCs/>
                <w:sz w:val="24"/>
                <w:szCs w:val="24"/>
                <w:rtl/>
                <w:lang w:bidi="ar-JO"/>
              </w:rPr>
              <w:t>.</w:t>
            </w:r>
            <w:r w:rsidRPr="00AF2CD4">
              <w:rPr>
                <w:rFonts w:ascii="Simplified Arabic" w:hAnsi="Simplified Arabic" w:cs="Simplified Arabic" w:hint="cs"/>
                <w:b/>
                <w:bCs/>
                <w:sz w:val="24"/>
                <w:szCs w:val="24"/>
                <w:rtl/>
                <w:lang w:bidi="ar-JO"/>
              </w:rPr>
              <w:t xml:space="preserve"> </w:t>
            </w:r>
            <w:r w:rsidRPr="00AF2CD4">
              <w:rPr>
                <w:rFonts w:ascii="Simplified Arabic" w:hAnsi="Simplified Arabic" w:cs="Simplified Arabic"/>
                <w:b/>
                <w:bCs/>
                <w:sz w:val="24"/>
                <w:szCs w:val="24"/>
                <w:rtl/>
                <w:lang w:bidi="ar-JO"/>
              </w:rPr>
              <w:t>محايد</w:t>
            </w:r>
            <w:r w:rsidRPr="00AF2CD4">
              <w:rPr>
                <w:rFonts w:ascii="Simplified Arabic" w:hAnsi="Simplified Arabic" w:cs="Simplified Arabic" w:hint="cs"/>
                <w:b/>
                <w:bCs/>
                <w:sz w:val="24"/>
                <w:szCs w:val="24"/>
                <w:rtl/>
                <w:lang w:bidi="ar-JO"/>
              </w:rPr>
              <w:t xml:space="preserve">     4. </w:t>
            </w:r>
            <w:r w:rsidRPr="00AF2CD4">
              <w:rPr>
                <w:rFonts w:ascii="Simplified Arabic" w:hAnsi="Simplified Arabic" w:cs="Simplified Arabic"/>
                <w:b/>
                <w:bCs/>
                <w:sz w:val="24"/>
                <w:szCs w:val="24"/>
                <w:rtl/>
                <w:lang w:bidi="ar-JO"/>
              </w:rPr>
              <w:t>راضي</w:t>
            </w:r>
            <w:r w:rsidRPr="00AF2CD4">
              <w:rPr>
                <w:rFonts w:ascii="Simplified Arabic" w:hAnsi="Simplified Arabic" w:cs="Simplified Arabic" w:hint="cs"/>
                <w:b/>
                <w:bCs/>
                <w:sz w:val="24"/>
                <w:szCs w:val="24"/>
                <w:rtl/>
                <w:lang w:bidi="ar-JO"/>
              </w:rPr>
              <w:t xml:space="preserve">     5</w:t>
            </w:r>
            <w:r w:rsidRPr="00AF2CD4">
              <w:rPr>
                <w:rFonts w:ascii="Simplified Arabic" w:hAnsi="Simplified Arabic" w:cs="Simplified Arabic"/>
                <w:b/>
                <w:bCs/>
                <w:sz w:val="24"/>
                <w:szCs w:val="24"/>
                <w:rtl/>
                <w:lang w:bidi="ar-JO"/>
              </w:rPr>
              <w:t>. راضي تماماً</w:t>
            </w:r>
            <w:r w:rsidRPr="00AF2CD4">
              <w:rPr>
                <w:rFonts w:ascii="Simplified Arabic" w:hAnsi="Simplified Arabic" w:cs="Simplified Arabic" w:hint="cs"/>
                <w:b/>
                <w:bCs/>
                <w:sz w:val="24"/>
                <w:szCs w:val="24"/>
                <w:rtl/>
                <w:lang w:bidi="ar-JO"/>
              </w:rPr>
              <w:t xml:space="preserve">     9. لا استخدم / لا أعرف</w:t>
            </w:r>
          </w:p>
        </w:tc>
      </w:tr>
      <w:tr w:rsidR="003E2A7D" w:rsidRPr="00AF2CD4" w:rsidTr="00917DB0">
        <w:trPr>
          <w:trHeight w:val="340"/>
          <w:jc w:val="center"/>
        </w:trPr>
        <w:tc>
          <w:tcPr>
            <w:tcW w:w="479" w:type="pct"/>
            <w:shd w:val="clear" w:color="auto" w:fill="D9D9D9" w:themeFill="background1" w:themeFillShade="D9"/>
          </w:tcPr>
          <w:p w:rsidR="003E2A7D" w:rsidRPr="00AF2CD4" w:rsidRDefault="003E2A7D" w:rsidP="006006B0">
            <w:pPr>
              <w:bidi/>
              <w:jc w:val="center"/>
              <w:rPr>
                <w:rFonts w:ascii="Simplified Arabic" w:hAnsi="Simplified Arabic" w:cs="Simplified Arabic"/>
                <w:b/>
                <w:bCs/>
                <w:rtl/>
              </w:rPr>
            </w:pPr>
            <w:r w:rsidRPr="00AF2CD4">
              <w:rPr>
                <w:rFonts w:ascii="Simplified Arabic" w:hAnsi="Simplified Arabic" w:cs="Simplified Arabic"/>
                <w:b/>
                <w:bCs/>
                <w:rtl/>
              </w:rPr>
              <w:t>الرمز</w:t>
            </w:r>
          </w:p>
        </w:tc>
        <w:tc>
          <w:tcPr>
            <w:tcW w:w="3682" w:type="pct"/>
            <w:shd w:val="clear" w:color="auto" w:fill="D9D9D9" w:themeFill="background1" w:themeFillShade="D9"/>
          </w:tcPr>
          <w:p w:rsidR="003E2A7D" w:rsidRPr="00AF2CD4" w:rsidRDefault="003E2A7D" w:rsidP="006006B0">
            <w:pPr>
              <w:bidi/>
              <w:rPr>
                <w:rFonts w:ascii="Simplified Arabic" w:hAnsi="Simplified Arabic" w:cs="Simplified Arabic"/>
                <w:b/>
                <w:bCs/>
                <w:rtl/>
              </w:rPr>
            </w:pPr>
            <w:r w:rsidRPr="00AF2CD4">
              <w:rPr>
                <w:rFonts w:ascii="Simplified Arabic" w:hAnsi="Simplified Arabic" w:cs="Simplified Arabic"/>
                <w:b/>
                <w:bCs/>
                <w:rtl/>
              </w:rPr>
              <w:t xml:space="preserve">مدى </w:t>
            </w:r>
            <w:r w:rsidRPr="00AF2CD4">
              <w:rPr>
                <w:rFonts w:ascii="Simplified Arabic" w:hAnsi="Simplified Arabic" w:cs="Simplified Arabic" w:hint="cs"/>
                <w:b/>
                <w:bCs/>
                <w:rtl/>
              </w:rPr>
              <w:t>ال</w:t>
            </w:r>
            <w:r w:rsidRPr="00AF2CD4">
              <w:rPr>
                <w:rFonts w:ascii="Simplified Arabic" w:hAnsi="Simplified Arabic" w:cs="Simplified Arabic"/>
                <w:b/>
                <w:bCs/>
                <w:rtl/>
              </w:rPr>
              <w:t>رض</w:t>
            </w:r>
            <w:r w:rsidRPr="00AF2CD4">
              <w:rPr>
                <w:rFonts w:ascii="Simplified Arabic" w:hAnsi="Simplified Arabic" w:cs="Simplified Arabic" w:hint="cs"/>
                <w:b/>
                <w:bCs/>
                <w:rtl/>
              </w:rPr>
              <w:t xml:space="preserve">ى </w:t>
            </w:r>
            <w:r w:rsidRPr="00AF2CD4">
              <w:rPr>
                <w:rFonts w:ascii="Simplified Arabic" w:hAnsi="Simplified Arabic" w:cs="Simplified Arabic"/>
                <w:b/>
                <w:bCs/>
                <w:rtl/>
              </w:rPr>
              <w:t>عن</w:t>
            </w:r>
          </w:p>
        </w:tc>
        <w:tc>
          <w:tcPr>
            <w:tcW w:w="838" w:type="pct"/>
            <w:shd w:val="clear" w:color="auto" w:fill="D9D9D9" w:themeFill="background1" w:themeFillShade="D9"/>
          </w:tcPr>
          <w:p w:rsidR="003E2A7D" w:rsidRPr="00AF2CD4" w:rsidRDefault="003E2A7D" w:rsidP="006006B0">
            <w:pPr>
              <w:jc w:val="center"/>
              <w:rPr>
                <w:rFonts w:ascii="Simplified Arabic" w:hAnsi="Simplified Arabic" w:cs="Simplified Arabic"/>
                <w:b/>
                <w:bCs/>
                <w:sz w:val="24"/>
                <w:szCs w:val="24"/>
                <w:rtl/>
              </w:rPr>
            </w:pPr>
            <w:r w:rsidRPr="00AF2CD4">
              <w:rPr>
                <w:rFonts w:ascii="Simplified Arabic" w:hAnsi="Simplified Arabic" w:cs="Simplified Arabic"/>
                <w:b/>
                <w:bCs/>
                <w:sz w:val="24"/>
                <w:szCs w:val="24"/>
                <w:rtl/>
              </w:rPr>
              <w:t>رمز الإجابة</w:t>
            </w:r>
          </w:p>
        </w:tc>
      </w:tr>
      <w:tr w:rsidR="003E2A7D" w:rsidRPr="00AF2CD4" w:rsidTr="00917DB0">
        <w:trPr>
          <w:trHeight w:val="340"/>
          <w:jc w:val="center"/>
        </w:trPr>
        <w:tc>
          <w:tcPr>
            <w:tcW w:w="479" w:type="pct"/>
            <w:vAlign w:val="center"/>
          </w:tcPr>
          <w:p w:rsidR="003E2A7D" w:rsidRPr="00AF2CD4" w:rsidRDefault="003E2A7D" w:rsidP="006006B0">
            <w:pPr>
              <w:bidi/>
              <w:jc w:val="center"/>
              <w:rPr>
                <w:rFonts w:ascii="Simplified Arabic" w:hAnsi="Simplified Arabic" w:cs="Simplified Arabic"/>
                <w:b/>
                <w:bCs/>
                <w:rtl/>
                <w:lang w:bidi="ar-JO"/>
              </w:rPr>
            </w:pPr>
            <w:r w:rsidRPr="00AF2CD4">
              <w:rPr>
                <w:rFonts w:ascii="Simplified Arabic" w:hAnsi="Simplified Arabic" w:cs="Simplified Arabic"/>
                <w:b/>
                <w:bCs/>
                <w:lang w:bidi="ar-JO"/>
              </w:rPr>
              <w:t>B301</w:t>
            </w:r>
          </w:p>
        </w:tc>
        <w:tc>
          <w:tcPr>
            <w:tcW w:w="3682" w:type="pct"/>
          </w:tcPr>
          <w:p w:rsidR="003E2A7D" w:rsidRPr="00AF2CD4" w:rsidRDefault="003E2A7D" w:rsidP="006006B0">
            <w:pPr>
              <w:bidi/>
              <w:rPr>
                <w:rFonts w:ascii="Simplified Arabic" w:hAnsi="Simplified Arabic" w:cs="Simplified Arabic"/>
                <w:rtl/>
              </w:rPr>
            </w:pPr>
            <w:r w:rsidRPr="00AF2CD4">
              <w:rPr>
                <w:rFonts w:ascii="Simplified Arabic" w:hAnsi="Simplified Arabic" w:cs="Simplified Arabic" w:hint="cs"/>
                <w:rtl/>
              </w:rPr>
              <w:t xml:space="preserve">التقارير الإحصائية </w:t>
            </w:r>
          </w:p>
        </w:tc>
        <w:tc>
          <w:tcPr>
            <w:tcW w:w="838" w:type="pct"/>
            <w:vAlign w:val="center"/>
          </w:tcPr>
          <w:p w:rsidR="003E2A7D" w:rsidRPr="00AF2CD4" w:rsidRDefault="003A2F52" w:rsidP="006006B0">
            <w:pPr>
              <w:jc w:val="center"/>
              <w:rPr>
                <w:rFonts w:ascii="Simplified Arabic" w:hAnsi="Simplified Arabic" w:cs="Simplified Arabic"/>
              </w:rPr>
            </w:pPr>
            <w:r w:rsidRPr="00AF2CD4">
              <w:rPr>
                <w:rFonts w:ascii="Simplified Arabic" w:hAnsi="Simplified Arabic" w:cs="Simplified Arabic"/>
                <w:shd w:val="clear" w:color="auto" w:fill="FFFFFF" w:themeFill="background1"/>
                <w:rtl/>
              </w:rPr>
              <w:fldChar w:fldCharType="begin">
                <w:ffData>
                  <w:name w:val=""/>
                  <w:enabled/>
                  <w:calcOnExit w:val="0"/>
                  <w:checkBox>
                    <w:size w:val="20"/>
                    <w:default w:val="0"/>
                  </w:checkBox>
                </w:ffData>
              </w:fldChar>
            </w:r>
            <w:r w:rsidR="003E2A7D" w:rsidRPr="00AF2CD4">
              <w:rPr>
                <w:rFonts w:ascii="Simplified Arabic" w:hAnsi="Simplified Arabic" w:cs="Simplified Arabic"/>
                <w:shd w:val="clear" w:color="auto" w:fill="FFFFFF" w:themeFill="background1"/>
                <w:rtl/>
              </w:rPr>
              <w:instrText xml:space="preserve"> </w:instrText>
            </w:r>
            <w:r w:rsidR="003E2A7D" w:rsidRPr="00AF2CD4">
              <w:rPr>
                <w:rFonts w:ascii="Simplified Arabic" w:hAnsi="Simplified Arabic" w:cs="Simplified Arabic"/>
                <w:shd w:val="clear" w:color="auto" w:fill="FFFFFF" w:themeFill="background1"/>
              </w:rPr>
              <w:instrText>FORMCHECKBOX</w:instrText>
            </w:r>
            <w:r w:rsidR="003E2A7D" w:rsidRPr="00AF2CD4">
              <w:rPr>
                <w:rFonts w:ascii="Simplified Arabic" w:hAnsi="Simplified Arabic" w:cs="Simplified Arabic"/>
                <w:shd w:val="clear" w:color="auto" w:fill="FFFFFF" w:themeFill="background1"/>
                <w:rtl/>
              </w:rPr>
              <w:instrText xml:space="preserve"> </w:instrText>
            </w:r>
            <w:r w:rsidR="00097682">
              <w:rPr>
                <w:rFonts w:ascii="Simplified Arabic" w:hAnsi="Simplified Arabic" w:cs="Simplified Arabic"/>
                <w:shd w:val="clear" w:color="auto" w:fill="FFFFFF" w:themeFill="background1"/>
                <w:rtl/>
              </w:rPr>
            </w:r>
            <w:r w:rsidR="00097682">
              <w:rPr>
                <w:rFonts w:ascii="Simplified Arabic" w:hAnsi="Simplified Arabic" w:cs="Simplified Arabic"/>
                <w:shd w:val="clear" w:color="auto" w:fill="FFFFFF" w:themeFill="background1"/>
                <w:rtl/>
              </w:rPr>
              <w:fldChar w:fldCharType="separate"/>
            </w:r>
            <w:r w:rsidRPr="00AF2CD4">
              <w:rPr>
                <w:rFonts w:ascii="Simplified Arabic" w:hAnsi="Simplified Arabic" w:cs="Simplified Arabic"/>
                <w:shd w:val="clear" w:color="auto" w:fill="FFFFFF" w:themeFill="background1"/>
                <w:rtl/>
              </w:rPr>
              <w:fldChar w:fldCharType="end"/>
            </w:r>
          </w:p>
        </w:tc>
      </w:tr>
      <w:tr w:rsidR="003E2A7D" w:rsidRPr="00AF2CD4" w:rsidTr="00917DB0">
        <w:trPr>
          <w:trHeight w:val="340"/>
          <w:jc w:val="center"/>
        </w:trPr>
        <w:tc>
          <w:tcPr>
            <w:tcW w:w="479" w:type="pct"/>
            <w:vAlign w:val="center"/>
          </w:tcPr>
          <w:p w:rsidR="003E2A7D" w:rsidRPr="00AF2CD4" w:rsidRDefault="003E2A7D" w:rsidP="006006B0">
            <w:pPr>
              <w:bidi/>
              <w:jc w:val="center"/>
              <w:rPr>
                <w:b/>
                <w:bCs/>
              </w:rPr>
            </w:pPr>
            <w:r w:rsidRPr="00AF2CD4">
              <w:rPr>
                <w:rFonts w:ascii="Simplified Arabic" w:hAnsi="Simplified Arabic" w:cs="Simplified Arabic"/>
                <w:b/>
                <w:bCs/>
                <w:lang w:bidi="ar-JO"/>
              </w:rPr>
              <w:t>B302</w:t>
            </w:r>
          </w:p>
        </w:tc>
        <w:tc>
          <w:tcPr>
            <w:tcW w:w="3682" w:type="pct"/>
          </w:tcPr>
          <w:p w:rsidR="003E2A7D" w:rsidRPr="00AF2CD4" w:rsidRDefault="003E2A7D" w:rsidP="006006B0">
            <w:pPr>
              <w:bidi/>
              <w:rPr>
                <w:rFonts w:ascii="Simplified Arabic" w:hAnsi="Simplified Arabic" w:cs="Simplified Arabic"/>
                <w:lang w:bidi="ar-JO"/>
              </w:rPr>
            </w:pPr>
            <w:r w:rsidRPr="00AF2CD4">
              <w:rPr>
                <w:rFonts w:ascii="Simplified Arabic" w:hAnsi="Simplified Arabic" w:cs="Simplified Arabic" w:hint="cs"/>
                <w:rtl/>
                <w:lang w:bidi="ar-JO"/>
              </w:rPr>
              <w:t>النشرات الإحصائية</w:t>
            </w:r>
          </w:p>
        </w:tc>
        <w:tc>
          <w:tcPr>
            <w:tcW w:w="838" w:type="pct"/>
            <w:vAlign w:val="center"/>
          </w:tcPr>
          <w:p w:rsidR="003E2A7D" w:rsidRPr="00AF2CD4" w:rsidRDefault="003A2F52" w:rsidP="006006B0">
            <w:pPr>
              <w:jc w:val="center"/>
              <w:rPr>
                <w:rFonts w:ascii="Simplified Arabic" w:hAnsi="Simplified Arabic" w:cs="Simplified Arabic"/>
              </w:rPr>
            </w:pPr>
            <w:r w:rsidRPr="00AF2CD4">
              <w:rPr>
                <w:rFonts w:ascii="Simplified Arabic" w:hAnsi="Simplified Arabic" w:cs="Simplified Arabic"/>
                <w:shd w:val="clear" w:color="auto" w:fill="FFFFFF" w:themeFill="background1"/>
                <w:rtl/>
              </w:rPr>
              <w:fldChar w:fldCharType="begin">
                <w:ffData>
                  <w:name w:val=""/>
                  <w:enabled/>
                  <w:calcOnExit w:val="0"/>
                  <w:checkBox>
                    <w:size w:val="20"/>
                    <w:default w:val="0"/>
                  </w:checkBox>
                </w:ffData>
              </w:fldChar>
            </w:r>
            <w:r w:rsidR="003E2A7D" w:rsidRPr="00AF2CD4">
              <w:rPr>
                <w:rFonts w:ascii="Simplified Arabic" w:hAnsi="Simplified Arabic" w:cs="Simplified Arabic"/>
                <w:shd w:val="clear" w:color="auto" w:fill="FFFFFF" w:themeFill="background1"/>
                <w:rtl/>
              </w:rPr>
              <w:instrText xml:space="preserve"> </w:instrText>
            </w:r>
            <w:r w:rsidR="003E2A7D" w:rsidRPr="00AF2CD4">
              <w:rPr>
                <w:rFonts w:ascii="Simplified Arabic" w:hAnsi="Simplified Arabic" w:cs="Simplified Arabic"/>
                <w:shd w:val="clear" w:color="auto" w:fill="FFFFFF" w:themeFill="background1"/>
              </w:rPr>
              <w:instrText>FORMCHECKBOX</w:instrText>
            </w:r>
            <w:r w:rsidR="003E2A7D" w:rsidRPr="00AF2CD4">
              <w:rPr>
                <w:rFonts w:ascii="Simplified Arabic" w:hAnsi="Simplified Arabic" w:cs="Simplified Arabic"/>
                <w:shd w:val="clear" w:color="auto" w:fill="FFFFFF" w:themeFill="background1"/>
                <w:rtl/>
              </w:rPr>
              <w:instrText xml:space="preserve"> </w:instrText>
            </w:r>
            <w:r w:rsidR="00097682">
              <w:rPr>
                <w:rFonts w:ascii="Simplified Arabic" w:hAnsi="Simplified Arabic" w:cs="Simplified Arabic"/>
                <w:shd w:val="clear" w:color="auto" w:fill="FFFFFF" w:themeFill="background1"/>
                <w:rtl/>
              </w:rPr>
            </w:r>
            <w:r w:rsidR="00097682">
              <w:rPr>
                <w:rFonts w:ascii="Simplified Arabic" w:hAnsi="Simplified Arabic" w:cs="Simplified Arabic"/>
                <w:shd w:val="clear" w:color="auto" w:fill="FFFFFF" w:themeFill="background1"/>
                <w:rtl/>
              </w:rPr>
              <w:fldChar w:fldCharType="separate"/>
            </w:r>
            <w:r w:rsidRPr="00AF2CD4">
              <w:rPr>
                <w:rFonts w:ascii="Simplified Arabic" w:hAnsi="Simplified Arabic" w:cs="Simplified Arabic"/>
                <w:shd w:val="clear" w:color="auto" w:fill="FFFFFF" w:themeFill="background1"/>
                <w:rtl/>
              </w:rPr>
              <w:fldChar w:fldCharType="end"/>
            </w:r>
          </w:p>
        </w:tc>
      </w:tr>
      <w:tr w:rsidR="003E2A7D" w:rsidRPr="00AF2CD4" w:rsidTr="00917DB0">
        <w:trPr>
          <w:trHeight w:val="340"/>
          <w:jc w:val="center"/>
        </w:trPr>
        <w:tc>
          <w:tcPr>
            <w:tcW w:w="479" w:type="pct"/>
            <w:vAlign w:val="center"/>
          </w:tcPr>
          <w:p w:rsidR="003E2A7D" w:rsidRPr="00AF2CD4" w:rsidRDefault="003E2A7D" w:rsidP="006006B0">
            <w:pPr>
              <w:bidi/>
              <w:jc w:val="center"/>
              <w:rPr>
                <w:b/>
                <w:bCs/>
              </w:rPr>
            </w:pPr>
            <w:r w:rsidRPr="00AF2CD4">
              <w:rPr>
                <w:rFonts w:ascii="Simplified Arabic" w:hAnsi="Simplified Arabic" w:cs="Simplified Arabic"/>
                <w:b/>
                <w:bCs/>
                <w:lang w:bidi="ar-JO"/>
              </w:rPr>
              <w:t>B303</w:t>
            </w:r>
          </w:p>
        </w:tc>
        <w:tc>
          <w:tcPr>
            <w:tcW w:w="3682" w:type="pct"/>
          </w:tcPr>
          <w:p w:rsidR="003E2A7D" w:rsidRPr="00AF2CD4" w:rsidRDefault="003E2A7D" w:rsidP="006006B0">
            <w:pPr>
              <w:bidi/>
              <w:rPr>
                <w:rFonts w:ascii="Simplified Arabic" w:hAnsi="Simplified Arabic" w:cs="Simplified Arabic"/>
                <w:sz w:val="24"/>
                <w:szCs w:val="24"/>
                <w:lang w:bidi="ar-JO"/>
              </w:rPr>
            </w:pPr>
            <w:r w:rsidRPr="00AF2CD4">
              <w:rPr>
                <w:rFonts w:ascii="Simplified Arabic" w:hAnsi="Simplified Arabic" w:cs="Simplified Arabic" w:hint="cs"/>
                <w:sz w:val="24"/>
                <w:szCs w:val="24"/>
                <w:rtl/>
                <w:lang w:bidi="ar-JO"/>
              </w:rPr>
              <w:t>البيانات الصحفية الإحصائية</w:t>
            </w:r>
          </w:p>
        </w:tc>
        <w:tc>
          <w:tcPr>
            <w:tcW w:w="838" w:type="pct"/>
            <w:vAlign w:val="center"/>
          </w:tcPr>
          <w:p w:rsidR="003E2A7D" w:rsidRPr="00AF2CD4" w:rsidRDefault="003A2F52" w:rsidP="006006B0">
            <w:pPr>
              <w:jc w:val="center"/>
              <w:rPr>
                <w:rFonts w:ascii="Simplified Arabic" w:hAnsi="Simplified Arabic" w:cs="Simplified Arabic"/>
              </w:rPr>
            </w:pPr>
            <w:r w:rsidRPr="00AF2CD4">
              <w:rPr>
                <w:rFonts w:ascii="Simplified Arabic" w:hAnsi="Simplified Arabic" w:cs="Simplified Arabic"/>
                <w:shd w:val="clear" w:color="auto" w:fill="FFFFFF" w:themeFill="background1"/>
                <w:rtl/>
              </w:rPr>
              <w:fldChar w:fldCharType="begin">
                <w:ffData>
                  <w:name w:val=""/>
                  <w:enabled/>
                  <w:calcOnExit w:val="0"/>
                  <w:checkBox>
                    <w:size w:val="20"/>
                    <w:default w:val="0"/>
                  </w:checkBox>
                </w:ffData>
              </w:fldChar>
            </w:r>
            <w:r w:rsidR="003E2A7D" w:rsidRPr="00AF2CD4">
              <w:rPr>
                <w:rFonts w:ascii="Simplified Arabic" w:hAnsi="Simplified Arabic" w:cs="Simplified Arabic"/>
                <w:shd w:val="clear" w:color="auto" w:fill="FFFFFF" w:themeFill="background1"/>
                <w:rtl/>
              </w:rPr>
              <w:instrText xml:space="preserve"> </w:instrText>
            </w:r>
            <w:r w:rsidR="003E2A7D" w:rsidRPr="00AF2CD4">
              <w:rPr>
                <w:rFonts w:ascii="Simplified Arabic" w:hAnsi="Simplified Arabic" w:cs="Simplified Arabic"/>
                <w:shd w:val="clear" w:color="auto" w:fill="FFFFFF" w:themeFill="background1"/>
              </w:rPr>
              <w:instrText>FORMCHECKBOX</w:instrText>
            </w:r>
            <w:r w:rsidR="003E2A7D" w:rsidRPr="00AF2CD4">
              <w:rPr>
                <w:rFonts w:ascii="Simplified Arabic" w:hAnsi="Simplified Arabic" w:cs="Simplified Arabic"/>
                <w:shd w:val="clear" w:color="auto" w:fill="FFFFFF" w:themeFill="background1"/>
                <w:rtl/>
              </w:rPr>
              <w:instrText xml:space="preserve"> </w:instrText>
            </w:r>
            <w:r w:rsidR="00097682">
              <w:rPr>
                <w:rFonts w:ascii="Simplified Arabic" w:hAnsi="Simplified Arabic" w:cs="Simplified Arabic"/>
                <w:shd w:val="clear" w:color="auto" w:fill="FFFFFF" w:themeFill="background1"/>
                <w:rtl/>
              </w:rPr>
            </w:r>
            <w:r w:rsidR="00097682">
              <w:rPr>
                <w:rFonts w:ascii="Simplified Arabic" w:hAnsi="Simplified Arabic" w:cs="Simplified Arabic"/>
                <w:shd w:val="clear" w:color="auto" w:fill="FFFFFF" w:themeFill="background1"/>
                <w:rtl/>
              </w:rPr>
              <w:fldChar w:fldCharType="separate"/>
            </w:r>
            <w:r w:rsidRPr="00AF2CD4">
              <w:rPr>
                <w:rFonts w:ascii="Simplified Arabic" w:hAnsi="Simplified Arabic" w:cs="Simplified Arabic"/>
                <w:shd w:val="clear" w:color="auto" w:fill="FFFFFF" w:themeFill="background1"/>
                <w:rtl/>
              </w:rPr>
              <w:fldChar w:fldCharType="end"/>
            </w:r>
          </w:p>
        </w:tc>
      </w:tr>
      <w:tr w:rsidR="003E2A7D" w:rsidRPr="00AF2CD4" w:rsidTr="00917DB0">
        <w:trPr>
          <w:trHeight w:val="340"/>
          <w:jc w:val="center"/>
        </w:trPr>
        <w:tc>
          <w:tcPr>
            <w:tcW w:w="479" w:type="pct"/>
            <w:vAlign w:val="center"/>
          </w:tcPr>
          <w:p w:rsidR="003E2A7D" w:rsidRPr="00AF2CD4" w:rsidRDefault="003E2A7D" w:rsidP="006006B0">
            <w:pPr>
              <w:bidi/>
              <w:jc w:val="center"/>
              <w:rPr>
                <w:b/>
                <w:bCs/>
              </w:rPr>
            </w:pPr>
            <w:r w:rsidRPr="00AF2CD4">
              <w:rPr>
                <w:rFonts w:ascii="Simplified Arabic" w:hAnsi="Simplified Arabic" w:cs="Simplified Arabic"/>
                <w:b/>
                <w:bCs/>
                <w:lang w:bidi="ar-JO"/>
              </w:rPr>
              <w:t>B304</w:t>
            </w:r>
          </w:p>
        </w:tc>
        <w:tc>
          <w:tcPr>
            <w:tcW w:w="3682" w:type="pct"/>
          </w:tcPr>
          <w:p w:rsidR="003E2A7D" w:rsidRPr="00AF2CD4" w:rsidRDefault="003E2A7D" w:rsidP="006006B0">
            <w:pPr>
              <w:bidi/>
              <w:rPr>
                <w:rFonts w:ascii="Simplified Arabic" w:hAnsi="Simplified Arabic" w:cs="Simplified Arabic"/>
                <w:rtl/>
              </w:rPr>
            </w:pPr>
            <w:r w:rsidRPr="00AF2CD4">
              <w:rPr>
                <w:rFonts w:ascii="Simplified Arabic" w:hAnsi="Simplified Arabic" w:cs="Simplified Arabic" w:hint="cs"/>
                <w:rtl/>
              </w:rPr>
              <w:t>الرزنامة الإحصائية</w:t>
            </w:r>
          </w:p>
        </w:tc>
        <w:tc>
          <w:tcPr>
            <w:tcW w:w="838" w:type="pct"/>
            <w:vAlign w:val="center"/>
          </w:tcPr>
          <w:p w:rsidR="003E2A7D" w:rsidRPr="00AF2CD4" w:rsidRDefault="003A2F52" w:rsidP="006006B0">
            <w:pPr>
              <w:jc w:val="center"/>
              <w:rPr>
                <w:rFonts w:ascii="Simplified Arabic" w:hAnsi="Simplified Arabic" w:cs="Simplified Arabic"/>
              </w:rPr>
            </w:pPr>
            <w:r w:rsidRPr="00AF2CD4">
              <w:rPr>
                <w:rFonts w:ascii="Simplified Arabic" w:hAnsi="Simplified Arabic" w:cs="Simplified Arabic"/>
                <w:shd w:val="clear" w:color="auto" w:fill="FFFFFF" w:themeFill="background1"/>
                <w:rtl/>
              </w:rPr>
              <w:fldChar w:fldCharType="begin">
                <w:ffData>
                  <w:name w:val=""/>
                  <w:enabled/>
                  <w:calcOnExit w:val="0"/>
                  <w:checkBox>
                    <w:size w:val="20"/>
                    <w:default w:val="0"/>
                  </w:checkBox>
                </w:ffData>
              </w:fldChar>
            </w:r>
            <w:r w:rsidR="003E2A7D" w:rsidRPr="00AF2CD4">
              <w:rPr>
                <w:rFonts w:ascii="Simplified Arabic" w:hAnsi="Simplified Arabic" w:cs="Simplified Arabic"/>
                <w:shd w:val="clear" w:color="auto" w:fill="FFFFFF" w:themeFill="background1"/>
                <w:rtl/>
              </w:rPr>
              <w:instrText xml:space="preserve"> </w:instrText>
            </w:r>
            <w:r w:rsidR="003E2A7D" w:rsidRPr="00AF2CD4">
              <w:rPr>
                <w:rFonts w:ascii="Simplified Arabic" w:hAnsi="Simplified Arabic" w:cs="Simplified Arabic"/>
                <w:shd w:val="clear" w:color="auto" w:fill="FFFFFF" w:themeFill="background1"/>
              </w:rPr>
              <w:instrText>FORMCHECKBOX</w:instrText>
            </w:r>
            <w:r w:rsidR="003E2A7D" w:rsidRPr="00AF2CD4">
              <w:rPr>
                <w:rFonts w:ascii="Simplified Arabic" w:hAnsi="Simplified Arabic" w:cs="Simplified Arabic"/>
                <w:shd w:val="clear" w:color="auto" w:fill="FFFFFF" w:themeFill="background1"/>
                <w:rtl/>
              </w:rPr>
              <w:instrText xml:space="preserve"> </w:instrText>
            </w:r>
            <w:r w:rsidR="00097682">
              <w:rPr>
                <w:rFonts w:ascii="Simplified Arabic" w:hAnsi="Simplified Arabic" w:cs="Simplified Arabic"/>
                <w:shd w:val="clear" w:color="auto" w:fill="FFFFFF" w:themeFill="background1"/>
                <w:rtl/>
              </w:rPr>
            </w:r>
            <w:r w:rsidR="00097682">
              <w:rPr>
                <w:rFonts w:ascii="Simplified Arabic" w:hAnsi="Simplified Arabic" w:cs="Simplified Arabic"/>
                <w:shd w:val="clear" w:color="auto" w:fill="FFFFFF" w:themeFill="background1"/>
                <w:rtl/>
              </w:rPr>
              <w:fldChar w:fldCharType="separate"/>
            </w:r>
            <w:r w:rsidRPr="00AF2CD4">
              <w:rPr>
                <w:rFonts w:ascii="Simplified Arabic" w:hAnsi="Simplified Arabic" w:cs="Simplified Arabic"/>
                <w:shd w:val="clear" w:color="auto" w:fill="FFFFFF" w:themeFill="background1"/>
                <w:rtl/>
              </w:rPr>
              <w:fldChar w:fldCharType="end"/>
            </w:r>
          </w:p>
        </w:tc>
      </w:tr>
      <w:tr w:rsidR="003E2A7D" w:rsidRPr="00AF2CD4" w:rsidTr="00917DB0">
        <w:trPr>
          <w:trHeight w:val="340"/>
          <w:jc w:val="center"/>
        </w:trPr>
        <w:tc>
          <w:tcPr>
            <w:tcW w:w="479" w:type="pct"/>
            <w:vAlign w:val="center"/>
          </w:tcPr>
          <w:p w:rsidR="003E2A7D" w:rsidRPr="00AF2CD4" w:rsidRDefault="003E2A7D" w:rsidP="006006B0">
            <w:pPr>
              <w:bidi/>
              <w:jc w:val="center"/>
              <w:rPr>
                <w:b/>
                <w:bCs/>
              </w:rPr>
            </w:pPr>
            <w:r w:rsidRPr="00AF2CD4">
              <w:rPr>
                <w:rFonts w:ascii="Simplified Arabic" w:hAnsi="Simplified Arabic" w:cs="Simplified Arabic"/>
                <w:b/>
                <w:bCs/>
                <w:lang w:bidi="ar-JO"/>
              </w:rPr>
              <w:t>B305</w:t>
            </w:r>
          </w:p>
        </w:tc>
        <w:tc>
          <w:tcPr>
            <w:tcW w:w="3682" w:type="pct"/>
          </w:tcPr>
          <w:p w:rsidR="003E2A7D" w:rsidRPr="00AF2CD4" w:rsidRDefault="003E2A7D" w:rsidP="006006B0">
            <w:pPr>
              <w:bidi/>
              <w:rPr>
                <w:rFonts w:ascii="Simplified Arabic" w:hAnsi="Simplified Arabic" w:cs="Simplified Arabic"/>
                <w:lang w:bidi="ar-JO"/>
              </w:rPr>
            </w:pPr>
            <w:r w:rsidRPr="00AF2CD4">
              <w:rPr>
                <w:rFonts w:ascii="Simplified Arabic" w:hAnsi="Simplified Arabic" w:cs="Simplified Arabic" w:hint="cs"/>
                <w:rtl/>
                <w:lang w:bidi="ar-JO"/>
              </w:rPr>
              <w:t>المؤشرات الاحصائية</w:t>
            </w:r>
          </w:p>
        </w:tc>
        <w:tc>
          <w:tcPr>
            <w:tcW w:w="838" w:type="pct"/>
            <w:vAlign w:val="center"/>
          </w:tcPr>
          <w:p w:rsidR="003E2A7D" w:rsidRPr="00AF2CD4" w:rsidRDefault="003A2F52" w:rsidP="006006B0">
            <w:pPr>
              <w:jc w:val="center"/>
              <w:rPr>
                <w:rFonts w:ascii="Simplified Arabic" w:hAnsi="Simplified Arabic" w:cs="Simplified Arabic"/>
              </w:rPr>
            </w:pPr>
            <w:r w:rsidRPr="00AF2CD4">
              <w:rPr>
                <w:rFonts w:ascii="Simplified Arabic" w:hAnsi="Simplified Arabic" w:cs="Simplified Arabic"/>
                <w:shd w:val="clear" w:color="auto" w:fill="FFFFFF" w:themeFill="background1"/>
                <w:rtl/>
              </w:rPr>
              <w:fldChar w:fldCharType="begin">
                <w:ffData>
                  <w:name w:val=""/>
                  <w:enabled/>
                  <w:calcOnExit w:val="0"/>
                  <w:checkBox>
                    <w:size w:val="20"/>
                    <w:default w:val="0"/>
                  </w:checkBox>
                </w:ffData>
              </w:fldChar>
            </w:r>
            <w:r w:rsidR="003E2A7D" w:rsidRPr="00AF2CD4">
              <w:rPr>
                <w:rFonts w:ascii="Simplified Arabic" w:hAnsi="Simplified Arabic" w:cs="Simplified Arabic"/>
                <w:shd w:val="clear" w:color="auto" w:fill="FFFFFF" w:themeFill="background1"/>
                <w:rtl/>
              </w:rPr>
              <w:instrText xml:space="preserve"> </w:instrText>
            </w:r>
            <w:r w:rsidR="003E2A7D" w:rsidRPr="00AF2CD4">
              <w:rPr>
                <w:rFonts w:ascii="Simplified Arabic" w:hAnsi="Simplified Arabic" w:cs="Simplified Arabic"/>
                <w:shd w:val="clear" w:color="auto" w:fill="FFFFFF" w:themeFill="background1"/>
              </w:rPr>
              <w:instrText>FORMCHECKBOX</w:instrText>
            </w:r>
            <w:r w:rsidR="003E2A7D" w:rsidRPr="00AF2CD4">
              <w:rPr>
                <w:rFonts w:ascii="Simplified Arabic" w:hAnsi="Simplified Arabic" w:cs="Simplified Arabic"/>
                <w:shd w:val="clear" w:color="auto" w:fill="FFFFFF" w:themeFill="background1"/>
                <w:rtl/>
              </w:rPr>
              <w:instrText xml:space="preserve"> </w:instrText>
            </w:r>
            <w:r w:rsidR="00097682">
              <w:rPr>
                <w:rFonts w:ascii="Simplified Arabic" w:hAnsi="Simplified Arabic" w:cs="Simplified Arabic"/>
                <w:shd w:val="clear" w:color="auto" w:fill="FFFFFF" w:themeFill="background1"/>
                <w:rtl/>
              </w:rPr>
            </w:r>
            <w:r w:rsidR="00097682">
              <w:rPr>
                <w:rFonts w:ascii="Simplified Arabic" w:hAnsi="Simplified Arabic" w:cs="Simplified Arabic"/>
                <w:shd w:val="clear" w:color="auto" w:fill="FFFFFF" w:themeFill="background1"/>
                <w:rtl/>
              </w:rPr>
              <w:fldChar w:fldCharType="separate"/>
            </w:r>
            <w:r w:rsidRPr="00AF2CD4">
              <w:rPr>
                <w:rFonts w:ascii="Simplified Arabic" w:hAnsi="Simplified Arabic" w:cs="Simplified Arabic"/>
                <w:shd w:val="clear" w:color="auto" w:fill="FFFFFF" w:themeFill="background1"/>
                <w:rtl/>
              </w:rPr>
              <w:fldChar w:fldCharType="end"/>
            </w:r>
          </w:p>
        </w:tc>
      </w:tr>
      <w:tr w:rsidR="003E2A7D" w:rsidRPr="00AF2CD4" w:rsidTr="00917DB0">
        <w:trPr>
          <w:trHeight w:val="340"/>
          <w:jc w:val="center"/>
        </w:trPr>
        <w:tc>
          <w:tcPr>
            <w:tcW w:w="479" w:type="pct"/>
            <w:vAlign w:val="center"/>
          </w:tcPr>
          <w:p w:rsidR="003E2A7D" w:rsidRPr="00AF2CD4" w:rsidRDefault="003E2A7D" w:rsidP="006006B0">
            <w:pPr>
              <w:bidi/>
              <w:jc w:val="center"/>
              <w:rPr>
                <w:b/>
                <w:bCs/>
              </w:rPr>
            </w:pPr>
            <w:r w:rsidRPr="00AF2CD4">
              <w:rPr>
                <w:rFonts w:ascii="Simplified Arabic" w:hAnsi="Simplified Arabic" w:cs="Simplified Arabic"/>
                <w:b/>
                <w:bCs/>
                <w:lang w:bidi="ar-JO"/>
              </w:rPr>
              <w:t>B306</w:t>
            </w:r>
          </w:p>
        </w:tc>
        <w:tc>
          <w:tcPr>
            <w:tcW w:w="3682" w:type="pct"/>
          </w:tcPr>
          <w:p w:rsidR="003E2A7D" w:rsidRPr="00AF2CD4" w:rsidRDefault="003E2A7D" w:rsidP="006006B0">
            <w:pPr>
              <w:bidi/>
              <w:rPr>
                <w:rFonts w:ascii="Simplified Arabic" w:hAnsi="Simplified Arabic" w:cs="Simplified Arabic"/>
              </w:rPr>
            </w:pPr>
            <w:r w:rsidRPr="00AF2CD4">
              <w:rPr>
                <w:rFonts w:ascii="Simplified Arabic" w:hAnsi="Simplified Arabic" w:cs="Simplified Arabic" w:hint="cs"/>
                <w:rtl/>
                <w:lang w:bidi="ar-JO"/>
              </w:rPr>
              <w:t>البيانات المؤهلة للاستخدام</w:t>
            </w:r>
            <w:r w:rsidRPr="00AF2CD4">
              <w:rPr>
                <w:rFonts w:ascii="Simplified Arabic" w:hAnsi="Simplified Arabic" w:cs="Simplified Arabic" w:hint="cs"/>
                <w:rtl/>
              </w:rPr>
              <w:t xml:space="preserve"> </w:t>
            </w:r>
          </w:p>
        </w:tc>
        <w:tc>
          <w:tcPr>
            <w:tcW w:w="838" w:type="pct"/>
            <w:vAlign w:val="center"/>
          </w:tcPr>
          <w:p w:rsidR="003E2A7D" w:rsidRPr="00AF2CD4" w:rsidRDefault="003A2F52" w:rsidP="006006B0">
            <w:pPr>
              <w:jc w:val="center"/>
              <w:rPr>
                <w:rFonts w:ascii="Simplified Arabic" w:hAnsi="Simplified Arabic" w:cs="Simplified Arabic"/>
              </w:rPr>
            </w:pPr>
            <w:r w:rsidRPr="00AF2CD4">
              <w:rPr>
                <w:rFonts w:ascii="Simplified Arabic" w:hAnsi="Simplified Arabic" w:cs="Simplified Arabic"/>
                <w:shd w:val="clear" w:color="auto" w:fill="FFFFFF" w:themeFill="background1"/>
                <w:rtl/>
              </w:rPr>
              <w:fldChar w:fldCharType="begin">
                <w:ffData>
                  <w:name w:val=""/>
                  <w:enabled/>
                  <w:calcOnExit w:val="0"/>
                  <w:checkBox>
                    <w:size w:val="20"/>
                    <w:default w:val="0"/>
                  </w:checkBox>
                </w:ffData>
              </w:fldChar>
            </w:r>
            <w:r w:rsidR="003E2A7D" w:rsidRPr="00AF2CD4">
              <w:rPr>
                <w:rFonts w:ascii="Simplified Arabic" w:hAnsi="Simplified Arabic" w:cs="Simplified Arabic"/>
                <w:shd w:val="clear" w:color="auto" w:fill="FFFFFF" w:themeFill="background1"/>
                <w:rtl/>
              </w:rPr>
              <w:instrText xml:space="preserve"> </w:instrText>
            </w:r>
            <w:r w:rsidR="003E2A7D" w:rsidRPr="00AF2CD4">
              <w:rPr>
                <w:rFonts w:ascii="Simplified Arabic" w:hAnsi="Simplified Arabic" w:cs="Simplified Arabic"/>
                <w:shd w:val="clear" w:color="auto" w:fill="FFFFFF" w:themeFill="background1"/>
              </w:rPr>
              <w:instrText>FORMCHECKBOX</w:instrText>
            </w:r>
            <w:r w:rsidR="003E2A7D" w:rsidRPr="00AF2CD4">
              <w:rPr>
                <w:rFonts w:ascii="Simplified Arabic" w:hAnsi="Simplified Arabic" w:cs="Simplified Arabic"/>
                <w:shd w:val="clear" w:color="auto" w:fill="FFFFFF" w:themeFill="background1"/>
                <w:rtl/>
              </w:rPr>
              <w:instrText xml:space="preserve"> </w:instrText>
            </w:r>
            <w:r w:rsidR="00097682">
              <w:rPr>
                <w:rFonts w:ascii="Simplified Arabic" w:hAnsi="Simplified Arabic" w:cs="Simplified Arabic"/>
                <w:shd w:val="clear" w:color="auto" w:fill="FFFFFF" w:themeFill="background1"/>
                <w:rtl/>
              </w:rPr>
            </w:r>
            <w:r w:rsidR="00097682">
              <w:rPr>
                <w:rFonts w:ascii="Simplified Arabic" w:hAnsi="Simplified Arabic" w:cs="Simplified Arabic"/>
                <w:shd w:val="clear" w:color="auto" w:fill="FFFFFF" w:themeFill="background1"/>
                <w:rtl/>
              </w:rPr>
              <w:fldChar w:fldCharType="separate"/>
            </w:r>
            <w:r w:rsidRPr="00AF2CD4">
              <w:rPr>
                <w:rFonts w:ascii="Simplified Arabic" w:hAnsi="Simplified Arabic" w:cs="Simplified Arabic"/>
                <w:shd w:val="clear" w:color="auto" w:fill="FFFFFF" w:themeFill="background1"/>
                <w:rtl/>
              </w:rPr>
              <w:fldChar w:fldCharType="end"/>
            </w:r>
          </w:p>
        </w:tc>
      </w:tr>
      <w:tr w:rsidR="003E2A7D" w:rsidRPr="00AF2CD4" w:rsidTr="00917DB0">
        <w:trPr>
          <w:trHeight w:val="340"/>
          <w:jc w:val="center"/>
        </w:trPr>
        <w:tc>
          <w:tcPr>
            <w:tcW w:w="479" w:type="pct"/>
            <w:vAlign w:val="center"/>
          </w:tcPr>
          <w:p w:rsidR="003E2A7D" w:rsidRPr="00AF2CD4" w:rsidRDefault="003E2A7D" w:rsidP="006006B0">
            <w:pPr>
              <w:bidi/>
              <w:jc w:val="center"/>
              <w:rPr>
                <w:b/>
                <w:bCs/>
              </w:rPr>
            </w:pPr>
            <w:r w:rsidRPr="00AF2CD4">
              <w:rPr>
                <w:rFonts w:ascii="Simplified Arabic" w:hAnsi="Simplified Arabic" w:cs="Simplified Arabic"/>
                <w:b/>
                <w:bCs/>
                <w:lang w:bidi="ar-JO"/>
              </w:rPr>
              <w:t>B307</w:t>
            </w:r>
          </w:p>
        </w:tc>
        <w:tc>
          <w:tcPr>
            <w:tcW w:w="3682" w:type="pct"/>
          </w:tcPr>
          <w:p w:rsidR="003E2A7D" w:rsidRPr="00AF2CD4" w:rsidRDefault="003E2A7D" w:rsidP="006006B0">
            <w:pPr>
              <w:bidi/>
              <w:rPr>
                <w:rFonts w:ascii="Simplified Arabic" w:hAnsi="Simplified Arabic" w:cs="Simplified Arabic"/>
                <w:lang w:bidi="ar-JO"/>
              </w:rPr>
            </w:pPr>
            <w:r w:rsidRPr="00AF2CD4">
              <w:rPr>
                <w:rFonts w:ascii="Simplified Arabic" w:hAnsi="Simplified Arabic" w:cs="Simplified Arabic" w:hint="cs"/>
                <w:rtl/>
              </w:rPr>
              <w:t>الاطلس الاحصائي</w:t>
            </w:r>
          </w:p>
        </w:tc>
        <w:tc>
          <w:tcPr>
            <w:tcW w:w="838" w:type="pct"/>
            <w:vAlign w:val="center"/>
          </w:tcPr>
          <w:p w:rsidR="003E2A7D" w:rsidRPr="00AF2CD4" w:rsidRDefault="003A2F52" w:rsidP="006006B0">
            <w:pPr>
              <w:jc w:val="center"/>
              <w:rPr>
                <w:rFonts w:ascii="Simplified Arabic" w:hAnsi="Simplified Arabic" w:cs="Simplified Arabic"/>
              </w:rPr>
            </w:pPr>
            <w:r w:rsidRPr="00AF2CD4">
              <w:rPr>
                <w:rFonts w:ascii="Simplified Arabic" w:hAnsi="Simplified Arabic" w:cs="Simplified Arabic"/>
                <w:shd w:val="clear" w:color="auto" w:fill="FFFFFF" w:themeFill="background1"/>
                <w:rtl/>
              </w:rPr>
              <w:fldChar w:fldCharType="begin">
                <w:ffData>
                  <w:name w:val=""/>
                  <w:enabled/>
                  <w:calcOnExit w:val="0"/>
                  <w:checkBox>
                    <w:size w:val="20"/>
                    <w:default w:val="0"/>
                  </w:checkBox>
                </w:ffData>
              </w:fldChar>
            </w:r>
            <w:r w:rsidR="003E2A7D" w:rsidRPr="00AF2CD4">
              <w:rPr>
                <w:rFonts w:ascii="Simplified Arabic" w:hAnsi="Simplified Arabic" w:cs="Simplified Arabic"/>
                <w:shd w:val="clear" w:color="auto" w:fill="FFFFFF" w:themeFill="background1"/>
                <w:rtl/>
              </w:rPr>
              <w:instrText xml:space="preserve"> </w:instrText>
            </w:r>
            <w:r w:rsidR="003E2A7D" w:rsidRPr="00AF2CD4">
              <w:rPr>
                <w:rFonts w:ascii="Simplified Arabic" w:hAnsi="Simplified Arabic" w:cs="Simplified Arabic"/>
                <w:shd w:val="clear" w:color="auto" w:fill="FFFFFF" w:themeFill="background1"/>
              </w:rPr>
              <w:instrText>FORMCHECKBOX</w:instrText>
            </w:r>
            <w:r w:rsidR="003E2A7D" w:rsidRPr="00AF2CD4">
              <w:rPr>
                <w:rFonts w:ascii="Simplified Arabic" w:hAnsi="Simplified Arabic" w:cs="Simplified Arabic"/>
                <w:shd w:val="clear" w:color="auto" w:fill="FFFFFF" w:themeFill="background1"/>
                <w:rtl/>
              </w:rPr>
              <w:instrText xml:space="preserve"> </w:instrText>
            </w:r>
            <w:r w:rsidR="00097682">
              <w:rPr>
                <w:rFonts w:ascii="Simplified Arabic" w:hAnsi="Simplified Arabic" w:cs="Simplified Arabic"/>
                <w:shd w:val="clear" w:color="auto" w:fill="FFFFFF" w:themeFill="background1"/>
                <w:rtl/>
              </w:rPr>
            </w:r>
            <w:r w:rsidR="00097682">
              <w:rPr>
                <w:rFonts w:ascii="Simplified Arabic" w:hAnsi="Simplified Arabic" w:cs="Simplified Arabic"/>
                <w:shd w:val="clear" w:color="auto" w:fill="FFFFFF" w:themeFill="background1"/>
                <w:rtl/>
              </w:rPr>
              <w:fldChar w:fldCharType="separate"/>
            </w:r>
            <w:r w:rsidRPr="00AF2CD4">
              <w:rPr>
                <w:rFonts w:ascii="Simplified Arabic" w:hAnsi="Simplified Arabic" w:cs="Simplified Arabic"/>
                <w:shd w:val="clear" w:color="auto" w:fill="FFFFFF" w:themeFill="background1"/>
                <w:rtl/>
              </w:rPr>
              <w:fldChar w:fldCharType="end"/>
            </w:r>
          </w:p>
        </w:tc>
      </w:tr>
      <w:tr w:rsidR="003E2A7D" w:rsidRPr="00AF2CD4" w:rsidTr="00917DB0">
        <w:trPr>
          <w:trHeight w:val="340"/>
          <w:jc w:val="center"/>
        </w:trPr>
        <w:tc>
          <w:tcPr>
            <w:tcW w:w="479" w:type="pct"/>
            <w:vAlign w:val="center"/>
          </w:tcPr>
          <w:p w:rsidR="003E2A7D" w:rsidRPr="00AF2CD4" w:rsidRDefault="003E2A7D" w:rsidP="006006B0">
            <w:pPr>
              <w:bidi/>
              <w:jc w:val="center"/>
              <w:rPr>
                <w:b/>
                <w:bCs/>
              </w:rPr>
            </w:pPr>
            <w:r w:rsidRPr="00AF2CD4">
              <w:rPr>
                <w:rFonts w:ascii="Simplified Arabic" w:hAnsi="Simplified Arabic" w:cs="Simplified Arabic"/>
                <w:b/>
                <w:bCs/>
                <w:lang w:bidi="ar-JO"/>
              </w:rPr>
              <w:t>B308</w:t>
            </w:r>
          </w:p>
        </w:tc>
        <w:tc>
          <w:tcPr>
            <w:tcW w:w="3682" w:type="pct"/>
          </w:tcPr>
          <w:p w:rsidR="003E2A7D" w:rsidRPr="00AF2CD4" w:rsidRDefault="003E2A7D" w:rsidP="006006B0">
            <w:pPr>
              <w:bidi/>
              <w:rPr>
                <w:rFonts w:ascii="Simplified Arabic" w:hAnsi="Simplified Arabic" w:cs="Simplified Arabic"/>
                <w:rtl/>
              </w:rPr>
            </w:pPr>
            <w:r w:rsidRPr="00AF2CD4">
              <w:rPr>
                <w:rFonts w:ascii="Simplified Arabic" w:hAnsi="Simplified Arabic" w:cs="Simplified Arabic" w:hint="cs"/>
                <w:sz w:val="24"/>
                <w:szCs w:val="24"/>
                <w:rtl/>
                <w:lang w:bidi="ar-JO"/>
              </w:rPr>
              <w:t>قواعد البيانات الإحصائية على الموقع الالكتروني الرسمي</w:t>
            </w:r>
          </w:p>
        </w:tc>
        <w:tc>
          <w:tcPr>
            <w:tcW w:w="838" w:type="pct"/>
            <w:vAlign w:val="center"/>
          </w:tcPr>
          <w:p w:rsidR="003E2A7D" w:rsidRPr="00AF2CD4" w:rsidRDefault="003A2F52" w:rsidP="006006B0">
            <w:pPr>
              <w:jc w:val="center"/>
              <w:rPr>
                <w:rFonts w:ascii="Simplified Arabic" w:hAnsi="Simplified Arabic" w:cs="Simplified Arabic"/>
              </w:rPr>
            </w:pPr>
            <w:r w:rsidRPr="00AF2CD4">
              <w:rPr>
                <w:rFonts w:ascii="Simplified Arabic" w:hAnsi="Simplified Arabic" w:cs="Simplified Arabic"/>
                <w:shd w:val="clear" w:color="auto" w:fill="FFFFFF" w:themeFill="background1"/>
                <w:rtl/>
              </w:rPr>
              <w:fldChar w:fldCharType="begin">
                <w:ffData>
                  <w:name w:val=""/>
                  <w:enabled/>
                  <w:calcOnExit w:val="0"/>
                  <w:checkBox>
                    <w:size w:val="20"/>
                    <w:default w:val="0"/>
                  </w:checkBox>
                </w:ffData>
              </w:fldChar>
            </w:r>
            <w:r w:rsidR="003E2A7D" w:rsidRPr="00AF2CD4">
              <w:rPr>
                <w:rFonts w:ascii="Simplified Arabic" w:hAnsi="Simplified Arabic" w:cs="Simplified Arabic"/>
                <w:shd w:val="clear" w:color="auto" w:fill="FFFFFF" w:themeFill="background1"/>
                <w:rtl/>
              </w:rPr>
              <w:instrText xml:space="preserve"> </w:instrText>
            </w:r>
            <w:r w:rsidR="003E2A7D" w:rsidRPr="00AF2CD4">
              <w:rPr>
                <w:rFonts w:ascii="Simplified Arabic" w:hAnsi="Simplified Arabic" w:cs="Simplified Arabic"/>
                <w:shd w:val="clear" w:color="auto" w:fill="FFFFFF" w:themeFill="background1"/>
              </w:rPr>
              <w:instrText>FORMCHECKBOX</w:instrText>
            </w:r>
            <w:r w:rsidR="003E2A7D" w:rsidRPr="00AF2CD4">
              <w:rPr>
                <w:rFonts w:ascii="Simplified Arabic" w:hAnsi="Simplified Arabic" w:cs="Simplified Arabic"/>
                <w:shd w:val="clear" w:color="auto" w:fill="FFFFFF" w:themeFill="background1"/>
                <w:rtl/>
              </w:rPr>
              <w:instrText xml:space="preserve"> </w:instrText>
            </w:r>
            <w:r w:rsidR="00097682">
              <w:rPr>
                <w:rFonts w:ascii="Simplified Arabic" w:hAnsi="Simplified Arabic" w:cs="Simplified Arabic"/>
                <w:shd w:val="clear" w:color="auto" w:fill="FFFFFF" w:themeFill="background1"/>
                <w:rtl/>
              </w:rPr>
            </w:r>
            <w:r w:rsidR="00097682">
              <w:rPr>
                <w:rFonts w:ascii="Simplified Arabic" w:hAnsi="Simplified Arabic" w:cs="Simplified Arabic"/>
                <w:shd w:val="clear" w:color="auto" w:fill="FFFFFF" w:themeFill="background1"/>
                <w:rtl/>
              </w:rPr>
              <w:fldChar w:fldCharType="separate"/>
            </w:r>
            <w:r w:rsidRPr="00AF2CD4">
              <w:rPr>
                <w:rFonts w:ascii="Simplified Arabic" w:hAnsi="Simplified Arabic" w:cs="Simplified Arabic"/>
                <w:shd w:val="clear" w:color="auto" w:fill="FFFFFF" w:themeFill="background1"/>
                <w:rtl/>
              </w:rPr>
              <w:fldChar w:fldCharType="end"/>
            </w:r>
          </w:p>
        </w:tc>
      </w:tr>
      <w:tr w:rsidR="003E2A7D" w:rsidRPr="00AF2CD4" w:rsidTr="00917DB0">
        <w:trPr>
          <w:trHeight w:val="340"/>
          <w:jc w:val="center"/>
        </w:trPr>
        <w:tc>
          <w:tcPr>
            <w:tcW w:w="479" w:type="pct"/>
            <w:vAlign w:val="center"/>
          </w:tcPr>
          <w:p w:rsidR="003E2A7D" w:rsidRPr="00AF2CD4" w:rsidRDefault="003E2A7D" w:rsidP="006006B0">
            <w:pPr>
              <w:bidi/>
              <w:jc w:val="center"/>
              <w:rPr>
                <w:b/>
                <w:bCs/>
              </w:rPr>
            </w:pPr>
            <w:r w:rsidRPr="00AF2CD4">
              <w:rPr>
                <w:rFonts w:ascii="Simplified Arabic" w:hAnsi="Simplified Arabic" w:cs="Simplified Arabic"/>
                <w:b/>
                <w:bCs/>
                <w:lang w:bidi="ar-JO"/>
              </w:rPr>
              <w:lastRenderedPageBreak/>
              <w:t>B309</w:t>
            </w:r>
          </w:p>
        </w:tc>
        <w:tc>
          <w:tcPr>
            <w:tcW w:w="3682" w:type="pct"/>
          </w:tcPr>
          <w:p w:rsidR="003E2A7D" w:rsidRPr="00AF2CD4" w:rsidRDefault="003E2A7D" w:rsidP="006006B0">
            <w:pPr>
              <w:bidi/>
              <w:rPr>
                <w:rFonts w:ascii="Simplified Arabic" w:hAnsi="Simplified Arabic" w:cs="Simplified Arabic"/>
                <w:sz w:val="24"/>
                <w:szCs w:val="24"/>
                <w:lang w:bidi="ar-JO"/>
              </w:rPr>
            </w:pPr>
            <w:r w:rsidRPr="00AF2CD4">
              <w:rPr>
                <w:rFonts w:ascii="Simplified Arabic" w:hAnsi="Simplified Arabic" w:cs="Simplified Arabic" w:hint="eastAsia"/>
                <w:sz w:val="24"/>
                <w:szCs w:val="24"/>
                <w:rtl/>
                <w:lang w:bidi="ar-JO"/>
              </w:rPr>
              <w:t>صفحة</w:t>
            </w:r>
            <w:r w:rsidRPr="00AF2CD4">
              <w:rPr>
                <w:rFonts w:ascii="Simplified Arabic" w:hAnsi="Simplified Arabic" w:cs="Simplified Arabic"/>
                <w:sz w:val="24"/>
                <w:szCs w:val="24"/>
                <w:rtl/>
                <w:lang w:bidi="ar-JO"/>
              </w:rPr>
              <w:t xml:space="preserve"> </w:t>
            </w:r>
            <w:r w:rsidRPr="00AF2CD4">
              <w:rPr>
                <w:rFonts w:ascii="Simplified Arabic" w:hAnsi="Simplified Arabic" w:cs="Simplified Arabic" w:hint="eastAsia"/>
                <w:sz w:val="24"/>
                <w:szCs w:val="24"/>
                <w:rtl/>
                <w:lang w:bidi="ar-JO"/>
              </w:rPr>
              <w:t>الفيسبوك</w:t>
            </w:r>
            <w:r w:rsidRPr="00AF2CD4">
              <w:rPr>
                <w:rFonts w:ascii="Simplified Arabic" w:hAnsi="Simplified Arabic" w:cs="Simplified Arabic" w:hint="cs"/>
                <w:sz w:val="24"/>
                <w:szCs w:val="24"/>
                <w:rtl/>
                <w:lang w:bidi="ar-JO"/>
              </w:rPr>
              <w:t xml:space="preserve"> </w:t>
            </w:r>
            <w:r w:rsidRPr="00AF2CD4">
              <w:rPr>
                <w:rFonts w:ascii="Simplified Arabic" w:hAnsi="Simplified Arabic" w:cs="Simplified Arabic"/>
              </w:rPr>
              <w:t>(</w:t>
            </w:r>
            <w:r w:rsidRPr="00AF2CD4">
              <w:rPr>
                <w:rFonts w:asciiTheme="majorBidi" w:hAnsiTheme="majorBidi" w:cstheme="majorBidi"/>
              </w:rPr>
              <w:t>Face book</w:t>
            </w:r>
            <w:r w:rsidRPr="00AF2CD4">
              <w:rPr>
                <w:rFonts w:ascii="Simplified Arabic" w:hAnsi="Simplified Arabic" w:cs="Simplified Arabic"/>
              </w:rPr>
              <w:t>)</w:t>
            </w:r>
            <w:r w:rsidRPr="00AF2CD4">
              <w:rPr>
                <w:rFonts w:ascii="Simplified Arabic" w:hAnsi="Simplified Arabic" w:cs="Simplified Arabic"/>
                <w:sz w:val="24"/>
                <w:szCs w:val="24"/>
                <w:rtl/>
                <w:lang w:bidi="ar-JO"/>
              </w:rPr>
              <w:t xml:space="preserve"> </w:t>
            </w:r>
            <w:r w:rsidRPr="00AF2CD4">
              <w:rPr>
                <w:rFonts w:ascii="Simplified Arabic" w:hAnsi="Simplified Arabic" w:cs="Simplified Arabic" w:hint="eastAsia"/>
                <w:sz w:val="24"/>
                <w:szCs w:val="24"/>
                <w:rtl/>
                <w:lang w:bidi="ar-JO"/>
              </w:rPr>
              <w:t>الرسمية</w:t>
            </w:r>
            <w:r w:rsidRPr="00AF2CD4">
              <w:rPr>
                <w:rFonts w:ascii="Simplified Arabic" w:hAnsi="Simplified Arabic" w:cs="Simplified Arabic"/>
                <w:sz w:val="24"/>
                <w:szCs w:val="24"/>
                <w:rtl/>
                <w:lang w:bidi="ar-JO"/>
              </w:rPr>
              <w:t xml:space="preserve"> </w:t>
            </w:r>
            <w:r w:rsidRPr="00AF2CD4">
              <w:rPr>
                <w:rFonts w:ascii="Simplified Arabic" w:hAnsi="Simplified Arabic" w:cs="Simplified Arabic" w:hint="eastAsia"/>
                <w:sz w:val="24"/>
                <w:szCs w:val="24"/>
                <w:rtl/>
                <w:lang w:bidi="ar-JO"/>
              </w:rPr>
              <w:t>للجهاز</w:t>
            </w:r>
            <w:r w:rsidRPr="00AF2CD4">
              <w:rPr>
                <w:rFonts w:ascii="Simplified Arabic" w:hAnsi="Simplified Arabic" w:cs="Simplified Arabic"/>
                <w:sz w:val="24"/>
                <w:szCs w:val="24"/>
                <w:rtl/>
                <w:lang w:bidi="ar-JO"/>
              </w:rPr>
              <w:t xml:space="preserve"> </w:t>
            </w:r>
            <w:r w:rsidRPr="00AF2CD4">
              <w:rPr>
                <w:rFonts w:ascii="Simplified Arabic" w:hAnsi="Simplified Arabic" w:cs="Simplified Arabic" w:hint="eastAsia"/>
                <w:sz w:val="24"/>
                <w:szCs w:val="24"/>
                <w:rtl/>
                <w:lang w:bidi="ar-JO"/>
              </w:rPr>
              <w:t>المركزي</w:t>
            </w:r>
            <w:r w:rsidRPr="00AF2CD4">
              <w:rPr>
                <w:rFonts w:ascii="Simplified Arabic" w:hAnsi="Simplified Arabic" w:cs="Simplified Arabic"/>
                <w:sz w:val="24"/>
                <w:szCs w:val="24"/>
                <w:rtl/>
                <w:lang w:bidi="ar-JO"/>
              </w:rPr>
              <w:t xml:space="preserve"> </w:t>
            </w:r>
            <w:r w:rsidRPr="00AF2CD4">
              <w:rPr>
                <w:rFonts w:ascii="Simplified Arabic" w:hAnsi="Simplified Arabic" w:cs="Simplified Arabic" w:hint="eastAsia"/>
                <w:sz w:val="24"/>
                <w:szCs w:val="24"/>
                <w:rtl/>
                <w:lang w:bidi="ar-JO"/>
              </w:rPr>
              <w:t>للإحصاء</w:t>
            </w:r>
            <w:r w:rsidRPr="00AF2CD4">
              <w:rPr>
                <w:rFonts w:ascii="Simplified Arabic" w:hAnsi="Simplified Arabic" w:cs="Simplified Arabic"/>
                <w:sz w:val="24"/>
                <w:szCs w:val="24"/>
                <w:rtl/>
                <w:lang w:bidi="ar-JO"/>
              </w:rPr>
              <w:t xml:space="preserve"> </w:t>
            </w:r>
            <w:r w:rsidRPr="00AF2CD4">
              <w:rPr>
                <w:rFonts w:ascii="Simplified Arabic" w:hAnsi="Simplified Arabic" w:cs="Simplified Arabic" w:hint="eastAsia"/>
                <w:sz w:val="24"/>
                <w:szCs w:val="24"/>
                <w:rtl/>
                <w:lang w:bidi="ar-JO"/>
              </w:rPr>
              <w:t>الفلسطيني</w:t>
            </w:r>
          </w:p>
        </w:tc>
        <w:tc>
          <w:tcPr>
            <w:tcW w:w="838" w:type="pct"/>
            <w:vAlign w:val="center"/>
          </w:tcPr>
          <w:p w:rsidR="003E2A7D" w:rsidRPr="00AF2CD4" w:rsidRDefault="003A2F52" w:rsidP="006006B0">
            <w:pPr>
              <w:jc w:val="center"/>
              <w:rPr>
                <w:rFonts w:ascii="Simplified Arabic" w:hAnsi="Simplified Arabic" w:cs="Simplified Arabic"/>
              </w:rPr>
            </w:pPr>
            <w:r w:rsidRPr="00AF2CD4">
              <w:rPr>
                <w:rFonts w:ascii="Simplified Arabic" w:hAnsi="Simplified Arabic" w:cs="Simplified Arabic"/>
                <w:shd w:val="clear" w:color="auto" w:fill="FFFFFF" w:themeFill="background1"/>
                <w:rtl/>
              </w:rPr>
              <w:fldChar w:fldCharType="begin">
                <w:ffData>
                  <w:name w:val=""/>
                  <w:enabled/>
                  <w:calcOnExit w:val="0"/>
                  <w:checkBox>
                    <w:size w:val="20"/>
                    <w:default w:val="0"/>
                  </w:checkBox>
                </w:ffData>
              </w:fldChar>
            </w:r>
            <w:r w:rsidR="003E2A7D" w:rsidRPr="00AF2CD4">
              <w:rPr>
                <w:rFonts w:ascii="Simplified Arabic" w:hAnsi="Simplified Arabic" w:cs="Simplified Arabic"/>
                <w:shd w:val="clear" w:color="auto" w:fill="FFFFFF" w:themeFill="background1"/>
                <w:rtl/>
              </w:rPr>
              <w:instrText xml:space="preserve"> </w:instrText>
            </w:r>
            <w:r w:rsidR="003E2A7D" w:rsidRPr="00AF2CD4">
              <w:rPr>
                <w:rFonts w:ascii="Simplified Arabic" w:hAnsi="Simplified Arabic" w:cs="Simplified Arabic"/>
                <w:shd w:val="clear" w:color="auto" w:fill="FFFFFF" w:themeFill="background1"/>
              </w:rPr>
              <w:instrText>FORMCHECKBOX</w:instrText>
            </w:r>
            <w:r w:rsidR="003E2A7D" w:rsidRPr="00AF2CD4">
              <w:rPr>
                <w:rFonts w:ascii="Simplified Arabic" w:hAnsi="Simplified Arabic" w:cs="Simplified Arabic"/>
                <w:shd w:val="clear" w:color="auto" w:fill="FFFFFF" w:themeFill="background1"/>
                <w:rtl/>
              </w:rPr>
              <w:instrText xml:space="preserve"> </w:instrText>
            </w:r>
            <w:r w:rsidR="00097682">
              <w:rPr>
                <w:rFonts w:ascii="Simplified Arabic" w:hAnsi="Simplified Arabic" w:cs="Simplified Arabic"/>
                <w:shd w:val="clear" w:color="auto" w:fill="FFFFFF" w:themeFill="background1"/>
                <w:rtl/>
              </w:rPr>
            </w:r>
            <w:r w:rsidR="00097682">
              <w:rPr>
                <w:rFonts w:ascii="Simplified Arabic" w:hAnsi="Simplified Arabic" w:cs="Simplified Arabic"/>
                <w:shd w:val="clear" w:color="auto" w:fill="FFFFFF" w:themeFill="background1"/>
                <w:rtl/>
              </w:rPr>
              <w:fldChar w:fldCharType="separate"/>
            </w:r>
            <w:r w:rsidRPr="00AF2CD4">
              <w:rPr>
                <w:rFonts w:ascii="Simplified Arabic" w:hAnsi="Simplified Arabic" w:cs="Simplified Arabic"/>
                <w:shd w:val="clear" w:color="auto" w:fill="FFFFFF" w:themeFill="background1"/>
                <w:rtl/>
              </w:rPr>
              <w:fldChar w:fldCharType="end"/>
            </w:r>
          </w:p>
        </w:tc>
      </w:tr>
      <w:tr w:rsidR="003E2A7D" w:rsidRPr="00AF2CD4" w:rsidTr="00917DB0">
        <w:trPr>
          <w:trHeight w:val="340"/>
          <w:jc w:val="center"/>
        </w:trPr>
        <w:tc>
          <w:tcPr>
            <w:tcW w:w="479" w:type="pct"/>
            <w:vAlign w:val="center"/>
          </w:tcPr>
          <w:p w:rsidR="003E2A7D" w:rsidRPr="00AF2CD4" w:rsidRDefault="003E2A7D" w:rsidP="006006B0">
            <w:pPr>
              <w:bidi/>
              <w:jc w:val="center"/>
              <w:rPr>
                <w:b/>
                <w:bCs/>
              </w:rPr>
            </w:pPr>
            <w:r w:rsidRPr="00AF2CD4">
              <w:rPr>
                <w:rFonts w:ascii="Simplified Arabic" w:hAnsi="Simplified Arabic" w:cs="Simplified Arabic"/>
                <w:b/>
                <w:bCs/>
                <w:lang w:bidi="ar-JO"/>
              </w:rPr>
              <w:t>B310</w:t>
            </w:r>
          </w:p>
        </w:tc>
        <w:tc>
          <w:tcPr>
            <w:tcW w:w="3682" w:type="pct"/>
          </w:tcPr>
          <w:p w:rsidR="003E2A7D" w:rsidRPr="00AF2CD4" w:rsidRDefault="003E2A7D" w:rsidP="006006B0">
            <w:pPr>
              <w:bidi/>
              <w:rPr>
                <w:rFonts w:ascii="Simplified Arabic" w:hAnsi="Simplified Arabic" w:cs="Simplified Arabic"/>
                <w:sz w:val="24"/>
                <w:szCs w:val="24"/>
                <w:lang w:bidi="ar-JO"/>
              </w:rPr>
            </w:pPr>
            <w:r w:rsidRPr="00AF2CD4">
              <w:rPr>
                <w:rFonts w:ascii="Simplified Arabic" w:hAnsi="Simplified Arabic" w:cs="Simplified Arabic" w:hint="eastAsia"/>
                <w:sz w:val="24"/>
                <w:szCs w:val="24"/>
                <w:rtl/>
                <w:lang w:bidi="ar-JO"/>
              </w:rPr>
              <w:t>صفحة</w:t>
            </w:r>
            <w:r w:rsidRPr="00AF2CD4">
              <w:rPr>
                <w:rFonts w:ascii="Simplified Arabic" w:hAnsi="Simplified Arabic" w:cs="Simplified Arabic"/>
                <w:sz w:val="24"/>
                <w:szCs w:val="24"/>
                <w:rtl/>
                <w:lang w:bidi="ar-JO"/>
              </w:rPr>
              <w:t xml:space="preserve"> </w:t>
            </w:r>
            <w:r w:rsidRPr="00AF2CD4">
              <w:rPr>
                <w:rFonts w:ascii="Simplified Arabic" w:hAnsi="Simplified Arabic" w:cs="Simplified Arabic" w:hint="eastAsia"/>
                <w:sz w:val="24"/>
                <w:szCs w:val="24"/>
                <w:rtl/>
                <w:lang w:bidi="ar-JO"/>
              </w:rPr>
              <w:t>تويتر</w:t>
            </w:r>
            <w:r w:rsidRPr="00AF2CD4">
              <w:rPr>
                <w:rFonts w:ascii="Simplified Arabic" w:hAnsi="Simplified Arabic" w:cs="Simplified Arabic"/>
                <w:sz w:val="24"/>
                <w:szCs w:val="24"/>
                <w:rtl/>
                <w:lang w:bidi="ar-JO"/>
              </w:rPr>
              <w:t xml:space="preserve"> </w:t>
            </w:r>
            <w:r w:rsidRPr="00AF2CD4">
              <w:rPr>
                <w:rFonts w:ascii="Simplified Arabic" w:hAnsi="Simplified Arabic" w:cs="Simplified Arabic"/>
              </w:rPr>
              <w:t>(</w:t>
            </w:r>
            <w:r w:rsidRPr="00AF2CD4">
              <w:rPr>
                <w:rFonts w:asciiTheme="majorBidi" w:hAnsiTheme="majorBidi" w:cstheme="majorBidi"/>
              </w:rPr>
              <w:t>Twitter</w:t>
            </w:r>
            <w:r w:rsidRPr="00AF2CD4">
              <w:rPr>
                <w:rFonts w:ascii="Simplified Arabic" w:hAnsi="Simplified Arabic" w:cs="Simplified Arabic"/>
              </w:rPr>
              <w:t xml:space="preserve">) </w:t>
            </w:r>
            <w:r w:rsidRPr="00AF2CD4">
              <w:rPr>
                <w:rFonts w:ascii="Simplified Arabic" w:hAnsi="Simplified Arabic" w:cs="Simplified Arabic" w:hint="cs"/>
                <w:sz w:val="24"/>
                <w:szCs w:val="24"/>
                <w:rtl/>
                <w:lang w:bidi="ar-JO"/>
              </w:rPr>
              <w:t xml:space="preserve"> </w:t>
            </w:r>
            <w:r w:rsidRPr="00AF2CD4">
              <w:rPr>
                <w:rFonts w:ascii="Simplified Arabic" w:hAnsi="Simplified Arabic" w:cs="Simplified Arabic" w:hint="eastAsia"/>
                <w:sz w:val="24"/>
                <w:szCs w:val="24"/>
                <w:rtl/>
                <w:lang w:bidi="ar-JO"/>
              </w:rPr>
              <w:t>الرسمية</w:t>
            </w:r>
            <w:r w:rsidRPr="00AF2CD4">
              <w:rPr>
                <w:rFonts w:ascii="Simplified Arabic" w:hAnsi="Simplified Arabic" w:cs="Simplified Arabic"/>
                <w:sz w:val="24"/>
                <w:szCs w:val="24"/>
                <w:rtl/>
                <w:lang w:bidi="ar-JO"/>
              </w:rPr>
              <w:t xml:space="preserve"> </w:t>
            </w:r>
            <w:r w:rsidRPr="00AF2CD4">
              <w:rPr>
                <w:rFonts w:ascii="Simplified Arabic" w:hAnsi="Simplified Arabic" w:cs="Simplified Arabic" w:hint="eastAsia"/>
                <w:sz w:val="24"/>
                <w:szCs w:val="24"/>
                <w:rtl/>
                <w:lang w:bidi="ar-JO"/>
              </w:rPr>
              <w:t>للجهاز</w:t>
            </w:r>
            <w:r w:rsidRPr="00AF2CD4">
              <w:rPr>
                <w:rFonts w:ascii="Simplified Arabic" w:hAnsi="Simplified Arabic" w:cs="Simplified Arabic"/>
                <w:sz w:val="24"/>
                <w:szCs w:val="24"/>
                <w:rtl/>
                <w:lang w:bidi="ar-JO"/>
              </w:rPr>
              <w:t xml:space="preserve"> </w:t>
            </w:r>
            <w:r w:rsidRPr="00AF2CD4">
              <w:rPr>
                <w:rFonts w:ascii="Simplified Arabic" w:hAnsi="Simplified Arabic" w:cs="Simplified Arabic" w:hint="eastAsia"/>
                <w:sz w:val="24"/>
                <w:szCs w:val="24"/>
                <w:rtl/>
                <w:lang w:bidi="ar-JO"/>
              </w:rPr>
              <w:t>المركزي</w:t>
            </w:r>
            <w:r w:rsidRPr="00AF2CD4">
              <w:rPr>
                <w:rFonts w:ascii="Simplified Arabic" w:hAnsi="Simplified Arabic" w:cs="Simplified Arabic"/>
                <w:sz w:val="24"/>
                <w:szCs w:val="24"/>
                <w:rtl/>
                <w:lang w:bidi="ar-JO"/>
              </w:rPr>
              <w:t xml:space="preserve"> </w:t>
            </w:r>
            <w:r w:rsidRPr="00AF2CD4">
              <w:rPr>
                <w:rFonts w:ascii="Simplified Arabic" w:hAnsi="Simplified Arabic" w:cs="Simplified Arabic" w:hint="eastAsia"/>
                <w:sz w:val="24"/>
                <w:szCs w:val="24"/>
                <w:rtl/>
                <w:lang w:bidi="ar-JO"/>
              </w:rPr>
              <w:t>للإحصاء</w:t>
            </w:r>
            <w:r w:rsidRPr="00AF2CD4">
              <w:rPr>
                <w:rFonts w:ascii="Simplified Arabic" w:hAnsi="Simplified Arabic" w:cs="Simplified Arabic"/>
                <w:sz w:val="24"/>
                <w:szCs w:val="24"/>
                <w:rtl/>
                <w:lang w:bidi="ar-JO"/>
              </w:rPr>
              <w:t xml:space="preserve"> </w:t>
            </w:r>
            <w:r w:rsidRPr="00AF2CD4">
              <w:rPr>
                <w:rFonts w:ascii="Simplified Arabic" w:hAnsi="Simplified Arabic" w:cs="Simplified Arabic" w:hint="eastAsia"/>
                <w:sz w:val="24"/>
                <w:szCs w:val="24"/>
                <w:rtl/>
                <w:lang w:bidi="ar-JO"/>
              </w:rPr>
              <w:t>الفلسطيني</w:t>
            </w:r>
          </w:p>
        </w:tc>
        <w:tc>
          <w:tcPr>
            <w:tcW w:w="838" w:type="pct"/>
            <w:vAlign w:val="center"/>
          </w:tcPr>
          <w:p w:rsidR="003E2A7D" w:rsidRPr="00AF2CD4" w:rsidRDefault="003A2F52" w:rsidP="006006B0">
            <w:pPr>
              <w:jc w:val="center"/>
              <w:rPr>
                <w:rFonts w:ascii="Simplified Arabic" w:hAnsi="Simplified Arabic" w:cs="Simplified Arabic"/>
              </w:rPr>
            </w:pPr>
            <w:r w:rsidRPr="00AF2CD4">
              <w:rPr>
                <w:rFonts w:ascii="Simplified Arabic" w:hAnsi="Simplified Arabic" w:cs="Simplified Arabic"/>
                <w:shd w:val="clear" w:color="auto" w:fill="FFFFFF" w:themeFill="background1"/>
                <w:rtl/>
              </w:rPr>
              <w:fldChar w:fldCharType="begin">
                <w:ffData>
                  <w:name w:val=""/>
                  <w:enabled/>
                  <w:calcOnExit w:val="0"/>
                  <w:checkBox>
                    <w:size w:val="20"/>
                    <w:default w:val="0"/>
                  </w:checkBox>
                </w:ffData>
              </w:fldChar>
            </w:r>
            <w:r w:rsidR="003E2A7D" w:rsidRPr="00AF2CD4">
              <w:rPr>
                <w:rFonts w:ascii="Simplified Arabic" w:hAnsi="Simplified Arabic" w:cs="Simplified Arabic"/>
                <w:shd w:val="clear" w:color="auto" w:fill="FFFFFF" w:themeFill="background1"/>
                <w:rtl/>
              </w:rPr>
              <w:instrText xml:space="preserve"> </w:instrText>
            </w:r>
            <w:r w:rsidR="003E2A7D" w:rsidRPr="00AF2CD4">
              <w:rPr>
                <w:rFonts w:ascii="Simplified Arabic" w:hAnsi="Simplified Arabic" w:cs="Simplified Arabic"/>
                <w:shd w:val="clear" w:color="auto" w:fill="FFFFFF" w:themeFill="background1"/>
              </w:rPr>
              <w:instrText>FORMCHECKBOX</w:instrText>
            </w:r>
            <w:r w:rsidR="003E2A7D" w:rsidRPr="00AF2CD4">
              <w:rPr>
                <w:rFonts w:ascii="Simplified Arabic" w:hAnsi="Simplified Arabic" w:cs="Simplified Arabic"/>
                <w:shd w:val="clear" w:color="auto" w:fill="FFFFFF" w:themeFill="background1"/>
                <w:rtl/>
              </w:rPr>
              <w:instrText xml:space="preserve"> </w:instrText>
            </w:r>
            <w:r w:rsidR="00097682">
              <w:rPr>
                <w:rFonts w:ascii="Simplified Arabic" w:hAnsi="Simplified Arabic" w:cs="Simplified Arabic"/>
                <w:shd w:val="clear" w:color="auto" w:fill="FFFFFF" w:themeFill="background1"/>
                <w:rtl/>
              </w:rPr>
            </w:r>
            <w:r w:rsidR="00097682">
              <w:rPr>
                <w:rFonts w:ascii="Simplified Arabic" w:hAnsi="Simplified Arabic" w:cs="Simplified Arabic"/>
                <w:shd w:val="clear" w:color="auto" w:fill="FFFFFF" w:themeFill="background1"/>
                <w:rtl/>
              </w:rPr>
              <w:fldChar w:fldCharType="separate"/>
            </w:r>
            <w:r w:rsidRPr="00AF2CD4">
              <w:rPr>
                <w:rFonts w:ascii="Simplified Arabic" w:hAnsi="Simplified Arabic" w:cs="Simplified Arabic"/>
                <w:shd w:val="clear" w:color="auto" w:fill="FFFFFF" w:themeFill="background1"/>
                <w:rtl/>
              </w:rPr>
              <w:fldChar w:fldCharType="end"/>
            </w:r>
          </w:p>
        </w:tc>
      </w:tr>
      <w:tr w:rsidR="003E2A7D" w:rsidRPr="00AF2CD4" w:rsidTr="00917DB0">
        <w:trPr>
          <w:trHeight w:val="340"/>
          <w:jc w:val="center"/>
        </w:trPr>
        <w:tc>
          <w:tcPr>
            <w:tcW w:w="479" w:type="pct"/>
          </w:tcPr>
          <w:p w:rsidR="003E2A7D" w:rsidRPr="00AF2CD4" w:rsidRDefault="003E2A7D" w:rsidP="006006B0">
            <w:pPr>
              <w:jc w:val="center"/>
              <w:rPr>
                <w:b/>
                <w:bCs/>
              </w:rPr>
            </w:pPr>
            <w:r w:rsidRPr="00AF2CD4">
              <w:rPr>
                <w:rFonts w:ascii="Simplified Arabic" w:hAnsi="Simplified Arabic" w:cs="Simplified Arabic"/>
                <w:b/>
                <w:bCs/>
                <w:lang w:bidi="ar-JO"/>
              </w:rPr>
              <w:t>B31</w:t>
            </w:r>
            <w:r w:rsidRPr="00AF2CD4">
              <w:rPr>
                <w:rFonts w:ascii="Simplified Arabic" w:hAnsi="Simplified Arabic" w:cs="Simplified Arabic" w:hint="cs"/>
                <w:b/>
                <w:bCs/>
                <w:rtl/>
                <w:lang w:bidi="ar-JO"/>
              </w:rPr>
              <w:t>1</w:t>
            </w:r>
          </w:p>
        </w:tc>
        <w:tc>
          <w:tcPr>
            <w:tcW w:w="3682" w:type="pct"/>
          </w:tcPr>
          <w:p w:rsidR="003E2A7D" w:rsidRPr="00AF2CD4" w:rsidRDefault="003E2A7D" w:rsidP="006006B0">
            <w:pPr>
              <w:bidi/>
              <w:rPr>
                <w:rFonts w:ascii="Simplified Arabic" w:hAnsi="Simplified Arabic" w:cs="Simplified Arabic"/>
                <w:sz w:val="24"/>
                <w:szCs w:val="24"/>
              </w:rPr>
            </w:pPr>
            <w:r w:rsidRPr="00AF2CD4">
              <w:rPr>
                <w:rFonts w:ascii="Simplified Arabic" w:hAnsi="Simplified Arabic" w:cs="Simplified Arabic" w:hint="cs"/>
                <w:sz w:val="24"/>
                <w:szCs w:val="24"/>
                <w:rtl/>
                <w:lang w:bidi="ar-JO"/>
              </w:rPr>
              <w:t>قناة</w:t>
            </w:r>
            <w:r w:rsidRPr="00AF2CD4">
              <w:rPr>
                <w:rFonts w:ascii="Simplified Arabic" w:hAnsi="Simplified Arabic" w:cs="Simplified Arabic"/>
                <w:sz w:val="24"/>
                <w:szCs w:val="24"/>
                <w:rtl/>
                <w:lang w:bidi="ar-JO"/>
              </w:rPr>
              <w:t xml:space="preserve"> </w:t>
            </w:r>
            <w:r w:rsidRPr="00AF2CD4">
              <w:rPr>
                <w:rFonts w:ascii="Simplified Arabic" w:hAnsi="Simplified Arabic" w:cs="Simplified Arabic" w:hint="eastAsia"/>
                <w:sz w:val="24"/>
                <w:szCs w:val="24"/>
                <w:rtl/>
                <w:lang w:bidi="ar-JO"/>
              </w:rPr>
              <w:t>يوتيوب</w:t>
            </w:r>
            <w:r w:rsidRPr="00AF2CD4">
              <w:rPr>
                <w:rFonts w:ascii="Simplified Arabic" w:hAnsi="Simplified Arabic" w:cs="Simplified Arabic" w:hint="cs"/>
                <w:sz w:val="24"/>
                <w:szCs w:val="24"/>
                <w:rtl/>
                <w:lang w:bidi="ar-JO"/>
              </w:rPr>
              <w:t xml:space="preserve"> </w:t>
            </w:r>
            <w:r w:rsidRPr="00AF2CD4">
              <w:rPr>
                <w:rFonts w:ascii="Simplified Arabic" w:hAnsi="Simplified Arabic" w:cs="Simplified Arabic"/>
                <w:sz w:val="24"/>
                <w:szCs w:val="24"/>
                <w:lang w:bidi="ar-JO"/>
              </w:rPr>
              <w:t>(</w:t>
            </w:r>
            <w:r w:rsidRPr="00AF2CD4">
              <w:rPr>
                <w:rFonts w:asciiTheme="majorBidi" w:hAnsiTheme="majorBidi" w:cstheme="majorBidi"/>
                <w:sz w:val="24"/>
                <w:szCs w:val="24"/>
                <w:lang w:bidi="ar-JO"/>
              </w:rPr>
              <w:t>YouTube</w:t>
            </w:r>
            <w:r w:rsidRPr="00AF2CD4">
              <w:rPr>
                <w:rFonts w:ascii="Simplified Arabic" w:hAnsi="Simplified Arabic" w:cs="Simplified Arabic"/>
                <w:sz w:val="24"/>
                <w:szCs w:val="24"/>
                <w:lang w:bidi="ar-JO"/>
              </w:rPr>
              <w:t>)</w:t>
            </w:r>
            <w:r w:rsidRPr="00AF2CD4">
              <w:rPr>
                <w:rFonts w:ascii="Simplified Arabic" w:hAnsi="Simplified Arabic" w:cs="Simplified Arabic"/>
                <w:sz w:val="24"/>
                <w:szCs w:val="24"/>
                <w:rtl/>
                <w:lang w:bidi="ar-JO"/>
              </w:rPr>
              <w:t xml:space="preserve"> </w:t>
            </w:r>
            <w:r w:rsidRPr="00AF2CD4">
              <w:rPr>
                <w:rFonts w:ascii="Simplified Arabic" w:hAnsi="Simplified Arabic" w:cs="Simplified Arabic" w:hint="eastAsia"/>
                <w:sz w:val="24"/>
                <w:szCs w:val="24"/>
                <w:rtl/>
                <w:lang w:bidi="ar-JO"/>
              </w:rPr>
              <w:t>الرسمية</w:t>
            </w:r>
            <w:r w:rsidRPr="00AF2CD4">
              <w:rPr>
                <w:rFonts w:ascii="Simplified Arabic" w:hAnsi="Simplified Arabic" w:cs="Simplified Arabic"/>
                <w:sz w:val="24"/>
                <w:szCs w:val="24"/>
                <w:rtl/>
                <w:lang w:bidi="ar-JO"/>
              </w:rPr>
              <w:t xml:space="preserve"> </w:t>
            </w:r>
            <w:r w:rsidRPr="00AF2CD4">
              <w:rPr>
                <w:rFonts w:ascii="Simplified Arabic" w:hAnsi="Simplified Arabic" w:cs="Simplified Arabic" w:hint="eastAsia"/>
                <w:sz w:val="24"/>
                <w:szCs w:val="24"/>
                <w:rtl/>
                <w:lang w:bidi="ar-JO"/>
              </w:rPr>
              <w:t>للجهاز</w:t>
            </w:r>
            <w:r w:rsidRPr="00AF2CD4">
              <w:rPr>
                <w:rFonts w:ascii="Simplified Arabic" w:hAnsi="Simplified Arabic" w:cs="Simplified Arabic"/>
                <w:sz w:val="24"/>
                <w:szCs w:val="24"/>
                <w:rtl/>
                <w:lang w:bidi="ar-JO"/>
              </w:rPr>
              <w:t xml:space="preserve"> </w:t>
            </w:r>
            <w:r w:rsidRPr="00AF2CD4">
              <w:rPr>
                <w:rFonts w:ascii="Simplified Arabic" w:hAnsi="Simplified Arabic" w:cs="Simplified Arabic" w:hint="eastAsia"/>
                <w:sz w:val="24"/>
                <w:szCs w:val="24"/>
                <w:rtl/>
                <w:lang w:bidi="ar-JO"/>
              </w:rPr>
              <w:t>المركزي</w:t>
            </w:r>
            <w:r w:rsidRPr="00AF2CD4">
              <w:rPr>
                <w:rFonts w:ascii="Simplified Arabic" w:hAnsi="Simplified Arabic" w:cs="Simplified Arabic"/>
                <w:sz w:val="24"/>
                <w:szCs w:val="24"/>
                <w:rtl/>
                <w:lang w:bidi="ar-JO"/>
              </w:rPr>
              <w:t xml:space="preserve"> </w:t>
            </w:r>
            <w:r w:rsidRPr="00AF2CD4">
              <w:rPr>
                <w:rFonts w:ascii="Simplified Arabic" w:hAnsi="Simplified Arabic" w:cs="Simplified Arabic" w:hint="eastAsia"/>
                <w:sz w:val="24"/>
                <w:szCs w:val="24"/>
                <w:rtl/>
                <w:lang w:bidi="ar-JO"/>
              </w:rPr>
              <w:t>للإحصاء</w:t>
            </w:r>
            <w:r w:rsidRPr="00AF2CD4">
              <w:rPr>
                <w:rFonts w:ascii="Simplified Arabic" w:hAnsi="Simplified Arabic" w:cs="Simplified Arabic"/>
                <w:sz w:val="24"/>
                <w:szCs w:val="24"/>
                <w:rtl/>
                <w:lang w:bidi="ar-JO"/>
              </w:rPr>
              <w:t xml:space="preserve"> </w:t>
            </w:r>
            <w:r w:rsidRPr="00AF2CD4">
              <w:rPr>
                <w:rFonts w:ascii="Simplified Arabic" w:hAnsi="Simplified Arabic" w:cs="Simplified Arabic" w:hint="eastAsia"/>
                <w:sz w:val="24"/>
                <w:szCs w:val="24"/>
                <w:rtl/>
                <w:lang w:bidi="ar-JO"/>
              </w:rPr>
              <w:t>الفلسطيني</w:t>
            </w:r>
          </w:p>
        </w:tc>
        <w:tc>
          <w:tcPr>
            <w:tcW w:w="838" w:type="pct"/>
            <w:vAlign w:val="center"/>
          </w:tcPr>
          <w:p w:rsidR="003E2A7D" w:rsidRPr="00AF2CD4" w:rsidRDefault="003A2F52" w:rsidP="006006B0">
            <w:pPr>
              <w:jc w:val="center"/>
              <w:rPr>
                <w:rFonts w:ascii="Simplified Arabic" w:hAnsi="Simplified Arabic" w:cs="Simplified Arabic"/>
              </w:rPr>
            </w:pPr>
            <w:r w:rsidRPr="00AF2CD4">
              <w:rPr>
                <w:rFonts w:ascii="Simplified Arabic" w:hAnsi="Simplified Arabic" w:cs="Simplified Arabic"/>
                <w:shd w:val="clear" w:color="auto" w:fill="FFFFFF" w:themeFill="background1"/>
                <w:rtl/>
              </w:rPr>
              <w:fldChar w:fldCharType="begin">
                <w:ffData>
                  <w:name w:val=""/>
                  <w:enabled/>
                  <w:calcOnExit w:val="0"/>
                  <w:checkBox>
                    <w:size w:val="20"/>
                    <w:default w:val="0"/>
                  </w:checkBox>
                </w:ffData>
              </w:fldChar>
            </w:r>
            <w:r w:rsidR="003E2A7D" w:rsidRPr="00AF2CD4">
              <w:rPr>
                <w:rFonts w:ascii="Simplified Arabic" w:hAnsi="Simplified Arabic" w:cs="Simplified Arabic"/>
                <w:shd w:val="clear" w:color="auto" w:fill="FFFFFF" w:themeFill="background1"/>
                <w:rtl/>
              </w:rPr>
              <w:instrText xml:space="preserve"> </w:instrText>
            </w:r>
            <w:r w:rsidR="003E2A7D" w:rsidRPr="00AF2CD4">
              <w:rPr>
                <w:rFonts w:ascii="Simplified Arabic" w:hAnsi="Simplified Arabic" w:cs="Simplified Arabic"/>
                <w:shd w:val="clear" w:color="auto" w:fill="FFFFFF" w:themeFill="background1"/>
              </w:rPr>
              <w:instrText>FORMCHECKBOX</w:instrText>
            </w:r>
            <w:r w:rsidR="003E2A7D" w:rsidRPr="00AF2CD4">
              <w:rPr>
                <w:rFonts w:ascii="Simplified Arabic" w:hAnsi="Simplified Arabic" w:cs="Simplified Arabic"/>
                <w:shd w:val="clear" w:color="auto" w:fill="FFFFFF" w:themeFill="background1"/>
                <w:rtl/>
              </w:rPr>
              <w:instrText xml:space="preserve"> </w:instrText>
            </w:r>
            <w:r w:rsidR="00097682">
              <w:rPr>
                <w:rFonts w:ascii="Simplified Arabic" w:hAnsi="Simplified Arabic" w:cs="Simplified Arabic"/>
                <w:shd w:val="clear" w:color="auto" w:fill="FFFFFF" w:themeFill="background1"/>
                <w:rtl/>
              </w:rPr>
            </w:r>
            <w:r w:rsidR="00097682">
              <w:rPr>
                <w:rFonts w:ascii="Simplified Arabic" w:hAnsi="Simplified Arabic" w:cs="Simplified Arabic"/>
                <w:shd w:val="clear" w:color="auto" w:fill="FFFFFF" w:themeFill="background1"/>
                <w:rtl/>
              </w:rPr>
              <w:fldChar w:fldCharType="separate"/>
            </w:r>
            <w:r w:rsidRPr="00AF2CD4">
              <w:rPr>
                <w:rFonts w:ascii="Simplified Arabic" w:hAnsi="Simplified Arabic" w:cs="Simplified Arabic"/>
                <w:shd w:val="clear" w:color="auto" w:fill="FFFFFF" w:themeFill="background1"/>
                <w:rtl/>
              </w:rPr>
              <w:fldChar w:fldCharType="end"/>
            </w:r>
          </w:p>
        </w:tc>
      </w:tr>
      <w:tr w:rsidR="003E2A7D" w:rsidRPr="00AF2CD4" w:rsidTr="00917DB0">
        <w:trPr>
          <w:trHeight w:val="340"/>
          <w:jc w:val="center"/>
        </w:trPr>
        <w:tc>
          <w:tcPr>
            <w:tcW w:w="479" w:type="pct"/>
          </w:tcPr>
          <w:p w:rsidR="003E2A7D" w:rsidRPr="00AF2CD4" w:rsidRDefault="003E2A7D" w:rsidP="006006B0">
            <w:pPr>
              <w:jc w:val="center"/>
              <w:rPr>
                <w:rFonts w:ascii="Simplified Arabic" w:hAnsi="Simplified Arabic" w:cs="Simplified Arabic"/>
                <w:b/>
                <w:bCs/>
                <w:lang w:bidi="ar-JO"/>
              </w:rPr>
            </w:pPr>
            <w:r w:rsidRPr="00AF2CD4">
              <w:rPr>
                <w:rFonts w:ascii="Simplified Arabic" w:hAnsi="Simplified Arabic" w:cs="Simplified Arabic"/>
                <w:b/>
                <w:bCs/>
                <w:lang w:bidi="ar-JO"/>
              </w:rPr>
              <w:t>B312</w:t>
            </w:r>
          </w:p>
        </w:tc>
        <w:tc>
          <w:tcPr>
            <w:tcW w:w="3682" w:type="pct"/>
          </w:tcPr>
          <w:p w:rsidR="003E2A7D" w:rsidRPr="00AF2CD4" w:rsidRDefault="003E2A7D" w:rsidP="006006B0">
            <w:pPr>
              <w:bidi/>
              <w:rPr>
                <w:rFonts w:ascii="Simplified Arabic" w:hAnsi="Simplified Arabic" w:cs="Simplified Arabic"/>
                <w:sz w:val="24"/>
                <w:szCs w:val="24"/>
                <w:rtl/>
                <w:lang w:bidi="ar-JO"/>
              </w:rPr>
            </w:pPr>
            <w:r w:rsidRPr="00AF2CD4">
              <w:rPr>
                <w:rFonts w:ascii="Simplified Arabic" w:hAnsi="Simplified Arabic" w:cs="Simplified Arabic" w:hint="cs"/>
                <w:sz w:val="24"/>
                <w:szCs w:val="24"/>
                <w:rtl/>
                <w:lang w:bidi="ar-JO"/>
              </w:rPr>
              <w:t xml:space="preserve">صفحة اللينكد ان </w:t>
            </w:r>
            <w:r w:rsidRPr="00AF2CD4">
              <w:rPr>
                <w:rFonts w:ascii="Simplified Arabic" w:hAnsi="Simplified Arabic" w:cs="Simplified Arabic"/>
              </w:rPr>
              <w:t>(</w:t>
            </w:r>
            <w:r w:rsidRPr="00AF2CD4">
              <w:rPr>
                <w:rFonts w:asciiTheme="majorBidi" w:hAnsiTheme="majorBidi" w:cstheme="majorBidi"/>
              </w:rPr>
              <w:t>LinkedIn</w:t>
            </w:r>
            <w:r w:rsidRPr="00AF2CD4">
              <w:rPr>
                <w:rFonts w:ascii="Simplified Arabic" w:hAnsi="Simplified Arabic" w:cs="Simplified Arabic"/>
              </w:rPr>
              <w:t>)</w:t>
            </w:r>
            <w:r w:rsidRPr="00AF2CD4">
              <w:rPr>
                <w:rFonts w:ascii="Simplified Arabic" w:hAnsi="Simplified Arabic" w:cs="Simplified Arabic" w:hint="cs"/>
                <w:sz w:val="24"/>
                <w:szCs w:val="24"/>
                <w:rtl/>
                <w:lang w:bidi="ar-JO"/>
              </w:rPr>
              <w:t xml:space="preserve"> </w:t>
            </w:r>
            <w:r w:rsidRPr="00AF2CD4">
              <w:rPr>
                <w:rFonts w:ascii="Simplified Arabic" w:hAnsi="Simplified Arabic" w:cs="Simplified Arabic" w:hint="cs"/>
                <w:sz w:val="24"/>
                <w:szCs w:val="24"/>
                <w:rtl/>
              </w:rPr>
              <w:t xml:space="preserve">الرسمية </w:t>
            </w:r>
            <w:r w:rsidRPr="00AF2CD4">
              <w:rPr>
                <w:rFonts w:ascii="Simplified Arabic" w:hAnsi="Simplified Arabic" w:cs="Simplified Arabic" w:hint="cs"/>
                <w:sz w:val="24"/>
                <w:szCs w:val="24"/>
                <w:rtl/>
                <w:lang w:bidi="ar-JO"/>
              </w:rPr>
              <w:t>للجهاز المركزي للإحصاء الفلسطيني</w:t>
            </w:r>
          </w:p>
        </w:tc>
        <w:tc>
          <w:tcPr>
            <w:tcW w:w="838" w:type="pct"/>
            <w:vAlign w:val="center"/>
          </w:tcPr>
          <w:p w:rsidR="003E2A7D" w:rsidRPr="00AF2CD4" w:rsidRDefault="003A2F52" w:rsidP="006006B0">
            <w:pPr>
              <w:jc w:val="center"/>
              <w:rPr>
                <w:rFonts w:ascii="Simplified Arabic" w:hAnsi="Simplified Arabic" w:cs="Simplified Arabic"/>
              </w:rPr>
            </w:pPr>
            <w:r w:rsidRPr="00AF2CD4">
              <w:rPr>
                <w:rFonts w:ascii="Simplified Arabic" w:hAnsi="Simplified Arabic" w:cs="Simplified Arabic"/>
                <w:shd w:val="clear" w:color="auto" w:fill="FFFFFF" w:themeFill="background1"/>
                <w:rtl/>
              </w:rPr>
              <w:fldChar w:fldCharType="begin">
                <w:ffData>
                  <w:name w:val=""/>
                  <w:enabled/>
                  <w:calcOnExit w:val="0"/>
                  <w:checkBox>
                    <w:size w:val="20"/>
                    <w:default w:val="0"/>
                  </w:checkBox>
                </w:ffData>
              </w:fldChar>
            </w:r>
            <w:r w:rsidR="003E2A7D" w:rsidRPr="00AF2CD4">
              <w:rPr>
                <w:rFonts w:ascii="Simplified Arabic" w:hAnsi="Simplified Arabic" w:cs="Simplified Arabic"/>
                <w:shd w:val="clear" w:color="auto" w:fill="FFFFFF" w:themeFill="background1"/>
                <w:rtl/>
              </w:rPr>
              <w:instrText xml:space="preserve"> </w:instrText>
            </w:r>
            <w:r w:rsidR="003E2A7D" w:rsidRPr="00AF2CD4">
              <w:rPr>
                <w:rFonts w:ascii="Simplified Arabic" w:hAnsi="Simplified Arabic" w:cs="Simplified Arabic"/>
                <w:shd w:val="clear" w:color="auto" w:fill="FFFFFF" w:themeFill="background1"/>
              </w:rPr>
              <w:instrText>FORMCHECKBOX</w:instrText>
            </w:r>
            <w:r w:rsidR="003E2A7D" w:rsidRPr="00AF2CD4">
              <w:rPr>
                <w:rFonts w:ascii="Simplified Arabic" w:hAnsi="Simplified Arabic" w:cs="Simplified Arabic"/>
                <w:shd w:val="clear" w:color="auto" w:fill="FFFFFF" w:themeFill="background1"/>
                <w:rtl/>
              </w:rPr>
              <w:instrText xml:space="preserve"> </w:instrText>
            </w:r>
            <w:r w:rsidR="00097682">
              <w:rPr>
                <w:rFonts w:ascii="Simplified Arabic" w:hAnsi="Simplified Arabic" w:cs="Simplified Arabic"/>
                <w:shd w:val="clear" w:color="auto" w:fill="FFFFFF" w:themeFill="background1"/>
                <w:rtl/>
              </w:rPr>
            </w:r>
            <w:r w:rsidR="00097682">
              <w:rPr>
                <w:rFonts w:ascii="Simplified Arabic" w:hAnsi="Simplified Arabic" w:cs="Simplified Arabic"/>
                <w:shd w:val="clear" w:color="auto" w:fill="FFFFFF" w:themeFill="background1"/>
                <w:rtl/>
              </w:rPr>
              <w:fldChar w:fldCharType="separate"/>
            </w:r>
            <w:r w:rsidRPr="00AF2CD4">
              <w:rPr>
                <w:rFonts w:ascii="Simplified Arabic" w:hAnsi="Simplified Arabic" w:cs="Simplified Arabic"/>
                <w:shd w:val="clear" w:color="auto" w:fill="FFFFFF" w:themeFill="background1"/>
                <w:rtl/>
              </w:rPr>
              <w:fldChar w:fldCharType="end"/>
            </w:r>
          </w:p>
        </w:tc>
      </w:tr>
      <w:tr w:rsidR="003E2A7D" w:rsidRPr="00AF2CD4" w:rsidTr="00917DB0">
        <w:trPr>
          <w:trHeight w:val="340"/>
          <w:jc w:val="center"/>
        </w:trPr>
        <w:tc>
          <w:tcPr>
            <w:tcW w:w="479" w:type="pct"/>
          </w:tcPr>
          <w:p w:rsidR="003E2A7D" w:rsidRPr="00AF2CD4" w:rsidRDefault="003E2A7D" w:rsidP="006006B0">
            <w:pPr>
              <w:jc w:val="center"/>
              <w:rPr>
                <w:rFonts w:ascii="Simplified Arabic" w:hAnsi="Simplified Arabic" w:cs="Simplified Arabic"/>
                <w:b/>
                <w:bCs/>
                <w:lang w:bidi="ar-JO"/>
              </w:rPr>
            </w:pPr>
            <w:r w:rsidRPr="00AF2CD4">
              <w:rPr>
                <w:rFonts w:ascii="Simplified Arabic" w:hAnsi="Simplified Arabic" w:cs="Simplified Arabic"/>
                <w:b/>
                <w:bCs/>
                <w:lang w:bidi="ar-JO"/>
              </w:rPr>
              <w:t>B313</w:t>
            </w:r>
          </w:p>
        </w:tc>
        <w:tc>
          <w:tcPr>
            <w:tcW w:w="3682" w:type="pct"/>
          </w:tcPr>
          <w:p w:rsidR="003E2A7D" w:rsidRPr="00AF2CD4" w:rsidRDefault="003E2A7D" w:rsidP="006006B0">
            <w:pPr>
              <w:bidi/>
              <w:rPr>
                <w:rFonts w:ascii="Simplified Arabic" w:hAnsi="Simplified Arabic" w:cs="Simplified Arabic"/>
                <w:sz w:val="24"/>
                <w:szCs w:val="24"/>
                <w:lang w:bidi="ar-JO"/>
              </w:rPr>
            </w:pPr>
            <w:r w:rsidRPr="00AF2CD4">
              <w:rPr>
                <w:rFonts w:ascii="Simplified Arabic" w:hAnsi="Simplified Arabic" w:cs="Simplified Arabic" w:hint="cs"/>
                <w:sz w:val="24"/>
                <w:szCs w:val="24"/>
                <w:rtl/>
                <w:lang w:bidi="ar-JO"/>
              </w:rPr>
              <w:t xml:space="preserve">صفحة الانستغرام </w:t>
            </w:r>
            <w:r w:rsidRPr="00AF2CD4">
              <w:rPr>
                <w:rFonts w:ascii="Simplified Arabic" w:hAnsi="Simplified Arabic" w:cs="Simplified Arabic"/>
              </w:rPr>
              <w:t>(</w:t>
            </w:r>
            <w:r w:rsidRPr="00AF2CD4">
              <w:rPr>
                <w:rFonts w:asciiTheme="majorBidi" w:hAnsiTheme="majorBidi" w:cstheme="majorBidi"/>
              </w:rPr>
              <w:t>Instagram</w:t>
            </w:r>
            <w:r w:rsidRPr="00AF2CD4">
              <w:rPr>
                <w:rFonts w:ascii="Simplified Arabic" w:hAnsi="Simplified Arabic" w:cs="Simplified Arabic"/>
              </w:rPr>
              <w:t>)</w:t>
            </w:r>
            <w:r w:rsidRPr="00AF2CD4">
              <w:rPr>
                <w:rFonts w:ascii="Simplified Arabic" w:hAnsi="Simplified Arabic" w:cs="Simplified Arabic" w:hint="cs"/>
                <w:sz w:val="24"/>
                <w:szCs w:val="24"/>
                <w:rtl/>
                <w:lang w:bidi="ar-JO"/>
              </w:rPr>
              <w:t xml:space="preserve"> الرسمية للجهاز المركزي للإحصاء الفلسطيني</w:t>
            </w:r>
          </w:p>
        </w:tc>
        <w:tc>
          <w:tcPr>
            <w:tcW w:w="838" w:type="pct"/>
            <w:vAlign w:val="center"/>
          </w:tcPr>
          <w:p w:rsidR="003E2A7D" w:rsidRPr="00AF2CD4" w:rsidRDefault="003A2F52" w:rsidP="006006B0">
            <w:pPr>
              <w:jc w:val="center"/>
              <w:rPr>
                <w:rFonts w:ascii="Simplified Arabic" w:hAnsi="Simplified Arabic" w:cs="Simplified Arabic"/>
              </w:rPr>
            </w:pPr>
            <w:r w:rsidRPr="00AF2CD4">
              <w:rPr>
                <w:rFonts w:ascii="Simplified Arabic" w:hAnsi="Simplified Arabic" w:cs="Simplified Arabic"/>
                <w:shd w:val="clear" w:color="auto" w:fill="FFFFFF" w:themeFill="background1"/>
                <w:rtl/>
              </w:rPr>
              <w:fldChar w:fldCharType="begin">
                <w:ffData>
                  <w:name w:val=""/>
                  <w:enabled/>
                  <w:calcOnExit w:val="0"/>
                  <w:checkBox>
                    <w:size w:val="20"/>
                    <w:default w:val="0"/>
                  </w:checkBox>
                </w:ffData>
              </w:fldChar>
            </w:r>
            <w:r w:rsidR="003E2A7D" w:rsidRPr="00AF2CD4">
              <w:rPr>
                <w:rFonts w:ascii="Simplified Arabic" w:hAnsi="Simplified Arabic" w:cs="Simplified Arabic"/>
                <w:shd w:val="clear" w:color="auto" w:fill="FFFFFF" w:themeFill="background1"/>
                <w:rtl/>
              </w:rPr>
              <w:instrText xml:space="preserve"> </w:instrText>
            </w:r>
            <w:r w:rsidR="003E2A7D" w:rsidRPr="00AF2CD4">
              <w:rPr>
                <w:rFonts w:ascii="Simplified Arabic" w:hAnsi="Simplified Arabic" w:cs="Simplified Arabic"/>
                <w:shd w:val="clear" w:color="auto" w:fill="FFFFFF" w:themeFill="background1"/>
              </w:rPr>
              <w:instrText>FORMCHECKBOX</w:instrText>
            </w:r>
            <w:r w:rsidR="003E2A7D" w:rsidRPr="00AF2CD4">
              <w:rPr>
                <w:rFonts w:ascii="Simplified Arabic" w:hAnsi="Simplified Arabic" w:cs="Simplified Arabic"/>
                <w:shd w:val="clear" w:color="auto" w:fill="FFFFFF" w:themeFill="background1"/>
                <w:rtl/>
              </w:rPr>
              <w:instrText xml:space="preserve"> </w:instrText>
            </w:r>
            <w:r w:rsidR="00097682">
              <w:rPr>
                <w:rFonts w:ascii="Simplified Arabic" w:hAnsi="Simplified Arabic" w:cs="Simplified Arabic"/>
                <w:shd w:val="clear" w:color="auto" w:fill="FFFFFF" w:themeFill="background1"/>
                <w:rtl/>
              </w:rPr>
            </w:r>
            <w:r w:rsidR="00097682">
              <w:rPr>
                <w:rFonts w:ascii="Simplified Arabic" w:hAnsi="Simplified Arabic" w:cs="Simplified Arabic"/>
                <w:shd w:val="clear" w:color="auto" w:fill="FFFFFF" w:themeFill="background1"/>
                <w:rtl/>
              </w:rPr>
              <w:fldChar w:fldCharType="separate"/>
            </w:r>
            <w:r w:rsidRPr="00AF2CD4">
              <w:rPr>
                <w:rFonts w:ascii="Simplified Arabic" w:hAnsi="Simplified Arabic" w:cs="Simplified Arabic"/>
                <w:shd w:val="clear" w:color="auto" w:fill="FFFFFF" w:themeFill="background1"/>
                <w:rtl/>
              </w:rPr>
              <w:fldChar w:fldCharType="end"/>
            </w:r>
          </w:p>
        </w:tc>
      </w:tr>
    </w:tbl>
    <w:p w:rsidR="003E2A7D" w:rsidRPr="00AF2CD4" w:rsidRDefault="003E2A7D" w:rsidP="003E2A7D">
      <w:pPr>
        <w:rPr>
          <w:rFonts w:ascii="Simplified Arabic" w:hAnsi="Simplified Arabic" w:cs="Simplified Arabic"/>
          <w:sz w:val="24"/>
          <w:szCs w:val="24"/>
          <w:rtl/>
        </w:rPr>
      </w:pPr>
    </w:p>
    <w:p w:rsidR="003E2A7D" w:rsidRPr="00AF2CD4" w:rsidRDefault="003E2A7D" w:rsidP="003E2A7D">
      <w:pPr>
        <w:bidi/>
        <w:spacing w:after="0" w:line="240" w:lineRule="auto"/>
        <w:jc w:val="both"/>
        <w:rPr>
          <w:rFonts w:ascii="Simplified Arabic" w:hAnsi="Simplified Arabic" w:cs="Simplified Arabic"/>
          <w:sz w:val="24"/>
          <w:szCs w:val="24"/>
        </w:rPr>
      </w:pPr>
      <w:r w:rsidRPr="00AF2CD4">
        <w:rPr>
          <w:rFonts w:ascii="Simplified Arabic" w:hAnsi="Simplified Arabic" w:cs="Simplified Arabic"/>
          <w:b/>
          <w:bCs/>
          <w:sz w:val="24"/>
          <w:szCs w:val="24"/>
        </w:rPr>
        <w:t>B4</w:t>
      </w:r>
      <w:r w:rsidRPr="00AF2CD4">
        <w:rPr>
          <w:rFonts w:ascii="Simplified Arabic" w:hAnsi="Simplified Arabic" w:cs="Simplified Arabic" w:hint="cs"/>
          <w:b/>
          <w:bCs/>
          <w:sz w:val="24"/>
          <w:szCs w:val="24"/>
          <w:rtl/>
        </w:rPr>
        <w:t>:</w:t>
      </w:r>
      <w:r w:rsidRPr="00AF2CD4">
        <w:rPr>
          <w:rFonts w:ascii="Simplified Arabic" w:hAnsi="Simplified Arabic" w:cs="Simplified Arabic" w:hint="cs"/>
          <w:sz w:val="24"/>
          <w:szCs w:val="24"/>
          <w:rtl/>
        </w:rPr>
        <w:t xml:space="preserve"> </w:t>
      </w:r>
      <w:r w:rsidRPr="00AF2CD4">
        <w:rPr>
          <w:rFonts w:ascii="Simplified Arabic" w:hAnsi="Simplified Arabic" w:cs="Simplified Arabic" w:hint="eastAsia"/>
          <w:sz w:val="24"/>
          <w:szCs w:val="24"/>
          <w:rtl/>
        </w:rPr>
        <w:t>ما</w:t>
      </w:r>
      <w:r w:rsidRPr="00AF2CD4">
        <w:rPr>
          <w:rFonts w:ascii="Simplified Arabic" w:hAnsi="Simplified Arabic" w:cs="Simplified Arabic"/>
          <w:sz w:val="24"/>
          <w:szCs w:val="24"/>
          <w:rtl/>
        </w:rPr>
        <w:t xml:space="preserve"> </w:t>
      </w:r>
      <w:r w:rsidRPr="00AF2CD4">
        <w:rPr>
          <w:rFonts w:ascii="Simplified Arabic" w:hAnsi="Simplified Arabic" w:cs="Simplified Arabic" w:hint="eastAsia"/>
          <w:sz w:val="24"/>
          <w:szCs w:val="24"/>
          <w:rtl/>
        </w:rPr>
        <w:t>مدى</w:t>
      </w:r>
      <w:r w:rsidRPr="00AF2CD4">
        <w:rPr>
          <w:rFonts w:ascii="Simplified Arabic" w:hAnsi="Simplified Arabic" w:cs="Simplified Arabic"/>
          <w:sz w:val="24"/>
          <w:szCs w:val="24"/>
          <w:rtl/>
        </w:rPr>
        <w:t xml:space="preserve"> </w:t>
      </w:r>
      <w:r w:rsidRPr="00AF2CD4">
        <w:rPr>
          <w:rFonts w:ascii="Simplified Arabic" w:hAnsi="Simplified Arabic" w:cs="Simplified Arabic" w:hint="cs"/>
          <w:sz w:val="24"/>
          <w:szCs w:val="24"/>
          <w:rtl/>
        </w:rPr>
        <w:t>رضاك/</w:t>
      </w:r>
      <w:r w:rsidRPr="00AF2CD4">
        <w:rPr>
          <w:rFonts w:ascii="Simplified Arabic" w:hAnsi="Simplified Arabic" w:cs="Simplified Arabic" w:hint="eastAsia"/>
          <w:sz w:val="24"/>
          <w:szCs w:val="24"/>
          <w:rtl/>
        </w:rPr>
        <w:t>رضى</w:t>
      </w:r>
      <w:r w:rsidRPr="00AF2CD4">
        <w:rPr>
          <w:rFonts w:ascii="Simplified Arabic" w:hAnsi="Simplified Arabic" w:cs="Simplified Arabic"/>
          <w:sz w:val="24"/>
          <w:szCs w:val="24"/>
          <w:rtl/>
        </w:rPr>
        <w:t xml:space="preserve"> </w:t>
      </w:r>
      <w:r w:rsidRPr="00AF2CD4">
        <w:rPr>
          <w:rFonts w:ascii="Simplified Arabic" w:hAnsi="Simplified Arabic" w:cs="Simplified Arabic" w:hint="eastAsia"/>
          <w:sz w:val="24"/>
          <w:szCs w:val="24"/>
          <w:rtl/>
        </w:rPr>
        <w:t>مؤسستك</w:t>
      </w:r>
      <w:r w:rsidRPr="00AF2CD4">
        <w:rPr>
          <w:rFonts w:ascii="Simplified Arabic" w:hAnsi="Simplified Arabic" w:cs="Simplified Arabic"/>
          <w:sz w:val="24"/>
          <w:szCs w:val="24"/>
          <w:rtl/>
        </w:rPr>
        <w:t xml:space="preserve"> </w:t>
      </w:r>
      <w:r w:rsidRPr="00AF2CD4">
        <w:rPr>
          <w:rFonts w:ascii="Simplified Arabic" w:hAnsi="Simplified Arabic" w:cs="Simplified Arabic" w:hint="eastAsia"/>
          <w:sz w:val="24"/>
          <w:szCs w:val="24"/>
          <w:rtl/>
        </w:rPr>
        <w:t>عن</w:t>
      </w:r>
      <w:r w:rsidRPr="00AF2CD4">
        <w:rPr>
          <w:rFonts w:ascii="Simplified Arabic" w:hAnsi="Simplified Arabic" w:cs="Simplified Arabic"/>
          <w:sz w:val="24"/>
          <w:szCs w:val="24"/>
          <w:rtl/>
        </w:rPr>
        <w:t xml:space="preserve"> </w:t>
      </w:r>
      <w:r w:rsidRPr="00AF2CD4">
        <w:rPr>
          <w:rFonts w:ascii="Simplified Arabic" w:hAnsi="Simplified Arabic" w:cs="Simplified Arabic" w:hint="eastAsia"/>
          <w:sz w:val="24"/>
          <w:szCs w:val="24"/>
          <w:rtl/>
        </w:rPr>
        <w:t>الموقع</w:t>
      </w:r>
      <w:r w:rsidRPr="00AF2CD4">
        <w:rPr>
          <w:rFonts w:ascii="Simplified Arabic" w:hAnsi="Simplified Arabic" w:cs="Simplified Arabic"/>
          <w:sz w:val="24"/>
          <w:szCs w:val="24"/>
          <w:rtl/>
        </w:rPr>
        <w:t xml:space="preserve"> </w:t>
      </w:r>
      <w:r w:rsidRPr="00AF2CD4">
        <w:rPr>
          <w:rFonts w:ascii="Simplified Arabic" w:hAnsi="Simplified Arabic" w:cs="Simplified Arabic" w:hint="eastAsia"/>
          <w:sz w:val="24"/>
          <w:szCs w:val="24"/>
          <w:rtl/>
        </w:rPr>
        <w:t>الالكتروني</w:t>
      </w:r>
      <w:r w:rsidRPr="00AF2CD4">
        <w:rPr>
          <w:rFonts w:ascii="Simplified Arabic" w:hAnsi="Simplified Arabic" w:cs="Simplified Arabic"/>
          <w:sz w:val="24"/>
          <w:szCs w:val="24"/>
          <w:rtl/>
        </w:rPr>
        <w:t xml:space="preserve"> </w:t>
      </w:r>
      <w:r w:rsidRPr="00AF2CD4">
        <w:rPr>
          <w:rFonts w:ascii="Simplified Arabic" w:hAnsi="Simplified Arabic" w:cs="Simplified Arabic" w:hint="eastAsia"/>
          <w:sz w:val="24"/>
          <w:szCs w:val="24"/>
          <w:rtl/>
        </w:rPr>
        <w:t>للجهاز</w:t>
      </w:r>
      <w:r w:rsidRPr="00AF2CD4">
        <w:rPr>
          <w:rFonts w:ascii="Simplified Arabic" w:hAnsi="Simplified Arabic" w:cs="Simplified Arabic"/>
          <w:sz w:val="24"/>
          <w:szCs w:val="24"/>
          <w:rtl/>
        </w:rPr>
        <w:t xml:space="preserve"> </w:t>
      </w:r>
      <w:r w:rsidRPr="00AF2CD4">
        <w:rPr>
          <w:rFonts w:ascii="Simplified Arabic" w:hAnsi="Simplified Arabic" w:cs="Simplified Arabic" w:hint="eastAsia"/>
          <w:sz w:val="24"/>
          <w:szCs w:val="24"/>
          <w:rtl/>
        </w:rPr>
        <w:t>المركزي</w:t>
      </w:r>
      <w:r w:rsidRPr="00AF2CD4">
        <w:rPr>
          <w:rFonts w:ascii="Simplified Arabic" w:hAnsi="Simplified Arabic" w:cs="Simplified Arabic"/>
          <w:sz w:val="24"/>
          <w:szCs w:val="24"/>
          <w:rtl/>
        </w:rPr>
        <w:t xml:space="preserve"> </w:t>
      </w:r>
      <w:r w:rsidRPr="00AF2CD4">
        <w:rPr>
          <w:rFonts w:ascii="Simplified Arabic" w:hAnsi="Simplified Arabic" w:cs="Simplified Arabic" w:hint="eastAsia"/>
          <w:sz w:val="24"/>
          <w:szCs w:val="24"/>
          <w:rtl/>
        </w:rPr>
        <w:t>للإحصاء</w:t>
      </w:r>
      <w:r w:rsidRPr="00AF2CD4">
        <w:rPr>
          <w:rFonts w:ascii="Simplified Arabic" w:hAnsi="Simplified Arabic" w:cs="Simplified Arabic"/>
          <w:sz w:val="24"/>
          <w:szCs w:val="24"/>
          <w:rtl/>
        </w:rPr>
        <w:t xml:space="preserve"> </w:t>
      </w:r>
      <w:r w:rsidRPr="00AF2CD4">
        <w:rPr>
          <w:rFonts w:ascii="Simplified Arabic" w:hAnsi="Simplified Arabic" w:cs="Simplified Arabic" w:hint="eastAsia"/>
          <w:sz w:val="24"/>
          <w:szCs w:val="24"/>
          <w:rtl/>
        </w:rPr>
        <w:t>الفلسطيني</w:t>
      </w:r>
      <w:r w:rsidRPr="00AF2CD4">
        <w:rPr>
          <w:rFonts w:ascii="Simplified Arabic" w:hAnsi="Simplified Arabic" w:cs="Simplified Arabic"/>
          <w:sz w:val="24"/>
          <w:szCs w:val="24"/>
          <w:rtl/>
        </w:rPr>
        <w:t xml:space="preserve"> </w:t>
      </w:r>
      <w:r w:rsidRPr="00AF2CD4">
        <w:rPr>
          <w:rFonts w:ascii="Simplified Arabic" w:hAnsi="Simplified Arabic" w:cs="Simplified Arabic" w:hint="eastAsia"/>
          <w:sz w:val="24"/>
          <w:szCs w:val="24"/>
          <w:rtl/>
        </w:rPr>
        <w:t>من</w:t>
      </w:r>
      <w:r w:rsidRPr="00AF2CD4">
        <w:rPr>
          <w:rFonts w:ascii="Simplified Arabic" w:hAnsi="Simplified Arabic" w:cs="Simplified Arabic"/>
          <w:sz w:val="24"/>
          <w:szCs w:val="24"/>
          <w:rtl/>
        </w:rPr>
        <w:t xml:space="preserve"> </w:t>
      </w:r>
      <w:r w:rsidRPr="00AF2CD4">
        <w:rPr>
          <w:rFonts w:ascii="Simplified Arabic" w:hAnsi="Simplified Arabic" w:cs="Simplified Arabic" w:hint="eastAsia"/>
          <w:sz w:val="24"/>
          <w:szCs w:val="24"/>
          <w:rtl/>
        </w:rPr>
        <w:t>حيث</w:t>
      </w:r>
      <w:r w:rsidRPr="00AF2CD4">
        <w:rPr>
          <w:rFonts w:ascii="Simplified Arabic" w:hAnsi="Simplified Arabic" w:cs="Simplified Arabic"/>
          <w:sz w:val="24"/>
          <w:szCs w:val="24"/>
          <w:rtl/>
        </w:rPr>
        <w:t xml:space="preserve"> </w:t>
      </w:r>
      <w:r w:rsidRPr="00AF2CD4">
        <w:rPr>
          <w:rFonts w:ascii="Simplified Arabic" w:hAnsi="Simplified Arabic" w:cs="Simplified Arabic" w:hint="eastAsia"/>
          <w:sz w:val="24"/>
          <w:szCs w:val="24"/>
          <w:rtl/>
        </w:rPr>
        <w:t>الآتي</w:t>
      </w:r>
      <w:r w:rsidRPr="00AF2CD4">
        <w:rPr>
          <w:rFonts w:ascii="Simplified Arabic" w:hAnsi="Simplified Arabic" w:cs="Simplified Arabic" w:hint="cs"/>
          <w:sz w:val="24"/>
          <w:szCs w:val="24"/>
          <w:rtl/>
        </w:rPr>
        <w:t xml:space="preserve">: </w:t>
      </w:r>
    </w:p>
    <w:tbl>
      <w:tblPr>
        <w:tblStyle w:val="TableGrid"/>
        <w:bidiVisual/>
        <w:tblW w:w="5000" w:type="pct"/>
        <w:jc w:val="center"/>
        <w:tblLook w:val="04A0" w:firstRow="1" w:lastRow="0" w:firstColumn="1" w:lastColumn="0" w:noHBand="0" w:noVBand="1"/>
      </w:tblPr>
      <w:tblGrid>
        <w:gridCol w:w="785"/>
        <w:gridCol w:w="7878"/>
        <w:gridCol w:w="999"/>
      </w:tblGrid>
      <w:tr w:rsidR="003E2A7D" w:rsidRPr="00AF2CD4" w:rsidTr="00917DB0">
        <w:trPr>
          <w:trHeight w:val="340"/>
          <w:tblHeader/>
          <w:jc w:val="center"/>
        </w:trPr>
        <w:tc>
          <w:tcPr>
            <w:tcW w:w="5000" w:type="pct"/>
            <w:gridSpan w:val="3"/>
            <w:shd w:val="clear" w:color="auto" w:fill="FFFFFF" w:themeFill="background1"/>
          </w:tcPr>
          <w:p w:rsidR="003E2A7D" w:rsidRPr="00AF2CD4" w:rsidRDefault="003E2A7D" w:rsidP="006006B0">
            <w:pPr>
              <w:bidi/>
              <w:jc w:val="both"/>
              <w:rPr>
                <w:rFonts w:ascii="Simplified Arabic" w:hAnsi="Simplified Arabic" w:cs="Simplified Arabic"/>
                <w:b/>
                <w:bCs/>
                <w:sz w:val="24"/>
                <w:szCs w:val="24"/>
                <w:rtl/>
                <w:lang w:bidi="ar-JO"/>
              </w:rPr>
            </w:pPr>
            <w:r w:rsidRPr="00AF2CD4">
              <w:rPr>
                <w:rFonts w:ascii="Simplified Arabic" w:hAnsi="Simplified Arabic" w:cs="Simplified Arabic"/>
                <w:b/>
                <w:bCs/>
                <w:sz w:val="24"/>
                <w:szCs w:val="24"/>
                <w:rtl/>
                <w:lang w:bidi="ar-JO"/>
              </w:rPr>
              <w:t>رمز الإجابة:</w:t>
            </w:r>
            <w:r w:rsidRPr="00AF2CD4">
              <w:rPr>
                <w:rFonts w:ascii="Simplified Arabic" w:hAnsi="Simplified Arabic" w:cs="Simplified Arabic" w:hint="cs"/>
                <w:b/>
                <w:bCs/>
                <w:sz w:val="24"/>
                <w:szCs w:val="24"/>
                <w:rtl/>
                <w:lang w:bidi="ar-JO"/>
              </w:rPr>
              <w:t xml:space="preserve"> 1</w:t>
            </w:r>
            <w:r w:rsidRPr="00AF2CD4">
              <w:rPr>
                <w:rFonts w:ascii="Simplified Arabic" w:hAnsi="Simplified Arabic" w:cs="Simplified Arabic"/>
                <w:b/>
                <w:bCs/>
                <w:sz w:val="24"/>
                <w:szCs w:val="24"/>
                <w:rtl/>
                <w:lang w:bidi="ar-JO"/>
              </w:rPr>
              <w:t>.</w:t>
            </w:r>
            <w:r w:rsidRPr="00AF2CD4">
              <w:rPr>
                <w:rFonts w:ascii="Simplified Arabic" w:hAnsi="Simplified Arabic" w:cs="Simplified Arabic" w:hint="cs"/>
                <w:b/>
                <w:bCs/>
                <w:sz w:val="24"/>
                <w:szCs w:val="24"/>
                <w:rtl/>
                <w:lang w:bidi="ar-JO"/>
              </w:rPr>
              <w:t xml:space="preserve"> </w:t>
            </w:r>
            <w:r w:rsidRPr="00AF2CD4">
              <w:rPr>
                <w:rFonts w:ascii="Simplified Arabic" w:hAnsi="Simplified Arabic" w:cs="Simplified Arabic"/>
                <w:b/>
                <w:bCs/>
                <w:sz w:val="24"/>
                <w:szCs w:val="24"/>
                <w:rtl/>
                <w:lang w:bidi="ar-JO"/>
              </w:rPr>
              <w:t>غير راضي بتاتاً</w:t>
            </w:r>
            <w:r w:rsidRPr="00AF2CD4">
              <w:rPr>
                <w:rFonts w:ascii="Simplified Arabic" w:hAnsi="Simplified Arabic" w:cs="Simplified Arabic" w:hint="cs"/>
                <w:b/>
                <w:bCs/>
                <w:sz w:val="24"/>
                <w:szCs w:val="24"/>
                <w:rtl/>
                <w:lang w:bidi="ar-JO"/>
              </w:rPr>
              <w:t xml:space="preserve">    2</w:t>
            </w:r>
            <w:r w:rsidRPr="00AF2CD4">
              <w:rPr>
                <w:rFonts w:ascii="Simplified Arabic" w:hAnsi="Simplified Arabic" w:cs="Simplified Arabic"/>
                <w:b/>
                <w:bCs/>
                <w:sz w:val="24"/>
                <w:szCs w:val="24"/>
                <w:rtl/>
                <w:lang w:bidi="ar-JO"/>
              </w:rPr>
              <w:t>.</w:t>
            </w:r>
            <w:r w:rsidRPr="00AF2CD4">
              <w:rPr>
                <w:rFonts w:ascii="Simplified Arabic" w:hAnsi="Simplified Arabic" w:cs="Simplified Arabic" w:hint="cs"/>
                <w:b/>
                <w:bCs/>
                <w:sz w:val="24"/>
                <w:szCs w:val="24"/>
                <w:rtl/>
                <w:lang w:bidi="ar-JO"/>
              </w:rPr>
              <w:t xml:space="preserve"> </w:t>
            </w:r>
            <w:r w:rsidRPr="00AF2CD4">
              <w:rPr>
                <w:rFonts w:ascii="Simplified Arabic" w:hAnsi="Simplified Arabic" w:cs="Simplified Arabic"/>
                <w:b/>
                <w:bCs/>
                <w:sz w:val="24"/>
                <w:szCs w:val="24"/>
                <w:rtl/>
                <w:lang w:bidi="ar-JO"/>
              </w:rPr>
              <w:t>غير راضي</w:t>
            </w:r>
            <w:r w:rsidRPr="00AF2CD4">
              <w:rPr>
                <w:rFonts w:ascii="Simplified Arabic" w:hAnsi="Simplified Arabic" w:cs="Simplified Arabic" w:hint="cs"/>
                <w:b/>
                <w:bCs/>
                <w:sz w:val="24"/>
                <w:szCs w:val="24"/>
                <w:rtl/>
                <w:lang w:bidi="ar-JO"/>
              </w:rPr>
              <w:t xml:space="preserve">     3</w:t>
            </w:r>
            <w:r w:rsidRPr="00AF2CD4">
              <w:rPr>
                <w:rFonts w:ascii="Simplified Arabic" w:hAnsi="Simplified Arabic" w:cs="Simplified Arabic"/>
                <w:b/>
                <w:bCs/>
                <w:sz w:val="24"/>
                <w:szCs w:val="24"/>
                <w:rtl/>
                <w:lang w:bidi="ar-JO"/>
              </w:rPr>
              <w:t>.</w:t>
            </w:r>
            <w:r w:rsidRPr="00AF2CD4">
              <w:rPr>
                <w:rFonts w:ascii="Simplified Arabic" w:hAnsi="Simplified Arabic" w:cs="Simplified Arabic" w:hint="cs"/>
                <w:b/>
                <w:bCs/>
                <w:sz w:val="24"/>
                <w:szCs w:val="24"/>
                <w:rtl/>
                <w:lang w:bidi="ar-JO"/>
              </w:rPr>
              <w:t xml:space="preserve"> </w:t>
            </w:r>
            <w:r w:rsidRPr="00AF2CD4">
              <w:rPr>
                <w:rFonts w:ascii="Simplified Arabic" w:hAnsi="Simplified Arabic" w:cs="Simplified Arabic"/>
                <w:b/>
                <w:bCs/>
                <w:sz w:val="24"/>
                <w:szCs w:val="24"/>
                <w:rtl/>
                <w:lang w:bidi="ar-JO"/>
              </w:rPr>
              <w:t>محايد</w:t>
            </w:r>
            <w:r w:rsidRPr="00AF2CD4">
              <w:rPr>
                <w:rFonts w:ascii="Simplified Arabic" w:hAnsi="Simplified Arabic" w:cs="Simplified Arabic" w:hint="cs"/>
                <w:b/>
                <w:bCs/>
                <w:sz w:val="24"/>
                <w:szCs w:val="24"/>
                <w:rtl/>
                <w:lang w:bidi="ar-JO"/>
              </w:rPr>
              <w:t xml:space="preserve">     4. </w:t>
            </w:r>
            <w:r w:rsidRPr="00AF2CD4">
              <w:rPr>
                <w:rFonts w:ascii="Simplified Arabic" w:hAnsi="Simplified Arabic" w:cs="Simplified Arabic"/>
                <w:b/>
                <w:bCs/>
                <w:sz w:val="24"/>
                <w:szCs w:val="24"/>
                <w:rtl/>
                <w:lang w:bidi="ar-JO"/>
              </w:rPr>
              <w:t>راضي</w:t>
            </w:r>
            <w:r w:rsidRPr="00AF2CD4">
              <w:rPr>
                <w:rFonts w:ascii="Simplified Arabic" w:hAnsi="Simplified Arabic" w:cs="Simplified Arabic" w:hint="cs"/>
                <w:b/>
                <w:bCs/>
                <w:sz w:val="24"/>
                <w:szCs w:val="24"/>
                <w:rtl/>
                <w:lang w:bidi="ar-JO"/>
              </w:rPr>
              <w:t xml:space="preserve">     5</w:t>
            </w:r>
            <w:r w:rsidRPr="00AF2CD4">
              <w:rPr>
                <w:rFonts w:ascii="Simplified Arabic" w:hAnsi="Simplified Arabic" w:cs="Simplified Arabic"/>
                <w:b/>
                <w:bCs/>
                <w:sz w:val="24"/>
                <w:szCs w:val="24"/>
                <w:rtl/>
                <w:lang w:bidi="ar-JO"/>
              </w:rPr>
              <w:t>. راضي تماماً</w:t>
            </w:r>
            <w:r w:rsidRPr="00AF2CD4">
              <w:rPr>
                <w:rFonts w:ascii="Simplified Arabic" w:hAnsi="Simplified Arabic" w:cs="Simplified Arabic" w:hint="cs"/>
                <w:b/>
                <w:bCs/>
                <w:sz w:val="24"/>
                <w:szCs w:val="24"/>
                <w:rtl/>
                <w:lang w:bidi="ar-JO"/>
              </w:rPr>
              <w:t xml:space="preserve">     9. لا استخدم / لا أعرف</w:t>
            </w:r>
          </w:p>
        </w:tc>
      </w:tr>
      <w:tr w:rsidR="003E2A7D" w:rsidRPr="00AF2CD4" w:rsidTr="00917DB0">
        <w:trPr>
          <w:trHeight w:val="340"/>
          <w:tblHeader/>
          <w:jc w:val="center"/>
        </w:trPr>
        <w:tc>
          <w:tcPr>
            <w:tcW w:w="406" w:type="pct"/>
            <w:shd w:val="clear" w:color="auto" w:fill="D9D9D9" w:themeFill="background1" w:themeFillShade="D9"/>
          </w:tcPr>
          <w:p w:rsidR="003E2A7D" w:rsidRPr="00AF2CD4" w:rsidRDefault="003E2A7D" w:rsidP="006006B0">
            <w:pPr>
              <w:bidi/>
              <w:jc w:val="both"/>
              <w:rPr>
                <w:rFonts w:ascii="Simplified Arabic" w:hAnsi="Simplified Arabic" w:cs="Simplified Arabic"/>
                <w:b/>
                <w:bCs/>
                <w:sz w:val="24"/>
                <w:szCs w:val="24"/>
                <w:rtl/>
              </w:rPr>
            </w:pPr>
            <w:r w:rsidRPr="00AF2CD4">
              <w:rPr>
                <w:rFonts w:ascii="Simplified Arabic" w:hAnsi="Simplified Arabic" w:cs="Simplified Arabic"/>
                <w:b/>
                <w:bCs/>
                <w:sz w:val="24"/>
                <w:szCs w:val="24"/>
                <w:rtl/>
              </w:rPr>
              <w:t>الرمز</w:t>
            </w:r>
          </w:p>
        </w:tc>
        <w:tc>
          <w:tcPr>
            <w:tcW w:w="4077" w:type="pct"/>
            <w:shd w:val="clear" w:color="auto" w:fill="D9D9D9" w:themeFill="background1" w:themeFillShade="D9"/>
          </w:tcPr>
          <w:p w:rsidR="003E2A7D" w:rsidRPr="00AF2CD4" w:rsidRDefault="003E2A7D" w:rsidP="006006B0">
            <w:pPr>
              <w:bidi/>
              <w:jc w:val="center"/>
              <w:rPr>
                <w:rFonts w:ascii="Simplified Arabic" w:hAnsi="Simplified Arabic" w:cs="Simplified Arabic"/>
                <w:b/>
                <w:bCs/>
                <w:sz w:val="24"/>
                <w:szCs w:val="24"/>
                <w:rtl/>
              </w:rPr>
            </w:pPr>
            <w:r w:rsidRPr="00AF2CD4">
              <w:rPr>
                <w:rFonts w:ascii="Simplified Arabic" w:hAnsi="Simplified Arabic" w:cs="Simplified Arabic" w:hint="cs"/>
                <w:b/>
                <w:bCs/>
                <w:sz w:val="24"/>
                <w:szCs w:val="24"/>
                <w:rtl/>
              </w:rPr>
              <w:t>بند التقييم</w:t>
            </w:r>
          </w:p>
        </w:tc>
        <w:tc>
          <w:tcPr>
            <w:tcW w:w="517" w:type="pct"/>
            <w:shd w:val="clear" w:color="auto" w:fill="D9D9D9" w:themeFill="background1" w:themeFillShade="D9"/>
          </w:tcPr>
          <w:p w:rsidR="003E2A7D" w:rsidRPr="00AF2CD4" w:rsidRDefault="003E2A7D" w:rsidP="006006B0">
            <w:pPr>
              <w:jc w:val="center"/>
              <w:rPr>
                <w:rFonts w:ascii="Simplified Arabic" w:hAnsi="Simplified Arabic" w:cs="Simplified Arabic"/>
                <w:b/>
                <w:bCs/>
                <w:sz w:val="24"/>
                <w:szCs w:val="24"/>
                <w:rtl/>
              </w:rPr>
            </w:pPr>
            <w:r w:rsidRPr="00AF2CD4">
              <w:rPr>
                <w:rFonts w:ascii="Simplified Arabic" w:hAnsi="Simplified Arabic" w:cs="Simplified Arabic"/>
                <w:b/>
                <w:bCs/>
                <w:sz w:val="24"/>
                <w:szCs w:val="24"/>
                <w:rtl/>
              </w:rPr>
              <w:t>رمز الإجابة</w:t>
            </w:r>
          </w:p>
        </w:tc>
      </w:tr>
      <w:tr w:rsidR="003E2A7D" w:rsidRPr="00AF2CD4" w:rsidTr="00917DB0">
        <w:trPr>
          <w:trHeight w:val="340"/>
          <w:jc w:val="center"/>
        </w:trPr>
        <w:tc>
          <w:tcPr>
            <w:tcW w:w="406" w:type="pct"/>
          </w:tcPr>
          <w:p w:rsidR="003E2A7D" w:rsidRPr="00AF2CD4" w:rsidRDefault="003E2A7D" w:rsidP="006006B0">
            <w:pPr>
              <w:bidi/>
              <w:jc w:val="center"/>
              <w:rPr>
                <w:rFonts w:ascii="Simplified Arabic" w:hAnsi="Simplified Arabic" w:cs="Simplified Arabic"/>
                <w:b/>
                <w:bCs/>
                <w:rtl/>
                <w:lang w:bidi="ar-JO"/>
              </w:rPr>
            </w:pPr>
            <w:r w:rsidRPr="00AF2CD4">
              <w:rPr>
                <w:rFonts w:ascii="Simplified Arabic" w:hAnsi="Simplified Arabic" w:cs="Simplified Arabic"/>
                <w:b/>
                <w:bCs/>
                <w:lang w:bidi="ar-JO"/>
              </w:rPr>
              <w:t>B401</w:t>
            </w:r>
          </w:p>
        </w:tc>
        <w:tc>
          <w:tcPr>
            <w:tcW w:w="4077" w:type="pct"/>
          </w:tcPr>
          <w:p w:rsidR="003E2A7D" w:rsidRPr="00AF2CD4" w:rsidRDefault="003E2A7D" w:rsidP="006006B0">
            <w:pPr>
              <w:bidi/>
              <w:rPr>
                <w:rFonts w:ascii="Simplified Arabic" w:hAnsi="Simplified Arabic" w:cs="Simplified Arabic"/>
                <w:sz w:val="24"/>
                <w:szCs w:val="24"/>
                <w:lang w:bidi="ar-JO"/>
              </w:rPr>
            </w:pPr>
            <w:r w:rsidRPr="00AF2CD4">
              <w:rPr>
                <w:rFonts w:ascii="Simplified Arabic" w:hAnsi="Simplified Arabic" w:cs="Simplified Arabic" w:hint="eastAsia"/>
                <w:sz w:val="24"/>
                <w:szCs w:val="24"/>
                <w:rtl/>
                <w:lang w:bidi="ar-JO"/>
              </w:rPr>
              <w:t>توفر</w:t>
            </w:r>
            <w:r w:rsidRPr="00AF2CD4">
              <w:rPr>
                <w:rFonts w:ascii="Simplified Arabic" w:hAnsi="Simplified Arabic" w:cs="Simplified Arabic"/>
                <w:sz w:val="24"/>
                <w:szCs w:val="24"/>
                <w:rtl/>
                <w:lang w:bidi="ar-JO"/>
              </w:rPr>
              <w:t xml:space="preserve"> </w:t>
            </w:r>
            <w:r w:rsidRPr="00AF2CD4">
              <w:rPr>
                <w:rFonts w:ascii="Simplified Arabic" w:hAnsi="Simplified Arabic" w:cs="Simplified Arabic" w:hint="eastAsia"/>
                <w:sz w:val="24"/>
                <w:szCs w:val="24"/>
                <w:rtl/>
                <w:lang w:bidi="ar-JO"/>
              </w:rPr>
              <w:t>البيانات</w:t>
            </w:r>
            <w:r w:rsidRPr="00AF2CD4">
              <w:rPr>
                <w:rFonts w:ascii="Simplified Arabic" w:hAnsi="Simplified Arabic" w:cs="Simplified Arabic"/>
                <w:sz w:val="24"/>
                <w:szCs w:val="24"/>
                <w:rtl/>
                <w:lang w:bidi="ar-JO"/>
              </w:rPr>
              <w:t xml:space="preserve"> </w:t>
            </w:r>
            <w:r w:rsidRPr="00AF2CD4">
              <w:rPr>
                <w:rFonts w:ascii="Simplified Arabic" w:hAnsi="Simplified Arabic" w:cs="Simplified Arabic" w:hint="eastAsia"/>
                <w:sz w:val="24"/>
                <w:szCs w:val="24"/>
                <w:rtl/>
                <w:lang w:bidi="ar-JO"/>
              </w:rPr>
              <w:t>الإحصائية</w:t>
            </w:r>
            <w:r w:rsidRPr="00AF2CD4">
              <w:rPr>
                <w:rFonts w:ascii="Simplified Arabic" w:hAnsi="Simplified Arabic" w:cs="Simplified Arabic"/>
                <w:sz w:val="24"/>
                <w:szCs w:val="24"/>
                <w:rtl/>
                <w:lang w:bidi="ar-JO"/>
              </w:rPr>
              <w:t xml:space="preserve"> </w:t>
            </w:r>
            <w:r w:rsidRPr="00AF2CD4">
              <w:rPr>
                <w:rFonts w:ascii="Simplified Arabic" w:hAnsi="Simplified Arabic" w:cs="Simplified Arabic" w:hint="eastAsia"/>
                <w:sz w:val="24"/>
                <w:szCs w:val="24"/>
                <w:rtl/>
                <w:lang w:bidi="ar-JO"/>
              </w:rPr>
              <w:t>التي</w:t>
            </w:r>
            <w:r w:rsidRPr="00AF2CD4">
              <w:rPr>
                <w:rFonts w:ascii="Simplified Arabic" w:hAnsi="Simplified Arabic" w:cs="Simplified Arabic"/>
                <w:sz w:val="24"/>
                <w:szCs w:val="24"/>
                <w:rtl/>
                <w:lang w:bidi="ar-JO"/>
              </w:rPr>
              <w:t xml:space="preserve"> </w:t>
            </w:r>
            <w:r w:rsidRPr="00AF2CD4">
              <w:rPr>
                <w:rFonts w:ascii="Simplified Arabic" w:hAnsi="Simplified Arabic" w:cs="Simplified Arabic" w:hint="eastAsia"/>
                <w:sz w:val="24"/>
                <w:szCs w:val="24"/>
                <w:rtl/>
                <w:lang w:bidi="ar-JO"/>
              </w:rPr>
              <w:t>تحتاجها</w:t>
            </w:r>
            <w:r w:rsidRPr="00AF2CD4">
              <w:rPr>
                <w:rFonts w:ascii="Simplified Arabic" w:hAnsi="Simplified Arabic" w:cs="Simplified Arabic" w:hint="cs"/>
                <w:sz w:val="24"/>
                <w:szCs w:val="24"/>
                <w:rtl/>
                <w:lang w:bidi="ar-JO"/>
              </w:rPr>
              <w:t xml:space="preserve">/تحتاجها </w:t>
            </w:r>
            <w:r w:rsidRPr="00AF2CD4">
              <w:rPr>
                <w:rFonts w:ascii="Simplified Arabic" w:hAnsi="Simplified Arabic" w:cs="Simplified Arabic" w:hint="eastAsia"/>
                <w:sz w:val="24"/>
                <w:szCs w:val="24"/>
                <w:rtl/>
                <w:lang w:bidi="ar-JO"/>
              </w:rPr>
              <w:t>مؤسستك</w:t>
            </w:r>
            <w:r w:rsidRPr="00AF2CD4">
              <w:rPr>
                <w:rFonts w:ascii="Simplified Arabic" w:hAnsi="Simplified Arabic" w:cs="Simplified Arabic"/>
                <w:sz w:val="24"/>
                <w:szCs w:val="24"/>
                <w:rtl/>
                <w:lang w:bidi="ar-JO"/>
              </w:rPr>
              <w:t xml:space="preserve"> </w:t>
            </w:r>
            <w:r w:rsidRPr="00AF2CD4">
              <w:rPr>
                <w:rFonts w:ascii="Simplified Arabic" w:hAnsi="Simplified Arabic" w:cs="Simplified Arabic" w:hint="eastAsia"/>
                <w:sz w:val="24"/>
                <w:szCs w:val="24"/>
                <w:rtl/>
                <w:lang w:bidi="ar-JO"/>
              </w:rPr>
              <w:t>على</w:t>
            </w:r>
            <w:r w:rsidRPr="00AF2CD4">
              <w:rPr>
                <w:rFonts w:ascii="Simplified Arabic" w:hAnsi="Simplified Arabic" w:cs="Simplified Arabic"/>
                <w:sz w:val="24"/>
                <w:szCs w:val="24"/>
                <w:rtl/>
                <w:lang w:bidi="ar-JO"/>
              </w:rPr>
              <w:t xml:space="preserve"> </w:t>
            </w:r>
            <w:r w:rsidRPr="00AF2CD4">
              <w:rPr>
                <w:rFonts w:ascii="Simplified Arabic" w:hAnsi="Simplified Arabic" w:cs="Simplified Arabic" w:hint="eastAsia"/>
                <w:sz w:val="24"/>
                <w:szCs w:val="24"/>
                <w:rtl/>
                <w:lang w:bidi="ar-JO"/>
              </w:rPr>
              <w:t>الموقع</w:t>
            </w:r>
            <w:r w:rsidRPr="00AF2CD4">
              <w:rPr>
                <w:rFonts w:ascii="Simplified Arabic" w:hAnsi="Simplified Arabic" w:cs="Simplified Arabic"/>
                <w:sz w:val="24"/>
                <w:szCs w:val="24"/>
                <w:rtl/>
                <w:lang w:bidi="ar-JO"/>
              </w:rPr>
              <w:t xml:space="preserve"> </w:t>
            </w:r>
            <w:r w:rsidRPr="00AF2CD4">
              <w:rPr>
                <w:rFonts w:ascii="Simplified Arabic" w:hAnsi="Simplified Arabic" w:cs="Simplified Arabic" w:hint="eastAsia"/>
                <w:sz w:val="24"/>
                <w:szCs w:val="24"/>
                <w:rtl/>
                <w:lang w:bidi="ar-JO"/>
              </w:rPr>
              <w:t>الالكتروني</w:t>
            </w:r>
          </w:p>
        </w:tc>
        <w:tc>
          <w:tcPr>
            <w:tcW w:w="517" w:type="pct"/>
            <w:vAlign w:val="center"/>
          </w:tcPr>
          <w:p w:rsidR="003E2A7D" w:rsidRPr="00AF2CD4" w:rsidRDefault="003A2F52" w:rsidP="006006B0">
            <w:pPr>
              <w:jc w:val="center"/>
              <w:rPr>
                <w:rFonts w:ascii="Simplified Arabic" w:hAnsi="Simplified Arabic" w:cs="Simplified Arabic"/>
                <w:sz w:val="24"/>
                <w:szCs w:val="24"/>
              </w:rPr>
            </w:pPr>
            <w:r w:rsidRPr="00AF2CD4">
              <w:rPr>
                <w:rFonts w:ascii="Simplified Arabic" w:hAnsi="Simplified Arabic" w:cs="Simplified Arabic"/>
                <w:sz w:val="24"/>
                <w:szCs w:val="24"/>
                <w:shd w:val="clear" w:color="auto" w:fill="FFFFFF" w:themeFill="background1"/>
                <w:rtl/>
              </w:rPr>
              <w:fldChar w:fldCharType="begin">
                <w:ffData>
                  <w:name w:val=""/>
                  <w:enabled/>
                  <w:calcOnExit w:val="0"/>
                  <w:checkBox>
                    <w:size w:val="20"/>
                    <w:default w:val="0"/>
                  </w:checkBox>
                </w:ffData>
              </w:fldChar>
            </w:r>
            <w:r w:rsidR="003E2A7D" w:rsidRPr="00AF2CD4">
              <w:rPr>
                <w:rFonts w:ascii="Simplified Arabic" w:hAnsi="Simplified Arabic" w:cs="Simplified Arabic"/>
                <w:sz w:val="24"/>
                <w:szCs w:val="24"/>
                <w:shd w:val="clear" w:color="auto" w:fill="FFFFFF" w:themeFill="background1"/>
                <w:rtl/>
              </w:rPr>
              <w:instrText xml:space="preserve"> </w:instrText>
            </w:r>
            <w:r w:rsidR="003E2A7D" w:rsidRPr="00AF2CD4">
              <w:rPr>
                <w:rFonts w:ascii="Simplified Arabic" w:hAnsi="Simplified Arabic" w:cs="Simplified Arabic"/>
                <w:sz w:val="24"/>
                <w:szCs w:val="24"/>
                <w:shd w:val="clear" w:color="auto" w:fill="FFFFFF" w:themeFill="background1"/>
              </w:rPr>
              <w:instrText>FORMCHECKBOX</w:instrText>
            </w:r>
            <w:r w:rsidR="003E2A7D" w:rsidRPr="00AF2CD4">
              <w:rPr>
                <w:rFonts w:ascii="Simplified Arabic" w:hAnsi="Simplified Arabic" w:cs="Simplified Arabic"/>
                <w:sz w:val="24"/>
                <w:szCs w:val="24"/>
                <w:shd w:val="clear" w:color="auto" w:fill="FFFFFF" w:themeFill="background1"/>
                <w:rtl/>
              </w:rPr>
              <w:instrText xml:space="preserve"> </w:instrText>
            </w:r>
            <w:r w:rsidR="00097682">
              <w:rPr>
                <w:rFonts w:ascii="Simplified Arabic" w:hAnsi="Simplified Arabic" w:cs="Simplified Arabic"/>
                <w:sz w:val="24"/>
                <w:szCs w:val="24"/>
                <w:shd w:val="clear" w:color="auto" w:fill="FFFFFF" w:themeFill="background1"/>
                <w:rtl/>
              </w:rPr>
            </w:r>
            <w:r w:rsidR="00097682">
              <w:rPr>
                <w:rFonts w:ascii="Simplified Arabic" w:hAnsi="Simplified Arabic" w:cs="Simplified Arabic"/>
                <w:sz w:val="24"/>
                <w:szCs w:val="24"/>
                <w:shd w:val="clear" w:color="auto" w:fill="FFFFFF" w:themeFill="background1"/>
                <w:rtl/>
              </w:rPr>
              <w:fldChar w:fldCharType="separate"/>
            </w:r>
            <w:r w:rsidRPr="00AF2CD4">
              <w:rPr>
                <w:rFonts w:ascii="Simplified Arabic" w:hAnsi="Simplified Arabic" w:cs="Simplified Arabic"/>
                <w:sz w:val="24"/>
                <w:szCs w:val="24"/>
                <w:shd w:val="clear" w:color="auto" w:fill="FFFFFF" w:themeFill="background1"/>
                <w:rtl/>
              </w:rPr>
              <w:fldChar w:fldCharType="end"/>
            </w:r>
          </w:p>
        </w:tc>
      </w:tr>
      <w:tr w:rsidR="003E2A7D" w:rsidRPr="00AF2CD4" w:rsidTr="00917DB0">
        <w:trPr>
          <w:trHeight w:val="340"/>
          <w:jc w:val="center"/>
        </w:trPr>
        <w:tc>
          <w:tcPr>
            <w:tcW w:w="406" w:type="pct"/>
          </w:tcPr>
          <w:p w:rsidR="003E2A7D" w:rsidRPr="00AF2CD4" w:rsidRDefault="003E2A7D" w:rsidP="006006B0">
            <w:pPr>
              <w:jc w:val="center"/>
              <w:rPr>
                <w:b/>
                <w:bCs/>
              </w:rPr>
            </w:pPr>
            <w:r w:rsidRPr="00AF2CD4">
              <w:rPr>
                <w:rFonts w:ascii="Simplified Arabic" w:hAnsi="Simplified Arabic" w:cs="Simplified Arabic"/>
                <w:b/>
                <w:bCs/>
                <w:lang w:bidi="ar-JO"/>
              </w:rPr>
              <w:t>B402</w:t>
            </w:r>
          </w:p>
        </w:tc>
        <w:tc>
          <w:tcPr>
            <w:tcW w:w="4077" w:type="pct"/>
          </w:tcPr>
          <w:p w:rsidR="003E2A7D" w:rsidRPr="00AF2CD4" w:rsidRDefault="003E2A7D" w:rsidP="006006B0">
            <w:pPr>
              <w:bidi/>
              <w:jc w:val="both"/>
              <w:rPr>
                <w:rFonts w:ascii="Simplified Arabic" w:hAnsi="Simplified Arabic" w:cs="Simplified Arabic"/>
                <w:sz w:val="24"/>
                <w:szCs w:val="24"/>
                <w:lang w:bidi="ar-JO"/>
              </w:rPr>
            </w:pPr>
            <w:r w:rsidRPr="00AF2CD4">
              <w:rPr>
                <w:rFonts w:ascii="Simplified Arabic" w:hAnsi="Simplified Arabic" w:cs="Simplified Arabic" w:hint="eastAsia"/>
                <w:sz w:val="24"/>
                <w:szCs w:val="24"/>
                <w:rtl/>
                <w:lang w:bidi="ar-JO"/>
              </w:rPr>
              <w:t>سرعة</w:t>
            </w:r>
            <w:r w:rsidRPr="00AF2CD4">
              <w:rPr>
                <w:rFonts w:ascii="Simplified Arabic" w:hAnsi="Simplified Arabic" w:cs="Simplified Arabic"/>
                <w:sz w:val="24"/>
                <w:szCs w:val="24"/>
                <w:rtl/>
                <w:lang w:bidi="ar-JO"/>
              </w:rPr>
              <w:t xml:space="preserve"> </w:t>
            </w:r>
            <w:r w:rsidRPr="00AF2CD4">
              <w:rPr>
                <w:rFonts w:ascii="Simplified Arabic" w:hAnsi="Simplified Arabic" w:cs="Simplified Arabic" w:hint="eastAsia"/>
                <w:sz w:val="24"/>
                <w:szCs w:val="24"/>
                <w:rtl/>
                <w:lang w:bidi="ar-JO"/>
              </w:rPr>
              <w:t>تنزيل</w:t>
            </w:r>
            <w:r w:rsidRPr="00AF2CD4">
              <w:rPr>
                <w:rFonts w:ascii="Simplified Arabic" w:hAnsi="Simplified Arabic" w:cs="Simplified Arabic"/>
                <w:sz w:val="24"/>
                <w:szCs w:val="24"/>
                <w:rtl/>
                <w:lang w:bidi="ar-JO"/>
              </w:rPr>
              <w:t xml:space="preserve"> </w:t>
            </w:r>
            <w:r w:rsidRPr="00AF2CD4">
              <w:rPr>
                <w:rFonts w:ascii="Simplified Arabic" w:hAnsi="Simplified Arabic" w:cs="Simplified Arabic" w:hint="eastAsia"/>
                <w:sz w:val="24"/>
                <w:szCs w:val="24"/>
                <w:rtl/>
                <w:lang w:bidi="ar-JO"/>
              </w:rPr>
              <w:t>البيانات</w:t>
            </w:r>
            <w:r w:rsidRPr="00AF2CD4">
              <w:rPr>
                <w:rFonts w:ascii="Simplified Arabic" w:hAnsi="Simplified Arabic" w:cs="Simplified Arabic"/>
                <w:sz w:val="24"/>
                <w:szCs w:val="24"/>
                <w:rtl/>
                <w:lang w:bidi="ar-JO"/>
              </w:rPr>
              <w:t xml:space="preserve"> </w:t>
            </w:r>
            <w:r w:rsidRPr="00AF2CD4">
              <w:rPr>
                <w:rFonts w:ascii="Simplified Arabic" w:hAnsi="Simplified Arabic" w:cs="Simplified Arabic" w:hint="eastAsia"/>
                <w:sz w:val="24"/>
                <w:szCs w:val="24"/>
                <w:rtl/>
                <w:lang w:bidi="ar-JO"/>
              </w:rPr>
              <w:t>الإحصائية</w:t>
            </w:r>
            <w:r w:rsidRPr="00AF2CD4">
              <w:rPr>
                <w:rFonts w:ascii="Simplified Arabic" w:hAnsi="Simplified Arabic" w:cs="Simplified Arabic"/>
                <w:sz w:val="24"/>
                <w:szCs w:val="24"/>
                <w:rtl/>
                <w:lang w:bidi="ar-JO"/>
              </w:rPr>
              <w:t xml:space="preserve"> </w:t>
            </w:r>
            <w:r w:rsidRPr="00AF2CD4">
              <w:rPr>
                <w:rFonts w:ascii="Simplified Arabic" w:hAnsi="Simplified Arabic" w:cs="Simplified Arabic" w:hint="eastAsia"/>
                <w:sz w:val="24"/>
                <w:szCs w:val="24"/>
                <w:rtl/>
                <w:lang w:bidi="ar-JO"/>
              </w:rPr>
              <w:t>والملفات</w:t>
            </w:r>
            <w:r w:rsidRPr="00AF2CD4">
              <w:rPr>
                <w:rFonts w:ascii="Simplified Arabic" w:hAnsi="Simplified Arabic" w:cs="Simplified Arabic"/>
                <w:sz w:val="24"/>
                <w:szCs w:val="24"/>
                <w:rtl/>
                <w:lang w:bidi="ar-JO"/>
              </w:rPr>
              <w:t xml:space="preserve"> </w:t>
            </w:r>
            <w:r w:rsidRPr="00AF2CD4">
              <w:rPr>
                <w:rFonts w:ascii="Simplified Arabic" w:hAnsi="Simplified Arabic" w:cs="Simplified Arabic" w:hint="eastAsia"/>
                <w:sz w:val="24"/>
                <w:szCs w:val="24"/>
                <w:rtl/>
                <w:lang w:bidi="ar-JO"/>
              </w:rPr>
              <w:t>ذات</w:t>
            </w:r>
            <w:r w:rsidRPr="00AF2CD4">
              <w:rPr>
                <w:rFonts w:ascii="Simplified Arabic" w:hAnsi="Simplified Arabic" w:cs="Simplified Arabic"/>
                <w:sz w:val="24"/>
                <w:szCs w:val="24"/>
                <w:rtl/>
                <w:lang w:bidi="ar-JO"/>
              </w:rPr>
              <w:t xml:space="preserve"> </w:t>
            </w:r>
            <w:r w:rsidRPr="00AF2CD4">
              <w:rPr>
                <w:rFonts w:ascii="Simplified Arabic" w:hAnsi="Simplified Arabic" w:cs="Simplified Arabic" w:hint="eastAsia"/>
                <w:sz w:val="24"/>
                <w:szCs w:val="24"/>
                <w:rtl/>
                <w:lang w:bidi="ar-JO"/>
              </w:rPr>
              <w:t>العلاقة</w:t>
            </w:r>
            <w:r w:rsidRPr="00AF2CD4">
              <w:rPr>
                <w:rFonts w:ascii="Simplified Arabic" w:hAnsi="Simplified Arabic" w:cs="Simplified Arabic"/>
                <w:sz w:val="24"/>
                <w:szCs w:val="24"/>
                <w:rtl/>
                <w:lang w:bidi="ar-JO"/>
              </w:rPr>
              <w:t xml:space="preserve"> </w:t>
            </w:r>
            <w:r w:rsidRPr="00AF2CD4">
              <w:rPr>
                <w:rFonts w:ascii="Simplified Arabic" w:hAnsi="Simplified Arabic" w:cs="Simplified Arabic" w:hint="eastAsia"/>
                <w:sz w:val="24"/>
                <w:szCs w:val="24"/>
                <w:rtl/>
                <w:lang w:bidi="ar-JO"/>
              </w:rPr>
              <w:t>من</w:t>
            </w:r>
            <w:r w:rsidRPr="00AF2CD4">
              <w:rPr>
                <w:rFonts w:ascii="Simplified Arabic" w:hAnsi="Simplified Arabic" w:cs="Simplified Arabic"/>
                <w:sz w:val="24"/>
                <w:szCs w:val="24"/>
                <w:rtl/>
                <w:lang w:bidi="ar-JO"/>
              </w:rPr>
              <w:t xml:space="preserve"> </w:t>
            </w:r>
            <w:r w:rsidRPr="00AF2CD4">
              <w:rPr>
                <w:rFonts w:ascii="Simplified Arabic" w:hAnsi="Simplified Arabic" w:cs="Simplified Arabic" w:hint="eastAsia"/>
                <w:sz w:val="24"/>
                <w:szCs w:val="24"/>
                <w:rtl/>
                <w:lang w:bidi="ar-JO"/>
              </w:rPr>
              <w:t>الموقع</w:t>
            </w:r>
            <w:r w:rsidRPr="00AF2CD4">
              <w:rPr>
                <w:rFonts w:ascii="Simplified Arabic" w:hAnsi="Simplified Arabic" w:cs="Simplified Arabic"/>
                <w:sz w:val="24"/>
                <w:szCs w:val="24"/>
                <w:rtl/>
                <w:lang w:bidi="ar-JO"/>
              </w:rPr>
              <w:t xml:space="preserve"> </w:t>
            </w:r>
            <w:r w:rsidRPr="00AF2CD4">
              <w:rPr>
                <w:rFonts w:ascii="Simplified Arabic" w:hAnsi="Simplified Arabic" w:cs="Simplified Arabic" w:hint="eastAsia"/>
                <w:sz w:val="24"/>
                <w:szCs w:val="24"/>
                <w:rtl/>
                <w:lang w:bidi="ar-JO"/>
              </w:rPr>
              <w:t>الالكتروني</w:t>
            </w:r>
          </w:p>
        </w:tc>
        <w:tc>
          <w:tcPr>
            <w:tcW w:w="517" w:type="pct"/>
            <w:vAlign w:val="center"/>
          </w:tcPr>
          <w:p w:rsidR="003E2A7D" w:rsidRPr="00AF2CD4" w:rsidRDefault="003A2F52" w:rsidP="006006B0">
            <w:pPr>
              <w:jc w:val="center"/>
              <w:rPr>
                <w:rFonts w:ascii="Simplified Arabic" w:hAnsi="Simplified Arabic" w:cs="Simplified Arabic"/>
                <w:sz w:val="24"/>
                <w:szCs w:val="24"/>
              </w:rPr>
            </w:pPr>
            <w:r w:rsidRPr="00AF2CD4">
              <w:rPr>
                <w:rFonts w:ascii="Simplified Arabic" w:hAnsi="Simplified Arabic" w:cs="Simplified Arabic"/>
                <w:sz w:val="24"/>
                <w:szCs w:val="24"/>
                <w:shd w:val="clear" w:color="auto" w:fill="FFFFFF" w:themeFill="background1"/>
                <w:rtl/>
              </w:rPr>
              <w:fldChar w:fldCharType="begin">
                <w:ffData>
                  <w:name w:val=""/>
                  <w:enabled/>
                  <w:calcOnExit w:val="0"/>
                  <w:checkBox>
                    <w:size w:val="20"/>
                    <w:default w:val="0"/>
                  </w:checkBox>
                </w:ffData>
              </w:fldChar>
            </w:r>
            <w:r w:rsidR="003E2A7D" w:rsidRPr="00AF2CD4">
              <w:rPr>
                <w:rFonts w:ascii="Simplified Arabic" w:hAnsi="Simplified Arabic" w:cs="Simplified Arabic"/>
                <w:sz w:val="24"/>
                <w:szCs w:val="24"/>
                <w:shd w:val="clear" w:color="auto" w:fill="FFFFFF" w:themeFill="background1"/>
                <w:rtl/>
              </w:rPr>
              <w:instrText xml:space="preserve"> </w:instrText>
            </w:r>
            <w:r w:rsidR="003E2A7D" w:rsidRPr="00AF2CD4">
              <w:rPr>
                <w:rFonts w:ascii="Simplified Arabic" w:hAnsi="Simplified Arabic" w:cs="Simplified Arabic"/>
                <w:sz w:val="24"/>
                <w:szCs w:val="24"/>
                <w:shd w:val="clear" w:color="auto" w:fill="FFFFFF" w:themeFill="background1"/>
              </w:rPr>
              <w:instrText>FORMCHECKBOX</w:instrText>
            </w:r>
            <w:r w:rsidR="003E2A7D" w:rsidRPr="00AF2CD4">
              <w:rPr>
                <w:rFonts w:ascii="Simplified Arabic" w:hAnsi="Simplified Arabic" w:cs="Simplified Arabic"/>
                <w:sz w:val="24"/>
                <w:szCs w:val="24"/>
                <w:shd w:val="clear" w:color="auto" w:fill="FFFFFF" w:themeFill="background1"/>
                <w:rtl/>
              </w:rPr>
              <w:instrText xml:space="preserve"> </w:instrText>
            </w:r>
            <w:r w:rsidR="00097682">
              <w:rPr>
                <w:rFonts w:ascii="Simplified Arabic" w:hAnsi="Simplified Arabic" w:cs="Simplified Arabic"/>
                <w:sz w:val="24"/>
                <w:szCs w:val="24"/>
                <w:shd w:val="clear" w:color="auto" w:fill="FFFFFF" w:themeFill="background1"/>
                <w:rtl/>
              </w:rPr>
            </w:r>
            <w:r w:rsidR="00097682">
              <w:rPr>
                <w:rFonts w:ascii="Simplified Arabic" w:hAnsi="Simplified Arabic" w:cs="Simplified Arabic"/>
                <w:sz w:val="24"/>
                <w:szCs w:val="24"/>
                <w:shd w:val="clear" w:color="auto" w:fill="FFFFFF" w:themeFill="background1"/>
                <w:rtl/>
              </w:rPr>
              <w:fldChar w:fldCharType="separate"/>
            </w:r>
            <w:r w:rsidRPr="00AF2CD4">
              <w:rPr>
                <w:rFonts w:ascii="Simplified Arabic" w:hAnsi="Simplified Arabic" w:cs="Simplified Arabic"/>
                <w:sz w:val="24"/>
                <w:szCs w:val="24"/>
                <w:shd w:val="clear" w:color="auto" w:fill="FFFFFF" w:themeFill="background1"/>
                <w:rtl/>
              </w:rPr>
              <w:fldChar w:fldCharType="end"/>
            </w:r>
          </w:p>
        </w:tc>
      </w:tr>
      <w:tr w:rsidR="003E2A7D" w:rsidRPr="00AF2CD4" w:rsidTr="00917DB0">
        <w:trPr>
          <w:trHeight w:val="340"/>
          <w:jc w:val="center"/>
        </w:trPr>
        <w:tc>
          <w:tcPr>
            <w:tcW w:w="406" w:type="pct"/>
          </w:tcPr>
          <w:p w:rsidR="003E2A7D" w:rsidRPr="00AF2CD4" w:rsidRDefault="003E2A7D" w:rsidP="006006B0">
            <w:pPr>
              <w:jc w:val="center"/>
              <w:rPr>
                <w:b/>
                <w:bCs/>
              </w:rPr>
            </w:pPr>
            <w:r w:rsidRPr="00AF2CD4">
              <w:rPr>
                <w:rFonts w:ascii="Simplified Arabic" w:hAnsi="Simplified Arabic" w:cs="Simplified Arabic"/>
                <w:b/>
                <w:bCs/>
                <w:lang w:bidi="ar-JO"/>
              </w:rPr>
              <w:t>B403</w:t>
            </w:r>
          </w:p>
        </w:tc>
        <w:tc>
          <w:tcPr>
            <w:tcW w:w="4077" w:type="pct"/>
          </w:tcPr>
          <w:p w:rsidR="003E2A7D" w:rsidRPr="00AF2CD4" w:rsidRDefault="003E2A7D" w:rsidP="006006B0">
            <w:pPr>
              <w:bidi/>
              <w:rPr>
                <w:rFonts w:ascii="Simplified Arabic" w:hAnsi="Simplified Arabic" w:cs="Simplified Arabic"/>
                <w:sz w:val="24"/>
                <w:szCs w:val="24"/>
                <w:lang w:bidi="ar-JO"/>
              </w:rPr>
            </w:pPr>
            <w:r w:rsidRPr="00AF2CD4">
              <w:rPr>
                <w:rFonts w:ascii="Simplified Arabic" w:hAnsi="Simplified Arabic" w:cs="Simplified Arabic"/>
                <w:sz w:val="24"/>
                <w:szCs w:val="24"/>
                <w:rtl/>
                <w:lang w:bidi="ar-JO"/>
              </w:rPr>
              <w:t xml:space="preserve">سهولة تصفح </w:t>
            </w:r>
            <w:r w:rsidRPr="00AF2CD4">
              <w:rPr>
                <w:rFonts w:ascii="Simplified Arabic" w:hAnsi="Simplified Arabic" w:cs="Simplified Arabic" w:hint="cs"/>
                <w:sz w:val="24"/>
                <w:szCs w:val="24"/>
                <w:rtl/>
                <w:lang w:bidi="ar-JO"/>
              </w:rPr>
              <w:t>الموقع الالكتروني</w:t>
            </w:r>
          </w:p>
        </w:tc>
        <w:tc>
          <w:tcPr>
            <w:tcW w:w="517" w:type="pct"/>
            <w:vAlign w:val="center"/>
          </w:tcPr>
          <w:p w:rsidR="003E2A7D" w:rsidRPr="00AF2CD4" w:rsidRDefault="003A2F52" w:rsidP="006006B0">
            <w:pPr>
              <w:jc w:val="center"/>
              <w:rPr>
                <w:rFonts w:ascii="Simplified Arabic" w:hAnsi="Simplified Arabic" w:cs="Simplified Arabic"/>
                <w:sz w:val="24"/>
                <w:szCs w:val="24"/>
              </w:rPr>
            </w:pPr>
            <w:r w:rsidRPr="00AF2CD4">
              <w:rPr>
                <w:rFonts w:ascii="Simplified Arabic" w:hAnsi="Simplified Arabic" w:cs="Simplified Arabic"/>
                <w:sz w:val="24"/>
                <w:szCs w:val="24"/>
                <w:shd w:val="clear" w:color="auto" w:fill="FFFFFF" w:themeFill="background1"/>
                <w:rtl/>
              </w:rPr>
              <w:fldChar w:fldCharType="begin">
                <w:ffData>
                  <w:name w:val=""/>
                  <w:enabled/>
                  <w:calcOnExit w:val="0"/>
                  <w:checkBox>
                    <w:size w:val="20"/>
                    <w:default w:val="0"/>
                  </w:checkBox>
                </w:ffData>
              </w:fldChar>
            </w:r>
            <w:r w:rsidR="003E2A7D" w:rsidRPr="00AF2CD4">
              <w:rPr>
                <w:rFonts w:ascii="Simplified Arabic" w:hAnsi="Simplified Arabic" w:cs="Simplified Arabic"/>
                <w:sz w:val="24"/>
                <w:szCs w:val="24"/>
                <w:shd w:val="clear" w:color="auto" w:fill="FFFFFF" w:themeFill="background1"/>
                <w:rtl/>
              </w:rPr>
              <w:instrText xml:space="preserve"> </w:instrText>
            </w:r>
            <w:r w:rsidR="003E2A7D" w:rsidRPr="00AF2CD4">
              <w:rPr>
                <w:rFonts w:ascii="Simplified Arabic" w:hAnsi="Simplified Arabic" w:cs="Simplified Arabic"/>
                <w:sz w:val="24"/>
                <w:szCs w:val="24"/>
                <w:shd w:val="clear" w:color="auto" w:fill="FFFFFF" w:themeFill="background1"/>
              </w:rPr>
              <w:instrText>FORMCHECKBOX</w:instrText>
            </w:r>
            <w:r w:rsidR="003E2A7D" w:rsidRPr="00AF2CD4">
              <w:rPr>
                <w:rFonts w:ascii="Simplified Arabic" w:hAnsi="Simplified Arabic" w:cs="Simplified Arabic"/>
                <w:sz w:val="24"/>
                <w:szCs w:val="24"/>
                <w:shd w:val="clear" w:color="auto" w:fill="FFFFFF" w:themeFill="background1"/>
                <w:rtl/>
              </w:rPr>
              <w:instrText xml:space="preserve"> </w:instrText>
            </w:r>
            <w:r w:rsidR="00097682">
              <w:rPr>
                <w:rFonts w:ascii="Simplified Arabic" w:hAnsi="Simplified Arabic" w:cs="Simplified Arabic"/>
                <w:sz w:val="24"/>
                <w:szCs w:val="24"/>
                <w:shd w:val="clear" w:color="auto" w:fill="FFFFFF" w:themeFill="background1"/>
                <w:rtl/>
              </w:rPr>
            </w:r>
            <w:r w:rsidR="00097682">
              <w:rPr>
                <w:rFonts w:ascii="Simplified Arabic" w:hAnsi="Simplified Arabic" w:cs="Simplified Arabic"/>
                <w:sz w:val="24"/>
                <w:szCs w:val="24"/>
                <w:shd w:val="clear" w:color="auto" w:fill="FFFFFF" w:themeFill="background1"/>
                <w:rtl/>
              </w:rPr>
              <w:fldChar w:fldCharType="separate"/>
            </w:r>
            <w:r w:rsidRPr="00AF2CD4">
              <w:rPr>
                <w:rFonts w:ascii="Simplified Arabic" w:hAnsi="Simplified Arabic" w:cs="Simplified Arabic"/>
                <w:sz w:val="24"/>
                <w:szCs w:val="24"/>
                <w:shd w:val="clear" w:color="auto" w:fill="FFFFFF" w:themeFill="background1"/>
                <w:rtl/>
              </w:rPr>
              <w:fldChar w:fldCharType="end"/>
            </w:r>
          </w:p>
        </w:tc>
      </w:tr>
      <w:tr w:rsidR="003E2A7D" w:rsidRPr="00AF2CD4" w:rsidTr="00917DB0">
        <w:trPr>
          <w:trHeight w:val="340"/>
          <w:jc w:val="center"/>
        </w:trPr>
        <w:tc>
          <w:tcPr>
            <w:tcW w:w="406" w:type="pct"/>
          </w:tcPr>
          <w:p w:rsidR="003E2A7D" w:rsidRPr="00AF2CD4" w:rsidRDefault="003E2A7D" w:rsidP="006006B0">
            <w:pPr>
              <w:jc w:val="center"/>
              <w:rPr>
                <w:b/>
                <w:bCs/>
              </w:rPr>
            </w:pPr>
            <w:r w:rsidRPr="00AF2CD4">
              <w:rPr>
                <w:rFonts w:ascii="Simplified Arabic" w:hAnsi="Simplified Arabic" w:cs="Simplified Arabic"/>
                <w:b/>
                <w:bCs/>
                <w:lang w:bidi="ar-JO"/>
              </w:rPr>
              <w:t>B404</w:t>
            </w:r>
          </w:p>
        </w:tc>
        <w:tc>
          <w:tcPr>
            <w:tcW w:w="4077" w:type="pct"/>
          </w:tcPr>
          <w:p w:rsidR="003E2A7D" w:rsidRPr="00AF2CD4" w:rsidRDefault="003E2A7D" w:rsidP="006006B0">
            <w:pPr>
              <w:bidi/>
              <w:rPr>
                <w:rFonts w:ascii="Simplified Arabic" w:hAnsi="Simplified Arabic" w:cs="Simplified Arabic"/>
                <w:sz w:val="24"/>
                <w:szCs w:val="24"/>
                <w:lang w:bidi="ar-JO"/>
              </w:rPr>
            </w:pPr>
            <w:r w:rsidRPr="00AF2CD4">
              <w:rPr>
                <w:rFonts w:ascii="Simplified Arabic" w:hAnsi="Simplified Arabic" w:cs="Simplified Arabic" w:hint="eastAsia"/>
                <w:sz w:val="24"/>
                <w:szCs w:val="24"/>
                <w:rtl/>
                <w:lang w:bidi="ar-JO"/>
              </w:rPr>
              <w:t>التحديث</w:t>
            </w:r>
            <w:r w:rsidRPr="00AF2CD4">
              <w:rPr>
                <w:rFonts w:ascii="Simplified Arabic" w:hAnsi="Simplified Arabic" w:cs="Simplified Arabic"/>
                <w:sz w:val="24"/>
                <w:szCs w:val="24"/>
                <w:rtl/>
                <w:lang w:bidi="ar-JO"/>
              </w:rPr>
              <w:t xml:space="preserve"> </w:t>
            </w:r>
            <w:r w:rsidRPr="00AF2CD4">
              <w:rPr>
                <w:rFonts w:ascii="Simplified Arabic" w:hAnsi="Simplified Arabic" w:cs="Simplified Arabic" w:hint="eastAsia"/>
                <w:sz w:val="24"/>
                <w:szCs w:val="24"/>
                <w:rtl/>
                <w:lang w:bidi="ar-JO"/>
              </w:rPr>
              <w:t>الدوري</w:t>
            </w:r>
            <w:r w:rsidRPr="00AF2CD4">
              <w:rPr>
                <w:rFonts w:ascii="Simplified Arabic" w:hAnsi="Simplified Arabic" w:cs="Simplified Arabic"/>
                <w:sz w:val="24"/>
                <w:szCs w:val="24"/>
                <w:rtl/>
                <w:lang w:bidi="ar-JO"/>
              </w:rPr>
              <w:t xml:space="preserve"> </w:t>
            </w:r>
            <w:r w:rsidRPr="00AF2CD4">
              <w:rPr>
                <w:rFonts w:ascii="Simplified Arabic" w:hAnsi="Simplified Arabic" w:cs="Simplified Arabic" w:hint="eastAsia"/>
                <w:sz w:val="24"/>
                <w:szCs w:val="24"/>
                <w:rtl/>
                <w:lang w:bidi="ar-JO"/>
              </w:rPr>
              <w:t>على</w:t>
            </w:r>
            <w:r w:rsidRPr="00AF2CD4">
              <w:rPr>
                <w:rFonts w:ascii="Simplified Arabic" w:hAnsi="Simplified Arabic" w:cs="Simplified Arabic"/>
                <w:sz w:val="24"/>
                <w:szCs w:val="24"/>
                <w:rtl/>
                <w:lang w:bidi="ar-JO"/>
              </w:rPr>
              <w:t xml:space="preserve"> </w:t>
            </w:r>
            <w:r w:rsidRPr="00AF2CD4">
              <w:rPr>
                <w:rFonts w:ascii="Simplified Arabic" w:hAnsi="Simplified Arabic" w:cs="Simplified Arabic" w:hint="eastAsia"/>
                <w:sz w:val="24"/>
                <w:szCs w:val="24"/>
                <w:rtl/>
                <w:lang w:bidi="ar-JO"/>
              </w:rPr>
              <w:t>الموقع</w:t>
            </w:r>
            <w:r w:rsidRPr="00AF2CD4">
              <w:rPr>
                <w:rFonts w:ascii="Simplified Arabic" w:hAnsi="Simplified Arabic" w:cs="Simplified Arabic"/>
                <w:sz w:val="24"/>
                <w:szCs w:val="24"/>
                <w:rtl/>
                <w:lang w:bidi="ar-JO"/>
              </w:rPr>
              <w:t xml:space="preserve"> </w:t>
            </w:r>
            <w:r w:rsidRPr="00AF2CD4">
              <w:rPr>
                <w:rFonts w:ascii="Simplified Arabic" w:hAnsi="Simplified Arabic" w:cs="Simplified Arabic" w:hint="eastAsia"/>
                <w:sz w:val="24"/>
                <w:szCs w:val="24"/>
                <w:rtl/>
                <w:lang w:bidi="ar-JO"/>
              </w:rPr>
              <w:t>الالكتروني</w:t>
            </w:r>
            <w:r w:rsidRPr="00AF2CD4">
              <w:rPr>
                <w:rFonts w:ascii="Simplified Arabic" w:hAnsi="Simplified Arabic" w:cs="Simplified Arabic"/>
                <w:sz w:val="24"/>
                <w:szCs w:val="24"/>
                <w:rtl/>
                <w:lang w:bidi="ar-JO"/>
              </w:rPr>
              <w:t xml:space="preserve"> </w:t>
            </w:r>
            <w:r w:rsidRPr="00AF2CD4">
              <w:rPr>
                <w:rFonts w:ascii="Simplified Arabic" w:hAnsi="Simplified Arabic" w:cs="Simplified Arabic" w:hint="eastAsia"/>
                <w:sz w:val="24"/>
                <w:szCs w:val="24"/>
                <w:rtl/>
                <w:lang w:bidi="ar-JO"/>
              </w:rPr>
              <w:t>للبيانات</w:t>
            </w:r>
            <w:r w:rsidRPr="00AF2CD4">
              <w:rPr>
                <w:rFonts w:ascii="Simplified Arabic" w:hAnsi="Simplified Arabic" w:cs="Simplified Arabic"/>
                <w:sz w:val="24"/>
                <w:szCs w:val="24"/>
                <w:rtl/>
                <w:lang w:bidi="ar-JO"/>
              </w:rPr>
              <w:t xml:space="preserve"> </w:t>
            </w:r>
            <w:r w:rsidRPr="00AF2CD4">
              <w:rPr>
                <w:rFonts w:ascii="Simplified Arabic" w:hAnsi="Simplified Arabic" w:cs="Simplified Arabic" w:hint="eastAsia"/>
                <w:sz w:val="24"/>
                <w:szCs w:val="24"/>
                <w:rtl/>
                <w:lang w:bidi="ar-JO"/>
              </w:rPr>
              <w:t>الإحصائية</w:t>
            </w:r>
            <w:r w:rsidRPr="00AF2CD4">
              <w:rPr>
                <w:rFonts w:ascii="Simplified Arabic" w:hAnsi="Simplified Arabic" w:cs="Simplified Arabic"/>
                <w:sz w:val="24"/>
                <w:szCs w:val="24"/>
                <w:rtl/>
                <w:lang w:bidi="ar-JO"/>
              </w:rPr>
              <w:t xml:space="preserve"> </w:t>
            </w:r>
            <w:r w:rsidRPr="00AF2CD4">
              <w:rPr>
                <w:rFonts w:ascii="Simplified Arabic" w:hAnsi="Simplified Arabic" w:cs="Simplified Arabic" w:hint="eastAsia"/>
                <w:sz w:val="24"/>
                <w:szCs w:val="24"/>
                <w:rtl/>
                <w:lang w:bidi="ar-JO"/>
              </w:rPr>
              <w:t>المنشورة</w:t>
            </w:r>
          </w:p>
        </w:tc>
        <w:tc>
          <w:tcPr>
            <w:tcW w:w="517" w:type="pct"/>
            <w:vAlign w:val="center"/>
          </w:tcPr>
          <w:p w:rsidR="003E2A7D" w:rsidRPr="00AF2CD4" w:rsidRDefault="003A2F52" w:rsidP="006006B0">
            <w:pPr>
              <w:jc w:val="center"/>
              <w:rPr>
                <w:rFonts w:ascii="Simplified Arabic" w:hAnsi="Simplified Arabic" w:cs="Simplified Arabic"/>
                <w:sz w:val="24"/>
                <w:szCs w:val="24"/>
              </w:rPr>
            </w:pPr>
            <w:r w:rsidRPr="00AF2CD4">
              <w:rPr>
                <w:rFonts w:ascii="Simplified Arabic" w:hAnsi="Simplified Arabic" w:cs="Simplified Arabic"/>
                <w:sz w:val="24"/>
                <w:szCs w:val="24"/>
                <w:shd w:val="clear" w:color="auto" w:fill="FFFFFF" w:themeFill="background1"/>
                <w:rtl/>
              </w:rPr>
              <w:fldChar w:fldCharType="begin">
                <w:ffData>
                  <w:name w:val=""/>
                  <w:enabled/>
                  <w:calcOnExit w:val="0"/>
                  <w:checkBox>
                    <w:size w:val="20"/>
                    <w:default w:val="0"/>
                  </w:checkBox>
                </w:ffData>
              </w:fldChar>
            </w:r>
            <w:r w:rsidR="003E2A7D" w:rsidRPr="00AF2CD4">
              <w:rPr>
                <w:rFonts w:ascii="Simplified Arabic" w:hAnsi="Simplified Arabic" w:cs="Simplified Arabic"/>
                <w:sz w:val="24"/>
                <w:szCs w:val="24"/>
                <w:shd w:val="clear" w:color="auto" w:fill="FFFFFF" w:themeFill="background1"/>
                <w:rtl/>
              </w:rPr>
              <w:instrText xml:space="preserve"> </w:instrText>
            </w:r>
            <w:r w:rsidR="003E2A7D" w:rsidRPr="00AF2CD4">
              <w:rPr>
                <w:rFonts w:ascii="Simplified Arabic" w:hAnsi="Simplified Arabic" w:cs="Simplified Arabic"/>
                <w:sz w:val="24"/>
                <w:szCs w:val="24"/>
                <w:shd w:val="clear" w:color="auto" w:fill="FFFFFF" w:themeFill="background1"/>
              </w:rPr>
              <w:instrText>FORMCHECKBOX</w:instrText>
            </w:r>
            <w:r w:rsidR="003E2A7D" w:rsidRPr="00AF2CD4">
              <w:rPr>
                <w:rFonts w:ascii="Simplified Arabic" w:hAnsi="Simplified Arabic" w:cs="Simplified Arabic"/>
                <w:sz w:val="24"/>
                <w:szCs w:val="24"/>
                <w:shd w:val="clear" w:color="auto" w:fill="FFFFFF" w:themeFill="background1"/>
                <w:rtl/>
              </w:rPr>
              <w:instrText xml:space="preserve"> </w:instrText>
            </w:r>
            <w:r w:rsidR="00097682">
              <w:rPr>
                <w:rFonts w:ascii="Simplified Arabic" w:hAnsi="Simplified Arabic" w:cs="Simplified Arabic"/>
                <w:sz w:val="24"/>
                <w:szCs w:val="24"/>
                <w:shd w:val="clear" w:color="auto" w:fill="FFFFFF" w:themeFill="background1"/>
                <w:rtl/>
              </w:rPr>
            </w:r>
            <w:r w:rsidR="00097682">
              <w:rPr>
                <w:rFonts w:ascii="Simplified Arabic" w:hAnsi="Simplified Arabic" w:cs="Simplified Arabic"/>
                <w:sz w:val="24"/>
                <w:szCs w:val="24"/>
                <w:shd w:val="clear" w:color="auto" w:fill="FFFFFF" w:themeFill="background1"/>
                <w:rtl/>
              </w:rPr>
              <w:fldChar w:fldCharType="separate"/>
            </w:r>
            <w:r w:rsidRPr="00AF2CD4">
              <w:rPr>
                <w:rFonts w:ascii="Simplified Arabic" w:hAnsi="Simplified Arabic" w:cs="Simplified Arabic"/>
                <w:sz w:val="24"/>
                <w:szCs w:val="24"/>
                <w:shd w:val="clear" w:color="auto" w:fill="FFFFFF" w:themeFill="background1"/>
                <w:rtl/>
              </w:rPr>
              <w:fldChar w:fldCharType="end"/>
            </w:r>
          </w:p>
        </w:tc>
      </w:tr>
      <w:tr w:rsidR="003E2A7D" w:rsidRPr="00AF2CD4" w:rsidTr="00917DB0">
        <w:trPr>
          <w:trHeight w:val="340"/>
          <w:jc w:val="center"/>
        </w:trPr>
        <w:tc>
          <w:tcPr>
            <w:tcW w:w="406" w:type="pct"/>
          </w:tcPr>
          <w:p w:rsidR="003E2A7D" w:rsidRPr="00AF2CD4" w:rsidRDefault="003E2A7D" w:rsidP="006006B0">
            <w:pPr>
              <w:jc w:val="center"/>
              <w:rPr>
                <w:b/>
                <w:bCs/>
              </w:rPr>
            </w:pPr>
            <w:r w:rsidRPr="00AF2CD4">
              <w:rPr>
                <w:rFonts w:ascii="Simplified Arabic" w:hAnsi="Simplified Arabic" w:cs="Simplified Arabic"/>
                <w:b/>
                <w:bCs/>
                <w:lang w:bidi="ar-JO"/>
              </w:rPr>
              <w:t>B405</w:t>
            </w:r>
          </w:p>
        </w:tc>
        <w:tc>
          <w:tcPr>
            <w:tcW w:w="4077" w:type="pct"/>
          </w:tcPr>
          <w:p w:rsidR="003E2A7D" w:rsidRPr="00AF2CD4" w:rsidRDefault="003E2A7D" w:rsidP="006006B0">
            <w:pPr>
              <w:bidi/>
              <w:rPr>
                <w:rFonts w:ascii="Simplified Arabic" w:hAnsi="Simplified Arabic" w:cs="Simplified Arabic"/>
                <w:sz w:val="24"/>
                <w:szCs w:val="24"/>
                <w:rtl/>
              </w:rPr>
            </w:pPr>
            <w:r w:rsidRPr="00AF2CD4">
              <w:rPr>
                <w:rFonts w:ascii="Simplified Arabic" w:hAnsi="Simplified Arabic" w:cs="Simplified Arabic" w:hint="eastAsia"/>
                <w:sz w:val="24"/>
                <w:szCs w:val="24"/>
                <w:rtl/>
                <w:lang w:bidi="ar-JO"/>
              </w:rPr>
              <w:t>توفر</w:t>
            </w:r>
            <w:r w:rsidRPr="00AF2CD4">
              <w:rPr>
                <w:rFonts w:ascii="Simplified Arabic" w:hAnsi="Simplified Arabic" w:cs="Simplified Arabic"/>
                <w:sz w:val="24"/>
                <w:szCs w:val="24"/>
                <w:rtl/>
                <w:lang w:bidi="ar-JO"/>
              </w:rPr>
              <w:t xml:space="preserve"> </w:t>
            </w:r>
            <w:r w:rsidRPr="00AF2CD4">
              <w:rPr>
                <w:rFonts w:ascii="Simplified Arabic" w:hAnsi="Simplified Arabic" w:cs="Simplified Arabic" w:hint="eastAsia"/>
                <w:sz w:val="24"/>
                <w:szCs w:val="24"/>
                <w:rtl/>
                <w:lang w:bidi="ar-JO"/>
              </w:rPr>
              <w:t>البيانات</w:t>
            </w:r>
            <w:r w:rsidRPr="00AF2CD4">
              <w:rPr>
                <w:rFonts w:ascii="Simplified Arabic" w:hAnsi="Simplified Arabic" w:cs="Simplified Arabic"/>
                <w:sz w:val="24"/>
                <w:szCs w:val="24"/>
                <w:rtl/>
                <w:lang w:bidi="ar-JO"/>
              </w:rPr>
              <w:t xml:space="preserve"> </w:t>
            </w:r>
            <w:r w:rsidRPr="00AF2CD4">
              <w:rPr>
                <w:rFonts w:ascii="Simplified Arabic" w:hAnsi="Simplified Arabic" w:cs="Simplified Arabic" w:hint="eastAsia"/>
                <w:sz w:val="24"/>
                <w:szCs w:val="24"/>
                <w:rtl/>
                <w:lang w:bidi="ar-JO"/>
              </w:rPr>
              <w:t>الإحصائية</w:t>
            </w:r>
            <w:r w:rsidRPr="00AF2CD4">
              <w:rPr>
                <w:rFonts w:ascii="Simplified Arabic" w:hAnsi="Simplified Arabic" w:cs="Simplified Arabic"/>
                <w:sz w:val="24"/>
                <w:szCs w:val="24"/>
                <w:rtl/>
                <w:lang w:bidi="ar-JO"/>
              </w:rPr>
              <w:t xml:space="preserve"> </w:t>
            </w:r>
            <w:r w:rsidRPr="00AF2CD4">
              <w:rPr>
                <w:rFonts w:ascii="Simplified Arabic" w:hAnsi="Simplified Arabic" w:cs="Simplified Arabic" w:hint="eastAsia"/>
                <w:sz w:val="24"/>
                <w:szCs w:val="24"/>
                <w:rtl/>
                <w:lang w:bidi="ar-JO"/>
              </w:rPr>
              <w:t>كسلسلة</w:t>
            </w:r>
            <w:r w:rsidRPr="00AF2CD4">
              <w:rPr>
                <w:rFonts w:ascii="Simplified Arabic" w:hAnsi="Simplified Arabic" w:cs="Simplified Arabic"/>
                <w:sz w:val="24"/>
                <w:szCs w:val="24"/>
                <w:rtl/>
                <w:lang w:bidi="ar-JO"/>
              </w:rPr>
              <w:t xml:space="preserve"> </w:t>
            </w:r>
            <w:r w:rsidRPr="00AF2CD4">
              <w:rPr>
                <w:rFonts w:ascii="Simplified Arabic" w:hAnsi="Simplified Arabic" w:cs="Simplified Arabic" w:hint="eastAsia"/>
                <w:sz w:val="24"/>
                <w:szCs w:val="24"/>
                <w:rtl/>
                <w:lang w:bidi="ar-JO"/>
              </w:rPr>
              <w:t>زمنية</w:t>
            </w:r>
            <w:r w:rsidRPr="00AF2CD4">
              <w:rPr>
                <w:rFonts w:ascii="Simplified Arabic" w:hAnsi="Simplified Arabic" w:cs="Simplified Arabic"/>
                <w:sz w:val="24"/>
                <w:szCs w:val="24"/>
                <w:rtl/>
                <w:lang w:bidi="ar-JO"/>
              </w:rPr>
              <w:t xml:space="preserve"> </w:t>
            </w:r>
            <w:r w:rsidRPr="00AF2CD4">
              <w:rPr>
                <w:rFonts w:ascii="Simplified Arabic" w:hAnsi="Simplified Arabic" w:cs="Simplified Arabic" w:hint="eastAsia"/>
                <w:sz w:val="24"/>
                <w:szCs w:val="24"/>
                <w:rtl/>
                <w:lang w:bidi="ar-JO"/>
              </w:rPr>
              <w:t>على</w:t>
            </w:r>
            <w:r w:rsidRPr="00AF2CD4">
              <w:rPr>
                <w:rFonts w:ascii="Simplified Arabic" w:hAnsi="Simplified Arabic" w:cs="Simplified Arabic"/>
                <w:sz w:val="24"/>
                <w:szCs w:val="24"/>
                <w:rtl/>
                <w:lang w:bidi="ar-JO"/>
              </w:rPr>
              <w:t xml:space="preserve"> </w:t>
            </w:r>
            <w:r w:rsidRPr="00AF2CD4">
              <w:rPr>
                <w:rFonts w:ascii="Simplified Arabic" w:hAnsi="Simplified Arabic" w:cs="Simplified Arabic" w:hint="eastAsia"/>
                <w:sz w:val="24"/>
                <w:szCs w:val="24"/>
                <w:rtl/>
                <w:lang w:bidi="ar-JO"/>
              </w:rPr>
              <w:t>الموقع</w:t>
            </w:r>
            <w:r w:rsidRPr="00AF2CD4">
              <w:rPr>
                <w:rFonts w:ascii="Simplified Arabic" w:hAnsi="Simplified Arabic" w:cs="Simplified Arabic"/>
                <w:sz w:val="24"/>
                <w:szCs w:val="24"/>
                <w:rtl/>
                <w:lang w:bidi="ar-JO"/>
              </w:rPr>
              <w:t xml:space="preserve"> </w:t>
            </w:r>
            <w:r w:rsidRPr="00AF2CD4">
              <w:rPr>
                <w:rFonts w:ascii="Simplified Arabic" w:hAnsi="Simplified Arabic" w:cs="Simplified Arabic" w:hint="eastAsia"/>
                <w:sz w:val="24"/>
                <w:szCs w:val="24"/>
                <w:rtl/>
                <w:lang w:bidi="ar-JO"/>
              </w:rPr>
              <w:t>الالكتروني</w:t>
            </w:r>
          </w:p>
        </w:tc>
        <w:tc>
          <w:tcPr>
            <w:tcW w:w="517" w:type="pct"/>
            <w:vAlign w:val="center"/>
          </w:tcPr>
          <w:p w:rsidR="003E2A7D" w:rsidRPr="00AF2CD4" w:rsidRDefault="003A2F52" w:rsidP="006006B0">
            <w:pPr>
              <w:jc w:val="center"/>
              <w:rPr>
                <w:rFonts w:ascii="Simplified Arabic" w:hAnsi="Simplified Arabic" w:cs="Simplified Arabic"/>
                <w:sz w:val="24"/>
                <w:szCs w:val="24"/>
              </w:rPr>
            </w:pPr>
            <w:r w:rsidRPr="00AF2CD4">
              <w:rPr>
                <w:rFonts w:ascii="Simplified Arabic" w:hAnsi="Simplified Arabic" w:cs="Simplified Arabic"/>
                <w:sz w:val="24"/>
                <w:szCs w:val="24"/>
                <w:shd w:val="clear" w:color="auto" w:fill="FFFFFF" w:themeFill="background1"/>
                <w:rtl/>
              </w:rPr>
              <w:fldChar w:fldCharType="begin">
                <w:ffData>
                  <w:name w:val=""/>
                  <w:enabled/>
                  <w:calcOnExit w:val="0"/>
                  <w:checkBox>
                    <w:size w:val="20"/>
                    <w:default w:val="0"/>
                  </w:checkBox>
                </w:ffData>
              </w:fldChar>
            </w:r>
            <w:r w:rsidR="003E2A7D" w:rsidRPr="00AF2CD4">
              <w:rPr>
                <w:rFonts w:ascii="Simplified Arabic" w:hAnsi="Simplified Arabic" w:cs="Simplified Arabic"/>
                <w:sz w:val="24"/>
                <w:szCs w:val="24"/>
                <w:shd w:val="clear" w:color="auto" w:fill="FFFFFF" w:themeFill="background1"/>
                <w:rtl/>
              </w:rPr>
              <w:instrText xml:space="preserve"> </w:instrText>
            </w:r>
            <w:r w:rsidR="003E2A7D" w:rsidRPr="00AF2CD4">
              <w:rPr>
                <w:rFonts w:ascii="Simplified Arabic" w:hAnsi="Simplified Arabic" w:cs="Simplified Arabic"/>
                <w:sz w:val="24"/>
                <w:szCs w:val="24"/>
                <w:shd w:val="clear" w:color="auto" w:fill="FFFFFF" w:themeFill="background1"/>
              </w:rPr>
              <w:instrText>FORMCHECKBOX</w:instrText>
            </w:r>
            <w:r w:rsidR="003E2A7D" w:rsidRPr="00AF2CD4">
              <w:rPr>
                <w:rFonts w:ascii="Simplified Arabic" w:hAnsi="Simplified Arabic" w:cs="Simplified Arabic"/>
                <w:sz w:val="24"/>
                <w:szCs w:val="24"/>
                <w:shd w:val="clear" w:color="auto" w:fill="FFFFFF" w:themeFill="background1"/>
                <w:rtl/>
              </w:rPr>
              <w:instrText xml:space="preserve"> </w:instrText>
            </w:r>
            <w:r w:rsidR="00097682">
              <w:rPr>
                <w:rFonts w:ascii="Simplified Arabic" w:hAnsi="Simplified Arabic" w:cs="Simplified Arabic"/>
                <w:sz w:val="24"/>
                <w:szCs w:val="24"/>
                <w:shd w:val="clear" w:color="auto" w:fill="FFFFFF" w:themeFill="background1"/>
                <w:rtl/>
              </w:rPr>
            </w:r>
            <w:r w:rsidR="00097682">
              <w:rPr>
                <w:rFonts w:ascii="Simplified Arabic" w:hAnsi="Simplified Arabic" w:cs="Simplified Arabic"/>
                <w:sz w:val="24"/>
                <w:szCs w:val="24"/>
                <w:shd w:val="clear" w:color="auto" w:fill="FFFFFF" w:themeFill="background1"/>
                <w:rtl/>
              </w:rPr>
              <w:fldChar w:fldCharType="separate"/>
            </w:r>
            <w:r w:rsidRPr="00AF2CD4">
              <w:rPr>
                <w:rFonts w:ascii="Simplified Arabic" w:hAnsi="Simplified Arabic" w:cs="Simplified Arabic"/>
                <w:sz w:val="24"/>
                <w:szCs w:val="24"/>
                <w:shd w:val="clear" w:color="auto" w:fill="FFFFFF" w:themeFill="background1"/>
                <w:rtl/>
              </w:rPr>
              <w:fldChar w:fldCharType="end"/>
            </w:r>
          </w:p>
        </w:tc>
      </w:tr>
      <w:tr w:rsidR="003E2A7D" w:rsidRPr="00AF2CD4" w:rsidTr="00917DB0">
        <w:trPr>
          <w:trHeight w:val="340"/>
          <w:jc w:val="center"/>
        </w:trPr>
        <w:tc>
          <w:tcPr>
            <w:tcW w:w="406" w:type="pct"/>
          </w:tcPr>
          <w:p w:rsidR="003E2A7D" w:rsidRPr="00AF2CD4" w:rsidRDefault="003E2A7D" w:rsidP="006006B0">
            <w:pPr>
              <w:jc w:val="center"/>
              <w:rPr>
                <w:b/>
                <w:bCs/>
              </w:rPr>
            </w:pPr>
            <w:r w:rsidRPr="00AF2CD4">
              <w:rPr>
                <w:rFonts w:ascii="Simplified Arabic" w:hAnsi="Simplified Arabic" w:cs="Simplified Arabic"/>
                <w:b/>
                <w:bCs/>
                <w:lang w:bidi="ar-JO"/>
              </w:rPr>
              <w:t>B406</w:t>
            </w:r>
          </w:p>
        </w:tc>
        <w:tc>
          <w:tcPr>
            <w:tcW w:w="4077" w:type="pct"/>
          </w:tcPr>
          <w:p w:rsidR="003E2A7D" w:rsidRPr="00AF2CD4" w:rsidRDefault="003E2A7D" w:rsidP="006006B0">
            <w:pPr>
              <w:bidi/>
              <w:rPr>
                <w:rFonts w:ascii="Simplified Arabic" w:hAnsi="Simplified Arabic" w:cs="Simplified Arabic"/>
                <w:sz w:val="24"/>
                <w:szCs w:val="24"/>
                <w:rtl/>
                <w:lang w:bidi="ar-JO"/>
              </w:rPr>
            </w:pPr>
            <w:r w:rsidRPr="00AF2CD4">
              <w:rPr>
                <w:rFonts w:ascii="Simplified Arabic" w:hAnsi="Simplified Arabic" w:cs="Simplified Arabic" w:hint="eastAsia"/>
                <w:sz w:val="24"/>
                <w:szCs w:val="24"/>
                <w:rtl/>
                <w:lang w:bidi="ar-JO"/>
              </w:rPr>
              <w:t>توفر</w:t>
            </w:r>
            <w:r w:rsidRPr="00AF2CD4">
              <w:rPr>
                <w:rFonts w:ascii="Simplified Arabic" w:hAnsi="Simplified Arabic" w:cs="Simplified Arabic"/>
                <w:sz w:val="24"/>
                <w:szCs w:val="24"/>
                <w:rtl/>
                <w:lang w:bidi="ar-JO"/>
              </w:rPr>
              <w:t xml:space="preserve"> </w:t>
            </w:r>
            <w:r w:rsidRPr="00AF2CD4">
              <w:rPr>
                <w:rFonts w:ascii="Simplified Arabic" w:hAnsi="Simplified Arabic" w:cs="Simplified Arabic" w:hint="eastAsia"/>
                <w:sz w:val="24"/>
                <w:szCs w:val="24"/>
                <w:rtl/>
                <w:lang w:bidi="ar-JO"/>
              </w:rPr>
              <w:t>البيانات</w:t>
            </w:r>
            <w:r w:rsidRPr="00AF2CD4">
              <w:rPr>
                <w:rFonts w:ascii="Simplified Arabic" w:hAnsi="Simplified Arabic" w:cs="Simplified Arabic"/>
                <w:sz w:val="24"/>
                <w:szCs w:val="24"/>
                <w:rtl/>
                <w:lang w:bidi="ar-JO"/>
              </w:rPr>
              <w:t xml:space="preserve"> </w:t>
            </w:r>
            <w:r w:rsidRPr="00AF2CD4">
              <w:rPr>
                <w:rFonts w:ascii="Simplified Arabic" w:hAnsi="Simplified Arabic" w:cs="Simplified Arabic" w:hint="eastAsia"/>
                <w:sz w:val="24"/>
                <w:szCs w:val="24"/>
                <w:rtl/>
                <w:lang w:bidi="ar-JO"/>
              </w:rPr>
              <w:t>الإحصائية</w:t>
            </w:r>
            <w:r w:rsidRPr="00AF2CD4">
              <w:rPr>
                <w:rFonts w:ascii="Simplified Arabic" w:hAnsi="Simplified Arabic" w:cs="Simplified Arabic"/>
                <w:sz w:val="24"/>
                <w:szCs w:val="24"/>
                <w:rtl/>
                <w:lang w:bidi="ar-JO"/>
              </w:rPr>
              <w:t xml:space="preserve"> </w:t>
            </w:r>
            <w:r w:rsidRPr="00AF2CD4">
              <w:rPr>
                <w:rFonts w:ascii="Simplified Arabic" w:hAnsi="Simplified Arabic" w:cs="Simplified Arabic" w:hint="eastAsia"/>
                <w:sz w:val="24"/>
                <w:szCs w:val="24"/>
                <w:rtl/>
                <w:lang w:bidi="ar-JO"/>
              </w:rPr>
              <w:t>على</w:t>
            </w:r>
            <w:r w:rsidRPr="00AF2CD4">
              <w:rPr>
                <w:rFonts w:ascii="Simplified Arabic" w:hAnsi="Simplified Arabic" w:cs="Simplified Arabic"/>
                <w:sz w:val="24"/>
                <w:szCs w:val="24"/>
                <w:rtl/>
                <w:lang w:bidi="ar-JO"/>
              </w:rPr>
              <w:t xml:space="preserve"> </w:t>
            </w:r>
            <w:r w:rsidRPr="00AF2CD4">
              <w:rPr>
                <w:rFonts w:ascii="Simplified Arabic" w:hAnsi="Simplified Arabic" w:cs="Simplified Arabic" w:hint="eastAsia"/>
                <w:sz w:val="24"/>
                <w:szCs w:val="24"/>
                <w:rtl/>
                <w:lang w:bidi="ar-JO"/>
              </w:rPr>
              <w:t>الموقع</w:t>
            </w:r>
            <w:r w:rsidRPr="00AF2CD4">
              <w:rPr>
                <w:rFonts w:ascii="Simplified Arabic" w:hAnsi="Simplified Arabic" w:cs="Simplified Arabic"/>
                <w:sz w:val="24"/>
                <w:szCs w:val="24"/>
                <w:rtl/>
                <w:lang w:bidi="ar-JO"/>
              </w:rPr>
              <w:t xml:space="preserve"> </w:t>
            </w:r>
            <w:r w:rsidRPr="00AF2CD4">
              <w:rPr>
                <w:rFonts w:ascii="Simplified Arabic" w:hAnsi="Simplified Arabic" w:cs="Simplified Arabic" w:hint="eastAsia"/>
                <w:sz w:val="24"/>
                <w:szCs w:val="24"/>
                <w:rtl/>
                <w:lang w:bidi="ar-JO"/>
              </w:rPr>
              <w:t>الالكتروني</w:t>
            </w:r>
            <w:r w:rsidRPr="00AF2CD4">
              <w:rPr>
                <w:rFonts w:ascii="Simplified Arabic" w:hAnsi="Simplified Arabic" w:cs="Simplified Arabic"/>
                <w:sz w:val="24"/>
                <w:szCs w:val="24"/>
                <w:rtl/>
                <w:lang w:bidi="ar-JO"/>
              </w:rPr>
              <w:t xml:space="preserve"> </w:t>
            </w:r>
            <w:r w:rsidRPr="00AF2CD4">
              <w:rPr>
                <w:rFonts w:ascii="Simplified Arabic" w:hAnsi="Simplified Arabic" w:cs="Simplified Arabic" w:hint="eastAsia"/>
                <w:sz w:val="24"/>
                <w:szCs w:val="24"/>
                <w:rtl/>
                <w:lang w:bidi="ar-JO"/>
              </w:rPr>
              <w:t>بصيغ</w:t>
            </w:r>
            <w:r w:rsidRPr="00AF2CD4">
              <w:rPr>
                <w:rFonts w:ascii="Simplified Arabic" w:hAnsi="Simplified Arabic" w:cs="Simplified Arabic"/>
                <w:sz w:val="24"/>
                <w:szCs w:val="24"/>
                <w:rtl/>
                <w:lang w:bidi="ar-JO"/>
              </w:rPr>
              <w:t xml:space="preserve"> </w:t>
            </w:r>
            <w:r w:rsidRPr="00AF2CD4">
              <w:rPr>
                <w:rFonts w:ascii="Simplified Arabic" w:hAnsi="Simplified Arabic" w:cs="Simplified Arabic" w:hint="eastAsia"/>
                <w:sz w:val="24"/>
                <w:szCs w:val="24"/>
                <w:rtl/>
                <w:lang w:bidi="ar-JO"/>
              </w:rPr>
              <w:t>متعددة</w:t>
            </w:r>
            <w:r w:rsidRPr="00AF2CD4">
              <w:rPr>
                <w:rFonts w:ascii="Simplified Arabic" w:hAnsi="Simplified Arabic" w:cs="Simplified Arabic"/>
                <w:sz w:val="24"/>
                <w:szCs w:val="24"/>
                <w:rtl/>
                <w:lang w:bidi="ar-JO"/>
              </w:rPr>
              <w:t xml:space="preserve"> (</w:t>
            </w:r>
            <w:r w:rsidRPr="00AF2CD4">
              <w:rPr>
                <w:rFonts w:ascii="Simplified Arabic" w:hAnsi="Simplified Arabic" w:cs="Simplified Arabic"/>
                <w:sz w:val="24"/>
                <w:szCs w:val="24"/>
                <w:lang w:bidi="ar-JO"/>
              </w:rPr>
              <w:t>HTML, Excel, PDF, Word</w:t>
            </w:r>
            <w:r w:rsidRPr="00AF2CD4">
              <w:rPr>
                <w:rFonts w:ascii="Simplified Arabic" w:hAnsi="Simplified Arabic" w:cs="Simplified Arabic"/>
                <w:sz w:val="24"/>
                <w:szCs w:val="24"/>
                <w:rtl/>
                <w:lang w:bidi="ar-JO"/>
              </w:rPr>
              <w:t>)</w:t>
            </w:r>
          </w:p>
        </w:tc>
        <w:tc>
          <w:tcPr>
            <w:tcW w:w="517" w:type="pct"/>
            <w:vAlign w:val="center"/>
          </w:tcPr>
          <w:p w:rsidR="003E2A7D" w:rsidRPr="00AF2CD4" w:rsidRDefault="003A2F52" w:rsidP="006006B0">
            <w:pPr>
              <w:jc w:val="center"/>
              <w:rPr>
                <w:rFonts w:ascii="Simplified Arabic" w:hAnsi="Simplified Arabic" w:cs="Simplified Arabic"/>
                <w:sz w:val="24"/>
                <w:szCs w:val="24"/>
              </w:rPr>
            </w:pPr>
            <w:r w:rsidRPr="00AF2CD4">
              <w:rPr>
                <w:rFonts w:ascii="Simplified Arabic" w:hAnsi="Simplified Arabic" w:cs="Simplified Arabic"/>
                <w:sz w:val="24"/>
                <w:szCs w:val="24"/>
                <w:shd w:val="clear" w:color="auto" w:fill="FFFFFF" w:themeFill="background1"/>
                <w:rtl/>
              </w:rPr>
              <w:fldChar w:fldCharType="begin">
                <w:ffData>
                  <w:name w:val=""/>
                  <w:enabled/>
                  <w:calcOnExit w:val="0"/>
                  <w:checkBox>
                    <w:size w:val="20"/>
                    <w:default w:val="0"/>
                  </w:checkBox>
                </w:ffData>
              </w:fldChar>
            </w:r>
            <w:r w:rsidR="003E2A7D" w:rsidRPr="00AF2CD4">
              <w:rPr>
                <w:rFonts w:ascii="Simplified Arabic" w:hAnsi="Simplified Arabic" w:cs="Simplified Arabic"/>
                <w:sz w:val="24"/>
                <w:szCs w:val="24"/>
                <w:shd w:val="clear" w:color="auto" w:fill="FFFFFF" w:themeFill="background1"/>
                <w:rtl/>
              </w:rPr>
              <w:instrText xml:space="preserve"> </w:instrText>
            </w:r>
            <w:r w:rsidR="003E2A7D" w:rsidRPr="00AF2CD4">
              <w:rPr>
                <w:rFonts w:ascii="Simplified Arabic" w:hAnsi="Simplified Arabic" w:cs="Simplified Arabic"/>
                <w:sz w:val="24"/>
                <w:szCs w:val="24"/>
                <w:shd w:val="clear" w:color="auto" w:fill="FFFFFF" w:themeFill="background1"/>
              </w:rPr>
              <w:instrText>FORMCHECKBOX</w:instrText>
            </w:r>
            <w:r w:rsidR="003E2A7D" w:rsidRPr="00AF2CD4">
              <w:rPr>
                <w:rFonts w:ascii="Simplified Arabic" w:hAnsi="Simplified Arabic" w:cs="Simplified Arabic"/>
                <w:sz w:val="24"/>
                <w:szCs w:val="24"/>
                <w:shd w:val="clear" w:color="auto" w:fill="FFFFFF" w:themeFill="background1"/>
                <w:rtl/>
              </w:rPr>
              <w:instrText xml:space="preserve"> </w:instrText>
            </w:r>
            <w:r w:rsidR="00097682">
              <w:rPr>
                <w:rFonts w:ascii="Simplified Arabic" w:hAnsi="Simplified Arabic" w:cs="Simplified Arabic"/>
                <w:sz w:val="24"/>
                <w:szCs w:val="24"/>
                <w:shd w:val="clear" w:color="auto" w:fill="FFFFFF" w:themeFill="background1"/>
                <w:rtl/>
              </w:rPr>
            </w:r>
            <w:r w:rsidR="00097682">
              <w:rPr>
                <w:rFonts w:ascii="Simplified Arabic" w:hAnsi="Simplified Arabic" w:cs="Simplified Arabic"/>
                <w:sz w:val="24"/>
                <w:szCs w:val="24"/>
                <w:shd w:val="clear" w:color="auto" w:fill="FFFFFF" w:themeFill="background1"/>
                <w:rtl/>
              </w:rPr>
              <w:fldChar w:fldCharType="separate"/>
            </w:r>
            <w:r w:rsidRPr="00AF2CD4">
              <w:rPr>
                <w:rFonts w:ascii="Simplified Arabic" w:hAnsi="Simplified Arabic" w:cs="Simplified Arabic"/>
                <w:sz w:val="24"/>
                <w:szCs w:val="24"/>
                <w:shd w:val="clear" w:color="auto" w:fill="FFFFFF" w:themeFill="background1"/>
                <w:rtl/>
              </w:rPr>
              <w:fldChar w:fldCharType="end"/>
            </w:r>
          </w:p>
        </w:tc>
      </w:tr>
      <w:tr w:rsidR="003E2A7D" w:rsidRPr="00AF2CD4" w:rsidTr="00917DB0">
        <w:trPr>
          <w:trHeight w:val="340"/>
          <w:jc w:val="center"/>
        </w:trPr>
        <w:tc>
          <w:tcPr>
            <w:tcW w:w="406" w:type="pct"/>
          </w:tcPr>
          <w:p w:rsidR="003E2A7D" w:rsidRPr="00AF2CD4" w:rsidRDefault="003E2A7D" w:rsidP="006006B0">
            <w:pPr>
              <w:jc w:val="center"/>
              <w:rPr>
                <w:rFonts w:ascii="Simplified Arabic" w:hAnsi="Simplified Arabic" w:cs="Simplified Arabic"/>
                <w:b/>
                <w:bCs/>
                <w:lang w:bidi="ar-JO"/>
              </w:rPr>
            </w:pPr>
            <w:r w:rsidRPr="00AF2CD4">
              <w:rPr>
                <w:rFonts w:ascii="Simplified Arabic" w:hAnsi="Simplified Arabic" w:cs="Simplified Arabic"/>
                <w:b/>
                <w:bCs/>
                <w:lang w:bidi="ar-JO"/>
              </w:rPr>
              <w:t>B407</w:t>
            </w:r>
          </w:p>
        </w:tc>
        <w:tc>
          <w:tcPr>
            <w:tcW w:w="4077" w:type="pct"/>
          </w:tcPr>
          <w:p w:rsidR="003E2A7D" w:rsidRPr="00AF2CD4" w:rsidDel="00745965" w:rsidRDefault="003E2A7D" w:rsidP="006006B0">
            <w:pPr>
              <w:bidi/>
              <w:rPr>
                <w:rFonts w:ascii="Simplified Arabic" w:hAnsi="Simplified Arabic" w:cs="Simplified Arabic"/>
                <w:sz w:val="24"/>
                <w:szCs w:val="24"/>
                <w:rtl/>
                <w:lang w:bidi="ar-JO"/>
              </w:rPr>
            </w:pPr>
            <w:r w:rsidRPr="00AF2CD4">
              <w:rPr>
                <w:rFonts w:ascii="Simplified Arabic" w:hAnsi="Simplified Arabic" w:cs="Simplified Arabic" w:hint="cs"/>
                <w:sz w:val="24"/>
                <w:szCs w:val="24"/>
                <w:rtl/>
                <w:lang w:bidi="ar-JO"/>
              </w:rPr>
              <w:t>توفر مؤشرات أهداف التنمية المستدامة 2030 على الموقع الالكتروني</w:t>
            </w:r>
          </w:p>
        </w:tc>
        <w:tc>
          <w:tcPr>
            <w:tcW w:w="517" w:type="pct"/>
            <w:vAlign w:val="center"/>
          </w:tcPr>
          <w:p w:rsidR="003E2A7D" w:rsidRPr="00AF2CD4" w:rsidRDefault="003A2F52" w:rsidP="006006B0">
            <w:pPr>
              <w:jc w:val="center"/>
              <w:rPr>
                <w:rFonts w:ascii="Simplified Arabic" w:hAnsi="Simplified Arabic" w:cs="Simplified Arabic"/>
                <w:sz w:val="24"/>
                <w:szCs w:val="24"/>
              </w:rPr>
            </w:pPr>
            <w:r w:rsidRPr="00AF2CD4">
              <w:rPr>
                <w:rFonts w:ascii="Simplified Arabic" w:hAnsi="Simplified Arabic" w:cs="Simplified Arabic"/>
                <w:sz w:val="24"/>
                <w:szCs w:val="24"/>
                <w:shd w:val="clear" w:color="auto" w:fill="FFFFFF" w:themeFill="background1"/>
                <w:rtl/>
              </w:rPr>
              <w:fldChar w:fldCharType="begin">
                <w:ffData>
                  <w:name w:val=""/>
                  <w:enabled/>
                  <w:calcOnExit w:val="0"/>
                  <w:checkBox>
                    <w:size w:val="20"/>
                    <w:default w:val="0"/>
                  </w:checkBox>
                </w:ffData>
              </w:fldChar>
            </w:r>
            <w:r w:rsidR="003E2A7D" w:rsidRPr="00AF2CD4">
              <w:rPr>
                <w:rFonts w:ascii="Simplified Arabic" w:hAnsi="Simplified Arabic" w:cs="Simplified Arabic"/>
                <w:sz w:val="24"/>
                <w:szCs w:val="24"/>
                <w:shd w:val="clear" w:color="auto" w:fill="FFFFFF" w:themeFill="background1"/>
                <w:rtl/>
              </w:rPr>
              <w:instrText xml:space="preserve"> </w:instrText>
            </w:r>
            <w:r w:rsidR="003E2A7D" w:rsidRPr="00AF2CD4">
              <w:rPr>
                <w:rFonts w:ascii="Simplified Arabic" w:hAnsi="Simplified Arabic" w:cs="Simplified Arabic"/>
                <w:sz w:val="24"/>
                <w:szCs w:val="24"/>
                <w:shd w:val="clear" w:color="auto" w:fill="FFFFFF" w:themeFill="background1"/>
              </w:rPr>
              <w:instrText>FORMCHECKBOX</w:instrText>
            </w:r>
            <w:r w:rsidR="003E2A7D" w:rsidRPr="00AF2CD4">
              <w:rPr>
                <w:rFonts w:ascii="Simplified Arabic" w:hAnsi="Simplified Arabic" w:cs="Simplified Arabic"/>
                <w:sz w:val="24"/>
                <w:szCs w:val="24"/>
                <w:shd w:val="clear" w:color="auto" w:fill="FFFFFF" w:themeFill="background1"/>
                <w:rtl/>
              </w:rPr>
              <w:instrText xml:space="preserve"> </w:instrText>
            </w:r>
            <w:r w:rsidR="00097682">
              <w:rPr>
                <w:rFonts w:ascii="Simplified Arabic" w:hAnsi="Simplified Arabic" w:cs="Simplified Arabic"/>
                <w:sz w:val="24"/>
                <w:szCs w:val="24"/>
                <w:shd w:val="clear" w:color="auto" w:fill="FFFFFF" w:themeFill="background1"/>
                <w:rtl/>
              </w:rPr>
            </w:r>
            <w:r w:rsidR="00097682">
              <w:rPr>
                <w:rFonts w:ascii="Simplified Arabic" w:hAnsi="Simplified Arabic" w:cs="Simplified Arabic"/>
                <w:sz w:val="24"/>
                <w:szCs w:val="24"/>
                <w:shd w:val="clear" w:color="auto" w:fill="FFFFFF" w:themeFill="background1"/>
                <w:rtl/>
              </w:rPr>
              <w:fldChar w:fldCharType="separate"/>
            </w:r>
            <w:r w:rsidRPr="00AF2CD4">
              <w:rPr>
                <w:rFonts w:ascii="Simplified Arabic" w:hAnsi="Simplified Arabic" w:cs="Simplified Arabic"/>
                <w:sz w:val="24"/>
                <w:szCs w:val="24"/>
                <w:shd w:val="clear" w:color="auto" w:fill="FFFFFF" w:themeFill="background1"/>
                <w:rtl/>
              </w:rPr>
              <w:fldChar w:fldCharType="end"/>
            </w:r>
          </w:p>
        </w:tc>
      </w:tr>
      <w:tr w:rsidR="003E2A7D" w:rsidRPr="00AF2CD4" w:rsidTr="00917DB0">
        <w:trPr>
          <w:trHeight w:val="340"/>
          <w:jc w:val="center"/>
        </w:trPr>
        <w:tc>
          <w:tcPr>
            <w:tcW w:w="406" w:type="pct"/>
          </w:tcPr>
          <w:p w:rsidR="003E2A7D" w:rsidRPr="00AF2CD4" w:rsidRDefault="003E2A7D" w:rsidP="006006B0">
            <w:pPr>
              <w:jc w:val="center"/>
              <w:rPr>
                <w:b/>
                <w:bCs/>
              </w:rPr>
            </w:pPr>
            <w:r w:rsidRPr="00AF2CD4">
              <w:rPr>
                <w:rFonts w:ascii="Simplified Arabic" w:hAnsi="Simplified Arabic" w:cs="Simplified Arabic"/>
                <w:b/>
                <w:bCs/>
                <w:lang w:bidi="ar-JO"/>
              </w:rPr>
              <w:t>B408</w:t>
            </w:r>
          </w:p>
        </w:tc>
        <w:tc>
          <w:tcPr>
            <w:tcW w:w="4077" w:type="pct"/>
          </w:tcPr>
          <w:p w:rsidR="003E2A7D" w:rsidRPr="00AF2CD4" w:rsidDel="00745965" w:rsidRDefault="003E2A7D" w:rsidP="006006B0">
            <w:pPr>
              <w:bidi/>
              <w:rPr>
                <w:rFonts w:ascii="Simplified Arabic" w:hAnsi="Simplified Arabic" w:cs="Simplified Arabic"/>
                <w:sz w:val="24"/>
                <w:szCs w:val="24"/>
                <w:rtl/>
                <w:lang w:bidi="ar-JO"/>
              </w:rPr>
            </w:pPr>
            <w:r w:rsidRPr="00AF2CD4">
              <w:rPr>
                <w:rFonts w:ascii="Simplified Arabic" w:hAnsi="Simplified Arabic" w:cs="Simplified Arabic" w:hint="cs"/>
                <w:sz w:val="24"/>
                <w:szCs w:val="24"/>
                <w:rtl/>
                <w:lang w:bidi="ar-JO"/>
              </w:rPr>
              <w:t xml:space="preserve">موقع المؤشرات التفاعلية على الموقع الالكتروني </w:t>
            </w:r>
          </w:p>
        </w:tc>
        <w:tc>
          <w:tcPr>
            <w:tcW w:w="517" w:type="pct"/>
            <w:vAlign w:val="center"/>
          </w:tcPr>
          <w:p w:rsidR="003E2A7D" w:rsidRPr="00AF2CD4" w:rsidRDefault="003A2F52" w:rsidP="006006B0">
            <w:pPr>
              <w:jc w:val="center"/>
              <w:rPr>
                <w:rFonts w:ascii="Simplified Arabic" w:hAnsi="Simplified Arabic" w:cs="Simplified Arabic"/>
                <w:sz w:val="24"/>
                <w:szCs w:val="24"/>
              </w:rPr>
            </w:pPr>
            <w:r w:rsidRPr="00AF2CD4">
              <w:rPr>
                <w:rFonts w:ascii="Simplified Arabic" w:hAnsi="Simplified Arabic" w:cs="Simplified Arabic"/>
                <w:sz w:val="24"/>
                <w:szCs w:val="24"/>
                <w:shd w:val="clear" w:color="auto" w:fill="FFFFFF" w:themeFill="background1"/>
                <w:rtl/>
              </w:rPr>
              <w:fldChar w:fldCharType="begin">
                <w:ffData>
                  <w:name w:val=""/>
                  <w:enabled/>
                  <w:calcOnExit w:val="0"/>
                  <w:checkBox>
                    <w:size w:val="20"/>
                    <w:default w:val="0"/>
                  </w:checkBox>
                </w:ffData>
              </w:fldChar>
            </w:r>
            <w:r w:rsidR="003E2A7D" w:rsidRPr="00AF2CD4">
              <w:rPr>
                <w:rFonts w:ascii="Simplified Arabic" w:hAnsi="Simplified Arabic" w:cs="Simplified Arabic"/>
                <w:sz w:val="24"/>
                <w:szCs w:val="24"/>
                <w:shd w:val="clear" w:color="auto" w:fill="FFFFFF" w:themeFill="background1"/>
                <w:rtl/>
              </w:rPr>
              <w:instrText xml:space="preserve"> </w:instrText>
            </w:r>
            <w:r w:rsidR="003E2A7D" w:rsidRPr="00AF2CD4">
              <w:rPr>
                <w:rFonts w:ascii="Simplified Arabic" w:hAnsi="Simplified Arabic" w:cs="Simplified Arabic"/>
                <w:sz w:val="24"/>
                <w:szCs w:val="24"/>
                <w:shd w:val="clear" w:color="auto" w:fill="FFFFFF" w:themeFill="background1"/>
              </w:rPr>
              <w:instrText>FORMCHECKBOX</w:instrText>
            </w:r>
            <w:r w:rsidR="003E2A7D" w:rsidRPr="00AF2CD4">
              <w:rPr>
                <w:rFonts w:ascii="Simplified Arabic" w:hAnsi="Simplified Arabic" w:cs="Simplified Arabic"/>
                <w:sz w:val="24"/>
                <w:szCs w:val="24"/>
                <w:shd w:val="clear" w:color="auto" w:fill="FFFFFF" w:themeFill="background1"/>
                <w:rtl/>
              </w:rPr>
              <w:instrText xml:space="preserve"> </w:instrText>
            </w:r>
            <w:r w:rsidR="00097682">
              <w:rPr>
                <w:rFonts w:ascii="Simplified Arabic" w:hAnsi="Simplified Arabic" w:cs="Simplified Arabic"/>
                <w:sz w:val="24"/>
                <w:szCs w:val="24"/>
                <w:shd w:val="clear" w:color="auto" w:fill="FFFFFF" w:themeFill="background1"/>
                <w:rtl/>
              </w:rPr>
            </w:r>
            <w:r w:rsidR="00097682">
              <w:rPr>
                <w:rFonts w:ascii="Simplified Arabic" w:hAnsi="Simplified Arabic" w:cs="Simplified Arabic"/>
                <w:sz w:val="24"/>
                <w:szCs w:val="24"/>
                <w:shd w:val="clear" w:color="auto" w:fill="FFFFFF" w:themeFill="background1"/>
                <w:rtl/>
              </w:rPr>
              <w:fldChar w:fldCharType="separate"/>
            </w:r>
            <w:r w:rsidRPr="00AF2CD4">
              <w:rPr>
                <w:rFonts w:ascii="Simplified Arabic" w:hAnsi="Simplified Arabic" w:cs="Simplified Arabic"/>
                <w:sz w:val="24"/>
                <w:szCs w:val="24"/>
                <w:shd w:val="clear" w:color="auto" w:fill="FFFFFF" w:themeFill="background1"/>
                <w:rtl/>
              </w:rPr>
              <w:fldChar w:fldCharType="end"/>
            </w:r>
          </w:p>
        </w:tc>
      </w:tr>
      <w:tr w:rsidR="003E2A7D" w:rsidRPr="00AF2CD4" w:rsidTr="00917DB0">
        <w:trPr>
          <w:trHeight w:val="340"/>
          <w:jc w:val="center"/>
        </w:trPr>
        <w:tc>
          <w:tcPr>
            <w:tcW w:w="406" w:type="pct"/>
          </w:tcPr>
          <w:p w:rsidR="003E2A7D" w:rsidRPr="00AF2CD4" w:rsidRDefault="003E2A7D" w:rsidP="006006B0">
            <w:pPr>
              <w:jc w:val="center"/>
              <w:rPr>
                <w:b/>
                <w:bCs/>
              </w:rPr>
            </w:pPr>
            <w:r w:rsidRPr="00AF2CD4">
              <w:rPr>
                <w:rFonts w:ascii="Simplified Arabic" w:hAnsi="Simplified Arabic" w:cs="Simplified Arabic"/>
                <w:b/>
                <w:bCs/>
                <w:lang w:bidi="ar-JO"/>
              </w:rPr>
              <w:t>B409</w:t>
            </w:r>
          </w:p>
        </w:tc>
        <w:tc>
          <w:tcPr>
            <w:tcW w:w="4077" w:type="pct"/>
          </w:tcPr>
          <w:p w:rsidR="003E2A7D" w:rsidRPr="00AF2CD4" w:rsidDel="00745965" w:rsidRDefault="003E2A7D" w:rsidP="006006B0">
            <w:pPr>
              <w:bidi/>
              <w:rPr>
                <w:rFonts w:ascii="Simplified Arabic" w:hAnsi="Simplified Arabic" w:cs="Simplified Arabic"/>
                <w:sz w:val="24"/>
                <w:szCs w:val="24"/>
                <w:rtl/>
                <w:lang w:bidi="ar-JO"/>
              </w:rPr>
            </w:pPr>
            <w:r w:rsidRPr="00AF2CD4">
              <w:rPr>
                <w:rFonts w:ascii="Simplified Arabic" w:hAnsi="Simplified Arabic" w:cs="Simplified Arabic" w:hint="cs"/>
                <w:sz w:val="24"/>
                <w:szCs w:val="24"/>
                <w:rtl/>
                <w:lang w:bidi="ar-JO"/>
              </w:rPr>
              <w:t>موقع طلبة المدارس على الموقع الالكتروني</w:t>
            </w:r>
          </w:p>
        </w:tc>
        <w:tc>
          <w:tcPr>
            <w:tcW w:w="517" w:type="pct"/>
            <w:vAlign w:val="center"/>
          </w:tcPr>
          <w:p w:rsidR="003E2A7D" w:rsidRPr="00AF2CD4" w:rsidRDefault="003A2F52" w:rsidP="006006B0">
            <w:pPr>
              <w:jc w:val="center"/>
              <w:rPr>
                <w:rFonts w:ascii="Simplified Arabic" w:hAnsi="Simplified Arabic" w:cs="Simplified Arabic"/>
                <w:sz w:val="24"/>
                <w:szCs w:val="24"/>
              </w:rPr>
            </w:pPr>
            <w:r w:rsidRPr="00AF2CD4">
              <w:rPr>
                <w:rFonts w:ascii="Simplified Arabic" w:hAnsi="Simplified Arabic" w:cs="Simplified Arabic"/>
                <w:sz w:val="24"/>
                <w:szCs w:val="24"/>
                <w:shd w:val="clear" w:color="auto" w:fill="FFFFFF" w:themeFill="background1"/>
                <w:rtl/>
              </w:rPr>
              <w:fldChar w:fldCharType="begin">
                <w:ffData>
                  <w:name w:val=""/>
                  <w:enabled/>
                  <w:calcOnExit w:val="0"/>
                  <w:checkBox>
                    <w:size w:val="20"/>
                    <w:default w:val="0"/>
                  </w:checkBox>
                </w:ffData>
              </w:fldChar>
            </w:r>
            <w:r w:rsidR="003E2A7D" w:rsidRPr="00AF2CD4">
              <w:rPr>
                <w:rFonts w:ascii="Simplified Arabic" w:hAnsi="Simplified Arabic" w:cs="Simplified Arabic"/>
                <w:sz w:val="24"/>
                <w:szCs w:val="24"/>
                <w:shd w:val="clear" w:color="auto" w:fill="FFFFFF" w:themeFill="background1"/>
                <w:rtl/>
              </w:rPr>
              <w:instrText xml:space="preserve"> </w:instrText>
            </w:r>
            <w:r w:rsidR="003E2A7D" w:rsidRPr="00AF2CD4">
              <w:rPr>
                <w:rFonts w:ascii="Simplified Arabic" w:hAnsi="Simplified Arabic" w:cs="Simplified Arabic"/>
                <w:sz w:val="24"/>
                <w:szCs w:val="24"/>
                <w:shd w:val="clear" w:color="auto" w:fill="FFFFFF" w:themeFill="background1"/>
              </w:rPr>
              <w:instrText>FORMCHECKBOX</w:instrText>
            </w:r>
            <w:r w:rsidR="003E2A7D" w:rsidRPr="00AF2CD4">
              <w:rPr>
                <w:rFonts w:ascii="Simplified Arabic" w:hAnsi="Simplified Arabic" w:cs="Simplified Arabic"/>
                <w:sz w:val="24"/>
                <w:szCs w:val="24"/>
                <w:shd w:val="clear" w:color="auto" w:fill="FFFFFF" w:themeFill="background1"/>
                <w:rtl/>
              </w:rPr>
              <w:instrText xml:space="preserve"> </w:instrText>
            </w:r>
            <w:r w:rsidR="00097682">
              <w:rPr>
                <w:rFonts w:ascii="Simplified Arabic" w:hAnsi="Simplified Arabic" w:cs="Simplified Arabic"/>
                <w:sz w:val="24"/>
                <w:szCs w:val="24"/>
                <w:shd w:val="clear" w:color="auto" w:fill="FFFFFF" w:themeFill="background1"/>
                <w:rtl/>
              </w:rPr>
            </w:r>
            <w:r w:rsidR="00097682">
              <w:rPr>
                <w:rFonts w:ascii="Simplified Arabic" w:hAnsi="Simplified Arabic" w:cs="Simplified Arabic"/>
                <w:sz w:val="24"/>
                <w:szCs w:val="24"/>
                <w:shd w:val="clear" w:color="auto" w:fill="FFFFFF" w:themeFill="background1"/>
                <w:rtl/>
              </w:rPr>
              <w:fldChar w:fldCharType="separate"/>
            </w:r>
            <w:r w:rsidRPr="00AF2CD4">
              <w:rPr>
                <w:rFonts w:ascii="Simplified Arabic" w:hAnsi="Simplified Arabic" w:cs="Simplified Arabic"/>
                <w:sz w:val="24"/>
                <w:szCs w:val="24"/>
                <w:shd w:val="clear" w:color="auto" w:fill="FFFFFF" w:themeFill="background1"/>
                <w:rtl/>
              </w:rPr>
              <w:fldChar w:fldCharType="end"/>
            </w:r>
          </w:p>
        </w:tc>
      </w:tr>
      <w:tr w:rsidR="003E2A7D" w:rsidRPr="00AF2CD4" w:rsidTr="00917DB0">
        <w:trPr>
          <w:trHeight w:val="340"/>
          <w:jc w:val="center"/>
        </w:trPr>
        <w:tc>
          <w:tcPr>
            <w:tcW w:w="406" w:type="pct"/>
          </w:tcPr>
          <w:p w:rsidR="003E2A7D" w:rsidRPr="00AF2CD4" w:rsidRDefault="003E2A7D" w:rsidP="006006B0">
            <w:pPr>
              <w:jc w:val="center"/>
              <w:rPr>
                <w:b/>
                <w:bCs/>
              </w:rPr>
            </w:pPr>
            <w:r w:rsidRPr="00AF2CD4">
              <w:rPr>
                <w:rFonts w:ascii="Simplified Arabic" w:hAnsi="Simplified Arabic" w:cs="Simplified Arabic"/>
                <w:b/>
                <w:bCs/>
                <w:lang w:bidi="ar-JO"/>
              </w:rPr>
              <w:t>B410</w:t>
            </w:r>
          </w:p>
        </w:tc>
        <w:tc>
          <w:tcPr>
            <w:tcW w:w="4077" w:type="pct"/>
          </w:tcPr>
          <w:p w:rsidR="003E2A7D" w:rsidRPr="00AF2CD4" w:rsidDel="00745965" w:rsidRDefault="003E2A7D" w:rsidP="006006B0">
            <w:pPr>
              <w:bidi/>
              <w:rPr>
                <w:rFonts w:ascii="Simplified Arabic" w:hAnsi="Simplified Arabic" w:cs="Simplified Arabic"/>
                <w:sz w:val="24"/>
                <w:szCs w:val="24"/>
                <w:rtl/>
                <w:lang w:bidi="ar-JO"/>
              </w:rPr>
            </w:pPr>
            <w:r w:rsidRPr="00AF2CD4">
              <w:rPr>
                <w:rFonts w:ascii="Simplified Arabic" w:hAnsi="Simplified Arabic" w:cs="Simplified Arabic" w:hint="cs"/>
                <w:sz w:val="24"/>
                <w:szCs w:val="24"/>
                <w:rtl/>
                <w:lang w:bidi="ar-JO"/>
              </w:rPr>
              <w:t>الأداة  المخصصة لمساعدة ذوي الاحتياجات الخاصة "البصرية" في استخدام الموقع الالكتروني</w:t>
            </w:r>
          </w:p>
        </w:tc>
        <w:tc>
          <w:tcPr>
            <w:tcW w:w="517" w:type="pct"/>
            <w:vAlign w:val="center"/>
          </w:tcPr>
          <w:p w:rsidR="003E2A7D" w:rsidRPr="00AF2CD4" w:rsidRDefault="003A2F52" w:rsidP="006006B0">
            <w:pPr>
              <w:jc w:val="center"/>
              <w:rPr>
                <w:rFonts w:ascii="Simplified Arabic" w:hAnsi="Simplified Arabic" w:cs="Simplified Arabic"/>
                <w:sz w:val="24"/>
                <w:szCs w:val="24"/>
              </w:rPr>
            </w:pPr>
            <w:r w:rsidRPr="00AF2CD4">
              <w:rPr>
                <w:rFonts w:ascii="Simplified Arabic" w:hAnsi="Simplified Arabic" w:cs="Simplified Arabic"/>
                <w:sz w:val="24"/>
                <w:szCs w:val="24"/>
                <w:shd w:val="clear" w:color="auto" w:fill="FFFFFF" w:themeFill="background1"/>
                <w:rtl/>
              </w:rPr>
              <w:fldChar w:fldCharType="begin">
                <w:ffData>
                  <w:name w:val=""/>
                  <w:enabled/>
                  <w:calcOnExit w:val="0"/>
                  <w:checkBox>
                    <w:size w:val="20"/>
                    <w:default w:val="0"/>
                  </w:checkBox>
                </w:ffData>
              </w:fldChar>
            </w:r>
            <w:r w:rsidR="003E2A7D" w:rsidRPr="00AF2CD4">
              <w:rPr>
                <w:rFonts w:ascii="Simplified Arabic" w:hAnsi="Simplified Arabic" w:cs="Simplified Arabic"/>
                <w:sz w:val="24"/>
                <w:szCs w:val="24"/>
                <w:shd w:val="clear" w:color="auto" w:fill="FFFFFF" w:themeFill="background1"/>
                <w:rtl/>
              </w:rPr>
              <w:instrText xml:space="preserve"> </w:instrText>
            </w:r>
            <w:r w:rsidR="003E2A7D" w:rsidRPr="00AF2CD4">
              <w:rPr>
                <w:rFonts w:ascii="Simplified Arabic" w:hAnsi="Simplified Arabic" w:cs="Simplified Arabic"/>
                <w:sz w:val="24"/>
                <w:szCs w:val="24"/>
                <w:shd w:val="clear" w:color="auto" w:fill="FFFFFF" w:themeFill="background1"/>
              </w:rPr>
              <w:instrText>FORMCHECKBOX</w:instrText>
            </w:r>
            <w:r w:rsidR="003E2A7D" w:rsidRPr="00AF2CD4">
              <w:rPr>
                <w:rFonts w:ascii="Simplified Arabic" w:hAnsi="Simplified Arabic" w:cs="Simplified Arabic"/>
                <w:sz w:val="24"/>
                <w:szCs w:val="24"/>
                <w:shd w:val="clear" w:color="auto" w:fill="FFFFFF" w:themeFill="background1"/>
                <w:rtl/>
              </w:rPr>
              <w:instrText xml:space="preserve"> </w:instrText>
            </w:r>
            <w:r w:rsidR="00097682">
              <w:rPr>
                <w:rFonts w:ascii="Simplified Arabic" w:hAnsi="Simplified Arabic" w:cs="Simplified Arabic"/>
                <w:sz w:val="24"/>
                <w:szCs w:val="24"/>
                <w:shd w:val="clear" w:color="auto" w:fill="FFFFFF" w:themeFill="background1"/>
                <w:rtl/>
              </w:rPr>
            </w:r>
            <w:r w:rsidR="00097682">
              <w:rPr>
                <w:rFonts w:ascii="Simplified Arabic" w:hAnsi="Simplified Arabic" w:cs="Simplified Arabic"/>
                <w:sz w:val="24"/>
                <w:szCs w:val="24"/>
                <w:shd w:val="clear" w:color="auto" w:fill="FFFFFF" w:themeFill="background1"/>
                <w:rtl/>
              </w:rPr>
              <w:fldChar w:fldCharType="separate"/>
            </w:r>
            <w:r w:rsidRPr="00AF2CD4">
              <w:rPr>
                <w:rFonts w:ascii="Simplified Arabic" w:hAnsi="Simplified Arabic" w:cs="Simplified Arabic"/>
                <w:sz w:val="24"/>
                <w:szCs w:val="24"/>
                <w:shd w:val="clear" w:color="auto" w:fill="FFFFFF" w:themeFill="background1"/>
                <w:rtl/>
              </w:rPr>
              <w:fldChar w:fldCharType="end"/>
            </w:r>
          </w:p>
        </w:tc>
      </w:tr>
      <w:tr w:rsidR="003E2A7D" w:rsidRPr="00AF2CD4" w:rsidTr="00917DB0">
        <w:trPr>
          <w:trHeight w:val="340"/>
          <w:jc w:val="center"/>
        </w:trPr>
        <w:tc>
          <w:tcPr>
            <w:tcW w:w="406" w:type="pct"/>
          </w:tcPr>
          <w:p w:rsidR="003E2A7D" w:rsidRPr="00AF2CD4" w:rsidRDefault="003E2A7D" w:rsidP="006006B0">
            <w:pPr>
              <w:jc w:val="center"/>
              <w:rPr>
                <w:rFonts w:ascii="Simplified Arabic" w:hAnsi="Simplified Arabic" w:cs="Simplified Arabic"/>
                <w:b/>
                <w:bCs/>
                <w:lang w:bidi="ar-JO"/>
              </w:rPr>
            </w:pPr>
            <w:r w:rsidRPr="00AF2CD4">
              <w:rPr>
                <w:rFonts w:ascii="Simplified Arabic" w:hAnsi="Simplified Arabic" w:cs="Simplified Arabic"/>
                <w:b/>
                <w:bCs/>
                <w:lang w:bidi="ar-JO"/>
              </w:rPr>
              <w:t>B411</w:t>
            </w:r>
          </w:p>
        </w:tc>
        <w:tc>
          <w:tcPr>
            <w:tcW w:w="4077" w:type="pct"/>
          </w:tcPr>
          <w:p w:rsidR="003E2A7D" w:rsidRPr="00AF2CD4" w:rsidRDefault="003E2A7D" w:rsidP="006006B0">
            <w:pPr>
              <w:bidi/>
              <w:rPr>
                <w:rFonts w:ascii="Simplified Arabic" w:hAnsi="Simplified Arabic" w:cs="Simplified Arabic"/>
                <w:sz w:val="24"/>
                <w:szCs w:val="24"/>
                <w:rtl/>
                <w:lang w:bidi="ar-JO"/>
              </w:rPr>
            </w:pPr>
            <w:r w:rsidRPr="00AF2CD4">
              <w:rPr>
                <w:rFonts w:ascii="Simplified Arabic" w:hAnsi="Simplified Arabic" w:cs="Simplified Arabic" w:hint="cs"/>
                <w:sz w:val="24"/>
                <w:szCs w:val="24"/>
                <w:rtl/>
                <w:lang w:bidi="ar-JO"/>
              </w:rPr>
              <w:t>كتالوج البيانات الاحصائية على الموقع الالكتروني</w:t>
            </w:r>
          </w:p>
        </w:tc>
        <w:tc>
          <w:tcPr>
            <w:tcW w:w="517" w:type="pct"/>
            <w:vAlign w:val="center"/>
          </w:tcPr>
          <w:p w:rsidR="003E2A7D" w:rsidRPr="00AF2CD4" w:rsidRDefault="003A2F52" w:rsidP="006006B0">
            <w:pPr>
              <w:jc w:val="center"/>
              <w:rPr>
                <w:rFonts w:ascii="Simplified Arabic" w:hAnsi="Simplified Arabic" w:cs="Simplified Arabic"/>
                <w:sz w:val="24"/>
                <w:szCs w:val="24"/>
              </w:rPr>
            </w:pPr>
            <w:r w:rsidRPr="00AF2CD4">
              <w:rPr>
                <w:rFonts w:ascii="Simplified Arabic" w:hAnsi="Simplified Arabic" w:cs="Simplified Arabic"/>
                <w:sz w:val="24"/>
                <w:szCs w:val="24"/>
                <w:shd w:val="clear" w:color="auto" w:fill="FFFFFF" w:themeFill="background1"/>
                <w:rtl/>
              </w:rPr>
              <w:fldChar w:fldCharType="begin">
                <w:ffData>
                  <w:name w:val=""/>
                  <w:enabled/>
                  <w:calcOnExit w:val="0"/>
                  <w:checkBox>
                    <w:size w:val="20"/>
                    <w:default w:val="0"/>
                  </w:checkBox>
                </w:ffData>
              </w:fldChar>
            </w:r>
            <w:r w:rsidR="003E2A7D" w:rsidRPr="00AF2CD4">
              <w:rPr>
                <w:rFonts w:ascii="Simplified Arabic" w:hAnsi="Simplified Arabic" w:cs="Simplified Arabic"/>
                <w:sz w:val="24"/>
                <w:szCs w:val="24"/>
                <w:shd w:val="clear" w:color="auto" w:fill="FFFFFF" w:themeFill="background1"/>
                <w:rtl/>
              </w:rPr>
              <w:instrText xml:space="preserve"> </w:instrText>
            </w:r>
            <w:r w:rsidR="003E2A7D" w:rsidRPr="00AF2CD4">
              <w:rPr>
                <w:rFonts w:ascii="Simplified Arabic" w:hAnsi="Simplified Arabic" w:cs="Simplified Arabic"/>
                <w:sz w:val="24"/>
                <w:szCs w:val="24"/>
                <w:shd w:val="clear" w:color="auto" w:fill="FFFFFF" w:themeFill="background1"/>
              </w:rPr>
              <w:instrText>FORMCHECKBOX</w:instrText>
            </w:r>
            <w:r w:rsidR="003E2A7D" w:rsidRPr="00AF2CD4">
              <w:rPr>
                <w:rFonts w:ascii="Simplified Arabic" w:hAnsi="Simplified Arabic" w:cs="Simplified Arabic"/>
                <w:sz w:val="24"/>
                <w:szCs w:val="24"/>
                <w:shd w:val="clear" w:color="auto" w:fill="FFFFFF" w:themeFill="background1"/>
                <w:rtl/>
              </w:rPr>
              <w:instrText xml:space="preserve"> </w:instrText>
            </w:r>
            <w:r w:rsidR="00097682">
              <w:rPr>
                <w:rFonts w:ascii="Simplified Arabic" w:hAnsi="Simplified Arabic" w:cs="Simplified Arabic"/>
                <w:sz w:val="24"/>
                <w:szCs w:val="24"/>
                <w:shd w:val="clear" w:color="auto" w:fill="FFFFFF" w:themeFill="background1"/>
                <w:rtl/>
              </w:rPr>
            </w:r>
            <w:r w:rsidR="00097682">
              <w:rPr>
                <w:rFonts w:ascii="Simplified Arabic" w:hAnsi="Simplified Arabic" w:cs="Simplified Arabic"/>
                <w:sz w:val="24"/>
                <w:szCs w:val="24"/>
                <w:shd w:val="clear" w:color="auto" w:fill="FFFFFF" w:themeFill="background1"/>
                <w:rtl/>
              </w:rPr>
              <w:fldChar w:fldCharType="separate"/>
            </w:r>
            <w:r w:rsidRPr="00AF2CD4">
              <w:rPr>
                <w:rFonts w:ascii="Simplified Arabic" w:hAnsi="Simplified Arabic" w:cs="Simplified Arabic"/>
                <w:sz w:val="24"/>
                <w:szCs w:val="24"/>
                <w:shd w:val="clear" w:color="auto" w:fill="FFFFFF" w:themeFill="background1"/>
                <w:rtl/>
              </w:rPr>
              <w:fldChar w:fldCharType="end"/>
            </w:r>
          </w:p>
        </w:tc>
      </w:tr>
      <w:tr w:rsidR="003E2A7D" w:rsidRPr="00AF2CD4" w:rsidTr="00917DB0">
        <w:trPr>
          <w:trHeight w:val="340"/>
          <w:jc w:val="center"/>
        </w:trPr>
        <w:tc>
          <w:tcPr>
            <w:tcW w:w="406" w:type="pct"/>
          </w:tcPr>
          <w:p w:rsidR="003E2A7D" w:rsidRPr="00AF2CD4" w:rsidRDefault="003E2A7D" w:rsidP="006006B0">
            <w:pPr>
              <w:jc w:val="center"/>
              <w:rPr>
                <w:rFonts w:ascii="Simplified Arabic" w:hAnsi="Simplified Arabic" w:cs="Simplified Arabic"/>
                <w:b/>
                <w:bCs/>
                <w:lang w:bidi="ar-JO"/>
              </w:rPr>
            </w:pPr>
            <w:r w:rsidRPr="00AF2CD4">
              <w:rPr>
                <w:rFonts w:ascii="Simplified Arabic" w:hAnsi="Simplified Arabic" w:cs="Simplified Arabic"/>
                <w:b/>
                <w:bCs/>
                <w:lang w:bidi="ar-JO"/>
              </w:rPr>
              <w:t>B412</w:t>
            </w:r>
          </w:p>
        </w:tc>
        <w:tc>
          <w:tcPr>
            <w:tcW w:w="4077" w:type="pct"/>
          </w:tcPr>
          <w:p w:rsidR="003E2A7D" w:rsidRPr="00AF2CD4" w:rsidRDefault="003E2A7D" w:rsidP="006006B0">
            <w:pPr>
              <w:bidi/>
              <w:rPr>
                <w:rFonts w:ascii="Simplified Arabic" w:hAnsi="Simplified Arabic" w:cs="Simplified Arabic"/>
                <w:sz w:val="24"/>
                <w:szCs w:val="24"/>
                <w:rtl/>
                <w:lang w:bidi="ar-JO"/>
              </w:rPr>
            </w:pPr>
            <w:r w:rsidRPr="00AF2CD4">
              <w:rPr>
                <w:rFonts w:ascii="Simplified Arabic" w:hAnsi="Simplified Arabic" w:cs="Simplified Arabic" w:hint="cs"/>
                <w:sz w:val="24"/>
                <w:szCs w:val="24"/>
                <w:rtl/>
                <w:lang w:bidi="ar-JO"/>
              </w:rPr>
              <w:t>موقع علم البيانات على الموقع الالكتروني</w:t>
            </w:r>
          </w:p>
        </w:tc>
        <w:tc>
          <w:tcPr>
            <w:tcW w:w="517" w:type="pct"/>
            <w:vAlign w:val="center"/>
          </w:tcPr>
          <w:p w:rsidR="003E2A7D" w:rsidRPr="00AF2CD4" w:rsidRDefault="003A2F52" w:rsidP="006006B0">
            <w:pPr>
              <w:jc w:val="center"/>
              <w:rPr>
                <w:rFonts w:ascii="Simplified Arabic" w:hAnsi="Simplified Arabic" w:cs="Simplified Arabic"/>
                <w:sz w:val="24"/>
                <w:szCs w:val="24"/>
              </w:rPr>
            </w:pPr>
            <w:r w:rsidRPr="00AF2CD4">
              <w:rPr>
                <w:rFonts w:ascii="Simplified Arabic" w:hAnsi="Simplified Arabic" w:cs="Simplified Arabic"/>
                <w:sz w:val="24"/>
                <w:szCs w:val="24"/>
                <w:shd w:val="clear" w:color="auto" w:fill="FFFFFF" w:themeFill="background1"/>
                <w:rtl/>
              </w:rPr>
              <w:fldChar w:fldCharType="begin">
                <w:ffData>
                  <w:name w:val=""/>
                  <w:enabled/>
                  <w:calcOnExit w:val="0"/>
                  <w:checkBox>
                    <w:size w:val="20"/>
                    <w:default w:val="0"/>
                  </w:checkBox>
                </w:ffData>
              </w:fldChar>
            </w:r>
            <w:r w:rsidR="003E2A7D" w:rsidRPr="00AF2CD4">
              <w:rPr>
                <w:rFonts w:ascii="Simplified Arabic" w:hAnsi="Simplified Arabic" w:cs="Simplified Arabic"/>
                <w:sz w:val="24"/>
                <w:szCs w:val="24"/>
                <w:shd w:val="clear" w:color="auto" w:fill="FFFFFF" w:themeFill="background1"/>
                <w:rtl/>
              </w:rPr>
              <w:instrText xml:space="preserve"> </w:instrText>
            </w:r>
            <w:r w:rsidR="003E2A7D" w:rsidRPr="00AF2CD4">
              <w:rPr>
                <w:rFonts w:ascii="Simplified Arabic" w:hAnsi="Simplified Arabic" w:cs="Simplified Arabic"/>
                <w:sz w:val="24"/>
                <w:szCs w:val="24"/>
                <w:shd w:val="clear" w:color="auto" w:fill="FFFFFF" w:themeFill="background1"/>
              </w:rPr>
              <w:instrText>FORMCHECKBOX</w:instrText>
            </w:r>
            <w:r w:rsidR="003E2A7D" w:rsidRPr="00AF2CD4">
              <w:rPr>
                <w:rFonts w:ascii="Simplified Arabic" w:hAnsi="Simplified Arabic" w:cs="Simplified Arabic"/>
                <w:sz w:val="24"/>
                <w:szCs w:val="24"/>
                <w:shd w:val="clear" w:color="auto" w:fill="FFFFFF" w:themeFill="background1"/>
                <w:rtl/>
              </w:rPr>
              <w:instrText xml:space="preserve"> </w:instrText>
            </w:r>
            <w:r w:rsidR="00097682">
              <w:rPr>
                <w:rFonts w:ascii="Simplified Arabic" w:hAnsi="Simplified Arabic" w:cs="Simplified Arabic"/>
                <w:sz w:val="24"/>
                <w:szCs w:val="24"/>
                <w:shd w:val="clear" w:color="auto" w:fill="FFFFFF" w:themeFill="background1"/>
                <w:rtl/>
              </w:rPr>
            </w:r>
            <w:r w:rsidR="00097682">
              <w:rPr>
                <w:rFonts w:ascii="Simplified Arabic" w:hAnsi="Simplified Arabic" w:cs="Simplified Arabic"/>
                <w:sz w:val="24"/>
                <w:szCs w:val="24"/>
                <w:shd w:val="clear" w:color="auto" w:fill="FFFFFF" w:themeFill="background1"/>
                <w:rtl/>
              </w:rPr>
              <w:fldChar w:fldCharType="separate"/>
            </w:r>
            <w:r w:rsidRPr="00AF2CD4">
              <w:rPr>
                <w:rFonts w:ascii="Simplified Arabic" w:hAnsi="Simplified Arabic" w:cs="Simplified Arabic"/>
                <w:sz w:val="24"/>
                <w:szCs w:val="24"/>
                <w:shd w:val="clear" w:color="auto" w:fill="FFFFFF" w:themeFill="background1"/>
                <w:rtl/>
              </w:rPr>
              <w:fldChar w:fldCharType="end"/>
            </w:r>
          </w:p>
        </w:tc>
      </w:tr>
      <w:tr w:rsidR="003E2A7D" w:rsidRPr="00AF2CD4" w:rsidTr="00917DB0">
        <w:trPr>
          <w:trHeight w:val="340"/>
          <w:jc w:val="center"/>
        </w:trPr>
        <w:tc>
          <w:tcPr>
            <w:tcW w:w="406" w:type="pct"/>
          </w:tcPr>
          <w:p w:rsidR="003E2A7D" w:rsidRPr="00AF2CD4" w:rsidRDefault="003E2A7D" w:rsidP="006006B0">
            <w:pPr>
              <w:jc w:val="center"/>
              <w:rPr>
                <w:rFonts w:ascii="Simplified Arabic" w:hAnsi="Simplified Arabic" w:cs="Simplified Arabic"/>
                <w:b/>
                <w:bCs/>
                <w:lang w:bidi="ar-JO"/>
              </w:rPr>
            </w:pPr>
            <w:r w:rsidRPr="00AF2CD4">
              <w:rPr>
                <w:rFonts w:ascii="Simplified Arabic" w:hAnsi="Simplified Arabic" w:cs="Simplified Arabic"/>
                <w:b/>
                <w:bCs/>
                <w:lang w:bidi="ar-JO"/>
              </w:rPr>
              <w:t>B413</w:t>
            </w:r>
          </w:p>
        </w:tc>
        <w:tc>
          <w:tcPr>
            <w:tcW w:w="4077" w:type="pct"/>
          </w:tcPr>
          <w:p w:rsidR="003E2A7D" w:rsidRPr="00AF2CD4" w:rsidRDefault="003E2A7D" w:rsidP="006006B0">
            <w:pPr>
              <w:bidi/>
              <w:rPr>
                <w:rFonts w:ascii="Simplified Arabic" w:hAnsi="Simplified Arabic" w:cs="Simplified Arabic"/>
                <w:sz w:val="24"/>
                <w:szCs w:val="24"/>
                <w:rtl/>
              </w:rPr>
            </w:pPr>
            <w:r w:rsidRPr="00AF2CD4">
              <w:rPr>
                <w:rFonts w:ascii="Simplified Arabic" w:hAnsi="Simplified Arabic" w:cs="Simplified Arabic" w:hint="cs"/>
                <w:sz w:val="24"/>
                <w:szCs w:val="24"/>
                <w:rtl/>
              </w:rPr>
              <w:t>الوصول الى الموقع الالكتروني باستخدام آليات بحث متعددة</w:t>
            </w:r>
          </w:p>
        </w:tc>
        <w:tc>
          <w:tcPr>
            <w:tcW w:w="517" w:type="pct"/>
            <w:vAlign w:val="center"/>
          </w:tcPr>
          <w:p w:rsidR="003E2A7D" w:rsidRPr="00AF2CD4" w:rsidRDefault="003A2F52" w:rsidP="006006B0">
            <w:pPr>
              <w:jc w:val="center"/>
              <w:rPr>
                <w:rFonts w:ascii="Simplified Arabic" w:hAnsi="Simplified Arabic" w:cs="Simplified Arabic"/>
                <w:sz w:val="24"/>
                <w:szCs w:val="24"/>
              </w:rPr>
            </w:pPr>
            <w:r w:rsidRPr="00AF2CD4">
              <w:rPr>
                <w:rFonts w:ascii="Simplified Arabic" w:hAnsi="Simplified Arabic" w:cs="Simplified Arabic"/>
                <w:sz w:val="24"/>
                <w:szCs w:val="24"/>
                <w:shd w:val="clear" w:color="auto" w:fill="FFFFFF" w:themeFill="background1"/>
                <w:rtl/>
              </w:rPr>
              <w:fldChar w:fldCharType="begin">
                <w:ffData>
                  <w:name w:val=""/>
                  <w:enabled/>
                  <w:calcOnExit w:val="0"/>
                  <w:checkBox>
                    <w:size w:val="20"/>
                    <w:default w:val="0"/>
                  </w:checkBox>
                </w:ffData>
              </w:fldChar>
            </w:r>
            <w:r w:rsidR="003E2A7D" w:rsidRPr="00AF2CD4">
              <w:rPr>
                <w:rFonts w:ascii="Simplified Arabic" w:hAnsi="Simplified Arabic" w:cs="Simplified Arabic"/>
                <w:sz w:val="24"/>
                <w:szCs w:val="24"/>
                <w:shd w:val="clear" w:color="auto" w:fill="FFFFFF" w:themeFill="background1"/>
                <w:rtl/>
              </w:rPr>
              <w:instrText xml:space="preserve"> </w:instrText>
            </w:r>
            <w:r w:rsidR="003E2A7D" w:rsidRPr="00AF2CD4">
              <w:rPr>
                <w:rFonts w:ascii="Simplified Arabic" w:hAnsi="Simplified Arabic" w:cs="Simplified Arabic"/>
                <w:sz w:val="24"/>
                <w:szCs w:val="24"/>
                <w:shd w:val="clear" w:color="auto" w:fill="FFFFFF" w:themeFill="background1"/>
              </w:rPr>
              <w:instrText>FORMCHECKBOX</w:instrText>
            </w:r>
            <w:r w:rsidR="003E2A7D" w:rsidRPr="00AF2CD4">
              <w:rPr>
                <w:rFonts w:ascii="Simplified Arabic" w:hAnsi="Simplified Arabic" w:cs="Simplified Arabic"/>
                <w:sz w:val="24"/>
                <w:szCs w:val="24"/>
                <w:shd w:val="clear" w:color="auto" w:fill="FFFFFF" w:themeFill="background1"/>
                <w:rtl/>
              </w:rPr>
              <w:instrText xml:space="preserve"> </w:instrText>
            </w:r>
            <w:r w:rsidR="00097682">
              <w:rPr>
                <w:rFonts w:ascii="Simplified Arabic" w:hAnsi="Simplified Arabic" w:cs="Simplified Arabic"/>
                <w:sz w:val="24"/>
                <w:szCs w:val="24"/>
                <w:shd w:val="clear" w:color="auto" w:fill="FFFFFF" w:themeFill="background1"/>
                <w:rtl/>
              </w:rPr>
            </w:r>
            <w:r w:rsidR="00097682">
              <w:rPr>
                <w:rFonts w:ascii="Simplified Arabic" w:hAnsi="Simplified Arabic" w:cs="Simplified Arabic"/>
                <w:sz w:val="24"/>
                <w:szCs w:val="24"/>
                <w:shd w:val="clear" w:color="auto" w:fill="FFFFFF" w:themeFill="background1"/>
                <w:rtl/>
              </w:rPr>
              <w:fldChar w:fldCharType="separate"/>
            </w:r>
            <w:r w:rsidRPr="00AF2CD4">
              <w:rPr>
                <w:rFonts w:ascii="Simplified Arabic" w:hAnsi="Simplified Arabic" w:cs="Simplified Arabic"/>
                <w:sz w:val="24"/>
                <w:szCs w:val="24"/>
                <w:shd w:val="clear" w:color="auto" w:fill="FFFFFF" w:themeFill="background1"/>
                <w:rtl/>
              </w:rPr>
              <w:fldChar w:fldCharType="end"/>
            </w:r>
          </w:p>
        </w:tc>
      </w:tr>
      <w:tr w:rsidR="003E2A7D" w:rsidRPr="00AF2CD4" w:rsidTr="00917DB0">
        <w:trPr>
          <w:trHeight w:val="340"/>
          <w:jc w:val="center"/>
        </w:trPr>
        <w:tc>
          <w:tcPr>
            <w:tcW w:w="406" w:type="pct"/>
          </w:tcPr>
          <w:p w:rsidR="003E2A7D" w:rsidRPr="00AF2CD4" w:rsidRDefault="003E2A7D" w:rsidP="006006B0">
            <w:pPr>
              <w:jc w:val="center"/>
              <w:rPr>
                <w:rFonts w:ascii="Simplified Arabic" w:hAnsi="Simplified Arabic" w:cs="Simplified Arabic"/>
                <w:b/>
                <w:bCs/>
                <w:lang w:bidi="ar-JO"/>
              </w:rPr>
            </w:pPr>
            <w:r w:rsidRPr="00AF2CD4">
              <w:rPr>
                <w:rFonts w:ascii="Simplified Arabic" w:hAnsi="Simplified Arabic" w:cs="Simplified Arabic"/>
                <w:b/>
                <w:bCs/>
                <w:lang w:bidi="ar-JO"/>
              </w:rPr>
              <w:t>B414</w:t>
            </w:r>
          </w:p>
        </w:tc>
        <w:tc>
          <w:tcPr>
            <w:tcW w:w="4077" w:type="pct"/>
          </w:tcPr>
          <w:p w:rsidR="003E2A7D" w:rsidRPr="00AF2CD4" w:rsidRDefault="003E2A7D" w:rsidP="006006B0">
            <w:pPr>
              <w:bidi/>
              <w:rPr>
                <w:rFonts w:ascii="Simplified Arabic" w:hAnsi="Simplified Arabic" w:cs="Simplified Arabic"/>
                <w:sz w:val="24"/>
                <w:szCs w:val="24"/>
                <w:rtl/>
                <w:lang w:bidi="ar-JO"/>
              </w:rPr>
            </w:pPr>
            <w:r w:rsidRPr="00AF2CD4">
              <w:rPr>
                <w:rFonts w:ascii="Simplified Arabic" w:hAnsi="Simplified Arabic" w:cs="Simplified Arabic"/>
                <w:sz w:val="24"/>
                <w:szCs w:val="24"/>
                <w:rtl/>
                <w:lang w:bidi="ar-JO"/>
              </w:rPr>
              <w:t>محرك البحث الخاص بالموقع الإلكتروني</w:t>
            </w:r>
          </w:p>
        </w:tc>
        <w:tc>
          <w:tcPr>
            <w:tcW w:w="517" w:type="pct"/>
            <w:vAlign w:val="center"/>
          </w:tcPr>
          <w:p w:rsidR="003E2A7D" w:rsidRPr="00AF2CD4" w:rsidRDefault="003A2F52" w:rsidP="006006B0">
            <w:pPr>
              <w:jc w:val="center"/>
              <w:rPr>
                <w:rFonts w:ascii="Simplified Arabic" w:hAnsi="Simplified Arabic" w:cs="Simplified Arabic"/>
                <w:sz w:val="24"/>
                <w:szCs w:val="24"/>
              </w:rPr>
            </w:pPr>
            <w:r w:rsidRPr="00AF2CD4">
              <w:rPr>
                <w:rFonts w:ascii="Simplified Arabic" w:hAnsi="Simplified Arabic" w:cs="Simplified Arabic"/>
                <w:sz w:val="24"/>
                <w:szCs w:val="24"/>
                <w:shd w:val="clear" w:color="auto" w:fill="FFFFFF" w:themeFill="background1"/>
                <w:rtl/>
              </w:rPr>
              <w:fldChar w:fldCharType="begin">
                <w:ffData>
                  <w:name w:val=""/>
                  <w:enabled/>
                  <w:calcOnExit w:val="0"/>
                  <w:checkBox>
                    <w:size w:val="20"/>
                    <w:default w:val="0"/>
                  </w:checkBox>
                </w:ffData>
              </w:fldChar>
            </w:r>
            <w:r w:rsidR="003E2A7D" w:rsidRPr="00AF2CD4">
              <w:rPr>
                <w:rFonts w:ascii="Simplified Arabic" w:hAnsi="Simplified Arabic" w:cs="Simplified Arabic"/>
                <w:sz w:val="24"/>
                <w:szCs w:val="24"/>
                <w:shd w:val="clear" w:color="auto" w:fill="FFFFFF" w:themeFill="background1"/>
                <w:rtl/>
              </w:rPr>
              <w:instrText xml:space="preserve"> </w:instrText>
            </w:r>
            <w:r w:rsidR="003E2A7D" w:rsidRPr="00AF2CD4">
              <w:rPr>
                <w:rFonts w:ascii="Simplified Arabic" w:hAnsi="Simplified Arabic" w:cs="Simplified Arabic"/>
                <w:sz w:val="24"/>
                <w:szCs w:val="24"/>
                <w:shd w:val="clear" w:color="auto" w:fill="FFFFFF" w:themeFill="background1"/>
              </w:rPr>
              <w:instrText>FORMCHECKBOX</w:instrText>
            </w:r>
            <w:r w:rsidR="003E2A7D" w:rsidRPr="00AF2CD4">
              <w:rPr>
                <w:rFonts w:ascii="Simplified Arabic" w:hAnsi="Simplified Arabic" w:cs="Simplified Arabic"/>
                <w:sz w:val="24"/>
                <w:szCs w:val="24"/>
                <w:shd w:val="clear" w:color="auto" w:fill="FFFFFF" w:themeFill="background1"/>
                <w:rtl/>
              </w:rPr>
              <w:instrText xml:space="preserve"> </w:instrText>
            </w:r>
            <w:r w:rsidR="00097682">
              <w:rPr>
                <w:rFonts w:ascii="Simplified Arabic" w:hAnsi="Simplified Arabic" w:cs="Simplified Arabic"/>
                <w:sz w:val="24"/>
                <w:szCs w:val="24"/>
                <w:shd w:val="clear" w:color="auto" w:fill="FFFFFF" w:themeFill="background1"/>
                <w:rtl/>
              </w:rPr>
            </w:r>
            <w:r w:rsidR="00097682">
              <w:rPr>
                <w:rFonts w:ascii="Simplified Arabic" w:hAnsi="Simplified Arabic" w:cs="Simplified Arabic"/>
                <w:sz w:val="24"/>
                <w:szCs w:val="24"/>
                <w:shd w:val="clear" w:color="auto" w:fill="FFFFFF" w:themeFill="background1"/>
                <w:rtl/>
              </w:rPr>
              <w:fldChar w:fldCharType="separate"/>
            </w:r>
            <w:r w:rsidRPr="00AF2CD4">
              <w:rPr>
                <w:rFonts w:ascii="Simplified Arabic" w:hAnsi="Simplified Arabic" w:cs="Simplified Arabic"/>
                <w:sz w:val="24"/>
                <w:szCs w:val="24"/>
                <w:shd w:val="clear" w:color="auto" w:fill="FFFFFF" w:themeFill="background1"/>
                <w:rtl/>
              </w:rPr>
              <w:fldChar w:fldCharType="end"/>
            </w:r>
          </w:p>
        </w:tc>
      </w:tr>
      <w:tr w:rsidR="003E2A7D" w:rsidRPr="00AF2CD4" w:rsidTr="00917DB0">
        <w:trPr>
          <w:trHeight w:val="340"/>
          <w:jc w:val="center"/>
        </w:trPr>
        <w:tc>
          <w:tcPr>
            <w:tcW w:w="406" w:type="pct"/>
          </w:tcPr>
          <w:p w:rsidR="003E2A7D" w:rsidRPr="00AF2CD4" w:rsidRDefault="003E2A7D" w:rsidP="006006B0">
            <w:pPr>
              <w:jc w:val="center"/>
              <w:rPr>
                <w:rFonts w:ascii="Simplified Arabic" w:hAnsi="Simplified Arabic" w:cs="Simplified Arabic"/>
                <w:b/>
                <w:bCs/>
                <w:lang w:bidi="ar-JO"/>
              </w:rPr>
            </w:pPr>
            <w:r w:rsidRPr="00AF2CD4">
              <w:rPr>
                <w:rFonts w:ascii="Simplified Arabic" w:hAnsi="Simplified Arabic" w:cs="Simplified Arabic"/>
                <w:b/>
                <w:bCs/>
                <w:lang w:bidi="ar-JO"/>
              </w:rPr>
              <w:t>B415</w:t>
            </w:r>
          </w:p>
        </w:tc>
        <w:tc>
          <w:tcPr>
            <w:tcW w:w="4077" w:type="pct"/>
          </w:tcPr>
          <w:p w:rsidR="003E2A7D" w:rsidRPr="00AF2CD4" w:rsidRDefault="003E2A7D" w:rsidP="006006B0">
            <w:pPr>
              <w:bidi/>
              <w:rPr>
                <w:rFonts w:ascii="Simplified Arabic" w:hAnsi="Simplified Arabic" w:cs="Simplified Arabic"/>
                <w:sz w:val="24"/>
                <w:szCs w:val="24"/>
                <w:rtl/>
                <w:lang w:bidi="ar-JO"/>
              </w:rPr>
            </w:pPr>
            <w:r w:rsidRPr="00AF2CD4">
              <w:rPr>
                <w:rFonts w:ascii="Simplified Arabic" w:hAnsi="Simplified Arabic" w:cs="Simplified Arabic" w:hint="eastAsia"/>
                <w:sz w:val="24"/>
                <w:szCs w:val="24"/>
                <w:rtl/>
                <w:lang w:bidi="ar-JO"/>
              </w:rPr>
              <w:t>تصميم</w:t>
            </w:r>
            <w:r w:rsidRPr="00AF2CD4">
              <w:rPr>
                <w:rFonts w:ascii="Simplified Arabic" w:hAnsi="Simplified Arabic" w:cs="Simplified Arabic"/>
                <w:sz w:val="24"/>
                <w:szCs w:val="24"/>
                <w:rtl/>
                <w:lang w:bidi="ar-JO"/>
              </w:rPr>
              <w:t xml:space="preserve"> </w:t>
            </w:r>
            <w:r w:rsidRPr="00AF2CD4">
              <w:rPr>
                <w:rFonts w:ascii="Simplified Arabic" w:hAnsi="Simplified Arabic" w:cs="Simplified Arabic" w:hint="eastAsia"/>
                <w:sz w:val="24"/>
                <w:szCs w:val="24"/>
                <w:rtl/>
                <w:lang w:bidi="ar-JO"/>
              </w:rPr>
              <w:t>وتنسيق</w:t>
            </w:r>
            <w:r w:rsidRPr="00AF2CD4">
              <w:rPr>
                <w:rFonts w:ascii="Simplified Arabic" w:hAnsi="Simplified Arabic" w:cs="Simplified Arabic"/>
                <w:sz w:val="24"/>
                <w:szCs w:val="24"/>
                <w:rtl/>
                <w:lang w:bidi="ar-JO"/>
              </w:rPr>
              <w:t xml:space="preserve"> </w:t>
            </w:r>
            <w:r w:rsidRPr="00AF2CD4">
              <w:rPr>
                <w:rFonts w:ascii="Simplified Arabic" w:hAnsi="Simplified Arabic" w:cs="Simplified Arabic" w:hint="eastAsia"/>
                <w:sz w:val="24"/>
                <w:szCs w:val="24"/>
                <w:rtl/>
                <w:lang w:bidi="ar-JO"/>
              </w:rPr>
              <w:t>الموقع</w:t>
            </w:r>
            <w:r w:rsidRPr="00AF2CD4">
              <w:rPr>
                <w:rFonts w:ascii="Simplified Arabic" w:hAnsi="Simplified Arabic" w:cs="Simplified Arabic"/>
                <w:sz w:val="24"/>
                <w:szCs w:val="24"/>
                <w:rtl/>
                <w:lang w:bidi="ar-JO"/>
              </w:rPr>
              <w:t xml:space="preserve"> </w:t>
            </w:r>
            <w:r w:rsidRPr="00AF2CD4">
              <w:rPr>
                <w:rFonts w:ascii="Simplified Arabic" w:hAnsi="Simplified Arabic" w:cs="Simplified Arabic" w:hint="eastAsia"/>
                <w:sz w:val="24"/>
                <w:szCs w:val="24"/>
                <w:rtl/>
                <w:lang w:bidi="ar-JO"/>
              </w:rPr>
              <w:t>الالكتروني</w:t>
            </w:r>
          </w:p>
        </w:tc>
        <w:tc>
          <w:tcPr>
            <w:tcW w:w="517" w:type="pct"/>
            <w:vAlign w:val="center"/>
          </w:tcPr>
          <w:p w:rsidR="003E2A7D" w:rsidRPr="00AF2CD4" w:rsidRDefault="003A2F52" w:rsidP="006006B0">
            <w:pPr>
              <w:jc w:val="center"/>
              <w:rPr>
                <w:rFonts w:ascii="Simplified Arabic" w:hAnsi="Simplified Arabic" w:cs="Simplified Arabic"/>
                <w:sz w:val="24"/>
                <w:szCs w:val="24"/>
              </w:rPr>
            </w:pPr>
            <w:r w:rsidRPr="00AF2CD4">
              <w:rPr>
                <w:rFonts w:ascii="Simplified Arabic" w:hAnsi="Simplified Arabic" w:cs="Simplified Arabic"/>
                <w:sz w:val="24"/>
                <w:szCs w:val="24"/>
                <w:shd w:val="clear" w:color="auto" w:fill="FFFFFF" w:themeFill="background1"/>
                <w:rtl/>
              </w:rPr>
              <w:fldChar w:fldCharType="begin">
                <w:ffData>
                  <w:name w:val=""/>
                  <w:enabled/>
                  <w:calcOnExit w:val="0"/>
                  <w:checkBox>
                    <w:size w:val="20"/>
                    <w:default w:val="0"/>
                  </w:checkBox>
                </w:ffData>
              </w:fldChar>
            </w:r>
            <w:r w:rsidR="003E2A7D" w:rsidRPr="00AF2CD4">
              <w:rPr>
                <w:rFonts w:ascii="Simplified Arabic" w:hAnsi="Simplified Arabic" w:cs="Simplified Arabic"/>
                <w:sz w:val="24"/>
                <w:szCs w:val="24"/>
                <w:shd w:val="clear" w:color="auto" w:fill="FFFFFF" w:themeFill="background1"/>
                <w:rtl/>
              </w:rPr>
              <w:instrText xml:space="preserve"> </w:instrText>
            </w:r>
            <w:r w:rsidR="003E2A7D" w:rsidRPr="00AF2CD4">
              <w:rPr>
                <w:rFonts w:ascii="Simplified Arabic" w:hAnsi="Simplified Arabic" w:cs="Simplified Arabic"/>
                <w:sz w:val="24"/>
                <w:szCs w:val="24"/>
                <w:shd w:val="clear" w:color="auto" w:fill="FFFFFF" w:themeFill="background1"/>
              </w:rPr>
              <w:instrText>FORMCHECKBOX</w:instrText>
            </w:r>
            <w:r w:rsidR="003E2A7D" w:rsidRPr="00AF2CD4">
              <w:rPr>
                <w:rFonts w:ascii="Simplified Arabic" w:hAnsi="Simplified Arabic" w:cs="Simplified Arabic"/>
                <w:sz w:val="24"/>
                <w:szCs w:val="24"/>
                <w:shd w:val="clear" w:color="auto" w:fill="FFFFFF" w:themeFill="background1"/>
                <w:rtl/>
              </w:rPr>
              <w:instrText xml:space="preserve"> </w:instrText>
            </w:r>
            <w:r w:rsidR="00097682">
              <w:rPr>
                <w:rFonts w:ascii="Simplified Arabic" w:hAnsi="Simplified Arabic" w:cs="Simplified Arabic"/>
                <w:sz w:val="24"/>
                <w:szCs w:val="24"/>
                <w:shd w:val="clear" w:color="auto" w:fill="FFFFFF" w:themeFill="background1"/>
                <w:rtl/>
              </w:rPr>
            </w:r>
            <w:r w:rsidR="00097682">
              <w:rPr>
                <w:rFonts w:ascii="Simplified Arabic" w:hAnsi="Simplified Arabic" w:cs="Simplified Arabic"/>
                <w:sz w:val="24"/>
                <w:szCs w:val="24"/>
                <w:shd w:val="clear" w:color="auto" w:fill="FFFFFF" w:themeFill="background1"/>
                <w:rtl/>
              </w:rPr>
              <w:fldChar w:fldCharType="separate"/>
            </w:r>
            <w:r w:rsidRPr="00AF2CD4">
              <w:rPr>
                <w:rFonts w:ascii="Simplified Arabic" w:hAnsi="Simplified Arabic" w:cs="Simplified Arabic"/>
                <w:sz w:val="24"/>
                <w:szCs w:val="24"/>
                <w:shd w:val="clear" w:color="auto" w:fill="FFFFFF" w:themeFill="background1"/>
                <w:rtl/>
              </w:rPr>
              <w:fldChar w:fldCharType="end"/>
            </w:r>
          </w:p>
        </w:tc>
      </w:tr>
      <w:tr w:rsidR="003E2A7D" w:rsidRPr="00AF2CD4" w:rsidTr="00917DB0">
        <w:trPr>
          <w:trHeight w:val="340"/>
          <w:jc w:val="center"/>
        </w:trPr>
        <w:tc>
          <w:tcPr>
            <w:tcW w:w="406" w:type="pct"/>
          </w:tcPr>
          <w:p w:rsidR="003E2A7D" w:rsidRPr="00AF2CD4" w:rsidRDefault="003E2A7D" w:rsidP="006006B0">
            <w:pPr>
              <w:jc w:val="center"/>
              <w:rPr>
                <w:rFonts w:ascii="Simplified Arabic" w:hAnsi="Simplified Arabic" w:cs="Simplified Arabic"/>
                <w:b/>
                <w:bCs/>
                <w:lang w:bidi="ar-JO"/>
              </w:rPr>
            </w:pPr>
            <w:r w:rsidRPr="00AF2CD4">
              <w:rPr>
                <w:rFonts w:ascii="Simplified Arabic" w:hAnsi="Simplified Arabic" w:cs="Simplified Arabic"/>
                <w:b/>
                <w:bCs/>
                <w:lang w:bidi="ar-JO"/>
              </w:rPr>
              <w:t>B416</w:t>
            </w:r>
          </w:p>
        </w:tc>
        <w:tc>
          <w:tcPr>
            <w:tcW w:w="4077" w:type="pct"/>
          </w:tcPr>
          <w:p w:rsidR="003E2A7D" w:rsidRPr="00AF2CD4" w:rsidRDefault="003E2A7D" w:rsidP="006006B0">
            <w:pPr>
              <w:bidi/>
              <w:rPr>
                <w:rFonts w:ascii="Simplified Arabic" w:hAnsi="Simplified Arabic" w:cs="Simplified Arabic"/>
                <w:sz w:val="24"/>
                <w:szCs w:val="24"/>
                <w:rtl/>
              </w:rPr>
            </w:pPr>
            <w:r w:rsidRPr="00AF2CD4">
              <w:rPr>
                <w:rFonts w:ascii="Simplified Arabic" w:hAnsi="Simplified Arabic" w:cs="Simplified Arabic" w:hint="eastAsia"/>
                <w:sz w:val="24"/>
                <w:szCs w:val="24"/>
                <w:rtl/>
                <w:lang w:bidi="ar-JO"/>
              </w:rPr>
              <w:t>الحفاظ</w:t>
            </w:r>
            <w:r w:rsidRPr="00AF2CD4">
              <w:rPr>
                <w:rFonts w:ascii="Simplified Arabic" w:hAnsi="Simplified Arabic" w:cs="Simplified Arabic"/>
                <w:sz w:val="24"/>
                <w:szCs w:val="24"/>
                <w:rtl/>
                <w:lang w:bidi="ar-JO"/>
              </w:rPr>
              <w:t xml:space="preserve"> </w:t>
            </w:r>
            <w:r w:rsidRPr="00AF2CD4">
              <w:rPr>
                <w:rFonts w:ascii="Simplified Arabic" w:hAnsi="Simplified Arabic" w:cs="Simplified Arabic" w:hint="eastAsia"/>
                <w:sz w:val="24"/>
                <w:szCs w:val="24"/>
                <w:rtl/>
                <w:lang w:bidi="ar-JO"/>
              </w:rPr>
              <w:t>على</w:t>
            </w:r>
            <w:r w:rsidRPr="00AF2CD4">
              <w:rPr>
                <w:rFonts w:ascii="Simplified Arabic" w:hAnsi="Simplified Arabic" w:cs="Simplified Arabic"/>
                <w:sz w:val="24"/>
                <w:szCs w:val="24"/>
                <w:rtl/>
                <w:lang w:bidi="ar-JO"/>
              </w:rPr>
              <w:t xml:space="preserve"> </w:t>
            </w:r>
            <w:r w:rsidRPr="00AF2CD4">
              <w:rPr>
                <w:rFonts w:ascii="Simplified Arabic" w:hAnsi="Simplified Arabic" w:cs="Simplified Arabic" w:hint="eastAsia"/>
                <w:sz w:val="24"/>
                <w:szCs w:val="24"/>
                <w:rtl/>
                <w:lang w:bidi="ar-JO"/>
              </w:rPr>
              <w:t>تناسق</w:t>
            </w:r>
            <w:r w:rsidRPr="00AF2CD4">
              <w:rPr>
                <w:rFonts w:ascii="Simplified Arabic" w:hAnsi="Simplified Arabic" w:cs="Simplified Arabic"/>
                <w:sz w:val="24"/>
                <w:szCs w:val="24"/>
                <w:rtl/>
                <w:lang w:bidi="ar-JO"/>
              </w:rPr>
              <w:t xml:space="preserve"> </w:t>
            </w:r>
            <w:r w:rsidRPr="00AF2CD4">
              <w:rPr>
                <w:rFonts w:ascii="Simplified Arabic" w:hAnsi="Simplified Arabic" w:cs="Simplified Arabic" w:hint="eastAsia"/>
                <w:sz w:val="24"/>
                <w:szCs w:val="24"/>
                <w:rtl/>
                <w:lang w:bidi="ar-JO"/>
              </w:rPr>
              <w:t>الصفحة</w:t>
            </w:r>
            <w:r w:rsidRPr="00AF2CD4">
              <w:rPr>
                <w:rFonts w:ascii="Simplified Arabic" w:hAnsi="Simplified Arabic" w:cs="Simplified Arabic"/>
                <w:sz w:val="24"/>
                <w:szCs w:val="24"/>
                <w:rtl/>
                <w:lang w:bidi="ar-JO"/>
              </w:rPr>
              <w:t xml:space="preserve"> </w:t>
            </w:r>
            <w:r w:rsidRPr="00AF2CD4">
              <w:rPr>
                <w:rFonts w:ascii="Simplified Arabic" w:hAnsi="Simplified Arabic" w:cs="Simplified Arabic" w:hint="eastAsia"/>
                <w:sz w:val="24"/>
                <w:szCs w:val="24"/>
                <w:rtl/>
                <w:lang w:bidi="ar-JO"/>
              </w:rPr>
              <w:t>عند</w:t>
            </w:r>
            <w:r w:rsidRPr="00AF2CD4">
              <w:rPr>
                <w:rFonts w:ascii="Simplified Arabic" w:hAnsi="Simplified Arabic" w:cs="Simplified Arabic"/>
                <w:sz w:val="24"/>
                <w:szCs w:val="24"/>
                <w:rtl/>
                <w:lang w:bidi="ar-JO"/>
              </w:rPr>
              <w:t xml:space="preserve"> </w:t>
            </w:r>
            <w:r w:rsidRPr="00AF2CD4">
              <w:rPr>
                <w:rFonts w:ascii="Simplified Arabic" w:hAnsi="Simplified Arabic" w:cs="Simplified Arabic" w:hint="eastAsia"/>
                <w:sz w:val="24"/>
                <w:szCs w:val="24"/>
                <w:rtl/>
                <w:lang w:bidi="ar-JO"/>
              </w:rPr>
              <w:t>الانتقال</w:t>
            </w:r>
            <w:r w:rsidRPr="00AF2CD4">
              <w:rPr>
                <w:rFonts w:ascii="Simplified Arabic" w:hAnsi="Simplified Arabic" w:cs="Simplified Arabic"/>
                <w:sz w:val="24"/>
                <w:szCs w:val="24"/>
                <w:rtl/>
                <w:lang w:bidi="ar-JO"/>
              </w:rPr>
              <w:t xml:space="preserve"> </w:t>
            </w:r>
            <w:r w:rsidRPr="00AF2CD4">
              <w:rPr>
                <w:rFonts w:ascii="Simplified Arabic" w:hAnsi="Simplified Arabic" w:cs="Simplified Arabic" w:hint="eastAsia"/>
                <w:sz w:val="24"/>
                <w:szCs w:val="24"/>
                <w:rtl/>
                <w:lang w:bidi="ar-JO"/>
              </w:rPr>
              <w:t>من</w:t>
            </w:r>
            <w:r w:rsidRPr="00AF2CD4">
              <w:rPr>
                <w:rFonts w:ascii="Simplified Arabic" w:hAnsi="Simplified Arabic" w:cs="Simplified Arabic"/>
                <w:sz w:val="24"/>
                <w:szCs w:val="24"/>
                <w:rtl/>
                <w:lang w:bidi="ar-JO"/>
              </w:rPr>
              <w:t xml:space="preserve"> </w:t>
            </w:r>
            <w:r w:rsidRPr="00AF2CD4">
              <w:rPr>
                <w:rFonts w:ascii="Simplified Arabic" w:hAnsi="Simplified Arabic" w:cs="Simplified Arabic" w:hint="eastAsia"/>
                <w:sz w:val="24"/>
                <w:szCs w:val="24"/>
                <w:rtl/>
                <w:lang w:bidi="ar-JO"/>
              </w:rPr>
              <w:t>قسم</w:t>
            </w:r>
            <w:r w:rsidRPr="00AF2CD4">
              <w:rPr>
                <w:rFonts w:ascii="Simplified Arabic" w:hAnsi="Simplified Arabic" w:cs="Simplified Arabic"/>
                <w:sz w:val="24"/>
                <w:szCs w:val="24"/>
                <w:rtl/>
                <w:lang w:bidi="ar-JO"/>
              </w:rPr>
              <w:t xml:space="preserve"> </w:t>
            </w:r>
            <w:r w:rsidRPr="00AF2CD4">
              <w:rPr>
                <w:rFonts w:ascii="Simplified Arabic" w:hAnsi="Simplified Arabic" w:cs="Simplified Arabic" w:hint="eastAsia"/>
                <w:sz w:val="24"/>
                <w:szCs w:val="24"/>
                <w:rtl/>
                <w:lang w:bidi="ar-JO"/>
              </w:rPr>
              <w:t>الى</w:t>
            </w:r>
            <w:r w:rsidRPr="00AF2CD4">
              <w:rPr>
                <w:rFonts w:ascii="Simplified Arabic" w:hAnsi="Simplified Arabic" w:cs="Simplified Arabic"/>
                <w:sz w:val="24"/>
                <w:szCs w:val="24"/>
                <w:rtl/>
                <w:lang w:bidi="ar-JO"/>
              </w:rPr>
              <w:t xml:space="preserve"> </w:t>
            </w:r>
            <w:r w:rsidRPr="00AF2CD4">
              <w:rPr>
                <w:rFonts w:ascii="Simplified Arabic" w:hAnsi="Simplified Arabic" w:cs="Simplified Arabic" w:hint="eastAsia"/>
                <w:sz w:val="24"/>
                <w:szCs w:val="24"/>
                <w:rtl/>
                <w:lang w:bidi="ar-JO"/>
              </w:rPr>
              <w:t>آخر</w:t>
            </w:r>
            <w:r w:rsidRPr="00AF2CD4">
              <w:rPr>
                <w:rFonts w:ascii="Simplified Arabic" w:hAnsi="Simplified Arabic" w:cs="Simplified Arabic"/>
                <w:sz w:val="24"/>
                <w:szCs w:val="24"/>
                <w:rtl/>
                <w:lang w:bidi="ar-JO"/>
              </w:rPr>
              <w:t xml:space="preserve"> </w:t>
            </w:r>
            <w:r w:rsidRPr="00AF2CD4">
              <w:rPr>
                <w:rFonts w:ascii="Simplified Arabic" w:hAnsi="Simplified Arabic" w:cs="Simplified Arabic" w:hint="eastAsia"/>
                <w:sz w:val="24"/>
                <w:szCs w:val="24"/>
                <w:rtl/>
                <w:lang w:bidi="ar-JO"/>
              </w:rPr>
              <w:t>داخل</w:t>
            </w:r>
            <w:r w:rsidRPr="00AF2CD4">
              <w:rPr>
                <w:rFonts w:ascii="Simplified Arabic" w:hAnsi="Simplified Arabic" w:cs="Simplified Arabic"/>
                <w:sz w:val="24"/>
                <w:szCs w:val="24"/>
                <w:rtl/>
                <w:lang w:bidi="ar-JO"/>
              </w:rPr>
              <w:t xml:space="preserve"> </w:t>
            </w:r>
            <w:r w:rsidRPr="00AF2CD4">
              <w:rPr>
                <w:rFonts w:ascii="Simplified Arabic" w:hAnsi="Simplified Arabic" w:cs="Simplified Arabic" w:hint="eastAsia"/>
                <w:sz w:val="24"/>
                <w:szCs w:val="24"/>
                <w:rtl/>
                <w:lang w:bidi="ar-JO"/>
              </w:rPr>
              <w:t>الموقع</w:t>
            </w:r>
            <w:r w:rsidRPr="00AF2CD4">
              <w:rPr>
                <w:rFonts w:ascii="Simplified Arabic" w:hAnsi="Simplified Arabic" w:cs="Simplified Arabic"/>
                <w:sz w:val="24"/>
                <w:szCs w:val="24"/>
                <w:lang w:bidi="ar-JO"/>
              </w:rPr>
              <w:t xml:space="preserve"> </w:t>
            </w:r>
            <w:r w:rsidRPr="00AF2CD4">
              <w:rPr>
                <w:rFonts w:ascii="Simplified Arabic" w:hAnsi="Simplified Arabic" w:cs="Simplified Arabic" w:hint="cs"/>
                <w:sz w:val="24"/>
                <w:szCs w:val="24"/>
                <w:rtl/>
              </w:rPr>
              <w:t xml:space="preserve"> الالكتروني</w:t>
            </w:r>
          </w:p>
        </w:tc>
        <w:tc>
          <w:tcPr>
            <w:tcW w:w="517" w:type="pct"/>
            <w:vAlign w:val="center"/>
          </w:tcPr>
          <w:p w:rsidR="003E2A7D" w:rsidRPr="00AF2CD4" w:rsidRDefault="003A2F52" w:rsidP="006006B0">
            <w:pPr>
              <w:jc w:val="center"/>
              <w:rPr>
                <w:rFonts w:ascii="Simplified Arabic" w:hAnsi="Simplified Arabic" w:cs="Simplified Arabic"/>
                <w:sz w:val="24"/>
                <w:szCs w:val="24"/>
              </w:rPr>
            </w:pPr>
            <w:r w:rsidRPr="00AF2CD4">
              <w:rPr>
                <w:rFonts w:ascii="Simplified Arabic" w:hAnsi="Simplified Arabic" w:cs="Simplified Arabic"/>
                <w:sz w:val="24"/>
                <w:szCs w:val="24"/>
                <w:shd w:val="clear" w:color="auto" w:fill="FFFFFF" w:themeFill="background1"/>
                <w:rtl/>
              </w:rPr>
              <w:fldChar w:fldCharType="begin">
                <w:ffData>
                  <w:name w:val=""/>
                  <w:enabled/>
                  <w:calcOnExit w:val="0"/>
                  <w:checkBox>
                    <w:size w:val="20"/>
                    <w:default w:val="0"/>
                  </w:checkBox>
                </w:ffData>
              </w:fldChar>
            </w:r>
            <w:r w:rsidR="003E2A7D" w:rsidRPr="00AF2CD4">
              <w:rPr>
                <w:rFonts w:ascii="Simplified Arabic" w:hAnsi="Simplified Arabic" w:cs="Simplified Arabic"/>
                <w:sz w:val="24"/>
                <w:szCs w:val="24"/>
                <w:shd w:val="clear" w:color="auto" w:fill="FFFFFF" w:themeFill="background1"/>
                <w:rtl/>
              </w:rPr>
              <w:instrText xml:space="preserve"> </w:instrText>
            </w:r>
            <w:r w:rsidR="003E2A7D" w:rsidRPr="00AF2CD4">
              <w:rPr>
                <w:rFonts w:ascii="Simplified Arabic" w:hAnsi="Simplified Arabic" w:cs="Simplified Arabic"/>
                <w:sz w:val="24"/>
                <w:szCs w:val="24"/>
                <w:shd w:val="clear" w:color="auto" w:fill="FFFFFF" w:themeFill="background1"/>
              </w:rPr>
              <w:instrText>FORMCHECKBOX</w:instrText>
            </w:r>
            <w:r w:rsidR="003E2A7D" w:rsidRPr="00AF2CD4">
              <w:rPr>
                <w:rFonts w:ascii="Simplified Arabic" w:hAnsi="Simplified Arabic" w:cs="Simplified Arabic"/>
                <w:sz w:val="24"/>
                <w:szCs w:val="24"/>
                <w:shd w:val="clear" w:color="auto" w:fill="FFFFFF" w:themeFill="background1"/>
                <w:rtl/>
              </w:rPr>
              <w:instrText xml:space="preserve"> </w:instrText>
            </w:r>
            <w:r w:rsidR="00097682">
              <w:rPr>
                <w:rFonts w:ascii="Simplified Arabic" w:hAnsi="Simplified Arabic" w:cs="Simplified Arabic"/>
                <w:sz w:val="24"/>
                <w:szCs w:val="24"/>
                <w:shd w:val="clear" w:color="auto" w:fill="FFFFFF" w:themeFill="background1"/>
                <w:rtl/>
              </w:rPr>
            </w:r>
            <w:r w:rsidR="00097682">
              <w:rPr>
                <w:rFonts w:ascii="Simplified Arabic" w:hAnsi="Simplified Arabic" w:cs="Simplified Arabic"/>
                <w:sz w:val="24"/>
                <w:szCs w:val="24"/>
                <w:shd w:val="clear" w:color="auto" w:fill="FFFFFF" w:themeFill="background1"/>
                <w:rtl/>
              </w:rPr>
              <w:fldChar w:fldCharType="separate"/>
            </w:r>
            <w:r w:rsidRPr="00AF2CD4">
              <w:rPr>
                <w:rFonts w:ascii="Simplified Arabic" w:hAnsi="Simplified Arabic" w:cs="Simplified Arabic"/>
                <w:sz w:val="24"/>
                <w:szCs w:val="24"/>
                <w:shd w:val="clear" w:color="auto" w:fill="FFFFFF" w:themeFill="background1"/>
                <w:rtl/>
              </w:rPr>
              <w:fldChar w:fldCharType="end"/>
            </w:r>
          </w:p>
        </w:tc>
      </w:tr>
      <w:tr w:rsidR="003E2A7D" w:rsidRPr="00AF2CD4" w:rsidTr="00917DB0">
        <w:trPr>
          <w:trHeight w:val="340"/>
          <w:jc w:val="center"/>
        </w:trPr>
        <w:tc>
          <w:tcPr>
            <w:tcW w:w="406" w:type="pct"/>
          </w:tcPr>
          <w:p w:rsidR="003E2A7D" w:rsidRPr="00AF2CD4" w:rsidRDefault="003E2A7D" w:rsidP="006006B0">
            <w:pPr>
              <w:jc w:val="center"/>
              <w:rPr>
                <w:rFonts w:ascii="Simplified Arabic" w:hAnsi="Simplified Arabic" w:cs="Simplified Arabic"/>
                <w:b/>
                <w:bCs/>
                <w:lang w:bidi="ar-JO"/>
              </w:rPr>
            </w:pPr>
            <w:r w:rsidRPr="00AF2CD4">
              <w:rPr>
                <w:rFonts w:ascii="Simplified Arabic" w:hAnsi="Simplified Arabic" w:cs="Simplified Arabic"/>
                <w:b/>
                <w:bCs/>
                <w:lang w:bidi="ar-JO"/>
              </w:rPr>
              <w:t>B417</w:t>
            </w:r>
          </w:p>
        </w:tc>
        <w:tc>
          <w:tcPr>
            <w:tcW w:w="4077" w:type="pct"/>
          </w:tcPr>
          <w:p w:rsidR="003E2A7D" w:rsidRPr="00AF2CD4" w:rsidRDefault="003E2A7D" w:rsidP="006006B0">
            <w:pPr>
              <w:bidi/>
              <w:rPr>
                <w:rFonts w:ascii="Simplified Arabic" w:hAnsi="Simplified Arabic" w:cs="Simplified Arabic"/>
                <w:sz w:val="24"/>
                <w:szCs w:val="24"/>
                <w:rtl/>
                <w:lang w:bidi="ar-JO"/>
              </w:rPr>
            </w:pPr>
            <w:r w:rsidRPr="00AF2CD4">
              <w:rPr>
                <w:rFonts w:ascii="Simplified Arabic" w:hAnsi="Simplified Arabic" w:cs="Simplified Arabic"/>
                <w:sz w:val="24"/>
                <w:szCs w:val="24"/>
                <w:rtl/>
                <w:lang w:bidi="ar-JO"/>
              </w:rPr>
              <w:t>وجود روابط اخرى ذات علاقة</w:t>
            </w:r>
          </w:p>
        </w:tc>
        <w:tc>
          <w:tcPr>
            <w:tcW w:w="517" w:type="pct"/>
            <w:vAlign w:val="center"/>
          </w:tcPr>
          <w:p w:rsidR="003E2A7D" w:rsidRPr="00AF2CD4" w:rsidRDefault="003A2F52" w:rsidP="006006B0">
            <w:pPr>
              <w:jc w:val="center"/>
              <w:rPr>
                <w:rFonts w:ascii="Simplified Arabic" w:hAnsi="Simplified Arabic" w:cs="Simplified Arabic"/>
                <w:sz w:val="24"/>
                <w:szCs w:val="24"/>
              </w:rPr>
            </w:pPr>
            <w:r w:rsidRPr="00AF2CD4">
              <w:rPr>
                <w:rFonts w:ascii="Simplified Arabic" w:hAnsi="Simplified Arabic" w:cs="Simplified Arabic"/>
                <w:sz w:val="24"/>
                <w:szCs w:val="24"/>
                <w:shd w:val="clear" w:color="auto" w:fill="FFFFFF" w:themeFill="background1"/>
                <w:rtl/>
              </w:rPr>
              <w:fldChar w:fldCharType="begin">
                <w:ffData>
                  <w:name w:val=""/>
                  <w:enabled/>
                  <w:calcOnExit w:val="0"/>
                  <w:checkBox>
                    <w:size w:val="20"/>
                    <w:default w:val="0"/>
                  </w:checkBox>
                </w:ffData>
              </w:fldChar>
            </w:r>
            <w:r w:rsidR="003E2A7D" w:rsidRPr="00AF2CD4">
              <w:rPr>
                <w:rFonts w:ascii="Simplified Arabic" w:hAnsi="Simplified Arabic" w:cs="Simplified Arabic"/>
                <w:sz w:val="24"/>
                <w:szCs w:val="24"/>
                <w:shd w:val="clear" w:color="auto" w:fill="FFFFFF" w:themeFill="background1"/>
                <w:rtl/>
              </w:rPr>
              <w:instrText xml:space="preserve"> </w:instrText>
            </w:r>
            <w:r w:rsidR="003E2A7D" w:rsidRPr="00AF2CD4">
              <w:rPr>
                <w:rFonts w:ascii="Simplified Arabic" w:hAnsi="Simplified Arabic" w:cs="Simplified Arabic"/>
                <w:sz w:val="24"/>
                <w:szCs w:val="24"/>
                <w:shd w:val="clear" w:color="auto" w:fill="FFFFFF" w:themeFill="background1"/>
              </w:rPr>
              <w:instrText>FORMCHECKBOX</w:instrText>
            </w:r>
            <w:r w:rsidR="003E2A7D" w:rsidRPr="00AF2CD4">
              <w:rPr>
                <w:rFonts w:ascii="Simplified Arabic" w:hAnsi="Simplified Arabic" w:cs="Simplified Arabic"/>
                <w:sz w:val="24"/>
                <w:szCs w:val="24"/>
                <w:shd w:val="clear" w:color="auto" w:fill="FFFFFF" w:themeFill="background1"/>
                <w:rtl/>
              </w:rPr>
              <w:instrText xml:space="preserve"> </w:instrText>
            </w:r>
            <w:r w:rsidR="00097682">
              <w:rPr>
                <w:rFonts w:ascii="Simplified Arabic" w:hAnsi="Simplified Arabic" w:cs="Simplified Arabic"/>
                <w:sz w:val="24"/>
                <w:szCs w:val="24"/>
                <w:shd w:val="clear" w:color="auto" w:fill="FFFFFF" w:themeFill="background1"/>
                <w:rtl/>
              </w:rPr>
            </w:r>
            <w:r w:rsidR="00097682">
              <w:rPr>
                <w:rFonts w:ascii="Simplified Arabic" w:hAnsi="Simplified Arabic" w:cs="Simplified Arabic"/>
                <w:sz w:val="24"/>
                <w:szCs w:val="24"/>
                <w:shd w:val="clear" w:color="auto" w:fill="FFFFFF" w:themeFill="background1"/>
                <w:rtl/>
              </w:rPr>
              <w:fldChar w:fldCharType="separate"/>
            </w:r>
            <w:r w:rsidRPr="00AF2CD4">
              <w:rPr>
                <w:rFonts w:ascii="Simplified Arabic" w:hAnsi="Simplified Arabic" w:cs="Simplified Arabic"/>
                <w:sz w:val="24"/>
                <w:szCs w:val="24"/>
                <w:shd w:val="clear" w:color="auto" w:fill="FFFFFF" w:themeFill="background1"/>
                <w:rtl/>
              </w:rPr>
              <w:fldChar w:fldCharType="end"/>
            </w:r>
          </w:p>
        </w:tc>
      </w:tr>
    </w:tbl>
    <w:p w:rsidR="003E2A7D" w:rsidRPr="00AF2CD4" w:rsidRDefault="003E2A7D" w:rsidP="003E2A7D">
      <w:pPr>
        <w:bidi/>
        <w:spacing w:after="0" w:line="240" w:lineRule="auto"/>
        <w:jc w:val="both"/>
        <w:rPr>
          <w:rFonts w:ascii="Simplified Arabic" w:hAnsi="Simplified Arabic" w:cs="Simplified Arabic"/>
          <w:sz w:val="24"/>
          <w:szCs w:val="24"/>
          <w:rtl/>
        </w:rPr>
      </w:pPr>
    </w:p>
    <w:p w:rsidR="003E2A7D" w:rsidRPr="00AF2CD4" w:rsidRDefault="003E2A7D" w:rsidP="003E2A7D">
      <w:pPr>
        <w:bidi/>
        <w:spacing w:after="0" w:line="240" w:lineRule="auto"/>
        <w:ind w:left="474" w:hanging="474"/>
        <w:jc w:val="both"/>
        <w:rPr>
          <w:rFonts w:ascii="Simplified Arabic" w:hAnsi="Simplified Arabic" w:cs="Simplified Arabic"/>
          <w:sz w:val="24"/>
          <w:szCs w:val="24"/>
        </w:rPr>
      </w:pPr>
      <w:r w:rsidRPr="00AF2CD4">
        <w:rPr>
          <w:rFonts w:ascii="Simplified Arabic" w:hAnsi="Simplified Arabic" w:cs="Simplified Arabic"/>
          <w:b/>
          <w:bCs/>
          <w:sz w:val="24"/>
          <w:szCs w:val="24"/>
          <w:lang w:bidi="ar-JO"/>
        </w:rPr>
        <w:t xml:space="preserve"> B5</w:t>
      </w:r>
      <w:r w:rsidRPr="00AF2CD4">
        <w:rPr>
          <w:rFonts w:ascii="Simplified Arabic" w:hAnsi="Simplified Arabic" w:cs="Simplified Arabic" w:hint="cs"/>
          <w:sz w:val="24"/>
          <w:szCs w:val="24"/>
          <w:shd w:val="clear" w:color="auto" w:fill="FFFFFF" w:themeFill="background1"/>
          <w:rtl/>
        </w:rPr>
        <w:t xml:space="preserve">ما </w:t>
      </w:r>
      <w:r w:rsidRPr="00AF2CD4">
        <w:rPr>
          <w:rFonts w:ascii="Simplified Arabic" w:hAnsi="Simplified Arabic" w:cs="Simplified Arabic"/>
          <w:sz w:val="24"/>
          <w:szCs w:val="24"/>
          <w:rtl/>
        </w:rPr>
        <w:t xml:space="preserve">مدى </w:t>
      </w:r>
      <w:r w:rsidRPr="00AF2CD4">
        <w:rPr>
          <w:rFonts w:ascii="Simplified Arabic" w:hAnsi="Simplified Arabic" w:cs="Simplified Arabic" w:hint="cs"/>
          <w:sz w:val="24"/>
          <w:szCs w:val="24"/>
          <w:rtl/>
        </w:rPr>
        <w:t>رضاك</w:t>
      </w:r>
      <w:r w:rsidRPr="00AF2CD4">
        <w:rPr>
          <w:rFonts w:ascii="Simplified Arabic" w:hAnsi="Simplified Arabic" w:cs="Simplified Arabic"/>
          <w:sz w:val="24"/>
          <w:szCs w:val="24"/>
          <w:rtl/>
        </w:rPr>
        <w:t xml:space="preserve"> عن </w:t>
      </w:r>
      <w:r w:rsidRPr="00AF2CD4">
        <w:rPr>
          <w:rFonts w:ascii="Simplified Arabic" w:hAnsi="Simplified Arabic" w:cs="Simplified Arabic" w:hint="cs"/>
          <w:sz w:val="24"/>
          <w:szCs w:val="24"/>
          <w:rtl/>
        </w:rPr>
        <w:t>موقع الجهاز المركزي للإحصاء الفلسطيني على مواقع التواصل الاجتماعي</w:t>
      </w:r>
      <w:r w:rsidRPr="00AF2CD4">
        <w:rPr>
          <w:rFonts w:ascii="Simplified Arabic" w:hAnsi="Simplified Arabic" w:cs="Simplified Arabic"/>
          <w:sz w:val="24"/>
          <w:szCs w:val="24"/>
          <w:rtl/>
        </w:rPr>
        <w:t xml:space="preserve"> من حيث</w:t>
      </w:r>
      <w:r w:rsidRPr="00AF2CD4">
        <w:rPr>
          <w:rFonts w:ascii="Simplified Arabic" w:hAnsi="Simplified Arabic" w:cs="Simplified Arabic" w:hint="cs"/>
          <w:sz w:val="24"/>
          <w:szCs w:val="24"/>
          <w:rtl/>
        </w:rPr>
        <w:t xml:space="preserve"> الآتي:</w:t>
      </w:r>
    </w:p>
    <w:tbl>
      <w:tblPr>
        <w:tblStyle w:val="TableGrid"/>
        <w:bidiVisual/>
        <w:tblW w:w="4696" w:type="pct"/>
        <w:jc w:val="center"/>
        <w:tblLook w:val="04A0" w:firstRow="1" w:lastRow="0" w:firstColumn="1" w:lastColumn="0" w:noHBand="0" w:noVBand="1"/>
      </w:tblPr>
      <w:tblGrid>
        <w:gridCol w:w="777"/>
        <w:gridCol w:w="7214"/>
        <w:gridCol w:w="1084"/>
      </w:tblGrid>
      <w:tr w:rsidR="003E2A7D" w:rsidRPr="00AF2CD4" w:rsidTr="006006B0">
        <w:trPr>
          <w:trHeight w:val="340"/>
          <w:jc w:val="center"/>
        </w:trPr>
        <w:tc>
          <w:tcPr>
            <w:tcW w:w="5000" w:type="pct"/>
            <w:gridSpan w:val="3"/>
            <w:shd w:val="clear" w:color="auto" w:fill="FFFFFF" w:themeFill="background1"/>
          </w:tcPr>
          <w:p w:rsidR="003E2A7D" w:rsidRPr="00AF2CD4" w:rsidRDefault="003E2A7D" w:rsidP="006006B0">
            <w:pPr>
              <w:bidi/>
              <w:jc w:val="both"/>
              <w:rPr>
                <w:rFonts w:ascii="Simplified Arabic" w:hAnsi="Simplified Arabic" w:cs="Simplified Arabic"/>
                <w:b/>
                <w:bCs/>
                <w:sz w:val="24"/>
                <w:szCs w:val="24"/>
                <w:rtl/>
              </w:rPr>
            </w:pPr>
            <w:r w:rsidRPr="00AF2CD4">
              <w:rPr>
                <w:rFonts w:ascii="Simplified Arabic" w:hAnsi="Simplified Arabic" w:cs="Simplified Arabic"/>
                <w:b/>
                <w:bCs/>
                <w:sz w:val="24"/>
                <w:szCs w:val="24"/>
                <w:rtl/>
                <w:lang w:bidi="ar-JO"/>
              </w:rPr>
              <w:t>رمز الإجابة:</w:t>
            </w:r>
            <w:r w:rsidRPr="00AF2CD4">
              <w:rPr>
                <w:rFonts w:ascii="Simplified Arabic" w:hAnsi="Simplified Arabic" w:cs="Simplified Arabic" w:hint="cs"/>
                <w:b/>
                <w:bCs/>
                <w:sz w:val="24"/>
                <w:szCs w:val="24"/>
                <w:rtl/>
                <w:lang w:bidi="ar-JO"/>
              </w:rPr>
              <w:t xml:space="preserve"> 1</w:t>
            </w:r>
            <w:r w:rsidRPr="00AF2CD4">
              <w:rPr>
                <w:rFonts w:ascii="Simplified Arabic" w:hAnsi="Simplified Arabic" w:cs="Simplified Arabic"/>
                <w:b/>
                <w:bCs/>
                <w:sz w:val="24"/>
                <w:szCs w:val="24"/>
                <w:rtl/>
                <w:lang w:bidi="ar-JO"/>
              </w:rPr>
              <w:t>.</w:t>
            </w:r>
            <w:r w:rsidRPr="00AF2CD4">
              <w:rPr>
                <w:rFonts w:ascii="Simplified Arabic" w:hAnsi="Simplified Arabic" w:cs="Simplified Arabic" w:hint="cs"/>
                <w:b/>
                <w:bCs/>
                <w:sz w:val="24"/>
                <w:szCs w:val="24"/>
                <w:rtl/>
                <w:lang w:bidi="ar-JO"/>
              </w:rPr>
              <w:t xml:space="preserve"> </w:t>
            </w:r>
            <w:r w:rsidRPr="00AF2CD4">
              <w:rPr>
                <w:rFonts w:ascii="Simplified Arabic" w:hAnsi="Simplified Arabic" w:cs="Simplified Arabic"/>
                <w:b/>
                <w:bCs/>
                <w:sz w:val="24"/>
                <w:szCs w:val="24"/>
                <w:rtl/>
                <w:lang w:bidi="ar-JO"/>
              </w:rPr>
              <w:t>غير راضي بتاتاً</w:t>
            </w:r>
            <w:r w:rsidRPr="00AF2CD4">
              <w:rPr>
                <w:rFonts w:ascii="Simplified Arabic" w:hAnsi="Simplified Arabic" w:cs="Simplified Arabic" w:hint="cs"/>
                <w:b/>
                <w:bCs/>
                <w:sz w:val="24"/>
                <w:szCs w:val="24"/>
                <w:rtl/>
                <w:lang w:bidi="ar-JO"/>
              </w:rPr>
              <w:t xml:space="preserve">    2</w:t>
            </w:r>
            <w:r w:rsidRPr="00AF2CD4">
              <w:rPr>
                <w:rFonts w:ascii="Simplified Arabic" w:hAnsi="Simplified Arabic" w:cs="Simplified Arabic"/>
                <w:b/>
                <w:bCs/>
                <w:sz w:val="24"/>
                <w:szCs w:val="24"/>
                <w:rtl/>
                <w:lang w:bidi="ar-JO"/>
              </w:rPr>
              <w:t>.</w:t>
            </w:r>
            <w:r w:rsidRPr="00AF2CD4">
              <w:rPr>
                <w:rFonts w:ascii="Simplified Arabic" w:hAnsi="Simplified Arabic" w:cs="Simplified Arabic" w:hint="cs"/>
                <w:b/>
                <w:bCs/>
                <w:sz w:val="24"/>
                <w:szCs w:val="24"/>
                <w:rtl/>
                <w:lang w:bidi="ar-JO"/>
              </w:rPr>
              <w:t xml:space="preserve"> </w:t>
            </w:r>
            <w:r w:rsidRPr="00AF2CD4">
              <w:rPr>
                <w:rFonts w:ascii="Simplified Arabic" w:hAnsi="Simplified Arabic" w:cs="Simplified Arabic"/>
                <w:b/>
                <w:bCs/>
                <w:sz w:val="24"/>
                <w:szCs w:val="24"/>
                <w:rtl/>
                <w:lang w:bidi="ar-JO"/>
              </w:rPr>
              <w:t>غير راضي</w:t>
            </w:r>
            <w:r w:rsidRPr="00AF2CD4">
              <w:rPr>
                <w:rFonts w:ascii="Simplified Arabic" w:hAnsi="Simplified Arabic" w:cs="Simplified Arabic" w:hint="cs"/>
                <w:b/>
                <w:bCs/>
                <w:sz w:val="24"/>
                <w:szCs w:val="24"/>
                <w:rtl/>
                <w:lang w:bidi="ar-JO"/>
              </w:rPr>
              <w:t xml:space="preserve">     3</w:t>
            </w:r>
            <w:r w:rsidRPr="00AF2CD4">
              <w:rPr>
                <w:rFonts w:ascii="Simplified Arabic" w:hAnsi="Simplified Arabic" w:cs="Simplified Arabic"/>
                <w:b/>
                <w:bCs/>
                <w:sz w:val="24"/>
                <w:szCs w:val="24"/>
                <w:rtl/>
                <w:lang w:bidi="ar-JO"/>
              </w:rPr>
              <w:t>.</w:t>
            </w:r>
            <w:r w:rsidRPr="00AF2CD4">
              <w:rPr>
                <w:rFonts w:ascii="Simplified Arabic" w:hAnsi="Simplified Arabic" w:cs="Simplified Arabic" w:hint="cs"/>
                <w:b/>
                <w:bCs/>
                <w:sz w:val="24"/>
                <w:szCs w:val="24"/>
                <w:rtl/>
                <w:lang w:bidi="ar-JO"/>
              </w:rPr>
              <w:t xml:space="preserve"> </w:t>
            </w:r>
            <w:r w:rsidRPr="00AF2CD4">
              <w:rPr>
                <w:rFonts w:ascii="Simplified Arabic" w:hAnsi="Simplified Arabic" w:cs="Simplified Arabic"/>
                <w:b/>
                <w:bCs/>
                <w:sz w:val="24"/>
                <w:szCs w:val="24"/>
                <w:rtl/>
                <w:lang w:bidi="ar-JO"/>
              </w:rPr>
              <w:t>محايد</w:t>
            </w:r>
            <w:r w:rsidRPr="00AF2CD4">
              <w:rPr>
                <w:rFonts w:ascii="Simplified Arabic" w:hAnsi="Simplified Arabic" w:cs="Simplified Arabic" w:hint="cs"/>
                <w:b/>
                <w:bCs/>
                <w:sz w:val="24"/>
                <w:szCs w:val="24"/>
                <w:rtl/>
                <w:lang w:bidi="ar-JO"/>
              </w:rPr>
              <w:t xml:space="preserve">     4. </w:t>
            </w:r>
            <w:r w:rsidRPr="00AF2CD4">
              <w:rPr>
                <w:rFonts w:ascii="Simplified Arabic" w:hAnsi="Simplified Arabic" w:cs="Simplified Arabic"/>
                <w:b/>
                <w:bCs/>
                <w:sz w:val="24"/>
                <w:szCs w:val="24"/>
                <w:rtl/>
                <w:lang w:bidi="ar-JO"/>
              </w:rPr>
              <w:t>راضي</w:t>
            </w:r>
            <w:r w:rsidRPr="00AF2CD4">
              <w:rPr>
                <w:rFonts w:ascii="Simplified Arabic" w:hAnsi="Simplified Arabic" w:cs="Simplified Arabic" w:hint="cs"/>
                <w:b/>
                <w:bCs/>
                <w:sz w:val="24"/>
                <w:szCs w:val="24"/>
                <w:rtl/>
                <w:lang w:bidi="ar-JO"/>
              </w:rPr>
              <w:t xml:space="preserve">     5</w:t>
            </w:r>
            <w:r w:rsidRPr="00AF2CD4">
              <w:rPr>
                <w:rFonts w:ascii="Simplified Arabic" w:hAnsi="Simplified Arabic" w:cs="Simplified Arabic"/>
                <w:b/>
                <w:bCs/>
                <w:sz w:val="24"/>
                <w:szCs w:val="24"/>
                <w:rtl/>
                <w:lang w:bidi="ar-JO"/>
              </w:rPr>
              <w:t>. راضي تماماً</w:t>
            </w:r>
            <w:r w:rsidRPr="00AF2CD4">
              <w:rPr>
                <w:rFonts w:ascii="Simplified Arabic" w:hAnsi="Simplified Arabic" w:cs="Simplified Arabic" w:hint="cs"/>
                <w:b/>
                <w:bCs/>
                <w:sz w:val="24"/>
                <w:szCs w:val="24"/>
                <w:rtl/>
                <w:lang w:bidi="ar-JO"/>
              </w:rPr>
              <w:t xml:space="preserve">     9. لا استخدم / لا أعرف</w:t>
            </w:r>
          </w:p>
        </w:tc>
      </w:tr>
      <w:tr w:rsidR="003E2A7D" w:rsidRPr="00AF2CD4" w:rsidTr="006006B0">
        <w:trPr>
          <w:trHeight w:val="340"/>
          <w:jc w:val="center"/>
        </w:trPr>
        <w:tc>
          <w:tcPr>
            <w:tcW w:w="370" w:type="pct"/>
            <w:shd w:val="clear" w:color="auto" w:fill="D9D9D9" w:themeFill="background1" w:themeFillShade="D9"/>
          </w:tcPr>
          <w:p w:rsidR="003E2A7D" w:rsidRPr="00AF2CD4" w:rsidRDefault="003E2A7D" w:rsidP="006006B0">
            <w:pPr>
              <w:bidi/>
              <w:jc w:val="center"/>
              <w:rPr>
                <w:rFonts w:ascii="Simplified Arabic" w:hAnsi="Simplified Arabic" w:cs="Simplified Arabic"/>
                <w:b/>
                <w:bCs/>
                <w:sz w:val="24"/>
                <w:szCs w:val="24"/>
                <w:rtl/>
              </w:rPr>
            </w:pPr>
            <w:r w:rsidRPr="00AF2CD4">
              <w:rPr>
                <w:rFonts w:ascii="Simplified Arabic" w:hAnsi="Simplified Arabic" w:cs="Simplified Arabic"/>
                <w:b/>
                <w:bCs/>
                <w:sz w:val="24"/>
                <w:szCs w:val="24"/>
                <w:rtl/>
              </w:rPr>
              <w:lastRenderedPageBreak/>
              <w:t>الرمز</w:t>
            </w:r>
          </w:p>
        </w:tc>
        <w:tc>
          <w:tcPr>
            <w:tcW w:w="4004" w:type="pct"/>
            <w:shd w:val="clear" w:color="auto" w:fill="D9D9D9" w:themeFill="background1" w:themeFillShade="D9"/>
          </w:tcPr>
          <w:p w:rsidR="003E2A7D" w:rsidRPr="00AF2CD4" w:rsidRDefault="003E2A7D" w:rsidP="006006B0">
            <w:pPr>
              <w:bidi/>
              <w:jc w:val="center"/>
              <w:rPr>
                <w:rFonts w:ascii="Simplified Arabic" w:hAnsi="Simplified Arabic" w:cs="Simplified Arabic"/>
                <w:b/>
                <w:bCs/>
                <w:sz w:val="24"/>
                <w:szCs w:val="24"/>
                <w:rtl/>
              </w:rPr>
            </w:pPr>
            <w:r w:rsidRPr="00AF2CD4">
              <w:rPr>
                <w:rFonts w:ascii="Simplified Arabic" w:hAnsi="Simplified Arabic" w:cs="Simplified Arabic" w:hint="cs"/>
                <w:b/>
                <w:bCs/>
                <w:sz w:val="24"/>
                <w:szCs w:val="24"/>
                <w:rtl/>
              </w:rPr>
              <w:t>بند التقييم</w:t>
            </w:r>
          </w:p>
        </w:tc>
        <w:tc>
          <w:tcPr>
            <w:tcW w:w="626" w:type="pct"/>
            <w:shd w:val="clear" w:color="auto" w:fill="D9D9D9" w:themeFill="background1" w:themeFillShade="D9"/>
          </w:tcPr>
          <w:p w:rsidR="003E2A7D" w:rsidRPr="00AF2CD4" w:rsidRDefault="003E2A7D" w:rsidP="006006B0">
            <w:pPr>
              <w:jc w:val="center"/>
              <w:rPr>
                <w:rFonts w:ascii="Simplified Arabic" w:hAnsi="Simplified Arabic" w:cs="Simplified Arabic"/>
                <w:b/>
                <w:bCs/>
                <w:sz w:val="24"/>
                <w:szCs w:val="24"/>
                <w:rtl/>
              </w:rPr>
            </w:pPr>
            <w:r w:rsidRPr="00AF2CD4">
              <w:rPr>
                <w:rFonts w:ascii="Simplified Arabic" w:hAnsi="Simplified Arabic" w:cs="Simplified Arabic"/>
                <w:b/>
                <w:bCs/>
                <w:sz w:val="24"/>
                <w:szCs w:val="24"/>
                <w:rtl/>
              </w:rPr>
              <w:t>رمز الإجابة</w:t>
            </w:r>
          </w:p>
        </w:tc>
      </w:tr>
      <w:tr w:rsidR="003E2A7D" w:rsidRPr="00AF2CD4" w:rsidTr="006006B0">
        <w:trPr>
          <w:trHeight w:val="340"/>
          <w:jc w:val="center"/>
        </w:trPr>
        <w:tc>
          <w:tcPr>
            <w:tcW w:w="370" w:type="pct"/>
          </w:tcPr>
          <w:p w:rsidR="003E2A7D" w:rsidRPr="00AF2CD4" w:rsidRDefault="003E2A7D" w:rsidP="006006B0">
            <w:pPr>
              <w:bidi/>
              <w:jc w:val="center"/>
              <w:rPr>
                <w:rFonts w:ascii="Simplified Arabic" w:hAnsi="Simplified Arabic" w:cs="Simplified Arabic"/>
                <w:b/>
                <w:bCs/>
                <w:sz w:val="24"/>
                <w:szCs w:val="24"/>
                <w:rtl/>
                <w:lang w:bidi="ar-JO"/>
              </w:rPr>
            </w:pPr>
            <w:r w:rsidRPr="00AF2CD4">
              <w:rPr>
                <w:rFonts w:ascii="Simplified Arabic" w:hAnsi="Simplified Arabic" w:cs="Simplified Arabic"/>
                <w:b/>
                <w:bCs/>
                <w:sz w:val="24"/>
                <w:szCs w:val="24"/>
                <w:lang w:bidi="ar-JO"/>
              </w:rPr>
              <w:t>B501</w:t>
            </w:r>
          </w:p>
        </w:tc>
        <w:tc>
          <w:tcPr>
            <w:tcW w:w="4004" w:type="pct"/>
          </w:tcPr>
          <w:p w:rsidR="003E2A7D" w:rsidRPr="00AF2CD4" w:rsidRDefault="003E2A7D" w:rsidP="006006B0">
            <w:pPr>
              <w:bidi/>
              <w:rPr>
                <w:rFonts w:ascii="Simplified Arabic" w:hAnsi="Simplified Arabic" w:cs="Simplified Arabic"/>
                <w:sz w:val="24"/>
                <w:szCs w:val="24"/>
                <w:lang w:bidi="ar-JO"/>
              </w:rPr>
            </w:pPr>
            <w:r w:rsidRPr="00AF2CD4">
              <w:rPr>
                <w:rFonts w:ascii="Simplified Arabic" w:hAnsi="Simplified Arabic" w:cs="Simplified Arabic"/>
                <w:sz w:val="24"/>
                <w:szCs w:val="24"/>
                <w:rtl/>
                <w:lang w:bidi="ar-JO"/>
              </w:rPr>
              <w:t xml:space="preserve">توفر </w:t>
            </w:r>
            <w:r w:rsidRPr="00AF2CD4">
              <w:rPr>
                <w:rFonts w:ascii="Simplified Arabic" w:hAnsi="Simplified Arabic" w:cs="Simplified Arabic" w:hint="cs"/>
                <w:sz w:val="24"/>
                <w:szCs w:val="24"/>
                <w:rtl/>
                <w:lang w:bidi="ar-JO"/>
              </w:rPr>
              <w:t>معلومات/أخبار إحصائية</w:t>
            </w:r>
            <w:r w:rsidRPr="00AF2CD4">
              <w:rPr>
                <w:rFonts w:ascii="Simplified Arabic" w:hAnsi="Simplified Arabic" w:cs="Simplified Arabic"/>
                <w:sz w:val="24"/>
                <w:szCs w:val="24"/>
                <w:rtl/>
                <w:lang w:bidi="ar-JO"/>
              </w:rPr>
              <w:t xml:space="preserve"> </w:t>
            </w:r>
            <w:r w:rsidRPr="00AF2CD4">
              <w:rPr>
                <w:rFonts w:ascii="Simplified Arabic" w:hAnsi="Simplified Arabic" w:cs="Simplified Arabic" w:hint="cs"/>
                <w:sz w:val="24"/>
                <w:szCs w:val="24"/>
                <w:rtl/>
                <w:lang w:bidi="ar-JO"/>
              </w:rPr>
              <w:t>متنوعة</w:t>
            </w:r>
          </w:p>
        </w:tc>
        <w:tc>
          <w:tcPr>
            <w:tcW w:w="626" w:type="pct"/>
            <w:vAlign w:val="center"/>
          </w:tcPr>
          <w:p w:rsidR="003E2A7D" w:rsidRPr="00AF2CD4" w:rsidRDefault="003A2F52" w:rsidP="006006B0">
            <w:pPr>
              <w:jc w:val="center"/>
              <w:rPr>
                <w:rFonts w:ascii="Simplified Arabic" w:hAnsi="Simplified Arabic" w:cs="Simplified Arabic"/>
                <w:sz w:val="24"/>
                <w:szCs w:val="24"/>
              </w:rPr>
            </w:pPr>
            <w:r w:rsidRPr="00AF2CD4">
              <w:rPr>
                <w:rFonts w:ascii="Simplified Arabic" w:hAnsi="Simplified Arabic" w:cs="Simplified Arabic"/>
                <w:sz w:val="24"/>
                <w:szCs w:val="24"/>
                <w:shd w:val="clear" w:color="auto" w:fill="FFFFFF" w:themeFill="background1"/>
                <w:rtl/>
              </w:rPr>
              <w:fldChar w:fldCharType="begin">
                <w:ffData>
                  <w:name w:val=""/>
                  <w:enabled/>
                  <w:calcOnExit w:val="0"/>
                  <w:checkBox>
                    <w:size w:val="20"/>
                    <w:default w:val="0"/>
                  </w:checkBox>
                </w:ffData>
              </w:fldChar>
            </w:r>
            <w:r w:rsidR="003E2A7D" w:rsidRPr="00AF2CD4">
              <w:rPr>
                <w:rFonts w:ascii="Simplified Arabic" w:hAnsi="Simplified Arabic" w:cs="Simplified Arabic"/>
                <w:sz w:val="24"/>
                <w:szCs w:val="24"/>
                <w:shd w:val="clear" w:color="auto" w:fill="FFFFFF" w:themeFill="background1"/>
                <w:rtl/>
              </w:rPr>
              <w:instrText xml:space="preserve"> </w:instrText>
            </w:r>
            <w:r w:rsidR="003E2A7D" w:rsidRPr="00AF2CD4">
              <w:rPr>
                <w:rFonts w:ascii="Simplified Arabic" w:hAnsi="Simplified Arabic" w:cs="Simplified Arabic"/>
                <w:sz w:val="24"/>
                <w:szCs w:val="24"/>
                <w:shd w:val="clear" w:color="auto" w:fill="FFFFFF" w:themeFill="background1"/>
              </w:rPr>
              <w:instrText>FORMCHECKBOX</w:instrText>
            </w:r>
            <w:r w:rsidR="003E2A7D" w:rsidRPr="00AF2CD4">
              <w:rPr>
                <w:rFonts w:ascii="Simplified Arabic" w:hAnsi="Simplified Arabic" w:cs="Simplified Arabic"/>
                <w:sz w:val="24"/>
                <w:szCs w:val="24"/>
                <w:shd w:val="clear" w:color="auto" w:fill="FFFFFF" w:themeFill="background1"/>
                <w:rtl/>
              </w:rPr>
              <w:instrText xml:space="preserve"> </w:instrText>
            </w:r>
            <w:r w:rsidR="00097682">
              <w:rPr>
                <w:rFonts w:ascii="Simplified Arabic" w:hAnsi="Simplified Arabic" w:cs="Simplified Arabic"/>
                <w:sz w:val="24"/>
                <w:szCs w:val="24"/>
                <w:shd w:val="clear" w:color="auto" w:fill="FFFFFF" w:themeFill="background1"/>
                <w:rtl/>
              </w:rPr>
            </w:r>
            <w:r w:rsidR="00097682">
              <w:rPr>
                <w:rFonts w:ascii="Simplified Arabic" w:hAnsi="Simplified Arabic" w:cs="Simplified Arabic"/>
                <w:sz w:val="24"/>
                <w:szCs w:val="24"/>
                <w:shd w:val="clear" w:color="auto" w:fill="FFFFFF" w:themeFill="background1"/>
                <w:rtl/>
              </w:rPr>
              <w:fldChar w:fldCharType="separate"/>
            </w:r>
            <w:r w:rsidRPr="00AF2CD4">
              <w:rPr>
                <w:rFonts w:ascii="Simplified Arabic" w:hAnsi="Simplified Arabic" w:cs="Simplified Arabic"/>
                <w:sz w:val="24"/>
                <w:szCs w:val="24"/>
                <w:shd w:val="clear" w:color="auto" w:fill="FFFFFF" w:themeFill="background1"/>
                <w:rtl/>
              </w:rPr>
              <w:fldChar w:fldCharType="end"/>
            </w:r>
          </w:p>
        </w:tc>
      </w:tr>
      <w:tr w:rsidR="003E2A7D" w:rsidRPr="00AF2CD4" w:rsidTr="006006B0">
        <w:trPr>
          <w:trHeight w:val="340"/>
          <w:jc w:val="center"/>
        </w:trPr>
        <w:tc>
          <w:tcPr>
            <w:tcW w:w="370" w:type="pct"/>
          </w:tcPr>
          <w:p w:rsidR="003E2A7D" w:rsidRPr="00AF2CD4" w:rsidRDefault="003E2A7D" w:rsidP="006006B0">
            <w:pPr>
              <w:jc w:val="center"/>
              <w:rPr>
                <w:b/>
                <w:bCs/>
              </w:rPr>
            </w:pPr>
            <w:r w:rsidRPr="00AF2CD4">
              <w:rPr>
                <w:rFonts w:ascii="Simplified Arabic" w:hAnsi="Simplified Arabic" w:cs="Simplified Arabic"/>
                <w:b/>
                <w:bCs/>
                <w:sz w:val="24"/>
                <w:szCs w:val="24"/>
                <w:lang w:bidi="ar-JO"/>
              </w:rPr>
              <w:t>B502</w:t>
            </w:r>
          </w:p>
        </w:tc>
        <w:tc>
          <w:tcPr>
            <w:tcW w:w="4004" w:type="pct"/>
          </w:tcPr>
          <w:p w:rsidR="003E2A7D" w:rsidRPr="00AF2CD4" w:rsidRDefault="003E2A7D" w:rsidP="006006B0">
            <w:pPr>
              <w:bidi/>
              <w:rPr>
                <w:rFonts w:ascii="Simplified Arabic" w:hAnsi="Simplified Arabic" w:cs="Simplified Arabic"/>
                <w:sz w:val="24"/>
                <w:szCs w:val="24"/>
                <w:lang w:bidi="ar-JO"/>
              </w:rPr>
            </w:pPr>
            <w:r w:rsidRPr="00AF2CD4">
              <w:rPr>
                <w:rFonts w:ascii="Simplified Arabic" w:hAnsi="Simplified Arabic" w:cs="Simplified Arabic" w:hint="cs"/>
                <w:sz w:val="24"/>
                <w:szCs w:val="24"/>
                <w:rtl/>
              </w:rPr>
              <w:t>النشر بشكل مستمر للأنشطة والفعاليات التي ينفذها الجهاز</w:t>
            </w:r>
          </w:p>
        </w:tc>
        <w:tc>
          <w:tcPr>
            <w:tcW w:w="626" w:type="pct"/>
            <w:vAlign w:val="center"/>
          </w:tcPr>
          <w:p w:rsidR="003E2A7D" w:rsidRPr="00AF2CD4" w:rsidRDefault="003A2F52" w:rsidP="006006B0">
            <w:pPr>
              <w:jc w:val="center"/>
              <w:rPr>
                <w:rFonts w:ascii="Simplified Arabic" w:hAnsi="Simplified Arabic" w:cs="Simplified Arabic"/>
                <w:sz w:val="24"/>
                <w:szCs w:val="24"/>
              </w:rPr>
            </w:pPr>
            <w:r w:rsidRPr="00AF2CD4">
              <w:rPr>
                <w:rFonts w:ascii="Simplified Arabic" w:hAnsi="Simplified Arabic" w:cs="Simplified Arabic"/>
                <w:sz w:val="24"/>
                <w:szCs w:val="24"/>
                <w:shd w:val="clear" w:color="auto" w:fill="FFFFFF" w:themeFill="background1"/>
                <w:rtl/>
              </w:rPr>
              <w:fldChar w:fldCharType="begin">
                <w:ffData>
                  <w:name w:val=""/>
                  <w:enabled/>
                  <w:calcOnExit w:val="0"/>
                  <w:checkBox>
                    <w:size w:val="20"/>
                    <w:default w:val="0"/>
                  </w:checkBox>
                </w:ffData>
              </w:fldChar>
            </w:r>
            <w:r w:rsidR="003E2A7D" w:rsidRPr="00AF2CD4">
              <w:rPr>
                <w:rFonts w:ascii="Simplified Arabic" w:hAnsi="Simplified Arabic" w:cs="Simplified Arabic"/>
                <w:sz w:val="24"/>
                <w:szCs w:val="24"/>
                <w:shd w:val="clear" w:color="auto" w:fill="FFFFFF" w:themeFill="background1"/>
                <w:rtl/>
              </w:rPr>
              <w:instrText xml:space="preserve"> </w:instrText>
            </w:r>
            <w:r w:rsidR="003E2A7D" w:rsidRPr="00AF2CD4">
              <w:rPr>
                <w:rFonts w:ascii="Simplified Arabic" w:hAnsi="Simplified Arabic" w:cs="Simplified Arabic"/>
                <w:sz w:val="24"/>
                <w:szCs w:val="24"/>
                <w:shd w:val="clear" w:color="auto" w:fill="FFFFFF" w:themeFill="background1"/>
              </w:rPr>
              <w:instrText>FORMCHECKBOX</w:instrText>
            </w:r>
            <w:r w:rsidR="003E2A7D" w:rsidRPr="00AF2CD4">
              <w:rPr>
                <w:rFonts w:ascii="Simplified Arabic" w:hAnsi="Simplified Arabic" w:cs="Simplified Arabic"/>
                <w:sz w:val="24"/>
                <w:szCs w:val="24"/>
                <w:shd w:val="clear" w:color="auto" w:fill="FFFFFF" w:themeFill="background1"/>
                <w:rtl/>
              </w:rPr>
              <w:instrText xml:space="preserve"> </w:instrText>
            </w:r>
            <w:r w:rsidR="00097682">
              <w:rPr>
                <w:rFonts w:ascii="Simplified Arabic" w:hAnsi="Simplified Arabic" w:cs="Simplified Arabic"/>
                <w:sz w:val="24"/>
                <w:szCs w:val="24"/>
                <w:shd w:val="clear" w:color="auto" w:fill="FFFFFF" w:themeFill="background1"/>
                <w:rtl/>
              </w:rPr>
            </w:r>
            <w:r w:rsidR="00097682">
              <w:rPr>
                <w:rFonts w:ascii="Simplified Arabic" w:hAnsi="Simplified Arabic" w:cs="Simplified Arabic"/>
                <w:sz w:val="24"/>
                <w:szCs w:val="24"/>
                <w:shd w:val="clear" w:color="auto" w:fill="FFFFFF" w:themeFill="background1"/>
                <w:rtl/>
              </w:rPr>
              <w:fldChar w:fldCharType="separate"/>
            </w:r>
            <w:r w:rsidRPr="00AF2CD4">
              <w:rPr>
                <w:rFonts w:ascii="Simplified Arabic" w:hAnsi="Simplified Arabic" w:cs="Simplified Arabic"/>
                <w:sz w:val="24"/>
                <w:szCs w:val="24"/>
                <w:shd w:val="clear" w:color="auto" w:fill="FFFFFF" w:themeFill="background1"/>
                <w:rtl/>
              </w:rPr>
              <w:fldChar w:fldCharType="end"/>
            </w:r>
          </w:p>
        </w:tc>
      </w:tr>
      <w:tr w:rsidR="003E2A7D" w:rsidRPr="00AF2CD4" w:rsidTr="006006B0">
        <w:trPr>
          <w:trHeight w:val="340"/>
          <w:jc w:val="center"/>
        </w:trPr>
        <w:tc>
          <w:tcPr>
            <w:tcW w:w="370" w:type="pct"/>
          </w:tcPr>
          <w:p w:rsidR="003E2A7D" w:rsidRPr="00AF2CD4" w:rsidRDefault="003E2A7D" w:rsidP="006006B0">
            <w:pPr>
              <w:jc w:val="center"/>
              <w:rPr>
                <w:b/>
                <w:bCs/>
              </w:rPr>
            </w:pPr>
            <w:r w:rsidRPr="00AF2CD4">
              <w:rPr>
                <w:rFonts w:ascii="Simplified Arabic" w:hAnsi="Simplified Arabic" w:cs="Simplified Arabic"/>
                <w:b/>
                <w:bCs/>
                <w:sz w:val="24"/>
                <w:szCs w:val="24"/>
                <w:lang w:bidi="ar-JO"/>
              </w:rPr>
              <w:t>B503</w:t>
            </w:r>
          </w:p>
        </w:tc>
        <w:tc>
          <w:tcPr>
            <w:tcW w:w="4004" w:type="pct"/>
          </w:tcPr>
          <w:p w:rsidR="003E2A7D" w:rsidRPr="00AF2CD4" w:rsidRDefault="003E2A7D" w:rsidP="006006B0">
            <w:pPr>
              <w:bidi/>
              <w:rPr>
                <w:rFonts w:ascii="Simplified Arabic" w:hAnsi="Simplified Arabic" w:cs="Simplified Arabic"/>
                <w:sz w:val="24"/>
                <w:szCs w:val="24"/>
                <w:rtl/>
                <w:lang w:bidi="ar-JO"/>
              </w:rPr>
            </w:pPr>
            <w:r w:rsidRPr="00AF2CD4">
              <w:rPr>
                <w:rFonts w:ascii="Simplified Arabic" w:hAnsi="Simplified Arabic" w:cs="Simplified Arabic" w:hint="cs"/>
                <w:sz w:val="24"/>
                <w:szCs w:val="24"/>
                <w:rtl/>
                <w:lang w:bidi="ar-JO"/>
              </w:rPr>
              <w:t>الرد على الاستفسارات والطلبات والتعليقات</w:t>
            </w:r>
          </w:p>
        </w:tc>
        <w:tc>
          <w:tcPr>
            <w:tcW w:w="626" w:type="pct"/>
            <w:vAlign w:val="center"/>
          </w:tcPr>
          <w:p w:rsidR="003E2A7D" w:rsidRPr="00AF2CD4" w:rsidRDefault="003A2F52" w:rsidP="006006B0">
            <w:pPr>
              <w:jc w:val="center"/>
              <w:rPr>
                <w:rFonts w:ascii="Simplified Arabic" w:hAnsi="Simplified Arabic" w:cs="Simplified Arabic"/>
                <w:sz w:val="24"/>
                <w:szCs w:val="24"/>
              </w:rPr>
            </w:pPr>
            <w:r w:rsidRPr="00AF2CD4">
              <w:rPr>
                <w:rFonts w:ascii="Simplified Arabic" w:hAnsi="Simplified Arabic" w:cs="Simplified Arabic"/>
                <w:sz w:val="24"/>
                <w:szCs w:val="24"/>
                <w:shd w:val="clear" w:color="auto" w:fill="FFFFFF" w:themeFill="background1"/>
                <w:rtl/>
              </w:rPr>
              <w:fldChar w:fldCharType="begin">
                <w:ffData>
                  <w:name w:val=""/>
                  <w:enabled/>
                  <w:calcOnExit w:val="0"/>
                  <w:checkBox>
                    <w:size w:val="20"/>
                    <w:default w:val="0"/>
                  </w:checkBox>
                </w:ffData>
              </w:fldChar>
            </w:r>
            <w:r w:rsidR="003E2A7D" w:rsidRPr="00AF2CD4">
              <w:rPr>
                <w:rFonts w:ascii="Simplified Arabic" w:hAnsi="Simplified Arabic" w:cs="Simplified Arabic"/>
                <w:sz w:val="24"/>
                <w:szCs w:val="24"/>
                <w:shd w:val="clear" w:color="auto" w:fill="FFFFFF" w:themeFill="background1"/>
                <w:rtl/>
              </w:rPr>
              <w:instrText xml:space="preserve"> </w:instrText>
            </w:r>
            <w:r w:rsidR="003E2A7D" w:rsidRPr="00AF2CD4">
              <w:rPr>
                <w:rFonts w:ascii="Simplified Arabic" w:hAnsi="Simplified Arabic" w:cs="Simplified Arabic"/>
                <w:sz w:val="24"/>
                <w:szCs w:val="24"/>
                <w:shd w:val="clear" w:color="auto" w:fill="FFFFFF" w:themeFill="background1"/>
              </w:rPr>
              <w:instrText>FORMCHECKBOX</w:instrText>
            </w:r>
            <w:r w:rsidR="003E2A7D" w:rsidRPr="00AF2CD4">
              <w:rPr>
                <w:rFonts w:ascii="Simplified Arabic" w:hAnsi="Simplified Arabic" w:cs="Simplified Arabic"/>
                <w:sz w:val="24"/>
                <w:szCs w:val="24"/>
                <w:shd w:val="clear" w:color="auto" w:fill="FFFFFF" w:themeFill="background1"/>
                <w:rtl/>
              </w:rPr>
              <w:instrText xml:space="preserve"> </w:instrText>
            </w:r>
            <w:r w:rsidR="00097682">
              <w:rPr>
                <w:rFonts w:ascii="Simplified Arabic" w:hAnsi="Simplified Arabic" w:cs="Simplified Arabic"/>
                <w:sz w:val="24"/>
                <w:szCs w:val="24"/>
                <w:shd w:val="clear" w:color="auto" w:fill="FFFFFF" w:themeFill="background1"/>
                <w:rtl/>
              </w:rPr>
            </w:r>
            <w:r w:rsidR="00097682">
              <w:rPr>
                <w:rFonts w:ascii="Simplified Arabic" w:hAnsi="Simplified Arabic" w:cs="Simplified Arabic"/>
                <w:sz w:val="24"/>
                <w:szCs w:val="24"/>
                <w:shd w:val="clear" w:color="auto" w:fill="FFFFFF" w:themeFill="background1"/>
                <w:rtl/>
              </w:rPr>
              <w:fldChar w:fldCharType="separate"/>
            </w:r>
            <w:r w:rsidRPr="00AF2CD4">
              <w:rPr>
                <w:rFonts w:ascii="Simplified Arabic" w:hAnsi="Simplified Arabic" w:cs="Simplified Arabic"/>
                <w:sz w:val="24"/>
                <w:szCs w:val="24"/>
                <w:shd w:val="clear" w:color="auto" w:fill="FFFFFF" w:themeFill="background1"/>
                <w:rtl/>
              </w:rPr>
              <w:fldChar w:fldCharType="end"/>
            </w:r>
          </w:p>
        </w:tc>
      </w:tr>
    </w:tbl>
    <w:p w:rsidR="003E2A7D" w:rsidRPr="00AF2CD4" w:rsidRDefault="003E2A7D" w:rsidP="003E2A7D">
      <w:pPr>
        <w:bidi/>
        <w:spacing w:after="0" w:line="240" w:lineRule="auto"/>
        <w:rPr>
          <w:rFonts w:ascii="Simplified Arabic" w:hAnsi="Simplified Arabic" w:cs="Simplified Arabic"/>
          <w:sz w:val="20"/>
          <w:szCs w:val="20"/>
          <w:rtl/>
        </w:rPr>
      </w:pPr>
    </w:p>
    <w:tbl>
      <w:tblPr>
        <w:tblStyle w:val="TableGrid"/>
        <w:bidiVisual/>
        <w:tblW w:w="4698" w:type="pct"/>
        <w:tblInd w:w="323" w:type="dxa"/>
        <w:tblLook w:val="04A0" w:firstRow="1" w:lastRow="0" w:firstColumn="1" w:lastColumn="0" w:noHBand="0" w:noVBand="1"/>
      </w:tblPr>
      <w:tblGrid>
        <w:gridCol w:w="705"/>
        <w:gridCol w:w="5089"/>
        <w:gridCol w:w="3284"/>
      </w:tblGrid>
      <w:tr w:rsidR="003E2A7D" w:rsidRPr="00AF2CD4" w:rsidTr="006006B0">
        <w:tc>
          <w:tcPr>
            <w:tcW w:w="388" w:type="pct"/>
            <w:vAlign w:val="center"/>
          </w:tcPr>
          <w:p w:rsidR="003E2A7D" w:rsidRPr="00AF2CD4" w:rsidRDefault="003E2A7D" w:rsidP="006006B0">
            <w:pPr>
              <w:bidi/>
              <w:jc w:val="center"/>
              <w:rPr>
                <w:rFonts w:ascii="Simplified Arabic" w:hAnsi="Simplified Arabic" w:cs="Simplified Arabic"/>
                <w:b/>
                <w:bCs/>
                <w:rtl/>
                <w:lang w:bidi="ar-JO"/>
              </w:rPr>
            </w:pPr>
            <w:r w:rsidRPr="00AF2CD4">
              <w:rPr>
                <w:rFonts w:ascii="Simplified Arabic" w:hAnsi="Simplified Arabic" w:cs="Simplified Arabic"/>
                <w:b/>
                <w:bCs/>
                <w:lang w:bidi="ar-JO"/>
              </w:rPr>
              <w:t>B6</w:t>
            </w:r>
          </w:p>
        </w:tc>
        <w:tc>
          <w:tcPr>
            <w:tcW w:w="2803" w:type="pct"/>
            <w:vAlign w:val="center"/>
          </w:tcPr>
          <w:p w:rsidR="003E2A7D" w:rsidRPr="00AF2CD4" w:rsidRDefault="003E2A7D" w:rsidP="006006B0">
            <w:pPr>
              <w:bidi/>
              <w:rPr>
                <w:rFonts w:ascii="Simplified Arabic" w:hAnsi="Simplified Arabic" w:cs="Simplified Arabic"/>
                <w:sz w:val="24"/>
                <w:szCs w:val="24"/>
                <w:rtl/>
              </w:rPr>
            </w:pPr>
            <w:r w:rsidRPr="00AF2CD4">
              <w:rPr>
                <w:rFonts w:ascii="Simplified Arabic" w:hAnsi="Simplified Arabic" w:cs="Simplified Arabic" w:hint="cs"/>
                <w:sz w:val="24"/>
                <w:szCs w:val="24"/>
                <w:rtl/>
              </w:rPr>
              <w:t>بشكل عام: كيف تقيم مستوى استجابة الجهاز لتوقعاتك؟</w:t>
            </w:r>
          </w:p>
        </w:tc>
        <w:tc>
          <w:tcPr>
            <w:tcW w:w="1809" w:type="pct"/>
          </w:tcPr>
          <w:p w:rsidR="00A51C57" w:rsidRDefault="003E2A7D" w:rsidP="001D392B">
            <w:pPr>
              <w:pStyle w:val="ListParagraph"/>
              <w:numPr>
                <w:ilvl w:val="0"/>
                <w:numId w:val="30"/>
              </w:numPr>
              <w:bidi/>
              <w:rPr>
                <w:rFonts w:ascii="Simplified Arabic" w:hAnsi="Simplified Arabic" w:cs="Simplified Arabic"/>
                <w:sz w:val="24"/>
                <w:szCs w:val="24"/>
                <w:lang w:bidi="ar-JO"/>
              </w:rPr>
            </w:pPr>
            <w:r w:rsidRPr="00AF2CD4">
              <w:rPr>
                <w:rFonts w:ascii="Simplified Arabic" w:hAnsi="Simplified Arabic" w:cs="Simplified Arabic" w:hint="cs"/>
                <w:sz w:val="24"/>
                <w:szCs w:val="24"/>
                <w:rtl/>
              </w:rPr>
              <w:t>أقل بكثير مما هو متوقع</w:t>
            </w:r>
          </w:p>
          <w:p w:rsidR="00A51C57" w:rsidRDefault="003E2A7D" w:rsidP="001D392B">
            <w:pPr>
              <w:pStyle w:val="ListParagraph"/>
              <w:numPr>
                <w:ilvl w:val="0"/>
                <w:numId w:val="30"/>
              </w:numPr>
              <w:bidi/>
              <w:rPr>
                <w:rFonts w:ascii="Simplified Arabic" w:hAnsi="Simplified Arabic" w:cs="Simplified Arabic"/>
                <w:sz w:val="24"/>
                <w:szCs w:val="24"/>
                <w:rtl/>
                <w:lang w:bidi="ar-JO"/>
              </w:rPr>
            </w:pPr>
            <w:r w:rsidRPr="00AF2CD4">
              <w:rPr>
                <w:rFonts w:ascii="Simplified Arabic" w:hAnsi="Simplified Arabic" w:cs="Simplified Arabic" w:hint="cs"/>
                <w:sz w:val="24"/>
                <w:szCs w:val="24"/>
                <w:rtl/>
                <w:lang w:bidi="ar-JO"/>
              </w:rPr>
              <w:t>اقل مما هو متوقع</w:t>
            </w:r>
          </w:p>
          <w:p w:rsidR="00A51C57" w:rsidRDefault="003E2A7D" w:rsidP="001D392B">
            <w:pPr>
              <w:pStyle w:val="ListParagraph"/>
              <w:numPr>
                <w:ilvl w:val="0"/>
                <w:numId w:val="30"/>
              </w:numPr>
              <w:bidi/>
              <w:rPr>
                <w:rFonts w:ascii="Simplified Arabic" w:hAnsi="Simplified Arabic" w:cs="Simplified Arabic"/>
                <w:sz w:val="24"/>
                <w:szCs w:val="24"/>
                <w:rtl/>
                <w:lang w:bidi="ar-JO"/>
              </w:rPr>
            </w:pPr>
            <w:r w:rsidRPr="00AF2CD4">
              <w:rPr>
                <w:rFonts w:ascii="Simplified Arabic" w:hAnsi="Simplified Arabic" w:cs="Simplified Arabic" w:hint="cs"/>
                <w:sz w:val="24"/>
                <w:szCs w:val="24"/>
                <w:rtl/>
                <w:lang w:bidi="ar-JO"/>
              </w:rPr>
              <w:t xml:space="preserve">مساوي للتوقعات </w:t>
            </w:r>
          </w:p>
          <w:p w:rsidR="00A51C57" w:rsidRDefault="003E2A7D" w:rsidP="001D392B">
            <w:pPr>
              <w:pStyle w:val="ListParagraph"/>
              <w:numPr>
                <w:ilvl w:val="0"/>
                <w:numId w:val="30"/>
              </w:numPr>
              <w:bidi/>
              <w:rPr>
                <w:rFonts w:ascii="Simplified Arabic" w:hAnsi="Simplified Arabic" w:cs="Simplified Arabic"/>
                <w:sz w:val="24"/>
                <w:szCs w:val="24"/>
                <w:lang w:bidi="ar-JO"/>
              </w:rPr>
            </w:pPr>
            <w:r w:rsidRPr="00AF2CD4">
              <w:rPr>
                <w:rFonts w:ascii="Simplified Arabic" w:hAnsi="Simplified Arabic" w:cs="Simplified Arabic" w:hint="cs"/>
                <w:sz w:val="24"/>
                <w:szCs w:val="24"/>
                <w:rtl/>
                <w:lang w:bidi="ar-JO"/>
              </w:rPr>
              <w:t>أكبر مما هو متوقع</w:t>
            </w:r>
          </w:p>
          <w:p w:rsidR="00A51C57" w:rsidRDefault="003E2A7D" w:rsidP="001D392B">
            <w:pPr>
              <w:pStyle w:val="ListParagraph"/>
              <w:numPr>
                <w:ilvl w:val="0"/>
                <w:numId w:val="30"/>
              </w:numPr>
              <w:bidi/>
              <w:rPr>
                <w:rFonts w:ascii="Simplified Arabic" w:hAnsi="Simplified Arabic" w:cs="Simplified Arabic"/>
                <w:sz w:val="24"/>
                <w:szCs w:val="24"/>
                <w:rtl/>
                <w:lang w:bidi="ar-JO"/>
              </w:rPr>
            </w:pPr>
            <w:r w:rsidRPr="00AF2CD4">
              <w:rPr>
                <w:rFonts w:ascii="Simplified Arabic" w:hAnsi="Simplified Arabic" w:cs="Simplified Arabic" w:hint="cs"/>
                <w:sz w:val="24"/>
                <w:szCs w:val="24"/>
                <w:rtl/>
                <w:lang w:bidi="ar-JO"/>
              </w:rPr>
              <w:t>أكبر بكثير مما هو متوقع</w:t>
            </w:r>
          </w:p>
        </w:tc>
      </w:tr>
    </w:tbl>
    <w:p w:rsidR="003E2A7D" w:rsidRPr="00AF2CD4" w:rsidRDefault="003E2A7D" w:rsidP="003E2A7D">
      <w:pPr>
        <w:bidi/>
        <w:rPr>
          <w:rFonts w:ascii="Simplified Arabic" w:hAnsi="Simplified Arabic" w:cs="Simplified Arabic"/>
          <w:sz w:val="24"/>
          <w:szCs w:val="24"/>
          <w:lang w:bidi="ar-JO"/>
        </w:rPr>
      </w:pPr>
    </w:p>
    <w:p w:rsidR="003E2A7D" w:rsidRDefault="003E2A7D">
      <w:pPr>
        <w:rPr>
          <w:rFonts w:ascii="Simplified Arabic" w:hAnsi="Simplified Arabic" w:cs="Simplified Arabic"/>
          <w:b/>
          <w:bCs/>
          <w:color w:val="000000" w:themeColor="text1"/>
          <w:sz w:val="24"/>
          <w:szCs w:val="24"/>
          <w:shd w:val="clear" w:color="auto" w:fill="FFFFFF"/>
        </w:rPr>
      </w:pPr>
      <w:r>
        <w:rPr>
          <w:rFonts w:ascii="Simplified Arabic" w:hAnsi="Simplified Arabic" w:cs="Simplified Arabic"/>
          <w:b/>
          <w:bCs/>
          <w:color w:val="000000" w:themeColor="text1"/>
          <w:sz w:val="24"/>
          <w:szCs w:val="24"/>
          <w:shd w:val="clear" w:color="auto" w:fill="FFFFFF"/>
          <w:rtl/>
        </w:rPr>
        <w:br w:type="page"/>
      </w:r>
    </w:p>
    <w:p w:rsidR="003E2A7D" w:rsidRDefault="003E2A7D" w:rsidP="003E2A7D">
      <w:pPr>
        <w:pBdr>
          <w:bottom w:val="single" w:sz="4" w:space="1" w:color="auto"/>
        </w:pBdr>
        <w:bidi/>
        <w:jc w:val="center"/>
        <w:rPr>
          <w:rFonts w:ascii="Simplified Arabic" w:hAnsi="Simplified Arabic" w:cs="Simplified Arabic"/>
          <w:b/>
          <w:bCs/>
          <w:color w:val="000000" w:themeColor="text1"/>
          <w:sz w:val="24"/>
          <w:szCs w:val="24"/>
          <w:shd w:val="clear" w:color="auto" w:fill="FFFFFF"/>
          <w:rtl/>
        </w:rPr>
      </w:pPr>
      <w:r>
        <w:rPr>
          <w:rFonts w:ascii="Simplified Arabic" w:hAnsi="Simplified Arabic" w:cs="Simplified Arabic" w:hint="cs"/>
          <w:b/>
          <w:bCs/>
          <w:color w:val="000000" w:themeColor="text1"/>
          <w:sz w:val="24"/>
          <w:szCs w:val="24"/>
          <w:shd w:val="clear" w:color="auto" w:fill="FFFFFF"/>
          <w:rtl/>
        </w:rPr>
        <w:lastRenderedPageBreak/>
        <w:t>ملحق 2.1: استمارة ال</w:t>
      </w:r>
      <w:r w:rsidR="00DE0721">
        <w:rPr>
          <w:rFonts w:ascii="Simplified Arabic" w:hAnsi="Simplified Arabic" w:cs="Simplified Arabic" w:hint="cs"/>
          <w:b/>
          <w:bCs/>
          <w:color w:val="000000" w:themeColor="text1"/>
          <w:sz w:val="24"/>
          <w:szCs w:val="24"/>
          <w:shd w:val="clear" w:color="auto" w:fill="FFFFFF"/>
          <w:rtl/>
        </w:rPr>
        <w:t>أفراد</w:t>
      </w:r>
    </w:p>
    <w:p w:rsidR="003E2A7D" w:rsidRPr="00163AAF" w:rsidRDefault="003E2A7D" w:rsidP="003E2A7D">
      <w:pPr>
        <w:bidi/>
        <w:spacing w:after="0" w:line="240" w:lineRule="auto"/>
        <w:jc w:val="center"/>
        <w:rPr>
          <w:rFonts w:ascii="Simplified Arabic" w:hAnsi="Simplified Arabic" w:cs="Simplified Arabic"/>
          <w:b/>
          <w:bCs/>
          <w:position w:val="1"/>
          <w:sz w:val="26"/>
          <w:szCs w:val="26"/>
          <w:rtl/>
        </w:rPr>
      </w:pPr>
      <w:r w:rsidRPr="00163AAF">
        <w:rPr>
          <w:rFonts w:ascii="Simplified Arabic" w:hAnsi="Simplified Arabic" w:cs="Simplified Arabic" w:hint="cs"/>
          <w:b/>
          <w:bCs/>
          <w:position w:val="1"/>
          <w:sz w:val="26"/>
          <w:szCs w:val="26"/>
          <w:rtl/>
        </w:rPr>
        <w:t>خبراء الإدارة الإستراتيجية والتخطيط</w:t>
      </w:r>
    </w:p>
    <w:p w:rsidR="003E2A7D" w:rsidRPr="00163AAF" w:rsidRDefault="003E2A7D" w:rsidP="003E2A7D">
      <w:pPr>
        <w:bidi/>
        <w:spacing w:after="0" w:line="240" w:lineRule="auto"/>
        <w:jc w:val="center"/>
        <w:rPr>
          <w:rFonts w:ascii="Simplified Arabic" w:hAnsi="Simplified Arabic" w:cs="Simplified Arabic"/>
          <w:b/>
          <w:bCs/>
          <w:position w:val="1"/>
          <w:sz w:val="26"/>
          <w:szCs w:val="26"/>
          <w:rtl/>
        </w:rPr>
      </w:pPr>
      <w:r w:rsidRPr="00163AAF">
        <w:rPr>
          <w:rFonts w:ascii="Simplified Arabic" w:hAnsi="Simplified Arabic" w:cs="Simplified Arabic"/>
          <w:b/>
          <w:bCs/>
          <w:position w:val="1"/>
          <w:sz w:val="26"/>
          <w:szCs w:val="26"/>
          <w:rtl/>
        </w:rPr>
        <w:t>مسح رضى المستخدمين</w:t>
      </w:r>
      <w:r w:rsidRPr="00163AAF">
        <w:rPr>
          <w:rFonts w:ascii="Simplified Arabic" w:hAnsi="Simplified Arabic" w:cs="Simplified Arabic" w:hint="cs"/>
          <w:b/>
          <w:bCs/>
          <w:position w:val="1"/>
          <w:sz w:val="26"/>
          <w:szCs w:val="26"/>
          <w:rtl/>
        </w:rPr>
        <w:t xml:space="preserve"> 2019</w:t>
      </w:r>
    </w:p>
    <w:p w:rsidR="003E2A7D" w:rsidRPr="00163AAF" w:rsidRDefault="003E2A7D" w:rsidP="003E2A7D">
      <w:pPr>
        <w:bidi/>
        <w:spacing w:after="0" w:line="240" w:lineRule="auto"/>
        <w:jc w:val="center"/>
        <w:rPr>
          <w:rFonts w:ascii="Simplified Arabic" w:hAnsi="Simplified Arabic" w:cs="Simplified Arabic"/>
          <w:b/>
          <w:bCs/>
          <w:position w:val="1"/>
          <w:sz w:val="26"/>
          <w:szCs w:val="26"/>
          <w:rtl/>
        </w:rPr>
      </w:pPr>
      <w:r w:rsidRPr="00163AAF">
        <w:rPr>
          <w:rFonts w:ascii="Simplified Arabic" w:hAnsi="Simplified Arabic" w:cs="Simplified Arabic"/>
          <w:b/>
          <w:bCs/>
          <w:position w:val="1"/>
          <w:sz w:val="26"/>
          <w:szCs w:val="26"/>
          <w:rtl/>
        </w:rPr>
        <w:t xml:space="preserve"> </w:t>
      </w:r>
      <w:r w:rsidRPr="00163AAF">
        <w:rPr>
          <w:rFonts w:ascii="Simplified Arabic" w:hAnsi="Simplified Arabic" w:cs="Simplified Arabic" w:hint="cs"/>
          <w:b/>
          <w:bCs/>
          <w:position w:val="1"/>
          <w:sz w:val="26"/>
          <w:szCs w:val="26"/>
          <w:rtl/>
        </w:rPr>
        <w:t xml:space="preserve">لصالح </w:t>
      </w:r>
      <w:r w:rsidRPr="00163AAF">
        <w:rPr>
          <w:rFonts w:ascii="Simplified Arabic" w:hAnsi="Simplified Arabic" w:cs="Simplified Arabic"/>
          <w:b/>
          <w:bCs/>
          <w:position w:val="1"/>
          <w:sz w:val="26"/>
          <w:szCs w:val="26"/>
          <w:rtl/>
        </w:rPr>
        <w:t>الجهاز المركزي للإحصاء الفلسطيني</w:t>
      </w:r>
    </w:p>
    <w:p w:rsidR="003E2A7D" w:rsidRPr="00163AAF" w:rsidRDefault="003E2A7D" w:rsidP="003E2A7D">
      <w:pPr>
        <w:bidi/>
        <w:spacing w:after="0" w:line="240" w:lineRule="auto"/>
        <w:jc w:val="center"/>
        <w:rPr>
          <w:rFonts w:ascii="Simplified Arabic" w:hAnsi="Simplified Arabic" w:cs="Simplified Arabic"/>
          <w:b/>
          <w:bCs/>
          <w:position w:val="1"/>
          <w:sz w:val="26"/>
          <w:szCs w:val="26"/>
        </w:rPr>
      </w:pPr>
      <w:r w:rsidRPr="00163AAF">
        <w:rPr>
          <w:rFonts w:ascii="Simplified Arabic" w:hAnsi="Simplified Arabic" w:cs="Simplified Arabic"/>
          <w:b/>
          <w:bCs/>
          <w:position w:val="1"/>
          <w:sz w:val="26"/>
          <w:szCs w:val="26"/>
          <w:rtl/>
        </w:rPr>
        <w:t>الدورة ال</w:t>
      </w:r>
      <w:r w:rsidRPr="00163AAF">
        <w:rPr>
          <w:rFonts w:ascii="Simplified Arabic" w:hAnsi="Simplified Arabic" w:cs="Simplified Arabic" w:hint="cs"/>
          <w:b/>
          <w:bCs/>
          <w:position w:val="1"/>
          <w:sz w:val="26"/>
          <w:szCs w:val="26"/>
          <w:rtl/>
        </w:rPr>
        <w:t>س</w:t>
      </w:r>
      <w:r w:rsidRPr="00163AAF">
        <w:rPr>
          <w:rFonts w:ascii="Simplified Arabic" w:hAnsi="Simplified Arabic" w:cs="Simplified Arabic"/>
          <w:b/>
          <w:bCs/>
          <w:position w:val="1"/>
          <w:sz w:val="26"/>
          <w:szCs w:val="26"/>
          <w:rtl/>
        </w:rPr>
        <w:t>ا</w:t>
      </w:r>
      <w:r w:rsidRPr="00163AAF">
        <w:rPr>
          <w:rFonts w:ascii="Simplified Arabic" w:hAnsi="Simplified Arabic" w:cs="Simplified Arabic" w:hint="cs"/>
          <w:b/>
          <w:bCs/>
          <w:position w:val="1"/>
          <w:sz w:val="26"/>
          <w:szCs w:val="26"/>
          <w:rtl/>
        </w:rPr>
        <w:t>د</w:t>
      </w:r>
      <w:r w:rsidRPr="00163AAF">
        <w:rPr>
          <w:rFonts w:ascii="Simplified Arabic" w:hAnsi="Simplified Arabic" w:cs="Simplified Arabic"/>
          <w:b/>
          <w:bCs/>
          <w:position w:val="1"/>
          <w:sz w:val="26"/>
          <w:szCs w:val="26"/>
          <w:rtl/>
        </w:rPr>
        <w:t>سة</w:t>
      </w:r>
    </w:p>
    <w:p w:rsidR="003E2A7D" w:rsidRPr="00163AAF" w:rsidRDefault="003E2A7D" w:rsidP="003E2A7D">
      <w:pPr>
        <w:bidi/>
        <w:spacing w:after="0" w:line="240" w:lineRule="auto"/>
        <w:jc w:val="center"/>
        <w:rPr>
          <w:rFonts w:ascii="Simplified Arabic" w:hAnsi="Simplified Arabic" w:cs="Simplified Arabic"/>
          <w:b/>
          <w:bCs/>
          <w:position w:val="1"/>
          <w:sz w:val="26"/>
          <w:szCs w:val="26"/>
          <w:rtl/>
        </w:rPr>
      </w:pPr>
    </w:p>
    <w:p w:rsidR="003E2A7D" w:rsidRPr="00163AAF" w:rsidRDefault="003E2A7D" w:rsidP="003E2A7D">
      <w:pPr>
        <w:bidi/>
        <w:spacing w:after="0" w:line="240" w:lineRule="auto"/>
        <w:jc w:val="center"/>
        <w:rPr>
          <w:rFonts w:ascii="Simplified Arabic" w:hAnsi="Simplified Arabic" w:cs="Simplified Arabic"/>
          <w:rtl/>
        </w:rPr>
      </w:pPr>
      <w:r w:rsidRPr="00163AAF">
        <w:rPr>
          <w:rFonts w:ascii="Simplified Arabic" w:hAnsi="Simplified Arabic" w:cs="Simplified Arabic" w:hint="cs"/>
          <w:b/>
          <w:bCs/>
          <w:position w:val="1"/>
          <w:sz w:val="26"/>
          <w:szCs w:val="26"/>
          <w:rtl/>
        </w:rPr>
        <w:t>استمارة ال</w:t>
      </w:r>
      <w:r w:rsidR="00DE0721">
        <w:rPr>
          <w:rFonts w:ascii="Simplified Arabic" w:hAnsi="Simplified Arabic" w:cs="Simplified Arabic" w:hint="cs"/>
          <w:b/>
          <w:bCs/>
          <w:position w:val="1"/>
          <w:sz w:val="26"/>
          <w:szCs w:val="26"/>
          <w:rtl/>
        </w:rPr>
        <w:t>أفراد</w:t>
      </w:r>
    </w:p>
    <w:tbl>
      <w:tblPr>
        <w:tblStyle w:val="TableGrid"/>
        <w:tblW w:w="5000" w:type="pct"/>
        <w:tblLook w:val="04A0" w:firstRow="1" w:lastRow="0" w:firstColumn="1" w:lastColumn="0" w:noHBand="0" w:noVBand="1"/>
      </w:tblPr>
      <w:tblGrid>
        <w:gridCol w:w="9662"/>
      </w:tblGrid>
      <w:tr w:rsidR="003E2A7D" w:rsidRPr="00163AAF" w:rsidTr="00917DB0">
        <w:tc>
          <w:tcPr>
            <w:tcW w:w="5000" w:type="pct"/>
          </w:tcPr>
          <w:p w:rsidR="003E2A7D" w:rsidRPr="00163AAF" w:rsidRDefault="003E2A7D" w:rsidP="006006B0">
            <w:pPr>
              <w:bidi/>
              <w:jc w:val="both"/>
              <w:rPr>
                <w:rFonts w:ascii="Simplified Arabic" w:hAnsi="Simplified Arabic" w:cs="Simplified Arabic"/>
                <w:sz w:val="24"/>
                <w:szCs w:val="24"/>
              </w:rPr>
            </w:pPr>
            <w:r w:rsidRPr="00163AAF">
              <w:rPr>
                <w:rFonts w:ascii="Simplified Arabic" w:hAnsi="Simplified Arabic" w:cs="Simplified Arabic" w:hint="eastAsia"/>
                <w:sz w:val="24"/>
                <w:szCs w:val="24"/>
                <w:rtl/>
              </w:rPr>
              <w:t>تهدف</w:t>
            </w:r>
            <w:r w:rsidRPr="00163AAF">
              <w:rPr>
                <w:rFonts w:ascii="Simplified Arabic" w:hAnsi="Simplified Arabic" w:cs="Simplified Arabic"/>
                <w:sz w:val="24"/>
                <w:szCs w:val="24"/>
                <w:rtl/>
              </w:rPr>
              <w:t xml:space="preserve"> </w:t>
            </w:r>
            <w:r w:rsidRPr="00163AAF">
              <w:rPr>
                <w:rFonts w:ascii="Simplified Arabic" w:hAnsi="Simplified Arabic" w:cs="Simplified Arabic" w:hint="eastAsia"/>
                <w:sz w:val="24"/>
                <w:szCs w:val="24"/>
                <w:rtl/>
              </w:rPr>
              <w:t>هذه</w:t>
            </w:r>
            <w:r w:rsidRPr="00163AAF">
              <w:rPr>
                <w:rFonts w:ascii="Simplified Arabic" w:hAnsi="Simplified Arabic" w:cs="Simplified Arabic"/>
                <w:sz w:val="24"/>
                <w:szCs w:val="24"/>
                <w:rtl/>
              </w:rPr>
              <w:t xml:space="preserve"> </w:t>
            </w:r>
            <w:r w:rsidRPr="00163AAF">
              <w:rPr>
                <w:rFonts w:ascii="Simplified Arabic" w:hAnsi="Simplified Arabic" w:cs="Simplified Arabic" w:hint="eastAsia"/>
                <w:sz w:val="24"/>
                <w:szCs w:val="24"/>
                <w:rtl/>
              </w:rPr>
              <w:t>الاستمارة</w:t>
            </w:r>
            <w:r w:rsidRPr="00163AAF">
              <w:rPr>
                <w:rFonts w:ascii="Simplified Arabic" w:hAnsi="Simplified Arabic" w:cs="Simplified Arabic"/>
                <w:sz w:val="24"/>
                <w:szCs w:val="24"/>
                <w:rtl/>
              </w:rPr>
              <w:t xml:space="preserve"> </w:t>
            </w:r>
            <w:r w:rsidRPr="00163AAF">
              <w:rPr>
                <w:rFonts w:ascii="Simplified Arabic" w:hAnsi="Simplified Arabic" w:cs="Simplified Arabic" w:hint="cs"/>
                <w:sz w:val="24"/>
                <w:szCs w:val="24"/>
                <w:rtl/>
              </w:rPr>
              <w:t>إ</w:t>
            </w:r>
            <w:r w:rsidRPr="00163AAF">
              <w:rPr>
                <w:rFonts w:ascii="Simplified Arabic" w:hAnsi="Simplified Arabic" w:cs="Simplified Arabic" w:hint="eastAsia"/>
                <w:sz w:val="24"/>
                <w:szCs w:val="24"/>
                <w:rtl/>
              </w:rPr>
              <w:t>لى</w:t>
            </w:r>
            <w:r w:rsidRPr="00163AAF">
              <w:rPr>
                <w:rFonts w:ascii="Simplified Arabic" w:hAnsi="Simplified Arabic" w:cs="Simplified Arabic"/>
                <w:sz w:val="24"/>
                <w:szCs w:val="24"/>
                <w:rtl/>
              </w:rPr>
              <w:t xml:space="preserve"> </w:t>
            </w:r>
            <w:r w:rsidRPr="00163AAF">
              <w:rPr>
                <w:rFonts w:ascii="Simplified Arabic" w:hAnsi="Simplified Arabic" w:cs="Simplified Arabic" w:hint="eastAsia"/>
                <w:sz w:val="24"/>
                <w:szCs w:val="24"/>
                <w:rtl/>
              </w:rPr>
              <w:t>قياس</w:t>
            </w:r>
            <w:r w:rsidRPr="00163AAF">
              <w:rPr>
                <w:rFonts w:ascii="Simplified Arabic" w:hAnsi="Simplified Arabic" w:cs="Simplified Arabic"/>
                <w:sz w:val="24"/>
                <w:szCs w:val="24"/>
                <w:rtl/>
              </w:rPr>
              <w:t xml:space="preserve"> </w:t>
            </w:r>
            <w:r w:rsidRPr="00163AAF">
              <w:rPr>
                <w:rFonts w:ascii="Simplified Arabic" w:hAnsi="Simplified Arabic" w:cs="Simplified Arabic" w:hint="eastAsia"/>
                <w:sz w:val="24"/>
                <w:szCs w:val="24"/>
                <w:rtl/>
              </w:rPr>
              <w:t>مدى</w:t>
            </w:r>
            <w:r w:rsidRPr="00163AAF">
              <w:rPr>
                <w:rFonts w:ascii="Simplified Arabic" w:hAnsi="Simplified Arabic" w:cs="Simplified Arabic"/>
                <w:sz w:val="24"/>
                <w:szCs w:val="24"/>
                <w:rtl/>
              </w:rPr>
              <w:t xml:space="preserve"> </w:t>
            </w:r>
            <w:r w:rsidRPr="00163AAF">
              <w:rPr>
                <w:rFonts w:ascii="Simplified Arabic" w:hAnsi="Simplified Arabic" w:cs="Simplified Arabic" w:hint="eastAsia"/>
                <w:sz w:val="24"/>
                <w:szCs w:val="24"/>
                <w:rtl/>
              </w:rPr>
              <w:t>رضى</w:t>
            </w:r>
            <w:r w:rsidRPr="00163AAF">
              <w:rPr>
                <w:rFonts w:ascii="Simplified Arabic" w:hAnsi="Simplified Arabic" w:cs="Simplified Arabic"/>
                <w:sz w:val="24"/>
                <w:szCs w:val="24"/>
                <w:rtl/>
              </w:rPr>
              <w:t xml:space="preserve"> </w:t>
            </w:r>
            <w:r w:rsidRPr="00163AAF">
              <w:rPr>
                <w:rFonts w:ascii="Simplified Arabic" w:hAnsi="Simplified Arabic" w:cs="Simplified Arabic" w:hint="eastAsia"/>
                <w:sz w:val="24"/>
                <w:szCs w:val="24"/>
                <w:rtl/>
              </w:rPr>
              <w:t>المستخدمين</w:t>
            </w:r>
            <w:r w:rsidRPr="00163AAF">
              <w:rPr>
                <w:rFonts w:ascii="Simplified Arabic" w:hAnsi="Simplified Arabic" w:cs="Simplified Arabic"/>
                <w:sz w:val="24"/>
                <w:szCs w:val="24"/>
                <w:rtl/>
              </w:rPr>
              <w:t xml:space="preserve"> </w:t>
            </w:r>
            <w:r w:rsidRPr="00163AAF">
              <w:rPr>
                <w:rFonts w:ascii="Simplified Arabic" w:hAnsi="Simplified Arabic" w:cs="Simplified Arabic" w:hint="eastAsia"/>
                <w:sz w:val="24"/>
                <w:szCs w:val="24"/>
                <w:rtl/>
              </w:rPr>
              <w:t>والتعرف</w:t>
            </w:r>
            <w:r w:rsidRPr="00163AAF">
              <w:rPr>
                <w:rFonts w:ascii="Simplified Arabic" w:hAnsi="Simplified Arabic" w:cs="Simplified Arabic"/>
                <w:sz w:val="24"/>
                <w:szCs w:val="24"/>
                <w:rtl/>
              </w:rPr>
              <w:t xml:space="preserve"> </w:t>
            </w:r>
            <w:r w:rsidRPr="00163AAF">
              <w:rPr>
                <w:rFonts w:ascii="Simplified Arabic" w:hAnsi="Simplified Arabic" w:cs="Simplified Arabic" w:hint="eastAsia"/>
                <w:sz w:val="24"/>
                <w:szCs w:val="24"/>
                <w:rtl/>
              </w:rPr>
              <w:t>على</w:t>
            </w:r>
            <w:r w:rsidRPr="00163AAF">
              <w:rPr>
                <w:rFonts w:ascii="Simplified Arabic" w:hAnsi="Simplified Arabic" w:cs="Simplified Arabic"/>
                <w:sz w:val="24"/>
                <w:szCs w:val="24"/>
                <w:rtl/>
              </w:rPr>
              <w:t xml:space="preserve"> </w:t>
            </w:r>
            <w:r w:rsidRPr="00163AAF">
              <w:rPr>
                <w:rFonts w:ascii="Simplified Arabic" w:hAnsi="Simplified Arabic" w:cs="Simplified Arabic" w:hint="eastAsia"/>
                <w:sz w:val="24"/>
                <w:szCs w:val="24"/>
                <w:rtl/>
              </w:rPr>
              <w:t>احتياجاتهم</w:t>
            </w:r>
            <w:r w:rsidRPr="00163AAF">
              <w:rPr>
                <w:rFonts w:ascii="Simplified Arabic" w:hAnsi="Simplified Arabic" w:cs="Simplified Arabic"/>
                <w:sz w:val="24"/>
                <w:szCs w:val="24"/>
                <w:rtl/>
              </w:rPr>
              <w:t xml:space="preserve"> </w:t>
            </w:r>
            <w:r w:rsidRPr="00163AAF">
              <w:rPr>
                <w:rFonts w:ascii="Simplified Arabic" w:hAnsi="Simplified Arabic" w:cs="Simplified Arabic" w:hint="eastAsia"/>
                <w:sz w:val="24"/>
                <w:szCs w:val="24"/>
                <w:rtl/>
              </w:rPr>
              <w:t>من</w:t>
            </w:r>
            <w:r w:rsidRPr="00163AAF">
              <w:rPr>
                <w:rFonts w:ascii="Simplified Arabic" w:hAnsi="Simplified Arabic" w:cs="Simplified Arabic"/>
                <w:sz w:val="24"/>
                <w:szCs w:val="24"/>
                <w:rtl/>
              </w:rPr>
              <w:t xml:space="preserve"> </w:t>
            </w:r>
            <w:r w:rsidRPr="00163AAF">
              <w:rPr>
                <w:rFonts w:ascii="Simplified Arabic" w:hAnsi="Simplified Arabic" w:cs="Simplified Arabic" w:hint="eastAsia"/>
                <w:sz w:val="24"/>
                <w:szCs w:val="24"/>
                <w:rtl/>
              </w:rPr>
              <w:t>الخدمات</w:t>
            </w:r>
            <w:r w:rsidRPr="00163AAF">
              <w:rPr>
                <w:rFonts w:ascii="Simplified Arabic" w:hAnsi="Simplified Arabic" w:cs="Simplified Arabic"/>
                <w:sz w:val="24"/>
                <w:szCs w:val="24"/>
                <w:rtl/>
              </w:rPr>
              <w:t xml:space="preserve"> </w:t>
            </w:r>
            <w:r w:rsidRPr="00163AAF">
              <w:rPr>
                <w:rFonts w:ascii="Simplified Arabic" w:hAnsi="Simplified Arabic" w:cs="Simplified Arabic" w:hint="eastAsia"/>
                <w:sz w:val="24"/>
                <w:szCs w:val="24"/>
                <w:rtl/>
              </w:rPr>
              <w:t>التي</w:t>
            </w:r>
            <w:r w:rsidRPr="00163AAF">
              <w:rPr>
                <w:rFonts w:ascii="Simplified Arabic" w:hAnsi="Simplified Arabic" w:cs="Simplified Arabic"/>
                <w:sz w:val="24"/>
                <w:szCs w:val="24"/>
                <w:rtl/>
              </w:rPr>
              <w:t xml:space="preserve"> </w:t>
            </w:r>
            <w:r w:rsidRPr="00163AAF">
              <w:rPr>
                <w:rFonts w:ascii="Simplified Arabic" w:hAnsi="Simplified Arabic" w:cs="Simplified Arabic" w:hint="eastAsia"/>
                <w:sz w:val="24"/>
                <w:szCs w:val="24"/>
                <w:rtl/>
              </w:rPr>
              <w:t>يقدمها</w:t>
            </w:r>
            <w:r w:rsidRPr="00163AAF">
              <w:rPr>
                <w:rFonts w:ascii="Simplified Arabic" w:hAnsi="Simplified Arabic" w:cs="Simplified Arabic"/>
                <w:sz w:val="24"/>
                <w:szCs w:val="24"/>
                <w:rtl/>
              </w:rPr>
              <w:t xml:space="preserve"> </w:t>
            </w:r>
            <w:r w:rsidRPr="00163AAF">
              <w:rPr>
                <w:rFonts w:ascii="Simplified Arabic" w:hAnsi="Simplified Arabic" w:cs="Simplified Arabic" w:hint="eastAsia"/>
                <w:sz w:val="24"/>
                <w:szCs w:val="24"/>
                <w:rtl/>
              </w:rPr>
              <w:t>الجهاز</w:t>
            </w:r>
            <w:r w:rsidRPr="00163AAF">
              <w:rPr>
                <w:rFonts w:ascii="Simplified Arabic" w:hAnsi="Simplified Arabic" w:cs="Simplified Arabic"/>
                <w:sz w:val="24"/>
                <w:szCs w:val="24"/>
                <w:rtl/>
              </w:rPr>
              <w:t xml:space="preserve"> </w:t>
            </w:r>
            <w:r w:rsidRPr="00163AAF">
              <w:rPr>
                <w:rFonts w:ascii="Simplified Arabic" w:hAnsi="Simplified Arabic" w:cs="Simplified Arabic" w:hint="eastAsia"/>
                <w:sz w:val="24"/>
                <w:szCs w:val="24"/>
                <w:rtl/>
              </w:rPr>
              <w:t>المركزي</w:t>
            </w:r>
            <w:r w:rsidRPr="00163AAF">
              <w:rPr>
                <w:rFonts w:ascii="Simplified Arabic" w:hAnsi="Simplified Arabic" w:cs="Simplified Arabic"/>
                <w:sz w:val="24"/>
                <w:szCs w:val="24"/>
                <w:rtl/>
              </w:rPr>
              <w:t xml:space="preserve"> </w:t>
            </w:r>
            <w:r w:rsidRPr="00163AAF">
              <w:rPr>
                <w:rFonts w:ascii="Simplified Arabic" w:hAnsi="Simplified Arabic" w:cs="Simplified Arabic" w:hint="eastAsia"/>
                <w:sz w:val="24"/>
                <w:szCs w:val="24"/>
                <w:rtl/>
              </w:rPr>
              <w:t>للإحصاء</w:t>
            </w:r>
            <w:r w:rsidRPr="00163AAF">
              <w:rPr>
                <w:rFonts w:ascii="Simplified Arabic" w:hAnsi="Simplified Arabic" w:cs="Simplified Arabic"/>
                <w:sz w:val="24"/>
                <w:szCs w:val="24"/>
                <w:rtl/>
              </w:rPr>
              <w:t xml:space="preserve"> </w:t>
            </w:r>
            <w:r w:rsidRPr="00163AAF">
              <w:rPr>
                <w:rFonts w:ascii="Simplified Arabic" w:hAnsi="Simplified Arabic" w:cs="Simplified Arabic" w:hint="eastAsia"/>
                <w:sz w:val="24"/>
                <w:szCs w:val="24"/>
                <w:rtl/>
              </w:rPr>
              <w:t>الفلسطيني</w:t>
            </w:r>
            <w:r w:rsidRPr="00163AAF">
              <w:rPr>
                <w:rFonts w:ascii="Simplified Arabic" w:hAnsi="Simplified Arabic" w:cs="Simplified Arabic"/>
                <w:sz w:val="24"/>
                <w:szCs w:val="24"/>
                <w:rtl/>
              </w:rPr>
              <w:t xml:space="preserve"> </w:t>
            </w:r>
            <w:r w:rsidRPr="00163AAF">
              <w:rPr>
                <w:rFonts w:ascii="Simplified Arabic" w:hAnsi="Simplified Arabic" w:cs="Simplified Arabic" w:hint="cs"/>
                <w:sz w:val="24"/>
                <w:szCs w:val="24"/>
                <w:rtl/>
              </w:rPr>
              <w:t>و</w:t>
            </w:r>
            <w:r w:rsidRPr="00163AAF">
              <w:rPr>
                <w:rFonts w:ascii="Simplified Arabic" w:hAnsi="Simplified Arabic" w:cs="Simplified Arabic" w:hint="eastAsia"/>
                <w:sz w:val="24"/>
                <w:szCs w:val="24"/>
                <w:rtl/>
              </w:rPr>
              <w:t>البيانات</w:t>
            </w:r>
            <w:r w:rsidRPr="00163AAF">
              <w:rPr>
                <w:rFonts w:ascii="Simplified Arabic" w:hAnsi="Simplified Arabic" w:cs="Simplified Arabic"/>
                <w:sz w:val="24"/>
                <w:szCs w:val="24"/>
                <w:rtl/>
              </w:rPr>
              <w:t xml:space="preserve"> </w:t>
            </w:r>
            <w:r w:rsidRPr="00163AAF">
              <w:rPr>
                <w:rFonts w:ascii="Simplified Arabic" w:hAnsi="Simplified Arabic" w:cs="Simplified Arabic" w:hint="eastAsia"/>
                <w:sz w:val="24"/>
                <w:szCs w:val="24"/>
                <w:rtl/>
              </w:rPr>
              <w:t>الإحصائية</w:t>
            </w:r>
            <w:r w:rsidRPr="00163AAF">
              <w:rPr>
                <w:rFonts w:ascii="Simplified Arabic" w:hAnsi="Simplified Arabic" w:cs="Simplified Arabic"/>
                <w:sz w:val="24"/>
                <w:szCs w:val="24"/>
                <w:rtl/>
              </w:rPr>
              <w:t xml:space="preserve"> </w:t>
            </w:r>
            <w:r w:rsidRPr="00163AAF">
              <w:rPr>
                <w:rFonts w:ascii="Simplified Arabic" w:hAnsi="Simplified Arabic" w:cs="Simplified Arabic" w:hint="eastAsia"/>
                <w:sz w:val="24"/>
                <w:szCs w:val="24"/>
                <w:rtl/>
              </w:rPr>
              <w:t>التي</w:t>
            </w:r>
            <w:r w:rsidRPr="00163AAF">
              <w:rPr>
                <w:rFonts w:ascii="Simplified Arabic" w:hAnsi="Simplified Arabic" w:cs="Simplified Arabic"/>
                <w:sz w:val="24"/>
                <w:szCs w:val="24"/>
                <w:rtl/>
              </w:rPr>
              <w:t xml:space="preserve"> </w:t>
            </w:r>
            <w:r w:rsidRPr="00163AAF">
              <w:rPr>
                <w:rFonts w:ascii="Simplified Arabic" w:hAnsi="Simplified Arabic" w:cs="Simplified Arabic" w:hint="eastAsia"/>
                <w:sz w:val="24"/>
                <w:szCs w:val="24"/>
                <w:rtl/>
              </w:rPr>
              <w:t>ينشرها،</w:t>
            </w:r>
            <w:r w:rsidRPr="00163AAF">
              <w:rPr>
                <w:rFonts w:ascii="Simplified Arabic" w:hAnsi="Simplified Arabic" w:cs="Simplified Arabic"/>
                <w:sz w:val="24"/>
                <w:szCs w:val="24"/>
                <w:rtl/>
              </w:rPr>
              <w:t xml:space="preserve"> </w:t>
            </w:r>
            <w:r w:rsidRPr="00163AAF">
              <w:rPr>
                <w:rFonts w:ascii="Simplified Arabic" w:hAnsi="Simplified Arabic" w:cs="Simplified Arabic" w:hint="eastAsia"/>
                <w:sz w:val="24"/>
                <w:szCs w:val="24"/>
                <w:rtl/>
              </w:rPr>
              <w:t>وذلك</w:t>
            </w:r>
            <w:r w:rsidRPr="00163AAF">
              <w:rPr>
                <w:rFonts w:ascii="Simplified Arabic" w:hAnsi="Simplified Arabic" w:cs="Simplified Arabic" w:hint="cs"/>
                <w:sz w:val="24"/>
                <w:szCs w:val="24"/>
                <w:rtl/>
              </w:rPr>
              <w:t xml:space="preserve"> بما يخدم تلبية إحتياجات المستخدمين وزيادة رضاهم</w:t>
            </w:r>
            <w:r w:rsidRPr="00163AAF">
              <w:rPr>
                <w:rFonts w:ascii="Simplified Arabic" w:hAnsi="Simplified Arabic" w:cs="Simplified Arabic"/>
                <w:sz w:val="24"/>
                <w:szCs w:val="24"/>
                <w:rtl/>
              </w:rPr>
              <w:t>.</w:t>
            </w:r>
          </w:p>
          <w:p w:rsidR="003E2A7D" w:rsidRPr="00163AAF" w:rsidRDefault="003E2A7D" w:rsidP="006006B0">
            <w:pPr>
              <w:bidi/>
              <w:jc w:val="both"/>
              <w:rPr>
                <w:rFonts w:ascii="Simplified Arabic" w:hAnsi="Simplified Arabic" w:cs="Simplified Arabic"/>
                <w:sz w:val="10"/>
                <w:szCs w:val="10"/>
              </w:rPr>
            </w:pPr>
          </w:p>
          <w:p w:rsidR="003E2A7D" w:rsidRPr="00163AAF" w:rsidRDefault="003E2A7D" w:rsidP="006006B0">
            <w:pPr>
              <w:bidi/>
              <w:jc w:val="both"/>
              <w:rPr>
                <w:rFonts w:ascii="Simplified Arabic" w:hAnsi="Simplified Arabic" w:cs="Simplified Arabic"/>
                <w:sz w:val="23"/>
                <w:szCs w:val="23"/>
              </w:rPr>
            </w:pPr>
            <w:r w:rsidRPr="00163AAF">
              <w:rPr>
                <w:rFonts w:ascii="Simplified Arabic" w:hAnsi="Simplified Arabic" w:cs="Simplified Arabic" w:hint="eastAsia"/>
                <w:sz w:val="23"/>
                <w:szCs w:val="23"/>
                <w:rtl/>
              </w:rPr>
              <w:t>إن</w:t>
            </w:r>
            <w:r w:rsidRPr="00163AAF">
              <w:rPr>
                <w:rFonts w:ascii="Simplified Arabic" w:hAnsi="Simplified Arabic" w:cs="Simplified Arabic"/>
                <w:sz w:val="23"/>
                <w:szCs w:val="23"/>
                <w:rtl/>
              </w:rPr>
              <w:t xml:space="preserve"> </w:t>
            </w:r>
            <w:r w:rsidRPr="00163AAF">
              <w:rPr>
                <w:rFonts w:ascii="Simplified Arabic" w:hAnsi="Simplified Arabic" w:cs="Simplified Arabic" w:hint="eastAsia"/>
                <w:sz w:val="23"/>
                <w:szCs w:val="23"/>
                <w:rtl/>
              </w:rPr>
              <w:t>المعلومات</w:t>
            </w:r>
            <w:r w:rsidRPr="00163AAF">
              <w:rPr>
                <w:rFonts w:ascii="Simplified Arabic" w:hAnsi="Simplified Arabic" w:cs="Simplified Arabic"/>
                <w:sz w:val="23"/>
                <w:szCs w:val="23"/>
                <w:rtl/>
              </w:rPr>
              <w:t xml:space="preserve"> </w:t>
            </w:r>
            <w:r w:rsidRPr="00163AAF">
              <w:rPr>
                <w:rFonts w:ascii="Simplified Arabic" w:hAnsi="Simplified Arabic" w:cs="Simplified Arabic" w:hint="eastAsia"/>
                <w:sz w:val="23"/>
                <w:szCs w:val="23"/>
                <w:rtl/>
              </w:rPr>
              <w:t>الواردة</w:t>
            </w:r>
            <w:r w:rsidRPr="00163AAF">
              <w:rPr>
                <w:rFonts w:ascii="Simplified Arabic" w:hAnsi="Simplified Arabic" w:cs="Simplified Arabic"/>
                <w:sz w:val="23"/>
                <w:szCs w:val="23"/>
                <w:rtl/>
              </w:rPr>
              <w:t xml:space="preserve"> </w:t>
            </w:r>
            <w:r w:rsidRPr="00163AAF">
              <w:rPr>
                <w:rFonts w:ascii="Simplified Arabic" w:hAnsi="Simplified Arabic" w:cs="Simplified Arabic" w:hint="eastAsia"/>
                <w:sz w:val="23"/>
                <w:szCs w:val="23"/>
                <w:rtl/>
              </w:rPr>
              <w:t>في</w:t>
            </w:r>
            <w:r w:rsidRPr="00163AAF">
              <w:rPr>
                <w:rFonts w:ascii="Simplified Arabic" w:hAnsi="Simplified Arabic" w:cs="Simplified Arabic"/>
                <w:sz w:val="23"/>
                <w:szCs w:val="23"/>
                <w:rtl/>
              </w:rPr>
              <w:t xml:space="preserve"> </w:t>
            </w:r>
            <w:r w:rsidRPr="00163AAF">
              <w:rPr>
                <w:rFonts w:ascii="Simplified Arabic" w:hAnsi="Simplified Arabic" w:cs="Simplified Arabic" w:hint="eastAsia"/>
                <w:sz w:val="23"/>
                <w:szCs w:val="23"/>
                <w:rtl/>
              </w:rPr>
              <w:t>هذه</w:t>
            </w:r>
            <w:r w:rsidRPr="00163AAF">
              <w:rPr>
                <w:rFonts w:ascii="Simplified Arabic" w:hAnsi="Simplified Arabic" w:cs="Simplified Arabic"/>
                <w:sz w:val="23"/>
                <w:szCs w:val="23"/>
                <w:rtl/>
              </w:rPr>
              <w:t xml:space="preserve"> </w:t>
            </w:r>
            <w:r w:rsidRPr="00163AAF">
              <w:rPr>
                <w:rFonts w:ascii="Simplified Arabic" w:hAnsi="Simplified Arabic" w:cs="Simplified Arabic" w:hint="eastAsia"/>
                <w:sz w:val="23"/>
                <w:szCs w:val="23"/>
                <w:rtl/>
              </w:rPr>
              <w:t>الاستمارة</w:t>
            </w:r>
            <w:r w:rsidRPr="00163AAF">
              <w:rPr>
                <w:rFonts w:ascii="Simplified Arabic" w:hAnsi="Simplified Arabic" w:cs="Simplified Arabic"/>
                <w:sz w:val="23"/>
                <w:szCs w:val="23"/>
                <w:rtl/>
              </w:rPr>
              <w:t xml:space="preserve"> </w:t>
            </w:r>
            <w:r w:rsidRPr="00163AAF">
              <w:rPr>
                <w:rFonts w:ascii="Simplified Arabic" w:hAnsi="Simplified Arabic" w:cs="Simplified Arabic" w:hint="eastAsia"/>
                <w:sz w:val="23"/>
                <w:szCs w:val="23"/>
                <w:rtl/>
              </w:rPr>
              <w:t>هي</w:t>
            </w:r>
            <w:r w:rsidRPr="00163AAF">
              <w:rPr>
                <w:rFonts w:ascii="Simplified Arabic" w:hAnsi="Simplified Arabic" w:cs="Simplified Arabic"/>
                <w:sz w:val="23"/>
                <w:szCs w:val="23"/>
                <w:rtl/>
              </w:rPr>
              <w:t xml:space="preserve"> </w:t>
            </w:r>
            <w:r w:rsidRPr="00163AAF">
              <w:rPr>
                <w:rFonts w:ascii="Simplified Arabic" w:hAnsi="Simplified Arabic" w:cs="Simplified Arabic" w:hint="cs"/>
                <w:sz w:val="23"/>
                <w:szCs w:val="23"/>
                <w:rtl/>
              </w:rPr>
              <w:t>لأغراض</w:t>
            </w:r>
            <w:r w:rsidRPr="00163AAF">
              <w:rPr>
                <w:rFonts w:ascii="Simplified Arabic" w:hAnsi="Simplified Arabic" w:cs="Simplified Arabic"/>
                <w:sz w:val="23"/>
                <w:szCs w:val="23"/>
                <w:rtl/>
              </w:rPr>
              <w:t xml:space="preserve"> </w:t>
            </w:r>
            <w:r w:rsidRPr="00163AAF">
              <w:rPr>
                <w:rFonts w:ascii="Simplified Arabic" w:hAnsi="Simplified Arabic" w:cs="Simplified Arabic" w:hint="eastAsia"/>
                <w:sz w:val="23"/>
                <w:szCs w:val="23"/>
                <w:rtl/>
              </w:rPr>
              <w:t>إحصائية</w:t>
            </w:r>
            <w:r w:rsidRPr="00163AAF">
              <w:rPr>
                <w:rFonts w:ascii="Simplified Arabic" w:hAnsi="Simplified Arabic" w:cs="Simplified Arabic"/>
                <w:sz w:val="23"/>
                <w:szCs w:val="23"/>
                <w:rtl/>
              </w:rPr>
              <w:t xml:space="preserve"> </w:t>
            </w:r>
            <w:r w:rsidRPr="00163AAF">
              <w:rPr>
                <w:rFonts w:ascii="Simplified Arabic" w:hAnsi="Simplified Arabic" w:cs="Simplified Arabic" w:hint="eastAsia"/>
                <w:sz w:val="23"/>
                <w:szCs w:val="23"/>
                <w:rtl/>
              </w:rPr>
              <w:t>بحتة</w:t>
            </w:r>
            <w:r w:rsidRPr="00163AAF">
              <w:rPr>
                <w:rFonts w:ascii="Simplified Arabic" w:hAnsi="Simplified Arabic" w:cs="Simplified Arabic"/>
                <w:sz w:val="23"/>
                <w:szCs w:val="23"/>
                <w:rtl/>
              </w:rPr>
              <w:t xml:space="preserve"> </w:t>
            </w:r>
            <w:r w:rsidRPr="00163AAF">
              <w:rPr>
                <w:rFonts w:ascii="Simplified Arabic" w:hAnsi="Simplified Arabic" w:cs="Simplified Arabic" w:hint="eastAsia"/>
                <w:sz w:val="23"/>
                <w:szCs w:val="23"/>
                <w:rtl/>
              </w:rPr>
              <w:t>وتعتبر</w:t>
            </w:r>
            <w:r w:rsidRPr="00163AAF">
              <w:rPr>
                <w:rFonts w:ascii="Simplified Arabic" w:hAnsi="Simplified Arabic" w:cs="Simplified Arabic"/>
                <w:sz w:val="23"/>
                <w:szCs w:val="23"/>
                <w:rtl/>
              </w:rPr>
              <w:t xml:space="preserve"> </w:t>
            </w:r>
            <w:r w:rsidRPr="00163AAF">
              <w:rPr>
                <w:rFonts w:ascii="Simplified Arabic" w:hAnsi="Simplified Arabic" w:cs="Simplified Arabic" w:hint="eastAsia"/>
                <w:sz w:val="23"/>
                <w:szCs w:val="23"/>
                <w:rtl/>
              </w:rPr>
              <w:t>سرية</w:t>
            </w:r>
            <w:r w:rsidRPr="00163AAF">
              <w:rPr>
                <w:rFonts w:ascii="Simplified Arabic" w:hAnsi="Simplified Arabic" w:cs="Simplified Arabic"/>
                <w:sz w:val="23"/>
                <w:szCs w:val="23"/>
                <w:rtl/>
              </w:rPr>
              <w:t xml:space="preserve"> </w:t>
            </w:r>
            <w:r w:rsidRPr="00163AAF">
              <w:rPr>
                <w:rFonts w:ascii="Simplified Arabic" w:hAnsi="Simplified Arabic" w:cs="Simplified Arabic" w:hint="eastAsia"/>
                <w:sz w:val="23"/>
                <w:szCs w:val="23"/>
                <w:rtl/>
              </w:rPr>
              <w:t>بموجب</w:t>
            </w:r>
            <w:r w:rsidRPr="00163AAF">
              <w:rPr>
                <w:rFonts w:ascii="Simplified Arabic" w:hAnsi="Simplified Arabic" w:cs="Simplified Arabic"/>
                <w:sz w:val="23"/>
                <w:szCs w:val="23"/>
                <w:rtl/>
              </w:rPr>
              <w:t xml:space="preserve"> </w:t>
            </w:r>
            <w:r w:rsidRPr="00163AAF">
              <w:rPr>
                <w:rFonts w:ascii="Simplified Arabic" w:hAnsi="Simplified Arabic" w:cs="Simplified Arabic" w:hint="eastAsia"/>
                <w:sz w:val="23"/>
                <w:szCs w:val="23"/>
                <w:rtl/>
              </w:rPr>
              <w:t>قانون</w:t>
            </w:r>
            <w:r w:rsidRPr="00163AAF">
              <w:rPr>
                <w:rFonts w:ascii="Simplified Arabic" w:hAnsi="Simplified Arabic" w:cs="Simplified Arabic"/>
                <w:sz w:val="23"/>
                <w:szCs w:val="23"/>
                <w:rtl/>
              </w:rPr>
              <w:t xml:space="preserve"> </w:t>
            </w:r>
            <w:r w:rsidRPr="00163AAF">
              <w:rPr>
                <w:rFonts w:ascii="Simplified Arabic" w:hAnsi="Simplified Arabic" w:cs="Simplified Arabic" w:hint="eastAsia"/>
                <w:sz w:val="23"/>
                <w:szCs w:val="23"/>
                <w:rtl/>
              </w:rPr>
              <w:t>الإحصاءات</w:t>
            </w:r>
            <w:r w:rsidRPr="00163AAF">
              <w:rPr>
                <w:rFonts w:ascii="Simplified Arabic" w:hAnsi="Simplified Arabic" w:cs="Simplified Arabic"/>
                <w:sz w:val="23"/>
                <w:szCs w:val="23"/>
                <w:rtl/>
              </w:rPr>
              <w:t xml:space="preserve"> </w:t>
            </w:r>
            <w:r w:rsidRPr="00163AAF">
              <w:rPr>
                <w:rFonts w:ascii="Simplified Arabic" w:hAnsi="Simplified Arabic" w:cs="Simplified Arabic" w:hint="eastAsia"/>
                <w:sz w:val="23"/>
                <w:szCs w:val="23"/>
                <w:rtl/>
              </w:rPr>
              <w:t>العامة</w:t>
            </w:r>
            <w:r w:rsidRPr="00163AAF">
              <w:rPr>
                <w:rFonts w:ascii="Simplified Arabic" w:hAnsi="Simplified Arabic" w:cs="Simplified Arabic" w:hint="cs"/>
                <w:sz w:val="23"/>
                <w:szCs w:val="23"/>
                <w:rtl/>
              </w:rPr>
              <w:t xml:space="preserve"> رقم (4)</w:t>
            </w:r>
            <w:r w:rsidRPr="00163AAF">
              <w:rPr>
                <w:rFonts w:ascii="Simplified Arabic" w:hAnsi="Simplified Arabic" w:cs="Simplified Arabic"/>
                <w:sz w:val="23"/>
                <w:szCs w:val="23"/>
                <w:rtl/>
              </w:rPr>
              <w:t xml:space="preserve"> </w:t>
            </w:r>
            <w:r w:rsidRPr="00163AAF">
              <w:rPr>
                <w:rFonts w:ascii="Simplified Arabic" w:hAnsi="Simplified Arabic" w:cs="Simplified Arabic" w:hint="eastAsia"/>
                <w:sz w:val="23"/>
                <w:szCs w:val="23"/>
                <w:rtl/>
              </w:rPr>
              <w:t>ل</w:t>
            </w:r>
            <w:r w:rsidRPr="00163AAF">
              <w:rPr>
                <w:rFonts w:ascii="Simplified Arabic" w:hAnsi="Simplified Arabic" w:cs="Simplified Arabic" w:hint="cs"/>
                <w:sz w:val="23"/>
                <w:szCs w:val="23"/>
                <w:rtl/>
              </w:rPr>
              <w:t>سنة</w:t>
            </w:r>
            <w:r w:rsidRPr="00163AAF">
              <w:rPr>
                <w:rFonts w:ascii="Simplified Arabic" w:hAnsi="Simplified Arabic" w:cs="Simplified Arabic"/>
                <w:sz w:val="23"/>
                <w:szCs w:val="23"/>
                <w:rtl/>
              </w:rPr>
              <w:t xml:space="preserve"> 2000.</w:t>
            </w:r>
          </w:p>
          <w:p w:rsidR="003E2A7D" w:rsidRPr="00163AAF" w:rsidRDefault="003E2A7D" w:rsidP="006006B0">
            <w:pPr>
              <w:bidi/>
              <w:jc w:val="both"/>
              <w:rPr>
                <w:rFonts w:ascii="Simplified Arabic" w:hAnsi="Simplified Arabic" w:cs="Simplified Arabic"/>
                <w:b/>
                <w:bCs/>
                <w:sz w:val="24"/>
                <w:szCs w:val="24"/>
              </w:rPr>
            </w:pPr>
            <w:r w:rsidRPr="00163AAF">
              <w:rPr>
                <w:rFonts w:ascii="Simplified Arabic" w:hAnsi="Simplified Arabic" w:cs="Simplified Arabic"/>
                <w:b/>
                <w:bCs/>
                <w:sz w:val="24"/>
                <w:szCs w:val="24"/>
                <w:rtl/>
              </w:rPr>
              <w:t xml:space="preserve">تنويه: الإجابات المطلوبة تتعلق </w:t>
            </w:r>
            <w:r w:rsidRPr="00163AAF">
              <w:rPr>
                <w:rFonts w:ascii="Simplified Arabic" w:hAnsi="Simplified Arabic" w:cs="Simplified Arabic" w:hint="cs"/>
                <w:b/>
                <w:bCs/>
                <w:sz w:val="24"/>
                <w:szCs w:val="24"/>
                <w:rtl/>
              </w:rPr>
              <w:t>بالاثنا عشر شهرا</w:t>
            </w:r>
            <w:r w:rsidRPr="00163AAF">
              <w:rPr>
                <w:rFonts w:ascii="Simplified Arabic" w:hAnsi="Simplified Arabic" w:cs="Simplified Arabic"/>
                <w:b/>
                <w:bCs/>
                <w:sz w:val="24"/>
                <w:szCs w:val="24"/>
                <w:rtl/>
              </w:rPr>
              <w:t xml:space="preserve"> </w:t>
            </w:r>
            <w:r w:rsidRPr="00163AAF">
              <w:rPr>
                <w:rFonts w:ascii="Simplified Arabic" w:hAnsi="Simplified Arabic" w:cs="Simplified Arabic" w:hint="cs"/>
                <w:b/>
                <w:bCs/>
                <w:sz w:val="24"/>
                <w:szCs w:val="24"/>
                <w:rtl/>
              </w:rPr>
              <w:t>الماضية، (عام 2019).</w:t>
            </w:r>
          </w:p>
        </w:tc>
      </w:tr>
    </w:tbl>
    <w:p w:rsidR="003E2A7D" w:rsidRPr="00163AAF" w:rsidRDefault="003E2A7D" w:rsidP="003E2A7D">
      <w:pPr>
        <w:bidi/>
        <w:spacing w:after="0" w:line="240" w:lineRule="auto"/>
        <w:jc w:val="both"/>
        <w:rPr>
          <w:rFonts w:ascii="Simplified Arabic" w:hAnsi="Simplified Arabic" w:cs="Simplified Arabic"/>
          <w:b/>
          <w:bCs/>
          <w:sz w:val="6"/>
          <w:szCs w:val="6"/>
        </w:rPr>
      </w:pPr>
    </w:p>
    <w:p w:rsidR="003E2A7D" w:rsidRPr="00163AAF" w:rsidRDefault="003E2A7D" w:rsidP="003E2A7D">
      <w:pPr>
        <w:bidi/>
        <w:spacing w:after="0" w:line="240" w:lineRule="auto"/>
        <w:ind w:left="4"/>
        <w:jc w:val="both"/>
        <w:rPr>
          <w:rFonts w:ascii="Simplified Arabic" w:hAnsi="Simplified Arabic" w:cs="Simplified Arabic"/>
          <w:b/>
          <w:bCs/>
          <w:sz w:val="24"/>
          <w:szCs w:val="24"/>
          <w:rtl/>
        </w:rPr>
      </w:pPr>
      <w:r w:rsidRPr="00163AAF">
        <w:rPr>
          <w:rFonts w:ascii="Simplified Arabic" w:hAnsi="Simplified Arabic" w:cs="Simplified Arabic" w:hint="cs"/>
          <w:b/>
          <w:bCs/>
          <w:sz w:val="24"/>
          <w:szCs w:val="24"/>
          <w:rtl/>
        </w:rPr>
        <w:t>بحاجة الى مساعدة؟</w:t>
      </w:r>
    </w:p>
    <w:p w:rsidR="003E2A7D" w:rsidRPr="00163AAF" w:rsidRDefault="003E2A7D" w:rsidP="003E2A7D">
      <w:pPr>
        <w:bidi/>
        <w:spacing w:after="0" w:line="240" w:lineRule="auto"/>
        <w:jc w:val="both"/>
        <w:rPr>
          <w:rFonts w:ascii="Simplified Arabic" w:hAnsi="Simplified Arabic" w:cs="Simplified Arabic"/>
          <w:sz w:val="24"/>
          <w:szCs w:val="24"/>
          <w:rtl/>
        </w:rPr>
      </w:pPr>
      <w:r w:rsidRPr="00163AAF">
        <w:rPr>
          <w:rFonts w:ascii="Simplified Arabic" w:hAnsi="Simplified Arabic" w:cs="Simplified Arabic" w:hint="eastAsia"/>
          <w:sz w:val="24"/>
          <w:szCs w:val="24"/>
          <w:rtl/>
        </w:rPr>
        <w:t>في</w:t>
      </w:r>
      <w:r w:rsidRPr="00163AAF">
        <w:rPr>
          <w:rFonts w:ascii="Simplified Arabic" w:hAnsi="Simplified Arabic" w:cs="Simplified Arabic"/>
          <w:sz w:val="24"/>
          <w:szCs w:val="24"/>
          <w:rtl/>
        </w:rPr>
        <w:t xml:space="preserve"> </w:t>
      </w:r>
      <w:r w:rsidRPr="00163AAF">
        <w:rPr>
          <w:rFonts w:ascii="Simplified Arabic" w:hAnsi="Simplified Arabic" w:cs="Simplified Arabic" w:hint="eastAsia"/>
          <w:sz w:val="24"/>
          <w:szCs w:val="24"/>
          <w:rtl/>
        </w:rPr>
        <w:t>حال</w:t>
      </w:r>
      <w:r w:rsidRPr="00163AAF">
        <w:rPr>
          <w:rFonts w:ascii="Simplified Arabic" w:hAnsi="Simplified Arabic" w:cs="Simplified Arabic"/>
          <w:sz w:val="24"/>
          <w:szCs w:val="24"/>
          <w:rtl/>
        </w:rPr>
        <w:t xml:space="preserve"> </w:t>
      </w:r>
      <w:r w:rsidRPr="00163AAF">
        <w:rPr>
          <w:rFonts w:ascii="Simplified Arabic" w:hAnsi="Simplified Arabic" w:cs="Simplified Arabic" w:hint="eastAsia"/>
          <w:sz w:val="24"/>
          <w:szCs w:val="24"/>
          <w:rtl/>
        </w:rPr>
        <w:t>وجود</w:t>
      </w:r>
      <w:r w:rsidRPr="00163AAF">
        <w:rPr>
          <w:rFonts w:ascii="Simplified Arabic" w:hAnsi="Simplified Arabic" w:cs="Simplified Arabic"/>
          <w:sz w:val="24"/>
          <w:szCs w:val="24"/>
          <w:rtl/>
        </w:rPr>
        <w:t xml:space="preserve"> </w:t>
      </w:r>
      <w:r w:rsidRPr="00163AAF">
        <w:rPr>
          <w:rFonts w:ascii="Simplified Arabic" w:hAnsi="Simplified Arabic" w:cs="Simplified Arabic" w:hint="eastAsia"/>
          <w:sz w:val="24"/>
          <w:szCs w:val="24"/>
          <w:rtl/>
        </w:rPr>
        <w:t>استفسارات</w:t>
      </w:r>
      <w:r w:rsidRPr="00163AAF">
        <w:rPr>
          <w:rFonts w:ascii="Simplified Arabic" w:hAnsi="Simplified Arabic" w:cs="Simplified Arabic"/>
          <w:sz w:val="24"/>
          <w:szCs w:val="24"/>
          <w:rtl/>
        </w:rPr>
        <w:t xml:space="preserve"> </w:t>
      </w:r>
      <w:r w:rsidRPr="00163AAF">
        <w:rPr>
          <w:rFonts w:ascii="Simplified Arabic" w:hAnsi="Simplified Arabic" w:cs="Simplified Arabic" w:hint="eastAsia"/>
          <w:sz w:val="24"/>
          <w:szCs w:val="24"/>
          <w:rtl/>
        </w:rPr>
        <w:t>أو</w:t>
      </w:r>
      <w:r w:rsidRPr="00163AAF">
        <w:rPr>
          <w:rFonts w:ascii="Simplified Arabic" w:hAnsi="Simplified Arabic" w:cs="Simplified Arabic"/>
          <w:sz w:val="24"/>
          <w:szCs w:val="24"/>
          <w:rtl/>
        </w:rPr>
        <w:t xml:space="preserve"> </w:t>
      </w:r>
      <w:r w:rsidRPr="00163AAF">
        <w:rPr>
          <w:rFonts w:ascii="Simplified Arabic" w:hAnsi="Simplified Arabic" w:cs="Simplified Arabic" w:hint="eastAsia"/>
          <w:sz w:val="24"/>
          <w:szCs w:val="24"/>
          <w:rtl/>
        </w:rPr>
        <w:t>إذا</w:t>
      </w:r>
      <w:r w:rsidRPr="00163AAF">
        <w:rPr>
          <w:rFonts w:ascii="Simplified Arabic" w:hAnsi="Simplified Arabic" w:cs="Simplified Arabic"/>
          <w:sz w:val="24"/>
          <w:szCs w:val="24"/>
          <w:rtl/>
        </w:rPr>
        <w:t xml:space="preserve"> </w:t>
      </w:r>
      <w:r w:rsidRPr="00163AAF">
        <w:rPr>
          <w:rFonts w:ascii="Simplified Arabic" w:hAnsi="Simplified Arabic" w:cs="Simplified Arabic" w:hint="eastAsia"/>
          <w:sz w:val="24"/>
          <w:szCs w:val="24"/>
          <w:rtl/>
        </w:rPr>
        <w:t>كان</w:t>
      </w:r>
      <w:r w:rsidRPr="00163AAF">
        <w:rPr>
          <w:rFonts w:ascii="Simplified Arabic" w:hAnsi="Simplified Arabic" w:cs="Simplified Arabic"/>
          <w:sz w:val="24"/>
          <w:szCs w:val="24"/>
          <w:rtl/>
        </w:rPr>
        <w:t xml:space="preserve"> </w:t>
      </w:r>
      <w:r w:rsidRPr="00163AAF">
        <w:rPr>
          <w:rFonts w:ascii="Simplified Arabic" w:hAnsi="Simplified Arabic" w:cs="Simplified Arabic" w:hint="eastAsia"/>
          <w:sz w:val="24"/>
          <w:szCs w:val="24"/>
          <w:rtl/>
        </w:rPr>
        <w:t>هناك</w:t>
      </w:r>
      <w:r w:rsidRPr="00163AAF">
        <w:rPr>
          <w:rFonts w:ascii="Simplified Arabic" w:hAnsi="Simplified Arabic" w:cs="Simplified Arabic"/>
          <w:sz w:val="24"/>
          <w:szCs w:val="24"/>
          <w:rtl/>
        </w:rPr>
        <w:t xml:space="preserve"> </w:t>
      </w:r>
      <w:r w:rsidRPr="00163AAF">
        <w:rPr>
          <w:rFonts w:ascii="Simplified Arabic" w:hAnsi="Simplified Arabic" w:cs="Simplified Arabic" w:hint="eastAsia"/>
          <w:sz w:val="24"/>
          <w:szCs w:val="24"/>
          <w:rtl/>
        </w:rPr>
        <w:t>حاجة</w:t>
      </w:r>
      <w:r w:rsidRPr="00163AAF">
        <w:rPr>
          <w:rFonts w:ascii="Simplified Arabic" w:hAnsi="Simplified Arabic" w:cs="Simplified Arabic"/>
          <w:sz w:val="24"/>
          <w:szCs w:val="24"/>
          <w:rtl/>
        </w:rPr>
        <w:t xml:space="preserve"> </w:t>
      </w:r>
      <w:r w:rsidRPr="00163AAF">
        <w:rPr>
          <w:rFonts w:ascii="Simplified Arabic" w:hAnsi="Simplified Arabic" w:cs="Simplified Arabic" w:hint="eastAsia"/>
          <w:sz w:val="24"/>
          <w:szCs w:val="24"/>
          <w:rtl/>
        </w:rPr>
        <w:t>لأي</w:t>
      </w:r>
      <w:r w:rsidRPr="00163AAF">
        <w:rPr>
          <w:rFonts w:ascii="Simplified Arabic" w:hAnsi="Simplified Arabic" w:cs="Simplified Arabic"/>
          <w:sz w:val="24"/>
          <w:szCs w:val="24"/>
          <w:rtl/>
        </w:rPr>
        <w:t xml:space="preserve"> </w:t>
      </w:r>
      <w:r w:rsidRPr="00163AAF">
        <w:rPr>
          <w:rFonts w:ascii="Simplified Arabic" w:hAnsi="Simplified Arabic" w:cs="Simplified Arabic" w:hint="eastAsia"/>
          <w:sz w:val="24"/>
          <w:szCs w:val="24"/>
          <w:rtl/>
        </w:rPr>
        <w:t>مساعدة،</w:t>
      </w:r>
      <w:r w:rsidRPr="00163AAF">
        <w:rPr>
          <w:rFonts w:ascii="Simplified Arabic" w:hAnsi="Simplified Arabic" w:cs="Simplified Arabic"/>
          <w:sz w:val="24"/>
          <w:szCs w:val="24"/>
          <w:rtl/>
        </w:rPr>
        <w:t xml:space="preserve"> </w:t>
      </w:r>
      <w:r w:rsidRPr="00163AAF">
        <w:rPr>
          <w:rFonts w:ascii="Simplified Arabic" w:hAnsi="Simplified Arabic" w:cs="Simplified Arabic" w:hint="eastAsia"/>
          <w:sz w:val="24"/>
          <w:szCs w:val="24"/>
          <w:rtl/>
        </w:rPr>
        <w:t>يرجى</w:t>
      </w:r>
      <w:r w:rsidRPr="00163AAF">
        <w:rPr>
          <w:rFonts w:ascii="Simplified Arabic" w:hAnsi="Simplified Arabic" w:cs="Simplified Arabic"/>
          <w:sz w:val="24"/>
          <w:szCs w:val="24"/>
          <w:rtl/>
        </w:rPr>
        <w:t xml:space="preserve"> </w:t>
      </w:r>
      <w:r w:rsidRPr="00163AAF">
        <w:rPr>
          <w:rFonts w:ascii="Simplified Arabic" w:hAnsi="Simplified Arabic" w:cs="Simplified Arabic" w:hint="eastAsia"/>
          <w:sz w:val="24"/>
          <w:szCs w:val="24"/>
          <w:rtl/>
        </w:rPr>
        <w:t>التكرم</w:t>
      </w:r>
      <w:r w:rsidRPr="00163AAF">
        <w:rPr>
          <w:rFonts w:ascii="Simplified Arabic" w:hAnsi="Simplified Arabic" w:cs="Simplified Arabic"/>
          <w:sz w:val="24"/>
          <w:szCs w:val="24"/>
          <w:rtl/>
        </w:rPr>
        <w:t xml:space="preserve"> </w:t>
      </w:r>
      <w:r w:rsidRPr="00163AAF">
        <w:rPr>
          <w:rFonts w:ascii="Simplified Arabic" w:hAnsi="Simplified Arabic" w:cs="Simplified Arabic" w:hint="eastAsia"/>
          <w:sz w:val="24"/>
          <w:szCs w:val="24"/>
          <w:rtl/>
        </w:rPr>
        <w:t>ب</w:t>
      </w:r>
      <w:r w:rsidRPr="00163AAF">
        <w:rPr>
          <w:rFonts w:ascii="Simplified Arabic" w:hAnsi="Simplified Arabic" w:cs="Simplified Arabic" w:hint="cs"/>
          <w:sz w:val="24"/>
          <w:szCs w:val="24"/>
          <w:rtl/>
        </w:rPr>
        <w:t xml:space="preserve">الاتصال على الرقم 0599311312 </w:t>
      </w:r>
      <w:r w:rsidRPr="00163AAF">
        <w:rPr>
          <w:rFonts w:ascii="Simplified Arabic" w:hAnsi="Simplified Arabic" w:cs="Simplified Arabic"/>
          <w:sz w:val="24"/>
          <w:szCs w:val="24"/>
        </w:rPr>
        <w:t>(+972)</w:t>
      </w:r>
      <w:r w:rsidRPr="00163AAF">
        <w:rPr>
          <w:rFonts w:ascii="Simplified Arabic" w:hAnsi="Simplified Arabic" w:cs="Simplified Arabic" w:hint="cs"/>
          <w:sz w:val="24"/>
          <w:szCs w:val="24"/>
          <w:rtl/>
        </w:rPr>
        <w:t xml:space="preserve"> او </w:t>
      </w:r>
      <w:r w:rsidRPr="00163AAF">
        <w:rPr>
          <w:rFonts w:ascii="Simplified Arabic" w:hAnsi="Simplified Arabic" w:cs="Simplified Arabic" w:hint="eastAsia"/>
          <w:sz w:val="24"/>
          <w:szCs w:val="24"/>
          <w:rtl/>
        </w:rPr>
        <w:t>من</w:t>
      </w:r>
      <w:r w:rsidRPr="00163AAF">
        <w:rPr>
          <w:rFonts w:ascii="Simplified Arabic" w:hAnsi="Simplified Arabic" w:cs="Simplified Arabic"/>
          <w:sz w:val="24"/>
          <w:szCs w:val="24"/>
          <w:rtl/>
        </w:rPr>
        <w:t xml:space="preserve"> </w:t>
      </w:r>
      <w:r w:rsidRPr="00163AAF">
        <w:rPr>
          <w:rFonts w:ascii="Simplified Arabic" w:hAnsi="Simplified Arabic" w:cs="Simplified Arabic" w:hint="eastAsia"/>
          <w:sz w:val="24"/>
          <w:szCs w:val="24"/>
          <w:rtl/>
        </w:rPr>
        <w:t>خلال</w:t>
      </w:r>
      <w:r w:rsidRPr="00163AAF">
        <w:rPr>
          <w:rFonts w:ascii="Simplified Arabic" w:hAnsi="Simplified Arabic" w:cs="Simplified Arabic"/>
          <w:sz w:val="24"/>
          <w:szCs w:val="24"/>
          <w:rtl/>
        </w:rPr>
        <w:t xml:space="preserve"> </w:t>
      </w:r>
      <w:r w:rsidRPr="00163AAF">
        <w:rPr>
          <w:rFonts w:ascii="Simplified Arabic" w:hAnsi="Simplified Arabic" w:cs="Simplified Arabic" w:hint="eastAsia"/>
          <w:sz w:val="24"/>
          <w:szCs w:val="24"/>
          <w:rtl/>
        </w:rPr>
        <w:t>البريد</w:t>
      </w:r>
      <w:r w:rsidRPr="00163AAF">
        <w:rPr>
          <w:rFonts w:ascii="Simplified Arabic" w:hAnsi="Simplified Arabic" w:cs="Simplified Arabic"/>
          <w:sz w:val="24"/>
          <w:szCs w:val="24"/>
          <w:rtl/>
        </w:rPr>
        <w:t xml:space="preserve"> </w:t>
      </w:r>
      <w:r w:rsidRPr="00163AAF">
        <w:rPr>
          <w:rFonts w:ascii="Simplified Arabic" w:hAnsi="Simplified Arabic" w:cs="Simplified Arabic" w:hint="eastAsia"/>
          <w:sz w:val="24"/>
          <w:szCs w:val="24"/>
          <w:rtl/>
        </w:rPr>
        <w:t>الالكتروني</w:t>
      </w:r>
      <w:r w:rsidRPr="00163AAF">
        <w:rPr>
          <w:rFonts w:ascii="Simplified Arabic" w:hAnsi="Simplified Arabic" w:cs="Simplified Arabic"/>
          <w:sz w:val="24"/>
          <w:szCs w:val="24"/>
          <w:rtl/>
        </w:rPr>
        <w:t xml:space="preserve">: </w:t>
      </w:r>
      <w:r w:rsidRPr="00163AAF">
        <w:rPr>
          <w:rFonts w:ascii="Simplified Arabic" w:hAnsi="Simplified Arabic" w:cs="Simplified Arabic"/>
          <w:sz w:val="24"/>
          <w:szCs w:val="24"/>
        </w:rPr>
        <w:t>center@plansmpc.com</w:t>
      </w:r>
    </w:p>
    <w:p w:rsidR="003E2A7D" w:rsidRPr="00163AAF" w:rsidRDefault="003E2A7D" w:rsidP="003E2A7D">
      <w:pPr>
        <w:bidi/>
        <w:spacing w:after="0" w:line="240" w:lineRule="auto"/>
        <w:jc w:val="both"/>
        <w:rPr>
          <w:rFonts w:ascii="Simplified Arabic" w:hAnsi="Simplified Arabic" w:cs="Simplified Arabic"/>
          <w:b/>
          <w:bCs/>
          <w:sz w:val="8"/>
          <w:szCs w:val="8"/>
        </w:rPr>
      </w:pPr>
    </w:p>
    <w:p w:rsidR="003E2A7D" w:rsidRPr="00163AAF" w:rsidRDefault="003E2A7D" w:rsidP="003E2A7D">
      <w:pPr>
        <w:bidi/>
        <w:spacing w:after="0" w:line="240" w:lineRule="auto"/>
        <w:jc w:val="both"/>
        <w:rPr>
          <w:rFonts w:ascii="Sakkal Majalla" w:hAnsi="Sakkal Majalla" w:cs="Sakkal Majalla"/>
          <w:sz w:val="10"/>
          <w:szCs w:val="10"/>
          <w:rtl/>
        </w:rPr>
      </w:pPr>
      <w:r w:rsidRPr="00163AAF">
        <w:rPr>
          <w:rFonts w:ascii="Simplified Arabic" w:hAnsi="Simplified Arabic" w:cs="Simplified Arabic"/>
          <w:b/>
          <w:bCs/>
          <w:sz w:val="24"/>
          <w:szCs w:val="24"/>
          <w:rtl/>
        </w:rPr>
        <w:t>ال</w:t>
      </w:r>
      <w:r w:rsidRPr="00163AAF">
        <w:rPr>
          <w:rFonts w:ascii="Simplified Arabic" w:hAnsi="Simplified Arabic" w:cs="Simplified Arabic" w:hint="cs"/>
          <w:b/>
          <w:bCs/>
          <w:sz w:val="24"/>
          <w:szCs w:val="24"/>
          <w:rtl/>
        </w:rPr>
        <w:t>قسم الأول</w:t>
      </w:r>
      <w:r w:rsidRPr="00163AAF">
        <w:rPr>
          <w:rFonts w:ascii="Simplified Arabic" w:hAnsi="Simplified Arabic" w:cs="Simplified Arabic"/>
          <w:b/>
          <w:bCs/>
          <w:sz w:val="24"/>
          <w:szCs w:val="24"/>
          <w:rtl/>
        </w:rPr>
        <w:t>: البيانات التعريفية</w:t>
      </w:r>
    </w:p>
    <w:tbl>
      <w:tblPr>
        <w:bidiVisual/>
        <w:tblW w:w="104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61"/>
        <w:gridCol w:w="3685"/>
        <w:gridCol w:w="1559"/>
        <w:gridCol w:w="3391"/>
        <w:gridCol w:w="1147"/>
      </w:tblGrid>
      <w:tr w:rsidR="003E2A7D" w:rsidRPr="00163AAF" w:rsidTr="006006B0">
        <w:trPr>
          <w:cantSplit/>
          <w:trHeight w:val="340"/>
          <w:jc w:val="center"/>
        </w:trPr>
        <w:tc>
          <w:tcPr>
            <w:tcW w:w="661" w:type="dxa"/>
            <w:tcBorders>
              <w:right w:val="single" w:sz="4" w:space="0" w:color="auto"/>
            </w:tcBorders>
            <w:vAlign w:val="center"/>
          </w:tcPr>
          <w:p w:rsidR="003E2A7D" w:rsidRPr="00163AAF" w:rsidRDefault="003E2A7D" w:rsidP="006006B0">
            <w:pPr>
              <w:bidi/>
              <w:spacing w:after="0" w:line="240" w:lineRule="auto"/>
              <w:jc w:val="center"/>
              <w:rPr>
                <w:rFonts w:ascii="Simplified Arabic" w:hAnsi="Simplified Arabic" w:cs="Simplified Arabic"/>
                <w:b/>
                <w:bCs/>
                <w:sz w:val="24"/>
                <w:szCs w:val="24"/>
              </w:rPr>
            </w:pPr>
            <w:r w:rsidRPr="00163AAF">
              <w:rPr>
                <w:rFonts w:ascii="Simplified Arabic" w:hAnsi="Simplified Arabic" w:cs="Simplified Arabic"/>
                <w:b/>
                <w:bCs/>
                <w:sz w:val="24"/>
                <w:szCs w:val="24"/>
              </w:rPr>
              <w:t>A0</w:t>
            </w:r>
          </w:p>
        </w:tc>
        <w:tc>
          <w:tcPr>
            <w:tcW w:w="9782" w:type="dxa"/>
            <w:gridSpan w:val="4"/>
            <w:tcBorders>
              <w:left w:val="single" w:sz="4" w:space="0" w:color="auto"/>
            </w:tcBorders>
          </w:tcPr>
          <w:p w:rsidR="003E2A7D" w:rsidRPr="00163AAF" w:rsidRDefault="003E2A7D" w:rsidP="006006B0">
            <w:pPr>
              <w:tabs>
                <w:tab w:val="left" w:pos="5556"/>
              </w:tabs>
              <w:bidi/>
              <w:spacing w:after="0" w:line="240" w:lineRule="auto"/>
              <w:rPr>
                <w:rFonts w:ascii="Simplified Arabic" w:hAnsi="Simplified Arabic" w:cs="Simplified Arabic"/>
                <w:sz w:val="24"/>
                <w:szCs w:val="24"/>
                <w:rtl/>
              </w:rPr>
            </w:pPr>
            <w:r w:rsidRPr="00163AAF">
              <w:rPr>
                <w:rFonts w:ascii="Simplified Arabic" w:hAnsi="Simplified Arabic" w:cs="Simplified Arabic" w:hint="cs"/>
                <w:sz w:val="24"/>
                <w:szCs w:val="24"/>
                <w:rtl/>
              </w:rPr>
              <w:t>رمز</w:t>
            </w:r>
            <w:r w:rsidRPr="00163AAF">
              <w:rPr>
                <w:rFonts w:ascii="Simplified Arabic" w:hAnsi="Simplified Arabic" w:cs="Simplified Arabic"/>
                <w:sz w:val="24"/>
                <w:szCs w:val="24"/>
                <w:rtl/>
              </w:rPr>
              <w:t xml:space="preserve"> الاستمارة:    </w:t>
            </w:r>
            <w:r w:rsidRPr="00163AAF">
              <w:rPr>
                <w:rFonts w:ascii="Simplified Arabic" w:hAnsi="Simplified Arabic" w:cs="Simplified Arabic" w:hint="cs"/>
                <w:sz w:val="24"/>
                <w:szCs w:val="24"/>
                <w:rtl/>
              </w:rPr>
              <w:t xml:space="preserve">        </w:t>
            </w:r>
            <w:r w:rsidRPr="00163AAF">
              <w:rPr>
                <w:rFonts w:ascii="Simplified Arabic" w:hAnsi="Simplified Arabic" w:cs="Simplified Arabic"/>
                <w:sz w:val="24"/>
                <w:szCs w:val="24"/>
              </w:rPr>
              <w:t xml:space="preserve">   </w:t>
            </w:r>
            <w:r w:rsidRPr="00163AAF">
              <w:rPr>
                <w:rFonts w:ascii="Simplified Arabic" w:hAnsi="Simplified Arabic" w:cs="Simplified Arabic" w:hint="cs"/>
                <w:sz w:val="24"/>
                <w:szCs w:val="24"/>
                <w:rtl/>
              </w:rPr>
              <w:t xml:space="preserve">                              </w:t>
            </w:r>
            <w:r w:rsidRPr="00163AAF">
              <w:rPr>
                <w:rFonts w:ascii="Simplified Arabic" w:hAnsi="Simplified Arabic" w:cs="Simplified Arabic"/>
                <w:sz w:val="24"/>
                <w:szCs w:val="24"/>
              </w:rPr>
              <w:t xml:space="preserve">                                     </w:t>
            </w:r>
            <w:r w:rsidRPr="00163AAF">
              <w:rPr>
                <w:rFonts w:ascii="Simplified Arabic" w:hAnsi="Simplified Arabic" w:cs="Simplified Arabic"/>
                <w:sz w:val="24"/>
                <w:szCs w:val="24"/>
                <w:rtl/>
              </w:rPr>
              <w:t xml:space="preserve">   </w:t>
            </w:r>
            <w:r w:rsidR="003A2F52" w:rsidRPr="00163AAF">
              <w:rPr>
                <w:rFonts w:ascii="Simplified Arabic" w:hAnsi="Simplified Arabic" w:cs="Simplified Arabic"/>
                <w:sz w:val="24"/>
                <w:szCs w:val="24"/>
                <w:rtl/>
              </w:rPr>
              <w:fldChar w:fldCharType="begin">
                <w:ffData>
                  <w:name w:val="Check19"/>
                  <w:enabled/>
                  <w:calcOnExit w:val="0"/>
                  <w:checkBox>
                    <w:sizeAuto/>
                    <w:default w:val="0"/>
                  </w:checkBox>
                </w:ffData>
              </w:fldChar>
            </w:r>
            <w:r w:rsidRPr="00163AAF">
              <w:rPr>
                <w:rFonts w:ascii="Simplified Arabic" w:hAnsi="Simplified Arabic" w:cs="Simplified Arabic"/>
                <w:sz w:val="24"/>
                <w:szCs w:val="24"/>
                <w:rtl/>
              </w:rPr>
              <w:instrText xml:space="preserve"> </w:instrText>
            </w:r>
            <w:r w:rsidRPr="00163AAF">
              <w:rPr>
                <w:rFonts w:ascii="Simplified Arabic" w:hAnsi="Simplified Arabic" w:cs="Simplified Arabic"/>
                <w:sz w:val="24"/>
                <w:szCs w:val="24"/>
              </w:rPr>
              <w:instrText>FORMCHECKBOX</w:instrText>
            </w:r>
            <w:r w:rsidRPr="00163AAF">
              <w:rPr>
                <w:rFonts w:ascii="Simplified Arabic" w:hAnsi="Simplified Arabic" w:cs="Simplified Arabic"/>
                <w:sz w:val="24"/>
                <w:szCs w:val="24"/>
                <w:rtl/>
              </w:rPr>
              <w:instrText xml:space="preserve"> </w:instrText>
            </w:r>
            <w:r w:rsidR="00097682">
              <w:rPr>
                <w:rFonts w:ascii="Simplified Arabic" w:hAnsi="Simplified Arabic" w:cs="Simplified Arabic"/>
                <w:sz w:val="24"/>
                <w:szCs w:val="24"/>
                <w:rtl/>
              </w:rPr>
            </w:r>
            <w:r w:rsidR="00097682">
              <w:rPr>
                <w:rFonts w:ascii="Simplified Arabic" w:hAnsi="Simplified Arabic" w:cs="Simplified Arabic"/>
                <w:sz w:val="24"/>
                <w:szCs w:val="24"/>
                <w:rtl/>
              </w:rPr>
              <w:fldChar w:fldCharType="separate"/>
            </w:r>
            <w:r w:rsidR="003A2F52" w:rsidRPr="00163AAF">
              <w:rPr>
                <w:rFonts w:ascii="Simplified Arabic" w:hAnsi="Simplified Arabic" w:cs="Simplified Arabic"/>
                <w:sz w:val="24"/>
                <w:szCs w:val="24"/>
                <w:rtl/>
              </w:rPr>
              <w:fldChar w:fldCharType="end"/>
            </w:r>
            <w:r w:rsidR="003A2F52" w:rsidRPr="00163AAF">
              <w:rPr>
                <w:rFonts w:ascii="Simplified Arabic" w:hAnsi="Simplified Arabic" w:cs="Simplified Arabic"/>
                <w:sz w:val="24"/>
                <w:szCs w:val="24"/>
                <w:rtl/>
              </w:rPr>
              <w:fldChar w:fldCharType="begin">
                <w:ffData>
                  <w:name w:val="Check19"/>
                  <w:enabled/>
                  <w:calcOnExit w:val="0"/>
                  <w:checkBox>
                    <w:sizeAuto/>
                    <w:default w:val="0"/>
                  </w:checkBox>
                </w:ffData>
              </w:fldChar>
            </w:r>
            <w:r w:rsidRPr="00163AAF">
              <w:rPr>
                <w:rFonts w:ascii="Simplified Arabic" w:hAnsi="Simplified Arabic" w:cs="Simplified Arabic"/>
                <w:sz w:val="24"/>
                <w:szCs w:val="24"/>
                <w:rtl/>
              </w:rPr>
              <w:instrText xml:space="preserve"> </w:instrText>
            </w:r>
            <w:r w:rsidRPr="00163AAF">
              <w:rPr>
                <w:rFonts w:ascii="Simplified Arabic" w:hAnsi="Simplified Arabic" w:cs="Simplified Arabic"/>
                <w:sz w:val="24"/>
                <w:szCs w:val="24"/>
              </w:rPr>
              <w:instrText>FORMCHECKBOX</w:instrText>
            </w:r>
            <w:r w:rsidRPr="00163AAF">
              <w:rPr>
                <w:rFonts w:ascii="Simplified Arabic" w:hAnsi="Simplified Arabic" w:cs="Simplified Arabic"/>
                <w:sz w:val="24"/>
                <w:szCs w:val="24"/>
                <w:rtl/>
              </w:rPr>
              <w:instrText xml:space="preserve"> </w:instrText>
            </w:r>
            <w:r w:rsidR="00097682">
              <w:rPr>
                <w:rFonts w:ascii="Simplified Arabic" w:hAnsi="Simplified Arabic" w:cs="Simplified Arabic"/>
                <w:sz w:val="24"/>
                <w:szCs w:val="24"/>
                <w:rtl/>
              </w:rPr>
            </w:r>
            <w:r w:rsidR="00097682">
              <w:rPr>
                <w:rFonts w:ascii="Simplified Arabic" w:hAnsi="Simplified Arabic" w:cs="Simplified Arabic"/>
                <w:sz w:val="24"/>
                <w:szCs w:val="24"/>
                <w:rtl/>
              </w:rPr>
              <w:fldChar w:fldCharType="separate"/>
            </w:r>
            <w:r w:rsidR="003A2F52" w:rsidRPr="00163AAF">
              <w:rPr>
                <w:rFonts w:ascii="Simplified Arabic" w:hAnsi="Simplified Arabic" w:cs="Simplified Arabic"/>
                <w:sz w:val="24"/>
                <w:szCs w:val="24"/>
                <w:rtl/>
              </w:rPr>
              <w:fldChar w:fldCharType="end"/>
            </w:r>
            <w:r w:rsidR="003A2F52" w:rsidRPr="00163AAF">
              <w:rPr>
                <w:rFonts w:ascii="Simplified Arabic" w:hAnsi="Simplified Arabic" w:cs="Simplified Arabic"/>
                <w:sz w:val="24"/>
                <w:szCs w:val="24"/>
                <w:rtl/>
              </w:rPr>
              <w:fldChar w:fldCharType="begin">
                <w:ffData>
                  <w:name w:val="Check19"/>
                  <w:enabled/>
                  <w:calcOnExit w:val="0"/>
                  <w:checkBox>
                    <w:sizeAuto/>
                    <w:default w:val="0"/>
                  </w:checkBox>
                </w:ffData>
              </w:fldChar>
            </w:r>
            <w:r w:rsidRPr="00163AAF">
              <w:rPr>
                <w:rFonts w:ascii="Simplified Arabic" w:hAnsi="Simplified Arabic" w:cs="Simplified Arabic"/>
                <w:sz w:val="24"/>
                <w:szCs w:val="24"/>
                <w:rtl/>
              </w:rPr>
              <w:instrText xml:space="preserve"> </w:instrText>
            </w:r>
            <w:r w:rsidRPr="00163AAF">
              <w:rPr>
                <w:rFonts w:ascii="Simplified Arabic" w:hAnsi="Simplified Arabic" w:cs="Simplified Arabic"/>
                <w:sz w:val="24"/>
                <w:szCs w:val="24"/>
              </w:rPr>
              <w:instrText>FORMCHECKBOX</w:instrText>
            </w:r>
            <w:r w:rsidRPr="00163AAF">
              <w:rPr>
                <w:rFonts w:ascii="Simplified Arabic" w:hAnsi="Simplified Arabic" w:cs="Simplified Arabic"/>
                <w:sz w:val="24"/>
                <w:szCs w:val="24"/>
                <w:rtl/>
              </w:rPr>
              <w:instrText xml:space="preserve"> </w:instrText>
            </w:r>
            <w:r w:rsidR="00097682">
              <w:rPr>
                <w:rFonts w:ascii="Simplified Arabic" w:hAnsi="Simplified Arabic" w:cs="Simplified Arabic"/>
                <w:sz w:val="24"/>
                <w:szCs w:val="24"/>
                <w:rtl/>
              </w:rPr>
            </w:r>
            <w:r w:rsidR="00097682">
              <w:rPr>
                <w:rFonts w:ascii="Simplified Arabic" w:hAnsi="Simplified Arabic" w:cs="Simplified Arabic"/>
                <w:sz w:val="24"/>
                <w:szCs w:val="24"/>
                <w:rtl/>
              </w:rPr>
              <w:fldChar w:fldCharType="separate"/>
            </w:r>
            <w:r w:rsidR="003A2F52" w:rsidRPr="00163AAF">
              <w:rPr>
                <w:rFonts w:ascii="Simplified Arabic" w:hAnsi="Simplified Arabic" w:cs="Simplified Arabic"/>
                <w:sz w:val="24"/>
                <w:szCs w:val="24"/>
                <w:rtl/>
              </w:rPr>
              <w:fldChar w:fldCharType="end"/>
            </w:r>
            <w:r w:rsidR="003A2F52" w:rsidRPr="00163AAF">
              <w:rPr>
                <w:rFonts w:ascii="Simplified Arabic" w:hAnsi="Simplified Arabic" w:cs="Simplified Arabic"/>
                <w:sz w:val="24"/>
                <w:szCs w:val="24"/>
                <w:rtl/>
              </w:rPr>
              <w:fldChar w:fldCharType="begin">
                <w:ffData>
                  <w:name w:val="Check19"/>
                  <w:enabled/>
                  <w:calcOnExit w:val="0"/>
                  <w:checkBox>
                    <w:sizeAuto/>
                    <w:default w:val="0"/>
                  </w:checkBox>
                </w:ffData>
              </w:fldChar>
            </w:r>
            <w:r w:rsidRPr="00163AAF">
              <w:rPr>
                <w:rFonts w:ascii="Simplified Arabic" w:hAnsi="Simplified Arabic" w:cs="Simplified Arabic"/>
                <w:sz w:val="24"/>
                <w:szCs w:val="24"/>
                <w:rtl/>
              </w:rPr>
              <w:instrText xml:space="preserve"> </w:instrText>
            </w:r>
            <w:r w:rsidRPr="00163AAF">
              <w:rPr>
                <w:rFonts w:ascii="Simplified Arabic" w:hAnsi="Simplified Arabic" w:cs="Simplified Arabic"/>
                <w:sz w:val="24"/>
                <w:szCs w:val="24"/>
              </w:rPr>
              <w:instrText>FORMCHECKBOX</w:instrText>
            </w:r>
            <w:r w:rsidRPr="00163AAF">
              <w:rPr>
                <w:rFonts w:ascii="Simplified Arabic" w:hAnsi="Simplified Arabic" w:cs="Simplified Arabic"/>
                <w:sz w:val="24"/>
                <w:szCs w:val="24"/>
                <w:rtl/>
              </w:rPr>
              <w:instrText xml:space="preserve"> </w:instrText>
            </w:r>
            <w:r w:rsidR="00097682">
              <w:rPr>
                <w:rFonts w:ascii="Simplified Arabic" w:hAnsi="Simplified Arabic" w:cs="Simplified Arabic"/>
                <w:sz w:val="24"/>
                <w:szCs w:val="24"/>
                <w:rtl/>
              </w:rPr>
            </w:r>
            <w:r w:rsidR="00097682">
              <w:rPr>
                <w:rFonts w:ascii="Simplified Arabic" w:hAnsi="Simplified Arabic" w:cs="Simplified Arabic"/>
                <w:sz w:val="24"/>
                <w:szCs w:val="24"/>
                <w:rtl/>
              </w:rPr>
              <w:fldChar w:fldCharType="separate"/>
            </w:r>
            <w:r w:rsidR="003A2F52" w:rsidRPr="00163AAF">
              <w:rPr>
                <w:rFonts w:ascii="Simplified Arabic" w:hAnsi="Simplified Arabic" w:cs="Simplified Arabic"/>
                <w:sz w:val="24"/>
                <w:szCs w:val="24"/>
                <w:rtl/>
              </w:rPr>
              <w:fldChar w:fldCharType="end"/>
            </w:r>
          </w:p>
        </w:tc>
      </w:tr>
      <w:tr w:rsidR="003E2A7D" w:rsidRPr="00163AAF" w:rsidTr="006006B0">
        <w:trPr>
          <w:cantSplit/>
          <w:trHeight w:val="340"/>
          <w:jc w:val="center"/>
        </w:trPr>
        <w:tc>
          <w:tcPr>
            <w:tcW w:w="661" w:type="dxa"/>
            <w:tcBorders>
              <w:right w:val="single" w:sz="4" w:space="0" w:color="auto"/>
            </w:tcBorders>
            <w:vAlign w:val="center"/>
          </w:tcPr>
          <w:p w:rsidR="003E2A7D" w:rsidRPr="00163AAF" w:rsidRDefault="003E2A7D" w:rsidP="006006B0">
            <w:pPr>
              <w:bidi/>
              <w:spacing w:after="0" w:line="240" w:lineRule="auto"/>
              <w:jc w:val="center"/>
              <w:rPr>
                <w:rFonts w:ascii="Simplified Arabic" w:hAnsi="Simplified Arabic" w:cs="Simplified Arabic"/>
                <w:b/>
                <w:bCs/>
                <w:sz w:val="24"/>
                <w:szCs w:val="24"/>
              </w:rPr>
            </w:pPr>
            <w:r w:rsidRPr="00163AAF">
              <w:rPr>
                <w:rFonts w:ascii="Simplified Arabic" w:hAnsi="Simplified Arabic" w:cs="Simplified Arabic"/>
                <w:b/>
                <w:bCs/>
                <w:sz w:val="24"/>
                <w:szCs w:val="24"/>
              </w:rPr>
              <w:t>A1</w:t>
            </w:r>
          </w:p>
        </w:tc>
        <w:tc>
          <w:tcPr>
            <w:tcW w:w="9782" w:type="dxa"/>
            <w:gridSpan w:val="4"/>
            <w:tcBorders>
              <w:left w:val="single" w:sz="4" w:space="0" w:color="auto"/>
            </w:tcBorders>
          </w:tcPr>
          <w:p w:rsidR="003E2A7D" w:rsidRPr="00163AAF" w:rsidRDefault="003E2A7D" w:rsidP="006006B0">
            <w:pPr>
              <w:bidi/>
              <w:spacing w:after="0" w:line="240" w:lineRule="auto"/>
              <w:rPr>
                <w:rFonts w:ascii="Simplified Arabic" w:hAnsi="Simplified Arabic" w:cs="Simplified Arabic"/>
                <w:sz w:val="24"/>
                <w:szCs w:val="24"/>
              </w:rPr>
            </w:pPr>
            <w:r w:rsidRPr="00163AAF">
              <w:rPr>
                <w:rFonts w:ascii="Simplified Arabic" w:hAnsi="Simplified Arabic" w:cs="Simplified Arabic" w:hint="cs"/>
                <w:sz w:val="24"/>
                <w:szCs w:val="24"/>
                <w:rtl/>
              </w:rPr>
              <w:t>الاسم</w:t>
            </w:r>
            <w:r w:rsidRPr="00163AAF">
              <w:rPr>
                <w:rFonts w:ascii="Simplified Arabic" w:hAnsi="Simplified Arabic" w:cs="Simplified Arabic"/>
                <w:sz w:val="24"/>
                <w:szCs w:val="24"/>
                <w:rtl/>
              </w:rPr>
              <w:t xml:space="preserve">: </w:t>
            </w:r>
            <w:r w:rsidRPr="00163AAF">
              <w:rPr>
                <w:rFonts w:ascii="Simplified Arabic" w:hAnsi="Simplified Arabic" w:cs="Simplified Arabic" w:hint="cs"/>
                <w:sz w:val="24"/>
                <w:szCs w:val="24"/>
                <w:rtl/>
              </w:rPr>
              <w:t xml:space="preserve"> </w:t>
            </w:r>
            <w:r w:rsidRPr="00163AAF">
              <w:rPr>
                <w:rFonts w:ascii="Simplified Arabic" w:hAnsi="Simplified Arabic" w:cs="Simplified Arabic"/>
                <w:sz w:val="24"/>
                <w:szCs w:val="24"/>
                <w:rtl/>
              </w:rPr>
              <w:t>...............................</w:t>
            </w:r>
            <w:r w:rsidRPr="00163AAF">
              <w:rPr>
                <w:rFonts w:ascii="Simplified Arabic" w:hAnsi="Simplified Arabic" w:cs="Simplified Arabic" w:hint="cs"/>
                <w:sz w:val="24"/>
                <w:szCs w:val="24"/>
                <w:rtl/>
              </w:rPr>
              <w:t>.............................</w:t>
            </w:r>
            <w:r w:rsidRPr="00163AAF">
              <w:rPr>
                <w:rFonts w:ascii="Simplified Arabic" w:hAnsi="Simplified Arabic" w:cs="Simplified Arabic"/>
                <w:sz w:val="24"/>
                <w:szCs w:val="24"/>
                <w:rtl/>
              </w:rPr>
              <w:t>................................</w:t>
            </w:r>
          </w:p>
        </w:tc>
      </w:tr>
      <w:tr w:rsidR="003E2A7D" w:rsidRPr="00163AAF" w:rsidTr="006006B0">
        <w:trPr>
          <w:cantSplit/>
          <w:trHeight w:val="340"/>
          <w:jc w:val="center"/>
        </w:trPr>
        <w:tc>
          <w:tcPr>
            <w:tcW w:w="661" w:type="dxa"/>
            <w:tcBorders>
              <w:right w:val="single" w:sz="4" w:space="0" w:color="auto"/>
            </w:tcBorders>
            <w:vAlign w:val="center"/>
          </w:tcPr>
          <w:p w:rsidR="003E2A7D" w:rsidRPr="00163AAF" w:rsidRDefault="003E2A7D" w:rsidP="006006B0">
            <w:pPr>
              <w:bidi/>
              <w:spacing w:after="0" w:line="240" w:lineRule="auto"/>
              <w:jc w:val="center"/>
              <w:rPr>
                <w:rFonts w:ascii="Simplified Arabic" w:hAnsi="Simplified Arabic" w:cs="Simplified Arabic"/>
                <w:b/>
                <w:bCs/>
                <w:sz w:val="24"/>
                <w:szCs w:val="24"/>
              </w:rPr>
            </w:pPr>
            <w:r w:rsidRPr="00163AAF">
              <w:rPr>
                <w:rFonts w:ascii="Simplified Arabic" w:hAnsi="Simplified Arabic" w:cs="Simplified Arabic"/>
                <w:b/>
                <w:bCs/>
                <w:sz w:val="24"/>
                <w:szCs w:val="24"/>
              </w:rPr>
              <w:t>A2</w:t>
            </w:r>
          </w:p>
        </w:tc>
        <w:tc>
          <w:tcPr>
            <w:tcW w:w="9782" w:type="dxa"/>
            <w:gridSpan w:val="4"/>
            <w:tcBorders>
              <w:left w:val="single" w:sz="4" w:space="0" w:color="auto"/>
            </w:tcBorders>
          </w:tcPr>
          <w:p w:rsidR="003E2A7D" w:rsidRPr="00163AAF" w:rsidRDefault="003E2A7D" w:rsidP="006006B0">
            <w:pPr>
              <w:bidi/>
              <w:spacing w:after="0" w:line="240" w:lineRule="auto"/>
              <w:rPr>
                <w:rFonts w:ascii="Simplified Arabic" w:hAnsi="Simplified Arabic" w:cs="Simplified Arabic"/>
                <w:sz w:val="24"/>
                <w:szCs w:val="24"/>
                <w:rtl/>
              </w:rPr>
            </w:pPr>
            <w:r w:rsidRPr="00163AAF">
              <w:rPr>
                <w:rFonts w:ascii="Simplified Arabic" w:hAnsi="Simplified Arabic" w:cs="Simplified Arabic" w:hint="cs"/>
                <w:sz w:val="24"/>
                <w:szCs w:val="24"/>
                <w:rtl/>
              </w:rPr>
              <w:t xml:space="preserve">الجنس:         1. ذكر                                 2. انثى         </w:t>
            </w:r>
            <w:r w:rsidRPr="00163AAF">
              <w:rPr>
                <w:rFonts w:ascii="Simplified Arabic" w:hAnsi="Simplified Arabic" w:cs="Simplified Arabic"/>
                <w:sz w:val="24"/>
                <w:szCs w:val="24"/>
              </w:rPr>
              <w:t xml:space="preserve">           </w:t>
            </w:r>
            <w:r w:rsidRPr="00163AAF">
              <w:rPr>
                <w:rFonts w:ascii="Simplified Arabic" w:hAnsi="Simplified Arabic" w:cs="Simplified Arabic" w:hint="cs"/>
                <w:sz w:val="24"/>
                <w:szCs w:val="24"/>
                <w:rtl/>
              </w:rPr>
              <w:t xml:space="preserve">                             </w:t>
            </w:r>
            <w:r w:rsidR="003A2F52" w:rsidRPr="00163AAF">
              <w:rPr>
                <w:rFonts w:ascii="Simplified Arabic" w:hAnsi="Simplified Arabic" w:cs="Simplified Arabic"/>
                <w:sz w:val="24"/>
                <w:szCs w:val="24"/>
                <w:rtl/>
              </w:rPr>
              <w:fldChar w:fldCharType="begin">
                <w:ffData>
                  <w:name w:val="Check19"/>
                  <w:enabled/>
                  <w:calcOnExit w:val="0"/>
                  <w:checkBox>
                    <w:sizeAuto/>
                    <w:default w:val="0"/>
                  </w:checkBox>
                </w:ffData>
              </w:fldChar>
            </w:r>
            <w:r w:rsidRPr="00163AAF">
              <w:rPr>
                <w:rFonts w:ascii="Simplified Arabic" w:hAnsi="Simplified Arabic" w:cs="Simplified Arabic"/>
                <w:sz w:val="24"/>
                <w:szCs w:val="24"/>
                <w:rtl/>
              </w:rPr>
              <w:instrText xml:space="preserve"> </w:instrText>
            </w:r>
            <w:r w:rsidRPr="00163AAF">
              <w:rPr>
                <w:rFonts w:ascii="Simplified Arabic" w:hAnsi="Simplified Arabic" w:cs="Simplified Arabic"/>
                <w:sz w:val="24"/>
                <w:szCs w:val="24"/>
              </w:rPr>
              <w:instrText>FORMCHECKBOX</w:instrText>
            </w:r>
            <w:r w:rsidRPr="00163AAF">
              <w:rPr>
                <w:rFonts w:ascii="Simplified Arabic" w:hAnsi="Simplified Arabic" w:cs="Simplified Arabic"/>
                <w:sz w:val="24"/>
                <w:szCs w:val="24"/>
                <w:rtl/>
              </w:rPr>
              <w:instrText xml:space="preserve"> </w:instrText>
            </w:r>
            <w:r w:rsidR="00097682">
              <w:rPr>
                <w:rFonts w:ascii="Simplified Arabic" w:hAnsi="Simplified Arabic" w:cs="Simplified Arabic"/>
                <w:sz w:val="24"/>
                <w:szCs w:val="24"/>
                <w:rtl/>
              </w:rPr>
            </w:r>
            <w:r w:rsidR="00097682">
              <w:rPr>
                <w:rFonts w:ascii="Simplified Arabic" w:hAnsi="Simplified Arabic" w:cs="Simplified Arabic"/>
                <w:sz w:val="24"/>
                <w:szCs w:val="24"/>
                <w:rtl/>
              </w:rPr>
              <w:fldChar w:fldCharType="separate"/>
            </w:r>
            <w:r w:rsidR="003A2F52" w:rsidRPr="00163AAF">
              <w:rPr>
                <w:rFonts w:ascii="Simplified Arabic" w:hAnsi="Simplified Arabic" w:cs="Simplified Arabic"/>
                <w:sz w:val="24"/>
                <w:szCs w:val="24"/>
                <w:rtl/>
              </w:rPr>
              <w:fldChar w:fldCharType="end"/>
            </w:r>
          </w:p>
        </w:tc>
      </w:tr>
      <w:tr w:rsidR="003E2A7D" w:rsidRPr="00163AAF" w:rsidTr="006006B0">
        <w:trPr>
          <w:cantSplit/>
          <w:trHeight w:val="340"/>
          <w:jc w:val="center"/>
        </w:trPr>
        <w:tc>
          <w:tcPr>
            <w:tcW w:w="661" w:type="dxa"/>
            <w:tcBorders>
              <w:right w:val="single" w:sz="4" w:space="0" w:color="auto"/>
            </w:tcBorders>
            <w:vAlign w:val="center"/>
          </w:tcPr>
          <w:p w:rsidR="003E2A7D" w:rsidRPr="00163AAF" w:rsidRDefault="003E2A7D" w:rsidP="006006B0">
            <w:pPr>
              <w:bidi/>
              <w:spacing w:after="0" w:line="240" w:lineRule="auto"/>
              <w:jc w:val="center"/>
              <w:rPr>
                <w:rFonts w:ascii="Simplified Arabic" w:hAnsi="Simplified Arabic" w:cs="Simplified Arabic"/>
                <w:b/>
                <w:bCs/>
                <w:sz w:val="24"/>
                <w:szCs w:val="24"/>
              </w:rPr>
            </w:pPr>
            <w:r w:rsidRPr="00163AAF">
              <w:rPr>
                <w:rFonts w:ascii="Simplified Arabic" w:hAnsi="Simplified Arabic" w:cs="Simplified Arabic"/>
                <w:b/>
                <w:bCs/>
                <w:sz w:val="24"/>
                <w:szCs w:val="24"/>
              </w:rPr>
              <w:t>A3</w:t>
            </w:r>
          </w:p>
        </w:tc>
        <w:tc>
          <w:tcPr>
            <w:tcW w:w="9782" w:type="dxa"/>
            <w:gridSpan w:val="4"/>
            <w:tcBorders>
              <w:left w:val="single" w:sz="4" w:space="0" w:color="auto"/>
              <w:bottom w:val="single" w:sz="4" w:space="0" w:color="auto"/>
            </w:tcBorders>
          </w:tcPr>
          <w:p w:rsidR="003E2A7D" w:rsidRPr="00163AAF" w:rsidRDefault="003E2A7D" w:rsidP="006006B0">
            <w:pPr>
              <w:bidi/>
              <w:spacing w:after="0" w:line="240" w:lineRule="auto"/>
              <w:rPr>
                <w:rFonts w:ascii="Simplified Arabic" w:hAnsi="Simplified Arabic" w:cs="Simplified Arabic"/>
                <w:sz w:val="24"/>
                <w:szCs w:val="24"/>
                <w:rtl/>
              </w:rPr>
            </w:pPr>
            <w:r w:rsidRPr="00163AAF">
              <w:rPr>
                <w:rFonts w:ascii="Simplified Arabic" w:hAnsi="Simplified Arabic" w:cs="Simplified Arabic" w:hint="cs"/>
                <w:sz w:val="24"/>
                <w:szCs w:val="24"/>
                <w:rtl/>
              </w:rPr>
              <w:t xml:space="preserve">العمر:                                                                                 </w:t>
            </w:r>
            <w:r w:rsidRPr="00163AAF">
              <w:rPr>
                <w:rFonts w:ascii="Simplified Arabic" w:hAnsi="Simplified Arabic" w:cs="Simplified Arabic"/>
                <w:sz w:val="24"/>
                <w:szCs w:val="24"/>
              </w:rPr>
              <w:t xml:space="preserve">           </w:t>
            </w:r>
            <w:r w:rsidRPr="00163AAF">
              <w:rPr>
                <w:rFonts w:ascii="Simplified Arabic" w:hAnsi="Simplified Arabic" w:cs="Simplified Arabic" w:hint="cs"/>
                <w:sz w:val="24"/>
                <w:szCs w:val="24"/>
                <w:rtl/>
              </w:rPr>
              <w:t xml:space="preserve">          </w:t>
            </w:r>
            <w:r w:rsidR="003A2F52" w:rsidRPr="00163AAF">
              <w:rPr>
                <w:rFonts w:ascii="Simplified Arabic" w:hAnsi="Simplified Arabic" w:cs="Simplified Arabic"/>
                <w:sz w:val="24"/>
                <w:szCs w:val="24"/>
                <w:rtl/>
              </w:rPr>
              <w:fldChar w:fldCharType="begin">
                <w:ffData>
                  <w:name w:val="Check19"/>
                  <w:enabled/>
                  <w:calcOnExit w:val="0"/>
                  <w:checkBox>
                    <w:sizeAuto/>
                    <w:default w:val="0"/>
                  </w:checkBox>
                </w:ffData>
              </w:fldChar>
            </w:r>
            <w:r w:rsidRPr="00163AAF">
              <w:rPr>
                <w:rFonts w:ascii="Simplified Arabic" w:hAnsi="Simplified Arabic" w:cs="Simplified Arabic"/>
                <w:sz w:val="24"/>
                <w:szCs w:val="24"/>
                <w:rtl/>
              </w:rPr>
              <w:instrText xml:space="preserve"> </w:instrText>
            </w:r>
            <w:r w:rsidRPr="00163AAF">
              <w:rPr>
                <w:rFonts w:ascii="Simplified Arabic" w:hAnsi="Simplified Arabic" w:cs="Simplified Arabic"/>
                <w:sz w:val="24"/>
                <w:szCs w:val="24"/>
              </w:rPr>
              <w:instrText>FORMCHECKBOX</w:instrText>
            </w:r>
            <w:r w:rsidRPr="00163AAF">
              <w:rPr>
                <w:rFonts w:ascii="Simplified Arabic" w:hAnsi="Simplified Arabic" w:cs="Simplified Arabic"/>
                <w:sz w:val="24"/>
                <w:szCs w:val="24"/>
                <w:rtl/>
              </w:rPr>
              <w:instrText xml:space="preserve"> </w:instrText>
            </w:r>
            <w:r w:rsidR="00097682">
              <w:rPr>
                <w:rFonts w:ascii="Simplified Arabic" w:hAnsi="Simplified Arabic" w:cs="Simplified Arabic"/>
                <w:sz w:val="24"/>
                <w:szCs w:val="24"/>
                <w:rtl/>
              </w:rPr>
            </w:r>
            <w:r w:rsidR="00097682">
              <w:rPr>
                <w:rFonts w:ascii="Simplified Arabic" w:hAnsi="Simplified Arabic" w:cs="Simplified Arabic"/>
                <w:sz w:val="24"/>
                <w:szCs w:val="24"/>
                <w:rtl/>
              </w:rPr>
              <w:fldChar w:fldCharType="separate"/>
            </w:r>
            <w:r w:rsidR="003A2F52" w:rsidRPr="00163AAF">
              <w:rPr>
                <w:rFonts w:ascii="Simplified Arabic" w:hAnsi="Simplified Arabic" w:cs="Simplified Arabic"/>
                <w:sz w:val="24"/>
                <w:szCs w:val="24"/>
                <w:rtl/>
              </w:rPr>
              <w:fldChar w:fldCharType="end"/>
            </w:r>
            <w:r w:rsidR="003A2F52" w:rsidRPr="00163AAF">
              <w:rPr>
                <w:rFonts w:ascii="Simplified Arabic" w:hAnsi="Simplified Arabic" w:cs="Simplified Arabic"/>
                <w:sz w:val="24"/>
                <w:szCs w:val="24"/>
                <w:rtl/>
              </w:rPr>
              <w:fldChar w:fldCharType="begin">
                <w:ffData>
                  <w:name w:val="Check19"/>
                  <w:enabled/>
                  <w:calcOnExit w:val="0"/>
                  <w:checkBox>
                    <w:sizeAuto/>
                    <w:default w:val="0"/>
                  </w:checkBox>
                </w:ffData>
              </w:fldChar>
            </w:r>
            <w:r w:rsidRPr="00163AAF">
              <w:rPr>
                <w:rFonts w:ascii="Simplified Arabic" w:hAnsi="Simplified Arabic" w:cs="Simplified Arabic"/>
                <w:sz w:val="24"/>
                <w:szCs w:val="24"/>
                <w:rtl/>
              </w:rPr>
              <w:instrText xml:space="preserve"> </w:instrText>
            </w:r>
            <w:r w:rsidRPr="00163AAF">
              <w:rPr>
                <w:rFonts w:ascii="Simplified Arabic" w:hAnsi="Simplified Arabic" w:cs="Simplified Arabic"/>
                <w:sz w:val="24"/>
                <w:szCs w:val="24"/>
              </w:rPr>
              <w:instrText>FORMCHECKBOX</w:instrText>
            </w:r>
            <w:r w:rsidRPr="00163AAF">
              <w:rPr>
                <w:rFonts w:ascii="Simplified Arabic" w:hAnsi="Simplified Arabic" w:cs="Simplified Arabic"/>
                <w:sz w:val="24"/>
                <w:szCs w:val="24"/>
                <w:rtl/>
              </w:rPr>
              <w:instrText xml:space="preserve"> </w:instrText>
            </w:r>
            <w:r w:rsidR="00097682">
              <w:rPr>
                <w:rFonts w:ascii="Simplified Arabic" w:hAnsi="Simplified Arabic" w:cs="Simplified Arabic"/>
                <w:sz w:val="24"/>
                <w:szCs w:val="24"/>
                <w:rtl/>
              </w:rPr>
            </w:r>
            <w:r w:rsidR="00097682">
              <w:rPr>
                <w:rFonts w:ascii="Simplified Arabic" w:hAnsi="Simplified Arabic" w:cs="Simplified Arabic"/>
                <w:sz w:val="24"/>
                <w:szCs w:val="24"/>
                <w:rtl/>
              </w:rPr>
              <w:fldChar w:fldCharType="separate"/>
            </w:r>
            <w:r w:rsidR="003A2F52" w:rsidRPr="00163AAF">
              <w:rPr>
                <w:rFonts w:ascii="Simplified Arabic" w:hAnsi="Simplified Arabic" w:cs="Simplified Arabic"/>
                <w:sz w:val="24"/>
                <w:szCs w:val="24"/>
                <w:rtl/>
              </w:rPr>
              <w:fldChar w:fldCharType="end"/>
            </w:r>
          </w:p>
        </w:tc>
      </w:tr>
      <w:tr w:rsidR="003E2A7D" w:rsidRPr="00163AAF" w:rsidTr="006006B0">
        <w:trPr>
          <w:cantSplit/>
          <w:trHeight w:val="340"/>
          <w:jc w:val="center"/>
        </w:trPr>
        <w:tc>
          <w:tcPr>
            <w:tcW w:w="661" w:type="dxa"/>
            <w:vMerge w:val="restart"/>
            <w:tcBorders>
              <w:right w:val="single" w:sz="4" w:space="0" w:color="auto"/>
            </w:tcBorders>
            <w:vAlign w:val="center"/>
          </w:tcPr>
          <w:p w:rsidR="003E2A7D" w:rsidRPr="00163AAF" w:rsidRDefault="003E2A7D" w:rsidP="006006B0">
            <w:pPr>
              <w:bidi/>
              <w:spacing w:after="0" w:line="240" w:lineRule="auto"/>
              <w:jc w:val="center"/>
              <w:rPr>
                <w:rFonts w:ascii="Simplified Arabic" w:hAnsi="Simplified Arabic" w:cs="Simplified Arabic"/>
                <w:b/>
                <w:bCs/>
                <w:sz w:val="24"/>
                <w:szCs w:val="24"/>
              </w:rPr>
            </w:pPr>
            <w:r w:rsidRPr="00163AAF">
              <w:rPr>
                <w:rFonts w:ascii="Simplified Arabic" w:hAnsi="Simplified Arabic" w:cs="Simplified Arabic"/>
                <w:b/>
                <w:bCs/>
                <w:sz w:val="24"/>
                <w:szCs w:val="24"/>
              </w:rPr>
              <w:t>A4</w:t>
            </w:r>
          </w:p>
        </w:tc>
        <w:tc>
          <w:tcPr>
            <w:tcW w:w="3685" w:type="dxa"/>
            <w:tcBorders>
              <w:top w:val="single" w:sz="4" w:space="0" w:color="auto"/>
              <w:left w:val="single" w:sz="4" w:space="0" w:color="auto"/>
              <w:bottom w:val="nil"/>
              <w:right w:val="nil"/>
            </w:tcBorders>
          </w:tcPr>
          <w:p w:rsidR="003E2A7D" w:rsidRPr="00163AAF" w:rsidRDefault="003E2A7D" w:rsidP="006006B0">
            <w:pPr>
              <w:bidi/>
              <w:spacing w:after="0" w:line="240" w:lineRule="auto"/>
              <w:rPr>
                <w:rFonts w:ascii="Simplified Arabic" w:hAnsi="Simplified Arabic" w:cs="Simplified Arabic"/>
                <w:sz w:val="24"/>
                <w:szCs w:val="24"/>
                <w:rtl/>
              </w:rPr>
            </w:pPr>
            <w:r w:rsidRPr="00163AAF">
              <w:rPr>
                <w:rFonts w:ascii="Simplified Arabic" w:hAnsi="Simplified Arabic" w:cs="Simplified Arabic" w:hint="cs"/>
                <w:sz w:val="24"/>
                <w:szCs w:val="24"/>
                <w:rtl/>
              </w:rPr>
              <w:t>المؤهل العلمي:</w:t>
            </w:r>
            <w:r w:rsidRPr="00163AAF">
              <w:rPr>
                <w:rFonts w:ascii="Simplified Arabic" w:hAnsi="Simplified Arabic" w:cs="Simplified Arabic"/>
                <w:sz w:val="24"/>
                <w:szCs w:val="24"/>
              </w:rPr>
              <w:t xml:space="preserve"> </w:t>
            </w:r>
            <w:r w:rsidRPr="00163AAF">
              <w:rPr>
                <w:rFonts w:ascii="Simplified Arabic" w:hAnsi="Simplified Arabic" w:cs="Simplified Arabic" w:hint="cs"/>
                <w:sz w:val="24"/>
                <w:szCs w:val="24"/>
                <w:rtl/>
              </w:rPr>
              <w:t xml:space="preserve"> </w:t>
            </w:r>
          </w:p>
        </w:tc>
        <w:tc>
          <w:tcPr>
            <w:tcW w:w="1559" w:type="dxa"/>
            <w:tcBorders>
              <w:top w:val="single" w:sz="4" w:space="0" w:color="auto"/>
              <w:left w:val="nil"/>
              <w:bottom w:val="nil"/>
              <w:right w:val="nil"/>
            </w:tcBorders>
          </w:tcPr>
          <w:p w:rsidR="003E2A7D" w:rsidRPr="00163AAF" w:rsidRDefault="003E2A7D" w:rsidP="006006B0">
            <w:pPr>
              <w:bidi/>
              <w:spacing w:after="0" w:line="240" w:lineRule="auto"/>
              <w:rPr>
                <w:rFonts w:ascii="Simplified Arabic" w:hAnsi="Simplified Arabic" w:cs="Simplified Arabic"/>
                <w:sz w:val="24"/>
                <w:szCs w:val="24"/>
                <w:rtl/>
              </w:rPr>
            </w:pPr>
          </w:p>
        </w:tc>
        <w:tc>
          <w:tcPr>
            <w:tcW w:w="3391" w:type="dxa"/>
            <w:tcBorders>
              <w:top w:val="single" w:sz="4" w:space="0" w:color="auto"/>
              <w:left w:val="nil"/>
              <w:bottom w:val="nil"/>
              <w:right w:val="nil"/>
            </w:tcBorders>
          </w:tcPr>
          <w:p w:rsidR="003E2A7D" w:rsidRPr="00163AAF" w:rsidRDefault="003E2A7D" w:rsidP="006006B0">
            <w:pPr>
              <w:bidi/>
              <w:spacing w:after="0" w:line="240" w:lineRule="auto"/>
              <w:rPr>
                <w:rFonts w:ascii="Simplified Arabic" w:hAnsi="Simplified Arabic" w:cs="Simplified Arabic"/>
                <w:sz w:val="24"/>
                <w:szCs w:val="24"/>
                <w:rtl/>
              </w:rPr>
            </w:pPr>
            <w:r w:rsidRPr="00163AAF">
              <w:rPr>
                <w:rFonts w:ascii="Simplified Arabic" w:hAnsi="Simplified Arabic" w:cs="Simplified Arabic"/>
                <w:sz w:val="24"/>
                <w:szCs w:val="24"/>
              </w:rPr>
              <w:t xml:space="preserve"> </w:t>
            </w:r>
          </w:p>
        </w:tc>
        <w:tc>
          <w:tcPr>
            <w:tcW w:w="1147" w:type="dxa"/>
            <w:tcBorders>
              <w:top w:val="single" w:sz="4" w:space="0" w:color="auto"/>
              <w:left w:val="nil"/>
              <w:bottom w:val="nil"/>
              <w:right w:val="single" w:sz="4" w:space="0" w:color="auto"/>
            </w:tcBorders>
          </w:tcPr>
          <w:p w:rsidR="003E2A7D" w:rsidRPr="00163AAF" w:rsidRDefault="003A2F52" w:rsidP="006006B0">
            <w:pPr>
              <w:bidi/>
              <w:spacing w:after="0" w:line="240" w:lineRule="auto"/>
              <w:rPr>
                <w:rFonts w:ascii="Simplified Arabic" w:hAnsi="Simplified Arabic" w:cs="Simplified Arabic"/>
                <w:sz w:val="24"/>
                <w:szCs w:val="24"/>
                <w:rtl/>
              </w:rPr>
            </w:pPr>
            <w:r w:rsidRPr="00163AAF">
              <w:rPr>
                <w:rFonts w:ascii="Simplified Arabic" w:hAnsi="Simplified Arabic" w:cs="Simplified Arabic"/>
                <w:sz w:val="24"/>
                <w:szCs w:val="24"/>
                <w:rtl/>
              </w:rPr>
              <w:fldChar w:fldCharType="begin">
                <w:ffData>
                  <w:name w:val="Check19"/>
                  <w:enabled/>
                  <w:calcOnExit w:val="0"/>
                  <w:checkBox>
                    <w:sizeAuto/>
                    <w:default w:val="0"/>
                  </w:checkBox>
                </w:ffData>
              </w:fldChar>
            </w:r>
            <w:r w:rsidR="003E2A7D" w:rsidRPr="00163AAF">
              <w:rPr>
                <w:rFonts w:ascii="Simplified Arabic" w:hAnsi="Simplified Arabic" w:cs="Simplified Arabic"/>
                <w:sz w:val="24"/>
                <w:szCs w:val="24"/>
                <w:rtl/>
              </w:rPr>
              <w:instrText xml:space="preserve"> </w:instrText>
            </w:r>
            <w:r w:rsidR="003E2A7D" w:rsidRPr="00163AAF">
              <w:rPr>
                <w:rFonts w:ascii="Simplified Arabic" w:hAnsi="Simplified Arabic" w:cs="Simplified Arabic"/>
                <w:sz w:val="24"/>
                <w:szCs w:val="24"/>
              </w:rPr>
              <w:instrText>FORMCHECKBOX</w:instrText>
            </w:r>
            <w:r w:rsidR="003E2A7D" w:rsidRPr="00163AAF">
              <w:rPr>
                <w:rFonts w:ascii="Simplified Arabic" w:hAnsi="Simplified Arabic" w:cs="Simplified Arabic"/>
                <w:sz w:val="24"/>
                <w:szCs w:val="24"/>
                <w:rtl/>
              </w:rPr>
              <w:instrText xml:space="preserve"> </w:instrText>
            </w:r>
            <w:r w:rsidR="00097682">
              <w:rPr>
                <w:rFonts w:ascii="Simplified Arabic" w:hAnsi="Simplified Arabic" w:cs="Simplified Arabic"/>
                <w:sz w:val="24"/>
                <w:szCs w:val="24"/>
                <w:rtl/>
              </w:rPr>
            </w:r>
            <w:r w:rsidR="00097682">
              <w:rPr>
                <w:rFonts w:ascii="Simplified Arabic" w:hAnsi="Simplified Arabic" w:cs="Simplified Arabic"/>
                <w:sz w:val="24"/>
                <w:szCs w:val="24"/>
                <w:rtl/>
              </w:rPr>
              <w:fldChar w:fldCharType="separate"/>
            </w:r>
            <w:r w:rsidRPr="00163AAF">
              <w:rPr>
                <w:rFonts w:ascii="Simplified Arabic" w:hAnsi="Simplified Arabic" w:cs="Simplified Arabic"/>
                <w:sz w:val="24"/>
                <w:szCs w:val="24"/>
                <w:rtl/>
              </w:rPr>
              <w:fldChar w:fldCharType="end"/>
            </w:r>
          </w:p>
        </w:tc>
      </w:tr>
      <w:tr w:rsidR="003E2A7D" w:rsidRPr="00163AAF" w:rsidTr="006006B0">
        <w:trPr>
          <w:cantSplit/>
          <w:trHeight w:val="340"/>
          <w:jc w:val="center"/>
        </w:trPr>
        <w:tc>
          <w:tcPr>
            <w:tcW w:w="661" w:type="dxa"/>
            <w:vMerge/>
            <w:tcBorders>
              <w:right w:val="single" w:sz="4" w:space="0" w:color="auto"/>
            </w:tcBorders>
            <w:vAlign w:val="center"/>
          </w:tcPr>
          <w:p w:rsidR="003E2A7D" w:rsidRPr="00163AAF" w:rsidRDefault="003E2A7D" w:rsidP="006006B0">
            <w:pPr>
              <w:bidi/>
              <w:spacing w:after="0" w:line="240" w:lineRule="auto"/>
              <w:jc w:val="center"/>
              <w:rPr>
                <w:rFonts w:ascii="Simplified Arabic" w:hAnsi="Simplified Arabic" w:cs="Simplified Arabic"/>
                <w:b/>
                <w:bCs/>
                <w:sz w:val="24"/>
                <w:szCs w:val="24"/>
              </w:rPr>
            </w:pPr>
          </w:p>
        </w:tc>
        <w:tc>
          <w:tcPr>
            <w:tcW w:w="3685" w:type="dxa"/>
            <w:tcBorders>
              <w:top w:val="nil"/>
              <w:left w:val="single" w:sz="4" w:space="0" w:color="auto"/>
              <w:bottom w:val="nil"/>
              <w:right w:val="nil"/>
            </w:tcBorders>
          </w:tcPr>
          <w:p w:rsidR="00A51C57" w:rsidRDefault="003E2A7D" w:rsidP="001D392B">
            <w:pPr>
              <w:pStyle w:val="ListParagraph"/>
              <w:numPr>
                <w:ilvl w:val="0"/>
                <w:numId w:val="36"/>
              </w:numPr>
              <w:bidi/>
              <w:spacing w:after="0" w:line="240" w:lineRule="auto"/>
              <w:rPr>
                <w:rFonts w:ascii="Simplified Arabic" w:hAnsi="Simplified Arabic" w:cs="Simplified Arabic"/>
                <w:sz w:val="24"/>
                <w:szCs w:val="24"/>
                <w:rtl/>
              </w:rPr>
            </w:pPr>
            <w:r w:rsidRPr="00163AAF">
              <w:rPr>
                <w:rFonts w:ascii="Simplified Arabic" w:hAnsi="Simplified Arabic" w:cs="Simplified Arabic" w:hint="cs"/>
                <w:sz w:val="24"/>
                <w:szCs w:val="24"/>
                <w:rtl/>
              </w:rPr>
              <w:t>توجيهي أو أقل</w:t>
            </w:r>
          </w:p>
        </w:tc>
        <w:tc>
          <w:tcPr>
            <w:tcW w:w="1559" w:type="dxa"/>
            <w:tcBorders>
              <w:top w:val="nil"/>
              <w:left w:val="nil"/>
              <w:bottom w:val="nil"/>
              <w:right w:val="nil"/>
            </w:tcBorders>
          </w:tcPr>
          <w:p w:rsidR="003E2A7D" w:rsidRPr="00163AAF" w:rsidRDefault="003E2A7D" w:rsidP="006006B0">
            <w:pPr>
              <w:bidi/>
              <w:spacing w:after="0" w:line="240" w:lineRule="auto"/>
              <w:rPr>
                <w:rFonts w:ascii="Simplified Arabic" w:hAnsi="Simplified Arabic" w:cs="Simplified Arabic"/>
                <w:sz w:val="24"/>
                <w:szCs w:val="24"/>
                <w:rtl/>
              </w:rPr>
            </w:pPr>
          </w:p>
        </w:tc>
        <w:tc>
          <w:tcPr>
            <w:tcW w:w="3391" w:type="dxa"/>
            <w:tcBorders>
              <w:top w:val="nil"/>
              <w:left w:val="nil"/>
              <w:bottom w:val="nil"/>
              <w:right w:val="nil"/>
            </w:tcBorders>
          </w:tcPr>
          <w:p w:rsidR="00A51C57" w:rsidRDefault="003E2A7D" w:rsidP="001D392B">
            <w:pPr>
              <w:pStyle w:val="ListParagraph"/>
              <w:numPr>
                <w:ilvl w:val="0"/>
                <w:numId w:val="36"/>
              </w:numPr>
              <w:bidi/>
              <w:spacing w:after="0" w:line="240" w:lineRule="auto"/>
              <w:rPr>
                <w:rFonts w:ascii="Simplified Arabic" w:hAnsi="Simplified Arabic" w:cs="Simplified Arabic"/>
                <w:sz w:val="24"/>
                <w:szCs w:val="24"/>
                <w:rtl/>
              </w:rPr>
            </w:pPr>
            <w:r w:rsidRPr="00163AAF">
              <w:rPr>
                <w:rFonts w:ascii="Simplified Arabic" w:hAnsi="Simplified Arabic" w:cs="Simplified Arabic" w:hint="cs"/>
                <w:sz w:val="24"/>
                <w:szCs w:val="24"/>
                <w:rtl/>
              </w:rPr>
              <w:t>دبلوم</w:t>
            </w:r>
          </w:p>
        </w:tc>
        <w:tc>
          <w:tcPr>
            <w:tcW w:w="1147" w:type="dxa"/>
            <w:tcBorders>
              <w:top w:val="nil"/>
              <w:left w:val="nil"/>
              <w:bottom w:val="nil"/>
              <w:right w:val="single" w:sz="4" w:space="0" w:color="auto"/>
            </w:tcBorders>
          </w:tcPr>
          <w:p w:rsidR="003E2A7D" w:rsidRPr="00163AAF" w:rsidRDefault="003E2A7D" w:rsidP="006006B0">
            <w:pPr>
              <w:bidi/>
              <w:spacing w:after="0" w:line="240" w:lineRule="auto"/>
              <w:rPr>
                <w:rFonts w:ascii="Simplified Arabic" w:hAnsi="Simplified Arabic" w:cs="Simplified Arabic"/>
                <w:sz w:val="24"/>
                <w:szCs w:val="24"/>
                <w:rtl/>
              </w:rPr>
            </w:pPr>
          </w:p>
        </w:tc>
      </w:tr>
      <w:tr w:rsidR="003E2A7D" w:rsidRPr="00163AAF" w:rsidTr="006006B0">
        <w:trPr>
          <w:cantSplit/>
          <w:trHeight w:val="340"/>
          <w:jc w:val="center"/>
        </w:trPr>
        <w:tc>
          <w:tcPr>
            <w:tcW w:w="661" w:type="dxa"/>
            <w:vMerge/>
            <w:tcBorders>
              <w:right w:val="single" w:sz="4" w:space="0" w:color="auto"/>
            </w:tcBorders>
            <w:vAlign w:val="center"/>
          </w:tcPr>
          <w:p w:rsidR="003E2A7D" w:rsidRPr="00163AAF" w:rsidRDefault="003E2A7D" w:rsidP="006006B0">
            <w:pPr>
              <w:bidi/>
              <w:spacing w:after="0" w:line="240" w:lineRule="auto"/>
              <w:jc w:val="center"/>
              <w:rPr>
                <w:rFonts w:ascii="Simplified Arabic" w:hAnsi="Simplified Arabic" w:cs="Simplified Arabic"/>
                <w:b/>
                <w:bCs/>
                <w:sz w:val="24"/>
                <w:szCs w:val="24"/>
              </w:rPr>
            </w:pPr>
          </w:p>
        </w:tc>
        <w:tc>
          <w:tcPr>
            <w:tcW w:w="3685" w:type="dxa"/>
            <w:tcBorders>
              <w:top w:val="nil"/>
              <w:left w:val="single" w:sz="4" w:space="0" w:color="auto"/>
              <w:bottom w:val="nil"/>
              <w:right w:val="nil"/>
            </w:tcBorders>
          </w:tcPr>
          <w:p w:rsidR="00A51C57" w:rsidRDefault="003E2A7D" w:rsidP="001D392B">
            <w:pPr>
              <w:pStyle w:val="ListParagraph"/>
              <w:numPr>
                <w:ilvl w:val="0"/>
                <w:numId w:val="36"/>
              </w:numPr>
              <w:bidi/>
              <w:spacing w:after="0" w:line="240" w:lineRule="auto"/>
              <w:rPr>
                <w:rFonts w:ascii="Simplified Arabic" w:hAnsi="Simplified Arabic" w:cs="Simplified Arabic"/>
                <w:sz w:val="24"/>
                <w:szCs w:val="24"/>
                <w:rtl/>
              </w:rPr>
            </w:pPr>
            <w:r w:rsidRPr="00163AAF">
              <w:rPr>
                <w:rFonts w:ascii="Simplified Arabic" w:hAnsi="Simplified Arabic" w:cs="Simplified Arabic" w:hint="cs"/>
                <w:sz w:val="24"/>
                <w:szCs w:val="24"/>
                <w:rtl/>
              </w:rPr>
              <w:t>بكالوريوس</w:t>
            </w:r>
          </w:p>
        </w:tc>
        <w:tc>
          <w:tcPr>
            <w:tcW w:w="1559" w:type="dxa"/>
            <w:tcBorders>
              <w:top w:val="nil"/>
              <w:left w:val="nil"/>
              <w:bottom w:val="nil"/>
              <w:right w:val="nil"/>
            </w:tcBorders>
          </w:tcPr>
          <w:p w:rsidR="003E2A7D" w:rsidRPr="00163AAF" w:rsidRDefault="003E2A7D" w:rsidP="006006B0">
            <w:pPr>
              <w:bidi/>
              <w:spacing w:after="0" w:line="240" w:lineRule="auto"/>
              <w:rPr>
                <w:rFonts w:ascii="Simplified Arabic" w:hAnsi="Simplified Arabic" w:cs="Simplified Arabic"/>
                <w:sz w:val="24"/>
                <w:szCs w:val="24"/>
                <w:rtl/>
              </w:rPr>
            </w:pPr>
          </w:p>
        </w:tc>
        <w:tc>
          <w:tcPr>
            <w:tcW w:w="3391" w:type="dxa"/>
            <w:tcBorders>
              <w:top w:val="nil"/>
              <w:left w:val="nil"/>
              <w:bottom w:val="nil"/>
              <w:right w:val="nil"/>
            </w:tcBorders>
          </w:tcPr>
          <w:p w:rsidR="00A51C57" w:rsidRDefault="003E2A7D" w:rsidP="001D392B">
            <w:pPr>
              <w:pStyle w:val="ListParagraph"/>
              <w:numPr>
                <w:ilvl w:val="0"/>
                <w:numId w:val="36"/>
              </w:numPr>
              <w:bidi/>
              <w:spacing w:after="0" w:line="240" w:lineRule="auto"/>
              <w:rPr>
                <w:rFonts w:ascii="Simplified Arabic" w:hAnsi="Simplified Arabic" w:cs="Simplified Arabic"/>
                <w:sz w:val="24"/>
                <w:szCs w:val="24"/>
                <w:rtl/>
              </w:rPr>
            </w:pPr>
            <w:r w:rsidRPr="00163AAF">
              <w:rPr>
                <w:rFonts w:ascii="Simplified Arabic" w:hAnsi="Simplified Arabic" w:cs="Simplified Arabic" w:hint="cs"/>
                <w:sz w:val="24"/>
                <w:szCs w:val="24"/>
                <w:rtl/>
              </w:rPr>
              <w:t>دبلوم عالي</w:t>
            </w:r>
          </w:p>
        </w:tc>
        <w:tc>
          <w:tcPr>
            <w:tcW w:w="1147" w:type="dxa"/>
            <w:tcBorders>
              <w:top w:val="nil"/>
              <w:left w:val="nil"/>
              <w:bottom w:val="nil"/>
              <w:right w:val="single" w:sz="4" w:space="0" w:color="auto"/>
            </w:tcBorders>
          </w:tcPr>
          <w:p w:rsidR="003E2A7D" w:rsidRPr="00163AAF" w:rsidRDefault="003E2A7D" w:rsidP="006006B0">
            <w:pPr>
              <w:bidi/>
              <w:spacing w:after="0" w:line="240" w:lineRule="auto"/>
              <w:rPr>
                <w:rFonts w:ascii="Simplified Arabic" w:hAnsi="Simplified Arabic" w:cs="Simplified Arabic"/>
                <w:sz w:val="24"/>
                <w:szCs w:val="24"/>
                <w:rtl/>
              </w:rPr>
            </w:pPr>
          </w:p>
        </w:tc>
      </w:tr>
      <w:tr w:rsidR="003E2A7D" w:rsidRPr="00163AAF" w:rsidTr="006006B0">
        <w:trPr>
          <w:cantSplit/>
          <w:trHeight w:val="340"/>
          <w:jc w:val="center"/>
        </w:trPr>
        <w:tc>
          <w:tcPr>
            <w:tcW w:w="661" w:type="dxa"/>
            <w:vMerge/>
            <w:tcBorders>
              <w:right w:val="single" w:sz="4" w:space="0" w:color="auto"/>
            </w:tcBorders>
            <w:vAlign w:val="center"/>
          </w:tcPr>
          <w:p w:rsidR="003E2A7D" w:rsidRPr="00163AAF" w:rsidRDefault="003E2A7D" w:rsidP="006006B0">
            <w:pPr>
              <w:bidi/>
              <w:spacing w:after="0" w:line="240" w:lineRule="auto"/>
              <w:jc w:val="center"/>
              <w:rPr>
                <w:rFonts w:ascii="Simplified Arabic" w:hAnsi="Simplified Arabic" w:cs="Simplified Arabic"/>
                <w:b/>
                <w:bCs/>
                <w:sz w:val="24"/>
                <w:szCs w:val="24"/>
              </w:rPr>
            </w:pPr>
          </w:p>
        </w:tc>
        <w:tc>
          <w:tcPr>
            <w:tcW w:w="3685" w:type="dxa"/>
            <w:tcBorders>
              <w:top w:val="nil"/>
              <w:left w:val="single" w:sz="4" w:space="0" w:color="auto"/>
              <w:bottom w:val="single" w:sz="4" w:space="0" w:color="auto"/>
              <w:right w:val="nil"/>
            </w:tcBorders>
          </w:tcPr>
          <w:p w:rsidR="00A51C57" w:rsidRDefault="003E2A7D" w:rsidP="001D392B">
            <w:pPr>
              <w:pStyle w:val="ListParagraph"/>
              <w:numPr>
                <w:ilvl w:val="0"/>
                <w:numId w:val="36"/>
              </w:numPr>
              <w:bidi/>
              <w:spacing w:after="0" w:line="240" w:lineRule="auto"/>
              <w:rPr>
                <w:rFonts w:ascii="Simplified Arabic" w:hAnsi="Simplified Arabic" w:cs="Simplified Arabic"/>
                <w:sz w:val="24"/>
                <w:szCs w:val="24"/>
                <w:rtl/>
              </w:rPr>
            </w:pPr>
            <w:r w:rsidRPr="00163AAF">
              <w:rPr>
                <w:rFonts w:ascii="Simplified Arabic" w:hAnsi="Simplified Arabic" w:cs="Simplified Arabic" w:hint="cs"/>
                <w:sz w:val="24"/>
                <w:szCs w:val="24"/>
                <w:rtl/>
              </w:rPr>
              <w:t>ماجستير</w:t>
            </w:r>
          </w:p>
        </w:tc>
        <w:tc>
          <w:tcPr>
            <w:tcW w:w="1559" w:type="dxa"/>
            <w:tcBorders>
              <w:top w:val="nil"/>
              <w:left w:val="nil"/>
              <w:bottom w:val="single" w:sz="4" w:space="0" w:color="auto"/>
              <w:right w:val="nil"/>
            </w:tcBorders>
          </w:tcPr>
          <w:p w:rsidR="003E2A7D" w:rsidRPr="00163AAF" w:rsidRDefault="003E2A7D" w:rsidP="006006B0">
            <w:pPr>
              <w:bidi/>
              <w:spacing w:after="0" w:line="240" w:lineRule="auto"/>
              <w:rPr>
                <w:rFonts w:ascii="Simplified Arabic" w:hAnsi="Simplified Arabic" w:cs="Simplified Arabic"/>
                <w:sz w:val="24"/>
                <w:szCs w:val="24"/>
                <w:rtl/>
              </w:rPr>
            </w:pPr>
          </w:p>
        </w:tc>
        <w:tc>
          <w:tcPr>
            <w:tcW w:w="3391" w:type="dxa"/>
            <w:tcBorders>
              <w:top w:val="nil"/>
              <w:left w:val="nil"/>
              <w:bottom w:val="single" w:sz="4" w:space="0" w:color="auto"/>
              <w:right w:val="nil"/>
            </w:tcBorders>
          </w:tcPr>
          <w:p w:rsidR="00A51C57" w:rsidRDefault="003E2A7D" w:rsidP="001D392B">
            <w:pPr>
              <w:pStyle w:val="ListParagraph"/>
              <w:numPr>
                <w:ilvl w:val="0"/>
                <w:numId w:val="36"/>
              </w:numPr>
              <w:bidi/>
              <w:spacing w:after="0" w:line="240" w:lineRule="auto"/>
              <w:rPr>
                <w:rFonts w:ascii="Simplified Arabic" w:hAnsi="Simplified Arabic" w:cs="Simplified Arabic"/>
                <w:sz w:val="24"/>
                <w:szCs w:val="24"/>
                <w:rtl/>
              </w:rPr>
            </w:pPr>
            <w:r w:rsidRPr="00163AAF">
              <w:rPr>
                <w:rFonts w:ascii="Simplified Arabic" w:hAnsi="Simplified Arabic" w:cs="Simplified Arabic" w:hint="cs"/>
                <w:sz w:val="24"/>
                <w:szCs w:val="24"/>
                <w:rtl/>
              </w:rPr>
              <w:t>دكتوراه</w:t>
            </w:r>
          </w:p>
        </w:tc>
        <w:tc>
          <w:tcPr>
            <w:tcW w:w="1147" w:type="dxa"/>
            <w:tcBorders>
              <w:top w:val="nil"/>
              <w:left w:val="nil"/>
              <w:bottom w:val="single" w:sz="4" w:space="0" w:color="auto"/>
              <w:right w:val="single" w:sz="4" w:space="0" w:color="auto"/>
            </w:tcBorders>
          </w:tcPr>
          <w:p w:rsidR="003E2A7D" w:rsidRPr="00163AAF" w:rsidRDefault="003E2A7D" w:rsidP="006006B0">
            <w:pPr>
              <w:bidi/>
              <w:spacing w:after="0" w:line="240" w:lineRule="auto"/>
              <w:rPr>
                <w:rFonts w:ascii="Simplified Arabic" w:hAnsi="Simplified Arabic" w:cs="Simplified Arabic"/>
                <w:sz w:val="24"/>
                <w:szCs w:val="24"/>
                <w:rtl/>
              </w:rPr>
            </w:pPr>
          </w:p>
        </w:tc>
      </w:tr>
      <w:tr w:rsidR="003E2A7D" w:rsidRPr="00163AAF" w:rsidTr="006006B0">
        <w:trPr>
          <w:cantSplit/>
          <w:trHeight w:val="340"/>
          <w:jc w:val="center"/>
        </w:trPr>
        <w:tc>
          <w:tcPr>
            <w:tcW w:w="661" w:type="dxa"/>
            <w:vMerge w:val="restart"/>
            <w:tcBorders>
              <w:right w:val="single" w:sz="4" w:space="0" w:color="auto"/>
            </w:tcBorders>
            <w:vAlign w:val="center"/>
          </w:tcPr>
          <w:p w:rsidR="003E2A7D" w:rsidRPr="00163AAF" w:rsidRDefault="003E2A7D" w:rsidP="006006B0">
            <w:pPr>
              <w:bidi/>
              <w:spacing w:after="0" w:line="240" w:lineRule="auto"/>
              <w:jc w:val="center"/>
              <w:rPr>
                <w:rFonts w:ascii="Simplified Arabic" w:hAnsi="Simplified Arabic" w:cs="Simplified Arabic"/>
                <w:b/>
                <w:bCs/>
                <w:sz w:val="24"/>
                <w:szCs w:val="24"/>
              </w:rPr>
            </w:pPr>
            <w:r w:rsidRPr="00163AAF">
              <w:rPr>
                <w:rFonts w:ascii="Simplified Arabic" w:hAnsi="Simplified Arabic" w:cs="Simplified Arabic"/>
                <w:b/>
                <w:bCs/>
                <w:sz w:val="24"/>
                <w:szCs w:val="24"/>
              </w:rPr>
              <w:t>A5</w:t>
            </w:r>
          </w:p>
        </w:tc>
        <w:tc>
          <w:tcPr>
            <w:tcW w:w="3685" w:type="dxa"/>
            <w:tcBorders>
              <w:top w:val="single" w:sz="4" w:space="0" w:color="auto"/>
              <w:left w:val="single" w:sz="4" w:space="0" w:color="auto"/>
              <w:bottom w:val="nil"/>
              <w:right w:val="nil"/>
            </w:tcBorders>
          </w:tcPr>
          <w:p w:rsidR="003E2A7D" w:rsidRPr="00163AAF" w:rsidRDefault="003E2A7D" w:rsidP="006006B0">
            <w:pPr>
              <w:bidi/>
              <w:spacing w:after="0" w:line="240" w:lineRule="auto"/>
              <w:rPr>
                <w:rFonts w:ascii="Simplified Arabic" w:hAnsi="Simplified Arabic" w:cs="Simplified Arabic"/>
                <w:sz w:val="24"/>
                <w:szCs w:val="24"/>
                <w:rtl/>
              </w:rPr>
            </w:pPr>
            <w:r w:rsidRPr="00163AAF">
              <w:rPr>
                <w:rFonts w:ascii="Simplified Arabic" w:hAnsi="Simplified Arabic" w:cs="Simplified Arabic" w:hint="cs"/>
                <w:sz w:val="24"/>
                <w:szCs w:val="24"/>
                <w:rtl/>
              </w:rPr>
              <w:t>المنطقة</w:t>
            </w:r>
            <w:r w:rsidRPr="00163AAF">
              <w:rPr>
                <w:rFonts w:ascii="Simplified Arabic" w:hAnsi="Simplified Arabic" w:cs="Simplified Arabic"/>
                <w:sz w:val="24"/>
                <w:szCs w:val="24"/>
                <w:rtl/>
              </w:rPr>
              <w:t>:</w:t>
            </w:r>
          </w:p>
        </w:tc>
        <w:tc>
          <w:tcPr>
            <w:tcW w:w="1559" w:type="dxa"/>
            <w:tcBorders>
              <w:top w:val="single" w:sz="4" w:space="0" w:color="auto"/>
              <w:left w:val="nil"/>
              <w:bottom w:val="nil"/>
              <w:right w:val="nil"/>
            </w:tcBorders>
          </w:tcPr>
          <w:p w:rsidR="003E2A7D" w:rsidRPr="00163AAF" w:rsidRDefault="003E2A7D" w:rsidP="006006B0">
            <w:pPr>
              <w:bidi/>
              <w:spacing w:after="0" w:line="240" w:lineRule="auto"/>
              <w:rPr>
                <w:rFonts w:ascii="Simplified Arabic" w:hAnsi="Simplified Arabic" w:cs="Simplified Arabic"/>
                <w:sz w:val="24"/>
                <w:szCs w:val="24"/>
                <w:rtl/>
              </w:rPr>
            </w:pPr>
          </w:p>
        </w:tc>
        <w:tc>
          <w:tcPr>
            <w:tcW w:w="3391" w:type="dxa"/>
            <w:tcBorders>
              <w:top w:val="single" w:sz="4" w:space="0" w:color="auto"/>
              <w:left w:val="nil"/>
              <w:bottom w:val="nil"/>
              <w:right w:val="nil"/>
            </w:tcBorders>
          </w:tcPr>
          <w:p w:rsidR="003E2A7D" w:rsidRPr="00163AAF" w:rsidRDefault="003E2A7D" w:rsidP="006006B0">
            <w:pPr>
              <w:bidi/>
              <w:spacing w:after="0" w:line="240" w:lineRule="auto"/>
              <w:rPr>
                <w:rFonts w:ascii="Simplified Arabic" w:hAnsi="Simplified Arabic" w:cs="Simplified Arabic"/>
                <w:sz w:val="24"/>
                <w:szCs w:val="24"/>
                <w:rtl/>
              </w:rPr>
            </w:pPr>
          </w:p>
        </w:tc>
        <w:tc>
          <w:tcPr>
            <w:tcW w:w="1147" w:type="dxa"/>
            <w:tcBorders>
              <w:top w:val="single" w:sz="4" w:space="0" w:color="auto"/>
              <w:left w:val="nil"/>
              <w:bottom w:val="nil"/>
            </w:tcBorders>
          </w:tcPr>
          <w:p w:rsidR="003E2A7D" w:rsidRPr="00163AAF" w:rsidRDefault="003A2F52" w:rsidP="006006B0">
            <w:pPr>
              <w:bidi/>
              <w:spacing w:after="0" w:line="240" w:lineRule="auto"/>
              <w:rPr>
                <w:rFonts w:ascii="Simplified Arabic" w:hAnsi="Simplified Arabic" w:cs="Simplified Arabic"/>
                <w:sz w:val="24"/>
                <w:szCs w:val="24"/>
                <w:rtl/>
              </w:rPr>
            </w:pPr>
            <w:r w:rsidRPr="00163AAF">
              <w:rPr>
                <w:rFonts w:ascii="Simplified Arabic" w:hAnsi="Simplified Arabic" w:cs="Simplified Arabic"/>
                <w:sz w:val="24"/>
                <w:szCs w:val="24"/>
                <w:rtl/>
              </w:rPr>
              <w:fldChar w:fldCharType="begin">
                <w:ffData>
                  <w:name w:val="Check19"/>
                  <w:enabled/>
                  <w:calcOnExit w:val="0"/>
                  <w:checkBox>
                    <w:sizeAuto/>
                    <w:default w:val="0"/>
                  </w:checkBox>
                </w:ffData>
              </w:fldChar>
            </w:r>
            <w:r w:rsidR="003E2A7D" w:rsidRPr="00163AAF">
              <w:rPr>
                <w:rFonts w:ascii="Simplified Arabic" w:hAnsi="Simplified Arabic" w:cs="Simplified Arabic"/>
                <w:sz w:val="24"/>
                <w:szCs w:val="24"/>
                <w:rtl/>
              </w:rPr>
              <w:instrText xml:space="preserve"> </w:instrText>
            </w:r>
            <w:r w:rsidR="003E2A7D" w:rsidRPr="00163AAF">
              <w:rPr>
                <w:rFonts w:ascii="Simplified Arabic" w:hAnsi="Simplified Arabic" w:cs="Simplified Arabic"/>
                <w:sz w:val="24"/>
                <w:szCs w:val="24"/>
              </w:rPr>
              <w:instrText>FORMCHECKBOX</w:instrText>
            </w:r>
            <w:r w:rsidR="003E2A7D" w:rsidRPr="00163AAF">
              <w:rPr>
                <w:rFonts w:ascii="Simplified Arabic" w:hAnsi="Simplified Arabic" w:cs="Simplified Arabic"/>
                <w:sz w:val="24"/>
                <w:szCs w:val="24"/>
                <w:rtl/>
              </w:rPr>
              <w:instrText xml:space="preserve"> </w:instrText>
            </w:r>
            <w:r w:rsidR="00097682">
              <w:rPr>
                <w:rFonts w:ascii="Simplified Arabic" w:hAnsi="Simplified Arabic" w:cs="Simplified Arabic"/>
                <w:sz w:val="24"/>
                <w:szCs w:val="24"/>
                <w:rtl/>
              </w:rPr>
            </w:r>
            <w:r w:rsidR="00097682">
              <w:rPr>
                <w:rFonts w:ascii="Simplified Arabic" w:hAnsi="Simplified Arabic" w:cs="Simplified Arabic"/>
                <w:sz w:val="24"/>
                <w:szCs w:val="24"/>
                <w:rtl/>
              </w:rPr>
              <w:fldChar w:fldCharType="separate"/>
            </w:r>
            <w:r w:rsidRPr="00163AAF">
              <w:rPr>
                <w:rFonts w:ascii="Simplified Arabic" w:hAnsi="Simplified Arabic" w:cs="Simplified Arabic"/>
                <w:sz w:val="24"/>
                <w:szCs w:val="24"/>
                <w:rtl/>
              </w:rPr>
              <w:fldChar w:fldCharType="end"/>
            </w:r>
          </w:p>
        </w:tc>
      </w:tr>
      <w:tr w:rsidR="003E2A7D" w:rsidRPr="00163AAF" w:rsidTr="006006B0">
        <w:trPr>
          <w:cantSplit/>
          <w:trHeight w:val="340"/>
          <w:jc w:val="center"/>
        </w:trPr>
        <w:tc>
          <w:tcPr>
            <w:tcW w:w="661" w:type="dxa"/>
            <w:vMerge/>
            <w:tcBorders>
              <w:right w:val="single" w:sz="4" w:space="0" w:color="auto"/>
            </w:tcBorders>
            <w:vAlign w:val="center"/>
          </w:tcPr>
          <w:p w:rsidR="003E2A7D" w:rsidRPr="00163AAF" w:rsidRDefault="003E2A7D" w:rsidP="006006B0">
            <w:pPr>
              <w:bidi/>
              <w:spacing w:after="0" w:line="240" w:lineRule="auto"/>
              <w:jc w:val="center"/>
              <w:rPr>
                <w:rFonts w:ascii="Simplified Arabic" w:hAnsi="Simplified Arabic" w:cs="Simplified Arabic"/>
                <w:b/>
                <w:bCs/>
                <w:sz w:val="24"/>
                <w:szCs w:val="24"/>
              </w:rPr>
            </w:pPr>
          </w:p>
        </w:tc>
        <w:tc>
          <w:tcPr>
            <w:tcW w:w="3685" w:type="dxa"/>
            <w:tcBorders>
              <w:top w:val="nil"/>
              <w:left w:val="single" w:sz="4" w:space="0" w:color="auto"/>
              <w:bottom w:val="nil"/>
              <w:right w:val="nil"/>
            </w:tcBorders>
          </w:tcPr>
          <w:p w:rsidR="00A51C57" w:rsidRDefault="003E2A7D" w:rsidP="001D392B">
            <w:pPr>
              <w:pStyle w:val="ListParagraph"/>
              <w:numPr>
                <w:ilvl w:val="0"/>
                <w:numId w:val="34"/>
              </w:numPr>
              <w:bidi/>
              <w:spacing w:after="0" w:line="240" w:lineRule="auto"/>
              <w:ind w:left="327" w:hanging="283"/>
              <w:rPr>
                <w:rFonts w:ascii="Simplified Arabic" w:hAnsi="Simplified Arabic" w:cs="Simplified Arabic"/>
                <w:sz w:val="24"/>
                <w:szCs w:val="24"/>
                <w:rtl/>
              </w:rPr>
            </w:pPr>
            <w:r w:rsidRPr="00163AAF">
              <w:rPr>
                <w:rFonts w:ascii="Simplified Arabic" w:hAnsi="Simplified Arabic" w:cs="Simplified Arabic"/>
                <w:sz w:val="24"/>
                <w:szCs w:val="24"/>
                <w:rtl/>
              </w:rPr>
              <w:t xml:space="preserve">الضفة الغربية (تشمل القدس)   </w:t>
            </w:r>
            <w:r w:rsidRPr="00163AAF">
              <w:rPr>
                <w:rFonts w:ascii="Simplified Arabic" w:hAnsi="Simplified Arabic" w:cs="Simplified Arabic" w:hint="cs"/>
                <w:sz w:val="24"/>
                <w:szCs w:val="24"/>
                <w:rtl/>
              </w:rPr>
              <w:t xml:space="preserve">          </w:t>
            </w:r>
          </w:p>
        </w:tc>
        <w:tc>
          <w:tcPr>
            <w:tcW w:w="1559" w:type="dxa"/>
            <w:tcBorders>
              <w:top w:val="nil"/>
              <w:left w:val="nil"/>
              <w:bottom w:val="nil"/>
              <w:right w:val="nil"/>
            </w:tcBorders>
          </w:tcPr>
          <w:p w:rsidR="003E2A7D" w:rsidRPr="00163AAF" w:rsidRDefault="003E2A7D" w:rsidP="006006B0">
            <w:pPr>
              <w:bidi/>
              <w:spacing w:after="0" w:line="240" w:lineRule="auto"/>
              <w:rPr>
                <w:rFonts w:ascii="Simplified Arabic" w:hAnsi="Simplified Arabic" w:cs="Simplified Arabic"/>
                <w:sz w:val="24"/>
                <w:szCs w:val="24"/>
                <w:rtl/>
              </w:rPr>
            </w:pPr>
          </w:p>
        </w:tc>
        <w:tc>
          <w:tcPr>
            <w:tcW w:w="3391" w:type="dxa"/>
            <w:tcBorders>
              <w:top w:val="nil"/>
              <w:left w:val="nil"/>
              <w:bottom w:val="nil"/>
              <w:right w:val="nil"/>
            </w:tcBorders>
          </w:tcPr>
          <w:p w:rsidR="00A51C57" w:rsidRDefault="003E2A7D" w:rsidP="001D392B">
            <w:pPr>
              <w:pStyle w:val="ListParagraph"/>
              <w:numPr>
                <w:ilvl w:val="0"/>
                <w:numId w:val="34"/>
              </w:numPr>
              <w:bidi/>
              <w:spacing w:after="0" w:line="240" w:lineRule="auto"/>
              <w:ind w:left="327" w:hanging="283"/>
              <w:rPr>
                <w:rFonts w:ascii="Simplified Arabic" w:hAnsi="Simplified Arabic" w:cs="Simplified Arabic"/>
                <w:sz w:val="24"/>
                <w:szCs w:val="24"/>
                <w:rtl/>
              </w:rPr>
            </w:pPr>
            <w:r w:rsidRPr="00163AAF">
              <w:rPr>
                <w:rFonts w:ascii="Simplified Arabic" w:hAnsi="Simplified Arabic" w:cs="Simplified Arabic"/>
                <w:sz w:val="24"/>
                <w:szCs w:val="24"/>
                <w:rtl/>
              </w:rPr>
              <w:t xml:space="preserve">قطاع غزة         </w:t>
            </w:r>
            <w:r w:rsidRPr="00163AAF">
              <w:rPr>
                <w:rFonts w:ascii="Simplified Arabic" w:hAnsi="Simplified Arabic" w:cs="Simplified Arabic" w:hint="cs"/>
                <w:sz w:val="24"/>
                <w:szCs w:val="24"/>
                <w:rtl/>
              </w:rPr>
              <w:t xml:space="preserve">            </w:t>
            </w:r>
            <w:r w:rsidRPr="00163AAF">
              <w:rPr>
                <w:rFonts w:ascii="Simplified Arabic" w:hAnsi="Simplified Arabic" w:cs="Simplified Arabic"/>
                <w:sz w:val="24"/>
                <w:szCs w:val="24"/>
                <w:rtl/>
              </w:rPr>
              <w:t xml:space="preserve">    </w:t>
            </w:r>
          </w:p>
        </w:tc>
        <w:tc>
          <w:tcPr>
            <w:tcW w:w="1147" w:type="dxa"/>
            <w:tcBorders>
              <w:top w:val="nil"/>
              <w:left w:val="nil"/>
              <w:bottom w:val="nil"/>
            </w:tcBorders>
          </w:tcPr>
          <w:p w:rsidR="003E2A7D" w:rsidRPr="00163AAF" w:rsidRDefault="003E2A7D" w:rsidP="006006B0">
            <w:pPr>
              <w:bidi/>
              <w:spacing w:after="0" w:line="240" w:lineRule="auto"/>
              <w:rPr>
                <w:rFonts w:ascii="Simplified Arabic" w:hAnsi="Simplified Arabic" w:cs="Simplified Arabic"/>
                <w:sz w:val="24"/>
                <w:szCs w:val="24"/>
                <w:rtl/>
              </w:rPr>
            </w:pPr>
          </w:p>
        </w:tc>
      </w:tr>
      <w:tr w:rsidR="003E2A7D" w:rsidRPr="00163AAF" w:rsidTr="006006B0">
        <w:trPr>
          <w:cantSplit/>
          <w:trHeight w:val="340"/>
          <w:jc w:val="center"/>
        </w:trPr>
        <w:tc>
          <w:tcPr>
            <w:tcW w:w="661" w:type="dxa"/>
            <w:vMerge/>
            <w:tcBorders>
              <w:right w:val="single" w:sz="4" w:space="0" w:color="auto"/>
            </w:tcBorders>
            <w:vAlign w:val="center"/>
          </w:tcPr>
          <w:p w:rsidR="003E2A7D" w:rsidRPr="00163AAF" w:rsidRDefault="003E2A7D" w:rsidP="006006B0">
            <w:pPr>
              <w:bidi/>
              <w:spacing w:after="0" w:line="240" w:lineRule="auto"/>
              <w:jc w:val="center"/>
              <w:rPr>
                <w:rFonts w:ascii="Simplified Arabic" w:hAnsi="Simplified Arabic" w:cs="Simplified Arabic"/>
                <w:b/>
                <w:bCs/>
                <w:sz w:val="24"/>
                <w:szCs w:val="24"/>
              </w:rPr>
            </w:pPr>
          </w:p>
        </w:tc>
        <w:tc>
          <w:tcPr>
            <w:tcW w:w="3685" w:type="dxa"/>
            <w:tcBorders>
              <w:top w:val="nil"/>
              <w:left w:val="single" w:sz="4" w:space="0" w:color="auto"/>
              <w:right w:val="nil"/>
            </w:tcBorders>
          </w:tcPr>
          <w:p w:rsidR="00A51C57" w:rsidRDefault="003E2A7D" w:rsidP="001D392B">
            <w:pPr>
              <w:pStyle w:val="ListParagraph"/>
              <w:numPr>
                <w:ilvl w:val="0"/>
                <w:numId w:val="34"/>
              </w:numPr>
              <w:bidi/>
              <w:spacing w:after="0" w:line="240" w:lineRule="auto"/>
              <w:ind w:left="327" w:hanging="283"/>
              <w:rPr>
                <w:rFonts w:ascii="Simplified Arabic" w:hAnsi="Simplified Arabic" w:cs="Simplified Arabic"/>
                <w:sz w:val="24"/>
                <w:szCs w:val="24"/>
                <w:rtl/>
              </w:rPr>
            </w:pPr>
            <w:r w:rsidRPr="00163AAF">
              <w:rPr>
                <w:rFonts w:ascii="Simplified Arabic" w:hAnsi="Simplified Arabic" w:cs="Simplified Arabic" w:hint="cs"/>
                <w:sz w:val="24"/>
                <w:szCs w:val="24"/>
                <w:rtl/>
              </w:rPr>
              <w:t xml:space="preserve">الأراضي الفلسطينية المحتلة عام 1948 </w:t>
            </w:r>
            <w:r w:rsidRPr="00163AAF">
              <w:rPr>
                <w:rFonts w:ascii="Simplified Arabic" w:hAnsi="Simplified Arabic" w:cs="Simplified Arabic"/>
                <w:sz w:val="24"/>
                <w:szCs w:val="24"/>
                <w:rtl/>
              </w:rPr>
              <w:t xml:space="preserve"> </w:t>
            </w:r>
          </w:p>
        </w:tc>
        <w:tc>
          <w:tcPr>
            <w:tcW w:w="1559" w:type="dxa"/>
            <w:tcBorders>
              <w:top w:val="nil"/>
              <w:left w:val="nil"/>
              <w:right w:val="nil"/>
            </w:tcBorders>
          </w:tcPr>
          <w:p w:rsidR="003E2A7D" w:rsidRPr="00163AAF" w:rsidRDefault="003E2A7D" w:rsidP="006006B0">
            <w:pPr>
              <w:bidi/>
              <w:spacing w:after="0" w:line="240" w:lineRule="auto"/>
              <w:rPr>
                <w:rFonts w:ascii="Simplified Arabic" w:hAnsi="Simplified Arabic" w:cs="Simplified Arabic"/>
                <w:sz w:val="24"/>
                <w:szCs w:val="24"/>
                <w:rtl/>
              </w:rPr>
            </w:pPr>
          </w:p>
        </w:tc>
        <w:tc>
          <w:tcPr>
            <w:tcW w:w="3391" w:type="dxa"/>
            <w:tcBorders>
              <w:top w:val="nil"/>
              <w:left w:val="nil"/>
              <w:right w:val="nil"/>
            </w:tcBorders>
          </w:tcPr>
          <w:p w:rsidR="00A51C57" w:rsidRDefault="003E2A7D" w:rsidP="001D392B">
            <w:pPr>
              <w:pStyle w:val="ListParagraph"/>
              <w:numPr>
                <w:ilvl w:val="0"/>
                <w:numId w:val="34"/>
              </w:numPr>
              <w:bidi/>
              <w:spacing w:after="0" w:line="240" w:lineRule="auto"/>
              <w:ind w:left="327" w:hanging="283"/>
              <w:rPr>
                <w:rFonts w:ascii="Simplified Arabic" w:hAnsi="Simplified Arabic" w:cs="Simplified Arabic"/>
                <w:sz w:val="24"/>
                <w:szCs w:val="24"/>
                <w:rtl/>
              </w:rPr>
            </w:pPr>
            <w:r w:rsidRPr="00163AAF">
              <w:rPr>
                <w:rFonts w:ascii="Simplified Arabic" w:hAnsi="Simplified Arabic" w:cs="Simplified Arabic"/>
                <w:sz w:val="24"/>
                <w:szCs w:val="24"/>
                <w:rtl/>
              </w:rPr>
              <w:t xml:space="preserve">خارج فلسطين      </w:t>
            </w:r>
            <w:r w:rsidRPr="00163AAF">
              <w:rPr>
                <w:rFonts w:ascii="Simplified Arabic" w:hAnsi="Simplified Arabic" w:cs="Simplified Arabic" w:hint="cs"/>
                <w:sz w:val="24"/>
                <w:szCs w:val="24"/>
                <w:rtl/>
              </w:rPr>
              <w:t xml:space="preserve">            </w:t>
            </w:r>
            <w:r w:rsidRPr="00163AAF">
              <w:rPr>
                <w:rFonts w:ascii="Simplified Arabic" w:hAnsi="Simplified Arabic" w:cs="Simplified Arabic"/>
                <w:sz w:val="24"/>
                <w:szCs w:val="24"/>
                <w:rtl/>
              </w:rPr>
              <w:t xml:space="preserve">   </w:t>
            </w:r>
          </w:p>
        </w:tc>
        <w:tc>
          <w:tcPr>
            <w:tcW w:w="1147" w:type="dxa"/>
            <w:tcBorders>
              <w:top w:val="nil"/>
              <w:left w:val="nil"/>
            </w:tcBorders>
          </w:tcPr>
          <w:p w:rsidR="003E2A7D" w:rsidRPr="00163AAF" w:rsidRDefault="003E2A7D" w:rsidP="006006B0">
            <w:pPr>
              <w:bidi/>
              <w:spacing w:after="0" w:line="240" w:lineRule="auto"/>
              <w:rPr>
                <w:rFonts w:ascii="Simplified Arabic" w:hAnsi="Simplified Arabic" w:cs="Simplified Arabic"/>
                <w:sz w:val="24"/>
                <w:szCs w:val="24"/>
                <w:rtl/>
              </w:rPr>
            </w:pPr>
          </w:p>
        </w:tc>
      </w:tr>
      <w:tr w:rsidR="003E2A7D" w:rsidRPr="00163AAF" w:rsidTr="006006B0">
        <w:trPr>
          <w:cantSplit/>
          <w:trHeight w:val="340"/>
          <w:jc w:val="center"/>
        </w:trPr>
        <w:tc>
          <w:tcPr>
            <w:tcW w:w="661" w:type="dxa"/>
            <w:tcBorders>
              <w:right w:val="single" w:sz="4" w:space="0" w:color="auto"/>
            </w:tcBorders>
            <w:vAlign w:val="center"/>
          </w:tcPr>
          <w:p w:rsidR="003E2A7D" w:rsidRPr="00163AAF" w:rsidRDefault="003E2A7D" w:rsidP="006006B0">
            <w:pPr>
              <w:bidi/>
              <w:spacing w:after="0" w:line="240" w:lineRule="auto"/>
              <w:jc w:val="center"/>
              <w:rPr>
                <w:rFonts w:ascii="Simplified Arabic" w:hAnsi="Simplified Arabic" w:cs="Simplified Arabic"/>
                <w:b/>
                <w:bCs/>
                <w:sz w:val="24"/>
                <w:szCs w:val="24"/>
              </w:rPr>
            </w:pPr>
            <w:r w:rsidRPr="00163AAF">
              <w:rPr>
                <w:rFonts w:ascii="Simplified Arabic" w:hAnsi="Simplified Arabic" w:cs="Simplified Arabic"/>
                <w:b/>
                <w:bCs/>
                <w:sz w:val="24"/>
                <w:szCs w:val="24"/>
              </w:rPr>
              <w:t>A6</w:t>
            </w:r>
          </w:p>
        </w:tc>
        <w:tc>
          <w:tcPr>
            <w:tcW w:w="9782" w:type="dxa"/>
            <w:gridSpan w:val="4"/>
            <w:tcBorders>
              <w:left w:val="single" w:sz="4" w:space="0" w:color="auto"/>
            </w:tcBorders>
          </w:tcPr>
          <w:p w:rsidR="003E2A7D" w:rsidRPr="00163AAF" w:rsidRDefault="003E2A7D" w:rsidP="006006B0">
            <w:pPr>
              <w:bidi/>
              <w:spacing w:after="0" w:line="240" w:lineRule="auto"/>
              <w:rPr>
                <w:rFonts w:ascii="Simplified Arabic" w:hAnsi="Simplified Arabic" w:cs="Simplified Arabic"/>
                <w:sz w:val="24"/>
                <w:szCs w:val="24"/>
                <w:rtl/>
              </w:rPr>
            </w:pPr>
            <w:r w:rsidRPr="00163AAF">
              <w:rPr>
                <w:rFonts w:ascii="Simplified Arabic" w:hAnsi="Simplified Arabic" w:cs="Simplified Arabic"/>
                <w:sz w:val="24"/>
                <w:szCs w:val="24"/>
                <w:rtl/>
              </w:rPr>
              <w:t xml:space="preserve">رقم الهاتف المحمول:   </w:t>
            </w:r>
            <w:r w:rsidRPr="00163AAF">
              <w:rPr>
                <w:rFonts w:ascii="Simplified Arabic" w:hAnsi="Simplified Arabic" w:cs="Simplified Arabic" w:hint="cs"/>
                <w:sz w:val="24"/>
                <w:szCs w:val="24"/>
                <w:rtl/>
              </w:rPr>
              <w:t>.................................................................................</w:t>
            </w:r>
            <w:r w:rsidRPr="00163AAF">
              <w:rPr>
                <w:rFonts w:ascii="Simplified Arabic" w:hAnsi="Simplified Arabic" w:cs="Simplified Arabic"/>
                <w:sz w:val="24"/>
                <w:szCs w:val="24"/>
                <w:rtl/>
              </w:rPr>
              <w:t xml:space="preserve">                                                                                                                                                                                                                                            </w:t>
            </w:r>
          </w:p>
        </w:tc>
      </w:tr>
      <w:tr w:rsidR="003E2A7D" w:rsidRPr="00163AAF" w:rsidTr="006006B0">
        <w:trPr>
          <w:cantSplit/>
          <w:trHeight w:val="340"/>
          <w:jc w:val="center"/>
        </w:trPr>
        <w:tc>
          <w:tcPr>
            <w:tcW w:w="661" w:type="dxa"/>
            <w:tcBorders>
              <w:top w:val="single" w:sz="4" w:space="0" w:color="auto"/>
              <w:bottom w:val="single" w:sz="4" w:space="0" w:color="auto"/>
              <w:right w:val="single" w:sz="4" w:space="0" w:color="auto"/>
            </w:tcBorders>
            <w:vAlign w:val="center"/>
          </w:tcPr>
          <w:p w:rsidR="003E2A7D" w:rsidRPr="00163AAF" w:rsidRDefault="003E2A7D" w:rsidP="006006B0">
            <w:pPr>
              <w:bidi/>
              <w:spacing w:after="0" w:line="240" w:lineRule="auto"/>
              <w:jc w:val="center"/>
              <w:rPr>
                <w:rFonts w:ascii="Simplified Arabic" w:hAnsi="Simplified Arabic" w:cs="Simplified Arabic"/>
                <w:b/>
                <w:bCs/>
                <w:sz w:val="24"/>
                <w:szCs w:val="24"/>
              </w:rPr>
            </w:pPr>
            <w:r w:rsidRPr="00163AAF">
              <w:rPr>
                <w:rFonts w:ascii="Simplified Arabic" w:hAnsi="Simplified Arabic" w:cs="Simplified Arabic"/>
                <w:b/>
                <w:bCs/>
                <w:sz w:val="24"/>
                <w:szCs w:val="24"/>
              </w:rPr>
              <w:t>A7</w:t>
            </w:r>
          </w:p>
        </w:tc>
        <w:tc>
          <w:tcPr>
            <w:tcW w:w="9782" w:type="dxa"/>
            <w:gridSpan w:val="4"/>
            <w:tcBorders>
              <w:top w:val="single" w:sz="4" w:space="0" w:color="auto"/>
              <w:left w:val="single" w:sz="4" w:space="0" w:color="auto"/>
              <w:bottom w:val="single" w:sz="4" w:space="0" w:color="auto"/>
            </w:tcBorders>
            <w:vAlign w:val="center"/>
          </w:tcPr>
          <w:p w:rsidR="003E2A7D" w:rsidRPr="00163AAF" w:rsidRDefault="003E2A7D" w:rsidP="006006B0">
            <w:pPr>
              <w:bidi/>
              <w:spacing w:after="0" w:line="240" w:lineRule="auto"/>
              <w:rPr>
                <w:rFonts w:ascii="Simplified Arabic" w:hAnsi="Simplified Arabic" w:cs="Simplified Arabic"/>
                <w:sz w:val="24"/>
                <w:szCs w:val="24"/>
                <w:rtl/>
              </w:rPr>
            </w:pPr>
            <w:r w:rsidRPr="00163AAF">
              <w:rPr>
                <w:rFonts w:ascii="Simplified Arabic" w:hAnsi="Simplified Arabic" w:cs="Simplified Arabic"/>
                <w:sz w:val="24"/>
                <w:szCs w:val="24"/>
                <w:rtl/>
              </w:rPr>
              <w:t xml:space="preserve">البريد </w:t>
            </w:r>
            <w:r w:rsidRPr="00163AAF">
              <w:rPr>
                <w:rFonts w:ascii="Simplified Arabic" w:hAnsi="Simplified Arabic" w:cs="Simplified Arabic" w:hint="cs"/>
                <w:sz w:val="24"/>
                <w:szCs w:val="24"/>
                <w:rtl/>
              </w:rPr>
              <w:t>الإلكتروني:</w:t>
            </w:r>
            <w:r w:rsidRPr="00163AAF">
              <w:rPr>
                <w:rFonts w:ascii="Simplified Arabic" w:hAnsi="Simplified Arabic" w:cs="Simplified Arabic"/>
                <w:sz w:val="24"/>
                <w:szCs w:val="24"/>
                <w:rtl/>
              </w:rPr>
              <w:t xml:space="preserve"> </w:t>
            </w:r>
            <w:r w:rsidRPr="00163AAF">
              <w:rPr>
                <w:rFonts w:ascii="Simplified Arabic" w:hAnsi="Simplified Arabic" w:cs="Simplified Arabic" w:hint="cs"/>
                <w:sz w:val="24"/>
                <w:szCs w:val="24"/>
                <w:rtl/>
              </w:rPr>
              <w:t xml:space="preserve">     </w:t>
            </w:r>
            <w:r w:rsidRPr="00163AAF">
              <w:rPr>
                <w:rFonts w:ascii="Simplified Arabic" w:hAnsi="Simplified Arabic" w:cs="Simplified Arabic"/>
                <w:sz w:val="24"/>
                <w:szCs w:val="24"/>
                <w:rtl/>
              </w:rPr>
              <w:t>.......................</w:t>
            </w:r>
            <w:r w:rsidRPr="00163AAF">
              <w:rPr>
                <w:rFonts w:ascii="Simplified Arabic" w:hAnsi="Simplified Arabic" w:cs="Simplified Arabic" w:hint="cs"/>
                <w:sz w:val="24"/>
                <w:szCs w:val="24"/>
                <w:rtl/>
              </w:rPr>
              <w:t>...............</w:t>
            </w:r>
            <w:r w:rsidRPr="00163AAF">
              <w:rPr>
                <w:rFonts w:ascii="Simplified Arabic" w:hAnsi="Simplified Arabic" w:cs="Simplified Arabic"/>
                <w:sz w:val="24"/>
                <w:szCs w:val="24"/>
                <w:rtl/>
              </w:rPr>
              <w:t>............................................</w:t>
            </w:r>
          </w:p>
        </w:tc>
      </w:tr>
    </w:tbl>
    <w:p w:rsidR="003E2A7D" w:rsidRPr="00163AAF" w:rsidRDefault="003E2A7D" w:rsidP="003E2A7D">
      <w:pPr>
        <w:rPr>
          <w:rFonts w:ascii="Simplified Arabic" w:hAnsi="Simplified Arabic" w:cs="Simplified Arabic"/>
          <w:b/>
          <w:bCs/>
          <w:sz w:val="24"/>
          <w:szCs w:val="24"/>
        </w:rPr>
      </w:pPr>
      <w:r w:rsidRPr="00163AAF">
        <w:rPr>
          <w:rFonts w:ascii="Simplified Arabic" w:hAnsi="Simplified Arabic" w:cs="Simplified Arabic"/>
          <w:b/>
          <w:bCs/>
          <w:sz w:val="24"/>
          <w:szCs w:val="24"/>
          <w:rtl/>
        </w:rPr>
        <w:br w:type="page"/>
      </w:r>
    </w:p>
    <w:p w:rsidR="003E2A7D" w:rsidRPr="00163AAF" w:rsidRDefault="003E2A7D" w:rsidP="003E2A7D">
      <w:pPr>
        <w:bidi/>
        <w:spacing w:after="0" w:line="240" w:lineRule="auto"/>
        <w:jc w:val="both"/>
        <w:rPr>
          <w:rFonts w:ascii="Simplified Arabic" w:hAnsi="Simplified Arabic" w:cs="Simplified Arabic"/>
          <w:b/>
          <w:bCs/>
          <w:sz w:val="24"/>
          <w:szCs w:val="24"/>
          <w:rtl/>
        </w:rPr>
      </w:pPr>
      <w:r w:rsidRPr="00163AAF">
        <w:rPr>
          <w:rFonts w:ascii="Simplified Arabic" w:hAnsi="Simplified Arabic" w:cs="Simplified Arabic" w:hint="cs"/>
          <w:b/>
          <w:bCs/>
          <w:sz w:val="24"/>
          <w:szCs w:val="24"/>
          <w:rtl/>
        </w:rPr>
        <w:lastRenderedPageBreak/>
        <w:t>القسم الثاني: العلاقة مع الجهاز المركزي للإحصاء الفلسطيني</w:t>
      </w:r>
    </w:p>
    <w:tbl>
      <w:tblPr>
        <w:tblStyle w:val="TableGrid"/>
        <w:bidiVisual/>
        <w:tblW w:w="10222" w:type="dxa"/>
        <w:tblLook w:val="04A0" w:firstRow="1" w:lastRow="0" w:firstColumn="1" w:lastColumn="0" w:noHBand="0" w:noVBand="1"/>
      </w:tblPr>
      <w:tblGrid>
        <w:gridCol w:w="799"/>
        <w:gridCol w:w="3966"/>
        <w:gridCol w:w="4613"/>
        <w:gridCol w:w="844"/>
      </w:tblGrid>
      <w:tr w:rsidR="003E2A7D" w:rsidRPr="00163AAF" w:rsidTr="006006B0">
        <w:trPr>
          <w:trHeight w:val="397"/>
        </w:trPr>
        <w:tc>
          <w:tcPr>
            <w:tcW w:w="799" w:type="dxa"/>
            <w:vMerge w:val="restart"/>
          </w:tcPr>
          <w:p w:rsidR="003E2A7D" w:rsidRPr="00163AAF" w:rsidRDefault="003E2A7D" w:rsidP="006006B0">
            <w:pPr>
              <w:jc w:val="center"/>
              <w:rPr>
                <w:b/>
                <w:bCs/>
              </w:rPr>
            </w:pPr>
            <w:r w:rsidRPr="00163AAF">
              <w:rPr>
                <w:rFonts w:ascii="Simplified Arabic" w:hAnsi="Simplified Arabic" w:cs="Simplified Arabic"/>
                <w:b/>
                <w:bCs/>
                <w:sz w:val="24"/>
                <w:szCs w:val="24"/>
              </w:rPr>
              <w:t>B1</w:t>
            </w:r>
          </w:p>
        </w:tc>
        <w:tc>
          <w:tcPr>
            <w:tcW w:w="3966" w:type="dxa"/>
            <w:vMerge w:val="restart"/>
          </w:tcPr>
          <w:p w:rsidR="003E2A7D" w:rsidRPr="00163AAF" w:rsidRDefault="003E2A7D" w:rsidP="006006B0">
            <w:pPr>
              <w:bidi/>
              <w:jc w:val="both"/>
              <w:rPr>
                <w:rFonts w:ascii="Simplified Arabic" w:hAnsi="Simplified Arabic" w:cs="Simplified Arabic"/>
                <w:sz w:val="24"/>
                <w:szCs w:val="24"/>
              </w:rPr>
            </w:pPr>
            <w:r w:rsidRPr="00163AAF">
              <w:rPr>
                <w:rFonts w:ascii="Simplified Arabic" w:hAnsi="Simplified Arabic" w:cs="Simplified Arabic"/>
                <w:sz w:val="24"/>
                <w:szCs w:val="24"/>
                <w:rtl/>
              </w:rPr>
              <w:t xml:space="preserve">ما </w:t>
            </w:r>
            <w:r w:rsidRPr="00163AAF">
              <w:rPr>
                <w:rFonts w:ascii="Simplified Arabic" w:hAnsi="Simplified Arabic" w:cs="Simplified Arabic" w:hint="cs"/>
                <w:sz w:val="24"/>
                <w:szCs w:val="24"/>
                <w:rtl/>
              </w:rPr>
              <w:t>هي أفضل وسيلة</w:t>
            </w:r>
            <w:r w:rsidRPr="00163AAF">
              <w:rPr>
                <w:rFonts w:ascii="Simplified Arabic" w:hAnsi="Simplified Arabic" w:cs="Simplified Arabic"/>
                <w:sz w:val="24"/>
                <w:szCs w:val="24"/>
                <w:rtl/>
              </w:rPr>
              <w:t xml:space="preserve"> لد</w:t>
            </w:r>
            <w:r w:rsidRPr="00163AAF">
              <w:rPr>
                <w:rFonts w:ascii="Simplified Arabic" w:hAnsi="Simplified Arabic" w:cs="Simplified Arabic" w:hint="cs"/>
                <w:sz w:val="24"/>
                <w:szCs w:val="24"/>
                <w:rtl/>
              </w:rPr>
              <w:t>يك</w:t>
            </w:r>
            <w:r w:rsidRPr="00163AAF">
              <w:rPr>
                <w:rFonts w:ascii="Simplified Arabic" w:hAnsi="Simplified Arabic" w:cs="Simplified Arabic"/>
                <w:sz w:val="24"/>
                <w:szCs w:val="24"/>
                <w:rtl/>
              </w:rPr>
              <w:t xml:space="preserve"> في الحصول على البيانات </w:t>
            </w:r>
            <w:r w:rsidRPr="00163AAF">
              <w:rPr>
                <w:rFonts w:ascii="Simplified Arabic" w:hAnsi="Simplified Arabic" w:cs="Simplified Arabic" w:hint="cs"/>
                <w:sz w:val="24"/>
                <w:szCs w:val="24"/>
                <w:rtl/>
              </w:rPr>
              <w:t>أو الخدمات التي يصدرها</w:t>
            </w:r>
            <w:r w:rsidRPr="00163AAF">
              <w:rPr>
                <w:rFonts w:ascii="Simplified Arabic" w:hAnsi="Simplified Arabic" w:cs="Simplified Arabic"/>
                <w:sz w:val="24"/>
                <w:szCs w:val="24"/>
                <w:rtl/>
              </w:rPr>
              <w:t xml:space="preserve"> الجهاز المركزي للإحصاء الفلسطيني؟</w:t>
            </w:r>
          </w:p>
          <w:p w:rsidR="003E2A7D" w:rsidRPr="00163AAF" w:rsidRDefault="003E2A7D" w:rsidP="006006B0">
            <w:pPr>
              <w:bidi/>
              <w:jc w:val="both"/>
              <w:rPr>
                <w:rFonts w:ascii="Simplified Arabic" w:hAnsi="Simplified Arabic" w:cs="Simplified Arabic"/>
                <w:sz w:val="24"/>
                <w:szCs w:val="24"/>
                <w:rtl/>
              </w:rPr>
            </w:pPr>
          </w:p>
        </w:tc>
        <w:tc>
          <w:tcPr>
            <w:tcW w:w="4613" w:type="dxa"/>
            <w:tcBorders>
              <w:bottom w:val="nil"/>
            </w:tcBorders>
          </w:tcPr>
          <w:p w:rsidR="00A51C57" w:rsidRDefault="003E2A7D" w:rsidP="001D392B">
            <w:pPr>
              <w:pStyle w:val="ListParagraph"/>
              <w:numPr>
                <w:ilvl w:val="0"/>
                <w:numId w:val="35"/>
              </w:numPr>
              <w:bidi/>
              <w:ind w:left="459" w:hanging="141"/>
              <w:jc w:val="both"/>
              <w:rPr>
                <w:rFonts w:ascii="Simplified Arabic" w:hAnsi="Simplified Arabic" w:cs="Simplified Arabic"/>
                <w:sz w:val="24"/>
                <w:szCs w:val="24"/>
                <w:rtl/>
              </w:rPr>
            </w:pPr>
            <w:r w:rsidRPr="00163AAF">
              <w:rPr>
                <w:rFonts w:ascii="Simplified Arabic" w:hAnsi="Simplified Arabic" w:cs="Simplified Arabic"/>
                <w:sz w:val="24"/>
                <w:szCs w:val="24"/>
                <w:rtl/>
              </w:rPr>
              <w:t>الهاتف</w:t>
            </w:r>
            <w:r w:rsidRPr="00163AAF">
              <w:rPr>
                <w:rFonts w:ascii="Simplified Arabic" w:hAnsi="Simplified Arabic" w:cs="Simplified Arabic" w:hint="cs"/>
                <w:sz w:val="24"/>
                <w:szCs w:val="24"/>
                <w:rtl/>
              </w:rPr>
              <w:t xml:space="preserve"> / الفاكس</w:t>
            </w:r>
          </w:p>
        </w:tc>
        <w:tc>
          <w:tcPr>
            <w:tcW w:w="844" w:type="dxa"/>
            <w:vMerge w:val="restart"/>
            <w:vAlign w:val="center"/>
          </w:tcPr>
          <w:p w:rsidR="003E2A7D" w:rsidRPr="00163AAF" w:rsidRDefault="003A2F52" w:rsidP="006006B0">
            <w:pPr>
              <w:bidi/>
              <w:jc w:val="center"/>
            </w:pPr>
            <w:r w:rsidRPr="00163AAF">
              <w:rPr>
                <w:rFonts w:ascii="Simplified Arabic" w:hAnsi="Simplified Arabic" w:cs="Simplified Arabic"/>
                <w:sz w:val="24"/>
                <w:szCs w:val="24"/>
                <w:shd w:val="clear" w:color="auto" w:fill="FFFFFF" w:themeFill="background1"/>
                <w:rtl/>
              </w:rPr>
              <w:fldChar w:fldCharType="begin">
                <w:ffData>
                  <w:name w:val=""/>
                  <w:enabled/>
                  <w:calcOnExit w:val="0"/>
                  <w:checkBox>
                    <w:size w:val="20"/>
                    <w:default w:val="0"/>
                  </w:checkBox>
                </w:ffData>
              </w:fldChar>
            </w:r>
            <w:r w:rsidR="003E2A7D" w:rsidRPr="00163AAF">
              <w:rPr>
                <w:rFonts w:ascii="Simplified Arabic" w:hAnsi="Simplified Arabic" w:cs="Simplified Arabic"/>
                <w:sz w:val="24"/>
                <w:szCs w:val="24"/>
                <w:shd w:val="clear" w:color="auto" w:fill="FFFFFF" w:themeFill="background1"/>
                <w:rtl/>
              </w:rPr>
              <w:instrText xml:space="preserve"> </w:instrText>
            </w:r>
            <w:r w:rsidR="003E2A7D" w:rsidRPr="00163AAF">
              <w:rPr>
                <w:rFonts w:ascii="Simplified Arabic" w:hAnsi="Simplified Arabic" w:cs="Simplified Arabic"/>
                <w:sz w:val="24"/>
                <w:szCs w:val="24"/>
                <w:shd w:val="clear" w:color="auto" w:fill="FFFFFF" w:themeFill="background1"/>
              </w:rPr>
              <w:instrText>FORMCHECKBOX</w:instrText>
            </w:r>
            <w:r w:rsidR="003E2A7D" w:rsidRPr="00163AAF">
              <w:rPr>
                <w:rFonts w:ascii="Simplified Arabic" w:hAnsi="Simplified Arabic" w:cs="Simplified Arabic"/>
                <w:sz w:val="24"/>
                <w:szCs w:val="24"/>
                <w:shd w:val="clear" w:color="auto" w:fill="FFFFFF" w:themeFill="background1"/>
                <w:rtl/>
              </w:rPr>
              <w:instrText xml:space="preserve"> </w:instrText>
            </w:r>
            <w:r w:rsidR="00097682">
              <w:rPr>
                <w:rFonts w:ascii="Simplified Arabic" w:hAnsi="Simplified Arabic" w:cs="Simplified Arabic"/>
                <w:sz w:val="24"/>
                <w:szCs w:val="24"/>
                <w:shd w:val="clear" w:color="auto" w:fill="FFFFFF" w:themeFill="background1"/>
                <w:rtl/>
              </w:rPr>
            </w:r>
            <w:r w:rsidR="00097682">
              <w:rPr>
                <w:rFonts w:ascii="Simplified Arabic" w:hAnsi="Simplified Arabic" w:cs="Simplified Arabic"/>
                <w:sz w:val="24"/>
                <w:szCs w:val="24"/>
                <w:shd w:val="clear" w:color="auto" w:fill="FFFFFF" w:themeFill="background1"/>
                <w:rtl/>
              </w:rPr>
              <w:fldChar w:fldCharType="separate"/>
            </w:r>
            <w:r w:rsidRPr="00163AAF">
              <w:rPr>
                <w:rFonts w:ascii="Simplified Arabic" w:hAnsi="Simplified Arabic" w:cs="Simplified Arabic"/>
                <w:sz w:val="24"/>
                <w:szCs w:val="24"/>
                <w:shd w:val="clear" w:color="auto" w:fill="FFFFFF" w:themeFill="background1"/>
                <w:rtl/>
              </w:rPr>
              <w:fldChar w:fldCharType="end"/>
            </w:r>
          </w:p>
        </w:tc>
      </w:tr>
      <w:tr w:rsidR="003E2A7D" w:rsidRPr="00163AAF" w:rsidTr="006006B0">
        <w:trPr>
          <w:trHeight w:val="397"/>
        </w:trPr>
        <w:tc>
          <w:tcPr>
            <w:tcW w:w="799" w:type="dxa"/>
            <w:vMerge/>
          </w:tcPr>
          <w:p w:rsidR="003E2A7D" w:rsidRPr="00163AAF" w:rsidRDefault="003E2A7D" w:rsidP="006006B0">
            <w:pPr>
              <w:bidi/>
              <w:jc w:val="center"/>
              <w:rPr>
                <w:rFonts w:ascii="Simplified Arabic" w:hAnsi="Simplified Arabic" w:cs="Simplified Arabic"/>
                <w:b/>
                <w:bCs/>
                <w:sz w:val="24"/>
                <w:szCs w:val="24"/>
              </w:rPr>
            </w:pPr>
          </w:p>
        </w:tc>
        <w:tc>
          <w:tcPr>
            <w:tcW w:w="3966" w:type="dxa"/>
            <w:vMerge/>
          </w:tcPr>
          <w:p w:rsidR="003E2A7D" w:rsidRPr="00163AAF" w:rsidRDefault="003E2A7D" w:rsidP="006006B0">
            <w:pPr>
              <w:bidi/>
              <w:jc w:val="both"/>
              <w:rPr>
                <w:rFonts w:ascii="Simplified Arabic" w:hAnsi="Simplified Arabic" w:cs="Simplified Arabic"/>
                <w:sz w:val="24"/>
                <w:szCs w:val="24"/>
                <w:rtl/>
              </w:rPr>
            </w:pPr>
          </w:p>
        </w:tc>
        <w:tc>
          <w:tcPr>
            <w:tcW w:w="4613" w:type="dxa"/>
            <w:tcBorders>
              <w:top w:val="nil"/>
              <w:bottom w:val="nil"/>
            </w:tcBorders>
          </w:tcPr>
          <w:p w:rsidR="00A51C57" w:rsidRDefault="003E2A7D" w:rsidP="001D392B">
            <w:pPr>
              <w:pStyle w:val="ListParagraph"/>
              <w:numPr>
                <w:ilvl w:val="0"/>
                <w:numId w:val="35"/>
              </w:numPr>
              <w:bidi/>
              <w:ind w:left="459" w:hanging="141"/>
              <w:jc w:val="both"/>
              <w:rPr>
                <w:rFonts w:ascii="Simplified Arabic" w:hAnsi="Simplified Arabic" w:cs="Simplified Arabic"/>
                <w:sz w:val="24"/>
                <w:szCs w:val="24"/>
                <w:rtl/>
              </w:rPr>
            </w:pPr>
            <w:r w:rsidRPr="00163AAF">
              <w:rPr>
                <w:rFonts w:ascii="Simplified Arabic" w:hAnsi="Simplified Arabic" w:cs="Simplified Arabic"/>
                <w:sz w:val="24"/>
                <w:szCs w:val="24"/>
                <w:rtl/>
              </w:rPr>
              <w:t>البريد الالكتروني</w:t>
            </w:r>
          </w:p>
        </w:tc>
        <w:tc>
          <w:tcPr>
            <w:tcW w:w="844" w:type="dxa"/>
            <w:vMerge/>
          </w:tcPr>
          <w:p w:rsidR="003E2A7D" w:rsidRPr="00163AAF" w:rsidRDefault="003E2A7D" w:rsidP="006006B0">
            <w:pPr>
              <w:bidi/>
              <w:jc w:val="center"/>
            </w:pPr>
          </w:p>
        </w:tc>
      </w:tr>
      <w:tr w:rsidR="003E2A7D" w:rsidRPr="00163AAF" w:rsidTr="006006B0">
        <w:trPr>
          <w:trHeight w:val="397"/>
        </w:trPr>
        <w:tc>
          <w:tcPr>
            <w:tcW w:w="799" w:type="dxa"/>
            <w:vMerge/>
          </w:tcPr>
          <w:p w:rsidR="003E2A7D" w:rsidRPr="00163AAF" w:rsidRDefault="003E2A7D" w:rsidP="006006B0">
            <w:pPr>
              <w:bidi/>
              <w:jc w:val="center"/>
              <w:rPr>
                <w:rFonts w:ascii="Simplified Arabic" w:hAnsi="Simplified Arabic" w:cs="Simplified Arabic"/>
                <w:b/>
                <w:bCs/>
                <w:sz w:val="24"/>
                <w:szCs w:val="24"/>
              </w:rPr>
            </w:pPr>
          </w:p>
        </w:tc>
        <w:tc>
          <w:tcPr>
            <w:tcW w:w="3966" w:type="dxa"/>
            <w:vMerge/>
          </w:tcPr>
          <w:p w:rsidR="003E2A7D" w:rsidRPr="00163AAF" w:rsidRDefault="003E2A7D" w:rsidP="006006B0">
            <w:pPr>
              <w:bidi/>
              <w:jc w:val="both"/>
              <w:rPr>
                <w:rFonts w:ascii="Simplified Arabic" w:hAnsi="Simplified Arabic" w:cs="Simplified Arabic"/>
                <w:sz w:val="24"/>
                <w:szCs w:val="24"/>
                <w:rtl/>
              </w:rPr>
            </w:pPr>
          </w:p>
        </w:tc>
        <w:tc>
          <w:tcPr>
            <w:tcW w:w="4613" w:type="dxa"/>
            <w:tcBorders>
              <w:top w:val="nil"/>
              <w:bottom w:val="nil"/>
            </w:tcBorders>
          </w:tcPr>
          <w:p w:rsidR="00A51C57" w:rsidRDefault="003E2A7D" w:rsidP="001D392B">
            <w:pPr>
              <w:pStyle w:val="ListParagraph"/>
              <w:numPr>
                <w:ilvl w:val="0"/>
                <w:numId w:val="35"/>
              </w:numPr>
              <w:bidi/>
              <w:ind w:left="459" w:hanging="141"/>
              <w:jc w:val="both"/>
              <w:rPr>
                <w:rFonts w:ascii="Simplified Arabic" w:hAnsi="Simplified Arabic" w:cs="Simplified Arabic"/>
                <w:sz w:val="24"/>
                <w:szCs w:val="24"/>
                <w:rtl/>
              </w:rPr>
            </w:pPr>
            <w:r w:rsidRPr="00163AAF">
              <w:rPr>
                <w:rFonts w:ascii="Simplified Arabic" w:hAnsi="Simplified Arabic" w:cs="Simplified Arabic"/>
                <w:sz w:val="24"/>
                <w:szCs w:val="24"/>
                <w:rtl/>
              </w:rPr>
              <w:t>الموقع الالكتروني</w:t>
            </w:r>
          </w:p>
        </w:tc>
        <w:tc>
          <w:tcPr>
            <w:tcW w:w="844" w:type="dxa"/>
            <w:vMerge/>
          </w:tcPr>
          <w:p w:rsidR="003E2A7D" w:rsidRPr="00163AAF" w:rsidRDefault="003E2A7D" w:rsidP="006006B0">
            <w:pPr>
              <w:bidi/>
              <w:jc w:val="center"/>
            </w:pPr>
          </w:p>
        </w:tc>
      </w:tr>
      <w:tr w:rsidR="003E2A7D" w:rsidRPr="00163AAF" w:rsidTr="006006B0">
        <w:trPr>
          <w:trHeight w:val="397"/>
        </w:trPr>
        <w:tc>
          <w:tcPr>
            <w:tcW w:w="799" w:type="dxa"/>
            <w:vMerge/>
          </w:tcPr>
          <w:p w:rsidR="003E2A7D" w:rsidRPr="00163AAF" w:rsidRDefault="003E2A7D" w:rsidP="006006B0">
            <w:pPr>
              <w:pStyle w:val="ListParagraph"/>
              <w:bidi/>
              <w:ind w:left="270"/>
              <w:jc w:val="center"/>
              <w:rPr>
                <w:rFonts w:ascii="Simplified Arabic" w:hAnsi="Simplified Arabic" w:cs="Simplified Arabic"/>
                <w:b/>
                <w:bCs/>
                <w:sz w:val="24"/>
                <w:szCs w:val="24"/>
                <w:rtl/>
              </w:rPr>
            </w:pPr>
          </w:p>
        </w:tc>
        <w:tc>
          <w:tcPr>
            <w:tcW w:w="3966" w:type="dxa"/>
            <w:vMerge/>
          </w:tcPr>
          <w:p w:rsidR="00A51C57" w:rsidRDefault="00A51C57" w:rsidP="001D392B">
            <w:pPr>
              <w:pStyle w:val="ListParagraph"/>
              <w:numPr>
                <w:ilvl w:val="0"/>
                <w:numId w:val="25"/>
              </w:numPr>
              <w:bidi/>
              <w:ind w:left="270" w:hanging="270"/>
              <w:jc w:val="both"/>
              <w:rPr>
                <w:rFonts w:ascii="Simplified Arabic" w:hAnsi="Simplified Arabic" w:cs="Simplified Arabic"/>
                <w:sz w:val="24"/>
                <w:szCs w:val="24"/>
                <w:rtl/>
              </w:rPr>
            </w:pPr>
          </w:p>
        </w:tc>
        <w:tc>
          <w:tcPr>
            <w:tcW w:w="4613" w:type="dxa"/>
            <w:tcBorders>
              <w:top w:val="nil"/>
              <w:bottom w:val="nil"/>
            </w:tcBorders>
          </w:tcPr>
          <w:p w:rsidR="00A51C57" w:rsidRDefault="003E2A7D" w:rsidP="001D392B">
            <w:pPr>
              <w:pStyle w:val="ListParagraph"/>
              <w:numPr>
                <w:ilvl w:val="0"/>
                <w:numId w:val="35"/>
              </w:numPr>
              <w:bidi/>
              <w:ind w:left="459" w:hanging="141"/>
              <w:jc w:val="both"/>
              <w:rPr>
                <w:rFonts w:ascii="Simplified Arabic" w:hAnsi="Simplified Arabic" w:cs="Simplified Arabic"/>
                <w:sz w:val="24"/>
                <w:szCs w:val="24"/>
                <w:rtl/>
              </w:rPr>
            </w:pPr>
            <w:r w:rsidRPr="00163AAF">
              <w:rPr>
                <w:rFonts w:ascii="Simplified Arabic" w:hAnsi="Simplified Arabic" w:cs="Simplified Arabic" w:hint="cs"/>
                <w:sz w:val="24"/>
                <w:szCs w:val="24"/>
                <w:rtl/>
              </w:rPr>
              <w:t>من خلال زيارة قسم</w:t>
            </w:r>
            <w:r w:rsidRPr="00163AAF">
              <w:rPr>
                <w:rFonts w:ascii="Simplified Arabic" w:hAnsi="Simplified Arabic" w:cs="Simplified Arabic"/>
                <w:sz w:val="24"/>
                <w:szCs w:val="24"/>
                <w:rtl/>
              </w:rPr>
              <w:t xml:space="preserve"> خدمات الجمهور</w:t>
            </w:r>
            <w:r w:rsidRPr="00163AAF">
              <w:rPr>
                <w:rFonts w:ascii="Simplified Arabic" w:hAnsi="Simplified Arabic" w:cs="Simplified Arabic" w:hint="cs"/>
                <w:sz w:val="24"/>
                <w:szCs w:val="24"/>
                <w:rtl/>
              </w:rPr>
              <w:t xml:space="preserve"> مباشرة</w:t>
            </w:r>
          </w:p>
        </w:tc>
        <w:tc>
          <w:tcPr>
            <w:tcW w:w="844" w:type="dxa"/>
            <w:vMerge/>
          </w:tcPr>
          <w:p w:rsidR="003E2A7D" w:rsidRPr="00163AAF" w:rsidRDefault="003E2A7D" w:rsidP="006006B0">
            <w:pPr>
              <w:bidi/>
              <w:jc w:val="center"/>
            </w:pPr>
          </w:p>
        </w:tc>
      </w:tr>
      <w:tr w:rsidR="003E2A7D" w:rsidRPr="00163AAF" w:rsidTr="006006B0">
        <w:trPr>
          <w:trHeight w:val="397"/>
        </w:trPr>
        <w:tc>
          <w:tcPr>
            <w:tcW w:w="799" w:type="dxa"/>
            <w:vMerge/>
          </w:tcPr>
          <w:p w:rsidR="003E2A7D" w:rsidRPr="00163AAF" w:rsidRDefault="003E2A7D" w:rsidP="006006B0">
            <w:pPr>
              <w:bidi/>
              <w:jc w:val="center"/>
              <w:rPr>
                <w:rFonts w:ascii="Simplified Arabic" w:hAnsi="Simplified Arabic" w:cs="Simplified Arabic"/>
                <w:b/>
                <w:bCs/>
                <w:sz w:val="24"/>
                <w:szCs w:val="24"/>
                <w:rtl/>
              </w:rPr>
            </w:pPr>
          </w:p>
        </w:tc>
        <w:tc>
          <w:tcPr>
            <w:tcW w:w="3966" w:type="dxa"/>
            <w:vMerge/>
          </w:tcPr>
          <w:p w:rsidR="00A51C57" w:rsidRDefault="00A51C57" w:rsidP="001D392B">
            <w:pPr>
              <w:pStyle w:val="ListParagraph"/>
              <w:numPr>
                <w:ilvl w:val="0"/>
                <w:numId w:val="25"/>
              </w:numPr>
              <w:bidi/>
              <w:ind w:left="270" w:hanging="270"/>
              <w:jc w:val="both"/>
              <w:rPr>
                <w:rFonts w:ascii="Simplified Arabic" w:hAnsi="Simplified Arabic" w:cs="Simplified Arabic"/>
                <w:sz w:val="24"/>
                <w:szCs w:val="24"/>
                <w:rtl/>
              </w:rPr>
            </w:pPr>
          </w:p>
        </w:tc>
        <w:tc>
          <w:tcPr>
            <w:tcW w:w="4613" w:type="dxa"/>
            <w:tcBorders>
              <w:top w:val="nil"/>
              <w:bottom w:val="nil"/>
            </w:tcBorders>
          </w:tcPr>
          <w:p w:rsidR="00A51C57" w:rsidRDefault="003E2A7D" w:rsidP="001D392B">
            <w:pPr>
              <w:pStyle w:val="ListParagraph"/>
              <w:numPr>
                <w:ilvl w:val="0"/>
                <w:numId w:val="35"/>
              </w:numPr>
              <w:bidi/>
              <w:ind w:left="459" w:hanging="141"/>
              <w:jc w:val="both"/>
              <w:rPr>
                <w:rFonts w:ascii="Simplified Arabic" w:hAnsi="Simplified Arabic" w:cs="Simplified Arabic"/>
                <w:sz w:val="24"/>
                <w:szCs w:val="24"/>
                <w:rtl/>
              </w:rPr>
            </w:pPr>
            <w:r w:rsidRPr="00163AAF">
              <w:rPr>
                <w:rFonts w:ascii="Simplified Arabic" w:hAnsi="Simplified Arabic" w:cs="Simplified Arabic"/>
                <w:sz w:val="24"/>
                <w:szCs w:val="24"/>
                <w:rtl/>
              </w:rPr>
              <w:t>حضور ورش العمل</w:t>
            </w:r>
            <w:r w:rsidRPr="00163AAF">
              <w:rPr>
                <w:rFonts w:ascii="Simplified Arabic" w:hAnsi="Simplified Arabic" w:cs="Simplified Arabic" w:hint="cs"/>
                <w:sz w:val="24"/>
                <w:szCs w:val="24"/>
                <w:rtl/>
              </w:rPr>
              <w:t xml:space="preserve">، الندوات، </w:t>
            </w:r>
            <w:r w:rsidRPr="00163AAF">
              <w:rPr>
                <w:rFonts w:ascii="Simplified Arabic" w:hAnsi="Simplified Arabic" w:cs="Simplified Arabic"/>
                <w:sz w:val="24"/>
                <w:szCs w:val="24"/>
                <w:rtl/>
              </w:rPr>
              <w:t>المؤتمرات</w:t>
            </w:r>
          </w:p>
        </w:tc>
        <w:tc>
          <w:tcPr>
            <w:tcW w:w="844" w:type="dxa"/>
            <w:vMerge/>
          </w:tcPr>
          <w:p w:rsidR="003E2A7D" w:rsidRPr="00163AAF" w:rsidRDefault="003E2A7D" w:rsidP="006006B0">
            <w:pPr>
              <w:bidi/>
            </w:pPr>
          </w:p>
        </w:tc>
      </w:tr>
      <w:tr w:rsidR="003E2A7D" w:rsidRPr="00163AAF" w:rsidTr="006006B0">
        <w:trPr>
          <w:trHeight w:val="397"/>
        </w:trPr>
        <w:tc>
          <w:tcPr>
            <w:tcW w:w="799" w:type="dxa"/>
            <w:vMerge/>
          </w:tcPr>
          <w:p w:rsidR="003E2A7D" w:rsidRPr="00163AAF" w:rsidRDefault="003E2A7D" w:rsidP="006006B0">
            <w:pPr>
              <w:bidi/>
              <w:jc w:val="center"/>
              <w:rPr>
                <w:rFonts w:ascii="Simplified Arabic" w:hAnsi="Simplified Arabic" w:cs="Simplified Arabic"/>
                <w:b/>
                <w:bCs/>
                <w:sz w:val="24"/>
                <w:szCs w:val="24"/>
                <w:rtl/>
              </w:rPr>
            </w:pPr>
          </w:p>
        </w:tc>
        <w:tc>
          <w:tcPr>
            <w:tcW w:w="3966" w:type="dxa"/>
            <w:vMerge/>
          </w:tcPr>
          <w:p w:rsidR="00A51C57" w:rsidRDefault="00A51C57" w:rsidP="001D392B">
            <w:pPr>
              <w:pStyle w:val="ListParagraph"/>
              <w:numPr>
                <w:ilvl w:val="0"/>
                <w:numId w:val="25"/>
              </w:numPr>
              <w:bidi/>
              <w:ind w:left="270" w:hanging="270"/>
              <w:jc w:val="both"/>
              <w:rPr>
                <w:rFonts w:ascii="Simplified Arabic" w:hAnsi="Simplified Arabic" w:cs="Simplified Arabic"/>
                <w:sz w:val="24"/>
                <w:szCs w:val="24"/>
                <w:rtl/>
              </w:rPr>
            </w:pPr>
          </w:p>
        </w:tc>
        <w:tc>
          <w:tcPr>
            <w:tcW w:w="4613" w:type="dxa"/>
            <w:tcBorders>
              <w:top w:val="nil"/>
              <w:bottom w:val="nil"/>
            </w:tcBorders>
          </w:tcPr>
          <w:p w:rsidR="00A51C57" w:rsidRDefault="003E2A7D" w:rsidP="001D392B">
            <w:pPr>
              <w:pStyle w:val="ListParagraph"/>
              <w:numPr>
                <w:ilvl w:val="0"/>
                <w:numId w:val="35"/>
              </w:numPr>
              <w:bidi/>
              <w:ind w:left="459" w:hanging="141"/>
              <w:jc w:val="both"/>
              <w:rPr>
                <w:rFonts w:ascii="Simplified Arabic" w:hAnsi="Simplified Arabic" w:cs="Simplified Arabic"/>
                <w:sz w:val="24"/>
                <w:szCs w:val="24"/>
              </w:rPr>
            </w:pPr>
            <w:r w:rsidRPr="00163AAF">
              <w:rPr>
                <w:rFonts w:ascii="Simplified Arabic" w:hAnsi="Simplified Arabic" w:cs="Simplified Arabic"/>
                <w:sz w:val="24"/>
                <w:szCs w:val="24"/>
                <w:rtl/>
              </w:rPr>
              <w:t xml:space="preserve">البيانات الصحفية </w:t>
            </w:r>
          </w:p>
        </w:tc>
        <w:tc>
          <w:tcPr>
            <w:tcW w:w="844" w:type="dxa"/>
            <w:vMerge/>
          </w:tcPr>
          <w:p w:rsidR="003E2A7D" w:rsidRPr="00163AAF" w:rsidRDefault="003E2A7D" w:rsidP="006006B0">
            <w:pPr>
              <w:bidi/>
              <w:jc w:val="center"/>
              <w:rPr>
                <w:rFonts w:ascii="Simplified Arabic" w:hAnsi="Simplified Arabic" w:cs="Simplified Arabic"/>
                <w:sz w:val="24"/>
                <w:szCs w:val="24"/>
                <w:shd w:val="clear" w:color="auto" w:fill="FFFFFF" w:themeFill="background1"/>
                <w:rtl/>
              </w:rPr>
            </w:pPr>
          </w:p>
        </w:tc>
      </w:tr>
      <w:tr w:rsidR="003E2A7D" w:rsidRPr="00163AAF" w:rsidTr="006006B0">
        <w:trPr>
          <w:trHeight w:val="397"/>
        </w:trPr>
        <w:tc>
          <w:tcPr>
            <w:tcW w:w="799" w:type="dxa"/>
            <w:vMerge/>
          </w:tcPr>
          <w:p w:rsidR="003E2A7D" w:rsidRPr="00163AAF" w:rsidRDefault="003E2A7D" w:rsidP="006006B0">
            <w:pPr>
              <w:bidi/>
              <w:jc w:val="center"/>
              <w:rPr>
                <w:rFonts w:ascii="Simplified Arabic" w:hAnsi="Simplified Arabic" w:cs="Simplified Arabic"/>
                <w:b/>
                <w:bCs/>
                <w:sz w:val="24"/>
                <w:szCs w:val="24"/>
                <w:rtl/>
              </w:rPr>
            </w:pPr>
          </w:p>
        </w:tc>
        <w:tc>
          <w:tcPr>
            <w:tcW w:w="3966" w:type="dxa"/>
            <w:vMerge/>
          </w:tcPr>
          <w:p w:rsidR="003E2A7D" w:rsidRPr="00163AAF" w:rsidRDefault="003E2A7D" w:rsidP="006006B0">
            <w:pPr>
              <w:bidi/>
              <w:jc w:val="both"/>
              <w:rPr>
                <w:rFonts w:ascii="Simplified Arabic" w:hAnsi="Simplified Arabic" w:cs="Simplified Arabic"/>
                <w:sz w:val="24"/>
                <w:szCs w:val="24"/>
                <w:rtl/>
              </w:rPr>
            </w:pPr>
          </w:p>
        </w:tc>
        <w:tc>
          <w:tcPr>
            <w:tcW w:w="4613" w:type="dxa"/>
            <w:tcBorders>
              <w:top w:val="nil"/>
              <w:bottom w:val="single" w:sz="4" w:space="0" w:color="auto"/>
            </w:tcBorders>
          </w:tcPr>
          <w:p w:rsidR="00A51C57" w:rsidRDefault="003E2A7D" w:rsidP="001D392B">
            <w:pPr>
              <w:pStyle w:val="ListParagraph"/>
              <w:numPr>
                <w:ilvl w:val="0"/>
                <w:numId w:val="35"/>
              </w:numPr>
              <w:bidi/>
              <w:ind w:left="459" w:hanging="141"/>
              <w:jc w:val="both"/>
              <w:rPr>
                <w:rFonts w:ascii="Simplified Arabic" w:hAnsi="Simplified Arabic" w:cs="Simplified Arabic"/>
                <w:sz w:val="24"/>
                <w:szCs w:val="24"/>
                <w:rtl/>
              </w:rPr>
            </w:pPr>
            <w:r w:rsidRPr="00163AAF">
              <w:rPr>
                <w:rFonts w:ascii="Simplified Arabic" w:hAnsi="Simplified Arabic" w:cs="Simplified Arabic" w:hint="cs"/>
                <w:sz w:val="24"/>
                <w:szCs w:val="24"/>
                <w:rtl/>
              </w:rPr>
              <w:t>وسائل التواصل الاجتماعي</w:t>
            </w:r>
          </w:p>
        </w:tc>
        <w:tc>
          <w:tcPr>
            <w:tcW w:w="844" w:type="dxa"/>
            <w:vMerge/>
            <w:tcBorders>
              <w:bottom w:val="single" w:sz="4" w:space="0" w:color="auto"/>
            </w:tcBorders>
          </w:tcPr>
          <w:p w:rsidR="003E2A7D" w:rsidRPr="00163AAF" w:rsidRDefault="003E2A7D" w:rsidP="006006B0">
            <w:pPr>
              <w:bidi/>
              <w:jc w:val="center"/>
              <w:rPr>
                <w:rFonts w:ascii="Simplified Arabic" w:hAnsi="Simplified Arabic" w:cs="Simplified Arabic"/>
                <w:sz w:val="24"/>
                <w:szCs w:val="24"/>
                <w:shd w:val="clear" w:color="auto" w:fill="FFFFFF" w:themeFill="background1"/>
                <w:rtl/>
              </w:rPr>
            </w:pPr>
          </w:p>
        </w:tc>
      </w:tr>
      <w:tr w:rsidR="003E2A7D" w:rsidRPr="00163AAF" w:rsidTr="006006B0">
        <w:trPr>
          <w:trHeight w:val="397"/>
        </w:trPr>
        <w:tc>
          <w:tcPr>
            <w:tcW w:w="799" w:type="dxa"/>
            <w:vMerge w:val="restart"/>
          </w:tcPr>
          <w:p w:rsidR="003E2A7D" w:rsidRPr="00163AAF" w:rsidRDefault="003E2A7D" w:rsidP="006006B0">
            <w:pPr>
              <w:jc w:val="center"/>
              <w:rPr>
                <w:b/>
                <w:bCs/>
              </w:rPr>
            </w:pPr>
            <w:r w:rsidRPr="00163AAF">
              <w:rPr>
                <w:rFonts w:ascii="Simplified Arabic" w:hAnsi="Simplified Arabic" w:cs="Simplified Arabic"/>
                <w:b/>
                <w:bCs/>
                <w:sz w:val="24"/>
                <w:szCs w:val="24"/>
              </w:rPr>
              <w:t>B</w:t>
            </w:r>
            <w:r w:rsidRPr="00163AAF">
              <w:rPr>
                <w:rFonts w:ascii="Simplified Arabic" w:hAnsi="Simplified Arabic" w:cs="Simplified Arabic" w:hint="cs"/>
                <w:b/>
                <w:bCs/>
                <w:sz w:val="24"/>
                <w:szCs w:val="24"/>
                <w:rtl/>
              </w:rPr>
              <w:t>2</w:t>
            </w:r>
          </w:p>
        </w:tc>
        <w:tc>
          <w:tcPr>
            <w:tcW w:w="3966" w:type="dxa"/>
            <w:vMerge w:val="restart"/>
          </w:tcPr>
          <w:p w:rsidR="003E2A7D" w:rsidRPr="00163AAF" w:rsidRDefault="003E2A7D" w:rsidP="006006B0">
            <w:pPr>
              <w:bidi/>
              <w:jc w:val="both"/>
              <w:rPr>
                <w:rFonts w:ascii="Simplified Arabic" w:hAnsi="Simplified Arabic" w:cs="Simplified Arabic"/>
                <w:sz w:val="24"/>
                <w:szCs w:val="24"/>
                <w:rtl/>
              </w:rPr>
            </w:pPr>
            <w:r w:rsidRPr="00163AAF">
              <w:rPr>
                <w:rFonts w:ascii="Simplified Arabic" w:hAnsi="Simplified Arabic" w:cs="Simplified Arabic"/>
                <w:sz w:val="24"/>
                <w:szCs w:val="24"/>
                <w:rtl/>
              </w:rPr>
              <w:t>دورية استخدام</w:t>
            </w:r>
            <w:r w:rsidRPr="00163AAF">
              <w:rPr>
                <w:rFonts w:ascii="Simplified Arabic" w:hAnsi="Simplified Arabic" w:cs="Simplified Arabic" w:hint="cs"/>
                <w:sz w:val="24"/>
                <w:szCs w:val="24"/>
                <w:rtl/>
              </w:rPr>
              <w:t>ك</w:t>
            </w:r>
            <w:r w:rsidRPr="00163AAF">
              <w:rPr>
                <w:rFonts w:ascii="Simplified Arabic" w:hAnsi="Simplified Arabic" w:cs="Simplified Arabic"/>
                <w:sz w:val="24"/>
                <w:szCs w:val="24"/>
                <w:rtl/>
              </w:rPr>
              <w:t xml:space="preserve"> </w:t>
            </w:r>
            <w:r w:rsidRPr="00163AAF">
              <w:rPr>
                <w:rFonts w:ascii="Simplified Arabic" w:hAnsi="Simplified Arabic" w:cs="Simplified Arabic" w:hint="cs"/>
                <w:sz w:val="24"/>
                <w:szCs w:val="24"/>
                <w:rtl/>
              </w:rPr>
              <w:t>ل</w:t>
            </w:r>
            <w:r w:rsidRPr="00163AAF">
              <w:rPr>
                <w:rFonts w:ascii="Simplified Arabic" w:hAnsi="Simplified Arabic" w:cs="Simplified Arabic"/>
                <w:sz w:val="24"/>
                <w:szCs w:val="24"/>
                <w:rtl/>
              </w:rPr>
              <w:t xml:space="preserve">بيانات الجهاز المركزي للإحصاء الفلسطيني </w:t>
            </w:r>
          </w:p>
        </w:tc>
        <w:tc>
          <w:tcPr>
            <w:tcW w:w="4613" w:type="dxa"/>
            <w:tcBorders>
              <w:top w:val="single" w:sz="4" w:space="0" w:color="auto"/>
              <w:bottom w:val="nil"/>
            </w:tcBorders>
          </w:tcPr>
          <w:p w:rsidR="00A51C57" w:rsidRDefault="003E2A7D" w:rsidP="001D392B">
            <w:pPr>
              <w:pStyle w:val="ListParagraph"/>
              <w:numPr>
                <w:ilvl w:val="0"/>
                <w:numId w:val="26"/>
              </w:numPr>
              <w:bidi/>
              <w:ind w:left="267" w:hanging="267"/>
              <w:jc w:val="both"/>
              <w:rPr>
                <w:rFonts w:ascii="Simplified Arabic" w:hAnsi="Simplified Arabic" w:cs="Simplified Arabic"/>
                <w:sz w:val="24"/>
                <w:szCs w:val="24"/>
                <w:rtl/>
              </w:rPr>
            </w:pPr>
            <w:r w:rsidRPr="00163AAF">
              <w:rPr>
                <w:rFonts w:ascii="Simplified Arabic" w:hAnsi="Simplified Arabic" w:cs="Simplified Arabic"/>
                <w:sz w:val="24"/>
                <w:szCs w:val="24"/>
                <w:rtl/>
              </w:rPr>
              <w:t xml:space="preserve">يومياً </w:t>
            </w:r>
          </w:p>
        </w:tc>
        <w:tc>
          <w:tcPr>
            <w:tcW w:w="844" w:type="dxa"/>
            <w:vMerge w:val="restart"/>
          </w:tcPr>
          <w:p w:rsidR="003E2A7D" w:rsidRPr="00163AAF" w:rsidRDefault="003E2A7D" w:rsidP="006006B0">
            <w:pPr>
              <w:bidi/>
              <w:jc w:val="center"/>
              <w:rPr>
                <w:rFonts w:ascii="Simplified Arabic" w:hAnsi="Simplified Arabic" w:cs="Simplified Arabic"/>
                <w:sz w:val="24"/>
                <w:szCs w:val="24"/>
                <w:shd w:val="clear" w:color="auto" w:fill="FFFFFF" w:themeFill="background1"/>
                <w:rtl/>
              </w:rPr>
            </w:pPr>
          </w:p>
          <w:p w:rsidR="003E2A7D" w:rsidRPr="00163AAF" w:rsidRDefault="003E2A7D" w:rsidP="006006B0">
            <w:pPr>
              <w:bidi/>
              <w:jc w:val="center"/>
              <w:rPr>
                <w:rFonts w:ascii="Simplified Arabic" w:hAnsi="Simplified Arabic" w:cs="Simplified Arabic"/>
                <w:sz w:val="24"/>
                <w:szCs w:val="24"/>
                <w:shd w:val="clear" w:color="auto" w:fill="FFFFFF" w:themeFill="background1"/>
                <w:rtl/>
              </w:rPr>
            </w:pPr>
          </w:p>
          <w:p w:rsidR="003E2A7D" w:rsidRPr="00163AAF" w:rsidRDefault="003A2F52" w:rsidP="006006B0">
            <w:pPr>
              <w:bidi/>
              <w:jc w:val="center"/>
            </w:pPr>
            <w:r w:rsidRPr="00163AAF">
              <w:rPr>
                <w:rFonts w:ascii="Simplified Arabic" w:hAnsi="Simplified Arabic" w:cs="Simplified Arabic"/>
                <w:sz w:val="24"/>
                <w:szCs w:val="24"/>
                <w:shd w:val="clear" w:color="auto" w:fill="FFFFFF" w:themeFill="background1"/>
                <w:rtl/>
              </w:rPr>
              <w:fldChar w:fldCharType="begin">
                <w:ffData>
                  <w:name w:val=""/>
                  <w:enabled/>
                  <w:calcOnExit w:val="0"/>
                  <w:checkBox>
                    <w:size w:val="20"/>
                    <w:default w:val="0"/>
                  </w:checkBox>
                </w:ffData>
              </w:fldChar>
            </w:r>
            <w:r w:rsidR="003E2A7D" w:rsidRPr="00163AAF">
              <w:rPr>
                <w:rFonts w:ascii="Simplified Arabic" w:hAnsi="Simplified Arabic" w:cs="Simplified Arabic"/>
                <w:sz w:val="24"/>
                <w:szCs w:val="24"/>
                <w:shd w:val="clear" w:color="auto" w:fill="FFFFFF" w:themeFill="background1"/>
                <w:rtl/>
              </w:rPr>
              <w:instrText xml:space="preserve"> </w:instrText>
            </w:r>
            <w:r w:rsidR="003E2A7D" w:rsidRPr="00163AAF">
              <w:rPr>
                <w:rFonts w:ascii="Simplified Arabic" w:hAnsi="Simplified Arabic" w:cs="Simplified Arabic"/>
                <w:sz w:val="24"/>
                <w:szCs w:val="24"/>
                <w:shd w:val="clear" w:color="auto" w:fill="FFFFFF" w:themeFill="background1"/>
              </w:rPr>
              <w:instrText>FORMCHECKBOX</w:instrText>
            </w:r>
            <w:r w:rsidR="003E2A7D" w:rsidRPr="00163AAF">
              <w:rPr>
                <w:rFonts w:ascii="Simplified Arabic" w:hAnsi="Simplified Arabic" w:cs="Simplified Arabic"/>
                <w:sz w:val="24"/>
                <w:szCs w:val="24"/>
                <w:shd w:val="clear" w:color="auto" w:fill="FFFFFF" w:themeFill="background1"/>
                <w:rtl/>
              </w:rPr>
              <w:instrText xml:space="preserve"> </w:instrText>
            </w:r>
            <w:r w:rsidR="00097682">
              <w:rPr>
                <w:rFonts w:ascii="Simplified Arabic" w:hAnsi="Simplified Arabic" w:cs="Simplified Arabic"/>
                <w:sz w:val="24"/>
                <w:szCs w:val="24"/>
                <w:shd w:val="clear" w:color="auto" w:fill="FFFFFF" w:themeFill="background1"/>
                <w:rtl/>
              </w:rPr>
            </w:r>
            <w:r w:rsidR="00097682">
              <w:rPr>
                <w:rFonts w:ascii="Simplified Arabic" w:hAnsi="Simplified Arabic" w:cs="Simplified Arabic"/>
                <w:sz w:val="24"/>
                <w:szCs w:val="24"/>
                <w:shd w:val="clear" w:color="auto" w:fill="FFFFFF" w:themeFill="background1"/>
                <w:rtl/>
              </w:rPr>
              <w:fldChar w:fldCharType="separate"/>
            </w:r>
            <w:r w:rsidRPr="00163AAF">
              <w:rPr>
                <w:rFonts w:ascii="Simplified Arabic" w:hAnsi="Simplified Arabic" w:cs="Simplified Arabic"/>
                <w:sz w:val="24"/>
                <w:szCs w:val="24"/>
                <w:shd w:val="clear" w:color="auto" w:fill="FFFFFF" w:themeFill="background1"/>
                <w:rtl/>
              </w:rPr>
              <w:fldChar w:fldCharType="end"/>
            </w:r>
          </w:p>
        </w:tc>
      </w:tr>
      <w:tr w:rsidR="003E2A7D" w:rsidRPr="00163AAF" w:rsidTr="006006B0">
        <w:trPr>
          <w:trHeight w:val="397"/>
        </w:trPr>
        <w:tc>
          <w:tcPr>
            <w:tcW w:w="799" w:type="dxa"/>
            <w:vMerge/>
          </w:tcPr>
          <w:p w:rsidR="003E2A7D" w:rsidRPr="00163AAF" w:rsidRDefault="003E2A7D" w:rsidP="006006B0">
            <w:pPr>
              <w:bidi/>
              <w:jc w:val="center"/>
              <w:rPr>
                <w:rFonts w:ascii="Simplified Arabic" w:hAnsi="Simplified Arabic" w:cs="Simplified Arabic"/>
                <w:b/>
                <w:bCs/>
                <w:sz w:val="24"/>
                <w:szCs w:val="24"/>
                <w:rtl/>
              </w:rPr>
            </w:pPr>
          </w:p>
        </w:tc>
        <w:tc>
          <w:tcPr>
            <w:tcW w:w="3966" w:type="dxa"/>
            <w:vMerge/>
          </w:tcPr>
          <w:p w:rsidR="00A51C57" w:rsidRDefault="00A51C57" w:rsidP="001D392B">
            <w:pPr>
              <w:pStyle w:val="ListParagraph"/>
              <w:numPr>
                <w:ilvl w:val="0"/>
                <w:numId w:val="25"/>
              </w:numPr>
              <w:bidi/>
              <w:ind w:left="270" w:hanging="270"/>
              <w:jc w:val="both"/>
              <w:rPr>
                <w:rFonts w:ascii="Simplified Arabic" w:hAnsi="Simplified Arabic" w:cs="Simplified Arabic"/>
                <w:sz w:val="24"/>
                <w:szCs w:val="24"/>
                <w:rtl/>
              </w:rPr>
            </w:pPr>
          </w:p>
        </w:tc>
        <w:tc>
          <w:tcPr>
            <w:tcW w:w="4613" w:type="dxa"/>
            <w:tcBorders>
              <w:top w:val="nil"/>
              <w:bottom w:val="nil"/>
            </w:tcBorders>
          </w:tcPr>
          <w:p w:rsidR="00A51C57" w:rsidRDefault="003E2A7D" w:rsidP="001D392B">
            <w:pPr>
              <w:pStyle w:val="ListParagraph"/>
              <w:numPr>
                <w:ilvl w:val="0"/>
                <w:numId w:val="26"/>
              </w:numPr>
              <w:bidi/>
              <w:ind w:left="267" w:hanging="267"/>
              <w:jc w:val="both"/>
              <w:rPr>
                <w:rFonts w:ascii="Simplified Arabic" w:hAnsi="Simplified Arabic" w:cs="Simplified Arabic"/>
                <w:sz w:val="24"/>
                <w:szCs w:val="24"/>
                <w:rtl/>
              </w:rPr>
            </w:pPr>
            <w:r w:rsidRPr="00163AAF">
              <w:rPr>
                <w:rFonts w:ascii="Simplified Arabic" w:hAnsi="Simplified Arabic" w:cs="Simplified Arabic" w:hint="cs"/>
                <w:sz w:val="24"/>
                <w:szCs w:val="24"/>
                <w:rtl/>
              </w:rPr>
              <w:t>إ</w:t>
            </w:r>
            <w:r w:rsidRPr="00163AAF">
              <w:rPr>
                <w:rFonts w:ascii="Simplified Arabic" w:hAnsi="Simplified Arabic" w:cs="Simplified Arabic"/>
                <w:sz w:val="24"/>
                <w:szCs w:val="24"/>
                <w:rtl/>
              </w:rPr>
              <w:t>سبوعياً</w:t>
            </w:r>
          </w:p>
        </w:tc>
        <w:tc>
          <w:tcPr>
            <w:tcW w:w="844" w:type="dxa"/>
            <w:vMerge/>
          </w:tcPr>
          <w:p w:rsidR="003E2A7D" w:rsidRPr="00163AAF" w:rsidRDefault="003E2A7D" w:rsidP="006006B0">
            <w:pPr>
              <w:pStyle w:val="ListParagraph"/>
              <w:bidi/>
              <w:ind w:left="0"/>
              <w:jc w:val="center"/>
              <w:rPr>
                <w:rFonts w:ascii="Simplified Arabic" w:hAnsi="Simplified Arabic" w:cs="Simplified Arabic"/>
                <w:sz w:val="24"/>
                <w:szCs w:val="24"/>
                <w:shd w:val="clear" w:color="auto" w:fill="FFFFFF" w:themeFill="background1"/>
                <w:rtl/>
              </w:rPr>
            </w:pPr>
          </w:p>
        </w:tc>
      </w:tr>
      <w:tr w:rsidR="003E2A7D" w:rsidRPr="00163AAF" w:rsidTr="006006B0">
        <w:trPr>
          <w:trHeight w:val="397"/>
        </w:trPr>
        <w:tc>
          <w:tcPr>
            <w:tcW w:w="799" w:type="dxa"/>
            <w:vMerge/>
          </w:tcPr>
          <w:p w:rsidR="003E2A7D" w:rsidRPr="00163AAF" w:rsidRDefault="003E2A7D" w:rsidP="006006B0">
            <w:pPr>
              <w:pStyle w:val="ListParagraph"/>
              <w:bidi/>
              <w:ind w:left="270"/>
              <w:jc w:val="center"/>
              <w:rPr>
                <w:rFonts w:ascii="Simplified Arabic" w:hAnsi="Simplified Arabic" w:cs="Simplified Arabic"/>
                <w:b/>
                <w:bCs/>
                <w:sz w:val="24"/>
                <w:szCs w:val="24"/>
                <w:rtl/>
              </w:rPr>
            </w:pPr>
          </w:p>
        </w:tc>
        <w:tc>
          <w:tcPr>
            <w:tcW w:w="3966" w:type="dxa"/>
            <w:vMerge/>
          </w:tcPr>
          <w:p w:rsidR="00A51C57" w:rsidRDefault="00A51C57" w:rsidP="001D392B">
            <w:pPr>
              <w:pStyle w:val="ListParagraph"/>
              <w:numPr>
                <w:ilvl w:val="0"/>
                <w:numId w:val="25"/>
              </w:numPr>
              <w:bidi/>
              <w:ind w:left="270" w:hanging="270"/>
              <w:jc w:val="both"/>
              <w:rPr>
                <w:rFonts w:ascii="Simplified Arabic" w:hAnsi="Simplified Arabic" w:cs="Simplified Arabic"/>
                <w:sz w:val="24"/>
                <w:szCs w:val="24"/>
                <w:rtl/>
              </w:rPr>
            </w:pPr>
          </w:p>
        </w:tc>
        <w:tc>
          <w:tcPr>
            <w:tcW w:w="4613" w:type="dxa"/>
            <w:tcBorders>
              <w:top w:val="nil"/>
              <w:bottom w:val="nil"/>
            </w:tcBorders>
          </w:tcPr>
          <w:p w:rsidR="00A51C57" w:rsidRDefault="003E2A7D" w:rsidP="001D392B">
            <w:pPr>
              <w:pStyle w:val="ListParagraph"/>
              <w:numPr>
                <w:ilvl w:val="0"/>
                <w:numId w:val="26"/>
              </w:numPr>
              <w:bidi/>
              <w:ind w:left="267" w:hanging="267"/>
              <w:jc w:val="both"/>
              <w:rPr>
                <w:rFonts w:ascii="Simplified Arabic" w:hAnsi="Simplified Arabic" w:cs="Simplified Arabic"/>
                <w:sz w:val="24"/>
                <w:szCs w:val="24"/>
                <w:rtl/>
              </w:rPr>
            </w:pPr>
            <w:r w:rsidRPr="00163AAF">
              <w:rPr>
                <w:rFonts w:ascii="Simplified Arabic" w:hAnsi="Simplified Arabic" w:cs="Simplified Arabic"/>
                <w:sz w:val="24"/>
                <w:szCs w:val="24"/>
                <w:rtl/>
              </w:rPr>
              <w:t>شهرياً</w:t>
            </w:r>
          </w:p>
        </w:tc>
        <w:tc>
          <w:tcPr>
            <w:tcW w:w="844" w:type="dxa"/>
            <w:vMerge/>
          </w:tcPr>
          <w:p w:rsidR="003E2A7D" w:rsidRPr="00163AAF" w:rsidRDefault="003E2A7D" w:rsidP="006006B0">
            <w:pPr>
              <w:pStyle w:val="ListParagraph"/>
              <w:bidi/>
              <w:ind w:left="0"/>
              <w:jc w:val="center"/>
              <w:rPr>
                <w:rFonts w:ascii="Simplified Arabic" w:hAnsi="Simplified Arabic" w:cs="Simplified Arabic"/>
                <w:sz w:val="24"/>
                <w:szCs w:val="24"/>
                <w:shd w:val="clear" w:color="auto" w:fill="FFFFFF" w:themeFill="background1"/>
                <w:rtl/>
              </w:rPr>
            </w:pPr>
          </w:p>
        </w:tc>
      </w:tr>
      <w:tr w:rsidR="003E2A7D" w:rsidRPr="00163AAF" w:rsidTr="006006B0">
        <w:trPr>
          <w:trHeight w:val="397"/>
        </w:trPr>
        <w:tc>
          <w:tcPr>
            <w:tcW w:w="799" w:type="dxa"/>
            <w:vMerge/>
          </w:tcPr>
          <w:p w:rsidR="003E2A7D" w:rsidRPr="00163AAF" w:rsidRDefault="003E2A7D" w:rsidP="006006B0">
            <w:pPr>
              <w:pStyle w:val="ListParagraph"/>
              <w:bidi/>
              <w:ind w:left="270"/>
              <w:jc w:val="center"/>
              <w:rPr>
                <w:rFonts w:ascii="Simplified Arabic" w:hAnsi="Simplified Arabic" w:cs="Simplified Arabic"/>
                <w:b/>
                <w:bCs/>
                <w:sz w:val="24"/>
                <w:szCs w:val="24"/>
                <w:rtl/>
              </w:rPr>
            </w:pPr>
          </w:p>
        </w:tc>
        <w:tc>
          <w:tcPr>
            <w:tcW w:w="3966" w:type="dxa"/>
            <w:vMerge/>
          </w:tcPr>
          <w:p w:rsidR="003E2A7D" w:rsidRPr="00163AAF" w:rsidRDefault="003E2A7D" w:rsidP="006006B0">
            <w:pPr>
              <w:pStyle w:val="ListParagraph"/>
              <w:bidi/>
              <w:ind w:left="270"/>
              <w:jc w:val="both"/>
              <w:rPr>
                <w:rFonts w:ascii="Simplified Arabic" w:hAnsi="Simplified Arabic" w:cs="Simplified Arabic"/>
                <w:sz w:val="24"/>
                <w:szCs w:val="24"/>
                <w:rtl/>
              </w:rPr>
            </w:pPr>
          </w:p>
        </w:tc>
        <w:tc>
          <w:tcPr>
            <w:tcW w:w="4613" w:type="dxa"/>
            <w:tcBorders>
              <w:top w:val="nil"/>
              <w:bottom w:val="nil"/>
            </w:tcBorders>
          </w:tcPr>
          <w:p w:rsidR="00A51C57" w:rsidRDefault="003E2A7D" w:rsidP="001D392B">
            <w:pPr>
              <w:pStyle w:val="ListParagraph"/>
              <w:numPr>
                <w:ilvl w:val="0"/>
                <w:numId w:val="26"/>
              </w:numPr>
              <w:bidi/>
              <w:ind w:left="267" w:hanging="267"/>
              <w:jc w:val="both"/>
              <w:rPr>
                <w:rFonts w:ascii="Simplified Arabic" w:hAnsi="Simplified Arabic" w:cs="Simplified Arabic"/>
                <w:sz w:val="24"/>
                <w:szCs w:val="24"/>
                <w:rtl/>
              </w:rPr>
            </w:pPr>
            <w:r w:rsidRPr="00163AAF">
              <w:rPr>
                <w:rFonts w:ascii="Simplified Arabic" w:hAnsi="Simplified Arabic" w:cs="Simplified Arabic"/>
                <w:sz w:val="24"/>
                <w:szCs w:val="24"/>
                <w:rtl/>
              </w:rPr>
              <w:t>ربعياً</w:t>
            </w:r>
          </w:p>
        </w:tc>
        <w:tc>
          <w:tcPr>
            <w:tcW w:w="844" w:type="dxa"/>
            <w:vMerge/>
          </w:tcPr>
          <w:p w:rsidR="003E2A7D" w:rsidRPr="00163AAF" w:rsidRDefault="003E2A7D" w:rsidP="006006B0">
            <w:pPr>
              <w:pStyle w:val="ListParagraph"/>
              <w:bidi/>
              <w:ind w:left="0"/>
              <w:jc w:val="center"/>
              <w:rPr>
                <w:rFonts w:ascii="Simplified Arabic" w:hAnsi="Simplified Arabic" w:cs="Simplified Arabic"/>
                <w:sz w:val="24"/>
                <w:szCs w:val="24"/>
                <w:shd w:val="clear" w:color="auto" w:fill="FFFFFF" w:themeFill="background1"/>
                <w:rtl/>
              </w:rPr>
            </w:pPr>
          </w:p>
        </w:tc>
      </w:tr>
      <w:tr w:rsidR="003E2A7D" w:rsidRPr="00163AAF" w:rsidTr="006006B0">
        <w:trPr>
          <w:trHeight w:val="397"/>
        </w:trPr>
        <w:tc>
          <w:tcPr>
            <w:tcW w:w="799" w:type="dxa"/>
            <w:vMerge/>
          </w:tcPr>
          <w:p w:rsidR="003E2A7D" w:rsidRPr="00163AAF" w:rsidRDefault="003E2A7D" w:rsidP="006006B0">
            <w:pPr>
              <w:pStyle w:val="ListParagraph"/>
              <w:bidi/>
              <w:ind w:left="270"/>
              <w:jc w:val="center"/>
              <w:rPr>
                <w:rFonts w:ascii="Simplified Arabic" w:hAnsi="Simplified Arabic" w:cs="Simplified Arabic"/>
                <w:b/>
                <w:bCs/>
                <w:sz w:val="24"/>
                <w:szCs w:val="24"/>
                <w:rtl/>
              </w:rPr>
            </w:pPr>
          </w:p>
        </w:tc>
        <w:tc>
          <w:tcPr>
            <w:tcW w:w="3966" w:type="dxa"/>
            <w:vMerge/>
          </w:tcPr>
          <w:p w:rsidR="003E2A7D" w:rsidRPr="00163AAF" w:rsidRDefault="003E2A7D" w:rsidP="006006B0">
            <w:pPr>
              <w:pStyle w:val="ListParagraph"/>
              <w:bidi/>
              <w:ind w:left="270"/>
              <w:jc w:val="both"/>
              <w:rPr>
                <w:rFonts w:ascii="Simplified Arabic" w:hAnsi="Simplified Arabic" w:cs="Simplified Arabic"/>
                <w:sz w:val="24"/>
                <w:szCs w:val="24"/>
                <w:rtl/>
              </w:rPr>
            </w:pPr>
          </w:p>
        </w:tc>
        <w:tc>
          <w:tcPr>
            <w:tcW w:w="4613" w:type="dxa"/>
            <w:tcBorders>
              <w:top w:val="nil"/>
              <w:bottom w:val="nil"/>
            </w:tcBorders>
          </w:tcPr>
          <w:p w:rsidR="00A51C57" w:rsidRDefault="003E2A7D" w:rsidP="001D392B">
            <w:pPr>
              <w:pStyle w:val="ListParagraph"/>
              <w:numPr>
                <w:ilvl w:val="0"/>
                <w:numId w:val="26"/>
              </w:numPr>
              <w:bidi/>
              <w:ind w:left="267" w:hanging="267"/>
              <w:jc w:val="both"/>
              <w:rPr>
                <w:rFonts w:ascii="Simplified Arabic" w:hAnsi="Simplified Arabic" w:cs="Simplified Arabic"/>
                <w:sz w:val="24"/>
                <w:szCs w:val="24"/>
                <w:rtl/>
              </w:rPr>
            </w:pPr>
            <w:r w:rsidRPr="00163AAF">
              <w:rPr>
                <w:rFonts w:ascii="Simplified Arabic" w:hAnsi="Simplified Arabic" w:cs="Simplified Arabic"/>
                <w:sz w:val="24"/>
                <w:szCs w:val="24"/>
                <w:rtl/>
              </w:rPr>
              <w:t>سنوياً</w:t>
            </w:r>
          </w:p>
        </w:tc>
        <w:tc>
          <w:tcPr>
            <w:tcW w:w="844" w:type="dxa"/>
            <w:vMerge/>
          </w:tcPr>
          <w:p w:rsidR="003E2A7D" w:rsidRPr="00163AAF" w:rsidRDefault="003E2A7D" w:rsidP="006006B0">
            <w:pPr>
              <w:pStyle w:val="ListParagraph"/>
              <w:bidi/>
              <w:ind w:left="0"/>
              <w:jc w:val="center"/>
              <w:rPr>
                <w:rFonts w:ascii="Simplified Arabic" w:hAnsi="Simplified Arabic" w:cs="Simplified Arabic"/>
                <w:sz w:val="24"/>
                <w:szCs w:val="24"/>
                <w:shd w:val="clear" w:color="auto" w:fill="FFFFFF" w:themeFill="background1"/>
                <w:rtl/>
              </w:rPr>
            </w:pPr>
          </w:p>
        </w:tc>
      </w:tr>
      <w:tr w:rsidR="003E2A7D" w:rsidRPr="00163AAF" w:rsidTr="006006B0">
        <w:trPr>
          <w:trHeight w:val="397"/>
        </w:trPr>
        <w:tc>
          <w:tcPr>
            <w:tcW w:w="799" w:type="dxa"/>
            <w:vMerge/>
          </w:tcPr>
          <w:p w:rsidR="003E2A7D" w:rsidRPr="00163AAF" w:rsidRDefault="003E2A7D" w:rsidP="006006B0">
            <w:pPr>
              <w:pStyle w:val="ListParagraph"/>
              <w:bidi/>
              <w:ind w:left="270"/>
              <w:jc w:val="center"/>
              <w:rPr>
                <w:rFonts w:ascii="Simplified Arabic" w:hAnsi="Simplified Arabic" w:cs="Simplified Arabic"/>
                <w:b/>
                <w:bCs/>
                <w:sz w:val="24"/>
                <w:szCs w:val="24"/>
                <w:rtl/>
              </w:rPr>
            </w:pPr>
          </w:p>
        </w:tc>
        <w:tc>
          <w:tcPr>
            <w:tcW w:w="3966" w:type="dxa"/>
            <w:vMerge/>
          </w:tcPr>
          <w:p w:rsidR="003E2A7D" w:rsidRPr="00163AAF" w:rsidRDefault="003E2A7D" w:rsidP="006006B0">
            <w:pPr>
              <w:pStyle w:val="ListParagraph"/>
              <w:bidi/>
              <w:ind w:left="270"/>
              <w:jc w:val="both"/>
              <w:rPr>
                <w:rFonts w:ascii="Simplified Arabic" w:hAnsi="Simplified Arabic" w:cs="Simplified Arabic"/>
                <w:sz w:val="24"/>
                <w:szCs w:val="24"/>
                <w:rtl/>
              </w:rPr>
            </w:pPr>
          </w:p>
        </w:tc>
        <w:tc>
          <w:tcPr>
            <w:tcW w:w="4613" w:type="dxa"/>
            <w:tcBorders>
              <w:top w:val="nil"/>
              <w:bottom w:val="single" w:sz="4" w:space="0" w:color="000000" w:themeColor="text1"/>
            </w:tcBorders>
          </w:tcPr>
          <w:p w:rsidR="00A51C57" w:rsidRDefault="003E2A7D" w:rsidP="001D392B">
            <w:pPr>
              <w:pStyle w:val="ListParagraph"/>
              <w:numPr>
                <w:ilvl w:val="0"/>
                <w:numId w:val="26"/>
              </w:numPr>
              <w:bidi/>
              <w:ind w:left="267" w:hanging="267"/>
              <w:jc w:val="both"/>
              <w:rPr>
                <w:rFonts w:ascii="Simplified Arabic" w:hAnsi="Simplified Arabic" w:cs="Simplified Arabic"/>
                <w:sz w:val="24"/>
                <w:szCs w:val="24"/>
                <w:rtl/>
              </w:rPr>
            </w:pPr>
            <w:r w:rsidRPr="00163AAF">
              <w:rPr>
                <w:rFonts w:ascii="Simplified Arabic" w:hAnsi="Simplified Arabic" w:cs="Simplified Arabic"/>
                <w:sz w:val="24"/>
                <w:szCs w:val="24"/>
                <w:rtl/>
              </w:rPr>
              <w:t xml:space="preserve">بشكل </w:t>
            </w:r>
            <w:r w:rsidRPr="00163AAF">
              <w:rPr>
                <w:rFonts w:ascii="Simplified Arabic" w:hAnsi="Simplified Arabic" w:cs="Simplified Arabic" w:hint="cs"/>
                <w:sz w:val="24"/>
                <w:szCs w:val="24"/>
                <w:rtl/>
              </w:rPr>
              <w:t xml:space="preserve">غير </w:t>
            </w:r>
            <w:r w:rsidRPr="00163AAF">
              <w:rPr>
                <w:rFonts w:ascii="Simplified Arabic" w:hAnsi="Simplified Arabic" w:cs="Simplified Arabic"/>
                <w:sz w:val="24"/>
                <w:szCs w:val="24"/>
                <w:rtl/>
              </w:rPr>
              <w:t>منتظم (عند الحاجة)</w:t>
            </w:r>
          </w:p>
        </w:tc>
        <w:tc>
          <w:tcPr>
            <w:tcW w:w="844" w:type="dxa"/>
            <w:vMerge/>
          </w:tcPr>
          <w:p w:rsidR="003E2A7D" w:rsidRPr="00163AAF" w:rsidRDefault="003E2A7D" w:rsidP="006006B0">
            <w:pPr>
              <w:pStyle w:val="ListParagraph"/>
              <w:bidi/>
              <w:ind w:left="0"/>
              <w:jc w:val="center"/>
              <w:rPr>
                <w:rFonts w:ascii="Simplified Arabic" w:hAnsi="Simplified Arabic" w:cs="Simplified Arabic"/>
                <w:sz w:val="24"/>
                <w:szCs w:val="24"/>
                <w:shd w:val="clear" w:color="auto" w:fill="FFFFFF" w:themeFill="background1"/>
                <w:rtl/>
              </w:rPr>
            </w:pPr>
          </w:p>
        </w:tc>
      </w:tr>
      <w:tr w:rsidR="003E2A7D" w:rsidRPr="00163AAF" w:rsidTr="006006B0">
        <w:trPr>
          <w:trHeight w:val="397"/>
        </w:trPr>
        <w:tc>
          <w:tcPr>
            <w:tcW w:w="799" w:type="dxa"/>
            <w:vMerge w:val="restart"/>
          </w:tcPr>
          <w:p w:rsidR="003E2A7D" w:rsidRPr="00163AAF" w:rsidRDefault="003E2A7D" w:rsidP="006006B0">
            <w:pPr>
              <w:jc w:val="center"/>
              <w:rPr>
                <w:b/>
                <w:bCs/>
              </w:rPr>
            </w:pPr>
            <w:r w:rsidRPr="00163AAF">
              <w:rPr>
                <w:rFonts w:ascii="Simplified Arabic" w:hAnsi="Simplified Arabic" w:cs="Simplified Arabic"/>
                <w:b/>
                <w:bCs/>
                <w:sz w:val="24"/>
                <w:szCs w:val="24"/>
              </w:rPr>
              <w:t>B</w:t>
            </w:r>
            <w:r w:rsidRPr="00163AAF">
              <w:rPr>
                <w:rFonts w:ascii="Simplified Arabic" w:hAnsi="Simplified Arabic" w:cs="Simplified Arabic" w:hint="cs"/>
                <w:b/>
                <w:bCs/>
                <w:sz w:val="24"/>
                <w:szCs w:val="24"/>
                <w:rtl/>
              </w:rPr>
              <w:t>3</w:t>
            </w:r>
          </w:p>
        </w:tc>
        <w:tc>
          <w:tcPr>
            <w:tcW w:w="3966" w:type="dxa"/>
            <w:vMerge w:val="restart"/>
          </w:tcPr>
          <w:p w:rsidR="003E2A7D" w:rsidRPr="00163AAF" w:rsidRDefault="003E2A7D" w:rsidP="006006B0">
            <w:pPr>
              <w:bidi/>
              <w:jc w:val="both"/>
              <w:rPr>
                <w:rFonts w:ascii="Simplified Arabic" w:hAnsi="Simplified Arabic" w:cs="Simplified Arabic"/>
                <w:sz w:val="24"/>
                <w:szCs w:val="24"/>
                <w:rtl/>
              </w:rPr>
            </w:pPr>
            <w:r w:rsidRPr="00163AAF">
              <w:rPr>
                <w:rFonts w:ascii="Simplified Arabic" w:hAnsi="Simplified Arabic" w:cs="Simplified Arabic"/>
                <w:sz w:val="24"/>
                <w:szCs w:val="24"/>
                <w:rtl/>
              </w:rPr>
              <w:t>حدد أغراض استخدام</w:t>
            </w:r>
            <w:r w:rsidRPr="00163AAF">
              <w:rPr>
                <w:rFonts w:ascii="Simplified Arabic" w:hAnsi="Simplified Arabic" w:cs="Simplified Arabic" w:hint="cs"/>
                <w:sz w:val="24"/>
                <w:szCs w:val="24"/>
                <w:rtl/>
              </w:rPr>
              <w:t>ك</w:t>
            </w:r>
            <w:r w:rsidRPr="00163AAF">
              <w:rPr>
                <w:rFonts w:ascii="Simplified Arabic" w:hAnsi="Simplified Arabic" w:cs="Simplified Arabic"/>
                <w:sz w:val="24"/>
                <w:szCs w:val="24"/>
                <w:rtl/>
              </w:rPr>
              <w:t xml:space="preserve"> </w:t>
            </w:r>
            <w:r w:rsidRPr="00163AAF">
              <w:rPr>
                <w:rFonts w:ascii="Simplified Arabic" w:hAnsi="Simplified Arabic" w:cs="Simplified Arabic" w:hint="cs"/>
                <w:sz w:val="24"/>
                <w:szCs w:val="24"/>
                <w:rtl/>
              </w:rPr>
              <w:t>ل</w:t>
            </w:r>
            <w:r w:rsidRPr="00163AAF">
              <w:rPr>
                <w:rFonts w:ascii="Simplified Arabic" w:hAnsi="Simplified Arabic" w:cs="Simplified Arabic"/>
                <w:sz w:val="24"/>
                <w:szCs w:val="24"/>
                <w:rtl/>
              </w:rPr>
              <w:t>بيانات الجهاز المركزي للإحصاء الفلسطيني</w:t>
            </w:r>
          </w:p>
          <w:p w:rsidR="003E2A7D" w:rsidRPr="00163AAF" w:rsidRDefault="003E2A7D" w:rsidP="006006B0">
            <w:pPr>
              <w:bidi/>
              <w:jc w:val="both"/>
              <w:rPr>
                <w:rFonts w:ascii="Simplified Arabic" w:hAnsi="Simplified Arabic" w:cs="Simplified Arabic"/>
                <w:sz w:val="24"/>
                <w:szCs w:val="24"/>
              </w:rPr>
            </w:pPr>
            <w:r w:rsidRPr="00163AAF">
              <w:rPr>
                <w:rFonts w:ascii="Simplified Arabic" w:hAnsi="Simplified Arabic" w:cs="Simplified Arabic"/>
                <w:b/>
                <w:bCs/>
                <w:rtl/>
              </w:rPr>
              <w:t>يمكن اختيار</w:t>
            </w:r>
            <w:r w:rsidRPr="00163AAF">
              <w:rPr>
                <w:rFonts w:ascii="Simplified Arabic" w:hAnsi="Simplified Arabic" w:cs="Simplified Arabic" w:hint="cs"/>
                <w:b/>
                <w:bCs/>
                <w:rtl/>
              </w:rPr>
              <w:t xml:space="preserve"> </w:t>
            </w:r>
            <w:r w:rsidRPr="00163AAF">
              <w:rPr>
                <w:rFonts w:ascii="Simplified Arabic" w:hAnsi="Simplified Arabic" w:cs="Simplified Arabic"/>
                <w:b/>
                <w:bCs/>
                <w:rtl/>
              </w:rPr>
              <w:t>اكثر من إجابة</w:t>
            </w:r>
          </w:p>
          <w:p w:rsidR="003E2A7D" w:rsidRPr="00163AAF" w:rsidRDefault="003E2A7D" w:rsidP="006006B0">
            <w:pPr>
              <w:bidi/>
              <w:jc w:val="both"/>
              <w:rPr>
                <w:rFonts w:ascii="Simplified Arabic" w:hAnsi="Simplified Arabic" w:cs="Simplified Arabic"/>
                <w:sz w:val="24"/>
                <w:szCs w:val="24"/>
                <w:rtl/>
              </w:rPr>
            </w:pPr>
          </w:p>
        </w:tc>
        <w:tc>
          <w:tcPr>
            <w:tcW w:w="4613" w:type="dxa"/>
          </w:tcPr>
          <w:p w:rsidR="00A51C57" w:rsidRDefault="003E2A7D" w:rsidP="001D392B">
            <w:pPr>
              <w:pStyle w:val="ListParagraph"/>
              <w:numPr>
                <w:ilvl w:val="0"/>
                <w:numId w:val="27"/>
              </w:numPr>
              <w:bidi/>
              <w:ind w:left="330" w:hanging="283"/>
              <w:jc w:val="both"/>
              <w:rPr>
                <w:rFonts w:ascii="Simplified Arabic" w:hAnsi="Simplified Arabic" w:cs="Simplified Arabic"/>
                <w:sz w:val="24"/>
                <w:szCs w:val="24"/>
                <w:rtl/>
              </w:rPr>
            </w:pPr>
            <w:r w:rsidRPr="00163AAF">
              <w:rPr>
                <w:rFonts w:ascii="Simplified Arabic" w:hAnsi="Simplified Arabic" w:cs="Simplified Arabic" w:hint="cs"/>
                <w:sz w:val="24"/>
                <w:szCs w:val="24"/>
                <w:rtl/>
              </w:rPr>
              <w:t>أبحاث</w:t>
            </w:r>
            <w:r w:rsidRPr="00163AAF">
              <w:rPr>
                <w:rFonts w:ascii="Simplified Arabic" w:hAnsi="Simplified Arabic" w:cs="Simplified Arabic"/>
                <w:sz w:val="24"/>
                <w:szCs w:val="24"/>
                <w:rtl/>
              </w:rPr>
              <w:t xml:space="preserve"> ودراسات </w:t>
            </w:r>
          </w:p>
        </w:tc>
        <w:tc>
          <w:tcPr>
            <w:tcW w:w="844" w:type="dxa"/>
          </w:tcPr>
          <w:p w:rsidR="003E2A7D" w:rsidRPr="00163AAF" w:rsidRDefault="003A2F52" w:rsidP="006006B0">
            <w:pPr>
              <w:bidi/>
              <w:jc w:val="center"/>
            </w:pPr>
            <w:r w:rsidRPr="00163AAF">
              <w:rPr>
                <w:rFonts w:ascii="Simplified Arabic" w:hAnsi="Simplified Arabic" w:cs="Simplified Arabic"/>
                <w:sz w:val="24"/>
                <w:szCs w:val="24"/>
                <w:shd w:val="clear" w:color="auto" w:fill="FFFFFF" w:themeFill="background1"/>
                <w:rtl/>
              </w:rPr>
              <w:fldChar w:fldCharType="begin">
                <w:ffData>
                  <w:name w:val=""/>
                  <w:enabled/>
                  <w:calcOnExit w:val="0"/>
                  <w:checkBox>
                    <w:size w:val="20"/>
                    <w:default w:val="0"/>
                  </w:checkBox>
                </w:ffData>
              </w:fldChar>
            </w:r>
            <w:r w:rsidR="003E2A7D" w:rsidRPr="00163AAF">
              <w:rPr>
                <w:rFonts w:ascii="Simplified Arabic" w:hAnsi="Simplified Arabic" w:cs="Simplified Arabic"/>
                <w:sz w:val="24"/>
                <w:szCs w:val="24"/>
                <w:shd w:val="clear" w:color="auto" w:fill="FFFFFF" w:themeFill="background1"/>
                <w:rtl/>
              </w:rPr>
              <w:instrText xml:space="preserve"> </w:instrText>
            </w:r>
            <w:r w:rsidR="003E2A7D" w:rsidRPr="00163AAF">
              <w:rPr>
                <w:rFonts w:ascii="Simplified Arabic" w:hAnsi="Simplified Arabic" w:cs="Simplified Arabic"/>
                <w:sz w:val="24"/>
                <w:szCs w:val="24"/>
                <w:shd w:val="clear" w:color="auto" w:fill="FFFFFF" w:themeFill="background1"/>
              </w:rPr>
              <w:instrText>FORMCHECKBOX</w:instrText>
            </w:r>
            <w:r w:rsidR="003E2A7D" w:rsidRPr="00163AAF">
              <w:rPr>
                <w:rFonts w:ascii="Simplified Arabic" w:hAnsi="Simplified Arabic" w:cs="Simplified Arabic"/>
                <w:sz w:val="24"/>
                <w:szCs w:val="24"/>
                <w:shd w:val="clear" w:color="auto" w:fill="FFFFFF" w:themeFill="background1"/>
                <w:rtl/>
              </w:rPr>
              <w:instrText xml:space="preserve"> </w:instrText>
            </w:r>
            <w:r w:rsidR="00097682">
              <w:rPr>
                <w:rFonts w:ascii="Simplified Arabic" w:hAnsi="Simplified Arabic" w:cs="Simplified Arabic"/>
                <w:sz w:val="24"/>
                <w:szCs w:val="24"/>
                <w:shd w:val="clear" w:color="auto" w:fill="FFFFFF" w:themeFill="background1"/>
                <w:rtl/>
              </w:rPr>
            </w:r>
            <w:r w:rsidR="00097682">
              <w:rPr>
                <w:rFonts w:ascii="Simplified Arabic" w:hAnsi="Simplified Arabic" w:cs="Simplified Arabic"/>
                <w:sz w:val="24"/>
                <w:szCs w:val="24"/>
                <w:shd w:val="clear" w:color="auto" w:fill="FFFFFF" w:themeFill="background1"/>
                <w:rtl/>
              </w:rPr>
              <w:fldChar w:fldCharType="separate"/>
            </w:r>
            <w:r w:rsidRPr="00163AAF">
              <w:rPr>
                <w:rFonts w:ascii="Simplified Arabic" w:hAnsi="Simplified Arabic" w:cs="Simplified Arabic"/>
                <w:sz w:val="24"/>
                <w:szCs w:val="24"/>
                <w:shd w:val="clear" w:color="auto" w:fill="FFFFFF" w:themeFill="background1"/>
                <w:rtl/>
              </w:rPr>
              <w:fldChar w:fldCharType="end"/>
            </w:r>
          </w:p>
        </w:tc>
      </w:tr>
      <w:tr w:rsidR="003E2A7D" w:rsidRPr="00163AAF" w:rsidTr="006006B0">
        <w:trPr>
          <w:trHeight w:val="397"/>
        </w:trPr>
        <w:tc>
          <w:tcPr>
            <w:tcW w:w="799" w:type="dxa"/>
            <w:vMerge/>
          </w:tcPr>
          <w:p w:rsidR="003E2A7D" w:rsidRPr="00163AAF" w:rsidRDefault="003E2A7D" w:rsidP="006006B0">
            <w:pPr>
              <w:pStyle w:val="ListParagraph"/>
              <w:bidi/>
              <w:ind w:left="0"/>
              <w:jc w:val="center"/>
              <w:rPr>
                <w:rFonts w:ascii="Simplified Arabic" w:hAnsi="Simplified Arabic" w:cs="Simplified Arabic"/>
                <w:b/>
                <w:bCs/>
                <w:sz w:val="24"/>
                <w:szCs w:val="24"/>
                <w:rtl/>
              </w:rPr>
            </w:pPr>
          </w:p>
        </w:tc>
        <w:tc>
          <w:tcPr>
            <w:tcW w:w="3966" w:type="dxa"/>
            <w:vMerge/>
          </w:tcPr>
          <w:p w:rsidR="003E2A7D" w:rsidRPr="00163AAF" w:rsidRDefault="003E2A7D" w:rsidP="006006B0">
            <w:pPr>
              <w:pStyle w:val="ListParagraph"/>
              <w:bidi/>
              <w:ind w:left="0"/>
              <w:jc w:val="both"/>
              <w:rPr>
                <w:rFonts w:ascii="Simplified Arabic" w:hAnsi="Simplified Arabic" w:cs="Simplified Arabic"/>
                <w:sz w:val="24"/>
                <w:szCs w:val="24"/>
                <w:rtl/>
              </w:rPr>
            </w:pPr>
          </w:p>
        </w:tc>
        <w:tc>
          <w:tcPr>
            <w:tcW w:w="4613" w:type="dxa"/>
          </w:tcPr>
          <w:p w:rsidR="00A51C57" w:rsidRDefault="003E2A7D" w:rsidP="001D392B">
            <w:pPr>
              <w:pStyle w:val="ListParagraph"/>
              <w:numPr>
                <w:ilvl w:val="0"/>
                <w:numId w:val="27"/>
              </w:numPr>
              <w:bidi/>
              <w:ind w:left="330" w:hanging="283"/>
              <w:jc w:val="both"/>
              <w:rPr>
                <w:rFonts w:ascii="Simplified Arabic" w:hAnsi="Simplified Arabic" w:cs="Simplified Arabic"/>
                <w:sz w:val="24"/>
                <w:szCs w:val="24"/>
                <w:rtl/>
              </w:rPr>
            </w:pPr>
            <w:r w:rsidRPr="00163AAF">
              <w:rPr>
                <w:rFonts w:ascii="Simplified Arabic" w:hAnsi="Simplified Arabic" w:cs="Simplified Arabic"/>
                <w:sz w:val="24"/>
                <w:szCs w:val="24"/>
                <w:rtl/>
              </w:rPr>
              <w:t xml:space="preserve">التخطيط </w:t>
            </w:r>
          </w:p>
        </w:tc>
        <w:tc>
          <w:tcPr>
            <w:tcW w:w="844" w:type="dxa"/>
          </w:tcPr>
          <w:p w:rsidR="003E2A7D" w:rsidRPr="00163AAF" w:rsidRDefault="003A2F52" w:rsidP="006006B0">
            <w:pPr>
              <w:bidi/>
              <w:jc w:val="center"/>
            </w:pPr>
            <w:r w:rsidRPr="00163AAF">
              <w:rPr>
                <w:rFonts w:ascii="Simplified Arabic" w:hAnsi="Simplified Arabic" w:cs="Simplified Arabic"/>
                <w:sz w:val="24"/>
                <w:szCs w:val="24"/>
                <w:shd w:val="clear" w:color="auto" w:fill="FFFFFF" w:themeFill="background1"/>
                <w:rtl/>
              </w:rPr>
              <w:fldChar w:fldCharType="begin">
                <w:ffData>
                  <w:name w:val=""/>
                  <w:enabled/>
                  <w:calcOnExit w:val="0"/>
                  <w:checkBox>
                    <w:size w:val="20"/>
                    <w:default w:val="0"/>
                  </w:checkBox>
                </w:ffData>
              </w:fldChar>
            </w:r>
            <w:r w:rsidR="003E2A7D" w:rsidRPr="00163AAF">
              <w:rPr>
                <w:rFonts w:ascii="Simplified Arabic" w:hAnsi="Simplified Arabic" w:cs="Simplified Arabic"/>
                <w:sz w:val="24"/>
                <w:szCs w:val="24"/>
                <w:shd w:val="clear" w:color="auto" w:fill="FFFFFF" w:themeFill="background1"/>
                <w:rtl/>
              </w:rPr>
              <w:instrText xml:space="preserve"> </w:instrText>
            </w:r>
            <w:r w:rsidR="003E2A7D" w:rsidRPr="00163AAF">
              <w:rPr>
                <w:rFonts w:ascii="Simplified Arabic" w:hAnsi="Simplified Arabic" w:cs="Simplified Arabic"/>
                <w:sz w:val="24"/>
                <w:szCs w:val="24"/>
                <w:shd w:val="clear" w:color="auto" w:fill="FFFFFF" w:themeFill="background1"/>
              </w:rPr>
              <w:instrText>FORMCHECKBOX</w:instrText>
            </w:r>
            <w:r w:rsidR="003E2A7D" w:rsidRPr="00163AAF">
              <w:rPr>
                <w:rFonts w:ascii="Simplified Arabic" w:hAnsi="Simplified Arabic" w:cs="Simplified Arabic"/>
                <w:sz w:val="24"/>
                <w:szCs w:val="24"/>
                <w:shd w:val="clear" w:color="auto" w:fill="FFFFFF" w:themeFill="background1"/>
                <w:rtl/>
              </w:rPr>
              <w:instrText xml:space="preserve"> </w:instrText>
            </w:r>
            <w:r w:rsidR="00097682">
              <w:rPr>
                <w:rFonts w:ascii="Simplified Arabic" w:hAnsi="Simplified Arabic" w:cs="Simplified Arabic"/>
                <w:sz w:val="24"/>
                <w:szCs w:val="24"/>
                <w:shd w:val="clear" w:color="auto" w:fill="FFFFFF" w:themeFill="background1"/>
                <w:rtl/>
              </w:rPr>
            </w:r>
            <w:r w:rsidR="00097682">
              <w:rPr>
                <w:rFonts w:ascii="Simplified Arabic" w:hAnsi="Simplified Arabic" w:cs="Simplified Arabic"/>
                <w:sz w:val="24"/>
                <w:szCs w:val="24"/>
                <w:shd w:val="clear" w:color="auto" w:fill="FFFFFF" w:themeFill="background1"/>
                <w:rtl/>
              </w:rPr>
              <w:fldChar w:fldCharType="separate"/>
            </w:r>
            <w:r w:rsidRPr="00163AAF">
              <w:rPr>
                <w:rFonts w:ascii="Simplified Arabic" w:hAnsi="Simplified Arabic" w:cs="Simplified Arabic"/>
                <w:sz w:val="24"/>
                <w:szCs w:val="24"/>
                <w:shd w:val="clear" w:color="auto" w:fill="FFFFFF" w:themeFill="background1"/>
                <w:rtl/>
              </w:rPr>
              <w:fldChar w:fldCharType="end"/>
            </w:r>
          </w:p>
        </w:tc>
      </w:tr>
      <w:tr w:rsidR="003E2A7D" w:rsidRPr="00163AAF" w:rsidTr="006006B0">
        <w:trPr>
          <w:trHeight w:val="397"/>
        </w:trPr>
        <w:tc>
          <w:tcPr>
            <w:tcW w:w="799" w:type="dxa"/>
            <w:vMerge/>
          </w:tcPr>
          <w:p w:rsidR="003E2A7D" w:rsidRPr="00163AAF" w:rsidRDefault="003E2A7D" w:rsidP="006006B0">
            <w:pPr>
              <w:pStyle w:val="ListParagraph"/>
              <w:bidi/>
              <w:ind w:left="0"/>
              <w:jc w:val="center"/>
              <w:rPr>
                <w:rFonts w:ascii="Simplified Arabic" w:hAnsi="Simplified Arabic" w:cs="Simplified Arabic"/>
                <w:b/>
                <w:bCs/>
                <w:sz w:val="24"/>
                <w:szCs w:val="24"/>
                <w:rtl/>
              </w:rPr>
            </w:pPr>
          </w:p>
        </w:tc>
        <w:tc>
          <w:tcPr>
            <w:tcW w:w="3966" w:type="dxa"/>
            <w:vMerge/>
          </w:tcPr>
          <w:p w:rsidR="003E2A7D" w:rsidRPr="00163AAF" w:rsidRDefault="003E2A7D" w:rsidP="006006B0">
            <w:pPr>
              <w:pStyle w:val="ListParagraph"/>
              <w:bidi/>
              <w:ind w:left="0"/>
              <w:jc w:val="both"/>
              <w:rPr>
                <w:rFonts w:ascii="Simplified Arabic" w:hAnsi="Simplified Arabic" w:cs="Simplified Arabic"/>
                <w:sz w:val="24"/>
                <w:szCs w:val="24"/>
                <w:rtl/>
              </w:rPr>
            </w:pPr>
          </w:p>
        </w:tc>
        <w:tc>
          <w:tcPr>
            <w:tcW w:w="4613" w:type="dxa"/>
          </w:tcPr>
          <w:p w:rsidR="00A51C57" w:rsidRDefault="003E2A7D" w:rsidP="001D392B">
            <w:pPr>
              <w:pStyle w:val="ListParagraph"/>
              <w:numPr>
                <w:ilvl w:val="0"/>
                <w:numId w:val="27"/>
              </w:numPr>
              <w:bidi/>
              <w:ind w:left="330" w:hanging="283"/>
              <w:jc w:val="both"/>
              <w:rPr>
                <w:rFonts w:ascii="Simplified Arabic" w:hAnsi="Simplified Arabic" w:cs="Simplified Arabic"/>
                <w:sz w:val="24"/>
                <w:szCs w:val="24"/>
                <w:rtl/>
              </w:rPr>
            </w:pPr>
            <w:r w:rsidRPr="00163AAF">
              <w:rPr>
                <w:rFonts w:ascii="Simplified Arabic" w:hAnsi="Simplified Arabic" w:cs="Simplified Arabic"/>
                <w:sz w:val="24"/>
                <w:szCs w:val="24"/>
                <w:rtl/>
              </w:rPr>
              <w:t>الرقابة والمتابعة</w:t>
            </w:r>
          </w:p>
        </w:tc>
        <w:tc>
          <w:tcPr>
            <w:tcW w:w="844" w:type="dxa"/>
          </w:tcPr>
          <w:p w:rsidR="003E2A7D" w:rsidRPr="00163AAF" w:rsidRDefault="003A2F52" w:rsidP="006006B0">
            <w:pPr>
              <w:bidi/>
              <w:jc w:val="center"/>
            </w:pPr>
            <w:r w:rsidRPr="00163AAF">
              <w:rPr>
                <w:rFonts w:ascii="Simplified Arabic" w:hAnsi="Simplified Arabic" w:cs="Simplified Arabic"/>
                <w:sz w:val="24"/>
                <w:szCs w:val="24"/>
                <w:shd w:val="clear" w:color="auto" w:fill="FFFFFF" w:themeFill="background1"/>
                <w:rtl/>
              </w:rPr>
              <w:fldChar w:fldCharType="begin">
                <w:ffData>
                  <w:name w:val=""/>
                  <w:enabled/>
                  <w:calcOnExit w:val="0"/>
                  <w:checkBox>
                    <w:size w:val="20"/>
                    <w:default w:val="0"/>
                  </w:checkBox>
                </w:ffData>
              </w:fldChar>
            </w:r>
            <w:r w:rsidR="003E2A7D" w:rsidRPr="00163AAF">
              <w:rPr>
                <w:rFonts w:ascii="Simplified Arabic" w:hAnsi="Simplified Arabic" w:cs="Simplified Arabic"/>
                <w:sz w:val="24"/>
                <w:szCs w:val="24"/>
                <w:shd w:val="clear" w:color="auto" w:fill="FFFFFF" w:themeFill="background1"/>
                <w:rtl/>
              </w:rPr>
              <w:instrText xml:space="preserve"> </w:instrText>
            </w:r>
            <w:r w:rsidR="003E2A7D" w:rsidRPr="00163AAF">
              <w:rPr>
                <w:rFonts w:ascii="Simplified Arabic" w:hAnsi="Simplified Arabic" w:cs="Simplified Arabic"/>
                <w:sz w:val="24"/>
                <w:szCs w:val="24"/>
                <w:shd w:val="clear" w:color="auto" w:fill="FFFFFF" w:themeFill="background1"/>
              </w:rPr>
              <w:instrText>FORMCHECKBOX</w:instrText>
            </w:r>
            <w:r w:rsidR="003E2A7D" w:rsidRPr="00163AAF">
              <w:rPr>
                <w:rFonts w:ascii="Simplified Arabic" w:hAnsi="Simplified Arabic" w:cs="Simplified Arabic"/>
                <w:sz w:val="24"/>
                <w:szCs w:val="24"/>
                <w:shd w:val="clear" w:color="auto" w:fill="FFFFFF" w:themeFill="background1"/>
                <w:rtl/>
              </w:rPr>
              <w:instrText xml:space="preserve"> </w:instrText>
            </w:r>
            <w:r w:rsidR="00097682">
              <w:rPr>
                <w:rFonts w:ascii="Simplified Arabic" w:hAnsi="Simplified Arabic" w:cs="Simplified Arabic"/>
                <w:sz w:val="24"/>
                <w:szCs w:val="24"/>
                <w:shd w:val="clear" w:color="auto" w:fill="FFFFFF" w:themeFill="background1"/>
                <w:rtl/>
              </w:rPr>
            </w:r>
            <w:r w:rsidR="00097682">
              <w:rPr>
                <w:rFonts w:ascii="Simplified Arabic" w:hAnsi="Simplified Arabic" w:cs="Simplified Arabic"/>
                <w:sz w:val="24"/>
                <w:szCs w:val="24"/>
                <w:shd w:val="clear" w:color="auto" w:fill="FFFFFF" w:themeFill="background1"/>
                <w:rtl/>
              </w:rPr>
              <w:fldChar w:fldCharType="separate"/>
            </w:r>
            <w:r w:rsidRPr="00163AAF">
              <w:rPr>
                <w:rFonts w:ascii="Simplified Arabic" w:hAnsi="Simplified Arabic" w:cs="Simplified Arabic"/>
                <w:sz w:val="24"/>
                <w:szCs w:val="24"/>
                <w:shd w:val="clear" w:color="auto" w:fill="FFFFFF" w:themeFill="background1"/>
                <w:rtl/>
              </w:rPr>
              <w:fldChar w:fldCharType="end"/>
            </w:r>
          </w:p>
        </w:tc>
      </w:tr>
      <w:tr w:rsidR="003E2A7D" w:rsidRPr="00163AAF" w:rsidTr="006006B0">
        <w:trPr>
          <w:trHeight w:val="397"/>
        </w:trPr>
        <w:tc>
          <w:tcPr>
            <w:tcW w:w="799" w:type="dxa"/>
            <w:vMerge/>
          </w:tcPr>
          <w:p w:rsidR="003E2A7D" w:rsidRPr="00163AAF" w:rsidRDefault="003E2A7D" w:rsidP="006006B0">
            <w:pPr>
              <w:pStyle w:val="ListParagraph"/>
              <w:bidi/>
              <w:ind w:left="0"/>
              <w:jc w:val="center"/>
              <w:rPr>
                <w:rFonts w:ascii="Simplified Arabic" w:hAnsi="Simplified Arabic" w:cs="Simplified Arabic"/>
                <w:b/>
                <w:bCs/>
                <w:sz w:val="24"/>
                <w:szCs w:val="24"/>
                <w:rtl/>
              </w:rPr>
            </w:pPr>
          </w:p>
        </w:tc>
        <w:tc>
          <w:tcPr>
            <w:tcW w:w="3966" w:type="dxa"/>
            <w:vMerge/>
          </w:tcPr>
          <w:p w:rsidR="003E2A7D" w:rsidRPr="00163AAF" w:rsidRDefault="003E2A7D" w:rsidP="006006B0">
            <w:pPr>
              <w:pStyle w:val="ListParagraph"/>
              <w:bidi/>
              <w:ind w:left="0"/>
              <w:jc w:val="both"/>
              <w:rPr>
                <w:rFonts w:ascii="Simplified Arabic" w:hAnsi="Simplified Arabic" w:cs="Simplified Arabic"/>
                <w:sz w:val="24"/>
                <w:szCs w:val="24"/>
                <w:rtl/>
              </w:rPr>
            </w:pPr>
          </w:p>
        </w:tc>
        <w:tc>
          <w:tcPr>
            <w:tcW w:w="4613" w:type="dxa"/>
          </w:tcPr>
          <w:p w:rsidR="00A51C57" w:rsidRDefault="003E2A7D" w:rsidP="001D392B">
            <w:pPr>
              <w:pStyle w:val="ListParagraph"/>
              <w:numPr>
                <w:ilvl w:val="0"/>
                <w:numId w:val="27"/>
              </w:numPr>
              <w:bidi/>
              <w:ind w:left="330" w:hanging="283"/>
              <w:jc w:val="both"/>
              <w:rPr>
                <w:rFonts w:ascii="Simplified Arabic" w:hAnsi="Simplified Arabic" w:cs="Simplified Arabic"/>
                <w:sz w:val="24"/>
                <w:szCs w:val="24"/>
                <w:rtl/>
              </w:rPr>
            </w:pPr>
            <w:r w:rsidRPr="00163AAF">
              <w:rPr>
                <w:rFonts w:ascii="Simplified Arabic" w:hAnsi="Simplified Arabic" w:cs="Simplified Arabic"/>
                <w:sz w:val="24"/>
                <w:szCs w:val="24"/>
                <w:rtl/>
              </w:rPr>
              <w:t xml:space="preserve">دعاية وإعلان </w:t>
            </w:r>
          </w:p>
        </w:tc>
        <w:tc>
          <w:tcPr>
            <w:tcW w:w="844" w:type="dxa"/>
          </w:tcPr>
          <w:p w:rsidR="003E2A7D" w:rsidRPr="00163AAF" w:rsidRDefault="003A2F52" w:rsidP="006006B0">
            <w:pPr>
              <w:bidi/>
              <w:jc w:val="center"/>
            </w:pPr>
            <w:r w:rsidRPr="00163AAF">
              <w:rPr>
                <w:rFonts w:ascii="Simplified Arabic" w:hAnsi="Simplified Arabic" w:cs="Simplified Arabic"/>
                <w:sz w:val="24"/>
                <w:szCs w:val="24"/>
                <w:shd w:val="clear" w:color="auto" w:fill="FFFFFF" w:themeFill="background1"/>
                <w:rtl/>
              </w:rPr>
              <w:fldChar w:fldCharType="begin">
                <w:ffData>
                  <w:name w:val=""/>
                  <w:enabled/>
                  <w:calcOnExit w:val="0"/>
                  <w:checkBox>
                    <w:size w:val="20"/>
                    <w:default w:val="0"/>
                  </w:checkBox>
                </w:ffData>
              </w:fldChar>
            </w:r>
            <w:r w:rsidR="003E2A7D" w:rsidRPr="00163AAF">
              <w:rPr>
                <w:rFonts w:ascii="Simplified Arabic" w:hAnsi="Simplified Arabic" w:cs="Simplified Arabic"/>
                <w:sz w:val="24"/>
                <w:szCs w:val="24"/>
                <w:shd w:val="clear" w:color="auto" w:fill="FFFFFF" w:themeFill="background1"/>
                <w:rtl/>
              </w:rPr>
              <w:instrText xml:space="preserve"> </w:instrText>
            </w:r>
            <w:r w:rsidR="003E2A7D" w:rsidRPr="00163AAF">
              <w:rPr>
                <w:rFonts w:ascii="Simplified Arabic" w:hAnsi="Simplified Arabic" w:cs="Simplified Arabic"/>
                <w:sz w:val="24"/>
                <w:szCs w:val="24"/>
                <w:shd w:val="clear" w:color="auto" w:fill="FFFFFF" w:themeFill="background1"/>
              </w:rPr>
              <w:instrText>FORMCHECKBOX</w:instrText>
            </w:r>
            <w:r w:rsidR="003E2A7D" w:rsidRPr="00163AAF">
              <w:rPr>
                <w:rFonts w:ascii="Simplified Arabic" w:hAnsi="Simplified Arabic" w:cs="Simplified Arabic"/>
                <w:sz w:val="24"/>
                <w:szCs w:val="24"/>
                <w:shd w:val="clear" w:color="auto" w:fill="FFFFFF" w:themeFill="background1"/>
                <w:rtl/>
              </w:rPr>
              <w:instrText xml:space="preserve"> </w:instrText>
            </w:r>
            <w:r w:rsidR="00097682">
              <w:rPr>
                <w:rFonts w:ascii="Simplified Arabic" w:hAnsi="Simplified Arabic" w:cs="Simplified Arabic"/>
                <w:sz w:val="24"/>
                <w:szCs w:val="24"/>
                <w:shd w:val="clear" w:color="auto" w:fill="FFFFFF" w:themeFill="background1"/>
                <w:rtl/>
              </w:rPr>
            </w:r>
            <w:r w:rsidR="00097682">
              <w:rPr>
                <w:rFonts w:ascii="Simplified Arabic" w:hAnsi="Simplified Arabic" w:cs="Simplified Arabic"/>
                <w:sz w:val="24"/>
                <w:szCs w:val="24"/>
                <w:shd w:val="clear" w:color="auto" w:fill="FFFFFF" w:themeFill="background1"/>
                <w:rtl/>
              </w:rPr>
              <w:fldChar w:fldCharType="separate"/>
            </w:r>
            <w:r w:rsidRPr="00163AAF">
              <w:rPr>
                <w:rFonts w:ascii="Simplified Arabic" w:hAnsi="Simplified Arabic" w:cs="Simplified Arabic"/>
                <w:sz w:val="24"/>
                <w:szCs w:val="24"/>
                <w:shd w:val="clear" w:color="auto" w:fill="FFFFFF" w:themeFill="background1"/>
                <w:rtl/>
              </w:rPr>
              <w:fldChar w:fldCharType="end"/>
            </w:r>
          </w:p>
        </w:tc>
      </w:tr>
      <w:tr w:rsidR="003E2A7D" w:rsidRPr="00163AAF" w:rsidTr="006006B0">
        <w:trPr>
          <w:trHeight w:val="397"/>
        </w:trPr>
        <w:tc>
          <w:tcPr>
            <w:tcW w:w="799" w:type="dxa"/>
            <w:vMerge/>
          </w:tcPr>
          <w:p w:rsidR="003E2A7D" w:rsidRPr="00163AAF" w:rsidRDefault="003E2A7D" w:rsidP="006006B0">
            <w:pPr>
              <w:pStyle w:val="ListParagraph"/>
              <w:bidi/>
              <w:ind w:left="0"/>
              <w:jc w:val="center"/>
              <w:rPr>
                <w:rFonts w:ascii="Simplified Arabic" w:hAnsi="Simplified Arabic" w:cs="Simplified Arabic"/>
                <w:b/>
                <w:bCs/>
                <w:sz w:val="24"/>
                <w:szCs w:val="24"/>
                <w:rtl/>
              </w:rPr>
            </w:pPr>
          </w:p>
        </w:tc>
        <w:tc>
          <w:tcPr>
            <w:tcW w:w="3966" w:type="dxa"/>
            <w:vMerge/>
          </w:tcPr>
          <w:p w:rsidR="003E2A7D" w:rsidRPr="00163AAF" w:rsidRDefault="003E2A7D" w:rsidP="006006B0">
            <w:pPr>
              <w:pStyle w:val="ListParagraph"/>
              <w:bidi/>
              <w:ind w:left="0"/>
              <w:jc w:val="both"/>
              <w:rPr>
                <w:rFonts w:ascii="Simplified Arabic" w:hAnsi="Simplified Arabic" w:cs="Simplified Arabic"/>
                <w:sz w:val="24"/>
                <w:szCs w:val="24"/>
                <w:rtl/>
              </w:rPr>
            </w:pPr>
          </w:p>
        </w:tc>
        <w:tc>
          <w:tcPr>
            <w:tcW w:w="4613" w:type="dxa"/>
          </w:tcPr>
          <w:p w:rsidR="00A51C57" w:rsidRDefault="003E2A7D" w:rsidP="001D392B">
            <w:pPr>
              <w:pStyle w:val="ListParagraph"/>
              <w:numPr>
                <w:ilvl w:val="0"/>
                <w:numId w:val="27"/>
              </w:numPr>
              <w:bidi/>
              <w:ind w:left="330" w:hanging="283"/>
              <w:jc w:val="both"/>
              <w:rPr>
                <w:rFonts w:ascii="Simplified Arabic" w:hAnsi="Simplified Arabic" w:cs="Simplified Arabic"/>
                <w:sz w:val="24"/>
                <w:szCs w:val="24"/>
                <w:rtl/>
              </w:rPr>
            </w:pPr>
            <w:r w:rsidRPr="00163AAF">
              <w:rPr>
                <w:rFonts w:ascii="Simplified Arabic" w:hAnsi="Simplified Arabic" w:cs="Simplified Arabic"/>
                <w:sz w:val="24"/>
                <w:szCs w:val="24"/>
                <w:rtl/>
              </w:rPr>
              <w:t xml:space="preserve">اتخاذ القرارات </w:t>
            </w:r>
          </w:p>
        </w:tc>
        <w:tc>
          <w:tcPr>
            <w:tcW w:w="844" w:type="dxa"/>
          </w:tcPr>
          <w:p w:rsidR="003E2A7D" w:rsidRPr="00163AAF" w:rsidRDefault="003A2F52" w:rsidP="006006B0">
            <w:pPr>
              <w:bidi/>
              <w:jc w:val="center"/>
            </w:pPr>
            <w:r w:rsidRPr="00163AAF">
              <w:rPr>
                <w:rFonts w:ascii="Simplified Arabic" w:hAnsi="Simplified Arabic" w:cs="Simplified Arabic"/>
                <w:sz w:val="24"/>
                <w:szCs w:val="24"/>
                <w:shd w:val="clear" w:color="auto" w:fill="FFFFFF" w:themeFill="background1"/>
                <w:rtl/>
              </w:rPr>
              <w:fldChar w:fldCharType="begin">
                <w:ffData>
                  <w:name w:val=""/>
                  <w:enabled/>
                  <w:calcOnExit w:val="0"/>
                  <w:checkBox>
                    <w:size w:val="20"/>
                    <w:default w:val="0"/>
                  </w:checkBox>
                </w:ffData>
              </w:fldChar>
            </w:r>
            <w:r w:rsidR="003E2A7D" w:rsidRPr="00163AAF">
              <w:rPr>
                <w:rFonts w:ascii="Simplified Arabic" w:hAnsi="Simplified Arabic" w:cs="Simplified Arabic"/>
                <w:sz w:val="24"/>
                <w:szCs w:val="24"/>
                <w:shd w:val="clear" w:color="auto" w:fill="FFFFFF" w:themeFill="background1"/>
                <w:rtl/>
              </w:rPr>
              <w:instrText xml:space="preserve"> </w:instrText>
            </w:r>
            <w:r w:rsidR="003E2A7D" w:rsidRPr="00163AAF">
              <w:rPr>
                <w:rFonts w:ascii="Simplified Arabic" w:hAnsi="Simplified Arabic" w:cs="Simplified Arabic"/>
                <w:sz w:val="24"/>
                <w:szCs w:val="24"/>
                <w:shd w:val="clear" w:color="auto" w:fill="FFFFFF" w:themeFill="background1"/>
              </w:rPr>
              <w:instrText>FORMCHECKBOX</w:instrText>
            </w:r>
            <w:r w:rsidR="003E2A7D" w:rsidRPr="00163AAF">
              <w:rPr>
                <w:rFonts w:ascii="Simplified Arabic" w:hAnsi="Simplified Arabic" w:cs="Simplified Arabic"/>
                <w:sz w:val="24"/>
                <w:szCs w:val="24"/>
                <w:shd w:val="clear" w:color="auto" w:fill="FFFFFF" w:themeFill="background1"/>
                <w:rtl/>
              </w:rPr>
              <w:instrText xml:space="preserve"> </w:instrText>
            </w:r>
            <w:r w:rsidR="00097682">
              <w:rPr>
                <w:rFonts w:ascii="Simplified Arabic" w:hAnsi="Simplified Arabic" w:cs="Simplified Arabic"/>
                <w:sz w:val="24"/>
                <w:szCs w:val="24"/>
                <w:shd w:val="clear" w:color="auto" w:fill="FFFFFF" w:themeFill="background1"/>
                <w:rtl/>
              </w:rPr>
            </w:r>
            <w:r w:rsidR="00097682">
              <w:rPr>
                <w:rFonts w:ascii="Simplified Arabic" w:hAnsi="Simplified Arabic" w:cs="Simplified Arabic"/>
                <w:sz w:val="24"/>
                <w:szCs w:val="24"/>
                <w:shd w:val="clear" w:color="auto" w:fill="FFFFFF" w:themeFill="background1"/>
                <w:rtl/>
              </w:rPr>
              <w:fldChar w:fldCharType="separate"/>
            </w:r>
            <w:r w:rsidRPr="00163AAF">
              <w:rPr>
                <w:rFonts w:ascii="Simplified Arabic" w:hAnsi="Simplified Arabic" w:cs="Simplified Arabic"/>
                <w:sz w:val="24"/>
                <w:szCs w:val="24"/>
                <w:shd w:val="clear" w:color="auto" w:fill="FFFFFF" w:themeFill="background1"/>
                <w:rtl/>
              </w:rPr>
              <w:fldChar w:fldCharType="end"/>
            </w:r>
          </w:p>
        </w:tc>
      </w:tr>
      <w:tr w:rsidR="003E2A7D" w:rsidRPr="00163AAF" w:rsidTr="006006B0">
        <w:trPr>
          <w:trHeight w:val="397"/>
        </w:trPr>
        <w:tc>
          <w:tcPr>
            <w:tcW w:w="799" w:type="dxa"/>
            <w:vMerge/>
          </w:tcPr>
          <w:p w:rsidR="003E2A7D" w:rsidRPr="00163AAF" w:rsidRDefault="003E2A7D" w:rsidP="006006B0">
            <w:pPr>
              <w:pStyle w:val="ListParagraph"/>
              <w:bidi/>
              <w:ind w:left="0"/>
              <w:jc w:val="center"/>
              <w:rPr>
                <w:rFonts w:ascii="Simplified Arabic" w:hAnsi="Simplified Arabic" w:cs="Simplified Arabic"/>
                <w:b/>
                <w:bCs/>
                <w:sz w:val="24"/>
                <w:szCs w:val="24"/>
                <w:rtl/>
              </w:rPr>
            </w:pPr>
          </w:p>
        </w:tc>
        <w:tc>
          <w:tcPr>
            <w:tcW w:w="3966" w:type="dxa"/>
            <w:vMerge/>
          </w:tcPr>
          <w:p w:rsidR="003E2A7D" w:rsidRPr="00163AAF" w:rsidRDefault="003E2A7D" w:rsidP="006006B0">
            <w:pPr>
              <w:pStyle w:val="ListParagraph"/>
              <w:bidi/>
              <w:ind w:left="0"/>
              <w:jc w:val="both"/>
              <w:rPr>
                <w:rFonts w:ascii="Simplified Arabic" w:hAnsi="Simplified Arabic" w:cs="Simplified Arabic"/>
                <w:sz w:val="24"/>
                <w:szCs w:val="24"/>
                <w:rtl/>
              </w:rPr>
            </w:pPr>
          </w:p>
        </w:tc>
        <w:tc>
          <w:tcPr>
            <w:tcW w:w="4613" w:type="dxa"/>
          </w:tcPr>
          <w:p w:rsidR="00A51C57" w:rsidRDefault="003E2A7D" w:rsidP="001D392B">
            <w:pPr>
              <w:pStyle w:val="ListParagraph"/>
              <w:numPr>
                <w:ilvl w:val="0"/>
                <w:numId w:val="27"/>
              </w:numPr>
              <w:bidi/>
              <w:ind w:left="330" w:hanging="283"/>
              <w:jc w:val="both"/>
              <w:rPr>
                <w:rFonts w:ascii="Simplified Arabic" w:hAnsi="Simplified Arabic" w:cs="Simplified Arabic"/>
                <w:sz w:val="24"/>
                <w:szCs w:val="24"/>
                <w:rtl/>
              </w:rPr>
            </w:pPr>
            <w:r w:rsidRPr="00163AAF">
              <w:rPr>
                <w:rFonts w:ascii="Simplified Arabic" w:hAnsi="Simplified Arabic" w:cs="Simplified Arabic"/>
                <w:sz w:val="24"/>
                <w:szCs w:val="24"/>
                <w:rtl/>
              </w:rPr>
              <w:t xml:space="preserve">تقارير لوسائل الإعلام  </w:t>
            </w:r>
          </w:p>
        </w:tc>
        <w:tc>
          <w:tcPr>
            <w:tcW w:w="844" w:type="dxa"/>
          </w:tcPr>
          <w:p w:rsidR="003E2A7D" w:rsidRPr="00163AAF" w:rsidRDefault="003A2F52" w:rsidP="006006B0">
            <w:pPr>
              <w:bidi/>
              <w:jc w:val="center"/>
            </w:pPr>
            <w:r w:rsidRPr="00163AAF">
              <w:rPr>
                <w:rFonts w:ascii="Simplified Arabic" w:hAnsi="Simplified Arabic" w:cs="Simplified Arabic"/>
                <w:sz w:val="24"/>
                <w:szCs w:val="24"/>
                <w:shd w:val="clear" w:color="auto" w:fill="FFFFFF" w:themeFill="background1"/>
                <w:rtl/>
              </w:rPr>
              <w:fldChar w:fldCharType="begin">
                <w:ffData>
                  <w:name w:val=""/>
                  <w:enabled/>
                  <w:calcOnExit w:val="0"/>
                  <w:checkBox>
                    <w:size w:val="20"/>
                    <w:default w:val="0"/>
                  </w:checkBox>
                </w:ffData>
              </w:fldChar>
            </w:r>
            <w:r w:rsidR="003E2A7D" w:rsidRPr="00163AAF">
              <w:rPr>
                <w:rFonts w:ascii="Simplified Arabic" w:hAnsi="Simplified Arabic" w:cs="Simplified Arabic"/>
                <w:sz w:val="24"/>
                <w:szCs w:val="24"/>
                <w:shd w:val="clear" w:color="auto" w:fill="FFFFFF" w:themeFill="background1"/>
                <w:rtl/>
              </w:rPr>
              <w:instrText xml:space="preserve"> </w:instrText>
            </w:r>
            <w:r w:rsidR="003E2A7D" w:rsidRPr="00163AAF">
              <w:rPr>
                <w:rFonts w:ascii="Simplified Arabic" w:hAnsi="Simplified Arabic" w:cs="Simplified Arabic"/>
                <w:sz w:val="24"/>
                <w:szCs w:val="24"/>
                <w:shd w:val="clear" w:color="auto" w:fill="FFFFFF" w:themeFill="background1"/>
              </w:rPr>
              <w:instrText>FORMCHECKBOX</w:instrText>
            </w:r>
            <w:r w:rsidR="003E2A7D" w:rsidRPr="00163AAF">
              <w:rPr>
                <w:rFonts w:ascii="Simplified Arabic" w:hAnsi="Simplified Arabic" w:cs="Simplified Arabic"/>
                <w:sz w:val="24"/>
                <w:szCs w:val="24"/>
                <w:shd w:val="clear" w:color="auto" w:fill="FFFFFF" w:themeFill="background1"/>
                <w:rtl/>
              </w:rPr>
              <w:instrText xml:space="preserve"> </w:instrText>
            </w:r>
            <w:r w:rsidR="00097682">
              <w:rPr>
                <w:rFonts w:ascii="Simplified Arabic" w:hAnsi="Simplified Arabic" w:cs="Simplified Arabic"/>
                <w:sz w:val="24"/>
                <w:szCs w:val="24"/>
                <w:shd w:val="clear" w:color="auto" w:fill="FFFFFF" w:themeFill="background1"/>
                <w:rtl/>
              </w:rPr>
            </w:r>
            <w:r w:rsidR="00097682">
              <w:rPr>
                <w:rFonts w:ascii="Simplified Arabic" w:hAnsi="Simplified Arabic" w:cs="Simplified Arabic"/>
                <w:sz w:val="24"/>
                <w:szCs w:val="24"/>
                <w:shd w:val="clear" w:color="auto" w:fill="FFFFFF" w:themeFill="background1"/>
                <w:rtl/>
              </w:rPr>
              <w:fldChar w:fldCharType="separate"/>
            </w:r>
            <w:r w:rsidRPr="00163AAF">
              <w:rPr>
                <w:rFonts w:ascii="Simplified Arabic" w:hAnsi="Simplified Arabic" w:cs="Simplified Arabic"/>
                <w:sz w:val="24"/>
                <w:szCs w:val="24"/>
                <w:shd w:val="clear" w:color="auto" w:fill="FFFFFF" w:themeFill="background1"/>
                <w:rtl/>
              </w:rPr>
              <w:fldChar w:fldCharType="end"/>
            </w:r>
          </w:p>
        </w:tc>
      </w:tr>
      <w:tr w:rsidR="003E2A7D" w:rsidRPr="00163AAF" w:rsidTr="006006B0">
        <w:trPr>
          <w:trHeight w:val="397"/>
        </w:trPr>
        <w:tc>
          <w:tcPr>
            <w:tcW w:w="799" w:type="dxa"/>
            <w:vMerge/>
          </w:tcPr>
          <w:p w:rsidR="003E2A7D" w:rsidRPr="00163AAF" w:rsidRDefault="003E2A7D" w:rsidP="006006B0">
            <w:pPr>
              <w:pStyle w:val="ListParagraph"/>
              <w:bidi/>
              <w:ind w:left="0"/>
              <w:jc w:val="center"/>
              <w:rPr>
                <w:rFonts w:ascii="Simplified Arabic" w:hAnsi="Simplified Arabic" w:cs="Simplified Arabic"/>
                <w:b/>
                <w:bCs/>
                <w:sz w:val="24"/>
                <w:szCs w:val="24"/>
                <w:rtl/>
              </w:rPr>
            </w:pPr>
          </w:p>
        </w:tc>
        <w:tc>
          <w:tcPr>
            <w:tcW w:w="3966" w:type="dxa"/>
            <w:vMerge/>
          </w:tcPr>
          <w:p w:rsidR="003E2A7D" w:rsidRPr="00163AAF" w:rsidRDefault="003E2A7D" w:rsidP="006006B0">
            <w:pPr>
              <w:pStyle w:val="ListParagraph"/>
              <w:bidi/>
              <w:ind w:left="0"/>
              <w:jc w:val="both"/>
              <w:rPr>
                <w:rFonts w:ascii="Simplified Arabic" w:hAnsi="Simplified Arabic" w:cs="Simplified Arabic"/>
                <w:sz w:val="24"/>
                <w:szCs w:val="24"/>
                <w:rtl/>
              </w:rPr>
            </w:pPr>
          </w:p>
        </w:tc>
        <w:tc>
          <w:tcPr>
            <w:tcW w:w="4613" w:type="dxa"/>
          </w:tcPr>
          <w:p w:rsidR="00A51C57" w:rsidRDefault="003E2A7D" w:rsidP="001D392B">
            <w:pPr>
              <w:pStyle w:val="ListParagraph"/>
              <w:numPr>
                <w:ilvl w:val="0"/>
                <w:numId w:val="27"/>
              </w:numPr>
              <w:bidi/>
              <w:ind w:left="330" w:hanging="283"/>
              <w:jc w:val="both"/>
              <w:rPr>
                <w:rFonts w:ascii="Simplified Arabic" w:hAnsi="Simplified Arabic" w:cs="Simplified Arabic"/>
                <w:sz w:val="24"/>
                <w:szCs w:val="24"/>
                <w:rtl/>
              </w:rPr>
            </w:pPr>
            <w:r w:rsidRPr="00163AAF">
              <w:rPr>
                <w:rFonts w:ascii="Simplified Arabic" w:hAnsi="Simplified Arabic" w:cs="Simplified Arabic"/>
                <w:sz w:val="24"/>
                <w:szCs w:val="24"/>
                <w:rtl/>
              </w:rPr>
              <w:t xml:space="preserve">أغراض قانونية </w:t>
            </w:r>
          </w:p>
        </w:tc>
        <w:tc>
          <w:tcPr>
            <w:tcW w:w="844" w:type="dxa"/>
          </w:tcPr>
          <w:p w:rsidR="003E2A7D" w:rsidRPr="00163AAF" w:rsidRDefault="003A2F52" w:rsidP="006006B0">
            <w:pPr>
              <w:bidi/>
              <w:jc w:val="center"/>
            </w:pPr>
            <w:r w:rsidRPr="00163AAF">
              <w:rPr>
                <w:rFonts w:ascii="Simplified Arabic" w:hAnsi="Simplified Arabic" w:cs="Simplified Arabic"/>
                <w:sz w:val="24"/>
                <w:szCs w:val="24"/>
                <w:shd w:val="clear" w:color="auto" w:fill="FFFFFF" w:themeFill="background1"/>
                <w:rtl/>
              </w:rPr>
              <w:fldChar w:fldCharType="begin">
                <w:ffData>
                  <w:name w:val=""/>
                  <w:enabled/>
                  <w:calcOnExit w:val="0"/>
                  <w:checkBox>
                    <w:size w:val="20"/>
                    <w:default w:val="0"/>
                  </w:checkBox>
                </w:ffData>
              </w:fldChar>
            </w:r>
            <w:r w:rsidR="003E2A7D" w:rsidRPr="00163AAF">
              <w:rPr>
                <w:rFonts w:ascii="Simplified Arabic" w:hAnsi="Simplified Arabic" w:cs="Simplified Arabic"/>
                <w:sz w:val="24"/>
                <w:szCs w:val="24"/>
                <w:shd w:val="clear" w:color="auto" w:fill="FFFFFF" w:themeFill="background1"/>
                <w:rtl/>
              </w:rPr>
              <w:instrText xml:space="preserve"> </w:instrText>
            </w:r>
            <w:r w:rsidR="003E2A7D" w:rsidRPr="00163AAF">
              <w:rPr>
                <w:rFonts w:ascii="Simplified Arabic" w:hAnsi="Simplified Arabic" w:cs="Simplified Arabic"/>
                <w:sz w:val="24"/>
                <w:szCs w:val="24"/>
                <w:shd w:val="clear" w:color="auto" w:fill="FFFFFF" w:themeFill="background1"/>
              </w:rPr>
              <w:instrText>FORMCHECKBOX</w:instrText>
            </w:r>
            <w:r w:rsidR="003E2A7D" w:rsidRPr="00163AAF">
              <w:rPr>
                <w:rFonts w:ascii="Simplified Arabic" w:hAnsi="Simplified Arabic" w:cs="Simplified Arabic"/>
                <w:sz w:val="24"/>
                <w:szCs w:val="24"/>
                <w:shd w:val="clear" w:color="auto" w:fill="FFFFFF" w:themeFill="background1"/>
                <w:rtl/>
              </w:rPr>
              <w:instrText xml:space="preserve"> </w:instrText>
            </w:r>
            <w:r w:rsidR="00097682">
              <w:rPr>
                <w:rFonts w:ascii="Simplified Arabic" w:hAnsi="Simplified Arabic" w:cs="Simplified Arabic"/>
                <w:sz w:val="24"/>
                <w:szCs w:val="24"/>
                <w:shd w:val="clear" w:color="auto" w:fill="FFFFFF" w:themeFill="background1"/>
                <w:rtl/>
              </w:rPr>
            </w:r>
            <w:r w:rsidR="00097682">
              <w:rPr>
                <w:rFonts w:ascii="Simplified Arabic" w:hAnsi="Simplified Arabic" w:cs="Simplified Arabic"/>
                <w:sz w:val="24"/>
                <w:szCs w:val="24"/>
                <w:shd w:val="clear" w:color="auto" w:fill="FFFFFF" w:themeFill="background1"/>
                <w:rtl/>
              </w:rPr>
              <w:fldChar w:fldCharType="separate"/>
            </w:r>
            <w:r w:rsidRPr="00163AAF">
              <w:rPr>
                <w:rFonts w:ascii="Simplified Arabic" w:hAnsi="Simplified Arabic" w:cs="Simplified Arabic"/>
                <w:sz w:val="24"/>
                <w:szCs w:val="24"/>
                <w:shd w:val="clear" w:color="auto" w:fill="FFFFFF" w:themeFill="background1"/>
                <w:rtl/>
              </w:rPr>
              <w:fldChar w:fldCharType="end"/>
            </w:r>
          </w:p>
        </w:tc>
      </w:tr>
      <w:tr w:rsidR="003E2A7D" w:rsidRPr="00163AAF" w:rsidTr="006006B0">
        <w:trPr>
          <w:trHeight w:val="397"/>
        </w:trPr>
        <w:tc>
          <w:tcPr>
            <w:tcW w:w="799" w:type="dxa"/>
            <w:vMerge/>
          </w:tcPr>
          <w:p w:rsidR="003E2A7D" w:rsidRPr="00163AAF" w:rsidRDefault="003E2A7D" w:rsidP="006006B0">
            <w:pPr>
              <w:pStyle w:val="ListParagraph"/>
              <w:bidi/>
              <w:ind w:left="0"/>
              <w:jc w:val="center"/>
              <w:rPr>
                <w:rFonts w:ascii="Simplified Arabic" w:hAnsi="Simplified Arabic" w:cs="Simplified Arabic"/>
                <w:b/>
                <w:bCs/>
                <w:sz w:val="24"/>
                <w:szCs w:val="24"/>
                <w:rtl/>
              </w:rPr>
            </w:pPr>
          </w:p>
        </w:tc>
        <w:tc>
          <w:tcPr>
            <w:tcW w:w="3966" w:type="dxa"/>
            <w:vMerge/>
            <w:tcBorders>
              <w:bottom w:val="single" w:sz="4" w:space="0" w:color="000000" w:themeColor="text1"/>
            </w:tcBorders>
          </w:tcPr>
          <w:p w:rsidR="003E2A7D" w:rsidRPr="00163AAF" w:rsidRDefault="003E2A7D" w:rsidP="006006B0">
            <w:pPr>
              <w:pStyle w:val="ListParagraph"/>
              <w:bidi/>
              <w:ind w:left="0"/>
              <w:jc w:val="both"/>
              <w:rPr>
                <w:rFonts w:ascii="Simplified Arabic" w:hAnsi="Simplified Arabic" w:cs="Simplified Arabic"/>
                <w:sz w:val="24"/>
                <w:szCs w:val="24"/>
                <w:rtl/>
              </w:rPr>
            </w:pPr>
          </w:p>
        </w:tc>
        <w:tc>
          <w:tcPr>
            <w:tcW w:w="4613" w:type="dxa"/>
            <w:tcBorders>
              <w:bottom w:val="single" w:sz="4" w:space="0" w:color="000000" w:themeColor="text1"/>
            </w:tcBorders>
          </w:tcPr>
          <w:p w:rsidR="00A51C57" w:rsidRDefault="003E2A7D" w:rsidP="001D392B">
            <w:pPr>
              <w:pStyle w:val="ListParagraph"/>
              <w:numPr>
                <w:ilvl w:val="0"/>
                <w:numId w:val="27"/>
              </w:numPr>
              <w:bidi/>
              <w:ind w:left="330" w:hanging="283"/>
              <w:jc w:val="both"/>
              <w:rPr>
                <w:rFonts w:ascii="Simplified Arabic" w:hAnsi="Simplified Arabic" w:cs="Simplified Arabic"/>
                <w:sz w:val="24"/>
                <w:szCs w:val="24"/>
                <w:rtl/>
              </w:rPr>
            </w:pPr>
            <w:r w:rsidRPr="00163AAF">
              <w:rPr>
                <w:rFonts w:ascii="Simplified Arabic" w:hAnsi="Simplified Arabic" w:cs="Simplified Arabic"/>
                <w:sz w:val="24"/>
                <w:szCs w:val="24"/>
                <w:rtl/>
              </w:rPr>
              <w:t>غير ذلك</w:t>
            </w:r>
          </w:p>
        </w:tc>
        <w:tc>
          <w:tcPr>
            <w:tcW w:w="844" w:type="dxa"/>
            <w:tcBorders>
              <w:bottom w:val="single" w:sz="4" w:space="0" w:color="000000" w:themeColor="text1"/>
            </w:tcBorders>
          </w:tcPr>
          <w:p w:rsidR="003E2A7D" w:rsidRPr="00163AAF" w:rsidRDefault="003A2F52" w:rsidP="006006B0">
            <w:pPr>
              <w:bidi/>
              <w:jc w:val="center"/>
            </w:pPr>
            <w:r w:rsidRPr="00163AAF">
              <w:rPr>
                <w:rFonts w:ascii="Simplified Arabic" w:hAnsi="Simplified Arabic" w:cs="Simplified Arabic"/>
                <w:sz w:val="24"/>
                <w:szCs w:val="24"/>
                <w:shd w:val="clear" w:color="auto" w:fill="FFFFFF" w:themeFill="background1"/>
                <w:rtl/>
              </w:rPr>
              <w:fldChar w:fldCharType="begin">
                <w:ffData>
                  <w:name w:val=""/>
                  <w:enabled/>
                  <w:calcOnExit w:val="0"/>
                  <w:checkBox>
                    <w:size w:val="20"/>
                    <w:default w:val="0"/>
                  </w:checkBox>
                </w:ffData>
              </w:fldChar>
            </w:r>
            <w:r w:rsidR="003E2A7D" w:rsidRPr="00163AAF">
              <w:rPr>
                <w:rFonts w:ascii="Simplified Arabic" w:hAnsi="Simplified Arabic" w:cs="Simplified Arabic"/>
                <w:sz w:val="24"/>
                <w:szCs w:val="24"/>
                <w:shd w:val="clear" w:color="auto" w:fill="FFFFFF" w:themeFill="background1"/>
                <w:rtl/>
              </w:rPr>
              <w:instrText xml:space="preserve"> </w:instrText>
            </w:r>
            <w:r w:rsidR="003E2A7D" w:rsidRPr="00163AAF">
              <w:rPr>
                <w:rFonts w:ascii="Simplified Arabic" w:hAnsi="Simplified Arabic" w:cs="Simplified Arabic"/>
                <w:sz w:val="24"/>
                <w:szCs w:val="24"/>
                <w:shd w:val="clear" w:color="auto" w:fill="FFFFFF" w:themeFill="background1"/>
              </w:rPr>
              <w:instrText>FORMCHECKBOX</w:instrText>
            </w:r>
            <w:r w:rsidR="003E2A7D" w:rsidRPr="00163AAF">
              <w:rPr>
                <w:rFonts w:ascii="Simplified Arabic" w:hAnsi="Simplified Arabic" w:cs="Simplified Arabic"/>
                <w:sz w:val="24"/>
                <w:szCs w:val="24"/>
                <w:shd w:val="clear" w:color="auto" w:fill="FFFFFF" w:themeFill="background1"/>
                <w:rtl/>
              </w:rPr>
              <w:instrText xml:space="preserve"> </w:instrText>
            </w:r>
            <w:r w:rsidR="00097682">
              <w:rPr>
                <w:rFonts w:ascii="Simplified Arabic" w:hAnsi="Simplified Arabic" w:cs="Simplified Arabic"/>
                <w:sz w:val="24"/>
                <w:szCs w:val="24"/>
                <w:shd w:val="clear" w:color="auto" w:fill="FFFFFF" w:themeFill="background1"/>
                <w:rtl/>
              </w:rPr>
            </w:r>
            <w:r w:rsidR="00097682">
              <w:rPr>
                <w:rFonts w:ascii="Simplified Arabic" w:hAnsi="Simplified Arabic" w:cs="Simplified Arabic"/>
                <w:sz w:val="24"/>
                <w:szCs w:val="24"/>
                <w:shd w:val="clear" w:color="auto" w:fill="FFFFFF" w:themeFill="background1"/>
                <w:rtl/>
              </w:rPr>
              <w:fldChar w:fldCharType="separate"/>
            </w:r>
            <w:r w:rsidRPr="00163AAF">
              <w:rPr>
                <w:rFonts w:ascii="Simplified Arabic" w:hAnsi="Simplified Arabic" w:cs="Simplified Arabic"/>
                <w:sz w:val="24"/>
                <w:szCs w:val="24"/>
                <w:shd w:val="clear" w:color="auto" w:fill="FFFFFF" w:themeFill="background1"/>
                <w:rtl/>
              </w:rPr>
              <w:fldChar w:fldCharType="end"/>
            </w:r>
          </w:p>
        </w:tc>
      </w:tr>
      <w:tr w:rsidR="003E2A7D" w:rsidRPr="00163AAF" w:rsidTr="006006B0">
        <w:trPr>
          <w:trHeight w:val="350"/>
        </w:trPr>
        <w:tc>
          <w:tcPr>
            <w:tcW w:w="799" w:type="dxa"/>
            <w:vMerge w:val="restart"/>
          </w:tcPr>
          <w:p w:rsidR="003E2A7D" w:rsidRPr="00163AAF" w:rsidRDefault="003E2A7D" w:rsidP="006006B0">
            <w:pPr>
              <w:jc w:val="center"/>
              <w:rPr>
                <w:b/>
                <w:bCs/>
              </w:rPr>
            </w:pPr>
            <w:r w:rsidRPr="00163AAF">
              <w:rPr>
                <w:rFonts w:ascii="Simplified Arabic" w:hAnsi="Simplified Arabic" w:cs="Simplified Arabic"/>
                <w:b/>
                <w:bCs/>
                <w:sz w:val="24"/>
                <w:szCs w:val="24"/>
              </w:rPr>
              <w:t>B</w:t>
            </w:r>
            <w:r w:rsidRPr="00163AAF">
              <w:rPr>
                <w:rFonts w:ascii="Simplified Arabic" w:hAnsi="Simplified Arabic" w:cs="Simplified Arabic" w:hint="cs"/>
                <w:b/>
                <w:bCs/>
                <w:sz w:val="24"/>
                <w:szCs w:val="24"/>
                <w:rtl/>
              </w:rPr>
              <w:t>4</w:t>
            </w:r>
          </w:p>
        </w:tc>
        <w:tc>
          <w:tcPr>
            <w:tcW w:w="3966" w:type="dxa"/>
            <w:vMerge w:val="restart"/>
          </w:tcPr>
          <w:p w:rsidR="003E2A7D" w:rsidRPr="00163AAF" w:rsidRDefault="003E2A7D" w:rsidP="006006B0">
            <w:pPr>
              <w:pStyle w:val="ListParagraph"/>
              <w:bidi/>
              <w:ind w:left="0"/>
              <w:jc w:val="both"/>
              <w:rPr>
                <w:rFonts w:ascii="Simplified Arabic" w:hAnsi="Simplified Arabic" w:cs="Simplified Arabic"/>
                <w:sz w:val="24"/>
                <w:szCs w:val="24"/>
                <w:rtl/>
              </w:rPr>
            </w:pPr>
            <w:r w:rsidRPr="00163AAF">
              <w:rPr>
                <w:rFonts w:ascii="Simplified Arabic" w:hAnsi="Simplified Arabic" w:cs="Simplified Arabic" w:hint="cs"/>
                <w:sz w:val="24"/>
                <w:szCs w:val="24"/>
                <w:rtl/>
              </w:rPr>
              <w:t>إذا توفرت نفس البيانات عن فلسطين من مصادر متعددة، أي من هذه المصادر تفضلها</w:t>
            </w:r>
            <w:r w:rsidRPr="00163AAF">
              <w:rPr>
                <w:rFonts w:ascii="Simplified Arabic" w:hAnsi="Simplified Arabic" w:cs="Simplified Arabic"/>
                <w:sz w:val="24"/>
                <w:szCs w:val="24"/>
                <w:rtl/>
              </w:rPr>
              <w:t>؟</w:t>
            </w:r>
          </w:p>
        </w:tc>
        <w:tc>
          <w:tcPr>
            <w:tcW w:w="4613" w:type="dxa"/>
            <w:tcBorders>
              <w:bottom w:val="nil"/>
            </w:tcBorders>
          </w:tcPr>
          <w:p w:rsidR="00A51C57" w:rsidRDefault="003E2A7D" w:rsidP="001D392B">
            <w:pPr>
              <w:pStyle w:val="ListParagraph"/>
              <w:numPr>
                <w:ilvl w:val="0"/>
                <w:numId w:val="33"/>
              </w:numPr>
              <w:bidi/>
              <w:ind w:left="330" w:hanging="283"/>
              <w:jc w:val="both"/>
              <w:rPr>
                <w:rFonts w:ascii="Simplified Arabic" w:hAnsi="Simplified Arabic" w:cs="Simplified Arabic"/>
                <w:sz w:val="24"/>
                <w:szCs w:val="24"/>
                <w:rtl/>
              </w:rPr>
            </w:pPr>
            <w:r w:rsidRPr="00163AAF">
              <w:rPr>
                <w:rFonts w:ascii="Simplified Arabic" w:hAnsi="Simplified Arabic" w:cs="Simplified Arabic"/>
                <w:sz w:val="24"/>
                <w:szCs w:val="24"/>
                <w:rtl/>
              </w:rPr>
              <w:t>بيانات الجهاز المركزي للإحصاء الفلسطيني</w:t>
            </w:r>
          </w:p>
        </w:tc>
        <w:tc>
          <w:tcPr>
            <w:tcW w:w="844" w:type="dxa"/>
            <w:vMerge w:val="restart"/>
          </w:tcPr>
          <w:p w:rsidR="003E2A7D" w:rsidRPr="00163AAF" w:rsidRDefault="003E2A7D" w:rsidP="006006B0">
            <w:pPr>
              <w:bidi/>
              <w:jc w:val="center"/>
              <w:rPr>
                <w:rFonts w:ascii="Simplified Arabic" w:hAnsi="Simplified Arabic" w:cs="Simplified Arabic"/>
                <w:sz w:val="24"/>
                <w:szCs w:val="24"/>
                <w:shd w:val="clear" w:color="auto" w:fill="FFFFFF" w:themeFill="background1"/>
                <w:rtl/>
              </w:rPr>
            </w:pPr>
          </w:p>
          <w:p w:rsidR="003E2A7D" w:rsidRPr="00163AAF" w:rsidRDefault="003E2A7D" w:rsidP="006006B0">
            <w:pPr>
              <w:bidi/>
              <w:rPr>
                <w:rFonts w:ascii="Simplified Arabic" w:hAnsi="Simplified Arabic" w:cs="Simplified Arabic"/>
                <w:sz w:val="24"/>
                <w:szCs w:val="24"/>
                <w:shd w:val="clear" w:color="auto" w:fill="FFFFFF" w:themeFill="background1"/>
                <w:rtl/>
              </w:rPr>
            </w:pPr>
          </w:p>
          <w:p w:rsidR="003E2A7D" w:rsidRPr="00163AAF" w:rsidRDefault="003A2F52" w:rsidP="006006B0">
            <w:pPr>
              <w:bidi/>
              <w:jc w:val="center"/>
              <w:rPr>
                <w:rFonts w:ascii="Simplified Arabic" w:hAnsi="Simplified Arabic" w:cs="Simplified Arabic"/>
                <w:sz w:val="24"/>
                <w:szCs w:val="24"/>
                <w:shd w:val="clear" w:color="auto" w:fill="FFFFFF" w:themeFill="background1"/>
                <w:rtl/>
              </w:rPr>
            </w:pPr>
            <w:r w:rsidRPr="00163AAF">
              <w:rPr>
                <w:rFonts w:ascii="Simplified Arabic" w:hAnsi="Simplified Arabic" w:cs="Simplified Arabic"/>
                <w:sz w:val="24"/>
                <w:szCs w:val="24"/>
                <w:shd w:val="clear" w:color="auto" w:fill="FFFFFF" w:themeFill="background1"/>
                <w:rtl/>
              </w:rPr>
              <w:fldChar w:fldCharType="begin">
                <w:ffData>
                  <w:name w:val=""/>
                  <w:enabled/>
                  <w:calcOnExit w:val="0"/>
                  <w:checkBox>
                    <w:size w:val="20"/>
                    <w:default w:val="0"/>
                  </w:checkBox>
                </w:ffData>
              </w:fldChar>
            </w:r>
            <w:r w:rsidR="003E2A7D" w:rsidRPr="00163AAF">
              <w:rPr>
                <w:rFonts w:ascii="Simplified Arabic" w:hAnsi="Simplified Arabic" w:cs="Simplified Arabic"/>
                <w:sz w:val="24"/>
                <w:szCs w:val="24"/>
                <w:shd w:val="clear" w:color="auto" w:fill="FFFFFF" w:themeFill="background1"/>
                <w:rtl/>
              </w:rPr>
              <w:instrText xml:space="preserve"> </w:instrText>
            </w:r>
            <w:r w:rsidR="003E2A7D" w:rsidRPr="00163AAF">
              <w:rPr>
                <w:rFonts w:ascii="Simplified Arabic" w:hAnsi="Simplified Arabic" w:cs="Simplified Arabic"/>
                <w:sz w:val="24"/>
                <w:szCs w:val="24"/>
                <w:shd w:val="clear" w:color="auto" w:fill="FFFFFF" w:themeFill="background1"/>
              </w:rPr>
              <w:instrText>FORMCHECKBOX</w:instrText>
            </w:r>
            <w:r w:rsidR="003E2A7D" w:rsidRPr="00163AAF">
              <w:rPr>
                <w:rFonts w:ascii="Simplified Arabic" w:hAnsi="Simplified Arabic" w:cs="Simplified Arabic"/>
                <w:sz w:val="24"/>
                <w:szCs w:val="24"/>
                <w:shd w:val="clear" w:color="auto" w:fill="FFFFFF" w:themeFill="background1"/>
                <w:rtl/>
              </w:rPr>
              <w:instrText xml:space="preserve"> </w:instrText>
            </w:r>
            <w:r w:rsidR="00097682">
              <w:rPr>
                <w:rFonts w:ascii="Simplified Arabic" w:hAnsi="Simplified Arabic" w:cs="Simplified Arabic"/>
                <w:sz w:val="24"/>
                <w:szCs w:val="24"/>
                <w:shd w:val="clear" w:color="auto" w:fill="FFFFFF" w:themeFill="background1"/>
                <w:rtl/>
              </w:rPr>
            </w:r>
            <w:r w:rsidR="00097682">
              <w:rPr>
                <w:rFonts w:ascii="Simplified Arabic" w:hAnsi="Simplified Arabic" w:cs="Simplified Arabic"/>
                <w:sz w:val="24"/>
                <w:szCs w:val="24"/>
                <w:shd w:val="clear" w:color="auto" w:fill="FFFFFF" w:themeFill="background1"/>
                <w:rtl/>
              </w:rPr>
              <w:fldChar w:fldCharType="separate"/>
            </w:r>
            <w:r w:rsidRPr="00163AAF">
              <w:rPr>
                <w:rFonts w:ascii="Simplified Arabic" w:hAnsi="Simplified Arabic" w:cs="Simplified Arabic"/>
                <w:sz w:val="24"/>
                <w:szCs w:val="24"/>
                <w:shd w:val="clear" w:color="auto" w:fill="FFFFFF" w:themeFill="background1"/>
                <w:rtl/>
              </w:rPr>
              <w:fldChar w:fldCharType="end"/>
            </w:r>
          </w:p>
          <w:p w:rsidR="003E2A7D" w:rsidRPr="00163AAF" w:rsidRDefault="003E2A7D" w:rsidP="006006B0">
            <w:pPr>
              <w:bidi/>
            </w:pPr>
          </w:p>
        </w:tc>
      </w:tr>
      <w:tr w:rsidR="003E2A7D" w:rsidRPr="00163AAF" w:rsidTr="006006B0">
        <w:trPr>
          <w:trHeight w:val="397"/>
        </w:trPr>
        <w:tc>
          <w:tcPr>
            <w:tcW w:w="799" w:type="dxa"/>
            <w:vMerge/>
          </w:tcPr>
          <w:p w:rsidR="003E2A7D" w:rsidRPr="00163AAF" w:rsidRDefault="003E2A7D" w:rsidP="006006B0">
            <w:pPr>
              <w:pStyle w:val="ListParagraph"/>
              <w:bidi/>
              <w:ind w:left="0"/>
              <w:jc w:val="center"/>
              <w:rPr>
                <w:rFonts w:ascii="Simplified Arabic" w:hAnsi="Simplified Arabic" w:cs="Simplified Arabic"/>
                <w:b/>
                <w:bCs/>
                <w:sz w:val="24"/>
                <w:szCs w:val="24"/>
                <w:rtl/>
              </w:rPr>
            </w:pPr>
          </w:p>
        </w:tc>
        <w:tc>
          <w:tcPr>
            <w:tcW w:w="3966" w:type="dxa"/>
            <w:vMerge/>
          </w:tcPr>
          <w:p w:rsidR="003E2A7D" w:rsidRPr="00163AAF" w:rsidRDefault="003E2A7D" w:rsidP="006006B0">
            <w:pPr>
              <w:pStyle w:val="ListParagraph"/>
              <w:bidi/>
              <w:ind w:left="0"/>
              <w:jc w:val="both"/>
              <w:rPr>
                <w:rFonts w:ascii="Simplified Arabic" w:hAnsi="Simplified Arabic" w:cs="Simplified Arabic"/>
                <w:sz w:val="24"/>
                <w:szCs w:val="24"/>
                <w:rtl/>
              </w:rPr>
            </w:pPr>
          </w:p>
        </w:tc>
        <w:tc>
          <w:tcPr>
            <w:tcW w:w="4613" w:type="dxa"/>
            <w:tcBorders>
              <w:top w:val="nil"/>
              <w:bottom w:val="nil"/>
            </w:tcBorders>
          </w:tcPr>
          <w:p w:rsidR="00A51C57" w:rsidRDefault="003E2A7D" w:rsidP="001D392B">
            <w:pPr>
              <w:pStyle w:val="ListParagraph"/>
              <w:numPr>
                <w:ilvl w:val="0"/>
                <w:numId w:val="33"/>
              </w:numPr>
              <w:bidi/>
              <w:ind w:left="330" w:hanging="283"/>
              <w:jc w:val="both"/>
              <w:rPr>
                <w:rFonts w:ascii="Simplified Arabic" w:hAnsi="Simplified Arabic" w:cs="Simplified Arabic"/>
                <w:sz w:val="24"/>
                <w:szCs w:val="24"/>
                <w:rtl/>
              </w:rPr>
            </w:pPr>
            <w:r w:rsidRPr="00163AAF">
              <w:rPr>
                <w:rFonts w:ascii="Simplified Arabic" w:hAnsi="Simplified Arabic" w:cs="Simplified Arabic"/>
                <w:sz w:val="24"/>
                <w:szCs w:val="24"/>
                <w:rtl/>
              </w:rPr>
              <w:t>بيانات من مؤ</w:t>
            </w:r>
            <w:r w:rsidRPr="00163AAF">
              <w:rPr>
                <w:rFonts w:ascii="Simplified Arabic" w:hAnsi="Simplified Arabic" w:cs="Simplified Arabic" w:hint="cs"/>
                <w:sz w:val="24"/>
                <w:szCs w:val="24"/>
                <w:rtl/>
              </w:rPr>
              <w:t>سسات</w:t>
            </w:r>
            <w:r w:rsidRPr="00163AAF">
              <w:rPr>
                <w:rFonts w:ascii="Simplified Arabic" w:hAnsi="Simplified Arabic" w:cs="Simplified Arabic"/>
                <w:sz w:val="24"/>
                <w:szCs w:val="24"/>
                <w:rtl/>
              </w:rPr>
              <w:t xml:space="preserve"> حكومية فلسطينية أخرى</w:t>
            </w:r>
          </w:p>
        </w:tc>
        <w:tc>
          <w:tcPr>
            <w:tcW w:w="844" w:type="dxa"/>
            <w:vMerge/>
          </w:tcPr>
          <w:p w:rsidR="003E2A7D" w:rsidRPr="00163AAF" w:rsidRDefault="003E2A7D" w:rsidP="006006B0">
            <w:pPr>
              <w:pStyle w:val="ListParagraph"/>
              <w:bidi/>
              <w:ind w:left="0"/>
              <w:jc w:val="center"/>
              <w:rPr>
                <w:rFonts w:ascii="Simplified Arabic" w:hAnsi="Simplified Arabic" w:cs="Simplified Arabic"/>
                <w:sz w:val="24"/>
                <w:szCs w:val="24"/>
                <w:shd w:val="clear" w:color="auto" w:fill="FFFFFF" w:themeFill="background1"/>
                <w:rtl/>
              </w:rPr>
            </w:pPr>
          </w:p>
        </w:tc>
      </w:tr>
      <w:tr w:rsidR="003E2A7D" w:rsidRPr="00163AAF" w:rsidTr="006006B0">
        <w:trPr>
          <w:trHeight w:val="397"/>
        </w:trPr>
        <w:tc>
          <w:tcPr>
            <w:tcW w:w="799" w:type="dxa"/>
            <w:vMerge/>
          </w:tcPr>
          <w:p w:rsidR="003E2A7D" w:rsidRPr="00163AAF" w:rsidRDefault="003E2A7D" w:rsidP="006006B0">
            <w:pPr>
              <w:pStyle w:val="ListParagraph"/>
              <w:bidi/>
              <w:ind w:left="0"/>
              <w:jc w:val="center"/>
              <w:rPr>
                <w:rFonts w:ascii="Simplified Arabic" w:hAnsi="Simplified Arabic" w:cs="Simplified Arabic"/>
                <w:b/>
                <w:bCs/>
                <w:sz w:val="24"/>
                <w:szCs w:val="24"/>
                <w:rtl/>
              </w:rPr>
            </w:pPr>
          </w:p>
        </w:tc>
        <w:tc>
          <w:tcPr>
            <w:tcW w:w="3966" w:type="dxa"/>
            <w:vMerge/>
          </w:tcPr>
          <w:p w:rsidR="003E2A7D" w:rsidRPr="00163AAF" w:rsidRDefault="003E2A7D" w:rsidP="006006B0">
            <w:pPr>
              <w:pStyle w:val="ListParagraph"/>
              <w:bidi/>
              <w:ind w:left="0"/>
              <w:jc w:val="both"/>
              <w:rPr>
                <w:rFonts w:ascii="Simplified Arabic" w:hAnsi="Simplified Arabic" w:cs="Simplified Arabic"/>
                <w:sz w:val="24"/>
                <w:szCs w:val="24"/>
                <w:rtl/>
              </w:rPr>
            </w:pPr>
          </w:p>
        </w:tc>
        <w:tc>
          <w:tcPr>
            <w:tcW w:w="4613" w:type="dxa"/>
            <w:tcBorders>
              <w:top w:val="nil"/>
              <w:bottom w:val="nil"/>
            </w:tcBorders>
          </w:tcPr>
          <w:p w:rsidR="00A51C57" w:rsidRDefault="003E2A7D" w:rsidP="001D392B">
            <w:pPr>
              <w:pStyle w:val="ListParagraph"/>
              <w:numPr>
                <w:ilvl w:val="0"/>
                <w:numId w:val="33"/>
              </w:numPr>
              <w:bidi/>
              <w:ind w:left="330" w:hanging="283"/>
              <w:jc w:val="both"/>
              <w:rPr>
                <w:rFonts w:ascii="Simplified Arabic" w:hAnsi="Simplified Arabic" w:cs="Simplified Arabic"/>
                <w:sz w:val="24"/>
                <w:szCs w:val="24"/>
                <w:rtl/>
              </w:rPr>
            </w:pPr>
            <w:r w:rsidRPr="00163AAF">
              <w:rPr>
                <w:rFonts w:ascii="Simplified Arabic" w:hAnsi="Simplified Arabic" w:cs="Simplified Arabic"/>
                <w:sz w:val="24"/>
                <w:szCs w:val="24"/>
                <w:rtl/>
              </w:rPr>
              <w:t>مؤسسات دولية</w:t>
            </w:r>
            <w:r w:rsidRPr="00163AAF">
              <w:rPr>
                <w:rFonts w:ascii="Simplified Arabic" w:hAnsi="Simplified Arabic" w:cs="Simplified Arabic" w:hint="cs"/>
                <w:sz w:val="24"/>
                <w:szCs w:val="24"/>
                <w:rtl/>
              </w:rPr>
              <w:t xml:space="preserve"> (ال</w:t>
            </w:r>
            <w:r w:rsidRPr="00163AAF">
              <w:rPr>
                <w:rFonts w:ascii="Simplified Arabic" w:hAnsi="Simplified Arabic" w:cs="Simplified Arabic"/>
                <w:sz w:val="24"/>
                <w:szCs w:val="24"/>
                <w:rtl/>
              </w:rPr>
              <w:t xml:space="preserve">أمم </w:t>
            </w:r>
            <w:r w:rsidRPr="00163AAF">
              <w:rPr>
                <w:rFonts w:ascii="Simplified Arabic" w:hAnsi="Simplified Arabic" w:cs="Simplified Arabic" w:hint="cs"/>
                <w:sz w:val="24"/>
                <w:szCs w:val="24"/>
                <w:rtl/>
              </w:rPr>
              <w:t>ال</w:t>
            </w:r>
            <w:r w:rsidRPr="00163AAF">
              <w:rPr>
                <w:rFonts w:ascii="Simplified Arabic" w:hAnsi="Simplified Arabic" w:cs="Simplified Arabic"/>
                <w:sz w:val="24"/>
                <w:szCs w:val="24"/>
                <w:rtl/>
              </w:rPr>
              <w:t>متحدة</w:t>
            </w:r>
            <w:r w:rsidRPr="00163AAF">
              <w:rPr>
                <w:rFonts w:ascii="Simplified Arabic" w:hAnsi="Simplified Arabic" w:cs="Simplified Arabic" w:hint="cs"/>
                <w:sz w:val="24"/>
                <w:szCs w:val="24"/>
                <w:rtl/>
              </w:rPr>
              <w:t>، الأونرو</w:t>
            </w:r>
            <w:r w:rsidRPr="00163AAF">
              <w:rPr>
                <w:rFonts w:ascii="Simplified Arabic" w:hAnsi="Simplified Arabic" w:cs="Simplified Arabic" w:hint="eastAsia"/>
                <w:sz w:val="24"/>
                <w:szCs w:val="24"/>
                <w:rtl/>
              </w:rPr>
              <w:t>ا</w:t>
            </w:r>
            <w:r w:rsidRPr="00163AAF">
              <w:rPr>
                <w:rFonts w:ascii="Simplified Arabic" w:hAnsi="Simplified Arabic" w:cs="Simplified Arabic" w:hint="cs"/>
                <w:sz w:val="24"/>
                <w:szCs w:val="24"/>
                <w:rtl/>
              </w:rPr>
              <w:t>...)</w:t>
            </w:r>
            <w:r w:rsidRPr="00163AAF">
              <w:rPr>
                <w:rFonts w:ascii="Simplified Arabic" w:hAnsi="Simplified Arabic" w:cs="Simplified Arabic"/>
                <w:sz w:val="24"/>
                <w:szCs w:val="24"/>
                <w:rtl/>
              </w:rPr>
              <w:t xml:space="preserve"> </w:t>
            </w:r>
          </w:p>
        </w:tc>
        <w:tc>
          <w:tcPr>
            <w:tcW w:w="844" w:type="dxa"/>
            <w:vMerge/>
          </w:tcPr>
          <w:p w:rsidR="003E2A7D" w:rsidRPr="00163AAF" w:rsidRDefault="003E2A7D" w:rsidP="006006B0">
            <w:pPr>
              <w:pStyle w:val="ListParagraph"/>
              <w:bidi/>
              <w:ind w:left="0"/>
              <w:jc w:val="center"/>
              <w:rPr>
                <w:rFonts w:ascii="Simplified Arabic" w:hAnsi="Simplified Arabic" w:cs="Simplified Arabic"/>
                <w:sz w:val="24"/>
                <w:szCs w:val="24"/>
                <w:shd w:val="clear" w:color="auto" w:fill="FFFFFF" w:themeFill="background1"/>
                <w:rtl/>
              </w:rPr>
            </w:pPr>
          </w:p>
        </w:tc>
      </w:tr>
      <w:tr w:rsidR="003E2A7D" w:rsidRPr="00163AAF" w:rsidTr="006006B0">
        <w:trPr>
          <w:trHeight w:val="397"/>
        </w:trPr>
        <w:tc>
          <w:tcPr>
            <w:tcW w:w="799" w:type="dxa"/>
            <w:vMerge/>
          </w:tcPr>
          <w:p w:rsidR="003E2A7D" w:rsidRPr="00163AAF" w:rsidRDefault="003E2A7D" w:rsidP="006006B0">
            <w:pPr>
              <w:pStyle w:val="ListParagraph"/>
              <w:bidi/>
              <w:ind w:left="0"/>
              <w:jc w:val="center"/>
              <w:rPr>
                <w:rFonts w:ascii="Simplified Arabic" w:hAnsi="Simplified Arabic" w:cs="Simplified Arabic"/>
                <w:b/>
                <w:bCs/>
                <w:sz w:val="24"/>
                <w:szCs w:val="24"/>
                <w:rtl/>
              </w:rPr>
            </w:pPr>
          </w:p>
        </w:tc>
        <w:tc>
          <w:tcPr>
            <w:tcW w:w="3966" w:type="dxa"/>
            <w:vMerge/>
          </w:tcPr>
          <w:p w:rsidR="003E2A7D" w:rsidRPr="00163AAF" w:rsidRDefault="003E2A7D" w:rsidP="006006B0">
            <w:pPr>
              <w:pStyle w:val="ListParagraph"/>
              <w:bidi/>
              <w:ind w:left="0"/>
              <w:jc w:val="both"/>
              <w:rPr>
                <w:rFonts w:ascii="Simplified Arabic" w:hAnsi="Simplified Arabic" w:cs="Simplified Arabic"/>
                <w:sz w:val="24"/>
                <w:szCs w:val="24"/>
                <w:rtl/>
              </w:rPr>
            </w:pPr>
          </w:p>
        </w:tc>
        <w:tc>
          <w:tcPr>
            <w:tcW w:w="4613" w:type="dxa"/>
            <w:tcBorders>
              <w:top w:val="nil"/>
              <w:bottom w:val="nil"/>
            </w:tcBorders>
          </w:tcPr>
          <w:p w:rsidR="00A51C57" w:rsidRDefault="003E2A7D" w:rsidP="001D392B">
            <w:pPr>
              <w:pStyle w:val="ListParagraph"/>
              <w:numPr>
                <w:ilvl w:val="0"/>
                <w:numId w:val="33"/>
              </w:numPr>
              <w:bidi/>
              <w:ind w:left="330" w:hanging="283"/>
              <w:jc w:val="both"/>
              <w:rPr>
                <w:rFonts w:ascii="Simplified Arabic" w:hAnsi="Simplified Arabic" w:cs="Simplified Arabic"/>
                <w:sz w:val="24"/>
                <w:szCs w:val="24"/>
                <w:rtl/>
              </w:rPr>
            </w:pPr>
            <w:r w:rsidRPr="00163AAF">
              <w:rPr>
                <w:rFonts w:ascii="Simplified Arabic" w:hAnsi="Simplified Arabic" w:cs="Simplified Arabic"/>
                <w:sz w:val="24"/>
                <w:szCs w:val="24"/>
                <w:rtl/>
              </w:rPr>
              <w:t xml:space="preserve">مؤسسات البحث العلمي </w:t>
            </w:r>
          </w:p>
        </w:tc>
        <w:tc>
          <w:tcPr>
            <w:tcW w:w="844" w:type="dxa"/>
            <w:vMerge/>
          </w:tcPr>
          <w:p w:rsidR="003E2A7D" w:rsidRPr="00163AAF" w:rsidRDefault="003E2A7D" w:rsidP="006006B0">
            <w:pPr>
              <w:pStyle w:val="ListParagraph"/>
              <w:bidi/>
              <w:ind w:left="0"/>
              <w:jc w:val="center"/>
              <w:rPr>
                <w:rFonts w:ascii="Simplified Arabic" w:hAnsi="Simplified Arabic" w:cs="Simplified Arabic"/>
                <w:sz w:val="24"/>
                <w:szCs w:val="24"/>
                <w:shd w:val="clear" w:color="auto" w:fill="FFFFFF" w:themeFill="background1"/>
                <w:rtl/>
              </w:rPr>
            </w:pPr>
          </w:p>
        </w:tc>
      </w:tr>
      <w:tr w:rsidR="003E2A7D" w:rsidRPr="00163AAF" w:rsidTr="006006B0">
        <w:trPr>
          <w:trHeight w:val="397"/>
        </w:trPr>
        <w:tc>
          <w:tcPr>
            <w:tcW w:w="799" w:type="dxa"/>
            <w:vMerge/>
          </w:tcPr>
          <w:p w:rsidR="003E2A7D" w:rsidRPr="00163AAF" w:rsidRDefault="003E2A7D" w:rsidP="006006B0">
            <w:pPr>
              <w:pStyle w:val="ListParagraph"/>
              <w:bidi/>
              <w:ind w:left="0"/>
              <w:jc w:val="center"/>
              <w:rPr>
                <w:rFonts w:ascii="Simplified Arabic" w:hAnsi="Simplified Arabic" w:cs="Simplified Arabic"/>
                <w:b/>
                <w:bCs/>
                <w:sz w:val="24"/>
                <w:szCs w:val="24"/>
                <w:rtl/>
              </w:rPr>
            </w:pPr>
          </w:p>
        </w:tc>
        <w:tc>
          <w:tcPr>
            <w:tcW w:w="3966" w:type="dxa"/>
            <w:vMerge/>
          </w:tcPr>
          <w:p w:rsidR="003E2A7D" w:rsidRPr="00163AAF" w:rsidRDefault="003E2A7D" w:rsidP="006006B0">
            <w:pPr>
              <w:pStyle w:val="ListParagraph"/>
              <w:bidi/>
              <w:ind w:left="0"/>
              <w:jc w:val="both"/>
              <w:rPr>
                <w:rFonts w:ascii="Simplified Arabic" w:hAnsi="Simplified Arabic" w:cs="Simplified Arabic"/>
                <w:sz w:val="24"/>
                <w:szCs w:val="24"/>
                <w:rtl/>
              </w:rPr>
            </w:pPr>
          </w:p>
        </w:tc>
        <w:tc>
          <w:tcPr>
            <w:tcW w:w="4613" w:type="dxa"/>
            <w:tcBorders>
              <w:top w:val="nil"/>
              <w:bottom w:val="single" w:sz="4" w:space="0" w:color="auto"/>
            </w:tcBorders>
          </w:tcPr>
          <w:p w:rsidR="00A51C57" w:rsidRDefault="003E2A7D" w:rsidP="001D392B">
            <w:pPr>
              <w:pStyle w:val="ListParagraph"/>
              <w:numPr>
                <w:ilvl w:val="0"/>
                <w:numId w:val="33"/>
              </w:numPr>
              <w:bidi/>
              <w:ind w:left="330" w:hanging="283"/>
              <w:jc w:val="both"/>
              <w:rPr>
                <w:rFonts w:ascii="Simplified Arabic" w:hAnsi="Simplified Arabic" w:cs="Simplified Arabic"/>
                <w:sz w:val="24"/>
                <w:szCs w:val="24"/>
                <w:rtl/>
              </w:rPr>
            </w:pPr>
            <w:r w:rsidRPr="00163AAF">
              <w:rPr>
                <w:rFonts w:ascii="Simplified Arabic" w:hAnsi="Simplified Arabic" w:cs="Simplified Arabic" w:hint="cs"/>
                <w:sz w:val="24"/>
                <w:szCs w:val="24"/>
                <w:rtl/>
              </w:rPr>
              <w:t>غير ذلك</w:t>
            </w:r>
          </w:p>
        </w:tc>
        <w:tc>
          <w:tcPr>
            <w:tcW w:w="844" w:type="dxa"/>
            <w:vMerge/>
          </w:tcPr>
          <w:p w:rsidR="003E2A7D" w:rsidRPr="00163AAF" w:rsidRDefault="003E2A7D" w:rsidP="006006B0">
            <w:pPr>
              <w:pStyle w:val="ListParagraph"/>
              <w:bidi/>
              <w:ind w:left="0"/>
              <w:jc w:val="center"/>
              <w:rPr>
                <w:rFonts w:ascii="Simplified Arabic" w:hAnsi="Simplified Arabic" w:cs="Simplified Arabic"/>
                <w:sz w:val="24"/>
                <w:szCs w:val="24"/>
                <w:shd w:val="clear" w:color="auto" w:fill="FFFFFF" w:themeFill="background1"/>
                <w:rtl/>
              </w:rPr>
            </w:pPr>
          </w:p>
        </w:tc>
      </w:tr>
      <w:tr w:rsidR="003E2A7D" w:rsidRPr="00163AAF" w:rsidTr="006006B0">
        <w:trPr>
          <w:trHeight w:val="397"/>
        </w:trPr>
        <w:tc>
          <w:tcPr>
            <w:tcW w:w="799" w:type="dxa"/>
            <w:vMerge w:val="restart"/>
          </w:tcPr>
          <w:p w:rsidR="003E2A7D" w:rsidRPr="00163AAF" w:rsidRDefault="003E2A7D" w:rsidP="006006B0">
            <w:pPr>
              <w:pStyle w:val="ListParagraph"/>
              <w:bidi/>
              <w:ind w:left="0"/>
              <w:jc w:val="center"/>
              <w:rPr>
                <w:rFonts w:ascii="Simplified Arabic" w:hAnsi="Simplified Arabic" w:cs="Simplified Arabic"/>
                <w:b/>
                <w:bCs/>
                <w:sz w:val="24"/>
                <w:szCs w:val="24"/>
                <w:rtl/>
              </w:rPr>
            </w:pPr>
            <w:r w:rsidRPr="00163AAF">
              <w:rPr>
                <w:rFonts w:ascii="Simplified Arabic" w:hAnsi="Simplified Arabic" w:cs="Simplified Arabic"/>
                <w:b/>
                <w:bCs/>
                <w:sz w:val="24"/>
                <w:szCs w:val="24"/>
              </w:rPr>
              <w:t>B5</w:t>
            </w:r>
          </w:p>
        </w:tc>
        <w:tc>
          <w:tcPr>
            <w:tcW w:w="3966" w:type="dxa"/>
            <w:vMerge w:val="restart"/>
          </w:tcPr>
          <w:p w:rsidR="003E2A7D" w:rsidRPr="00163AAF" w:rsidRDefault="003E2A7D" w:rsidP="006006B0">
            <w:pPr>
              <w:pStyle w:val="ListParagraph"/>
              <w:bidi/>
              <w:ind w:left="0"/>
              <w:jc w:val="both"/>
              <w:rPr>
                <w:rFonts w:ascii="Simplified Arabic" w:hAnsi="Simplified Arabic" w:cs="Simplified Arabic"/>
                <w:sz w:val="24"/>
                <w:szCs w:val="24"/>
                <w:rtl/>
              </w:rPr>
            </w:pPr>
            <w:r w:rsidRPr="00163AAF">
              <w:rPr>
                <w:rFonts w:ascii="Simplified Arabic" w:hAnsi="Simplified Arabic" w:cs="Simplified Arabic" w:hint="cs"/>
                <w:rtl/>
              </w:rPr>
              <w:t>أي من مواقع التواصل الاجتماعي تفضلونها للتواصل مع الجهاز المركزي للإحصاء الفلسطيني</w:t>
            </w:r>
            <w:r w:rsidRPr="00163AAF">
              <w:rPr>
                <w:rFonts w:ascii="Simplified Arabic" w:hAnsi="Simplified Arabic" w:cs="Simplified Arabic" w:hint="cs"/>
                <w:sz w:val="24"/>
                <w:szCs w:val="24"/>
                <w:rtl/>
              </w:rPr>
              <w:t>؟</w:t>
            </w:r>
          </w:p>
        </w:tc>
        <w:tc>
          <w:tcPr>
            <w:tcW w:w="4613" w:type="dxa"/>
            <w:tcBorders>
              <w:top w:val="single" w:sz="4" w:space="0" w:color="auto"/>
              <w:bottom w:val="single" w:sz="4" w:space="0" w:color="auto"/>
            </w:tcBorders>
          </w:tcPr>
          <w:p w:rsidR="00A51C57" w:rsidRDefault="003E2A7D" w:rsidP="001D392B">
            <w:pPr>
              <w:pStyle w:val="ListParagraph"/>
              <w:numPr>
                <w:ilvl w:val="0"/>
                <w:numId w:val="32"/>
              </w:numPr>
              <w:bidi/>
              <w:jc w:val="both"/>
              <w:rPr>
                <w:rFonts w:ascii="Simplified Arabic" w:hAnsi="Simplified Arabic" w:cs="Simplified Arabic"/>
                <w:rtl/>
              </w:rPr>
            </w:pPr>
            <w:r w:rsidRPr="00163AAF">
              <w:rPr>
                <w:rFonts w:ascii="Simplified Arabic" w:hAnsi="Simplified Arabic" w:cs="Simplified Arabic" w:hint="cs"/>
                <w:rtl/>
              </w:rPr>
              <w:t xml:space="preserve">فيسبوك </w:t>
            </w:r>
            <w:r w:rsidRPr="00163AAF">
              <w:rPr>
                <w:rFonts w:ascii="Simplified Arabic" w:hAnsi="Simplified Arabic" w:cs="Simplified Arabic"/>
              </w:rPr>
              <w:t>(</w:t>
            </w:r>
            <w:r w:rsidRPr="00163AAF">
              <w:rPr>
                <w:rFonts w:asciiTheme="majorBidi" w:hAnsiTheme="majorBidi" w:cstheme="majorBidi"/>
              </w:rPr>
              <w:t>Face book</w:t>
            </w:r>
            <w:r w:rsidRPr="00163AAF">
              <w:rPr>
                <w:rFonts w:ascii="Simplified Arabic" w:hAnsi="Simplified Arabic" w:cs="Simplified Arabic"/>
              </w:rPr>
              <w:t>)</w:t>
            </w:r>
          </w:p>
        </w:tc>
        <w:tc>
          <w:tcPr>
            <w:tcW w:w="844" w:type="dxa"/>
            <w:vMerge w:val="restart"/>
            <w:vAlign w:val="center"/>
          </w:tcPr>
          <w:p w:rsidR="003E2A7D" w:rsidRPr="00163AAF" w:rsidRDefault="003A2F52" w:rsidP="006006B0">
            <w:pPr>
              <w:bidi/>
              <w:jc w:val="center"/>
              <w:rPr>
                <w:rFonts w:ascii="Simplified Arabic" w:hAnsi="Simplified Arabic" w:cs="Simplified Arabic"/>
                <w:sz w:val="24"/>
                <w:szCs w:val="24"/>
                <w:shd w:val="clear" w:color="auto" w:fill="FFFFFF" w:themeFill="background1"/>
                <w:rtl/>
              </w:rPr>
            </w:pPr>
            <w:r w:rsidRPr="00163AAF">
              <w:rPr>
                <w:rFonts w:ascii="Simplified Arabic" w:hAnsi="Simplified Arabic" w:cs="Simplified Arabic"/>
                <w:sz w:val="24"/>
                <w:szCs w:val="24"/>
                <w:shd w:val="clear" w:color="auto" w:fill="FFFFFF" w:themeFill="background1"/>
                <w:rtl/>
              </w:rPr>
              <w:fldChar w:fldCharType="begin">
                <w:ffData>
                  <w:name w:val=""/>
                  <w:enabled/>
                  <w:calcOnExit w:val="0"/>
                  <w:checkBox>
                    <w:size w:val="20"/>
                    <w:default w:val="0"/>
                  </w:checkBox>
                </w:ffData>
              </w:fldChar>
            </w:r>
            <w:r w:rsidR="003E2A7D" w:rsidRPr="00163AAF">
              <w:rPr>
                <w:rFonts w:ascii="Simplified Arabic" w:hAnsi="Simplified Arabic" w:cs="Simplified Arabic"/>
                <w:sz w:val="24"/>
                <w:szCs w:val="24"/>
                <w:shd w:val="clear" w:color="auto" w:fill="FFFFFF" w:themeFill="background1"/>
                <w:rtl/>
              </w:rPr>
              <w:instrText xml:space="preserve"> </w:instrText>
            </w:r>
            <w:r w:rsidR="003E2A7D" w:rsidRPr="00163AAF">
              <w:rPr>
                <w:rFonts w:ascii="Simplified Arabic" w:hAnsi="Simplified Arabic" w:cs="Simplified Arabic"/>
                <w:sz w:val="24"/>
                <w:szCs w:val="24"/>
                <w:shd w:val="clear" w:color="auto" w:fill="FFFFFF" w:themeFill="background1"/>
              </w:rPr>
              <w:instrText>FORMCHECKBOX</w:instrText>
            </w:r>
            <w:r w:rsidR="003E2A7D" w:rsidRPr="00163AAF">
              <w:rPr>
                <w:rFonts w:ascii="Simplified Arabic" w:hAnsi="Simplified Arabic" w:cs="Simplified Arabic"/>
                <w:sz w:val="24"/>
                <w:szCs w:val="24"/>
                <w:shd w:val="clear" w:color="auto" w:fill="FFFFFF" w:themeFill="background1"/>
                <w:rtl/>
              </w:rPr>
              <w:instrText xml:space="preserve"> </w:instrText>
            </w:r>
            <w:r w:rsidR="00097682">
              <w:rPr>
                <w:rFonts w:ascii="Simplified Arabic" w:hAnsi="Simplified Arabic" w:cs="Simplified Arabic"/>
                <w:sz w:val="24"/>
                <w:szCs w:val="24"/>
                <w:shd w:val="clear" w:color="auto" w:fill="FFFFFF" w:themeFill="background1"/>
                <w:rtl/>
              </w:rPr>
            </w:r>
            <w:r w:rsidR="00097682">
              <w:rPr>
                <w:rFonts w:ascii="Simplified Arabic" w:hAnsi="Simplified Arabic" w:cs="Simplified Arabic"/>
                <w:sz w:val="24"/>
                <w:szCs w:val="24"/>
                <w:shd w:val="clear" w:color="auto" w:fill="FFFFFF" w:themeFill="background1"/>
                <w:rtl/>
              </w:rPr>
              <w:fldChar w:fldCharType="separate"/>
            </w:r>
            <w:r w:rsidRPr="00163AAF">
              <w:rPr>
                <w:rFonts w:ascii="Simplified Arabic" w:hAnsi="Simplified Arabic" w:cs="Simplified Arabic"/>
                <w:sz w:val="24"/>
                <w:szCs w:val="24"/>
                <w:shd w:val="clear" w:color="auto" w:fill="FFFFFF" w:themeFill="background1"/>
                <w:rtl/>
              </w:rPr>
              <w:fldChar w:fldCharType="end"/>
            </w:r>
          </w:p>
          <w:p w:rsidR="003E2A7D" w:rsidRPr="00163AAF" w:rsidRDefault="003E2A7D" w:rsidP="006006B0">
            <w:pPr>
              <w:pStyle w:val="ListParagraph"/>
              <w:bidi/>
              <w:ind w:left="0"/>
              <w:jc w:val="center"/>
              <w:rPr>
                <w:rFonts w:ascii="Simplified Arabic" w:hAnsi="Simplified Arabic" w:cs="Simplified Arabic"/>
                <w:sz w:val="24"/>
                <w:szCs w:val="24"/>
                <w:shd w:val="clear" w:color="auto" w:fill="FFFFFF" w:themeFill="background1"/>
                <w:rtl/>
              </w:rPr>
            </w:pPr>
          </w:p>
        </w:tc>
      </w:tr>
      <w:tr w:rsidR="003E2A7D" w:rsidRPr="00163AAF" w:rsidTr="006006B0">
        <w:trPr>
          <w:trHeight w:val="397"/>
        </w:trPr>
        <w:tc>
          <w:tcPr>
            <w:tcW w:w="799" w:type="dxa"/>
            <w:vMerge/>
          </w:tcPr>
          <w:p w:rsidR="003E2A7D" w:rsidRPr="00163AAF" w:rsidRDefault="003E2A7D" w:rsidP="006006B0">
            <w:pPr>
              <w:pStyle w:val="ListParagraph"/>
              <w:bidi/>
              <w:ind w:left="0"/>
              <w:jc w:val="center"/>
              <w:rPr>
                <w:rFonts w:ascii="Simplified Arabic" w:hAnsi="Simplified Arabic" w:cs="Simplified Arabic"/>
                <w:b/>
                <w:bCs/>
                <w:sz w:val="24"/>
                <w:szCs w:val="24"/>
              </w:rPr>
            </w:pPr>
          </w:p>
        </w:tc>
        <w:tc>
          <w:tcPr>
            <w:tcW w:w="3966" w:type="dxa"/>
            <w:vMerge/>
          </w:tcPr>
          <w:p w:rsidR="003E2A7D" w:rsidRPr="00163AAF" w:rsidRDefault="003E2A7D" w:rsidP="006006B0">
            <w:pPr>
              <w:pStyle w:val="ListParagraph"/>
              <w:bidi/>
              <w:ind w:left="0"/>
              <w:jc w:val="both"/>
              <w:rPr>
                <w:rFonts w:ascii="Simplified Arabic" w:hAnsi="Simplified Arabic" w:cs="Simplified Arabic"/>
                <w:rtl/>
              </w:rPr>
            </w:pPr>
          </w:p>
        </w:tc>
        <w:tc>
          <w:tcPr>
            <w:tcW w:w="4613" w:type="dxa"/>
            <w:tcBorders>
              <w:top w:val="single" w:sz="4" w:space="0" w:color="auto"/>
              <w:bottom w:val="single" w:sz="4" w:space="0" w:color="auto"/>
            </w:tcBorders>
          </w:tcPr>
          <w:p w:rsidR="00A51C57" w:rsidRDefault="003E2A7D" w:rsidP="001D392B">
            <w:pPr>
              <w:pStyle w:val="ListParagraph"/>
              <w:numPr>
                <w:ilvl w:val="0"/>
                <w:numId w:val="32"/>
              </w:numPr>
              <w:bidi/>
              <w:jc w:val="both"/>
              <w:rPr>
                <w:rFonts w:ascii="Simplified Arabic" w:hAnsi="Simplified Arabic" w:cs="Simplified Arabic"/>
                <w:rtl/>
              </w:rPr>
            </w:pPr>
            <w:r w:rsidRPr="00163AAF">
              <w:rPr>
                <w:rFonts w:ascii="Simplified Arabic" w:hAnsi="Simplified Arabic" w:cs="Simplified Arabic" w:hint="cs"/>
                <w:rtl/>
              </w:rPr>
              <w:t>تويتر</w:t>
            </w:r>
            <w:r w:rsidRPr="00163AAF">
              <w:rPr>
                <w:rFonts w:ascii="Simplified Arabic" w:hAnsi="Simplified Arabic" w:cs="Simplified Arabic"/>
              </w:rPr>
              <w:t xml:space="preserve"> (</w:t>
            </w:r>
            <w:r w:rsidRPr="00163AAF">
              <w:rPr>
                <w:rFonts w:asciiTheme="majorBidi" w:hAnsiTheme="majorBidi" w:cstheme="majorBidi"/>
              </w:rPr>
              <w:t>Twitter</w:t>
            </w:r>
            <w:r w:rsidRPr="00163AAF">
              <w:rPr>
                <w:rFonts w:ascii="Simplified Arabic" w:hAnsi="Simplified Arabic" w:cs="Simplified Arabic"/>
              </w:rPr>
              <w:t xml:space="preserve">) </w:t>
            </w:r>
          </w:p>
        </w:tc>
        <w:tc>
          <w:tcPr>
            <w:tcW w:w="844" w:type="dxa"/>
            <w:vMerge/>
          </w:tcPr>
          <w:p w:rsidR="003E2A7D" w:rsidRPr="00163AAF" w:rsidRDefault="003E2A7D" w:rsidP="006006B0">
            <w:pPr>
              <w:pStyle w:val="ListParagraph"/>
              <w:bidi/>
              <w:ind w:left="0"/>
              <w:jc w:val="center"/>
              <w:rPr>
                <w:rFonts w:ascii="Simplified Arabic" w:hAnsi="Simplified Arabic" w:cs="Simplified Arabic"/>
                <w:sz w:val="24"/>
                <w:szCs w:val="24"/>
                <w:shd w:val="clear" w:color="auto" w:fill="FFFFFF" w:themeFill="background1"/>
                <w:rtl/>
              </w:rPr>
            </w:pPr>
          </w:p>
        </w:tc>
      </w:tr>
      <w:tr w:rsidR="003E2A7D" w:rsidRPr="00163AAF" w:rsidTr="006006B0">
        <w:trPr>
          <w:trHeight w:val="397"/>
        </w:trPr>
        <w:tc>
          <w:tcPr>
            <w:tcW w:w="799" w:type="dxa"/>
            <w:vMerge/>
          </w:tcPr>
          <w:p w:rsidR="003E2A7D" w:rsidRPr="00163AAF" w:rsidRDefault="003E2A7D" w:rsidP="006006B0">
            <w:pPr>
              <w:pStyle w:val="ListParagraph"/>
              <w:bidi/>
              <w:ind w:left="0"/>
              <w:jc w:val="center"/>
              <w:rPr>
                <w:rFonts w:ascii="Simplified Arabic" w:hAnsi="Simplified Arabic" w:cs="Simplified Arabic"/>
                <w:b/>
                <w:bCs/>
                <w:sz w:val="24"/>
                <w:szCs w:val="24"/>
              </w:rPr>
            </w:pPr>
          </w:p>
        </w:tc>
        <w:tc>
          <w:tcPr>
            <w:tcW w:w="3966" w:type="dxa"/>
            <w:vMerge/>
          </w:tcPr>
          <w:p w:rsidR="003E2A7D" w:rsidRPr="00163AAF" w:rsidRDefault="003E2A7D" w:rsidP="006006B0">
            <w:pPr>
              <w:pStyle w:val="ListParagraph"/>
              <w:bidi/>
              <w:ind w:left="0"/>
              <w:jc w:val="both"/>
              <w:rPr>
                <w:rFonts w:ascii="Simplified Arabic" w:hAnsi="Simplified Arabic" w:cs="Simplified Arabic"/>
                <w:rtl/>
              </w:rPr>
            </w:pPr>
          </w:p>
        </w:tc>
        <w:tc>
          <w:tcPr>
            <w:tcW w:w="4613" w:type="dxa"/>
            <w:tcBorders>
              <w:top w:val="single" w:sz="4" w:space="0" w:color="auto"/>
              <w:bottom w:val="single" w:sz="4" w:space="0" w:color="auto"/>
            </w:tcBorders>
          </w:tcPr>
          <w:p w:rsidR="00A51C57" w:rsidRDefault="003E2A7D" w:rsidP="001D392B">
            <w:pPr>
              <w:pStyle w:val="ListParagraph"/>
              <w:numPr>
                <w:ilvl w:val="0"/>
                <w:numId w:val="32"/>
              </w:numPr>
              <w:bidi/>
              <w:jc w:val="both"/>
              <w:rPr>
                <w:rFonts w:ascii="Simplified Arabic" w:hAnsi="Simplified Arabic" w:cs="Simplified Arabic"/>
                <w:rtl/>
              </w:rPr>
            </w:pPr>
            <w:r w:rsidRPr="00163AAF">
              <w:rPr>
                <w:rFonts w:ascii="Simplified Arabic" w:hAnsi="Simplified Arabic" w:cs="Simplified Arabic" w:hint="cs"/>
                <w:rtl/>
              </w:rPr>
              <w:t xml:space="preserve">لينكد إن </w:t>
            </w:r>
            <w:r w:rsidRPr="00163AAF">
              <w:rPr>
                <w:rFonts w:ascii="Simplified Arabic" w:hAnsi="Simplified Arabic" w:cs="Simplified Arabic"/>
              </w:rPr>
              <w:t>(</w:t>
            </w:r>
            <w:r w:rsidRPr="00163AAF">
              <w:rPr>
                <w:rFonts w:asciiTheme="majorBidi" w:hAnsiTheme="majorBidi" w:cstheme="majorBidi"/>
              </w:rPr>
              <w:t>LinkedIn</w:t>
            </w:r>
            <w:r w:rsidRPr="00163AAF">
              <w:rPr>
                <w:rFonts w:ascii="Simplified Arabic" w:hAnsi="Simplified Arabic" w:cs="Simplified Arabic"/>
              </w:rPr>
              <w:t>)</w:t>
            </w:r>
          </w:p>
        </w:tc>
        <w:tc>
          <w:tcPr>
            <w:tcW w:w="844" w:type="dxa"/>
            <w:vMerge/>
          </w:tcPr>
          <w:p w:rsidR="003E2A7D" w:rsidRPr="00163AAF" w:rsidRDefault="003E2A7D" w:rsidP="006006B0">
            <w:pPr>
              <w:pStyle w:val="ListParagraph"/>
              <w:bidi/>
              <w:ind w:left="0"/>
              <w:jc w:val="center"/>
              <w:rPr>
                <w:rFonts w:ascii="Simplified Arabic" w:hAnsi="Simplified Arabic" w:cs="Simplified Arabic"/>
                <w:sz w:val="24"/>
                <w:szCs w:val="24"/>
                <w:shd w:val="clear" w:color="auto" w:fill="FFFFFF" w:themeFill="background1"/>
                <w:rtl/>
              </w:rPr>
            </w:pPr>
          </w:p>
        </w:tc>
      </w:tr>
      <w:tr w:rsidR="003E2A7D" w:rsidRPr="00163AAF" w:rsidTr="006006B0">
        <w:trPr>
          <w:trHeight w:val="397"/>
        </w:trPr>
        <w:tc>
          <w:tcPr>
            <w:tcW w:w="799" w:type="dxa"/>
            <w:vMerge/>
          </w:tcPr>
          <w:p w:rsidR="003E2A7D" w:rsidRPr="00163AAF" w:rsidRDefault="003E2A7D" w:rsidP="006006B0">
            <w:pPr>
              <w:pStyle w:val="ListParagraph"/>
              <w:bidi/>
              <w:ind w:left="0"/>
              <w:jc w:val="center"/>
              <w:rPr>
                <w:rFonts w:ascii="Simplified Arabic" w:hAnsi="Simplified Arabic" w:cs="Simplified Arabic"/>
                <w:b/>
                <w:bCs/>
                <w:sz w:val="24"/>
                <w:szCs w:val="24"/>
              </w:rPr>
            </w:pPr>
          </w:p>
        </w:tc>
        <w:tc>
          <w:tcPr>
            <w:tcW w:w="3966" w:type="dxa"/>
            <w:vMerge/>
          </w:tcPr>
          <w:p w:rsidR="003E2A7D" w:rsidRPr="00163AAF" w:rsidRDefault="003E2A7D" w:rsidP="006006B0">
            <w:pPr>
              <w:pStyle w:val="ListParagraph"/>
              <w:bidi/>
              <w:ind w:left="0"/>
              <w:jc w:val="both"/>
              <w:rPr>
                <w:rFonts w:ascii="Simplified Arabic" w:hAnsi="Simplified Arabic" w:cs="Simplified Arabic"/>
                <w:rtl/>
              </w:rPr>
            </w:pPr>
          </w:p>
        </w:tc>
        <w:tc>
          <w:tcPr>
            <w:tcW w:w="4613" w:type="dxa"/>
            <w:tcBorders>
              <w:top w:val="single" w:sz="4" w:space="0" w:color="auto"/>
            </w:tcBorders>
          </w:tcPr>
          <w:p w:rsidR="00A51C57" w:rsidRDefault="003E2A7D" w:rsidP="001D392B">
            <w:pPr>
              <w:pStyle w:val="ListParagraph"/>
              <w:numPr>
                <w:ilvl w:val="0"/>
                <w:numId w:val="32"/>
              </w:numPr>
              <w:bidi/>
              <w:jc w:val="both"/>
              <w:rPr>
                <w:rFonts w:ascii="Simplified Arabic" w:hAnsi="Simplified Arabic" w:cs="Simplified Arabic"/>
                <w:rtl/>
              </w:rPr>
            </w:pPr>
            <w:r w:rsidRPr="00163AAF">
              <w:rPr>
                <w:rFonts w:ascii="Simplified Arabic" w:hAnsi="Simplified Arabic" w:cs="Simplified Arabic" w:hint="cs"/>
                <w:rtl/>
              </w:rPr>
              <w:t xml:space="preserve">انستغرام </w:t>
            </w:r>
            <w:r w:rsidRPr="00163AAF">
              <w:rPr>
                <w:rFonts w:ascii="Simplified Arabic" w:hAnsi="Simplified Arabic" w:cs="Simplified Arabic"/>
              </w:rPr>
              <w:t>(</w:t>
            </w:r>
            <w:r w:rsidRPr="00163AAF">
              <w:rPr>
                <w:rFonts w:asciiTheme="majorBidi" w:hAnsiTheme="majorBidi" w:cstheme="majorBidi"/>
              </w:rPr>
              <w:t>Instagram</w:t>
            </w:r>
            <w:r w:rsidRPr="00163AAF">
              <w:rPr>
                <w:rFonts w:ascii="Simplified Arabic" w:hAnsi="Simplified Arabic" w:cs="Simplified Arabic"/>
              </w:rPr>
              <w:t>)</w:t>
            </w:r>
          </w:p>
        </w:tc>
        <w:tc>
          <w:tcPr>
            <w:tcW w:w="844" w:type="dxa"/>
            <w:vMerge/>
          </w:tcPr>
          <w:p w:rsidR="003E2A7D" w:rsidRPr="00163AAF" w:rsidRDefault="003E2A7D" w:rsidP="006006B0">
            <w:pPr>
              <w:pStyle w:val="ListParagraph"/>
              <w:bidi/>
              <w:ind w:left="0"/>
              <w:jc w:val="center"/>
              <w:rPr>
                <w:rFonts w:ascii="Simplified Arabic" w:hAnsi="Simplified Arabic" w:cs="Simplified Arabic"/>
                <w:sz w:val="24"/>
                <w:szCs w:val="24"/>
                <w:shd w:val="clear" w:color="auto" w:fill="FFFFFF" w:themeFill="background1"/>
                <w:rtl/>
              </w:rPr>
            </w:pPr>
          </w:p>
        </w:tc>
      </w:tr>
    </w:tbl>
    <w:p w:rsidR="003E2A7D" w:rsidRPr="00163AAF" w:rsidRDefault="003E2A7D" w:rsidP="003E2A7D">
      <w:pPr>
        <w:bidi/>
        <w:spacing w:after="0" w:line="240" w:lineRule="auto"/>
        <w:rPr>
          <w:rFonts w:ascii="Simplified Arabic" w:hAnsi="Simplified Arabic" w:cs="Simplified Arabic"/>
          <w:b/>
          <w:bCs/>
          <w:sz w:val="24"/>
          <w:szCs w:val="24"/>
          <w:rtl/>
        </w:rPr>
      </w:pPr>
    </w:p>
    <w:p w:rsidR="003E2A7D" w:rsidRPr="00163AAF" w:rsidRDefault="003E2A7D" w:rsidP="00917DB0">
      <w:pPr>
        <w:bidi/>
        <w:rPr>
          <w:rFonts w:ascii="Simplified Arabic" w:hAnsi="Simplified Arabic" w:cs="Simplified Arabic"/>
          <w:b/>
          <w:bCs/>
          <w:sz w:val="24"/>
          <w:szCs w:val="24"/>
          <w:rtl/>
        </w:rPr>
      </w:pPr>
      <w:r w:rsidRPr="00163AAF">
        <w:rPr>
          <w:rFonts w:ascii="Simplified Arabic" w:hAnsi="Simplified Arabic" w:cs="Simplified Arabic"/>
          <w:b/>
          <w:bCs/>
          <w:sz w:val="24"/>
          <w:szCs w:val="24"/>
          <w:rtl/>
        </w:rPr>
        <w:br w:type="page"/>
      </w:r>
      <w:r w:rsidRPr="00163AAF">
        <w:rPr>
          <w:rFonts w:ascii="Simplified Arabic" w:hAnsi="Simplified Arabic" w:cs="Simplified Arabic" w:hint="cs"/>
          <w:b/>
          <w:bCs/>
          <w:sz w:val="24"/>
          <w:szCs w:val="24"/>
          <w:rtl/>
        </w:rPr>
        <w:lastRenderedPageBreak/>
        <w:t>القسم الثالث: الرضى العام</w:t>
      </w:r>
    </w:p>
    <w:tbl>
      <w:tblPr>
        <w:tblStyle w:val="TableGrid"/>
        <w:bidiVisual/>
        <w:tblW w:w="0" w:type="auto"/>
        <w:tblLook w:val="04A0" w:firstRow="1" w:lastRow="0" w:firstColumn="1" w:lastColumn="0" w:noHBand="0" w:noVBand="1"/>
      </w:tblPr>
      <w:tblGrid>
        <w:gridCol w:w="9662"/>
      </w:tblGrid>
      <w:tr w:rsidR="003E2A7D" w:rsidRPr="00163AAF" w:rsidTr="006006B0">
        <w:tc>
          <w:tcPr>
            <w:tcW w:w="10188" w:type="dxa"/>
          </w:tcPr>
          <w:p w:rsidR="003E2A7D" w:rsidRPr="00163AAF" w:rsidRDefault="003E2A7D" w:rsidP="006006B0">
            <w:pPr>
              <w:bidi/>
              <w:rPr>
                <w:rFonts w:ascii="Simplified Arabic" w:hAnsi="Simplified Arabic" w:cs="Simplified Arabic"/>
                <w:b/>
                <w:bCs/>
                <w:sz w:val="24"/>
                <w:szCs w:val="24"/>
                <w:rtl/>
              </w:rPr>
            </w:pPr>
            <w:r w:rsidRPr="00163AAF">
              <w:rPr>
                <w:rFonts w:ascii="Simplified Arabic" w:hAnsi="Simplified Arabic" w:cs="Simplified Arabic"/>
                <w:b/>
                <w:bCs/>
                <w:sz w:val="24"/>
                <w:szCs w:val="24"/>
                <w:rtl/>
                <w:lang w:bidi="ar-JO"/>
              </w:rPr>
              <w:t>رمز الإجابة:</w:t>
            </w:r>
            <w:r w:rsidRPr="00163AAF">
              <w:rPr>
                <w:rFonts w:ascii="Simplified Arabic" w:hAnsi="Simplified Arabic" w:cs="Simplified Arabic" w:hint="cs"/>
                <w:b/>
                <w:bCs/>
                <w:sz w:val="24"/>
                <w:szCs w:val="24"/>
                <w:rtl/>
                <w:lang w:bidi="ar-JO"/>
              </w:rPr>
              <w:t xml:space="preserve"> 1</w:t>
            </w:r>
            <w:r w:rsidRPr="00163AAF">
              <w:rPr>
                <w:rFonts w:ascii="Simplified Arabic" w:hAnsi="Simplified Arabic" w:cs="Simplified Arabic"/>
                <w:b/>
                <w:bCs/>
                <w:sz w:val="24"/>
                <w:szCs w:val="24"/>
                <w:rtl/>
                <w:lang w:bidi="ar-JO"/>
              </w:rPr>
              <w:t>.</w:t>
            </w:r>
            <w:r w:rsidRPr="00163AAF">
              <w:rPr>
                <w:rFonts w:ascii="Simplified Arabic" w:hAnsi="Simplified Arabic" w:cs="Simplified Arabic" w:hint="cs"/>
                <w:b/>
                <w:bCs/>
                <w:sz w:val="24"/>
                <w:szCs w:val="24"/>
                <w:rtl/>
                <w:lang w:bidi="ar-JO"/>
              </w:rPr>
              <w:t xml:space="preserve"> </w:t>
            </w:r>
            <w:r w:rsidRPr="00163AAF">
              <w:rPr>
                <w:rFonts w:ascii="Simplified Arabic" w:hAnsi="Simplified Arabic" w:cs="Simplified Arabic"/>
                <w:b/>
                <w:bCs/>
                <w:sz w:val="24"/>
                <w:szCs w:val="24"/>
                <w:rtl/>
                <w:lang w:bidi="ar-JO"/>
              </w:rPr>
              <w:t>غير راضي بتاتاً</w:t>
            </w:r>
            <w:r w:rsidRPr="00163AAF">
              <w:rPr>
                <w:rFonts w:ascii="Simplified Arabic" w:hAnsi="Simplified Arabic" w:cs="Simplified Arabic" w:hint="cs"/>
                <w:b/>
                <w:bCs/>
                <w:sz w:val="24"/>
                <w:szCs w:val="24"/>
                <w:rtl/>
                <w:lang w:bidi="ar-JO"/>
              </w:rPr>
              <w:t xml:space="preserve">   2</w:t>
            </w:r>
            <w:r w:rsidRPr="00163AAF">
              <w:rPr>
                <w:rFonts w:ascii="Simplified Arabic" w:hAnsi="Simplified Arabic" w:cs="Simplified Arabic"/>
                <w:b/>
                <w:bCs/>
                <w:sz w:val="24"/>
                <w:szCs w:val="24"/>
                <w:rtl/>
                <w:lang w:bidi="ar-JO"/>
              </w:rPr>
              <w:t>.</w:t>
            </w:r>
            <w:r w:rsidRPr="00163AAF">
              <w:rPr>
                <w:rFonts w:ascii="Simplified Arabic" w:hAnsi="Simplified Arabic" w:cs="Simplified Arabic" w:hint="cs"/>
                <w:b/>
                <w:bCs/>
                <w:sz w:val="24"/>
                <w:szCs w:val="24"/>
                <w:rtl/>
                <w:lang w:bidi="ar-JO"/>
              </w:rPr>
              <w:t xml:space="preserve"> </w:t>
            </w:r>
            <w:r w:rsidRPr="00163AAF">
              <w:rPr>
                <w:rFonts w:ascii="Simplified Arabic" w:hAnsi="Simplified Arabic" w:cs="Simplified Arabic"/>
                <w:b/>
                <w:bCs/>
                <w:sz w:val="24"/>
                <w:szCs w:val="24"/>
                <w:rtl/>
                <w:lang w:bidi="ar-JO"/>
              </w:rPr>
              <w:t>غير راضي</w:t>
            </w:r>
            <w:r w:rsidRPr="00163AAF">
              <w:rPr>
                <w:rFonts w:ascii="Simplified Arabic" w:hAnsi="Simplified Arabic" w:cs="Simplified Arabic" w:hint="cs"/>
                <w:b/>
                <w:bCs/>
                <w:sz w:val="24"/>
                <w:szCs w:val="24"/>
                <w:rtl/>
                <w:lang w:bidi="ar-JO"/>
              </w:rPr>
              <w:t xml:space="preserve">   3</w:t>
            </w:r>
            <w:r w:rsidRPr="00163AAF">
              <w:rPr>
                <w:rFonts w:ascii="Simplified Arabic" w:hAnsi="Simplified Arabic" w:cs="Simplified Arabic"/>
                <w:b/>
                <w:bCs/>
                <w:sz w:val="24"/>
                <w:szCs w:val="24"/>
                <w:rtl/>
                <w:lang w:bidi="ar-JO"/>
              </w:rPr>
              <w:t>.</w:t>
            </w:r>
            <w:r w:rsidRPr="00163AAF">
              <w:rPr>
                <w:rFonts w:ascii="Simplified Arabic" w:hAnsi="Simplified Arabic" w:cs="Simplified Arabic" w:hint="cs"/>
                <w:b/>
                <w:bCs/>
                <w:sz w:val="24"/>
                <w:szCs w:val="24"/>
                <w:rtl/>
                <w:lang w:bidi="ar-JO"/>
              </w:rPr>
              <w:t xml:space="preserve"> </w:t>
            </w:r>
            <w:r w:rsidRPr="00163AAF">
              <w:rPr>
                <w:rFonts w:ascii="Simplified Arabic" w:hAnsi="Simplified Arabic" w:cs="Simplified Arabic"/>
                <w:b/>
                <w:bCs/>
                <w:sz w:val="24"/>
                <w:szCs w:val="24"/>
                <w:rtl/>
                <w:lang w:bidi="ar-JO"/>
              </w:rPr>
              <w:t>محايد</w:t>
            </w:r>
            <w:r w:rsidRPr="00163AAF">
              <w:rPr>
                <w:rFonts w:ascii="Simplified Arabic" w:hAnsi="Simplified Arabic" w:cs="Simplified Arabic" w:hint="cs"/>
                <w:b/>
                <w:bCs/>
                <w:sz w:val="24"/>
                <w:szCs w:val="24"/>
                <w:rtl/>
                <w:lang w:bidi="ar-JO"/>
              </w:rPr>
              <w:t xml:space="preserve">   4. </w:t>
            </w:r>
            <w:r w:rsidRPr="00163AAF">
              <w:rPr>
                <w:rFonts w:ascii="Simplified Arabic" w:hAnsi="Simplified Arabic" w:cs="Simplified Arabic"/>
                <w:b/>
                <w:bCs/>
                <w:sz w:val="24"/>
                <w:szCs w:val="24"/>
                <w:rtl/>
                <w:lang w:bidi="ar-JO"/>
              </w:rPr>
              <w:t>راضي</w:t>
            </w:r>
            <w:r w:rsidRPr="00163AAF">
              <w:rPr>
                <w:rFonts w:ascii="Simplified Arabic" w:hAnsi="Simplified Arabic" w:cs="Simplified Arabic" w:hint="cs"/>
                <w:b/>
                <w:bCs/>
                <w:sz w:val="24"/>
                <w:szCs w:val="24"/>
                <w:rtl/>
                <w:lang w:bidi="ar-JO"/>
              </w:rPr>
              <w:t xml:space="preserve">    5</w:t>
            </w:r>
            <w:r w:rsidRPr="00163AAF">
              <w:rPr>
                <w:rFonts w:ascii="Simplified Arabic" w:hAnsi="Simplified Arabic" w:cs="Simplified Arabic"/>
                <w:b/>
                <w:bCs/>
                <w:sz w:val="24"/>
                <w:szCs w:val="24"/>
                <w:rtl/>
                <w:lang w:bidi="ar-JO"/>
              </w:rPr>
              <w:t>. راضي تماماً</w:t>
            </w:r>
            <w:r w:rsidRPr="00163AAF">
              <w:rPr>
                <w:rFonts w:ascii="Simplified Arabic" w:hAnsi="Simplified Arabic" w:cs="Simplified Arabic" w:hint="cs"/>
                <w:b/>
                <w:bCs/>
                <w:sz w:val="24"/>
                <w:szCs w:val="24"/>
                <w:rtl/>
                <w:lang w:bidi="ar-JO"/>
              </w:rPr>
              <w:t xml:space="preserve">     9. لا استخدم / لا أعرف</w:t>
            </w:r>
          </w:p>
        </w:tc>
      </w:tr>
    </w:tbl>
    <w:p w:rsidR="003E2A7D" w:rsidRPr="00163AAF" w:rsidRDefault="003E2A7D" w:rsidP="003E2A7D">
      <w:pPr>
        <w:bidi/>
        <w:spacing w:after="0" w:line="240" w:lineRule="auto"/>
        <w:jc w:val="both"/>
        <w:rPr>
          <w:rFonts w:ascii="Simplified Arabic" w:hAnsi="Simplified Arabic" w:cs="Simplified Arabic"/>
          <w:b/>
          <w:bCs/>
          <w:sz w:val="24"/>
          <w:szCs w:val="24"/>
          <w:rtl/>
        </w:rPr>
      </w:pPr>
      <w:r w:rsidRPr="00163AAF">
        <w:rPr>
          <w:rFonts w:ascii="Simplified Arabic" w:hAnsi="Simplified Arabic" w:cs="Simplified Arabic"/>
          <w:b/>
          <w:bCs/>
          <w:sz w:val="24"/>
          <w:szCs w:val="24"/>
        </w:rPr>
        <w:t>C1</w:t>
      </w:r>
      <w:r w:rsidRPr="00163AAF">
        <w:rPr>
          <w:rFonts w:ascii="Simplified Arabic" w:hAnsi="Simplified Arabic" w:cs="Simplified Arabic" w:hint="cs"/>
          <w:b/>
          <w:bCs/>
          <w:sz w:val="24"/>
          <w:szCs w:val="24"/>
          <w:rtl/>
        </w:rPr>
        <w:t>:</w:t>
      </w:r>
      <w:r w:rsidRPr="00163AAF">
        <w:rPr>
          <w:rFonts w:ascii="Simplified Arabic" w:hAnsi="Simplified Arabic" w:cs="Simplified Arabic" w:hint="cs"/>
          <w:sz w:val="24"/>
          <w:szCs w:val="24"/>
          <w:rtl/>
        </w:rPr>
        <w:t xml:space="preserve"> </w:t>
      </w:r>
      <w:r w:rsidRPr="00163AAF">
        <w:rPr>
          <w:rFonts w:ascii="Simplified Arabic" w:hAnsi="Simplified Arabic" w:cs="Simplified Arabic"/>
          <w:sz w:val="24"/>
          <w:szCs w:val="24"/>
          <w:rtl/>
        </w:rPr>
        <w:t xml:space="preserve">ما مدى </w:t>
      </w:r>
      <w:r w:rsidRPr="00163AAF">
        <w:rPr>
          <w:rFonts w:ascii="Simplified Arabic" w:hAnsi="Simplified Arabic" w:cs="Simplified Arabic" w:hint="cs"/>
          <w:sz w:val="24"/>
          <w:szCs w:val="24"/>
          <w:rtl/>
        </w:rPr>
        <w:t>ال</w:t>
      </w:r>
      <w:r w:rsidRPr="00163AAF">
        <w:rPr>
          <w:rFonts w:ascii="Simplified Arabic" w:hAnsi="Simplified Arabic" w:cs="Simplified Arabic"/>
          <w:sz w:val="24"/>
          <w:szCs w:val="24"/>
          <w:rtl/>
        </w:rPr>
        <w:t>رض</w:t>
      </w:r>
      <w:r w:rsidRPr="00163AAF">
        <w:rPr>
          <w:rFonts w:ascii="Simplified Arabic" w:hAnsi="Simplified Arabic" w:cs="Simplified Arabic" w:hint="cs"/>
          <w:sz w:val="24"/>
          <w:szCs w:val="24"/>
          <w:rtl/>
        </w:rPr>
        <w:t>ى العام لمؤسستكم</w:t>
      </w:r>
      <w:r w:rsidRPr="00163AAF">
        <w:rPr>
          <w:rFonts w:ascii="Simplified Arabic" w:hAnsi="Simplified Arabic" w:cs="Simplified Arabic"/>
          <w:sz w:val="24"/>
          <w:szCs w:val="24"/>
          <w:rtl/>
        </w:rPr>
        <w:t xml:space="preserve"> عن</w:t>
      </w:r>
      <w:r w:rsidRPr="00163AAF">
        <w:rPr>
          <w:rFonts w:ascii="Simplified Arabic" w:hAnsi="Simplified Arabic" w:cs="Simplified Arabic" w:hint="cs"/>
          <w:sz w:val="24"/>
          <w:szCs w:val="24"/>
          <w:rtl/>
        </w:rPr>
        <w:t xml:space="preserve"> البيانات و</w:t>
      </w:r>
      <w:r w:rsidRPr="00163AAF">
        <w:rPr>
          <w:rFonts w:ascii="Simplified Arabic" w:hAnsi="Simplified Arabic" w:cs="Simplified Arabic"/>
          <w:sz w:val="24"/>
          <w:szCs w:val="24"/>
          <w:rtl/>
        </w:rPr>
        <w:t>الخدمات التي يقدمها الجهاز المركزي للإحصاء الفلسطيني؟</w:t>
      </w:r>
      <w:r w:rsidRPr="00163AAF">
        <w:rPr>
          <w:rFonts w:ascii="Simplified Arabic" w:hAnsi="Simplified Arabic" w:cs="Simplified Arabic" w:hint="cs"/>
          <w:b/>
          <w:bCs/>
          <w:sz w:val="24"/>
          <w:szCs w:val="24"/>
          <w:rtl/>
        </w:rPr>
        <w:t xml:space="preserve">             </w:t>
      </w:r>
      <w:r w:rsidR="003A2F52" w:rsidRPr="00163AAF">
        <w:rPr>
          <w:rFonts w:ascii="Simplified Arabic" w:hAnsi="Simplified Arabic" w:cs="Simplified Arabic"/>
          <w:sz w:val="24"/>
          <w:szCs w:val="24"/>
          <w:shd w:val="clear" w:color="auto" w:fill="FFFFFF" w:themeFill="background1"/>
          <w:rtl/>
        </w:rPr>
        <w:fldChar w:fldCharType="begin">
          <w:ffData>
            <w:name w:val=""/>
            <w:enabled/>
            <w:calcOnExit w:val="0"/>
            <w:checkBox>
              <w:size w:val="20"/>
              <w:default w:val="0"/>
            </w:checkBox>
          </w:ffData>
        </w:fldChar>
      </w:r>
      <w:r w:rsidRPr="00163AAF">
        <w:rPr>
          <w:rFonts w:ascii="Simplified Arabic" w:hAnsi="Simplified Arabic" w:cs="Simplified Arabic"/>
          <w:sz w:val="24"/>
          <w:szCs w:val="24"/>
          <w:shd w:val="clear" w:color="auto" w:fill="FFFFFF" w:themeFill="background1"/>
          <w:rtl/>
        </w:rPr>
        <w:instrText xml:space="preserve"> </w:instrText>
      </w:r>
      <w:r w:rsidRPr="00163AAF">
        <w:rPr>
          <w:rFonts w:ascii="Simplified Arabic" w:hAnsi="Simplified Arabic" w:cs="Simplified Arabic"/>
          <w:sz w:val="24"/>
          <w:szCs w:val="24"/>
          <w:shd w:val="clear" w:color="auto" w:fill="FFFFFF" w:themeFill="background1"/>
        </w:rPr>
        <w:instrText>FORMCHECKBOX</w:instrText>
      </w:r>
      <w:r w:rsidRPr="00163AAF">
        <w:rPr>
          <w:rFonts w:ascii="Simplified Arabic" w:hAnsi="Simplified Arabic" w:cs="Simplified Arabic"/>
          <w:sz w:val="24"/>
          <w:szCs w:val="24"/>
          <w:shd w:val="clear" w:color="auto" w:fill="FFFFFF" w:themeFill="background1"/>
          <w:rtl/>
        </w:rPr>
        <w:instrText xml:space="preserve"> </w:instrText>
      </w:r>
      <w:r w:rsidR="00097682">
        <w:rPr>
          <w:rFonts w:ascii="Simplified Arabic" w:hAnsi="Simplified Arabic" w:cs="Simplified Arabic"/>
          <w:sz w:val="24"/>
          <w:szCs w:val="24"/>
          <w:shd w:val="clear" w:color="auto" w:fill="FFFFFF" w:themeFill="background1"/>
          <w:rtl/>
        </w:rPr>
      </w:r>
      <w:r w:rsidR="00097682">
        <w:rPr>
          <w:rFonts w:ascii="Simplified Arabic" w:hAnsi="Simplified Arabic" w:cs="Simplified Arabic"/>
          <w:sz w:val="24"/>
          <w:szCs w:val="24"/>
          <w:shd w:val="clear" w:color="auto" w:fill="FFFFFF" w:themeFill="background1"/>
          <w:rtl/>
        </w:rPr>
        <w:fldChar w:fldCharType="separate"/>
      </w:r>
      <w:r w:rsidR="003A2F52" w:rsidRPr="00163AAF">
        <w:rPr>
          <w:rFonts w:ascii="Simplified Arabic" w:hAnsi="Simplified Arabic" w:cs="Simplified Arabic"/>
          <w:sz w:val="24"/>
          <w:szCs w:val="24"/>
          <w:shd w:val="clear" w:color="auto" w:fill="FFFFFF" w:themeFill="background1"/>
          <w:rtl/>
        </w:rPr>
        <w:fldChar w:fldCharType="end"/>
      </w:r>
    </w:p>
    <w:p w:rsidR="003E2A7D" w:rsidRPr="00163AAF" w:rsidRDefault="003E2A7D" w:rsidP="003E2A7D">
      <w:pPr>
        <w:pStyle w:val="ListParagraph"/>
        <w:bidi/>
        <w:spacing w:after="0" w:line="240" w:lineRule="auto"/>
        <w:ind w:left="0"/>
        <w:rPr>
          <w:rFonts w:ascii="Simplified Arabic" w:hAnsi="Simplified Arabic" w:cs="Simplified Arabic"/>
          <w:b/>
          <w:bCs/>
          <w:sz w:val="16"/>
          <w:szCs w:val="16"/>
          <w:rtl/>
        </w:rPr>
      </w:pPr>
    </w:p>
    <w:p w:rsidR="003E2A7D" w:rsidRPr="00163AAF" w:rsidRDefault="003E2A7D" w:rsidP="003E2A7D">
      <w:pPr>
        <w:bidi/>
        <w:spacing w:after="0" w:line="240" w:lineRule="auto"/>
        <w:ind w:left="72"/>
        <w:jc w:val="both"/>
        <w:rPr>
          <w:rFonts w:ascii="Simplified Arabic" w:hAnsi="Simplified Arabic" w:cs="Simplified Arabic"/>
          <w:sz w:val="24"/>
          <w:szCs w:val="24"/>
          <w:rtl/>
        </w:rPr>
      </w:pPr>
      <w:r w:rsidRPr="00163AAF">
        <w:rPr>
          <w:rFonts w:ascii="Simplified Arabic" w:hAnsi="Simplified Arabic" w:cs="Simplified Arabic"/>
          <w:b/>
          <w:bCs/>
          <w:sz w:val="24"/>
          <w:szCs w:val="24"/>
        </w:rPr>
        <w:t>C2</w:t>
      </w:r>
      <w:r w:rsidRPr="00163AAF">
        <w:rPr>
          <w:rFonts w:ascii="Simplified Arabic" w:hAnsi="Simplified Arabic" w:cs="Simplified Arabic" w:hint="cs"/>
          <w:b/>
          <w:bCs/>
          <w:sz w:val="24"/>
          <w:szCs w:val="24"/>
          <w:rtl/>
        </w:rPr>
        <w:t>:</w:t>
      </w:r>
      <w:r w:rsidRPr="00163AAF">
        <w:rPr>
          <w:rFonts w:ascii="Simplified Arabic" w:hAnsi="Simplified Arabic" w:cs="Simplified Arabic" w:hint="cs"/>
          <w:sz w:val="24"/>
          <w:szCs w:val="24"/>
          <w:rtl/>
        </w:rPr>
        <w:t xml:space="preserve"> ما مدى الرضى العام لمؤسستكم حول جودة المنتجات الإحصائية التي يصدرها الجهاز المركزي للإحصاء الفلسطيني بحسب البنود التالية:</w:t>
      </w:r>
    </w:p>
    <w:tbl>
      <w:tblPr>
        <w:tblStyle w:val="TableGrid"/>
        <w:bidiVisual/>
        <w:tblW w:w="5000" w:type="pct"/>
        <w:tblLook w:val="04A0" w:firstRow="1" w:lastRow="0" w:firstColumn="1" w:lastColumn="0" w:noHBand="0" w:noVBand="1"/>
      </w:tblPr>
      <w:tblGrid>
        <w:gridCol w:w="1292"/>
        <w:gridCol w:w="7233"/>
        <w:gridCol w:w="1129"/>
        <w:gridCol w:w="8"/>
      </w:tblGrid>
      <w:tr w:rsidR="003E2A7D" w:rsidRPr="00163AAF" w:rsidTr="006006B0">
        <w:tc>
          <w:tcPr>
            <w:tcW w:w="5000" w:type="pct"/>
            <w:gridSpan w:val="4"/>
          </w:tcPr>
          <w:p w:rsidR="003E2A7D" w:rsidRPr="00163AAF" w:rsidRDefault="003E2A7D" w:rsidP="006006B0">
            <w:pPr>
              <w:bidi/>
              <w:rPr>
                <w:rFonts w:ascii="Simplified Arabic" w:hAnsi="Simplified Arabic" w:cs="Simplified Arabic"/>
                <w:b/>
                <w:bCs/>
                <w:sz w:val="24"/>
                <w:szCs w:val="24"/>
                <w:rtl/>
                <w:lang w:bidi="ar-JO"/>
              </w:rPr>
            </w:pPr>
            <w:r w:rsidRPr="00163AAF">
              <w:rPr>
                <w:rFonts w:ascii="Simplified Arabic" w:hAnsi="Simplified Arabic" w:cs="Simplified Arabic"/>
                <w:b/>
                <w:bCs/>
                <w:sz w:val="24"/>
                <w:szCs w:val="24"/>
                <w:rtl/>
                <w:lang w:bidi="ar-JO"/>
              </w:rPr>
              <w:t>رمز الإجابة:</w:t>
            </w:r>
            <w:r w:rsidRPr="00163AAF">
              <w:rPr>
                <w:rFonts w:ascii="Simplified Arabic" w:hAnsi="Simplified Arabic" w:cs="Simplified Arabic" w:hint="cs"/>
                <w:b/>
                <w:bCs/>
                <w:sz w:val="24"/>
                <w:szCs w:val="24"/>
                <w:rtl/>
                <w:lang w:bidi="ar-JO"/>
              </w:rPr>
              <w:t xml:space="preserve"> 1</w:t>
            </w:r>
            <w:r w:rsidRPr="00163AAF">
              <w:rPr>
                <w:rFonts w:ascii="Simplified Arabic" w:hAnsi="Simplified Arabic" w:cs="Simplified Arabic"/>
                <w:b/>
                <w:bCs/>
                <w:sz w:val="24"/>
                <w:szCs w:val="24"/>
                <w:rtl/>
                <w:lang w:bidi="ar-JO"/>
              </w:rPr>
              <w:t>.</w:t>
            </w:r>
            <w:r w:rsidRPr="00163AAF">
              <w:rPr>
                <w:rFonts w:ascii="Simplified Arabic" w:hAnsi="Simplified Arabic" w:cs="Simplified Arabic" w:hint="cs"/>
                <w:b/>
                <w:bCs/>
                <w:sz w:val="24"/>
                <w:szCs w:val="24"/>
                <w:rtl/>
                <w:lang w:bidi="ar-JO"/>
              </w:rPr>
              <w:t xml:space="preserve"> </w:t>
            </w:r>
            <w:r w:rsidRPr="00163AAF">
              <w:rPr>
                <w:rFonts w:ascii="Simplified Arabic" w:hAnsi="Simplified Arabic" w:cs="Simplified Arabic"/>
                <w:b/>
                <w:bCs/>
                <w:sz w:val="24"/>
                <w:szCs w:val="24"/>
                <w:rtl/>
                <w:lang w:bidi="ar-JO"/>
              </w:rPr>
              <w:t>غير راضي بتاتاً</w:t>
            </w:r>
            <w:r w:rsidRPr="00163AAF">
              <w:rPr>
                <w:rFonts w:ascii="Simplified Arabic" w:hAnsi="Simplified Arabic" w:cs="Simplified Arabic" w:hint="cs"/>
                <w:b/>
                <w:bCs/>
                <w:sz w:val="24"/>
                <w:szCs w:val="24"/>
                <w:rtl/>
                <w:lang w:bidi="ar-JO"/>
              </w:rPr>
              <w:t xml:space="preserve">    2</w:t>
            </w:r>
            <w:r w:rsidRPr="00163AAF">
              <w:rPr>
                <w:rFonts w:ascii="Simplified Arabic" w:hAnsi="Simplified Arabic" w:cs="Simplified Arabic"/>
                <w:b/>
                <w:bCs/>
                <w:sz w:val="24"/>
                <w:szCs w:val="24"/>
                <w:rtl/>
                <w:lang w:bidi="ar-JO"/>
              </w:rPr>
              <w:t>.</w:t>
            </w:r>
            <w:r w:rsidRPr="00163AAF">
              <w:rPr>
                <w:rFonts w:ascii="Simplified Arabic" w:hAnsi="Simplified Arabic" w:cs="Simplified Arabic" w:hint="cs"/>
                <w:b/>
                <w:bCs/>
                <w:sz w:val="24"/>
                <w:szCs w:val="24"/>
                <w:rtl/>
                <w:lang w:bidi="ar-JO"/>
              </w:rPr>
              <w:t xml:space="preserve"> </w:t>
            </w:r>
            <w:r w:rsidRPr="00163AAF">
              <w:rPr>
                <w:rFonts w:ascii="Simplified Arabic" w:hAnsi="Simplified Arabic" w:cs="Simplified Arabic"/>
                <w:b/>
                <w:bCs/>
                <w:sz w:val="24"/>
                <w:szCs w:val="24"/>
                <w:rtl/>
                <w:lang w:bidi="ar-JO"/>
              </w:rPr>
              <w:t>غير راضي</w:t>
            </w:r>
            <w:r w:rsidRPr="00163AAF">
              <w:rPr>
                <w:rFonts w:ascii="Simplified Arabic" w:hAnsi="Simplified Arabic" w:cs="Simplified Arabic" w:hint="cs"/>
                <w:b/>
                <w:bCs/>
                <w:sz w:val="24"/>
                <w:szCs w:val="24"/>
                <w:rtl/>
                <w:lang w:bidi="ar-JO"/>
              </w:rPr>
              <w:t xml:space="preserve">     3</w:t>
            </w:r>
            <w:r w:rsidRPr="00163AAF">
              <w:rPr>
                <w:rFonts w:ascii="Simplified Arabic" w:hAnsi="Simplified Arabic" w:cs="Simplified Arabic"/>
                <w:b/>
                <w:bCs/>
                <w:sz w:val="24"/>
                <w:szCs w:val="24"/>
                <w:rtl/>
                <w:lang w:bidi="ar-JO"/>
              </w:rPr>
              <w:t>.</w:t>
            </w:r>
            <w:r w:rsidRPr="00163AAF">
              <w:rPr>
                <w:rFonts w:ascii="Simplified Arabic" w:hAnsi="Simplified Arabic" w:cs="Simplified Arabic" w:hint="cs"/>
                <w:b/>
                <w:bCs/>
                <w:sz w:val="24"/>
                <w:szCs w:val="24"/>
                <w:rtl/>
                <w:lang w:bidi="ar-JO"/>
              </w:rPr>
              <w:t xml:space="preserve"> </w:t>
            </w:r>
            <w:r w:rsidRPr="00163AAF">
              <w:rPr>
                <w:rFonts w:ascii="Simplified Arabic" w:hAnsi="Simplified Arabic" w:cs="Simplified Arabic"/>
                <w:b/>
                <w:bCs/>
                <w:sz w:val="24"/>
                <w:szCs w:val="24"/>
                <w:rtl/>
                <w:lang w:bidi="ar-JO"/>
              </w:rPr>
              <w:t>محايد</w:t>
            </w:r>
            <w:r w:rsidRPr="00163AAF">
              <w:rPr>
                <w:rFonts w:ascii="Simplified Arabic" w:hAnsi="Simplified Arabic" w:cs="Simplified Arabic" w:hint="cs"/>
                <w:b/>
                <w:bCs/>
                <w:sz w:val="24"/>
                <w:szCs w:val="24"/>
                <w:rtl/>
                <w:lang w:bidi="ar-JO"/>
              </w:rPr>
              <w:t xml:space="preserve">     4. </w:t>
            </w:r>
            <w:r w:rsidRPr="00163AAF">
              <w:rPr>
                <w:rFonts w:ascii="Simplified Arabic" w:hAnsi="Simplified Arabic" w:cs="Simplified Arabic"/>
                <w:b/>
                <w:bCs/>
                <w:sz w:val="24"/>
                <w:szCs w:val="24"/>
                <w:rtl/>
                <w:lang w:bidi="ar-JO"/>
              </w:rPr>
              <w:t>راضي</w:t>
            </w:r>
            <w:r w:rsidRPr="00163AAF">
              <w:rPr>
                <w:rFonts w:ascii="Simplified Arabic" w:hAnsi="Simplified Arabic" w:cs="Simplified Arabic" w:hint="cs"/>
                <w:b/>
                <w:bCs/>
                <w:sz w:val="24"/>
                <w:szCs w:val="24"/>
                <w:rtl/>
                <w:lang w:bidi="ar-JO"/>
              </w:rPr>
              <w:t xml:space="preserve">     5</w:t>
            </w:r>
            <w:r w:rsidRPr="00163AAF">
              <w:rPr>
                <w:rFonts w:ascii="Simplified Arabic" w:hAnsi="Simplified Arabic" w:cs="Simplified Arabic"/>
                <w:b/>
                <w:bCs/>
                <w:sz w:val="24"/>
                <w:szCs w:val="24"/>
                <w:rtl/>
                <w:lang w:bidi="ar-JO"/>
              </w:rPr>
              <w:t>. راضي تماماً</w:t>
            </w:r>
            <w:r w:rsidRPr="00163AAF">
              <w:rPr>
                <w:rFonts w:ascii="Simplified Arabic" w:hAnsi="Simplified Arabic" w:cs="Simplified Arabic" w:hint="cs"/>
                <w:b/>
                <w:bCs/>
                <w:sz w:val="24"/>
                <w:szCs w:val="24"/>
                <w:rtl/>
                <w:lang w:bidi="ar-JO"/>
              </w:rPr>
              <w:t xml:space="preserve">     9. لا استخدم / لا أعرف</w:t>
            </w:r>
          </w:p>
        </w:tc>
      </w:tr>
      <w:tr w:rsidR="003E2A7D" w:rsidRPr="00163AAF" w:rsidTr="006006B0">
        <w:tblPrEx>
          <w:jc w:val="center"/>
        </w:tblPrEx>
        <w:trPr>
          <w:gridAfter w:val="1"/>
          <w:wAfter w:w="4" w:type="pct"/>
          <w:trHeight w:val="340"/>
          <w:jc w:val="center"/>
        </w:trPr>
        <w:tc>
          <w:tcPr>
            <w:tcW w:w="669" w:type="pct"/>
            <w:shd w:val="clear" w:color="auto" w:fill="D9D9D9" w:themeFill="background1" w:themeFillShade="D9"/>
          </w:tcPr>
          <w:p w:rsidR="003E2A7D" w:rsidRPr="00163AAF" w:rsidRDefault="003E2A7D" w:rsidP="006006B0">
            <w:pPr>
              <w:bidi/>
              <w:jc w:val="both"/>
              <w:rPr>
                <w:rFonts w:ascii="Simplified Arabic" w:hAnsi="Simplified Arabic" w:cs="Simplified Arabic"/>
                <w:b/>
                <w:bCs/>
                <w:sz w:val="24"/>
                <w:szCs w:val="24"/>
                <w:rtl/>
              </w:rPr>
            </w:pPr>
            <w:r w:rsidRPr="00163AAF">
              <w:rPr>
                <w:rFonts w:ascii="Simplified Arabic" w:hAnsi="Simplified Arabic" w:cs="Simplified Arabic"/>
                <w:b/>
                <w:bCs/>
                <w:sz w:val="24"/>
                <w:szCs w:val="24"/>
                <w:rtl/>
              </w:rPr>
              <w:t>الرمز</w:t>
            </w:r>
          </w:p>
        </w:tc>
        <w:tc>
          <w:tcPr>
            <w:tcW w:w="3743" w:type="pct"/>
            <w:shd w:val="clear" w:color="auto" w:fill="D9D9D9" w:themeFill="background1" w:themeFillShade="D9"/>
          </w:tcPr>
          <w:p w:rsidR="003E2A7D" w:rsidRPr="00163AAF" w:rsidRDefault="003E2A7D" w:rsidP="006006B0">
            <w:pPr>
              <w:bidi/>
              <w:jc w:val="center"/>
              <w:rPr>
                <w:rFonts w:ascii="Simplified Arabic" w:hAnsi="Simplified Arabic" w:cs="Simplified Arabic"/>
                <w:b/>
                <w:bCs/>
                <w:sz w:val="24"/>
                <w:szCs w:val="24"/>
                <w:rtl/>
              </w:rPr>
            </w:pPr>
            <w:r w:rsidRPr="00163AAF">
              <w:rPr>
                <w:rFonts w:ascii="Simplified Arabic" w:hAnsi="Simplified Arabic" w:cs="Simplified Arabic" w:hint="cs"/>
                <w:b/>
                <w:bCs/>
                <w:sz w:val="24"/>
                <w:szCs w:val="24"/>
                <w:rtl/>
              </w:rPr>
              <w:t>بند التقييم</w:t>
            </w:r>
          </w:p>
        </w:tc>
        <w:tc>
          <w:tcPr>
            <w:tcW w:w="584" w:type="pct"/>
            <w:shd w:val="clear" w:color="auto" w:fill="D9D9D9" w:themeFill="background1" w:themeFillShade="D9"/>
          </w:tcPr>
          <w:p w:rsidR="003E2A7D" w:rsidRPr="00163AAF" w:rsidRDefault="003E2A7D" w:rsidP="006006B0">
            <w:pPr>
              <w:jc w:val="center"/>
              <w:rPr>
                <w:rFonts w:ascii="Simplified Arabic" w:hAnsi="Simplified Arabic" w:cs="Simplified Arabic"/>
                <w:b/>
                <w:bCs/>
                <w:sz w:val="24"/>
                <w:szCs w:val="24"/>
                <w:rtl/>
              </w:rPr>
            </w:pPr>
            <w:r w:rsidRPr="00163AAF">
              <w:rPr>
                <w:rFonts w:ascii="Simplified Arabic" w:hAnsi="Simplified Arabic" w:cs="Simplified Arabic"/>
                <w:b/>
                <w:bCs/>
                <w:sz w:val="24"/>
                <w:szCs w:val="24"/>
                <w:rtl/>
              </w:rPr>
              <w:t>رمز الإجابة</w:t>
            </w:r>
          </w:p>
        </w:tc>
      </w:tr>
      <w:tr w:rsidR="003E2A7D" w:rsidRPr="00163AAF" w:rsidTr="006006B0">
        <w:tblPrEx>
          <w:jc w:val="center"/>
        </w:tblPrEx>
        <w:trPr>
          <w:gridAfter w:val="1"/>
          <w:wAfter w:w="4" w:type="pct"/>
          <w:trHeight w:val="340"/>
          <w:jc w:val="center"/>
        </w:trPr>
        <w:tc>
          <w:tcPr>
            <w:tcW w:w="669" w:type="pct"/>
          </w:tcPr>
          <w:p w:rsidR="003E2A7D" w:rsidRPr="00163AAF" w:rsidRDefault="003E2A7D" w:rsidP="006006B0">
            <w:pPr>
              <w:bidi/>
              <w:jc w:val="center"/>
              <w:rPr>
                <w:rFonts w:ascii="Simplified Arabic" w:hAnsi="Simplified Arabic" w:cs="Simplified Arabic"/>
                <w:b/>
                <w:bCs/>
                <w:sz w:val="24"/>
                <w:szCs w:val="24"/>
                <w:rtl/>
                <w:lang w:bidi="ar-JO"/>
              </w:rPr>
            </w:pPr>
            <w:r w:rsidRPr="00163AAF">
              <w:rPr>
                <w:rFonts w:ascii="Simplified Arabic" w:hAnsi="Simplified Arabic" w:cs="Simplified Arabic"/>
                <w:b/>
                <w:bCs/>
                <w:sz w:val="24"/>
                <w:szCs w:val="24"/>
                <w:lang w:bidi="ar-JO"/>
              </w:rPr>
              <w:t>C201</w:t>
            </w:r>
          </w:p>
        </w:tc>
        <w:tc>
          <w:tcPr>
            <w:tcW w:w="3743" w:type="pct"/>
          </w:tcPr>
          <w:p w:rsidR="003E2A7D" w:rsidRPr="00163AAF" w:rsidRDefault="003E2A7D" w:rsidP="006006B0">
            <w:pPr>
              <w:bidi/>
              <w:rPr>
                <w:rFonts w:ascii="Simplified Arabic" w:hAnsi="Simplified Arabic" w:cs="Simplified Arabic"/>
                <w:sz w:val="24"/>
                <w:szCs w:val="24"/>
                <w:rtl/>
              </w:rPr>
            </w:pPr>
            <w:r w:rsidRPr="00163AAF">
              <w:rPr>
                <w:rFonts w:ascii="Simplified Arabic" w:hAnsi="Simplified Arabic" w:cs="Simplified Arabic" w:hint="cs"/>
                <w:sz w:val="24"/>
                <w:szCs w:val="24"/>
                <w:rtl/>
                <w:lang w:bidi="ar-JO"/>
              </w:rPr>
              <w:t>التقارير الإحصائية</w:t>
            </w:r>
          </w:p>
        </w:tc>
        <w:tc>
          <w:tcPr>
            <w:tcW w:w="584" w:type="pct"/>
            <w:vAlign w:val="center"/>
          </w:tcPr>
          <w:p w:rsidR="003E2A7D" w:rsidRPr="00163AAF" w:rsidRDefault="003A2F52" w:rsidP="006006B0">
            <w:pPr>
              <w:jc w:val="center"/>
              <w:rPr>
                <w:rFonts w:ascii="Simplified Arabic" w:hAnsi="Simplified Arabic" w:cs="Simplified Arabic"/>
                <w:sz w:val="24"/>
                <w:szCs w:val="24"/>
              </w:rPr>
            </w:pPr>
            <w:r w:rsidRPr="00163AAF">
              <w:rPr>
                <w:rFonts w:ascii="Simplified Arabic" w:hAnsi="Simplified Arabic" w:cs="Simplified Arabic"/>
                <w:sz w:val="24"/>
                <w:szCs w:val="24"/>
                <w:shd w:val="clear" w:color="auto" w:fill="FFFFFF" w:themeFill="background1"/>
                <w:rtl/>
              </w:rPr>
              <w:fldChar w:fldCharType="begin">
                <w:ffData>
                  <w:name w:val=""/>
                  <w:enabled/>
                  <w:calcOnExit w:val="0"/>
                  <w:checkBox>
                    <w:size w:val="20"/>
                    <w:default w:val="0"/>
                  </w:checkBox>
                </w:ffData>
              </w:fldChar>
            </w:r>
            <w:r w:rsidR="003E2A7D" w:rsidRPr="00163AAF">
              <w:rPr>
                <w:rFonts w:ascii="Simplified Arabic" w:hAnsi="Simplified Arabic" w:cs="Simplified Arabic"/>
                <w:sz w:val="24"/>
                <w:szCs w:val="24"/>
                <w:shd w:val="clear" w:color="auto" w:fill="FFFFFF" w:themeFill="background1"/>
                <w:rtl/>
              </w:rPr>
              <w:instrText xml:space="preserve"> </w:instrText>
            </w:r>
            <w:r w:rsidR="003E2A7D" w:rsidRPr="00163AAF">
              <w:rPr>
                <w:rFonts w:ascii="Simplified Arabic" w:hAnsi="Simplified Arabic" w:cs="Simplified Arabic"/>
                <w:sz w:val="24"/>
                <w:szCs w:val="24"/>
                <w:shd w:val="clear" w:color="auto" w:fill="FFFFFF" w:themeFill="background1"/>
              </w:rPr>
              <w:instrText>FORMCHECKBOX</w:instrText>
            </w:r>
            <w:r w:rsidR="003E2A7D" w:rsidRPr="00163AAF">
              <w:rPr>
                <w:rFonts w:ascii="Simplified Arabic" w:hAnsi="Simplified Arabic" w:cs="Simplified Arabic"/>
                <w:sz w:val="24"/>
                <w:szCs w:val="24"/>
                <w:shd w:val="clear" w:color="auto" w:fill="FFFFFF" w:themeFill="background1"/>
                <w:rtl/>
              </w:rPr>
              <w:instrText xml:space="preserve"> </w:instrText>
            </w:r>
            <w:r w:rsidR="00097682">
              <w:rPr>
                <w:rFonts w:ascii="Simplified Arabic" w:hAnsi="Simplified Arabic" w:cs="Simplified Arabic"/>
                <w:sz w:val="24"/>
                <w:szCs w:val="24"/>
                <w:shd w:val="clear" w:color="auto" w:fill="FFFFFF" w:themeFill="background1"/>
                <w:rtl/>
              </w:rPr>
            </w:r>
            <w:r w:rsidR="00097682">
              <w:rPr>
                <w:rFonts w:ascii="Simplified Arabic" w:hAnsi="Simplified Arabic" w:cs="Simplified Arabic"/>
                <w:sz w:val="24"/>
                <w:szCs w:val="24"/>
                <w:shd w:val="clear" w:color="auto" w:fill="FFFFFF" w:themeFill="background1"/>
                <w:rtl/>
              </w:rPr>
              <w:fldChar w:fldCharType="separate"/>
            </w:r>
            <w:r w:rsidRPr="00163AAF">
              <w:rPr>
                <w:rFonts w:ascii="Simplified Arabic" w:hAnsi="Simplified Arabic" w:cs="Simplified Arabic"/>
                <w:sz w:val="24"/>
                <w:szCs w:val="24"/>
                <w:shd w:val="clear" w:color="auto" w:fill="FFFFFF" w:themeFill="background1"/>
                <w:rtl/>
              </w:rPr>
              <w:fldChar w:fldCharType="end"/>
            </w:r>
          </w:p>
        </w:tc>
      </w:tr>
      <w:tr w:rsidR="003E2A7D" w:rsidRPr="00163AAF" w:rsidTr="006006B0">
        <w:tblPrEx>
          <w:jc w:val="center"/>
        </w:tblPrEx>
        <w:trPr>
          <w:gridAfter w:val="1"/>
          <w:wAfter w:w="4" w:type="pct"/>
          <w:trHeight w:val="340"/>
          <w:jc w:val="center"/>
        </w:trPr>
        <w:tc>
          <w:tcPr>
            <w:tcW w:w="669" w:type="pct"/>
          </w:tcPr>
          <w:p w:rsidR="003E2A7D" w:rsidRPr="00163AAF" w:rsidRDefault="003E2A7D" w:rsidP="006006B0">
            <w:pPr>
              <w:jc w:val="center"/>
              <w:rPr>
                <w:b/>
                <w:bCs/>
                <w:sz w:val="24"/>
                <w:szCs w:val="24"/>
              </w:rPr>
            </w:pPr>
            <w:r w:rsidRPr="00163AAF">
              <w:rPr>
                <w:rFonts w:ascii="Simplified Arabic" w:hAnsi="Simplified Arabic" w:cs="Simplified Arabic"/>
                <w:b/>
                <w:bCs/>
                <w:sz w:val="24"/>
                <w:szCs w:val="24"/>
                <w:lang w:bidi="ar-JO"/>
              </w:rPr>
              <w:t>C202</w:t>
            </w:r>
          </w:p>
        </w:tc>
        <w:tc>
          <w:tcPr>
            <w:tcW w:w="3743" w:type="pct"/>
          </w:tcPr>
          <w:p w:rsidR="003E2A7D" w:rsidRPr="00163AAF" w:rsidRDefault="003E2A7D" w:rsidP="006006B0">
            <w:pPr>
              <w:bidi/>
              <w:rPr>
                <w:rFonts w:ascii="Simplified Arabic" w:hAnsi="Simplified Arabic" w:cs="Simplified Arabic"/>
                <w:sz w:val="24"/>
                <w:szCs w:val="24"/>
                <w:lang w:bidi="ar-JO"/>
              </w:rPr>
            </w:pPr>
            <w:r w:rsidRPr="00163AAF">
              <w:rPr>
                <w:rFonts w:ascii="Simplified Arabic" w:hAnsi="Simplified Arabic" w:cs="Simplified Arabic" w:hint="cs"/>
                <w:sz w:val="24"/>
                <w:szCs w:val="24"/>
                <w:rtl/>
                <w:lang w:bidi="ar-JO"/>
              </w:rPr>
              <w:t xml:space="preserve">النشرات الإحصائية </w:t>
            </w:r>
          </w:p>
        </w:tc>
        <w:tc>
          <w:tcPr>
            <w:tcW w:w="584" w:type="pct"/>
            <w:vAlign w:val="center"/>
          </w:tcPr>
          <w:p w:rsidR="003E2A7D" w:rsidRPr="00163AAF" w:rsidRDefault="003A2F52" w:rsidP="006006B0">
            <w:pPr>
              <w:jc w:val="center"/>
              <w:rPr>
                <w:rFonts w:ascii="Simplified Arabic" w:hAnsi="Simplified Arabic" w:cs="Simplified Arabic"/>
                <w:sz w:val="24"/>
                <w:szCs w:val="24"/>
              </w:rPr>
            </w:pPr>
            <w:r w:rsidRPr="00163AAF">
              <w:rPr>
                <w:rFonts w:ascii="Simplified Arabic" w:hAnsi="Simplified Arabic" w:cs="Simplified Arabic"/>
                <w:sz w:val="24"/>
                <w:szCs w:val="24"/>
                <w:shd w:val="clear" w:color="auto" w:fill="FFFFFF" w:themeFill="background1"/>
                <w:rtl/>
              </w:rPr>
              <w:fldChar w:fldCharType="begin">
                <w:ffData>
                  <w:name w:val=""/>
                  <w:enabled/>
                  <w:calcOnExit w:val="0"/>
                  <w:checkBox>
                    <w:size w:val="20"/>
                    <w:default w:val="0"/>
                  </w:checkBox>
                </w:ffData>
              </w:fldChar>
            </w:r>
            <w:r w:rsidR="003E2A7D" w:rsidRPr="00163AAF">
              <w:rPr>
                <w:rFonts w:ascii="Simplified Arabic" w:hAnsi="Simplified Arabic" w:cs="Simplified Arabic"/>
                <w:sz w:val="24"/>
                <w:szCs w:val="24"/>
                <w:shd w:val="clear" w:color="auto" w:fill="FFFFFF" w:themeFill="background1"/>
                <w:rtl/>
              </w:rPr>
              <w:instrText xml:space="preserve"> </w:instrText>
            </w:r>
            <w:r w:rsidR="003E2A7D" w:rsidRPr="00163AAF">
              <w:rPr>
                <w:rFonts w:ascii="Simplified Arabic" w:hAnsi="Simplified Arabic" w:cs="Simplified Arabic"/>
                <w:sz w:val="24"/>
                <w:szCs w:val="24"/>
                <w:shd w:val="clear" w:color="auto" w:fill="FFFFFF" w:themeFill="background1"/>
              </w:rPr>
              <w:instrText>FORMCHECKBOX</w:instrText>
            </w:r>
            <w:r w:rsidR="003E2A7D" w:rsidRPr="00163AAF">
              <w:rPr>
                <w:rFonts w:ascii="Simplified Arabic" w:hAnsi="Simplified Arabic" w:cs="Simplified Arabic"/>
                <w:sz w:val="24"/>
                <w:szCs w:val="24"/>
                <w:shd w:val="clear" w:color="auto" w:fill="FFFFFF" w:themeFill="background1"/>
                <w:rtl/>
              </w:rPr>
              <w:instrText xml:space="preserve"> </w:instrText>
            </w:r>
            <w:r w:rsidR="00097682">
              <w:rPr>
                <w:rFonts w:ascii="Simplified Arabic" w:hAnsi="Simplified Arabic" w:cs="Simplified Arabic"/>
                <w:sz w:val="24"/>
                <w:szCs w:val="24"/>
                <w:shd w:val="clear" w:color="auto" w:fill="FFFFFF" w:themeFill="background1"/>
                <w:rtl/>
              </w:rPr>
            </w:r>
            <w:r w:rsidR="00097682">
              <w:rPr>
                <w:rFonts w:ascii="Simplified Arabic" w:hAnsi="Simplified Arabic" w:cs="Simplified Arabic"/>
                <w:sz w:val="24"/>
                <w:szCs w:val="24"/>
                <w:shd w:val="clear" w:color="auto" w:fill="FFFFFF" w:themeFill="background1"/>
                <w:rtl/>
              </w:rPr>
              <w:fldChar w:fldCharType="separate"/>
            </w:r>
            <w:r w:rsidRPr="00163AAF">
              <w:rPr>
                <w:rFonts w:ascii="Simplified Arabic" w:hAnsi="Simplified Arabic" w:cs="Simplified Arabic"/>
                <w:sz w:val="24"/>
                <w:szCs w:val="24"/>
                <w:shd w:val="clear" w:color="auto" w:fill="FFFFFF" w:themeFill="background1"/>
                <w:rtl/>
              </w:rPr>
              <w:fldChar w:fldCharType="end"/>
            </w:r>
          </w:p>
        </w:tc>
      </w:tr>
      <w:tr w:rsidR="003E2A7D" w:rsidRPr="00163AAF" w:rsidTr="006006B0">
        <w:tblPrEx>
          <w:jc w:val="center"/>
        </w:tblPrEx>
        <w:trPr>
          <w:gridAfter w:val="1"/>
          <w:wAfter w:w="4" w:type="pct"/>
          <w:trHeight w:val="340"/>
          <w:jc w:val="center"/>
        </w:trPr>
        <w:tc>
          <w:tcPr>
            <w:tcW w:w="669" w:type="pct"/>
          </w:tcPr>
          <w:p w:rsidR="003E2A7D" w:rsidRPr="00163AAF" w:rsidRDefault="003E2A7D" w:rsidP="006006B0">
            <w:pPr>
              <w:jc w:val="center"/>
              <w:rPr>
                <w:b/>
                <w:bCs/>
                <w:sz w:val="24"/>
                <w:szCs w:val="24"/>
              </w:rPr>
            </w:pPr>
            <w:r w:rsidRPr="00163AAF">
              <w:rPr>
                <w:rFonts w:ascii="Simplified Arabic" w:hAnsi="Simplified Arabic" w:cs="Simplified Arabic"/>
                <w:b/>
                <w:bCs/>
                <w:sz w:val="24"/>
                <w:szCs w:val="24"/>
                <w:lang w:bidi="ar-JO"/>
              </w:rPr>
              <w:t>C203</w:t>
            </w:r>
          </w:p>
        </w:tc>
        <w:tc>
          <w:tcPr>
            <w:tcW w:w="3743" w:type="pct"/>
          </w:tcPr>
          <w:p w:rsidR="003E2A7D" w:rsidRPr="00163AAF" w:rsidRDefault="003E2A7D" w:rsidP="006006B0">
            <w:pPr>
              <w:bidi/>
              <w:rPr>
                <w:rFonts w:ascii="Simplified Arabic" w:hAnsi="Simplified Arabic" w:cs="Simplified Arabic"/>
                <w:sz w:val="24"/>
                <w:szCs w:val="24"/>
              </w:rPr>
            </w:pPr>
            <w:r w:rsidRPr="00163AAF">
              <w:rPr>
                <w:rFonts w:ascii="Simplified Arabic" w:hAnsi="Simplified Arabic" w:cs="Simplified Arabic" w:hint="cs"/>
                <w:sz w:val="24"/>
                <w:szCs w:val="24"/>
                <w:rtl/>
                <w:lang w:bidi="ar-JO"/>
              </w:rPr>
              <w:t>البيانات الصحفية</w:t>
            </w:r>
            <w:r w:rsidRPr="00163AAF">
              <w:rPr>
                <w:rFonts w:ascii="Simplified Arabic" w:hAnsi="Simplified Arabic" w:cs="Simplified Arabic" w:hint="cs"/>
                <w:sz w:val="24"/>
                <w:szCs w:val="24"/>
                <w:rtl/>
              </w:rPr>
              <w:t xml:space="preserve"> الإحصائية</w:t>
            </w:r>
          </w:p>
        </w:tc>
        <w:tc>
          <w:tcPr>
            <w:tcW w:w="584" w:type="pct"/>
            <w:vAlign w:val="center"/>
          </w:tcPr>
          <w:p w:rsidR="003E2A7D" w:rsidRPr="00163AAF" w:rsidRDefault="003A2F52" w:rsidP="006006B0">
            <w:pPr>
              <w:jc w:val="center"/>
              <w:rPr>
                <w:rFonts w:ascii="Simplified Arabic" w:hAnsi="Simplified Arabic" w:cs="Simplified Arabic"/>
                <w:sz w:val="24"/>
                <w:szCs w:val="24"/>
              </w:rPr>
            </w:pPr>
            <w:r w:rsidRPr="00163AAF">
              <w:rPr>
                <w:rFonts w:ascii="Simplified Arabic" w:hAnsi="Simplified Arabic" w:cs="Simplified Arabic"/>
                <w:sz w:val="24"/>
                <w:szCs w:val="24"/>
                <w:shd w:val="clear" w:color="auto" w:fill="FFFFFF" w:themeFill="background1"/>
                <w:rtl/>
              </w:rPr>
              <w:fldChar w:fldCharType="begin">
                <w:ffData>
                  <w:name w:val=""/>
                  <w:enabled/>
                  <w:calcOnExit w:val="0"/>
                  <w:checkBox>
                    <w:size w:val="20"/>
                    <w:default w:val="0"/>
                  </w:checkBox>
                </w:ffData>
              </w:fldChar>
            </w:r>
            <w:r w:rsidR="003E2A7D" w:rsidRPr="00163AAF">
              <w:rPr>
                <w:rFonts w:ascii="Simplified Arabic" w:hAnsi="Simplified Arabic" w:cs="Simplified Arabic"/>
                <w:sz w:val="24"/>
                <w:szCs w:val="24"/>
                <w:shd w:val="clear" w:color="auto" w:fill="FFFFFF" w:themeFill="background1"/>
                <w:rtl/>
              </w:rPr>
              <w:instrText xml:space="preserve"> </w:instrText>
            </w:r>
            <w:r w:rsidR="003E2A7D" w:rsidRPr="00163AAF">
              <w:rPr>
                <w:rFonts w:ascii="Simplified Arabic" w:hAnsi="Simplified Arabic" w:cs="Simplified Arabic"/>
                <w:sz w:val="24"/>
                <w:szCs w:val="24"/>
                <w:shd w:val="clear" w:color="auto" w:fill="FFFFFF" w:themeFill="background1"/>
              </w:rPr>
              <w:instrText>FORMCHECKBOX</w:instrText>
            </w:r>
            <w:r w:rsidR="003E2A7D" w:rsidRPr="00163AAF">
              <w:rPr>
                <w:rFonts w:ascii="Simplified Arabic" w:hAnsi="Simplified Arabic" w:cs="Simplified Arabic"/>
                <w:sz w:val="24"/>
                <w:szCs w:val="24"/>
                <w:shd w:val="clear" w:color="auto" w:fill="FFFFFF" w:themeFill="background1"/>
                <w:rtl/>
              </w:rPr>
              <w:instrText xml:space="preserve"> </w:instrText>
            </w:r>
            <w:r w:rsidR="00097682">
              <w:rPr>
                <w:rFonts w:ascii="Simplified Arabic" w:hAnsi="Simplified Arabic" w:cs="Simplified Arabic"/>
                <w:sz w:val="24"/>
                <w:szCs w:val="24"/>
                <w:shd w:val="clear" w:color="auto" w:fill="FFFFFF" w:themeFill="background1"/>
                <w:rtl/>
              </w:rPr>
            </w:r>
            <w:r w:rsidR="00097682">
              <w:rPr>
                <w:rFonts w:ascii="Simplified Arabic" w:hAnsi="Simplified Arabic" w:cs="Simplified Arabic"/>
                <w:sz w:val="24"/>
                <w:szCs w:val="24"/>
                <w:shd w:val="clear" w:color="auto" w:fill="FFFFFF" w:themeFill="background1"/>
                <w:rtl/>
              </w:rPr>
              <w:fldChar w:fldCharType="separate"/>
            </w:r>
            <w:r w:rsidRPr="00163AAF">
              <w:rPr>
                <w:rFonts w:ascii="Simplified Arabic" w:hAnsi="Simplified Arabic" w:cs="Simplified Arabic"/>
                <w:sz w:val="24"/>
                <w:szCs w:val="24"/>
                <w:shd w:val="clear" w:color="auto" w:fill="FFFFFF" w:themeFill="background1"/>
                <w:rtl/>
              </w:rPr>
              <w:fldChar w:fldCharType="end"/>
            </w:r>
          </w:p>
        </w:tc>
      </w:tr>
      <w:tr w:rsidR="003E2A7D" w:rsidRPr="00163AAF" w:rsidTr="006006B0">
        <w:tblPrEx>
          <w:jc w:val="center"/>
        </w:tblPrEx>
        <w:trPr>
          <w:gridAfter w:val="1"/>
          <w:wAfter w:w="4" w:type="pct"/>
          <w:trHeight w:val="340"/>
          <w:jc w:val="center"/>
        </w:trPr>
        <w:tc>
          <w:tcPr>
            <w:tcW w:w="669" w:type="pct"/>
          </w:tcPr>
          <w:p w:rsidR="003E2A7D" w:rsidRPr="00163AAF" w:rsidRDefault="003E2A7D" w:rsidP="006006B0">
            <w:pPr>
              <w:jc w:val="center"/>
              <w:rPr>
                <w:b/>
                <w:bCs/>
                <w:sz w:val="24"/>
                <w:szCs w:val="24"/>
              </w:rPr>
            </w:pPr>
            <w:r w:rsidRPr="00163AAF">
              <w:rPr>
                <w:rFonts w:ascii="Simplified Arabic" w:hAnsi="Simplified Arabic" w:cs="Simplified Arabic"/>
                <w:b/>
                <w:bCs/>
                <w:sz w:val="24"/>
                <w:szCs w:val="24"/>
                <w:lang w:bidi="ar-JO"/>
              </w:rPr>
              <w:t>C204</w:t>
            </w:r>
          </w:p>
        </w:tc>
        <w:tc>
          <w:tcPr>
            <w:tcW w:w="3743" w:type="pct"/>
          </w:tcPr>
          <w:p w:rsidR="003E2A7D" w:rsidRPr="00163AAF" w:rsidRDefault="003E2A7D" w:rsidP="006006B0">
            <w:pPr>
              <w:bidi/>
              <w:rPr>
                <w:rFonts w:ascii="Simplified Arabic" w:hAnsi="Simplified Arabic" w:cs="Simplified Arabic"/>
                <w:sz w:val="24"/>
                <w:szCs w:val="24"/>
                <w:lang w:bidi="ar-JO"/>
              </w:rPr>
            </w:pPr>
            <w:r w:rsidRPr="00163AAF">
              <w:rPr>
                <w:rFonts w:ascii="Simplified Arabic" w:hAnsi="Simplified Arabic" w:cs="Simplified Arabic" w:hint="cs"/>
                <w:sz w:val="24"/>
                <w:szCs w:val="24"/>
                <w:rtl/>
              </w:rPr>
              <w:t>الرزنامة الإحصائية</w:t>
            </w:r>
          </w:p>
        </w:tc>
        <w:tc>
          <w:tcPr>
            <w:tcW w:w="584" w:type="pct"/>
            <w:vAlign w:val="center"/>
          </w:tcPr>
          <w:p w:rsidR="003E2A7D" w:rsidRPr="00163AAF" w:rsidRDefault="003A2F52" w:rsidP="006006B0">
            <w:pPr>
              <w:jc w:val="center"/>
              <w:rPr>
                <w:rFonts w:ascii="Simplified Arabic" w:hAnsi="Simplified Arabic" w:cs="Simplified Arabic"/>
                <w:sz w:val="24"/>
                <w:szCs w:val="24"/>
              </w:rPr>
            </w:pPr>
            <w:r w:rsidRPr="00163AAF">
              <w:rPr>
                <w:rFonts w:ascii="Simplified Arabic" w:hAnsi="Simplified Arabic" w:cs="Simplified Arabic"/>
                <w:sz w:val="24"/>
                <w:szCs w:val="24"/>
                <w:shd w:val="clear" w:color="auto" w:fill="FFFFFF" w:themeFill="background1"/>
                <w:rtl/>
              </w:rPr>
              <w:fldChar w:fldCharType="begin">
                <w:ffData>
                  <w:name w:val=""/>
                  <w:enabled/>
                  <w:calcOnExit w:val="0"/>
                  <w:checkBox>
                    <w:size w:val="20"/>
                    <w:default w:val="0"/>
                  </w:checkBox>
                </w:ffData>
              </w:fldChar>
            </w:r>
            <w:r w:rsidR="003E2A7D" w:rsidRPr="00163AAF">
              <w:rPr>
                <w:rFonts w:ascii="Simplified Arabic" w:hAnsi="Simplified Arabic" w:cs="Simplified Arabic"/>
                <w:sz w:val="24"/>
                <w:szCs w:val="24"/>
                <w:shd w:val="clear" w:color="auto" w:fill="FFFFFF" w:themeFill="background1"/>
                <w:rtl/>
              </w:rPr>
              <w:instrText xml:space="preserve"> </w:instrText>
            </w:r>
            <w:r w:rsidR="003E2A7D" w:rsidRPr="00163AAF">
              <w:rPr>
                <w:rFonts w:ascii="Simplified Arabic" w:hAnsi="Simplified Arabic" w:cs="Simplified Arabic"/>
                <w:sz w:val="24"/>
                <w:szCs w:val="24"/>
                <w:shd w:val="clear" w:color="auto" w:fill="FFFFFF" w:themeFill="background1"/>
              </w:rPr>
              <w:instrText>FORMCHECKBOX</w:instrText>
            </w:r>
            <w:r w:rsidR="003E2A7D" w:rsidRPr="00163AAF">
              <w:rPr>
                <w:rFonts w:ascii="Simplified Arabic" w:hAnsi="Simplified Arabic" w:cs="Simplified Arabic"/>
                <w:sz w:val="24"/>
                <w:szCs w:val="24"/>
                <w:shd w:val="clear" w:color="auto" w:fill="FFFFFF" w:themeFill="background1"/>
                <w:rtl/>
              </w:rPr>
              <w:instrText xml:space="preserve"> </w:instrText>
            </w:r>
            <w:r w:rsidR="00097682">
              <w:rPr>
                <w:rFonts w:ascii="Simplified Arabic" w:hAnsi="Simplified Arabic" w:cs="Simplified Arabic"/>
                <w:sz w:val="24"/>
                <w:szCs w:val="24"/>
                <w:shd w:val="clear" w:color="auto" w:fill="FFFFFF" w:themeFill="background1"/>
                <w:rtl/>
              </w:rPr>
            </w:r>
            <w:r w:rsidR="00097682">
              <w:rPr>
                <w:rFonts w:ascii="Simplified Arabic" w:hAnsi="Simplified Arabic" w:cs="Simplified Arabic"/>
                <w:sz w:val="24"/>
                <w:szCs w:val="24"/>
                <w:shd w:val="clear" w:color="auto" w:fill="FFFFFF" w:themeFill="background1"/>
                <w:rtl/>
              </w:rPr>
              <w:fldChar w:fldCharType="separate"/>
            </w:r>
            <w:r w:rsidRPr="00163AAF">
              <w:rPr>
                <w:rFonts w:ascii="Simplified Arabic" w:hAnsi="Simplified Arabic" w:cs="Simplified Arabic"/>
                <w:sz w:val="24"/>
                <w:szCs w:val="24"/>
                <w:shd w:val="clear" w:color="auto" w:fill="FFFFFF" w:themeFill="background1"/>
                <w:rtl/>
              </w:rPr>
              <w:fldChar w:fldCharType="end"/>
            </w:r>
          </w:p>
        </w:tc>
      </w:tr>
      <w:tr w:rsidR="003E2A7D" w:rsidRPr="00163AAF" w:rsidTr="006006B0">
        <w:tblPrEx>
          <w:jc w:val="center"/>
        </w:tblPrEx>
        <w:trPr>
          <w:gridAfter w:val="1"/>
          <w:wAfter w:w="4" w:type="pct"/>
          <w:trHeight w:val="340"/>
          <w:jc w:val="center"/>
        </w:trPr>
        <w:tc>
          <w:tcPr>
            <w:tcW w:w="669" w:type="pct"/>
          </w:tcPr>
          <w:p w:rsidR="003E2A7D" w:rsidRPr="00163AAF" w:rsidRDefault="003E2A7D" w:rsidP="006006B0">
            <w:pPr>
              <w:jc w:val="center"/>
              <w:rPr>
                <w:b/>
                <w:bCs/>
                <w:sz w:val="24"/>
                <w:szCs w:val="24"/>
              </w:rPr>
            </w:pPr>
            <w:r w:rsidRPr="00163AAF">
              <w:rPr>
                <w:rFonts w:ascii="Simplified Arabic" w:hAnsi="Simplified Arabic" w:cs="Simplified Arabic"/>
                <w:b/>
                <w:bCs/>
                <w:sz w:val="24"/>
                <w:szCs w:val="24"/>
                <w:lang w:bidi="ar-JO"/>
              </w:rPr>
              <w:t>C205</w:t>
            </w:r>
          </w:p>
        </w:tc>
        <w:tc>
          <w:tcPr>
            <w:tcW w:w="3743" w:type="pct"/>
          </w:tcPr>
          <w:p w:rsidR="003E2A7D" w:rsidRPr="00163AAF" w:rsidRDefault="003E2A7D" w:rsidP="006006B0">
            <w:pPr>
              <w:bidi/>
              <w:rPr>
                <w:rFonts w:ascii="Simplified Arabic" w:hAnsi="Simplified Arabic" w:cs="Simplified Arabic"/>
                <w:sz w:val="24"/>
                <w:szCs w:val="24"/>
                <w:lang w:bidi="ar-JO"/>
              </w:rPr>
            </w:pPr>
            <w:r w:rsidRPr="00163AAF">
              <w:rPr>
                <w:rFonts w:ascii="Simplified Arabic" w:hAnsi="Simplified Arabic" w:cs="Simplified Arabic" w:hint="cs"/>
                <w:sz w:val="24"/>
                <w:szCs w:val="24"/>
                <w:rtl/>
                <w:lang w:bidi="ar-JO"/>
              </w:rPr>
              <w:t>المؤشرات الإحصائية</w:t>
            </w:r>
          </w:p>
        </w:tc>
        <w:tc>
          <w:tcPr>
            <w:tcW w:w="584" w:type="pct"/>
            <w:vAlign w:val="center"/>
          </w:tcPr>
          <w:p w:rsidR="003E2A7D" w:rsidRPr="00163AAF" w:rsidRDefault="003A2F52" w:rsidP="006006B0">
            <w:pPr>
              <w:jc w:val="center"/>
              <w:rPr>
                <w:rFonts w:ascii="Simplified Arabic" w:hAnsi="Simplified Arabic" w:cs="Simplified Arabic"/>
                <w:sz w:val="24"/>
                <w:szCs w:val="24"/>
              </w:rPr>
            </w:pPr>
            <w:r w:rsidRPr="00163AAF">
              <w:rPr>
                <w:rFonts w:ascii="Simplified Arabic" w:hAnsi="Simplified Arabic" w:cs="Simplified Arabic"/>
                <w:sz w:val="24"/>
                <w:szCs w:val="24"/>
                <w:shd w:val="clear" w:color="auto" w:fill="FFFFFF" w:themeFill="background1"/>
                <w:rtl/>
              </w:rPr>
              <w:fldChar w:fldCharType="begin">
                <w:ffData>
                  <w:name w:val=""/>
                  <w:enabled/>
                  <w:calcOnExit w:val="0"/>
                  <w:checkBox>
                    <w:size w:val="20"/>
                    <w:default w:val="0"/>
                  </w:checkBox>
                </w:ffData>
              </w:fldChar>
            </w:r>
            <w:r w:rsidR="003E2A7D" w:rsidRPr="00163AAF">
              <w:rPr>
                <w:rFonts w:ascii="Simplified Arabic" w:hAnsi="Simplified Arabic" w:cs="Simplified Arabic"/>
                <w:sz w:val="24"/>
                <w:szCs w:val="24"/>
                <w:shd w:val="clear" w:color="auto" w:fill="FFFFFF" w:themeFill="background1"/>
                <w:rtl/>
              </w:rPr>
              <w:instrText xml:space="preserve"> </w:instrText>
            </w:r>
            <w:r w:rsidR="003E2A7D" w:rsidRPr="00163AAF">
              <w:rPr>
                <w:rFonts w:ascii="Simplified Arabic" w:hAnsi="Simplified Arabic" w:cs="Simplified Arabic"/>
                <w:sz w:val="24"/>
                <w:szCs w:val="24"/>
                <w:shd w:val="clear" w:color="auto" w:fill="FFFFFF" w:themeFill="background1"/>
              </w:rPr>
              <w:instrText>FORMCHECKBOX</w:instrText>
            </w:r>
            <w:r w:rsidR="003E2A7D" w:rsidRPr="00163AAF">
              <w:rPr>
                <w:rFonts w:ascii="Simplified Arabic" w:hAnsi="Simplified Arabic" w:cs="Simplified Arabic"/>
                <w:sz w:val="24"/>
                <w:szCs w:val="24"/>
                <w:shd w:val="clear" w:color="auto" w:fill="FFFFFF" w:themeFill="background1"/>
                <w:rtl/>
              </w:rPr>
              <w:instrText xml:space="preserve"> </w:instrText>
            </w:r>
            <w:r w:rsidR="00097682">
              <w:rPr>
                <w:rFonts w:ascii="Simplified Arabic" w:hAnsi="Simplified Arabic" w:cs="Simplified Arabic"/>
                <w:sz w:val="24"/>
                <w:szCs w:val="24"/>
                <w:shd w:val="clear" w:color="auto" w:fill="FFFFFF" w:themeFill="background1"/>
                <w:rtl/>
              </w:rPr>
            </w:r>
            <w:r w:rsidR="00097682">
              <w:rPr>
                <w:rFonts w:ascii="Simplified Arabic" w:hAnsi="Simplified Arabic" w:cs="Simplified Arabic"/>
                <w:sz w:val="24"/>
                <w:szCs w:val="24"/>
                <w:shd w:val="clear" w:color="auto" w:fill="FFFFFF" w:themeFill="background1"/>
                <w:rtl/>
              </w:rPr>
              <w:fldChar w:fldCharType="separate"/>
            </w:r>
            <w:r w:rsidRPr="00163AAF">
              <w:rPr>
                <w:rFonts w:ascii="Simplified Arabic" w:hAnsi="Simplified Arabic" w:cs="Simplified Arabic"/>
                <w:sz w:val="24"/>
                <w:szCs w:val="24"/>
                <w:shd w:val="clear" w:color="auto" w:fill="FFFFFF" w:themeFill="background1"/>
                <w:rtl/>
              </w:rPr>
              <w:fldChar w:fldCharType="end"/>
            </w:r>
          </w:p>
        </w:tc>
      </w:tr>
      <w:tr w:rsidR="003E2A7D" w:rsidRPr="00163AAF" w:rsidTr="006006B0">
        <w:tblPrEx>
          <w:jc w:val="center"/>
        </w:tblPrEx>
        <w:trPr>
          <w:gridAfter w:val="1"/>
          <w:wAfter w:w="4" w:type="pct"/>
          <w:trHeight w:val="340"/>
          <w:jc w:val="center"/>
        </w:trPr>
        <w:tc>
          <w:tcPr>
            <w:tcW w:w="669" w:type="pct"/>
          </w:tcPr>
          <w:p w:rsidR="003E2A7D" w:rsidRPr="00163AAF" w:rsidRDefault="003E2A7D" w:rsidP="006006B0">
            <w:pPr>
              <w:jc w:val="center"/>
              <w:rPr>
                <w:rFonts w:ascii="Simplified Arabic" w:hAnsi="Simplified Arabic" w:cs="Simplified Arabic"/>
                <w:b/>
                <w:bCs/>
                <w:sz w:val="24"/>
                <w:szCs w:val="24"/>
                <w:lang w:bidi="ar-JO"/>
              </w:rPr>
            </w:pPr>
            <w:r w:rsidRPr="00163AAF">
              <w:rPr>
                <w:rFonts w:ascii="Simplified Arabic" w:hAnsi="Simplified Arabic" w:cs="Simplified Arabic"/>
                <w:b/>
                <w:bCs/>
                <w:sz w:val="24"/>
                <w:szCs w:val="24"/>
                <w:lang w:bidi="ar-JO"/>
              </w:rPr>
              <w:t>C206</w:t>
            </w:r>
          </w:p>
        </w:tc>
        <w:tc>
          <w:tcPr>
            <w:tcW w:w="3743" w:type="pct"/>
          </w:tcPr>
          <w:p w:rsidR="003E2A7D" w:rsidRPr="00163AAF" w:rsidRDefault="003E2A7D" w:rsidP="006006B0">
            <w:pPr>
              <w:bidi/>
              <w:rPr>
                <w:rFonts w:ascii="Simplified Arabic" w:hAnsi="Simplified Arabic" w:cs="Simplified Arabic"/>
                <w:sz w:val="24"/>
                <w:szCs w:val="24"/>
                <w:rtl/>
                <w:lang w:bidi="ar-JO"/>
              </w:rPr>
            </w:pPr>
            <w:r w:rsidRPr="00163AAF">
              <w:rPr>
                <w:rFonts w:ascii="Simplified Arabic" w:hAnsi="Simplified Arabic" w:cs="Simplified Arabic" w:hint="cs"/>
                <w:sz w:val="24"/>
                <w:szCs w:val="24"/>
                <w:rtl/>
                <w:lang w:bidi="ar-JO"/>
              </w:rPr>
              <w:t>البيانات المؤهلة للاستخدام العام</w:t>
            </w:r>
          </w:p>
        </w:tc>
        <w:tc>
          <w:tcPr>
            <w:tcW w:w="584" w:type="pct"/>
            <w:vAlign w:val="center"/>
          </w:tcPr>
          <w:p w:rsidR="003E2A7D" w:rsidRPr="00163AAF" w:rsidRDefault="003A2F52" w:rsidP="006006B0">
            <w:pPr>
              <w:jc w:val="center"/>
              <w:rPr>
                <w:rFonts w:ascii="Simplified Arabic" w:hAnsi="Simplified Arabic" w:cs="Simplified Arabic"/>
                <w:sz w:val="24"/>
                <w:szCs w:val="24"/>
                <w:shd w:val="clear" w:color="auto" w:fill="FFFFFF" w:themeFill="background1"/>
                <w:rtl/>
              </w:rPr>
            </w:pPr>
            <w:r w:rsidRPr="00163AAF">
              <w:rPr>
                <w:rFonts w:ascii="Simplified Arabic" w:hAnsi="Simplified Arabic" w:cs="Simplified Arabic"/>
                <w:sz w:val="24"/>
                <w:szCs w:val="24"/>
                <w:shd w:val="clear" w:color="auto" w:fill="FFFFFF" w:themeFill="background1"/>
                <w:rtl/>
              </w:rPr>
              <w:fldChar w:fldCharType="begin">
                <w:ffData>
                  <w:name w:val=""/>
                  <w:enabled/>
                  <w:calcOnExit w:val="0"/>
                  <w:checkBox>
                    <w:size w:val="20"/>
                    <w:default w:val="0"/>
                  </w:checkBox>
                </w:ffData>
              </w:fldChar>
            </w:r>
            <w:r w:rsidR="003E2A7D" w:rsidRPr="00163AAF">
              <w:rPr>
                <w:rFonts w:ascii="Simplified Arabic" w:hAnsi="Simplified Arabic" w:cs="Simplified Arabic"/>
                <w:sz w:val="24"/>
                <w:szCs w:val="24"/>
                <w:shd w:val="clear" w:color="auto" w:fill="FFFFFF" w:themeFill="background1"/>
                <w:rtl/>
              </w:rPr>
              <w:instrText xml:space="preserve"> </w:instrText>
            </w:r>
            <w:r w:rsidR="003E2A7D" w:rsidRPr="00163AAF">
              <w:rPr>
                <w:rFonts w:ascii="Simplified Arabic" w:hAnsi="Simplified Arabic" w:cs="Simplified Arabic"/>
                <w:sz w:val="24"/>
                <w:szCs w:val="24"/>
                <w:shd w:val="clear" w:color="auto" w:fill="FFFFFF" w:themeFill="background1"/>
              </w:rPr>
              <w:instrText>FORMCHECKBOX</w:instrText>
            </w:r>
            <w:r w:rsidR="003E2A7D" w:rsidRPr="00163AAF">
              <w:rPr>
                <w:rFonts w:ascii="Simplified Arabic" w:hAnsi="Simplified Arabic" w:cs="Simplified Arabic"/>
                <w:sz w:val="24"/>
                <w:szCs w:val="24"/>
                <w:shd w:val="clear" w:color="auto" w:fill="FFFFFF" w:themeFill="background1"/>
                <w:rtl/>
              </w:rPr>
              <w:instrText xml:space="preserve"> </w:instrText>
            </w:r>
            <w:r w:rsidR="00097682">
              <w:rPr>
                <w:rFonts w:ascii="Simplified Arabic" w:hAnsi="Simplified Arabic" w:cs="Simplified Arabic"/>
                <w:sz w:val="24"/>
                <w:szCs w:val="24"/>
                <w:shd w:val="clear" w:color="auto" w:fill="FFFFFF" w:themeFill="background1"/>
                <w:rtl/>
              </w:rPr>
            </w:r>
            <w:r w:rsidR="00097682">
              <w:rPr>
                <w:rFonts w:ascii="Simplified Arabic" w:hAnsi="Simplified Arabic" w:cs="Simplified Arabic"/>
                <w:sz w:val="24"/>
                <w:szCs w:val="24"/>
                <w:shd w:val="clear" w:color="auto" w:fill="FFFFFF" w:themeFill="background1"/>
                <w:rtl/>
              </w:rPr>
              <w:fldChar w:fldCharType="separate"/>
            </w:r>
            <w:r w:rsidRPr="00163AAF">
              <w:rPr>
                <w:rFonts w:ascii="Simplified Arabic" w:hAnsi="Simplified Arabic" w:cs="Simplified Arabic"/>
                <w:sz w:val="24"/>
                <w:szCs w:val="24"/>
                <w:shd w:val="clear" w:color="auto" w:fill="FFFFFF" w:themeFill="background1"/>
                <w:rtl/>
              </w:rPr>
              <w:fldChar w:fldCharType="end"/>
            </w:r>
          </w:p>
        </w:tc>
      </w:tr>
      <w:tr w:rsidR="003E2A7D" w:rsidRPr="00163AAF" w:rsidTr="006006B0">
        <w:tblPrEx>
          <w:jc w:val="center"/>
        </w:tblPrEx>
        <w:trPr>
          <w:gridAfter w:val="1"/>
          <w:wAfter w:w="4" w:type="pct"/>
          <w:trHeight w:val="340"/>
          <w:jc w:val="center"/>
        </w:trPr>
        <w:tc>
          <w:tcPr>
            <w:tcW w:w="669" w:type="pct"/>
          </w:tcPr>
          <w:p w:rsidR="003E2A7D" w:rsidRPr="00163AAF" w:rsidRDefault="003E2A7D" w:rsidP="006006B0">
            <w:pPr>
              <w:jc w:val="center"/>
              <w:rPr>
                <w:b/>
                <w:bCs/>
                <w:sz w:val="24"/>
                <w:szCs w:val="24"/>
              </w:rPr>
            </w:pPr>
            <w:r w:rsidRPr="00163AAF">
              <w:rPr>
                <w:rFonts w:ascii="Simplified Arabic" w:hAnsi="Simplified Arabic" w:cs="Simplified Arabic"/>
                <w:b/>
                <w:bCs/>
                <w:sz w:val="24"/>
                <w:szCs w:val="24"/>
                <w:lang w:bidi="ar-JO"/>
              </w:rPr>
              <w:t>C20</w:t>
            </w:r>
            <w:r w:rsidRPr="00163AAF">
              <w:rPr>
                <w:rFonts w:ascii="Simplified Arabic" w:hAnsi="Simplified Arabic" w:cs="Simplified Arabic" w:hint="cs"/>
                <w:b/>
                <w:bCs/>
                <w:sz w:val="24"/>
                <w:szCs w:val="24"/>
                <w:rtl/>
                <w:lang w:bidi="ar-JO"/>
              </w:rPr>
              <w:t>7</w:t>
            </w:r>
          </w:p>
        </w:tc>
        <w:tc>
          <w:tcPr>
            <w:tcW w:w="3743" w:type="pct"/>
          </w:tcPr>
          <w:p w:rsidR="003E2A7D" w:rsidRPr="00163AAF" w:rsidRDefault="003E2A7D" w:rsidP="006006B0">
            <w:pPr>
              <w:bidi/>
              <w:rPr>
                <w:rFonts w:ascii="Simplified Arabic" w:hAnsi="Simplified Arabic" w:cs="Simplified Arabic"/>
                <w:sz w:val="24"/>
                <w:szCs w:val="24"/>
                <w:lang w:bidi="ar-JO"/>
              </w:rPr>
            </w:pPr>
            <w:r w:rsidRPr="00163AAF">
              <w:rPr>
                <w:rFonts w:ascii="Simplified Arabic" w:hAnsi="Simplified Arabic" w:cs="Simplified Arabic" w:hint="cs"/>
                <w:sz w:val="24"/>
                <w:szCs w:val="24"/>
                <w:rtl/>
                <w:lang w:bidi="ar-JO"/>
              </w:rPr>
              <w:t>الأطلس الإحصائي</w:t>
            </w:r>
          </w:p>
        </w:tc>
        <w:tc>
          <w:tcPr>
            <w:tcW w:w="584" w:type="pct"/>
            <w:vAlign w:val="center"/>
          </w:tcPr>
          <w:p w:rsidR="003E2A7D" w:rsidRPr="00163AAF" w:rsidRDefault="003A2F52" w:rsidP="006006B0">
            <w:pPr>
              <w:jc w:val="center"/>
              <w:rPr>
                <w:rFonts w:ascii="Simplified Arabic" w:hAnsi="Simplified Arabic" w:cs="Simplified Arabic"/>
                <w:sz w:val="24"/>
                <w:szCs w:val="24"/>
              </w:rPr>
            </w:pPr>
            <w:r w:rsidRPr="00163AAF">
              <w:rPr>
                <w:rFonts w:ascii="Simplified Arabic" w:hAnsi="Simplified Arabic" w:cs="Simplified Arabic"/>
                <w:sz w:val="24"/>
                <w:szCs w:val="24"/>
                <w:shd w:val="clear" w:color="auto" w:fill="FFFFFF" w:themeFill="background1"/>
                <w:rtl/>
              </w:rPr>
              <w:fldChar w:fldCharType="begin">
                <w:ffData>
                  <w:name w:val=""/>
                  <w:enabled/>
                  <w:calcOnExit w:val="0"/>
                  <w:checkBox>
                    <w:size w:val="20"/>
                    <w:default w:val="0"/>
                  </w:checkBox>
                </w:ffData>
              </w:fldChar>
            </w:r>
            <w:r w:rsidR="003E2A7D" w:rsidRPr="00163AAF">
              <w:rPr>
                <w:rFonts w:ascii="Simplified Arabic" w:hAnsi="Simplified Arabic" w:cs="Simplified Arabic"/>
                <w:sz w:val="24"/>
                <w:szCs w:val="24"/>
                <w:shd w:val="clear" w:color="auto" w:fill="FFFFFF" w:themeFill="background1"/>
                <w:rtl/>
              </w:rPr>
              <w:instrText xml:space="preserve"> </w:instrText>
            </w:r>
            <w:r w:rsidR="003E2A7D" w:rsidRPr="00163AAF">
              <w:rPr>
                <w:rFonts w:ascii="Simplified Arabic" w:hAnsi="Simplified Arabic" w:cs="Simplified Arabic"/>
                <w:sz w:val="24"/>
                <w:szCs w:val="24"/>
                <w:shd w:val="clear" w:color="auto" w:fill="FFFFFF" w:themeFill="background1"/>
              </w:rPr>
              <w:instrText>FORMCHECKBOX</w:instrText>
            </w:r>
            <w:r w:rsidR="003E2A7D" w:rsidRPr="00163AAF">
              <w:rPr>
                <w:rFonts w:ascii="Simplified Arabic" w:hAnsi="Simplified Arabic" w:cs="Simplified Arabic"/>
                <w:sz w:val="24"/>
                <w:szCs w:val="24"/>
                <w:shd w:val="clear" w:color="auto" w:fill="FFFFFF" w:themeFill="background1"/>
                <w:rtl/>
              </w:rPr>
              <w:instrText xml:space="preserve"> </w:instrText>
            </w:r>
            <w:r w:rsidR="00097682">
              <w:rPr>
                <w:rFonts w:ascii="Simplified Arabic" w:hAnsi="Simplified Arabic" w:cs="Simplified Arabic"/>
                <w:sz w:val="24"/>
                <w:szCs w:val="24"/>
                <w:shd w:val="clear" w:color="auto" w:fill="FFFFFF" w:themeFill="background1"/>
                <w:rtl/>
              </w:rPr>
            </w:r>
            <w:r w:rsidR="00097682">
              <w:rPr>
                <w:rFonts w:ascii="Simplified Arabic" w:hAnsi="Simplified Arabic" w:cs="Simplified Arabic"/>
                <w:sz w:val="24"/>
                <w:szCs w:val="24"/>
                <w:shd w:val="clear" w:color="auto" w:fill="FFFFFF" w:themeFill="background1"/>
                <w:rtl/>
              </w:rPr>
              <w:fldChar w:fldCharType="separate"/>
            </w:r>
            <w:r w:rsidRPr="00163AAF">
              <w:rPr>
                <w:rFonts w:ascii="Simplified Arabic" w:hAnsi="Simplified Arabic" w:cs="Simplified Arabic"/>
                <w:sz w:val="24"/>
                <w:szCs w:val="24"/>
                <w:shd w:val="clear" w:color="auto" w:fill="FFFFFF" w:themeFill="background1"/>
                <w:rtl/>
              </w:rPr>
              <w:fldChar w:fldCharType="end"/>
            </w:r>
          </w:p>
        </w:tc>
      </w:tr>
      <w:tr w:rsidR="003E2A7D" w:rsidRPr="00163AAF" w:rsidTr="006006B0">
        <w:tblPrEx>
          <w:jc w:val="center"/>
        </w:tblPrEx>
        <w:trPr>
          <w:gridAfter w:val="1"/>
          <w:wAfter w:w="4" w:type="pct"/>
          <w:trHeight w:val="340"/>
          <w:jc w:val="center"/>
        </w:trPr>
        <w:tc>
          <w:tcPr>
            <w:tcW w:w="669" w:type="pct"/>
          </w:tcPr>
          <w:p w:rsidR="003E2A7D" w:rsidRPr="00163AAF" w:rsidRDefault="003E2A7D" w:rsidP="006006B0">
            <w:pPr>
              <w:jc w:val="center"/>
              <w:rPr>
                <w:b/>
                <w:bCs/>
                <w:sz w:val="24"/>
                <w:szCs w:val="24"/>
              </w:rPr>
            </w:pPr>
            <w:r w:rsidRPr="00163AAF">
              <w:rPr>
                <w:rFonts w:ascii="Simplified Arabic" w:hAnsi="Simplified Arabic" w:cs="Simplified Arabic"/>
                <w:b/>
                <w:bCs/>
                <w:sz w:val="24"/>
                <w:szCs w:val="24"/>
                <w:lang w:bidi="ar-JO"/>
              </w:rPr>
              <w:t>C20</w:t>
            </w:r>
            <w:r w:rsidRPr="00163AAF">
              <w:rPr>
                <w:rFonts w:ascii="Simplified Arabic" w:hAnsi="Simplified Arabic" w:cs="Simplified Arabic" w:hint="cs"/>
                <w:b/>
                <w:bCs/>
                <w:sz w:val="24"/>
                <w:szCs w:val="24"/>
                <w:rtl/>
                <w:lang w:bidi="ar-JO"/>
              </w:rPr>
              <w:t>8</w:t>
            </w:r>
          </w:p>
        </w:tc>
        <w:tc>
          <w:tcPr>
            <w:tcW w:w="3743" w:type="pct"/>
          </w:tcPr>
          <w:p w:rsidR="003E2A7D" w:rsidRPr="00163AAF" w:rsidRDefault="003E2A7D" w:rsidP="006006B0">
            <w:pPr>
              <w:bidi/>
              <w:rPr>
                <w:rFonts w:ascii="Simplified Arabic" w:hAnsi="Simplified Arabic" w:cs="Simplified Arabic"/>
                <w:sz w:val="24"/>
                <w:szCs w:val="24"/>
                <w:lang w:bidi="ar-JO"/>
              </w:rPr>
            </w:pPr>
            <w:r w:rsidRPr="00163AAF">
              <w:rPr>
                <w:rFonts w:ascii="Simplified Arabic" w:hAnsi="Simplified Arabic" w:cs="Simplified Arabic" w:hint="cs"/>
                <w:sz w:val="24"/>
                <w:szCs w:val="24"/>
                <w:rtl/>
                <w:lang w:bidi="ar-JO"/>
              </w:rPr>
              <w:t>قواعد البيانات الإحصائية على الموقع الالكتروني الرسمي</w:t>
            </w:r>
          </w:p>
        </w:tc>
        <w:tc>
          <w:tcPr>
            <w:tcW w:w="584" w:type="pct"/>
            <w:vAlign w:val="center"/>
          </w:tcPr>
          <w:p w:rsidR="003E2A7D" w:rsidRPr="00163AAF" w:rsidRDefault="003A2F52" w:rsidP="006006B0">
            <w:pPr>
              <w:jc w:val="center"/>
              <w:rPr>
                <w:rFonts w:ascii="Simplified Arabic" w:hAnsi="Simplified Arabic" w:cs="Simplified Arabic"/>
                <w:sz w:val="24"/>
                <w:szCs w:val="24"/>
              </w:rPr>
            </w:pPr>
            <w:r w:rsidRPr="00163AAF">
              <w:rPr>
                <w:rFonts w:ascii="Simplified Arabic" w:hAnsi="Simplified Arabic" w:cs="Simplified Arabic"/>
                <w:sz w:val="24"/>
                <w:szCs w:val="24"/>
                <w:shd w:val="clear" w:color="auto" w:fill="FFFFFF" w:themeFill="background1"/>
                <w:rtl/>
              </w:rPr>
              <w:fldChar w:fldCharType="begin">
                <w:ffData>
                  <w:name w:val=""/>
                  <w:enabled/>
                  <w:calcOnExit w:val="0"/>
                  <w:checkBox>
                    <w:size w:val="20"/>
                    <w:default w:val="0"/>
                  </w:checkBox>
                </w:ffData>
              </w:fldChar>
            </w:r>
            <w:r w:rsidR="003E2A7D" w:rsidRPr="00163AAF">
              <w:rPr>
                <w:rFonts w:ascii="Simplified Arabic" w:hAnsi="Simplified Arabic" w:cs="Simplified Arabic"/>
                <w:sz w:val="24"/>
                <w:szCs w:val="24"/>
                <w:shd w:val="clear" w:color="auto" w:fill="FFFFFF" w:themeFill="background1"/>
                <w:rtl/>
              </w:rPr>
              <w:instrText xml:space="preserve"> </w:instrText>
            </w:r>
            <w:r w:rsidR="003E2A7D" w:rsidRPr="00163AAF">
              <w:rPr>
                <w:rFonts w:ascii="Simplified Arabic" w:hAnsi="Simplified Arabic" w:cs="Simplified Arabic"/>
                <w:sz w:val="24"/>
                <w:szCs w:val="24"/>
                <w:shd w:val="clear" w:color="auto" w:fill="FFFFFF" w:themeFill="background1"/>
              </w:rPr>
              <w:instrText>FORMCHECKBOX</w:instrText>
            </w:r>
            <w:r w:rsidR="003E2A7D" w:rsidRPr="00163AAF">
              <w:rPr>
                <w:rFonts w:ascii="Simplified Arabic" w:hAnsi="Simplified Arabic" w:cs="Simplified Arabic"/>
                <w:sz w:val="24"/>
                <w:szCs w:val="24"/>
                <w:shd w:val="clear" w:color="auto" w:fill="FFFFFF" w:themeFill="background1"/>
                <w:rtl/>
              </w:rPr>
              <w:instrText xml:space="preserve"> </w:instrText>
            </w:r>
            <w:r w:rsidR="00097682">
              <w:rPr>
                <w:rFonts w:ascii="Simplified Arabic" w:hAnsi="Simplified Arabic" w:cs="Simplified Arabic"/>
                <w:sz w:val="24"/>
                <w:szCs w:val="24"/>
                <w:shd w:val="clear" w:color="auto" w:fill="FFFFFF" w:themeFill="background1"/>
                <w:rtl/>
              </w:rPr>
            </w:r>
            <w:r w:rsidR="00097682">
              <w:rPr>
                <w:rFonts w:ascii="Simplified Arabic" w:hAnsi="Simplified Arabic" w:cs="Simplified Arabic"/>
                <w:sz w:val="24"/>
                <w:szCs w:val="24"/>
                <w:shd w:val="clear" w:color="auto" w:fill="FFFFFF" w:themeFill="background1"/>
                <w:rtl/>
              </w:rPr>
              <w:fldChar w:fldCharType="separate"/>
            </w:r>
            <w:r w:rsidRPr="00163AAF">
              <w:rPr>
                <w:rFonts w:ascii="Simplified Arabic" w:hAnsi="Simplified Arabic" w:cs="Simplified Arabic"/>
                <w:sz w:val="24"/>
                <w:szCs w:val="24"/>
                <w:shd w:val="clear" w:color="auto" w:fill="FFFFFF" w:themeFill="background1"/>
                <w:rtl/>
              </w:rPr>
              <w:fldChar w:fldCharType="end"/>
            </w:r>
          </w:p>
        </w:tc>
      </w:tr>
      <w:tr w:rsidR="003E2A7D" w:rsidRPr="00163AAF" w:rsidTr="006006B0">
        <w:tblPrEx>
          <w:jc w:val="center"/>
        </w:tblPrEx>
        <w:trPr>
          <w:gridAfter w:val="1"/>
          <w:wAfter w:w="4" w:type="pct"/>
          <w:trHeight w:val="340"/>
          <w:jc w:val="center"/>
        </w:trPr>
        <w:tc>
          <w:tcPr>
            <w:tcW w:w="669" w:type="pct"/>
          </w:tcPr>
          <w:p w:rsidR="003E2A7D" w:rsidRPr="00163AAF" w:rsidRDefault="003E2A7D" w:rsidP="006006B0">
            <w:pPr>
              <w:jc w:val="center"/>
              <w:rPr>
                <w:b/>
                <w:bCs/>
                <w:sz w:val="24"/>
                <w:szCs w:val="24"/>
              </w:rPr>
            </w:pPr>
            <w:r w:rsidRPr="00163AAF">
              <w:rPr>
                <w:rFonts w:ascii="Simplified Arabic" w:hAnsi="Simplified Arabic" w:cs="Simplified Arabic"/>
                <w:b/>
                <w:bCs/>
                <w:sz w:val="24"/>
                <w:szCs w:val="24"/>
                <w:lang w:bidi="ar-JO"/>
              </w:rPr>
              <w:t>C20</w:t>
            </w:r>
            <w:r w:rsidRPr="00163AAF">
              <w:rPr>
                <w:rFonts w:ascii="Simplified Arabic" w:hAnsi="Simplified Arabic" w:cs="Simplified Arabic" w:hint="cs"/>
                <w:b/>
                <w:bCs/>
                <w:sz w:val="24"/>
                <w:szCs w:val="24"/>
                <w:rtl/>
                <w:lang w:bidi="ar-JO"/>
              </w:rPr>
              <w:t>9</w:t>
            </w:r>
          </w:p>
        </w:tc>
        <w:tc>
          <w:tcPr>
            <w:tcW w:w="3743" w:type="pct"/>
          </w:tcPr>
          <w:p w:rsidR="003E2A7D" w:rsidRPr="00163AAF" w:rsidRDefault="003E2A7D" w:rsidP="006006B0">
            <w:pPr>
              <w:bidi/>
              <w:rPr>
                <w:rFonts w:ascii="Simplified Arabic" w:hAnsi="Simplified Arabic" w:cs="Simplified Arabic"/>
                <w:sz w:val="24"/>
                <w:szCs w:val="24"/>
                <w:lang w:bidi="ar-JO"/>
              </w:rPr>
            </w:pPr>
            <w:r w:rsidRPr="00163AAF">
              <w:rPr>
                <w:rFonts w:ascii="Simplified Arabic" w:hAnsi="Simplified Arabic" w:cs="Simplified Arabic" w:hint="eastAsia"/>
                <w:sz w:val="24"/>
                <w:szCs w:val="24"/>
                <w:rtl/>
                <w:lang w:bidi="ar-JO"/>
              </w:rPr>
              <w:t>صفحة</w:t>
            </w:r>
            <w:r w:rsidRPr="00163AAF">
              <w:rPr>
                <w:rFonts w:ascii="Simplified Arabic" w:hAnsi="Simplified Arabic" w:cs="Simplified Arabic"/>
                <w:sz w:val="24"/>
                <w:szCs w:val="24"/>
                <w:rtl/>
                <w:lang w:bidi="ar-JO"/>
              </w:rPr>
              <w:t xml:space="preserve"> </w:t>
            </w:r>
            <w:r w:rsidRPr="00163AAF">
              <w:rPr>
                <w:rFonts w:ascii="Simplified Arabic" w:hAnsi="Simplified Arabic" w:cs="Simplified Arabic" w:hint="eastAsia"/>
                <w:sz w:val="24"/>
                <w:szCs w:val="24"/>
                <w:rtl/>
                <w:lang w:bidi="ar-JO"/>
              </w:rPr>
              <w:t>الفيسبوك</w:t>
            </w:r>
            <w:r w:rsidRPr="00163AAF">
              <w:rPr>
                <w:rFonts w:ascii="Simplified Arabic" w:hAnsi="Simplified Arabic" w:cs="Simplified Arabic" w:hint="cs"/>
                <w:sz w:val="24"/>
                <w:szCs w:val="24"/>
                <w:rtl/>
                <w:lang w:bidi="ar-JO"/>
              </w:rPr>
              <w:t xml:space="preserve"> </w:t>
            </w:r>
            <w:r w:rsidRPr="00163AAF">
              <w:rPr>
                <w:rFonts w:ascii="Simplified Arabic" w:hAnsi="Simplified Arabic" w:cs="Simplified Arabic"/>
              </w:rPr>
              <w:t>(</w:t>
            </w:r>
            <w:r w:rsidRPr="00163AAF">
              <w:rPr>
                <w:rFonts w:asciiTheme="majorBidi" w:hAnsiTheme="majorBidi" w:cstheme="majorBidi"/>
              </w:rPr>
              <w:t>Face book</w:t>
            </w:r>
            <w:r w:rsidRPr="00163AAF">
              <w:rPr>
                <w:rFonts w:ascii="Simplified Arabic" w:hAnsi="Simplified Arabic" w:cs="Simplified Arabic"/>
              </w:rPr>
              <w:t>)</w:t>
            </w:r>
            <w:r w:rsidRPr="00163AAF">
              <w:rPr>
                <w:rFonts w:ascii="Simplified Arabic" w:hAnsi="Simplified Arabic" w:cs="Simplified Arabic"/>
                <w:sz w:val="24"/>
                <w:szCs w:val="24"/>
                <w:rtl/>
                <w:lang w:bidi="ar-JO"/>
              </w:rPr>
              <w:t xml:space="preserve"> </w:t>
            </w:r>
            <w:r w:rsidRPr="00163AAF">
              <w:rPr>
                <w:rFonts w:ascii="Simplified Arabic" w:hAnsi="Simplified Arabic" w:cs="Simplified Arabic" w:hint="eastAsia"/>
                <w:sz w:val="24"/>
                <w:szCs w:val="24"/>
                <w:rtl/>
                <w:lang w:bidi="ar-JO"/>
              </w:rPr>
              <w:t>الرسمية</w:t>
            </w:r>
            <w:r w:rsidRPr="00163AAF">
              <w:rPr>
                <w:rFonts w:ascii="Simplified Arabic" w:hAnsi="Simplified Arabic" w:cs="Simplified Arabic"/>
                <w:sz w:val="24"/>
                <w:szCs w:val="24"/>
                <w:rtl/>
                <w:lang w:bidi="ar-JO"/>
              </w:rPr>
              <w:t xml:space="preserve"> </w:t>
            </w:r>
            <w:r w:rsidRPr="00163AAF">
              <w:rPr>
                <w:rFonts w:ascii="Simplified Arabic" w:hAnsi="Simplified Arabic" w:cs="Simplified Arabic" w:hint="eastAsia"/>
                <w:sz w:val="24"/>
                <w:szCs w:val="24"/>
                <w:rtl/>
                <w:lang w:bidi="ar-JO"/>
              </w:rPr>
              <w:t>للجهاز</w:t>
            </w:r>
            <w:r w:rsidRPr="00163AAF">
              <w:rPr>
                <w:rFonts w:ascii="Simplified Arabic" w:hAnsi="Simplified Arabic" w:cs="Simplified Arabic"/>
                <w:sz w:val="24"/>
                <w:szCs w:val="24"/>
                <w:rtl/>
                <w:lang w:bidi="ar-JO"/>
              </w:rPr>
              <w:t xml:space="preserve"> </w:t>
            </w:r>
            <w:r w:rsidRPr="00163AAF">
              <w:rPr>
                <w:rFonts w:ascii="Simplified Arabic" w:hAnsi="Simplified Arabic" w:cs="Simplified Arabic" w:hint="eastAsia"/>
                <w:sz w:val="24"/>
                <w:szCs w:val="24"/>
                <w:rtl/>
                <w:lang w:bidi="ar-JO"/>
              </w:rPr>
              <w:t>المركزي</w:t>
            </w:r>
            <w:r w:rsidRPr="00163AAF">
              <w:rPr>
                <w:rFonts w:ascii="Simplified Arabic" w:hAnsi="Simplified Arabic" w:cs="Simplified Arabic"/>
                <w:sz w:val="24"/>
                <w:szCs w:val="24"/>
                <w:rtl/>
                <w:lang w:bidi="ar-JO"/>
              </w:rPr>
              <w:t xml:space="preserve"> </w:t>
            </w:r>
            <w:r w:rsidRPr="00163AAF">
              <w:rPr>
                <w:rFonts w:ascii="Simplified Arabic" w:hAnsi="Simplified Arabic" w:cs="Simplified Arabic" w:hint="eastAsia"/>
                <w:sz w:val="24"/>
                <w:szCs w:val="24"/>
                <w:rtl/>
                <w:lang w:bidi="ar-JO"/>
              </w:rPr>
              <w:t>للإحصاء</w:t>
            </w:r>
            <w:r w:rsidRPr="00163AAF">
              <w:rPr>
                <w:rFonts w:ascii="Simplified Arabic" w:hAnsi="Simplified Arabic" w:cs="Simplified Arabic"/>
                <w:sz w:val="24"/>
                <w:szCs w:val="24"/>
                <w:rtl/>
                <w:lang w:bidi="ar-JO"/>
              </w:rPr>
              <w:t xml:space="preserve"> </w:t>
            </w:r>
            <w:r w:rsidRPr="00163AAF">
              <w:rPr>
                <w:rFonts w:ascii="Simplified Arabic" w:hAnsi="Simplified Arabic" w:cs="Simplified Arabic" w:hint="eastAsia"/>
                <w:sz w:val="24"/>
                <w:szCs w:val="24"/>
                <w:rtl/>
                <w:lang w:bidi="ar-JO"/>
              </w:rPr>
              <w:t>الفلسطيني</w:t>
            </w:r>
          </w:p>
        </w:tc>
        <w:tc>
          <w:tcPr>
            <w:tcW w:w="584" w:type="pct"/>
            <w:vAlign w:val="center"/>
          </w:tcPr>
          <w:p w:rsidR="003E2A7D" w:rsidRPr="00163AAF" w:rsidRDefault="003A2F52" w:rsidP="006006B0">
            <w:pPr>
              <w:jc w:val="center"/>
              <w:rPr>
                <w:rFonts w:ascii="Simplified Arabic" w:hAnsi="Simplified Arabic" w:cs="Simplified Arabic"/>
                <w:sz w:val="24"/>
                <w:szCs w:val="24"/>
              </w:rPr>
            </w:pPr>
            <w:r w:rsidRPr="00163AAF">
              <w:rPr>
                <w:rFonts w:ascii="Simplified Arabic" w:hAnsi="Simplified Arabic" w:cs="Simplified Arabic"/>
                <w:sz w:val="24"/>
                <w:szCs w:val="24"/>
                <w:shd w:val="clear" w:color="auto" w:fill="FFFFFF" w:themeFill="background1"/>
                <w:rtl/>
              </w:rPr>
              <w:fldChar w:fldCharType="begin">
                <w:ffData>
                  <w:name w:val=""/>
                  <w:enabled/>
                  <w:calcOnExit w:val="0"/>
                  <w:checkBox>
                    <w:size w:val="20"/>
                    <w:default w:val="0"/>
                  </w:checkBox>
                </w:ffData>
              </w:fldChar>
            </w:r>
            <w:r w:rsidR="003E2A7D" w:rsidRPr="00163AAF">
              <w:rPr>
                <w:rFonts w:ascii="Simplified Arabic" w:hAnsi="Simplified Arabic" w:cs="Simplified Arabic"/>
                <w:sz w:val="24"/>
                <w:szCs w:val="24"/>
                <w:shd w:val="clear" w:color="auto" w:fill="FFFFFF" w:themeFill="background1"/>
                <w:rtl/>
              </w:rPr>
              <w:instrText xml:space="preserve"> </w:instrText>
            </w:r>
            <w:r w:rsidR="003E2A7D" w:rsidRPr="00163AAF">
              <w:rPr>
                <w:rFonts w:ascii="Simplified Arabic" w:hAnsi="Simplified Arabic" w:cs="Simplified Arabic"/>
                <w:sz w:val="24"/>
                <w:szCs w:val="24"/>
                <w:shd w:val="clear" w:color="auto" w:fill="FFFFFF" w:themeFill="background1"/>
              </w:rPr>
              <w:instrText>FORMCHECKBOX</w:instrText>
            </w:r>
            <w:r w:rsidR="003E2A7D" w:rsidRPr="00163AAF">
              <w:rPr>
                <w:rFonts w:ascii="Simplified Arabic" w:hAnsi="Simplified Arabic" w:cs="Simplified Arabic"/>
                <w:sz w:val="24"/>
                <w:szCs w:val="24"/>
                <w:shd w:val="clear" w:color="auto" w:fill="FFFFFF" w:themeFill="background1"/>
                <w:rtl/>
              </w:rPr>
              <w:instrText xml:space="preserve"> </w:instrText>
            </w:r>
            <w:r w:rsidR="00097682">
              <w:rPr>
                <w:rFonts w:ascii="Simplified Arabic" w:hAnsi="Simplified Arabic" w:cs="Simplified Arabic"/>
                <w:sz w:val="24"/>
                <w:szCs w:val="24"/>
                <w:shd w:val="clear" w:color="auto" w:fill="FFFFFF" w:themeFill="background1"/>
                <w:rtl/>
              </w:rPr>
            </w:r>
            <w:r w:rsidR="00097682">
              <w:rPr>
                <w:rFonts w:ascii="Simplified Arabic" w:hAnsi="Simplified Arabic" w:cs="Simplified Arabic"/>
                <w:sz w:val="24"/>
                <w:szCs w:val="24"/>
                <w:shd w:val="clear" w:color="auto" w:fill="FFFFFF" w:themeFill="background1"/>
                <w:rtl/>
              </w:rPr>
              <w:fldChar w:fldCharType="separate"/>
            </w:r>
            <w:r w:rsidRPr="00163AAF">
              <w:rPr>
                <w:rFonts w:ascii="Simplified Arabic" w:hAnsi="Simplified Arabic" w:cs="Simplified Arabic"/>
                <w:sz w:val="24"/>
                <w:szCs w:val="24"/>
                <w:shd w:val="clear" w:color="auto" w:fill="FFFFFF" w:themeFill="background1"/>
                <w:rtl/>
              </w:rPr>
              <w:fldChar w:fldCharType="end"/>
            </w:r>
          </w:p>
        </w:tc>
      </w:tr>
      <w:tr w:rsidR="003E2A7D" w:rsidRPr="00163AAF" w:rsidTr="006006B0">
        <w:tblPrEx>
          <w:jc w:val="center"/>
        </w:tblPrEx>
        <w:trPr>
          <w:gridAfter w:val="1"/>
          <w:wAfter w:w="4" w:type="pct"/>
          <w:trHeight w:val="340"/>
          <w:jc w:val="center"/>
        </w:trPr>
        <w:tc>
          <w:tcPr>
            <w:tcW w:w="669" w:type="pct"/>
          </w:tcPr>
          <w:p w:rsidR="003E2A7D" w:rsidRPr="00163AAF" w:rsidRDefault="003E2A7D" w:rsidP="006006B0">
            <w:pPr>
              <w:jc w:val="center"/>
              <w:rPr>
                <w:b/>
                <w:bCs/>
                <w:sz w:val="24"/>
                <w:szCs w:val="24"/>
              </w:rPr>
            </w:pPr>
            <w:r w:rsidRPr="00163AAF">
              <w:rPr>
                <w:rFonts w:ascii="Simplified Arabic" w:hAnsi="Simplified Arabic" w:cs="Simplified Arabic"/>
                <w:b/>
                <w:bCs/>
                <w:sz w:val="24"/>
                <w:szCs w:val="24"/>
                <w:lang w:bidi="ar-JO"/>
              </w:rPr>
              <w:t>C2</w:t>
            </w:r>
            <w:r w:rsidRPr="00163AAF">
              <w:rPr>
                <w:rFonts w:ascii="Simplified Arabic" w:hAnsi="Simplified Arabic" w:cs="Simplified Arabic" w:hint="cs"/>
                <w:b/>
                <w:bCs/>
                <w:sz w:val="24"/>
                <w:szCs w:val="24"/>
                <w:rtl/>
                <w:lang w:bidi="ar-JO"/>
              </w:rPr>
              <w:t>10</w:t>
            </w:r>
          </w:p>
        </w:tc>
        <w:tc>
          <w:tcPr>
            <w:tcW w:w="3743" w:type="pct"/>
          </w:tcPr>
          <w:p w:rsidR="003E2A7D" w:rsidRPr="00163AAF" w:rsidRDefault="003E2A7D" w:rsidP="006006B0">
            <w:pPr>
              <w:bidi/>
              <w:rPr>
                <w:rFonts w:ascii="Simplified Arabic" w:hAnsi="Simplified Arabic" w:cs="Simplified Arabic"/>
                <w:sz w:val="24"/>
                <w:szCs w:val="24"/>
                <w:lang w:bidi="ar-JO"/>
              </w:rPr>
            </w:pPr>
            <w:r w:rsidRPr="00163AAF">
              <w:rPr>
                <w:rFonts w:ascii="Simplified Arabic" w:hAnsi="Simplified Arabic" w:cs="Simplified Arabic" w:hint="eastAsia"/>
                <w:sz w:val="24"/>
                <w:szCs w:val="24"/>
                <w:rtl/>
                <w:lang w:bidi="ar-JO"/>
              </w:rPr>
              <w:t>صفحة</w:t>
            </w:r>
            <w:r w:rsidRPr="00163AAF">
              <w:rPr>
                <w:rFonts w:ascii="Simplified Arabic" w:hAnsi="Simplified Arabic" w:cs="Simplified Arabic"/>
                <w:sz w:val="24"/>
                <w:szCs w:val="24"/>
                <w:rtl/>
                <w:lang w:bidi="ar-JO"/>
              </w:rPr>
              <w:t xml:space="preserve"> </w:t>
            </w:r>
            <w:r w:rsidRPr="00163AAF">
              <w:rPr>
                <w:rFonts w:ascii="Simplified Arabic" w:hAnsi="Simplified Arabic" w:cs="Simplified Arabic" w:hint="eastAsia"/>
                <w:sz w:val="24"/>
                <w:szCs w:val="24"/>
                <w:rtl/>
                <w:lang w:bidi="ar-JO"/>
              </w:rPr>
              <w:t>تويتر</w:t>
            </w:r>
            <w:r w:rsidRPr="00163AAF">
              <w:rPr>
                <w:rFonts w:ascii="Simplified Arabic" w:hAnsi="Simplified Arabic" w:cs="Simplified Arabic"/>
                <w:sz w:val="24"/>
                <w:szCs w:val="24"/>
                <w:rtl/>
                <w:lang w:bidi="ar-JO"/>
              </w:rPr>
              <w:t xml:space="preserve"> </w:t>
            </w:r>
            <w:r w:rsidRPr="00163AAF">
              <w:rPr>
                <w:rFonts w:ascii="Simplified Arabic" w:hAnsi="Simplified Arabic" w:cs="Simplified Arabic"/>
              </w:rPr>
              <w:t>(</w:t>
            </w:r>
            <w:r w:rsidRPr="00163AAF">
              <w:rPr>
                <w:rFonts w:asciiTheme="majorBidi" w:hAnsiTheme="majorBidi" w:cstheme="majorBidi"/>
              </w:rPr>
              <w:t>Twitter</w:t>
            </w:r>
            <w:r w:rsidRPr="00163AAF">
              <w:rPr>
                <w:rFonts w:ascii="Simplified Arabic" w:hAnsi="Simplified Arabic" w:cs="Simplified Arabic"/>
              </w:rPr>
              <w:t xml:space="preserve">) </w:t>
            </w:r>
            <w:r w:rsidRPr="00163AAF">
              <w:rPr>
                <w:rFonts w:ascii="Simplified Arabic" w:hAnsi="Simplified Arabic" w:cs="Simplified Arabic" w:hint="cs"/>
                <w:sz w:val="24"/>
                <w:szCs w:val="24"/>
                <w:rtl/>
                <w:lang w:bidi="ar-JO"/>
              </w:rPr>
              <w:t xml:space="preserve"> </w:t>
            </w:r>
            <w:r w:rsidRPr="00163AAF">
              <w:rPr>
                <w:rFonts w:ascii="Simplified Arabic" w:hAnsi="Simplified Arabic" w:cs="Simplified Arabic" w:hint="eastAsia"/>
                <w:sz w:val="24"/>
                <w:szCs w:val="24"/>
                <w:rtl/>
                <w:lang w:bidi="ar-JO"/>
              </w:rPr>
              <w:t>الرسمية</w:t>
            </w:r>
            <w:r w:rsidRPr="00163AAF">
              <w:rPr>
                <w:rFonts w:ascii="Simplified Arabic" w:hAnsi="Simplified Arabic" w:cs="Simplified Arabic"/>
                <w:sz w:val="24"/>
                <w:szCs w:val="24"/>
                <w:rtl/>
                <w:lang w:bidi="ar-JO"/>
              </w:rPr>
              <w:t xml:space="preserve"> </w:t>
            </w:r>
            <w:r w:rsidRPr="00163AAF">
              <w:rPr>
                <w:rFonts w:ascii="Simplified Arabic" w:hAnsi="Simplified Arabic" w:cs="Simplified Arabic" w:hint="eastAsia"/>
                <w:sz w:val="24"/>
                <w:szCs w:val="24"/>
                <w:rtl/>
                <w:lang w:bidi="ar-JO"/>
              </w:rPr>
              <w:t>للجهاز</w:t>
            </w:r>
            <w:r w:rsidRPr="00163AAF">
              <w:rPr>
                <w:rFonts w:ascii="Simplified Arabic" w:hAnsi="Simplified Arabic" w:cs="Simplified Arabic"/>
                <w:sz w:val="24"/>
                <w:szCs w:val="24"/>
                <w:rtl/>
                <w:lang w:bidi="ar-JO"/>
              </w:rPr>
              <w:t xml:space="preserve"> </w:t>
            </w:r>
            <w:r w:rsidRPr="00163AAF">
              <w:rPr>
                <w:rFonts w:ascii="Simplified Arabic" w:hAnsi="Simplified Arabic" w:cs="Simplified Arabic" w:hint="eastAsia"/>
                <w:sz w:val="24"/>
                <w:szCs w:val="24"/>
                <w:rtl/>
                <w:lang w:bidi="ar-JO"/>
              </w:rPr>
              <w:t>المركزي</w:t>
            </w:r>
            <w:r w:rsidRPr="00163AAF">
              <w:rPr>
                <w:rFonts w:ascii="Simplified Arabic" w:hAnsi="Simplified Arabic" w:cs="Simplified Arabic"/>
                <w:sz w:val="24"/>
                <w:szCs w:val="24"/>
                <w:rtl/>
                <w:lang w:bidi="ar-JO"/>
              </w:rPr>
              <w:t xml:space="preserve"> </w:t>
            </w:r>
            <w:r w:rsidRPr="00163AAF">
              <w:rPr>
                <w:rFonts w:ascii="Simplified Arabic" w:hAnsi="Simplified Arabic" w:cs="Simplified Arabic" w:hint="eastAsia"/>
                <w:sz w:val="24"/>
                <w:szCs w:val="24"/>
                <w:rtl/>
                <w:lang w:bidi="ar-JO"/>
              </w:rPr>
              <w:t>للإحصاء</w:t>
            </w:r>
            <w:r w:rsidRPr="00163AAF">
              <w:rPr>
                <w:rFonts w:ascii="Simplified Arabic" w:hAnsi="Simplified Arabic" w:cs="Simplified Arabic"/>
                <w:sz w:val="24"/>
                <w:szCs w:val="24"/>
                <w:rtl/>
                <w:lang w:bidi="ar-JO"/>
              </w:rPr>
              <w:t xml:space="preserve"> </w:t>
            </w:r>
            <w:r w:rsidRPr="00163AAF">
              <w:rPr>
                <w:rFonts w:ascii="Simplified Arabic" w:hAnsi="Simplified Arabic" w:cs="Simplified Arabic" w:hint="eastAsia"/>
                <w:sz w:val="24"/>
                <w:szCs w:val="24"/>
                <w:rtl/>
                <w:lang w:bidi="ar-JO"/>
              </w:rPr>
              <w:t>الفلسطيني</w:t>
            </w:r>
          </w:p>
        </w:tc>
        <w:tc>
          <w:tcPr>
            <w:tcW w:w="584" w:type="pct"/>
            <w:vAlign w:val="center"/>
          </w:tcPr>
          <w:p w:rsidR="003E2A7D" w:rsidRPr="00163AAF" w:rsidRDefault="003A2F52" w:rsidP="006006B0">
            <w:pPr>
              <w:jc w:val="center"/>
              <w:rPr>
                <w:rFonts w:ascii="Simplified Arabic" w:hAnsi="Simplified Arabic" w:cs="Simplified Arabic"/>
                <w:sz w:val="24"/>
                <w:szCs w:val="24"/>
              </w:rPr>
            </w:pPr>
            <w:r w:rsidRPr="00163AAF">
              <w:rPr>
                <w:rFonts w:ascii="Simplified Arabic" w:hAnsi="Simplified Arabic" w:cs="Simplified Arabic"/>
                <w:sz w:val="24"/>
                <w:szCs w:val="24"/>
                <w:shd w:val="clear" w:color="auto" w:fill="FFFFFF" w:themeFill="background1"/>
                <w:rtl/>
              </w:rPr>
              <w:fldChar w:fldCharType="begin">
                <w:ffData>
                  <w:name w:val=""/>
                  <w:enabled/>
                  <w:calcOnExit w:val="0"/>
                  <w:checkBox>
                    <w:size w:val="20"/>
                    <w:default w:val="0"/>
                  </w:checkBox>
                </w:ffData>
              </w:fldChar>
            </w:r>
            <w:r w:rsidR="003E2A7D" w:rsidRPr="00163AAF">
              <w:rPr>
                <w:rFonts w:ascii="Simplified Arabic" w:hAnsi="Simplified Arabic" w:cs="Simplified Arabic"/>
                <w:sz w:val="24"/>
                <w:szCs w:val="24"/>
                <w:shd w:val="clear" w:color="auto" w:fill="FFFFFF" w:themeFill="background1"/>
                <w:rtl/>
              </w:rPr>
              <w:instrText xml:space="preserve"> </w:instrText>
            </w:r>
            <w:r w:rsidR="003E2A7D" w:rsidRPr="00163AAF">
              <w:rPr>
                <w:rFonts w:ascii="Simplified Arabic" w:hAnsi="Simplified Arabic" w:cs="Simplified Arabic"/>
                <w:sz w:val="24"/>
                <w:szCs w:val="24"/>
                <w:shd w:val="clear" w:color="auto" w:fill="FFFFFF" w:themeFill="background1"/>
              </w:rPr>
              <w:instrText>FORMCHECKBOX</w:instrText>
            </w:r>
            <w:r w:rsidR="003E2A7D" w:rsidRPr="00163AAF">
              <w:rPr>
                <w:rFonts w:ascii="Simplified Arabic" w:hAnsi="Simplified Arabic" w:cs="Simplified Arabic"/>
                <w:sz w:val="24"/>
                <w:szCs w:val="24"/>
                <w:shd w:val="clear" w:color="auto" w:fill="FFFFFF" w:themeFill="background1"/>
                <w:rtl/>
              </w:rPr>
              <w:instrText xml:space="preserve"> </w:instrText>
            </w:r>
            <w:r w:rsidR="00097682">
              <w:rPr>
                <w:rFonts w:ascii="Simplified Arabic" w:hAnsi="Simplified Arabic" w:cs="Simplified Arabic"/>
                <w:sz w:val="24"/>
                <w:szCs w:val="24"/>
                <w:shd w:val="clear" w:color="auto" w:fill="FFFFFF" w:themeFill="background1"/>
                <w:rtl/>
              </w:rPr>
            </w:r>
            <w:r w:rsidR="00097682">
              <w:rPr>
                <w:rFonts w:ascii="Simplified Arabic" w:hAnsi="Simplified Arabic" w:cs="Simplified Arabic"/>
                <w:sz w:val="24"/>
                <w:szCs w:val="24"/>
                <w:shd w:val="clear" w:color="auto" w:fill="FFFFFF" w:themeFill="background1"/>
                <w:rtl/>
              </w:rPr>
              <w:fldChar w:fldCharType="separate"/>
            </w:r>
            <w:r w:rsidRPr="00163AAF">
              <w:rPr>
                <w:rFonts w:ascii="Simplified Arabic" w:hAnsi="Simplified Arabic" w:cs="Simplified Arabic"/>
                <w:sz w:val="24"/>
                <w:szCs w:val="24"/>
                <w:shd w:val="clear" w:color="auto" w:fill="FFFFFF" w:themeFill="background1"/>
                <w:rtl/>
              </w:rPr>
              <w:fldChar w:fldCharType="end"/>
            </w:r>
          </w:p>
        </w:tc>
      </w:tr>
      <w:tr w:rsidR="003E2A7D" w:rsidRPr="00163AAF" w:rsidTr="006006B0">
        <w:tblPrEx>
          <w:jc w:val="center"/>
        </w:tblPrEx>
        <w:trPr>
          <w:gridAfter w:val="1"/>
          <w:wAfter w:w="4" w:type="pct"/>
          <w:trHeight w:val="340"/>
          <w:jc w:val="center"/>
        </w:trPr>
        <w:tc>
          <w:tcPr>
            <w:tcW w:w="669" w:type="pct"/>
          </w:tcPr>
          <w:p w:rsidR="003E2A7D" w:rsidRPr="00163AAF" w:rsidRDefault="003E2A7D" w:rsidP="006006B0">
            <w:pPr>
              <w:jc w:val="center"/>
              <w:rPr>
                <w:b/>
                <w:bCs/>
                <w:sz w:val="24"/>
                <w:szCs w:val="24"/>
              </w:rPr>
            </w:pPr>
            <w:r w:rsidRPr="00163AAF">
              <w:rPr>
                <w:rFonts w:ascii="Simplified Arabic" w:hAnsi="Simplified Arabic" w:cs="Simplified Arabic"/>
                <w:b/>
                <w:bCs/>
                <w:sz w:val="24"/>
                <w:szCs w:val="24"/>
                <w:lang w:bidi="ar-JO"/>
              </w:rPr>
              <w:t>C2</w:t>
            </w:r>
            <w:r w:rsidRPr="00163AAF">
              <w:rPr>
                <w:rFonts w:ascii="Simplified Arabic" w:hAnsi="Simplified Arabic" w:cs="Simplified Arabic" w:hint="cs"/>
                <w:b/>
                <w:bCs/>
                <w:sz w:val="24"/>
                <w:szCs w:val="24"/>
                <w:rtl/>
                <w:lang w:bidi="ar-JO"/>
              </w:rPr>
              <w:t>11</w:t>
            </w:r>
          </w:p>
        </w:tc>
        <w:tc>
          <w:tcPr>
            <w:tcW w:w="3743" w:type="pct"/>
          </w:tcPr>
          <w:p w:rsidR="003E2A7D" w:rsidRPr="00163AAF" w:rsidRDefault="003E2A7D" w:rsidP="006006B0">
            <w:pPr>
              <w:bidi/>
              <w:rPr>
                <w:rFonts w:ascii="Simplified Arabic" w:hAnsi="Simplified Arabic" w:cs="Simplified Arabic"/>
                <w:sz w:val="24"/>
                <w:szCs w:val="24"/>
              </w:rPr>
            </w:pPr>
            <w:r w:rsidRPr="00163AAF">
              <w:rPr>
                <w:rFonts w:ascii="Simplified Arabic" w:hAnsi="Simplified Arabic" w:cs="Simplified Arabic" w:hint="cs"/>
                <w:sz w:val="24"/>
                <w:szCs w:val="24"/>
                <w:rtl/>
                <w:lang w:bidi="ar-JO"/>
              </w:rPr>
              <w:t>قناة</w:t>
            </w:r>
            <w:r w:rsidRPr="00163AAF">
              <w:rPr>
                <w:rFonts w:ascii="Simplified Arabic" w:hAnsi="Simplified Arabic" w:cs="Simplified Arabic"/>
                <w:sz w:val="24"/>
                <w:szCs w:val="24"/>
                <w:rtl/>
                <w:lang w:bidi="ar-JO"/>
              </w:rPr>
              <w:t xml:space="preserve"> </w:t>
            </w:r>
            <w:r w:rsidRPr="00163AAF">
              <w:rPr>
                <w:rFonts w:ascii="Simplified Arabic" w:hAnsi="Simplified Arabic" w:cs="Simplified Arabic" w:hint="eastAsia"/>
                <w:sz w:val="24"/>
                <w:szCs w:val="24"/>
                <w:rtl/>
                <w:lang w:bidi="ar-JO"/>
              </w:rPr>
              <w:t>يوتيوب</w:t>
            </w:r>
            <w:r w:rsidRPr="00163AAF">
              <w:rPr>
                <w:rFonts w:ascii="Simplified Arabic" w:hAnsi="Simplified Arabic" w:cs="Simplified Arabic" w:hint="cs"/>
                <w:sz w:val="24"/>
                <w:szCs w:val="24"/>
                <w:rtl/>
                <w:lang w:bidi="ar-JO"/>
              </w:rPr>
              <w:t xml:space="preserve"> </w:t>
            </w:r>
            <w:r w:rsidRPr="00163AAF">
              <w:rPr>
                <w:rFonts w:ascii="Simplified Arabic" w:hAnsi="Simplified Arabic" w:cs="Simplified Arabic"/>
                <w:sz w:val="24"/>
                <w:szCs w:val="24"/>
                <w:lang w:bidi="ar-JO"/>
              </w:rPr>
              <w:t>(</w:t>
            </w:r>
            <w:r w:rsidRPr="00163AAF">
              <w:rPr>
                <w:rFonts w:asciiTheme="majorBidi" w:hAnsiTheme="majorBidi" w:cstheme="majorBidi"/>
                <w:sz w:val="24"/>
                <w:szCs w:val="24"/>
                <w:lang w:bidi="ar-JO"/>
              </w:rPr>
              <w:t>YouTube</w:t>
            </w:r>
            <w:r w:rsidRPr="00163AAF">
              <w:rPr>
                <w:rFonts w:ascii="Simplified Arabic" w:hAnsi="Simplified Arabic" w:cs="Simplified Arabic"/>
                <w:sz w:val="24"/>
                <w:szCs w:val="24"/>
                <w:lang w:bidi="ar-JO"/>
              </w:rPr>
              <w:t>)</w:t>
            </w:r>
            <w:r w:rsidRPr="00163AAF">
              <w:rPr>
                <w:rFonts w:ascii="Simplified Arabic" w:hAnsi="Simplified Arabic" w:cs="Simplified Arabic"/>
                <w:sz w:val="24"/>
                <w:szCs w:val="24"/>
                <w:rtl/>
                <w:lang w:bidi="ar-JO"/>
              </w:rPr>
              <w:t xml:space="preserve"> </w:t>
            </w:r>
            <w:r w:rsidRPr="00163AAF">
              <w:rPr>
                <w:rFonts w:ascii="Simplified Arabic" w:hAnsi="Simplified Arabic" w:cs="Simplified Arabic" w:hint="eastAsia"/>
                <w:sz w:val="24"/>
                <w:szCs w:val="24"/>
                <w:rtl/>
                <w:lang w:bidi="ar-JO"/>
              </w:rPr>
              <w:t>الرسمية</w:t>
            </w:r>
            <w:r w:rsidRPr="00163AAF">
              <w:rPr>
                <w:rFonts w:ascii="Simplified Arabic" w:hAnsi="Simplified Arabic" w:cs="Simplified Arabic"/>
                <w:sz w:val="24"/>
                <w:szCs w:val="24"/>
                <w:rtl/>
                <w:lang w:bidi="ar-JO"/>
              </w:rPr>
              <w:t xml:space="preserve"> </w:t>
            </w:r>
            <w:r w:rsidRPr="00163AAF">
              <w:rPr>
                <w:rFonts w:ascii="Simplified Arabic" w:hAnsi="Simplified Arabic" w:cs="Simplified Arabic" w:hint="eastAsia"/>
                <w:sz w:val="24"/>
                <w:szCs w:val="24"/>
                <w:rtl/>
                <w:lang w:bidi="ar-JO"/>
              </w:rPr>
              <w:t>للجهاز</w:t>
            </w:r>
            <w:r w:rsidRPr="00163AAF">
              <w:rPr>
                <w:rFonts w:ascii="Simplified Arabic" w:hAnsi="Simplified Arabic" w:cs="Simplified Arabic"/>
                <w:sz w:val="24"/>
                <w:szCs w:val="24"/>
                <w:rtl/>
                <w:lang w:bidi="ar-JO"/>
              </w:rPr>
              <w:t xml:space="preserve"> </w:t>
            </w:r>
            <w:r w:rsidRPr="00163AAF">
              <w:rPr>
                <w:rFonts w:ascii="Simplified Arabic" w:hAnsi="Simplified Arabic" w:cs="Simplified Arabic" w:hint="eastAsia"/>
                <w:sz w:val="24"/>
                <w:szCs w:val="24"/>
                <w:rtl/>
                <w:lang w:bidi="ar-JO"/>
              </w:rPr>
              <w:t>المركزي</w:t>
            </w:r>
            <w:r w:rsidRPr="00163AAF">
              <w:rPr>
                <w:rFonts w:ascii="Simplified Arabic" w:hAnsi="Simplified Arabic" w:cs="Simplified Arabic"/>
                <w:sz w:val="24"/>
                <w:szCs w:val="24"/>
                <w:rtl/>
                <w:lang w:bidi="ar-JO"/>
              </w:rPr>
              <w:t xml:space="preserve"> </w:t>
            </w:r>
            <w:r w:rsidRPr="00163AAF">
              <w:rPr>
                <w:rFonts w:ascii="Simplified Arabic" w:hAnsi="Simplified Arabic" w:cs="Simplified Arabic" w:hint="eastAsia"/>
                <w:sz w:val="24"/>
                <w:szCs w:val="24"/>
                <w:rtl/>
                <w:lang w:bidi="ar-JO"/>
              </w:rPr>
              <w:t>للإحصاء</w:t>
            </w:r>
            <w:r w:rsidRPr="00163AAF">
              <w:rPr>
                <w:rFonts w:ascii="Simplified Arabic" w:hAnsi="Simplified Arabic" w:cs="Simplified Arabic"/>
                <w:sz w:val="24"/>
                <w:szCs w:val="24"/>
                <w:rtl/>
                <w:lang w:bidi="ar-JO"/>
              </w:rPr>
              <w:t xml:space="preserve"> </w:t>
            </w:r>
            <w:r w:rsidRPr="00163AAF">
              <w:rPr>
                <w:rFonts w:ascii="Simplified Arabic" w:hAnsi="Simplified Arabic" w:cs="Simplified Arabic" w:hint="eastAsia"/>
                <w:sz w:val="24"/>
                <w:szCs w:val="24"/>
                <w:rtl/>
                <w:lang w:bidi="ar-JO"/>
              </w:rPr>
              <w:t>الفلسطيني</w:t>
            </w:r>
          </w:p>
        </w:tc>
        <w:tc>
          <w:tcPr>
            <w:tcW w:w="584" w:type="pct"/>
            <w:vAlign w:val="center"/>
          </w:tcPr>
          <w:p w:rsidR="003E2A7D" w:rsidRPr="00163AAF" w:rsidRDefault="003A2F52" w:rsidP="006006B0">
            <w:pPr>
              <w:jc w:val="center"/>
              <w:rPr>
                <w:rFonts w:ascii="Simplified Arabic" w:hAnsi="Simplified Arabic" w:cs="Simplified Arabic"/>
                <w:sz w:val="24"/>
                <w:szCs w:val="24"/>
              </w:rPr>
            </w:pPr>
            <w:r w:rsidRPr="00163AAF">
              <w:rPr>
                <w:rFonts w:ascii="Simplified Arabic" w:hAnsi="Simplified Arabic" w:cs="Simplified Arabic"/>
                <w:sz w:val="24"/>
                <w:szCs w:val="24"/>
                <w:shd w:val="clear" w:color="auto" w:fill="FFFFFF" w:themeFill="background1"/>
                <w:rtl/>
              </w:rPr>
              <w:fldChar w:fldCharType="begin">
                <w:ffData>
                  <w:name w:val=""/>
                  <w:enabled/>
                  <w:calcOnExit w:val="0"/>
                  <w:checkBox>
                    <w:size w:val="20"/>
                    <w:default w:val="0"/>
                  </w:checkBox>
                </w:ffData>
              </w:fldChar>
            </w:r>
            <w:r w:rsidR="003E2A7D" w:rsidRPr="00163AAF">
              <w:rPr>
                <w:rFonts w:ascii="Simplified Arabic" w:hAnsi="Simplified Arabic" w:cs="Simplified Arabic"/>
                <w:sz w:val="24"/>
                <w:szCs w:val="24"/>
                <w:shd w:val="clear" w:color="auto" w:fill="FFFFFF" w:themeFill="background1"/>
                <w:rtl/>
              </w:rPr>
              <w:instrText xml:space="preserve"> </w:instrText>
            </w:r>
            <w:r w:rsidR="003E2A7D" w:rsidRPr="00163AAF">
              <w:rPr>
                <w:rFonts w:ascii="Simplified Arabic" w:hAnsi="Simplified Arabic" w:cs="Simplified Arabic"/>
                <w:sz w:val="24"/>
                <w:szCs w:val="24"/>
                <w:shd w:val="clear" w:color="auto" w:fill="FFFFFF" w:themeFill="background1"/>
              </w:rPr>
              <w:instrText>FORMCHECKBOX</w:instrText>
            </w:r>
            <w:r w:rsidR="003E2A7D" w:rsidRPr="00163AAF">
              <w:rPr>
                <w:rFonts w:ascii="Simplified Arabic" w:hAnsi="Simplified Arabic" w:cs="Simplified Arabic"/>
                <w:sz w:val="24"/>
                <w:szCs w:val="24"/>
                <w:shd w:val="clear" w:color="auto" w:fill="FFFFFF" w:themeFill="background1"/>
                <w:rtl/>
              </w:rPr>
              <w:instrText xml:space="preserve"> </w:instrText>
            </w:r>
            <w:r w:rsidR="00097682">
              <w:rPr>
                <w:rFonts w:ascii="Simplified Arabic" w:hAnsi="Simplified Arabic" w:cs="Simplified Arabic"/>
                <w:sz w:val="24"/>
                <w:szCs w:val="24"/>
                <w:shd w:val="clear" w:color="auto" w:fill="FFFFFF" w:themeFill="background1"/>
                <w:rtl/>
              </w:rPr>
            </w:r>
            <w:r w:rsidR="00097682">
              <w:rPr>
                <w:rFonts w:ascii="Simplified Arabic" w:hAnsi="Simplified Arabic" w:cs="Simplified Arabic"/>
                <w:sz w:val="24"/>
                <w:szCs w:val="24"/>
                <w:shd w:val="clear" w:color="auto" w:fill="FFFFFF" w:themeFill="background1"/>
                <w:rtl/>
              </w:rPr>
              <w:fldChar w:fldCharType="separate"/>
            </w:r>
            <w:r w:rsidRPr="00163AAF">
              <w:rPr>
                <w:rFonts w:ascii="Simplified Arabic" w:hAnsi="Simplified Arabic" w:cs="Simplified Arabic"/>
                <w:sz w:val="24"/>
                <w:szCs w:val="24"/>
                <w:shd w:val="clear" w:color="auto" w:fill="FFFFFF" w:themeFill="background1"/>
                <w:rtl/>
              </w:rPr>
              <w:fldChar w:fldCharType="end"/>
            </w:r>
          </w:p>
        </w:tc>
      </w:tr>
      <w:tr w:rsidR="003E2A7D" w:rsidRPr="00163AAF" w:rsidTr="006006B0">
        <w:trPr>
          <w:gridAfter w:val="1"/>
          <w:wAfter w:w="4" w:type="pct"/>
          <w:trHeight w:val="340"/>
        </w:trPr>
        <w:tc>
          <w:tcPr>
            <w:tcW w:w="669" w:type="pct"/>
          </w:tcPr>
          <w:p w:rsidR="003E2A7D" w:rsidRPr="00163AAF" w:rsidRDefault="003E2A7D" w:rsidP="006006B0">
            <w:pPr>
              <w:jc w:val="center"/>
              <w:rPr>
                <w:rFonts w:ascii="Simplified Arabic" w:hAnsi="Simplified Arabic" w:cs="Simplified Arabic"/>
                <w:b/>
                <w:bCs/>
                <w:sz w:val="24"/>
                <w:szCs w:val="24"/>
                <w:lang w:bidi="ar-JO"/>
              </w:rPr>
            </w:pPr>
            <w:r w:rsidRPr="00163AAF">
              <w:rPr>
                <w:rFonts w:ascii="Simplified Arabic" w:hAnsi="Simplified Arabic" w:cs="Simplified Arabic"/>
                <w:b/>
                <w:bCs/>
                <w:sz w:val="24"/>
                <w:szCs w:val="24"/>
                <w:lang w:bidi="ar-JO"/>
              </w:rPr>
              <w:t>C2</w:t>
            </w:r>
            <w:r w:rsidRPr="00163AAF">
              <w:rPr>
                <w:rFonts w:ascii="Simplified Arabic" w:hAnsi="Simplified Arabic" w:cs="Simplified Arabic" w:hint="cs"/>
                <w:b/>
                <w:bCs/>
                <w:sz w:val="24"/>
                <w:szCs w:val="24"/>
                <w:rtl/>
                <w:lang w:bidi="ar-JO"/>
              </w:rPr>
              <w:t>12</w:t>
            </w:r>
          </w:p>
        </w:tc>
        <w:tc>
          <w:tcPr>
            <w:tcW w:w="3743" w:type="pct"/>
          </w:tcPr>
          <w:p w:rsidR="003E2A7D" w:rsidRPr="00163AAF" w:rsidRDefault="003E2A7D" w:rsidP="006006B0">
            <w:pPr>
              <w:bidi/>
              <w:rPr>
                <w:rFonts w:ascii="Simplified Arabic" w:hAnsi="Simplified Arabic" w:cs="Simplified Arabic"/>
                <w:sz w:val="24"/>
                <w:szCs w:val="24"/>
                <w:rtl/>
                <w:lang w:bidi="ar-JO"/>
              </w:rPr>
            </w:pPr>
            <w:r w:rsidRPr="00163AAF">
              <w:rPr>
                <w:rFonts w:ascii="Simplified Arabic" w:hAnsi="Simplified Arabic" w:cs="Simplified Arabic" w:hint="cs"/>
                <w:sz w:val="24"/>
                <w:szCs w:val="24"/>
                <w:rtl/>
                <w:lang w:bidi="ar-JO"/>
              </w:rPr>
              <w:t xml:space="preserve">صفحة اللينكد ان </w:t>
            </w:r>
            <w:r w:rsidRPr="00163AAF">
              <w:rPr>
                <w:rFonts w:ascii="Simplified Arabic" w:hAnsi="Simplified Arabic" w:cs="Simplified Arabic"/>
              </w:rPr>
              <w:t>(</w:t>
            </w:r>
            <w:r w:rsidRPr="00163AAF">
              <w:rPr>
                <w:rFonts w:asciiTheme="majorBidi" w:hAnsiTheme="majorBidi" w:cstheme="majorBidi"/>
              </w:rPr>
              <w:t>LinkedIn</w:t>
            </w:r>
            <w:r w:rsidRPr="00163AAF">
              <w:rPr>
                <w:rFonts w:ascii="Simplified Arabic" w:hAnsi="Simplified Arabic" w:cs="Simplified Arabic"/>
              </w:rPr>
              <w:t>)</w:t>
            </w:r>
            <w:r w:rsidRPr="00163AAF">
              <w:rPr>
                <w:rFonts w:ascii="Simplified Arabic" w:hAnsi="Simplified Arabic" w:cs="Simplified Arabic" w:hint="cs"/>
                <w:sz w:val="24"/>
                <w:szCs w:val="24"/>
                <w:rtl/>
                <w:lang w:bidi="ar-JO"/>
              </w:rPr>
              <w:t xml:space="preserve"> </w:t>
            </w:r>
            <w:r w:rsidRPr="00163AAF">
              <w:rPr>
                <w:rFonts w:ascii="Simplified Arabic" w:hAnsi="Simplified Arabic" w:cs="Simplified Arabic" w:hint="cs"/>
                <w:sz w:val="24"/>
                <w:szCs w:val="24"/>
                <w:rtl/>
              </w:rPr>
              <w:t xml:space="preserve">الرسمية </w:t>
            </w:r>
            <w:r w:rsidRPr="00163AAF">
              <w:rPr>
                <w:rFonts w:ascii="Simplified Arabic" w:hAnsi="Simplified Arabic" w:cs="Simplified Arabic" w:hint="cs"/>
                <w:sz w:val="24"/>
                <w:szCs w:val="24"/>
                <w:rtl/>
                <w:lang w:bidi="ar-JO"/>
              </w:rPr>
              <w:t>للجهاز المركزي للإحصاء الفلسطيني</w:t>
            </w:r>
          </w:p>
        </w:tc>
        <w:tc>
          <w:tcPr>
            <w:tcW w:w="584" w:type="pct"/>
          </w:tcPr>
          <w:p w:rsidR="003E2A7D" w:rsidRPr="00163AAF" w:rsidRDefault="003A2F52" w:rsidP="006006B0">
            <w:pPr>
              <w:jc w:val="center"/>
            </w:pPr>
            <w:r w:rsidRPr="00163AAF">
              <w:rPr>
                <w:rFonts w:ascii="Simplified Arabic" w:hAnsi="Simplified Arabic" w:cs="Simplified Arabic"/>
                <w:sz w:val="24"/>
                <w:szCs w:val="24"/>
                <w:shd w:val="clear" w:color="auto" w:fill="FFFFFF" w:themeFill="background1"/>
                <w:rtl/>
              </w:rPr>
              <w:fldChar w:fldCharType="begin">
                <w:ffData>
                  <w:name w:val=""/>
                  <w:enabled/>
                  <w:calcOnExit w:val="0"/>
                  <w:checkBox>
                    <w:size w:val="20"/>
                    <w:default w:val="0"/>
                  </w:checkBox>
                </w:ffData>
              </w:fldChar>
            </w:r>
            <w:r w:rsidR="003E2A7D" w:rsidRPr="00163AAF">
              <w:rPr>
                <w:rFonts w:ascii="Simplified Arabic" w:hAnsi="Simplified Arabic" w:cs="Simplified Arabic"/>
                <w:sz w:val="24"/>
                <w:szCs w:val="24"/>
                <w:shd w:val="clear" w:color="auto" w:fill="FFFFFF" w:themeFill="background1"/>
                <w:rtl/>
              </w:rPr>
              <w:instrText xml:space="preserve"> </w:instrText>
            </w:r>
            <w:r w:rsidR="003E2A7D" w:rsidRPr="00163AAF">
              <w:rPr>
                <w:rFonts w:ascii="Simplified Arabic" w:hAnsi="Simplified Arabic" w:cs="Simplified Arabic"/>
                <w:sz w:val="24"/>
                <w:szCs w:val="24"/>
                <w:shd w:val="clear" w:color="auto" w:fill="FFFFFF" w:themeFill="background1"/>
              </w:rPr>
              <w:instrText>FORMCHECKBOX</w:instrText>
            </w:r>
            <w:r w:rsidR="003E2A7D" w:rsidRPr="00163AAF">
              <w:rPr>
                <w:rFonts w:ascii="Simplified Arabic" w:hAnsi="Simplified Arabic" w:cs="Simplified Arabic"/>
                <w:sz w:val="24"/>
                <w:szCs w:val="24"/>
                <w:shd w:val="clear" w:color="auto" w:fill="FFFFFF" w:themeFill="background1"/>
                <w:rtl/>
              </w:rPr>
              <w:instrText xml:space="preserve"> </w:instrText>
            </w:r>
            <w:r w:rsidR="00097682">
              <w:rPr>
                <w:rFonts w:ascii="Simplified Arabic" w:hAnsi="Simplified Arabic" w:cs="Simplified Arabic"/>
                <w:sz w:val="24"/>
                <w:szCs w:val="24"/>
                <w:shd w:val="clear" w:color="auto" w:fill="FFFFFF" w:themeFill="background1"/>
                <w:rtl/>
              </w:rPr>
            </w:r>
            <w:r w:rsidR="00097682">
              <w:rPr>
                <w:rFonts w:ascii="Simplified Arabic" w:hAnsi="Simplified Arabic" w:cs="Simplified Arabic"/>
                <w:sz w:val="24"/>
                <w:szCs w:val="24"/>
                <w:shd w:val="clear" w:color="auto" w:fill="FFFFFF" w:themeFill="background1"/>
                <w:rtl/>
              </w:rPr>
              <w:fldChar w:fldCharType="separate"/>
            </w:r>
            <w:r w:rsidRPr="00163AAF">
              <w:rPr>
                <w:rFonts w:ascii="Simplified Arabic" w:hAnsi="Simplified Arabic" w:cs="Simplified Arabic"/>
                <w:sz w:val="24"/>
                <w:szCs w:val="24"/>
                <w:shd w:val="clear" w:color="auto" w:fill="FFFFFF" w:themeFill="background1"/>
                <w:rtl/>
              </w:rPr>
              <w:fldChar w:fldCharType="end"/>
            </w:r>
          </w:p>
        </w:tc>
      </w:tr>
      <w:tr w:rsidR="003E2A7D" w:rsidRPr="00163AAF" w:rsidTr="006006B0">
        <w:trPr>
          <w:gridAfter w:val="1"/>
          <w:wAfter w:w="4" w:type="pct"/>
          <w:trHeight w:val="340"/>
        </w:trPr>
        <w:tc>
          <w:tcPr>
            <w:tcW w:w="669" w:type="pct"/>
          </w:tcPr>
          <w:p w:rsidR="003E2A7D" w:rsidRPr="00163AAF" w:rsidRDefault="003E2A7D" w:rsidP="006006B0">
            <w:pPr>
              <w:jc w:val="center"/>
              <w:rPr>
                <w:rFonts w:ascii="Simplified Arabic" w:hAnsi="Simplified Arabic" w:cs="Simplified Arabic"/>
                <w:b/>
                <w:bCs/>
                <w:sz w:val="24"/>
                <w:szCs w:val="24"/>
                <w:lang w:bidi="ar-JO"/>
              </w:rPr>
            </w:pPr>
            <w:r w:rsidRPr="00163AAF">
              <w:rPr>
                <w:rFonts w:ascii="Simplified Arabic" w:hAnsi="Simplified Arabic" w:cs="Simplified Arabic"/>
                <w:b/>
                <w:bCs/>
                <w:sz w:val="24"/>
                <w:szCs w:val="24"/>
                <w:lang w:bidi="ar-JO"/>
              </w:rPr>
              <w:t>C2</w:t>
            </w:r>
            <w:r w:rsidRPr="00163AAF">
              <w:rPr>
                <w:rFonts w:ascii="Simplified Arabic" w:hAnsi="Simplified Arabic" w:cs="Simplified Arabic" w:hint="cs"/>
                <w:b/>
                <w:bCs/>
                <w:sz w:val="24"/>
                <w:szCs w:val="24"/>
                <w:rtl/>
                <w:lang w:bidi="ar-JO"/>
              </w:rPr>
              <w:t>13</w:t>
            </w:r>
          </w:p>
        </w:tc>
        <w:tc>
          <w:tcPr>
            <w:tcW w:w="3743" w:type="pct"/>
          </w:tcPr>
          <w:p w:rsidR="003E2A7D" w:rsidRPr="00163AAF" w:rsidRDefault="003E2A7D" w:rsidP="006006B0">
            <w:pPr>
              <w:bidi/>
              <w:rPr>
                <w:rFonts w:ascii="Simplified Arabic" w:hAnsi="Simplified Arabic" w:cs="Simplified Arabic"/>
                <w:sz w:val="24"/>
                <w:szCs w:val="24"/>
                <w:lang w:bidi="ar-JO"/>
              </w:rPr>
            </w:pPr>
            <w:r w:rsidRPr="00163AAF">
              <w:rPr>
                <w:rFonts w:ascii="Simplified Arabic" w:hAnsi="Simplified Arabic" w:cs="Simplified Arabic" w:hint="cs"/>
                <w:sz w:val="24"/>
                <w:szCs w:val="24"/>
                <w:rtl/>
                <w:lang w:bidi="ar-JO"/>
              </w:rPr>
              <w:t xml:space="preserve">صفحة الانستغرام </w:t>
            </w:r>
            <w:r w:rsidRPr="00163AAF">
              <w:rPr>
                <w:rFonts w:ascii="Simplified Arabic" w:hAnsi="Simplified Arabic" w:cs="Simplified Arabic"/>
              </w:rPr>
              <w:t>(</w:t>
            </w:r>
            <w:r w:rsidRPr="00163AAF">
              <w:rPr>
                <w:rFonts w:asciiTheme="majorBidi" w:hAnsiTheme="majorBidi" w:cstheme="majorBidi"/>
              </w:rPr>
              <w:t>Instagram</w:t>
            </w:r>
            <w:r w:rsidRPr="00163AAF">
              <w:rPr>
                <w:rFonts w:ascii="Simplified Arabic" w:hAnsi="Simplified Arabic" w:cs="Simplified Arabic"/>
              </w:rPr>
              <w:t>)</w:t>
            </w:r>
            <w:r w:rsidRPr="00163AAF">
              <w:rPr>
                <w:rFonts w:ascii="Simplified Arabic" w:hAnsi="Simplified Arabic" w:cs="Simplified Arabic" w:hint="cs"/>
                <w:sz w:val="24"/>
                <w:szCs w:val="24"/>
                <w:rtl/>
                <w:lang w:bidi="ar-JO"/>
              </w:rPr>
              <w:t xml:space="preserve"> الرسمية للجهاز المركزي للإحصاء الفلسطيني</w:t>
            </w:r>
          </w:p>
        </w:tc>
        <w:tc>
          <w:tcPr>
            <w:tcW w:w="584" w:type="pct"/>
          </w:tcPr>
          <w:p w:rsidR="003E2A7D" w:rsidRPr="00163AAF" w:rsidRDefault="003A2F52" w:rsidP="006006B0">
            <w:pPr>
              <w:jc w:val="center"/>
            </w:pPr>
            <w:r w:rsidRPr="00163AAF">
              <w:rPr>
                <w:rFonts w:ascii="Simplified Arabic" w:hAnsi="Simplified Arabic" w:cs="Simplified Arabic"/>
                <w:sz w:val="24"/>
                <w:szCs w:val="24"/>
                <w:shd w:val="clear" w:color="auto" w:fill="FFFFFF" w:themeFill="background1"/>
                <w:rtl/>
              </w:rPr>
              <w:fldChar w:fldCharType="begin">
                <w:ffData>
                  <w:name w:val=""/>
                  <w:enabled/>
                  <w:calcOnExit w:val="0"/>
                  <w:checkBox>
                    <w:size w:val="20"/>
                    <w:default w:val="0"/>
                  </w:checkBox>
                </w:ffData>
              </w:fldChar>
            </w:r>
            <w:r w:rsidR="003E2A7D" w:rsidRPr="00163AAF">
              <w:rPr>
                <w:rFonts w:ascii="Simplified Arabic" w:hAnsi="Simplified Arabic" w:cs="Simplified Arabic"/>
                <w:sz w:val="24"/>
                <w:szCs w:val="24"/>
                <w:shd w:val="clear" w:color="auto" w:fill="FFFFFF" w:themeFill="background1"/>
                <w:rtl/>
              </w:rPr>
              <w:instrText xml:space="preserve"> </w:instrText>
            </w:r>
            <w:r w:rsidR="003E2A7D" w:rsidRPr="00163AAF">
              <w:rPr>
                <w:rFonts w:ascii="Simplified Arabic" w:hAnsi="Simplified Arabic" w:cs="Simplified Arabic"/>
                <w:sz w:val="24"/>
                <w:szCs w:val="24"/>
                <w:shd w:val="clear" w:color="auto" w:fill="FFFFFF" w:themeFill="background1"/>
              </w:rPr>
              <w:instrText>FORMCHECKBOX</w:instrText>
            </w:r>
            <w:r w:rsidR="003E2A7D" w:rsidRPr="00163AAF">
              <w:rPr>
                <w:rFonts w:ascii="Simplified Arabic" w:hAnsi="Simplified Arabic" w:cs="Simplified Arabic"/>
                <w:sz w:val="24"/>
                <w:szCs w:val="24"/>
                <w:shd w:val="clear" w:color="auto" w:fill="FFFFFF" w:themeFill="background1"/>
                <w:rtl/>
              </w:rPr>
              <w:instrText xml:space="preserve"> </w:instrText>
            </w:r>
            <w:r w:rsidR="00097682">
              <w:rPr>
                <w:rFonts w:ascii="Simplified Arabic" w:hAnsi="Simplified Arabic" w:cs="Simplified Arabic"/>
                <w:sz w:val="24"/>
                <w:szCs w:val="24"/>
                <w:shd w:val="clear" w:color="auto" w:fill="FFFFFF" w:themeFill="background1"/>
                <w:rtl/>
              </w:rPr>
            </w:r>
            <w:r w:rsidR="00097682">
              <w:rPr>
                <w:rFonts w:ascii="Simplified Arabic" w:hAnsi="Simplified Arabic" w:cs="Simplified Arabic"/>
                <w:sz w:val="24"/>
                <w:szCs w:val="24"/>
                <w:shd w:val="clear" w:color="auto" w:fill="FFFFFF" w:themeFill="background1"/>
                <w:rtl/>
              </w:rPr>
              <w:fldChar w:fldCharType="separate"/>
            </w:r>
            <w:r w:rsidRPr="00163AAF">
              <w:rPr>
                <w:rFonts w:ascii="Simplified Arabic" w:hAnsi="Simplified Arabic" w:cs="Simplified Arabic"/>
                <w:sz w:val="24"/>
                <w:szCs w:val="24"/>
                <w:shd w:val="clear" w:color="auto" w:fill="FFFFFF" w:themeFill="background1"/>
                <w:rtl/>
              </w:rPr>
              <w:fldChar w:fldCharType="end"/>
            </w:r>
          </w:p>
        </w:tc>
      </w:tr>
    </w:tbl>
    <w:p w:rsidR="003E2A7D" w:rsidRPr="00163AAF" w:rsidRDefault="003E2A7D" w:rsidP="003E2A7D">
      <w:pPr>
        <w:bidi/>
        <w:spacing w:after="0" w:line="240" w:lineRule="auto"/>
        <w:jc w:val="both"/>
        <w:rPr>
          <w:rFonts w:ascii="Simplified Arabic" w:hAnsi="Simplified Arabic" w:cs="Simplified Arabic"/>
          <w:b/>
          <w:bCs/>
          <w:sz w:val="24"/>
          <w:szCs w:val="24"/>
        </w:rPr>
      </w:pPr>
    </w:p>
    <w:p w:rsidR="003E2A7D" w:rsidRPr="00163AAF" w:rsidRDefault="003E2A7D" w:rsidP="003E2A7D">
      <w:pPr>
        <w:bidi/>
        <w:spacing w:after="0" w:line="240" w:lineRule="auto"/>
        <w:jc w:val="both"/>
        <w:rPr>
          <w:rFonts w:ascii="Simplified Arabic" w:hAnsi="Simplified Arabic" w:cs="Simplified Arabic"/>
          <w:b/>
          <w:bCs/>
          <w:sz w:val="24"/>
          <w:szCs w:val="24"/>
        </w:rPr>
      </w:pPr>
      <w:r w:rsidRPr="00163AAF">
        <w:rPr>
          <w:rFonts w:ascii="Simplified Arabic" w:hAnsi="Simplified Arabic" w:cs="Simplified Arabic" w:hint="cs"/>
          <w:b/>
          <w:bCs/>
          <w:sz w:val="24"/>
          <w:szCs w:val="24"/>
          <w:rtl/>
        </w:rPr>
        <w:t>القسم الرابع: الرضى عن الخدمات التي يقدمها الجهاز المركزي للإحصاء الفلسطيني</w:t>
      </w:r>
    </w:p>
    <w:p w:rsidR="003E2A7D" w:rsidRPr="00163AAF" w:rsidRDefault="003E2A7D" w:rsidP="003E2A7D">
      <w:pPr>
        <w:bidi/>
        <w:spacing w:after="0" w:line="240" w:lineRule="auto"/>
        <w:jc w:val="both"/>
        <w:rPr>
          <w:rFonts w:ascii="Simplified Arabic" w:hAnsi="Simplified Arabic" w:cs="Simplified Arabic"/>
          <w:sz w:val="24"/>
          <w:szCs w:val="24"/>
        </w:rPr>
      </w:pPr>
      <w:r w:rsidRPr="00163AAF">
        <w:rPr>
          <w:rFonts w:ascii="Simplified Arabic" w:hAnsi="Simplified Arabic" w:cs="Simplified Arabic"/>
          <w:b/>
          <w:bCs/>
          <w:sz w:val="24"/>
          <w:szCs w:val="24"/>
        </w:rPr>
        <w:t>D1</w:t>
      </w:r>
      <w:r w:rsidRPr="00163AAF">
        <w:rPr>
          <w:rFonts w:ascii="Simplified Arabic" w:hAnsi="Simplified Arabic" w:cs="Simplified Arabic" w:hint="cs"/>
          <w:b/>
          <w:bCs/>
          <w:sz w:val="24"/>
          <w:szCs w:val="24"/>
          <w:rtl/>
        </w:rPr>
        <w:t>:</w:t>
      </w:r>
      <w:r w:rsidRPr="00163AAF">
        <w:rPr>
          <w:rFonts w:ascii="Simplified Arabic" w:hAnsi="Simplified Arabic" w:cs="Simplified Arabic" w:hint="cs"/>
          <w:sz w:val="24"/>
          <w:szCs w:val="24"/>
          <w:rtl/>
        </w:rPr>
        <w:t xml:space="preserve"> </w:t>
      </w:r>
      <w:r w:rsidRPr="00163AAF">
        <w:rPr>
          <w:rFonts w:ascii="Simplified Arabic" w:hAnsi="Simplified Arabic" w:cs="Simplified Arabic" w:hint="eastAsia"/>
          <w:sz w:val="24"/>
          <w:szCs w:val="24"/>
          <w:rtl/>
        </w:rPr>
        <w:t>ما</w:t>
      </w:r>
      <w:r w:rsidRPr="00163AAF">
        <w:rPr>
          <w:rFonts w:ascii="Simplified Arabic" w:hAnsi="Simplified Arabic" w:cs="Simplified Arabic"/>
          <w:sz w:val="24"/>
          <w:szCs w:val="24"/>
          <w:rtl/>
        </w:rPr>
        <w:t xml:space="preserve"> </w:t>
      </w:r>
      <w:r w:rsidRPr="00163AAF">
        <w:rPr>
          <w:rFonts w:ascii="Simplified Arabic" w:hAnsi="Simplified Arabic" w:cs="Simplified Arabic" w:hint="eastAsia"/>
          <w:sz w:val="24"/>
          <w:szCs w:val="24"/>
          <w:rtl/>
        </w:rPr>
        <w:t>مدى</w:t>
      </w:r>
      <w:r w:rsidRPr="00163AAF">
        <w:rPr>
          <w:rFonts w:ascii="Simplified Arabic" w:hAnsi="Simplified Arabic" w:cs="Simplified Arabic"/>
          <w:sz w:val="24"/>
          <w:szCs w:val="24"/>
          <w:rtl/>
        </w:rPr>
        <w:t xml:space="preserve"> </w:t>
      </w:r>
      <w:r w:rsidRPr="00163AAF">
        <w:rPr>
          <w:rFonts w:ascii="Simplified Arabic" w:hAnsi="Simplified Arabic" w:cs="Simplified Arabic" w:hint="eastAsia"/>
          <w:sz w:val="24"/>
          <w:szCs w:val="24"/>
          <w:rtl/>
        </w:rPr>
        <w:t>رض</w:t>
      </w:r>
      <w:r w:rsidRPr="00163AAF">
        <w:rPr>
          <w:rFonts w:ascii="Simplified Arabic" w:hAnsi="Simplified Arabic" w:cs="Simplified Arabic" w:hint="cs"/>
          <w:sz w:val="24"/>
          <w:szCs w:val="24"/>
          <w:rtl/>
        </w:rPr>
        <w:t>اك</w:t>
      </w:r>
      <w:r w:rsidRPr="00163AAF">
        <w:rPr>
          <w:rFonts w:ascii="Simplified Arabic" w:hAnsi="Simplified Arabic" w:cs="Simplified Arabic"/>
          <w:sz w:val="24"/>
          <w:szCs w:val="24"/>
          <w:rtl/>
        </w:rPr>
        <w:t xml:space="preserve"> </w:t>
      </w:r>
      <w:r w:rsidRPr="00163AAF">
        <w:rPr>
          <w:rFonts w:ascii="Simplified Arabic" w:hAnsi="Simplified Arabic" w:cs="Simplified Arabic" w:hint="eastAsia"/>
          <w:sz w:val="24"/>
          <w:szCs w:val="24"/>
          <w:rtl/>
        </w:rPr>
        <w:t>عن</w:t>
      </w:r>
      <w:r w:rsidRPr="00163AAF">
        <w:rPr>
          <w:rFonts w:ascii="Simplified Arabic" w:hAnsi="Simplified Arabic" w:cs="Simplified Arabic"/>
          <w:sz w:val="24"/>
          <w:szCs w:val="24"/>
          <w:rtl/>
        </w:rPr>
        <w:t xml:space="preserve"> </w:t>
      </w:r>
      <w:r w:rsidRPr="00163AAF">
        <w:rPr>
          <w:rFonts w:ascii="Simplified Arabic" w:hAnsi="Simplified Arabic" w:cs="Simplified Arabic" w:hint="eastAsia"/>
          <w:sz w:val="24"/>
          <w:szCs w:val="24"/>
          <w:rtl/>
        </w:rPr>
        <w:t>الموقع</w:t>
      </w:r>
      <w:r w:rsidRPr="00163AAF">
        <w:rPr>
          <w:rFonts w:ascii="Simplified Arabic" w:hAnsi="Simplified Arabic" w:cs="Simplified Arabic"/>
          <w:sz w:val="24"/>
          <w:szCs w:val="24"/>
          <w:rtl/>
        </w:rPr>
        <w:t xml:space="preserve"> </w:t>
      </w:r>
      <w:r w:rsidRPr="00163AAF">
        <w:rPr>
          <w:rFonts w:ascii="Simplified Arabic" w:hAnsi="Simplified Arabic" w:cs="Simplified Arabic" w:hint="eastAsia"/>
          <w:sz w:val="24"/>
          <w:szCs w:val="24"/>
          <w:rtl/>
        </w:rPr>
        <w:t>الالكتروني</w:t>
      </w:r>
      <w:r w:rsidRPr="00163AAF">
        <w:rPr>
          <w:rFonts w:ascii="Simplified Arabic" w:hAnsi="Simplified Arabic" w:cs="Simplified Arabic"/>
          <w:sz w:val="24"/>
          <w:szCs w:val="24"/>
          <w:rtl/>
        </w:rPr>
        <w:t xml:space="preserve"> </w:t>
      </w:r>
      <w:r w:rsidRPr="00163AAF">
        <w:rPr>
          <w:rFonts w:ascii="Simplified Arabic" w:hAnsi="Simplified Arabic" w:cs="Simplified Arabic" w:hint="eastAsia"/>
          <w:sz w:val="24"/>
          <w:szCs w:val="24"/>
          <w:rtl/>
        </w:rPr>
        <w:t>للجهاز</w:t>
      </w:r>
      <w:r w:rsidRPr="00163AAF">
        <w:rPr>
          <w:rFonts w:ascii="Simplified Arabic" w:hAnsi="Simplified Arabic" w:cs="Simplified Arabic"/>
          <w:sz w:val="24"/>
          <w:szCs w:val="24"/>
          <w:rtl/>
        </w:rPr>
        <w:t xml:space="preserve"> </w:t>
      </w:r>
      <w:r w:rsidRPr="00163AAF">
        <w:rPr>
          <w:rFonts w:ascii="Simplified Arabic" w:hAnsi="Simplified Arabic" w:cs="Simplified Arabic" w:hint="eastAsia"/>
          <w:sz w:val="24"/>
          <w:szCs w:val="24"/>
          <w:rtl/>
        </w:rPr>
        <w:t>المركزي</w:t>
      </w:r>
      <w:r w:rsidRPr="00163AAF">
        <w:rPr>
          <w:rFonts w:ascii="Simplified Arabic" w:hAnsi="Simplified Arabic" w:cs="Simplified Arabic"/>
          <w:sz w:val="24"/>
          <w:szCs w:val="24"/>
          <w:rtl/>
        </w:rPr>
        <w:t xml:space="preserve"> </w:t>
      </w:r>
      <w:r w:rsidRPr="00163AAF">
        <w:rPr>
          <w:rFonts w:ascii="Simplified Arabic" w:hAnsi="Simplified Arabic" w:cs="Simplified Arabic" w:hint="eastAsia"/>
          <w:sz w:val="24"/>
          <w:szCs w:val="24"/>
          <w:rtl/>
        </w:rPr>
        <w:t>للإحصاء</w:t>
      </w:r>
      <w:r w:rsidRPr="00163AAF">
        <w:rPr>
          <w:rFonts w:ascii="Simplified Arabic" w:hAnsi="Simplified Arabic" w:cs="Simplified Arabic"/>
          <w:sz w:val="24"/>
          <w:szCs w:val="24"/>
          <w:rtl/>
        </w:rPr>
        <w:t xml:space="preserve"> </w:t>
      </w:r>
      <w:r w:rsidRPr="00163AAF">
        <w:rPr>
          <w:rFonts w:ascii="Simplified Arabic" w:hAnsi="Simplified Arabic" w:cs="Simplified Arabic" w:hint="eastAsia"/>
          <w:sz w:val="24"/>
          <w:szCs w:val="24"/>
          <w:rtl/>
        </w:rPr>
        <w:t>الفلسطيني</w:t>
      </w:r>
      <w:r w:rsidRPr="00163AAF">
        <w:rPr>
          <w:rFonts w:ascii="Simplified Arabic" w:hAnsi="Simplified Arabic" w:cs="Simplified Arabic"/>
          <w:sz w:val="24"/>
          <w:szCs w:val="24"/>
          <w:rtl/>
        </w:rPr>
        <w:t xml:space="preserve"> </w:t>
      </w:r>
      <w:r w:rsidRPr="00163AAF">
        <w:rPr>
          <w:rFonts w:ascii="Simplified Arabic" w:hAnsi="Simplified Arabic" w:cs="Simplified Arabic" w:hint="eastAsia"/>
          <w:sz w:val="24"/>
          <w:szCs w:val="24"/>
          <w:rtl/>
        </w:rPr>
        <w:t>من</w:t>
      </w:r>
      <w:r w:rsidRPr="00163AAF">
        <w:rPr>
          <w:rFonts w:ascii="Simplified Arabic" w:hAnsi="Simplified Arabic" w:cs="Simplified Arabic"/>
          <w:sz w:val="24"/>
          <w:szCs w:val="24"/>
          <w:rtl/>
        </w:rPr>
        <w:t xml:space="preserve"> </w:t>
      </w:r>
      <w:r w:rsidRPr="00163AAF">
        <w:rPr>
          <w:rFonts w:ascii="Simplified Arabic" w:hAnsi="Simplified Arabic" w:cs="Simplified Arabic" w:hint="eastAsia"/>
          <w:sz w:val="24"/>
          <w:szCs w:val="24"/>
          <w:rtl/>
        </w:rPr>
        <w:t>حيث</w:t>
      </w:r>
      <w:r w:rsidRPr="00163AAF">
        <w:rPr>
          <w:rFonts w:ascii="Simplified Arabic" w:hAnsi="Simplified Arabic" w:cs="Simplified Arabic"/>
          <w:sz w:val="24"/>
          <w:szCs w:val="24"/>
          <w:rtl/>
        </w:rPr>
        <w:t xml:space="preserve"> </w:t>
      </w:r>
      <w:r w:rsidRPr="00163AAF">
        <w:rPr>
          <w:rFonts w:ascii="Simplified Arabic" w:hAnsi="Simplified Arabic" w:cs="Simplified Arabic" w:hint="eastAsia"/>
          <w:sz w:val="24"/>
          <w:szCs w:val="24"/>
          <w:rtl/>
        </w:rPr>
        <w:t>الآتي</w:t>
      </w:r>
      <w:r w:rsidRPr="00163AAF">
        <w:rPr>
          <w:rFonts w:ascii="Simplified Arabic" w:hAnsi="Simplified Arabic" w:cs="Simplified Arabic" w:hint="cs"/>
          <w:sz w:val="24"/>
          <w:szCs w:val="24"/>
          <w:rtl/>
        </w:rPr>
        <w:t>:</w:t>
      </w:r>
    </w:p>
    <w:tbl>
      <w:tblPr>
        <w:tblStyle w:val="TableGrid"/>
        <w:bidiVisual/>
        <w:tblW w:w="5000" w:type="pct"/>
        <w:tblLook w:val="04A0" w:firstRow="1" w:lastRow="0" w:firstColumn="1" w:lastColumn="0" w:noHBand="0" w:noVBand="1"/>
      </w:tblPr>
      <w:tblGrid>
        <w:gridCol w:w="784"/>
        <w:gridCol w:w="7788"/>
        <w:gridCol w:w="1090"/>
      </w:tblGrid>
      <w:tr w:rsidR="003E2A7D" w:rsidRPr="00163AAF" w:rsidTr="006006B0">
        <w:trPr>
          <w:tblHeader/>
        </w:trPr>
        <w:tc>
          <w:tcPr>
            <w:tcW w:w="5000" w:type="pct"/>
            <w:gridSpan w:val="3"/>
            <w:shd w:val="clear" w:color="auto" w:fill="FFFFFF" w:themeFill="background1"/>
          </w:tcPr>
          <w:p w:rsidR="003E2A7D" w:rsidRPr="00163AAF" w:rsidRDefault="003E2A7D" w:rsidP="006006B0">
            <w:pPr>
              <w:bidi/>
              <w:rPr>
                <w:rFonts w:ascii="Simplified Arabic" w:hAnsi="Simplified Arabic" w:cs="Simplified Arabic"/>
                <w:b/>
                <w:bCs/>
                <w:sz w:val="24"/>
                <w:szCs w:val="24"/>
                <w:rtl/>
                <w:lang w:bidi="ar-JO"/>
              </w:rPr>
            </w:pPr>
            <w:r w:rsidRPr="00163AAF">
              <w:rPr>
                <w:rFonts w:ascii="Simplified Arabic" w:hAnsi="Simplified Arabic" w:cs="Simplified Arabic"/>
                <w:b/>
                <w:bCs/>
                <w:sz w:val="24"/>
                <w:szCs w:val="24"/>
                <w:rtl/>
                <w:lang w:bidi="ar-JO"/>
              </w:rPr>
              <w:t>رمز الإجابة:</w:t>
            </w:r>
            <w:r w:rsidRPr="00163AAF">
              <w:rPr>
                <w:rFonts w:ascii="Simplified Arabic" w:hAnsi="Simplified Arabic" w:cs="Simplified Arabic" w:hint="cs"/>
                <w:b/>
                <w:bCs/>
                <w:sz w:val="24"/>
                <w:szCs w:val="24"/>
                <w:rtl/>
                <w:lang w:bidi="ar-JO"/>
              </w:rPr>
              <w:t xml:space="preserve"> 1</w:t>
            </w:r>
            <w:r w:rsidRPr="00163AAF">
              <w:rPr>
                <w:rFonts w:ascii="Simplified Arabic" w:hAnsi="Simplified Arabic" w:cs="Simplified Arabic"/>
                <w:b/>
                <w:bCs/>
                <w:sz w:val="24"/>
                <w:szCs w:val="24"/>
                <w:rtl/>
                <w:lang w:bidi="ar-JO"/>
              </w:rPr>
              <w:t>.</w:t>
            </w:r>
            <w:r w:rsidRPr="00163AAF">
              <w:rPr>
                <w:rFonts w:ascii="Simplified Arabic" w:hAnsi="Simplified Arabic" w:cs="Simplified Arabic" w:hint="cs"/>
                <w:b/>
                <w:bCs/>
                <w:sz w:val="24"/>
                <w:szCs w:val="24"/>
                <w:rtl/>
                <w:lang w:bidi="ar-JO"/>
              </w:rPr>
              <w:t xml:space="preserve"> </w:t>
            </w:r>
            <w:r w:rsidRPr="00163AAF">
              <w:rPr>
                <w:rFonts w:ascii="Simplified Arabic" w:hAnsi="Simplified Arabic" w:cs="Simplified Arabic"/>
                <w:b/>
                <w:bCs/>
                <w:sz w:val="24"/>
                <w:szCs w:val="24"/>
                <w:rtl/>
                <w:lang w:bidi="ar-JO"/>
              </w:rPr>
              <w:t>غير راضي بتاتاً</w:t>
            </w:r>
            <w:r w:rsidRPr="00163AAF">
              <w:rPr>
                <w:rFonts w:ascii="Simplified Arabic" w:hAnsi="Simplified Arabic" w:cs="Simplified Arabic" w:hint="cs"/>
                <w:b/>
                <w:bCs/>
                <w:sz w:val="24"/>
                <w:szCs w:val="24"/>
                <w:rtl/>
                <w:lang w:bidi="ar-JO"/>
              </w:rPr>
              <w:t xml:space="preserve">    2</w:t>
            </w:r>
            <w:r w:rsidRPr="00163AAF">
              <w:rPr>
                <w:rFonts w:ascii="Simplified Arabic" w:hAnsi="Simplified Arabic" w:cs="Simplified Arabic"/>
                <w:b/>
                <w:bCs/>
                <w:sz w:val="24"/>
                <w:szCs w:val="24"/>
                <w:rtl/>
                <w:lang w:bidi="ar-JO"/>
              </w:rPr>
              <w:t>.</w:t>
            </w:r>
            <w:r w:rsidRPr="00163AAF">
              <w:rPr>
                <w:rFonts w:ascii="Simplified Arabic" w:hAnsi="Simplified Arabic" w:cs="Simplified Arabic" w:hint="cs"/>
                <w:b/>
                <w:bCs/>
                <w:sz w:val="24"/>
                <w:szCs w:val="24"/>
                <w:rtl/>
                <w:lang w:bidi="ar-JO"/>
              </w:rPr>
              <w:t xml:space="preserve"> </w:t>
            </w:r>
            <w:r w:rsidRPr="00163AAF">
              <w:rPr>
                <w:rFonts w:ascii="Simplified Arabic" w:hAnsi="Simplified Arabic" w:cs="Simplified Arabic"/>
                <w:b/>
                <w:bCs/>
                <w:sz w:val="24"/>
                <w:szCs w:val="24"/>
                <w:rtl/>
                <w:lang w:bidi="ar-JO"/>
              </w:rPr>
              <w:t>غير راضي</w:t>
            </w:r>
            <w:r w:rsidRPr="00163AAF">
              <w:rPr>
                <w:rFonts w:ascii="Simplified Arabic" w:hAnsi="Simplified Arabic" w:cs="Simplified Arabic" w:hint="cs"/>
                <w:b/>
                <w:bCs/>
                <w:sz w:val="24"/>
                <w:szCs w:val="24"/>
                <w:rtl/>
                <w:lang w:bidi="ar-JO"/>
              </w:rPr>
              <w:t xml:space="preserve">     3</w:t>
            </w:r>
            <w:r w:rsidRPr="00163AAF">
              <w:rPr>
                <w:rFonts w:ascii="Simplified Arabic" w:hAnsi="Simplified Arabic" w:cs="Simplified Arabic"/>
                <w:b/>
                <w:bCs/>
                <w:sz w:val="24"/>
                <w:szCs w:val="24"/>
                <w:rtl/>
                <w:lang w:bidi="ar-JO"/>
              </w:rPr>
              <w:t>.</w:t>
            </w:r>
            <w:r w:rsidRPr="00163AAF">
              <w:rPr>
                <w:rFonts w:ascii="Simplified Arabic" w:hAnsi="Simplified Arabic" w:cs="Simplified Arabic" w:hint="cs"/>
                <w:b/>
                <w:bCs/>
                <w:sz w:val="24"/>
                <w:szCs w:val="24"/>
                <w:rtl/>
                <w:lang w:bidi="ar-JO"/>
              </w:rPr>
              <w:t xml:space="preserve"> </w:t>
            </w:r>
            <w:r w:rsidRPr="00163AAF">
              <w:rPr>
                <w:rFonts w:ascii="Simplified Arabic" w:hAnsi="Simplified Arabic" w:cs="Simplified Arabic"/>
                <w:b/>
                <w:bCs/>
                <w:sz w:val="24"/>
                <w:szCs w:val="24"/>
                <w:rtl/>
                <w:lang w:bidi="ar-JO"/>
              </w:rPr>
              <w:t>محايد</w:t>
            </w:r>
            <w:r w:rsidRPr="00163AAF">
              <w:rPr>
                <w:rFonts w:ascii="Simplified Arabic" w:hAnsi="Simplified Arabic" w:cs="Simplified Arabic" w:hint="cs"/>
                <w:b/>
                <w:bCs/>
                <w:sz w:val="24"/>
                <w:szCs w:val="24"/>
                <w:rtl/>
                <w:lang w:bidi="ar-JO"/>
              </w:rPr>
              <w:t xml:space="preserve">     4. </w:t>
            </w:r>
            <w:r w:rsidRPr="00163AAF">
              <w:rPr>
                <w:rFonts w:ascii="Simplified Arabic" w:hAnsi="Simplified Arabic" w:cs="Simplified Arabic"/>
                <w:b/>
                <w:bCs/>
                <w:sz w:val="24"/>
                <w:szCs w:val="24"/>
                <w:rtl/>
                <w:lang w:bidi="ar-JO"/>
              </w:rPr>
              <w:t>راضي</w:t>
            </w:r>
            <w:r w:rsidRPr="00163AAF">
              <w:rPr>
                <w:rFonts w:ascii="Simplified Arabic" w:hAnsi="Simplified Arabic" w:cs="Simplified Arabic" w:hint="cs"/>
                <w:b/>
                <w:bCs/>
                <w:sz w:val="24"/>
                <w:szCs w:val="24"/>
                <w:rtl/>
                <w:lang w:bidi="ar-JO"/>
              </w:rPr>
              <w:t xml:space="preserve">     5</w:t>
            </w:r>
            <w:r w:rsidRPr="00163AAF">
              <w:rPr>
                <w:rFonts w:ascii="Simplified Arabic" w:hAnsi="Simplified Arabic" w:cs="Simplified Arabic"/>
                <w:b/>
                <w:bCs/>
                <w:sz w:val="24"/>
                <w:szCs w:val="24"/>
                <w:rtl/>
                <w:lang w:bidi="ar-JO"/>
              </w:rPr>
              <w:t>. راضي تماماً</w:t>
            </w:r>
            <w:r w:rsidRPr="00163AAF">
              <w:rPr>
                <w:rFonts w:ascii="Simplified Arabic" w:hAnsi="Simplified Arabic" w:cs="Simplified Arabic" w:hint="cs"/>
                <w:b/>
                <w:bCs/>
                <w:sz w:val="24"/>
                <w:szCs w:val="24"/>
                <w:rtl/>
                <w:lang w:bidi="ar-JO"/>
              </w:rPr>
              <w:t xml:space="preserve">     9. لا استخدم / لا أعرف</w:t>
            </w:r>
          </w:p>
        </w:tc>
      </w:tr>
      <w:tr w:rsidR="003E2A7D" w:rsidRPr="00163AAF" w:rsidTr="006006B0">
        <w:tblPrEx>
          <w:jc w:val="center"/>
        </w:tblPrEx>
        <w:trPr>
          <w:trHeight w:val="340"/>
          <w:tblHeader/>
          <w:jc w:val="center"/>
        </w:trPr>
        <w:tc>
          <w:tcPr>
            <w:tcW w:w="406" w:type="pct"/>
            <w:shd w:val="clear" w:color="auto" w:fill="D9D9D9" w:themeFill="background1" w:themeFillShade="D9"/>
          </w:tcPr>
          <w:p w:rsidR="003E2A7D" w:rsidRPr="00163AAF" w:rsidRDefault="003E2A7D" w:rsidP="006006B0">
            <w:pPr>
              <w:bidi/>
              <w:jc w:val="both"/>
              <w:rPr>
                <w:rFonts w:ascii="Simplified Arabic" w:hAnsi="Simplified Arabic" w:cs="Simplified Arabic"/>
                <w:b/>
                <w:bCs/>
                <w:sz w:val="24"/>
                <w:szCs w:val="24"/>
                <w:rtl/>
              </w:rPr>
            </w:pPr>
            <w:r w:rsidRPr="00163AAF">
              <w:rPr>
                <w:rFonts w:ascii="Simplified Arabic" w:hAnsi="Simplified Arabic" w:cs="Simplified Arabic"/>
                <w:b/>
                <w:bCs/>
                <w:sz w:val="24"/>
                <w:szCs w:val="24"/>
                <w:rtl/>
              </w:rPr>
              <w:t>الرمز</w:t>
            </w:r>
          </w:p>
        </w:tc>
        <w:tc>
          <w:tcPr>
            <w:tcW w:w="4030" w:type="pct"/>
            <w:shd w:val="clear" w:color="auto" w:fill="D9D9D9" w:themeFill="background1" w:themeFillShade="D9"/>
          </w:tcPr>
          <w:p w:rsidR="003E2A7D" w:rsidRPr="00163AAF" w:rsidRDefault="003E2A7D" w:rsidP="006006B0">
            <w:pPr>
              <w:bidi/>
              <w:jc w:val="center"/>
              <w:rPr>
                <w:rFonts w:ascii="Simplified Arabic" w:hAnsi="Simplified Arabic" w:cs="Simplified Arabic"/>
                <w:b/>
                <w:bCs/>
                <w:sz w:val="24"/>
                <w:szCs w:val="24"/>
                <w:rtl/>
              </w:rPr>
            </w:pPr>
            <w:r w:rsidRPr="00163AAF">
              <w:rPr>
                <w:rFonts w:ascii="Simplified Arabic" w:hAnsi="Simplified Arabic" w:cs="Simplified Arabic" w:hint="cs"/>
                <w:b/>
                <w:bCs/>
                <w:sz w:val="24"/>
                <w:szCs w:val="24"/>
                <w:rtl/>
              </w:rPr>
              <w:t>بند التقييم</w:t>
            </w:r>
          </w:p>
        </w:tc>
        <w:tc>
          <w:tcPr>
            <w:tcW w:w="564" w:type="pct"/>
            <w:shd w:val="clear" w:color="auto" w:fill="D9D9D9" w:themeFill="background1" w:themeFillShade="D9"/>
          </w:tcPr>
          <w:p w:rsidR="003E2A7D" w:rsidRPr="00163AAF" w:rsidRDefault="003E2A7D" w:rsidP="006006B0">
            <w:pPr>
              <w:jc w:val="center"/>
              <w:rPr>
                <w:rFonts w:ascii="Simplified Arabic" w:hAnsi="Simplified Arabic" w:cs="Simplified Arabic"/>
                <w:b/>
                <w:bCs/>
                <w:sz w:val="24"/>
                <w:szCs w:val="24"/>
                <w:rtl/>
              </w:rPr>
            </w:pPr>
            <w:r w:rsidRPr="00163AAF">
              <w:rPr>
                <w:rFonts w:ascii="Simplified Arabic" w:hAnsi="Simplified Arabic" w:cs="Simplified Arabic"/>
                <w:b/>
                <w:bCs/>
                <w:sz w:val="24"/>
                <w:szCs w:val="24"/>
                <w:rtl/>
              </w:rPr>
              <w:t>رمز الإجابة</w:t>
            </w:r>
          </w:p>
        </w:tc>
      </w:tr>
      <w:tr w:rsidR="003E2A7D" w:rsidRPr="00163AAF" w:rsidTr="006006B0">
        <w:tblPrEx>
          <w:jc w:val="center"/>
        </w:tblPrEx>
        <w:trPr>
          <w:trHeight w:val="340"/>
          <w:jc w:val="center"/>
        </w:trPr>
        <w:tc>
          <w:tcPr>
            <w:tcW w:w="406" w:type="pct"/>
          </w:tcPr>
          <w:p w:rsidR="003E2A7D" w:rsidRPr="00163AAF" w:rsidRDefault="003E2A7D" w:rsidP="006006B0">
            <w:pPr>
              <w:bidi/>
              <w:rPr>
                <w:rFonts w:ascii="Simplified Arabic" w:hAnsi="Simplified Arabic" w:cs="Simplified Arabic"/>
                <w:sz w:val="24"/>
                <w:szCs w:val="24"/>
                <w:rtl/>
                <w:lang w:bidi="ar-JO"/>
              </w:rPr>
            </w:pPr>
            <w:r w:rsidRPr="00163AAF">
              <w:rPr>
                <w:rFonts w:ascii="Simplified Arabic" w:hAnsi="Simplified Arabic" w:cs="Simplified Arabic"/>
                <w:sz w:val="24"/>
                <w:szCs w:val="24"/>
                <w:lang w:bidi="ar-JO"/>
              </w:rPr>
              <w:t>D101</w:t>
            </w:r>
          </w:p>
        </w:tc>
        <w:tc>
          <w:tcPr>
            <w:tcW w:w="4030" w:type="pct"/>
          </w:tcPr>
          <w:p w:rsidR="003E2A7D" w:rsidRPr="00163AAF" w:rsidRDefault="003E2A7D" w:rsidP="006006B0">
            <w:pPr>
              <w:bidi/>
              <w:rPr>
                <w:rFonts w:ascii="Simplified Arabic" w:hAnsi="Simplified Arabic" w:cs="Simplified Arabic"/>
                <w:sz w:val="24"/>
                <w:szCs w:val="24"/>
                <w:lang w:bidi="ar-JO"/>
              </w:rPr>
            </w:pPr>
            <w:r w:rsidRPr="00163AAF">
              <w:rPr>
                <w:rFonts w:ascii="Simplified Arabic" w:hAnsi="Simplified Arabic" w:cs="Simplified Arabic" w:hint="eastAsia"/>
                <w:sz w:val="24"/>
                <w:szCs w:val="24"/>
                <w:rtl/>
                <w:lang w:bidi="ar-JO"/>
              </w:rPr>
              <w:t>توفر</w:t>
            </w:r>
            <w:r w:rsidRPr="00163AAF">
              <w:rPr>
                <w:rFonts w:ascii="Simplified Arabic" w:hAnsi="Simplified Arabic" w:cs="Simplified Arabic"/>
                <w:sz w:val="24"/>
                <w:szCs w:val="24"/>
                <w:rtl/>
                <w:lang w:bidi="ar-JO"/>
              </w:rPr>
              <w:t xml:space="preserve"> </w:t>
            </w:r>
            <w:r w:rsidRPr="00163AAF">
              <w:rPr>
                <w:rFonts w:ascii="Simplified Arabic" w:hAnsi="Simplified Arabic" w:cs="Simplified Arabic" w:hint="eastAsia"/>
                <w:sz w:val="24"/>
                <w:szCs w:val="24"/>
                <w:rtl/>
                <w:lang w:bidi="ar-JO"/>
              </w:rPr>
              <w:t>البيانات</w:t>
            </w:r>
            <w:r w:rsidRPr="00163AAF">
              <w:rPr>
                <w:rFonts w:ascii="Simplified Arabic" w:hAnsi="Simplified Arabic" w:cs="Simplified Arabic"/>
                <w:sz w:val="24"/>
                <w:szCs w:val="24"/>
                <w:rtl/>
                <w:lang w:bidi="ar-JO"/>
              </w:rPr>
              <w:t xml:space="preserve"> </w:t>
            </w:r>
            <w:r w:rsidRPr="00163AAF">
              <w:rPr>
                <w:rFonts w:ascii="Simplified Arabic" w:hAnsi="Simplified Arabic" w:cs="Simplified Arabic" w:hint="eastAsia"/>
                <w:sz w:val="24"/>
                <w:szCs w:val="24"/>
                <w:rtl/>
                <w:lang w:bidi="ar-JO"/>
              </w:rPr>
              <w:t>الإحصائية</w:t>
            </w:r>
            <w:r w:rsidRPr="00163AAF">
              <w:rPr>
                <w:rFonts w:ascii="Simplified Arabic" w:hAnsi="Simplified Arabic" w:cs="Simplified Arabic"/>
                <w:sz w:val="24"/>
                <w:szCs w:val="24"/>
                <w:rtl/>
                <w:lang w:bidi="ar-JO"/>
              </w:rPr>
              <w:t xml:space="preserve"> </w:t>
            </w:r>
            <w:r w:rsidRPr="00163AAF">
              <w:rPr>
                <w:rFonts w:ascii="Simplified Arabic" w:hAnsi="Simplified Arabic" w:cs="Simplified Arabic" w:hint="eastAsia"/>
                <w:sz w:val="24"/>
                <w:szCs w:val="24"/>
                <w:rtl/>
                <w:lang w:bidi="ar-JO"/>
              </w:rPr>
              <w:t>التي</w:t>
            </w:r>
            <w:r w:rsidRPr="00163AAF">
              <w:rPr>
                <w:rFonts w:ascii="Simplified Arabic" w:hAnsi="Simplified Arabic" w:cs="Simplified Arabic"/>
                <w:sz w:val="24"/>
                <w:szCs w:val="24"/>
                <w:rtl/>
                <w:lang w:bidi="ar-JO"/>
              </w:rPr>
              <w:t xml:space="preserve"> </w:t>
            </w:r>
            <w:r w:rsidRPr="00163AAF">
              <w:rPr>
                <w:rFonts w:ascii="Simplified Arabic" w:hAnsi="Simplified Arabic" w:cs="Simplified Arabic" w:hint="eastAsia"/>
                <w:sz w:val="24"/>
                <w:szCs w:val="24"/>
                <w:rtl/>
                <w:lang w:bidi="ar-JO"/>
              </w:rPr>
              <w:t>تحتاجها</w:t>
            </w:r>
            <w:r w:rsidRPr="00163AAF">
              <w:rPr>
                <w:rFonts w:ascii="Simplified Arabic" w:hAnsi="Simplified Arabic" w:cs="Simplified Arabic"/>
                <w:sz w:val="24"/>
                <w:szCs w:val="24"/>
                <w:rtl/>
                <w:lang w:bidi="ar-JO"/>
              </w:rPr>
              <w:t xml:space="preserve"> </w:t>
            </w:r>
            <w:r w:rsidRPr="00163AAF">
              <w:rPr>
                <w:rFonts w:ascii="Simplified Arabic" w:hAnsi="Simplified Arabic" w:cs="Simplified Arabic" w:hint="eastAsia"/>
                <w:sz w:val="24"/>
                <w:szCs w:val="24"/>
                <w:rtl/>
                <w:lang w:bidi="ar-JO"/>
              </w:rPr>
              <w:t>على</w:t>
            </w:r>
            <w:r w:rsidRPr="00163AAF">
              <w:rPr>
                <w:rFonts w:ascii="Simplified Arabic" w:hAnsi="Simplified Arabic" w:cs="Simplified Arabic"/>
                <w:sz w:val="24"/>
                <w:szCs w:val="24"/>
                <w:rtl/>
                <w:lang w:bidi="ar-JO"/>
              </w:rPr>
              <w:t xml:space="preserve"> </w:t>
            </w:r>
            <w:r w:rsidRPr="00163AAF">
              <w:rPr>
                <w:rFonts w:ascii="Simplified Arabic" w:hAnsi="Simplified Arabic" w:cs="Simplified Arabic" w:hint="eastAsia"/>
                <w:sz w:val="24"/>
                <w:szCs w:val="24"/>
                <w:rtl/>
                <w:lang w:bidi="ar-JO"/>
              </w:rPr>
              <w:t>الموقع</w:t>
            </w:r>
            <w:r w:rsidRPr="00163AAF">
              <w:rPr>
                <w:rFonts w:ascii="Simplified Arabic" w:hAnsi="Simplified Arabic" w:cs="Simplified Arabic"/>
                <w:sz w:val="24"/>
                <w:szCs w:val="24"/>
                <w:rtl/>
                <w:lang w:bidi="ar-JO"/>
              </w:rPr>
              <w:t xml:space="preserve"> </w:t>
            </w:r>
            <w:r w:rsidRPr="00163AAF">
              <w:rPr>
                <w:rFonts w:ascii="Simplified Arabic" w:hAnsi="Simplified Arabic" w:cs="Simplified Arabic" w:hint="eastAsia"/>
                <w:sz w:val="24"/>
                <w:szCs w:val="24"/>
                <w:rtl/>
                <w:lang w:bidi="ar-JO"/>
              </w:rPr>
              <w:t>الالكتروني</w:t>
            </w:r>
          </w:p>
        </w:tc>
        <w:tc>
          <w:tcPr>
            <w:tcW w:w="564" w:type="pct"/>
            <w:vAlign w:val="center"/>
          </w:tcPr>
          <w:p w:rsidR="003E2A7D" w:rsidRPr="00163AAF" w:rsidRDefault="003A2F52" w:rsidP="006006B0">
            <w:pPr>
              <w:jc w:val="center"/>
              <w:rPr>
                <w:rFonts w:ascii="Simplified Arabic" w:hAnsi="Simplified Arabic" w:cs="Simplified Arabic"/>
                <w:sz w:val="24"/>
                <w:szCs w:val="24"/>
              </w:rPr>
            </w:pPr>
            <w:r w:rsidRPr="00163AAF">
              <w:rPr>
                <w:rFonts w:ascii="Simplified Arabic" w:hAnsi="Simplified Arabic" w:cs="Simplified Arabic"/>
                <w:sz w:val="24"/>
                <w:szCs w:val="24"/>
                <w:shd w:val="clear" w:color="auto" w:fill="FFFFFF" w:themeFill="background1"/>
                <w:rtl/>
              </w:rPr>
              <w:fldChar w:fldCharType="begin">
                <w:ffData>
                  <w:name w:val=""/>
                  <w:enabled/>
                  <w:calcOnExit w:val="0"/>
                  <w:checkBox>
                    <w:size w:val="20"/>
                    <w:default w:val="0"/>
                  </w:checkBox>
                </w:ffData>
              </w:fldChar>
            </w:r>
            <w:r w:rsidR="003E2A7D" w:rsidRPr="00163AAF">
              <w:rPr>
                <w:rFonts w:ascii="Simplified Arabic" w:hAnsi="Simplified Arabic" w:cs="Simplified Arabic"/>
                <w:sz w:val="24"/>
                <w:szCs w:val="24"/>
                <w:shd w:val="clear" w:color="auto" w:fill="FFFFFF" w:themeFill="background1"/>
                <w:rtl/>
              </w:rPr>
              <w:instrText xml:space="preserve"> </w:instrText>
            </w:r>
            <w:r w:rsidR="003E2A7D" w:rsidRPr="00163AAF">
              <w:rPr>
                <w:rFonts w:ascii="Simplified Arabic" w:hAnsi="Simplified Arabic" w:cs="Simplified Arabic"/>
                <w:sz w:val="24"/>
                <w:szCs w:val="24"/>
                <w:shd w:val="clear" w:color="auto" w:fill="FFFFFF" w:themeFill="background1"/>
              </w:rPr>
              <w:instrText>FORMCHECKBOX</w:instrText>
            </w:r>
            <w:r w:rsidR="003E2A7D" w:rsidRPr="00163AAF">
              <w:rPr>
                <w:rFonts w:ascii="Simplified Arabic" w:hAnsi="Simplified Arabic" w:cs="Simplified Arabic"/>
                <w:sz w:val="24"/>
                <w:szCs w:val="24"/>
                <w:shd w:val="clear" w:color="auto" w:fill="FFFFFF" w:themeFill="background1"/>
                <w:rtl/>
              </w:rPr>
              <w:instrText xml:space="preserve"> </w:instrText>
            </w:r>
            <w:r w:rsidR="00097682">
              <w:rPr>
                <w:rFonts w:ascii="Simplified Arabic" w:hAnsi="Simplified Arabic" w:cs="Simplified Arabic"/>
                <w:sz w:val="24"/>
                <w:szCs w:val="24"/>
                <w:shd w:val="clear" w:color="auto" w:fill="FFFFFF" w:themeFill="background1"/>
                <w:rtl/>
              </w:rPr>
            </w:r>
            <w:r w:rsidR="00097682">
              <w:rPr>
                <w:rFonts w:ascii="Simplified Arabic" w:hAnsi="Simplified Arabic" w:cs="Simplified Arabic"/>
                <w:sz w:val="24"/>
                <w:szCs w:val="24"/>
                <w:shd w:val="clear" w:color="auto" w:fill="FFFFFF" w:themeFill="background1"/>
                <w:rtl/>
              </w:rPr>
              <w:fldChar w:fldCharType="separate"/>
            </w:r>
            <w:r w:rsidRPr="00163AAF">
              <w:rPr>
                <w:rFonts w:ascii="Simplified Arabic" w:hAnsi="Simplified Arabic" w:cs="Simplified Arabic"/>
                <w:sz w:val="24"/>
                <w:szCs w:val="24"/>
                <w:shd w:val="clear" w:color="auto" w:fill="FFFFFF" w:themeFill="background1"/>
                <w:rtl/>
              </w:rPr>
              <w:fldChar w:fldCharType="end"/>
            </w:r>
          </w:p>
        </w:tc>
      </w:tr>
      <w:tr w:rsidR="003E2A7D" w:rsidRPr="00163AAF" w:rsidTr="006006B0">
        <w:tblPrEx>
          <w:jc w:val="center"/>
        </w:tblPrEx>
        <w:trPr>
          <w:trHeight w:val="340"/>
          <w:jc w:val="center"/>
        </w:trPr>
        <w:tc>
          <w:tcPr>
            <w:tcW w:w="406" w:type="pct"/>
          </w:tcPr>
          <w:p w:rsidR="003E2A7D" w:rsidRPr="00163AAF" w:rsidRDefault="003E2A7D" w:rsidP="006006B0">
            <w:pPr>
              <w:jc w:val="right"/>
            </w:pPr>
            <w:r w:rsidRPr="00163AAF">
              <w:rPr>
                <w:rFonts w:ascii="Simplified Arabic" w:hAnsi="Simplified Arabic" w:cs="Simplified Arabic"/>
                <w:sz w:val="24"/>
                <w:szCs w:val="24"/>
                <w:lang w:bidi="ar-JO"/>
              </w:rPr>
              <w:t>D102</w:t>
            </w:r>
          </w:p>
        </w:tc>
        <w:tc>
          <w:tcPr>
            <w:tcW w:w="4030" w:type="pct"/>
          </w:tcPr>
          <w:p w:rsidR="003E2A7D" w:rsidRPr="00163AAF" w:rsidRDefault="003E2A7D" w:rsidP="006006B0">
            <w:pPr>
              <w:bidi/>
              <w:jc w:val="both"/>
              <w:rPr>
                <w:rFonts w:ascii="Simplified Arabic" w:hAnsi="Simplified Arabic" w:cs="Simplified Arabic"/>
                <w:sz w:val="24"/>
                <w:szCs w:val="24"/>
                <w:lang w:bidi="ar-JO"/>
              </w:rPr>
            </w:pPr>
            <w:r w:rsidRPr="00163AAF">
              <w:rPr>
                <w:rFonts w:ascii="Simplified Arabic" w:hAnsi="Simplified Arabic" w:cs="Simplified Arabic" w:hint="eastAsia"/>
                <w:sz w:val="24"/>
                <w:szCs w:val="24"/>
                <w:rtl/>
                <w:lang w:bidi="ar-JO"/>
              </w:rPr>
              <w:t>سرعة</w:t>
            </w:r>
            <w:r w:rsidRPr="00163AAF">
              <w:rPr>
                <w:rFonts w:ascii="Simplified Arabic" w:hAnsi="Simplified Arabic" w:cs="Simplified Arabic"/>
                <w:sz w:val="24"/>
                <w:szCs w:val="24"/>
                <w:rtl/>
                <w:lang w:bidi="ar-JO"/>
              </w:rPr>
              <w:t xml:space="preserve"> </w:t>
            </w:r>
            <w:r w:rsidRPr="00163AAF">
              <w:rPr>
                <w:rFonts w:ascii="Simplified Arabic" w:hAnsi="Simplified Arabic" w:cs="Simplified Arabic" w:hint="eastAsia"/>
                <w:sz w:val="24"/>
                <w:szCs w:val="24"/>
                <w:rtl/>
                <w:lang w:bidi="ar-JO"/>
              </w:rPr>
              <w:t>تنزيل</w:t>
            </w:r>
            <w:r w:rsidRPr="00163AAF">
              <w:rPr>
                <w:rFonts w:ascii="Simplified Arabic" w:hAnsi="Simplified Arabic" w:cs="Simplified Arabic"/>
                <w:sz w:val="24"/>
                <w:szCs w:val="24"/>
                <w:rtl/>
                <w:lang w:bidi="ar-JO"/>
              </w:rPr>
              <w:t xml:space="preserve"> </w:t>
            </w:r>
            <w:r w:rsidRPr="00163AAF">
              <w:rPr>
                <w:rFonts w:ascii="Simplified Arabic" w:hAnsi="Simplified Arabic" w:cs="Simplified Arabic" w:hint="eastAsia"/>
                <w:sz w:val="24"/>
                <w:szCs w:val="24"/>
                <w:rtl/>
                <w:lang w:bidi="ar-JO"/>
              </w:rPr>
              <w:t>البيانات</w:t>
            </w:r>
            <w:r w:rsidRPr="00163AAF">
              <w:rPr>
                <w:rFonts w:ascii="Simplified Arabic" w:hAnsi="Simplified Arabic" w:cs="Simplified Arabic"/>
                <w:sz w:val="24"/>
                <w:szCs w:val="24"/>
                <w:rtl/>
                <w:lang w:bidi="ar-JO"/>
              </w:rPr>
              <w:t xml:space="preserve"> </w:t>
            </w:r>
            <w:r w:rsidRPr="00163AAF">
              <w:rPr>
                <w:rFonts w:ascii="Simplified Arabic" w:hAnsi="Simplified Arabic" w:cs="Simplified Arabic" w:hint="eastAsia"/>
                <w:sz w:val="24"/>
                <w:szCs w:val="24"/>
                <w:rtl/>
                <w:lang w:bidi="ar-JO"/>
              </w:rPr>
              <w:t>الإحصائية</w:t>
            </w:r>
            <w:r w:rsidRPr="00163AAF">
              <w:rPr>
                <w:rFonts w:ascii="Simplified Arabic" w:hAnsi="Simplified Arabic" w:cs="Simplified Arabic"/>
                <w:sz w:val="24"/>
                <w:szCs w:val="24"/>
                <w:rtl/>
                <w:lang w:bidi="ar-JO"/>
              </w:rPr>
              <w:t xml:space="preserve"> </w:t>
            </w:r>
            <w:r w:rsidRPr="00163AAF">
              <w:rPr>
                <w:rFonts w:ascii="Simplified Arabic" w:hAnsi="Simplified Arabic" w:cs="Simplified Arabic" w:hint="eastAsia"/>
                <w:sz w:val="24"/>
                <w:szCs w:val="24"/>
                <w:rtl/>
                <w:lang w:bidi="ar-JO"/>
              </w:rPr>
              <w:t>والملفات</w:t>
            </w:r>
            <w:r w:rsidRPr="00163AAF">
              <w:rPr>
                <w:rFonts w:ascii="Simplified Arabic" w:hAnsi="Simplified Arabic" w:cs="Simplified Arabic"/>
                <w:sz w:val="24"/>
                <w:szCs w:val="24"/>
                <w:rtl/>
                <w:lang w:bidi="ar-JO"/>
              </w:rPr>
              <w:t xml:space="preserve"> </w:t>
            </w:r>
            <w:r w:rsidRPr="00163AAF">
              <w:rPr>
                <w:rFonts w:ascii="Simplified Arabic" w:hAnsi="Simplified Arabic" w:cs="Simplified Arabic" w:hint="eastAsia"/>
                <w:sz w:val="24"/>
                <w:szCs w:val="24"/>
                <w:rtl/>
                <w:lang w:bidi="ar-JO"/>
              </w:rPr>
              <w:t>ذات</w:t>
            </w:r>
            <w:r w:rsidRPr="00163AAF">
              <w:rPr>
                <w:rFonts w:ascii="Simplified Arabic" w:hAnsi="Simplified Arabic" w:cs="Simplified Arabic"/>
                <w:sz w:val="24"/>
                <w:szCs w:val="24"/>
                <w:rtl/>
                <w:lang w:bidi="ar-JO"/>
              </w:rPr>
              <w:t xml:space="preserve"> </w:t>
            </w:r>
            <w:r w:rsidRPr="00163AAF">
              <w:rPr>
                <w:rFonts w:ascii="Simplified Arabic" w:hAnsi="Simplified Arabic" w:cs="Simplified Arabic" w:hint="eastAsia"/>
                <w:sz w:val="24"/>
                <w:szCs w:val="24"/>
                <w:rtl/>
                <w:lang w:bidi="ar-JO"/>
              </w:rPr>
              <w:t>العلاقة</w:t>
            </w:r>
            <w:r w:rsidRPr="00163AAF">
              <w:rPr>
                <w:rFonts w:ascii="Simplified Arabic" w:hAnsi="Simplified Arabic" w:cs="Simplified Arabic"/>
                <w:sz w:val="24"/>
                <w:szCs w:val="24"/>
                <w:rtl/>
                <w:lang w:bidi="ar-JO"/>
              </w:rPr>
              <w:t xml:space="preserve"> </w:t>
            </w:r>
            <w:r w:rsidRPr="00163AAF">
              <w:rPr>
                <w:rFonts w:ascii="Simplified Arabic" w:hAnsi="Simplified Arabic" w:cs="Simplified Arabic" w:hint="eastAsia"/>
                <w:sz w:val="24"/>
                <w:szCs w:val="24"/>
                <w:rtl/>
                <w:lang w:bidi="ar-JO"/>
              </w:rPr>
              <w:t>من</w:t>
            </w:r>
            <w:r w:rsidRPr="00163AAF">
              <w:rPr>
                <w:rFonts w:ascii="Simplified Arabic" w:hAnsi="Simplified Arabic" w:cs="Simplified Arabic"/>
                <w:sz w:val="24"/>
                <w:szCs w:val="24"/>
                <w:rtl/>
                <w:lang w:bidi="ar-JO"/>
              </w:rPr>
              <w:t xml:space="preserve"> </w:t>
            </w:r>
            <w:r w:rsidRPr="00163AAF">
              <w:rPr>
                <w:rFonts w:ascii="Simplified Arabic" w:hAnsi="Simplified Arabic" w:cs="Simplified Arabic" w:hint="eastAsia"/>
                <w:sz w:val="24"/>
                <w:szCs w:val="24"/>
                <w:rtl/>
                <w:lang w:bidi="ar-JO"/>
              </w:rPr>
              <w:t>الموقع</w:t>
            </w:r>
            <w:r w:rsidRPr="00163AAF">
              <w:rPr>
                <w:rFonts w:ascii="Simplified Arabic" w:hAnsi="Simplified Arabic" w:cs="Simplified Arabic"/>
                <w:sz w:val="24"/>
                <w:szCs w:val="24"/>
                <w:rtl/>
                <w:lang w:bidi="ar-JO"/>
              </w:rPr>
              <w:t xml:space="preserve"> </w:t>
            </w:r>
            <w:r w:rsidRPr="00163AAF">
              <w:rPr>
                <w:rFonts w:ascii="Simplified Arabic" w:hAnsi="Simplified Arabic" w:cs="Simplified Arabic" w:hint="eastAsia"/>
                <w:sz w:val="24"/>
                <w:szCs w:val="24"/>
                <w:rtl/>
                <w:lang w:bidi="ar-JO"/>
              </w:rPr>
              <w:t>الالكتروني</w:t>
            </w:r>
          </w:p>
        </w:tc>
        <w:tc>
          <w:tcPr>
            <w:tcW w:w="564" w:type="pct"/>
            <w:vAlign w:val="center"/>
          </w:tcPr>
          <w:p w:rsidR="003E2A7D" w:rsidRPr="00163AAF" w:rsidRDefault="003A2F52" w:rsidP="006006B0">
            <w:pPr>
              <w:jc w:val="center"/>
              <w:rPr>
                <w:rFonts w:ascii="Simplified Arabic" w:hAnsi="Simplified Arabic" w:cs="Simplified Arabic"/>
                <w:sz w:val="24"/>
                <w:szCs w:val="24"/>
              </w:rPr>
            </w:pPr>
            <w:r w:rsidRPr="00163AAF">
              <w:rPr>
                <w:rFonts w:ascii="Simplified Arabic" w:hAnsi="Simplified Arabic" w:cs="Simplified Arabic"/>
                <w:sz w:val="24"/>
                <w:szCs w:val="24"/>
                <w:shd w:val="clear" w:color="auto" w:fill="FFFFFF" w:themeFill="background1"/>
                <w:rtl/>
              </w:rPr>
              <w:fldChar w:fldCharType="begin">
                <w:ffData>
                  <w:name w:val=""/>
                  <w:enabled/>
                  <w:calcOnExit w:val="0"/>
                  <w:checkBox>
                    <w:size w:val="20"/>
                    <w:default w:val="0"/>
                  </w:checkBox>
                </w:ffData>
              </w:fldChar>
            </w:r>
            <w:r w:rsidR="003E2A7D" w:rsidRPr="00163AAF">
              <w:rPr>
                <w:rFonts w:ascii="Simplified Arabic" w:hAnsi="Simplified Arabic" w:cs="Simplified Arabic"/>
                <w:sz w:val="24"/>
                <w:szCs w:val="24"/>
                <w:shd w:val="clear" w:color="auto" w:fill="FFFFFF" w:themeFill="background1"/>
                <w:rtl/>
              </w:rPr>
              <w:instrText xml:space="preserve"> </w:instrText>
            </w:r>
            <w:r w:rsidR="003E2A7D" w:rsidRPr="00163AAF">
              <w:rPr>
                <w:rFonts w:ascii="Simplified Arabic" w:hAnsi="Simplified Arabic" w:cs="Simplified Arabic"/>
                <w:sz w:val="24"/>
                <w:szCs w:val="24"/>
                <w:shd w:val="clear" w:color="auto" w:fill="FFFFFF" w:themeFill="background1"/>
              </w:rPr>
              <w:instrText>FORMCHECKBOX</w:instrText>
            </w:r>
            <w:r w:rsidR="003E2A7D" w:rsidRPr="00163AAF">
              <w:rPr>
                <w:rFonts w:ascii="Simplified Arabic" w:hAnsi="Simplified Arabic" w:cs="Simplified Arabic"/>
                <w:sz w:val="24"/>
                <w:szCs w:val="24"/>
                <w:shd w:val="clear" w:color="auto" w:fill="FFFFFF" w:themeFill="background1"/>
                <w:rtl/>
              </w:rPr>
              <w:instrText xml:space="preserve"> </w:instrText>
            </w:r>
            <w:r w:rsidR="00097682">
              <w:rPr>
                <w:rFonts w:ascii="Simplified Arabic" w:hAnsi="Simplified Arabic" w:cs="Simplified Arabic"/>
                <w:sz w:val="24"/>
                <w:szCs w:val="24"/>
                <w:shd w:val="clear" w:color="auto" w:fill="FFFFFF" w:themeFill="background1"/>
                <w:rtl/>
              </w:rPr>
            </w:r>
            <w:r w:rsidR="00097682">
              <w:rPr>
                <w:rFonts w:ascii="Simplified Arabic" w:hAnsi="Simplified Arabic" w:cs="Simplified Arabic"/>
                <w:sz w:val="24"/>
                <w:szCs w:val="24"/>
                <w:shd w:val="clear" w:color="auto" w:fill="FFFFFF" w:themeFill="background1"/>
                <w:rtl/>
              </w:rPr>
              <w:fldChar w:fldCharType="separate"/>
            </w:r>
            <w:r w:rsidRPr="00163AAF">
              <w:rPr>
                <w:rFonts w:ascii="Simplified Arabic" w:hAnsi="Simplified Arabic" w:cs="Simplified Arabic"/>
                <w:sz w:val="24"/>
                <w:szCs w:val="24"/>
                <w:shd w:val="clear" w:color="auto" w:fill="FFFFFF" w:themeFill="background1"/>
                <w:rtl/>
              </w:rPr>
              <w:fldChar w:fldCharType="end"/>
            </w:r>
          </w:p>
        </w:tc>
      </w:tr>
      <w:tr w:rsidR="003E2A7D" w:rsidRPr="00163AAF" w:rsidTr="006006B0">
        <w:tblPrEx>
          <w:jc w:val="center"/>
        </w:tblPrEx>
        <w:trPr>
          <w:trHeight w:val="340"/>
          <w:jc w:val="center"/>
        </w:trPr>
        <w:tc>
          <w:tcPr>
            <w:tcW w:w="406" w:type="pct"/>
          </w:tcPr>
          <w:p w:rsidR="003E2A7D" w:rsidRPr="00163AAF" w:rsidRDefault="003E2A7D" w:rsidP="006006B0">
            <w:pPr>
              <w:jc w:val="right"/>
            </w:pPr>
            <w:r w:rsidRPr="00163AAF">
              <w:rPr>
                <w:rFonts w:ascii="Simplified Arabic" w:hAnsi="Simplified Arabic" w:cs="Simplified Arabic"/>
                <w:sz w:val="24"/>
                <w:szCs w:val="24"/>
                <w:lang w:bidi="ar-JO"/>
              </w:rPr>
              <w:t>D103</w:t>
            </w:r>
          </w:p>
        </w:tc>
        <w:tc>
          <w:tcPr>
            <w:tcW w:w="4030" w:type="pct"/>
          </w:tcPr>
          <w:p w:rsidR="003E2A7D" w:rsidRPr="00163AAF" w:rsidRDefault="003E2A7D" w:rsidP="006006B0">
            <w:pPr>
              <w:bidi/>
              <w:rPr>
                <w:rFonts w:ascii="Simplified Arabic" w:hAnsi="Simplified Arabic" w:cs="Simplified Arabic"/>
                <w:sz w:val="24"/>
                <w:szCs w:val="24"/>
                <w:lang w:bidi="ar-JO"/>
              </w:rPr>
            </w:pPr>
            <w:r w:rsidRPr="00163AAF">
              <w:rPr>
                <w:rFonts w:ascii="Simplified Arabic" w:hAnsi="Simplified Arabic" w:cs="Simplified Arabic"/>
                <w:sz w:val="24"/>
                <w:szCs w:val="24"/>
                <w:rtl/>
                <w:lang w:bidi="ar-JO"/>
              </w:rPr>
              <w:t xml:space="preserve">سهولة تصفح </w:t>
            </w:r>
            <w:r w:rsidRPr="00163AAF">
              <w:rPr>
                <w:rFonts w:ascii="Simplified Arabic" w:hAnsi="Simplified Arabic" w:cs="Simplified Arabic" w:hint="cs"/>
                <w:sz w:val="24"/>
                <w:szCs w:val="24"/>
                <w:rtl/>
                <w:lang w:bidi="ar-JO"/>
              </w:rPr>
              <w:t>الموقع الالكتروني</w:t>
            </w:r>
          </w:p>
        </w:tc>
        <w:tc>
          <w:tcPr>
            <w:tcW w:w="564" w:type="pct"/>
            <w:vAlign w:val="center"/>
          </w:tcPr>
          <w:p w:rsidR="003E2A7D" w:rsidRPr="00163AAF" w:rsidRDefault="003A2F52" w:rsidP="006006B0">
            <w:pPr>
              <w:jc w:val="center"/>
              <w:rPr>
                <w:rFonts w:ascii="Simplified Arabic" w:hAnsi="Simplified Arabic" w:cs="Simplified Arabic"/>
                <w:sz w:val="24"/>
                <w:szCs w:val="24"/>
              </w:rPr>
            </w:pPr>
            <w:r w:rsidRPr="00163AAF">
              <w:rPr>
                <w:rFonts w:ascii="Simplified Arabic" w:hAnsi="Simplified Arabic" w:cs="Simplified Arabic"/>
                <w:sz w:val="24"/>
                <w:szCs w:val="24"/>
                <w:shd w:val="clear" w:color="auto" w:fill="FFFFFF" w:themeFill="background1"/>
                <w:rtl/>
              </w:rPr>
              <w:fldChar w:fldCharType="begin">
                <w:ffData>
                  <w:name w:val=""/>
                  <w:enabled/>
                  <w:calcOnExit w:val="0"/>
                  <w:checkBox>
                    <w:size w:val="20"/>
                    <w:default w:val="0"/>
                  </w:checkBox>
                </w:ffData>
              </w:fldChar>
            </w:r>
            <w:r w:rsidR="003E2A7D" w:rsidRPr="00163AAF">
              <w:rPr>
                <w:rFonts w:ascii="Simplified Arabic" w:hAnsi="Simplified Arabic" w:cs="Simplified Arabic"/>
                <w:sz w:val="24"/>
                <w:szCs w:val="24"/>
                <w:shd w:val="clear" w:color="auto" w:fill="FFFFFF" w:themeFill="background1"/>
                <w:rtl/>
              </w:rPr>
              <w:instrText xml:space="preserve"> </w:instrText>
            </w:r>
            <w:r w:rsidR="003E2A7D" w:rsidRPr="00163AAF">
              <w:rPr>
                <w:rFonts w:ascii="Simplified Arabic" w:hAnsi="Simplified Arabic" w:cs="Simplified Arabic"/>
                <w:sz w:val="24"/>
                <w:szCs w:val="24"/>
                <w:shd w:val="clear" w:color="auto" w:fill="FFFFFF" w:themeFill="background1"/>
              </w:rPr>
              <w:instrText>FORMCHECKBOX</w:instrText>
            </w:r>
            <w:r w:rsidR="003E2A7D" w:rsidRPr="00163AAF">
              <w:rPr>
                <w:rFonts w:ascii="Simplified Arabic" w:hAnsi="Simplified Arabic" w:cs="Simplified Arabic"/>
                <w:sz w:val="24"/>
                <w:szCs w:val="24"/>
                <w:shd w:val="clear" w:color="auto" w:fill="FFFFFF" w:themeFill="background1"/>
                <w:rtl/>
              </w:rPr>
              <w:instrText xml:space="preserve"> </w:instrText>
            </w:r>
            <w:r w:rsidR="00097682">
              <w:rPr>
                <w:rFonts w:ascii="Simplified Arabic" w:hAnsi="Simplified Arabic" w:cs="Simplified Arabic"/>
                <w:sz w:val="24"/>
                <w:szCs w:val="24"/>
                <w:shd w:val="clear" w:color="auto" w:fill="FFFFFF" w:themeFill="background1"/>
                <w:rtl/>
              </w:rPr>
            </w:r>
            <w:r w:rsidR="00097682">
              <w:rPr>
                <w:rFonts w:ascii="Simplified Arabic" w:hAnsi="Simplified Arabic" w:cs="Simplified Arabic"/>
                <w:sz w:val="24"/>
                <w:szCs w:val="24"/>
                <w:shd w:val="clear" w:color="auto" w:fill="FFFFFF" w:themeFill="background1"/>
                <w:rtl/>
              </w:rPr>
              <w:fldChar w:fldCharType="separate"/>
            </w:r>
            <w:r w:rsidRPr="00163AAF">
              <w:rPr>
                <w:rFonts w:ascii="Simplified Arabic" w:hAnsi="Simplified Arabic" w:cs="Simplified Arabic"/>
                <w:sz w:val="24"/>
                <w:szCs w:val="24"/>
                <w:shd w:val="clear" w:color="auto" w:fill="FFFFFF" w:themeFill="background1"/>
                <w:rtl/>
              </w:rPr>
              <w:fldChar w:fldCharType="end"/>
            </w:r>
          </w:p>
        </w:tc>
      </w:tr>
      <w:tr w:rsidR="003E2A7D" w:rsidRPr="00163AAF" w:rsidTr="006006B0">
        <w:tblPrEx>
          <w:jc w:val="center"/>
        </w:tblPrEx>
        <w:trPr>
          <w:trHeight w:val="340"/>
          <w:jc w:val="center"/>
        </w:trPr>
        <w:tc>
          <w:tcPr>
            <w:tcW w:w="406" w:type="pct"/>
          </w:tcPr>
          <w:p w:rsidR="003E2A7D" w:rsidRPr="00163AAF" w:rsidRDefault="003E2A7D" w:rsidP="006006B0">
            <w:pPr>
              <w:jc w:val="right"/>
            </w:pPr>
            <w:r w:rsidRPr="00163AAF">
              <w:rPr>
                <w:rFonts w:ascii="Simplified Arabic" w:hAnsi="Simplified Arabic" w:cs="Simplified Arabic"/>
                <w:sz w:val="24"/>
                <w:szCs w:val="24"/>
                <w:lang w:bidi="ar-JO"/>
              </w:rPr>
              <w:lastRenderedPageBreak/>
              <w:t>D104</w:t>
            </w:r>
          </w:p>
        </w:tc>
        <w:tc>
          <w:tcPr>
            <w:tcW w:w="4030" w:type="pct"/>
          </w:tcPr>
          <w:p w:rsidR="003E2A7D" w:rsidRPr="00163AAF" w:rsidRDefault="003E2A7D" w:rsidP="006006B0">
            <w:pPr>
              <w:bidi/>
              <w:rPr>
                <w:rFonts w:ascii="Simplified Arabic" w:hAnsi="Simplified Arabic" w:cs="Simplified Arabic"/>
                <w:sz w:val="24"/>
                <w:szCs w:val="24"/>
                <w:lang w:bidi="ar-JO"/>
              </w:rPr>
            </w:pPr>
            <w:r w:rsidRPr="00163AAF">
              <w:rPr>
                <w:rFonts w:ascii="Simplified Arabic" w:hAnsi="Simplified Arabic" w:cs="Simplified Arabic" w:hint="eastAsia"/>
                <w:sz w:val="24"/>
                <w:szCs w:val="24"/>
                <w:rtl/>
                <w:lang w:bidi="ar-JO"/>
              </w:rPr>
              <w:t>التحديث</w:t>
            </w:r>
            <w:r w:rsidRPr="00163AAF">
              <w:rPr>
                <w:rFonts w:ascii="Simplified Arabic" w:hAnsi="Simplified Arabic" w:cs="Simplified Arabic"/>
                <w:sz w:val="24"/>
                <w:szCs w:val="24"/>
                <w:rtl/>
                <w:lang w:bidi="ar-JO"/>
              </w:rPr>
              <w:t xml:space="preserve"> </w:t>
            </w:r>
            <w:r w:rsidRPr="00163AAF">
              <w:rPr>
                <w:rFonts w:ascii="Simplified Arabic" w:hAnsi="Simplified Arabic" w:cs="Simplified Arabic" w:hint="eastAsia"/>
                <w:sz w:val="24"/>
                <w:szCs w:val="24"/>
                <w:rtl/>
                <w:lang w:bidi="ar-JO"/>
              </w:rPr>
              <w:t>الدوري</w:t>
            </w:r>
            <w:r w:rsidRPr="00163AAF">
              <w:rPr>
                <w:rFonts w:ascii="Simplified Arabic" w:hAnsi="Simplified Arabic" w:cs="Simplified Arabic"/>
                <w:sz w:val="24"/>
                <w:szCs w:val="24"/>
                <w:rtl/>
                <w:lang w:bidi="ar-JO"/>
              </w:rPr>
              <w:t xml:space="preserve"> </w:t>
            </w:r>
            <w:r w:rsidRPr="00163AAF">
              <w:rPr>
                <w:rFonts w:ascii="Simplified Arabic" w:hAnsi="Simplified Arabic" w:cs="Simplified Arabic" w:hint="eastAsia"/>
                <w:sz w:val="24"/>
                <w:szCs w:val="24"/>
                <w:rtl/>
                <w:lang w:bidi="ar-JO"/>
              </w:rPr>
              <w:t>للبيانات</w:t>
            </w:r>
            <w:r w:rsidRPr="00163AAF">
              <w:rPr>
                <w:rFonts w:ascii="Simplified Arabic" w:hAnsi="Simplified Arabic" w:cs="Simplified Arabic"/>
                <w:sz w:val="24"/>
                <w:szCs w:val="24"/>
                <w:rtl/>
                <w:lang w:bidi="ar-JO"/>
              </w:rPr>
              <w:t xml:space="preserve"> </w:t>
            </w:r>
            <w:r w:rsidRPr="00163AAF">
              <w:rPr>
                <w:rFonts w:ascii="Simplified Arabic" w:hAnsi="Simplified Arabic" w:cs="Simplified Arabic" w:hint="eastAsia"/>
                <w:sz w:val="24"/>
                <w:szCs w:val="24"/>
                <w:rtl/>
                <w:lang w:bidi="ar-JO"/>
              </w:rPr>
              <w:t>الإحصائية</w:t>
            </w:r>
            <w:r w:rsidRPr="00163AAF">
              <w:rPr>
                <w:rFonts w:ascii="Simplified Arabic" w:hAnsi="Simplified Arabic" w:cs="Simplified Arabic"/>
                <w:sz w:val="24"/>
                <w:szCs w:val="24"/>
                <w:rtl/>
                <w:lang w:bidi="ar-JO"/>
              </w:rPr>
              <w:t xml:space="preserve"> </w:t>
            </w:r>
            <w:r w:rsidRPr="00163AAF">
              <w:rPr>
                <w:rFonts w:ascii="Simplified Arabic" w:hAnsi="Simplified Arabic" w:cs="Simplified Arabic" w:hint="eastAsia"/>
                <w:sz w:val="24"/>
                <w:szCs w:val="24"/>
                <w:rtl/>
                <w:lang w:bidi="ar-JO"/>
              </w:rPr>
              <w:t>المنشورة على</w:t>
            </w:r>
            <w:r w:rsidRPr="00163AAF">
              <w:rPr>
                <w:rFonts w:ascii="Simplified Arabic" w:hAnsi="Simplified Arabic" w:cs="Simplified Arabic"/>
                <w:sz w:val="24"/>
                <w:szCs w:val="24"/>
                <w:rtl/>
                <w:lang w:bidi="ar-JO"/>
              </w:rPr>
              <w:t xml:space="preserve"> </w:t>
            </w:r>
            <w:r w:rsidRPr="00163AAF">
              <w:rPr>
                <w:rFonts w:ascii="Simplified Arabic" w:hAnsi="Simplified Arabic" w:cs="Simplified Arabic" w:hint="eastAsia"/>
                <w:sz w:val="24"/>
                <w:szCs w:val="24"/>
                <w:rtl/>
                <w:lang w:bidi="ar-JO"/>
              </w:rPr>
              <w:t>الموقع</w:t>
            </w:r>
            <w:r w:rsidRPr="00163AAF">
              <w:rPr>
                <w:rFonts w:ascii="Simplified Arabic" w:hAnsi="Simplified Arabic" w:cs="Simplified Arabic"/>
                <w:sz w:val="24"/>
                <w:szCs w:val="24"/>
                <w:rtl/>
                <w:lang w:bidi="ar-JO"/>
              </w:rPr>
              <w:t xml:space="preserve"> </w:t>
            </w:r>
            <w:r w:rsidRPr="00163AAF">
              <w:rPr>
                <w:rFonts w:ascii="Simplified Arabic" w:hAnsi="Simplified Arabic" w:cs="Simplified Arabic" w:hint="eastAsia"/>
                <w:sz w:val="24"/>
                <w:szCs w:val="24"/>
                <w:rtl/>
                <w:lang w:bidi="ar-JO"/>
              </w:rPr>
              <w:t>الالكتروني</w:t>
            </w:r>
          </w:p>
        </w:tc>
        <w:tc>
          <w:tcPr>
            <w:tcW w:w="564" w:type="pct"/>
            <w:vAlign w:val="center"/>
          </w:tcPr>
          <w:p w:rsidR="003E2A7D" w:rsidRPr="00163AAF" w:rsidRDefault="003A2F52" w:rsidP="006006B0">
            <w:pPr>
              <w:jc w:val="center"/>
              <w:rPr>
                <w:rFonts w:ascii="Simplified Arabic" w:hAnsi="Simplified Arabic" w:cs="Simplified Arabic"/>
                <w:sz w:val="24"/>
                <w:szCs w:val="24"/>
              </w:rPr>
            </w:pPr>
            <w:r w:rsidRPr="00163AAF">
              <w:rPr>
                <w:rFonts w:ascii="Simplified Arabic" w:hAnsi="Simplified Arabic" w:cs="Simplified Arabic"/>
                <w:sz w:val="24"/>
                <w:szCs w:val="24"/>
                <w:shd w:val="clear" w:color="auto" w:fill="FFFFFF" w:themeFill="background1"/>
                <w:rtl/>
              </w:rPr>
              <w:fldChar w:fldCharType="begin">
                <w:ffData>
                  <w:name w:val=""/>
                  <w:enabled/>
                  <w:calcOnExit w:val="0"/>
                  <w:checkBox>
                    <w:size w:val="20"/>
                    <w:default w:val="0"/>
                  </w:checkBox>
                </w:ffData>
              </w:fldChar>
            </w:r>
            <w:r w:rsidR="003E2A7D" w:rsidRPr="00163AAF">
              <w:rPr>
                <w:rFonts w:ascii="Simplified Arabic" w:hAnsi="Simplified Arabic" w:cs="Simplified Arabic"/>
                <w:sz w:val="24"/>
                <w:szCs w:val="24"/>
                <w:shd w:val="clear" w:color="auto" w:fill="FFFFFF" w:themeFill="background1"/>
                <w:rtl/>
              </w:rPr>
              <w:instrText xml:space="preserve"> </w:instrText>
            </w:r>
            <w:r w:rsidR="003E2A7D" w:rsidRPr="00163AAF">
              <w:rPr>
                <w:rFonts w:ascii="Simplified Arabic" w:hAnsi="Simplified Arabic" w:cs="Simplified Arabic"/>
                <w:sz w:val="24"/>
                <w:szCs w:val="24"/>
                <w:shd w:val="clear" w:color="auto" w:fill="FFFFFF" w:themeFill="background1"/>
              </w:rPr>
              <w:instrText>FORMCHECKBOX</w:instrText>
            </w:r>
            <w:r w:rsidR="003E2A7D" w:rsidRPr="00163AAF">
              <w:rPr>
                <w:rFonts w:ascii="Simplified Arabic" w:hAnsi="Simplified Arabic" w:cs="Simplified Arabic"/>
                <w:sz w:val="24"/>
                <w:szCs w:val="24"/>
                <w:shd w:val="clear" w:color="auto" w:fill="FFFFFF" w:themeFill="background1"/>
                <w:rtl/>
              </w:rPr>
              <w:instrText xml:space="preserve"> </w:instrText>
            </w:r>
            <w:r w:rsidR="00097682">
              <w:rPr>
                <w:rFonts w:ascii="Simplified Arabic" w:hAnsi="Simplified Arabic" w:cs="Simplified Arabic"/>
                <w:sz w:val="24"/>
                <w:szCs w:val="24"/>
                <w:shd w:val="clear" w:color="auto" w:fill="FFFFFF" w:themeFill="background1"/>
                <w:rtl/>
              </w:rPr>
            </w:r>
            <w:r w:rsidR="00097682">
              <w:rPr>
                <w:rFonts w:ascii="Simplified Arabic" w:hAnsi="Simplified Arabic" w:cs="Simplified Arabic"/>
                <w:sz w:val="24"/>
                <w:szCs w:val="24"/>
                <w:shd w:val="clear" w:color="auto" w:fill="FFFFFF" w:themeFill="background1"/>
                <w:rtl/>
              </w:rPr>
              <w:fldChar w:fldCharType="separate"/>
            </w:r>
            <w:r w:rsidRPr="00163AAF">
              <w:rPr>
                <w:rFonts w:ascii="Simplified Arabic" w:hAnsi="Simplified Arabic" w:cs="Simplified Arabic"/>
                <w:sz w:val="24"/>
                <w:szCs w:val="24"/>
                <w:shd w:val="clear" w:color="auto" w:fill="FFFFFF" w:themeFill="background1"/>
                <w:rtl/>
              </w:rPr>
              <w:fldChar w:fldCharType="end"/>
            </w:r>
          </w:p>
        </w:tc>
      </w:tr>
      <w:tr w:rsidR="003E2A7D" w:rsidRPr="00163AAF" w:rsidTr="006006B0">
        <w:tblPrEx>
          <w:jc w:val="center"/>
        </w:tblPrEx>
        <w:trPr>
          <w:trHeight w:val="340"/>
          <w:jc w:val="center"/>
        </w:trPr>
        <w:tc>
          <w:tcPr>
            <w:tcW w:w="406" w:type="pct"/>
          </w:tcPr>
          <w:p w:rsidR="003E2A7D" w:rsidRPr="00163AAF" w:rsidRDefault="003E2A7D" w:rsidP="006006B0">
            <w:pPr>
              <w:jc w:val="right"/>
            </w:pPr>
            <w:r w:rsidRPr="00163AAF">
              <w:rPr>
                <w:rFonts w:ascii="Simplified Arabic" w:hAnsi="Simplified Arabic" w:cs="Simplified Arabic"/>
                <w:sz w:val="24"/>
                <w:szCs w:val="24"/>
                <w:lang w:bidi="ar-JO"/>
              </w:rPr>
              <w:t>D105</w:t>
            </w:r>
          </w:p>
        </w:tc>
        <w:tc>
          <w:tcPr>
            <w:tcW w:w="4030" w:type="pct"/>
          </w:tcPr>
          <w:p w:rsidR="003E2A7D" w:rsidRPr="00163AAF" w:rsidRDefault="003E2A7D" w:rsidP="006006B0">
            <w:pPr>
              <w:bidi/>
              <w:rPr>
                <w:rFonts w:ascii="Simplified Arabic" w:hAnsi="Simplified Arabic" w:cs="Simplified Arabic"/>
                <w:sz w:val="24"/>
                <w:szCs w:val="24"/>
                <w:rtl/>
              </w:rPr>
            </w:pPr>
            <w:r w:rsidRPr="00163AAF">
              <w:rPr>
                <w:rFonts w:ascii="Simplified Arabic" w:hAnsi="Simplified Arabic" w:cs="Simplified Arabic" w:hint="eastAsia"/>
                <w:sz w:val="24"/>
                <w:szCs w:val="24"/>
                <w:rtl/>
                <w:lang w:bidi="ar-JO"/>
              </w:rPr>
              <w:t>تو</w:t>
            </w:r>
            <w:r w:rsidRPr="00163AAF">
              <w:rPr>
                <w:rFonts w:ascii="Simplified Arabic" w:hAnsi="Simplified Arabic" w:cs="Simplified Arabic" w:hint="cs"/>
                <w:sz w:val="24"/>
                <w:szCs w:val="24"/>
                <w:rtl/>
                <w:lang w:bidi="ar-JO"/>
              </w:rPr>
              <w:t>فر</w:t>
            </w:r>
            <w:r w:rsidRPr="00163AAF">
              <w:rPr>
                <w:rFonts w:ascii="Simplified Arabic" w:hAnsi="Simplified Arabic" w:cs="Simplified Arabic"/>
                <w:sz w:val="24"/>
                <w:szCs w:val="24"/>
                <w:rtl/>
                <w:lang w:bidi="ar-JO"/>
              </w:rPr>
              <w:t xml:space="preserve"> </w:t>
            </w:r>
            <w:r w:rsidRPr="00163AAF">
              <w:rPr>
                <w:rFonts w:ascii="Simplified Arabic" w:hAnsi="Simplified Arabic" w:cs="Simplified Arabic" w:hint="eastAsia"/>
                <w:sz w:val="24"/>
                <w:szCs w:val="24"/>
                <w:rtl/>
                <w:lang w:bidi="ar-JO"/>
              </w:rPr>
              <w:t>البيانات</w:t>
            </w:r>
            <w:r w:rsidRPr="00163AAF">
              <w:rPr>
                <w:rFonts w:ascii="Simplified Arabic" w:hAnsi="Simplified Arabic" w:cs="Simplified Arabic"/>
                <w:sz w:val="24"/>
                <w:szCs w:val="24"/>
                <w:rtl/>
                <w:lang w:bidi="ar-JO"/>
              </w:rPr>
              <w:t xml:space="preserve"> </w:t>
            </w:r>
            <w:r w:rsidRPr="00163AAF">
              <w:rPr>
                <w:rFonts w:ascii="Simplified Arabic" w:hAnsi="Simplified Arabic" w:cs="Simplified Arabic" w:hint="eastAsia"/>
                <w:sz w:val="24"/>
                <w:szCs w:val="24"/>
                <w:rtl/>
                <w:lang w:bidi="ar-JO"/>
              </w:rPr>
              <w:t>الإحصائية</w:t>
            </w:r>
            <w:r w:rsidRPr="00163AAF">
              <w:rPr>
                <w:rFonts w:ascii="Simplified Arabic" w:hAnsi="Simplified Arabic" w:cs="Simplified Arabic"/>
                <w:sz w:val="24"/>
                <w:szCs w:val="24"/>
                <w:rtl/>
                <w:lang w:bidi="ar-JO"/>
              </w:rPr>
              <w:t xml:space="preserve"> </w:t>
            </w:r>
            <w:r w:rsidRPr="00163AAF">
              <w:rPr>
                <w:rFonts w:ascii="Simplified Arabic" w:hAnsi="Simplified Arabic" w:cs="Simplified Arabic" w:hint="eastAsia"/>
                <w:sz w:val="24"/>
                <w:szCs w:val="24"/>
                <w:rtl/>
                <w:lang w:bidi="ar-JO"/>
              </w:rPr>
              <w:t>كسلسلة</w:t>
            </w:r>
            <w:r w:rsidRPr="00163AAF">
              <w:rPr>
                <w:rFonts w:ascii="Simplified Arabic" w:hAnsi="Simplified Arabic" w:cs="Simplified Arabic"/>
                <w:sz w:val="24"/>
                <w:szCs w:val="24"/>
                <w:rtl/>
                <w:lang w:bidi="ar-JO"/>
              </w:rPr>
              <w:t xml:space="preserve"> </w:t>
            </w:r>
            <w:r w:rsidRPr="00163AAF">
              <w:rPr>
                <w:rFonts w:ascii="Simplified Arabic" w:hAnsi="Simplified Arabic" w:cs="Simplified Arabic" w:hint="eastAsia"/>
                <w:sz w:val="24"/>
                <w:szCs w:val="24"/>
                <w:rtl/>
                <w:lang w:bidi="ar-JO"/>
              </w:rPr>
              <w:t>زمنية</w:t>
            </w:r>
            <w:r w:rsidRPr="00163AAF">
              <w:rPr>
                <w:rFonts w:ascii="Simplified Arabic" w:hAnsi="Simplified Arabic" w:cs="Simplified Arabic"/>
                <w:sz w:val="24"/>
                <w:szCs w:val="24"/>
                <w:rtl/>
                <w:lang w:bidi="ar-JO"/>
              </w:rPr>
              <w:t xml:space="preserve"> </w:t>
            </w:r>
            <w:r w:rsidRPr="00163AAF">
              <w:rPr>
                <w:rFonts w:ascii="Simplified Arabic" w:hAnsi="Simplified Arabic" w:cs="Simplified Arabic" w:hint="eastAsia"/>
                <w:sz w:val="24"/>
                <w:szCs w:val="24"/>
                <w:rtl/>
                <w:lang w:bidi="ar-JO"/>
              </w:rPr>
              <w:t>على</w:t>
            </w:r>
            <w:r w:rsidRPr="00163AAF">
              <w:rPr>
                <w:rFonts w:ascii="Simplified Arabic" w:hAnsi="Simplified Arabic" w:cs="Simplified Arabic"/>
                <w:sz w:val="24"/>
                <w:szCs w:val="24"/>
                <w:rtl/>
                <w:lang w:bidi="ar-JO"/>
              </w:rPr>
              <w:t xml:space="preserve"> </w:t>
            </w:r>
            <w:r w:rsidRPr="00163AAF">
              <w:rPr>
                <w:rFonts w:ascii="Simplified Arabic" w:hAnsi="Simplified Arabic" w:cs="Simplified Arabic" w:hint="eastAsia"/>
                <w:sz w:val="24"/>
                <w:szCs w:val="24"/>
                <w:rtl/>
                <w:lang w:bidi="ar-JO"/>
              </w:rPr>
              <w:t>الموقع</w:t>
            </w:r>
            <w:r w:rsidRPr="00163AAF">
              <w:rPr>
                <w:rFonts w:ascii="Simplified Arabic" w:hAnsi="Simplified Arabic" w:cs="Simplified Arabic"/>
                <w:sz w:val="24"/>
                <w:szCs w:val="24"/>
                <w:rtl/>
                <w:lang w:bidi="ar-JO"/>
              </w:rPr>
              <w:t xml:space="preserve"> </w:t>
            </w:r>
            <w:r w:rsidRPr="00163AAF">
              <w:rPr>
                <w:rFonts w:ascii="Simplified Arabic" w:hAnsi="Simplified Arabic" w:cs="Simplified Arabic" w:hint="eastAsia"/>
                <w:sz w:val="24"/>
                <w:szCs w:val="24"/>
                <w:rtl/>
                <w:lang w:bidi="ar-JO"/>
              </w:rPr>
              <w:t>الالكتروني</w:t>
            </w:r>
          </w:p>
        </w:tc>
        <w:tc>
          <w:tcPr>
            <w:tcW w:w="564" w:type="pct"/>
            <w:vAlign w:val="center"/>
          </w:tcPr>
          <w:p w:rsidR="003E2A7D" w:rsidRPr="00163AAF" w:rsidRDefault="003A2F52" w:rsidP="006006B0">
            <w:pPr>
              <w:jc w:val="center"/>
              <w:rPr>
                <w:rFonts w:ascii="Simplified Arabic" w:hAnsi="Simplified Arabic" w:cs="Simplified Arabic"/>
                <w:sz w:val="24"/>
                <w:szCs w:val="24"/>
              </w:rPr>
            </w:pPr>
            <w:r w:rsidRPr="00163AAF">
              <w:rPr>
                <w:rFonts w:ascii="Simplified Arabic" w:hAnsi="Simplified Arabic" w:cs="Simplified Arabic"/>
                <w:sz w:val="24"/>
                <w:szCs w:val="24"/>
                <w:shd w:val="clear" w:color="auto" w:fill="FFFFFF" w:themeFill="background1"/>
                <w:rtl/>
              </w:rPr>
              <w:fldChar w:fldCharType="begin">
                <w:ffData>
                  <w:name w:val=""/>
                  <w:enabled/>
                  <w:calcOnExit w:val="0"/>
                  <w:checkBox>
                    <w:size w:val="20"/>
                    <w:default w:val="0"/>
                  </w:checkBox>
                </w:ffData>
              </w:fldChar>
            </w:r>
            <w:r w:rsidR="003E2A7D" w:rsidRPr="00163AAF">
              <w:rPr>
                <w:rFonts w:ascii="Simplified Arabic" w:hAnsi="Simplified Arabic" w:cs="Simplified Arabic"/>
                <w:sz w:val="24"/>
                <w:szCs w:val="24"/>
                <w:shd w:val="clear" w:color="auto" w:fill="FFFFFF" w:themeFill="background1"/>
                <w:rtl/>
              </w:rPr>
              <w:instrText xml:space="preserve"> </w:instrText>
            </w:r>
            <w:r w:rsidR="003E2A7D" w:rsidRPr="00163AAF">
              <w:rPr>
                <w:rFonts w:ascii="Simplified Arabic" w:hAnsi="Simplified Arabic" w:cs="Simplified Arabic"/>
                <w:sz w:val="24"/>
                <w:szCs w:val="24"/>
                <w:shd w:val="clear" w:color="auto" w:fill="FFFFFF" w:themeFill="background1"/>
              </w:rPr>
              <w:instrText>FORMCHECKBOX</w:instrText>
            </w:r>
            <w:r w:rsidR="003E2A7D" w:rsidRPr="00163AAF">
              <w:rPr>
                <w:rFonts w:ascii="Simplified Arabic" w:hAnsi="Simplified Arabic" w:cs="Simplified Arabic"/>
                <w:sz w:val="24"/>
                <w:szCs w:val="24"/>
                <w:shd w:val="clear" w:color="auto" w:fill="FFFFFF" w:themeFill="background1"/>
                <w:rtl/>
              </w:rPr>
              <w:instrText xml:space="preserve"> </w:instrText>
            </w:r>
            <w:r w:rsidR="00097682">
              <w:rPr>
                <w:rFonts w:ascii="Simplified Arabic" w:hAnsi="Simplified Arabic" w:cs="Simplified Arabic"/>
                <w:sz w:val="24"/>
                <w:szCs w:val="24"/>
                <w:shd w:val="clear" w:color="auto" w:fill="FFFFFF" w:themeFill="background1"/>
                <w:rtl/>
              </w:rPr>
            </w:r>
            <w:r w:rsidR="00097682">
              <w:rPr>
                <w:rFonts w:ascii="Simplified Arabic" w:hAnsi="Simplified Arabic" w:cs="Simplified Arabic"/>
                <w:sz w:val="24"/>
                <w:szCs w:val="24"/>
                <w:shd w:val="clear" w:color="auto" w:fill="FFFFFF" w:themeFill="background1"/>
                <w:rtl/>
              </w:rPr>
              <w:fldChar w:fldCharType="separate"/>
            </w:r>
            <w:r w:rsidRPr="00163AAF">
              <w:rPr>
                <w:rFonts w:ascii="Simplified Arabic" w:hAnsi="Simplified Arabic" w:cs="Simplified Arabic"/>
                <w:sz w:val="24"/>
                <w:szCs w:val="24"/>
                <w:shd w:val="clear" w:color="auto" w:fill="FFFFFF" w:themeFill="background1"/>
                <w:rtl/>
              </w:rPr>
              <w:fldChar w:fldCharType="end"/>
            </w:r>
          </w:p>
        </w:tc>
      </w:tr>
      <w:tr w:rsidR="003E2A7D" w:rsidRPr="00163AAF" w:rsidTr="006006B0">
        <w:tblPrEx>
          <w:jc w:val="center"/>
        </w:tblPrEx>
        <w:trPr>
          <w:trHeight w:val="340"/>
          <w:jc w:val="center"/>
        </w:trPr>
        <w:tc>
          <w:tcPr>
            <w:tcW w:w="406" w:type="pct"/>
          </w:tcPr>
          <w:p w:rsidR="003E2A7D" w:rsidRPr="00163AAF" w:rsidRDefault="003E2A7D" w:rsidP="006006B0">
            <w:pPr>
              <w:jc w:val="right"/>
            </w:pPr>
            <w:r w:rsidRPr="00163AAF">
              <w:rPr>
                <w:rFonts w:ascii="Simplified Arabic" w:hAnsi="Simplified Arabic" w:cs="Simplified Arabic"/>
                <w:sz w:val="24"/>
                <w:szCs w:val="24"/>
                <w:lang w:bidi="ar-JO"/>
              </w:rPr>
              <w:t>D106</w:t>
            </w:r>
          </w:p>
        </w:tc>
        <w:tc>
          <w:tcPr>
            <w:tcW w:w="4030" w:type="pct"/>
          </w:tcPr>
          <w:p w:rsidR="003E2A7D" w:rsidRPr="00163AAF" w:rsidRDefault="003E2A7D" w:rsidP="006006B0">
            <w:pPr>
              <w:bidi/>
              <w:rPr>
                <w:rFonts w:ascii="Simplified Arabic" w:hAnsi="Simplified Arabic" w:cs="Simplified Arabic"/>
                <w:sz w:val="24"/>
                <w:szCs w:val="24"/>
                <w:rtl/>
                <w:lang w:bidi="ar-JO"/>
              </w:rPr>
            </w:pPr>
            <w:r w:rsidRPr="00163AAF">
              <w:rPr>
                <w:rFonts w:ascii="Simplified Arabic" w:hAnsi="Simplified Arabic" w:cs="Simplified Arabic" w:hint="eastAsia"/>
                <w:sz w:val="24"/>
                <w:szCs w:val="24"/>
                <w:rtl/>
                <w:lang w:bidi="ar-JO"/>
              </w:rPr>
              <w:t>توف</w:t>
            </w:r>
            <w:r w:rsidRPr="00163AAF">
              <w:rPr>
                <w:rFonts w:ascii="Simplified Arabic" w:hAnsi="Simplified Arabic" w:cs="Simplified Arabic" w:hint="cs"/>
                <w:sz w:val="24"/>
                <w:szCs w:val="24"/>
                <w:rtl/>
                <w:lang w:bidi="ar-JO"/>
              </w:rPr>
              <w:t>ر</w:t>
            </w:r>
            <w:r w:rsidRPr="00163AAF">
              <w:rPr>
                <w:rFonts w:ascii="Simplified Arabic" w:hAnsi="Simplified Arabic" w:cs="Simplified Arabic"/>
                <w:sz w:val="24"/>
                <w:szCs w:val="24"/>
                <w:rtl/>
                <w:lang w:bidi="ar-JO"/>
              </w:rPr>
              <w:t xml:space="preserve"> </w:t>
            </w:r>
            <w:r w:rsidRPr="00163AAF">
              <w:rPr>
                <w:rFonts w:ascii="Simplified Arabic" w:hAnsi="Simplified Arabic" w:cs="Simplified Arabic" w:hint="eastAsia"/>
                <w:sz w:val="24"/>
                <w:szCs w:val="24"/>
                <w:rtl/>
                <w:lang w:bidi="ar-JO"/>
              </w:rPr>
              <w:t>البيانات</w:t>
            </w:r>
            <w:r w:rsidRPr="00163AAF">
              <w:rPr>
                <w:rFonts w:ascii="Simplified Arabic" w:hAnsi="Simplified Arabic" w:cs="Simplified Arabic"/>
                <w:sz w:val="24"/>
                <w:szCs w:val="24"/>
                <w:rtl/>
                <w:lang w:bidi="ar-JO"/>
              </w:rPr>
              <w:t xml:space="preserve"> </w:t>
            </w:r>
            <w:r w:rsidRPr="00163AAF">
              <w:rPr>
                <w:rFonts w:ascii="Simplified Arabic" w:hAnsi="Simplified Arabic" w:cs="Simplified Arabic" w:hint="eastAsia"/>
                <w:sz w:val="24"/>
                <w:szCs w:val="24"/>
                <w:rtl/>
                <w:lang w:bidi="ar-JO"/>
              </w:rPr>
              <w:t>الإحصائية</w:t>
            </w:r>
            <w:r w:rsidRPr="00163AAF">
              <w:rPr>
                <w:rFonts w:ascii="Simplified Arabic" w:hAnsi="Simplified Arabic" w:cs="Simplified Arabic"/>
                <w:sz w:val="24"/>
                <w:szCs w:val="24"/>
                <w:rtl/>
                <w:lang w:bidi="ar-JO"/>
              </w:rPr>
              <w:t xml:space="preserve"> </w:t>
            </w:r>
            <w:r w:rsidRPr="00163AAF">
              <w:rPr>
                <w:rFonts w:ascii="Simplified Arabic" w:hAnsi="Simplified Arabic" w:cs="Simplified Arabic" w:hint="eastAsia"/>
                <w:sz w:val="24"/>
                <w:szCs w:val="24"/>
                <w:rtl/>
                <w:lang w:bidi="ar-JO"/>
              </w:rPr>
              <w:t>على</w:t>
            </w:r>
            <w:r w:rsidRPr="00163AAF">
              <w:rPr>
                <w:rFonts w:ascii="Simplified Arabic" w:hAnsi="Simplified Arabic" w:cs="Simplified Arabic"/>
                <w:sz w:val="24"/>
                <w:szCs w:val="24"/>
                <w:rtl/>
                <w:lang w:bidi="ar-JO"/>
              </w:rPr>
              <w:t xml:space="preserve"> </w:t>
            </w:r>
            <w:r w:rsidRPr="00163AAF">
              <w:rPr>
                <w:rFonts w:ascii="Simplified Arabic" w:hAnsi="Simplified Arabic" w:cs="Simplified Arabic" w:hint="eastAsia"/>
                <w:sz w:val="24"/>
                <w:szCs w:val="24"/>
                <w:rtl/>
                <w:lang w:bidi="ar-JO"/>
              </w:rPr>
              <w:t>الموقع</w:t>
            </w:r>
            <w:r w:rsidRPr="00163AAF">
              <w:rPr>
                <w:rFonts w:ascii="Simplified Arabic" w:hAnsi="Simplified Arabic" w:cs="Simplified Arabic"/>
                <w:sz w:val="24"/>
                <w:szCs w:val="24"/>
                <w:rtl/>
                <w:lang w:bidi="ar-JO"/>
              </w:rPr>
              <w:t xml:space="preserve"> </w:t>
            </w:r>
            <w:r w:rsidRPr="00163AAF">
              <w:rPr>
                <w:rFonts w:ascii="Simplified Arabic" w:hAnsi="Simplified Arabic" w:cs="Simplified Arabic" w:hint="eastAsia"/>
                <w:sz w:val="24"/>
                <w:szCs w:val="24"/>
                <w:rtl/>
                <w:lang w:bidi="ar-JO"/>
              </w:rPr>
              <w:t>الالكتروني</w:t>
            </w:r>
            <w:r w:rsidRPr="00163AAF">
              <w:rPr>
                <w:rFonts w:ascii="Simplified Arabic" w:hAnsi="Simplified Arabic" w:cs="Simplified Arabic"/>
                <w:sz w:val="24"/>
                <w:szCs w:val="24"/>
                <w:rtl/>
                <w:lang w:bidi="ar-JO"/>
              </w:rPr>
              <w:t xml:space="preserve"> </w:t>
            </w:r>
            <w:r w:rsidRPr="00163AAF">
              <w:rPr>
                <w:rFonts w:ascii="Simplified Arabic" w:hAnsi="Simplified Arabic" w:cs="Simplified Arabic" w:hint="eastAsia"/>
                <w:sz w:val="24"/>
                <w:szCs w:val="24"/>
                <w:rtl/>
                <w:lang w:bidi="ar-JO"/>
              </w:rPr>
              <w:t>بصيغ</w:t>
            </w:r>
            <w:r w:rsidRPr="00163AAF">
              <w:rPr>
                <w:rFonts w:ascii="Simplified Arabic" w:hAnsi="Simplified Arabic" w:cs="Simplified Arabic"/>
                <w:sz w:val="24"/>
                <w:szCs w:val="24"/>
                <w:rtl/>
                <w:lang w:bidi="ar-JO"/>
              </w:rPr>
              <w:t xml:space="preserve"> </w:t>
            </w:r>
            <w:r w:rsidRPr="00163AAF">
              <w:rPr>
                <w:rFonts w:ascii="Simplified Arabic" w:hAnsi="Simplified Arabic" w:cs="Simplified Arabic" w:hint="eastAsia"/>
                <w:sz w:val="24"/>
                <w:szCs w:val="24"/>
                <w:rtl/>
                <w:lang w:bidi="ar-JO"/>
              </w:rPr>
              <w:t>متعددة</w:t>
            </w:r>
            <w:r w:rsidRPr="00163AAF">
              <w:rPr>
                <w:rFonts w:ascii="Simplified Arabic" w:hAnsi="Simplified Arabic" w:cs="Simplified Arabic"/>
                <w:sz w:val="24"/>
                <w:szCs w:val="24"/>
                <w:rtl/>
                <w:lang w:bidi="ar-JO"/>
              </w:rPr>
              <w:t xml:space="preserve"> (</w:t>
            </w:r>
            <w:r w:rsidRPr="00163AAF">
              <w:rPr>
                <w:rFonts w:ascii="Simplified Arabic" w:hAnsi="Simplified Arabic" w:cs="Simplified Arabic"/>
                <w:sz w:val="24"/>
                <w:szCs w:val="24"/>
                <w:lang w:bidi="ar-JO"/>
              </w:rPr>
              <w:t>HTML, Excel, PDF, Word</w:t>
            </w:r>
            <w:r w:rsidRPr="00163AAF">
              <w:rPr>
                <w:rFonts w:ascii="Simplified Arabic" w:hAnsi="Simplified Arabic" w:cs="Simplified Arabic"/>
                <w:sz w:val="24"/>
                <w:szCs w:val="24"/>
                <w:rtl/>
                <w:lang w:bidi="ar-JO"/>
              </w:rPr>
              <w:t>)</w:t>
            </w:r>
          </w:p>
        </w:tc>
        <w:tc>
          <w:tcPr>
            <w:tcW w:w="564" w:type="pct"/>
            <w:vAlign w:val="center"/>
          </w:tcPr>
          <w:p w:rsidR="003E2A7D" w:rsidRPr="00163AAF" w:rsidRDefault="003A2F52" w:rsidP="006006B0">
            <w:pPr>
              <w:jc w:val="center"/>
              <w:rPr>
                <w:rFonts w:ascii="Simplified Arabic" w:hAnsi="Simplified Arabic" w:cs="Simplified Arabic"/>
                <w:sz w:val="24"/>
                <w:szCs w:val="24"/>
              </w:rPr>
            </w:pPr>
            <w:r w:rsidRPr="00163AAF">
              <w:rPr>
                <w:rFonts w:ascii="Simplified Arabic" w:hAnsi="Simplified Arabic" w:cs="Simplified Arabic"/>
                <w:sz w:val="24"/>
                <w:szCs w:val="24"/>
                <w:shd w:val="clear" w:color="auto" w:fill="FFFFFF" w:themeFill="background1"/>
                <w:rtl/>
              </w:rPr>
              <w:fldChar w:fldCharType="begin">
                <w:ffData>
                  <w:name w:val=""/>
                  <w:enabled/>
                  <w:calcOnExit w:val="0"/>
                  <w:checkBox>
                    <w:size w:val="20"/>
                    <w:default w:val="0"/>
                  </w:checkBox>
                </w:ffData>
              </w:fldChar>
            </w:r>
            <w:r w:rsidR="003E2A7D" w:rsidRPr="00163AAF">
              <w:rPr>
                <w:rFonts w:ascii="Simplified Arabic" w:hAnsi="Simplified Arabic" w:cs="Simplified Arabic"/>
                <w:sz w:val="24"/>
                <w:szCs w:val="24"/>
                <w:shd w:val="clear" w:color="auto" w:fill="FFFFFF" w:themeFill="background1"/>
                <w:rtl/>
              </w:rPr>
              <w:instrText xml:space="preserve"> </w:instrText>
            </w:r>
            <w:r w:rsidR="003E2A7D" w:rsidRPr="00163AAF">
              <w:rPr>
                <w:rFonts w:ascii="Simplified Arabic" w:hAnsi="Simplified Arabic" w:cs="Simplified Arabic"/>
                <w:sz w:val="24"/>
                <w:szCs w:val="24"/>
                <w:shd w:val="clear" w:color="auto" w:fill="FFFFFF" w:themeFill="background1"/>
              </w:rPr>
              <w:instrText>FORMCHECKBOX</w:instrText>
            </w:r>
            <w:r w:rsidR="003E2A7D" w:rsidRPr="00163AAF">
              <w:rPr>
                <w:rFonts w:ascii="Simplified Arabic" w:hAnsi="Simplified Arabic" w:cs="Simplified Arabic"/>
                <w:sz w:val="24"/>
                <w:szCs w:val="24"/>
                <w:shd w:val="clear" w:color="auto" w:fill="FFFFFF" w:themeFill="background1"/>
                <w:rtl/>
              </w:rPr>
              <w:instrText xml:space="preserve"> </w:instrText>
            </w:r>
            <w:r w:rsidR="00097682">
              <w:rPr>
                <w:rFonts w:ascii="Simplified Arabic" w:hAnsi="Simplified Arabic" w:cs="Simplified Arabic"/>
                <w:sz w:val="24"/>
                <w:szCs w:val="24"/>
                <w:shd w:val="clear" w:color="auto" w:fill="FFFFFF" w:themeFill="background1"/>
                <w:rtl/>
              </w:rPr>
            </w:r>
            <w:r w:rsidR="00097682">
              <w:rPr>
                <w:rFonts w:ascii="Simplified Arabic" w:hAnsi="Simplified Arabic" w:cs="Simplified Arabic"/>
                <w:sz w:val="24"/>
                <w:szCs w:val="24"/>
                <w:shd w:val="clear" w:color="auto" w:fill="FFFFFF" w:themeFill="background1"/>
                <w:rtl/>
              </w:rPr>
              <w:fldChar w:fldCharType="separate"/>
            </w:r>
            <w:r w:rsidRPr="00163AAF">
              <w:rPr>
                <w:rFonts w:ascii="Simplified Arabic" w:hAnsi="Simplified Arabic" w:cs="Simplified Arabic"/>
                <w:sz w:val="24"/>
                <w:szCs w:val="24"/>
                <w:shd w:val="clear" w:color="auto" w:fill="FFFFFF" w:themeFill="background1"/>
                <w:rtl/>
              </w:rPr>
              <w:fldChar w:fldCharType="end"/>
            </w:r>
          </w:p>
        </w:tc>
      </w:tr>
      <w:tr w:rsidR="003E2A7D" w:rsidRPr="00163AAF" w:rsidTr="006006B0">
        <w:tblPrEx>
          <w:jc w:val="center"/>
        </w:tblPrEx>
        <w:trPr>
          <w:trHeight w:val="340"/>
          <w:jc w:val="center"/>
        </w:trPr>
        <w:tc>
          <w:tcPr>
            <w:tcW w:w="406" w:type="pct"/>
          </w:tcPr>
          <w:p w:rsidR="003E2A7D" w:rsidRPr="00163AAF" w:rsidRDefault="003E2A7D" w:rsidP="006006B0">
            <w:pPr>
              <w:jc w:val="right"/>
              <w:rPr>
                <w:rFonts w:ascii="Simplified Arabic" w:hAnsi="Simplified Arabic" w:cs="Simplified Arabic"/>
                <w:sz w:val="24"/>
                <w:szCs w:val="24"/>
                <w:lang w:bidi="ar-JO"/>
              </w:rPr>
            </w:pPr>
            <w:r w:rsidRPr="00163AAF">
              <w:rPr>
                <w:rFonts w:ascii="Simplified Arabic" w:hAnsi="Simplified Arabic" w:cs="Simplified Arabic"/>
                <w:sz w:val="24"/>
                <w:szCs w:val="24"/>
                <w:lang w:bidi="ar-JO"/>
              </w:rPr>
              <w:t>D107</w:t>
            </w:r>
          </w:p>
        </w:tc>
        <w:tc>
          <w:tcPr>
            <w:tcW w:w="4030" w:type="pct"/>
          </w:tcPr>
          <w:p w:rsidR="003E2A7D" w:rsidRPr="00163AAF" w:rsidDel="00745965" w:rsidRDefault="003E2A7D" w:rsidP="006006B0">
            <w:pPr>
              <w:bidi/>
              <w:rPr>
                <w:rFonts w:ascii="Simplified Arabic" w:hAnsi="Simplified Arabic" w:cs="Simplified Arabic"/>
                <w:sz w:val="24"/>
                <w:szCs w:val="24"/>
                <w:rtl/>
                <w:lang w:bidi="ar-JO"/>
              </w:rPr>
            </w:pPr>
            <w:r w:rsidRPr="00163AAF">
              <w:rPr>
                <w:rFonts w:ascii="Simplified Arabic" w:hAnsi="Simplified Arabic" w:cs="Simplified Arabic" w:hint="cs"/>
                <w:sz w:val="24"/>
                <w:szCs w:val="24"/>
                <w:rtl/>
                <w:lang w:bidi="ar-JO"/>
              </w:rPr>
              <w:t>توفر مؤشرات أهداف التنمية المستدامة 2030 على الموقع الالكتروني</w:t>
            </w:r>
          </w:p>
        </w:tc>
        <w:tc>
          <w:tcPr>
            <w:tcW w:w="564" w:type="pct"/>
          </w:tcPr>
          <w:p w:rsidR="003E2A7D" w:rsidRPr="00163AAF" w:rsidRDefault="003A2F52" w:rsidP="006006B0">
            <w:pPr>
              <w:jc w:val="center"/>
            </w:pPr>
            <w:r w:rsidRPr="00163AAF">
              <w:rPr>
                <w:rFonts w:ascii="Simplified Arabic" w:hAnsi="Simplified Arabic" w:cs="Simplified Arabic"/>
                <w:sz w:val="24"/>
                <w:szCs w:val="24"/>
                <w:shd w:val="clear" w:color="auto" w:fill="FFFFFF" w:themeFill="background1"/>
                <w:rtl/>
              </w:rPr>
              <w:fldChar w:fldCharType="begin">
                <w:ffData>
                  <w:name w:val=""/>
                  <w:enabled/>
                  <w:calcOnExit w:val="0"/>
                  <w:checkBox>
                    <w:size w:val="20"/>
                    <w:default w:val="0"/>
                  </w:checkBox>
                </w:ffData>
              </w:fldChar>
            </w:r>
            <w:r w:rsidR="003E2A7D" w:rsidRPr="00163AAF">
              <w:rPr>
                <w:rFonts w:ascii="Simplified Arabic" w:hAnsi="Simplified Arabic" w:cs="Simplified Arabic"/>
                <w:sz w:val="24"/>
                <w:szCs w:val="24"/>
                <w:shd w:val="clear" w:color="auto" w:fill="FFFFFF" w:themeFill="background1"/>
                <w:rtl/>
              </w:rPr>
              <w:instrText xml:space="preserve"> </w:instrText>
            </w:r>
            <w:r w:rsidR="003E2A7D" w:rsidRPr="00163AAF">
              <w:rPr>
                <w:rFonts w:ascii="Simplified Arabic" w:hAnsi="Simplified Arabic" w:cs="Simplified Arabic"/>
                <w:sz w:val="24"/>
                <w:szCs w:val="24"/>
                <w:shd w:val="clear" w:color="auto" w:fill="FFFFFF" w:themeFill="background1"/>
              </w:rPr>
              <w:instrText>FORMCHECKBOX</w:instrText>
            </w:r>
            <w:r w:rsidR="003E2A7D" w:rsidRPr="00163AAF">
              <w:rPr>
                <w:rFonts w:ascii="Simplified Arabic" w:hAnsi="Simplified Arabic" w:cs="Simplified Arabic"/>
                <w:sz w:val="24"/>
                <w:szCs w:val="24"/>
                <w:shd w:val="clear" w:color="auto" w:fill="FFFFFF" w:themeFill="background1"/>
                <w:rtl/>
              </w:rPr>
              <w:instrText xml:space="preserve"> </w:instrText>
            </w:r>
            <w:r w:rsidR="00097682">
              <w:rPr>
                <w:rFonts w:ascii="Simplified Arabic" w:hAnsi="Simplified Arabic" w:cs="Simplified Arabic"/>
                <w:sz w:val="24"/>
                <w:szCs w:val="24"/>
                <w:shd w:val="clear" w:color="auto" w:fill="FFFFFF" w:themeFill="background1"/>
                <w:rtl/>
              </w:rPr>
            </w:r>
            <w:r w:rsidR="00097682">
              <w:rPr>
                <w:rFonts w:ascii="Simplified Arabic" w:hAnsi="Simplified Arabic" w:cs="Simplified Arabic"/>
                <w:sz w:val="24"/>
                <w:szCs w:val="24"/>
                <w:shd w:val="clear" w:color="auto" w:fill="FFFFFF" w:themeFill="background1"/>
                <w:rtl/>
              </w:rPr>
              <w:fldChar w:fldCharType="separate"/>
            </w:r>
            <w:r w:rsidRPr="00163AAF">
              <w:rPr>
                <w:rFonts w:ascii="Simplified Arabic" w:hAnsi="Simplified Arabic" w:cs="Simplified Arabic"/>
                <w:sz w:val="24"/>
                <w:szCs w:val="24"/>
                <w:shd w:val="clear" w:color="auto" w:fill="FFFFFF" w:themeFill="background1"/>
                <w:rtl/>
              </w:rPr>
              <w:fldChar w:fldCharType="end"/>
            </w:r>
          </w:p>
        </w:tc>
      </w:tr>
      <w:tr w:rsidR="003E2A7D" w:rsidRPr="00163AAF" w:rsidTr="006006B0">
        <w:tblPrEx>
          <w:jc w:val="center"/>
        </w:tblPrEx>
        <w:trPr>
          <w:trHeight w:val="340"/>
          <w:jc w:val="center"/>
        </w:trPr>
        <w:tc>
          <w:tcPr>
            <w:tcW w:w="406" w:type="pct"/>
          </w:tcPr>
          <w:p w:rsidR="003E2A7D" w:rsidRPr="00163AAF" w:rsidRDefault="003E2A7D" w:rsidP="006006B0">
            <w:pPr>
              <w:jc w:val="right"/>
              <w:rPr>
                <w:rFonts w:ascii="Simplified Arabic" w:hAnsi="Simplified Arabic" w:cs="Simplified Arabic"/>
                <w:sz w:val="24"/>
                <w:szCs w:val="24"/>
                <w:lang w:bidi="ar-JO"/>
              </w:rPr>
            </w:pPr>
            <w:r w:rsidRPr="00163AAF">
              <w:rPr>
                <w:rFonts w:ascii="Simplified Arabic" w:hAnsi="Simplified Arabic" w:cs="Simplified Arabic"/>
                <w:sz w:val="24"/>
                <w:szCs w:val="24"/>
                <w:lang w:bidi="ar-JO"/>
              </w:rPr>
              <w:t>D108</w:t>
            </w:r>
          </w:p>
        </w:tc>
        <w:tc>
          <w:tcPr>
            <w:tcW w:w="4030" w:type="pct"/>
          </w:tcPr>
          <w:p w:rsidR="003E2A7D" w:rsidRPr="00163AAF" w:rsidDel="00745965" w:rsidRDefault="003E2A7D" w:rsidP="006006B0">
            <w:pPr>
              <w:bidi/>
              <w:rPr>
                <w:rFonts w:ascii="Simplified Arabic" w:hAnsi="Simplified Arabic" w:cs="Simplified Arabic"/>
                <w:sz w:val="24"/>
                <w:szCs w:val="24"/>
                <w:lang w:bidi="ar-JO"/>
              </w:rPr>
            </w:pPr>
            <w:r w:rsidRPr="00163AAF">
              <w:rPr>
                <w:rFonts w:ascii="Simplified Arabic" w:hAnsi="Simplified Arabic" w:cs="Simplified Arabic" w:hint="cs"/>
                <w:sz w:val="24"/>
                <w:szCs w:val="24"/>
                <w:rtl/>
                <w:lang w:bidi="ar-JO"/>
              </w:rPr>
              <w:t xml:space="preserve">موقع المؤشرات التفاعلية على الموقع الالكتروني </w:t>
            </w:r>
            <w:r w:rsidRPr="00163AAF">
              <w:rPr>
                <w:rFonts w:ascii="Simplified Arabic" w:hAnsi="Simplified Arabic" w:cs="Simplified Arabic"/>
                <w:sz w:val="24"/>
                <w:szCs w:val="24"/>
                <w:lang w:bidi="ar-JO"/>
              </w:rPr>
              <w:t>(Indicators.ps)</w:t>
            </w:r>
          </w:p>
        </w:tc>
        <w:tc>
          <w:tcPr>
            <w:tcW w:w="564" w:type="pct"/>
          </w:tcPr>
          <w:p w:rsidR="003E2A7D" w:rsidRPr="00163AAF" w:rsidRDefault="003A2F52" w:rsidP="006006B0">
            <w:pPr>
              <w:jc w:val="center"/>
            </w:pPr>
            <w:r w:rsidRPr="00163AAF">
              <w:rPr>
                <w:rFonts w:ascii="Simplified Arabic" w:hAnsi="Simplified Arabic" w:cs="Simplified Arabic"/>
                <w:sz w:val="24"/>
                <w:szCs w:val="24"/>
                <w:shd w:val="clear" w:color="auto" w:fill="FFFFFF" w:themeFill="background1"/>
                <w:rtl/>
              </w:rPr>
              <w:fldChar w:fldCharType="begin">
                <w:ffData>
                  <w:name w:val=""/>
                  <w:enabled/>
                  <w:calcOnExit w:val="0"/>
                  <w:checkBox>
                    <w:size w:val="20"/>
                    <w:default w:val="0"/>
                  </w:checkBox>
                </w:ffData>
              </w:fldChar>
            </w:r>
            <w:r w:rsidR="003E2A7D" w:rsidRPr="00163AAF">
              <w:rPr>
                <w:rFonts w:ascii="Simplified Arabic" w:hAnsi="Simplified Arabic" w:cs="Simplified Arabic"/>
                <w:sz w:val="24"/>
                <w:szCs w:val="24"/>
                <w:shd w:val="clear" w:color="auto" w:fill="FFFFFF" w:themeFill="background1"/>
                <w:rtl/>
              </w:rPr>
              <w:instrText xml:space="preserve"> </w:instrText>
            </w:r>
            <w:r w:rsidR="003E2A7D" w:rsidRPr="00163AAF">
              <w:rPr>
                <w:rFonts w:ascii="Simplified Arabic" w:hAnsi="Simplified Arabic" w:cs="Simplified Arabic"/>
                <w:sz w:val="24"/>
                <w:szCs w:val="24"/>
                <w:shd w:val="clear" w:color="auto" w:fill="FFFFFF" w:themeFill="background1"/>
              </w:rPr>
              <w:instrText>FORMCHECKBOX</w:instrText>
            </w:r>
            <w:r w:rsidR="003E2A7D" w:rsidRPr="00163AAF">
              <w:rPr>
                <w:rFonts w:ascii="Simplified Arabic" w:hAnsi="Simplified Arabic" w:cs="Simplified Arabic"/>
                <w:sz w:val="24"/>
                <w:szCs w:val="24"/>
                <w:shd w:val="clear" w:color="auto" w:fill="FFFFFF" w:themeFill="background1"/>
                <w:rtl/>
              </w:rPr>
              <w:instrText xml:space="preserve"> </w:instrText>
            </w:r>
            <w:r w:rsidR="00097682">
              <w:rPr>
                <w:rFonts w:ascii="Simplified Arabic" w:hAnsi="Simplified Arabic" w:cs="Simplified Arabic"/>
                <w:sz w:val="24"/>
                <w:szCs w:val="24"/>
                <w:shd w:val="clear" w:color="auto" w:fill="FFFFFF" w:themeFill="background1"/>
                <w:rtl/>
              </w:rPr>
            </w:r>
            <w:r w:rsidR="00097682">
              <w:rPr>
                <w:rFonts w:ascii="Simplified Arabic" w:hAnsi="Simplified Arabic" w:cs="Simplified Arabic"/>
                <w:sz w:val="24"/>
                <w:szCs w:val="24"/>
                <w:shd w:val="clear" w:color="auto" w:fill="FFFFFF" w:themeFill="background1"/>
                <w:rtl/>
              </w:rPr>
              <w:fldChar w:fldCharType="separate"/>
            </w:r>
            <w:r w:rsidRPr="00163AAF">
              <w:rPr>
                <w:rFonts w:ascii="Simplified Arabic" w:hAnsi="Simplified Arabic" w:cs="Simplified Arabic"/>
                <w:sz w:val="24"/>
                <w:szCs w:val="24"/>
                <w:shd w:val="clear" w:color="auto" w:fill="FFFFFF" w:themeFill="background1"/>
                <w:rtl/>
              </w:rPr>
              <w:fldChar w:fldCharType="end"/>
            </w:r>
          </w:p>
        </w:tc>
      </w:tr>
      <w:tr w:rsidR="003E2A7D" w:rsidRPr="00163AAF" w:rsidTr="006006B0">
        <w:tblPrEx>
          <w:jc w:val="center"/>
        </w:tblPrEx>
        <w:trPr>
          <w:trHeight w:val="340"/>
          <w:jc w:val="center"/>
        </w:trPr>
        <w:tc>
          <w:tcPr>
            <w:tcW w:w="406" w:type="pct"/>
          </w:tcPr>
          <w:p w:rsidR="003E2A7D" w:rsidRPr="00163AAF" w:rsidRDefault="003E2A7D" w:rsidP="006006B0">
            <w:pPr>
              <w:jc w:val="right"/>
              <w:rPr>
                <w:rFonts w:ascii="Simplified Arabic" w:hAnsi="Simplified Arabic" w:cs="Simplified Arabic"/>
                <w:sz w:val="24"/>
                <w:szCs w:val="24"/>
                <w:lang w:bidi="ar-JO"/>
              </w:rPr>
            </w:pPr>
            <w:r w:rsidRPr="00163AAF">
              <w:rPr>
                <w:rFonts w:ascii="Simplified Arabic" w:hAnsi="Simplified Arabic" w:cs="Simplified Arabic"/>
                <w:sz w:val="24"/>
                <w:szCs w:val="24"/>
                <w:lang w:bidi="ar-JO"/>
              </w:rPr>
              <w:t>D109</w:t>
            </w:r>
          </w:p>
        </w:tc>
        <w:tc>
          <w:tcPr>
            <w:tcW w:w="4030" w:type="pct"/>
          </w:tcPr>
          <w:p w:rsidR="003E2A7D" w:rsidRPr="00163AAF" w:rsidDel="00745965" w:rsidRDefault="003E2A7D" w:rsidP="006006B0">
            <w:pPr>
              <w:bidi/>
              <w:rPr>
                <w:rFonts w:ascii="Simplified Arabic" w:hAnsi="Simplified Arabic" w:cs="Simplified Arabic"/>
                <w:sz w:val="24"/>
                <w:szCs w:val="24"/>
                <w:rtl/>
              </w:rPr>
            </w:pPr>
            <w:r w:rsidRPr="00163AAF">
              <w:rPr>
                <w:rFonts w:ascii="Simplified Arabic" w:hAnsi="Simplified Arabic" w:cs="Simplified Arabic" w:hint="cs"/>
                <w:sz w:val="24"/>
                <w:szCs w:val="24"/>
                <w:rtl/>
                <w:lang w:bidi="ar-JO"/>
              </w:rPr>
              <w:t>موقع طلبة المدارس على الموقع الالكتروني</w:t>
            </w:r>
          </w:p>
        </w:tc>
        <w:tc>
          <w:tcPr>
            <w:tcW w:w="564" w:type="pct"/>
          </w:tcPr>
          <w:p w:rsidR="003E2A7D" w:rsidRPr="00163AAF" w:rsidRDefault="003A2F52" w:rsidP="006006B0">
            <w:pPr>
              <w:jc w:val="center"/>
            </w:pPr>
            <w:r w:rsidRPr="00163AAF">
              <w:rPr>
                <w:rFonts w:ascii="Simplified Arabic" w:hAnsi="Simplified Arabic" w:cs="Simplified Arabic"/>
                <w:sz w:val="24"/>
                <w:szCs w:val="24"/>
                <w:shd w:val="clear" w:color="auto" w:fill="FFFFFF" w:themeFill="background1"/>
                <w:rtl/>
              </w:rPr>
              <w:fldChar w:fldCharType="begin">
                <w:ffData>
                  <w:name w:val=""/>
                  <w:enabled/>
                  <w:calcOnExit w:val="0"/>
                  <w:checkBox>
                    <w:size w:val="20"/>
                    <w:default w:val="0"/>
                  </w:checkBox>
                </w:ffData>
              </w:fldChar>
            </w:r>
            <w:r w:rsidR="003E2A7D" w:rsidRPr="00163AAF">
              <w:rPr>
                <w:rFonts w:ascii="Simplified Arabic" w:hAnsi="Simplified Arabic" w:cs="Simplified Arabic"/>
                <w:sz w:val="24"/>
                <w:szCs w:val="24"/>
                <w:shd w:val="clear" w:color="auto" w:fill="FFFFFF" w:themeFill="background1"/>
                <w:rtl/>
              </w:rPr>
              <w:instrText xml:space="preserve"> </w:instrText>
            </w:r>
            <w:r w:rsidR="003E2A7D" w:rsidRPr="00163AAF">
              <w:rPr>
                <w:rFonts w:ascii="Simplified Arabic" w:hAnsi="Simplified Arabic" w:cs="Simplified Arabic"/>
                <w:sz w:val="24"/>
                <w:szCs w:val="24"/>
                <w:shd w:val="clear" w:color="auto" w:fill="FFFFFF" w:themeFill="background1"/>
              </w:rPr>
              <w:instrText>FORMCHECKBOX</w:instrText>
            </w:r>
            <w:r w:rsidR="003E2A7D" w:rsidRPr="00163AAF">
              <w:rPr>
                <w:rFonts w:ascii="Simplified Arabic" w:hAnsi="Simplified Arabic" w:cs="Simplified Arabic"/>
                <w:sz w:val="24"/>
                <w:szCs w:val="24"/>
                <w:shd w:val="clear" w:color="auto" w:fill="FFFFFF" w:themeFill="background1"/>
                <w:rtl/>
              </w:rPr>
              <w:instrText xml:space="preserve"> </w:instrText>
            </w:r>
            <w:r w:rsidR="00097682">
              <w:rPr>
                <w:rFonts w:ascii="Simplified Arabic" w:hAnsi="Simplified Arabic" w:cs="Simplified Arabic"/>
                <w:sz w:val="24"/>
                <w:szCs w:val="24"/>
                <w:shd w:val="clear" w:color="auto" w:fill="FFFFFF" w:themeFill="background1"/>
                <w:rtl/>
              </w:rPr>
            </w:r>
            <w:r w:rsidR="00097682">
              <w:rPr>
                <w:rFonts w:ascii="Simplified Arabic" w:hAnsi="Simplified Arabic" w:cs="Simplified Arabic"/>
                <w:sz w:val="24"/>
                <w:szCs w:val="24"/>
                <w:shd w:val="clear" w:color="auto" w:fill="FFFFFF" w:themeFill="background1"/>
                <w:rtl/>
              </w:rPr>
              <w:fldChar w:fldCharType="separate"/>
            </w:r>
            <w:r w:rsidRPr="00163AAF">
              <w:rPr>
                <w:rFonts w:ascii="Simplified Arabic" w:hAnsi="Simplified Arabic" w:cs="Simplified Arabic"/>
                <w:sz w:val="24"/>
                <w:szCs w:val="24"/>
                <w:shd w:val="clear" w:color="auto" w:fill="FFFFFF" w:themeFill="background1"/>
                <w:rtl/>
              </w:rPr>
              <w:fldChar w:fldCharType="end"/>
            </w:r>
          </w:p>
        </w:tc>
      </w:tr>
      <w:tr w:rsidR="003E2A7D" w:rsidRPr="00163AAF" w:rsidTr="006006B0">
        <w:tblPrEx>
          <w:jc w:val="center"/>
        </w:tblPrEx>
        <w:trPr>
          <w:trHeight w:val="340"/>
          <w:jc w:val="center"/>
        </w:trPr>
        <w:tc>
          <w:tcPr>
            <w:tcW w:w="406" w:type="pct"/>
          </w:tcPr>
          <w:p w:rsidR="003E2A7D" w:rsidRPr="00163AAF" w:rsidRDefault="003E2A7D" w:rsidP="006006B0">
            <w:pPr>
              <w:jc w:val="right"/>
              <w:rPr>
                <w:rFonts w:ascii="Simplified Arabic" w:hAnsi="Simplified Arabic" w:cs="Simplified Arabic"/>
                <w:sz w:val="24"/>
                <w:szCs w:val="24"/>
                <w:lang w:bidi="ar-JO"/>
              </w:rPr>
            </w:pPr>
            <w:r w:rsidRPr="00163AAF">
              <w:rPr>
                <w:rFonts w:ascii="Simplified Arabic" w:hAnsi="Simplified Arabic" w:cs="Simplified Arabic"/>
                <w:sz w:val="24"/>
                <w:szCs w:val="24"/>
                <w:lang w:bidi="ar-JO"/>
              </w:rPr>
              <w:t>D110</w:t>
            </w:r>
          </w:p>
        </w:tc>
        <w:tc>
          <w:tcPr>
            <w:tcW w:w="4030" w:type="pct"/>
          </w:tcPr>
          <w:p w:rsidR="003E2A7D" w:rsidRPr="00163AAF" w:rsidDel="00745965" w:rsidRDefault="003E2A7D" w:rsidP="006006B0">
            <w:pPr>
              <w:bidi/>
              <w:rPr>
                <w:rFonts w:ascii="Simplified Arabic" w:hAnsi="Simplified Arabic" w:cs="Simplified Arabic"/>
                <w:sz w:val="24"/>
                <w:szCs w:val="24"/>
                <w:rtl/>
                <w:lang w:bidi="ar-JO"/>
              </w:rPr>
            </w:pPr>
            <w:r w:rsidRPr="00163AAF">
              <w:rPr>
                <w:rFonts w:ascii="Simplified Arabic" w:hAnsi="Simplified Arabic" w:cs="Simplified Arabic" w:hint="cs"/>
                <w:sz w:val="24"/>
                <w:szCs w:val="24"/>
                <w:rtl/>
                <w:lang w:bidi="ar-JO"/>
              </w:rPr>
              <w:t>الأداة  المخصصة لمساعدة ذوي الاحتياجات الخاصة في استخدام الموقع الالكتروني</w:t>
            </w:r>
          </w:p>
        </w:tc>
        <w:tc>
          <w:tcPr>
            <w:tcW w:w="564" w:type="pct"/>
          </w:tcPr>
          <w:p w:rsidR="003E2A7D" w:rsidRPr="00163AAF" w:rsidRDefault="003A2F52" w:rsidP="006006B0">
            <w:pPr>
              <w:jc w:val="center"/>
            </w:pPr>
            <w:r w:rsidRPr="00163AAF">
              <w:rPr>
                <w:rFonts w:ascii="Simplified Arabic" w:hAnsi="Simplified Arabic" w:cs="Simplified Arabic"/>
                <w:sz w:val="24"/>
                <w:szCs w:val="24"/>
                <w:shd w:val="clear" w:color="auto" w:fill="FFFFFF" w:themeFill="background1"/>
                <w:rtl/>
              </w:rPr>
              <w:fldChar w:fldCharType="begin">
                <w:ffData>
                  <w:name w:val=""/>
                  <w:enabled/>
                  <w:calcOnExit w:val="0"/>
                  <w:checkBox>
                    <w:size w:val="20"/>
                    <w:default w:val="0"/>
                  </w:checkBox>
                </w:ffData>
              </w:fldChar>
            </w:r>
            <w:r w:rsidR="003E2A7D" w:rsidRPr="00163AAF">
              <w:rPr>
                <w:rFonts w:ascii="Simplified Arabic" w:hAnsi="Simplified Arabic" w:cs="Simplified Arabic"/>
                <w:sz w:val="24"/>
                <w:szCs w:val="24"/>
                <w:shd w:val="clear" w:color="auto" w:fill="FFFFFF" w:themeFill="background1"/>
                <w:rtl/>
              </w:rPr>
              <w:instrText xml:space="preserve"> </w:instrText>
            </w:r>
            <w:r w:rsidR="003E2A7D" w:rsidRPr="00163AAF">
              <w:rPr>
                <w:rFonts w:ascii="Simplified Arabic" w:hAnsi="Simplified Arabic" w:cs="Simplified Arabic"/>
                <w:sz w:val="24"/>
                <w:szCs w:val="24"/>
                <w:shd w:val="clear" w:color="auto" w:fill="FFFFFF" w:themeFill="background1"/>
              </w:rPr>
              <w:instrText>FORMCHECKBOX</w:instrText>
            </w:r>
            <w:r w:rsidR="003E2A7D" w:rsidRPr="00163AAF">
              <w:rPr>
                <w:rFonts w:ascii="Simplified Arabic" w:hAnsi="Simplified Arabic" w:cs="Simplified Arabic"/>
                <w:sz w:val="24"/>
                <w:szCs w:val="24"/>
                <w:shd w:val="clear" w:color="auto" w:fill="FFFFFF" w:themeFill="background1"/>
                <w:rtl/>
              </w:rPr>
              <w:instrText xml:space="preserve"> </w:instrText>
            </w:r>
            <w:r w:rsidR="00097682">
              <w:rPr>
                <w:rFonts w:ascii="Simplified Arabic" w:hAnsi="Simplified Arabic" w:cs="Simplified Arabic"/>
                <w:sz w:val="24"/>
                <w:szCs w:val="24"/>
                <w:shd w:val="clear" w:color="auto" w:fill="FFFFFF" w:themeFill="background1"/>
                <w:rtl/>
              </w:rPr>
            </w:r>
            <w:r w:rsidR="00097682">
              <w:rPr>
                <w:rFonts w:ascii="Simplified Arabic" w:hAnsi="Simplified Arabic" w:cs="Simplified Arabic"/>
                <w:sz w:val="24"/>
                <w:szCs w:val="24"/>
                <w:shd w:val="clear" w:color="auto" w:fill="FFFFFF" w:themeFill="background1"/>
                <w:rtl/>
              </w:rPr>
              <w:fldChar w:fldCharType="separate"/>
            </w:r>
            <w:r w:rsidRPr="00163AAF">
              <w:rPr>
                <w:rFonts w:ascii="Simplified Arabic" w:hAnsi="Simplified Arabic" w:cs="Simplified Arabic"/>
                <w:sz w:val="24"/>
                <w:szCs w:val="24"/>
                <w:shd w:val="clear" w:color="auto" w:fill="FFFFFF" w:themeFill="background1"/>
                <w:rtl/>
              </w:rPr>
              <w:fldChar w:fldCharType="end"/>
            </w:r>
          </w:p>
        </w:tc>
      </w:tr>
      <w:tr w:rsidR="003E2A7D" w:rsidRPr="00163AAF" w:rsidTr="006006B0">
        <w:tblPrEx>
          <w:jc w:val="center"/>
        </w:tblPrEx>
        <w:trPr>
          <w:trHeight w:val="340"/>
          <w:jc w:val="center"/>
        </w:trPr>
        <w:tc>
          <w:tcPr>
            <w:tcW w:w="406" w:type="pct"/>
          </w:tcPr>
          <w:p w:rsidR="003E2A7D" w:rsidRPr="00163AAF" w:rsidRDefault="003E2A7D" w:rsidP="006006B0">
            <w:pPr>
              <w:jc w:val="right"/>
              <w:rPr>
                <w:rFonts w:ascii="Simplified Arabic" w:hAnsi="Simplified Arabic" w:cs="Simplified Arabic"/>
                <w:sz w:val="24"/>
                <w:szCs w:val="24"/>
                <w:lang w:bidi="ar-JO"/>
              </w:rPr>
            </w:pPr>
            <w:r w:rsidRPr="00163AAF">
              <w:rPr>
                <w:rFonts w:ascii="Simplified Arabic" w:hAnsi="Simplified Arabic" w:cs="Simplified Arabic"/>
                <w:sz w:val="24"/>
                <w:szCs w:val="24"/>
                <w:lang w:bidi="ar-JO"/>
              </w:rPr>
              <w:t>D11</w:t>
            </w:r>
            <w:r w:rsidRPr="00163AAF">
              <w:rPr>
                <w:rFonts w:ascii="Simplified Arabic" w:hAnsi="Simplified Arabic" w:cs="Simplified Arabic" w:hint="cs"/>
                <w:sz w:val="24"/>
                <w:szCs w:val="24"/>
                <w:rtl/>
                <w:lang w:bidi="ar-JO"/>
              </w:rPr>
              <w:t>1</w:t>
            </w:r>
          </w:p>
        </w:tc>
        <w:tc>
          <w:tcPr>
            <w:tcW w:w="4030" w:type="pct"/>
          </w:tcPr>
          <w:p w:rsidR="003E2A7D" w:rsidRPr="00163AAF" w:rsidRDefault="003E2A7D" w:rsidP="006006B0">
            <w:pPr>
              <w:bidi/>
              <w:rPr>
                <w:rFonts w:ascii="Simplified Arabic" w:hAnsi="Simplified Arabic" w:cs="Simplified Arabic"/>
                <w:sz w:val="24"/>
                <w:szCs w:val="24"/>
                <w:rtl/>
                <w:lang w:bidi="ar-JO"/>
              </w:rPr>
            </w:pPr>
            <w:r w:rsidRPr="00163AAF">
              <w:rPr>
                <w:rFonts w:ascii="Simplified Arabic" w:hAnsi="Simplified Arabic" w:cs="Simplified Arabic" w:hint="eastAsia"/>
                <w:sz w:val="24"/>
                <w:szCs w:val="24"/>
                <w:rtl/>
                <w:lang w:bidi="ar-JO"/>
              </w:rPr>
              <w:t>الوصول</w:t>
            </w:r>
            <w:r w:rsidRPr="00163AAF">
              <w:rPr>
                <w:rFonts w:ascii="Simplified Arabic" w:hAnsi="Simplified Arabic" w:cs="Simplified Arabic"/>
                <w:sz w:val="24"/>
                <w:szCs w:val="24"/>
                <w:rtl/>
                <w:lang w:bidi="ar-JO"/>
              </w:rPr>
              <w:t xml:space="preserve"> </w:t>
            </w:r>
            <w:r w:rsidRPr="00163AAF">
              <w:rPr>
                <w:rFonts w:ascii="Simplified Arabic" w:hAnsi="Simplified Arabic" w:cs="Simplified Arabic" w:hint="cs"/>
                <w:sz w:val="24"/>
                <w:szCs w:val="24"/>
                <w:rtl/>
                <w:lang w:bidi="ar-JO"/>
              </w:rPr>
              <w:t>إلى</w:t>
            </w:r>
            <w:r w:rsidRPr="00163AAF">
              <w:rPr>
                <w:rFonts w:ascii="Simplified Arabic" w:hAnsi="Simplified Arabic" w:cs="Simplified Arabic"/>
                <w:sz w:val="24"/>
                <w:szCs w:val="24"/>
                <w:rtl/>
                <w:lang w:bidi="ar-JO"/>
              </w:rPr>
              <w:t xml:space="preserve"> </w:t>
            </w:r>
            <w:r w:rsidRPr="00163AAF">
              <w:rPr>
                <w:rFonts w:ascii="Simplified Arabic" w:hAnsi="Simplified Arabic" w:cs="Simplified Arabic" w:hint="eastAsia"/>
                <w:sz w:val="24"/>
                <w:szCs w:val="24"/>
                <w:rtl/>
                <w:lang w:bidi="ar-JO"/>
              </w:rPr>
              <w:t>الموقع</w:t>
            </w:r>
            <w:r w:rsidRPr="00163AAF">
              <w:rPr>
                <w:rFonts w:ascii="Simplified Arabic" w:hAnsi="Simplified Arabic" w:cs="Simplified Arabic"/>
                <w:sz w:val="24"/>
                <w:szCs w:val="24"/>
                <w:rtl/>
                <w:lang w:bidi="ar-JO"/>
              </w:rPr>
              <w:t xml:space="preserve"> </w:t>
            </w:r>
            <w:r w:rsidRPr="00163AAF">
              <w:rPr>
                <w:rFonts w:ascii="Simplified Arabic" w:hAnsi="Simplified Arabic" w:cs="Simplified Arabic" w:hint="eastAsia"/>
                <w:sz w:val="24"/>
                <w:szCs w:val="24"/>
                <w:rtl/>
                <w:lang w:bidi="ar-JO"/>
              </w:rPr>
              <w:t>الالكتروني</w:t>
            </w:r>
            <w:r w:rsidRPr="00163AAF">
              <w:rPr>
                <w:rFonts w:ascii="Simplified Arabic" w:hAnsi="Simplified Arabic" w:cs="Simplified Arabic"/>
                <w:sz w:val="24"/>
                <w:szCs w:val="24"/>
                <w:rtl/>
                <w:lang w:bidi="ar-JO"/>
              </w:rPr>
              <w:t xml:space="preserve"> </w:t>
            </w:r>
            <w:r w:rsidRPr="00163AAF">
              <w:rPr>
                <w:rFonts w:ascii="Simplified Arabic" w:hAnsi="Simplified Arabic" w:cs="Simplified Arabic" w:hint="cs"/>
                <w:sz w:val="24"/>
                <w:szCs w:val="24"/>
                <w:rtl/>
                <w:lang w:bidi="ar-JO"/>
              </w:rPr>
              <w:t>باستخدام</w:t>
            </w:r>
            <w:r w:rsidRPr="00163AAF">
              <w:rPr>
                <w:rFonts w:ascii="Simplified Arabic" w:hAnsi="Simplified Arabic" w:cs="Simplified Arabic"/>
                <w:sz w:val="24"/>
                <w:szCs w:val="24"/>
                <w:rtl/>
                <w:lang w:bidi="ar-JO"/>
              </w:rPr>
              <w:t xml:space="preserve"> </w:t>
            </w:r>
            <w:r w:rsidRPr="00163AAF">
              <w:rPr>
                <w:rFonts w:ascii="Simplified Arabic" w:hAnsi="Simplified Arabic" w:cs="Simplified Arabic" w:hint="cs"/>
                <w:sz w:val="24"/>
                <w:szCs w:val="24"/>
                <w:rtl/>
                <w:lang w:bidi="ar-JO"/>
              </w:rPr>
              <w:t>محركات بحث مختلفة</w:t>
            </w:r>
          </w:p>
        </w:tc>
        <w:tc>
          <w:tcPr>
            <w:tcW w:w="564" w:type="pct"/>
          </w:tcPr>
          <w:p w:rsidR="003E2A7D" w:rsidRPr="00163AAF" w:rsidRDefault="003A2F52" w:rsidP="006006B0">
            <w:pPr>
              <w:jc w:val="center"/>
            </w:pPr>
            <w:r w:rsidRPr="00163AAF">
              <w:rPr>
                <w:rFonts w:ascii="Simplified Arabic" w:hAnsi="Simplified Arabic" w:cs="Simplified Arabic"/>
                <w:sz w:val="24"/>
                <w:szCs w:val="24"/>
                <w:shd w:val="clear" w:color="auto" w:fill="FFFFFF" w:themeFill="background1"/>
                <w:rtl/>
              </w:rPr>
              <w:fldChar w:fldCharType="begin">
                <w:ffData>
                  <w:name w:val=""/>
                  <w:enabled/>
                  <w:calcOnExit w:val="0"/>
                  <w:checkBox>
                    <w:size w:val="20"/>
                    <w:default w:val="0"/>
                  </w:checkBox>
                </w:ffData>
              </w:fldChar>
            </w:r>
            <w:r w:rsidR="003E2A7D" w:rsidRPr="00163AAF">
              <w:rPr>
                <w:rFonts w:ascii="Simplified Arabic" w:hAnsi="Simplified Arabic" w:cs="Simplified Arabic"/>
                <w:sz w:val="24"/>
                <w:szCs w:val="24"/>
                <w:shd w:val="clear" w:color="auto" w:fill="FFFFFF" w:themeFill="background1"/>
                <w:rtl/>
              </w:rPr>
              <w:instrText xml:space="preserve"> </w:instrText>
            </w:r>
            <w:r w:rsidR="003E2A7D" w:rsidRPr="00163AAF">
              <w:rPr>
                <w:rFonts w:ascii="Simplified Arabic" w:hAnsi="Simplified Arabic" w:cs="Simplified Arabic"/>
                <w:sz w:val="24"/>
                <w:szCs w:val="24"/>
                <w:shd w:val="clear" w:color="auto" w:fill="FFFFFF" w:themeFill="background1"/>
              </w:rPr>
              <w:instrText>FORMCHECKBOX</w:instrText>
            </w:r>
            <w:r w:rsidR="003E2A7D" w:rsidRPr="00163AAF">
              <w:rPr>
                <w:rFonts w:ascii="Simplified Arabic" w:hAnsi="Simplified Arabic" w:cs="Simplified Arabic"/>
                <w:sz w:val="24"/>
                <w:szCs w:val="24"/>
                <w:shd w:val="clear" w:color="auto" w:fill="FFFFFF" w:themeFill="background1"/>
                <w:rtl/>
              </w:rPr>
              <w:instrText xml:space="preserve"> </w:instrText>
            </w:r>
            <w:r w:rsidR="00097682">
              <w:rPr>
                <w:rFonts w:ascii="Simplified Arabic" w:hAnsi="Simplified Arabic" w:cs="Simplified Arabic"/>
                <w:sz w:val="24"/>
                <w:szCs w:val="24"/>
                <w:shd w:val="clear" w:color="auto" w:fill="FFFFFF" w:themeFill="background1"/>
                <w:rtl/>
              </w:rPr>
            </w:r>
            <w:r w:rsidR="00097682">
              <w:rPr>
                <w:rFonts w:ascii="Simplified Arabic" w:hAnsi="Simplified Arabic" w:cs="Simplified Arabic"/>
                <w:sz w:val="24"/>
                <w:szCs w:val="24"/>
                <w:shd w:val="clear" w:color="auto" w:fill="FFFFFF" w:themeFill="background1"/>
                <w:rtl/>
              </w:rPr>
              <w:fldChar w:fldCharType="separate"/>
            </w:r>
            <w:r w:rsidRPr="00163AAF">
              <w:rPr>
                <w:rFonts w:ascii="Simplified Arabic" w:hAnsi="Simplified Arabic" w:cs="Simplified Arabic"/>
                <w:sz w:val="24"/>
                <w:szCs w:val="24"/>
                <w:shd w:val="clear" w:color="auto" w:fill="FFFFFF" w:themeFill="background1"/>
                <w:rtl/>
              </w:rPr>
              <w:fldChar w:fldCharType="end"/>
            </w:r>
          </w:p>
        </w:tc>
      </w:tr>
      <w:tr w:rsidR="003E2A7D" w:rsidRPr="00163AAF" w:rsidTr="006006B0">
        <w:tblPrEx>
          <w:jc w:val="center"/>
        </w:tblPrEx>
        <w:trPr>
          <w:trHeight w:val="340"/>
          <w:jc w:val="center"/>
        </w:trPr>
        <w:tc>
          <w:tcPr>
            <w:tcW w:w="406" w:type="pct"/>
          </w:tcPr>
          <w:p w:rsidR="003E2A7D" w:rsidRPr="00163AAF" w:rsidRDefault="003E2A7D" w:rsidP="006006B0">
            <w:pPr>
              <w:jc w:val="right"/>
              <w:rPr>
                <w:rFonts w:ascii="Simplified Arabic" w:hAnsi="Simplified Arabic" w:cs="Simplified Arabic"/>
                <w:sz w:val="24"/>
                <w:szCs w:val="24"/>
                <w:lang w:bidi="ar-JO"/>
              </w:rPr>
            </w:pPr>
            <w:r w:rsidRPr="00163AAF">
              <w:rPr>
                <w:rFonts w:ascii="Simplified Arabic" w:hAnsi="Simplified Arabic" w:cs="Simplified Arabic"/>
                <w:sz w:val="24"/>
                <w:szCs w:val="24"/>
                <w:lang w:bidi="ar-JO"/>
              </w:rPr>
              <w:t>D11</w:t>
            </w:r>
            <w:r w:rsidRPr="00163AAF">
              <w:rPr>
                <w:rFonts w:ascii="Simplified Arabic" w:hAnsi="Simplified Arabic" w:cs="Simplified Arabic" w:hint="cs"/>
                <w:sz w:val="24"/>
                <w:szCs w:val="24"/>
                <w:rtl/>
                <w:lang w:bidi="ar-JO"/>
              </w:rPr>
              <w:t>2</w:t>
            </w:r>
          </w:p>
        </w:tc>
        <w:tc>
          <w:tcPr>
            <w:tcW w:w="4030" w:type="pct"/>
          </w:tcPr>
          <w:p w:rsidR="003E2A7D" w:rsidRPr="00163AAF" w:rsidRDefault="003E2A7D" w:rsidP="006006B0">
            <w:pPr>
              <w:bidi/>
              <w:rPr>
                <w:rFonts w:ascii="Simplified Arabic" w:hAnsi="Simplified Arabic" w:cs="Simplified Arabic"/>
                <w:sz w:val="24"/>
                <w:szCs w:val="24"/>
                <w:rtl/>
              </w:rPr>
            </w:pPr>
            <w:r w:rsidRPr="00163AAF">
              <w:rPr>
                <w:rFonts w:ascii="Simplified Arabic" w:hAnsi="Simplified Arabic" w:cs="Simplified Arabic" w:hint="cs"/>
                <w:sz w:val="24"/>
                <w:szCs w:val="24"/>
                <w:rtl/>
                <w:lang w:bidi="ar-JO"/>
              </w:rPr>
              <w:t xml:space="preserve">أداء </w:t>
            </w:r>
            <w:r w:rsidRPr="00163AAF">
              <w:rPr>
                <w:rFonts w:ascii="Simplified Arabic" w:hAnsi="Simplified Arabic" w:cs="Simplified Arabic"/>
                <w:sz w:val="24"/>
                <w:szCs w:val="24"/>
                <w:rtl/>
                <w:lang w:bidi="ar-JO"/>
              </w:rPr>
              <w:t>محرك البحث الخاص بالموقع الإلكتروني</w:t>
            </w:r>
          </w:p>
        </w:tc>
        <w:tc>
          <w:tcPr>
            <w:tcW w:w="564" w:type="pct"/>
          </w:tcPr>
          <w:p w:rsidR="003E2A7D" w:rsidRPr="00163AAF" w:rsidRDefault="003A2F52" w:rsidP="006006B0">
            <w:pPr>
              <w:jc w:val="center"/>
            </w:pPr>
            <w:r w:rsidRPr="00163AAF">
              <w:rPr>
                <w:rFonts w:ascii="Simplified Arabic" w:hAnsi="Simplified Arabic" w:cs="Simplified Arabic"/>
                <w:sz w:val="24"/>
                <w:szCs w:val="24"/>
                <w:shd w:val="clear" w:color="auto" w:fill="FFFFFF" w:themeFill="background1"/>
                <w:rtl/>
              </w:rPr>
              <w:fldChar w:fldCharType="begin">
                <w:ffData>
                  <w:name w:val=""/>
                  <w:enabled/>
                  <w:calcOnExit w:val="0"/>
                  <w:checkBox>
                    <w:size w:val="20"/>
                    <w:default w:val="0"/>
                  </w:checkBox>
                </w:ffData>
              </w:fldChar>
            </w:r>
            <w:r w:rsidR="003E2A7D" w:rsidRPr="00163AAF">
              <w:rPr>
                <w:rFonts w:ascii="Simplified Arabic" w:hAnsi="Simplified Arabic" w:cs="Simplified Arabic"/>
                <w:sz w:val="24"/>
                <w:szCs w:val="24"/>
                <w:shd w:val="clear" w:color="auto" w:fill="FFFFFF" w:themeFill="background1"/>
                <w:rtl/>
              </w:rPr>
              <w:instrText xml:space="preserve"> </w:instrText>
            </w:r>
            <w:r w:rsidR="003E2A7D" w:rsidRPr="00163AAF">
              <w:rPr>
                <w:rFonts w:ascii="Simplified Arabic" w:hAnsi="Simplified Arabic" w:cs="Simplified Arabic"/>
                <w:sz w:val="24"/>
                <w:szCs w:val="24"/>
                <w:shd w:val="clear" w:color="auto" w:fill="FFFFFF" w:themeFill="background1"/>
              </w:rPr>
              <w:instrText>FORMCHECKBOX</w:instrText>
            </w:r>
            <w:r w:rsidR="003E2A7D" w:rsidRPr="00163AAF">
              <w:rPr>
                <w:rFonts w:ascii="Simplified Arabic" w:hAnsi="Simplified Arabic" w:cs="Simplified Arabic"/>
                <w:sz w:val="24"/>
                <w:szCs w:val="24"/>
                <w:shd w:val="clear" w:color="auto" w:fill="FFFFFF" w:themeFill="background1"/>
                <w:rtl/>
              </w:rPr>
              <w:instrText xml:space="preserve"> </w:instrText>
            </w:r>
            <w:r w:rsidR="00097682">
              <w:rPr>
                <w:rFonts w:ascii="Simplified Arabic" w:hAnsi="Simplified Arabic" w:cs="Simplified Arabic"/>
                <w:sz w:val="24"/>
                <w:szCs w:val="24"/>
                <w:shd w:val="clear" w:color="auto" w:fill="FFFFFF" w:themeFill="background1"/>
                <w:rtl/>
              </w:rPr>
            </w:r>
            <w:r w:rsidR="00097682">
              <w:rPr>
                <w:rFonts w:ascii="Simplified Arabic" w:hAnsi="Simplified Arabic" w:cs="Simplified Arabic"/>
                <w:sz w:val="24"/>
                <w:szCs w:val="24"/>
                <w:shd w:val="clear" w:color="auto" w:fill="FFFFFF" w:themeFill="background1"/>
                <w:rtl/>
              </w:rPr>
              <w:fldChar w:fldCharType="separate"/>
            </w:r>
            <w:r w:rsidRPr="00163AAF">
              <w:rPr>
                <w:rFonts w:ascii="Simplified Arabic" w:hAnsi="Simplified Arabic" w:cs="Simplified Arabic"/>
                <w:sz w:val="24"/>
                <w:szCs w:val="24"/>
                <w:shd w:val="clear" w:color="auto" w:fill="FFFFFF" w:themeFill="background1"/>
                <w:rtl/>
              </w:rPr>
              <w:fldChar w:fldCharType="end"/>
            </w:r>
          </w:p>
        </w:tc>
      </w:tr>
      <w:tr w:rsidR="003E2A7D" w:rsidRPr="00163AAF" w:rsidTr="006006B0">
        <w:tblPrEx>
          <w:jc w:val="center"/>
        </w:tblPrEx>
        <w:trPr>
          <w:trHeight w:val="340"/>
          <w:jc w:val="center"/>
        </w:trPr>
        <w:tc>
          <w:tcPr>
            <w:tcW w:w="406" w:type="pct"/>
          </w:tcPr>
          <w:p w:rsidR="003E2A7D" w:rsidRPr="00163AAF" w:rsidRDefault="003E2A7D" w:rsidP="006006B0">
            <w:pPr>
              <w:jc w:val="right"/>
            </w:pPr>
            <w:r w:rsidRPr="00163AAF">
              <w:rPr>
                <w:rFonts w:ascii="Simplified Arabic" w:hAnsi="Simplified Arabic" w:cs="Simplified Arabic"/>
                <w:sz w:val="24"/>
                <w:szCs w:val="24"/>
                <w:lang w:bidi="ar-JO"/>
              </w:rPr>
              <w:t>D1</w:t>
            </w:r>
            <w:r w:rsidRPr="00163AAF">
              <w:rPr>
                <w:rFonts w:ascii="Simplified Arabic" w:hAnsi="Simplified Arabic" w:cs="Simplified Arabic" w:hint="cs"/>
                <w:sz w:val="24"/>
                <w:szCs w:val="24"/>
                <w:rtl/>
                <w:lang w:bidi="ar-JO"/>
              </w:rPr>
              <w:t>13</w:t>
            </w:r>
          </w:p>
        </w:tc>
        <w:tc>
          <w:tcPr>
            <w:tcW w:w="4030" w:type="pct"/>
          </w:tcPr>
          <w:p w:rsidR="003E2A7D" w:rsidRPr="00163AAF" w:rsidRDefault="003E2A7D" w:rsidP="006006B0">
            <w:pPr>
              <w:bidi/>
              <w:rPr>
                <w:rFonts w:ascii="Simplified Arabic" w:hAnsi="Simplified Arabic" w:cs="Simplified Arabic"/>
                <w:sz w:val="24"/>
                <w:szCs w:val="24"/>
                <w:lang w:bidi="ar-JO"/>
              </w:rPr>
            </w:pPr>
            <w:r w:rsidRPr="00163AAF">
              <w:rPr>
                <w:rFonts w:ascii="Simplified Arabic" w:hAnsi="Simplified Arabic" w:cs="Simplified Arabic" w:hint="eastAsia"/>
                <w:sz w:val="24"/>
                <w:szCs w:val="24"/>
                <w:rtl/>
                <w:lang w:bidi="ar-JO"/>
              </w:rPr>
              <w:t>تصميم</w:t>
            </w:r>
            <w:r w:rsidRPr="00163AAF">
              <w:rPr>
                <w:rFonts w:ascii="Simplified Arabic" w:hAnsi="Simplified Arabic" w:cs="Simplified Arabic"/>
                <w:sz w:val="24"/>
                <w:szCs w:val="24"/>
                <w:rtl/>
                <w:lang w:bidi="ar-JO"/>
              </w:rPr>
              <w:t xml:space="preserve"> </w:t>
            </w:r>
            <w:r w:rsidRPr="00163AAF">
              <w:rPr>
                <w:rFonts w:ascii="Simplified Arabic" w:hAnsi="Simplified Arabic" w:cs="Simplified Arabic" w:hint="eastAsia"/>
                <w:sz w:val="24"/>
                <w:szCs w:val="24"/>
                <w:rtl/>
                <w:lang w:bidi="ar-JO"/>
              </w:rPr>
              <w:t>وتنسيق</w:t>
            </w:r>
            <w:r w:rsidRPr="00163AAF">
              <w:rPr>
                <w:rFonts w:ascii="Simplified Arabic" w:hAnsi="Simplified Arabic" w:cs="Simplified Arabic"/>
                <w:sz w:val="24"/>
                <w:szCs w:val="24"/>
                <w:rtl/>
                <w:lang w:bidi="ar-JO"/>
              </w:rPr>
              <w:t xml:space="preserve"> </w:t>
            </w:r>
            <w:r w:rsidRPr="00163AAF">
              <w:rPr>
                <w:rFonts w:ascii="Simplified Arabic" w:hAnsi="Simplified Arabic" w:cs="Simplified Arabic" w:hint="eastAsia"/>
                <w:sz w:val="24"/>
                <w:szCs w:val="24"/>
                <w:rtl/>
                <w:lang w:bidi="ar-JO"/>
              </w:rPr>
              <w:t>الموقع</w:t>
            </w:r>
            <w:r w:rsidRPr="00163AAF">
              <w:rPr>
                <w:rFonts w:ascii="Simplified Arabic" w:hAnsi="Simplified Arabic" w:cs="Simplified Arabic"/>
                <w:sz w:val="24"/>
                <w:szCs w:val="24"/>
                <w:rtl/>
                <w:lang w:bidi="ar-JO"/>
              </w:rPr>
              <w:t xml:space="preserve"> </w:t>
            </w:r>
            <w:r w:rsidRPr="00163AAF">
              <w:rPr>
                <w:rFonts w:ascii="Simplified Arabic" w:hAnsi="Simplified Arabic" w:cs="Simplified Arabic" w:hint="eastAsia"/>
                <w:sz w:val="24"/>
                <w:szCs w:val="24"/>
                <w:rtl/>
                <w:lang w:bidi="ar-JO"/>
              </w:rPr>
              <w:t>الالكتروني</w:t>
            </w:r>
          </w:p>
        </w:tc>
        <w:tc>
          <w:tcPr>
            <w:tcW w:w="564" w:type="pct"/>
            <w:vAlign w:val="center"/>
          </w:tcPr>
          <w:p w:rsidR="003E2A7D" w:rsidRPr="00163AAF" w:rsidRDefault="003A2F52" w:rsidP="006006B0">
            <w:pPr>
              <w:jc w:val="center"/>
              <w:rPr>
                <w:rFonts w:ascii="Simplified Arabic" w:hAnsi="Simplified Arabic" w:cs="Simplified Arabic"/>
                <w:sz w:val="24"/>
                <w:szCs w:val="24"/>
              </w:rPr>
            </w:pPr>
            <w:r w:rsidRPr="00163AAF">
              <w:rPr>
                <w:rFonts w:ascii="Simplified Arabic" w:hAnsi="Simplified Arabic" w:cs="Simplified Arabic"/>
                <w:sz w:val="24"/>
                <w:szCs w:val="24"/>
                <w:shd w:val="clear" w:color="auto" w:fill="FFFFFF" w:themeFill="background1"/>
                <w:rtl/>
              </w:rPr>
              <w:fldChar w:fldCharType="begin">
                <w:ffData>
                  <w:name w:val=""/>
                  <w:enabled/>
                  <w:calcOnExit w:val="0"/>
                  <w:checkBox>
                    <w:size w:val="20"/>
                    <w:default w:val="0"/>
                  </w:checkBox>
                </w:ffData>
              </w:fldChar>
            </w:r>
            <w:r w:rsidR="003E2A7D" w:rsidRPr="00163AAF">
              <w:rPr>
                <w:rFonts w:ascii="Simplified Arabic" w:hAnsi="Simplified Arabic" w:cs="Simplified Arabic"/>
                <w:sz w:val="24"/>
                <w:szCs w:val="24"/>
                <w:shd w:val="clear" w:color="auto" w:fill="FFFFFF" w:themeFill="background1"/>
                <w:rtl/>
              </w:rPr>
              <w:instrText xml:space="preserve"> </w:instrText>
            </w:r>
            <w:r w:rsidR="003E2A7D" w:rsidRPr="00163AAF">
              <w:rPr>
                <w:rFonts w:ascii="Simplified Arabic" w:hAnsi="Simplified Arabic" w:cs="Simplified Arabic"/>
                <w:sz w:val="24"/>
                <w:szCs w:val="24"/>
                <w:shd w:val="clear" w:color="auto" w:fill="FFFFFF" w:themeFill="background1"/>
              </w:rPr>
              <w:instrText>FORMCHECKBOX</w:instrText>
            </w:r>
            <w:r w:rsidR="003E2A7D" w:rsidRPr="00163AAF">
              <w:rPr>
                <w:rFonts w:ascii="Simplified Arabic" w:hAnsi="Simplified Arabic" w:cs="Simplified Arabic"/>
                <w:sz w:val="24"/>
                <w:szCs w:val="24"/>
                <w:shd w:val="clear" w:color="auto" w:fill="FFFFFF" w:themeFill="background1"/>
                <w:rtl/>
              </w:rPr>
              <w:instrText xml:space="preserve"> </w:instrText>
            </w:r>
            <w:r w:rsidR="00097682">
              <w:rPr>
                <w:rFonts w:ascii="Simplified Arabic" w:hAnsi="Simplified Arabic" w:cs="Simplified Arabic"/>
                <w:sz w:val="24"/>
                <w:szCs w:val="24"/>
                <w:shd w:val="clear" w:color="auto" w:fill="FFFFFF" w:themeFill="background1"/>
                <w:rtl/>
              </w:rPr>
            </w:r>
            <w:r w:rsidR="00097682">
              <w:rPr>
                <w:rFonts w:ascii="Simplified Arabic" w:hAnsi="Simplified Arabic" w:cs="Simplified Arabic"/>
                <w:sz w:val="24"/>
                <w:szCs w:val="24"/>
                <w:shd w:val="clear" w:color="auto" w:fill="FFFFFF" w:themeFill="background1"/>
                <w:rtl/>
              </w:rPr>
              <w:fldChar w:fldCharType="separate"/>
            </w:r>
            <w:r w:rsidRPr="00163AAF">
              <w:rPr>
                <w:rFonts w:ascii="Simplified Arabic" w:hAnsi="Simplified Arabic" w:cs="Simplified Arabic"/>
                <w:sz w:val="24"/>
                <w:szCs w:val="24"/>
                <w:shd w:val="clear" w:color="auto" w:fill="FFFFFF" w:themeFill="background1"/>
                <w:rtl/>
              </w:rPr>
              <w:fldChar w:fldCharType="end"/>
            </w:r>
          </w:p>
        </w:tc>
      </w:tr>
      <w:tr w:rsidR="003E2A7D" w:rsidRPr="00163AAF" w:rsidTr="006006B0">
        <w:tblPrEx>
          <w:jc w:val="center"/>
        </w:tblPrEx>
        <w:trPr>
          <w:trHeight w:val="340"/>
          <w:jc w:val="center"/>
        </w:trPr>
        <w:tc>
          <w:tcPr>
            <w:tcW w:w="406" w:type="pct"/>
          </w:tcPr>
          <w:p w:rsidR="003E2A7D" w:rsidRPr="00163AAF" w:rsidRDefault="003E2A7D" w:rsidP="006006B0">
            <w:pPr>
              <w:jc w:val="right"/>
            </w:pPr>
            <w:r w:rsidRPr="00163AAF">
              <w:rPr>
                <w:rFonts w:ascii="Simplified Arabic" w:hAnsi="Simplified Arabic" w:cs="Simplified Arabic"/>
                <w:sz w:val="24"/>
                <w:szCs w:val="24"/>
                <w:lang w:bidi="ar-JO"/>
              </w:rPr>
              <w:t>D1</w:t>
            </w:r>
            <w:r w:rsidRPr="00163AAF">
              <w:rPr>
                <w:rFonts w:ascii="Simplified Arabic" w:hAnsi="Simplified Arabic" w:cs="Simplified Arabic" w:hint="cs"/>
                <w:sz w:val="24"/>
                <w:szCs w:val="24"/>
                <w:rtl/>
                <w:lang w:bidi="ar-JO"/>
              </w:rPr>
              <w:t>14</w:t>
            </w:r>
          </w:p>
        </w:tc>
        <w:tc>
          <w:tcPr>
            <w:tcW w:w="4030" w:type="pct"/>
          </w:tcPr>
          <w:p w:rsidR="003E2A7D" w:rsidRPr="00163AAF" w:rsidRDefault="003E2A7D" w:rsidP="006006B0">
            <w:pPr>
              <w:bidi/>
              <w:rPr>
                <w:rFonts w:ascii="Simplified Arabic" w:hAnsi="Simplified Arabic" w:cs="Simplified Arabic"/>
                <w:sz w:val="24"/>
                <w:szCs w:val="24"/>
                <w:rtl/>
              </w:rPr>
            </w:pPr>
            <w:r w:rsidRPr="00163AAF">
              <w:rPr>
                <w:rFonts w:ascii="Simplified Arabic" w:hAnsi="Simplified Arabic" w:cs="Simplified Arabic" w:hint="eastAsia"/>
                <w:sz w:val="24"/>
                <w:szCs w:val="24"/>
                <w:rtl/>
                <w:lang w:bidi="ar-JO"/>
              </w:rPr>
              <w:t>الحفاظ</w:t>
            </w:r>
            <w:r w:rsidRPr="00163AAF">
              <w:rPr>
                <w:rFonts w:ascii="Simplified Arabic" w:hAnsi="Simplified Arabic" w:cs="Simplified Arabic"/>
                <w:sz w:val="24"/>
                <w:szCs w:val="24"/>
                <w:rtl/>
                <w:lang w:bidi="ar-JO"/>
              </w:rPr>
              <w:t xml:space="preserve"> </w:t>
            </w:r>
            <w:r w:rsidRPr="00163AAF">
              <w:rPr>
                <w:rFonts w:ascii="Simplified Arabic" w:hAnsi="Simplified Arabic" w:cs="Simplified Arabic" w:hint="eastAsia"/>
                <w:sz w:val="24"/>
                <w:szCs w:val="24"/>
                <w:rtl/>
                <w:lang w:bidi="ar-JO"/>
              </w:rPr>
              <w:t>على</w:t>
            </w:r>
            <w:r w:rsidRPr="00163AAF">
              <w:rPr>
                <w:rFonts w:ascii="Simplified Arabic" w:hAnsi="Simplified Arabic" w:cs="Simplified Arabic"/>
                <w:sz w:val="24"/>
                <w:szCs w:val="24"/>
                <w:rtl/>
                <w:lang w:bidi="ar-JO"/>
              </w:rPr>
              <w:t xml:space="preserve"> </w:t>
            </w:r>
            <w:r w:rsidRPr="00163AAF">
              <w:rPr>
                <w:rFonts w:ascii="Simplified Arabic" w:hAnsi="Simplified Arabic" w:cs="Simplified Arabic" w:hint="eastAsia"/>
                <w:sz w:val="24"/>
                <w:szCs w:val="24"/>
                <w:rtl/>
                <w:lang w:bidi="ar-JO"/>
              </w:rPr>
              <w:t>تناسق</w:t>
            </w:r>
            <w:r w:rsidRPr="00163AAF">
              <w:rPr>
                <w:rFonts w:ascii="Simplified Arabic" w:hAnsi="Simplified Arabic" w:cs="Simplified Arabic"/>
                <w:sz w:val="24"/>
                <w:szCs w:val="24"/>
                <w:rtl/>
                <w:lang w:bidi="ar-JO"/>
              </w:rPr>
              <w:t xml:space="preserve"> </w:t>
            </w:r>
            <w:r w:rsidRPr="00163AAF">
              <w:rPr>
                <w:rFonts w:ascii="Simplified Arabic" w:hAnsi="Simplified Arabic" w:cs="Simplified Arabic" w:hint="eastAsia"/>
                <w:sz w:val="24"/>
                <w:szCs w:val="24"/>
                <w:rtl/>
                <w:lang w:bidi="ar-JO"/>
              </w:rPr>
              <w:t>الصفحة</w:t>
            </w:r>
            <w:r w:rsidRPr="00163AAF">
              <w:rPr>
                <w:rFonts w:ascii="Simplified Arabic" w:hAnsi="Simplified Arabic" w:cs="Simplified Arabic"/>
                <w:sz w:val="24"/>
                <w:szCs w:val="24"/>
                <w:rtl/>
                <w:lang w:bidi="ar-JO"/>
              </w:rPr>
              <w:t xml:space="preserve"> </w:t>
            </w:r>
            <w:r w:rsidRPr="00163AAF">
              <w:rPr>
                <w:rFonts w:ascii="Simplified Arabic" w:hAnsi="Simplified Arabic" w:cs="Simplified Arabic" w:hint="eastAsia"/>
                <w:sz w:val="24"/>
                <w:szCs w:val="24"/>
                <w:rtl/>
                <w:lang w:bidi="ar-JO"/>
              </w:rPr>
              <w:t>عند</w:t>
            </w:r>
            <w:r w:rsidRPr="00163AAF">
              <w:rPr>
                <w:rFonts w:ascii="Simplified Arabic" w:hAnsi="Simplified Arabic" w:cs="Simplified Arabic"/>
                <w:sz w:val="24"/>
                <w:szCs w:val="24"/>
                <w:rtl/>
                <w:lang w:bidi="ar-JO"/>
              </w:rPr>
              <w:t xml:space="preserve"> </w:t>
            </w:r>
            <w:r w:rsidRPr="00163AAF">
              <w:rPr>
                <w:rFonts w:ascii="Simplified Arabic" w:hAnsi="Simplified Arabic" w:cs="Simplified Arabic" w:hint="eastAsia"/>
                <w:sz w:val="24"/>
                <w:szCs w:val="24"/>
                <w:rtl/>
                <w:lang w:bidi="ar-JO"/>
              </w:rPr>
              <w:t>الانتقال</w:t>
            </w:r>
            <w:r w:rsidRPr="00163AAF">
              <w:rPr>
                <w:rFonts w:ascii="Simplified Arabic" w:hAnsi="Simplified Arabic" w:cs="Simplified Arabic"/>
                <w:sz w:val="24"/>
                <w:szCs w:val="24"/>
                <w:rtl/>
                <w:lang w:bidi="ar-JO"/>
              </w:rPr>
              <w:t xml:space="preserve"> </w:t>
            </w:r>
            <w:r w:rsidRPr="00163AAF">
              <w:rPr>
                <w:rFonts w:ascii="Simplified Arabic" w:hAnsi="Simplified Arabic" w:cs="Simplified Arabic" w:hint="eastAsia"/>
                <w:sz w:val="24"/>
                <w:szCs w:val="24"/>
                <w:rtl/>
                <w:lang w:bidi="ar-JO"/>
              </w:rPr>
              <w:t>من</w:t>
            </w:r>
            <w:r w:rsidRPr="00163AAF">
              <w:rPr>
                <w:rFonts w:ascii="Simplified Arabic" w:hAnsi="Simplified Arabic" w:cs="Simplified Arabic"/>
                <w:sz w:val="24"/>
                <w:szCs w:val="24"/>
                <w:rtl/>
                <w:lang w:bidi="ar-JO"/>
              </w:rPr>
              <w:t xml:space="preserve"> </w:t>
            </w:r>
            <w:r w:rsidRPr="00163AAF">
              <w:rPr>
                <w:rFonts w:ascii="Simplified Arabic" w:hAnsi="Simplified Arabic" w:cs="Simplified Arabic" w:hint="eastAsia"/>
                <w:sz w:val="24"/>
                <w:szCs w:val="24"/>
                <w:rtl/>
                <w:lang w:bidi="ar-JO"/>
              </w:rPr>
              <w:t>قسم</w:t>
            </w:r>
            <w:r w:rsidRPr="00163AAF">
              <w:rPr>
                <w:rFonts w:ascii="Simplified Arabic" w:hAnsi="Simplified Arabic" w:cs="Simplified Arabic"/>
                <w:sz w:val="24"/>
                <w:szCs w:val="24"/>
                <w:rtl/>
                <w:lang w:bidi="ar-JO"/>
              </w:rPr>
              <w:t xml:space="preserve"> </w:t>
            </w:r>
            <w:r w:rsidRPr="00163AAF">
              <w:rPr>
                <w:rFonts w:ascii="Simplified Arabic" w:hAnsi="Simplified Arabic" w:cs="Simplified Arabic" w:hint="cs"/>
                <w:sz w:val="24"/>
                <w:szCs w:val="24"/>
                <w:rtl/>
                <w:lang w:bidi="ar-JO"/>
              </w:rPr>
              <w:t>إلى</w:t>
            </w:r>
            <w:r w:rsidRPr="00163AAF">
              <w:rPr>
                <w:rFonts w:ascii="Simplified Arabic" w:hAnsi="Simplified Arabic" w:cs="Simplified Arabic"/>
                <w:sz w:val="24"/>
                <w:szCs w:val="24"/>
                <w:rtl/>
                <w:lang w:bidi="ar-JO"/>
              </w:rPr>
              <w:t xml:space="preserve"> </w:t>
            </w:r>
            <w:r w:rsidRPr="00163AAF">
              <w:rPr>
                <w:rFonts w:ascii="Simplified Arabic" w:hAnsi="Simplified Arabic" w:cs="Simplified Arabic" w:hint="eastAsia"/>
                <w:sz w:val="24"/>
                <w:szCs w:val="24"/>
                <w:rtl/>
                <w:lang w:bidi="ar-JO"/>
              </w:rPr>
              <w:t>آخر</w:t>
            </w:r>
            <w:r w:rsidRPr="00163AAF">
              <w:rPr>
                <w:rFonts w:ascii="Simplified Arabic" w:hAnsi="Simplified Arabic" w:cs="Simplified Arabic"/>
                <w:sz w:val="24"/>
                <w:szCs w:val="24"/>
                <w:rtl/>
                <w:lang w:bidi="ar-JO"/>
              </w:rPr>
              <w:t xml:space="preserve"> </w:t>
            </w:r>
            <w:r w:rsidRPr="00163AAF">
              <w:rPr>
                <w:rFonts w:ascii="Simplified Arabic" w:hAnsi="Simplified Arabic" w:cs="Simplified Arabic" w:hint="eastAsia"/>
                <w:sz w:val="24"/>
                <w:szCs w:val="24"/>
                <w:rtl/>
                <w:lang w:bidi="ar-JO"/>
              </w:rPr>
              <w:t>داخل</w:t>
            </w:r>
            <w:r w:rsidRPr="00163AAF">
              <w:rPr>
                <w:rFonts w:ascii="Simplified Arabic" w:hAnsi="Simplified Arabic" w:cs="Simplified Arabic"/>
                <w:sz w:val="24"/>
                <w:szCs w:val="24"/>
                <w:rtl/>
                <w:lang w:bidi="ar-JO"/>
              </w:rPr>
              <w:t xml:space="preserve"> </w:t>
            </w:r>
            <w:r w:rsidRPr="00163AAF">
              <w:rPr>
                <w:rFonts w:ascii="Simplified Arabic" w:hAnsi="Simplified Arabic" w:cs="Simplified Arabic" w:hint="eastAsia"/>
                <w:sz w:val="24"/>
                <w:szCs w:val="24"/>
                <w:rtl/>
                <w:lang w:bidi="ar-JO"/>
              </w:rPr>
              <w:t>الموقع</w:t>
            </w:r>
            <w:r w:rsidRPr="00163AAF">
              <w:rPr>
                <w:rFonts w:ascii="Simplified Arabic" w:hAnsi="Simplified Arabic" w:cs="Simplified Arabic" w:hint="cs"/>
                <w:sz w:val="24"/>
                <w:szCs w:val="24"/>
                <w:rtl/>
              </w:rPr>
              <w:t xml:space="preserve"> الالكتروني</w:t>
            </w:r>
          </w:p>
        </w:tc>
        <w:tc>
          <w:tcPr>
            <w:tcW w:w="564" w:type="pct"/>
            <w:vAlign w:val="center"/>
          </w:tcPr>
          <w:p w:rsidR="003E2A7D" w:rsidRPr="00163AAF" w:rsidRDefault="003A2F52" w:rsidP="006006B0">
            <w:pPr>
              <w:jc w:val="center"/>
              <w:rPr>
                <w:rFonts w:ascii="Simplified Arabic" w:hAnsi="Simplified Arabic" w:cs="Simplified Arabic"/>
                <w:sz w:val="24"/>
                <w:szCs w:val="24"/>
              </w:rPr>
            </w:pPr>
            <w:r w:rsidRPr="00163AAF">
              <w:rPr>
                <w:rFonts w:ascii="Simplified Arabic" w:hAnsi="Simplified Arabic" w:cs="Simplified Arabic"/>
                <w:sz w:val="24"/>
                <w:szCs w:val="24"/>
                <w:shd w:val="clear" w:color="auto" w:fill="FFFFFF" w:themeFill="background1"/>
                <w:rtl/>
              </w:rPr>
              <w:fldChar w:fldCharType="begin">
                <w:ffData>
                  <w:name w:val=""/>
                  <w:enabled/>
                  <w:calcOnExit w:val="0"/>
                  <w:checkBox>
                    <w:size w:val="20"/>
                    <w:default w:val="0"/>
                  </w:checkBox>
                </w:ffData>
              </w:fldChar>
            </w:r>
            <w:r w:rsidR="003E2A7D" w:rsidRPr="00163AAF">
              <w:rPr>
                <w:rFonts w:ascii="Simplified Arabic" w:hAnsi="Simplified Arabic" w:cs="Simplified Arabic"/>
                <w:sz w:val="24"/>
                <w:szCs w:val="24"/>
                <w:shd w:val="clear" w:color="auto" w:fill="FFFFFF" w:themeFill="background1"/>
                <w:rtl/>
              </w:rPr>
              <w:instrText xml:space="preserve"> </w:instrText>
            </w:r>
            <w:r w:rsidR="003E2A7D" w:rsidRPr="00163AAF">
              <w:rPr>
                <w:rFonts w:ascii="Simplified Arabic" w:hAnsi="Simplified Arabic" w:cs="Simplified Arabic"/>
                <w:sz w:val="24"/>
                <w:szCs w:val="24"/>
                <w:shd w:val="clear" w:color="auto" w:fill="FFFFFF" w:themeFill="background1"/>
              </w:rPr>
              <w:instrText>FORMCHECKBOX</w:instrText>
            </w:r>
            <w:r w:rsidR="003E2A7D" w:rsidRPr="00163AAF">
              <w:rPr>
                <w:rFonts w:ascii="Simplified Arabic" w:hAnsi="Simplified Arabic" w:cs="Simplified Arabic"/>
                <w:sz w:val="24"/>
                <w:szCs w:val="24"/>
                <w:shd w:val="clear" w:color="auto" w:fill="FFFFFF" w:themeFill="background1"/>
                <w:rtl/>
              </w:rPr>
              <w:instrText xml:space="preserve"> </w:instrText>
            </w:r>
            <w:r w:rsidR="00097682">
              <w:rPr>
                <w:rFonts w:ascii="Simplified Arabic" w:hAnsi="Simplified Arabic" w:cs="Simplified Arabic"/>
                <w:sz w:val="24"/>
                <w:szCs w:val="24"/>
                <w:shd w:val="clear" w:color="auto" w:fill="FFFFFF" w:themeFill="background1"/>
                <w:rtl/>
              </w:rPr>
            </w:r>
            <w:r w:rsidR="00097682">
              <w:rPr>
                <w:rFonts w:ascii="Simplified Arabic" w:hAnsi="Simplified Arabic" w:cs="Simplified Arabic"/>
                <w:sz w:val="24"/>
                <w:szCs w:val="24"/>
                <w:shd w:val="clear" w:color="auto" w:fill="FFFFFF" w:themeFill="background1"/>
                <w:rtl/>
              </w:rPr>
              <w:fldChar w:fldCharType="separate"/>
            </w:r>
            <w:r w:rsidRPr="00163AAF">
              <w:rPr>
                <w:rFonts w:ascii="Simplified Arabic" w:hAnsi="Simplified Arabic" w:cs="Simplified Arabic"/>
                <w:sz w:val="24"/>
                <w:szCs w:val="24"/>
                <w:shd w:val="clear" w:color="auto" w:fill="FFFFFF" w:themeFill="background1"/>
                <w:rtl/>
              </w:rPr>
              <w:fldChar w:fldCharType="end"/>
            </w:r>
          </w:p>
        </w:tc>
      </w:tr>
      <w:tr w:rsidR="003E2A7D" w:rsidRPr="00163AAF" w:rsidTr="006006B0">
        <w:tblPrEx>
          <w:jc w:val="center"/>
        </w:tblPrEx>
        <w:trPr>
          <w:trHeight w:val="340"/>
          <w:jc w:val="center"/>
        </w:trPr>
        <w:tc>
          <w:tcPr>
            <w:tcW w:w="406" w:type="pct"/>
          </w:tcPr>
          <w:p w:rsidR="003E2A7D" w:rsidRPr="00163AAF" w:rsidRDefault="003E2A7D" w:rsidP="006006B0">
            <w:pPr>
              <w:jc w:val="right"/>
            </w:pPr>
            <w:r w:rsidRPr="00163AAF">
              <w:rPr>
                <w:rFonts w:ascii="Simplified Arabic" w:hAnsi="Simplified Arabic" w:cs="Simplified Arabic"/>
                <w:sz w:val="24"/>
                <w:szCs w:val="24"/>
                <w:lang w:bidi="ar-JO"/>
              </w:rPr>
              <w:t>D1</w:t>
            </w:r>
            <w:r w:rsidRPr="00163AAF">
              <w:rPr>
                <w:rFonts w:ascii="Simplified Arabic" w:hAnsi="Simplified Arabic" w:cs="Simplified Arabic" w:hint="cs"/>
                <w:sz w:val="24"/>
                <w:szCs w:val="24"/>
                <w:rtl/>
                <w:lang w:bidi="ar-JO"/>
              </w:rPr>
              <w:t>15</w:t>
            </w:r>
          </w:p>
        </w:tc>
        <w:tc>
          <w:tcPr>
            <w:tcW w:w="4030" w:type="pct"/>
          </w:tcPr>
          <w:p w:rsidR="003E2A7D" w:rsidRPr="00163AAF" w:rsidRDefault="003E2A7D" w:rsidP="006006B0">
            <w:pPr>
              <w:bidi/>
              <w:rPr>
                <w:rFonts w:ascii="Simplified Arabic" w:hAnsi="Simplified Arabic" w:cs="Simplified Arabic"/>
                <w:sz w:val="24"/>
                <w:szCs w:val="24"/>
                <w:rtl/>
                <w:lang w:bidi="ar-JO"/>
              </w:rPr>
            </w:pPr>
            <w:r w:rsidRPr="00163AAF">
              <w:rPr>
                <w:rFonts w:ascii="Simplified Arabic" w:hAnsi="Simplified Arabic" w:cs="Simplified Arabic" w:hint="cs"/>
                <w:sz w:val="24"/>
                <w:szCs w:val="24"/>
                <w:rtl/>
                <w:lang w:bidi="ar-JO"/>
              </w:rPr>
              <w:t>الخدمات الإلكترونية التي يقدمها الموقع، مثل: (احتساب ربط المبالغ بغلاء المعيشة)</w:t>
            </w:r>
          </w:p>
        </w:tc>
        <w:tc>
          <w:tcPr>
            <w:tcW w:w="564" w:type="pct"/>
            <w:vAlign w:val="center"/>
          </w:tcPr>
          <w:p w:rsidR="003E2A7D" w:rsidRPr="00163AAF" w:rsidRDefault="003A2F52" w:rsidP="006006B0">
            <w:pPr>
              <w:jc w:val="center"/>
              <w:rPr>
                <w:rFonts w:ascii="Simplified Arabic" w:hAnsi="Simplified Arabic" w:cs="Simplified Arabic"/>
                <w:sz w:val="24"/>
                <w:szCs w:val="24"/>
              </w:rPr>
            </w:pPr>
            <w:r w:rsidRPr="00163AAF">
              <w:rPr>
                <w:rFonts w:ascii="Simplified Arabic" w:hAnsi="Simplified Arabic" w:cs="Simplified Arabic"/>
                <w:sz w:val="24"/>
                <w:szCs w:val="24"/>
                <w:shd w:val="clear" w:color="auto" w:fill="FFFFFF" w:themeFill="background1"/>
                <w:rtl/>
              </w:rPr>
              <w:fldChar w:fldCharType="begin">
                <w:ffData>
                  <w:name w:val=""/>
                  <w:enabled/>
                  <w:calcOnExit w:val="0"/>
                  <w:checkBox>
                    <w:size w:val="20"/>
                    <w:default w:val="0"/>
                  </w:checkBox>
                </w:ffData>
              </w:fldChar>
            </w:r>
            <w:r w:rsidR="003E2A7D" w:rsidRPr="00163AAF">
              <w:rPr>
                <w:rFonts w:ascii="Simplified Arabic" w:hAnsi="Simplified Arabic" w:cs="Simplified Arabic"/>
                <w:sz w:val="24"/>
                <w:szCs w:val="24"/>
                <w:shd w:val="clear" w:color="auto" w:fill="FFFFFF" w:themeFill="background1"/>
                <w:rtl/>
              </w:rPr>
              <w:instrText xml:space="preserve"> </w:instrText>
            </w:r>
            <w:r w:rsidR="003E2A7D" w:rsidRPr="00163AAF">
              <w:rPr>
                <w:rFonts w:ascii="Simplified Arabic" w:hAnsi="Simplified Arabic" w:cs="Simplified Arabic"/>
                <w:sz w:val="24"/>
                <w:szCs w:val="24"/>
                <w:shd w:val="clear" w:color="auto" w:fill="FFFFFF" w:themeFill="background1"/>
              </w:rPr>
              <w:instrText>FORMCHECKBOX</w:instrText>
            </w:r>
            <w:r w:rsidR="003E2A7D" w:rsidRPr="00163AAF">
              <w:rPr>
                <w:rFonts w:ascii="Simplified Arabic" w:hAnsi="Simplified Arabic" w:cs="Simplified Arabic"/>
                <w:sz w:val="24"/>
                <w:szCs w:val="24"/>
                <w:shd w:val="clear" w:color="auto" w:fill="FFFFFF" w:themeFill="background1"/>
                <w:rtl/>
              </w:rPr>
              <w:instrText xml:space="preserve"> </w:instrText>
            </w:r>
            <w:r w:rsidR="00097682">
              <w:rPr>
                <w:rFonts w:ascii="Simplified Arabic" w:hAnsi="Simplified Arabic" w:cs="Simplified Arabic"/>
                <w:sz w:val="24"/>
                <w:szCs w:val="24"/>
                <w:shd w:val="clear" w:color="auto" w:fill="FFFFFF" w:themeFill="background1"/>
                <w:rtl/>
              </w:rPr>
            </w:r>
            <w:r w:rsidR="00097682">
              <w:rPr>
                <w:rFonts w:ascii="Simplified Arabic" w:hAnsi="Simplified Arabic" w:cs="Simplified Arabic"/>
                <w:sz w:val="24"/>
                <w:szCs w:val="24"/>
                <w:shd w:val="clear" w:color="auto" w:fill="FFFFFF" w:themeFill="background1"/>
                <w:rtl/>
              </w:rPr>
              <w:fldChar w:fldCharType="separate"/>
            </w:r>
            <w:r w:rsidRPr="00163AAF">
              <w:rPr>
                <w:rFonts w:ascii="Simplified Arabic" w:hAnsi="Simplified Arabic" w:cs="Simplified Arabic"/>
                <w:sz w:val="24"/>
                <w:szCs w:val="24"/>
                <w:shd w:val="clear" w:color="auto" w:fill="FFFFFF" w:themeFill="background1"/>
                <w:rtl/>
              </w:rPr>
              <w:fldChar w:fldCharType="end"/>
            </w:r>
          </w:p>
        </w:tc>
      </w:tr>
      <w:tr w:rsidR="003E2A7D" w:rsidRPr="00163AAF" w:rsidTr="006006B0">
        <w:tblPrEx>
          <w:jc w:val="center"/>
        </w:tblPrEx>
        <w:trPr>
          <w:trHeight w:val="340"/>
          <w:jc w:val="center"/>
        </w:trPr>
        <w:tc>
          <w:tcPr>
            <w:tcW w:w="406" w:type="pct"/>
          </w:tcPr>
          <w:p w:rsidR="003E2A7D" w:rsidRPr="00163AAF" w:rsidRDefault="003E2A7D" w:rsidP="006006B0">
            <w:pPr>
              <w:jc w:val="right"/>
            </w:pPr>
            <w:r w:rsidRPr="00163AAF">
              <w:rPr>
                <w:rFonts w:ascii="Simplified Arabic" w:hAnsi="Simplified Arabic" w:cs="Simplified Arabic"/>
                <w:sz w:val="24"/>
                <w:szCs w:val="24"/>
                <w:lang w:bidi="ar-JO"/>
              </w:rPr>
              <w:t>D1</w:t>
            </w:r>
            <w:r w:rsidRPr="00163AAF">
              <w:rPr>
                <w:rFonts w:ascii="Simplified Arabic" w:hAnsi="Simplified Arabic" w:cs="Simplified Arabic" w:hint="cs"/>
                <w:sz w:val="24"/>
                <w:szCs w:val="24"/>
                <w:rtl/>
                <w:lang w:bidi="ar-JO"/>
              </w:rPr>
              <w:t>16</w:t>
            </w:r>
          </w:p>
        </w:tc>
        <w:tc>
          <w:tcPr>
            <w:tcW w:w="4030" w:type="pct"/>
          </w:tcPr>
          <w:p w:rsidR="003E2A7D" w:rsidRPr="00163AAF" w:rsidRDefault="003E2A7D" w:rsidP="006006B0">
            <w:pPr>
              <w:bidi/>
              <w:rPr>
                <w:rFonts w:ascii="Simplified Arabic" w:hAnsi="Simplified Arabic" w:cs="Simplified Arabic"/>
                <w:sz w:val="24"/>
                <w:szCs w:val="24"/>
                <w:rtl/>
              </w:rPr>
            </w:pPr>
            <w:r w:rsidRPr="00163AAF">
              <w:rPr>
                <w:rFonts w:ascii="Simplified Arabic" w:hAnsi="Simplified Arabic" w:cs="Simplified Arabic" w:hint="cs"/>
                <w:sz w:val="24"/>
                <w:szCs w:val="24"/>
                <w:rtl/>
              </w:rPr>
              <w:t>موائمة تصفح الموقع الإلكتروني من خلال الأجهزة الذكية</w:t>
            </w:r>
          </w:p>
        </w:tc>
        <w:tc>
          <w:tcPr>
            <w:tcW w:w="564" w:type="pct"/>
            <w:vAlign w:val="center"/>
          </w:tcPr>
          <w:p w:rsidR="003E2A7D" w:rsidRPr="00163AAF" w:rsidRDefault="003A2F52" w:rsidP="006006B0">
            <w:pPr>
              <w:jc w:val="center"/>
              <w:rPr>
                <w:rFonts w:ascii="Simplified Arabic" w:hAnsi="Simplified Arabic" w:cs="Simplified Arabic"/>
                <w:sz w:val="24"/>
                <w:szCs w:val="24"/>
              </w:rPr>
            </w:pPr>
            <w:r w:rsidRPr="00163AAF">
              <w:rPr>
                <w:rFonts w:ascii="Simplified Arabic" w:hAnsi="Simplified Arabic" w:cs="Simplified Arabic"/>
                <w:sz w:val="24"/>
                <w:szCs w:val="24"/>
                <w:shd w:val="clear" w:color="auto" w:fill="FFFFFF" w:themeFill="background1"/>
                <w:rtl/>
              </w:rPr>
              <w:fldChar w:fldCharType="begin">
                <w:ffData>
                  <w:name w:val=""/>
                  <w:enabled/>
                  <w:calcOnExit w:val="0"/>
                  <w:checkBox>
                    <w:size w:val="20"/>
                    <w:default w:val="0"/>
                  </w:checkBox>
                </w:ffData>
              </w:fldChar>
            </w:r>
            <w:r w:rsidR="003E2A7D" w:rsidRPr="00163AAF">
              <w:rPr>
                <w:rFonts w:ascii="Simplified Arabic" w:hAnsi="Simplified Arabic" w:cs="Simplified Arabic"/>
                <w:sz w:val="24"/>
                <w:szCs w:val="24"/>
                <w:shd w:val="clear" w:color="auto" w:fill="FFFFFF" w:themeFill="background1"/>
                <w:rtl/>
              </w:rPr>
              <w:instrText xml:space="preserve"> </w:instrText>
            </w:r>
            <w:r w:rsidR="003E2A7D" w:rsidRPr="00163AAF">
              <w:rPr>
                <w:rFonts w:ascii="Simplified Arabic" w:hAnsi="Simplified Arabic" w:cs="Simplified Arabic"/>
                <w:sz w:val="24"/>
                <w:szCs w:val="24"/>
                <w:shd w:val="clear" w:color="auto" w:fill="FFFFFF" w:themeFill="background1"/>
              </w:rPr>
              <w:instrText>FORMCHECKBOX</w:instrText>
            </w:r>
            <w:r w:rsidR="003E2A7D" w:rsidRPr="00163AAF">
              <w:rPr>
                <w:rFonts w:ascii="Simplified Arabic" w:hAnsi="Simplified Arabic" w:cs="Simplified Arabic"/>
                <w:sz w:val="24"/>
                <w:szCs w:val="24"/>
                <w:shd w:val="clear" w:color="auto" w:fill="FFFFFF" w:themeFill="background1"/>
                <w:rtl/>
              </w:rPr>
              <w:instrText xml:space="preserve"> </w:instrText>
            </w:r>
            <w:r w:rsidR="00097682">
              <w:rPr>
                <w:rFonts w:ascii="Simplified Arabic" w:hAnsi="Simplified Arabic" w:cs="Simplified Arabic"/>
                <w:sz w:val="24"/>
                <w:szCs w:val="24"/>
                <w:shd w:val="clear" w:color="auto" w:fill="FFFFFF" w:themeFill="background1"/>
                <w:rtl/>
              </w:rPr>
            </w:r>
            <w:r w:rsidR="00097682">
              <w:rPr>
                <w:rFonts w:ascii="Simplified Arabic" w:hAnsi="Simplified Arabic" w:cs="Simplified Arabic"/>
                <w:sz w:val="24"/>
                <w:szCs w:val="24"/>
                <w:shd w:val="clear" w:color="auto" w:fill="FFFFFF" w:themeFill="background1"/>
                <w:rtl/>
              </w:rPr>
              <w:fldChar w:fldCharType="separate"/>
            </w:r>
            <w:r w:rsidRPr="00163AAF">
              <w:rPr>
                <w:rFonts w:ascii="Simplified Arabic" w:hAnsi="Simplified Arabic" w:cs="Simplified Arabic"/>
                <w:sz w:val="24"/>
                <w:szCs w:val="24"/>
                <w:shd w:val="clear" w:color="auto" w:fill="FFFFFF" w:themeFill="background1"/>
                <w:rtl/>
              </w:rPr>
              <w:fldChar w:fldCharType="end"/>
            </w:r>
          </w:p>
        </w:tc>
      </w:tr>
    </w:tbl>
    <w:p w:rsidR="003E2A7D" w:rsidRPr="00163AAF" w:rsidRDefault="003E2A7D" w:rsidP="003E2A7D">
      <w:pPr>
        <w:bidi/>
        <w:spacing w:after="0" w:line="240" w:lineRule="auto"/>
        <w:jc w:val="both"/>
        <w:rPr>
          <w:rFonts w:ascii="Simplified Arabic" w:hAnsi="Simplified Arabic" w:cs="Simplified Arabic"/>
          <w:sz w:val="20"/>
          <w:szCs w:val="20"/>
          <w:rtl/>
          <w:lang w:bidi="ar-JO"/>
        </w:rPr>
      </w:pPr>
    </w:p>
    <w:p w:rsidR="003E2A7D" w:rsidRPr="00163AAF" w:rsidRDefault="003E2A7D" w:rsidP="003E2A7D">
      <w:pPr>
        <w:bidi/>
        <w:spacing w:after="0" w:line="240" w:lineRule="auto"/>
        <w:ind w:left="474" w:hanging="474"/>
        <w:jc w:val="both"/>
        <w:rPr>
          <w:rFonts w:ascii="Simplified Arabic" w:hAnsi="Simplified Arabic" w:cs="Simplified Arabic"/>
          <w:sz w:val="24"/>
          <w:szCs w:val="24"/>
          <w:rtl/>
        </w:rPr>
      </w:pPr>
      <w:r w:rsidRPr="00163AAF">
        <w:rPr>
          <w:rFonts w:ascii="Simplified Arabic" w:hAnsi="Simplified Arabic" w:cs="Simplified Arabic" w:hint="cs"/>
          <w:b/>
          <w:bCs/>
          <w:sz w:val="24"/>
          <w:szCs w:val="24"/>
          <w:shd w:val="clear" w:color="auto" w:fill="FFFFFF" w:themeFill="background1"/>
          <w:rtl/>
        </w:rPr>
        <w:t>2</w:t>
      </w:r>
      <w:r w:rsidRPr="00163AAF">
        <w:rPr>
          <w:rFonts w:ascii="Simplified Arabic" w:hAnsi="Simplified Arabic" w:cs="Simplified Arabic"/>
          <w:b/>
          <w:bCs/>
          <w:sz w:val="24"/>
          <w:szCs w:val="24"/>
          <w:shd w:val="clear" w:color="auto" w:fill="FFFFFF" w:themeFill="background1"/>
        </w:rPr>
        <w:t>D</w:t>
      </w:r>
      <w:r w:rsidRPr="00163AAF">
        <w:rPr>
          <w:rFonts w:ascii="Simplified Arabic" w:hAnsi="Simplified Arabic" w:cs="Simplified Arabic" w:hint="cs"/>
          <w:b/>
          <w:bCs/>
          <w:sz w:val="24"/>
          <w:szCs w:val="24"/>
          <w:shd w:val="clear" w:color="auto" w:fill="FFFFFF" w:themeFill="background1"/>
          <w:rtl/>
        </w:rPr>
        <w:t xml:space="preserve">: </w:t>
      </w:r>
      <w:r w:rsidRPr="00163AAF">
        <w:rPr>
          <w:rFonts w:ascii="Simplified Arabic" w:hAnsi="Simplified Arabic" w:cs="Simplified Arabic" w:hint="cs"/>
          <w:sz w:val="24"/>
          <w:szCs w:val="24"/>
          <w:shd w:val="clear" w:color="auto" w:fill="FFFFFF" w:themeFill="background1"/>
          <w:rtl/>
        </w:rPr>
        <w:t xml:space="preserve">ما </w:t>
      </w:r>
      <w:r w:rsidRPr="00163AAF">
        <w:rPr>
          <w:rFonts w:ascii="Simplified Arabic" w:hAnsi="Simplified Arabic" w:cs="Simplified Arabic"/>
          <w:sz w:val="24"/>
          <w:szCs w:val="24"/>
          <w:rtl/>
        </w:rPr>
        <w:t xml:space="preserve">مدى </w:t>
      </w:r>
      <w:r w:rsidRPr="00163AAF">
        <w:rPr>
          <w:rFonts w:ascii="Simplified Arabic" w:hAnsi="Simplified Arabic" w:cs="Simplified Arabic" w:hint="cs"/>
          <w:sz w:val="24"/>
          <w:szCs w:val="24"/>
          <w:rtl/>
        </w:rPr>
        <w:t>رضاك</w:t>
      </w:r>
      <w:r w:rsidRPr="00163AAF">
        <w:rPr>
          <w:rFonts w:ascii="Simplified Arabic" w:hAnsi="Simplified Arabic" w:cs="Simplified Arabic"/>
          <w:sz w:val="24"/>
          <w:szCs w:val="24"/>
          <w:rtl/>
        </w:rPr>
        <w:t xml:space="preserve"> عن </w:t>
      </w:r>
      <w:r w:rsidRPr="00163AAF">
        <w:rPr>
          <w:rFonts w:ascii="Simplified Arabic" w:hAnsi="Simplified Arabic" w:cs="Simplified Arabic" w:hint="cs"/>
          <w:sz w:val="24"/>
          <w:szCs w:val="24"/>
          <w:rtl/>
        </w:rPr>
        <w:t>موقع الجهاز المركزي للإحصاء الفلسطيني على مواقع التواصل الاجتماعي</w:t>
      </w:r>
      <w:r w:rsidRPr="00163AAF">
        <w:rPr>
          <w:rFonts w:ascii="Simplified Arabic" w:hAnsi="Simplified Arabic" w:cs="Simplified Arabic"/>
          <w:sz w:val="24"/>
          <w:szCs w:val="24"/>
          <w:rtl/>
        </w:rPr>
        <w:t xml:space="preserve"> من حيث</w:t>
      </w:r>
      <w:r w:rsidRPr="00163AAF">
        <w:rPr>
          <w:rFonts w:ascii="Simplified Arabic" w:hAnsi="Simplified Arabic" w:cs="Simplified Arabic" w:hint="cs"/>
          <w:sz w:val="24"/>
          <w:szCs w:val="24"/>
          <w:rtl/>
        </w:rPr>
        <w:t xml:space="preserve"> الآتي:</w:t>
      </w:r>
    </w:p>
    <w:tbl>
      <w:tblPr>
        <w:tblStyle w:val="TableGrid"/>
        <w:bidiVisual/>
        <w:tblW w:w="9758" w:type="dxa"/>
        <w:jc w:val="center"/>
        <w:tblLook w:val="04A0" w:firstRow="1" w:lastRow="0" w:firstColumn="1" w:lastColumn="0" w:noHBand="0" w:noVBand="1"/>
      </w:tblPr>
      <w:tblGrid>
        <w:gridCol w:w="934"/>
        <w:gridCol w:w="7710"/>
        <w:gridCol w:w="1114"/>
      </w:tblGrid>
      <w:tr w:rsidR="003E2A7D" w:rsidRPr="00163AAF" w:rsidTr="006006B0">
        <w:trPr>
          <w:trHeight w:val="340"/>
          <w:jc w:val="center"/>
        </w:trPr>
        <w:tc>
          <w:tcPr>
            <w:tcW w:w="9758" w:type="dxa"/>
            <w:gridSpan w:val="3"/>
            <w:shd w:val="clear" w:color="auto" w:fill="FFFFFF" w:themeFill="background1"/>
          </w:tcPr>
          <w:p w:rsidR="003E2A7D" w:rsidRPr="00163AAF" w:rsidRDefault="003E2A7D" w:rsidP="006006B0">
            <w:pPr>
              <w:bidi/>
              <w:rPr>
                <w:rFonts w:ascii="Simplified Arabic" w:hAnsi="Simplified Arabic" w:cs="Simplified Arabic"/>
                <w:b/>
                <w:bCs/>
                <w:sz w:val="24"/>
                <w:szCs w:val="24"/>
                <w:rtl/>
                <w:lang w:bidi="ar-JO"/>
              </w:rPr>
            </w:pPr>
            <w:r w:rsidRPr="00163AAF">
              <w:rPr>
                <w:rFonts w:ascii="Simplified Arabic" w:hAnsi="Simplified Arabic" w:cs="Simplified Arabic"/>
                <w:b/>
                <w:bCs/>
                <w:sz w:val="24"/>
                <w:szCs w:val="24"/>
                <w:rtl/>
                <w:lang w:bidi="ar-JO"/>
              </w:rPr>
              <w:t>رمز الإجابة:</w:t>
            </w:r>
            <w:r w:rsidRPr="00163AAF">
              <w:rPr>
                <w:rFonts w:ascii="Simplified Arabic" w:hAnsi="Simplified Arabic" w:cs="Simplified Arabic" w:hint="cs"/>
                <w:b/>
                <w:bCs/>
                <w:sz w:val="24"/>
                <w:szCs w:val="24"/>
                <w:rtl/>
                <w:lang w:bidi="ar-JO"/>
              </w:rPr>
              <w:t xml:space="preserve"> 1</w:t>
            </w:r>
            <w:r w:rsidRPr="00163AAF">
              <w:rPr>
                <w:rFonts w:ascii="Simplified Arabic" w:hAnsi="Simplified Arabic" w:cs="Simplified Arabic"/>
                <w:b/>
                <w:bCs/>
                <w:sz w:val="24"/>
                <w:szCs w:val="24"/>
                <w:rtl/>
                <w:lang w:bidi="ar-JO"/>
              </w:rPr>
              <w:t>.</w:t>
            </w:r>
            <w:r w:rsidRPr="00163AAF">
              <w:rPr>
                <w:rFonts w:ascii="Simplified Arabic" w:hAnsi="Simplified Arabic" w:cs="Simplified Arabic" w:hint="cs"/>
                <w:b/>
                <w:bCs/>
                <w:sz w:val="24"/>
                <w:szCs w:val="24"/>
                <w:rtl/>
                <w:lang w:bidi="ar-JO"/>
              </w:rPr>
              <w:t xml:space="preserve"> </w:t>
            </w:r>
            <w:r w:rsidRPr="00163AAF">
              <w:rPr>
                <w:rFonts w:ascii="Simplified Arabic" w:hAnsi="Simplified Arabic" w:cs="Simplified Arabic"/>
                <w:b/>
                <w:bCs/>
                <w:sz w:val="24"/>
                <w:szCs w:val="24"/>
                <w:rtl/>
                <w:lang w:bidi="ar-JO"/>
              </w:rPr>
              <w:t>غير راضي بتاتاً</w:t>
            </w:r>
            <w:r w:rsidRPr="00163AAF">
              <w:rPr>
                <w:rFonts w:ascii="Simplified Arabic" w:hAnsi="Simplified Arabic" w:cs="Simplified Arabic" w:hint="cs"/>
                <w:b/>
                <w:bCs/>
                <w:sz w:val="24"/>
                <w:szCs w:val="24"/>
                <w:rtl/>
                <w:lang w:bidi="ar-JO"/>
              </w:rPr>
              <w:t xml:space="preserve">   2</w:t>
            </w:r>
            <w:r w:rsidRPr="00163AAF">
              <w:rPr>
                <w:rFonts w:ascii="Simplified Arabic" w:hAnsi="Simplified Arabic" w:cs="Simplified Arabic"/>
                <w:b/>
                <w:bCs/>
                <w:sz w:val="24"/>
                <w:szCs w:val="24"/>
                <w:rtl/>
                <w:lang w:bidi="ar-JO"/>
              </w:rPr>
              <w:t>.</w:t>
            </w:r>
            <w:r w:rsidRPr="00163AAF">
              <w:rPr>
                <w:rFonts w:ascii="Simplified Arabic" w:hAnsi="Simplified Arabic" w:cs="Simplified Arabic" w:hint="cs"/>
                <w:b/>
                <w:bCs/>
                <w:sz w:val="24"/>
                <w:szCs w:val="24"/>
                <w:rtl/>
                <w:lang w:bidi="ar-JO"/>
              </w:rPr>
              <w:t xml:space="preserve"> </w:t>
            </w:r>
            <w:r w:rsidRPr="00163AAF">
              <w:rPr>
                <w:rFonts w:ascii="Simplified Arabic" w:hAnsi="Simplified Arabic" w:cs="Simplified Arabic"/>
                <w:b/>
                <w:bCs/>
                <w:sz w:val="24"/>
                <w:szCs w:val="24"/>
                <w:rtl/>
                <w:lang w:bidi="ar-JO"/>
              </w:rPr>
              <w:t>غير راضي</w:t>
            </w:r>
            <w:r w:rsidRPr="00163AAF">
              <w:rPr>
                <w:rFonts w:ascii="Simplified Arabic" w:hAnsi="Simplified Arabic" w:cs="Simplified Arabic" w:hint="cs"/>
                <w:b/>
                <w:bCs/>
                <w:sz w:val="24"/>
                <w:szCs w:val="24"/>
                <w:rtl/>
                <w:lang w:bidi="ar-JO"/>
              </w:rPr>
              <w:t xml:space="preserve">   3</w:t>
            </w:r>
            <w:r w:rsidRPr="00163AAF">
              <w:rPr>
                <w:rFonts w:ascii="Simplified Arabic" w:hAnsi="Simplified Arabic" w:cs="Simplified Arabic"/>
                <w:b/>
                <w:bCs/>
                <w:sz w:val="24"/>
                <w:szCs w:val="24"/>
                <w:rtl/>
                <w:lang w:bidi="ar-JO"/>
              </w:rPr>
              <w:t>.</w:t>
            </w:r>
            <w:r w:rsidRPr="00163AAF">
              <w:rPr>
                <w:rFonts w:ascii="Simplified Arabic" w:hAnsi="Simplified Arabic" w:cs="Simplified Arabic" w:hint="cs"/>
                <w:b/>
                <w:bCs/>
                <w:sz w:val="24"/>
                <w:szCs w:val="24"/>
                <w:rtl/>
                <w:lang w:bidi="ar-JO"/>
              </w:rPr>
              <w:t xml:space="preserve"> </w:t>
            </w:r>
            <w:r w:rsidRPr="00163AAF">
              <w:rPr>
                <w:rFonts w:ascii="Simplified Arabic" w:hAnsi="Simplified Arabic" w:cs="Simplified Arabic"/>
                <w:b/>
                <w:bCs/>
                <w:sz w:val="24"/>
                <w:szCs w:val="24"/>
                <w:rtl/>
                <w:lang w:bidi="ar-JO"/>
              </w:rPr>
              <w:t>محايد</w:t>
            </w:r>
            <w:r w:rsidRPr="00163AAF">
              <w:rPr>
                <w:rFonts w:ascii="Simplified Arabic" w:hAnsi="Simplified Arabic" w:cs="Simplified Arabic" w:hint="cs"/>
                <w:b/>
                <w:bCs/>
                <w:sz w:val="24"/>
                <w:szCs w:val="24"/>
                <w:rtl/>
                <w:lang w:bidi="ar-JO"/>
              </w:rPr>
              <w:t xml:space="preserve">   4. </w:t>
            </w:r>
            <w:r w:rsidRPr="00163AAF">
              <w:rPr>
                <w:rFonts w:ascii="Simplified Arabic" w:hAnsi="Simplified Arabic" w:cs="Simplified Arabic"/>
                <w:b/>
                <w:bCs/>
                <w:sz w:val="24"/>
                <w:szCs w:val="24"/>
                <w:rtl/>
                <w:lang w:bidi="ar-JO"/>
              </w:rPr>
              <w:t>راضي</w:t>
            </w:r>
            <w:r w:rsidRPr="00163AAF">
              <w:rPr>
                <w:rFonts w:ascii="Simplified Arabic" w:hAnsi="Simplified Arabic" w:cs="Simplified Arabic" w:hint="cs"/>
                <w:b/>
                <w:bCs/>
                <w:sz w:val="24"/>
                <w:szCs w:val="24"/>
                <w:rtl/>
                <w:lang w:bidi="ar-JO"/>
              </w:rPr>
              <w:t xml:space="preserve">     5</w:t>
            </w:r>
            <w:r w:rsidRPr="00163AAF">
              <w:rPr>
                <w:rFonts w:ascii="Simplified Arabic" w:hAnsi="Simplified Arabic" w:cs="Simplified Arabic"/>
                <w:b/>
                <w:bCs/>
                <w:sz w:val="24"/>
                <w:szCs w:val="24"/>
                <w:rtl/>
                <w:lang w:bidi="ar-JO"/>
              </w:rPr>
              <w:t>. راضي تماماً</w:t>
            </w:r>
            <w:r w:rsidRPr="00163AAF">
              <w:rPr>
                <w:rFonts w:ascii="Simplified Arabic" w:hAnsi="Simplified Arabic" w:cs="Simplified Arabic" w:hint="cs"/>
                <w:b/>
                <w:bCs/>
                <w:sz w:val="24"/>
                <w:szCs w:val="24"/>
                <w:rtl/>
                <w:lang w:bidi="ar-JO"/>
              </w:rPr>
              <w:t xml:space="preserve">     9. لا استخدم / لا أعرف</w:t>
            </w:r>
          </w:p>
        </w:tc>
      </w:tr>
      <w:tr w:rsidR="003E2A7D" w:rsidRPr="00163AAF" w:rsidTr="006006B0">
        <w:trPr>
          <w:trHeight w:val="340"/>
          <w:jc w:val="center"/>
        </w:trPr>
        <w:tc>
          <w:tcPr>
            <w:tcW w:w="934" w:type="dxa"/>
            <w:shd w:val="clear" w:color="auto" w:fill="D9D9D9" w:themeFill="background1" w:themeFillShade="D9"/>
          </w:tcPr>
          <w:p w:rsidR="003E2A7D" w:rsidRPr="00163AAF" w:rsidRDefault="003E2A7D" w:rsidP="006006B0">
            <w:pPr>
              <w:bidi/>
              <w:jc w:val="center"/>
              <w:rPr>
                <w:rFonts w:ascii="Simplified Arabic" w:hAnsi="Simplified Arabic" w:cs="Simplified Arabic"/>
                <w:b/>
                <w:bCs/>
                <w:sz w:val="24"/>
                <w:szCs w:val="24"/>
                <w:rtl/>
              </w:rPr>
            </w:pPr>
            <w:r w:rsidRPr="00163AAF">
              <w:rPr>
                <w:rFonts w:ascii="Simplified Arabic" w:hAnsi="Simplified Arabic" w:cs="Simplified Arabic"/>
                <w:b/>
                <w:bCs/>
                <w:sz w:val="24"/>
                <w:szCs w:val="24"/>
                <w:rtl/>
              </w:rPr>
              <w:t>الرمز</w:t>
            </w:r>
          </w:p>
        </w:tc>
        <w:tc>
          <w:tcPr>
            <w:tcW w:w="7710" w:type="dxa"/>
            <w:shd w:val="clear" w:color="auto" w:fill="D9D9D9" w:themeFill="background1" w:themeFillShade="D9"/>
          </w:tcPr>
          <w:p w:rsidR="003E2A7D" w:rsidRPr="00163AAF" w:rsidRDefault="003E2A7D" w:rsidP="006006B0">
            <w:pPr>
              <w:bidi/>
              <w:jc w:val="center"/>
              <w:rPr>
                <w:rFonts w:ascii="Simplified Arabic" w:hAnsi="Simplified Arabic" w:cs="Simplified Arabic"/>
                <w:b/>
                <w:bCs/>
                <w:sz w:val="24"/>
                <w:szCs w:val="24"/>
                <w:rtl/>
              </w:rPr>
            </w:pPr>
            <w:r w:rsidRPr="00163AAF">
              <w:rPr>
                <w:rFonts w:ascii="Simplified Arabic" w:hAnsi="Simplified Arabic" w:cs="Simplified Arabic" w:hint="cs"/>
                <w:b/>
                <w:bCs/>
                <w:sz w:val="24"/>
                <w:szCs w:val="24"/>
                <w:rtl/>
              </w:rPr>
              <w:t>بند التقييم</w:t>
            </w:r>
          </w:p>
        </w:tc>
        <w:tc>
          <w:tcPr>
            <w:tcW w:w="1114" w:type="dxa"/>
            <w:shd w:val="clear" w:color="auto" w:fill="D9D9D9" w:themeFill="background1" w:themeFillShade="D9"/>
          </w:tcPr>
          <w:p w:rsidR="003E2A7D" w:rsidRPr="00163AAF" w:rsidRDefault="003E2A7D" w:rsidP="006006B0">
            <w:pPr>
              <w:jc w:val="center"/>
              <w:rPr>
                <w:rFonts w:ascii="Simplified Arabic" w:hAnsi="Simplified Arabic" w:cs="Simplified Arabic"/>
                <w:b/>
                <w:bCs/>
                <w:sz w:val="24"/>
                <w:szCs w:val="24"/>
                <w:rtl/>
              </w:rPr>
            </w:pPr>
            <w:r w:rsidRPr="00163AAF">
              <w:rPr>
                <w:rFonts w:ascii="Simplified Arabic" w:hAnsi="Simplified Arabic" w:cs="Simplified Arabic"/>
                <w:b/>
                <w:bCs/>
                <w:sz w:val="24"/>
                <w:szCs w:val="24"/>
                <w:rtl/>
              </w:rPr>
              <w:t>رمز الإجابة</w:t>
            </w:r>
          </w:p>
        </w:tc>
      </w:tr>
      <w:tr w:rsidR="003E2A7D" w:rsidRPr="00163AAF" w:rsidTr="006006B0">
        <w:trPr>
          <w:trHeight w:val="340"/>
          <w:jc w:val="center"/>
        </w:trPr>
        <w:tc>
          <w:tcPr>
            <w:tcW w:w="934" w:type="dxa"/>
          </w:tcPr>
          <w:p w:rsidR="003E2A7D" w:rsidRPr="00163AAF" w:rsidRDefault="003E2A7D" w:rsidP="006006B0">
            <w:pPr>
              <w:bidi/>
              <w:jc w:val="center"/>
              <w:rPr>
                <w:rFonts w:ascii="Simplified Arabic" w:hAnsi="Simplified Arabic" w:cs="Simplified Arabic"/>
                <w:b/>
                <w:bCs/>
                <w:sz w:val="24"/>
                <w:szCs w:val="24"/>
                <w:rtl/>
                <w:lang w:bidi="ar-JO"/>
              </w:rPr>
            </w:pPr>
            <w:r w:rsidRPr="00163AAF">
              <w:rPr>
                <w:rFonts w:ascii="Simplified Arabic" w:hAnsi="Simplified Arabic" w:cs="Simplified Arabic"/>
                <w:b/>
                <w:bCs/>
                <w:sz w:val="24"/>
                <w:szCs w:val="24"/>
                <w:lang w:bidi="ar-JO"/>
              </w:rPr>
              <w:t>D201</w:t>
            </w:r>
          </w:p>
        </w:tc>
        <w:tc>
          <w:tcPr>
            <w:tcW w:w="7710" w:type="dxa"/>
          </w:tcPr>
          <w:p w:rsidR="003E2A7D" w:rsidRPr="00163AAF" w:rsidRDefault="003E2A7D" w:rsidP="006006B0">
            <w:pPr>
              <w:bidi/>
              <w:rPr>
                <w:rFonts w:ascii="Simplified Arabic" w:hAnsi="Simplified Arabic" w:cs="Simplified Arabic"/>
                <w:sz w:val="24"/>
                <w:szCs w:val="24"/>
                <w:lang w:bidi="ar-JO"/>
              </w:rPr>
            </w:pPr>
            <w:r w:rsidRPr="00163AAF">
              <w:rPr>
                <w:rFonts w:ascii="Simplified Arabic" w:hAnsi="Simplified Arabic" w:cs="Simplified Arabic"/>
                <w:sz w:val="24"/>
                <w:szCs w:val="24"/>
                <w:rtl/>
                <w:lang w:bidi="ar-JO"/>
              </w:rPr>
              <w:t xml:space="preserve">توفر </w:t>
            </w:r>
            <w:r w:rsidRPr="00163AAF">
              <w:rPr>
                <w:rFonts w:ascii="Simplified Arabic" w:hAnsi="Simplified Arabic" w:cs="Simplified Arabic" w:hint="cs"/>
                <w:sz w:val="24"/>
                <w:szCs w:val="24"/>
                <w:rtl/>
                <w:lang w:bidi="ar-JO"/>
              </w:rPr>
              <w:t>معلومات/أخبار إحصائية</w:t>
            </w:r>
            <w:r w:rsidRPr="00163AAF">
              <w:rPr>
                <w:rFonts w:ascii="Simplified Arabic" w:hAnsi="Simplified Arabic" w:cs="Simplified Arabic"/>
                <w:sz w:val="24"/>
                <w:szCs w:val="24"/>
                <w:rtl/>
                <w:lang w:bidi="ar-JO"/>
              </w:rPr>
              <w:t xml:space="preserve"> </w:t>
            </w:r>
            <w:r w:rsidRPr="00163AAF">
              <w:rPr>
                <w:rFonts w:ascii="Simplified Arabic" w:hAnsi="Simplified Arabic" w:cs="Simplified Arabic" w:hint="cs"/>
                <w:sz w:val="24"/>
                <w:szCs w:val="24"/>
                <w:rtl/>
                <w:lang w:bidi="ar-JO"/>
              </w:rPr>
              <w:t>متنوعة</w:t>
            </w:r>
          </w:p>
        </w:tc>
        <w:tc>
          <w:tcPr>
            <w:tcW w:w="1114" w:type="dxa"/>
            <w:vAlign w:val="center"/>
          </w:tcPr>
          <w:p w:rsidR="003E2A7D" w:rsidRPr="00163AAF" w:rsidRDefault="003A2F52" w:rsidP="006006B0">
            <w:pPr>
              <w:jc w:val="center"/>
              <w:rPr>
                <w:rFonts w:ascii="Simplified Arabic" w:hAnsi="Simplified Arabic" w:cs="Simplified Arabic"/>
                <w:sz w:val="24"/>
                <w:szCs w:val="24"/>
              </w:rPr>
            </w:pPr>
            <w:r w:rsidRPr="00163AAF">
              <w:rPr>
                <w:rFonts w:ascii="Simplified Arabic" w:hAnsi="Simplified Arabic" w:cs="Simplified Arabic"/>
                <w:sz w:val="24"/>
                <w:szCs w:val="24"/>
                <w:shd w:val="clear" w:color="auto" w:fill="FFFFFF" w:themeFill="background1"/>
                <w:rtl/>
              </w:rPr>
              <w:fldChar w:fldCharType="begin">
                <w:ffData>
                  <w:name w:val=""/>
                  <w:enabled/>
                  <w:calcOnExit w:val="0"/>
                  <w:checkBox>
                    <w:size w:val="20"/>
                    <w:default w:val="0"/>
                  </w:checkBox>
                </w:ffData>
              </w:fldChar>
            </w:r>
            <w:r w:rsidR="003E2A7D" w:rsidRPr="00163AAF">
              <w:rPr>
                <w:rFonts w:ascii="Simplified Arabic" w:hAnsi="Simplified Arabic" w:cs="Simplified Arabic"/>
                <w:sz w:val="24"/>
                <w:szCs w:val="24"/>
                <w:shd w:val="clear" w:color="auto" w:fill="FFFFFF" w:themeFill="background1"/>
                <w:rtl/>
              </w:rPr>
              <w:instrText xml:space="preserve"> </w:instrText>
            </w:r>
            <w:r w:rsidR="003E2A7D" w:rsidRPr="00163AAF">
              <w:rPr>
                <w:rFonts w:ascii="Simplified Arabic" w:hAnsi="Simplified Arabic" w:cs="Simplified Arabic"/>
                <w:sz w:val="24"/>
                <w:szCs w:val="24"/>
                <w:shd w:val="clear" w:color="auto" w:fill="FFFFFF" w:themeFill="background1"/>
              </w:rPr>
              <w:instrText>FORMCHECKBOX</w:instrText>
            </w:r>
            <w:r w:rsidR="003E2A7D" w:rsidRPr="00163AAF">
              <w:rPr>
                <w:rFonts w:ascii="Simplified Arabic" w:hAnsi="Simplified Arabic" w:cs="Simplified Arabic"/>
                <w:sz w:val="24"/>
                <w:szCs w:val="24"/>
                <w:shd w:val="clear" w:color="auto" w:fill="FFFFFF" w:themeFill="background1"/>
                <w:rtl/>
              </w:rPr>
              <w:instrText xml:space="preserve"> </w:instrText>
            </w:r>
            <w:r w:rsidR="00097682">
              <w:rPr>
                <w:rFonts w:ascii="Simplified Arabic" w:hAnsi="Simplified Arabic" w:cs="Simplified Arabic"/>
                <w:sz w:val="24"/>
                <w:szCs w:val="24"/>
                <w:shd w:val="clear" w:color="auto" w:fill="FFFFFF" w:themeFill="background1"/>
                <w:rtl/>
              </w:rPr>
            </w:r>
            <w:r w:rsidR="00097682">
              <w:rPr>
                <w:rFonts w:ascii="Simplified Arabic" w:hAnsi="Simplified Arabic" w:cs="Simplified Arabic"/>
                <w:sz w:val="24"/>
                <w:szCs w:val="24"/>
                <w:shd w:val="clear" w:color="auto" w:fill="FFFFFF" w:themeFill="background1"/>
                <w:rtl/>
              </w:rPr>
              <w:fldChar w:fldCharType="separate"/>
            </w:r>
            <w:r w:rsidRPr="00163AAF">
              <w:rPr>
                <w:rFonts w:ascii="Simplified Arabic" w:hAnsi="Simplified Arabic" w:cs="Simplified Arabic"/>
                <w:sz w:val="24"/>
                <w:szCs w:val="24"/>
                <w:shd w:val="clear" w:color="auto" w:fill="FFFFFF" w:themeFill="background1"/>
                <w:rtl/>
              </w:rPr>
              <w:fldChar w:fldCharType="end"/>
            </w:r>
          </w:p>
        </w:tc>
      </w:tr>
      <w:tr w:rsidR="003E2A7D" w:rsidRPr="00163AAF" w:rsidTr="006006B0">
        <w:trPr>
          <w:trHeight w:val="340"/>
          <w:jc w:val="center"/>
        </w:trPr>
        <w:tc>
          <w:tcPr>
            <w:tcW w:w="934" w:type="dxa"/>
          </w:tcPr>
          <w:p w:rsidR="003E2A7D" w:rsidRPr="00163AAF" w:rsidRDefault="003E2A7D" w:rsidP="006006B0">
            <w:pPr>
              <w:jc w:val="center"/>
              <w:rPr>
                <w:b/>
                <w:bCs/>
              </w:rPr>
            </w:pPr>
            <w:r w:rsidRPr="00163AAF">
              <w:rPr>
                <w:rFonts w:ascii="Simplified Arabic" w:hAnsi="Simplified Arabic" w:cs="Simplified Arabic"/>
                <w:b/>
                <w:bCs/>
                <w:sz w:val="24"/>
                <w:szCs w:val="24"/>
                <w:lang w:bidi="ar-JO"/>
              </w:rPr>
              <w:t>D202</w:t>
            </w:r>
          </w:p>
        </w:tc>
        <w:tc>
          <w:tcPr>
            <w:tcW w:w="7710" w:type="dxa"/>
          </w:tcPr>
          <w:p w:rsidR="003E2A7D" w:rsidRPr="00163AAF" w:rsidRDefault="003E2A7D" w:rsidP="006006B0">
            <w:pPr>
              <w:bidi/>
              <w:rPr>
                <w:rFonts w:ascii="Simplified Arabic" w:hAnsi="Simplified Arabic" w:cs="Simplified Arabic"/>
                <w:sz w:val="24"/>
                <w:szCs w:val="24"/>
                <w:lang w:bidi="ar-JO"/>
              </w:rPr>
            </w:pPr>
            <w:r w:rsidRPr="00163AAF">
              <w:rPr>
                <w:rFonts w:ascii="Simplified Arabic" w:hAnsi="Simplified Arabic" w:cs="Simplified Arabic" w:hint="cs"/>
                <w:sz w:val="24"/>
                <w:szCs w:val="24"/>
                <w:rtl/>
              </w:rPr>
              <w:t>النشر بشكل مستمر للأنشطة والفعاليات التي ينفذها الجهاز</w:t>
            </w:r>
          </w:p>
        </w:tc>
        <w:tc>
          <w:tcPr>
            <w:tcW w:w="1114" w:type="dxa"/>
            <w:vAlign w:val="center"/>
          </w:tcPr>
          <w:p w:rsidR="003E2A7D" w:rsidRPr="00163AAF" w:rsidRDefault="003A2F52" w:rsidP="006006B0">
            <w:pPr>
              <w:jc w:val="center"/>
              <w:rPr>
                <w:rFonts w:ascii="Simplified Arabic" w:hAnsi="Simplified Arabic" w:cs="Simplified Arabic"/>
                <w:sz w:val="24"/>
                <w:szCs w:val="24"/>
              </w:rPr>
            </w:pPr>
            <w:r w:rsidRPr="00163AAF">
              <w:rPr>
                <w:rFonts w:ascii="Simplified Arabic" w:hAnsi="Simplified Arabic" w:cs="Simplified Arabic"/>
                <w:sz w:val="24"/>
                <w:szCs w:val="24"/>
                <w:shd w:val="clear" w:color="auto" w:fill="FFFFFF" w:themeFill="background1"/>
                <w:rtl/>
              </w:rPr>
              <w:fldChar w:fldCharType="begin">
                <w:ffData>
                  <w:name w:val=""/>
                  <w:enabled/>
                  <w:calcOnExit w:val="0"/>
                  <w:checkBox>
                    <w:size w:val="20"/>
                    <w:default w:val="0"/>
                  </w:checkBox>
                </w:ffData>
              </w:fldChar>
            </w:r>
            <w:r w:rsidR="003E2A7D" w:rsidRPr="00163AAF">
              <w:rPr>
                <w:rFonts w:ascii="Simplified Arabic" w:hAnsi="Simplified Arabic" w:cs="Simplified Arabic"/>
                <w:sz w:val="24"/>
                <w:szCs w:val="24"/>
                <w:shd w:val="clear" w:color="auto" w:fill="FFFFFF" w:themeFill="background1"/>
                <w:rtl/>
              </w:rPr>
              <w:instrText xml:space="preserve"> </w:instrText>
            </w:r>
            <w:r w:rsidR="003E2A7D" w:rsidRPr="00163AAF">
              <w:rPr>
                <w:rFonts w:ascii="Simplified Arabic" w:hAnsi="Simplified Arabic" w:cs="Simplified Arabic"/>
                <w:sz w:val="24"/>
                <w:szCs w:val="24"/>
                <w:shd w:val="clear" w:color="auto" w:fill="FFFFFF" w:themeFill="background1"/>
              </w:rPr>
              <w:instrText>FORMCHECKBOX</w:instrText>
            </w:r>
            <w:r w:rsidR="003E2A7D" w:rsidRPr="00163AAF">
              <w:rPr>
                <w:rFonts w:ascii="Simplified Arabic" w:hAnsi="Simplified Arabic" w:cs="Simplified Arabic"/>
                <w:sz w:val="24"/>
                <w:szCs w:val="24"/>
                <w:shd w:val="clear" w:color="auto" w:fill="FFFFFF" w:themeFill="background1"/>
                <w:rtl/>
              </w:rPr>
              <w:instrText xml:space="preserve"> </w:instrText>
            </w:r>
            <w:r w:rsidR="00097682">
              <w:rPr>
                <w:rFonts w:ascii="Simplified Arabic" w:hAnsi="Simplified Arabic" w:cs="Simplified Arabic"/>
                <w:sz w:val="24"/>
                <w:szCs w:val="24"/>
                <w:shd w:val="clear" w:color="auto" w:fill="FFFFFF" w:themeFill="background1"/>
                <w:rtl/>
              </w:rPr>
            </w:r>
            <w:r w:rsidR="00097682">
              <w:rPr>
                <w:rFonts w:ascii="Simplified Arabic" w:hAnsi="Simplified Arabic" w:cs="Simplified Arabic"/>
                <w:sz w:val="24"/>
                <w:szCs w:val="24"/>
                <w:shd w:val="clear" w:color="auto" w:fill="FFFFFF" w:themeFill="background1"/>
                <w:rtl/>
              </w:rPr>
              <w:fldChar w:fldCharType="separate"/>
            </w:r>
            <w:r w:rsidRPr="00163AAF">
              <w:rPr>
                <w:rFonts w:ascii="Simplified Arabic" w:hAnsi="Simplified Arabic" w:cs="Simplified Arabic"/>
                <w:sz w:val="24"/>
                <w:szCs w:val="24"/>
                <w:shd w:val="clear" w:color="auto" w:fill="FFFFFF" w:themeFill="background1"/>
                <w:rtl/>
              </w:rPr>
              <w:fldChar w:fldCharType="end"/>
            </w:r>
          </w:p>
        </w:tc>
      </w:tr>
      <w:tr w:rsidR="003E2A7D" w:rsidRPr="00163AAF" w:rsidTr="006006B0">
        <w:trPr>
          <w:trHeight w:val="340"/>
          <w:jc w:val="center"/>
        </w:trPr>
        <w:tc>
          <w:tcPr>
            <w:tcW w:w="934" w:type="dxa"/>
          </w:tcPr>
          <w:p w:rsidR="003E2A7D" w:rsidRPr="00163AAF" w:rsidRDefault="003E2A7D" w:rsidP="006006B0">
            <w:pPr>
              <w:jc w:val="center"/>
              <w:rPr>
                <w:b/>
                <w:bCs/>
              </w:rPr>
            </w:pPr>
            <w:r w:rsidRPr="00163AAF">
              <w:rPr>
                <w:rFonts w:ascii="Simplified Arabic" w:hAnsi="Simplified Arabic" w:cs="Simplified Arabic"/>
                <w:b/>
                <w:bCs/>
                <w:sz w:val="24"/>
                <w:szCs w:val="24"/>
                <w:lang w:bidi="ar-JO"/>
              </w:rPr>
              <w:t>D203</w:t>
            </w:r>
          </w:p>
        </w:tc>
        <w:tc>
          <w:tcPr>
            <w:tcW w:w="7710" w:type="dxa"/>
          </w:tcPr>
          <w:p w:rsidR="003E2A7D" w:rsidRPr="00163AAF" w:rsidRDefault="003E2A7D" w:rsidP="006006B0">
            <w:pPr>
              <w:bidi/>
              <w:rPr>
                <w:rFonts w:ascii="Simplified Arabic" w:hAnsi="Simplified Arabic" w:cs="Simplified Arabic"/>
                <w:sz w:val="24"/>
                <w:szCs w:val="24"/>
                <w:rtl/>
                <w:lang w:bidi="ar-JO"/>
              </w:rPr>
            </w:pPr>
            <w:r w:rsidRPr="00163AAF">
              <w:rPr>
                <w:rFonts w:ascii="Simplified Arabic" w:hAnsi="Simplified Arabic" w:cs="Simplified Arabic" w:hint="cs"/>
                <w:sz w:val="24"/>
                <w:szCs w:val="24"/>
                <w:rtl/>
                <w:lang w:bidi="ar-JO"/>
              </w:rPr>
              <w:t>الرد على الاستفسارات والطلبات والتعليقات</w:t>
            </w:r>
          </w:p>
        </w:tc>
        <w:tc>
          <w:tcPr>
            <w:tcW w:w="1114" w:type="dxa"/>
            <w:vAlign w:val="center"/>
          </w:tcPr>
          <w:p w:rsidR="003E2A7D" w:rsidRPr="00163AAF" w:rsidRDefault="003A2F52" w:rsidP="006006B0">
            <w:pPr>
              <w:jc w:val="center"/>
              <w:rPr>
                <w:rFonts w:ascii="Simplified Arabic" w:hAnsi="Simplified Arabic" w:cs="Simplified Arabic"/>
                <w:sz w:val="24"/>
                <w:szCs w:val="24"/>
              </w:rPr>
            </w:pPr>
            <w:r w:rsidRPr="00163AAF">
              <w:rPr>
                <w:rFonts w:ascii="Simplified Arabic" w:hAnsi="Simplified Arabic" w:cs="Simplified Arabic"/>
                <w:sz w:val="24"/>
                <w:szCs w:val="24"/>
                <w:shd w:val="clear" w:color="auto" w:fill="FFFFFF" w:themeFill="background1"/>
                <w:rtl/>
              </w:rPr>
              <w:fldChar w:fldCharType="begin">
                <w:ffData>
                  <w:name w:val=""/>
                  <w:enabled/>
                  <w:calcOnExit w:val="0"/>
                  <w:checkBox>
                    <w:size w:val="20"/>
                    <w:default w:val="0"/>
                  </w:checkBox>
                </w:ffData>
              </w:fldChar>
            </w:r>
            <w:r w:rsidR="003E2A7D" w:rsidRPr="00163AAF">
              <w:rPr>
                <w:rFonts w:ascii="Simplified Arabic" w:hAnsi="Simplified Arabic" w:cs="Simplified Arabic"/>
                <w:sz w:val="24"/>
                <w:szCs w:val="24"/>
                <w:shd w:val="clear" w:color="auto" w:fill="FFFFFF" w:themeFill="background1"/>
                <w:rtl/>
              </w:rPr>
              <w:instrText xml:space="preserve"> </w:instrText>
            </w:r>
            <w:r w:rsidR="003E2A7D" w:rsidRPr="00163AAF">
              <w:rPr>
                <w:rFonts w:ascii="Simplified Arabic" w:hAnsi="Simplified Arabic" w:cs="Simplified Arabic"/>
                <w:sz w:val="24"/>
                <w:szCs w:val="24"/>
                <w:shd w:val="clear" w:color="auto" w:fill="FFFFFF" w:themeFill="background1"/>
              </w:rPr>
              <w:instrText>FORMCHECKBOX</w:instrText>
            </w:r>
            <w:r w:rsidR="003E2A7D" w:rsidRPr="00163AAF">
              <w:rPr>
                <w:rFonts w:ascii="Simplified Arabic" w:hAnsi="Simplified Arabic" w:cs="Simplified Arabic"/>
                <w:sz w:val="24"/>
                <w:szCs w:val="24"/>
                <w:shd w:val="clear" w:color="auto" w:fill="FFFFFF" w:themeFill="background1"/>
                <w:rtl/>
              </w:rPr>
              <w:instrText xml:space="preserve"> </w:instrText>
            </w:r>
            <w:r w:rsidR="00097682">
              <w:rPr>
                <w:rFonts w:ascii="Simplified Arabic" w:hAnsi="Simplified Arabic" w:cs="Simplified Arabic"/>
                <w:sz w:val="24"/>
                <w:szCs w:val="24"/>
                <w:shd w:val="clear" w:color="auto" w:fill="FFFFFF" w:themeFill="background1"/>
                <w:rtl/>
              </w:rPr>
            </w:r>
            <w:r w:rsidR="00097682">
              <w:rPr>
                <w:rFonts w:ascii="Simplified Arabic" w:hAnsi="Simplified Arabic" w:cs="Simplified Arabic"/>
                <w:sz w:val="24"/>
                <w:szCs w:val="24"/>
                <w:shd w:val="clear" w:color="auto" w:fill="FFFFFF" w:themeFill="background1"/>
                <w:rtl/>
              </w:rPr>
              <w:fldChar w:fldCharType="separate"/>
            </w:r>
            <w:r w:rsidRPr="00163AAF">
              <w:rPr>
                <w:rFonts w:ascii="Simplified Arabic" w:hAnsi="Simplified Arabic" w:cs="Simplified Arabic"/>
                <w:sz w:val="24"/>
                <w:szCs w:val="24"/>
                <w:shd w:val="clear" w:color="auto" w:fill="FFFFFF" w:themeFill="background1"/>
                <w:rtl/>
              </w:rPr>
              <w:fldChar w:fldCharType="end"/>
            </w:r>
          </w:p>
        </w:tc>
      </w:tr>
    </w:tbl>
    <w:p w:rsidR="003E2A7D" w:rsidRPr="00163AAF" w:rsidRDefault="003E2A7D" w:rsidP="003E2A7D">
      <w:pPr>
        <w:bidi/>
        <w:spacing w:after="0" w:line="240" w:lineRule="auto"/>
        <w:ind w:left="474" w:hanging="474"/>
        <w:jc w:val="both"/>
        <w:rPr>
          <w:rFonts w:ascii="Sakkal Majalla" w:hAnsi="Sakkal Majalla" w:cs="Sakkal Majalla"/>
        </w:rPr>
      </w:pPr>
    </w:p>
    <w:p w:rsidR="003E2A7D" w:rsidRPr="00163AAF" w:rsidRDefault="003E2A7D" w:rsidP="003E2A7D">
      <w:pPr>
        <w:bidi/>
        <w:spacing w:after="0" w:line="240" w:lineRule="auto"/>
        <w:ind w:left="474" w:hanging="474"/>
        <w:jc w:val="both"/>
        <w:rPr>
          <w:rFonts w:ascii="Simplified Arabic" w:hAnsi="Simplified Arabic" w:cs="Simplified Arabic"/>
          <w:sz w:val="24"/>
          <w:szCs w:val="24"/>
        </w:rPr>
      </w:pPr>
      <w:r w:rsidRPr="00163AAF">
        <w:rPr>
          <w:rFonts w:ascii="Simplified Arabic" w:hAnsi="Simplified Arabic" w:cs="Simplified Arabic"/>
          <w:b/>
          <w:bCs/>
          <w:sz w:val="24"/>
          <w:szCs w:val="24"/>
        </w:rPr>
        <w:t>3D</w:t>
      </w:r>
      <w:r w:rsidRPr="00163AAF">
        <w:rPr>
          <w:rFonts w:ascii="Simplified Arabic" w:hAnsi="Simplified Arabic" w:cs="Simplified Arabic" w:hint="cs"/>
          <w:b/>
          <w:bCs/>
          <w:sz w:val="24"/>
          <w:szCs w:val="24"/>
          <w:rtl/>
        </w:rPr>
        <w:t xml:space="preserve">: </w:t>
      </w:r>
      <w:r w:rsidRPr="00163AAF">
        <w:rPr>
          <w:rFonts w:ascii="Simplified Arabic" w:hAnsi="Simplified Arabic" w:cs="Simplified Arabic" w:hint="cs"/>
          <w:sz w:val="24"/>
          <w:szCs w:val="24"/>
          <w:rtl/>
        </w:rPr>
        <w:t xml:space="preserve">في حال تواصلك مع قسم خدمات الجمهور (من خلال زيارة أو اتصال هاتفي أو بريد إلكتروني أو أي وسيلة اخرى)، ما </w:t>
      </w:r>
      <w:r w:rsidRPr="00163AAF">
        <w:rPr>
          <w:rFonts w:ascii="Simplified Arabic" w:hAnsi="Simplified Arabic" w:cs="Simplified Arabic"/>
          <w:sz w:val="24"/>
          <w:szCs w:val="24"/>
          <w:rtl/>
        </w:rPr>
        <w:t>مدى رض</w:t>
      </w:r>
      <w:r w:rsidRPr="00163AAF">
        <w:rPr>
          <w:rFonts w:ascii="Simplified Arabic" w:hAnsi="Simplified Arabic" w:cs="Simplified Arabic" w:hint="cs"/>
          <w:sz w:val="24"/>
          <w:szCs w:val="24"/>
          <w:rtl/>
        </w:rPr>
        <w:t>اك</w:t>
      </w:r>
      <w:r w:rsidRPr="00163AAF">
        <w:rPr>
          <w:rFonts w:ascii="Simplified Arabic" w:hAnsi="Simplified Arabic" w:cs="Simplified Arabic"/>
          <w:sz w:val="24"/>
          <w:szCs w:val="24"/>
          <w:rtl/>
        </w:rPr>
        <w:t xml:space="preserve"> عن</w:t>
      </w:r>
      <w:r w:rsidRPr="00163AAF">
        <w:rPr>
          <w:rFonts w:ascii="Simplified Arabic" w:hAnsi="Simplified Arabic" w:cs="Simplified Arabic" w:hint="cs"/>
          <w:sz w:val="24"/>
          <w:szCs w:val="24"/>
          <w:rtl/>
        </w:rPr>
        <w:t xml:space="preserve"> الخدمة المقدمة من حيث:</w:t>
      </w:r>
    </w:p>
    <w:tbl>
      <w:tblPr>
        <w:tblStyle w:val="TableGrid"/>
        <w:bidiVisual/>
        <w:tblW w:w="9758" w:type="dxa"/>
        <w:jc w:val="center"/>
        <w:tblLook w:val="04A0" w:firstRow="1" w:lastRow="0" w:firstColumn="1" w:lastColumn="0" w:noHBand="0" w:noVBand="1"/>
      </w:tblPr>
      <w:tblGrid>
        <w:gridCol w:w="934"/>
        <w:gridCol w:w="7710"/>
        <w:gridCol w:w="1114"/>
      </w:tblGrid>
      <w:tr w:rsidR="003E2A7D" w:rsidRPr="00163AAF" w:rsidTr="006006B0">
        <w:trPr>
          <w:trHeight w:val="340"/>
          <w:jc w:val="center"/>
        </w:trPr>
        <w:tc>
          <w:tcPr>
            <w:tcW w:w="9758" w:type="dxa"/>
            <w:gridSpan w:val="3"/>
            <w:shd w:val="clear" w:color="auto" w:fill="FFFFFF" w:themeFill="background1"/>
          </w:tcPr>
          <w:p w:rsidR="003E2A7D" w:rsidRPr="00163AAF" w:rsidRDefault="003E2A7D" w:rsidP="006006B0">
            <w:pPr>
              <w:bidi/>
              <w:rPr>
                <w:rFonts w:ascii="Simplified Arabic" w:hAnsi="Simplified Arabic" w:cs="Simplified Arabic"/>
                <w:b/>
                <w:bCs/>
                <w:sz w:val="24"/>
                <w:szCs w:val="24"/>
                <w:rtl/>
                <w:lang w:bidi="ar-JO"/>
              </w:rPr>
            </w:pPr>
            <w:r w:rsidRPr="00163AAF">
              <w:rPr>
                <w:rFonts w:ascii="Simplified Arabic" w:hAnsi="Simplified Arabic" w:cs="Simplified Arabic"/>
                <w:b/>
                <w:bCs/>
                <w:sz w:val="24"/>
                <w:szCs w:val="24"/>
                <w:rtl/>
                <w:lang w:bidi="ar-JO"/>
              </w:rPr>
              <w:t>رمز الإجابة:</w:t>
            </w:r>
            <w:r w:rsidRPr="00163AAF">
              <w:rPr>
                <w:rFonts w:ascii="Simplified Arabic" w:hAnsi="Simplified Arabic" w:cs="Simplified Arabic" w:hint="cs"/>
                <w:b/>
                <w:bCs/>
                <w:sz w:val="24"/>
                <w:szCs w:val="24"/>
                <w:rtl/>
                <w:lang w:bidi="ar-JO"/>
              </w:rPr>
              <w:t xml:space="preserve"> 1</w:t>
            </w:r>
            <w:r w:rsidRPr="00163AAF">
              <w:rPr>
                <w:rFonts w:ascii="Simplified Arabic" w:hAnsi="Simplified Arabic" w:cs="Simplified Arabic"/>
                <w:b/>
                <w:bCs/>
                <w:sz w:val="24"/>
                <w:szCs w:val="24"/>
                <w:rtl/>
                <w:lang w:bidi="ar-JO"/>
              </w:rPr>
              <w:t>.</w:t>
            </w:r>
            <w:r w:rsidRPr="00163AAF">
              <w:rPr>
                <w:rFonts w:ascii="Simplified Arabic" w:hAnsi="Simplified Arabic" w:cs="Simplified Arabic" w:hint="cs"/>
                <w:b/>
                <w:bCs/>
                <w:sz w:val="24"/>
                <w:szCs w:val="24"/>
                <w:rtl/>
                <w:lang w:bidi="ar-JO"/>
              </w:rPr>
              <w:t xml:space="preserve"> </w:t>
            </w:r>
            <w:r w:rsidRPr="00163AAF">
              <w:rPr>
                <w:rFonts w:ascii="Simplified Arabic" w:hAnsi="Simplified Arabic" w:cs="Simplified Arabic"/>
                <w:b/>
                <w:bCs/>
                <w:sz w:val="24"/>
                <w:szCs w:val="24"/>
                <w:rtl/>
                <w:lang w:bidi="ar-JO"/>
              </w:rPr>
              <w:t>غير راضي بتاتاً</w:t>
            </w:r>
            <w:r w:rsidRPr="00163AAF">
              <w:rPr>
                <w:rFonts w:ascii="Simplified Arabic" w:hAnsi="Simplified Arabic" w:cs="Simplified Arabic" w:hint="cs"/>
                <w:b/>
                <w:bCs/>
                <w:sz w:val="24"/>
                <w:szCs w:val="24"/>
                <w:rtl/>
                <w:lang w:bidi="ar-JO"/>
              </w:rPr>
              <w:t xml:space="preserve">   2</w:t>
            </w:r>
            <w:r w:rsidRPr="00163AAF">
              <w:rPr>
                <w:rFonts w:ascii="Simplified Arabic" w:hAnsi="Simplified Arabic" w:cs="Simplified Arabic"/>
                <w:b/>
                <w:bCs/>
                <w:sz w:val="24"/>
                <w:szCs w:val="24"/>
                <w:rtl/>
                <w:lang w:bidi="ar-JO"/>
              </w:rPr>
              <w:t>.</w:t>
            </w:r>
            <w:r w:rsidRPr="00163AAF">
              <w:rPr>
                <w:rFonts w:ascii="Simplified Arabic" w:hAnsi="Simplified Arabic" w:cs="Simplified Arabic" w:hint="cs"/>
                <w:b/>
                <w:bCs/>
                <w:sz w:val="24"/>
                <w:szCs w:val="24"/>
                <w:rtl/>
                <w:lang w:bidi="ar-JO"/>
              </w:rPr>
              <w:t xml:space="preserve"> </w:t>
            </w:r>
            <w:r w:rsidRPr="00163AAF">
              <w:rPr>
                <w:rFonts w:ascii="Simplified Arabic" w:hAnsi="Simplified Arabic" w:cs="Simplified Arabic"/>
                <w:b/>
                <w:bCs/>
                <w:sz w:val="24"/>
                <w:szCs w:val="24"/>
                <w:rtl/>
                <w:lang w:bidi="ar-JO"/>
              </w:rPr>
              <w:t>غير راضي</w:t>
            </w:r>
            <w:r w:rsidRPr="00163AAF">
              <w:rPr>
                <w:rFonts w:ascii="Simplified Arabic" w:hAnsi="Simplified Arabic" w:cs="Simplified Arabic" w:hint="cs"/>
                <w:b/>
                <w:bCs/>
                <w:sz w:val="24"/>
                <w:szCs w:val="24"/>
                <w:rtl/>
                <w:lang w:bidi="ar-JO"/>
              </w:rPr>
              <w:t xml:space="preserve">    3</w:t>
            </w:r>
            <w:r w:rsidRPr="00163AAF">
              <w:rPr>
                <w:rFonts w:ascii="Simplified Arabic" w:hAnsi="Simplified Arabic" w:cs="Simplified Arabic"/>
                <w:b/>
                <w:bCs/>
                <w:sz w:val="24"/>
                <w:szCs w:val="24"/>
                <w:rtl/>
                <w:lang w:bidi="ar-JO"/>
              </w:rPr>
              <w:t>.</w:t>
            </w:r>
            <w:r w:rsidRPr="00163AAF">
              <w:rPr>
                <w:rFonts w:ascii="Simplified Arabic" w:hAnsi="Simplified Arabic" w:cs="Simplified Arabic" w:hint="cs"/>
                <w:b/>
                <w:bCs/>
                <w:sz w:val="24"/>
                <w:szCs w:val="24"/>
                <w:rtl/>
                <w:lang w:bidi="ar-JO"/>
              </w:rPr>
              <w:t xml:space="preserve"> </w:t>
            </w:r>
            <w:r w:rsidRPr="00163AAF">
              <w:rPr>
                <w:rFonts w:ascii="Simplified Arabic" w:hAnsi="Simplified Arabic" w:cs="Simplified Arabic"/>
                <w:b/>
                <w:bCs/>
                <w:sz w:val="24"/>
                <w:szCs w:val="24"/>
                <w:rtl/>
                <w:lang w:bidi="ar-JO"/>
              </w:rPr>
              <w:t>محايد</w:t>
            </w:r>
            <w:r w:rsidRPr="00163AAF">
              <w:rPr>
                <w:rFonts w:ascii="Simplified Arabic" w:hAnsi="Simplified Arabic" w:cs="Simplified Arabic" w:hint="cs"/>
                <w:b/>
                <w:bCs/>
                <w:sz w:val="24"/>
                <w:szCs w:val="24"/>
                <w:rtl/>
                <w:lang w:bidi="ar-JO"/>
              </w:rPr>
              <w:t xml:space="preserve">    4. </w:t>
            </w:r>
            <w:r w:rsidRPr="00163AAF">
              <w:rPr>
                <w:rFonts w:ascii="Simplified Arabic" w:hAnsi="Simplified Arabic" w:cs="Simplified Arabic"/>
                <w:b/>
                <w:bCs/>
                <w:sz w:val="24"/>
                <w:szCs w:val="24"/>
                <w:rtl/>
                <w:lang w:bidi="ar-JO"/>
              </w:rPr>
              <w:t>راضي</w:t>
            </w:r>
            <w:r w:rsidRPr="00163AAF">
              <w:rPr>
                <w:rFonts w:ascii="Simplified Arabic" w:hAnsi="Simplified Arabic" w:cs="Simplified Arabic" w:hint="cs"/>
                <w:b/>
                <w:bCs/>
                <w:sz w:val="24"/>
                <w:szCs w:val="24"/>
                <w:rtl/>
                <w:lang w:bidi="ar-JO"/>
              </w:rPr>
              <w:t xml:space="preserve">   5</w:t>
            </w:r>
            <w:r w:rsidRPr="00163AAF">
              <w:rPr>
                <w:rFonts w:ascii="Simplified Arabic" w:hAnsi="Simplified Arabic" w:cs="Simplified Arabic"/>
                <w:b/>
                <w:bCs/>
                <w:sz w:val="24"/>
                <w:szCs w:val="24"/>
                <w:rtl/>
                <w:lang w:bidi="ar-JO"/>
              </w:rPr>
              <w:t>. راضي تماماً</w:t>
            </w:r>
            <w:r w:rsidRPr="00163AAF">
              <w:rPr>
                <w:rFonts w:ascii="Simplified Arabic" w:hAnsi="Simplified Arabic" w:cs="Simplified Arabic" w:hint="cs"/>
                <w:b/>
                <w:bCs/>
                <w:sz w:val="24"/>
                <w:szCs w:val="24"/>
                <w:rtl/>
                <w:lang w:bidi="ar-JO"/>
              </w:rPr>
              <w:t xml:space="preserve">     9. لا استخدم / لا أعرف</w:t>
            </w:r>
          </w:p>
        </w:tc>
      </w:tr>
      <w:tr w:rsidR="003E2A7D" w:rsidRPr="00163AAF" w:rsidTr="006006B0">
        <w:trPr>
          <w:trHeight w:val="340"/>
          <w:jc w:val="center"/>
        </w:trPr>
        <w:tc>
          <w:tcPr>
            <w:tcW w:w="934" w:type="dxa"/>
            <w:shd w:val="clear" w:color="auto" w:fill="D9D9D9" w:themeFill="background1" w:themeFillShade="D9"/>
          </w:tcPr>
          <w:p w:rsidR="003E2A7D" w:rsidRPr="00163AAF" w:rsidRDefault="003E2A7D" w:rsidP="006006B0">
            <w:pPr>
              <w:bidi/>
              <w:jc w:val="both"/>
              <w:rPr>
                <w:rFonts w:ascii="Simplified Arabic" w:hAnsi="Simplified Arabic" w:cs="Simplified Arabic"/>
                <w:b/>
                <w:bCs/>
                <w:sz w:val="24"/>
                <w:szCs w:val="24"/>
                <w:rtl/>
              </w:rPr>
            </w:pPr>
            <w:r w:rsidRPr="00163AAF">
              <w:rPr>
                <w:rFonts w:ascii="Simplified Arabic" w:hAnsi="Simplified Arabic" w:cs="Simplified Arabic"/>
                <w:b/>
                <w:bCs/>
                <w:sz w:val="24"/>
                <w:szCs w:val="24"/>
                <w:rtl/>
              </w:rPr>
              <w:t>الرمز</w:t>
            </w:r>
          </w:p>
        </w:tc>
        <w:tc>
          <w:tcPr>
            <w:tcW w:w="7710" w:type="dxa"/>
            <w:shd w:val="clear" w:color="auto" w:fill="D9D9D9" w:themeFill="background1" w:themeFillShade="D9"/>
          </w:tcPr>
          <w:p w:rsidR="003E2A7D" w:rsidRPr="00163AAF" w:rsidRDefault="003E2A7D" w:rsidP="006006B0">
            <w:pPr>
              <w:bidi/>
              <w:jc w:val="center"/>
              <w:rPr>
                <w:rFonts w:ascii="Simplified Arabic" w:hAnsi="Simplified Arabic" w:cs="Simplified Arabic"/>
                <w:b/>
                <w:bCs/>
                <w:sz w:val="24"/>
                <w:szCs w:val="24"/>
                <w:rtl/>
              </w:rPr>
            </w:pPr>
            <w:r w:rsidRPr="00163AAF">
              <w:rPr>
                <w:rFonts w:ascii="Simplified Arabic" w:hAnsi="Simplified Arabic" w:cs="Simplified Arabic" w:hint="cs"/>
                <w:b/>
                <w:bCs/>
                <w:sz w:val="24"/>
                <w:szCs w:val="24"/>
                <w:rtl/>
              </w:rPr>
              <w:t>بند التقييم</w:t>
            </w:r>
          </w:p>
        </w:tc>
        <w:tc>
          <w:tcPr>
            <w:tcW w:w="1114" w:type="dxa"/>
            <w:shd w:val="clear" w:color="auto" w:fill="D9D9D9" w:themeFill="background1" w:themeFillShade="D9"/>
          </w:tcPr>
          <w:p w:rsidR="003E2A7D" w:rsidRPr="00163AAF" w:rsidRDefault="003E2A7D" w:rsidP="006006B0">
            <w:pPr>
              <w:jc w:val="center"/>
              <w:rPr>
                <w:rFonts w:ascii="Simplified Arabic" w:hAnsi="Simplified Arabic" w:cs="Simplified Arabic"/>
                <w:b/>
                <w:bCs/>
                <w:sz w:val="24"/>
                <w:szCs w:val="24"/>
                <w:rtl/>
              </w:rPr>
            </w:pPr>
            <w:r w:rsidRPr="00163AAF">
              <w:rPr>
                <w:rFonts w:ascii="Simplified Arabic" w:hAnsi="Simplified Arabic" w:cs="Simplified Arabic"/>
                <w:b/>
                <w:bCs/>
                <w:sz w:val="24"/>
                <w:szCs w:val="24"/>
                <w:rtl/>
              </w:rPr>
              <w:t>رمز الإجابة</w:t>
            </w:r>
          </w:p>
        </w:tc>
      </w:tr>
      <w:tr w:rsidR="003E2A7D" w:rsidRPr="00163AAF" w:rsidTr="006006B0">
        <w:trPr>
          <w:trHeight w:val="340"/>
          <w:jc w:val="center"/>
        </w:trPr>
        <w:tc>
          <w:tcPr>
            <w:tcW w:w="934" w:type="dxa"/>
          </w:tcPr>
          <w:p w:rsidR="003E2A7D" w:rsidRPr="00163AAF" w:rsidRDefault="003E2A7D" w:rsidP="006006B0">
            <w:pPr>
              <w:bidi/>
              <w:jc w:val="center"/>
              <w:rPr>
                <w:rFonts w:ascii="Simplified Arabic" w:hAnsi="Simplified Arabic" w:cs="Simplified Arabic"/>
                <w:b/>
                <w:bCs/>
                <w:sz w:val="24"/>
                <w:szCs w:val="24"/>
                <w:rtl/>
                <w:lang w:bidi="ar-JO"/>
              </w:rPr>
            </w:pPr>
            <w:r w:rsidRPr="00163AAF">
              <w:rPr>
                <w:rFonts w:ascii="Simplified Arabic" w:hAnsi="Simplified Arabic" w:cs="Simplified Arabic"/>
                <w:b/>
                <w:bCs/>
                <w:sz w:val="24"/>
                <w:szCs w:val="24"/>
                <w:lang w:bidi="ar-JO"/>
              </w:rPr>
              <w:t>D301</w:t>
            </w:r>
          </w:p>
        </w:tc>
        <w:tc>
          <w:tcPr>
            <w:tcW w:w="7710" w:type="dxa"/>
          </w:tcPr>
          <w:p w:rsidR="003E2A7D" w:rsidRPr="00163AAF" w:rsidRDefault="003E2A7D" w:rsidP="006006B0">
            <w:pPr>
              <w:bidi/>
              <w:rPr>
                <w:rFonts w:ascii="Simplified Arabic" w:hAnsi="Simplified Arabic" w:cs="Simplified Arabic"/>
                <w:sz w:val="24"/>
                <w:szCs w:val="24"/>
                <w:lang w:bidi="ar-JO"/>
              </w:rPr>
            </w:pPr>
            <w:r w:rsidRPr="00163AAF">
              <w:rPr>
                <w:rFonts w:ascii="Simplified Arabic" w:hAnsi="Simplified Arabic" w:cs="Simplified Arabic" w:hint="cs"/>
                <w:sz w:val="24"/>
                <w:szCs w:val="24"/>
                <w:rtl/>
                <w:lang w:bidi="ar-JO"/>
              </w:rPr>
              <w:t xml:space="preserve">معرفة موظفي قسم خدمات الجمهور بعملهم </w:t>
            </w:r>
          </w:p>
        </w:tc>
        <w:tc>
          <w:tcPr>
            <w:tcW w:w="1114" w:type="dxa"/>
            <w:vAlign w:val="center"/>
          </w:tcPr>
          <w:p w:rsidR="003E2A7D" w:rsidRPr="00163AAF" w:rsidRDefault="003A2F52" w:rsidP="006006B0">
            <w:pPr>
              <w:jc w:val="center"/>
              <w:rPr>
                <w:rFonts w:ascii="Simplified Arabic" w:hAnsi="Simplified Arabic" w:cs="Simplified Arabic"/>
                <w:sz w:val="24"/>
                <w:szCs w:val="24"/>
              </w:rPr>
            </w:pPr>
            <w:r w:rsidRPr="00163AAF">
              <w:rPr>
                <w:rFonts w:ascii="Simplified Arabic" w:hAnsi="Simplified Arabic" w:cs="Simplified Arabic"/>
                <w:sz w:val="24"/>
                <w:szCs w:val="24"/>
                <w:shd w:val="clear" w:color="auto" w:fill="FFFFFF" w:themeFill="background1"/>
                <w:rtl/>
              </w:rPr>
              <w:fldChar w:fldCharType="begin">
                <w:ffData>
                  <w:name w:val=""/>
                  <w:enabled/>
                  <w:calcOnExit w:val="0"/>
                  <w:checkBox>
                    <w:size w:val="20"/>
                    <w:default w:val="0"/>
                  </w:checkBox>
                </w:ffData>
              </w:fldChar>
            </w:r>
            <w:r w:rsidR="003E2A7D" w:rsidRPr="00163AAF">
              <w:rPr>
                <w:rFonts w:ascii="Simplified Arabic" w:hAnsi="Simplified Arabic" w:cs="Simplified Arabic"/>
                <w:sz w:val="24"/>
                <w:szCs w:val="24"/>
                <w:shd w:val="clear" w:color="auto" w:fill="FFFFFF" w:themeFill="background1"/>
                <w:rtl/>
              </w:rPr>
              <w:instrText xml:space="preserve"> </w:instrText>
            </w:r>
            <w:r w:rsidR="003E2A7D" w:rsidRPr="00163AAF">
              <w:rPr>
                <w:rFonts w:ascii="Simplified Arabic" w:hAnsi="Simplified Arabic" w:cs="Simplified Arabic"/>
                <w:sz w:val="24"/>
                <w:szCs w:val="24"/>
                <w:shd w:val="clear" w:color="auto" w:fill="FFFFFF" w:themeFill="background1"/>
              </w:rPr>
              <w:instrText>FORMCHECKBOX</w:instrText>
            </w:r>
            <w:r w:rsidR="003E2A7D" w:rsidRPr="00163AAF">
              <w:rPr>
                <w:rFonts w:ascii="Simplified Arabic" w:hAnsi="Simplified Arabic" w:cs="Simplified Arabic"/>
                <w:sz w:val="24"/>
                <w:szCs w:val="24"/>
                <w:shd w:val="clear" w:color="auto" w:fill="FFFFFF" w:themeFill="background1"/>
                <w:rtl/>
              </w:rPr>
              <w:instrText xml:space="preserve"> </w:instrText>
            </w:r>
            <w:r w:rsidR="00097682">
              <w:rPr>
                <w:rFonts w:ascii="Simplified Arabic" w:hAnsi="Simplified Arabic" w:cs="Simplified Arabic"/>
                <w:sz w:val="24"/>
                <w:szCs w:val="24"/>
                <w:shd w:val="clear" w:color="auto" w:fill="FFFFFF" w:themeFill="background1"/>
                <w:rtl/>
              </w:rPr>
            </w:r>
            <w:r w:rsidR="00097682">
              <w:rPr>
                <w:rFonts w:ascii="Simplified Arabic" w:hAnsi="Simplified Arabic" w:cs="Simplified Arabic"/>
                <w:sz w:val="24"/>
                <w:szCs w:val="24"/>
                <w:shd w:val="clear" w:color="auto" w:fill="FFFFFF" w:themeFill="background1"/>
                <w:rtl/>
              </w:rPr>
              <w:fldChar w:fldCharType="separate"/>
            </w:r>
            <w:r w:rsidRPr="00163AAF">
              <w:rPr>
                <w:rFonts w:ascii="Simplified Arabic" w:hAnsi="Simplified Arabic" w:cs="Simplified Arabic"/>
                <w:sz w:val="24"/>
                <w:szCs w:val="24"/>
                <w:shd w:val="clear" w:color="auto" w:fill="FFFFFF" w:themeFill="background1"/>
                <w:rtl/>
              </w:rPr>
              <w:fldChar w:fldCharType="end"/>
            </w:r>
          </w:p>
        </w:tc>
      </w:tr>
      <w:tr w:rsidR="003E2A7D" w:rsidRPr="00163AAF" w:rsidTr="006006B0">
        <w:trPr>
          <w:trHeight w:val="340"/>
          <w:jc w:val="center"/>
        </w:trPr>
        <w:tc>
          <w:tcPr>
            <w:tcW w:w="934" w:type="dxa"/>
          </w:tcPr>
          <w:p w:rsidR="003E2A7D" w:rsidRPr="00163AAF" w:rsidRDefault="003E2A7D" w:rsidP="006006B0">
            <w:pPr>
              <w:jc w:val="center"/>
              <w:rPr>
                <w:b/>
                <w:bCs/>
              </w:rPr>
            </w:pPr>
            <w:r w:rsidRPr="00163AAF">
              <w:rPr>
                <w:rFonts w:ascii="Simplified Arabic" w:hAnsi="Simplified Arabic" w:cs="Simplified Arabic"/>
                <w:b/>
                <w:bCs/>
                <w:sz w:val="24"/>
                <w:szCs w:val="24"/>
                <w:lang w:bidi="ar-JO"/>
              </w:rPr>
              <w:t>D302</w:t>
            </w:r>
          </w:p>
        </w:tc>
        <w:tc>
          <w:tcPr>
            <w:tcW w:w="7710" w:type="dxa"/>
          </w:tcPr>
          <w:p w:rsidR="003E2A7D" w:rsidRPr="00163AAF" w:rsidRDefault="003E2A7D" w:rsidP="006006B0">
            <w:pPr>
              <w:bidi/>
              <w:rPr>
                <w:rFonts w:ascii="Simplified Arabic" w:hAnsi="Simplified Arabic" w:cs="Simplified Arabic"/>
                <w:sz w:val="24"/>
                <w:szCs w:val="24"/>
                <w:lang w:bidi="ar-JO"/>
              </w:rPr>
            </w:pPr>
            <w:r w:rsidRPr="00163AAF">
              <w:rPr>
                <w:rFonts w:ascii="Simplified Arabic" w:hAnsi="Simplified Arabic" w:cs="Simplified Arabic" w:hint="cs"/>
                <w:sz w:val="24"/>
                <w:szCs w:val="24"/>
                <w:rtl/>
                <w:lang w:bidi="ar-JO"/>
              </w:rPr>
              <w:t xml:space="preserve">سرعة الاستجابة وتلبية الطلب </w:t>
            </w:r>
          </w:p>
        </w:tc>
        <w:tc>
          <w:tcPr>
            <w:tcW w:w="1114" w:type="dxa"/>
            <w:vAlign w:val="center"/>
          </w:tcPr>
          <w:p w:rsidR="003E2A7D" w:rsidRPr="00163AAF" w:rsidRDefault="003A2F52" w:rsidP="006006B0">
            <w:pPr>
              <w:jc w:val="center"/>
              <w:rPr>
                <w:rFonts w:ascii="Simplified Arabic" w:hAnsi="Simplified Arabic" w:cs="Simplified Arabic"/>
                <w:sz w:val="24"/>
                <w:szCs w:val="24"/>
              </w:rPr>
            </w:pPr>
            <w:r w:rsidRPr="00163AAF">
              <w:rPr>
                <w:rFonts w:ascii="Simplified Arabic" w:hAnsi="Simplified Arabic" w:cs="Simplified Arabic"/>
                <w:sz w:val="24"/>
                <w:szCs w:val="24"/>
                <w:shd w:val="clear" w:color="auto" w:fill="FFFFFF" w:themeFill="background1"/>
                <w:rtl/>
              </w:rPr>
              <w:fldChar w:fldCharType="begin">
                <w:ffData>
                  <w:name w:val=""/>
                  <w:enabled/>
                  <w:calcOnExit w:val="0"/>
                  <w:checkBox>
                    <w:size w:val="20"/>
                    <w:default w:val="0"/>
                  </w:checkBox>
                </w:ffData>
              </w:fldChar>
            </w:r>
            <w:r w:rsidR="003E2A7D" w:rsidRPr="00163AAF">
              <w:rPr>
                <w:rFonts w:ascii="Simplified Arabic" w:hAnsi="Simplified Arabic" w:cs="Simplified Arabic"/>
                <w:sz w:val="24"/>
                <w:szCs w:val="24"/>
                <w:shd w:val="clear" w:color="auto" w:fill="FFFFFF" w:themeFill="background1"/>
                <w:rtl/>
              </w:rPr>
              <w:instrText xml:space="preserve"> </w:instrText>
            </w:r>
            <w:r w:rsidR="003E2A7D" w:rsidRPr="00163AAF">
              <w:rPr>
                <w:rFonts w:ascii="Simplified Arabic" w:hAnsi="Simplified Arabic" w:cs="Simplified Arabic"/>
                <w:sz w:val="24"/>
                <w:szCs w:val="24"/>
                <w:shd w:val="clear" w:color="auto" w:fill="FFFFFF" w:themeFill="background1"/>
              </w:rPr>
              <w:instrText>FORMCHECKBOX</w:instrText>
            </w:r>
            <w:r w:rsidR="003E2A7D" w:rsidRPr="00163AAF">
              <w:rPr>
                <w:rFonts w:ascii="Simplified Arabic" w:hAnsi="Simplified Arabic" w:cs="Simplified Arabic"/>
                <w:sz w:val="24"/>
                <w:szCs w:val="24"/>
                <w:shd w:val="clear" w:color="auto" w:fill="FFFFFF" w:themeFill="background1"/>
                <w:rtl/>
              </w:rPr>
              <w:instrText xml:space="preserve"> </w:instrText>
            </w:r>
            <w:r w:rsidR="00097682">
              <w:rPr>
                <w:rFonts w:ascii="Simplified Arabic" w:hAnsi="Simplified Arabic" w:cs="Simplified Arabic"/>
                <w:sz w:val="24"/>
                <w:szCs w:val="24"/>
                <w:shd w:val="clear" w:color="auto" w:fill="FFFFFF" w:themeFill="background1"/>
                <w:rtl/>
              </w:rPr>
            </w:r>
            <w:r w:rsidR="00097682">
              <w:rPr>
                <w:rFonts w:ascii="Simplified Arabic" w:hAnsi="Simplified Arabic" w:cs="Simplified Arabic"/>
                <w:sz w:val="24"/>
                <w:szCs w:val="24"/>
                <w:shd w:val="clear" w:color="auto" w:fill="FFFFFF" w:themeFill="background1"/>
                <w:rtl/>
              </w:rPr>
              <w:fldChar w:fldCharType="separate"/>
            </w:r>
            <w:r w:rsidRPr="00163AAF">
              <w:rPr>
                <w:rFonts w:ascii="Simplified Arabic" w:hAnsi="Simplified Arabic" w:cs="Simplified Arabic"/>
                <w:sz w:val="24"/>
                <w:szCs w:val="24"/>
                <w:shd w:val="clear" w:color="auto" w:fill="FFFFFF" w:themeFill="background1"/>
                <w:rtl/>
              </w:rPr>
              <w:fldChar w:fldCharType="end"/>
            </w:r>
          </w:p>
        </w:tc>
      </w:tr>
      <w:tr w:rsidR="003E2A7D" w:rsidRPr="00163AAF" w:rsidTr="006006B0">
        <w:trPr>
          <w:trHeight w:val="340"/>
          <w:jc w:val="center"/>
        </w:trPr>
        <w:tc>
          <w:tcPr>
            <w:tcW w:w="934" w:type="dxa"/>
          </w:tcPr>
          <w:p w:rsidR="003E2A7D" w:rsidRPr="00163AAF" w:rsidRDefault="003E2A7D" w:rsidP="006006B0">
            <w:pPr>
              <w:jc w:val="center"/>
              <w:rPr>
                <w:b/>
                <w:bCs/>
              </w:rPr>
            </w:pPr>
            <w:r w:rsidRPr="00163AAF">
              <w:rPr>
                <w:rFonts w:ascii="Simplified Arabic" w:hAnsi="Simplified Arabic" w:cs="Simplified Arabic"/>
                <w:b/>
                <w:bCs/>
                <w:sz w:val="24"/>
                <w:szCs w:val="24"/>
                <w:lang w:bidi="ar-JO"/>
              </w:rPr>
              <w:t>D303</w:t>
            </w:r>
          </w:p>
        </w:tc>
        <w:tc>
          <w:tcPr>
            <w:tcW w:w="7710" w:type="dxa"/>
          </w:tcPr>
          <w:p w:rsidR="003E2A7D" w:rsidRPr="00163AAF" w:rsidRDefault="003E2A7D" w:rsidP="006006B0">
            <w:pPr>
              <w:bidi/>
              <w:rPr>
                <w:rFonts w:ascii="Simplified Arabic" w:hAnsi="Simplified Arabic" w:cs="Simplified Arabic"/>
                <w:sz w:val="24"/>
                <w:szCs w:val="24"/>
                <w:lang w:bidi="ar-JO"/>
              </w:rPr>
            </w:pPr>
            <w:r w:rsidRPr="00163AAF">
              <w:rPr>
                <w:rFonts w:ascii="Simplified Arabic" w:hAnsi="Simplified Arabic" w:cs="Simplified Arabic" w:hint="cs"/>
                <w:sz w:val="24"/>
                <w:szCs w:val="24"/>
                <w:rtl/>
                <w:lang w:bidi="ar-JO"/>
              </w:rPr>
              <w:t>القدرة على الارشاد والنصح</w:t>
            </w:r>
          </w:p>
        </w:tc>
        <w:tc>
          <w:tcPr>
            <w:tcW w:w="1114" w:type="dxa"/>
            <w:vAlign w:val="center"/>
          </w:tcPr>
          <w:p w:rsidR="003E2A7D" w:rsidRPr="00163AAF" w:rsidRDefault="003A2F52" w:rsidP="006006B0">
            <w:pPr>
              <w:jc w:val="center"/>
              <w:rPr>
                <w:rFonts w:ascii="Simplified Arabic" w:hAnsi="Simplified Arabic" w:cs="Simplified Arabic"/>
                <w:sz w:val="24"/>
                <w:szCs w:val="24"/>
              </w:rPr>
            </w:pPr>
            <w:r w:rsidRPr="00163AAF">
              <w:rPr>
                <w:rFonts w:ascii="Simplified Arabic" w:hAnsi="Simplified Arabic" w:cs="Simplified Arabic"/>
                <w:sz w:val="24"/>
                <w:szCs w:val="24"/>
                <w:shd w:val="clear" w:color="auto" w:fill="FFFFFF" w:themeFill="background1"/>
                <w:rtl/>
              </w:rPr>
              <w:fldChar w:fldCharType="begin">
                <w:ffData>
                  <w:name w:val=""/>
                  <w:enabled/>
                  <w:calcOnExit w:val="0"/>
                  <w:checkBox>
                    <w:size w:val="20"/>
                    <w:default w:val="0"/>
                  </w:checkBox>
                </w:ffData>
              </w:fldChar>
            </w:r>
            <w:r w:rsidR="003E2A7D" w:rsidRPr="00163AAF">
              <w:rPr>
                <w:rFonts w:ascii="Simplified Arabic" w:hAnsi="Simplified Arabic" w:cs="Simplified Arabic"/>
                <w:sz w:val="24"/>
                <w:szCs w:val="24"/>
                <w:shd w:val="clear" w:color="auto" w:fill="FFFFFF" w:themeFill="background1"/>
                <w:rtl/>
              </w:rPr>
              <w:instrText xml:space="preserve"> </w:instrText>
            </w:r>
            <w:r w:rsidR="003E2A7D" w:rsidRPr="00163AAF">
              <w:rPr>
                <w:rFonts w:ascii="Simplified Arabic" w:hAnsi="Simplified Arabic" w:cs="Simplified Arabic"/>
                <w:sz w:val="24"/>
                <w:szCs w:val="24"/>
                <w:shd w:val="clear" w:color="auto" w:fill="FFFFFF" w:themeFill="background1"/>
              </w:rPr>
              <w:instrText>FORMCHECKBOX</w:instrText>
            </w:r>
            <w:r w:rsidR="003E2A7D" w:rsidRPr="00163AAF">
              <w:rPr>
                <w:rFonts w:ascii="Simplified Arabic" w:hAnsi="Simplified Arabic" w:cs="Simplified Arabic"/>
                <w:sz w:val="24"/>
                <w:szCs w:val="24"/>
                <w:shd w:val="clear" w:color="auto" w:fill="FFFFFF" w:themeFill="background1"/>
                <w:rtl/>
              </w:rPr>
              <w:instrText xml:space="preserve"> </w:instrText>
            </w:r>
            <w:r w:rsidR="00097682">
              <w:rPr>
                <w:rFonts w:ascii="Simplified Arabic" w:hAnsi="Simplified Arabic" w:cs="Simplified Arabic"/>
                <w:sz w:val="24"/>
                <w:szCs w:val="24"/>
                <w:shd w:val="clear" w:color="auto" w:fill="FFFFFF" w:themeFill="background1"/>
                <w:rtl/>
              </w:rPr>
            </w:r>
            <w:r w:rsidR="00097682">
              <w:rPr>
                <w:rFonts w:ascii="Simplified Arabic" w:hAnsi="Simplified Arabic" w:cs="Simplified Arabic"/>
                <w:sz w:val="24"/>
                <w:szCs w:val="24"/>
                <w:shd w:val="clear" w:color="auto" w:fill="FFFFFF" w:themeFill="background1"/>
                <w:rtl/>
              </w:rPr>
              <w:fldChar w:fldCharType="separate"/>
            </w:r>
            <w:r w:rsidRPr="00163AAF">
              <w:rPr>
                <w:rFonts w:ascii="Simplified Arabic" w:hAnsi="Simplified Arabic" w:cs="Simplified Arabic"/>
                <w:sz w:val="24"/>
                <w:szCs w:val="24"/>
                <w:shd w:val="clear" w:color="auto" w:fill="FFFFFF" w:themeFill="background1"/>
                <w:rtl/>
              </w:rPr>
              <w:fldChar w:fldCharType="end"/>
            </w:r>
          </w:p>
        </w:tc>
      </w:tr>
      <w:tr w:rsidR="003E2A7D" w:rsidRPr="00163AAF" w:rsidTr="006006B0">
        <w:trPr>
          <w:trHeight w:val="340"/>
          <w:jc w:val="center"/>
        </w:trPr>
        <w:tc>
          <w:tcPr>
            <w:tcW w:w="934" w:type="dxa"/>
          </w:tcPr>
          <w:p w:rsidR="003E2A7D" w:rsidRPr="00163AAF" w:rsidRDefault="003E2A7D" w:rsidP="006006B0">
            <w:pPr>
              <w:jc w:val="center"/>
              <w:rPr>
                <w:b/>
                <w:bCs/>
              </w:rPr>
            </w:pPr>
            <w:r w:rsidRPr="00163AAF">
              <w:rPr>
                <w:rFonts w:ascii="Simplified Arabic" w:hAnsi="Simplified Arabic" w:cs="Simplified Arabic"/>
                <w:b/>
                <w:bCs/>
                <w:sz w:val="24"/>
                <w:szCs w:val="24"/>
                <w:lang w:bidi="ar-JO"/>
              </w:rPr>
              <w:t>D304</w:t>
            </w:r>
          </w:p>
        </w:tc>
        <w:tc>
          <w:tcPr>
            <w:tcW w:w="7710" w:type="dxa"/>
          </w:tcPr>
          <w:p w:rsidR="003E2A7D" w:rsidRPr="00163AAF" w:rsidRDefault="003E2A7D" w:rsidP="006006B0">
            <w:pPr>
              <w:bidi/>
              <w:rPr>
                <w:rFonts w:ascii="Simplified Arabic" w:hAnsi="Simplified Arabic" w:cs="Simplified Arabic"/>
                <w:sz w:val="24"/>
                <w:szCs w:val="24"/>
                <w:lang w:bidi="ar-JO"/>
              </w:rPr>
            </w:pPr>
            <w:r w:rsidRPr="00163AAF">
              <w:rPr>
                <w:rFonts w:ascii="Simplified Arabic" w:hAnsi="Simplified Arabic" w:cs="Simplified Arabic" w:hint="cs"/>
                <w:sz w:val="24"/>
                <w:szCs w:val="24"/>
                <w:rtl/>
                <w:lang w:bidi="ar-JO"/>
              </w:rPr>
              <w:t xml:space="preserve">المتابعة على طلبات المستخدمين </w:t>
            </w:r>
          </w:p>
        </w:tc>
        <w:tc>
          <w:tcPr>
            <w:tcW w:w="1114" w:type="dxa"/>
            <w:vAlign w:val="center"/>
          </w:tcPr>
          <w:p w:rsidR="003E2A7D" w:rsidRPr="00163AAF" w:rsidRDefault="003A2F52" w:rsidP="006006B0">
            <w:pPr>
              <w:jc w:val="center"/>
              <w:rPr>
                <w:rFonts w:ascii="Simplified Arabic" w:hAnsi="Simplified Arabic" w:cs="Simplified Arabic"/>
                <w:sz w:val="24"/>
                <w:szCs w:val="24"/>
              </w:rPr>
            </w:pPr>
            <w:r w:rsidRPr="00163AAF">
              <w:rPr>
                <w:rFonts w:ascii="Simplified Arabic" w:hAnsi="Simplified Arabic" w:cs="Simplified Arabic"/>
                <w:sz w:val="24"/>
                <w:szCs w:val="24"/>
                <w:shd w:val="clear" w:color="auto" w:fill="FFFFFF" w:themeFill="background1"/>
                <w:rtl/>
              </w:rPr>
              <w:fldChar w:fldCharType="begin">
                <w:ffData>
                  <w:name w:val=""/>
                  <w:enabled/>
                  <w:calcOnExit w:val="0"/>
                  <w:checkBox>
                    <w:size w:val="20"/>
                    <w:default w:val="0"/>
                  </w:checkBox>
                </w:ffData>
              </w:fldChar>
            </w:r>
            <w:r w:rsidR="003E2A7D" w:rsidRPr="00163AAF">
              <w:rPr>
                <w:rFonts w:ascii="Simplified Arabic" w:hAnsi="Simplified Arabic" w:cs="Simplified Arabic"/>
                <w:sz w:val="24"/>
                <w:szCs w:val="24"/>
                <w:shd w:val="clear" w:color="auto" w:fill="FFFFFF" w:themeFill="background1"/>
                <w:rtl/>
              </w:rPr>
              <w:instrText xml:space="preserve"> </w:instrText>
            </w:r>
            <w:r w:rsidR="003E2A7D" w:rsidRPr="00163AAF">
              <w:rPr>
                <w:rFonts w:ascii="Simplified Arabic" w:hAnsi="Simplified Arabic" w:cs="Simplified Arabic"/>
                <w:sz w:val="24"/>
                <w:szCs w:val="24"/>
                <w:shd w:val="clear" w:color="auto" w:fill="FFFFFF" w:themeFill="background1"/>
              </w:rPr>
              <w:instrText>FORMCHECKBOX</w:instrText>
            </w:r>
            <w:r w:rsidR="003E2A7D" w:rsidRPr="00163AAF">
              <w:rPr>
                <w:rFonts w:ascii="Simplified Arabic" w:hAnsi="Simplified Arabic" w:cs="Simplified Arabic"/>
                <w:sz w:val="24"/>
                <w:szCs w:val="24"/>
                <w:shd w:val="clear" w:color="auto" w:fill="FFFFFF" w:themeFill="background1"/>
                <w:rtl/>
              </w:rPr>
              <w:instrText xml:space="preserve"> </w:instrText>
            </w:r>
            <w:r w:rsidR="00097682">
              <w:rPr>
                <w:rFonts w:ascii="Simplified Arabic" w:hAnsi="Simplified Arabic" w:cs="Simplified Arabic"/>
                <w:sz w:val="24"/>
                <w:szCs w:val="24"/>
                <w:shd w:val="clear" w:color="auto" w:fill="FFFFFF" w:themeFill="background1"/>
                <w:rtl/>
              </w:rPr>
            </w:r>
            <w:r w:rsidR="00097682">
              <w:rPr>
                <w:rFonts w:ascii="Simplified Arabic" w:hAnsi="Simplified Arabic" w:cs="Simplified Arabic"/>
                <w:sz w:val="24"/>
                <w:szCs w:val="24"/>
                <w:shd w:val="clear" w:color="auto" w:fill="FFFFFF" w:themeFill="background1"/>
                <w:rtl/>
              </w:rPr>
              <w:fldChar w:fldCharType="separate"/>
            </w:r>
            <w:r w:rsidRPr="00163AAF">
              <w:rPr>
                <w:rFonts w:ascii="Simplified Arabic" w:hAnsi="Simplified Arabic" w:cs="Simplified Arabic"/>
                <w:sz w:val="24"/>
                <w:szCs w:val="24"/>
                <w:shd w:val="clear" w:color="auto" w:fill="FFFFFF" w:themeFill="background1"/>
                <w:rtl/>
              </w:rPr>
              <w:fldChar w:fldCharType="end"/>
            </w:r>
          </w:p>
        </w:tc>
      </w:tr>
      <w:tr w:rsidR="003E2A7D" w:rsidRPr="00163AAF" w:rsidTr="006006B0">
        <w:trPr>
          <w:trHeight w:val="340"/>
          <w:jc w:val="center"/>
        </w:trPr>
        <w:tc>
          <w:tcPr>
            <w:tcW w:w="934" w:type="dxa"/>
          </w:tcPr>
          <w:p w:rsidR="003E2A7D" w:rsidRPr="00163AAF" w:rsidRDefault="003E2A7D" w:rsidP="006006B0">
            <w:pPr>
              <w:jc w:val="center"/>
              <w:rPr>
                <w:b/>
                <w:bCs/>
              </w:rPr>
            </w:pPr>
            <w:r w:rsidRPr="00163AAF">
              <w:rPr>
                <w:rFonts w:ascii="Simplified Arabic" w:hAnsi="Simplified Arabic" w:cs="Simplified Arabic"/>
                <w:b/>
                <w:bCs/>
                <w:sz w:val="24"/>
                <w:szCs w:val="24"/>
                <w:lang w:bidi="ar-JO"/>
              </w:rPr>
              <w:t>D305</w:t>
            </w:r>
          </w:p>
        </w:tc>
        <w:tc>
          <w:tcPr>
            <w:tcW w:w="7710" w:type="dxa"/>
          </w:tcPr>
          <w:p w:rsidR="003E2A7D" w:rsidRPr="00163AAF" w:rsidRDefault="003E2A7D" w:rsidP="006006B0">
            <w:pPr>
              <w:bidi/>
              <w:rPr>
                <w:rFonts w:ascii="Simplified Arabic" w:hAnsi="Simplified Arabic" w:cs="Simplified Arabic"/>
                <w:sz w:val="24"/>
                <w:szCs w:val="24"/>
                <w:lang w:bidi="ar-JO"/>
              </w:rPr>
            </w:pPr>
            <w:r w:rsidRPr="00163AAF">
              <w:rPr>
                <w:rFonts w:ascii="Simplified Arabic" w:hAnsi="Simplified Arabic" w:cs="Simplified Arabic" w:hint="cs"/>
                <w:sz w:val="24"/>
                <w:szCs w:val="24"/>
                <w:rtl/>
                <w:lang w:bidi="ar-JO"/>
              </w:rPr>
              <w:t xml:space="preserve">اللباقة وحسن المعاملة </w:t>
            </w:r>
          </w:p>
        </w:tc>
        <w:tc>
          <w:tcPr>
            <w:tcW w:w="1114" w:type="dxa"/>
            <w:vAlign w:val="center"/>
          </w:tcPr>
          <w:p w:rsidR="003E2A7D" w:rsidRPr="00163AAF" w:rsidRDefault="003A2F52" w:rsidP="006006B0">
            <w:pPr>
              <w:jc w:val="center"/>
              <w:rPr>
                <w:rFonts w:ascii="Simplified Arabic" w:hAnsi="Simplified Arabic" w:cs="Simplified Arabic"/>
                <w:sz w:val="24"/>
                <w:szCs w:val="24"/>
              </w:rPr>
            </w:pPr>
            <w:r w:rsidRPr="00163AAF">
              <w:rPr>
                <w:rFonts w:ascii="Simplified Arabic" w:hAnsi="Simplified Arabic" w:cs="Simplified Arabic"/>
                <w:sz w:val="24"/>
                <w:szCs w:val="24"/>
                <w:shd w:val="clear" w:color="auto" w:fill="FFFFFF" w:themeFill="background1"/>
                <w:rtl/>
              </w:rPr>
              <w:fldChar w:fldCharType="begin">
                <w:ffData>
                  <w:name w:val=""/>
                  <w:enabled/>
                  <w:calcOnExit w:val="0"/>
                  <w:checkBox>
                    <w:size w:val="20"/>
                    <w:default w:val="0"/>
                  </w:checkBox>
                </w:ffData>
              </w:fldChar>
            </w:r>
            <w:r w:rsidR="003E2A7D" w:rsidRPr="00163AAF">
              <w:rPr>
                <w:rFonts w:ascii="Simplified Arabic" w:hAnsi="Simplified Arabic" w:cs="Simplified Arabic"/>
                <w:sz w:val="24"/>
                <w:szCs w:val="24"/>
                <w:shd w:val="clear" w:color="auto" w:fill="FFFFFF" w:themeFill="background1"/>
                <w:rtl/>
              </w:rPr>
              <w:instrText xml:space="preserve"> </w:instrText>
            </w:r>
            <w:r w:rsidR="003E2A7D" w:rsidRPr="00163AAF">
              <w:rPr>
                <w:rFonts w:ascii="Simplified Arabic" w:hAnsi="Simplified Arabic" w:cs="Simplified Arabic"/>
                <w:sz w:val="24"/>
                <w:szCs w:val="24"/>
                <w:shd w:val="clear" w:color="auto" w:fill="FFFFFF" w:themeFill="background1"/>
              </w:rPr>
              <w:instrText>FORMCHECKBOX</w:instrText>
            </w:r>
            <w:r w:rsidR="003E2A7D" w:rsidRPr="00163AAF">
              <w:rPr>
                <w:rFonts w:ascii="Simplified Arabic" w:hAnsi="Simplified Arabic" w:cs="Simplified Arabic"/>
                <w:sz w:val="24"/>
                <w:szCs w:val="24"/>
                <w:shd w:val="clear" w:color="auto" w:fill="FFFFFF" w:themeFill="background1"/>
                <w:rtl/>
              </w:rPr>
              <w:instrText xml:space="preserve"> </w:instrText>
            </w:r>
            <w:r w:rsidR="00097682">
              <w:rPr>
                <w:rFonts w:ascii="Simplified Arabic" w:hAnsi="Simplified Arabic" w:cs="Simplified Arabic"/>
                <w:sz w:val="24"/>
                <w:szCs w:val="24"/>
                <w:shd w:val="clear" w:color="auto" w:fill="FFFFFF" w:themeFill="background1"/>
                <w:rtl/>
              </w:rPr>
            </w:r>
            <w:r w:rsidR="00097682">
              <w:rPr>
                <w:rFonts w:ascii="Simplified Arabic" w:hAnsi="Simplified Arabic" w:cs="Simplified Arabic"/>
                <w:sz w:val="24"/>
                <w:szCs w:val="24"/>
                <w:shd w:val="clear" w:color="auto" w:fill="FFFFFF" w:themeFill="background1"/>
                <w:rtl/>
              </w:rPr>
              <w:fldChar w:fldCharType="separate"/>
            </w:r>
            <w:r w:rsidRPr="00163AAF">
              <w:rPr>
                <w:rFonts w:ascii="Simplified Arabic" w:hAnsi="Simplified Arabic" w:cs="Simplified Arabic"/>
                <w:sz w:val="24"/>
                <w:szCs w:val="24"/>
                <w:shd w:val="clear" w:color="auto" w:fill="FFFFFF" w:themeFill="background1"/>
                <w:rtl/>
              </w:rPr>
              <w:fldChar w:fldCharType="end"/>
            </w:r>
          </w:p>
        </w:tc>
      </w:tr>
    </w:tbl>
    <w:p w:rsidR="003E2A7D" w:rsidRPr="00163AAF" w:rsidRDefault="003E2A7D" w:rsidP="003E2A7D">
      <w:pPr>
        <w:tabs>
          <w:tab w:val="right" w:pos="616"/>
        </w:tabs>
        <w:bidi/>
        <w:spacing w:after="0" w:line="240" w:lineRule="auto"/>
        <w:ind w:left="618" w:hanging="567"/>
        <w:jc w:val="both"/>
        <w:rPr>
          <w:rFonts w:ascii="Simplified Arabic" w:hAnsi="Simplified Arabic" w:cs="Simplified Arabic"/>
          <w:b/>
          <w:bCs/>
          <w:sz w:val="24"/>
          <w:szCs w:val="24"/>
        </w:rPr>
      </w:pPr>
    </w:p>
    <w:p w:rsidR="003E2A7D" w:rsidRPr="00163AAF" w:rsidRDefault="003E2A7D" w:rsidP="003E2A7D">
      <w:pPr>
        <w:tabs>
          <w:tab w:val="right" w:pos="616"/>
        </w:tabs>
        <w:bidi/>
        <w:spacing w:after="0" w:line="240" w:lineRule="auto"/>
        <w:ind w:left="51"/>
        <w:jc w:val="both"/>
        <w:rPr>
          <w:rFonts w:ascii="Simplified Arabic" w:hAnsi="Simplified Arabic" w:cs="Simplified Arabic"/>
          <w:sz w:val="24"/>
          <w:szCs w:val="24"/>
        </w:rPr>
      </w:pPr>
      <w:r w:rsidRPr="00163AAF">
        <w:rPr>
          <w:rFonts w:ascii="Simplified Arabic" w:hAnsi="Simplified Arabic" w:cs="Simplified Arabic" w:hint="cs"/>
          <w:b/>
          <w:bCs/>
          <w:sz w:val="24"/>
          <w:szCs w:val="24"/>
          <w:rtl/>
        </w:rPr>
        <w:t>4</w:t>
      </w:r>
      <w:r w:rsidRPr="00163AAF">
        <w:rPr>
          <w:rFonts w:ascii="Simplified Arabic" w:hAnsi="Simplified Arabic" w:cs="Simplified Arabic"/>
          <w:b/>
          <w:bCs/>
          <w:sz w:val="24"/>
          <w:szCs w:val="24"/>
        </w:rPr>
        <w:t>D</w:t>
      </w:r>
      <w:r w:rsidRPr="00163AAF">
        <w:rPr>
          <w:rFonts w:ascii="Simplified Arabic" w:hAnsi="Simplified Arabic" w:cs="Simplified Arabic" w:hint="cs"/>
          <w:b/>
          <w:bCs/>
          <w:sz w:val="24"/>
          <w:szCs w:val="24"/>
          <w:rtl/>
        </w:rPr>
        <w:t xml:space="preserve">: </w:t>
      </w:r>
      <w:r w:rsidRPr="00163AAF">
        <w:rPr>
          <w:rFonts w:ascii="Simplified Arabic" w:hAnsi="Simplified Arabic" w:cs="Simplified Arabic" w:hint="cs"/>
          <w:sz w:val="24"/>
          <w:szCs w:val="24"/>
          <w:rtl/>
        </w:rPr>
        <w:t xml:space="preserve">ما </w:t>
      </w:r>
      <w:r w:rsidRPr="00163AAF">
        <w:rPr>
          <w:rFonts w:ascii="Simplified Arabic" w:hAnsi="Simplified Arabic" w:cs="Simplified Arabic"/>
          <w:sz w:val="24"/>
          <w:szCs w:val="24"/>
          <w:rtl/>
        </w:rPr>
        <w:t>مدى رض</w:t>
      </w:r>
      <w:r w:rsidRPr="00163AAF">
        <w:rPr>
          <w:rFonts w:ascii="Simplified Arabic" w:hAnsi="Simplified Arabic" w:cs="Simplified Arabic" w:hint="cs"/>
          <w:sz w:val="24"/>
          <w:szCs w:val="24"/>
          <w:rtl/>
        </w:rPr>
        <w:t>اك</w:t>
      </w:r>
      <w:r w:rsidRPr="00163AAF">
        <w:rPr>
          <w:rFonts w:ascii="Simplified Arabic" w:hAnsi="Simplified Arabic" w:cs="Simplified Arabic"/>
          <w:sz w:val="24"/>
          <w:szCs w:val="24"/>
          <w:rtl/>
        </w:rPr>
        <w:t xml:space="preserve"> عن </w:t>
      </w:r>
      <w:r w:rsidRPr="00163AAF">
        <w:rPr>
          <w:rFonts w:ascii="Simplified Arabic" w:hAnsi="Simplified Arabic" w:cs="Simplified Arabic" w:hint="cs"/>
          <w:sz w:val="24"/>
          <w:szCs w:val="24"/>
          <w:rtl/>
        </w:rPr>
        <w:t>ورش العمل أو المؤتمرات أو الندوات التي</w:t>
      </w:r>
      <w:r w:rsidRPr="00163AAF">
        <w:rPr>
          <w:rFonts w:ascii="Simplified Arabic" w:hAnsi="Simplified Arabic" w:cs="Simplified Arabic"/>
          <w:sz w:val="24"/>
          <w:szCs w:val="24"/>
        </w:rPr>
        <w:t xml:space="preserve"> </w:t>
      </w:r>
      <w:r w:rsidRPr="00163AAF">
        <w:rPr>
          <w:rFonts w:ascii="Simplified Arabic" w:hAnsi="Simplified Arabic" w:cs="Simplified Arabic" w:hint="cs"/>
          <w:sz w:val="24"/>
          <w:szCs w:val="24"/>
          <w:rtl/>
        </w:rPr>
        <w:t>ينظمها الجهاز المركزي للإحصاء الفلسطيني</w:t>
      </w:r>
      <w:r w:rsidRPr="00163AAF">
        <w:rPr>
          <w:rFonts w:ascii="Simplified Arabic" w:hAnsi="Simplified Arabic" w:cs="Simplified Arabic"/>
          <w:sz w:val="24"/>
          <w:szCs w:val="24"/>
          <w:rtl/>
        </w:rPr>
        <w:t xml:space="preserve"> من حيث</w:t>
      </w:r>
      <w:r w:rsidRPr="00163AAF">
        <w:rPr>
          <w:rFonts w:ascii="Simplified Arabic" w:hAnsi="Simplified Arabic" w:cs="Simplified Arabic" w:hint="cs"/>
          <w:sz w:val="24"/>
          <w:szCs w:val="24"/>
          <w:rtl/>
        </w:rPr>
        <w:t xml:space="preserve"> الآتي:</w:t>
      </w:r>
    </w:p>
    <w:tbl>
      <w:tblPr>
        <w:tblStyle w:val="TableGrid"/>
        <w:bidiVisual/>
        <w:tblW w:w="9750" w:type="dxa"/>
        <w:jc w:val="center"/>
        <w:tblLook w:val="04A0" w:firstRow="1" w:lastRow="0" w:firstColumn="1" w:lastColumn="0" w:noHBand="0" w:noVBand="1"/>
      </w:tblPr>
      <w:tblGrid>
        <w:gridCol w:w="1140"/>
        <w:gridCol w:w="7496"/>
        <w:gridCol w:w="1114"/>
      </w:tblGrid>
      <w:tr w:rsidR="003E2A7D" w:rsidRPr="00163AAF" w:rsidTr="006006B0">
        <w:trPr>
          <w:trHeight w:val="340"/>
          <w:tblHeader/>
          <w:jc w:val="center"/>
        </w:trPr>
        <w:tc>
          <w:tcPr>
            <w:tcW w:w="9750" w:type="dxa"/>
            <w:gridSpan w:val="3"/>
            <w:shd w:val="clear" w:color="auto" w:fill="FFFFFF" w:themeFill="background1"/>
          </w:tcPr>
          <w:p w:rsidR="003E2A7D" w:rsidRPr="00163AAF" w:rsidRDefault="003E2A7D" w:rsidP="006006B0">
            <w:pPr>
              <w:bidi/>
              <w:rPr>
                <w:rFonts w:ascii="Simplified Arabic" w:hAnsi="Simplified Arabic" w:cs="Simplified Arabic"/>
                <w:b/>
                <w:bCs/>
                <w:sz w:val="24"/>
                <w:szCs w:val="24"/>
                <w:rtl/>
                <w:lang w:bidi="ar-JO"/>
              </w:rPr>
            </w:pPr>
            <w:r w:rsidRPr="00163AAF">
              <w:rPr>
                <w:rFonts w:ascii="Simplified Arabic" w:hAnsi="Simplified Arabic" w:cs="Simplified Arabic"/>
                <w:b/>
                <w:bCs/>
                <w:sz w:val="24"/>
                <w:szCs w:val="24"/>
                <w:rtl/>
                <w:lang w:bidi="ar-JO"/>
              </w:rPr>
              <w:t>رمز الإجابة:</w:t>
            </w:r>
            <w:r w:rsidRPr="00163AAF">
              <w:rPr>
                <w:rFonts w:ascii="Simplified Arabic" w:hAnsi="Simplified Arabic" w:cs="Simplified Arabic" w:hint="cs"/>
                <w:b/>
                <w:bCs/>
                <w:sz w:val="24"/>
                <w:szCs w:val="24"/>
                <w:rtl/>
                <w:lang w:bidi="ar-JO"/>
              </w:rPr>
              <w:t xml:space="preserve"> 1</w:t>
            </w:r>
            <w:r w:rsidRPr="00163AAF">
              <w:rPr>
                <w:rFonts w:ascii="Simplified Arabic" w:hAnsi="Simplified Arabic" w:cs="Simplified Arabic"/>
                <w:b/>
                <w:bCs/>
                <w:sz w:val="24"/>
                <w:szCs w:val="24"/>
                <w:rtl/>
                <w:lang w:bidi="ar-JO"/>
              </w:rPr>
              <w:t>.</w:t>
            </w:r>
            <w:r w:rsidRPr="00163AAF">
              <w:rPr>
                <w:rFonts w:ascii="Simplified Arabic" w:hAnsi="Simplified Arabic" w:cs="Simplified Arabic" w:hint="cs"/>
                <w:b/>
                <w:bCs/>
                <w:sz w:val="24"/>
                <w:szCs w:val="24"/>
                <w:rtl/>
                <w:lang w:bidi="ar-JO"/>
              </w:rPr>
              <w:t xml:space="preserve"> </w:t>
            </w:r>
            <w:r w:rsidRPr="00163AAF">
              <w:rPr>
                <w:rFonts w:ascii="Simplified Arabic" w:hAnsi="Simplified Arabic" w:cs="Simplified Arabic"/>
                <w:b/>
                <w:bCs/>
                <w:sz w:val="24"/>
                <w:szCs w:val="24"/>
                <w:rtl/>
                <w:lang w:bidi="ar-JO"/>
              </w:rPr>
              <w:t>غير راضي بتاتاً</w:t>
            </w:r>
            <w:r w:rsidRPr="00163AAF">
              <w:rPr>
                <w:rFonts w:ascii="Simplified Arabic" w:hAnsi="Simplified Arabic" w:cs="Simplified Arabic" w:hint="cs"/>
                <w:b/>
                <w:bCs/>
                <w:sz w:val="24"/>
                <w:szCs w:val="24"/>
                <w:rtl/>
                <w:lang w:bidi="ar-JO"/>
              </w:rPr>
              <w:t xml:space="preserve">   2</w:t>
            </w:r>
            <w:r w:rsidRPr="00163AAF">
              <w:rPr>
                <w:rFonts w:ascii="Simplified Arabic" w:hAnsi="Simplified Arabic" w:cs="Simplified Arabic"/>
                <w:b/>
                <w:bCs/>
                <w:sz w:val="24"/>
                <w:szCs w:val="24"/>
                <w:rtl/>
                <w:lang w:bidi="ar-JO"/>
              </w:rPr>
              <w:t>.</w:t>
            </w:r>
            <w:r w:rsidRPr="00163AAF">
              <w:rPr>
                <w:rFonts w:ascii="Simplified Arabic" w:hAnsi="Simplified Arabic" w:cs="Simplified Arabic" w:hint="cs"/>
                <w:b/>
                <w:bCs/>
                <w:sz w:val="24"/>
                <w:szCs w:val="24"/>
                <w:rtl/>
                <w:lang w:bidi="ar-JO"/>
              </w:rPr>
              <w:t xml:space="preserve"> </w:t>
            </w:r>
            <w:r w:rsidRPr="00163AAF">
              <w:rPr>
                <w:rFonts w:ascii="Simplified Arabic" w:hAnsi="Simplified Arabic" w:cs="Simplified Arabic"/>
                <w:b/>
                <w:bCs/>
                <w:sz w:val="24"/>
                <w:szCs w:val="24"/>
                <w:rtl/>
                <w:lang w:bidi="ar-JO"/>
              </w:rPr>
              <w:t>غير راضي</w:t>
            </w:r>
            <w:r w:rsidRPr="00163AAF">
              <w:rPr>
                <w:rFonts w:ascii="Simplified Arabic" w:hAnsi="Simplified Arabic" w:cs="Simplified Arabic" w:hint="cs"/>
                <w:b/>
                <w:bCs/>
                <w:sz w:val="24"/>
                <w:szCs w:val="24"/>
                <w:rtl/>
                <w:lang w:bidi="ar-JO"/>
              </w:rPr>
              <w:t xml:space="preserve">   3</w:t>
            </w:r>
            <w:r w:rsidRPr="00163AAF">
              <w:rPr>
                <w:rFonts w:ascii="Simplified Arabic" w:hAnsi="Simplified Arabic" w:cs="Simplified Arabic"/>
                <w:b/>
                <w:bCs/>
                <w:sz w:val="24"/>
                <w:szCs w:val="24"/>
                <w:rtl/>
                <w:lang w:bidi="ar-JO"/>
              </w:rPr>
              <w:t>.</w:t>
            </w:r>
            <w:r w:rsidRPr="00163AAF">
              <w:rPr>
                <w:rFonts w:ascii="Simplified Arabic" w:hAnsi="Simplified Arabic" w:cs="Simplified Arabic" w:hint="cs"/>
                <w:b/>
                <w:bCs/>
                <w:sz w:val="24"/>
                <w:szCs w:val="24"/>
                <w:rtl/>
                <w:lang w:bidi="ar-JO"/>
              </w:rPr>
              <w:t xml:space="preserve"> </w:t>
            </w:r>
            <w:r w:rsidRPr="00163AAF">
              <w:rPr>
                <w:rFonts w:ascii="Simplified Arabic" w:hAnsi="Simplified Arabic" w:cs="Simplified Arabic"/>
                <w:b/>
                <w:bCs/>
                <w:sz w:val="24"/>
                <w:szCs w:val="24"/>
                <w:rtl/>
                <w:lang w:bidi="ar-JO"/>
              </w:rPr>
              <w:t>محايد</w:t>
            </w:r>
            <w:r w:rsidRPr="00163AAF">
              <w:rPr>
                <w:rFonts w:ascii="Simplified Arabic" w:hAnsi="Simplified Arabic" w:cs="Simplified Arabic" w:hint="cs"/>
                <w:b/>
                <w:bCs/>
                <w:sz w:val="24"/>
                <w:szCs w:val="24"/>
                <w:rtl/>
                <w:lang w:bidi="ar-JO"/>
              </w:rPr>
              <w:t xml:space="preserve">   4. </w:t>
            </w:r>
            <w:r w:rsidRPr="00163AAF">
              <w:rPr>
                <w:rFonts w:ascii="Simplified Arabic" w:hAnsi="Simplified Arabic" w:cs="Simplified Arabic"/>
                <w:b/>
                <w:bCs/>
                <w:sz w:val="24"/>
                <w:szCs w:val="24"/>
                <w:rtl/>
                <w:lang w:bidi="ar-JO"/>
              </w:rPr>
              <w:t>راضي</w:t>
            </w:r>
            <w:r w:rsidRPr="00163AAF">
              <w:rPr>
                <w:rFonts w:ascii="Simplified Arabic" w:hAnsi="Simplified Arabic" w:cs="Simplified Arabic" w:hint="cs"/>
                <w:b/>
                <w:bCs/>
                <w:sz w:val="24"/>
                <w:szCs w:val="24"/>
                <w:rtl/>
                <w:lang w:bidi="ar-JO"/>
              </w:rPr>
              <w:t xml:space="preserve">    5</w:t>
            </w:r>
            <w:r w:rsidRPr="00163AAF">
              <w:rPr>
                <w:rFonts w:ascii="Simplified Arabic" w:hAnsi="Simplified Arabic" w:cs="Simplified Arabic"/>
                <w:b/>
                <w:bCs/>
                <w:sz w:val="24"/>
                <w:szCs w:val="24"/>
                <w:rtl/>
                <w:lang w:bidi="ar-JO"/>
              </w:rPr>
              <w:t>. راضي تماماً</w:t>
            </w:r>
            <w:r w:rsidRPr="00163AAF">
              <w:rPr>
                <w:rFonts w:ascii="Simplified Arabic" w:hAnsi="Simplified Arabic" w:cs="Simplified Arabic" w:hint="cs"/>
                <w:b/>
                <w:bCs/>
                <w:sz w:val="24"/>
                <w:szCs w:val="24"/>
                <w:rtl/>
                <w:lang w:bidi="ar-JO"/>
              </w:rPr>
              <w:t xml:space="preserve">     9. لا استخدم / لا أعرف</w:t>
            </w:r>
          </w:p>
        </w:tc>
      </w:tr>
      <w:tr w:rsidR="003E2A7D" w:rsidRPr="00163AAF" w:rsidTr="006006B0">
        <w:trPr>
          <w:trHeight w:val="340"/>
          <w:tblHeader/>
          <w:jc w:val="center"/>
        </w:trPr>
        <w:tc>
          <w:tcPr>
            <w:tcW w:w="1140" w:type="dxa"/>
            <w:shd w:val="clear" w:color="auto" w:fill="D9D9D9" w:themeFill="background1" w:themeFillShade="D9"/>
          </w:tcPr>
          <w:p w:rsidR="003E2A7D" w:rsidRPr="00163AAF" w:rsidRDefault="003E2A7D" w:rsidP="006006B0">
            <w:pPr>
              <w:bidi/>
              <w:jc w:val="center"/>
              <w:rPr>
                <w:rFonts w:ascii="Simplified Arabic" w:hAnsi="Simplified Arabic" w:cs="Simplified Arabic"/>
                <w:b/>
                <w:bCs/>
                <w:sz w:val="24"/>
                <w:szCs w:val="24"/>
                <w:rtl/>
              </w:rPr>
            </w:pPr>
            <w:r w:rsidRPr="00163AAF">
              <w:rPr>
                <w:rFonts w:ascii="Simplified Arabic" w:hAnsi="Simplified Arabic" w:cs="Simplified Arabic"/>
                <w:b/>
                <w:bCs/>
                <w:sz w:val="24"/>
                <w:szCs w:val="24"/>
                <w:rtl/>
              </w:rPr>
              <w:t>الرمز</w:t>
            </w:r>
          </w:p>
        </w:tc>
        <w:tc>
          <w:tcPr>
            <w:tcW w:w="7496" w:type="dxa"/>
            <w:shd w:val="clear" w:color="auto" w:fill="D9D9D9" w:themeFill="background1" w:themeFillShade="D9"/>
          </w:tcPr>
          <w:p w:rsidR="003E2A7D" w:rsidRPr="00163AAF" w:rsidRDefault="003E2A7D" w:rsidP="006006B0">
            <w:pPr>
              <w:bidi/>
              <w:jc w:val="center"/>
              <w:rPr>
                <w:rFonts w:ascii="Simplified Arabic" w:hAnsi="Simplified Arabic" w:cs="Simplified Arabic"/>
                <w:b/>
                <w:bCs/>
                <w:sz w:val="24"/>
                <w:szCs w:val="24"/>
                <w:rtl/>
              </w:rPr>
            </w:pPr>
            <w:r w:rsidRPr="00163AAF">
              <w:rPr>
                <w:rFonts w:ascii="Simplified Arabic" w:hAnsi="Simplified Arabic" w:cs="Simplified Arabic" w:hint="cs"/>
                <w:b/>
                <w:bCs/>
                <w:sz w:val="24"/>
                <w:szCs w:val="24"/>
                <w:rtl/>
              </w:rPr>
              <w:t>بند التقييم</w:t>
            </w:r>
          </w:p>
        </w:tc>
        <w:tc>
          <w:tcPr>
            <w:tcW w:w="1114" w:type="dxa"/>
            <w:shd w:val="clear" w:color="auto" w:fill="D9D9D9" w:themeFill="background1" w:themeFillShade="D9"/>
          </w:tcPr>
          <w:p w:rsidR="003E2A7D" w:rsidRPr="00163AAF" w:rsidRDefault="003E2A7D" w:rsidP="006006B0">
            <w:pPr>
              <w:jc w:val="center"/>
              <w:rPr>
                <w:rFonts w:ascii="Simplified Arabic" w:hAnsi="Simplified Arabic" w:cs="Simplified Arabic"/>
                <w:b/>
                <w:bCs/>
                <w:sz w:val="24"/>
                <w:szCs w:val="24"/>
                <w:rtl/>
              </w:rPr>
            </w:pPr>
            <w:r w:rsidRPr="00163AAF">
              <w:rPr>
                <w:rFonts w:ascii="Simplified Arabic" w:hAnsi="Simplified Arabic" w:cs="Simplified Arabic"/>
                <w:b/>
                <w:bCs/>
                <w:sz w:val="24"/>
                <w:szCs w:val="24"/>
                <w:rtl/>
              </w:rPr>
              <w:t>رمز الإجابة</w:t>
            </w:r>
          </w:p>
        </w:tc>
      </w:tr>
      <w:tr w:rsidR="003E2A7D" w:rsidRPr="00163AAF" w:rsidTr="006006B0">
        <w:trPr>
          <w:trHeight w:val="340"/>
          <w:jc w:val="center"/>
        </w:trPr>
        <w:tc>
          <w:tcPr>
            <w:tcW w:w="1140" w:type="dxa"/>
          </w:tcPr>
          <w:p w:rsidR="003E2A7D" w:rsidRPr="00163AAF" w:rsidRDefault="003E2A7D" w:rsidP="006006B0">
            <w:pPr>
              <w:bidi/>
              <w:jc w:val="center"/>
              <w:rPr>
                <w:rFonts w:ascii="Simplified Arabic" w:hAnsi="Simplified Arabic" w:cs="Simplified Arabic"/>
                <w:b/>
                <w:bCs/>
                <w:sz w:val="24"/>
                <w:szCs w:val="24"/>
                <w:rtl/>
                <w:lang w:bidi="ar-JO"/>
              </w:rPr>
            </w:pPr>
            <w:r w:rsidRPr="00163AAF">
              <w:rPr>
                <w:rFonts w:ascii="Simplified Arabic" w:hAnsi="Simplified Arabic" w:cs="Simplified Arabic"/>
                <w:b/>
                <w:bCs/>
                <w:sz w:val="24"/>
                <w:szCs w:val="24"/>
                <w:lang w:bidi="ar-JO"/>
              </w:rPr>
              <w:t>D401</w:t>
            </w:r>
          </w:p>
        </w:tc>
        <w:tc>
          <w:tcPr>
            <w:tcW w:w="7496" w:type="dxa"/>
          </w:tcPr>
          <w:p w:rsidR="003E2A7D" w:rsidRPr="00163AAF" w:rsidRDefault="003E2A7D" w:rsidP="006006B0">
            <w:pPr>
              <w:bidi/>
              <w:rPr>
                <w:rFonts w:ascii="Simplified Arabic" w:hAnsi="Simplified Arabic" w:cs="Simplified Arabic"/>
                <w:sz w:val="24"/>
                <w:szCs w:val="24"/>
                <w:rtl/>
              </w:rPr>
            </w:pPr>
            <w:r w:rsidRPr="00163AAF">
              <w:rPr>
                <w:rFonts w:ascii="Simplified Arabic" w:hAnsi="Simplified Arabic" w:cs="Simplified Arabic" w:hint="cs"/>
                <w:sz w:val="24"/>
                <w:szCs w:val="24"/>
                <w:rtl/>
                <w:lang w:bidi="ar-JO"/>
              </w:rPr>
              <w:t>توقيت استلام الدعوة</w:t>
            </w:r>
          </w:p>
        </w:tc>
        <w:tc>
          <w:tcPr>
            <w:tcW w:w="1114" w:type="dxa"/>
            <w:vAlign w:val="center"/>
          </w:tcPr>
          <w:p w:rsidR="003E2A7D" w:rsidRPr="00163AAF" w:rsidRDefault="003A2F52" w:rsidP="006006B0">
            <w:pPr>
              <w:jc w:val="center"/>
              <w:rPr>
                <w:rFonts w:ascii="Simplified Arabic" w:hAnsi="Simplified Arabic" w:cs="Simplified Arabic"/>
                <w:sz w:val="24"/>
                <w:szCs w:val="24"/>
              </w:rPr>
            </w:pPr>
            <w:r w:rsidRPr="00163AAF">
              <w:rPr>
                <w:rFonts w:ascii="Simplified Arabic" w:hAnsi="Simplified Arabic" w:cs="Simplified Arabic"/>
                <w:sz w:val="24"/>
                <w:szCs w:val="24"/>
                <w:shd w:val="clear" w:color="auto" w:fill="FFFFFF" w:themeFill="background1"/>
                <w:rtl/>
              </w:rPr>
              <w:fldChar w:fldCharType="begin">
                <w:ffData>
                  <w:name w:val=""/>
                  <w:enabled/>
                  <w:calcOnExit w:val="0"/>
                  <w:checkBox>
                    <w:size w:val="20"/>
                    <w:default w:val="0"/>
                  </w:checkBox>
                </w:ffData>
              </w:fldChar>
            </w:r>
            <w:r w:rsidR="003E2A7D" w:rsidRPr="00163AAF">
              <w:rPr>
                <w:rFonts w:ascii="Simplified Arabic" w:hAnsi="Simplified Arabic" w:cs="Simplified Arabic"/>
                <w:sz w:val="24"/>
                <w:szCs w:val="24"/>
                <w:shd w:val="clear" w:color="auto" w:fill="FFFFFF" w:themeFill="background1"/>
                <w:rtl/>
              </w:rPr>
              <w:instrText xml:space="preserve"> </w:instrText>
            </w:r>
            <w:r w:rsidR="003E2A7D" w:rsidRPr="00163AAF">
              <w:rPr>
                <w:rFonts w:ascii="Simplified Arabic" w:hAnsi="Simplified Arabic" w:cs="Simplified Arabic"/>
                <w:sz w:val="24"/>
                <w:szCs w:val="24"/>
                <w:shd w:val="clear" w:color="auto" w:fill="FFFFFF" w:themeFill="background1"/>
              </w:rPr>
              <w:instrText>FORMCHECKBOX</w:instrText>
            </w:r>
            <w:r w:rsidR="003E2A7D" w:rsidRPr="00163AAF">
              <w:rPr>
                <w:rFonts w:ascii="Simplified Arabic" w:hAnsi="Simplified Arabic" w:cs="Simplified Arabic"/>
                <w:sz w:val="24"/>
                <w:szCs w:val="24"/>
                <w:shd w:val="clear" w:color="auto" w:fill="FFFFFF" w:themeFill="background1"/>
                <w:rtl/>
              </w:rPr>
              <w:instrText xml:space="preserve"> </w:instrText>
            </w:r>
            <w:r w:rsidR="00097682">
              <w:rPr>
                <w:rFonts w:ascii="Simplified Arabic" w:hAnsi="Simplified Arabic" w:cs="Simplified Arabic"/>
                <w:sz w:val="24"/>
                <w:szCs w:val="24"/>
                <w:shd w:val="clear" w:color="auto" w:fill="FFFFFF" w:themeFill="background1"/>
                <w:rtl/>
              </w:rPr>
            </w:r>
            <w:r w:rsidR="00097682">
              <w:rPr>
                <w:rFonts w:ascii="Simplified Arabic" w:hAnsi="Simplified Arabic" w:cs="Simplified Arabic"/>
                <w:sz w:val="24"/>
                <w:szCs w:val="24"/>
                <w:shd w:val="clear" w:color="auto" w:fill="FFFFFF" w:themeFill="background1"/>
                <w:rtl/>
              </w:rPr>
              <w:fldChar w:fldCharType="separate"/>
            </w:r>
            <w:r w:rsidRPr="00163AAF">
              <w:rPr>
                <w:rFonts w:ascii="Simplified Arabic" w:hAnsi="Simplified Arabic" w:cs="Simplified Arabic"/>
                <w:sz w:val="24"/>
                <w:szCs w:val="24"/>
                <w:shd w:val="clear" w:color="auto" w:fill="FFFFFF" w:themeFill="background1"/>
                <w:rtl/>
              </w:rPr>
              <w:fldChar w:fldCharType="end"/>
            </w:r>
          </w:p>
        </w:tc>
      </w:tr>
      <w:tr w:rsidR="003E2A7D" w:rsidRPr="00163AAF" w:rsidTr="006006B0">
        <w:trPr>
          <w:trHeight w:val="340"/>
          <w:jc w:val="center"/>
        </w:trPr>
        <w:tc>
          <w:tcPr>
            <w:tcW w:w="1140" w:type="dxa"/>
          </w:tcPr>
          <w:p w:rsidR="003E2A7D" w:rsidRPr="00163AAF" w:rsidRDefault="003E2A7D" w:rsidP="006006B0">
            <w:pPr>
              <w:jc w:val="center"/>
              <w:rPr>
                <w:b/>
                <w:bCs/>
              </w:rPr>
            </w:pPr>
            <w:r w:rsidRPr="00163AAF">
              <w:rPr>
                <w:rFonts w:ascii="Simplified Arabic" w:hAnsi="Simplified Arabic" w:cs="Simplified Arabic"/>
                <w:b/>
                <w:bCs/>
                <w:sz w:val="24"/>
                <w:szCs w:val="24"/>
                <w:lang w:bidi="ar-JO"/>
              </w:rPr>
              <w:t>D402</w:t>
            </w:r>
          </w:p>
        </w:tc>
        <w:tc>
          <w:tcPr>
            <w:tcW w:w="7496" w:type="dxa"/>
          </w:tcPr>
          <w:p w:rsidR="003E2A7D" w:rsidRPr="00163AAF" w:rsidRDefault="003E2A7D" w:rsidP="006006B0">
            <w:pPr>
              <w:bidi/>
              <w:rPr>
                <w:rFonts w:ascii="Simplified Arabic" w:hAnsi="Simplified Arabic" w:cs="Simplified Arabic"/>
                <w:sz w:val="24"/>
                <w:szCs w:val="24"/>
                <w:lang w:bidi="ar-JO"/>
              </w:rPr>
            </w:pPr>
            <w:r w:rsidRPr="00163AAF">
              <w:rPr>
                <w:rFonts w:ascii="Simplified Arabic" w:hAnsi="Simplified Arabic" w:cs="Simplified Arabic" w:hint="cs"/>
                <w:sz w:val="24"/>
                <w:szCs w:val="24"/>
                <w:rtl/>
                <w:lang w:bidi="ar-JO"/>
              </w:rPr>
              <w:t>توقيت عقد الورش أو الندوات أو المؤتمرات</w:t>
            </w:r>
          </w:p>
        </w:tc>
        <w:tc>
          <w:tcPr>
            <w:tcW w:w="1114" w:type="dxa"/>
            <w:vAlign w:val="center"/>
          </w:tcPr>
          <w:p w:rsidR="003E2A7D" w:rsidRPr="00163AAF" w:rsidRDefault="003A2F52" w:rsidP="006006B0">
            <w:pPr>
              <w:jc w:val="center"/>
              <w:rPr>
                <w:rFonts w:ascii="Simplified Arabic" w:hAnsi="Simplified Arabic" w:cs="Simplified Arabic"/>
                <w:sz w:val="24"/>
                <w:szCs w:val="24"/>
              </w:rPr>
            </w:pPr>
            <w:r w:rsidRPr="00163AAF">
              <w:rPr>
                <w:rFonts w:ascii="Simplified Arabic" w:hAnsi="Simplified Arabic" w:cs="Simplified Arabic"/>
                <w:sz w:val="24"/>
                <w:szCs w:val="24"/>
                <w:shd w:val="clear" w:color="auto" w:fill="FFFFFF" w:themeFill="background1"/>
                <w:rtl/>
              </w:rPr>
              <w:fldChar w:fldCharType="begin">
                <w:ffData>
                  <w:name w:val=""/>
                  <w:enabled/>
                  <w:calcOnExit w:val="0"/>
                  <w:checkBox>
                    <w:size w:val="20"/>
                    <w:default w:val="0"/>
                  </w:checkBox>
                </w:ffData>
              </w:fldChar>
            </w:r>
            <w:r w:rsidR="003E2A7D" w:rsidRPr="00163AAF">
              <w:rPr>
                <w:rFonts w:ascii="Simplified Arabic" w:hAnsi="Simplified Arabic" w:cs="Simplified Arabic"/>
                <w:sz w:val="24"/>
                <w:szCs w:val="24"/>
                <w:shd w:val="clear" w:color="auto" w:fill="FFFFFF" w:themeFill="background1"/>
                <w:rtl/>
              </w:rPr>
              <w:instrText xml:space="preserve"> </w:instrText>
            </w:r>
            <w:r w:rsidR="003E2A7D" w:rsidRPr="00163AAF">
              <w:rPr>
                <w:rFonts w:ascii="Simplified Arabic" w:hAnsi="Simplified Arabic" w:cs="Simplified Arabic"/>
                <w:sz w:val="24"/>
                <w:szCs w:val="24"/>
                <w:shd w:val="clear" w:color="auto" w:fill="FFFFFF" w:themeFill="background1"/>
              </w:rPr>
              <w:instrText>FORMCHECKBOX</w:instrText>
            </w:r>
            <w:r w:rsidR="003E2A7D" w:rsidRPr="00163AAF">
              <w:rPr>
                <w:rFonts w:ascii="Simplified Arabic" w:hAnsi="Simplified Arabic" w:cs="Simplified Arabic"/>
                <w:sz w:val="24"/>
                <w:szCs w:val="24"/>
                <w:shd w:val="clear" w:color="auto" w:fill="FFFFFF" w:themeFill="background1"/>
                <w:rtl/>
              </w:rPr>
              <w:instrText xml:space="preserve"> </w:instrText>
            </w:r>
            <w:r w:rsidR="00097682">
              <w:rPr>
                <w:rFonts w:ascii="Simplified Arabic" w:hAnsi="Simplified Arabic" w:cs="Simplified Arabic"/>
                <w:sz w:val="24"/>
                <w:szCs w:val="24"/>
                <w:shd w:val="clear" w:color="auto" w:fill="FFFFFF" w:themeFill="background1"/>
                <w:rtl/>
              </w:rPr>
            </w:r>
            <w:r w:rsidR="00097682">
              <w:rPr>
                <w:rFonts w:ascii="Simplified Arabic" w:hAnsi="Simplified Arabic" w:cs="Simplified Arabic"/>
                <w:sz w:val="24"/>
                <w:szCs w:val="24"/>
                <w:shd w:val="clear" w:color="auto" w:fill="FFFFFF" w:themeFill="background1"/>
                <w:rtl/>
              </w:rPr>
              <w:fldChar w:fldCharType="separate"/>
            </w:r>
            <w:r w:rsidRPr="00163AAF">
              <w:rPr>
                <w:rFonts w:ascii="Simplified Arabic" w:hAnsi="Simplified Arabic" w:cs="Simplified Arabic"/>
                <w:sz w:val="24"/>
                <w:szCs w:val="24"/>
                <w:shd w:val="clear" w:color="auto" w:fill="FFFFFF" w:themeFill="background1"/>
                <w:rtl/>
              </w:rPr>
              <w:fldChar w:fldCharType="end"/>
            </w:r>
          </w:p>
        </w:tc>
      </w:tr>
      <w:tr w:rsidR="003E2A7D" w:rsidRPr="00163AAF" w:rsidTr="006006B0">
        <w:trPr>
          <w:trHeight w:val="340"/>
          <w:jc w:val="center"/>
        </w:trPr>
        <w:tc>
          <w:tcPr>
            <w:tcW w:w="1140" w:type="dxa"/>
          </w:tcPr>
          <w:p w:rsidR="003E2A7D" w:rsidRPr="00163AAF" w:rsidRDefault="003E2A7D" w:rsidP="006006B0">
            <w:pPr>
              <w:jc w:val="center"/>
              <w:rPr>
                <w:b/>
                <w:bCs/>
              </w:rPr>
            </w:pPr>
            <w:r w:rsidRPr="00163AAF">
              <w:rPr>
                <w:rFonts w:ascii="Simplified Arabic" w:hAnsi="Simplified Arabic" w:cs="Simplified Arabic"/>
                <w:b/>
                <w:bCs/>
                <w:sz w:val="24"/>
                <w:szCs w:val="24"/>
                <w:lang w:bidi="ar-JO"/>
              </w:rPr>
              <w:t>D403</w:t>
            </w:r>
          </w:p>
        </w:tc>
        <w:tc>
          <w:tcPr>
            <w:tcW w:w="7496" w:type="dxa"/>
          </w:tcPr>
          <w:p w:rsidR="003E2A7D" w:rsidRPr="00163AAF" w:rsidRDefault="003E2A7D" w:rsidP="006006B0">
            <w:pPr>
              <w:bidi/>
              <w:rPr>
                <w:rFonts w:ascii="Simplified Arabic" w:hAnsi="Simplified Arabic" w:cs="Simplified Arabic"/>
                <w:sz w:val="24"/>
                <w:szCs w:val="24"/>
                <w:lang w:bidi="ar-JO"/>
              </w:rPr>
            </w:pPr>
            <w:r w:rsidRPr="00163AAF">
              <w:rPr>
                <w:rFonts w:ascii="Simplified Arabic" w:hAnsi="Simplified Arabic" w:cs="Simplified Arabic" w:hint="cs"/>
                <w:sz w:val="24"/>
                <w:szCs w:val="24"/>
                <w:rtl/>
                <w:lang w:bidi="ar-JO"/>
              </w:rPr>
              <w:t>مستوى التنظيم والإشراف والإدارة</w:t>
            </w:r>
          </w:p>
        </w:tc>
        <w:tc>
          <w:tcPr>
            <w:tcW w:w="1114" w:type="dxa"/>
            <w:vAlign w:val="center"/>
          </w:tcPr>
          <w:p w:rsidR="003E2A7D" w:rsidRPr="00163AAF" w:rsidRDefault="003A2F52" w:rsidP="006006B0">
            <w:pPr>
              <w:jc w:val="center"/>
              <w:rPr>
                <w:rFonts w:ascii="Simplified Arabic" w:hAnsi="Simplified Arabic" w:cs="Simplified Arabic"/>
                <w:sz w:val="24"/>
                <w:szCs w:val="24"/>
              </w:rPr>
            </w:pPr>
            <w:r w:rsidRPr="00163AAF">
              <w:rPr>
                <w:rFonts w:ascii="Simplified Arabic" w:hAnsi="Simplified Arabic" w:cs="Simplified Arabic"/>
                <w:sz w:val="24"/>
                <w:szCs w:val="24"/>
                <w:shd w:val="clear" w:color="auto" w:fill="FFFFFF" w:themeFill="background1"/>
                <w:rtl/>
              </w:rPr>
              <w:fldChar w:fldCharType="begin">
                <w:ffData>
                  <w:name w:val=""/>
                  <w:enabled/>
                  <w:calcOnExit w:val="0"/>
                  <w:checkBox>
                    <w:size w:val="20"/>
                    <w:default w:val="0"/>
                  </w:checkBox>
                </w:ffData>
              </w:fldChar>
            </w:r>
            <w:r w:rsidR="003E2A7D" w:rsidRPr="00163AAF">
              <w:rPr>
                <w:rFonts w:ascii="Simplified Arabic" w:hAnsi="Simplified Arabic" w:cs="Simplified Arabic"/>
                <w:sz w:val="24"/>
                <w:szCs w:val="24"/>
                <w:shd w:val="clear" w:color="auto" w:fill="FFFFFF" w:themeFill="background1"/>
                <w:rtl/>
              </w:rPr>
              <w:instrText xml:space="preserve"> </w:instrText>
            </w:r>
            <w:r w:rsidR="003E2A7D" w:rsidRPr="00163AAF">
              <w:rPr>
                <w:rFonts w:ascii="Simplified Arabic" w:hAnsi="Simplified Arabic" w:cs="Simplified Arabic"/>
                <w:sz w:val="24"/>
                <w:szCs w:val="24"/>
                <w:shd w:val="clear" w:color="auto" w:fill="FFFFFF" w:themeFill="background1"/>
              </w:rPr>
              <w:instrText>FORMCHECKBOX</w:instrText>
            </w:r>
            <w:r w:rsidR="003E2A7D" w:rsidRPr="00163AAF">
              <w:rPr>
                <w:rFonts w:ascii="Simplified Arabic" w:hAnsi="Simplified Arabic" w:cs="Simplified Arabic"/>
                <w:sz w:val="24"/>
                <w:szCs w:val="24"/>
                <w:shd w:val="clear" w:color="auto" w:fill="FFFFFF" w:themeFill="background1"/>
                <w:rtl/>
              </w:rPr>
              <w:instrText xml:space="preserve"> </w:instrText>
            </w:r>
            <w:r w:rsidR="00097682">
              <w:rPr>
                <w:rFonts w:ascii="Simplified Arabic" w:hAnsi="Simplified Arabic" w:cs="Simplified Arabic"/>
                <w:sz w:val="24"/>
                <w:szCs w:val="24"/>
                <w:shd w:val="clear" w:color="auto" w:fill="FFFFFF" w:themeFill="background1"/>
                <w:rtl/>
              </w:rPr>
            </w:r>
            <w:r w:rsidR="00097682">
              <w:rPr>
                <w:rFonts w:ascii="Simplified Arabic" w:hAnsi="Simplified Arabic" w:cs="Simplified Arabic"/>
                <w:sz w:val="24"/>
                <w:szCs w:val="24"/>
                <w:shd w:val="clear" w:color="auto" w:fill="FFFFFF" w:themeFill="background1"/>
                <w:rtl/>
              </w:rPr>
              <w:fldChar w:fldCharType="separate"/>
            </w:r>
            <w:r w:rsidRPr="00163AAF">
              <w:rPr>
                <w:rFonts w:ascii="Simplified Arabic" w:hAnsi="Simplified Arabic" w:cs="Simplified Arabic"/>
                <w:sz w:val="24"/>
                <w:szCs w:val="24"/>
                <w:shd w:val="clear" w:color="auto" w:fill="FFFFFF" w:themeFill="background1"/>
                <w:rtl/>
              </w:rPr>
              <w:fldChar w:fldCharType="end"/>
            </w:r>
          </w:p>
        </w:tc>
      </w:tr>
      <w:tr w:rsidR="003E2A7D" w:rsidRPr="00163AAF" w:rsidTr="006006B0">
        <w:trPr>
          <w:trHeight w:val="340"/>
          <w:jc w:val="center"/>
        </w:trPr>
        <w:tc>
          <w:tcPr>
            <w:tcW w:w="1140" w:type="dxa"/>
          </w:tcPr>
          <w:p w:rsidR="003E2A7D" w:rsidRPr="00163AAF" w:rsidRDefault="003E2A7D" w:rsidP="006006B0">
            <w:pPr>
              <w:jc w:val="center"/>
              <w:rPr>
                <w:b/>
                <w:bCs/>
              </w:rPr>
            </w:pPr>
            <w:r w:rsidRPr="00163AAF">
              <w:rPr>
                <w:rFonts w:ascii="Simplified Arabic" w:hAnsi="Simplified Arabic" w:cs="Simplified Arabic"/>
                <w:b/>
                <w:bCs/>
                <w:sz w:val="24"/>
                <w:szCs w:val="24"/>
                <w:lang w:bidi="ar-JO"/>
              </w:rPr>
              <w:t>D404</w:t>
            </w:r>
          </w:p>
        </w:tc>
        <w:tc>
          <w:tcPr>
            <w:tcW w:w="7496" w:type="dxa"/>
          </w:tcPr>
          <w:p w:rsidR="003E2A7D" w:rsidRPr="00163AAF" w:rsidRDefault="003E2A7D" w:rsidP="006006B0">
            <w:pPr>
              <w:bidi/>
              <w:rPr>
                <w:rFonts w:ascii="Simplified Arabic" w:hAnsi="Simplified Arabic" w:cs="Simplified Arabic"/>
                <w:sz w:val="24"/>
                <w:szCs w:val="24"/>
                <w:lang w:bidi="ar-JO"/>
              </w:rPr>
            </w:pPr>
            <w:r w:rsidRPr="00163AAF">
              <w:rPr>
                <w:rFonts w:ascii="Simplified Arabic" w:hAnsi="Simplified Arabic" w:cs="Simplified Arabic" w:hint="cs"/>
                <w:sz w:val="24"/>
                <w:szCs w:val="24"/>
                <w:rtl/>
                <w:lang w:bidi="ar-JO"/>
              </w:rPr>
              <w:t>الوثائق والمواد المرافقة اثناء انعقاد الورشة أو المؤتمر أو الندوة</w:t>
            </w:r>
          </w:p>
        </w:tc>
        <w:tc>
          <w:tcPr>
            <w:tcW w:w="1114" w:type="dxa"/>
            <w:vAlign w:val="center"/>
          </w:tcPr>
          <w:p w:rsidR="003E2A7D" w:rsidRPr="00163AAF" w:rsidRDefault="003A2F52" w:rsidP="006006B0">
            <w:pPr>
              <w:jc w:val="center"/>
              <w:rPr>
                <w:rFonts w:ascii="Simplified Arabic" w:hAnsi="Simplified Arabic" w:cs="Simplified Arabic"/>
                <w:sz w:val="24"/>
                <w:szCs w:val="24"/>
              </w:rPr>
            </w:pPr>
            <w:r w:rsidRPr="00163AAF">
              <w:rPr>
                <w:rFonts w:ascii="Simplified Arabic" w:hAnsi="Simplified Arabic" w:cs="Simplified Arabic"/>
                <w:sz w:val="24"/>
                <w:szCs w:val="24"/>
                <w:shd w:val="clear" w:color="auto" w:fill="FFFFFF" w:themeFill="background1"/>
                <w:rtl/>
              </w:rPr>
              <w:fldChar w:fldCharType="begin">
                <w:ffData>
                  <w:name w:val=""/>
                  <w:enabled/>
                  <w:calcOnExit w:val="0"/>
                  <w:checkBox>
                    <w:size w:val="20"/>
                    <w:default w:val="0"/>
                  </w:checkBox>
                </w:ffData>
              </w:fldChar>
            </w:r>
            <w:r w:rsidR="003E2A7D" w:rsidRPr="00163AAF">
              <w:rPr>
                <w:rFonts w:ascii="Simplified Arabic" w:hAnsi="Simplified Arabic" w:cs="Simplified Arabic"/>
                <w:sz w:val="24"/>
                <w:szCs w:val="24"/>
                <w:shd w:val="clear" w:color="auto" w:fill="FFFFFF" w:themeFill="background1"/>
                <w:rtl/>
              </w:rPr>
              <w:instrText xml:space="preserve"> </w:instrText>
            </w:r>
            <w:r w:rsidR="003E2A7D" w:rsidRPr="00163AAF">
              <w:rPr>
                <w:rFonts w:ascii="Simplified Arabic" w:hAnsi="Simplified Arabic" w:cs="Simplified Arabic"/>
                <w:sz w:val="24"/>
                <w:szCs w:val="24"/>
                <w:shd w:val="clear" w:color="auto" w:fill="FFFFFF" w:themeFill="background1"/>
              </w:rPr>
              <w:instrText>FORMCHECKBOX</w:instrText>
            </w:r>
            <w:r w:rsidR="003E2A7D" w:rsidRPr="00163AAF">
              <w:rPr>
                <w:rFonts w:ascii="Simplified Arabic" w:hAnsi="Simplified Arabic" w:cs="Simplified Arabic"/>
                <w:sz w:val="24"/>
                <w:szCs w:val="24"/>
                <w:shd w:val="clear" w:color="auto" w:fill="FFFFFF" w:themeFill="background1"/>
                <w:rtl/>
              </w:rPr>
              <w:instrText xml:space="preserve"> </w:instrText>
            </w:r>
            <w:r w:rsidR="00097682">
              <w:rPr>
                <w:rFonts w:ascii="Simplified Arabic" w:hAnsi="Simplified Arabic" w:cs="Simplified Arabic"/>
                <w:sz w:val="24"/>
                <w:szCs w:val="24"/>
                <w:shd w:val="clear" w:color="auto" w:fill="FFFFFF" w:themeFill="background1"/>
                <w:rtl/>
              </w:rPr>
            </w:r>
            <w:r w:rsidR="00097682">
              <w:rPr>
                <w:rFonts w:ascii="Simplified Arabic" w:hAnsi="Simplified Arabic" w:cs="Simplified Arabic"/>
                <w:sz w:val="24"/>
                <w:szCs w:val="24"/>
                <w:shd w:val="clear" w:color="auto" w:fill="FFFFFF" w:themeFill="background1"/>
                <w:rtl/>
              </w:rPr>
              <w:fldChar w:fldCharType="separate"/>
            </w:r>
            <w:r w:rsidRPr="00163AAF">
              <w:rPr>
                <w:rFonts w:ascii="Simplified Arabic" w:hAnsi="Simplified Arabic" w:cs="Simplified Arabic"/>
                <w:sz w:val="24"/>
                <w:szCs w:val="24"/>
                <w:shd w:val="clear" w:color="auto" w:fill="FFFFFF" w:themeFill="background1"/>
                <w:rtl/>
              </w:rPr>
              <w:fldChar w:fldCharType="end"/>
            </w:r>
          </w:p>
        </w:tc>
      </w:tr>
      <w:tr w:rsidR="003E2A7D" w:rsidRPr="00163AAF" w:rsidTr="006006B0">
        <w:trPr>
          <w:trHeight w:val="340"/>
          <w:jc w:val="center"/>
        </w:trPr>
        <w:tc>
          <w:tcPr>
            <w:tcW w:w="1140" w:type="dxa"/>
          </w:tcPr>
          <w:p w:rsidR="003E2A7D" w:rsidRPr="00163AAF" w:rsidRDefault="003E2A7D" w:rsidP="006006B0">
            <w:pPr>
              <w:jc w:val="center"/>
              <w:rPr>
                <w:b/>
                <w:bCs/>
              </w:rPr>
            </w:pPr>
            <w:r w:rsidRPr="00163AAF">
              <w:rPr>
                <w:rFonts w:ascii="Simplified Arabic" w:hAnsi="Simplified Arabic" w:cs="Simplified Arabic"/>
                <w:b/>
                <w:bCs/>
                <w:sz w:val="24"/>
                <w:szCs w:val="24"/>
                <w:lang w:bidi="ar-JO"/>
              </w:rPr>
              <w:t>D405</w:t>
            </w:r>
          </w:p>
        </w:tc>
        <w:tc>
          <w:tcPr>
            <w:tcW w:w="7496" w:type="dxa"/>
          </w:tcPr>
          <w:p w:rsidR="003E2A7D" w:rsidRPr="00163AAF" w:rsidRDefault="003E2A7D" w:rsidP="006006B0">
            <w:pPr>
              <w:bidi/>
              <w:rPr>
                <w:rFonts w:ascii="Simplified Arabic" w:hAnsi="Simplified Arabic" w:cs="Simplified Arabic"/>
                <w:sz w:val="24"/>
                <w:szCs w:val="24"/>
                <w:rtl/>
              </w:rPr>
            </w:pPr>
            <w:r w:rsidRPr="00163AAF">
              <w:rPr>
                <w:rFonts w:ascii="Simplified Arabic" w:hAnsi="Simplified Arabic" w:cs="Simplified Arabic" w:hint="cs"/>
                <w:sz w:val="24"/>
                <w:szCs w:val="24"/>
                <w:rtl/>
                <w:lang w:bidi="ar-JO"/>
              </w:rPr>
              <w:t>مدى الاستفادة من المواد المطروحة والمعروضة في الندوات أو المؤتمرات أو ورش العمل</w:t>
            </w:r>
          </w:p>
        </w:tc>
        <w:tc>
          <w:tcPr>
            <w:tcW w:w="1114" w:type="dxa"/>
            <w:vAlign w:val="center"/>
          </w:tcPr>
          <w:p w:rsidR="003E2A7D" w:rsidRPr="00163AAF" w:rsidRDefault="003A2F52" w:rsidP="006006B0">
            <w:pPr>
              <w:jc w:val="center"/>
              <w:rPr>
                <w:rFonts w:ascii="Simplified Arabic" w:hAnsi="Simplified Arabic" w:cs="Simplified Arabic"/>
                <w:sz w:val="24"/>
                <w:szCs w:val="24"/>
              </w:rPr>
            </w:pPr>
            <w:r w:rsidRPr="00163AAF">
              <w:rPr>
                <w:rFonts w:ascii="Simplified Arabic" w:hAnsi="Simplified Arabic" w:cs="Simplified Arabic"/>
                <w:sz w:val="24"/>
                <w:szCs w:val="24"/>
                <w:shd w:val="clear" w:color="auto" w:fill="FFFFFF" w:themeFill="background1"/>
                <w:rtl/>
              </w:rPr>
              <w:fldChar w:fldCharType="begin">
                <w:ffData>
                  <w:name w:val=""/>
                  <w:enabled/>
                  <w:calcOnExit w:val="0"/>
                  <w:checkBox>
                    <w:size w:val="20"/>
                    <w:default w:val="0"/>
                  </w:checkBox>
                </w:ffData>
              </w:fldChar>
            </w:r>
            <w:r w:rsidR="003E2A7D" w:rsidRPr="00163AAF">
              <w:rPr>
                <w:rFonts w:ascii="Simplified Arabic" w:hAnsi="Simplified Arabic" w:cs="Simplified Arabic"/>
                <w:sz w:val="24"/>
                <w:szCs w:val="24"/>
                <w:shd w:val="clear" w:color="auto" w:fill="FFFFFF" w:themeFill="background1"/>
                <w:rtl/>
              </w:rPr>
              <w:instrText xml:space="preserve"> </w:instrText>
            </w:r>
            <w:r w:rsidR="003E2A7D" w:rsidRPr="00163AAF">
              <w:rPr>
                <w:rFonts w:ascii="Simplified Arabic" w:hAnsi="Simplified Arabic" w:cs="Simplified Arabic"/>
                <w:sz w:val="24"/>
                <w:szCs w:val="24"/>
                <w:shd w:val="clear" w:color="auto" w:fill="FFFFFF" w:themeFill="background1"/>
              </w:rPr>
              <w:instrText>FORMCHECKBOX</w:instrText>
            </w:r>
            <w:r w:rsidR="003E2A7D" w:rsidRPr="00163AAF">
              <w:rPr>
                <w:rFonts w:ascii="Simplified Arabic" w:hAnsi="Simplified Arabic" w:cs="Simplified Arabic"/>
                <w:sz w:val="24"/>
                <w:szCs w:val="24"/>
                <w:shd w:val="clear" w:color="auto" w:fill="FFFFFF" w:themeFill="background1"/>
                <w:rtl/>
              </w:rPr>
              <w:instrText xml:space="preserve"> </w:instrText>
            </w:r>
            <w:r w:rsidR="00097682">
              <w:rPr>
                <w:rFonts w:ascii="Simplified Arabic" w:hAnsi="Simplified Arabic" w:cs="Simplified Arabic"/>
                <w:sz w:val="24"/>
                <w:szCs w:val="24"/>
                <w:shd w:val="clear" w:color="auto" w:fill="FFFFFF" w:themeFill="background1"/>
                <w:rtl/>
              </w:rPr>
            </w:r>
            <w:r w:rsidR="00097682">
              <w:rPr>
                <w:rFonts w:ascii="Simplified Arabic" w:hAnsi="Simplified Arabic" w:cs="Simplified Arabic"/>
                <w:sz w:val="24"/>
                <w:szCs w:val="24"/>
                <w:shd w:val="clear" w:color="auto" w:fill="FFFFFF" w:themeFill="background1"/>
                <w:rtl/>
              </w:rPr>
              <w:fldChar w:fldCharType="separate"/>
            </w:r>
            <w:r w:rsidRPr="00163AAF">
              <w:rPr>
                <w:rFonts w:ascii="Simplified Arabic" w:hAnsi="Simplified Arabic" w:cs="Simplified Arabic"/>
                <w:sz w:val="24"/>
                <w:szCs w:val="24"/>
                <w:shd w:val="clear" w:color="auto" w:fill="FFFFFF" w:themeFill="background1"/>
                <w:rtl/>
              </w:rPr>
              <w:fldChar w:fldCharType="end"/>
            </w:r>
          </w:p>
        </w:tc>
      </w:tr>
      <w:tr w:rsidR="003E2A7D" w:rsidRPr="00163AAF" w:rsidTr="006006B0">
        <w:trPr>
          <w:trHeight w:val="340"/>
          <w:jc w:val="center"/>
        </w:trPr>
        <w:tc>
          <w:tcPr>
            <w:tcW w:w="1140" w:type="dxa"/>
          </w:tcPr>
          <w:p w:rsidR="003E2A7D" w:rsidRPr="00163AAF" w:rsidRDefault="003E2A7D" w:rsidP="006006B0">
            <w:pPr>
              <w:jc w:val="center"/>
              <w:rPr>
                <w:b/>
                <w:bCs/>
              </w:rPr>
            </w:pPr>
            <w:r w:rsidRPr="00163AAF">
              <w:rPr>
                <w:rFonts w:ascii="Simplified Arabic" w:hAnsi="Simplified Arabic" w:cs="Simplified Arabic"/>
                <w:b/>
                <w:bCs/>
                <w:sz w:val="24"/>
                <w:szCs w:val="24"/>
                <w:lang w:bidi="ar-JO"/>
              </w:rPr>
              <w:t>D406</w:t>
            </w:r>
          </w:p>
        </w:tc>
        <w:tc>
          <w:tcPr>
            <w:tcW w:w="7496" w:type="dxa"/>
          </w:tcPr>
          <w:p w:rsidR="003E2A7D" w:rsidRPr="00163AAF" w:rsidRDefault="003E2A7D" w:rsidP="006006B0">
            <w:pPr>
              <w:bidi/>
              <w:rPr>
                <w:rFonts w:ascii="Simplified Arabic" w:hAnsi="Simplified Arabic" w:cs="Simplified Arabic"/>
                <w:sz w:val="24"/>
                <w:szCs w:val="24"/>
                <w:rtl/>
              </w:rPr>
            </w:pPr>
            <w:r w:rsidRPr="00163AAF">
              <w:rPr>
                <w:rFonts w:ascii="Simplified Arabic" w:hAnsi="Simplified Arabic" w:cs="Simplified Arabic" w:hint="cs"/>
                <w:sz w:val="24"/>
                <w:szCs w:val="24"/>
                <w:rtl/>
              </w:rPr>
              <w:t>تنوع المواضيع المطروحة وعدم تكرارها</w:t>
            </w:r>
          </w:p>
        </w:tc>
        <w:tc>
          <w:tcPr>
            <w:tcW w:w="1114" w:type="dxa"/>
            <w:vAlign w:val="center"/>
          </w:tcPr>
          <w:p w:rsidR="003E2A7D" w:rsidRPr="00163AAF" w:rsidRDefault="003A2F52" w:rsidP="006006B0">
            <w:pPr>
              <w:jc w:val="center"/>
              <w:rPr>
                <w:rFonts w:ascii="Simplified Arabic" w:hAnsi="Simplified Arabic" w:cs="Simplified Arabic"/>
                <w:sz w:val="24"/>
                <w:szCs w:val="24"/>
              </w:rPr>
            </w:pPr>
            <w:r w:rsidRPr="00163AAF">
              <w:rPr>
                <w:rFonts w:ascii="Simplified Arabic" w:hAnsi="Simplified Arabic" w:cs="Simplified Arabic"/>
                <w:sz w:val="24"/>
                <w:szCs w:val="24"/>
                <w:shd w:val="clear" w:color="auto" w:fill="FFFFFF" w:themeFill="background1"/>
                <w:rtl/>
              </w:rPr>
              <w:fldChar w:fldCharType="begin">
                <w:ffData>
                  <w:name w:val=""/>
                  <w:enabled/>
                  <w:calcOnExit w:val="0"/>
                  <w:checkBox>
                    <w:size w:val="20"/>
                    <w:default w:val="0"/>
                  </w:checkBox>
                </w:ffData>
              </w:fldChar>
            </w:r>
            <w:r w:rsidR="003E2A7D" w:rsidRPr="00163AAF">
              <w:rPr>
                <w:rFonts w:ascii="Simplified Arabic" w:hAnsi="Simplified Arabic" w:cs="Simplified Arabic"/>
                <w:sz w:val="24"/>
                <w:szCs w:val="24"/>
                <w:shd w:val="clear" w:color="auto" w:fill="FFFFFF" w:themeFill="background1"/>
                <w:rtl/>
              </w:rPr>
              <w:instrText xml:space="preserve"> </w:instrText>
            </w:r>
            <w:r w:rsidR="003E2A7D" w:rsidRPr="00163AAF">
              <w:rPr>
                <w:rFonts w:ascii="Simplified Arabic" w:hAnsi="Simplified Arabic" w:cs="Simplified Arabic"/>
                <w:sz w:val="24"/>
                <w:szCs w:val="24"/>
                <w:shd w:val="clear" w:color="auto" w:fill="FFFFFF" w:themeFill="background1"/>
              </w:rPr>
              <w:instrText>FORMCHECKBOX</w:instrText>
            </w:r>
            <w:r w:rsidR="003E2A7D" w:rsidRPr="00163AAF">
              <w:rPr>
                <w:rFonts w:ascii="Simplified Arabic" w:hAnsi="Simplified Arabic" w:cs="Simplified Arabic"/>
                <w:sz w:val="24"/>
                <w:szCs w:val="24"/>
                <w:shd w:val="clear" w:color="auto" w:fill="FFFFFF" w:themeFill="background1"/>
                <w:rtl/>
              </w:rPr>
              <w:instrText xml:space="preserve"> </w:instrText>
            </w:r>
            <w:r w:rsidR="00097682">
              <w:rPr>
                <w:rFonts w:ascii="Simplified Arabic" w:hAnsi="Simplified Arabic" w:cs="Simplified Arabic"/>
                <w:sz w:val="24"/>
                <w:szCs w:val="24"/>
                <w:shd w:val="clear" w:color="auto" w:fill="FFFFFF" w:themeFill="background1"/>
                <w:rtl/>
              </w:rPr>
            </w:r>
            <w:r w:rsidR="00097682">
              <w:rPr>
                <w:rFonts w:ascii="Simplified Arabic" w:hAnsi="Simplified Arabic" w:cs="Simplified Arabic"/>
                <w:sz w:val="24"/>
                <w:szCs w:val="24"/>
                <w:shd w:val="clear" w:color="auto" w:fill="FFFFFF" w:themeFill="background1"/>
                <w:rtl/>
              </w:rPr>
              <w:fldChar w:fldCharType="separate"/>
            </w:r>
            <w:r w:rsidRPr="00163AAF">
              <w:rPr>
                <w:rFonts w:ascii="Simplified Arabic" w:hAnsi="Simplified Arabic" w:cs="Simplified Arabic"/>
                <w:sz w:val="24"/>
                <w:szCs w:val="24"/>
                <w:shd w:val="clear" w:color="auto" w:fill="FFFFFF" w:themeFill="background1"/>
                <w:rtl/>
              </w:rPr>
              <w:fldChar w:fldCharType="end"/>
            </w:r>
          </w:p>
        </w:tc>
      </w:tr>
    </w:tbl>
    <w:p w:rsidR="003E2A7D" w:rsidRPr="00163AAF" w:rsidRDefault="003E2A7D" w:rsidP="003E2A7D">
      <w:pPr>
        <w:bidi/>
        <w:spacing w:after="0" w:line="240" w:lineRule="auto"/>
        <w:ind w:left="758" w:hanging="284"/>
        <w:jc w:val="both"/>
        <w:rPr>
          <w:rFonts w:ascii="Simplified Arabic" w:hAnsi="Simplified Arabic" w:cs="Simplified Arabic"/>
          <w:sz w:val="16"/>
          <w:szCs w:val="16"/>
          <w:shd w:val="clear" w:color="auto" w:fill="FFFFFF" w:themeFill="background1"/>
        </w:rPr>
      </w:pPr>
    </w:p>
    <w:p w:rsidR="003E2A7D" w:rsidRPr="00163AAF" w:rsidRDefault="003E2A7D" w:rsidP="003E2A7D">
      <w:pPr>
        <w:bidi/>
        <w:spacing w:after="0" w:line="240" w:lineRule="auto"/>
        <w:jc w:val="both"/>
        <w:rPr>
          <w:rFonts w:ascii="Simplified Arabic" w:hAnsi="Simplified Arabic" w:cs="Simplified Arabic"/>
          <w:sz w:val="24"/>
          <w:szCs w:val="24"/>
        </w:rPr>
      </w:pPr>
      <w:r w:rsidRPr="00163AAF">
        <w:rPr>
          <w:rFonts w:ascii="Simplified Arabic" w:hAnsi="Simplified Arabic" w:cs="Simplified Arabic"/>
          <w:b/>
          <w:bCs/>
          <w:sz w:val="24"/>
          <w:szCs w:val="24"/>
        </w:rPr>
        <w:t>D5</w:t>
      </w:r>
      <w:r w:rsidRPr="00163AAF" w:rsidDel="00706362">
        <w:rPr>
          <w:rFonts w:ascii="Simplified Arabic" w:hAnsi="Simplified Arabic" w:cs="Simplified Arabic" w:hint="cs"/>
          <w:b/>
          <w:bCs/>
          <w:sz w:val="24"/>
          <w:szCs w:val="24"/>
          <w:rtl/>
        </w:rPr>
        <w:t xml:space="preserve"> </w:t>
      </w:r>
      <w:r w:rsidRPr="00163AAF">
        <w:rPr>
          <w:rFonts w:ascii="Simplified Arabic" w:hAnsi="Simplified Arabic" w:cs="Simplified Arabic" w:hint="cs"/>
          <w:b/>
          <w:bCs/>
          <w:sz w:val="24"/>
          <w:szCs w:val="24"/>
          <w:rtl/>
        </w:rPr>
        <w:t xml:space="preserve">: </w:t>
      </w:r>
      <w:r w:rsidRPr="00163AAF">
        <w:rPr>
          <w:rFonts w:ascii="Simplified Arabic" w:hAnsi="Simplified Arabic" w:cs="Simplified Arabic" w:hint="cs"/>
          <w:sz w:val="24"/>
          <w:szCs w:val="24"/>
          <w:rtl/>
        </w:rPr>
        <w:t xml:space="preserve">ما </w:t>
      </w:r>
      <w:r w:rsidRPr="00163AAF">
        <w:rPr>
          <w:rFonts w:ascii="Simplified Arabic" w:hAnsi="Simplified Arabic" w:cs="Simplified Arabic"/>
          <w:sz w:val="24"/>
          <w:szCs w:val="24"/>
          <w:rtl/>
        </w:rPr>
        <w:t>مدى رض</w:t>
      </w:r>
      <w:r w:rsidRPr="00163AAF">
        <w:rPr>
          <w:rFonts w:ascii="Simplified Arabic" w:hAnsi="Simplified Arabic" w:cs="Simplified Arabic" w:hint="cs"/>
          <w:sz w:val="24"/>
          <w:szCs w:val="24"/>
          <w:rtl/>
        </w:rPr>
        <w:t>اك</w:t>
      </w:r>
      <w:r w:rsidRPr="00163AAF">
        <w:rPr>
          <w:rFonts w:ascii="Simplified Arabic" w:hAnsi="Simplified Arabic" w:cs="Simplified Arabic"/>
          <w:sz w:val="24"/>
          <w:szCs w:val="24"/>
          <w:rtl/>
        </w:rPr>
        <w:t xml:space="preserve"> عن </w:t>
      </w:r>
      <w:r w:rsidRPr="00163AAF">
        <w:rPr>
          <w:rFonts w:ascii="Simplified Arabic" w:hAnsi="Simplified Arabic" w:cs="Simplified Arabic" w:hint="cs"/>
          <w:sz w:val="24"/>
          <w:szCs w:val="24"/>
          <w:rtl/>
        </w:rPr>
        <w:t>البيانات الصحفية الصادرة عن الجهاز المركزي للإحصاء الفلسطيني</w:t>
      </w:r>
      <w:r w:rsidRPr="00163AAF">
        <w:rPr>
          <w:rFonts w:ascii="Simplified Arabic" w:hAnsi="Simplified Arabic" w:cs="Simplified Arabic"/>
          <w:sz w:val="24"/>
          <w:szCs w:val="24"/>
          <w:rtl/>
        </w:rPr>
        <w:t xml:space="preserve"> من حيث</w:t>
      </w:r>
      <w:r w:rsidRPr="00163AAF">
        <w:rPr>
          <w:rFonts w:ascii="Simplified Arabic" w:hAnsi="Simplified Arabic" w:cs="Simplified Arabic" w:hint="cs"/>
          <w:sz w:val="24"/>
          <w:szCs w:val="24"/>
          <w:rtl/>
        </w:rPr>
        <w:t xml:space="preserve"> الآتي:</w:t>
      </w:r>
    </w:p>
    <w:tbl>
      <w:tblPr>
        <w:tblStyle w:val="TableGrid"/>
        <w:bidiVisual/>
        <w:tblW w:w="9750" w:type="dxa"/>
        <w:jc w:val="center"/>
        <w:tblLook w:val="04A0" w:firstRow="1" w:lastRow="0" w:firstColumn="1" w:lastColumn="0" w:noHBand="0" w:noVBand="1"/>
      </w:tblPr>
      <w:tblGrid>
        <w:gridCol w:w="1152"/>
        <w:gridCol w:w="7485"/>
        <w:gridCol w:w="1113"/>
      </w:tblGrid>
      <w:tr w:rsidR="003E2A7D" w:rsidRPr="00163AAF" w:rsidTr="006006B0">
        <w:trPr>
          <w:trHeight w:val="340"/>
          <w:jc w:val="center"/>
        </w:trPr>
        <w:tc>
          <w:tcPr>
            <w:tcW w:w="9750" w:type="dxa"/>
            <w:gridSpan w:val="3"/>
            <w:shd w:val="clear" w:color="auto" w:fill="FFFFFF" w:themeFill="background1"/>
          </w:tcPr>
          <w:p w:rsidR="003E2A7D" w:rsidRPr="00163AAF" w:rsidRDefault="003E2A7D" w:rsidP="006006B0">
            <w:pPr>
              <w:bidi/>
              <w:rPr>
                <w:rFonts w:ascii="Simplified Arabic" w:hAnsi="Simplified Arabic" w:cs="Simplified Arabic"/>
                <w:b/>
                <w:bCs/>
                <w:sz w:val="24"/>
                <w:szCs w:val="24"/>
                <w:rtl/>
                <w:lang w:bidi="ar-JO"/>
              </w:rPr>
            </w:pPr>
            <w:r w:rsidRPr="00163AAF">
              <w:rPr>
                <w:rFonts w:ascii="Simplified Arabic" w:hAnsi="Simplified Arabic" w:cs="Simplified Arabic"/>
                <w:b/>
                <w:bCs/>
                <w:sz w:val="24"/>
                <w:szCs w:val="24"/>
                <w:rtl/>
                <w:lang w:bidi="ar-JO"/>
              </w:rPr>
              <w:t>رمز الإجابة:</w:t>
            </w:r>
            <w:r w:rsidRPr="00163AAF">
              <w:rPr>
                <w:rFonts w:ascii="Simplified Arabic" w:hAnsi="Simplified Arabic" w:cs="Simplified Arabic" w:hint="cs"/>
                <w:b/>
                <w:bCs/>
                <w:sz w:val="24"/>
                <w:szCs w:val="24"/>
                <w:rtl/>
                <w:lang w:bidi="ar-JO"/>
              </w:rPr>
              <w:t xml:space="preserve"> 1</w:t>
            </w:r>
            <w:r w:rsidRPr="00163AAF">
              <w:rPr>
                <w:rFonts w:ascii="Simplified Arabic" w:hAnsi="Simplified Arabic" w:cs="Simplified Arabic"/>
                <w:b/>
                <w:bCs/>
                <w:sz w:val="24"/>
                <w:szCs w:val="24"/>
                <w:rtl/>
                <w:lang w:bidi="ar-JO"/>
              </w:rPr>
              <w:t>.</w:t>
            </w:r>
            <w:r w:rsidRPr="00163AAF">
              <w:rPr>
                <w:rFonts w:ascii="Simplified Arabic" w:hAnsi="Simplified Arabic" w:cs="Simplified Arabic" w:hint="cs"/>
                <w:b/>
                <w:bCs/>
                <w:sz w:val="24"/>
                <w:szCs w:val="24"/>
                <w:rtl/>
                <w:lang w:bidi="ar-JO"/>
              </w:rPr>
              <w:t xml:space="preserve"> </w:t>
            </w:r>
            <w:r w:rsidRPr="00163AAF">
              <w:rPr>
                <w:rFonts w:ascii="Simplified Arabic" w:hAnsi="Simplified Arabic" w:cs="Simplified Arabic"/>
                <w:b/>
                <w:bCs/>
                <w:sz w:val="24"/>
                <w:szCs w:val="24"/>
                <w:rtl/>
                <w:lang w:bidi="ar-JO"/>
              </w:rPr>
              <w:t>غير راضي بتاتاً</w:t>
            </w:r>
            <w:r w:rsidRPr="00163AAF">
              <w:rPr>
                <w:rFonts w:ascii="Simplified Arabic" w:hAnsi="Simplified Arabic" w:cs="Simplified Arabic" w:hint="cs"/>
                <w:b/>
                <w:bCs/>
                <w:sz w:val="24"/>
                <w:szCs w:val="24"/>
                <w:rtl/>
                <w:lang w:bidi="ar-JO"/>
              </w:rPr>
              <w:t xml:space="preserve">   2</w:t>
            </w:r>
            <w:r w:rsidRPr="00163AAF">
              <w:rPr>
                <w:rFonts w:ascii="Simplified Arabic" w:hAnsi="Simplified Arabic" w:cs="Simplified Arabic"/>
                <w:b/>
                <w:bCs/>
                <w:sz w:val="24"/>
                <w:szCs w:val="24"/>
                <w:rtl/>
                <w:lang w:bidi="ar-JO"/>
              </w:rPr>
              <w:t>.</w:t>
            </w:r>
            <w:r w:rsidRPr="00163AAF">
              <w:rPr>
                <w:rFonts w:ascii="Simplified Arabic" w:hAnsi="Simplified Arabic" w:cs="Simplified Arabic" w:hint="cs"/>
                <w:b/>
                <w:bCs/>
                <w:sz w:val="24"/>
                <w:szCs w:val="24"/>
                <w:rtl/>
                <w:lang w:bidi="ar-JO"/>
              </w:rPr>
              <w:t xml:space="preserve"> </w:t>
            </w:r>
            <w:r w:rsidRPr="00163AAF">
              <w:rPr>
                <w:rFonts w:ascii="Simplified Arabic" w:hAnsi="Simplified Arabic" w:cs="Simplified Arabic"/>
                <w:b/>
                <w:bCs/>
                <w:sz w:val="24"/>
                <w:szCs w:val="24"/>
                <w:rtl/>
                <w:lang w:bidi="ar-JO"/>
              </w:rPr>
              <w:t>غير راضي</w:t>
            </w:r>
            <w:r w:rsidRPr="00163AAF">
              <w:rPr>
                <w:rFonts w:ascii="Simplified Arabic" w:hAnsi="Simplified Arabic" w:cs="Simplified Arabic" w:hint="cs"/>
                <w:b/>
                <w:bCs/>
                <w:sz w:val="24"/>
                <w:szCs w:val="24"/>
                <w:rtl/>
                <w:lang w:bidi="ar-JO"/>
              </w:rPr>
              <w:t xml:space="preserve">   3</w:t>
            </w:r>
            <w:r w:rsidRPr="00163AAF">
              <w:rPr>
                <w:rFonts w:ascii="Simplified Arabic" w:hAnsi="Simplified Arabic" w:cs="Simplified Arabic"/>
                <w:b/>
                <w:bCs/>
                <w:sz w:val="24"/>
                <w:szCs w:val="24"/>
                <w:rtl/>
                <w:lang w:bidi="ar-JO"/>
              </w:rPr>
              <w:t>.</w:t>
            </w:r>
            <w:r w:rsidRPr="00163AAF">
              <w:rPr>
                <w:rFonts w:ascii="Simplified Arabic" w:hAnsi="Simplified Arabic" w:cs="Simplified Arabic" w:hint="cs"/>
                <w:b/>
                <w:bCs/>
                <w:sz w:val="24"/>
                <w:szCs w:val="24"/>
                <w:rtl/>
                <w:lang w:bidi="ar-JO"/>
              </w:rPr>
              <w:t xml:space="preserve"> </w:t>
            </w:r>
            <w:r w:rsidRPr="00163AAF">
              <w:rPr>
                <w:rFonts w:ascii="Simplified Arabic" w:hAnsi="Simplified Arabic" w:cs="Simplified Arabic"/>
                <w:b/>
                <w:bCs/>
                <w:sz w:val="24"/>
                <w:szCs w:val="24"/>
                <w:rtl/>
                <w:lang w:bidi="ar-JO"/>
              </w:rPr>
              <w:t>محايد</w:t>
            </w:r>
            <w:r w:rsidRPr="00163AAF">
              <w:rPr>
                <w:rFonts w:ascii="Simplified Arabic" w:hAnsi="Simplified Arabic" w:cs="Simplified Arabic" w:hint="cs"/>
                <w:b/>
                <w:bCs/>
                <w:sz w:val="24"/>
                <w:szCs w:val="24"/>
                <w:rtl/>
                <w:lang w:bidi="ar-JO"/>
              </w:rPr>
              <w:t xml:space="preserve">   4. </w:t>
            </w:r>
            <w:r w:rsidRPr="00163AAF">
              <w:rPr>
                <w:rFonts w:ascii="Simplified Arabic" w:hAnsi="Simplified Arabic" w:cs="Simplified Arabic"/>
                <w:b/>
                <w:bCs/>
                <w:sz w:val="24"/>
                <w:szCs w:val="24"/>
                <w:rtl/>
                <w:lang w:bidi="ar-JO"/>
              </w:rPr>
              <w:t>راضي</w:t>
            </w:r>
            <w:r w:rsidRPr="00163AAF">
              <w:rPr>
                <w:rFonts w:ascii="Simplified Arabic" w:hAnsi="Simplified Arabic" w:cs="Simplified Arabic" w:hint="cs"/>
                <w:b/>
                <w:bCs/>
                <w:sz w:val="24"/>
                <w:szCs w:val="24"/>
                <w:rtl/>
                <w:lang w:bidi="ar-JO"/>
              </w:rPr>
              <w:t xml:space="preserve">    5</w:t>
            </w:r>
            <w:r w:rsidRPr="00163AAF">
              <w:rPr>
                <w:rFonts w:ascii="Simplified Arabic" w:hAnsi="Simplified Arabic" w:cs="Simplified Arabic"/>
                <w:b/>
                <w:bCs/>
                <w:sz w:val="24"/>
                <w:szCs w:val="24"/>
                <w:rtl/>
                <w:lang w:bidi="ar-JO"/>
              </w:rPr>
              <w:t>. راضي تماماً</w:t>
            </w:r>
            <w:r w:rsidRPr="00163AAF">
              <w:rPr>
                <w:rFonts w:ascii="Simplified Arabic" w:hAnsi="Simplified Arabic" w:cs="Simplified Arabic" w:hint="cs"/>
                <w:b/>
                <w:bCs/>
                <w:sz w:val="24"/>
                <w:szCs w:val="24"/>
                <w:rtl/>
                <w:lang w:bidi="ar-JO"/>
              </w:rPr>
              <w:t xml:space="preserve">     9. لا استخدم / لا أعرف</w:t>
            </w:r>
          </w:p>
        </w:tc>
      </w:tr>
      <w:tr w:rsidR="003E2A7D" w:rsidRPr="00163AAF" w:rsidTr="006006B0">
        <w:trPr>
          <w:trHeight w:val="340"/>
          <w:jc w:val="center"/>
        </w:trPr>
        <w:tc>
          <w:tcPr>
            <w:tcW w:w="1152" w:type="dxa"/>
            <w:shd w:val="clear" w:color="auto" w:fill="D9D9D9" w:themeFill="background1" w:themeFillShade="D9"/>
          </w:tcPr>
          <w:p w:rsidR="003E2A7D" w:rsidRPr="00163AAF" w:rsidRDefault="003E2A7D" w:rsidP="006006B0">
            <w:pPr>
              <w:bidi/>
              <w:jc w:val="center"/>
              <w:rPr>
                <w:rFonts w:ascii="Simplified Arabic" w:hAnsi="Simplified Arabic" w:cs="Simplified Arabic"/>
                <w:b/>
                <w:bCs/>
                <w:sz w:val="24"/>
                <w:szCs w:val="24"/>
                <w:rtl/>
              </w:rPr>
            </w:pPr>
            <w:r w:rsidRPr="00163AAF">
              <w:rPr>
                <w:rFonts w:ascii="Simplified Arabic" w:hAnsi="Simplified Arabic" w:cs="Simplified Arabic"/>
                <w:b/>
                <w:bCs/>
                <w:sz w:val="24"/>
                <w:szCs w:val="24"/>
                <w:rtl/>
              </w:rPr>
              <w:t>الرمز</w:t>
            </w:r>
          </w:p>
        </w:tc>
        <w:tc>
          <w:tcPr>
            <w:tcW w:w="7485" w:type="dxa"/>
            <w:shd w:val="clear" w:color="auto" w:fill="D9D9D9" w:themeFill="background1" w:themeFillShade="D9"/>
          </w:tcPr>
          <w:p w:rsidR="003E2A7D" w:rsidRPr="00163AAF" w:rsidRDefault="003E2A7D" w:rsidP="006006B0">
            <w:pPr>
              <w:bidi/>
              <w:jc w:val="center"/>
              <w:rPr>
                <w:rFonts w:ascii="Simplified Arabic" w:hAnsi="Simplified Arabic" w:cs="Simplified Arabic"/>
                <w:b/>
                <w:bCs/>
                <w:sz w:val="24"/>
                <w:szCs w:val="24"/>
                <w:rtl/>
              </w:rPr>
            </w:pPr>
            <w:r w:rsidRPr="00163AAF">
              <w:rPr>
                <w:rFonts w:ascii="Simplified Arabic" w:hAnsi="Simplified Arabic" w:cs="Simplified Arabic" w:hint="cs"/>
                <w:b/>
                <w:bCs/>
                <w:sz w:val="24"/>
                <w:szCs w:val="24"/>
                <w:rtl/>
              </w:rPr>
              <w:t>بند التقييم</w:t>
            </w:r>
          </w:p>
        </w:tc>
        <w:tc>
          <w:tcPr>
            <w:tcW w:w="1113" w:type="dxa"/>
            <w:shd w:val="clear" w:color="auto" w:fill="D9D9D9" w:themeFill="background1" w:themeFillShade="D9"/>
          </w:tcPr>
          <w:p w:rsidR="003E2A7D" w:rsidRPr="00163AAF" w:rsidRDefault="003E2A7D" w:rsidP="006006B0">
            <w:pPr>
              <w:jc w:val="center"/>
              <w:rPr>
                <w:rFonts w:ascii="Simplified Arabic" w:hAnsi="Simplified Arabic" w:cs="Simplified Arabic"/>
                <w:b/>
                <w:bCs/>
                <w:sz w:val="24"/>
                <w:szCs w:val="24"/>
                <w:rtl/>
              </w:rPr>
            </w:pPr>
            <w:r w:rsidRPr="00163AAF">
              <w:rPr>
                <w:rFonts w:ascii="Simplified Arabic" w:hAnsi="Simplified Arabic" w:cs="Simplified Arabic"/>
                <w:b/>
                <w:bCs/>
                <w:sz w:val="24"/>
                <w:szCs w:val="24"/>
                <w:rtl/>
              </w:rPr>
              <w:t>رمز الإجابة</w:t>
            </w:r>
          </w:p>
        </w:tc>
      </w:tr>
      <w:tr w:rsidR="003E2A7D" w:rsidRPr="00163AAF" w:rsidTr="006006B0">
        <w:trPr>
          <w:trHeight w:val="340"/>
          <w:jc w:val="center"/>
        </w:trPr>
        <w:tc>
          <w:tcPr>
            <w:tcW w:w="1152" w:type="dxa"/>
          </w:tcPr>
          <w:p w:rsidR="003E2A7D" w:rsidRPr="00163AAF" w:rsidRDefault="003E2A7D" w:rsidP="006006B0">
            <w:pPr>
              <w:jc w:val="center"/>
              <w:rPr>
                <w:b/>
                <w:bCs/>
              </w:rPr>
            </w:pPr>
            <w:r w:rsidRPr="00163AAF">
              <w:rPr>
                <w:rFonts w:ascii="Simplified Arabic" w:hAnsi="Simplified Arabic" w:cs="Simplified Arabic"/>
                <w:b/>
                <w:bCs/>
                <w:sz w:val="24"/>
                <w:szCs w:val="24"/>
                <w:lang w:bidi="ar-JO"/>
              </w:rPr>
              <w:t>D50</w:t>
            </w:r>
            <w:r w:rsidRPr="00163AAF">
              <w:rPr>
                <w:rFonts w:ascii="Simplified Arabic" w:hAnsi="Simplified Arabic" w:cs="Simplified Arabic" w:hint="cs"/>
                <w:b/>
                <w:bCs/>
                <w:sz w:val="24"/>
                <w:szCs w:val="24"/>
                <w:rtl/>
                <w:lang w:bidi="ar-JO"/>
              </w:rPr>
              <w:t>1</w:t>
            </w:r>
          </w:p>
        </w:tc>
        <w:tc>
          <w:tcPr>
            <w:tcW w:w="7485" w:type="dxa"/>
          </w:tcPr>
          <w:p w:rsidR="003E2A7D" w:rsidRPr="00163AAF" w:rsidRDefault="003E2A7D" w:rsidP="006006B0">
            <w:pPr>
              <w:bidi/>
              <w:rPr>
                <w:rFonts w:ascii="Simplified Arabic" w:hAnsi="Simplified Arabic" w:cs="Simplified Arabic"/>
                <w:sz w:val="24"/>
                <w:szCs w:val="24"/>
                <w:lang w:bidi="ar-JO"/>
              </w:rPr>
            </w:pPr>
            <w:r w:rsidRPr="00163AAF">
              <w:rPr>
                <w:rFonts w:ascii="Simplified Arabic" w:hAnsi="Simplified Arabic" w:cs="Simplified Arabic" w:hint="cs"/>
                <w:sz w:val="24"/>
                <w:szCs w:val="24"/>
                <w:rtl/>
                <w:lang w:bidi="ar-JO"/>
              </w:rPr>
              <w:t>توقيت نشر البيانات الصحفية حسب مواعيد الرزنامة الإحصائية</w:t>
            </w:r>
          </w:p>
        </w:tc>
        <w:tc>
          <w:tcPr>
            <w:tcW w:w="1113" w:type="dxa"/>
            <w:vAlign w:val="center"/>
          </w:tcPr>
          <w:p w:rsidR="003E2A7D" w:rsidRPr="00163AAF" w:rsidRDefault="003A2F52" w:rsidP="006006B0">
            <w:pPr>
              <w:jc w:val="center"/>
              <w:rPr>
                <w:rFonts w:ascii="Simplified Arabic" w:hAnsi="Simplified Arabic" w:cs="Simplified Arabic"/>
                <w:sz w:val="24"/>
                <w:szCs w:val="24"/>
              </w:rPr>
            </w:pPr>
            <w:r w:rsidRPr="00163AAF">
              <w:rPr>
                <w:rFonts w:ascii="Simplified Arabic" w:hAnsi="Simplified Arabic" w:cs="Simplified Arabic"/>
                <w:sz w:val="24"/>
                <w:szCs w:val="24"/>
                <w:shd w:val="clear" w:color="auto" w:fill="FFFFFF" w:themeFill="background1"/>
                <w:rtl/>
              </w:rPr>
              <w:fldChar w:fldCharType="begin">
                <w:ffData>
                  <w:name w:val=""/>
                  <w:enabled/>
                  <w:calcOnExit w:val="0"/>
                  <w:checkBox>
                    <w:size w:val="20"/>
                    <w:default w:val="0"/>
                  </w:checkBox>
                </w:ffData>
              </w:fldChar>
            </w:r>
            <w:r w:rsidR="003E2A7D" w:rsidRPr="00163AAF">
              <w:rPr>
                <w:rFonts w:ascii="Simplified Arabic" w:hAnsi="Simplified Arabic" w:cs="Simplified Arabic"/>
                <w:sz w:val="24"/>
                <w:szCs w:val="24"/>
                <w:shd w:val="clear" w:color="auto" w:fill="FFFFFF" w:themeFill="background1"/>
                <w:rtl/>
              </w:rPr>
              <w:instrText xml:space="preserve"> </w:instrText>
            </w:r>
            <w:r w:rsidR="003E2A7D" w:rsidRPr="00163AAF">
              <w:rPr>
                <w:rFonts w:ascii="Simplified Arabic" w:hAnsi="Simplified Arabic" w:cs="Simplified Arabic"/>
                <w:sz w:val="24"/>
                <w:szCs w:val="24"/>
                <w:shd w:val="clear" w:color="auto" w:fill="FFFFFF" w:themeFill="background1"/>
              </w:rPr>
              <w:instrText>FORMCHECKBOX</w:instrText>
            </w:r>
            <w:r w:rsidR="003E2A7D" w:rsidRPr="00163AAF">
              <w:rPr>
                <w:rFonts w:ascii="Simplified Arabic" w:hAnsi="Simplified Arabic" w:cs="Simplified Arabic"/>
                <w:sz w:val="24"/>
                <w:szCs w:val="24"/>
                <w:shd w:val="clear" w:color="auto" w:fill="FFFFFF" w:themeFill="background1"/>
                <w:rtl/>
              </w:rPr>
              <w:instrText xml:space="preserve"> </w:instrText>
            </w:r>
            <w:r w:rsidR="00097682">
              <w:rPr>
                <w:rFonts w:ascii="Simplified Arabic" w:hAnsi="Simplified Arabic" w:cs="Simplified Arabic"/>
                <w:sz w:val="24"/>
                <w:szCs w:val="24"/>
                <w:shd w:val="clear" w:color="auto" w:fill="FFFFFF" w:themeFill="background1"/>
                <w:rtl/>
              </w:rPr>
            </w:r>
            <w:r w:rsidR="00097682">
              <w:rPr>
                <w:rFonts w:ascii="Simplified Arabic" w:hAnsi="Simplified Arabic" w:cs="Simplified Arabic"/>
                <w:sz w:val="24"/>
                <w:szCs w:val="24"/>
                <w:shd w:val="clear" w:color="auto" w:fill="FFFFFF" w:themeFill="background1"/>
                <w:rtl/>
              </w:rPr>
              <w:fldChar w:fldCharType="separate"/>
            </w:r>
            <w:r w:rsidRPr="00163AAF">
              <w:rPr>
                <w:rFonts w:ascii="Simplified Arabic" w:hAnsi="Simplified Arabic" w:cs="Simplified Arabic"/>
                <w:sz w:val="24"/>
                <w:szCs w:val="24"/>
                <w:shd w:val="clear" w:color="auto" w:fill="FFFFFF" w:themeFill="background1"/>
                <w:rtl/>
              </w:rPr>
              <w:fldChar w:fldCharType="end"/>
            </w:r>
          </w:p>
        </w:tc>
      </w:tr>
      <w:tr w:rsidR="003E2A7D" w:rsidRPr="00163AAF" w:rsidTr="006006B0">
        <w:trPr>
          <w:trHeight w:val="340"/>
          <w:jc w:val="center"/>
        </w:trPr>
        <w:tc>
          <w:tcPr>
            <w:tcW w:w="1152" w:type="dxa"/>
          </w:tcPr>
          <w:p w:rsidR="003E2A7D" w:rsidRPr="00163AAF" w:rsidRDefault="003E2A7D" w:rsidP="006006B0">
            <w:pPr>
              <w:bidi/>
              <w:jc w:val="center"/>
              <w:rPr>
                <w:rFonts w:ascii="Simplified Arabic" w:hAnsi="Simplified Arabic" w:cs="Simplified Arabic"/>
                <w:b/>
                <w:bCs/>
                <w:sz w:val="24"/>
                <w:szCs w:val="24"/>
                <w:rtl/>
                <w:lang w:bidi="ar-JO"/>
              </w:rPr>
            </w:pPr>
            <w:r w:rsidRPr="00163AAF">
              <w:rPr>
                <w:rFonts w:ascii="Simplified Arabic" w:hAnsi="Simplified Arabic" w:cs="Simplified Arabic"/>
                <w:b/>
                <w:bCs/>
                <w:sz w:val="24"/>
                <w:szCs w:val="24"/>
                <w:lang w:bidi="ar-JO"/>
              </w:rPr>
              <w:t>D502</w:t>
            </w:r>
          </w:p>
        </w:tc>
        <w:tc>
          <w:tcPr>
            <w:tcW w:w="7485" w:type="dxa"/>
          </w:tcPr>
          <w:p w:rsidR="003E2A7D" w:rsidRPr="00163AAF" w:rsidRDefault="003E2A7D" w:rsidP="006006B0">
            <w:pPr>
              <w:bidi/>
              <w:rPr>
                <w:rFonts w:ascii="Simplified Arabic" w:hAnsi="Simplified Arabic" w:cs="Simplified Arabic"/>
                <w:sz w:val="24"/>
                <w:szCs w:val="24"/>
                <w:lang w:bidi="ar-JO"/>
              </w:rPr>
            </w:pPr>
            <w:r w:rsidRPr="00163AAF">
              <w:rPr>
                <w:rFonts w:ascii="Simplified Arabic" w:hAnsi="Simplified Arabic" w:cs="Simplified Arabic" w:hint="cs"/>
                <w:sz w:val="24"/>
                <w:szCs w:val="24"/>
                <w:rtl/>
                <w:lang w:bidi="ar-JO"/>
              </w:rPr>
              <w:t>مستوى الفائدة من البيانات الصحفية</w:t>
            </w:r>
          </w:p>
        </w:tc>
        <w:tc>
          <w:tcPr>
            <w:tcW w:w="1113" w:type="dxa"/>
            <w:vAlign w:val="center"/>
          </w:tcPr>
          <w:p w:rsidR="003E2A7D" w:rsidRPr="00163AAF" w:rsidRDefault="003A2F52" w:rsidP="006006B0">
            <w:pPr>
              <w:jc w:val="center"/>
              <w:rPr>
                <w:rFonts w:ascii="Simplified Arabic" w:hAnsi="Simplified Arabic" w:cs="Simplified Arabic"/>
                <w:sz w:val="24"/>
                <w:szCs w:val="24"/>
              </w:rPr>
            </w:pPr>
            <w:r w:rsidRPr="00163AAF">
              <w:rPr>
                <w:rFonts w:ascii="Simplified Arabic" w:hAnsi="Simplified Arabic" w:cs="Simplified Arabic"/>
                <w:sz w:val="24"/>
                <w:szCs w:val="24"/>
                <w:shd w:val="clear" w:color="auto" w:fill="FFFFFF" w:themeFill="background1"/>
                <w:rtl/>
              </w:rPr>
              <w:fldChar w:fldCharType="begin">
                <w:ffData>
                  <w:name w:val=""/>
                  <w:enabled/>
                  <w:calcOnExit w:val="0"/>
                  <w:checkBox>
                    <w:size w:val="20"/>
                    <w:default w:val="0"/>
                  </w:checkBox>
                </w:ffData>
              </w:fldChar>
            </w:r>
            <w:r w:rsidR="003E2A7D" w:rsidRPr="00163AAF">
              <w:rPr>
                <w:rFonts w:ascii="Simplified Arabic" w:hAnsi="Simplified Arabic" w:cs="Simplified Arabic"/>
                <w:sz w:val="24"/>
                <w:szCs w:val="24"/>
                <w:shd w:val="clear" w:color="auto" w:fill="FFFFFF" w:themeFill="background1"/>
                <w:rtl/>
              </w:rPr>
              <w:instrText xml:space="preserve"> </w:instrText>
            </w:r>
            <w:r w:rsidR="003E2A7D" w:rsidRPr="00163AAF">
              <w:rPr>
                <w:rFonts w:ascii="Simplified Arabic" w:hAnsi="Simplified Arabic" w:cs="Simplified Arabic"/>
                <w:sz w:val="24"/>
                <w:szCs w:val="24"/>
                <w:shd w:val="clear" w:color="auto" w:fill="FFFFFF" w:themeFill="background1"/>
              </w:rPr>
              <w:instrText>FORMCHECKBOX</w:instrText>
            </w:r>
            <w:r w:rsidR="003E2A7D" w:rsidRPr="00163AAF">
              <w:rPr>
                <w:rFonts w:ascii="Simplified Arabic" w:hAnsi="Simplified Arabic" w:cs="Simplified Arabic"/>
                <w:sz w:val="24"/>
                <w:szCs w:val="24"/>
                <w:shd w:val="clear" w:color="auto" w:fill="FFFFFF" w:themeFill="background1"/>
                <w:rtl/>
              </w:rPr>
              <w:instrText xml:space="preserve"> </w:instrText>
            </w:r>
            <w:r w:rsidR="00097682">
              <w:rPr>
                <w:rFonts w:ascii="Simplified Arabic" w:hAnsi="Simplified Arabic" w:cs="Simplified Arabic"/>
                <w:sz w:val="24"/>
                <w:szCs w:val="24"/>
                <w:shd w:val="clear" w:color="auto" w:fill="FFFFFF" w:themeFill="background1"/>
                <w:rtl/>
              </w:rPr>
            </w:r>
            <w:r w:rsidR="00097682">
              <w:rPr>
                <w:rFonts w:ascii="Simplified Arabic" w:hAnsi="Simplified Arabic" w:cs="Simplified Arabic"/>
                <w:sz w:val="24"/>
                <w:szCs w:val="24"/>
                <w:shd w:val="clear" w:color="auto" w:fill="FFFFFF" w:themeFill="background1"/>
                <w:rtl/>
              </w:rPr>
              <w:fldChar w:fldCharType="separate"/>
            </w:r>
            <w:r w:rsidRPr="00163AAF">
              <w:rPr>
                <w:rFonts w:ascii="Simplified Arabic" w:hAnsi="Simplified Arabic" w:cs="Simplified Arabic"/>
                <w:sz w:val="24"/>
                <w:szCs w:val="24"/>
                <w:shd w:val="clear" w:color="auto" w:fill="FFFFFF" w:themeFill="background1"/>
                <w:rtl/>
              </w:rPr>
              <w:fldChar w:fldCharType="end"/>
            </w:r>
          </w:p>
        </w:tc>
      </w:tr>
      <w:tr w:rsidR="003E2A7D" w:rsidRPr="00163AAF" w:rsidTr="006006B0">
        <w:trPr>
          <w:trHeight w:val="340"/>
          <w:jc w:val="center"/>
        </w:trPr>
        <w:tc>
          <w:tcPr>
            <w:tcW w:w="1152" w:type="dxa"/>
          </w:tcPr>
          <w:p w:rsidR="003E2A7D" w:rsidRPr="00163AAF" w:rsidRDefault="003E2A7D" w:rsidP="006006B0">
            <w:pPr>
              <w:jc w:val="center"/>
              <w:rPr>
                <w:b/>
                <w:bCs/>
              </w:rPr>
            </w:pPr>
            <w:r w:rsidRPr="00163AAF">
              <w:rPr>
                <w:rFonts w:ascii="Simplified Arabic" w:hAnsi="Simplified Arabic" w:cs="Simplified Arabic"/>
                <w:b/>
                <w:bCs/>
                <w:sz w:val="24"/>
                <w:szCs w:val="24"/>
                <w:lang w:bidi="ar-JO"/>
              </w:rPr>
              <w:t>D503</w:t>
            </w:r>
          </w:p>
        </w:tc>
        <w:tc>
          <w:tcPr>
            <w:tcW w:w="7485" w:type="dxa"/>
          </w:tcPr>
          <w:p w:rsidR="003E2A7D" w:rsidRPr="00163AAF" w:rsidRDefault="003E2A7D" w:rsidP="006006B0">
            <w:pPr>
              <w:bidi/>
              <w:rPr>
                <w:rFonts w:ascii="Simplified Arabic" w:hAnsi="Simplified Arabic" w:cs="Simplified Arabic"/>
                <w:sz w:val="24"/>
                <w:szCs w:val="24"/>
                <w:lang w:bidi="ar-JO"/>
              </w:rPr>
            </w:pPr>
            <w:r w:rsidRPr="00163AAF">
              <w:rPr>
                <w:rFonts w:ascii="Simplified Arabic" w:hAnsi="Simplified Arabic" w:cs="Simplified Arabic" w:hint="cs"/>
                <w:sz w:val="24"/>
                <w:szCs w:val="24"/>
                <w:rtl/>
                <w:lang w:bidi="ar-JO"/>
              </w:rPr>
              <w:t>محتوى وتصميم البيانات الصحفية</w:t>
            </w:r>
          </w:p>
        </w:tc>
        <w:tc>
          <w:tcPr>
            <w:tcW w:w="1113" w:type="dxa"/>
            <w:vAlign w:val="center"/>
          </w:tcPr>
          <w:p w:rsidR="003E2A7D" w:rsidRPr="00163AAF" w:rsidRDefault="003A2F52" w:rsidP="006006B0">
            <w:pPr>
              <w:jc w:val="center"/>
              <w:rPr>
                <w:rFonts w:ascii="Simplified Arabic" w:hAnsi="Simplified Arabic" w:cs="Simplified Arabic"/>
                <w:sz w:val="24"/>
                <w:szCs w:val="24"/>
              </w:rPr>
            </w:pPr>
            <w:r w:rsidRPr="00163AAF">
              <w:rPr>
                <w:rFonts w:ascii="Simplified Arabic" w:hAnsi="Simplified Arabic" w:cs="Simplified Arabic"/>
                <w:sz w:val="24"/>
                <w:szCs w:val="24"/>
                <w:shd w:val="clear" w:color="auto" w:fill="FFFFFF" w:themeFill="background1"/>
                <w:rtl/>
              </w:rPr>
              <w:fldChar w:fldCharType="begin">
                <w:ffData>
                  <w:name w:val=""/>
                  <w:enabled/>
                  <w:calcOnExit w:val="0"/>
                  <w:checkBox>
                    <w:size w:val="20"/>
                    <w:default w:val="0"/>
                  </w:checkBox>
                </w:ffData>
              </w:fldChar>
            </w:r>
            <w:r w:rsidR="003E2A7D" w:rsidRPr="00163AAF">
              <w:rPr>
                <w:rFonts w:ascii="Simplified Arabic" w:hAnsi="Simplified Arabic" w:cs="Simplified Arabic"/>
                <w:sz w:val="24"/>
                <w:szCs w:val="24"/>
                <w:shd w:val="clear" w:color="auto" w:fill="FFFFFF" w:themeFill="background1"/>
                <w:rtl/>
              </w:rPr>
              <w:instrText xml:space="preserve"> </w:instrText>
            </w:r>
            <w:r w:rsidR="003E2A7D" w:rsidRPr="00163AAF">
              <w:rPr>
                <w:rFonts w:ascii="Simplified Arabic" w:hAnsi="Simplified Arabic" w:cs="Simplified Arabic"/>
                <w:sz w:val="24"/>
                <w:szCs w:val="24"/>
                <w:shd w:val="clear" w:color="auto" w:fill="FFFFFF" w:themeFill="background1"/>
              </w:rPr>
              <w:instrText>FORMCHECKBOX</w:instrText>
            </w:r>
            <w:r w:rsidR="003E2A7D" w:rsidRPr="00163AAF">
              <w:rPr>
                <w:rFonts w:ascii="Simplified Arabic" w:hAnsi="Simplified Arabic" w:cs="Simplified Arabic"/>
                <w:sz w:val="24"/>
                <w:szCs w:val="24"/>
                <w:shd w:val="clear" w:color="auto" w:fill="FFFFFF" w:themeFill="background1"/>
                <w:rtl/>
              </w:rPr>
              <w:instrText xml:space="preserve"> </w:instrText>
            </w:r>
            <w:r w:rsidR="00097682">
              <w:rPr>
                <w:rFonts w:ascii="Simplified Arabic" w:hAnsi="Simplified Arabic" w:cs="Simplified Arabic"/>
                <w:sz w:val="24"/>
                <w:szCs w:val="24"/>
                <w:shd w:val="clear" w:color="auto" w:fill="FFFFFF" w:themeFill="background1"/>
                <w:rtl/>
              </w:rPr>
            </w:r>
            <w:r w:rsidR="00097682">
              <w:rPr>
                <w:rFonts w:ascii="Simplified Arabic" w:hAnsi="Simplified Arabic" w:cs="Simplified Arabic"/>
                <w:sz w:val="24"/>
                <w:szCs w:val="24"/>
                <w:shd w:val="clear" w:color="auto" w:fill="FFFFFF" w:themeFill="background1"/>
                <w:rtl/>
              </w:rPr>
              <w:fldChar w:fldCharType="separate"/>
            </w:r>
            <w:r w:rsidRPr="00163AAF">
              <w:rPr>
                <w:rFonts w:ascii="Simplified Arabic" w:hAnsi="Simplified Arabic" w:cs="Simplified Arabic"/>
                <w:sz w:val="24"/>
                <w:szCs w:val="24"/>
                <w:shd w:val="clear" w:color="auto" w:fill="FFFFFF" w:themeFill="background1"/>
                <w:rtl/>
              </w:rPr>
              <w:fldChar w:fldCharType="end"/>
            </w:r>
          </w:p>
        </w:tc>
      </w:tr>
    </w:tbl>
    <w:p w:rsidR="003E2A7D" w:rsidRPr="00163AAF" w:rsidRDefault="003E2A7D" w:rsidP="003E2A7D">
      <w:pPr>
        <w:bidi/>
        <w:spacing w:after="0" w:line="240" w:lineRule="auto"/>
        <w:jc w:val="both"/>
        <w:rPr>
          <w:rFonts w:ascii="Simplified Arabic" w:hAnsi="Simplified Arabic" w:cs="Simplified Arabic"/>
          <w:b/>
          <w:bCs/>
          <w:sz w:val="14"/>
          <w:szCs w:val="14"/>
          <w:rtl/>
        </w:rPr>
      </w:pPr>
    </w:p>
    <w:p w:rsidR="003E2A7D" w:rsidRPr="00163AAF" w:rsidRDefault="003E2A7D" w:rsidP="003E2A7D">
      <w:pPr>
        <w:bidi/>
        <w:spacing w:after="0" w:line="240" w:lineRule="auto"/>
        <w:jc w:val="both"/>
        <w:rPr>
          <w:rFonts w:ascii="Simplified Arabic" w:hAnsi="Simplified Arabic" w:cs="Simplified Arabic"/>
          <w:b/>
          <w:bCs/>
          <w:sz w:val="14"/>
          <w:szCs w:val="14"/>
          <w:rtl/>
        </w:rPr>
      </w:pPr>
    </w:p>
    <w:p w:rsidR="003E2A7D" w:rsidRPr="00163AAF" w:rsidRDefault="003E2A7D" w:rsidP="003E2A7D">
      <w:pPr>
        <w:bidi/>
        <w:spacing w:after="0" w:line="240" w:lineRule="auto"/>
        <w:jc w:val="both"/>
        <w:rPr>
          <w:rFonts w:ascii="Simplified Arabic" w:hAnsi="Simplified Arabic" w:cs="Simplified Arabic"/>
          <w:sz w:val="24"/>
          <w:szCs w:val="24"/>
        </w:rPr>
      </w:pPr>
      <w:r w:rsidRPr="00163AAF">
        <w:rPr>
          <w:rFonts w:ascii="Simplified Arabic" w:hAnsi="Simplified Arabic" w:cs="Simplified Arabic"/>
          <w:b/>
          <w:bCs/>
          <w:sz w:val="24"/>
          <w:szCs w:val="24"/>
        </w:rPr>
        <w:t>D6</w:t>
      </w:r>
      <w:r w:rsidRPr="00163AAF">
        <w:rPr>
          <w:rFonts w:ascii="Simplified Arabic" w:hAnsi="Simplified Arabic" w:cs="Simplified Arabic" w:hint="cs"/>
          <w:b/>
          <w:bCs/>
          <w:sz w:val="24"/>
          <w:szCs w:val="24"/>
          <w:rtl/>
        </w:rPr>
        <w:t xml:space="preserve">: </w:t>
      </w:r>
      <w:r w:rsidRPr="00163AAF">
        <w:rPr>
          <w:rFonts w:ascii="Simplified Arabic" w:hAnsi="Simplified Arabic" w:cs="Simplified Arabic" w:hint="cs"/>
          <w:sz w:val="24"/>
          <w:szCs w:val="24"/>
          <w:rtl/>
        </w:rPr>
        <w:t xml:space="preserve">ما </w:t>
      </w:r>
      <w:r w:rsidRPr="00163AAF">
        <w:rPr>
          <w:rFonts w:ascii="Simplified Arabic" w:hAnsi="Simplified Arabic" w:cs="Simplified Arabic"/>
          <w:sz w:val="24"/>
          <w:szCs w:val="24"/>
          <w:rtl/>
        </w:rPr>
        <w:t>مدى رض</w:t>
      </w:r>
      <w:r w:rsidRPr="00163AAF">
        <w:rPr>
          <w:rFonts w:ascii="Simplified Arabic" w:hAnsi="Simplified Arabic" w:cs="Simplified Arabic" w:hint="cs"/>
          <w:sz w:val="24"/>
          <w:szCs w:val="24"/>
          <w:rtl/>
        </w:rPr>
        <w:t>اك</w:t>
      </w:r>
      <w:r w:rsidRPr="00163AAF">
        <w:rPr>
          <w:rFonts w:ascii="Simplified Arabic" w:hAnsi="Simplified Arabic" w:cs="Simplified Arabic"/>
          <w:sz w:val="24"/>
          <w:szCs w:val="24"/>
          <w:rtl/>
        </w:rPr>
        <w:t xml:space="preserve"> عن</w:t>
      </w:r>
      <w:r w:rsidRPr="00163AAF">
        <w:rPr>
          <w:rFonts w:ascii="Simplified Arabic" w:hAnsi="Simplified Arabic" w:cs="Simplified Arabic" w:hint="cs"/>
          <w:sz w:val="24"/>
          <w:szCs w:val="24"/>
          <w:rtl/>
        </w:rPr>
        <w:t xml:space="preserve"> التقارير الاحصائية الصادرة عن الجهاز المركزي للإحصاء الفلسطيني</w:t>
      </w:r>
      <w:r w:rsidRPr="00163AAF">
        <w:rPr>
          <w:rFonts w:ascii="Simplified Arabic" w:hAnsi="Simplified Arabic" w:cs="Simplified Arabic"/>
          <w:sz w:val="24"/>
          <w:szCs w:val="24"/>
          <w:rtl/>
        </w:rPr>
        <w:t xml:space="preserve"> من حيث</w:t>
      </w:r>
      <w:r w:rsidRPr="00163AAF">
        <w:rPr>
          <w:rFonts w:ascii="Simplified Arabic" w:hAnsi="Simplified Arabic" w:cs="Simplified Arabic" w:hint="cs"/>
          <w:sz w:val="24"/>
          <w:szCs w:val="24"/>
          <w:rtl/>
        </w:rPr>
        <w:t xml:space="preserve"> الآتي:</w:t>
      </w:r>
    </w:p>
    <w:tbl>
      <w:tblPr>
        <w:tblStyle w:val="TableGrid"/>
        <w:bidiVisual/>
        <w:tblW w:w="9750" w:type="dxa"/>
        <w:jc w:val="center"/>
        <w:tblLook w:val="04A0" w:firstRow="1" w:lastRow="0" w:firstColumn="1" w:lastColumn="0" w:noHBand="0" w:noVBand="1"/>
      </w:tblPr>
      <w:tblGrid>
        <w:gridCol w:w="1152"/>
        <w:gridCol w:w="7485"/>
        <w:gridCol w:w="1113"/>
      </w:tblGrid>
      <w:tr w:rsidR="003E2A7D" w:rsidRPr="00163AAF" w:rsidTr="006006B0">
        <w:trPr>
          <w:trHeight w:val="340"/>
          <w:jc w:val="center"/>
        </w:trPr>
        <w:tc>
          <w:tcPr>
            <w:tcW w:w="9750" w:type="dxa"/>
            <w:gridSpan w:val="3"/>
            <w:shd w:val="clear" w:color="auto" w:fill="FFFFFF" w:themeFill="background1"/>
          </w:tcPr>
          <w:p w:rsidR="003E2A7D" w:rsidRPr="00163AAF" w:rsidRDefault="003E2A7D" w:rsidP="006006B0">
            <w:pPr>
              <w:bidi/>
              <w:rPr>
                <w:rFonts w:ascii="Simplified Arabic" w:hAnsi="Simplified Arabic" w:cs="Simplified Arabic"/>
                <w:b/>
                <w:bCs/>
                <w:sz w:val="24"/>
                <w:szCs w:val="24"/>
                <w:rtl/>
                <w:lang w:bidi="ar-JO"/>
              </w:rPr>
            </w:pPr>
            <w:r w:rsidRPr="00163AAF">
              <w:rPr>
                <w:rFonts w:ascii="Simplified Arabic" w:hAnsi="Simplified Arabic" w:cs="Simplified Arabic"/>
                <w:b/>
                <w:bCs/>
                <w:sz w:val="24"/>
                <w:szCs w:val="24"/>
                <w:rtl/>
                <w:lang w:bidi="ar-JO"/>
              </w:rPr>
              <w:t>رمز الإجابة:</w:t>
            </w:r>
            <w:r w:rsidRPr="00163AAF">
              <w:rPr>
                <w:rFonts w:ascii="Simplified Arabic" w:hAnsi="Simplified Arabic" w:cs="Simplified Arabic" w:hint="cs"/>
                <w:b/>
                <w:bCs/>
                <w:sz w:val="24"/>
                <w:szCs w:val="24"/>
                <w:rtl/>
                <w:lang w:bidi="ar-JO"/>
              </w:rPr>
              <w:t xml:space="preserve"> 1</w:t>
            </w:r>
            <w:r w:rsidRPr="00163AAF">
              <w:rPr>
                <w:rFonts w:ascii="Simplified Arabic" w:hAnsi="Simplified Arabic" w:cs="Simplified Arabic"/>
                <w:b/>
                <w:bCs/>
                <w:sz w:val="24"/>
                <w:szCs w:val="24"/>
                <w:rtl/>
                <w:lang w:bidi="ar-JO"/>
              </w:rPr>
              <w:t>.</w:t>
            </w:r>
            <w:r w:rsidRPr="00163AAF">
              <w:rPr>
                <w:rFonts w:ascii="Simplified Arabic" w:hAnsi="Simplified Arabic" w:cs="Simplified Arabic" w:hint="cs"/>
                <w:b/>
                <w:bCs/>
                <w:sz w:val="24"/>
                <w:szCs w:val="24"/>
                <w:rtl/>
                <w:lang w:bidi="ar-JO"/>
              </w:rPr>
              <w:t xml:space="preserve"> </w:t>
            </w:r>
            <w:r w:rsidRPr="00163AAF">
              <w:rPr>
                <w:rFonts w:ascii="Simplified Arabic" w:hAnsi="Simplified Arabic" w:cs="Simplified Arabic"/>
                <w:b/>
                <w:bCs/>
                <w:sz w:val="24"/>
                <w:szCs w:val="24"/>
                <w:rtl/>
                <w:lang w:bidi="ar-JO"/>
              </w:rPr>
              <w:t>غير راضي بتاتاً</w:t>
            </w:r>
            <w:r w:rsidRPr="00163AAF">
              <w:rPr>
                <w:rFonts w:ascii="Simplified Arabic" w:hAnsi="Simplified Arabic" w:cs="Simplified Arabic" w:hint="cs"/>
                <w:b/>
                <w:bCs/>
                <w:sz w:val="24"/>
                <w:szCs w:val="24"/>
                <w:rtl/>
                <w:lang w:bidi="ar-JO"/>
              </w:rPr>
              <w:t xml:space="preserve">   2</w:t>
            </w:r>
            <w:r w:rsidRPr="00163AAF">
              <w:rPr>
                <w:rFonts w:ascii="Simplified Arabic" w:hAnsi="Simplified Arabic" w:cs="Simplified Arabic"/>
                <w:b/>
                <w:bCs/>
                <w:sz w:val="24"/>
                <w:szCs w:val="24"/>
                <w:rtl/>
                <w:lang w:bidi="ar-JO"/>
              </w:rPr>
              <w:t>.</w:t>
            </w:r>
            <w:r w:rsidRPr="00163AAF">
              <w:rPr>
                <w:rFonts w:ascii="Simplified Arabic" w:hAnsi="Simplified Arabic" w:cs="Simplified Arabic" w:hint="cs"/>
                <w:b/>
                <w:bCs/>
                <w:sz w:val="24"/>
                <w:szCs w:val="24"/>
                <w:rtl/>
                <w:lang w:bidi="ar-JO"/>
              </w:rPr>
              <w:t xml:space="preserve"> </w:t>
            </w:r>
            <w:r w:rsidRPr="00163AAF">
              <w:rPr>
                <w:rFonts w:ascii="Simplified Arabic" w:hAnsi="Simplified Arabic" w:cs="Simplified Arabic"/>
                <w:b/>
                <w:bCs/>
                <w:sz w:val="24"/>
                <w:szCs w:val="24"/>
                <w:rtl/>
                <w:lang w:bidi="ar-JO"/>
              </w:rPr>
              <w:t>غير راضي</w:t>
            </w:r>
            <w:r w:rsidRPr="00163AAF">
              <w:rPr>
                <w:rFonts w:ascii="Simplified Arabic" w:hAnsi="Simplified Arabic" w:cs="Simplified Arabic" w:hint="cs"/>
                <w:b/>
                <w:bCs/>
                <w:sz w:val="24"/>
                <w:szCs w:val="24"/>
                <w:rtl/>
                <w:lang w:bidi="ar-JO"/>
              </w:rPr>
              <w:t xml:space="preserve">   3</w:t>
            </w:r>
            <w:r w:rsidRPr="00163AAF">
              <w:rPr>
                <w:rFonts w:ascii="Simplified Arabic" w:hAnsi="Simplified Arabic" w:cs="Simplified Arabic"/>
                <w:b/>
                <w:bCs/>
                <w:sz w:val="24"/>
                <w:szCs w:val="24"/>
                <w:rtl/>
                <w:lang w:bidi="ar-JO"/>
              </w:rPr>
              <w:t>.</w:t>
            </w:r>
            <w:r w:rsidRPr="00163AAF">
              <w:rPr>
                <w:rFonts w:ascii="Simplified Arabic" w:hAnsi="Simplified Arabic" w:cs="Simplified Arabic" w:hint="cs"/>
                <w:b/>
                <w:bCs/>
                <w:sz w:val="24"/>
                <w:szCs w:val="24"/>
                <w:rtl/>
                <w:lang w:bidi="ar-JO"/>
              </w:rPr>
              <w:t xml:space="preserve"> </w:t>
            </w:r>
            <w:r w:rsidRPr="00163AAF">
              <w:rPr>
                <w:rFonts w:ascii="Simplified Arabic" w:hAnsi="Simplified Arabic" w:cs="Simplified Arabic"/>
                <w:b/>
                <w:bCs/>
                <w:sz w:val="24"/>
                <w:szCs w:val="24"/>
                <w:rtl/>
                <w:lang w:bidi="ar-JO"/>
              </w:rPr>
              <w:t>محايد</w:t>
            </w:r>
            <w:r w:rsidRPr="00163AAF">
              <w:rPr>
                <w:rFonts w:ascii="Simplified Arabic" w:hAnsi="Simplified Arabic" w:cs="Simplified Arabic" w:hint="cs"/>
                <w:b/>
                <w:bCs/>
                <w:sz w:val="24"/>
                <w:szCs w:val="24"/>
                <w:rtl/>
                <w:lang w:bidi="ar-JO"/>
              </w:rPr>
              <w:t xml:space="preserve">   4. </w:t>
            </w:r>
            <w:r w:rsidRPr="00163AAF">
              <w:rPr>
                <w:rFonts w:ascii="Simplified Arabic" w:hAnsi="Simplified Arabic" w:cs="Simplified Arabic"/>
                <w:b/>
                <w:bCs/>
                <w:sz w:val="24"/>
                <w:szCs w:val="24"/>
                <w:rtl/>
                <w:lang w:bidi="ar-JO"/>
              </w:rPr>
              <w:t>راضي</w:t>
            </w:r>
            <w:r w:rsidRPr="00163AAF">
              <w:rPr>
                <w:rFonts w:ascii="Simplified Arabic" w:hAnsi="Simplified Arabic" w:cs="Simplified Arabic" w:hint="cs"/>
                <w:b/>
                <w:bCs/>
                <w:sz w:val="24"/>
                <w:szCs w:val="24"/>
                <w:rtl/>
                <w:lang w:bidi="ar-JO"/>
              </w:rPr>
              <w:t xml:space="preserve">    5</w:t>
            </w:r>
            <w:r w:rsidRPr="00163AAF">
              <w:rPr>
                <w:rFonts w:ascii="Simplified Arabic" w:hAnsi="Simplified Arabic" w:cs="Simplified Arabic"/>
                <w:b/>
                <w:bCs/>
                <w:sz w:val="24"/>
                <w:szCs w:val="24"/>
                <w:rtl/>
                <w:lang w:bidi="ar-JO"/>
              </w:rPr>
              <w:t>. راضي تماماً</w:t>
            </w:r>
            <w:r w:rsidRPr="00163AAF">
              <w:rPr>
                <w:rFonts w:ascii="Simplified Arabic" w:hAnsi="Simplified Arabic" w:cs="Simplified Arabic" w:hint="cs"/>
                <w:b/>
                <w:bCs/>
                <w:sz w:val="24"/>
                <w:szCs w:val="24"/>
                <w:rtl/>
                <w:lang w:bidi="ar-JO"/>
              </w:rPr>
              <w:t xml:space="preserve">     9. لا استخدم / لا أعرف</w:t>
            </w:r>
          </w:p>
        </w:tc>
      </w:tr>
      <w:tr w:rsidR="003E2A7D" w:rsidRPr="00163AAF" w:rsidTr="006006B0">
        <w:trPr>
          <w:trHeight w:val="340"/>
          <w:jc w:val="center"/>
        </w:trPr>
        <w:tc>
          <w:tcPr>
            <w:tcW w:w="1152" w:type="dxa"/>
            <w:shd w:val="clear" w:color="auto" w:fill="D9D9D9" w:themeFill="background1" w:themeFillShade="D9"/>
          </w:tcPr>
          <w:p w:rsidR="003E2A7D" w:rsidRPr="00163AAF" w:rsidRDefault="003E2A7D" w:rsidP="006006B0">
            <w:pPr>
              <w:bidi/>
              <w:jc w:val="center"/>
              <w:rPr>
                <w:rFonts w:ascii="Simplified Arabic" w:hAnsi="Simplified Arabic" w:cs="Simplified Arabic"/>
                <w:b/>
                <w:bCs/>
                <w:sz w:val="24"/>
                <w:szCs w:val="24"/>
                <w:rtl/>
              </w:rPr>
            </w:pPr>
            <w:r w:rsidRPr="00163AAF">
              <w:rPr>
                <w:rFonts w:ascii="Simplified Arabic" w:hAnsi="Simplified Arabic" w:cs="Simplified Arabic"/>
                <w:b/>
                <w:bCs/>
                <w:sz w:val="24"/>
                <w:szCs w:val="24"/>
                <w:rtl/>
              </w:rPr>
              <w:t>الرمز</w:t>
            </w:r>
          </w:p>
        </w:tc>
        <w:tc>
          <w:tcPr>
            <w:tcW w:w="7485" w:type="dxa"/>
            <w:shd w:val="clear" w:color="auto" w:fill="D9D9D9" w:themeFill="background1" w:themeFillShade="D9"/>
          </w:tcPr>
          <w:p w:rsidR="003E2A7D" w:rsidRPr="00163AAF" w:rsidRDefault="003E2A7D" w:rsidP="006006B0">
            <w:pPr>
              <w:bidi/>
              <w:jc w:val="center"/>
              <w:rPr>
                <w:rFonts w:ascii="Simplified Arabic" w:hAnsi="Simplified Arabic" w:cs="Simplified Arabic"/>
                <w:b/>
                <w:bCs/>
                <w:sz w:val="24"/>
                <w:szCs w:val="24"/>
                <w:rtl/>
              </w:rPr>
            </w:pPr>
            <w:r w:rsidRPr="00163AAF">
              <w:rPr>
                <w:rFonts w:ascii="Simplified Arabic" w:hAnsi="Simplified Arabic" w:cs="Simplified Arabic" w:hint="cs"/>
                <w:b/>
                <w:bCs/>
                <w:sz w:val="24"/>
                <w:szCs w:val="24"/>
                <w:rtl/>
              </w:rPr>
              <w:t>بند التقييم</w:t>
            </w:r>
          </w:p>
        </w:tc>
        <w:tc>
          <w:tcPr>
            <w:tcW w:w="1113" w:type="dxa"/>
            <w:shd w:val="clear" w:color="auto" w:fill="D9D9D9" w:themeFill="background1" w:themeFillShade="D9"/>
          </w:tcPr>
          <w:p w:rsidR="003E2A7D" w:rsidRPr="00163AAF" w:rsidRDefault="003E2A7D" w:rsidP="006006B0">
            <w:pPr>
              <w:jc w:val="center"/>
              <w:rPr>
                <w:rFonts w:ascii="Simplified Arabic" w:hAnsi="Simplified Arabic" w:cs="Simplified Arabic"/>
                <w:b/>
                <w:bCs/>
                <w:sz w:val="24"/>
                <w:szCs w:val="24"/>
                <w:rtl/>
              </w:rPr>
            </w:pPr>
            <w:r w:rsidRPr="00163AAF">
              <w:rPr>
                <w:rFonts w:ascii="Simplified Arabic" w:hAnsi="Simplified Arabic" w:cs="Simplified Arabic"/>
                <w:b/>
                <w:bCs/>
                <w:sz w:val="24"/>
                <w:szCs w:val="24"/>
                <w:rtl/>
              </w:rPr>
              <w:t>رمز الإجابة</w:t>
            </w:r>
          </w:p>
        </w:tc>
      </w:tr>
      <w:tr w:rsidR="003E2A7D" w:rsidRPr="00163AAF" w:rsidTr="006006B0">
        <w:trPr>
          <w:trHeight w:val="340"/>
          <w:jc w:val="center"/>
        </w:trPr>
        <w:tc>
          <w:tcPr>
            <w:tcW w:w="1152" w:type="dxa"/>
          </w:tcPr>
          <w:p w:rsidR="003E2A7D" w:rsidRPr="00163AAF" w:rsidRDefault="003E2A7D" w:rsidP="006006B0">
            <w:pPr>
              <w:jc w:val="center"/>
              <w:rPr>
                <w:b/>
                <w:bCs/>
              </w:rPr>
            </w:pPr>
            <w:r w:rsidRPr="00163AAF">
              <w:rPr>
                <w:rFonts w:ascii="Simplified Arabic" w:hAnsi="Simplified Arabic" w:cs="Simplified Arabic"/>
                <w:b/>
                <w:bCs/>
                <w:sz w:val="24"/>
                <w:szCs w:val="24"/>
                <w:lang w:bidi="ar-JO"/>
              </w:rPr>
              <w:t>D60</w:t>
            </w:r>
            <w:r w:rsidRPr="00163AAF">
              <w:rPr>
                <w:rFonts w:ascii="Simplified Arabic" w:hAnsi="Simplified Arabic" w:cs="Simplified Arabic" w:hint="cs"/>
                <w:b/>
                <w:bCs/>
                <w:sz w:val="24"/>
                <w:szCs w:val="24"/>
                <w:rtl/>
                <w:lang w:bidi="ar-JO"/>
              </w:rPr>
              <w:t>1</w:t>
            </w:r>
          </w:p>
        </w:tc>
        <w:tc>
          <w:tcPr>
            <w:tcW w:w="7485" w:type="dxa"/>
          </w:tcPr>
          <w:p w:rsidR="003E2A7D" w:rsidRPr="00163AAF" w:rsidRDefault="003E2A7D" w:rsidP="006006B0">
            <w:pPr>
              <w:bidi/>
              <w:rPr>
                <w:rFonts w:ascii="Simplified Arabic" w:hAnsi="Simplified Arabic" w:cs="Simplified Arabic"/>
                <w:sz w:val="24"/>
                <w:szCs w:val="24"/>
                <w:lang w:bidi="ar-JO"/>
              </w:rPr>
            </w:pPr>
            <w:r w:rsidRPr="00163AAF">
              <w:rPr>
                <w:rFonts w:ascii="Simplified Arabic" w:hAnsi="Simplified Arabic" w:cs="Simplified Arabic" w:hint="cs"/>
                <w:sz w:val="24"/>
                <w:szCs w:val="24"/>
                <w:rtl/>
                <w:lang w:bidi="ar-JO"/>
              </w:rPr>
              <w:t>توقيت نشر التقارير الإحصائية حسب مواعيد الرزنامة الإحصائية</w:t>
            </w:r>
          </w:p>
        </w:tc>
        <w:tc>
          <w:tcPr>
            <w:tcW w:w="1113" w:type="dxa"/>
            <w:vAlign w:val="center"/>
          </w:tcPr>
          <w:p w:rsidR="003E2A7D" w:rsidRPr="00163AAF" w:rsidRDefault="003A2F52" w:rsidP="006006B0">
            <w:pPr>
              <w:jc w:val="center"/>
              <w:rPr>
                <w:rFonts w:ascii="Simplified Arabic" w:hAnsi="Simplified Arabic" w:cs="Simplified Arabic"/>
                <w:sz w:val="24"/>
                <w:szCs w:val="24"/>
              </w:rPr>
            </w:pPr>
            <w:r w:rsidRPr="00163AAF">
              <w:rPr>
                <w:rFonts w:ascii="Simplified Arabic" w:hAnsi="Simplified Arabic" w:cs="Simplified Arabic"/>
                <w:sz w:val="24"/>
                <w:szCs w:val="24"/>
                <w:shd w:val="clear" w:color="auto" w:fill="FFFFFF" w:themeFill="background1"/>
                <w:rtl/>
              </w:rPr>
              <w:fldChar w:fldCharType="begin">
                <w:ffData>
                  <w:name w:val=""/>
                  <w:enabled/>
                  <w:calcOnExit w:val="0"/>
                  <w:checkBox>
                    <w:size w:val="20"/>
                    <w:default w:val="0"/>
                  </w:checkBox>
                </w:ffData>
              </w:fldChar>
            </w:r>
            <w:r w:rsidR="003E2A7D" w:rsidRPr="00163AAF">
              <w:rPr>
                <w:rFonts w:ascii="Simplified Arabic" w:hAnsi="Simplified Arabic" w:cs="Simplified Arabic"/>
                <w:sz w:val="24"/>
                <w:szCs w:val="24"/>
                <w:shd w:val="clear" w:color="auto" w:fill="FFFFFF" w:themeFill="background1"/>
                <w:rtl/>
              </w:rPr>
              <w:instrText xml:space="preserve"> </w:instrText>
            </w:r>
            <w:r w:rsidR="003E2A7D" w:rsidRPr="00163AAF">
              <w:rPr>
                <w:rFonts w:ascii="Simplified Arabic" w:hAnsi="Simplified Arabic" w:cs="Simplified Arabic"/>
                <w:sz w:val="24"/>
                <w:szCs w:val="24"/>
                <w:shd w:val="clear" w:color="auto" w:fill="FFFFFF" w:themeFill="background1"/>
              </w:rPr>
              <w:instrText>FORMCHECKBOX</w:instrText>
            </w:r>
            <w:r w:rsidR="003E2A7D" w:rsidRPr="00163AAF">
              <w:rPr>
                <w:rFonts w:ascii="Simplified Arabic" w:hAnsi="Simplified Arabic" w:cs="Simplified Arabic"/>
                <w:sz w:val="24"/>
                <w:szCs w:val="24"/>
                <w:shd w:val="clear" w:color="auto" w:fill="FFFFFF" w:themeFill="background1"/>
                <w:rtl/>
              </w:rPr>
              <w:instrText xml:space="preserve"> </w:instrText>
            </w:r>
            <w:r w:rsidR="00097682">
              <w:rPr>
                <w:rFonts w:ascii="Simplified Arabic" w:hAnsi="Simplified Arabic" w:cs="Simplified Arabic"/>
                <w:sz w:val="24"/>
                <w:szCs w:val="24"/>
                <w:shd w:val="clear" w:color="auto" w:fill="FFFFFF" w:themeFill="background1"/>
                <w:rtl/>
              </w:rPr>
            </w:r>
            <w:r w:rsidR="00097682">
              <w:rPr>
                <w:rFonts w:ascii="Simplified Arabic" w:hAnsi="Simplified Arabic" w:cs="Simplified Arabic"/>
                <w:sz w:val="24"/>
                <w:szCs w:val="24"/>
                <w:shd w:val="clear" w:color="auto" w:fill="FFFFFF" w:themeFill="background1"/>
                <w:rtl/>
              </w:rPr>
              <w:fldChar w:fldCharType="separate"/>
            </w:r>
            <w:r w:rsidRPr="00163AAF">
              <w:rPr>
                <w:rFonts w:ascii="Simplified Arabic" w:hAnsi="Simplified Arabic" w:cs="Simplified Arabic"/>
                <w:sz w:val="24"/>
                <w:szCs w:val="24"/>
                <w:shd w:val="clear" w:color="auto" w:fill="FFFFFF" w:themeFill="background1"/>
                <w:rtl/>
              </w:rPr>
              <w:fldChar w:fldCharType="end"/>
            </w:r>
          </w:p>
        </w:tc>
      </w:tr>
      <w:tr w:rsidR="003E2A7D" w:rsidRPr="00163AAF" w:rsidTr="006006B0">
        <w:trPr>
          <w:trHeight w:val="340"/>
          <w:jc w:val="center"/>
        </w:trPr>
        <w:tc>
          <w:tcPr>
            <w:tcW w:w="1152" w:type="dxa"/>
          </w:tcPr>
          <w:p w:rsidR="003E2A7D" w:rsidRPr="00163AAF" w:rsidRDefault="003E2A7D" w:rsidP="006006B0">
            <w:pPr>
              <w:bidi/>
              <w:jc w:val="center"/>
              <w:rPr>
                <w:rFonts w:ascii="Simplified Arabic" w:hAnsi="Simplified Arabic" w:cs="Simplified Arabic"/>
                <w:b/>
                <w:bCs/>
                <w:sz w:val="24"/>
                <w:szCs w:val="24"/>
                <w:rtl/>
                <w:lang w:bidi="ar-JO"/>
              </w:rPr>
            </w:pPr>
            <w:r w:rsidRPr="00163AAF">
              <w:rPr>
                <w:rFonts w:ascii="Simplified Arabic" w:hAnsi="Simplified Arabic" w:cs="Simplified Arabic"/>
                <w:b/>
                <w:bCs/>
                <w:sz w:val="24"/>
                <w:szCs w:val="24"/>
                <w:lang w:bidi="ar-JO"/>
              </w:rPr>
              <w:t>D602</w:t>
            </w:r>
          </w:p>
        </w:tc>
        <w:tc>
          <w:tcPr>
            <w:tcW w:w="7485" w:type="dxa"/>
          </w:tcPr>
          <w:p w:rsidR="003E2A7D" w:rsidRPr="00163AAF" w:rsidRDefault="003E2A7D" w:rsidP="006006B0">
            <w:pPr>
              <w:bidi/>
              <w:rPr>
                <w:rFonts w:ascii="Simplified Arabic" w:hAnsi="Simplified Arabic" w:cs="Simplified Arabic"/>
                <w:sz w:val="24"/>
                <w:szCs w:val="24"/>
                <w:lang w:bidi="ar-JO"/>
              </w:rPr>
            </w:pPr>
            <w:r w:rsidRPr="00163AAF">
              <w:rPr>
                <w:rFonts w:ascii="Simplified Arabic" w:hAnsi="Simplified Arabic" w:cs="Simplified Arabic" w:hint="cs"/>
                <w:sz w:val="24"/>
                <w:szCs w:val="24"/>
                <w:rtl/>
                <w:lang w:bidi="ar-JO"/>
              </w:rPr>
              <w:t>مستوى الفائدة من التقارير الاحصائية</w:t>
            </w:r>
          </w:p>
        </w:tc>
        <w:tc>
          <w:tcPr>
            <w:tcW w:w="1113" w:type="dxa"/>
            <w:vAlign w:val="center"/>
          </w:tcPr>
          <w:p w:rsidR="003E2A7D" w:rsidRPr="00163AAF" w:rsidRDefault="003A2F52" w:rsidP="006006B0">
            <w:pPr>
              <w:jc w:val="center"/>
              <w:rPr>
                <w:rFonts w:ascii="Simplified Arabic" w:hAnsi="Simplified Arabic" w:cs="Simplified Arabic"/>
                <w:sz w:val="24"/>
                <w:szCs w:val="24"/>
              </w:rPr>
            </w:pPr>
            <w:r w:rsidRPr="00163AAF">
              <w:rPr>
                <w:rFonts w:ascii="Simplified Arabic" w:hAnsi="Simplified Arabic" w:cs="Simplified Arabic"/>
                <w:sz w:val="24"/>
                <w:szCs w:val="24"/>
                <w:shd w:val="clear" w:color="auto" w:fill="FFFFFF" w:themeFill="background1"/>
                <w:rtl/>
              </w:rPr>
              <w:fldChar w:fldCharType="begin">
                <w:ffData>
                  <w:name w:val=""/>
                  <w:enabled/>
                  <w:calcOnExit w:val="0"/>
                  <w:checkBox>
                    <w:size w:val="20"/>
                    <w:default w:val="0"/>
                  </w:checkBox>
                </w:ffData>
              </w:fldChar>
            </w:r>
            <w:r w:rsidR="003E2A7D" w:rsidRPr="00163AAF">
              <w:rPr>
                <w:rFonts w:ascii="Simplified Arabic" w:hAnsi="Simplified Arabic" w:cs="Simplified Arabic"/>
                <w:sz w:val="24"/>
                <w:szCs w:val="24"/>
                <w:shd w:val="clear" w:color="auto" w:fill="FFFFFF" w:themeFill="background1"/>
                <w:rtl/>
              </w:rPr>
              <w:instrText xml:space="preserve"> </w:instrText>
            </w:r>
            <w:r w:rsidR="003E2A7D" w:rsidRPr="00163AAF">
              <w:rPr>
                <w:rFonts w:ascii="Simplified Arabic" w:hAnsi="Simplified Arabic" w:cs="Simplified Arabic"/>
                <w:sz w:val="24"/>
                <w:szCs w:val="24"/>
                <w:shd w:val="clear" w:color="auto" w:fill="FFFFFF" w:themeFill="background1"/>
              </w:rPr>
              <w:instrText>FORMCHECKBOX</w:instrText>
            </w:r>
            <w:r w:rsidR="003E2A7D" w:rsidRPr="00163AAF">
              <w:rPr>
                <w:rFonts w:ascii="Simplified Arabic" w:hAnsi="Simplified Arabic" w:cs="Simplified Arabic"/>
                <w:sz w:val="24"/>
                <w:szCs w:val="24"/>
                <w:shd w:val="clear" w:color="auto" w:fill="FFFFFF" w:themeFill="background1"/>
                <w:rtl/>
              </w:rPr>
              <w:instrText xml:space="preserve"> </w:instrText>
            </w:r>
            <w:r w:rsidR="00097682">
              <w:rPr>
                <w:rFonts w:ascii="Simplified Arabic" w:hAnsi="Simplified Arabic" w:cs="Simplified Arabic"/>
                <w:sz w:val="24"/>
                <w:szCs w:val="24"/>
                <w:shd w:val="clear" w:color="auto" w:fill="FFFFFF" w:themeFill="background1"/>
                <w:rtl/>
              </w:rPr>
            </w:r>
            <w:r w:rsidR="00097682">
              <w:rPr>
                <w:rFonts w:ascii="Simplified Arabic" w:hAnsi="Simplified Arabic" w:cs="Simplified Arabic"/>
                <w:sz w:val="24"/>
                <w:szCs w:val="24"/>
                <w:shd w:val="clear" w:color="auto" w:fill="FFFFFF" w:themeFill="background1"/>
                <w:rtl/>
              </w:rPr>
              <w:fldChar w:fldCharType="separate"/>
            </w:r>
            <w:r w:rsidRPr="00163AAF">
              <w:rPr>
                <w:rFonts w:ascii="Simplified Arabic" w:hAnsi="Simplified Arabic" w:cs="Simplified Arabic"/>
                <w:sz w:val="24"/>
                <w:szCs w:val="24"/>
                <w:shd w:val="clear" w:color="auto" w:fill="FFFFFF" w:themeFill="background1"/>
                <w:rtl/>
              </w:rPr>
              <w:fldChar w:fldCharType="end"/>
            </w:r>
          </w:p>
        </w:tc>
      </w:tr>
      <w:tr w:rsidR="003E2A7D" w:rsidRPr="00163AAF" w:rsidTr="006006B0">
        <w:trPr>
          <w:trHeight w:val="340"/>
          <w:jc w:val="center"/>
        </w:trPr>
        <w:tc>
          <w:tcPr>
            <w:tcW w:w="1152" w:type="dxa"/>
          </w:tcPr>
          <w:p w:rsidR="003E2A7D" w:rsidRPr="00163AAF" w:rsidRDefault="003E2A7D" w:rsidP="006006B0">
            <w:pPr>
              <w:jc w:val="center"/>
              <w:rPr>
                <w:b/>
                <w:bCs/>
              </w:rPr>
            </w:pPr>
            <w:r w:rsidRPr="00163AAF">
              <w:rPr>
                <w:rFonts w:ascii="Simplified Arabic" w:hAnsi="Simplified Arabic" w:cs="Simplified Arabic"/>
                <w:b/>
                <w:bCs/>
                <w:sz w:val="24"/>
                <w:szCs w:val="24"/>
                <w:lang w:bidi="ar-JO"/>
              </w:rPr>
              <w:t>D603</w:t>
            </w:r>
          </w:p>
        </w:tc>
        <w:tc>
          <w:tcPr>
            <w:tcW w:w="7485" w:type="dxa"/>
          </w:tcPr>
          <w:p w:rsidR="003E2A7D" w:rsidRPr="00163AAF" w:rsidRDefault="003E2A7D" w:rsidP="006006B0">
            <w:pPr>
              <w:bidi/>
              <w:rPr>
                <w:rFonts w:ascii="Simplified Arabic" w:hAnsi="Simplified Arabic" w:cs="Simplified Arabic"/>
                <w:sz w:val="24"/>
                <w:szCs w:val="24"/>
                <w:lang w:bidi="ar-JO"/>
              </w:rPr>
            </w:pPr>
            <w:r w:rsidRPr="00163AAF">
              <w:rPr>
                <w:rFonts w:ascii="Simplified Arabic" w:hAnsi="Simplified Arabic" w:cs="Simplified Arabic" w:hint="cs"/>
                <w:sz w:val="24"/>
                <w:szCs w:val="24"/>
                <w:rtl/>
                <w:lang w:bidi="ar-JO"/>
              </w:rPr>
              <w:t>محتوى وتصميم التقارير الاحصائية</w:t>
            </w:r>
          </w:p>
        </w:tc>
        <w:tc>
          <w:tcPr>
            <w:tcW w:w="1113" w:type="dxa"/>
            <w:vAlign w:val="center"/>
          </w:tcPr>
          <w:p w:rsidR="003E2A7D" w:rsidRPr="00163AAF" w:rsidRDefault="003A2F52" w:rsidP="006006B0">
            <w:pPr>
              <w:jc w:val="center"/>
              <w:rPr>
                <w:rFonts w:ascii="Simplified Arabic" w:hAnsi="Simplified Arabic" w:cs="Simplified Arabic"/>
                <w:sz w:val="24"/>
                <w:szCs w:val="24"/>
              </w:rPr>
            </w:pPr>
            <w:r w:rsidRPr="00163AAF">
              <w:rPr>
                <w:rFonts w:ascii="Simplified Arabic" w:hAnsi="Simplified Arabic" w:cs="Simplified Arabic"/>
                <w:sz w:val="24"/>
                <w:szCs w:val="24"/>
                <w:shd w:val="clear" w:color="auto" w:fill="FFFFFF" w:themeFill="background1"/>
                <w:rtl/>
              </w:rPr>
              <w:fldChar w:fldCharType="begin">
                <w:ffData>
                  <w:name w:val=""/>
                  <w:enabled/>
                  <w:calcOnExit w:val="0"/>
                  <w:checkBox>
                    <w:size w:val="20"/>
                    <w:default w:val="0"/>
                  </w:checkBox>
                </w:ffData>
              </w:fldChar>
            </w:r>
            <w:r w:rsidR="003E2A7D" w:rsidRPr="00163AAF">
              <w:rPr>
                <w:rFonts w:ascii="Simplified Arabic" w:hAnsi="Simplified Arabic" w:cs="Simplified Arabic"/>
                <w:sz w:val="24"/>
                <w:szCs w:val="24"/>
                <w:shd w:val="clear" w:color="auto" w:fill="FFFFFF" w:themeFill="background1"/>
                <w:rtl/>
              </w:rPr>
              <w:instrText xml:space="preserve"> </w:instrText>
            </w:r>
            <w:r w:rsidR="003E2A7D" w:rsidRPr="00163AAF">
              <w:rPr>
                <w:rFonts w:ascii="Simplified Arabic" w:hAnsi="Simplified Arabic" w:cs="Simplified Arabic"/>
                <w:sz w:val="24"/>
                <w:szCs w:val="24"/>
                <w:shd w:val="clear" w:color="auto" w:fill="FFFFFF" w:themeFill="background1"/>
              </w:rPr>
              <w:instrText>FORMCHECKBOX</w:instrText>
            </w:r>
            <w:r w:rsidR="003E2A7D" w:rsidRPr="00163AAF">
              <w:rPr>
                <w:rFonts w:ascii="Simplified Arabic" w:hAnsi="Simplified Arabic" w:cs="Simplified Arabic"/>
                <w:sz w:val="24"/>
                <w:szCs w:val="24"/>
                <w:shd w:val="clear" w:color="auto" w:fill="FFFFFF" w:themeFill="background1"/>
                <w:rtl/>
              </w:rPr>
              <w:instrText xml:space="preserve"> </w:instrText>
            </w:r>
            <w:r w:rsidR="00097682">
              <w:rPr>
                <w:rFonts w:ascii="Simplified Arabic" w:hAnsi="Simplified Arabic" w:cs="Simplified Arabic"/>
                <w:sz w:val="24"/>
                <w:szCs w:val="24"/>
                <w:shd w:val="clear" w:color="auto" w:fill="FFFFFF" w:themeFill="background1"/>
                <w:rtl/>
              </w:rPr>
            </w:r>
            <w:r w:rsidR="00097682">
              <w:rPr>
                <w:rFonts w:ascii="Simplified Arabic" w:hAnsi="Simplified Arabic" w:cs="Simplified Arabic"/>
                <w:sz w:val="24"/>
                <w:szCs w:val="24"/>
                <w:shd w:val="clear" w:color="auto" w:fill="FFFFFF" w:themeFill="background1"/>
                <w:rtl/>
              </w:rPr>
              <w:fldChar w:fldCharType="separate"/>
            </w:r>
            <w:r w:rsidRPr="00163AAF">
              <w:rPr>
                <w:rFonts w:ascii="Simplified Arabic" w:hAnsi="Simplified Arabic" w:cs="Simplified Arabic"/>
                <w:sz w:val="24"/>
                <w:szCs w:val="24"/>
                <w:shd w:val="clear" w:color="auto" w:fill="FFFFFF" w:themeFill="background1"/>
                <w:rtl/>
              </w:rPr>
              <w:fldChar w:fldCharType="end"/>
            </w:r>
          </w:p>
        </w:tc>
      </w:tr>
    </w:tbl>
    <w:p w:rsidR="003E2A7D" w:rsidRPr="00163AAF" w:rsidRDefault="003E2A7D" w:rsidP="003E2A7D">
      <w:pPr>
        <w:bidi/>
        <w:spacing w:after="0" w:line="240" w:lineRule="auto"/>
        <w:jc w:val="both"/>
        <w:rPr>
          <w:rFonts w:ascii="Simplified Arabic" w:hAnsi="Simplified Arabic" w:cs="Simplified Arabic"/>
          <w:b/>
          <w:bCs/>
          <w:sz w:val="14"/>
          <w:szCs w:val="14"/>
          <w:rtl/>
        </w:rPr>
      </w:pPr>
    </w:p>
    <w:p w:rsidR="003E2A7D" w:rsidRPr="00163AAF" w:rsidRDefault="003E2A7D" w:rsidP="003E2A7D">
      <w:pPr>
        <w:spacing w:after="0" w:line="240" w:lineRule="auto"/>
        <w:jc w:val="right"/>
        <w:rPr>
          <w:rFonts w:ascii="Simplified Arabic" w:hAnsi="Simplified Arabic" w:cs="Simplified Arabic"/>
          <w:b/>
          <w:bCs/>
          <w:sz w:val="24"/>
          <w:szCs w:val="24"/>
        </w:rPr>
      </w:pPr>
      <w:r w:rsidRPr="00163AAF">
        <w:rPr>
          <w:rFonts w:ascii="Simplified Arabic" w:hAnsi="Simplified Arabic" w:cs="Simplified Arabic" w:hint="cs"/>
          <w:b/>
          <w:bCs/>
          <w:sz w:val="24"/>
          <w:szCs w:val="24"/>
          <w:rtl/>
        </w:rPr>
        <w:t>القسم الخامس: الرضى عن عناصر الجودة</w:t>
      </w:r>
    </w:p>
    <w:p w:rsidR="003E2A7D" w:rsidRPr="00163AAF" w:rsidRDefault="003E2A7D" w:rsidP="003E2A7D">
      <w:pPr>
        <w:bidi/>
        <w:spacing w:after="0" w:line="240" w:lineRule="auto"/>
        <w:jc w:val="both"/>
        <w:rPr>
          <w:rFonts w:ascii="Simplified Arabic" w:hAnsi="Simplified Arabic" w:cs="Simplified Arabic"/>
          <w:sz w:val="24"/>
          <w:szCs w:val="24"/>
          <w:rtl/>
        </w:rPr>
      </w:pPr>
      <w:r w:rsidRPr="00163AAF">
        <w:rPr>
          <w:rFonts w:ascii="Simplified Arabic" w:hAnsi="Simplified Arabic" w:cs="Simplified Arabic"/>
          <w:b/>
          <w:bCs/>
          <w:sz w:val="24"/>
          <w:szCs w:val="24"/>
          <w:lang w:bidi="ar-JO"/>
        </w:rPr>
        <w:t>E1</w:t>
      </w:r>
      <w:r w:rsidRPr="00163AAF">
        <w:rPr>
          <w:rFonts w:ascii="Simplified Arabic" w:hAnsi="Simplified Arabic" w:cs="Simplified Arabic" w:hint="cs"/>
          <w:sz w:val="24"/>
          <w:szCs w:val="24"/>
          <w:rtl/>
        </w:rPr>
        <w:t xml:space="preserve"> </w:t>
      </w:r>
      <w:r w:rsidRPr="00163AAF">
        <w:rPr>
          <w:rFonts w:ascii="Simplified Arabic" w:hAnsi="Simplified Arabic" w:cs="Simplified Arabic"/>
          <w:sz w:val="24"/>
          <w:szCs w:val="24"/>
          <w:rtl/>
        </w:rPr>
        <w:t xml:space="preserve">يرجى تحديد </w:t>
      </w:r>
      <w:r w:rsidRPr="00163AAF">
        <w:rPr>
          <w:rFonts w:ascii="Simplified Arabic" w:hAnsi="Simplified Arabic" w:cs="Simplified Arabic" w:hint="cs"/>
          <w:sz w:val="24"/>
          <w:szCs w:val="24"/>
          <w:rtl/>
        </w:rPr>
        <w:t xml:space="preserve">مستوى رضاك عن عناصر الجودة </w:t>
      </w:r>
      <w:r w:rsidRPr="00163AAF">
        <w:rPr>
          <w:rFonts w:ascii="Simplified Arabic" w:hAnsi="Simplified Arabic" w:cs="Simplified Arabic" w:hint="cs"/>
          <w:b/>
          <w:bCs/>
          <w:sz w:val="24"/>
          <w:szCs w:val="24"/>
          <w:u w:val="single"/>
          <w:rtl/>
        </w:rPr>
        <w:t>بشكل عام</w:t>
      </w:r>
      <w:r w:rsidRPr="00163AAF">
        <w:rPr>
          <w:rFonts w:ascii="Simplified Arabic" w:hAnsi="Simplified Arabic" w:cs="Simplified Arabic" w:hint="cs"/>
          <w:sz w:val="24"/>
          <w:szCs w:val="24"/>
          <w:rtl/>
        </w:rPr>
        <w:t xml:space="preserve"> فيما يتعلق بالبيانات الإحصائية:</w:t>
      </w:r>
    </w:p>
    <w:tbl>
      <w:tblPr>
        <w:tblStyle w:val="TableGrid"/>
        <w:bidiVisual/>
        <w:tblW w:w="0" w:type="auto"/>
        <w:tblInd w:w="157" w:type="dxa"/>
        <w:tblLayout w:type="fixed"/>
        <w:tblLook w:val="04A0" w:firstRow="1" w:lastRow="0" w:firstColumn="1" w:lastColumn="0" w:noHBand="0" w:noVBand="1"/>
      </w:tblPr>
      <w:tblGrid>
        <w:gridCol w:w="992"/>
        <w:gridCol w:w="7655"/>
        <w:gridCol w:w="1134"/>
      </w:tblGrid>
      <w:tr w:rsidR="003E2A7D" w:rsidRPr="00163AAF" w:rsidTr="006006B0">
        <w:trPr>
          <w:trHeight w:val="284"/>
          <w:tblHeader/>
        </w:trPr>
        <w:tc>
          <w:tcPr>
            <w:tcW w:w="9781" w:type="dxa"/>
            <w:gridSpan w:val="3"/>
            <w:shd w:val="clear" w:color="auto" w:fill="FFFFFF" w:themeFill="background1"/>
          </w:tcPr>
          <w:p w:rsidR="003E2A7D" w:rsidRPr="00163AAF" w:rsidRDefault="003E2A7D" w:rsidP="006006B0">
            <w:pPr>
              <w:bidi/>
              <w:rPr>
                <w:rFonts w:ascii="Simplified Arabic" w:hAnsi="Simplified Arabic" w:cs="Simplified Arabic"/>
                <w:b/>
                <w:bCs/>
                <w:sz w:val="24"/>
                <w:szCs w:val="24"/>
                <w:rtl/>
                <w:lang w:bidi="ar-JO"/>
              </w:rPr>
            </w:pPr>
            <w:r w:rsidRPr="00163AAF">
              <w:rPr>
                <w:rFonts w:ascii="Simplified Arabic" w:hAnsi="Simplified Arabic" w:cs="Simplified Arabic"/>
                <w:b/>
                <w:bCs/>
                <w:sz w:val="24"/>
                <w:szCs w:val="24"/>
                <w:rtl/>
                <w:lang w:bidi="ar-JO"/>
              </w:rPr>
              <w:t>رمز الإجابة:</w:t>
            </w:r>
            <w:r w:rsidRPr="00163AAF">
              <w:rPr>
                <w:rFonts w:ascii="Simplified Arabic" w:hAnsi="Simplified Arabic" w:cs="Simplified Arabic" w:hint="cs"/>
                <w:b/>
                <w:bCs/>
                <w:sz w:val="24"/>
                <w:szCs w:val="24"/>
                <w:rtl/>
                <w:lang w:bidi="ar-JO"/>
              </w:rPr>
              <w:t xml:space="preserve"> 1</w:t>
            </w:r>
            <w:r w:rsidRPr="00163AAF">
              <w:rPr>
                <w:rFonts w:ascii="Simplified Arabic" w:hAnsi="Simplified Arabic" w:cs="Simplified Arabic"/>
                <w:b/>
                <w:bCs/>
                <w:sz w:val="24"/>
                <w:szCs w:val="24"/>
                <w:rtl/>
                <w:lang w:bidi="ar-JO"/>
              </w:rPr>
              <w:t>.</w:t>
            </w:r>
            <w:r w:rsidRPr="00163AAF">
              <w:rPr>
                <w:rFonts w:ascii="Simplified Arabic" w:hAnsi="Simplified Arabic" w:cs="Simplified Arabic" w:hint="cs"/>
                <w:b/>
                <w:bCs/>
                <w:sz w:val="24"/>
                <w:szCs w:val="24"/>
                <w:rtl/>
                <w:lang w:bidi="ar-JO"/>
              </w:rPr>
              <w:t xml:space="preserve"> </w:t>
            </w:r>
            <w:r w:rsidRPr="00163AAF">
              <w:rPr>
                <w:rFonts w:ascii="Simplified Arabic" w:hAnsi="Simplified Arabic" w:cs="Simplified Arabic"/>
                <w:b/>
                <w:bCs/>
                <w:sz w:val="24"/>
                <w:szCs w:val="24"/>
                <w:rtl/>
                <w:lang w:bidi="ar-JO"/>
              </w:rPr>
              <w:t>غير راضي بتاتاً</w:t>
            </w:r>
            <w:r w:rsidRPr="00163AAF">
              <w:rPr>
                <w:rFonts w:ascii="Simplified Arabic" w:hAnsi="Simplified Arabic" w:cs="Simplified Arabic" w:hint="cs"/>
                <w:b/>
                <w:bCs/>
                <w:sz w:val="24"/>
                <w:szCs w:val="24"/>
                <w:rtl/>
                <w:lang w:bidi="ar-JO"/>
              </w:rPr>
              <w:t xml:space="preserve">   2</w:t>
            </w:r>
            <w:r w:rsidRPr="00163AAF">
              <w:rPr>
                <w:rFonts w:ascii="Simplified Arabic" w:hAnsi="Simplified Arabic" w:cs="Simplified Arabic"/>
                <w:b/>
                <w:bCs/>
                <w:sz w:val="24"/>
                <w:szCs w:val="24"/>
                <w:rtl/>
                <w:lang w:bidi="ar-JO"/>
              </w:rPr>
              <w:t>.</w:t>
            </w:r>
            <w:r w:rsidRPr="00163AAF">
              <w:rPr>
                <w:rFonts w:ascii="Simplified Arabic" w:hAnsi="Simplified Arabic" w:cs="Simplified Arabic" w:hint="cs"/>
                <w:b/>
                <w:bCs/>
                <w:sz w:val="24"/>
                <w:szCs w:val="24"/>
                <w:rtl/>
                <w:lang w:bidi="ar-JO"/>
              </w:rPr>
              <w:t xml:space="preserve"> </w:t>
            </w:r>
            <w:r w:rsidRPr="00163AAF">
              <w:rPr>
                <w:rFonts w:ascii="Simplified Arabic" w:hAnsi="Simplified Arabic" w:cs="Simplified Arabic"/>
                <w:b/>
                <w:bCs/>
                <w:sz w:val="24"/>
                <w:szCs w:val="24"/>
                <w:rtl/>
                <w:lang w:bidi="ar-JO"/>
              </w:rPr>
              <w:t>غير راضي</w:t>
            </w:r>
            <w:r w:rsidRPr="00163AAF">
              <w:rPr>
                <w:rFonts w:ascii="Simplified Arabic" w:hAnsi="Simplified Arabic" w:cs="Simplified Arabic" w:hint="cs"/>
                <w:b/>
                <w:bCs/>
                <w:sz w:val="24"/>
                <w:szCs w:val="24"/>
                <w:rtl/>
                <w:lang w:bidi="ar-JO"/>
              </w:rPr>
              <w:t xml:space="preserve">   3</w:t>
            </w:r>
            <w:r w:rsidRPr="00163AAF">
              <w:rPr>
                <w:rFonts w:ascii="Simplified Arabic" w:hAnsi="Simplified Arabic" w:cs="Simplified Arabic"/>
                <w:b/>
                <w:bCs/>
                <w:sz w:val="24"/>
                <w:szCs w:val="24"/>
                <w:rtl/>
                <w:lang w:bidi="ar-JO"/>
              </w:rPr>
              <w:t>.</w:t>
            </w:r>
            <w:r w:rsidRPr="00163AAF">
              <w:rPr>
                <w:rFonts w:ascii="Simplified Arabic" w:hAnsi="Simplified Arabic" w:cs="Simplified Arabic" w:hint="cs"/>
                <w:b/>
                <w:bCs/>
                <w:sz w:val="24"/>
                <w:szCs w:val="24"/>
                <w:rtl/>
                <w:lang w:bidi="ar-JO"/>
              </w:rPr>
              <w:t xml:space="preserve"> </w:t>
            </w:r>
            <w:r w:rsidRPr="00163AAF">
              <w:rPr>
                <w:rFonts w:ascii="Simplified Arabic" w:hAnsi="Simplified Arabic" w:cs="Simplified Arabic"/>
                <w:b/>
                <w:bCs/>
                <w:sz w:val="24"/>
                <w:szCs w:val="24"/>
                <w:rtl/>
                <w:lang w:bidi="ar-JO"/>
              </w:rPr>
              <w:t>محايد</w:t>
            </w:r>
            <w:r w:rsidRPr="00163AAF">
              <w:rPr>
                <w:rFonts w:ascii="Simplified Arabic" w:hAnsi="Simplified Arabic" w:cs="Simplified Arabic" w:hint="cs"/>
                <w:b/>
                <w:bCs/>
                <w:sz w:val="24"/>
                <w:szCs w:val="24"/>
                <w:rtl/>
                <w:lang w:bidi="ar-JO"/>
              </w:rPr>
              <w:t xml:space="preserve">   4. </w:t>
            </w:r>
            <w:r w:rsidRPr="00163AAF">
              <w:rPr>
                <w:rFonts w:ascii="Simplified Arabic" w:hAnsi="Simplified Arabic" w:cs="Simplified Arabic"/>
                <w:b/>
                <w:bCs/>
                <w:sz w:val="24"/>
                <w:szCs w:val="24"/>
                <w:rtl/>
                <w:lang w:bidi="ar-JO"/>
              </w:rPr>
              <w:t>راضي</w:t>
            </w:r>
            <w:r w:rsidRPr="00163AAF">
              <w:rPr>
                <w:rFonts w:ascii="Simplified Arabic" w:hAnsi="Simplified Arabic" w:cs="Simplified Arabic" w:hint="cs"/>
                <w:b/>
                <w:bCs/>
                <w:sz w:val="24"/>
                <w:szCs w:val="24"/>
                <w:rtl/>
                <w:lang w:bidi="ar-JO"/>
              </w:rPr>
              <w:t xml:space="preserve">    5</w:t>
            </w:r>
            <w:r w:rsidRPr="00163AAF">
              <w:rPr>
                <w:rFonts w:ascii="Simplified Arabic" w:hAnsi="Simplified Arabic" w:cs="Simplified Arabic"/>
                <w:b/>
                <w:bCs/>
                <w:sz w:val="24"/>
                <w:szCs w:val="24"/>
                <w:rtl/>
                <w:lang w:bidi="ar-JO"/>
              </w:rPr>
              <w:t>. راضي تماماً</w:t>
            </w:r>
            <w:r w:rsidRPr="00163AAF">
              <w:rPr>
                <w:rFonts w:ascii="Simplified Arabic" w:hAnsi="Simplified Arabic" w:cs="Simplified Arabic" w:hint="cs"/>
                <w:b/>
                <w:bCs/>
                <w:sz w:val="24"/>
                <w:szCs w:val="24"/>
                <w:rtl/>
                <w:lang w:bidi="ar-JO"/>
              </w:rPr>
              <w:t xml:space="preserve">     9. لا استخدم / لا أعرف</w:t>
            </w:r>
          </w:p>
        </w:tc>
      </w:tr>
      <w:tr w:rsidR="003E2A7D" w:rsidRPr="00163AAF" w:rsidTr="006006B0">
        <w:trPr>
          <w:trHeight w:val="284"/>
          <w:tblHeader/>
        </w:trPr>
        <w:tc>
          <w:tcPr>
            <w:tcW w:w="992" w:type="dxa"/>
            <w:shd w:val="clear" w:color="auto" w:fill="D9D9D9" w:themeFill="background1" w:themeFillShade="D9"/>
          </w:tcPr>
          <w:p w:rsidR="003E2A7D" w:rsidRPr="00163AAF" w:rsidRDefault="003E2A7D" w:rsidP="006006B0">
            <w:pPr>
              <w:bidi/>
              <w:jc w:val="center"/>
              <w:rPr>
                <w:rFonts w:ascii="Simplified Arabic" w:hAnsi="Simplified Arabic" w:cs="Simplified Arabic"/>
                <w:b/>
                <w:bCs/>
                <w:sz w:val="24"/>
                <w:szCs w:val="24"/>
                <w:rtl/>
              </w:rPr>
            </w:pPr>
            <w:r w:rsidRPr="00163AAF">
              <w:rPr>
                <w:rFonts w:ascii="Simplified Arabic" w:hAnsi="Simplified Arabic" w:cs="Simplified Arabic" w:hint="cs"/>
                <w:b/>
                <w:bCs/>
                <w:sz w:val="24"/>
                <w:szCs w:val="24"/>
                <w:rtl/>
              </w:rPr>
              <w:t>الرمز</w:t>
            </w:r>
          </w:p>
        </w:tc>
        <w:tc>
          <w:tcPr>
            <w:tcW w:w="7655" w:type="dxa"/>
            <w:tcBorders>
              <w:bottom w:val="single" w:sz="4" w:space="0" w:color="000000" w:themeColor="text1"/>
            </w:tcBorders>
            <w:shd w:val="clear" w:color="auto" w:fill="D9D9D9" w:themeFill="background1" w:themeFillShade="D9"/>
            <w:vAlign w:val="center"/>
          </w:tcPr>
          <w:p w:rsidR="003E2A7D" w:rsidRPr="00163AAF" w:rsidRDefault="003E2A7D" w:rsidP="006006B0">
            <w:pPr>
              <w:bidi/>
              <w:jc w:val="center"/>
              <w:rPr>
                <w:rFonts w:ascii="Simplified Arabic" w:hAnsi="Simplified Arabic" w:cs="Simplified Arabic"/>
                <w:b/>
                <w:bCs/>
                <w:sz w:val="24"/>
                <w:szCs w:val="24"/>
                <w:rtl/>
              </w:rPr>
            </w:pPr>
            <w:r w:rsidRPr="00163AAF">
              <w:rPr>
                <w:rFonts w:ascii="Simplified Arabic" w:hAnsi="Simplified Arabic" w:cs="Simplified Arabic"/>
                <w:b/>
                <w:bCs/>
                <w:sz w:val="24"/>
                <w:szCs w:val="24"/>
                <w:rtl/>
              </w:rPr>
              <w:t>بند التقييم</w:t>
            </w:r>
          </w:p>
        </w:tc>
        <w:tc>
          <w:tcPr>
            <w:tcW w:w="1134" w:type="dxa"/>
            <w:tcBorders>
              <w:bottom w:val="single" w:sz="4" w:space="0" w:color="000000" w:themeColor="text1"/>
            </w:tcBorders>
            <w:shd w:val="clear" w:color="auto" w:fill="D9D9D9" w:themeFill="background1" w:themeFillShade="D9"/>
          </w:tcPr>
          <w:p w:rsidR="003E2A7D" w:rsidRPr="00163AAF" w:rsidRDefault="003E2A7D" w:rsidP="006006B0">
            <w:pPr>
              <w:bidi/>
              <w:jc w:val="center"/>
              <w:rPr>
                <w:rFonts w:ascii="Simplified Arabic" w:hAnsi="Simplified Arabic" w:cs="Simplified Arabic"/>
                <w:b/>
                <w:bCs/>
                <w:sz w:val="24"/>
                <w:szCs w:val="24"/>
              </w:rPr>
            </w:pPr>
            <w:r w:rsidRPr="00163AAF">
              <w:rPr>
                <w:rFonts w:ascii="Simplified Arabic" w:hAnsi="Simplified Arabic" w:cs="Simplified Arabic" w:hint="cs"/>
                <w:b/>
                <w:bCs/>
                <w:sz w:val="24"/>
                <w:szCs w:val="24"/>
                <w:rtl/>
              </w:rPr>
              <w:t>رمز الإجابة</w:t>
            </w:r>
          </w:p>
        </w:tc>
      </w:tr>
      <w:tr w:rsidR="003E2A7D" w:rsidRPr="00163AAF" w:rsidTr="006006B0">
        <w:trPr>
          <w:trHeight w:val="284"/>
        </w:trPr>
        <w:tc>
          <w:tcPr>
            <w:tcW w:w="992" w:type="dxa"/>
            <w:tcBorders>
              <w:bottom w:val="single" w:sz="4" w:space="0" w:color="auto"/>
            </w:tcBorders>
          </w:tcPr>
          <w:p w:rsidR="003E2A7D" w:rsidRPr="00163AAF" w:rsidRDefault="003E2A7D" w:rsidP="006006B0">
            <w:pPr>
              <w:bidi/>
              <w:jc w:val="center"/>
              <w:rPr>
                <w:rFonts w:ascii="Simplified Arabic" w:hAnsi="Simplified Arabic" w:cs="Simplified Arabic"/>
                <w:b/>
                <w:bCs/>
                <w:sz w:val="24"/>
                <w:szCs w:val="24"/>
                <w:lang w:bidi="ar-JO"/>
              </w:rPr>
            </w:pPr>
            <w:r w:rsidRPr="00163AAF">
              <w:rPr>
                <w:rFonts w:ascii="Simplified Arabic" w:hAnsi="Simplified Arabic" w:cs="Simplified Arabic"/>
                <w:b/>
                <w:bCs/>
                <w:sz w:val="24"/>
                <w:szCs w:val="24"/>
                <w:lang w:bidi="ar-JO"/>
              </w:rPr>
              <w:t>E101</w:t>
            </w:r>
          </w:p>
        </w:tc>
        <w:tc>
          <w:tcPr>
            <w:tcW w:w="7655" w:type="dxa"/>
            <w:tcBorders>
              <w:bottom w:val="single" w:sz="4" w:space="0" w:color="auto"/>
            </w:tcBorders>
            <w:shd w:val="clear" w:color="auto" w:fill="auto"/>
          </w:tcPr>
          <w:p w:rsidR="003E2A7D" w:rsidRPr="00163AAF" w:rsidRDefault="003E2A7D" w:rsidP="006006B0">
            <w:pPr>
              <w:bidi/>
              <w:jc w:val="both"/>
              <w:rPr>
                <w:rFonts w:ascii="Simplified Arabic" w:hAnsi="Simplified Arabic" w:cs="Simplified Arabic"/>
                <w:sz w:val="24"/>
                <w:szCs w:val="24"/>
                <w:rtl/>
              </w:rPr>
            </w:pPr>
            <w:r w:rsidRPr="00163AAF">
              <w:rPr>
                <w:rFonts w:ascii="Simplified Arabic" w:hAnsi="Simplified Arabic" w:cs="Simplified Arabic"/>
                <w:sz w:val="24"/>
                <w:szCs w:val="24"/>
                <w:rtl/>
              </w:rPr>
              <w:t>الصلة بالواقع</w:t>
            </w:r>
          </w:p>
          <w:p w:rsidR="003E2A7D" w:rsidRPr="00163AAF" w:rsidRDefault="003E2A7D" w:rsidP="006006B0">
            <w:pPr>
              <w:bidi/>
              <w:jc w:val="both"/>
              <w:rPr>
                <w:rFonts w:ascii="Simplified Arabic" w:hAnsi="Simplified Arabic" w:cs="Simplified Arabic"/>
                <w:sz w:val="24"/>
                <w:szCs w:val="24"/>
                <w:rtl/>
              </w:rPr>
            </w:pPr>
            <w:r w:rsidRPr="00163AAF">
              <w:rPr>
                <w:rFonts w:ascii="Simplified Arabic" w:hAnsi="Simplified Arabic" w:cs="Simplified Arabic"/>
                <w:sz w:val="18"/>
                <w:szCs w:val="18"/>
                <w:rtl/>
                <w:lang w:val="en-AU"/>
              </w:rPr>
              <w:t>مدى تلبية البيانات للحاجات الحقيقية للمستخدمين</w:t>
            </w:r>
            <w:r w:rsidRPr="00163AAF">
              <w:rPr>
                <w:rFonts w:ascii="Simplified Arabic" w:hAnsi="Simplified Arabic" w:cs="Simplified Arabic" w:hint="cs"/>
                <w:sz w:val="18"/>
                <w:szCs w:val="18"/>
                <w:rtl/>
                <w:lang w:val="en-AU"/>
              </w:rPr>
              <w:t>.</w:t>
            </w:r>
          </w:p>
        </w:tc>
        <w:tc>
          <w:tcPr>
            <w:tcW w:w="1134" w:type="dxa"/>
            <w:shd w:val="clear" w:color="auto" w:fill="auto"/>
            <w:vAlign w:val="center"/>
          </w:tcPr>
          <w:p w:rsidR="003E2A7D" w:rsidRPr="00163AAF" w:rsidRDefault="003A2F52" w:rsidP="006006B0">
            <w:pPr>
              <w:jc w:val="center"/>
              <w:rPr>
                <w:rFonts w:ascii="Simplified Arabic" w:hAnsi="Simplified Arabic" w:cs="Simplified Arabic"/>
                <w:sz w:val="24"/>
                <w:szCs w:val="24"/>
              </w:rPr>
            </w:pPr>
            <w:r w:rsidRPr="00163AAF">
              <w:rPr>
                <w:rFonts w:ascii="Simplified Arabic" w:hAnsi="Simplified Arabic" w:cs="Simplified Arabic"/>
                <w:sz w:val="24"/>
                <w:szCs w:val="24"/>
                <w:shd w:val="clear" w:color="auto" w:fill="FFFFFF" w:themeFill="background1"/>
                <w:rtl/>
              </w:rPr>
              <w:fldChar w:fldCharType="begin">
                <w:ffData>
                  <w:name w:val=""/>
                  <w:enabled/>
                  <w:calcOnExit w:val="0"/>
                  <w:checkBox>
                    <w:size w:val="20"/>
                    <w:default w:val="0"/>
                  </w:checkBox>
                </w:ffData>
              </w:fldChar>
            </w:r>
            <w:r w:rsidR="003E2A7D" w:rsidRPr="00163AAF">
              <w:rPr>
                <w:rFonts w:ascii="Simplified Arabic" w:hAnsi="Simplified Arabic" w:cs="Simplified Arabic"/>
                <w:sz w:val="24"/>
                <w:szCs w:val="24"/>
                <w:shd w:val="clear" w:color="auto" w:fill="FFFFFF" w:themeFill="background1"/>
                <w:rtl/>
              </w:rPr>
              <w:instrText xml:space="preserve"> </w:instrText>
            </w:r>
            <w:r w:rsidR="003E2A7D" w:rsidRPr="00163AAF">
              <w:rPr>
                <w:rFonts w:ascii="Simplified Arabic" w:hAnsi="Simplified Arabic" w:cs="Simplified Arabic"/>
                <w:sz w:val="24"/>
                <w:szCs w:val="24"/>
                <w:shd w:val="clear" w:color="auto" w:fill="FFFFFF" w:themeFill="background1"/>
              </w:rPr>
              <w:instrText>FORMCHECKBOX</w:instrText>
            </w:r>
            <w:r w:rsidR="003E2A7D" w:rsidRPr="00163AAF">
              <w:rPr>
                <w:rFonts w:ascii="Simplified Arabic" w:hAnsi="Simplified Arabic" w:cs="Simplified Arabic"/>
                <w:sz w:val="24"/>
                <w:szCs w:val="24"/>
                <w:shd w:val="clear" w:color="auto" w:fill="FFFFFF" w:themeFill="background1"/>
                <w:rtl/>
              </w:rPr>
              <w:instrText xml:space="preserve"> </w:instrText>
            </w:r>
            <w:r w:rsidR="00097682">
              <w:rPr>
                <w:rFonts w:ascii="Simplified Arabic" w:hAnsi="Simplified Arabic" w:cs="Simplified Arabic"/>
                <w:sz w:val="24"/>
                <w:szCs w:val="24"/>
                <w:shd w:val="clear" w:color="auto" w:fill="FFFFFF" w:themeFill="background1"/>
                <w:rtl/>
              </w:rPr>
            </w:r>
            <w:r w:rsidR="00097682">
              <w:rPr>
                <w:rFonts w:ascii="Simplified Arabic" w:hAnsi="Simplified Arabic" w:cs="Simplified Arabic"/>
                <w:sz w:val="24"/>
                <w:szCs w:val="24"/>
                <w:shd w:val="clear" w:color="auto" w:fill="FFFFFF" w:themeFill="background1"/>
                <w:rtl/>
              </w:rPr>
              <w:fldChar w:fldCharType="separate"/>
            </w:r>
            <w:r w:rsidRPr="00163AAF">
              <w:rPr>
                <w:rFonts w:ascii="Simplified Arabic" w:hAnsi="Simplified Arabic" w:cs="Simplified Arabic"/>
                <w:sz w:val="24"/>
                <w:szCs w:val="24"/>
                <w:shd w:val="clear" w:color="auto" w:fill="FFFFFF" w:themeFill="background1"/>
                <w:rtl/>
              </w:rPr>
              <w:fldChar w:fldCharType="end"/>
            </w:r>
          </w:p>
        </w:tc>
      </w:tr>
      <w:tr w:rsidR="003E2A7D" w:rsidRPr="00163AAF" w:rsidTr="006006B0">
        <w:trPr>
          <w:trHeight w:val="284"/>
        </w:trPr>
        <w:tc>
          <w:tcPr>
            <w:tcW w:w="992" w:type="dxa"/>
            <w:tcBorders>
              <w:top w:val="single" w:sz="4" w:space="0" w:color="auto"/>
              <w:bottom w:val="single" w:sz="4" w:space="0" w:color="auto"/>
            </w:tcBorders>
          </w:tcPr>
          <w:p w:rsidR="003E2A7D" w:rsidRPr="00163AAF" w:rsidRDefault="003E2A7D" w:rsidP="006006B0">
            <w:pPr>
              <w:jc w:val="center"/>
              <w:rPr>
                <w:b/>
                <w:bCs/>
              </w:rPr>
            </w:pPr>
            <w:r w:rsidRPr="00163AAF">
              <w:rPr>
                <w:rFonts w:ascii="Simplified Arabic" w:hAnsi="Simplified Arabic" w:cs="Simplified Arabic"/>
                <w:b/>
                <w:bCs/>
                <w:sz w:val="24"/>
                <w:szCs w:val="24"/>
                <w:lang w:bidi="ar-JO"/>
              </w:rPr>
              <w:t>E102</w:t>
            </w:r>
          </w:p>
        </w:tc>
        <w:tc>
          <w:tcPr>
            <w:tcW w:w="7655" w:type="dxa"/>
            <w:tcBorders>
              <w:top w:val="single" w:sz="4" w:space="0" w:color="auto"/>
            </w:tcBorders>
          </w:tcPr>
          <w:p w:rsidR="003E2A7D" w:rsidRPr="00163AAF" w:rsidRDefault="003E2A7D" w:rsidP="006006B0">
            <w:pPr>
              <w:bidi/>
              <w:jc w:val="both"/>
              <w:rPr>
                <w:rFonts w:ascii="Simplified Arabic" w:hAnsi="Simplified Arabic" w:cs="Simplified Arabic"/>
                <w:sz w:val="24"/>
                <w:szCs w:val="24"/>
                <w:rtl/>
              </w:rPr>
            </w:pPr>
            <w:r w:rsidRPr="00163AAF">
              <w:rPr>
                <w:rFonts w:ascii="Simplified Arabic" w:hAnsi="Simplified Arabic" w:cs="Simplified Arabic"/>
                <w:sz w:val="24"/>
                <w:szCs w:val="24"/>
                <w:rtl/>
              </w:rPr>
              <w:t>الدقة</w:t>
            </w:r>
          </w:p>
          <w:p w:rsidR="003E2A7D" w:rsidRPr="00163AAF" w:rsidRDefault="003E2A7D" w:rsidP="006006B0">
            <w:pPr>
              <w:bidi/>
              <w:jc w:val="both"/>
              <w:rPr>
                <w:rFonts w:ascii="Simplified Arabic" w:hAnsi="Simplified Arabic" w:cs="Simplified Arabic"/>
                <w:sz w:val="24"/>
                <w:szCs w:val="24"/>
                <w:rtl/>
              </w:rPr>
            </w:pPr>
            <w:r w:rsidRPr="00163AAF">
              <w:rPr>
                <w:rFonts w:ascii="Simplified Arabic" w:hAnsi="Simplified Arabic" w:cs="Simplified Arabic"/>
                <w:sz w:val="18"/>
                <w:szCs w:val="18"/>
                <w:rtl/>
                <w:lang w:val="en-AU"/>
              </w:rPr>
              <w:t>مدى التطابق بين البيانات والواقع الحقيقي للظاهرة موضوع البحث</w:t>
            </w:r>
            <w:r w:rsidRPr="00163AAF">
              <w:rPr>
                <w:rFonts w:ascii="Simplified Arabic" w:hAnsi="Simplified Arabic" w:cs="Simplified Arabic" w:hint="cs"/>
                <w:sz w:val="18"/>
                <w:szCs w:val="18"/>
                <w:rtl/>
                <w:lang w:val="en-AU"/>
              </w:rPr>
              <w:t>.</w:t>
            </w:r>
          </w:p>
        </w:tc>
        <w:tc>
          <w:tcPr>
            <w:tcW w:w="1134" w:type="dxa"/>
            <w:vAlign w:val="center"/>
          </w:tcPr>
          <w:p w:rsidR="003E2A7D" w:rsidRPr="00163AAF" w:rsidRDefault="003A2F52" w:rsidP="006006B0">
            <w:pPr>
              <w:jc w:val="center"/>
              <w:rPr>
                <w:rFonts w:ascii="Simplified Arabic" w:hAnsi="Simplified Arabic" w:cs="Simplified Arabic"/>
                <w:sz w:val="24"/>
                <w:szCs w:val="24"/>
              </w:rPr>
            </w:pPr>
            <w:r w:rsidRPr="00163AAF">
              <w:rPr>
                <w:rFonts w:ascii="Simplified Arabic" w:hAnsi="Simplified Arabic" w:cs="Simplified Arabic"/>
                <w:sz w:val="24"/>
                <w:szCs w:val="24"/>
                <w:shd w:val="clear" w:color="auto" w:fill="FFFFFF" w:themeFill="background1"/>
                <w:rtl/>
              </w:rPr>
              <w:fldChar w:fldCharType="begin">
                <w:ffData>
                  <w:name w:val=""/>
                  <w:enabled/>
                  <w:calcOnExit w:val="0"/>
                  <w:checkBox>
                    <w:size w:val="20"/>
                    <w:default w:val="0"/>
                  </w:checkBox>
                </w:ffData>
              </w:fldChar>
            </w:r>
            <w:r w:rsidR="003E2A7D" w:rsidRPr="00163AAF">
              <w:rPr>
                <w:rFonts w:ascii="Simplified Arabic" w:hAnsi="Simplified Arabic" w:cs="Simplified Arabic"/>
                <w:sz w:val="24"/>
                <w:szCs w:val="24"/>
                <w:shd w:val="clear" w:color="auto" w:fill="FFFFFF" w:themeFill="background1"/>
                <w:rtl/>
              </w:rPr>
              <w:instrText xml:space="preserve"> </w:instrText>
            </w:r>
            <w:r w:rsidR="003E2A7D" w:rsidRPr="00163AAF">
              <w:rPr>
                <w:rFonts w:ascii="Simplified Arabic" w:hAnsi="Simplified Arabic" w:cs="Simplified Arabic"/>
                <w:sz w:val="24"/>
                <w:szCs w:val="24"/>
                <w:shd w:val="clear" w:color="auto" w:fill="FFFFFF" w:themeFill="background1"/>
              </w:rPr>
              <w:instrText>FORMCHECKBOX</w:instrText>
            </w:r>
            <w:r w:rsidR="003E2A7D" w:rsidRPr="00163AAF">
              <w:rPr>
                <w:rFonts w:ascii="Simplified Arabic" w:hAnsi="Simplified Arabic" w:cs="Simplified Arabic"/>
                <w:sz w:val="24"/>
                <w:szCs w:val="24"/>
                <w:shd w:val="clear" w:color="auto" w:fill="FFFFFF" w:themeFill="background1"/>
                <w:rtl/>
              </w:rPr>
              <w:instrText xml:space="preserve"> </w:instrText>
            </w:r>
            <w:r w:rsidR="00097682">
              <w:rPr>
                <w:rFonts w:ascii="Simplified Arabic" w:hAnsi="Simplified Arabic" w:cs="Simplified Arabic"/>
                <w:sz w:val="24"/>
                <w:szCs w:val="24"/>
                <w:shd w:val="clear" w:color="auto" w:fill="FFFFFF" w:themeFill="background1"/>
                <w:rtl/>
              </w:rPr>
            </w:r>
            <w:r w:rsidR="00097682">
              <w:rPr>
                <w:rFonts w:ascii="Simplified Arabic" w:hAnsi="Simplified Arabic" w:cs="Simplified Arabic"/>
                <w:sz w:val="24"/>
                <w:szCs w:val="24"/>
                <w:shd w:val="clear" w:color="auto" w:fill="FFFFFF" w:themeFill="background1"/>
                <w:rtl/>
              </w:rPr>
              <w:fldChar w:fldCharType="separate"/>
            </w:r>
            <w:r w:rsidRPr="00163AAF">
              <w:rPr>
                <w:rFonts w:ascii="Simplified Arabic" w:hAnsi="Simplified Arabic" w:cs="Simplified Arabic"/>
                <w:sz w:val="24"/>
                <w:szCs w:val="24"/>
                <w:shd w:val="clear" w:color="auto" w:fill="FFFFFF" w:themeFill="background1"/>
                <w:rtl/>
              </w:rPr>
              <w:fldChar w:fldCharType="end"/>
            </w:r>
          </w:p>
        </w:tc>
      </w:tr>
      <w:tr w:rsidR="003E2A7D" w:rsidRPr="00163AAF" w:rsidTr="006006B0">
        <w:trPr>
          <w:trHeight w:val="284"/>
        </w:trPr>
        <w:tc>
          <w:tcPr>
            <w:tcW w:w="992" w:type="dxa"/>
            <w:tcBorders>
              <w:top w:val="single" w:sz="4" w:space="0" w:color="auto"/>
              <w:bottom w:val="single" w:sz="4" w:space="0" w:color="auto"/>
            </w:tcBorders>
          </w:tcPr>
          <w:p w:rsidR="003E2A7D" w:rsidRPr="00163AAF" w:rsidRDefault="003E2A7D" w:rsidP="006006B0">
            <w:pPr>
              <w:jc w:val="center"/>
              <w:rPr>
                <w:b/>
                <w:bCs/>
              </w:rPr>
            </w:pPr>
            <w:r w:rsidRPr="00163AAF">
              <w:rPr>
                <w:rFonts w:ascii="Simplified Arabic" w:hAnsi="Simplified Arabic" w:cs="Simplified Arabic"/>
                <w:b/>
                <w:bCs/>
                <w:sz w:val="24"/>
                <w:szCs w:val="24"/>
                <w:lang w:bidi="ar-JO"/>
              </w:rPr>
              <w:lastRenderedPageBreak/>
              <w:t>E103</w:t>
            </w:r>
          </w:p>
        </w:tc>
        <w:tc>
          <w:tcPr>
            <w:tcW w:w="7655" w:type="dxa"/>
            <w:tcBorders>
              <w:bottom w:val="single" w:sz="4" w:space="0" w:color="auto"/>
            </w:tcBorders>
          </w:tcPr>
          <w:p w:rsidR="003E2A7D" w:rsidRPr="00163AAF" w:rsidRDefault="003E2A7D" w:rsidP="006006B0">
            <w:pPr>
              <w:bidi/>
              <w:jc w:val="both"/>
              <w:rPr>
                <w:rFonts w:ascii="Simplified Arabic" w:hAnsi="Simplified Arabic" w:cs="Simplified Arabic"/>
                <w:sz w:val="24"/>
                <w:szCs w:val="24"/>
                <w:rtl/>
              </w:rPr>
            </w:pPr>
            <w:r w:rsidRPr="00163AAF">
              <w:rPr>
                <w:rFonts w:ascii="Simplified Arabic" w:hAnsi="Simplified Arabic" w:cs="Simplified Arabic"/>
                <w:sz w:val="24"/>
                <w:szCs w:val="24"/>
                <w:rtl/>
              </w:rPr>
              <w:t>الوقتية والانتظام</w:t>
            </w:r>
          </w:p>
          <w:p w:rsidR="003E2A7D" w:rsidRPr="00163AAF" w:rsidRDefault="003E2A7D" w:rsidP="006006B0">
            <w:pPr>
              <w:bidi/>
              <w:jc w:val="both"/>
              <w:rPr>
                <w:rFonts w:ascii="Simplified Arabic" w:hAnsi="Simplified Arabic" w:cs="Simplified Arabic"/>
                <w:sz w:val="18"/>
                <w:szCs w:val="18"/>
                <w:rtl/>
                <w:lang w:val="en-AU"/>
              </w:rPr>
            </w:pPr>
            <w:r w:rsidRPr="00163AAF">
              <w:rPr>
                <w:rFonts w:ascii="Simplified Arabic" w:hAnsi="Simplified Arabic" w:cs="Simplified Arabic"/>
                <w:sz w:val="18"/>
                <w:szCs w:val="18"/>
                <w:rtl/>
                <w:lang w:val="en-AU"/>
              </w:rPr>
              <w:t>الوقتية: الوقت</w:t>
            </w:r>
            <w:r w:rsidRPr="00163AAF">
              <w:rPr>
                <w:rFonts w:ascii="Simplified Arabic" w:hAnsi="Simplified Arabic" w:cs="Simplified Arabic" w:hint="cs"/>
                <w:sz w:val="18"/>
                <w:szCs w:val="18"/>
                <w:rtl/>
                <w:lang w:val="en-AU"/>
              </w:rPr>
              <w:t xml:space="preserve"> الفاصل</w:t>
            </w:r>
            <w:r w:rsidRPr="00163AAF">
              <w:rPr>
                <w:rFonts w:ascii="Simplified Arabic" w:hAnsi="Simplified Arabic" w:cs="Simplified Arabic"/>
                <w:sz w:val="18"/>
                <w:szCs w:val="18"/>
                <w:rtl/>
                <w:lang w:val="en-AU"/>
              </w:rPr>
              <w:t xml:space="preserve"> بين تاريخ إتاحة البيانات للمستخدم </w:t>
            </w:r>
            <w:r w:rsidRPr="00163AAF">
              <w:rPr>
                <w:rFonts w:ascii="Simplified Arabic" w:hAnsi="Simplified Arabic" w:cs="Simplified Arabic" w:hint="cs"/>
                <w:sz w:val="18"/>
                <w:szCs w:val="18"/>
                <w:rtl/>
                <w:lang w:val="en-AU"/>
              </w:rPr>
              <w:t>والوقت الذي تعكسه البيانات.</w:t>
            </w:r>
          </w:p>
          <w:p w:rsidR="003E2A7D" w:rsidRPr="00163AAF" w:rsidRDefault="003E2A7D" w:rsidP="006006B0">
            <w:pPr>
              <w:bidi/>
              <w:jc w:val="both"/>
              <w:rPr>
                <w:rFonts w:ascii="Simplified Arabic" w:hAnsi="Simplified Arabic" w:cs="Simplified Arabic"/>
                <w:sz w:val="24"/>
                <w:szCs w:val="24"/>
                <w:rtl/>
              </w:rPr>
            </w:pPr>
            <w:r w:rsidRPr="00163AAF">
              <w:rPr>
                <w:rFonts w:ascii="Simplified Arabic" w:hAnsi="Simplified Arabic" w:cs="Simplified Arabic"/>
                <w:sz w:val="18"/>
                <w:szCs w:val="18"/>
                <w:rtl/>
                <w:lang w:val="en-AU"/>
              </w:rPr>
              <w:t>الانتظام: الفترة الفاصلة بين التاريخ الفعلي في إصدار البيانات والتاريخ المخطط له</w:t>
            </w:r>
            <w:r w:rsidRPr="00163AAF">
              <w:rPr>
                <w:rFonts w:ascii="Simplified Arabic" w:hAnsi="Simplified Arabic" w:cs="Simplified Arabic" w:hint="cs"/>
                <w:sz w:val="18"/>
                <w:szCs w:val="18"/>
                <w:rtl/>
                <w:lang w:val="en-AU"/>
              </w:rPr>
              <w:t>.</w:t>
            </w:r>
          </w:p>
        </w:tc>
        <w:tc>
          <w:tcPr>
            <w:tcW w:w="1134" w:type="dxa"/>
            <w:vAlign w:val="center"/>
          </w:tcPr>
          <w:p w:rsidR="003E2A7D" w:rsidRPr="00163AAF" w:rsidRDefault="003A2F52" w:rsidP="006006B0">
            <w:pPr>
              <w:jc w:val="center"/>
              <w:rPr>
                <w:rFonts w:ascii="Simplified Arabic" w:hAnsi="Simplified Arabic" w:cs="Simplified Arabic"/>
                <w:sz w:val="24"/>
                <w:szCs w:val="24"/>
              </w:rPr>
            </w:pPr>
            <w:r w:rsidRPr="00163AAF">
              <w:rPr>
                <w:rFonts w:ascii="Simplified Arabic" w:hAnsi="Simplified Arabic" w:cs="Simplified Arabic"/>
                <w:sz w:val="24"/>
                <w:szCs w:val="24"/>
                <w:shd w:val="clear" w:color="auto" w:fill="FFFFFF" w:themeFill="background1"/>
                <w:rtl/>
              </w:rPr>
              <w:fldChar w:fldCharType="begin">
                <w:ffData>
                  <w:name w:val=""/>
                  <w:enabled/>
                  <w:calcOnExit w:val="0"/>
                  <w:checkBox>
                    <w:size w:val="20"/>
                    <w:default w:val="0"/>
                  </w:checkBox>
                </w:ffData>
              </w:fldChar>
            </w:r>
            <w:r w:rsidR="003E2A7D" w:rsidRPr="00163AAF">
              <w:rPr>
                <w:rFonts w:ascii="Simplified Arabic" w:hAnsi="Simplified Arabic" w:cs="Simplified Arabic"/>
                <w:sz w:val="24"/>
                <w:szCs w:val="24"/>
                <w:shd w:val="clear" w:color="auto" w:fill="FFFFFF" w:themeFill="background1"/>
                <w:rtl/>
              </w:rPr>
              <w:instrText xml:space="preserve"> </w:instrText>
            </w:r>
            <w:r w:rsidR="003E2A7D" w:rsidRPr="00163AAF">
              <w:rPr>
                <w:rFonts w:ascii="Simplified Arabic" w:hAnsi="Simplified Arabic" w:cs="Simplified Arabic"/>
                <w:sz w:val="24"/>
                <w:szCs w:val="24"/>
                <w:shd w:val="clear" w:color="auto" w:fill="FFFFFF" w:themeFill="background1"/>
              </w:rPr>
              <w:instrText>FORMCHECKBOX</w:instrText>
            </w:r>
            <w:r w:rsidR="003E2A7D" w:rsidRPr="00163AAF">
              <w:rPr>
                <w:rFonts w:ascii="Simplified Arabic" w:hAnsi="Simplified Arabic" w:cs="Simplified Arabic"/>
                <w:sz w:val="24"/>
                <w:szCs w:val="24"/>
                <w:shd w:val="clear" w:color="auto" w:fill="FFFFFF" w:themeFill="background1"/>
                <w:rtl/>
              </w:rPr>
              <w:instrText xml:space="preserve"> </w:instrText>
            </w:r>
            <w:r w:rsidR="00097682">
              <w:rPr>
                <w:rFonts w:ascii="Simplified Arabic" w:hAnsi="Simplified Arabic" w:cs="Simplified Arabic"/>
                <w:sz w:val="24"/>
                <w:szCs w:val="24"/>
                <w:shd w:val="clear" w:color="auto" w:fill="FFFFFF" w:themeFill="background1"/>
                <w:rtl/>
              </w:rPr>
            </w:r>
            <w:r w:rsidR="00097682">
              <w:rPr>
                <w:rFonts w:ascii="Simplified Arabic" w:hAnsi="Simplified Arabic" w:cs="Simplified Arabic"/>
                <w:sz w:val="24"/>
                <w:szCs w:val="24"/>
                <w:shd w:val="clear" w:color="auto" w:fill="FFFFFF" w:themeFill="background1"/>
                <w:rtl/>
              </w:rPr>
              <w:fldChar w:fldCharType="separate"/>
            </w:r>
            <w:r w:rsidRPr="00163AAF">
              <w:rPr>
                <w:rFonts w:ascii="Simplified Arabic" w:hAnsi="Simplified Arabic" w:cs="Simplified Arabic"/>
                <w:sz w:val="24"/>
                <w:szCs w:val="24"/>
                <w:shd w:val="clear" w:color="auto" w:fill="FFFFFF" w:themeFill="background1"/>
                <w:rtl/>
              </w:rPr>
              <w:fldChar w:fldCharType="end"/>
            </w:r>
          </w:p>
        </w:tc>
      </w:tr>
      <w:tr w:rsidR="003E2A7D" w:rsidRPr="00163AAF" w:rsidTr="006006B0">
        <w:trPr>
          <w:trHeight w:val="284"/>
        </w:trPr>
        <w:tc>
          <w:tcPr>
            <w:tcW w:w="992" w:type="dxa"/>
            <w:tcBorders>
              <w:top w:val="single" w:sz="4" w:space="0" w:color="auto"/>
              <w:bottom w:val="single" w:sz="4" w:space="0" w:color="auto"/>
            </w:tcBorders>
          </w:tcPr>
          <w:p w:rsidR="003E2A7D" w:rsidRPr="00163AAF" w:rsidRDefault="003E2A7D" w:rsidP="006006B0">
            <w:pPr>
              <w:jc w:val="center"/>
              <w:rPr>
                <w:b/>
                <w:bCs/>
              </w:rPr>
            </w:pPr>
            <w:r w:rsidRPr="00163AAF">
              <w:rPr>
                <w:rFonts w:ascii="Simplified Arabic" w:hAnsi="Simplified Arabic" w:cs="Simplified Arabic"/>
                <w:b/>
                <w:bCs/>
                <w:sz w:val="24"/>
                <w:szCs w:val="24"/>
                <w:lang w:bidi="ar-JO"/>
              </w:rPr>
              <w:t>E104</w:t>
            </w:r>
          </w:p>
        </w:tc>
        <w:tc>
          <w:tcPr>
            <w:tcW w:w="7655" w:type="dxa"/>
            <w:tcBorders>
              <w:bottom w:val="single" w:sz="4" w:space="0" w:color="auto"/>
            </w:tcBorders>
          </w:tcPr>
          <w:p w:rsidR="003E2A7D" w:rsidRPr="00163AAF" w:rsidRDefault="003E2A7D" w:rsidP="006006B0">
            <w:pPr>
              <w:bidi/>
              <w:jc w:val="both"/>
              <w:rPr>
                <w:rFonts w:ascii="Simplified Arabic" w:hAnsi="Simplified Arabic" w:cs="Simplified Arabic"/>
                <w:sz w:val="24"/>
                <w:szCs w:val="24"/>
                <w:rtl/>
              </w:rPr>
            </w:pPr>
            <w:r w:rsidRPr="00163AAF">
              <w:rPr>
                <w:rFonts w:ascii="Simplified Arabic" w:hAnsi="Simplified Arabic" w:cs="Simplified Arabic"/>
                <w:sz w:val="24"/>
                <w:szCs w:val="24"/>
                <w:rtl/>
              </w:rPr>
              <w:t>إمكانية الوصول والوضوح</w:t>
            </w:r>
          </w:p>
          <w:p w:rsidR="003E2A7D" w:rsidRPr="00163AAF" w:rsidRDefault="003E2A7D" w:rsidP="006006B0">
            <w:pPr>
              <w:keepNext/>
              <w:tabs>
                <w:tab w:val="num" w:pos="1440"/>
              </w:tabs>
              <w:bidi/>
              <w:jc w:val="both"/>
              <w:rPr>
                <w:rFonts w:ascii="Simplified Arabic" w:hAnsi="Simplified Arabic" w:cs="Simplified Arabic"/>
                <w:sz w:val="18"/>
                <w:szCs w:val="18"/>
                <w:rtl/>
                <w:lang w:val="en-AU"/>
              </w:rPr>
            </w:pPr>
            <w:r w:rsidRPr="00163AAF">
              <w:rPr>
                <w:rFonts w:ascii="Simplified Arabic" w:hAnsi="Simplified Arabic" w:cs="Simplified Arabic"/>
                <w:rtl/>
                <w:lang w:val="en-AU"/>
              </w:rPr>
              <w:t>إ</w:t>
            </w:r>
            <w:r w:rsidRPr="00163AAF">
              <w:rPr>
                <w:rFonts w:ascii="Simplified Arabic" w:hAnsi="Simplified Arabic" w:cs="Simplified Arabic"/>
                <w:sz w:val="18"/>
                <w:szCs w:val="18"/>
                <w:rtl/>
                <w:lang w:val="en-AU"/>
              </w:rPr>
              <w:t xml:space="preserve">مكانية الوصول: </w:t>
            </w:r>
            <w:r w:rsidRPr="00163AAF">
              <w:rPr>
                <w:rFonts w:ascii="Simplified Arabic" w:hAnsi="Simplified Arabic" w:cs="Simplified Arabic" w:hint="cs"/>
                <w:sz w:val="18"/>
                <w:szCs w:val="18"/>
                <w:rtl/>
                <w:lang w:val="en-AU"/>
              </w:rPr>
              <w:t>سهولة الحصول على المعلومات الإحصائية.</w:t>
            </w:r>
            <w:r w:rsidRPr="00163AAF">
              <w:rPr>
                <w:rFonts w:ascii="Simplified Arabic" w:hAnsi="Simplified Arabic" w:cs="Simplified Arabic"/>
                <w:sz w:val="18"/>
                <w:szCs w:val="18"/>
                <w:rtl/>
                <w:lang w:val="en-AU"/>
              </w:rPr>
              <w:t xml:space="preserve"> </w:t>
            </w:r>
          </w:p>
          <w:p w:rsidR="003E2A7D" w:rsidRPr="00163AAF" w:rsidRDefault="003E2A7D" w:rsidP="006006B0">
            <w:pPr>
              <w:keepNext/>
              <w:tabs>
                <w:tab w:val="num" w:pos="1440"/>
              </w:tabs>
              <w:bidi/>
              <w:jc w:val="both"/>
              <w:rPr>
                <w:rFonts w:ascii="Simplified Arabic" w:hAnsi="Simplified Arabic" w:cs="Simplified Arabic"/>
                <w:sz w:val="18"/>
                <w:szCs w:val="18"/>
                <w:rtl/>
                <w:lang w:val="en-AU"/>
              </w:rPr>
            </w:pPr>
            <w:r w:rsidRPr="00163AAF">
              <w:rPr>
                <w:rFonts w:ascii="Simplified Arabic" w:hAnsi="Simplified Arabic" w:cs="Simplified Arabic"/>
                <w:sz w:val="18"/>
                <w:szCs w:val="18"/>
                <w:rtl/>
                <w:lang w:val="en-AU"/>
              </w:rPr>
              <w:t>الوضوح: سه</w:t>
            </w:r>
            <w:r w:rsidRPr="00163AAF">
              <w:rPr>
                <w:rFonts w:ascii="Simplified Arabic" w:hAnsi="Simplified Arabic" w:cs="Simplified Arabic" w:hint="cs"/>
                <w:sz w:val="18"/>
                <w:szCs w:val="18"/>
                <w:rtl/>
                <w:lang w:val="en-AU"/>
              </w:rPr>
              <w:t>ولة</w:t>
            </w:r>
            <w:r w:rsidRPr="00163AAF">
              <w:rPr>
                <w:rFonts w:ascii="Simplified Arabic" w:hAnsi="Simplified Arabic" w:cs="Simplified Arabic"/>
                <w:sz w:val="18"/>
                <w:szCs w:val="18"/>
                <w:rtl/>
                <w:lang w:val="en-AU"/>
              </w:rPr>
              <w:t xml:space="preserve"> الاستخدام و</w:t>
            </w:r>
            <w:r w:rsidRPr="00163AAF">
              <w:rPr>
                <w:rFonts w:ascii="Simplified Arabic" w:hAnsi="Simplified Arabic" w:cs="Simplified Arabic" w:hint="cs"/>
                <w:sz w:val="18"/>
                <w:szCs w:val="18"/>
                <w:rtl/>
                <w:lang w:val="en-AU"/>
              </w:rPr>
              <w:t>ال</w:t>
            </w:r>
            <w:r w:rsidRPr="00163AAF">
              <w:rPr>
                <w:rFonts w:ascii="Simplified Arabic" w:hAnsi="Simplified Arabic" w:cs="Simplified Arabic"/>
                <w:sz w:val="18"/>
                <w:szCs w:val="18"/>
                <w:rtl/>
                <w:lang w:val="en-AU"/>
              </w:rPr>
              <w:t>ملا</w:t>
            </w:r>
            <w:r w:rsidRPr="00163AAF">
              <w:rPr>
                <w:rFonts w:ascii="Simplified Arabic" w:hAnsi="Simplified Arabic" w:cs="Simplified Arabic" w:hint="cs"/>
                <w:sz w:val="18"/>
                <w:szCs w:val="18"/>
                <w:rtl/>
                <w:lang w:val="en-AU"/>
              </w:rPr>
              <w:t xml:space="preserve">ءمة </w:t>
            </w:r>
            <w:r w:rsidRPr="00163AAF">
              <w:rPr>
                <w:rFonts w:ascii="Simplified Arabic" w:hAnsi="Simplified Arabic" w:cs="Simplified Arabic"/>
                <w:sz w:val="18"/>
                <w:szCs w:val="18"/>
                <w:rtl/>
                <w:lang w:val="en-AU"/>
              </w:rPr>
              <w:t>من حيث الشكل والمضمون</w:t>
            </w:r>
            <w:r w:rsidRPr="00163AAF">
              <w:rPr>
                <w:rFonts w:ascii="Simplified Arabic" w:hAnsi="Simplified Arabic" w:cs="Simplified Arabic" w:hint="cs"/>
                <w:sz w:val="18"/>
                <w:szCs w:val="18"/>
                <w:rtl/>
                <w:lang w:val="en-AU"/>
              </w:rPr>
              <w:t>.</w:t>
            </w:r>
          </w:p>
          <w:p w:rsidR="003E2A7D" w:rsidRPr="00163AAF" w:rsidRDefault="003E2A7D" w:rsidP="006006B0">
            <w:pPr>
              <w:keepNext/>
              <w:tabs>
                <w:tab w:val="num" w:pos="1440"/>
              </w:tabs>
              <w:bidi/>
              <w:jc w:val="both"/>
              <w:rPr>
                <w:rFonts w:ascii="Simplified Arabic" w:hAnsi="Simplified Arabic" w:cs="Simplified Arabic"/>
                <w:rtl/>
              </w:rPr>
            </w:pPr>
          </w:p>
        </w:tc>
        <w:tc>
          <w:tcPr>
            <w:tcW w:w="1134" w:type="dxa"/>
            <w:vAlign w:val="center"/>
          </w:tcPr>
          <w:p w:rsidR="003E2A7D" w:rsidRPr="00163AAF" w:rsidRDefault="003A2F52" w:rsidP="006006B0">
            <w:pPr>
              <w:jc w:val="center"/>
              <w:rPr>
                <w:rFonts w:ascii="Simplified Arabic" w:hAnsi="Simplified Arabic" w:cs="Simplified Arabic"/>
                <w:sz w:val="24"/>
                <w:szCs w:val="24"/>
                <w:shd w:val="clear" w:color="auto" w:fill="FFFFFF" w:themeFill="background1"/>
                <w:rtl/>
              </w:rPr>
            </w:pPr>
            <w:r w:rsidRPr="00163AAF">
              <w:rPr>
                <w:rFonts w:ascii="Simplified Arabic" w:hAnsi="Simplified Arabic" w:cs="Simplified Arabic"/>
                <w:sz w:val="24"/>
                <w:szCs w:val="24"/>
                <w:shd w:val="clear" w:color="auto" w:fill="FFFFFF" w:themeFill="background1"/>
                <w:rtl/>
              </w:rPr>
              <w:fldChar w:fldCharType="begin">
                <w:ffData>
                  <w:name w:val=""/>
                  <w:enabled/>
                  <w:calcOnExit w:val="0"/>
                  <w:checkBox>
                    <w:size w:val="20"/>
                    <w:default w:val="0"/>
                  </w:checkBox>
                </w:ffData>
              </w:fldChar>
            </w:r>
            <w:r w:rsidR="003E2A7D" w:rsidRPr="00163AAF">
              <w:rPr>
                <w:rFonts w:ascii="Simplified Arabic" w:hAnsi="Simplified Arabic" w:cs="Simplified Arabic"/>
                <w:sz w:val="24"/>
                <w:szCs w:val="24"/>
                <w:shd w:val="clear" w:color="auto" w:fill="FFFFFF" w:themeFill="background1"/>
                <w:rtl/>
              </w:rPr>
              <w:instrText xml:space="preserve"> </w:instrText>
            </w:r>
            <w:r w:rsidR="003E2A7D" w:rsidRPr="00163AAF">
              <w:rPr>
                <w:rFonts w:ascii="Simplified Arabic" w:hAnsi="Simplified Arabic" w:cs="Simplified Arabic"/>
                <w:sz w:val="24"/>
                <w:szCs w:val="24"/>
                <w:shd w:val="clear" w:color="auto" w:fill="FFFFFF" w:themeFill="background1"/>
              </w:rPr>
              <w:instrText>FORMCHECKBOX</w:instrText>
            </w:r>
            <w:r w:rsidR="003E2A7D" w:rsidRPr="00163AAF">
              <w:rPr>
                <w:rFonts w:ascii="Simplified Arabic" w:hAnsi="Simplified Arabic" w:cs="Simplified Arabic"/>
                <w:sz w:val="24"/>
                <w:szCs w:val="24"/>
                <w:shd w:val="clear" w:color="auto" w:fill="FFFFFF" w:themeFill="background1"/>
                <w:rtl/>
              </w:rPr>
              <w:instrText xml:space="preserve"> </w:instrText>
            </w:r>
            <w:r w:rsidR="00097682">
              <w:rPr>
                <w:rFonts w:ascii="Simplified Arabic" w:hAnsi="Simplified Arabic" w:cs="Simplified Arabic"/>
                <w:sz w:val="24"/>
                <w:szCs w:val="24"/>
                <w:shd w:val="clear" w:color="auto" w:fill="FFFFFF" w:themeFill="background1"/>
                <w:rtl/>
              </w:rPr>
            </w:r>
            <w:r w:rsidR="00097682">
              <w:rPr>
                <w:rFonts w:ascii="Simplified Arabic" w:hAnsi="Simplified Arabic" w:cs="Simplified Arabic"/>
                <w:sz w:val="24"/>
                <w:szCs w:val="24"/>
                <w:shd w:val="clear" w:color="auto" w:fill="FFFFFF" w:themeFill="background1"/>
                <w:rtl/>
              </w:rPr>
              <w:fldChar w:fldCharType="separate"/>
            </w:r>
            <w:r w:rsidRPr="00163AAF">
              <w:rPr>
                <w:rFonts w:ascii="Simplified Arabic" w:hAnsi="Simplified Arabic" w:cs="Simplified Arabic"/>
                <w:sz w:val="24"/>
                <w:szCs w:val="24"/>
                <w:shd w:val="clear" w:color="auto" w:fill="FFFFFF" w:themeFill="background1"/>
                <w:rtl/>
              </w:rPr>
              <w:fldChar w:fldCharType="end"/>
            </w:r>
          </w:p>
        </w:tc>
      </w:tr>
      <w:tr w:rsidR="003E2A7D" w:rsidRPr="00163AAF" w:rsidTr="006006B0">
        <w:trPr>
          <w:trHeight w:val="284"/>
        </w:trPr>
        <w:tc>
          <w:tcPr>
            <w:tcW w:w="992" w:type="dxa"/>
            <w:tcBorders>
              <w:top w:val="single" w:sz="4" w:space="0" w:color="auto"/>
              <w:bottom w:val="single" w:sz="4" w:space="0" w:color="auto"/>
            </w:tcBorders>
          </w:tcPr>
          <w:p w:rsidR="003E2A7D" w:rsidRPr="00163AAF" w:rsidRDefault="003E2A7D" w:rsidP="006006B0">
            <w:pPr>
              <w:jc w:val="center"/>
              <w:rPr>
                <w:b/>
                <w:bCs/>
              </w:rPr>
            </w:pPr>
            <w:r w:rsidRPr="00163AAF">
              <w:rPr>
                <w:rFonts w:ascii="Simplified Arabic" w:hAnsi="Simplified Arabic" w:cs="Simplified Arabic"/>
                <w:b/>
                <w:bCs/>
                <w:sz w:val="24"/>
                <w:szCs w:val="24"/>
                <w:lang w:bidi="ar-JO"/>
              </w:rPr>
              <w:t>E105</w:t>
            </w:r>
          </w:p>
        </w:tc>
        <w:tc>
          <w:tcPr>
            <w:tcW w:w="7655" w:type="dxa"/>
            <w:tcBorders>
              <w:top w:val="single" w:sz="4" w:space="0" w:color="auto"/>
              <w:bottom w:val="single" w:sz="4" w:space="0" w:color="auto"/>
            </w:tcBorders>
          </w:tcPr>
          <w:p w:rsidR="003E2A7D" w:rsidRPr="00163AAF" w:rsidRDefault="003E2A7D" w:rsidP="006006B0">
            <w:pPr>
              <w:bidi/>
              <w:jc w:val="both"/>
              <w:rPr>
                <w:rFonts w:ascii="Simplified Arabic" w:hAnsi="Simplified Arabic" w:cs="Simplified Arabic"/>
                <w:sz w:val="24"/>
                <w:szCs w:val="24"/>
                <w:rtl/>
              </w:rPr>
            </w:pPr>
            <w:r w:rsidRPr="00163AAF">
              <w:rPr>
                <w:rFonts w:ascii="Simplified Arabic" w:hAnsi="Simplified Arabic" w:cs="Simplified Arabic"/>
                <w:sz w:val="24"/>
                <w:szCs w:val="24"/>
                <w:rtl/>
              </w:rPr>
              <w:t>القابلية للمقارنة</w:t>
            </w:r>
          </w:p>
          <w:p w:rsidR="003E2A7D" w:rsidRPr="00163AAF" w:rsidRDefault="003E2A7D" w:rsidP="006006B0">
            <w:pPr>
              <w:bidi/>
              <w:jc w:val="both"/>
              <w:rPr>
                <w:rFonts w:ascii="Simplified Arabic" w:hAnsi="Simplified Arabic" w:cs="Simplified Arabic"/>
                <w:sz w:val="24"/>
                <w:szCs w:val="24"/>
                <w:rtl/>
              </w:rPr>
            </w:pPr>
            <w:r w:rsidRPr="00163AAF">
              <w:rPr>
                <w:rFonts w:ascii="Simplified Arabic" w:hAnsi="Simplified Arabic" w:cs="Simplified Arabic"/>
                <w:sz w:val="18"/>
                <w:szCs w:val="18"/>
                <w:rtl/>
                <w:lang w:val="en-AU"/>
              </w:rPr>
              <w:t xml:space="preserve">إمكانية </w:t>
            </w:r>
            <w:r w:rsidRPr="00163AAF">
              <w:rPr>
                <w:rFonts w:ascii="Simplified Arabic" w:hAnsi="Simplified Arabic" w:cs="Simplified Arabic" w:hint="cs"/>
                <w:sz w:val="18"/>
                <w:szCs w:val="18"/>
                <w:rtl/>
                <w:lang w:val="en-AU"/>
              </w:rPr>
              <w:t>مقارنة البيانات الإحصائية عبر الزمن وحسب التصنيفات الجغرافية وكذلك بين المجموعات الجزئية للمجتمع.</w:t>
            </w:r>
          </w:p>
        </w:tc>
        <w:tc>
          <w:tcPr>
            <w:tcW w:w="1134" w:type="dxa"/>
            <w:vAlign w:val="center"/>
          </w:tcPr>
          <w:p w:rsidR="003E2A7D" w:rsidRPr="00163AAF" w:rsidRDefault="003A2F52" w:rsidP="006006B0">
            <w:pPr>
              <w:jc w:val="center"/>
              <w:rPr>
                <w:rFonts w:ascii="Simplified Arabic" w:hAnsi="Simplified Arabic" w:cs="Simplified Arabic"/>
                <w:sz w:val="24"/>
                <w:szCs w:val="24"/>
              </w:rPr>
            </w:pPr>
            <w:r w:rsidRPr="00163AAF">
              <w:rPr>
                <w:rFonts w:ascii="Simplified Arabic" w:hAnsi="Simplified Arabic" w:cs="Simplified Arabic"/>
                <w:sz w:val="24"/>
                <w:szCs w:val="24"/>
                <w:shd w:val="clear" w:color="auto" w:fill="FFFFFF" w:themeFill="background1"/>
                <w:rtl/>
              </w:rPr>
              <w:fldChar w:fldCharType="begin">
                <w:ffData>
                  <w:name w:val=""/>
                  <w:enabled/>
                  <w:calcOnExit w:val="0"/>
                  <w:checkBox>
                    <w:size w:val="20"/>
                    <w:default w:val="0"/>
                  </w:checkBox>
                </w:ffData>
              </w:fldChar>
            </w:r>
            <w:r w:rsidR="003E2A7D" w:rsidRPr="00163AAF">
              <w:rPr>
                <w:rFonts w:ascii="Simplified Arabic" w:hAnsi="Simplified Arabic" w:cs="Simplified Arabic"/>
                <w:sz w:val="24"/>
                <w:szCs w:val="24"/>
                <w:shd w:val="clear" w:color="auto" w:fill="FFFFFF" w:themeFill="background1"/>
                <w:rtl/>
              </w:rPr>
              <w:instrText xml:space="preserve"> </w:instrText>
            </w:r>
            <w:r w:rsidR="003E2A7D" w:rsidRPr="00163AAF">
              <w:rPr>
                <w:rFonts w:ascii="Simplified Arabic" w:hAnsi="Simplified Arabic" w:cs="Simplified Arabic"/>
                <w:sz w:val="24"/>
                <w:szCs w:val="24"/>
                <w:shd w:val="clear" w:color="auto" w:fill="FFFFFF" w:themeFill="background1"/>
              </w:rPr>
              <w:instrText>FORMCHECKBOX</w:instrText>
            </w:r>
            <w:r w:rsidR="003E2A7D" w:rsidRPr="00163AAF">
              <w:rPr>
                <w:rFonts w:ascii="Simplified Arabic" w:hAnsi="Simplified Arabic" w:cs="Simplified Arabic"/>
                <w:sz w:val="24"/>
                <w:szCs w:val="24"/>
                <w:shd w:val="clear" w:color="auto" w:fill="FFFFFF" w:themeFill="background1"/>
                <w:rtl/>
              </w:rPr>
              <w:instrText xml:space="preserve"> </w:instrText>
            </w:r>
            <w:r w:rsidR="00097682">
              <w:rPr>
                <w:rFonts w:ascii="Simplified Arabic" w:hAnsi="Simplified Arabic" w:cs="Simplified Arabic"/>
                <w:sz w:val="24"/>
                <w:szCs w:val="24"/>
                <w:shd w:val="clear" w:color="auto" w:fill="FFFFFF" w:themeFill="background1"/>
                <w:rtl/>
              </w:rPr>
            </w:r>
            <w:r w:rsidR="00097682">
              <w:rPr>
                <w:rFonts w:ascii="Simplified Arabic" w:hAnsi="Simplified Arabic" w:cs="Simplified Arabic"/>
                <w:sz w:val="24"/>
                <w:szCs w:val="24"/>
                <w:shd w:val="clear" w:color="auto" w:fill="FFFFFF" w:themeFill="background1"/>
                <w:rtl/>
              </w:rPr>
              <w:fldChar w:fldCharType="separate"/>
            </w:r>
            <w:r w:rsidRPr="00163AAF">
              <w:rPr>
                <w:rFonts w:ascii="Simplified Arabic" w:hAnsi="Simplified Arabic" w:cs="Simplified Arabic"/>
                <w:sz w:val="24"/>
                <w:szCs w:val="24"/>
                <w:shd w:val="clear" w:color="auto" w:fill="FFFFFF" w:themeFill="background1"/>
                <w:rtl/>
              </w:rPr>
              <w:fldChar w:fldCharType="end"/>
            </w:r>
          </w:p>
        </w:tc>
      </w:tr>
      <w:tr w:rsidR="003E2A7D" w:rsidRPr="00163AAF" w:rsidTr="006006B0">
        <w:trPr>
          <w:trHeight w:val="284"/>
        </w:trPr>
        <w:tc>
          <w:tcPr>
            <w:tcW w:w="992" w:type="dxa"/>
            <w:tcBorders>
              <w:top w:val="single" w:sz="4" w:space="0" w:color="auto"/>
              <w:bottom w:val="single" w:sz="4" w:space="0" w:color="auto"/>
            </w:tcBorders>
          </w:tcPr>
          <w:p w:rsidR="003E2A7D" w:rsidRPr="00163AAF" w:rsidRDefault="003E2A7D" w:rsidP="006006B0">
            <w:pPr>
              <w:jc w:val="center"/>
              <w:rPr>
                <w:b/>
                <w:bCs/>
              </w:rPr>
            </w:pPr>
            <w:r w:rsidRPr="00163AAF">
              <w:rPr>
                <w:rFonts w:ascii="Simplified Arabic" w:hAnsi="Simplified Arabic" w:cs="Simplified Arabic"/>
                <w:b/>
                <w:bCs/>
                <w:sz w:val="24"/>
                <w:szCs w:val="24"/>
                <w:lang w:bidi="ar-JO"/>
              </w:rPr>
              <w:t>E106</w:t>
            </w:r>
          </w:p>
        </w:tc>
        <w:tc>
          <w:tcPr>
            <w:tcW w:w="7655" w:type="dxa"/>
            <w:tcBorders>
              <w:top w:val="single" w:sz="4" w:space="0" w:color="auto"/>
              <w:bottom w:val="single" w:sz="4" w:space="0" w:color="auto"/>
            </w:tcBorders>
          </w:tcPr>
          <w:p w:rsidR="003E2A7D" w:rsidRPr="00163AAF" w:rsidRDefault="003E2A7D" w:rsidP="006006B0">
            <w:pPr>
              <w:bidi/>
              <w:jc w:val="both"/>
              <w:rPr>
                <w:rFonts w:ascii="Simplified Arabic" w:hAnsi="Simplified Arabic" w:cs="Simplified Arabic"/>
                <w:sz w:val="24"/>
                <w:szCs w:val="24"/>
                <w:rtl/>
              </w:rPr>
            </w:pPr>
            <w:r w:rsidRPr="00163AAF">
              <w:rPr>
                <w:rFonts w:ascii="Simplified Arabic" w:hAnsi="Simplified Arabic" w:cs="Simplified Arabic"/>
                <w:sz w:val="24"/>
                <w:szCs w:val="24"/>
                <w:rtl/>
              </w:rPr>
              <w:t>الإتساق</w:t>
            </w:r>
          </w:p>
          <w:p w:rsidR="003E2A7D" w:rsidRPr="00163AAF" w:rsidRDefault="003E2A7D" w:rsidP="006006B0">
            <w:pPr>
              <w:bidi/>
              <w:jc w:val="both"/>
              <w:rPr>
                <w:rFonts w:ascii="Simplified Arabic" w:hAnsi="Simplified Arabic" w:cs="Simplified Arabic"/>
                <w:sz w:val="24"/>
                <w:szCs w:val="24"/>
                <w:rtl/>
              </w:rPr>
            </w:pPr>
            <w:r w:rsidRPr="00163AAF">
              <w:rPr>
                <w:rFonts w:ascii="Simplified Arabic" w:hAnsi="Simplified Arabic" w:cs="Simplified Arabic"/>
                <w:sz w:val="18"/>
                <w:szCs w:val="18"/>
                <w:rtl/>
                <w:lang w:val="en-AU"/>
              </w:rPr>
              <w:t>وجود منهجيات تؤدي إلى نتائج متناسقة</w:t>
            </w:r>
            <w:r w:rsidRPr="00163AAF">
              <w:rPr>
                <w:rFonts w:ascii="Simplified Arabic" w:hAnsi="Simplified Arabic" w:cs="Simplified Arabic" w:hint="cs"/>
                <w:sz w:val="18"/>
                <w:szCs w:val="18"/>
                <w:rtl/>
                <w:lang w:val="en-AU"/>
              </w:rPr>
              <w:t xml:space="preserve"> في المخرجات الإحصائية المختلفة.</w:t>
            </w:r>
          </w:p>
        </w:tc>
        <w:tc>
          <w:tcPr>
            <w:tcW w:w="1134" w:type="dxa"/>
            <w:vAlign w:val="center"/>
          </w:tcPr>
          <w:p w:rsidR="003E2A7D" w:rsidRPr="00163AAF" w:rsidRDefault="003A2F52" w:rsidP="006006B0">
            <w:pPr>
              <w:jc w:val="center"/>
              <w:rPr>
                <w:rFonts w:ascii="Simplified Arabic" w:hAnsi="Simplified Arabic" w:cs="Simplified Arabic"/>
                <w:sz w:val="24"/>
                <w:szCs w:val="24"/>
              </w:rPr>
            </w:pPr>
            <w:r w:rsidRPr="00163AAF">
              <w:rPr>
                <w:rFonts w:ascii="Simplified Arabic" w:hAnsi="Simplified Arabic" w:cs="Simplified Arabic"/>
                <w:sz w:val="24"/>
                <w:szCs w:val="24"/>
                <w:shd w:val="clear" w:color="auto" w:fill="FFFFFF" w:themeFill="background1"/>
                <w:rtl/>
              </w:rPr>
              <w:fldChar w:fldCharType="begin">
                <w:ffData>
                  <w:name w:val=""/>
                  <w:enabled/>
                  <w:calcOnExit w:val="0"/>
                  <w:checkBox>
                    <w:size w:val="20"/>
                    <w:default w:val="0"/>
                  </w:checkBox>
                </w:ffData>
              </w:fldChar>
            </w:r>
            <w:r w:rsidR="003E2A7D" w:rsidRPr="00163AAF">
              <w:rPr>
                <w:rFonts w:ascii="Simplified Arabic" w:hAnsi="Simplified Arabic" w:cs="Simplified Arabic"/>
                <w:sz w:val="24"/>
                <w:szCs w:val="24"/>
                <w:shd w:val="clear" w:color="auto" w:fill="FFFFFF" w:themeFill="background1"/>
                <w:rtl/>
              </w:rPr>
              <w:instrText xml:space="preserve"> </w:instrText>
            </w:r>
            <w:r w:rsidR="003E2A7D" w:rsidRPr="00163AAF">
              <w:rPr>
                <w:rFonts w:ascii="Simplified Arabic" w:hAnsi="Simplified Arabic" w:cs="Simplified Arabic"/>
                <w:sz w:val="24"/>
                <w:szCs w:val="24"/>
                <w:shd w:val="clear" w:color="auto" w:fill="FFFFFF" w:themeFill="background1"/>
              </w:rPr>
              <w:instrText>FORMCHECKBOX</w:instrText>
            </w:r>
            <w:r w:rsidR="003E2A7D" w:rsidRPr="00163AAF">
              <w:rPr>
                <w:rFonts w:ascii="Simplified Arabic" w:hAnsi="Simplified Arabic" w:cs="Simplified Arabic"/>
                <w:sz w:val="24"/>
                <w:szCs w:val="24"/>
                <w:shd w:val="clear" w:color="auto" w:fill="FFFFFF" w:themeFill="background1"/>
                <w:rtl/>
              </w:rPr>
              <w:instrText xml:space="preserve"> </w:instrText>
            </w:r>
            <w:r w:rsidR="00097682">
              <w:rPr>
                <w:rFonts w:ascii="Simplified Arabic" w:hAnsi="Simplified Arabic" w:cs="Simplified Arabic"/>
                <w:sz w:val="24"/>
                <w:szCs w:val="24"/>
                <w:shd w:val="clear" w:color="auto" w:fill="FFFFFF" w:themeFill="background1"/>
                <w:rtl/>
              </w:rPr>
            </w:r>
            <w:r w:rsidR="00097682">
              <w:rPr>
                <w:rFonts w:ascii="Simplified Arabic" w:hAnsi="Simplified Arabic" w:cs="Simplified Arabic"/>
                <w:sz w:val="24"/>
                <w:szCs w:val="24"/>
                <w:shd w:val="clear" w:color="auto" w:fill="FFFFFF" w:themeFill="background1"/>
                <w:rtl/>
              </w:rPr>
              <w:fldChar w:fldCharType="separate"/>
            </w:r>
            <w:r w:rsidRPr="00163AAF">
              <w:rPr>
                <w:rFonts w:ascii="Simplified Arabic" w:hAnsi="Simplified Arabic" w:cs="Simplified Arabic"/>
                <w:sz w:val="24"/>
                <w:szCs w:val="24"/>
                <w:shd w:val="clear" w:color="auto" w:fill="FFFFFF" w:themeFill="background1"/>
                <w:rtl/>
              </w:rPr>
              <w:fldChar w:fldCharType="end"/>
            </w:r>
          </w:p>
        </w:tc>
      </w:tr>
      <w:tr w:rsidR="003E2A7D" w:rsidRPr="00163AAF" w:rsidTr="006006B0">
        <w:trPr>
          <w:trHeight w:val="284"/>
        </w:trPr>
        <w:tc>
          <w:tcPr>
            <w:tcW w:w="992" w:type="dxa"/>
            <w:tcBorders>
              <w:top w:val="single" w:sz="4" w:space="0" w:color="auto"/>
              <w:bottom w:val="single" w:sz="4" w:space="0" w:color="auto"/>
            </w:tcBorders>
          </w:tcPr>
          <w:p w:rsidR="003E2A7D" w:rsidRPr="00163AAF" w:rsidRDefault="003E2A7D" w:rsidP="006006B0">
            <w:pPr>
              <w:jc w:val="center"/>
              <w:rPr>
                <w:b/>
                <w:bCs/>
              </w:rPr>
            </w:pPr>
            <w:r w:rsidRPr="00163AAF">
              <w:rPr>
                <w:rFonts w:ascii="Simplified Arabic" w:hAnsi="Simplified Arabic" w:cs="Simplified Arabic"/>
                <w:b/>
                <w:bCs/>
                <w:sz w:val="24"/>
                <w:szCs w:val="24"/>
                <w:lang w:bidi="ar-JO"/>
              </w:rPr>
              <w:t>E107</w:t>
            </w:r>
          </w:p>
        </w:tc>
        <w:tc>
          <w:tcPr>
            <w:tcW w:w="7655" w:type="dxa"/>
            <w:tcBorders>
              <w:top w:val="single" w:sz="4" w:space="0" w:color="auto"/>
              <w:bottom w:val="single" w:sz="4" w:space="0" w:color="auto"/>
            </w:tcBorders>
          </w:tcPr>
          <w:p w:rsidR="003E2A7D" w:rsidRPr="00163AAF" w:rsidRDefault="003E2A7D" w:rsidP="006006B0">
            <w:pPr>
              <w:bidi/>
              <w:jc w:val="both"/>
              <w:rPr>
                <w:rFonts w:ascii="Simplified Arabic" w:hAnsi="Simplified Arabic" w:cs="Simplified Arabic"/>
                <w:sz w:val="24"/>
                <w:szCs w:val="24"/>
                <w:rtl/>
              </w:rPr>
            </w:pPr>
            <w:r w:rsidRPr="00163AAF">
              <w:rPr>
                <w:rFonts w:ascii="Simplified Arabic" w:hAnsi="Simplified Arabic" w:cs="Simplified Arabic"/>
                <w:sz w:val="24"/>
                <w:szCs w:val="24"/>
                <w:rtl/>
              </w:rPr>
              <w:t>الإكتمال</w:t>
            </w:r>
          </w:p>
          <w:p w:rsidR="003E2A7D" w:rsidRPr="00163AAF" w:rsidRDefault="003E2A7D" w:rsidP="006006B0">
            <w:pPr>
              <w:bidi/>
              <w:jc w:val="both"/>
              <w:rPr>
                <w:rFonts w:ascii="Simplified Arabic" w:hAnsi="Simplified Arabic" w:cs="Simplified Arabic"/>
                <w:sz w:val="24"/>
                <w:szCs w:val="24"/>
                <w:rtl/>
              </w:rPr>
            </w:pPr>
            <w:r w:rsidRPr="00163AAF">
              <w:rPr>
                <w:rFonts w:ascii="Simplified Arabic" w:hAnsi="Simplified Arabic" w:cs="Simplified Arabic"/>
                <w:sz w:val="18"/>
                <w:szCs w:val="18"/>
                <w:rtl/>
                <w:lang w:val="en-AU"/>
              </w:rPr>
              <w:t>مدى توفر جميع الإحصاءات اللازمة</w:t>
            </w:r>
            <w:r w:rsidRPr="00163AAF">
              <w:rPr>
                <w:rFonts w:ascii="Simplified Arabic" w:hAnsi="Simplified Arabic" w:cs="Simplified Arabic" w:hint="cs"/>
                <w:sz w:val="18"/>
                <w:szCs w:val="18"/>
                <w:rtl/>
                <w:lang w:val="en-AU"/>
              </w:rPr>
              <w:t>.</w:t>
            </w:r>
          </w:p>
        </w:tc>
        <w:tc>
          <w:tcPr>
            <w:tcW w:w="1134" w:type="dxa"/>
            <w:vAlign w:val="center"/>
          </w:tcPr>
          <w:p w:rsidR="003E2A7D" w:rsidRPr="00163AAF" w:rsidRDefault="003A2F52" w:rsidP="006006B0">
            <w:pPr>
              <w:jc w:val="center"/>
              <w:rPr>
                <w:rFonts w:ascii="Simplified Arabic" w:hAnsi="Simplified Arabic" w:cs="Simplified Arabic"/>
                <w:sz w:val="24"/>
                <w:szCs w:val="24"/>
              </w:rPr>
            </w:pPr>
            <w:r w:rsidRPr="00163AAF">
              <w:rPr>
                <w:rFonts w:ascii="Simplified Arabic" w:hAnsi="Simplified Arabic" w:cs="Simplified Arabic"/>
                <w:sz w:val="24"/>
                <w:szCs w:val="24"/>
                <w:shd w:val="clear" w:color="auto" w:fill="FFFFFF" w:themeFill="background1"/>
                <w:rtl/>
              </w:rPr>
              <w:fldChar w:fldCharType="begin">
                <w:ffData>
                  <w:name w:val=""/>
                  <w:enabled/>
                  <w:calcOnExit w:val="0"/>
                  <w:checkBox>
                    <w:size w:val="20"/>
                    <w:default w:val="0"/>
                  </w:checkBox>
                </w:ffData>
              </w:fldChar>
            </w:r>
            <w:r w:rsidR="003E2A7D" w:rsidRPr="00163AAF">
              <w:rPr>
                <w:rFonts w:ascii="Simplified Arabic" w:hAnsi="Simplified Arabic" w:cs="Simplified Arabic"/>
                <w:sz w:val="24"/>
                <w:szCs w:val="24"/>
                <w:shd w:val="clear" w:color="auto" w:fill="FFFFFF" w:themeFill="background1"/>
                <w:rtl/>
              </w:rPr>
              <w:instrText xml:space="preserve"> </w:instrText>
            </w:r>
            <w:r w:rsidR="003E2A7D" w:rsidRPr="00163AAF">
              <w:rPr>
                <w:rFonts w:ascii="Simplified Arabic" w:hAnsi="Simplified Arabic" w:cs="Simplified Arabic"/>
                <w:sz w:val="24"/>
                <w:szCs w:val="24"/>
                <w:shd w:val="clear" w:color="auto" w:fill="FFFFFF" w:themeFill="background1"/>
              </w:rPr>
              <w:instrText>FORMCHECKBOX</w:instrText>
            </w:r>
            <w:r w:rsidR="003E2A7D" w:rsidRPr="00163AAF">
              <w:rPr>
                <w:rFonts w:ascii="Simplified Arabic" w:hAnsi="Simplified Arabic" w:cs="Simplified Arabic"/>
                <w:sz w:val="24"/>
                <w:szCs w:val="24"/>
                <w:shd w:val="clear" w:color="auto" w:fill="FFFFFF" w:themeFill="background1"/>
                <w:rtl/>
              </w:rPr>
              <w:instrText xml:space="preserve"> </w:instrText>
            </w:r>
            <w:r w:rsidR="00097682">
              <w:rPr>
                <w:rFonts w:ascii="Simplified Arabic" w:hAnsi="Simplified Arabic" w:cs="Simplified Arabic"/>
                <w:sz w:val="24"/>
                <w:szCs w:val="24"/>
                <w:shd w:val="clear" w:color="auto" w:fill="FFFFFF" w:themeFill="background1"/>
                <w:rtl/>
              </w:rPr>
            </w:r>
            <w:r w:rsidR="00097682">
              <w:rPr>
                <w:rFonts w:ascii="Simplified Arabic" w:hAnsi="Simplified Arabic" w:cs="Simplified Arabic"/>
                <w:sz w:val="24"/>
                <w:szCs w:val="24"/>
                <w:shd w:val="clear" w:color="auto" w:fill="FFFFFF" w:themeFill="background1"/>
                <w:rtl/>
              </w:rPr>
              <w:fldChar w:fldCharType="separate"/>
            </w:r>
            <w:r w:rsidRPr="00163AAF">
              <w:rPr>
                <w:rFonts w:ascii="Simplified Arabic" w:hAnsi="Simplified Arabic" w:cs="Simplified Arabic"/>
                <w:sz w:val="24"/>
                <w:szCs w:val="24"/>
                <w:shd w:val="clear" w:color="auto" w:fill="FFFFFF" w:themeFill="background1"/>
                <w:rtl/>
              </w:rPr>
              <w:fldChar w:fldCharType="end"/>
            </w:r>
          </w:p>
        </w:tc>
      </w:tr>
    </w:tbl>
    <w:p w:rsidR="003E2A7D" w:rsidRPr="00163AAF" w:rsidRDefault="003E2A7D" w:rsidP="003E2A7D">
      <w:pPr>
        <w:bidi/>
        <w:spacing w:after="0" w:line="240" w:lineRule="auto"/>
        <w:jc w:val="both"/>
        <w:rPr>
          <w:rFonts w:ascii="Simplified Arabic" w:hAnsi="Simplified Arabic" w:cs="Simplified Arabic"/>
          <w:b/>
          <w:bCs/>
          <w:sz w:val="24"/>
          <w:szCs w:val="24"/>
        </w:rPr>
      </w:pPr>
    </w:p>
    <w:p w:rsidR="003E2A7D" w:rsidRPr="00163AAF" w:rsidRDefault="003E2A7D" w:rsidP="003E2A7D">
      <w:pPr>
        <w:bidi/>
        <w:spacing w:after="0" w:line="240" w:lineRule="auto"/>
        <w:jc w:val="both"/>
        <w:rPr>
          <w:rFonts w:ascii="Simplified Arabic" w:hAnsi="Simplified Arabic" w:cs="Simplified Arabic"/>
          <w:sz w:val="24"/>
          <w:szCs w:val="24"/>
          <w:rtl/>
        </w:rPr>
      </w:pPr>
      <w:r w:rsidRPr="00163AAF">
        <w:rPr>
          <w:rFonts w:ascii="Simplified Arabic" w:hAnsi="Simplified Arabic" w:cs="Simplified Arabic"/>
          <w:b/>
          <w:bCs/>
          <w:sz w:val="24"/>
          <w:szCs w:val="24"/>
        </w:rPr>
        <w:t>E2</w:t>
      </w:r>
      <w:r w:rsidRPr="00163AAF">
        <w:rPr>
          <w:rFonts w:ascii="Simplified Arabic" w:hAnsi="Simplified Arabic" w:cs="Simplified Arabic" w:hint="cs"/>
          <w:b/>
          <w:bCs/>
          <w:sz w:val="24"/>
          <w:szCs w:val="24"/>
          <w:rtl/>
        </w:rPr>
        <w:t>:</w:t>
      </w:r>
      <w:r w:rsidRPr="00163AAF">
        <w:rPr>
          <w:rFonts w:ascii="Simplified Arabic" w:hAnsi="Simplified Arabic" w:cs="Simplified Arabic" w:hint="cs"/>
          <w:sz w:val="24"/>
          <w:szCs w:val="24"/>
          <w:rtl/>
        </w:rPr>
        <w:t xml:space="preserve"> </w:t>
      </w:r>
      <w:r w:rsidRPr="00163AAF">
        <w:rPr>
          <w:rFonts w:ascii="Simplified Arabic" w:hAnsi="Simplified Arabic" w:cs="Simplified Arabic"/>
          <w:sz w:val="24"/>
          <w:szCs w:val="24"/>
          <w:rtl/>
        </w:rPr>
        <w:t xml:space="preserve">يرجى تحديد </w:t>
      </w:r>
      <w:r w:rsidRPr="00163AAF">
        <w:rPr>
          <w:rFonts w:ascii="Simplified Arabic" w:hAnsi="Simplified Arabic" w:cs="Simplified Arabic" w:hint="cs"/>
          <w:sz w:val="24"/>
          <w:szCs w:val="24"/>
          <w:rtl/>
        </w:rPr>
        <w:t>مستوى رضاك عن عناصر جودة البيانات (بشكل عام) فيما يتعلق بالإحصاءات الإقتصادية التي تستخدمها:</w:t>
      </w:r>
    </w:p>
    <w:p w:rsidR="003E2A7D" w:rsidRPr="00163AAF" w:rsidRDefault="003E2A7D" w:rsidP="003E2A7D">
      <w:pPr>
        <w:bidi/>
        <w:spacing w:after="0" w:line="240" w:lineRule="auto"/>
        <w:rPr>
          <w:rFonts w:ascii="Simplified Arabic" w:hAnsi="Simplified Arabic" w:cs="Simplified Arabic"/>
          <w:sz w:val="24"/>
          <w:szCs w:val="24"/>
          <w:rtl/>
        </w:rPr>
      </w:pPr>
      <w:r w:rsidRPr="00163AAF">
        <w:rPr>
          <w:rFonts w:ascii="Simplified Arabic" w:hAnsi="Simplified Arabic" w:cs="Simplified Arabic" w:hint="cs"/>
          <w:sz w:val="24"/>
          <w:szCs w:val="24"/>
          <w:rtl/>
        </w:rPr>
        <w:t xml:space="preserve"> (تنويه: يمكن الرجوع الى سؤال</w:t>
      </w:r>
      <w:r w:rsidRPr="00163AAF">
        <w:rPr>
          <w:rFonts w:ascii="Simplified Arabic" w:hAnsi="Simplified Arabic" w:cs="Simplified Arabic"/>
          <w:sz w:val="24"/>
          <w:szCs w:val="24"/>
        </w:rPr>
        <w:t xml:space="preserve"> </w:t>
      </w:r>
      <w:r w:rsidRPr="00163AAF">
        <w:rPr>
          <w:rFonts w:ascii="Simplified Arabic" w:hAnsi="Simplified Arabic" w:cs="Simplified Arabic"/>
          <w:b/>
          <w:bCs/>
          <w:sz w:val="24"/>
          <w:szCs w:val="24"/>
        </w:rPr>
        <w:t>E1</w:t>
      </w:r>
      <w:r w:rsidRPr="00163AAF">
        <w:rPr>
          <w:rFonts w:ascii="Simplified Arabic" w:hAnsi="Simplified Arabic" w:cs="Simplified Arabic" w:hint="cs"/>
          <w:sz w:val="24"/>
          <w:szCs w:val="24"/>
          <w:rtl/>
        </w:rPr>
        <w:t>للإطلاع على التعريفات المتعلقة بعناصر الجودة).</w:t>
      </w:r>
    </w:p>
    <w:tbl>
      <w:tblPr>
        <w:tblStyle w:val="TableGrid"/>
        <w:bidiVisual/>
        <w:tblW w:w="5290" w:type="pct"/>
        <w:tblLook w:val="04A0" w:firstRow="1" w:lastRow="0" w:firstColumn="1" w:lastColumn="0" w:noHBand="0" w:noVBand="1"/>
      </w:tblPr>
      <w:tblGrid>
        <w:gridCol w:w="934"/>
        <w:gridCol w:w="7170"/>
        <w:gridCol w:w="2118"/>
      </w:tblGrid>
      <w:tr w:rsidR="003E2A7D" w:rsidRPr="00163AAF" w:rsidTr="00917DB0">
        <w:trPr>
          <w:trHeight w:val="227"/>
        </w:trPr>
        <w:tc>
          <w:tcPr>
            <w:tcW w:w="5000" w:type="pct"/>
            <w:gridSpan w:val="3"/>
            <w:shd w:val="clear" w:color="auto" w:fill="FFFFFF" w:themeFill="background1"/>
          </w:tcPr>
          <w:p w:rsidR="003E2A7D" w:rsidRPr="00163AAF" w:rsidRDefault="003E2A7D" w:rsidP="00917DB0">
            <w:pPr>
              <w:bidi/>
              <w:rPr>
                <w:rFonts w:ascii="Simplified Arabic" w:hAnsi="Simplified Arabic" w:cs="Simplified Arabic"/>
                <w:b/>
                <w:bCs/>
                <w:sz w:val="24"/>
                <w:szCs w:val="24"/>
                <w:rtl/>
                <w:lang w:bidi="ar-JO"/>
              </w:rPr>
            </w:pPr>
            <w:r w:rsidRPr="00163AAF">
              <w:rPr>
                <w:rFonts w:ascii="Simplified Arabic" w:hAnsi="Simplified Arabic" w:cs="Simplified Arabic"/>
                <w:b/>
                <w:bCs/>
                <w:sz w:val="24"/>
                <w:szCs w:val="24"/>
                <w:rtl/>
                <w:lang w:bidi="ar-JO"/>
              </w:rPr>
              <w:t>رمز الإجابة:</w:t>
            </w:r>
            <w:r w:rsidRPr="00163AAF">
              <w:rPr>
                <w:rFonts w:ascii="Simplified Arabic" w:hAnsi="Simplified Arabic" w:cs="Simplified Arabic" w:hint="cs"/>
                <w:b/>
                <w:bCs/>
                <w:sz w:val="24"/>
                <w:szCs w:val="24"/>
                <w:rtl/>
                <w:lang w:bidi="ar-JO"/>
              </w:rPr>
              <w:t xml:space="preserve"> 1</w:t>
            </w:r>
            <w:r w:rsidRPr="00163AAF">
              <w:rPr>
                <w:rFonts w:ascii="Simplified Arabic" w:hAnsi="Simplified Arabic" w:cs="Simplified Arabic"/>
                <w:b/>
                <w:bCs/>
                <w:sz w:val="24"/>
                <w:szCs w:val="24"/>
                <w:rtl/>
                <w:lang w:bidi="ar-JO"/>
              </w:rPr>
              <w:t>.</w:t>
            </w:r>
            <w:r w:rsidRPr="00163AAF">
              <w:rPr>
                <w:rFonts w:ascii="Simplified Arabic" w:hAnsi="Simplified Arabic" w:cs="Simplified Arabic" w:hint="cs"/>
                <w:b/>
                <w:bCs/>
                <w:sz w:val="24"/>
                <w:szCs w:val="24"/>
                <w:rtl/>
                <w:lang w:bidi="ar-JO"/>
              </w:rPr>
              <w:t xml:space="preserve"> </w:t>
            </w:r>
            <w:r w:rsidRPr="00163AAF">
              <w:rPr>
                <w:rFonts w:ascii="Simplified Arabic" w:hAnsi="Simplified Arabic" w:cs="Simplified Arabic"/>
                <w:b/>
                <w:bCs/>
                <w:sz w:val="24"/>
                <w:szCs w:val="24"/>
                <w:rtl/>
                <w:lang w:bidi="ar-JO"/>
              </w:rPr>
              <w:t>غير راضي بتاتاً</w:t>
            </w:r>
            <w:r w:rsidRPr="00163AAF">
              <w:rPr>
                <w:rFonts w:ascii="Simplified Arabic" w:hAnsi="Simplified Arabic" w:cs="Simplified Arabic" w:hint="cs"/>
                <w:b/>
                <w:bCs/>
                <w:sz w:val="24"/>
                <w:szCs w:val="24"/>
                <w:rtl/>
                <w:lang w:bidi="ar-JO"/>
              </w:rPr>
              <w:t xml:space="preserve">   2</w:t>
            </w:r>
            <w:r w:rsidRPr="00163AAF">
              <w:rPr>
                <w:rFonts w:ascii="Simplified Arabic" w:hAnsi="Simplified Arabic" w:cs="Simplified Arabic"/>
                <w:b/>
                <w:bCs/>
                <w:sz w:val="24"/>
                <w:szCs w:val="24"/>
                <w:rtl/>
                <w:lang w:bidi="ar-JO"/>
              </w:rPr>
              <w:t>.</w:t>
            </w:r>
            <w:r w:rsidRPr="00163AAF">
              <w:rPr>
                <w:rFonts w:ascii="Simplified Arabic" w:hAnsi="Simplified Arabic" w:cs="Simplified Arabic" w:hint="cs"/>
                <w:b/>
                <w:bCs/>
                <w:sz w:val="24"/>
                <w:szCs w:val="24"/>
                <w:rtl/>
                <w:lang w:bidi="ar-JO"/>
              </w:rPr>
              <w:t xml:space="preserve"> </w:t>
            </w:r>
            <w:r w:rsidRPr="00163AAF">
              <w:rPr>
                <w:rFonts w:ascii="Simplified Arabic" w:hAnsi="Simplified Arabic" w:cs="Simplified Arabic"/>
                <w:b/>
                <w:bCs/>
                <w:sz w:val="24"/>
                <w:szCs w:val="24"/>
                <w:rtl/>
                <w:lang w:bidi="ar-JO"/>
              </w:rPr>
              <w:t>غير راضي</w:t>
            </w:r>
            <w:r w:rsidRPr="00163AAF">
              <w:rPr>
                <w:rFonts w:ascii="Simplified Arabic" w:hAnsi="Simplified Arabic" w:cs="Simplified Arabic" w:hint="cs"/>
                <w:b/>
                <w:bCs/>
                <w:sz w:val="24"/>
                <w:szCs w:val="24"/>
                <w:rtl/>
                <w:lang w:bidi="ar-JO"/>
              </w:rPr>
              <w:t xml:space="preserve">   3</w:t>
            </w:r>
            <w:r w:rsidRPr="00163AAF">
              <w:rPr>
                <w:rFonts w:ascii="Simplified Arabic" w:hAnsi="Simplified Arabic" w:cs="Simplified Arabic"/>
                <w:b/>
                <w:bCs/>
                <w:sz w:val="24"/>
                <w:szCs w:val="24"/>
                <w:rtl/>
                <w:lang w:bidi="ar-JO"/>
              </w:rPr>
              <w:t>.</w:t>
            </w:r>
            <w:r w:rsidRPr="00163AAF">
              <w:rPr>
                <w:rFonts w:ascii="Simplified Arabic" w:hAnsi="Simplified Arabic" w:cs="Simplified Arabic" w:hint="cs"/>
                <w:b/>
                <w:bCs/>
                <w:sz w:val="24"/>
                <w:szCs w:val="24"/>
                <w:rtl/>
                <w:lang w:bidi="ar-JO"/>
              </w:rPr>
              <w:t xml:space="preserve"> </w:t>
            </w:r>
            <w:r w:rsidRPr="00163AAF">
              <w:rPr>
                <w:rFonts w:ascii="Simplified Arabic" w:hAnsi="Simplified Arabic" w:cs="Simplified Arabic"/>
                <w:b/>
                <w:bCs/>
                <w:sz w:val="24"/>
                <w:szCs w:val="24"/>
                <w:rtl/>
                <w:lang w:bidi="ar-JO"/>
              </w:rPr>
              <w:t>محايد</w:t>
            </w:r>
            <w:r w:rsidRPr="00163AAF">
              <w:rPr>
                <w:rFonts w:ascii="Simplified Arabic" w:hAnsi="Simplified Arabic" w:cs="Simplified Arabic" w:hint="cs"/>
                <w:b/>
                <w:bCs/>
                <w:sz w:val="24"/>
                <w:szCs w:val="24"/>
                <w:rtl/>
                <w:lang w:bidi="ar-JO"/>
              </w:rPr>
              <w:t xml:space="preserve">   4. </w:t>
            </w:r>
            <w:r w:rsidRPr="00163AAF">
              <w:rPr>
                <w:rFonts w:ascii="Simplified Arabic" w:hAnsi="Simplified Arabic" w:cs="Simplified Arabic"/>
                <w:b/>
                <w:bCs/>
                <w:sz w:val="24"/>
                <w:szCs w:val="24"/>
                <w:rtl/>
                <w:lang w:bidi="ar-JO"/>
              </w:rPr>
              <w:t>راضي</w:t>
            </w:r>
            <w:r w:rsidRPr="00163AAF">
              <w:rPr>
                <w:rFonts w:ascii="Simplified Arabic" w:hAnsi="Simplified Arabic" w:cs="Simplified Arabic" w:hint="cs"/>
                <w:b/>
                <w:bCs/>
                <w:sz w:val="24"/>
                <w:szCs w:val="24"/>
                <w:rtl/>
                <w:lang w:bidi="ar-JO"/>
              </w:rPr>
              <w:t xml:space="preserve">    5</w:t>
            </w:r>
            <w:r w:rsidRPr="00163AAF">
              <w:rPr>
                <w:rFonts w:ascii="Simplified Arabic" w:hAnsi="Simplified Arabic" w:cs="Simplified Arabic"/>
                <w:b/>
                <w:bCs/>
                <w:sz w:val="24"/>
                <w:szCs w:val="24"/>
                <w:rtl/>
                <w:lang w:bidi="ar-JO"/>
              </w:rPr>
              <w:t>. راضي تماماً</w:t>
            </w:r>
            <w:r w:rsidRPr="00163AAF">
              <w:rPr>
                <w:rFonts w:ascii="Simplified Arabic" w:hAnsi="Simplified Arabic" w:cs="Simplified Arabic" w:hint="cs"/>
                <w:b/>
                <w:bCs/>
                <w:sz w:val="24"/>
                <w:szCs w:val="24"/>
                <w:rtl/>
                <w:lang w:bidi="ar-JO"/>
              </w:rPr>
              <w:t xml:space="preserve">     9. لا استخدم / لا أعرف</w:t>
            </w:r>
          </w:p>
        </w:tc>
      </w:tr>
      <w:tr w:rsidR="003E2A7D" w:rsidRPr="00163AAF" w:rsidTr="00917DB0">
        <w:trPr>
          <w:trHeight w:val="227"/>
        </w:trPr>
        <w:tc>
          <w:tcPr>
            <w:tcW w:w="457" w:type="pct"/>
            <w:shd w:val="clear" w:color="auto" w:fill="BFBFBF" w:themeFill="background1" w:themeFillShade="BF"/>
            <w:vAlign w:val="center"/>
          </w:tcPr>
          <w:p w:rsidR="003E2A7D" w:rsidRPr="00163AAF" w:rsidRDefault="003E2A7D" w:rsidP="00917DB0">
            <w:pPr>
              <w:tabs>
                <w:tab w:val="center" w:pos="4153"/>
              </w:tabs>
              <w:bidi/>
              <w:rPr>
                <w:rFonts w:ascii="Simplified Arabic" w:hAnsi="Simplified Arabic" w:cs="Simplified Arabic"/>
                <w:b/>
                <w:bCs/>
                <w:sz w:val="24"/>
                <w:szCs w:val="24"/>
              </w:rPr>
            </w:pPr>
            <w:r w:rsidRPr="00163AAF">
              <w:rPr>
                <w:rFonts w:ascii="Simplified Arabic" w:hAnsi="Simplified Arabic" w:cs="Simplified Arabic"/>
                <w:b/>
                <w:bCs/>
                <w:sz w:val="24"/>
                <w:szCs w:val="24"/>
                <w:rtl/>
              </w:rPr>
              <w:t>الرمز</w:t>
            </w:r>
          </w:p>
        </w:tc>
        <w:tc>
          <w:tcPr>
            <w:tcW w:w="3507" w:type="pct"/>
            <w:shd w:val="clear" w:color="auto" w:fill="BFBFBF" w:themeFill="background1" w:themeFillShade="BF"/>
            <w:vAlign w:val="center"/>
          </w:tcPr>
          <w:p w:rsidR="003E2A7D" w:rsidRPr="00163AAF" w:rsidRDefault="003E2A7D" w:rsidP="00917DB0">
            <w:pPr>
              <w:tabs>
                <w:tab w:val="center" w:pos="4153"/>
              </w:tabs>
              <w:bidi/>
              <w:rPr>
                <w:rFonts w:ascii="Simplified Arabic" w:hAnsi="Simplified Arabic" w:cs="Simplified Arabic"/>
                <w:b/>
                <w:bCs/>
                <w:sz w:val="24"/>
                <w:szCs w:val="24"/>
                <w:rtl/>
              </w:rPr>
            </w:pPr>
            <w:r w:rsidRPr="00163AAF">
              <w:rPr>
                <w:rFonts w:ascii="Simplified Arabic" w:hAnsi="Simplified Arabic" w:cs="Simplified Arabic"/>
                <w:b/>
                <w:bCs/>
                <w:sz w:val="24"/>
                <w:szCs w:val="24"/>
                <w:rtl/>
              </w:rPr>
              <w:t>الموضوع</w:t>
            </w:r>
          </w:p>
        </w:tc>
        <w:tc>
          <w:tcPr>
            <w:tcW w:w="1036" w:type="pct"/>
            <w:shd w:val="clear" w:color="auto" w:fill="BFBFBF" w:themeFill="background1" w:themeFillShade="BF"/>
            <w:vAlign w:val="center"/>
          </w:tcPr>
          <w:p w:rsidR="003E2A7D" w:rsidRPr="00163AAF" w:rsidRDefault="003E2A7D" w:rsidP="00917DB0">
            <w:pPr>
              <w:bidi/>
              <w:jc w:val="center"/>
              <w:rPr>
                <w:rFonts w:ascii="Simplified Arabic" w:hAnsi="Simplified Arabic" w:cs="Simplified Arabic"/>
                <w:b/>
                <w:bCs/>
                <w:sz w:val="24"/>
                <w:szCs w:val="24"/>
                <w:rtl/>
              </w:rPr>
            </w:pPr>
            <w:r w:rsidRPr="00163AAF">
              <w:rPr>
                <w:rFonts w:ascii="Simplified Arabic" w:hAnsi="Simplified Arabic" w:cs="Simplified Arabic" w:hint="cs"/>
                <w:b/>
                <w:bCs/>
                <w:sz w:val="24"/>
                <w:szCs w:val="24"/>
                <w:rtl/>
              </w:rPr>
              <w:t>رمز الإجابة</w:t>
            </w:r>
          </w:p>
        </w:tc>
      </w:tr>
      <w:tr w:rsidR="003E2A7D" w:rsidRPr="00163AAF" w:rsidTr="00917DB0">
        <w:trPr>
          <w:trHeight w:val="227"/>
        </w:trPr>
        <w:tc>
          <w:tcPr>
            <w:tcW w:w="457" w:type="pct"/>
            <w:vAlign w:val="center"/>
          </w:tcPr>
          <w:p w:rsidR="003E2A7D" w:rsidRPr="00163AAF" w:rsidRDefault="003E2A7D" w:rsidP="00917DB0">
            <w:pPr>
              <w:tabs>
                <w:tab w:val="center" w:pos="4153"/>
              </w:tabs>
              <w:bidi/>
              <w:rPr>
                <w:rFonts w:ascii="Simplified Arabic" w:hAnsi="Simplified Arabic" w:cs="Simplified Arabic"/>
                <w:b/>
                <w:bCs/>
                <w:sz w:val="24"/>
                <w:szCs w:val="24"/>
              </w:rPr>
            </w:pPr>
            <w:r w:rsidRPr="00163AAF">
              <w:rPr>
                <w:rFonts w:ascii="Simplified Arabic" w:hAnsi="Simplified Arabic" w:cs="Simplified Arabic"/>
                <w:b/>
                <w:bCs/>
                <w:sz w:val="24"/>
                <w:szCs w:val="24"/>
              </w:rPr>
              <w:t>E201</w:t>
            </w:r>
          </w:p>
        </w:tc>
        <w:tc>
          <w:tcPr>
            <w:tcW w:w="3507" w:type="pct"/>
          </w:tcPr>
          <w:p w:rsidR="003E2A7D" w:rsidRPr="00163AAF" w:rsidRDefault="003E2A7D" w:rsidP="00917DB0">
            <w:pPr>
              <w:tabs>
                <w:tab w:val="center" w:pos="4153"/>
              </w:tabs>
              <w:bidi/>
              <w:rPr>
                <w:rFonts w:ascii="Simplified Arabic" w:hAnsi="Simplified Arabic" w:cs="Simplified Arabic"/>
                <w:sz w:val="24"/>
                <w:szCs w:val="24"/>
                <w:rtl/>
              </w:rPr>
            </w:pPr>
            <w:r w:rsidRPr="00163AAF">
              <w:rPr>
                <w:rFonts w:ascii="Simplified Arabic" w:hAnsi="Simplified Arabic" w:cs="Simplified Arabic"/>
                <w:sz w:val="24"/>
                <w:szCs w:val="24"/>
                <w:rtl/>
              </w:rPr>
              <w:t>الحسابات القومية</w:t>
            </w:r>
          </w:p>
        </w:tc>
        <w:tc>
          <w:tcPr>
            <w:tcW w:w="1036" w:type="pct"/>
            <w:vAlign w:val="center"/>
          </w:tcPr>
          <w:p w:rsidR="003E2A7D" w:rsidRPr="00163AAF" w:rsidRDefault="003A2F52" w:rsidP="00917DB0">
            <w:pPr>
              <w:bidi/>
              <w:jc w:val="center"/>
              <w:rPr>
                <w:rFonts w:ascii="Simplified Arabic" w:hAnsi="Simplified Arabic" w:cs="Simplified Arabic"/>
                <w:sz w:val="24"/>
                <w:szCs w:val="24"/>
              </w:rPr>
            </w:pPr>
            <w:r w:rsidRPr="00163AAF">
              <w:rPr>
                <w:rFonts w:ascii="Simplified Arabic" w:hAnsi="Simplified Arabic" w:cs="Simplified Arabic"/>
                <w:sz w:val="24"/>
                <w:szCs w:val="24"/>
                <w:shd w:val="clear" w:color="auto" w:fill="FFFFFF" w:themeFill="background1"/>
                <w:rtl/>
              </w:rPr>
              <w:fldChar w:fldCharType="begin">
                <w:ffData>
                  <w:name w:val=""/>
                  <w:enabled/>
                  <w:calcOnExit w:val="0"/>
                  <w:checkBox>
                    <w:size w:val="20"/>
                    <w:default w:val="0"/>
                  </w:checkBox>
                </w:ffData>
              </w:fldChar>
            </w:r>
            <w:r w:rsidR="003E2A7D" w:rsidRPr="00163AAF">
              <w:rPr>
                <w:rFonts w:ascii="Simplified Arabic" w:hAnsi="Simplified Arabic" w:cs="Simplified Arabic"/>
                <w:sz w:val="24"/>
                <w:szCs w:val="24"/>
                <w:shd w:val="clear" w:color="auto" w:fill="FFFFFF" w:themeFill="background1"/>
                <w:rtl/>
              </w:rPr>
              <w:instrText xml:space="preserve"> </w:instrText>
            </w:r>
            <w:r w:rsidR="003E2A7D" w:rsidRPr="00163AAF">
              <w:rPr>
                <w:rFonts w:ascii="Simplified Arabic" w:hAnsi="Simplified Arabic" w:cs="Simplified Arabic"/>
                <w:sz w:val="24"/>
                <w:szCs w:val="24"/>
                <w:shd w:val="clear" w:color="auto" w:fill="FFFFFF" w:themeFill="background1"/>
              </w:rPr>
              <w:instrText>FORMCHECKBOX</w:instrText>
            </w:r>
            <w:r w:rsidR="003E2A7D" w:rsidRPr="00163AAF">
              <w:rPr>
                <w:rFonts w:ascii="Simplified Arabic" w:hAnsi="Simplified Arabic" w:cs="Simplified Arabic"/>
                <w:sz w:val="24"/>
                <w:szCs w:val="24"/>
                <w:shd w:val="clear" w:color="auto" w:fill="FFFFFF" w:themeFill="background1"/>
                <w:rtl/>
              </w:rPr>
              <w:instrText xml:space="preserve"> </w:instrText>
            </w:r>
            <w:r w:rsidR="00097682">
              <w:rPr>
                <w:rFonts w:ascii="Simplified Arabic" w:hAnsi="Simplified Arabic" w:cs="Simplified Arabic"/>
                <w:sz w:val="24"/>
                <w:szCs w:val="24"/>
                <w:shd w:val="clear" w:color="auto" w:fill="FFFFFF" w:themeFill="background1"/>
                <w:rtl/>
              </w:rPr>
            </w:r>
            <w:r w:rsidR="00097682">
              <w:rPr>
                <w:rFonts w:ascii="Simplified Arabic" w:hAnsi="Simplified Arabic" w:cs="Simplified Arabic"/>
                <w:sz w:val="24"/>
                <w:szCs w:val="24"/>
                <w:shd w:val="clear" w:color="auto" w:fill="FFFFFF" w:themeFill="background1"/>
                <w:rtl/>
              </w:rPr>
              <w:fldChar w:fldCharType="separate"/>
            </w:r>
            <w:r w:rsidRPr="00163AAF">
              <w:rPr>
                <w:rFonts w:ascii="Simplified Arabic" w:hAnsi="Simplified Arabic" w:cs="Simplified Arabic"/>
                <w:sz w:val="24"/>
                <w:szCs w:val="24"/>
                <w:shd w:val="clear" w:color="auto" w:fill="FFFFFF" w:themeFill="background1"/>
                <w:rtl/>
              </w:rPr>
              <w:fldChar w:fldCharType="end"/>
            </w:r>
          </w:p>
        </w:tc>
      </w:tr>
      <w:tr w:rsidR="003E2A7D" w:rsidRPr="00163AAF" w:rsidTr="00917DB0">
        <w:trPr>
          <w:trHeight w:val="227"/>
        </w:trPr>
        <w:tc>
          <w:tcPr>
            <w:tcW w:w="457" w:type="pct"/>
            <w:vAlign w:val="center"/>
          </w:tcPr>
          <w:p w:rsidR="003E2A7D" w:rsidRPr="00163AAF" w:rsidRDefault="003E2A7D" w:rsidP="00917DB0">
            <w:pPr>
              <w:tabs>
                <w:tab w:val="center" w:pos="4153"/>
              </w:tabs>
              <w:bidi/>
              <w:rPr>
                <w:rFonts w:ascii="Simplified Arabic" w:hAnsi="Simplified Arabic" w:cs="Simplified Arabic"/>
                <w:b/>
                <w:bCs/>
                <w:sz w:val="24"/>
                <w:szCs w:val="24"/>
              </w:rPr>
            </w:pPr>
            <w:r w:rsidRPr="00163AAF">
              <w:rPr>
                <w:rFonts w:ascii="Simplified Arabic" w:hAnsi="Simplified Arabic" w:cs="Simplified Arabic"/>
                <w:b/>
                <w:bCs/>
                <w:sz w:val="24"/>
                <w:szCs w:val="24"/>
              </w:rPr>
              <w:t>E202</w:t>
            </w:r>
          </w:p>
        </w:tc>
        <w:tc>
          <w:tcPr>
            <w:tcW w:w="3507" w:type="pct"/>
          </w:tcPr>
          <w:p w:rsidR="003E2A7D" w:rsidRPr="00163AAF" w:rsidRDefault="003E2A7D" w:rsidP="00917DB0">
            <w:pPr>
              <w:tabs>
                <w:tab w:val="center" w:pos="4153"/>
              </w:tabs>
              <w:bidi/>
              <w:rPr>
                <w:rFonts w:ascii="Simplified Arabic" w:hAnsi="Simplified Arabic" w:cs="Simplified Arabic"/>
                <w:sz w:val="24"/>
                <w:szCs w:val="24"/>
                <w:rtl/>
              </w:rPr>
            </w:pPr>
            <w:r w:rsidRPr="00163AAF">
              <w:rPr>
                <w:rFonts w:ascii="Simplified Arabic" w:hAnsi="Simplified Arabic" w:cs="Simplified Arabic"/>
                <w:sz w:val="24"/>
                <w:szCs w:val="24"/>
                <w:rtl/>
              </w:rPr>
              <w:t>ميزان المدفوعات</w:t>
            </w:r>
          </w:p>
        </w:tc>
        <w:tc>
          <w:tcPr>
            <w:tcW w:w="1036" w:type="pct"/>
            <w:vAlign w:val="center"/>
          </w:tcPr>
          <w:p w:rsidR="003E2A7D" w:rsidRPr="00163AAF" w:rsidRDefault="003A2F52" w:rsidP="00917DB0">
            <w:pPr>
              <w:bidi/>
              <w:jc w:val="center"/>
              <w:rPr>
                <w:rFonts w:ascii="Simplified Arabic" w:hAnsi="Simplified Arabic" w:cs="Simplified Arabic"/>
                <w:sz w:val="24"/>
                <w:szCs w:val="24"/>
              </w:rPr>
            </w:pPr>
            <w:r w:rsidRPr="00163AAF">
              <w:rPr>
                <w:rFonts w:ascii="Simplified Arabic" w:hAnsi="Simplified Arabic" w:cs="Simplified Arabic"/>
                <w:sz w:val="24"/>
                <w:szCs w:val="24"/>
                <w:shd w:val="clear" w:color="auto" w:fill="FFFFFF" w:themeFill="background1"/>
                <w:rtl/>
              </w:rPr>
              <w:fldChar w:fldCharType="begin">
                <w:ffData>
                  <w:name w:val=""/>
                  <w:enabled/>
                  <w:calcOnExit w:val="0"/>
                  <w:checkBox>
                    <w:size w:val="20"/>
                    <w:default w:val="0"/>
                  </w:checkBox>
                </w:ffData>
              </w:fldChar>
            </w:r>
            <w:r w:rsidR="003E2A7D" w:rsidRPr="00163AAF">
              <w:rPr>
                <w:rFonts w:ascii="Simplified Arabic" w:hAnsi="Simplified Arabic" w:cs="Simplified Arabic"/>
                <w:sz w:val="24"/>
                <w:szCs w:val="24"/>
                <w:shd w:val="clear" w:color="auto" w:fill="FFFFFF" w:themeFill="background1"/>
                <w:rtl/>
              </w:rPr>
              <w:instrText xml:space="preserve"> </w:instrText>
            </w:r>
            <w:r w:rsidR="003E2A7D" w:rsidRPr="00163AAF">
              <w:rPr>
                <w:rFonts w:ascii="Simplified Arabic" w:hAnsi="Simplified Arabic" w:cs="Simplified Arabic"/>
                <w:sz w:val="24"/>
                <w:szCs w:val="24"/>
                <w:shd w:val="clear" w:color="auto" w:fill="FFFFFF" w:themeFill="background1"/>
              </w:rPr>
              <w:instrText>FORMCHECKBOX</w:instrText>
            </w:r>
            <w:r w:rsidR="003E2A7D" w:rsidRPr="00163AAF">
              <w:rPr>
                <w:rFonts w:ascii="Simplified Arabic" w:hAnsi="Simplified Arabic" w:cs="Simplified Arabic"/>
                <w:sz w:val="24"/>
                <w:szCs w:val="24"/>
                <w:shd w:val="clear" w:color="auto" w:fill="FFFFFF" w:themeFill="background1"/>
                <w:rtl/>
              </w:rPr>
              <w:instrText xml:space="preserve"> </w:instrText>
            </w:r>
            <w:r w:rsidR="00097682">
              <w:rPr>
                <w:rFonts w:ascii="Simplified Arabic" w:hAnsi="Simplified Arabic" w:cs="Simplified Arabic"/>
                <w:sz w:val="24"/>
                <w:szCs w:val="24"/>
                <w:shd w:val="clear" w:color="auto" w:fill="FFFFFF" w:themeFill="background1"/>
                <w:rtl/>
              </w:rPr>
            </w:r>
            <w:r w:rsidR="00097682">
              <w:rPr>
                <w:rFonts w:ascii="Simplified Arabic" w:hAnsi="Simplified Arabic" w:cs="Simplified Arabic"/>
                <w:sz w:val="24"/>
                <w:szCs w:val="24"/>
                <w:shd w:val="clear" w:color="auto" w:fill="FFFFFF" w:themeFill="background1"/>
                <w:rtl/>
              </w:rPr>
              <w:fldChar w:fldCharType="separate"/>
            </w:r>
            <w:r w:rsidRPr="00163AAF">
              <w:rPr>
                <w:rFonts w:ascii="Simplified Arabic" w:hAnsi="Simplified Arabic" w:cs="Simplified Arabic"/>
                <w:sz w:val="24"/>
                <w:szCs w:val="24"/>
                <w:shd w:val="clear" w:color="auto" w:fill="FFFFFF" w:themeFill="background1"/>
                <w:rtl/>
              </w:rPr>
              <w:fldChar w:fldCharType="end"/>
            </w:r>
          </w:p>
        </w:tc>
      </w:tr>
      <w:tr w:rsidR="003E2A7D" w:rsidRPr="00163AAF" w:rsidTr="00917DB0">
        <w:trPr>
          <w:trHeight w:val="227"/>
        </w:trPr>
        <w:tc>
          <w:tcPr>
            <w:tcW w:w="457" w:type="pct"/>
            <w:vAlign w:val="center"/>
          </w:tcPr>
          <w:p w:rsidR="003E2A7D" w:rsidRPr="00163AAF" w:rsidRDefault="003E2A7D" w:rsidP="00917DB0">
            <w:pPr>
              <w:tabs>
                <w:tab w:val="center" w:pos="4153"/>
              </w:tabs>
              <w:bidi/>
              <w:rPr>
                <w:rFonts w:ascii="Simplified Arabic" w:hAnsi="Simplified Arabic" w:cs="Simplified Arabic"/>
                <w:b/>
                <w:bCs/>
                <w:sz w:val="24"/>
                <w:szCs w:val="24"/>
              </w:rPr>
            </w:pPr>
            <w:r w:rsidRPr="00163AAF">
              <w:rPr>
                <w:rFonts w:ascii="Simplified Arabic" w:hAnsi="Simplified Arabic" w:cs="Simplified Arabic"/>
                <w:b/>
                <w:bCs/>
                <w:sz w:val="24"/>
                <w:szCs w:val="24"/>
              </w:rPr>
              <w:t>E203</w:t>
            </w:r>
          </w:p>
        </w:tc>
        <w:tc>
          <w:tcPr>
            <w:tcW w:w="3507" w:type="pct"/>
          </w:tcPr>
          <w:p w:rsidR="003E2A7D" w:rsidRPr="00163AAF" w:rsidRDefault="003E2A7D" w:rsidP="00917DB0">
            <w:pPr>
              <w:tabs>
                <w:tab w:val="center" w:pos="4153"/>
              </w:tabs>
              <w:bidi/>
              <w:rPr>
                <w:rFonts w:ascii="Simplified Arabic" w:hAnsi="Simplified Arabic" w:cs="Simplified Arabic"/>
                <w:sz w:val="24"/>
                <w:szCs w:val="24"/>
                <w:rtl/>
              </w:rPr>
            </w:pPr>
            <w:r w:rsidRPr="00163AAF">
              <w:rPr>
                <w:rFonts w:ascii="Simplified Arabic" w:hAnsi="Simplified Arabic" w:cs="Simplified Arabic" w:hint="cs"/>
                <w:sz w:val="24"/>
                <w:szCs w:val="24"/>
                <w:rtl/>
              </w:rPr>
              <w:t xml:space="preserve">احصاءات </w:t>
            </w:r>
            <w:r w:rsidRPr="00163AAF">
              <w:rPr>
                <w:rFonts w:ascii="Simplified Arabic" w:hAnsi="Simplified Arabic" w:cs="Simplified Arabic"/>
                <w:sz w:val="24"/>
                <w:szCs w:val="24"/>
                <w:rtl/>
              </w:rPr>
              <w:t>التجارة الخارجية</w:t>
            </w:r>
          </w:p>
        </w:tc>
        <w:tc>
          <w:tcPr>
            <w:tcW w:w="1036" w:type="pct"/>
            <w:vAlign w:val="center"/>
          </w:tcPr>
          <w:p w:rsidR="003E2A7D" w:rsidRPr="00163AAF" w:rsidRDefault="003A2F52" w:rsidP="00917DB0">
            <w:pPr>
              <w:bidi/>
              <w:jc w:val="center"/>
              <w:rPr>
                <w:rFonts w:ascii="Simplified Arabic" w:hAnsi="Simplified Arabic" w:cs="Simplified Arabic"/>
                <w:sz w:val="24"/>
                <w:szCs w:val="24"/>
              </w:rPr>
            </w:pPr>
            <w:r w:rsidRPr="00163AAF">
              <w:rPr>
                <w:rFonts w:ascii="Simplified Arabic" w:hAnsi="Simplified Arabic" w:cs="Simplified Arabic"/>
                <w:sz w:val="24"/>
                <w:szCs w:val="24"/>
                <w:shd w:val="clear" w:color="auto" w:fill="FFFFFF" w:themeFill="background1"/>
                <w:rtl/>
              </w:rPr>
              <w:fldChar w:fldCharType="begin">
                <w:ffData>
                  <w:name w:val=""/>
                  <w:enabled/>
                  <w:calcOnExit w:val="0"/>
                  <w:checkBox>
                    <w:size w:val="20"/>
                    <w:default w:val="0"/>
                  </w:checkBox>
                </w:ffData>
              </w:fldChar>
            </w:r>
            <w:r w:rsidR="003E2A7D" w:rsidRPr="00163AAF">
              <w:rPr>
                <w:rFonts w:ascii="Simplified Arabic" w:hAnsi="Simplified Arabic" w:cs="Simplified Arabic"/>
                <w:sz w:val="24"/>
                <w:szCs w:val="24"/>
                <w:shd w:val="clear" w:color="auto" w:fill="FFFFFF" w:themeFill="background1"/>
                <w:rtl/>
              </w:rPr>
              <w:instrText xml:space="preserve"> </w:instrText>
            </w:r>
            <w:r w:rsidR="003E2A7D" w:rsidRPr="00163AAF">
              <w:rPr>
                <w:rFonts w:ascii="Simplified Arabic" w:hAnsi="Simplified Arabic" w:cs="Simplified Arabic"/>
                <w:sz w:val="24"/>
                <w:szCs w:val="24"/>
                <w:shd w:val="clear" w:color="auto" w:fill="FFFFFF" w:themeFill="background1"/>
              </w:rPr>
              <w:instrText>FORMCHECKBOX</w:instrText>
            </w:r>
            <w:r w:rsidR="003E2A7D" w:rsidRPr="00163AAF">
              <w:rPr>
                <w:rFonts w:ascii="Simplified Arabic" w:hAnsi="Simplified Arabic" w:cs="Simplified Arabic"/>
                <w:sz w:val="24"/>
                <w:szCs w:val="24"/>
                <w:shd w:val="clear" w:color="auto" w:fill="FFFFFF" w:themeFill="background1"/>
                <w:rtl/>
              </w:rPr>
              <w:instrText xml:space="preserve"> </w:instrText>
            </w:r>
            <w:r w:rsidR="00097682">
              <w:rPr>
                <w:rFonts w:ascii="Simplified Arabic" w:hAnsi="Simplified Arabic" w:cs="Simplified Arabic"/>
                <w:sz w:val="24"/>
                <w:szCs w:val="24"/>
                <w:shd w:val="clear" w:color="auto" w:fill="FFFFFF" w:themeFill="background1"/>
                <w:rtl/>
              </w:rPr>
            </w:r>
            <w:r w:rsidR="00097682">
              <w:rPr>
                <w:rFonts w:ascii="Simplified Arabic" w:hAnsi="Simplified Arabic" w:cs="Simplified Arabic"/>
                <w:sz w:val="24"/>
                <w:szCs w:val="24"/>
                <w:shd w:val="clear" w:color="auto" w:fill="FFFFFF" w:themeFill="background1"/>
                <w:rtl/>
              </w:rPr>
              <w:fldChar w:fldCharType="separate"/>
            </w:r>
            <w:r w:rsidRPr="00163AAF">
              <w:rPr>
                <w:rFonts w:ascii="Simplified Arabic" w:hAnsi="Simplified Arabic" w:cs="Simplified Arabic"/>
                <w:sz w:val="24"/>
                <w:szCs w:val="24"/>
                <w:shd w:val="clear" w:color="auto" w:fill="FFFFFF" w:themeFill="background1"/>
                <w:rtl/>
              </w:rPr>
              <w:fldChar w:fldCharType="end"/>
            </w:r>
          </w:p>
        </w:tc>
      </w:tr>
      <w:tr w:rsidR="003E2A7D" w:rsidRPr="00163AAF" w:rsidTr="00917DB0">
        <w:trPr>
          <w:trHeight w:val="227"/>
        </w:trPr>
        <w:tc>
          <w:tcPr>
            <w:tcW w:w="457" w:type="pct"/>
            <w:vAlign w:val="center"/>
          </w:tcPr>
          <w:p w:rsidR="003E2A7D" w:rsidRPr="00163AAF" w:rsidRDefault="003E2A7D" w:rsidP="00917DB0">
            <w:pPr>
              <w:tabs>
                <w:tab w:val="center" w:pos="4153"/>
              </w:tabs>
              <w:bidi/>
              <w:rPr>
                <w:rFonts w:ascii="Simplified Arabic" w:hAnsi="Simplified Arabic" w:cs="Simplified Arabic"/>
                <w:b/>
                <w:bCs/>
                <w:sz w:val="24"/>
                <w:szCs w:val="24"/>
              </w:rPr>
            </w:pPr>
            <w:r w:rsidRPr="00163AAF">
              <w:rPr>
                <w:rFonts w:ascii="Simplified Arabic" w:hAnsi="Simplified Arabic" w:cs="Simplified Arabic"/>
                <w:b/>
                <w:bCs/>
                <w:sz w:val="24"/>
                <w:szCs w:val="24"/>
              </w:rPr>
              <w:t>E204</w:t>
            </w:r>
          </w:p>
        </w:tc>
        <w:tc>
          <w:tcPr>
            <w:tcW w:w="3507" w:type="pct"/>
          </w:tcPr>
          <w:p w:rsidR="003E2A7D" w:rsidRPr="00163AAF" w:rsidRDefault="003E2A7D" w:rsidP="00917DB0">
            <w:pPr>
              <w:tabs>
                <w:tab w:val="center" w:pos="4153"/>
              </w:tabs>
              <w:bidi/>
              <w:rPr>
                <w:rFonts w:ascii="Simplified Arabic" w:hAnsi="Simplified Arabic" w:cs="Simplified Arabic"/>
                <w:sz w:val="24"/>
                <w:szCs w:val="24"/>
                <w:rtl/>
              </w:rPr>
            </w:pPr>
            <w:r w:rsidRPr="00163AAF">
              <w:rPr>
                <w:rFonts w:ascii="Simplified Arabic" w:hAnsi="Simplified Arabic" w:cs="Simplified Arabic"/>
                <w:sz w:val="24"/>
                <w:szCs w:val="24"/>
                <w:rtl/>
              </w:rPr>
              <w:t>الأسعار والأرقام القياسية</w:t>
            </w:r>
          </w:p>
        </w:tc>
        <w:tc>
          <w:tcPr>
            <w:tcW w:w="1036" w:type="pct"/>
            <w:vAlign w:val="center"/>
          </w:tcPr>
          <w:p w:rsidR="003E2A7D" w:rsidRPr="00163AAF" w:rsidRDefault="003A2F52" w:rsidP="00917DB0">
            <w:pPr>
              <w:bidi/>
              <w:jc w:val="center"/>
              <w:rPr>
                <w:rFonts w:ascii="Simplified Arabic" w:hAnsi="Simplified Arabic" w:cs="Simplified Arabic"/>
                <w:sz w:val="24"/>
                <w:szCs w:val="24"/>
              </w:rPr>
            </w:pPr>
            <w:r w:rsidRPr="00163AAF">
              <w:rPr>
                <w:rFonts w:ascii="Simplified Arabic" w:hAnsi="Simplified Arabic" w:cs="Simplified Arabic"/>
                <w:sz w:val="24"/>
                <w:szCs w:val="24"/>
                <w:shd w:val="clear" w:color="auto" w:fill="FFFFFF" w:themeFill="background1"/>
                <w:rtl/>
              </w:rPr>
              <w:fldChar w:fldCharType="begin">
                <w:ffData>
                  <w:name w:val=""/>
                  <w:enabled/>
                  <w:calcOnExit w:val="0"/>
                  <w:checkBox>
                    <w:size w:val="20"/>
                    <w:default w:val="0"/>
                  </w:checkBox>
                </w:ffData>
              </w:fldChar>
            </w:r>
            <w:r w:rsidR="003E2A7D" w:rsidRPr="00163AAF">
              <w:rPr>
                <w:rFonts w:ascii="Simplified Arabic" w:hAnsi="Simplified Arabic" w:cs="Simplified Arabic"/>
                <w:sz w:val="24"/>
                <w:szCs w:val="24"/>
                <w:shd w:val="clear" w:color="auto" w:fill="FFFFFF" w:themeFill="background1"/>
                <w:rtl/>
              </w:rPr>
              <w:instrText xml:space="preserve"> </w:instrText>
            </w:r>
            <w:r w:rsidR="003E2A7D" w:rsidRPr="00163AAF">
              <w:rPr>
                <w:rFonts w:ascii="Simplified Arabic" w:hAnsi="Simplified Arabic" w:cs="Simplified Arabic"/>
                <w:sz w:val="24"/>
                <w:szCs w:val="24"/>
                <w:shd w:val="clear" w:color="auto" w:fill="FFFFFF" w:themeFill="background1"/>
              </w:rPr>
              <w:instrText>FORMCHECKBOX</w:instrText>
            </w:r>
            <w:r w:rsidR="003E2A7D" w:rsidRPr="00163AAF">
              <w:rPr>
                <w:rFonts w:ascii="Simplified Arabic" w:hAnsi="Simplified Arabic" w:cs="Simplified Arabic"/>
                <w:sz w:val="24"/>
                <w:szCs w:val="24"/>
                <w:shd w:val="clear" w:color="auto" w:fill="FFFFFF" w:themeFill="background1"/>
                <w:rtl/>
              </w:rPr>
              <w:instrText xml:space="preserve"> </w:instrText>
            </w:r>
            <w:r w:rsidR="00097682">
              <w:rPr>
                <w:rFonts w:ascii="Simplified Arabic" w:hAnsi="Simplified Arabic" w:cs="Simplified Arabic"/>
                <w:sz w:val="24"/>
                <w:szCs w:val="24"/>
                <w:shd w:val="clear" w:color="auto" w:fill="FFFFFF" w:themeFill="background1"/>
                <w:rtl/>
              </w:rPr>
            </w:r>
            <w:r w:rsidR="00097682">
              <w:rPr>
                <w:rFonts w:ascii="Simplified Arabic" w:hAnsi="Simplified Arabic" w:cs="Simplified Arabic"/>
                <w:sz w:val="24"/>
                <w:szCs w:val="24"/>
                <w:shd w:val="clear" w:color="auto" w:fill="FFFFFF" w:themeFill="background1"/>
                <w:rtl/>
              </w:rPr>
              <w:fldChar w:fldCharType="separate"/>
            </w:r>
            <w:r w:rsidRPr="00163AAF">
              <w:rPr>
                <w:rFonts w:ascii="Simplified Arabic" w:hAnsi="Simplified Arabic" w:cs="Simplified Arabic"/>
                <w:sz w:val="24"/>
                <w:szCs w:val="24"/>
                <w:shd w:val="clear" w:color="auto" w:fill="FFFFFF" w:themeFill="background1"/>
                <w:rtl/>
              </w:rPr>
              <w:fldChar w:fldCharType="end"/>
            </w:r>
          </w:p>
        </w:tc>
      </w:tr>
      <w:tr w:rsidR="003E2A7D" w:rsidRPr="00163AAF" w:rsidTr="00917DB0">
        <w:trPr>
          <w:trHeight w:val="227"/>
        </w:trPr>
        <w:tc>
          <w:tcPr>
            <w:tcW w:w="457" w:type="pct"/>
            <w:vAlign w:val="center"/>
          </w:tcPr>
          <w:p w:rsidR="003E2A7D" w:rsidRPr="00163AAF" w:rsidRDefault="003E2A7D" w:rsidP="00917DB0">
            <w:pPr>
              <w:tabs>
                <w:tab w:val="center" w:pos="4153"/>
              </w:tabs>
              <w:bidi/>
              <w:rPr>
                <w:rFonts w:ascii="Simplified Arabic" w:hAnsi="Simplified Arabic" w:cs="Simplified Arabic"/>
                <w:b/>
                <w:bCs/>
                <w:sz w:val="24"/>
                <w:szCs w:val="24"/>
              </w:rPr>
            </w:pPr>
            <w:r w:rsidRPr="00163AAF">
              <w:rPr>
                <w:rFonts w:ascii="Simplified Arabic" w:hAnsi="Simplified Arabic" w:cs="Simplified Arabic"/>
                <w:b/>
                <w:bCs/>
                <w:sz w:val="24"/>
                <w:szCs w:val="24"/>
              </w:rPr>
              <w:t>E205</w:t>
            </w:r>
          </w:p>
        </w:tc>
        <w:tc>
          <w:tcPr>
            <w:tcW w:w="3507" w:type="pct"/>
          </w:tcPr>
          <w:p w:rsidR="003E2A7D" w:rsidRPr="00163AAF" w:rsidRDefault="003E2A7D" w:rsidP="00917DB0">
            <w:pPr>
              <w:tabs>
                <w:tab w:val="center" w:pos="4153"/>
              </w:tabs>
              <w:bidi/>
              <w:rPr>
                <w:rFonts w:ascii="Simplified Arabic" w:hAnsi="Simplified Arabic" w:cs="Simplified Arabic"/>
                <w:sz w:val="24"/>
                <w:szCs w:val="24"/>
                <w:rtl/>
              </w:rPr>
            </w:pPr>
            <w:r w:rsidRPr="00163AAF">
              <w:rPr>
                <w:rFonts w:ascii="Simplified Arabic" w:hAnsi="Simplified Arabic" w:cs="Simplified Arabic" w:hint="cs"/>
                <w:sz w:val="24"/>
                <w:szCs w:val="24"/>
                <w:rtl/>
              </w:rPr>
              <w:t xml:space="preserve">احصاءات </w:t>
            </w:r>
            <w:r w:rsidRPr="00163AAF">
              <w:rPr>
                <w:rFonts w:ascii="Simplified Arabic" w:hAnsi="Simplified Arabic" w:cs="Simplified Arabic"/>
                <w:sz w:val="24"/>
                <w:szCs w:val="24"/>
                <w:rtl/>
              </w:rPr>
              <w:t xml:space="preserve">الإنشاءات </w:t>
            </w:r>
          </w:p>
        </w:tc>
        <w:tc>
          <w:tcPr>
            <w:tcW w:w="1036" w:type="pct"/>
            <w:vAlign w:val="center"/>
          </w:tcPr>
          <w:p w:rsidR="003E2A7D" w:rsidRPr="00163AAF" w:rsidRDefault="003A2F52" w:rsidP="00917DB0">
            <w:pPr>
              <w:bidi/>
              <w:jc w:val="center"/>
              <w:rPr>
                <w:rFonts w:ascii="Simplified Arabic" w:hAnsi="Simplified Arabic" w:cs="Simplified Arabic"/>
                <w:sz w:val="24"/>
                <w:szCs w:val="24"/>
              </w:rPr>
            </w:pPr>
            <w:r w:rsidRPr="00163AAF">
              <w:rPr>
                <w:rFonts w:ascii="Simplified Arabic" w:hAnsi="Simplified Arabic" w:cs="Simplified Arabic"/>
                <w:sz w:val="24"/>
                <w:szCs w:val="24"/>
                <w:shd w:val="clear" w:color="auto" w:fill="FFFFFF" w:themeFill="background1"/>
                <w:rtl/>
              </w:rPr>
              <w:fldChar w:fldCharType="begin">
                <w:ffData>
                  <w:name w:val=""/>
                  <w:enabled/>
                  <w:calcOnExit w:val="0"/>
                  <w:checkBox>
                    <w:size w:val="20"/>
                    <w:default w:val="0"/>
                  </w:checkBox>
                </w:ffData>
              </w:fldChar>
            </w:r>
            <w:r w:rsidR="003E2A7D" w:rsidRPr="00163AAF">
              <w:rPr>
                <w:rFonts w:ascii="Simplified Arabic" w:hAnsi="Simplified Arabic" w:cs="Simplified Arabic"/>
                <w:sz w:val="24"/>
                <w:szCs w:val="24"/>
                <w:shd w:val="clear" w:color="auto" w:fill="FFFFFF" w:themeFill="background1"/>
                <w:rtl/>
              </w:rPr>
              <w:instrText xml:space="preserve"> </w:instrText>
            </w:r>
            <w:r w:rsidR="003E2A7D" w:rsidRPr="00163AAF">
              <w:rPr>
                <w:rFonts w:ascii="Simplified Arabic" w:hAnsi="Simplified Arabic" w:cs="Simplified Arabic"/>
                <w:sz w:val="24"/>
                <w:szCs w:val="24"/>
                <w:shd w:val="clear" w:color="auto" w:fill="FFFFFF" w:themeFill="background1"/>
              </w:rPr>
              <w:instrText>FORMCHECKBOX</w:instrText>
            </w:r>
            <w:r w:rsidR="003E2A7D" w:rsidRPr="00163AAF">
              <w:rPr>
                <w:rFonts w:ascii="Simplified Arabic" w:hAnsi="Simplified Arabic" w:cs="Simplified Arabic"/>
                <w:sz w:val="24"/>
                <w:szCs w:val="24"/>
                <w:shd w:val="clear" w:color="auto" w:fill="FFFFFF" w:themeFill="background1"/>
                <w:rtl/>
              </w:rPr>
              <w:instrText xml:space="preserve"> </w:instrText>
            </w:r>
            <w:r w:rsidR="00097682">
              <w:rPr>
                <w:rFonts w:ascii="Simplified Arabic" w:hAnsi="Simplified Arabic" w:cs="Simplified Arabic"/>
                <w:sz w:val="24"/>
                <w:szCs w:val="24"/>
                <w:shd w:val="clear" w:color="auto" w:fill="FFFFFF" w:themeFill="background1"/>
                <w:rtl/>
              </w:rPr>
            </w:r>
            <w:r w:rsidR="00097682">
              <w:rPr>
                <w:rFonts w:ascii="Simplified Arabic" w:hAnsi="Simplified Arabic" w:cs="Simplified Arabic"/>
                <w:sz w:val="24"/>
                <w:szCs w:val="24"/>
                <w:shd w:val="clear" w:color="auto" w:fill="FFFFFF" w:themeFill="background1"/>
                <w:rtl/>
              </w:rPr>
              <w:fldChar w:fldCharType="separate"/>
            </w:r>
            <w:r w:rsidRPr="00163AAF">
              <w:rPr>
                <w:rFonts w:ascii="Simplified Arabic" w:hAnsi="Simplified Arabic" w:cs="Simplified Arabic"/>
                <w:sz w:val="24"/>
                <w:szCs w:val="24"/>
                <w:shd w:val="clear" w:color="auto" w:fill="FFFFFF" w:themeFill="background1"/>
                <w:rtl/>
              </w:rPr>
              <w:fldChar w:fldCharType="end"/>
            </w:r>
          </w:p>
        </w:tc>
      </w:tr>
      <w:tr w:rsidR="003E2A7D" w:rsidRPr="00163AAF" w:rsidTr="00917DB0">
        <w:trPr>
          <w:trHeight w:val="227"/>
        </w:trPr>
        <w:tc>
          <w:tcPr>
            <w:tcW w:w="457" w:type="pct"/>
            <w:vAlign w:val="center"/>
          </w:tcPr>
          <w:p w:rsidR="003E2A7D" w:rsidRPr="00163AAF" w:rsidRDefault="003E2A7D" w:rsidP="00917DB0">
            <w:pPr>
              <w:bidi/>
              <w:rPr>
                <w:rFonts w:ascii="Simplified Arabic" w:hAnsi="Simplified Arabic" w:cs="Simplified Arabic"/>
                <w:b/>
                <w:bCs/>
                <w:sz w:val="24"/>
                <w:szCs w:val="24"/>
              </w:rPr>
            </w:pPr>
            <w:r w:rsidRPr="00163AAF">
              <w:rPr>
                <w:rFonts w:ascii="Simplified Arabic" w:hAnsi="Simplified Arabic" w:cs="Simplified Arabic"/>
                <w:b/>
                <w:bCs/>
                <w:sz w:val="24"/>
                <w:szCs w:val="24"/>
              </w:rPr>
              <w:t>E206</w:t>
            </w:r>
          </w:p>
        </w:tc>
        <w:tc>
          <w:tcPr>
            <w:tcW w:w="3507" w:type="pct"/>
          </w:tcPr>
          <w:p w:rsidR="003E2A7D" w:rsidRPr="00163AAF" w:rsidRDefault="003E2A7D" w:rsidP="00917DB0">
            <w:pPr>
              <w:tabs>
                <w:tab w:val="center" w:pos="4153"/>
              </w:tabs>
              <w:bidi/>
              <w:rPr>
                <w:rFonts w:ascii="Simplified Arabic" w:hAnsi="Simplified Arabic" w:cs="Simplified Arabic"/>
                <w:sz w:val="24"/>
                <w:szCs w:val="24"/>
                <w:rtl/>
              </w:rPr>
            </w:pPr>
            <w:r w:rsidRPr="00163AAF">
              <w:rPr>
                <w:rFonts w:ascii="Simplified Arabic" w:hAnsi="Simplified Arabic" w:cs="Simplified Arabic" w:hint="cs"/>
                <w:sz w:val="24"/>
                <w:szCs w:val="24"/>
                <w:rtl/>
              </w:rPr>
              <w:t xml:space="preserve">احصاءات </w:t>
            </w:r>
            <w:r w:rsidRPr="00163AAF">
              <w:rPr>
                <w:rFonts w:ascii="Simplified Arabic" w:hAnsi="Simplified Arabic" w:cs="Simplified Arabic"/>
                <w:sz w:val="24"/>
                <w:szCs w:val="24"/>
                <w:rtl/>
              </w:rPr>
              <w:t>النقل والتخزين</w:t>
            </w:r>
            <w:r w:rsidRPr="00163AAF">
              <w:rPr>
                <w:rFonts w:ascii="Simplified Arabic" w:hAnsi="Simplified Arabic" w:cs="Simplified Arabic" w:hint="cs"/>
                <w:sz w:val="24"/>
                <w:szCs w:val="24"/>
                <w:rtl/>
              </w:rPr>
              <w:t xml:space="preserve"> والنقل خارج المنشآت</w:t>
            </w:r>
          </w:p>
        </w:tc>
        <w:tc>
          <w:tcPr>
            <w:tcW w:w="1036" w:type="pct"/>
            <w:vAlign w:val="center"/>
          </w:tcPr>
          <w:p w:rsidR="003E2A7D" w:rsidRPr="00163AAF" w:rsidRDefault="003A2F52" w:rsidP="00917DB0">
            <w:pPr>
              <w:bidi/>
              <w:jc w:val="center"/>
              <w:rPr>
                <w:rFonts w:ascii="Simplified Arabic" w:hAnsi="Simplified Arabic" w:cs="Simplified Arabic"/>
                <w:sz w:val="24"/>
                <w:szCs w:val="24"/>
              </w:rPr>
            </w:pPr>
            <w:r w:rsidRPr="00163AAF">
              <w:rPr>
                <w:rFonts w:ascii="Simplified Arabic" w:hAnsi="Simplified Arabic" w:cs="Simplified Arabic"/>
                <w:sz w:val="24"/>
                <w:szCs w:val="24"/>
                <w:shd w:val="clear" w:color="auto" w:fill="FFFFFF" w:themeFill="background1"/>
                <w:rtl/>
              </w:rPr>
              <w:fldChar w:fldCharType="begin">
                <w:ffData>
                  <w:name w:val=""/>
                  <w:enabled/>
                  <w:calcOnExit w:val="0"/>
                  <w:checkBox>
                    <w:size w:val="20"/>
                    <w:default w:val="0"/>
                  </w:checkBox>
                </w:ffData>
              </w:fldChar>
            </w:r>
            <w:r w:rsidR="003E2A7D" w:rsidRPr="00163AAF">
              <w:rPr>
                <w:rFonts w:ascii="Simplified Arabic" w:hAnsi="Simplified Arabic" w:cs="Simplified Arabic"/>
                <w:sz w:val="24"/>
                <w:szCs w:val="24"/>
                <w:shd w:val="clear" w:color="auto" w:fill="FFFFFF" w:themeFill="background1"/>
                <w:rtl/>
              </w:rPr>
              <w:instrText xml:space="preserve"> </w:instrText>
            </w:r>
            <w:r w:rsidR="003E2A7D" w:rsidRPr="00163AAF">
              <w:rPr>
                <w:rFonts w:ascii="Simplified Arabic" w:hAnsi="Simplified Arabic" w:cs="Simplified Arabic"/>
                <w:sz w:val="24"/>
                <w:szCs w:val="24"/>
                <w:shd w:val="clear" w:color="auto" w:fill="FFFFFF" w:themeFill="background1"/>
              </w:rPr>
              <w:instrText>FORMCHECKBOX</w:instrText>
            </w:r>
            <w:r w:rsidR="003E2A7D" w:rsidRPr="00163AAF">
              <w:rPr>
                <w:rFonts w:ascii="Simplified Arabic" w:hAnsi="Simplified Arabic" w:cs="Simplified Arabic"/>
                <w:sz w:val="24"/>
                <w:szCs w:val="24"/>
                <w:shd w:val="clear" w:color="auto" w:fill="FFFFFF" w:themeFill="background1"/>
                <w:rtl/>
              </w:rPr>
              <w:instrText xml:space="preserve"> </w:instrText>
            </w:r>
            <w:r w:rsidR="00097682">
              <w:rPr>
                <w:rFonts w:ascii="Simplified Arabic" w:hAnsi="Simplified Arabic" w:cs="Simplified Arabic"/>
                <w:sz w:val="24"/>
                <w:szCs w:val="24"/>
                <w:shd w:val="clear" w:color="auto" w:fill="FFFFFF" w:themeFill="background1"/>
                <w:rtl/>
              </w:rPr>
            </w:r>
            <w:r w:rsidR="00097682">
              <w:rPr>
                <w:rFonts w:ascii="Simplified Arabic" w:hAnsi="Simplified Arabic" w:cs="Simplified Arabic"/>
                <w:sz w:val="24"/>
                <w:szCs w:val="24"/>
                <w:shd w:val="clear" w:color="auto" w:fill="FFFFFF" w:themeFill="background1"/>
                <w:rtl/>
              </w:rPr>
              <w:fldChar w:fldCharType="separate"/>
            </w:r>
            <w:r w:rsidRPr="00163AAF">
              <w:rPr>
                <w:rFonts w:ascii="Simplified Arabic" w:hAnsi="Simplified Arabic" w:cs="Simplified Arabic"/>
                <w:sz w:val="24"/>
                <w:szCs w:val="24"/>
                <w:shd w:val="clear" w:color="auto" w:fill="FFFFFF" w:themeFill="background1"/>
                <w:rtl/>
              </w:rPr>
              <w:fldChar w:fldCharType="end"/>
            </w:r>
          </w:p>
        </w:tc>
      </w:tr>
      <w:tr w:rsidR="003E2A7D" w:rsidRPr="00163AAF" w:rsidTr="00917DB0">
        <w:trPr>
          <w:trHeight w:val="227"/>
        </w:trPr>
        <w:tc>
          <w:tcPr>
            <w:tcW w:w="457" w:type="pct"/>
            <w:vAlign w:val="center"/>
          </w:tcPr>
          <w:p w:rsidR="003E2A7D" w:rsidRPr="00163AAF" w:rsidRDefault="003E2A7D" w:rsidP="00917DB0">
            <w:pPr>
              <w:bidi/>
              <w:rPr>
                <w:rFonts w:ascii="Simplified Arabic" w:hAnsi="Simplified Arabic" w:cs="Simplified Arabic"/>
                <w:b/>
                <w:bCs/>
                <w:sz w:val="24"/>
                <w:szCs w:val="24"/>
              </w:rPr>
            </w:pPr>
            <w:r w:rsidRPr="00163AAF">
              <w:rPr>
                <w:rFonts w:ascii="Simplified Arabic" w:hAnsi="Simplified Arabic" w:cs="Simplified Arabic"/>
                <w:b/>
                <w:bCs/>
                <w:sz w:val="24"/>
                <w:szCs w:val="24"/>
              </w:rPr>
              <w:t>E207</w:t>
            </w:r>
          </w:p>
        </w:tc>
        <w:tc>
          <w:tcPr>
            <w:tcW w:w="3507" w:type="pct"/>
          </w:tcPr>
          <w:p w:rsidR="003E2A7D" w:rsidRPr="00163AAF" w:rsidRDefault="003E2A7D" w:rsidP="00917DB0">
            <w:pPr>
              <w:tabs>
                <w:tab w:val="center" w:pos="4153"/>
              </w:tabs>
              <w:bidi/>
              <w:rPr>
                <w:rFonts w:ascii="Simplified Arabic" w:hAnsi="Simplified Arabic" w:cs="Simplified Arabic"/>
                <w:sz w:val="24"/>
                <w:szCs w:val="24"/>
                <w:rtl/>
              </w:rPr>
            </w:pPr>
            <w:r w:rsidRPr="00163AAF">
              <w:rPr>
                <w:rFonts w:ascii="Simplified Arabic" w:hAnsi="Simplified Arabic" w:cs="Simplified Arabic" w:hint="cs"/>
                <w:sz w:val="24"/>
                <w:szCs w:val="24"/>
                <w:rtl/>
              </w:rPr>
              <w:t xml:space="preserve">احصاءات </w:t>
            </w:r>
            <w:r w:rsidRPr="00163AAF">
              <w:rPr>
                <w:rFonts w:ascii="Simplified Arabic" w:hAnsi="Simplified Arabic" w:cs="Simplified Arabic"/>
                <w:sz w:val="24"/>
                <w:szCs w:val="24"/>
                <w:rtl/>
              </w:rPr>
              <w:t>المعلومات والاتصالات</w:t>
            </w:r>
          </w:p>
        </w:tc>
        <w:tc>
          <w:tcPr>
            <w:tcW w:w="1036" w:type="pct"/>
            <w:vAlign w:val="center"/>
          </w:tcPr>
          <w:p w:rsidR="003E2A7D" w:rsidRPr="00163AAF" w:rsidRDefault="003A2F52" w:rsidP="00917DB0">
            <w:pPr>
              <w:bidi/>
              <w:jc w:val="center"/>
              <w:rPr>
                <w:rFonts w:ascii="Simplified Arabic" w:hAnsi="Simplified Arabic" w:cs="Simplified Arabic"/>
                <w:sz w:val="24"/>
                <w:szCs w:val="24"/>
              </w:rPr>
            </w:pPr>
            <w:r w:rsidRPr="00163AAF">
              <w:rPr>
                <w:rFonts w:ascii="Simplified Arabic" w:hAnsi="Simplified Arabic" w:cs="Simplified Arabic"/>
                <w:sz w:val="24"/>
                <w:szCs w:val="24"/>
                <w:shd w:val="clear" w:color="auto" w:fill="FFFFFF" w:themeFill="background1"/>
                <w:rtl/>
              </w:rPr>
              <w:fldChar w:fldCharType="begin">
                <w:ffData>
                  <w:name w:val=""/>
                  <w:enabled/>
                  <w:calcOnExit w:val="0"/>
                  <w:checkBox>
                    <w:size w:val="20"/>
                    <w:default w:val="0"/>
                  </w:checkBox>
                </w:ffData>
              </w:fldChar>
            </w:r>
            <w:r w:rsidR="003E2A7D" w:rsidRPr="00163AAF">
              <w:rPr>
                <w:rFonts w:ascii="Simplified Arabic" w:hAnsi="Simplified Arabic" w:cs="Simplified Arabic"/>
                <w:sz w:val="24"/>
                <w:szCs w:val="24"/>
                <w:shd w:val="clear" w:color="auto" w:fill="FFFFFF" w:themeFill="background1"/>
                <w:rtl/>
              </w:rPr>
              <w:instrText xml:space="preserve"> </w:instrText>
            </w:r>
            <w:r w:rsidR="003E2A7D" w:rsidRPr="00163AAF">
              <w:rPr>
                <w:rFonts w:ascii="Simplified Arabic" w:hAnsi="Simplified Arabic" w:cs="Simplified Arabic"/>
                <w:sz w:val="24"/>
                <w:szCs w:val="24"/>
                <w:shd w:val="clear" w:color="auto" w:fill="FFFFFF" w:themeFill="background1"/>
              </w:rPr>
              <w:instrText>FORMCHECKBOX</w:instrText>
            </w:r>
            <w:r w:rsidR="003E2A7D" w:rsidRPr="00163AAF">
              <w:rPr>
                <w:rFonts w:ascii="Simplified Arabic" w:hAnsi="Simplified Arabic" w:cs="Simplified Arabic"/>
                <w:sz w:val="24"/>
                <w:szCs w:val="24"/>
                <w:shd w:val="clear" w:color="auto" w:fill="FFFFFF" w:themeFill="background1"/>
                <w:rtl/>
              </w:rPr>
              <w:instrText xml:space="preserve"> </w:instrText>
            </w:r>
            <w:r w:rsidR="00097682">
              <w:rPr>
                <w:rFonts w:ascii="Simplified Arabic" w:hAnsi="Simplified Arabic" w:cs="Simplified Arabic"/>
                <w:sz w:val="24"/>
                <w:szCs w:val="24"/>
                <w:shd w:val="clear" w:color="auto" w:fill="FFFFFF" w:themeFill="background1"/>
                <w:rtl/>
              </w:rPr>
            </w:r>
            <w:r w:rsidR="00097682">
              <w:rPr>
                <w:rFonts w:ascii="Simplified Arabic" w:hAnsi="Simplified Arabic" w:cs="Simplified Arabic"/>
                <w:sz w:val="24"/>
                <w:szCs w:val="24"/>
                <w:shd w:val="clear" w:color="auto" w:fill="FFFFFF" w:themeFill="background1"/>
                <w:rtl/>
              </w:rPr>
              <w:fldChar w:fldCharType="separate"/>
            </w:r>
            <w:r w:rsidRPr="00163AAF">
              <w:rPr>
                <w:rFonts w:ascii="Simplified Arabic" w:hAnsi="Simplified Arabic" w:cs="Simplified Arabic"/>
                <w:sz w:val="24"/>
                <w:szCs w:val="24"/>
                <w:shd w:val="clear" w:color="auto" w:fill="FFFFFF" w:themeFill="background1"/>
                <w:rtl/>
              </w:rPr>
              <w:fldChar w:fldCharType="end"/>
            </w:r>
          </w:p>
        </w:tc>
      </w:tr>
      <w:tr w:rsidR="003E2A7D" w:rsidRPr="00163AAF" w:rsidTr="00917DB0">
        <w:trPr>
          <w:trHeight w:val="227"/>
        </w:trPr>
        <w:tc>
          <w:tcPr>
            <w:tcW w:w="457" w:type="pct"/>
            <w:vAlign w:val="center"/>
          </w:tcPr>
          <w:p w:rsidR="003E2A7D" w:rsidRPr="00163AAF" w:rsidRDefault="003E2A7D" w:rsidP="00917DB0">
            <w:pPr>
              <w:bidi/>
              <w:rPr>
                <w:rFonts w:ascii="Simplified Arabic" w:hAnsi="Simplified Arabic" w:cs="Simplified Arabic"/>
                <w:b/>
                <w:bCs/>
                <w:sz w:val="24"/>
                <w:szCs w:val="24"/>
              </w:rPr>
            </w:pPr>
            <w:r w:rsidRPr="00163AAF">
              <w:rPr>
                <w:rFonts w:ascii="Simplified Arabic" w:hAnsi="Simplified Arabic" w:cs="Simplified Arabic"/>
                <w:b/>
                <w:bCs/>
                <w:sz w:val="24"/>
                <w:szCs w:val="24"/>
              </w:rPr>
              <w:t>E208</w:t>
            </w:r>
          </w:p>
        </w:tc>
        <w:tc>
          <w:tcPr>
            <w:tcW w:w="3507" w:type="pct"/>
          </w:tcPr>
          <w:p w:rsidR="003E2A7D" w:rsidRPr="00163AAF" w:rsidRDefault="003E2A7D" w:rsidP="00917DB0">
            <w:pPr>
              <w:tabs>
                <w:tab w:val="left" w:pos="720"/>
                <w:tab w:val="center" w:pos="4153"/>
              </w:tabs>
              <w:bidi/>
              <w:rPr>
                <w:rFonts w:ascii="Simplified Arabic" w:hAnsi="Simplified Arabic" w:cs="Simplified Arabic"/>
                <w:sz w:val="24"/>
                <w:szCs w:val="24"/>
                <w:rtl/>
              </w:rPr>
            </w:pPr>
            <w:r w:rsidRPr="00163AAF">
              <w:rPr>
                <w:rFonts w:ascii="Simplified Arabic" w:hAnsi="Simplified Arabic" w:cs="Simplified Arabic" w:hint="cs"/>
                <w:sz w:val="24"/>
                <w:szCs w:val="24"/>
                <w:rtl/>
              </w:rPr>
              <w:t xml:space="preserve">احصاءات </w:t>
            </w:r>
            <w:r w:rsidRPr="00163AAF">
              <w:rPr>
                <w:rFonts w:ascii="Simplified Arabic" w:hAnsi="Simplified Arabic" w:cs="Simplified Arabic"/>
                <w:sz w:val="24"/>
                <w:szCs w:val="24"/>
                <w:rtl/>
              </w:rPr>
              <w:t>التجارة الداخلية</w:t>
            </w:r>
          </w:p>
        </w:tc>
        <w:tc>
          <w:tcPr>
            <w:tcW w:w="1036" w:type="pct"/>
            <w:vAlign w:val="center"/>
          </w:tcPr>
          <w:p w:rsidR="003E2A7D" w:rsidRPr="00163AAF" w:rsidRDefault="003A2F52" w:rsidP="00917DB0">
            <w:pPr>
              <w:bidi/>
              <w:jc w:val="center"/>
              <w:rPr>
                <w:rFonts w:ascii="Simplified Arabic" w:hAnsi="Simplified Arabic" w:cs="Simplified Arabic"/>
                <w:sz w:val="24"/>
                <w:szCs w:val="24"/>
              </w:rPr>
            </w:pPr>
            <w:r w:rsidRPr="00163AAF">
              <w:rPr>
                <w:rFonts w:ascii="Simplified Arabic" w:hAnsi="Simplified Arabic" w:cs="Simplified Arabic"/>
                <w:sz w:val="24"/>
                <w:szCs w:val="24"/>
                <w:shd w:val="clear" w:color="auto" w:fill="FFFFFF" w:themeFill="background1"/>
                <w:rtl/>
              </w:rPr>
              <w:fldChar w:fldCharType="begin">
                <w:ffData>
                  <w:name w:val=""/>
                  <w:enabled/>
                  <w:calcOnExit w:val="0"/>
                  <w:checkBox>
                    <w:size w:val="20"/>
                    <w:default w:val="0"/>
                  </w:checkBox>
                </w:ffData>
              </w:fldChar>
            </w:r>
            <w:r w:rsidR="003E2A7D" w:rsidRPr="00163AAF">
              <w:rPr>
                <w:rFonts w:ascii="Simplified Arabic" w:hAnsi="Simplified Arabic" w:cs="Simplified Arabic"/>
                <w:sz w:val="24"/>
                <w:szCs w:val="24"/>
                <w:shd w:val="clear" w:color="auto" w:fill="FFFFFF" w:themeFill="background1"/>
                <w:rtl/>
              </w:rPr>
              <w:instrText xml:space="preserve"> </w:instrText>
            </w:r>
            <w:r w:rsidR="003E2A7D" w:rsidRPr="00163AAF">
              <w:rPr>
                <w:rFonts w:ascii="Simplified Arabic" w:hAnsi="Simplified Arabic" w:cs="Simplified Arabic"/>
                <w:sz w:val="24"/>
                <w:szCs w:val="24"/>
                <w:shd w:val="clear" w:color="auto" w:fill="FFFFFF" w:themeFill="background1"/>
              </w:rPr>
              <w:instrText>FORMCHECKBOX</w:instrText>
            </w:r>
            <w:r w:rsidR="003E2A7D" w:rsidRPr="00163AAF">
              <w:rPr>
                <w:rFonts w:ascii="Simplified Arabic" w:hAnsi="Simplified Arabic" w:cs="Simplified Arabic"/>
                <w:sz w:val="24"/>
                <w:szCs w:val="24"/>
                <w:shd w:val="clear" w:color="auto" w:fill="FFFFFF" w:themeFill="background1"/>
                <w:rtl/>
              </w:rPr>
              <w:instrText xml:space="preserve"> </w:instrText>
            </w:r>
            <w:r w:rsidR="00097682">
              <w:rPr>
                <w:rFonts w:ascii="Simplified Arabic" w:hAnsi="Simplified Arabic" w:cs="Simplified Arabic"/>
                <w:sz w:val="24"/>
                <w:szCs w:val="24"/>
                <w:shd w:val="clear" w:color="auto" w:fill="FFFFFF" w:themeFill="background1"/>
                <w:rtl/>
              </w:rPr>
            </w:r>
            <w:r w:rsidR="00097682">
              <w:rPr>
                <w:rFonts w:ascii="Simplified Arabic" w:hAnsi="Simplified Arabic" w:cs="Simplified Arabic"/>
                <w:sz w:val="24"/>
                <w:szCs w:val="24"/>
                <w:shd w:val="clear" w:color="auto" w:fill="FFFFFF" w:themeFill="background1"/>
                <w:rtl/>
              </w:rPr>
              <w:fldChar w:fldCharType="separate"/>
            </w:r>
            <w:r w:rsidRPr="00163AAF">
              <w:rPr>
                <w:rFonts w:ascii="Simplified Arabic" w:hAnsi="Simplified Arabic" w:cs="Simplified Arabic"/>
                <w:sz w:val="24"/>
                <w:szCs w:val="24"/>
                <w:shd w:val="clear" w:color="auto" w:fill="FFFFFF" w:themeFill="background1"/>
                <w:rtl/>
              </w:rPr>
              <w:fldChar w:fldCharType="end"/>
            </w:r>
          </w:p>
        </w:tc>
      </w:tr>
      <w:tr w:rsidR="003E2A7D" w:rsidRPr="00163AAF" w:rsidTr="00917DB0">
        <w:trPr>
          <w:trHeight w:val="227"/>
        </w:trPr>
        <w:tc>
          <w:tcPr>
            <w:tcW w:w="457" w:type="pct"/>
            <w:vAlign w:val="center"/>
          </w:tcPr>
          <w:p w:rsidR="003E2A7D" w:rsidRPr="00163AAF" w:rsidRDefault="003E2A7D" w:rsidP="00917DB0">
            <w:pPr>
              <w:bidi/>
              <w:rPr>
                <w:rFonts w:ascii="Simplified Arabic" w:hAnsi="Simplified Arabic" w:cs="Simplified Arabic"/>
                <w:b/>
                <w:bCs/>
                <w:sz w:val="24"/>
                <w:szCs w:val="24"/>
              </w:rPr>
            </w:pPr>
            <w:r w:rsidRPr="00163AAF">
              <w:rPr>
                <w:rFonts w:ascii="Simplified Arabic" w:hAnsi="Simplified Arabic" w:cs="Simplified Arabic"/>
                <w:b/>
                <w:bCs/>
                <w:sz w:val="24"/>
                <w:szCs w:val="24"/>
              </w:rPr>
              <w:t>E209</w:t>
            </w:r>
          </w:p>
        </w:tc>
        <w:tc>
          <w:tcPr>
            <w:tcW w:w="3507" w:type="pct"/>
          </w:tcPr>
          <w:p w:rsidR="003E2A7D" w:rsidRPr="00163AAF" w:rsidRDefault="003E2A7D" w:rsidP="00917DB0">
            <w:pPr>
              <w:tabs>
                <w:tab w:val="center" w:pos="4153"/>
              </w:tabs>
              <w:bidi/>
              <w:rPr>
                <w:rFonts w:ascii="Simplified Arabic" w:hAnsi="Simplified Arabic" w:cs="Simplified Arabic"/>
                <w:sz w:val="24"/>
                <w:szCs w:val="24"/>
                <w:rtl/>
              </w:rPr>
            </w:pPr>
            <w:r w:rsidRPr="00163AAF">
              <w:rPr>
                <w:rFonts w:ascii="Simplified Arabic" w:hAnsi="Simplified Arabic" w:cs="Simplified Arabic" w:hint="cs"/>
                <w:sz w:val="24"/>
                <w:szCs w:val="24"/>
                <w:rtl/>
              </w:rPr>
              <w:t xml:space="preserve">احصاءات </w:t>
            </w:r>
            <w:r w:rsidRPr="00163AAF">
              <w:rPr>
                <w:rFonts w:ascii="Simplified Arabic" w:hAnsi="Simplified Arabic" w:cs="Simplified Arabic"/>
                <w:sz w:val="24"/>
                <w:szCs w:val="24"/>
                <w:rtl/>
              </w:rPr>
              <w:t>الخدمات</w:t>
            </w:r>
          </w:p>
        </w:tc>
        <w:tc>
          <w:tcPr>
            <w:tcW w:w="1036" w:type="pct"/>
            <w:vAlign w:val="center"/>
          </w:tcPr>
          <w:p w:rsidR="003E2A7D" w:rsidRPr="00163AAF" w:rsidRDefault="003A2F52" w:rsidP="00917DB0">
            <w:pPr>
              <w:bidi/>
              <w:jc w:val="center"/>
              <w:rPr>
                <w:rFonts w:ascii="Simplified Arabic" w:hAnsi="Simplified Arabic" w:cs="Simplified Arabic"/>
                <w:sz w:val="24"/>
                <w:szCs w:val="24"/>
              </w:rPr>
            </w:pPr>
            <w:r w:rsidRPr="00163AAF">
              <w:rPr>
                <w:rFonts w:ascii="Simplified Arabic" w:hAnsi="Simplified Arabic" w:cs="Simplified Arabic"/>
                <w:sz w:val="24"/>
                <w:szCs w:val="24"/>
                <w:shd w:val="clear" w:color="auto" w:fill="FFFFFF" w:themeFill="background1"/>
                <w:rtl/>
              </w:rPr>
              <w:fldChar w:fldCharType="begin">
                <w:ffData>
                  <w:name w:val=""/>
                  <w:enabled/>
                  <w:calcOnExit w:val="0"/>
                  <w:checkBox>
                    <w:size w:val="20"/>
                    <w:default w:val="0"/>
                  </w:checkBox>
                </w:ffData>
              </w:fldChar>
            </w:r>
            <w:r w:rsidR="003E2A7D" w:rsidRPr="00163AAF">
              <w:rPr>
                <w:rFonts w:ascii="Simplified Arabic" w:hAnsi="Simplified Arabic" w:cs="Simplified Arabic"/>
                <w:sz w:val="24"/>
                <w:szCs w:val="24"/>
                <w:shd w:val="clear" w:color="auto" w:fill="FFFFFF" w:themeFill="background1"/>
                <w:rtl/>
              </w:rPr>
              <w:instrText xml:space="preserve"> </w:instrText>
            </w:r>
            <w:r w:rsidR="003E2A7D" w:rsidRPr="00163AAF">
              <w:rPr>
                <w:rFonts w:ascii="Simplified Arabic" w:hAnsi="Simplified Arabic" w:cs="Simplified Arabic"/>
                <w:sz w:val="24"/>
                <w:szCs w:val="24"/>
                <w:shd w:val="clear" w:color="auto" w:fill="FFFFFF" w:themeFill="background1"/>
              </w:rPr>
              <w:instrText>FORMCHECKBOX</w:instrText>
            </w:r>
            <w:r w:rsidR="003E2A7D" w:rsidRPr="00163AAF">
              <w:rPr>
                <w:rFonts w:ascii="Simplified Arabic" w:hAnsi="Simplified Arabic" w:cs="Simplified Arabic"/>
                <w:sz w:val="24"/>
                <w:szCs w:val="24"/>
                <w:shd w:val="clear" w:color="auto" w:fill="FFFFFF" w:themeFill="background1"/>
                <w:rtl/>
              </w:rPr>
              <w:instrText xml:space="preserve"> </w:instrText>
            </w:r>
            <w:r w:rsidR="00097682">
              <w:rPr>
                <w:rFonts w:ascii="Simplified Arabic" w:hAnsi="Simplified Arabic" w:cs="Simplified Arabic"/>
                <w:sz w:val="24"/>
                <w:szCs w:val="24"/>
                <w:shd w:val="clear" w:color="auto" w:fill="FFFFFF" w:themeFill="background1"/>
                <w:rtl/>
              </w:rPr>
            </w:r>
            <w:r w:rsidR="00097682">
              <w:rPr>
                <w:rFonts w:ascii="Simplified Arabic" w:hAnsi="Simplified Arabic" w:cs="Simplified Arabic"/>
                <w:sz w:val="24"/>
                <w:szCs w:val="24"/>
                <w:shd w:val="clear" w:color="auto" w:fill="FFFFFF" w:themeFill="background1"/>
                <w:rtl/>
              </w:rPr>
              <w:fldChar w:fldCharType="separate"/>
            </w:r>
            <w:r w:rsidRPr="00163AAF">
              <w:rPr>
                <w:rFonts w:ascii="Simplified Arabic" w:hAnsi="Simplified Arabic" w:cs="Simplified Arabic"/>
                <w:sz w:val="24"/>
                <w:szCs w:val="24"/>
                <w:shd w:val="clear" w:color="auto" w:fill="FFFFFF" w:themeFill="background1"/>
                <w:rtl/>
              </w:rPr>
              <w:fldChar w:fldCharType="end"/>
            </w:r>
          </w:p>
        </w:tc>
      </w:tr>
      <w:tr w:rsidR="003E2A7D" w:rsidRPr="00163AAF" w:rsidTr="00917DB0">
        <w:trPr>
          <w:trHeight w:val="227"/>
        </w:trPr>
        <w:tc>
          <w:tcPr>
            <w:tcW w:w="457" w:type="pct"/>
            <w:vAlign w:val="center"/>
          </w:tcPr>
          <w:p w:rsidR="003E2A7D" w:rsidRPr="00163AAF" w:rsidRDefault="003E2A7D" w:rsidP="00917DB0">
            <w:pPr>
              <w:bidi/>
              <w:rPr>
                <w:rFonts w:ascii="Simplified Arabic" w:hAnsi="Simplified Arabic" w:cs="Simplified Arabic"/>
                <w:b/>
                <w:bCs/>
                <w:sz w:val="24"/>
                <w:szCs w:val="24"/>
              </w:rPr>
            </w:pPr>
            <w:r w:rsidRPr="00163AAF">
              <w:rPr>
                <w:rFonts w:ascii="Simplified Arabic" w:hAnsi="Simplified Arabic" w:cs="Simplified Arabic"/>
                <w:b/>
                <w:bCs/>
                <w:sz w:val="24"/>
                <w:szCs w:val="24"/>
              </w:rPr>
              <w:t>E210</w:t>
            </w:r>
          </w:p>
        </w:tc>
        <w:tc>
          <w:tcPr>
            <w:tcW w:w="3507" w:type="pct"/>
          </w:tcPr>
          <w:p w:rsidR="003E2A7D" w:rsidRPr="00163AAF" w:rsidRDefault="003E2A7D" w:rsidP="00917DB0">
            <w:pPr>
              <w:tabs>
                <w:tab w:val="center" w:pos="4153"/>
              </w:tabs>
              <w:bidi/>
              <w:rPr>
                <w:rFonts w:ascii="Simplified Arabic" w:hAnsi="Simplified Arabic" w:cs="Simplified Arabic"/>
                <w:sz w:val="24"/>
                <w:szCs w:val="24"/>
                <w:rtl/>
              </w:rPr>
            </w:pPr>
            <w:r w:rsidRPr="00163AAF">
              <w:rPr>
                <w:rFonts w:ascii="Simplified Arabic" w:hAnsi="Simplified Arabic" w:cs="Simplified Arabic" w:hint="cs"/>
                <w:sz w:val="24"/>
                <w:szCs w:val="24"/>
                <w:rtl/>
              </w:rPr>
              <w:t xml:space="preserve">احصاءات </w:t>
            </w:r>
            <w:r w:rsidRPr="00163AAF">
              <w:rPr>
                <w:rFonts w:ascii="Simplified Arabic" w:hAnsi="Simplified Arabic" w:cs="Simplified Arabic"/>
                <w:sz w:val="24"/>
                <w:szCs w:val="24"/>
                <w:rtl/>
              </w:rPr>
              <w:t>الصناعة</w:t>
            </w:r>
          </w:p>
        </w:tc>
        <w:tc>
          <w:tcPr>
            <w:tcW w:w="1036" w:type="pct"/>
            <w:vAlign w:val="center"/>
          </w:tcPr>
          <w:p w:rsidR="003E2A7D" w:rsidRPr="00163AAF" w:rsidRDefault="003A2F52" w:rsidP="00917DB0">
            <w:pPr>
              <w:bidi/>
              <w:jc w:val="center"/>
              <w:rPr>
                <w:rFonts w:ascii="Simplified Arabic" w:hAnsi="Simplified Arabic" w:cs="Simplified Arabic"/>
                <w:sz w:val="24"/>
                <w:szCs w:val="24"/>
              </w:rPr>
            </w:pPr>
            <w:r w:rsidRPr="00163AAF">
              <w:rPr>
                <w:rFonts w:ascii="Simplified Arabic" w:hAnsi="Simplified Arabic" w:cs="Simplified Arabic"/>
                <w:sz w:val="24"/>
                <w:szCs w:val="24"/>
                <w:shd w:val="clear" w:color="auto" w:fill="FFFFFF" w:themeFill="background1"/>
                <w:rtl/>
              </w:rPr>
              <w:fldChar w:fldCharType="begin">
                <w:ffData>
                  <w:name w:val=""/>
                  <w:enabled/>
                  <w:calcOnExit w:val="0"/>
                  <w:checkBox>
                    <w:size w:val="20"/>
                    <w:default w:val="0"/>
                  </w:checkBox>
                </w:ffData>
              </w:fldChar>
            </w:r>
            <w:r w:rsidR="003E2A7D" w:rsidRPr="00163AAF">
              <w:rPr>
                <w:rFonts w:ascii="Simplified Arabic" w:hAnsi="Simplified Arabic" w:cs="Simplified Arabic"/>
                <w:sz w:val="24"/>
                <w:szCs w:val="24"/>
                <w:shd w:val="clear" w:color="auto" w:fill="FFFFFF" w:themeFill="background1"/>
                <w:rtl/>
              </w:rPr>
              <w:instrText xml:space="preserve"> </w:instrText>
            </w:r>
            <w:r w:rsidR="003E2A7D" w:rsidRPr="00163AAF">
              <w:rPr>
                <w:rFonts w:ascii="Simplified Arabic" w:hAnsi="Simplified Arabic" w:cs="Simplified Arabic"/>
                <w:sz w:val="24"/>
                <w:szCs w:val="24"/>
                <w:shd w:val="clear" w:color="auto" w:fill="FFFFFF" w:themeFill="background1"/>
              </w:rPr>
              <w:instrText>FORMCHECKBOX</w:instrText>
            </w:r>
            <w:r w:rsidR="003E2A7D" w:rsidRPr="00163AAF">
              <w:rPr>
                <w:rFonts w:ascii="Simplified Arabic" w:hAnsi="Simplified Arabic" w:cs="Simplified Arabic"/>
                <w:sz w:val="24"/>
                <w:szCs w:val="24"/>
                <w:shd w:val="clear" w:color="auto" w:fill="FFFFFF" w:themeFill="background1"/>
                <w:rtl/>
              </w:rPr>
              <w:instrText xml:space="preserve"> </w:instrText>
            </w:r>
            <w:r w:rsidR="00097682">
              <w:rPr>
                <w:rFonts w:ascii="Simplified Arabic" w:hAnsi="Simplified Arabic" w:cs="Simplified Arabic"/>
                <w:sz w:val="24"/>
                <w:szCs w:val="24"/>
                <w:shd w:val="clear" w:color="auto" w:fill="FFFFFF" w:themeFill="background1"/>
                <w:rtl/>
              </w:rPr>
            </w:r>
            <w:r w:rsidR="00097682">
              <w:rPr>
                <w:rFonts w:ascii="Simplified Arabic" w:hAnsi="Simplified Arabic" w:cs="Simplified Arabic"/>
                <w:sz w:val="24"/>
                <w:szCs w:val="24"/>
                <w:shd w:val="clear" w:color="auto" w:fill="FFFFFF" w:themeFill="background1"/>
                <w:rtl/>
              </w:rPr>
              <w:fldChar w:fldCharType="separate"/>
            </w:r>
            <w:r w:rsidRPr="00163AAF">
              <w:rPr>
                <w:rFonts w:ascii="Simplified Arabic" w:hAnsi="Simplified Arabic" w:cs="Simplified Arabic"/>
                <w:sz w:val="24"/>
                <w:szCs w:val="24"/>
                <w:shd w:val="clear" w:color="auto" w:fill="FFFFFF" w:themeFill="background1"/>
                <w:rtl/>
              </w:rPr>
              <w:fldChar w:fldCharType="end"/>
            </w:r>
          </w:p>
        </w:tc>
      </w:tr>
      <w:tr w:rsidR="003E2A7D" w:rsidRPr="00163AAF" w:rsidTr="00917DB0">
        <w:trPr>
          <w:trHeight w:val="227"/>
        </w:trPr>
        <w:tc>
          <w:tcPr>
            <w:tcW w:w="457" w:type="pct"/>
            <w:vAlign w:val="center"/>
          </w:tcPr>
          <w:p w:rsidR="003E2A7D" w:rsidRPr="00163AAF" w:rsidRDefault="003E2A7D" w:rsidP="00917DB0">
            <w:pPr>
              <w:bidi/>
              <w:rPr>
                <w:rFonts w:ascii="Simplified Arabic" w:hAnsi="Simplified Arabic" w:cs="Simplified Arabic"/>
                <w:b/>
                <w:bCs/>
                <w:sz w:val="24"/>
                <w:szCs w:val="24"/>
              </w:rPr>
            </w:pPr>
            <w:r w:rsidRPr="00163AAF">
              <w:rPr>
                <w:rFonts w:ascii="Simplified Arabic" w:hAnsi="Simplified Arabic" w:cs="Simplified Arabic"/>
                <w:b/>
                <w:bCs/>
                <w:sz w:val="24"/>
                <w:szCs w:val="24"/>
              </w:rPr>
              <w:t>E211</w:t>
            </w:r>
          </w:p>
        </w:tc>
        <w:tc>
          <w:tcPr>
            <w:tcW w:w="3507" w:type="pct"/>
          </w:tcPr>
          <w:p w:rsidR="003E2A7D" w:rsidRPr="00163AAF" w:rsidRDefault="003E2A7D" w:rsidP="00917DB0">
            <w:pPr>
              <w:tabs>
                <w:tab w:val="center" w:pos="4153"/>
              </w:tabs>
              <w:bidi/>
              <w:rPr>
                <w:rFonts w:ascii="Simplified Arabic" w:hAnsi="Simplified Arabic" w:cs="Simplified Arabic"/>
                <w:sz w:val="24"/>
                <w:szCs w:val="24"/>
                <w:rtl/>
              </w:rPr>
            </w:pPr>
            <w:r w:rsidRPr="00163AAF">
              <w:rPr>
                <w:rFonts w:ascii="Simplified Arabic" w:hAnsi="Simplified Arabic" w:cs="Simplified Arabic" w:hint="cs"/>
                <w:sz w:val="24"/>
                <w:szCs w:val="24"/>
                <w:rtl/>
              </w:rPr>
              <w:t>إحصاءات مالية الحكومة والتأمين والاستثمار الأجنبي</w:t>
            </w:r>
          </w:p>
        </w:tc>
        <w:tc>
          <w:tcPr>
            <w:tcW w:w="1036" w:type="pct"/>
            <w:vAlign w:val="center"/>
          </w:tcPr>
          <w:p w:rsidR="003E2A7D" w:rsidRPr="00163AAF" w:rsidRDefault="003A2F52" w:rsidP="00917DB0">
            <w:pPr>
              <w:bidi/>
              <w:jc w:val="center"/>
              <w:rPr>
                <w:rFonts w:ascii="Simplified Arabic" w:hAnsi="Simplified Arabic" w:cs="Simplified Arabic"/>
                <w:sz w:val="24"/>
                <w:szCs w:val="24"/>
              </w:rPr>
            </w:pPr>
            <w:r w:rsidRPr="00163AAF">
              <w:rPr>
                <w:rFonts w:ascii="Simplified Arabic" w:hAnsi="Simplified Arabic" w:cs="Simplified Arabic"/>
                <w:sz w:val="24"/>
                <w:szCs w:val="24"/>
                <w:shd w:val="clear" w:color="auto" w:fill="FFFFFF" w:themeFill="background1"/>
                <w:rtl/>
              </w:rPr>
              <w:fldChar w:fldCharType="begin">
                <w:ffData>
                  <w:name w:val=""/>
                  <w:enabled/>
                  <w:calcOnExit w:val="0"/>
                  <w:checkBox>
                    <w:size w:val="20"/>
                    <w:default w:val="0"/>
                  </w:checkBox>
                </w:ffData>
              </w:fldChar>
            </w:r>
            <w:r w:rsidR="003E2A7D" w:rsidRPr="00163AAF">
              <w:rPr>
                <w:rFonts w:ascii="Simplified Arabic" w:hAnsi="Simplified Arabic" w:cs="Simplified Arabic"/>
                <w:sz w:val="24"/>
                <w:szCs w:val="24"/>
                <w:shd w:val="clear" w:color="auto" w:fill="FFFFFF" w:themeFill="background1"/>
                <w:rtl/>
              </w:rPr>
              <w:instrText xml:space="preserve"> </w:instrText>
            </w:r>
            <w:r w:rsidR="003E2A7D" w:rsidRPr="00163AAF">
              <w:rPr>
                <w:rFonts w:ascii="Simplified Arabic" w:hAnsi="Simplified Arabic" w:cs="Simplified Arabic"/>
                <w:sz w:val="24"/>
                <w:szCs w:val="24"/>
                <w:shd w:val="clear" w:color="auto" w:fill="FFFFFF" w:themeFill="background1"/>
              </w:rPr>
              <w:instrText>FORMCHECKBOX</w:instrText>
            </w:r>
            <w:r w:rsidR="003E2A7D" w:rsidRPr="00163AAF">
              <w:rPr>
                <w:rFonts w:ascii="Simplified Arabic" w:hAnsi="Simplified Arabic" w:cs="Simplified Arabic"/>
                <w:sz w:val="24"/>
                <w:szCs w:val="24"/>
                <w:shd w:val="clear" w:color="auto" w:fill="FFFFFF" w:themeFill="background1"/>
                <w:rtl/>
              </w:rPr>
              <w:instrText xml:space="preserve"> </w:instrText>
            </w:r>
            <w:r w:rsidR="00097682">
              <w:rPr>
                <w:rFonts w:ascii="Simplified Arabic" w:hAnsi="Simplified Arabic" w:cs="Simplified Arabic"/>
                <w:sz w:val="24"/>
                <w:szCs w:val="24"/>
                <w:shd w:val="clear" w:color="auto" w:fill="FFFFFF" w:themeFill="background1"/>
                <w:rtl/>
              </w:rPr>
            </w:r>
            <w:r w:rsidR="00097682">
              <w:rPr>
                <w:rFonts w:ascii="Simplified Arabic" w:hAnsi="Simplified Arabic" w:cs="Simplified Arabic"/>
                <w:sz w:val="24"/>
                <w:szCs w:val="24"/>
                <w:shd w:val="clear" w:color="auto" w:fill="FFFFFF" w:themeFill="background1"/>
                <w:rtl/>
              </w:rPr>
              <w:fldChar w:fldCharType="separate"/>
            </w:r>
            <w:r w:rsidRPr="00163AAF">
              <w:rPr>
                <w:rFonts w:ascii="Simplified Arabic" w:hAnsi="Simplified Arabic" w:cs="Simplified Arabic"/>
                <w:sz w:val="24"/>
                <w:szCs w:val="24"/>
                <w:shd w:val="clear" w:color="auto" w:fill="FFFFFF" w:themeFill="background1"/>
                <w:rtl/>
              </w:rPr>
              <w:fldChar w:fldCharType="end"/>
            </w:r>
          </w:p>
        </w:tc>
      </w:tr>
      <w:tr w:rsidR="003E2A7D" w:rsidRPr="00163AAF" w:rsidTr="00917DB0">
        <w:trPr>
          <w:trHeight w:val="227"/>
        </w:trPr>
        <w:tc>
          <w:tcPr>
            <w:tcW w:w="457" w:type="pct"/>
            <w:vAlign w:val="center"/>
          </w:tcPr>
          <w:p w:rsidR="003E2A7D" w:rsidRPr="00163AAF" w:rsidRDefault="003E2A7D" w:rsidP="00917DB0">
            <w:pPr>
              <w:bidi/>
              <w:rPr>
                <w:rFonts w:ascii="Simplified Arabic" w:hAnsi="Simplified Arabic" w:cs="Simplified Arabic"/>
                <w:b/>
                <w:bCs/>
                <w:sz w:val="24"/>
                <w:szCs w:val="24"/>
              </w:rPr>
            </w:pPr>
            <w:r w:rsidRPr="00163AAF">
              <w:rPr>
                <w:rFonts w:ascii="Simplified Arabic" w:hAnsi="Simplified Arabic" w:cs="Simplified Arabic"/>
                <w:b/>
                <w:bCs/>
                <w:sz w:val="24"/>
                <w:szCs w:val="24"/>
              </w:rPr>
              <w:t>E21</w:t>
            </w:r>
            <w:r w:rsidRPr="00163AAF">
              <w:rPr>
                <w:rFonts w:ascii="Simplified Arabic" w:hAnsi="Simplified Arabic" w:cs="Simplified Arabic" w:hint="cs"/>
                <w:b/>
                <w:bCs/>
                <w:sz w:val="24"/>
                <w:szCs w:val="24"/>
                <w:rtl/>
              </w:rPr>
              <w:t>2</w:t>
            </w:r>
          </w:p>
        </w:tc>
        <w:tc>
          <w:tcPr>
            <w:tcW w:w="3507" w:type="pct"/>
          </w:tcPr>
          <w:p w:rsidR="003E2A7D" w:rsidRPr="00163AAF" w:rsidRDefault="003E2A7D" w:rsidP="00917DB0">
            <w:pPr>
              <w:tabs>
                <w:tab w:val="center" w:pos="4153"/>
              </w:tabs>
              <w:bidi/>
              <w:rPr>
                <w:rFonts w:ascii="Simplified Arabic" w:hAnsi="Simplified Arabic" w:cs="Simplified Arabic"/>
                <w:sz w:val="24"/>
                <w:szCs w:val="24"/>
                <w:rtl/>
              </w:rPr>
            </w:pPr>
            <w:r w:rsidRPr="00163AAF">
              <w:rPr>
                <w:rFonts w:ascii="Simplified Arabic" w:hAnsi="Simplified Arabic" w:cs="Simplified Arabic" w:hint="cs"/>
                <w:sz w:val="24"/>
                <w:szCs w:val="24"/>
                <w:rtl/>
              </w:rPr>
              <w:t>معاصر الزيتون</w:t>
            </w:r>
          </w:p>
        </w:tc>
        <w:tc>
          <w:tcPr>
            <w:tcW w:w="1036" w:type="pct"/>
            <w:vAlign w:val="center"/>
          </w:tcPr>
          <w:p w:rsidR="003E2A7D" w:rsidRPr="00163AAF" w:rsidRDefault="003A2F52" w:rsidP="00917DB0">
            <w:pPr>
              <w:bidi/>
              <w:jc w:val="center"/>
              <w:rPr>
                <w:rFonts w:ascii="Simplified Arabic" w:hAnsi="Simplified Arabic" w:cs="Simplified Arabic"/>
                <w:sz w:val="24"/>
                <w:szCs w:val="24"/>
                <w:shd w:val="clear" w:color="auto" w:fill="FFFFFF" w:themeFill="background1"/>
                <w:rtl/>
              </w:rPr>
            </w:pPr>
            <w:r w:rsidRPr="00163AAF">
              <w:rPr>
                <w:rFonts w:ascii="Simplified Arabic" w:hAnsi="Simplified Arabic" w:cs="Simplified Arabic"/>
                <w:sz w:val="24"/>
                <w:szCs w:val="24"/>
                <w:shd w:val="clear" w:color="auto" w:fill="FFFFFF" w:themeFill="background1"/>
                <w:rtl/>
              </w:rPr>
              <w:fldChar w:fldCharType="begin">
                <w:ffData>
                  <w:name w:val=""/>
                  <w:enabled/>
                  <w:calcOnExit w:val="0"/>
                  <w:checkBox>
                    <w:size w:val="20"/>
                    <w:default w:val="0"/>
                  </w:checkBox>
                </w:ffData>
              </w:fldChar>
            </w:r>
            <w:r w:rsidR="003E2A7D" w:rsidRPr="00163AAF">
              <w:rPr>
                <w:rFonts w:ascii="Simplified Arabic" w:hAnsi="Simplified Arabic" w:cs="Simplified Arabic"/>
                <w:sz w:val="24"/>
                <w:szCs w:val="24"/>
                <w:shd w:val="clear" w:color="auto" w:fill="FFFFFF" w:themeFill="background1"/>
                <w:rtl/>
              </w:rPr>
              <w:instrText xml:space="preserve"> </w:instrText>
            </w:r>
            <w:r w:rsidR="003E2A7D" w:rsidRPr="00163AAF">
              <w:rPr>
                <w:rFonts w:ascii="Simplified Arabic" w:hAnsi="Simplified Arabic" w:cs="Simplified Arabic"/>
                <w:sz w:val="24"/>
                <w:szCs w:val="24"/>
                <w:shd w:val="clear" w:color="auto" w:fill="FFFFFF" w:themeFill="background1"/>
              </w:rPr>
              <w:instrText>FORMCHECKBOX</w:instrText>
            </w:r>
            <w:r w:rsidR="003E2A7D" w:rsidRPr="00163AAF">
              <w:rPr>
                <w:rFonts w:ascii="Simplified Arabic" w:hAnsi="Simplified Arabic" w:cs="Simplified Arabic"/>
                <w:sz w:val="24"/>
                <w:szCs w:val="24"/>
                <w:shd w:val="clear" w:color="auto" w:fill="FFFFFF" w:themeFill="background1"/>
                <w:rtl/>
              </w:rPr>
              <w:instrText xml:space="preserve"> </w:instrText>
            </w:r>
            <w:r w:rsidR="00097682">
              <w:rPr>
                <w:rFonts w:ascii="Simplified Arabic" w:hAnsi="Simplified Arabic" w:cs="Simplified Arabic"/>
                <w:sz w:val="24"/>
                <w:szCs w:val="24"/>
                <w:shd w:val="clear" w:color="auto" w:fill="FFFFFF" w:themeFill="background1"/>
                <w:rtl/>
              </w:rPr>
            </w:r>
            <w:r w:rsidR="00097682">
              <w:rPr>
                <w:rFonts w:ascii="Simplified Arabic" w:hAnsi="Simplified Arabic" w:cs="Simplified Arabic"/>
                <w:sz w:val="24"/>
                <w:szCs w:val="24"/>
                <w:shd w:val="clear" w:color="auto" w:fill="FFFFFF" w:themeFill="background1"/>
                <w:rtl/>
              </w:rPr>
              <w:fldChar w:fldCharType="separate"/>
            </w:r>
            <w:r w:rsidRPr="00163AAF">
              <w:rPr>
                <w:rFonts w:ascii="Simplified Arabic" w:hAnsi="Simplified Arabic" w:cs="Simplified Arabic"/>
                <w:sz w:val="24"/>
                <w:szCs w:val="24"/>
                <w:shd w:val="clear" w:color="auto" w:fill="FFFFFF" w:themeFill="background1"/>
                <w:rtl/>
              </w:rPr>
              <w:fldChar w:fldCharType="end"/>
            </w:r>
          </w:p>
        </w:tc>
      </w:tr>
      <w:tr w:rsidR="003E2A7D" w:rsidRPr="00163AAF" w:rsidTr="00917DB0">
        <w:trPr>
          <w:trHeight w:val="227"/>
        </w:trPr>
        <w:tc>
          <w:tcPr>
            <w:tcW w:w="457" w:type="pct"/>
            <w:vAlign w:val="center"/>
          </w:tcPr>
          <w:p w:rsidR="003E2A7D" w:rsidRPr="00163AAF" w:rsidRDefault="003E2A7D" w:rsidP="00917DB0">
            <w:pPr>
              <w:bidi/>
              <w:rPr>
                <w:rFonts w:ascii="Simplified Arabic" w:hAnsi="Simplified Arabic" w:cs="Simplified Arabic"/>
                <w:b/>
                <w:bCs/>
                <w:sz w:val="24"/>
                <w:szCs w:val="24"/>
              </w:rPr>
            </w:pPr>
            <w:r w:rsidRPr="00163AAF">
              <w:rPr>
                <w:rFonts w:ascii="Simplified Arabic" w:hAnsi="Simplified Arabic" w:cs="Simplified Arabic"/>
                <w:b/>
                <w:bCs/>
                <w:sz w:val="24"/>
                <w:szCs w:val="24"/>
              </w:rPr>
              <w:t>E21</w:t>
            </w:r>
            <w:r w:rsidRPr="00163AAF">
              <w:rPr>
                <w:rFonts w:ascii="Simplified Arabic" w:hAnsi="Simplified Arabic" w:cs="Simplified Arabic" w:hint="cs"/>
                <w:b/>
                <w:bCs/>
                <w:sz w:val="24"/>
                <w:szCs w:val="24"/>
                <w:rtl/>
              </w:rPr>
              <w:t>3</w:t>
            </w:r>
          </w:p>
        </w:tc>
        <w:tc>
          <w:tcPr>
            <w:tcW w:w="3507" w:type="pct"/>
          </w:tcPr>
          <w:p w:rsidR="003E2A7D" w:rsidRPr="00163AAF" w:rsidRDefault="003E2A7D" w:rsidP="00917DB0">
            <w:pPr>
              <w:tabs>
                <w:tab w:val="center" w:pos="4153"/>
              </w:tabs>
              <w:bidi/>
              <w:rPr>
                <w:rFonts w:ascii="Simplified Arabic" w:hAnsi="Simplified Arabic" w:cs="Simplified Arabic"/>
                <w:sz w:val="24"/>
                <w:szCs w:val="24"/>
                <w:rtl/>
              </w:rPr>
            </w:pPr>
            <w:r w:rsidRPr="00163AAF">
              <w:rPr>
                <w:rFonts w:ascii="Simplified Arabic" w:hAnsi="Simplified Arabic" w:cs="Simplified Arabic" w:hint="cs"/>
                <w:sz w:val="24"/>
                <w:szCs w:val="24"/>
                <w:rtl/>
              </w:rPr>
              <w:t>الأداء الاقتصادي</w:t>
            </w:r>
          </w:p>
        </w:tc>
        <w:tc>
          <w:tcPr>
            <w:tcW w:w="1036" w:type="pct"/>
            <w:vAlign w:val="center"/>
          </w:tcPr>
          <w:p w:rsidR="003E2A7D" w:rsidRPr="00163AAF" w:rsidRDefault="003A2F52" w:rsidP="00917DB0">
            <w:pPr>
              <w:bidi/>
              <w:jc w:val="center"/>
              <w:rPr>
                <w:rFonts w:ascii="Simplified Arabic" w:hAnsi="Simplified Arabic" w:cs="Simplified Arabic"/>
                <w:sz w:val="24"/>
                <w:szCs w:val="24"/>
                <w:shd w:val="clear" w:color="auto" w:fill="FFFFFF" w:themeFill="background1"/>
                <w:rtl/>
              </w:rPr>
            </w:pPr>
            <w:r w:rsidRPr="00163AAF">
              <w:rPr>
                <w:rFonts w:ascii="Simplified Arabic" w:hAnsi="Simplified Arabic" w:cs="Simplified Arabic"/>
                <w:sz w:val="24"/>
                <w:szCs w:val="24"/>
                <w:shd w:val="clear" w:color="auto" w:fill="FFFFFF" w:themeFill="background1"/>
                <w:rtl/>
              </w:rPr>
              <w:fldChar w:fldCharType="begin">
                <w:ffData>
                  <w:name w:val=""/>
                  <w:enabled/>
                  <w:calcOnExit w:val="0"/>
                  <w:checkBox>
                    <w:size w:val="20"/>
                    <w:default w:val="0"/>
                  </w:checkBox>
                </w:ffData>
              </w:fldChar>
            </w:r>
            <w:r w:rsidR="003E2A7D" w:rsidRPr="00163AAF">
              <w:rPr>
                <w:rFonts w:ascii="Simplified Arabic" w:hAnsi="Simplified Arabic" w:cs="Simplified Arabic"/>
                <w:sz w:val="24"/>
                <w:szCs w:val="24"/>
                <w:shd w:val="clear" w:color="auto" w:fill="FFFFFF" w:themeFill="background1"/>
                <w:rtl/>
              </w:rPr>
              <w:instrText xml:space="preserve"> </w:instrText>
            </w:r>
            <w:r w:rsidR="003E2A7D" w:rsidRPr="00163AAF">
              <w:rPr>
                <w:rFonts w:ascii="Simplified Arabic" w:hAnsi="Simplified Arabic" w:cs="Simplified Arabic"/>
                <w:sz w:val="24"/>
                <w:szCs w:val="24"/>
                <w:shd w:val="clear" w:color="auto" w:fill="FFFFFF" w:themeFill="background1"/>
              </w:rPr>
              <w:instrText>FORMCHECKBOX</w:instrText>
            </w:r>
            <w:r w:rsidR="003E2A7D" w:rsidRPr="00163AAF">
              <w:rPr>
                <w:rFonts w:ascii="Simplified Arabic" w:hAnsi="Simplified Arabic" w:cs="Simplified Arabic"/>
                <w:sz w:val="24"/>
                <w:szCs w:val="24"/>
                <w:shd w:val="clear" w:color="auto" w:fill="FFFFFF" w:themeFill="background1"/>
                <w:rtl/>
              </w:rPr>
              <w:instrText xml:space="preserve"> </w:instrText>
            </w:r>
            <w:r w:rsidR="00097682">
              <w:rPr>
                <w:rFonts w:ascii="Simplified Arabic" w:hAnsi="Simplified Arabic" w:cs="Simplified Arabic"/>
                <w:sz w:val="24"/>
                <w:szCs w:val="24"/>
                <w:shd w:val="clear" w:color="auto" w:fill="FFFFFF" w:themeFill="background1"/>
                <w:rtl/>
              </w:rPr>
            </w:r>
            <w:r w:rsidR="00097682">
              <w:rPr>
                <w:rFonts w:ascii="Simplified Arabic" w:hAnsi="Simplified Arabic" w:cs="Simplified Arabic"/>
                <w:sz w:val="24"/>
                <w:szCs w:val="24"/>
                <w:shd w:val="clear" w:color="auto" w:fill="FFFFFF" w:themeFill="background1"/>
                <w:rtl/>
              </w:rPr>
              <w:fldChar w:fldCharType="separate"/>
            </w:r>
            <w:r w:rsidRPr="00163AAF">
              <w:rPr>
                <w:rFonts w:ascii="Simplified Arabic" w:hAnsi="Simplified Arabic" w:cs="Simplified Arabic"/>
                <w:sz w:val="24"/>
                <w:szCs w:val="24"/>
                <w:shd w:val="clear" w:color="auto" w:fill="FFFFFF" w:themeFill="background1"/>
                <w:rtl/>
              </w:rPr>
              <w:fldChar w:fldCharType="end"/>
            </w:r>
          </w:p>
        </w:tc>
      </w:tr>
    </w:tbl>
    <w:p w:rsidR="003E2A7D" w:rsidRPr="00163AAF" w:rsidRDefault="003E2A7D" w:rsidP="003E2A7D">
      <w:pPr>
        <w:bidi/>
        <w:spacing w:after="0" w:line="240" w:lineRule="auto"/>
        <w:rPr>
          <w:rFonts w:ascii="Simplified Arabic" w:hAnsi="Simplified Arabic" w:cs="Simplified Arabic"/>
          <w:sz w:val="24"/>
          <w:szCs w:val="24"/>
        </w:rPr>
      </w:pPr>
    </w:p>
    <w:p w:rsidR="003E2A7D" w:rsidRPr="00163AAF" w:rsidRDefault="003E2A7D" w:rsidP="003E2A7D">
      <w:pPr>
        <w:bidi/>
        <w:spacing w:after="0" w:line="240" w:lineRule="auto"/>
        <w:jc w:val="both"/>
        <w:rPr>
          <w:rFonts w:ascii="Simplified Arabic" w:hAnsi="Simplified Arabic" w:cs="Simplified Arabic"/>
          <w:sz w:val="24"/>
          <w:szCs w:val="24"/>
          <w:rtl/>
        </w:rPr>
      </w:pPr>
      <w:r w:rsidRPr="00163AAF">
        <w:rPr>
          <w:rFonts w:ascii="Simplified Arabic" w:hAnsi="Simplified Arabic" w:cs="Simplified Arabic"/>
          <w:b/>
          <w:bCs/>
          <w:sz w:val="24"/>
          <w:szCs w:val="24"/>
        </w:rPr>
        <w:lastRenderedPageBreak/>
        <w:t>E3</w:t>
      </w:r>
      <w:r w:rsidRPr="00163AAF">
        <w:rPr>
          <w:rFonts w:ascii="Simplified Arabic" w:hAnsi="Simplified Arabic" w:cs="Simplified Arabic" w:hint="cs"/>
          <w:b/>
          <w:bCs/>
          <w:sz w:val="24"/>
          <w:szCs w:val="24"/>
          <w:rtl/>
        </w:rPr>
        <w:t>:</w:t>
      </w:r>
      <w:r w:rsidRPr="00163AAF">
        <w:rPr>
          <w:rFonts w:ascii="Simplified Arabic" w:hAnsi="Simplified Arabic" w:cs="Simplified Arabic" w:hint="cs"/>
          <w:sz w:val="24"/>
          <w:szCs w:val="24"/>
          <w:rtl/>
        </w:rPr>
        <w:t xml:space="preserve"> </w:t>
      </w:r>
      <w:r w:rsidRPr="00163AAF">
        <w:rPr>
          <w:rFonts w:ascii="Simplified Arabic" w:hAnsi="Simplified Arabic" w:cs="Simplified Arabic"/>
          <w:sz w:val="24"/>
          <w:szCs w:val="24"/>
          <w:rtl/>
        </w:rPr>
        <w:t xml:space="preserve">يرجى تحديد </w:t>
      </w:r>
      <w:r w:rsidRPr="00163AAF">
        <w:rPr>
          <w:rFonts w:ascii="Simplified Arabic" w:hAnsi="Simplified Arabic" w:cs="Simplified Arabic" w:hint="cs"/>
          <w:sz w:val="24"/>
          <w:szCs w:val="24"/>
          <w:rtl/>
        </w:rPr>
        <w:t>مستوى رضاك عن عناصر جودة البيانات (بشكل عام) فيما يتعلق بالإحصاءات الجغرافية والبيئية التي تستخدمها:</w:t>
      </w:r>
    </w:p>
    <w:p w:rsidR="003E2A7D" w:rsidRPr="00163AAF" w:rsidRDefault="003E2A7D" w:rsidP="003E2A7D">
      <w:pPr>
        <w:bidi/>
        <w:spacing w:after="0" w:line="240" w:lineRule="auto"/>
        <w:rPr>
          <w:rFonts w:ascii="Simplified Arabic" w:hAnsi="Simplified Arabic" w:cs="Simplified Arabic"/>
          <w:sz w:val="24"/>
          <w:szCs w:val="24"/>
          <w:rtl/>
        </w:rPr>
      </w:pPr>
      <w:r w:rsidRPr="00163AAF">
        <w:rPr>
          <w:rFonts w:ascii="Simplified Arabic" w:hAnsi="Simplified Arabic" w:cs="Simplified Arabic" w:hint="cs"/>
          <w:sz w:val="24"/>
          <w:szCs w:val="24"/>
          <w:rtl/>
        </w:rPr>
        <w:t xml:space="preserve"> (تنويه: يمكن الرجوع الى سؤال </w:t>
      </w:r>
      <w:r w:rsidRPr="00163AAF">
        <w:rPr>
          <w:rFonts w:ascii="Simplified Arabic" w:hAnsi="Simplified Arabic" w:cs="Simplified Arabic"/>
          <w:sz w:val="24"/>
          <w:szCs w:val="24"/>
        </w:rPr>
        <w:t xml:space="preserve"> </w:t>
      </w:r>
      <w:r w:rsidRPr="00163AAF">
        <w:rPr>
          <w:rFonts w:ascii="Simplified Arabic" w:hAnsi="Simplified Arabic" w:cs="Simplified Arabic"/>
          <w:b/>
          <w:bCs/>
          <w:sz w:val="24"/>
          <w:szCs w:val="24"/>
        </w:rPr>
        <w:t>E1</w:t>
      </w:r>
      <w:r w:rsidRPr="00163AAF">
        <w:rPr>
          <w:rFonts w:ascii="Simplified Arabic" w:hAnsi="Simplified Arabic" w:cs="Simplified Arabic" w:hint="cs"/>
          <w:sz w:val="24"/>
          <w:szCs w:val="24"/>
          <w:rtl/>
        </w:rPr>
        <w:t>للإطلاع على التعريفات المتعلقة بعناصر الجودة).</w:t>
      </w:r>
    </w:p>
    <w:tbl>
      <w:tblPr>
        <w:tblStyle w:val="TableGrid"/>
        <w:bidiVisual/>
        <w:tblW w:w="5290" w:type="pct"/>
        <w:tblLook w:val="04A0" w:firstRow="1" w:lastRow="0" w:firstColumn="1" w:lastColumn="0" w:noHBand="0" w:noVBand="1"/>
      </w:tblPr>
      <w:tblGrid>
        <w:gridCol w:w="908"/>
        <w:gridCol w:w="6998"/>
        <w:gridCol w:w="2316"/>
      </w:tblGrid>
      <w:tr w:rsidR="003E2A7D" w:rsidRPr="00163AAF" w:rsidTr="00917DB0">
        <w:trPr>
          <w:trHeight w:val="227"/>
          <w:tblHeader/>
        </w:trPr>
        <w:tc>
          <w:tcPr>
            <w:tcW w:w="5000" w:type="pct"/>
            <w:gridSpan w:val="3"/>
            <w:shd w:val="clear" w:color="auto" w:fill="FFFFFF" w:themeFill="background1"/>
            <w:vAlign w:val="center"/>
          </w:tcPr>
          <w:p w:rsidR="003E2A7D" w:rsidRPr="00163AAF" w:rsidRDefault="003E2A7D" w:rsidP="00917DB0">
            <w:pPr>
              <w:bidi/>
              <w:rPr>
                <w:rFonts w:ascii="Simplified Arabic" w:hAnsi="Simplified Arabic" w:cs="Simplified Arabic"/>
                <w:b/>
                <w:bCs/>
                <w:sz w:val="24"/>
                <w:szCs w:val="24"/>
                <w:rtl/>
                <w:lang w:bidi="ar-JO"/>
              </w:rPr>
            </w:pPr>
            <w:r w:rsidRPr="00163AAF">
              <w:rPr>
                <w:rFonts w:ascii="Simplified Arabic" w:hAnsi="Simplified Arabic" w:cs="Simplified Arabic"/>
                <w:b/>
                <w:bCs/>
                <w:sz w:val="24"/>
                <w:szCs w:val="24"/>
                <w:rtl/>
                <w:lang w:bidi="ar-JO"/>
              </w:rPr>
              <w:t>رمز الإجابة:</w:t>
            </w:r>
            <w:r w:rsidRPr="00163AAF">
              <w:rPr>
                <w:rFonts w:ascii="Simplified Arabic" w:hAnsi="Simplified Arabic" w:cs="Simplified Arabic" w:hint="cs"/>
                <w:b/>
                <w:bCs/>
                <w:sz w:val="24"/>
                <w:szCs w:val="24"/>
                <w:rtl/>
                <w:lang w:bidi="ar-JO"/>
              </w:rPr>
              <w:t xml:space="preserve"> 1</w:t>
            </w:r>
            <w:r w:rsidRPr="00163AAF">
              <w:rPr>
                <w:rFonts w:ascii="Simplified Arabic" w:hAnsi="Simplified Arabic" w:cs="Simplified Arabic"/>
                <w:b/>
                <w:bCs/>
                <w:sz w:val="24"/>
                <w:szCs w:val="24"/>
                <w:rtl/>
                <w:lang w:bidi="ar-JO"/>
              </w:rPr>
              <w:t>.</w:t>
            </w:r>
            <w:r w:rsidRPr="00163AAF">
              <w:rPr>
                <w:rFonts w:ascii="Simplified Arabic" w:hAnsi="Simplified Arabic" w:cs="Simplified Arabic" w:hint="cs"/>
                <w:b/>
                <w:bCs/>
                <w:sz w:val="24"/>
                <w:szCs w:val="24"/>
                <w:rtl/>
                <w:lang w:bidi="ar-JO"/>
              </w:rPr>
              <w:t xml:space="preserve"> </w:t>
            </w:r>
            <w:r w:rsidRPr="00163AAF">
              <w:rPr>
                <w:rFonts w:ascii="Simplified Arabic" w:hAnsi="Simplified Arabic" w:cs="Simplified Arabic"/>
                <w:b/>
                <w:bCs/>
                <w:sz w:val="24"/>
                <w:szCs w:val="24"/>
                <w:rtl/>
                <w:lang w:bidi="ar-JO"/>
              </w:rPr>
              <w:t>غير راضي بتاتاً</w:t>
            </w:r>
            <w:r w:rsidRPr="00163AAF">
              <w:rPr>
                <w:rFonts w:ascii="Simplified Arabic" w:hAnsi="Simplified Arabic" w:cs="Simplified Arabic" w:hint="cs"/>
                <w:b/>
                <w:bCs/>
                <w:sz w:val="24"/>
                <w:szCs w:val="24"/>
                <w:rtl/>
                <w:lang w:bidi="ar-JO"/>
              </w:rPr>
              <w:t xml:space="preserve">   2</w:t>
            </w:r>
            <w:r w:rsidRPr="00163AAF">
              <w:rPr>
                <w:rFonts w:ascii="Simplified Arabic" w:hAnsi="Simplified Arabic" w:cs="Simplified Arabic"/>
                <w:b/>
                <w:bCs/>
                <w:sz w:val="24"/>
                <w:szCs w:val="24"/>
                <w:rtl/>
                <w:lang w:bidi="ar-JO"/>
              </w:rPr>
              <w:t>.</w:t>
            </w:r>
            <w:r w:rsidRPr="00163AAF">
              <w:rPr>
                <w:rFonts w:ascii="Simplified Arabic" w:hAnsi="Simplified Arabic" w:cs="Simplified Arabic" w:hint="cs"/>
                <w:b/>
                <w:bCs/>
                <w:sz w:val="24"/>
                <w:szCs w:val="24"/>
                <w:rtl/>
                <w:lang w:bidi="ar-JO"/>
              </w:rPr>
              <w:t xml:space="preserve"> </w:t>
            </w:r>
            <w:r w:rsidRPr="00163AAF">
              <w:rPr>
                <w:rFonts w:ascii="Simplified Arabic" w:hAnsi="Simplified Arabic" w:cs="Simplified Arabic"/>
                <w:b/>
                <w:bCs/>
                <w:sz w:val="24"/>
                <w:szCs w:val="24"/>
                <w:rtl/>
                <w:lang w:bidi="ar-JO"/>
              </w:rPr>
              <w:t>غير راضي</w:t>
            </w:r>
            <w:r w:rsidRPr="00163AAF">
              <w:rPr>
                <w:rFonts w:ascii="Simplified Arabic" w:hAnsi="Simplified Arabic" w:cs="Simplified Arabic" w:hint="cs"/>
                <w:b/>
                <w:bCs/>
                <w:sz w:val="24"/>
                <w:szCs w:val="24"/>
                <w:rtl/>
                <w:lang w:bidi="ar-JO"/>
              </w:rPr>
              <w:t xml:space="preserve">   3</w:t>
            </w:r>
            <w:r w:rsidRPr="00163AAF">
              <w:rPr>
                <w:rFonts w:ascii="Simplified Arabic" w:hAnsi="Simplified Arabic" w:cs="Simplified Arabic"/>
                <w:b/>
                <w:bCs/>
                <w:sz w:val="24"/>
                <w:szCs w:val="24"/>
                <w:rtl/>
                <w:lang w:bidi="ar-JO"/>
              </w:rPr>
              <w:t>.</w:t>
            </w:r>
            <w:r w:rsidRPr="00163AAF">
              <w:rPr>
                <w:rFonts w:ascii="Simplified Arabic" w:hAnsi="Simplified Arabic" w:cs="Simplified Arabic" w:hint="cs"/>
                <w:b/>
                <w:bCs/>
                <w:sz w:val="24"/>
                <w:szCs w:val="24"/>
                <w:rtl/>
                <w:lang w:bidi="ar-JO"/>
              </w:rPr>
              <w:t xml:space="preserve"> </w:t>
            </w:r>
            <w:r w:rsidRPr="00163AAF">
              <w:rPr>
                <w:rFonts w:ascii="Simplified Arabic" w:hAnsi="Simplified Arabic" w:cs="Simplified Arabic"/>
                <w:b/>
                <w:bCs/>
                <w:sz w:val="24"/>
                <w:szCs w:val="24"/>
                <w:rtl/>
                <w:lang w:bidi="ar-JO"/>
              </w:rPr>
              <w:t>محايد</w:t>
            </w:r>
            <w:r w:rsidRPr="00163AAF">
              <w:rPr>
                <w:rFonts w:ascii="Simplified Arabic" w:hAnsi="Simplified Arabic" w:cs="Simplified Arabic" w:hint="cs"/>
                <w:b/>
                <w:bCs/>
                <w:sz w:val="24"/>
                <w:szCs w:val="24"/>
                <w:rtl/>
                <w:lang w:bidi="ar-JO"/>
              </w:rPr>
              <w:t xml:space="preserve">   4. </w:t>
            </w:r>
            <w:r w:rsidRPr="00163AAF">
              <w:rPr>
                <w:rFonts w:ascii="Simplified Arabic" w:hAnsi="Simplified Arabic" w:cs="Simplified Arabic"/>
                <w:b/>
                <w:bCs/>
                <w:sz w:val="24"/>
                <w:szCs w:val="24"/>
                <w:rtl/>
                <w:lang w:bidi="ar-JO"/>
              </w:rPr>
              <w:t>راضي</w:t>
            </w:r>
            <w:r w:rsidRPr="00163AAF">
              <w:rPr>
                <w:rFonts w:ascii="Simplified Arabic" w:hAnsi="Simplified Arabic" w:cs="Simplified Arabic" w:hint="cs"/>
                <w:b/>
                <w:bCs/>
                <w:sz w:val="24"/>
                <w:szCs w:val="24"/>
                <w:rtl/>
                <w:lang w:bidi="ar-JO"/>
              </w:rPr>
              <w:t xml:space="preserve">    5</w:t>
            </w:r>
            <w:r w:rsidRPr="00163AAF">
              <w:rPr>
                <w:rFonts w:ascii="Simplified Arabic" w:hAnsi="Simplified Arabic" w:cs="Simplified Arabic"/>
                <w:b/>
                <w:bCs/>
                <w:sz w:val="24"/>
                <w:szCs w:val="24"/>
                <w:rtl/>
                <w:lang w:bidi="ar-JO"/>
              </w:rPr>
              <w:t>. راضي تماماً</w:t>
            </w:r>
            <w:r w:rsidRPr="00163AAF">
              <w:rPr>
                <w:rFonts w:ascii="Simplified Arabic" w:hAnsi="Simplified Arabic" w:cs="Simplified Arabic" w:hint="cs"/>
                <w:b/>
                <w:bCs/>
                <w:sz w:val="24"/>
                <w:szCs w:val="24"/>
                <w:rtl/>
                <w:lang w:bidi="ar-JO"/>
              </w:rPr>
              <w:t xml:space="preserve">     9. لا استخدم / لا أعرف</w:t>
            </w:r>
          </w:p>
        </w:tc>
      </w:tr>
      <w:tr w:rsidR="003E2A7D" w:rsidRPr="00163AAF" w:rsidTr="00917DB0">
        <w:trPr>
          <w:trHeight w:val="227"/>
          <w:tblHeader/>
        </w:trPr>
        <w:tc>
          <w:tcPr>
            <w:tcW w:w="444" w:type="pct"/>
            <w:shd w:val="clear" w:color="auto" w:fill="BFBFBF" w:themeFill="background1" w:themeFillShade="BF"/>
            <w:vAlign w:val="center"/>
          </w:tcPr>
          <w:p w:rsidR="003E2A7D" w:rsidRPr="00163AAF" w:rsidRDefault="003E2A7D" w:rsidP="00917DB0">
            <w:pPr>
              <w:tabs>
                <w:tab w:val="center" w:pos="4153"/>
              </w:tabs>
              <w:bidi/>
              <w:rPr>
                <w:rFonts w:ascii="Simplified Arabic" w:hAnsi="Simplified Arabic" w:cs="Simplified Arabic"/>
                <w:b/>
                <w:bCs/>
                <w:sz w:val="24"/>
                <w:szCs w:val="24"/>
              </w:rPr>
            </w:pPr>
            <w:r w:rsidRPr="00163AAF">
              <w:rPr>
                <w:rFonts w:ascii="Simplified Arabic" w:hAnsi="Simplified Arabic" w:cs="Simplified Arabic"/>
                <w:b/>
                <w:bCs/>
                <w:sz w:val="24"/>
                <w:szCs w:val="24"/>
                <w:rtl/>
              </w:rPr>
              <w:t>الرمز</w:t>
            </w:r>
          </w:p>
        </w:tc>
        <w:tc>
          <w:tcPr>
            <w:tcW w:w="3423" w:type="pct"/>
            <w:shd w:val="clear" w:color="auto" w:fill="BFBFBF" w:themeFill="background1" w:themeFillShade="BF"/>
            <w:vAlign w:val="center"/>
          </w:tcPr>
          <w:p w:rsidR="003E2A7D" w:rsidRPr="00163AAF" w:rsidRDefault="003E2A7D" w:rsidP="00917DB0">
            <w:pPr>
              <w:tabs>
                <w:tab w:val="center" w:pos="4153"/>
              </w:tabs>
              <w:bidi/>
              <w:rPr>
                <w:rFonts w:ascii="Simplified Arabic" w:hAnsi="Simplified Arabic" w:cs="Simplified Arabic"/>
                <w:b/>
                <w:bCs/>
                <w:sz w:val="24"/>
                <w:szCs w:val="24"/>
                <w:rtl/>
              </w:rPr>
            </w:pPr>
            <w:r w:rsidRPr="00163AAF">
              <w:rPr>
                <w:rFonts w:ascii="Simplified Arabic" w:hAnsi="Simplified Arabic" w:cs="Simplified Arabic"/>
                <w:b/>
                <w:bCs/>
                <w:sz w:val="24"/>
                <w:szCs w:val="24"/>
                <w:rtl/>
              </w:rPr>
              <w:t>الموضوع</w:t>
            </w:r>
          </w:p>
        </w:tc>
        <w:tc>
          <w:tcPr>
            <w:tcW w:w="1133" w:type="pct"/>
            <w:shd w:val="clear" w:color="auto" w:fill="BFBFBF" w:themeFill="background1" w:themeFillShade="BF"/>
            <w:vAlign w:val="center"/>
          </w:tcPr>
          <w:p w:rsidR="003E2A7D" w:rsidRPr="00163AAF" w:rsidRDefault="003E2A7D" w:rsidP="00917DB0">
            <w:pPr>
              <w:bidi/>
              <w:jc w:val="center"/>
              <w:rPr>
                <w:rFonts w:ascii="Simplified Arabic" w:hAnsi="Simplified Arabic" w:cs="Simplified Arabic"/>
                <w:b/>
                <w:bCs/>
                <w:sz w:val="24"/>
                <w:szCs w:val="24"/>
                <w:rtl/>
              </w:rPr>
            </w:pPr>
            <w:r w:rsidRPr="00163AAF">
              <w:rPr>
                <w:rFonts w:ascii="Simplified Arabic" w:hAnsi="Simplified Arabic" w:cs="Simplified Arabic" w:hint="cs"/>
                <w:b/>
                <w:bCs/>
                <w:sz w:val="24"/>
                <w:szCs w:val="24"/>
                <w:rtl/>
              </w:rPr>
              <w:t>رمز الإجابة</w:t>
            </w:r>
          </w:p>
        </w:tc>
      </w:tr>
      <w:tr w:rsidR="003E2A7D" w:rsidRPr="00163AAF" w:rsidTr="00917DB0">
        <w:trPr>
          <w:trHeight w:val="227"/>
        </w:trPr>
        <w:tc>
          <w:tcPr>
            <w:tcW w:w="444" w:type="pct"/>
            <w:vAlign w:val="center"/>
          </w:tcPr>
          <w:p w:rsidR="003E2A7D" w:rsidRPr="00163AAF" w:rsidRDefault="003E2A7D" w:rsidP="00917DB0">
            <w:pPr>
              <w:bidi/>
              <w:rPr>
                <w:b/>
                <w:bCs/>
                <w:sz w:val="24"/>
                <w:szCs w:val="24"/>
              </w:rPr>
            </w:pPr>
            <w:r w:rsidRPr="00163AAF">
              <w:rPr>
                <w:rFonts w:ascii="Simplified Arabic" w:hAnsi="Simplified Arabic" w:cs="Simplified Arabic"/>
                <w:b/>
                <w:bCs/>
                <w:sz w:val="24"/>
                <w:szCs w:val="24"/>
              </w:rPr>
              <w:t>E301</w:t>
            </w:r>
          </w:p>
        </w:tc>
        <w:tc>
          <w:tcPr>
            <w:tcW w:w="3423" w:type="pct"/>
            <w:vAlign w:val="center"/>
          </w:tcPr>
          <w:p w:rsidR="003E2A7D" w:rsidRPr="00163AAF" w:rsidRDefault="003E2A7D" w:rsidP="00917DB0">
            <w:pPr>
              <w:tabs>
                <w:tab w:val="center" w:pos="4153"/>
              </w:tabs>
              <w:bidi/>
              <w:rPr>
                <w:rFonts w:ascii="Simplified Arabic" w:hAnsi="Simplified Arabic" w:cs="Simplified Arabic"/>
                <w:sz w:val="24"/>
                <w:szCs w:val="24"/>
                <w:rtl/>
              </w:rPr>
            </w:pPr>
            <w:r w:rsidRPr="00163AAF">
              <w:rPr>
                <w:rFonts w:ascii="Simplified Arabic" w:hAnsi="Simplified Arabic" w:cs="Simplified Arabic" w:hint="cs"/>
                <w:sz w:val="24"/>
                <w:szCs w:val="24"/>
                <w:rtl/>
              </w:rPr>
              <w:t>السياحة</w:t>
            </w:r>
          </w:p>
        </w:tc>
        <w:tc>
          <w:tcPr>
            <w:tcW w:w="1133" w:type="pct"/>
            <w:vAlign w:val="center"/>
          </w:tcPr>
          <w:p w:rsidR="003E2A7D" w:rsidRPr="00163AAF" w:rsidRDefault="003A2F52" w:rsidP="00917DB0">
            <w:pPr>
              <w:bidi/>
              <w:jc w:val="center"/>
              <w:rPr>
                <w:rFonts w:ascii="Simplified Arabic" w:hAnsi="Simplified Arabic" w:cs="Simplified Arabic"/>
                <w:sz w:val="24"/>
                <w:szCs w:val="24"/>
              </w:rPr>
            </w:pPr>
            <w:r w:rsidRPr="00163AAF">
              <w:rPr>
                <w:rFonts w:ascii="Simplified Arabic" w:hAnsi="Simplified Arabic" w:cs="Simplified Arabic"/>
                <w:sz w:val="24"/>
                <w:szCs w:val="24"/>
                <w:shd w:val="clear" w:color="auto" w:fill="FFFFFF" w:themeFill="background1"/>
                <w:rtl/>
              </w:rPr>
              <w:fldChar w:fldCharType="begin">
                <w:ffData>
                  <w:name w:val=""/>
                  <w:enabled/>
                  <w:calcOnExit w:val="0"/>
                  <w:checkBox>
                    <w:size w:val="20"/>
                    <w:default w:val="0"/>
                  </w:checkBox>
                </w:ffData>
              </w:fldChar>
            </w:r>
            <w:r w:rsidR="003E2A7D" w:rsidRPr="00163AAF">
              <w:rPr>
                <w:rFonts w:ascii="Simplified Arabic" w:hAnsi="Simplified Arabic" w:cs="Simplified Arabic"/>
                <w:sz w:val="24"/>
                <w:szCs w:val="24"/>
                <w:shd w:val="clear" w:color="auto" w:fill="FFFFFF" w:themeFill="background1"/>
                <w:rtl/>
              </w:rPr>
              <w:instrText xml:space="preserve"> </w:instrText>
            </w:r>
            <w:r w:rsidR="003E2A7D" w:rsidRPr="00163AAF">
              <w:rPr>
                <w:rFonts w:ascii="Simplified Arabic" w:hAnsi="Simplified Arabic" w:cs="Simplified Arabic"/>
                <w:sz w:val="24"/>
                <w:szCs w:val="24"/>
                <w:shd w:val="clear" w:color="auto" w:fill="FFFFFF" w:themeFill="background1"/>
              </w:rPr>
              <w:instrText>FORMCHECKBOX</w:instrText>
            </w:r>
            <w:r w:rsidR="003E2A7D" w:rsidRPr="00163AAF">
              <w:rPr>
                <w:rFonts w:ascii="Simplified Arabic" w:hAnsi="Simplified Arabic" w:cs="Simplified Arabic"/>
                <w:sz w:val="24"/>
                <w:szCs w:val="24"/>
                <w:shd w:val="clear" w:color="auto" w:fill="FFFFFF" w:themeFill="background1"/>
                <w:rtl/>
              </w:rPr>
              <w:instrText xml:space="preserve"> </w:instrText>
            </w:r>
            <w:r w:rsidR="00097682">
              <w:rPr>
                <w:rFonts w:ascii="Simplified Arabic" w:hAnsi="Simplified Arabic" w:cs="Simplified Arabic"/>
                <w:sz w:val="24"/>
                <w:szCs w:val="24"/>
                <w:shd w:val="clear" w:color="auto" w:fill="FFFFFF" w:themeFill="background1"/>
                <w:rtl/>
              </w:rPr>
            </w:r>
            <w:r w:rsidR="00097682">
              <w:rPr>
                <w:rFonts w:ascii="Simplified Arabic" w:hAnsi="Simplified Arabic" w:cs="Simplified Arabic"/>
                <w:sz w:val="24"/>
                <w:szCs w:val="24"/>
                <w:shd w:val="clear" w:color="auto" w:fill="FFFFFF" w:themeFill="background1"/>
                <w:rtl/>
              </w:rPr>
              <w:fldChar w:fldCharType="separate"/>
            </w:r>
            <w:r w:rsidRPr="00163AAF">
              <w:rPr>
                <w:rFonts w:ascii="Simplified Arabic" w:hAnsi="Simplified Arabic" w:cs="Simplified Arabic"/>
                <w:sz w:val="24"/>
                <w:szCs w:val="24"/>
                <w:shd w:val="clear" w:color="auto" w:fill="FFFFFF" w:themeFill="background1"/>
                <w:rtl/>
              </w:rPr>
              <w:fldChar w:fldCharType="end"/>
            </w:r>
          </w:p>
        </w:tc>
      </w:tr>
      <w:tr w:rsidR="003E2A7D" w:rsidRPr="00163AAF" w:rsidTr="00917DB0">
        <w:trPr>
          <w:trHeight w:val="227"/>
        </w:trPr>
        <w:tc>
          <w:tcPr>
            <w:tcW w:w="444" w:type="pct"/>
            <w:vAlign w:val="center"/>
          </w:tcPr>
          <w:p w:rsidR="003E2A7D" w:rsidRPr="00163AAF" w:rsidRDefault="003E2A7D" w:rsidP="00917DB0">
            <w:pPr>
              <w:bidi/>
              <w:rPr>
                <w:b/>
                <w:bCs/>
                <w:sz w:val="24"/>
                <w:szCs w:val="24"/>
              </w:rPr>
            </w:pPr>
            <w:r w:rsidRPr="00163AAF">
              <w:rPr>
                <w:rFonts w:ascii="Simplified Arabic" w:hAnsi="Simplified Arabic" w:cs="Simplified Arabic"/>
                <w:b/>
                <w:bCs/>
                <w:sz w:val="24"/>
                <w:szCs w:val="24"/>
              </w:rPr>
              <w:t>E302</w:t>
            </w:r>
          </w:p>
        </w:tc>
        <w:tc>
          <w:tcPr>
            <w:tcW w:w="3423" w:type="pct"/>
            <w:vAlign w:val="center"/>
          </w:tcPr>
          <w:p w:rsidR="003E2A7D" w:rsidRPr="00163AAF" w:rsidRDefault="003E2A7D" w:rsidP="00917DB0">
            <w:pPr>
              <w:tabs>
                <w:tab w:val="center" w:pos="4153"/>
              </w:tabs>
              <w:bidi/>
              <w:rPr>
                <w:rFonts w:ascii="Simplified Arabic" w:hAnsi="Simplified Arabic" w:cs="Simplified Arabic"/>
                <w:sz w:val="24"/>
                <w:szCs w:val="24"/>
                <w:rtl/>
              </w:rPr>
            </w:pPr>
            <w:r w:rsidRPr="00163AAF">
              <w:rPr>
                <w:rFonts w:ascii="Simplified Arabic" w:hAnsi="Simplified Arabic" w:cs="Simplified Arabic" w:hint="cs"/>
                <w:sz w:val="24"/>
                <w:szCs w:val="24"/>
                <w:rtl/>
              </w:rPr>
              <w:t>المساكن وظروف السكن</w:t>
            </w:r>
          </w:p>
        </w:tc>
        <w:tc>
          <w:tcPr>
            <w:tcW w:w="1133" w:type="pct"/>
            <w:vAlign w:val="center"/>
          </w:tcPr>
          <w:p w:rsidR="003E2A7D" w:rsidRPr="00163AAF" w:rsidRDefault="003A2F52" w:rsidP="00917DB0">
            <w:pPr>
              <w:bidi/>
              <w:jc w:val="center"/>
              <w:rPr>
                <w:rFonts w:ascii="Simplified Arabic" w:hAnsi="Simplified Arabic" w:cs="Simplified Arabic"/>
                <w:sz w:val="24"/>
                <w:szCs w:val="24"/>
              </w:rPr>
            </w:pPr>
            <w:r w:rsidRPr="00163AAF">
              <w:rPr>
                <w:rFonts w:ascii="Simplified Arabic" w:hAnsi="Simplified Arabic" w:cs="Simplified Arabic"/>
                <w:sz w:val="24"/>
                <w:szCs w:val="24"/>
                <w:shd w:val="clear" w:color="auto" w:fill="FFFFFF" w:themeFill="background1"/>
                <w:rtl/>
              </w:rPr>
              <w:fldChar w:fldCharType="begin">
                <w:ffData>
                  <w:name w:val=""/>
                  <w:enabled/>
                  <w:calcOnExit w:val="0"/>
                  <w:checkBox>
                    <w:size w:val="20"/>
                    <w:default w:val="0"/>
                  </w:checkBox>
                </w:ffData>
              </w:fldChar>
            </w:r>
            <w:r w:rsidR="003E2A7D" w:rsidRPr="00163AAF">
              <w:rPr>
                <w:rFonts w:ascii="Simplified Arabic" w:hAnsi="Simplified Arabic" w:cs="Simplified Arabic"/>
                <w:sz w:val="24"/>
                <w:szCs w:val="24"/>
                <w:shd w:val="clear" w:color="auto" w:fill="FFFFFF" w:themeFill="background1"/>
                <w:rtl/>
              </w:rPr>
              <w:instrText xml:space="preserve"> </w:instrText>
            </w:r>
            <w:r w:rsidR="003E2A7D" w:rsidRPr="00163AAF">
              <w:rPr>
                <w:rFonts w:ascii="Simplified Arabic" w:hAnsi="Simplified Arabic" w:cs="Simplified Arabic"/>
                <w:sz w:val="24"/>
                <w:szCs w:val="24"/>
                <w:shd w:val="clear" w:color="auto" w:fill="FFFFFF" w:themeFill="background1"/>
              </w:rPr>
              <w:instrText>FORMCHECKBOX</w:instrText>
            </w:r>
            <w:r w:rsidR="003E2A7D" w:rsidRPr="00163AAF">
              <w:rPr>
                <w:rFonts w:ascii="Simplified Arabic" w:hAnsi="Simplified Arabic" w:cs="Simplified Arabic"/>
                <w:sz w:val="24"/>
                <w:szCs w:val="24"/>
                <w:shd w:val="clear" w:color="auto" w:fill="FFFFFF" w:themeFill="background1"/>
                <w:rtl/>
              </w:rPr>
              <w:instrText xml:space="preserve"> </w:instrText>
            </w:r>
            <w:r w:rsidR="00097682">
              <w:rPr>
                <w:rFonts w:ascii="Simplified Arabic" w:hAnsi="Simplified Arabic" w:cs="Simplified Arabic"/>
                <w:sz w:val="24"/>
                <w:szCs w:val="24"/>
                <w:shd w:val="clear" w:color="auto" w:fill="FFFFFF" w:themeFill="background1"/>
                <w:rtl/>
              </w:rPr>
            </w:r>
            <w:r w:rsidR="00097682">
              <w:rPr>
                <w:rFonts w:ascii="Simplified Arabic" w:hAnsi="Simplified Arabic" w:cs="Simplified Arabic"/>
                <w:sz w:val="24"/>
                <w:szCs w:val="24"/>
                <w:shd w:val="clear" w:color="auto" w:fill="FFFFFF" w:themeFill="background1"/>
                <w:rtl/>
              </w:rPr>
              <w:fldChar w:fldCharType="separate"/>
            </w:r>
            <w:r w:rsidRPr="00163AAF">
              <w:rPr>
                <w:rFonts w:ascii="Simplified Arabic" w:hAnsi="Simplified Arabic" w:cs="Simplified Arabic"/>
                <w:sz w:val="24"/>
                <w:szCs w:val="24"/>
                <w:shd w:val="clear" w:color="auto" w:fill="FFFFFF" w:themeFill="background1"/>
                <w:rtl/>
              </w:rPr>
              <w:fldChar w:fldCharType="end"/>
            </w:r>
          </w:p>
        </w:tc>
      </w:tr>
      <w:tr w:rsidR="003E2A7D" w:rsidRPr="00163AAF" w:rsidTr="00917DB0">
        <w:trPr>
          <w:trHeight w:val="227"/>
        </w:trPr>
        <w:tc>
          <w:tcPr>
            <w:tcW w:w="444" w:type="pct"/>
            <w:vAlign w:val="center"/>
          </w:tcPr>
          <w:p w:rsidR="003E2A7D" w:rsidRPr="00163AAF" w:rsidRDefault="003E2A7D" w:rsidP="00917DB0">
            <w:pPr>
              <w:bidi/>
              <w:rPr>
                <w:b/>
                <w:bCs/>
                <w:sz w:val="24"/>
                <w:szCs w:val="24"/>
              </w:rPr>
            </w:pPr>
            <w:r w:rsidRPr="00163AAF">
              <w:rPr>
                <w:rFonts w:ascii="Simplified Arabic" w:hAnsi="Simplified Arabic" w:cs="Simplified Arabic"/>
                <w:b/>
                <w:bCs/>
                <w:sz w:val="24"/>
                <w:szCs w:val="24"/>
              </w:rPr>
              <w:t>E303</w:t>
            </w:r>
          </w:p>
        </w:tc>
        <w:tc>
          <w:tcPr>
            <w:tcW w:w="3423" w:type="pct"/>
            <w:vAlign w:val="center"/>
          </w:tcPr>
          <w:p w:rsidR="003E2A7D" w:rsidRPr="00163AAF" w:rsidRDefault="003E2A7D" w:rsidP="00917DB0">
            <w:pPr>
              <w:tabs>
                <w:tab w:val="center" w:pos="4153"/>
              </w:tabs>
              <w:bidi/>
              <w:rPr>
                <w:rFonts w:ascii="Simplified Arabic" w:hAnsi="Simplified Arabic" w:cs="Simplified Arabic"/>
                <w:sz w:val="24"/>
                <w:szCs w:val="24"/>
                <w:rtl/>
              </w:rPr>
            </w:pPr>
            <w:r w:rsidRPr="00163AAF">
              <w:rPr>
                <w:rFonts w:ascii="Simplified Arabic" w:hAnsi="Simplified Arabic" w:cs="Simplified Arabic" w:hint="cs"/>
                <w:sz w:val="24"/>
                <w:szCs w:val="24"/>
                <w:rtl/>
              </w:rPr>
              <w:t>البيئة</w:t>
            </w:r>
          </w:p>
        </w:tc>
        <w:tc>
          <w:tcPr>
            <w:tcW w:w="1133" w:type="pct"/>
            <w:vAlign w:val="center"/>
          </w:tcPr>
          <w:p w:rsidR="003E2A7D" w:rsidRPr="00163AAF" w:rsidRDefault="003A2F52" w:rsidP="00917DB0">
            <w:pPr>
              <w:bidi/>
              <w:jc w:val="center"/>
              <w:rPr>
                <w:rFonts w:ascii="Simplified Arabic" w:hAnsi="Simplified Arabic" w:cs="Simplified Arabic"/>
                <w:sz w:val="24"/>
                <w:szCs w:val="24"/>
              </w:rPr>
            </w:pPr>
            <w:r w:rsidRPr="00163AAF">
              <w:rPr>
                <w:rFonts w:ascii="Simplified Arabic" w:hAnsi="Simplified Arabic" w:cs="Simplified Arabic"/>
                <w:sz w:val="24"/>
                <w:szCs w:val="24"/>
                <w:shd w:val="clear" w:color="auto" w:fill="FFFFFF" w:themeFill="background1"/>
                <w:rtl/>
              </w:rPr>
              <w:fldChar w:fldCharType="begin">
                <w:ffData>
                  <w:name w:val=""/>
                  <w:enabled/>
                  <w:calcOnExit w:val="0"/>
                  <w:checkBox>
                    <w:size w:val="20"/>
                    <w:default w:val="0"/>
                  </w:checkBox>
                </w:ffData>
              </w:fldChar>
            </w:r>
            <w:r w:rsidR="003E2A7D" w:rsidRPr="00163AAF">
              <w:rPr>
                <w:rFonts w:ascii="Simplified Arabic" w:hAnsi="Simplified Arabic" w:cs="Simplified Arabic"/>
                <w:sz w:val="24"/>
                <w:szCs w:val="24"/>
                <w:shd w:val="clear" w:color="auto" w:fill="FFFFFF" w:themeFill="background1"/>
                <w:rtl/>
              </w:rPr>
              <w:instrText xml:space="preserve"> </w:instrText>
            </w:r>
            <w:r w:rsidR="003E2A7D" w:rsidRPr="00163AAF">
              <w:rPr>
                <w:rFonts w:ascii="Simplified Arabic" w:hAnsi="Simplified Arabic" w:cs="Simplified Arabic"/>
                <w:sz w:val="24"/>
                <w:szCs w:val="24"/>
                <w:shd w:val="clear" w:color="auto" w:fill="FFFFFF" w:themeFill="background1"/>
              </w:rPr>
              <w:instrText>FORMCHECKBOX</w:instrText>
            </w:r>
            <w:r w:rsidR="003E2A7D" w:rsidRPr="00163AAF">
              <w:rPr>
                <w:rFonts w:ascii="Simplified Arabic" w:hAnsi="Simplified Arabic" w:cs="Simplified Arabic"/>
                <w:sz w:val="24"/>
                <w:szCs w:val="24"/>
                <w:shd w:val="clear" w:color="auto" w:fill="FFFFFF" w:themeFill="background1"/>
                <w:rtl/>
              </w:rPr>
              <w:instrText xml:space="preserve"> </w:instrText>
            </w:r>
            <w:r w:rsidR="00097682">
              <w:rPr>
                <w:rFonts w:ascii="Simplified Arabic" w:hAnsi="Simplified Arabic" w:cs="Simplified Arabic"/>
                <w:sz w:val="24"/>
                <w:szCs w:val="24"/>
                <w:shd w:val="clear" w:color="auto" w:fill="FFFFFF" w:themeFill="background1"/>
                <w:rtl/>
              </w:rPr>
            </w:r>
            <w:r w:rsidR="00097682">
              <w:rPr>
                <w:rFonts w:ascii="Simplified Arabic" w:hAnsi="Simplified Arabic" w:cs="Simplified Arabic"/>
                <w:sz w:val="24"/>
                <w:szCs w:val="24"/>
                <w:shd w:val="clear" w:color="auto" w:fill="FFFFFF" w:themeFill="background1"/>
                <w:rtl/>
              </w:rPr>
              <w:fldChar w:fldCharType="separate"/>
            </w:r>
            <w:r w:rsidRPr="00163AAF">
              <w:rPr>
                <w:rFonts w:ascii="Simplified Arabic" w:hAnsi="Simplified Arabic" w:cs="Simplified Arabic"/>
                <w:sz w:val="24"/>
                <w:szCs w:val="24"/>
                <w:shd w:val="clear" w:color="auto" w:fill="FFFFFF" w:themeFill="background1"/>
                <w:rtl/>
              </w:rPr>
              <w:fldChar w:fldCharType="end"/>
            </w:r>
          </w:p>
        </w:tc>
      </w:tr>
      <w:tr w:rsidR="003E2A7D" w:rsidRPr="00163AAF" w:rsidTr="00917DB0">
        <w:trPr>
          <w:trHeight w:val="227"/>
        </w:trPr>
        <w:tc>
          <w:tcPr>
            <w:tcW w:w="444" w:type="pct"/>
            <w:vAlign w:val="center"/>
          </w:tcPr>
          <w:p w:rsidR="003E2A7D" w:rsidRPr="00163AAF" w:rsidRDefault="003E2A7D" w:rsidP="00917DB0">
            <w:pPr>
              <w:bidi/>
              <w:rPr>
                <w:b/>
                <w:bCs/>
                <w:sz w:val="24"/>
                <w:szCs w:val="24"/>
              </w:rPr>
            </w:pPr>
            <w:r w:rsidRPr="00163AAF">
              <w:rPr>
                <w:rFonts w:ascii="Simplified Arabic" w:hAnsi="Simplified Arabic" w:cs="Simplified Arabic"/>
                <w:b/>
                <w:bCs/>
                <w:sz w:val="24"/>
                <w:szCs w:val="24"/>
              </w:rPr>
              <w:t>E304</w:t>
            </w:r>
          </w:p>
        </w:tc>
        <w:tc>
          <w:tcPr>
            <w:tcW w:w="3423" w:type="pct"/>
            <w:vAlign w:val="center"/>
          </w:tcPr>
          <w:p w:rsidR="003E2A7D" w:rsidRPr="00163AAF" w:rsidRDefault="003E2A7D" w:rsidP="00917DB0">
            <w:pPr>
              <w:tabs>
                <w:tab w:val="center" w:pos="4153"/>
              </w:tabs>
              <w:bidi/>
              <w:rPr>
                <w:rFonts w:ascii="Simplified Arabic" w:hAnsi="Simplified Arabic" w:cs="Simplified Arabic"/>
                <w:sz w:val="24"/>
                <w:szCs w:val="24"/>
                <w:rtl/>
              </w:rPr>
            </w:pPr>
            <w:r w:rsidRPr="00163AAF">
              <w:rPr>
                <w:rFonts w:ascii="Simplified Arabic" w:hAnsi="Simplified Arabic" w:cs="Simplified Arabic" w:hint="cs"/>
                <w:sz w:val="24"/>
                <w:szCs w:val="24"/>
                <w:rtl/>
              </w:rPr>
              <w:t>المياه</w:t>
            </w:r>
          </w:p>
        </w:tc>
        <w:tc>
          <w:tcPr>
            <w:tcW w:w="1133" w:type="pct"/>
            <w:vAlign w:val="center"/>
          </w:tcPr>
          <w:p w:rsidR="003E2A7D" w:rsidRPr="00163AAF" w:rsidRDefault="003A2F52" w:rsidP="00917DB0">
            <w:pPr>
              <w:bidi/>
              <w:jc w:val="center"/>
              <w:rPr>
                <w:rFonts w:ascii="Simplified Arabic" w:hAnsi="Simplified Arabic" w:cs="Simplified Arabic"/>
                <w:sz w:val="24"/>
                <w:szCs w:val="24"/>
              </w:rPr>
            </w:pPr>
            <w:r w:rsidRPr="00163AAF">
              <w:rPr>
                <w:rFonts w:ascii="Simplified Arabic" w:hAnsi="Simplified Arabic" w:cs="Simplified Arabic"/>
                <w:sz w:val="24"/>
                <w:szCs w:val="24"/>
                <w:shd w:val="clear" w:color="auto" w:fill="FFFFFF" w:themeFill="background1"/>
                <w:rtl/>
              </w:rPr>
              <w:fldChar w:fldCharType="begin">
                <w:ffData>
                  <w:name w:val=""/>
                  <w:enabled/>
                  <w:calcOnExit w:val="0"/>
                  <w:checkBox>
                    <w:size w:val="20"/>
                    <w:default w:val="0"/>
                  </w:checkBox>
                </w:ffData>
              </w:fldChar>
            </w:r>
            <w:r w:rsidR="003E2A7D" w:rsidRPr="00163AAF">
              <w:rPr>
                <w:rFonts w:ascii="Simplified Arabic" w:hAnsi="Simplified Arabic" w:cs="Simplified Arabic"/>
                <w:sz w:val="24"/>
                <w:szCs w:val="24"/>
                <w:shd w:val="clear" w:color="auto" w:fill="FFFFFF" w:themeFill="background1"/>
                <w:rtl/>
              </w:rPr>
              <w:instrText xml:space="preserve"> </w:instrText>
            </w:r>
            <w:r w:rsidR="003E2A7D" w:rsidRPr="00163AAF">
              <w:rPr>
                <w:rFonts w:ascii="Simplified Arabic" w:hAnsi="Simplified Arabic" w:cs="Simplified Arabic"/>
                <w:sz w:val="24"/>
                <w:szCs w:val="24"/>
                <w:shd w:val="clear" w:color="auto" w:fill="FFFFFF" w:themeFill="background1"/>
              </w:rPr>
              <w:instrText>FORMCHECKBOX</w:instrText>
            </w:r>
            <w:r w:rsidR="003E2A7D" w:rsidRPr="00163AAF">
              <w:rPr>
                <w:rFonts w:ascii="Simplified Arabic" w:hAnsi="Simplified Arabic" w:cs="Simplified Arabic"/>
                <w:sz w:val="24"/>
                <w:szCs w:val="24"/>
                <w:shd w:val="clear" w:color="auto" w:fill="FFFFFF" w:themeFill="background1"/>
                <w:rtl/>
              </w:rPr>
              <w:instrText xml:space="preserve"> </w:instrText>
            </w:r>
            <w:r w:rsidR="00097682">
              <w:rPr>
                <w:rFonts w:ascii="Simplified Arabic" w:hAnsi="Simplified Arabic" w:cs="Simplified Arabic"/>
                <w:sz w:val="24"/>
                <w:szCs w:val="24"/>
                <w:shd w:val="clear" w:color="auto" w:fill="FFFFFF" w:themeFill="background1"/>
                <w:rtl/>
              </w:rPr>
            </w:r>
            <w:r w:rsidR="00097682">
              <w:rPr>
                <w:rFonts w:ascii="Simplified Arabic" w:hAnsi="Simplified Arabic" w:cs="Simplified Arabic"/>
                <w:sz w:val="24"/>
                <w:szCs w:val="24"/>
                <w:shd w:val="clear" w:color="auto" w:fill="FFFFFF" w:themeFill="background1"/>
                <w:rtl/>
              </w:rPr>
              <w:fldChar w:fldCharType="separate"/>
            </w:r>
            <w:r w:rsidRPr="00163AAF">
              <w:rPr>
                <w:rFonts w:ascii="Simplified Arabic" w:hAnsi="Simplified Arabic" w:cs="Simplified Arabic"/>
                <w:sz w:val="24"/>
                <w:szCs w:val="24"/>
                <w:shd w:val="clear" w:color="auto" w:fill="FFFFFF" w:themeFill="background1"/>
                <w:rtl/>
              </w:rPr>
              <w:fldChar w:fldCharType="end"/>
            </w:r>
          </w:p>
        </w:tc>
      </w:tr>
      <w:tr w:rsidR="003E2A7D" w:rsidRPr="00163AAF" w:rsidTr="00917DB0">
        <w:trPr>
          <w:trHeight w:val="227"/>
        </w:trPr>
        <w:tc>
          <w:tcPr>
            <w:tcW w:w="444" w:type="pct"/>
            <w:vAlign w:val="center"/>
          </w:tcPr>
          <w:p w:rsidR="003E2A7D" w:rsidRPr="00163AAF" w:rsidRDefault="003E2A7D" w:rsidP="00917DB0">
            <w:pPr>
              <w:bidi/>
              <w:rPr>
                <w:b/>
                <w:bCs/>
                <w:sz w:val="24"/>
                <w:szCs w:val="24"/>
              </w:rPr>
            </w:pPr>
            <w:r w:rsidRPr="00163AAF">
              <w:rPr>
                <w:rFonts w:ascii="Simplified Arabic" w:hAnsi="Simplified Arabic" w:cs="Simplified Arabic"/>
                <w:b/>
                <w:bCs/>
                <w:sz w:val="24"/>
                <w:szCs w:val="24"/>
              </w:rPr>
              <w:t>E305</w:t>
            </w:r>
          </w:p>
        </w:tc>
        <w:tc>
          <w:tcPr>
            <w:tcW w:w="3423" w:type="pct"/>
            <w:vAlign w:val="center"/>
          </w:tcPr>
          <w:p w:rsidR="003E2A7D" w:rsidRPr="00163AAF" w:rsidRDefault="003E2A7D" w:rsidP="00917DB0">
            <w:pPr>
              <w:tabs>
                <w:tab w:val="center" w:pos="4153"/>
              </w:tabs>
              <w:bidi/>
              <w:rPr>
                <w:rFonts w:ascii="Simplified Arabic" w:hAnsi="Simplified Arabic" w:cs="Simplified Arabic"/>
                <w:sz w:val="24"/>
                <w:szCs w:val="24"/>
                <w:rtl/>
              </w:rPr>
            </w:pPr>
            <w:r w:rsidRPr="00163AAF">
              <w:rPr>
                <w:rFonts w:ascii="Simplified Arabic" w:hAnsi="Simplified Arabic" w:cs="Simplified Arabic" w:hint="cs"/>
                <w:sz w:val="24"/>
                <w:szCs w:val="24"/>
                <w:rtl/>
              </w:rPr>
              <w:t>الطاقة</w:t>
            </w:r>
          </w:p>
        </w:tc>
        <w:tc>
          <w:tcPr>
            <w:tcW w:w="1133" w:type="pct"/>
            <w:vAlign w:val="center"/>
          </w:tcPr>
          <w:p w:rsidR="003E2A7D" w:rsidRPr="00163AAF" w:rsidRDefault="003A2F52" w:rsidP="00917DB0">
            <w:pPr>
              <w:bidi/>
              <w:jc w:val="center"/>
              <w:rPr>
                <w:rFonts w:ascii="Simplified Arabic" w:hAnsi="Simplified Arabic" w:cs="Simplified Arabic"/>
                <w:sz w:val="24"/>
                <w:szCs w:val="24"/>
              </w:rPr>
            </w:pPr>
            <w:r w:rsidRPr="00163AAF">
              <w:rPr>
                <w:rFonts w:ascii="Simplified Arabic" w:hAnsi="Simplified Arabic" w:cs="Simplified Arabic"/>
                <w:sz w:val="24"/>
                <w:szCs w:val="24"/>
                <w:shd w:val="clear" w:color="auto" w:fill="FFFFFF" w:themeFill="background1"/>
                <w:rtl/>
              </w:rPr>
              <w:fldChar w:fldCharType="begin">
                <w:ffData>
                  <w:name w:val=""/>
                  <w:enabled/>
                  <w:calcOnExit w:val="0"/>
                  <w:checkBox>
                    <w:size w:val="20"/>
                    <w:default w:val="0"/>
                  </w:checkBox>
                </w:ffData>
              </w:fldChar>
            </w:r>
            <w:r w:rsidR="003E2A7D" w:rsidRPr="00163AAF">
              <w:rPr>
                <w:rFonts w:ascii="Simplified Arabic" w:hAnsi="Simplified Arabic" w:cs="Simplified Arabic"/>
                <w:sz w:val="24"/>
                <w:szCs w:val="24"/>
                <w:shd w:val="clear" w:color="auto" w:fill="FFFFFF" w:themeFill="background1"/>
                <w:rtl/>
              </w:rPr>
              <w:instrText xml:space="preserve"> </w:instrText>
            </w:r>
            <w:r w:rsidR="003E2A7D" w:rsidRPr="00163AAF">
              <w:rPr>
                <w:rFonts w:ascii="Simplified Arabic" w:hAnsi="Simplified Arabic" w:cs="Simplified Arabic"/>
                <w:sz w:val="24"/>
                <w:szCs w:val="24"/>
                <w:shd w:val="clear" w:color="auto" w:fill="FFFFFF" w:themeFill="background1"/>
              </w:rPr>
              <w:instrText>FORMCHECKBOX</w:instrText>
            </w:r>
            <w:r w:rsidR="003E2A7D" w:rsidRPr="00163AAF">
              <w:rPr>
                <w:rFonts w:ascii="Simplified Arabic" w:hAnsi="Simplified Arabic" w:cs="Simplified Arabic"/>
                <w:sz w:val="24"/>
                <w:szCs w:val="24"/>
                <w:shd w:val="clear" w:color="auto" w:fill="FFFFFF" w:themeFill="background1"/>
                <w:rtl/>
              </w:rPr>
              <w:instrText xml:space="preserve"> </w:instrText>
            </w:r>
            <w:r w:rsidR="00097682">
              <w:rPr>
                <w:rFonts w:ascii="Simplified Arabic" w:hAnsi="Simplified Arabic" w:cs="Simplified Arabic"/>
                <w:sz w:val="24"/>
                <w:szCs w:val="24"/>
                <w:shd w:val="clear" w:color="auto" w:fill="FFFFFF" w:themeFill="background1"/>
                <w:rtl/>
              </w:rPr>
            </w:r>
            <w:r w:rsidR="00097682">
              <w:rPr>
                <w:rFonts w:ascii="Simplified Arabic" w:hAnsi="Simplified Arabic" w:cs="Simplified Arabic"/>
                <w:sz w:val="24"/>
                <w:szCs w:val="24"/>
                <w:shd w:val="clear" w:color="auto" w:fill="FFFFFF" w:themeFill="background1"/>
                <w:rtl/>
              </w:rPr>
              <w:fldChar w:fldCharType="separate"/>
            </w:r>
            <w:r w:rsidRPr="00163AAF">
              <w:rPr>
                <w:rFonts w:ascii="Simplified Arabic" w:hAnsi="Simplified Arabic" w:cs="Simplified Arabic"/>
                <w:sz w:val="24"/>
                <w:szCs w:val="24"/>
                <w:shd w:val="clear" w:color="auto" w:fill="FFFFFF" w:themeFill="background1"/>
                <w:rtl/>
              </w:rPr>
              <w:fldChar w:fldCharType="end"/>
            </w:r>
          </w:p>
        </w:tc>
      </w:tr>
      <w:tr w:rsidR="003E2A7D" w:rsidRPr="00163AAF" w:rsidTr="00917DB0">
        <w:trPr>
          <w:trHeight w:val="227"/>
        </w:trPr>
        <w:tc>
          <w:tcPr>
            <w:tcW w:w="444" w:type="pct"/>
            <w:vAlign w:val="center"/>
          </w:tcPr>
          <w:p w:rsidR="003E2A7D" w:rsidRPr="00163AAF" w:rsidRDefault="003E2A7D" w:rsidP="00917DB0">
            <w:pPr>
              <w:bidi/>
              <w:rPr>
                <w:b/>
                <w:bCs/>
                <w:sz w:val="24"/>
                <w:szCs w:val="24"/>
              </w:rPr>
            </w:pPr>
            <w:r w:rsidRPr="00163AAF">
              <w:rPr>
                <w:rFonts w:ascii="Simplified Arabic" w:hAnsi="Simplified Arabic" w:cs="Simplified Arabic"/>
                <w:b/>
                <w:bCs/>
                <w:sz w:val="24"/>
                <w:szCs w:val="24"/>
              </w:rPr>
              <w:t>E306</w:t>
            </w:r>
          </w:p>
        </w:tc>
        <w:tc>
          <w:tcPr>
            <w:tcW w:w="3423" w:type="pct"/>
            <w:vAlign w:val="center"/>
          </w:tcPr>
          <w:p w:rsidR="003E2A7D" w:rsidRPr="00163AAF" w:rsidRDefault="003E2A7D" w:rsidP="00917DB0">
            <w:pPr>
              <w:tabs>
                <w:tab w:val="center" w:pos="4153"/>
              </w:tabs>
              <w:bidi/>
              <w:rPr>
                <w:rFonts w:ascii="Simplified Arabic" w:hAnsi="Simplified Arabic" w:cs="Simplified Arabic"/>
                <w:sz w:val="24"/>
                <w:szCs w:val="24"/>
                <w:rtl/>
              </w:rPr>
            </w:pPr>
            <w:r w:rsidRPr="00163AAF">
              <w:rPr>
                <w:rFonts w:ascii="Simplified Arabic" w:hAnsi="Simplified Arabic" w:cs="Simplified Arabic" w:hint="cs"/>
                <w:sz w:val="24"/>
                <w:szCs w:val="24"/>
                <w:rtl/>
              </w:rPr>
              <w:t>استعمالات الأراضي</w:t>
            </w:r>
          </w:p>
        </w:tc>
        <w:tc>
          <w:tcPr>
            <w:tcW w:w="1133" w:type="pct"/>
            <w:vAlign w:val="center"/>
          </w:tcPr>
          <w:p w:rsidR="003E2A7D" w:rsidRPr="00163AAF" w:rsidRDefault="003A2F52" w:rsidP="00917DB0">
            <w:pPr>
              <w:bidi/>
              <w:jc w:val="center"/>
              <w:rPr>
                <w:rFonts w:ascii="Simplified Arabic" w:hAnsi="Simplified Arabic" w:cs="Simplified Arabic"/>
                <w:sz w:val="24"/>
                <w:szCs w:val="24"/>
              </w:rPr>
            </w:pPr>
            <w:r w:rsidRPr="00163AAF">
              <w:rPr>
                <w:rFonts w:ascii="Simplified Arabic" w:hAnsi="Simplified Arabic" w:cs="Simplified Arabic"/>
                <w:sz w:val="24"/>
                <w:szCs w:val="24"/>
                <w:shd w:val="clear" w:color="auto" w:fill="FFFFFF" w:themeFill="background1"/>
                <w:rtl/>
              </w:rPr>
              <w:fldChar w:fldCharType="begin">
                <w:ffData>
                  <w:name w:val=""/>
                  <w:enabled/>
                  <w:calcOnExit w:val="0"/>
                  <w:checkBox>
                    <w:size w:val="20"/>
                    <w:default w:val="0"/>
                  </w:checkBox>
                </w:ffData>
              </w:fldChar>
            </w:r>
            <w:r w:rsidR="003E2A7D" w:rsidRPr="00163AAF">
              <w:rPr>
                <w:rFonts w:ascii="Simplified Arabic" w:hAnsi="Simplified Arabic" w:cs="Simplified Arabic"/>
                <w:sz w:val="24"/>
                <w:szCs w:val="24"/>
                <w:shd w:val="clear" w:color="auto" w:fill="FFFFFF" w:themeFill="background1"/>
                <w:rtl/>
              </w:rPr>
              <w:instrText xml:space="preserve"> </w:instrText>
            </w:r>
            <w:r w:rsidR="003E2A7D" w:rsidRPr="00163AAF">
              <w:rPr>
                <w:rFonts w:ascii="Simplified Arabic" w:hAnsi="Simplified Arabic" w:cs="Simplified Arabic"/>
                <w:sz w:val="24"/>
                <w:szCs w:val="24"/>
                <w:shd w:val="clear" w:color="auto" w:fill="FFFFFF" w:themeFill="background1"/>
              </w:rPr>
              <w:instrText>FORMCHECKBOX</w:instrText>
            </w:r>
            <w:r w:rsidR="003E2A7D" w:rsidRPr="00163AAF">
              <w:rPr>
                <w:rFonts w:ascii="Simplified Arabic" w:hAnsi="Simplified Arabic" w:cs="Simplified Arabic"/>
                <w:sz w:val="24"/>
                <w:szCs w:val="24"/>
                <w:shd w:val="clear" w:color="auto" w:fill="FFFFFF" w:themeFill="background1"/>
                <w:rtl/>
              </w:rPr>
              <w:instrText xml:space="preserve"> </w:instrText>
            </w:r>
            <w:r w:rsidR="00097682">
              <w:rPr>
                <w:rFonts w:ascii="Simplified Arabic" w:hAnsi="Simplified Arabic" w:cs="Simplified Arabic"/>
                <w:sz w:val="24"/>
                <w:szCs w:val="24"/>
                <w:shd w:val="clear" w:color="auto" w:fill="FFFFFF" w:themeFill="background1"/>
                <w:rtl/>
              </w:rPr>
            </w:r>
            <w:r w:rsidR="00097682">
              <w:rPr>
                <w:rFonts w:ascii="Simplified Arabic" w:hAnsi="Simplified Arabic" w:cs="Simplified Arabic"/>
                <w:sz w:val="24"/>
                <w:szCs w:val="24"/>
                <w:shd w:val="clear" w:color="auto" w:fill="FFFFFF" w:themeFill="background1"/>
                <w:rtl/>
              </w:rPr>
              <w:fldChar w:fldCharType="separate"/>
            </w:r>
            <w:r w:rsidRPr="00163AAF">
              <w:rPr>
                <w:rFonts w:ascii="Simplified Arabic" w:hAnsi="Simplified Arabic" w:cs="Simplified Arabic"/>
                <w:sz w:val="24"/>
                <w:szCs w:val="24"/>
                <w:shd w:val="clear" w:color="auto" w:fill="FFFFFF" w:themeFill="background1"/>
                <w:rtl/>
              </w:rPr>
              <w:fldChar w:fldCharType="end"/>
            </w:r>
          </w:p>
        </w:tc>
      </w:tr>
      <w:tr w:rsidR="003E2A7D" w:rsidRPr="00163AAF" w:rsidTr="00917DB0">
        <w:trPr>
          <w:trHeight w:val="227"/>
        </w:trPr>
        <w:tc>
          <w:tcPr>
            <w:tcW w:w="444" w:type="pct"/>
            <w:vAlign w:val="center"/>
          </w:tcPr>
          <w:p w:rsidR="003E2A7D" w:rsidRPr="00163AAF" w:rsidRDefault="003E2A7D" w:rsidP="00917DB0">
            <w:pPr>
              <w:bidi/>
              <w:rPr>
                <w:b/>
                <w:bCs/>
                <w:sz w:val="24"/>
                <w:szCs w:val="24"/>
              </w:rPr>
            </w:pPr>
            <w:r w:rsidRPr="00163AAF">
              <w:rPr>
                <w:rFonts w:ascii="Simplified Arabic" w:hAnsi="Simplified Arabic" w:cs="Simplified Arabic"/>
                <w:b/>
                <w:bCs/>
                <w:sz w:val="24"/>
                <w:szCs w:val="24"/>
              </w:rPr>
              <w:t>E307</w:t>
            </w:r>
          </w:p>
        </w:tc>
        <w:tc>
          <w:tcPr>
            <w:tcW w:w="3423" w:type="pct"/>
            <w:vAlign w:val="center"/>
          </w:tcPr>
          <w:p w:rsidR="003E2A7D" w:rsidRPr="00163AAF" w:rsidRDefault="003E2A7D" w:rsidP="00917DB0">
            <w:pPr>
              <w:tabs>
                <w:tab w:val="center" w:pos="4153"/>
              </w:tabs>
              <w:bidi/>
              <w:rPr>
                <w:rFonts w:ascii="Simplified Arabic" w:hAnsi="Simplified Arabic" w:cs="Simplified Arabic"/>
                <w:sz w:val="24"/>
                <w:szCs w:val="24"/>
                <w:rtl/>
              </w:rPr>
            </w:pPr>
            <w:r w:rsidRPr="00163AAF">
              <w:rPr>
                <w:rFonts w:ascii="Simplified Arabic" w:hAnsi="Simplified Arabic" w:cs="Simplified Arabic" w:hint="cs"/>
                <w:sz w:val="24"/>
                <w:szCs w:val="24"/>
                <w:rtl/>
              </w:rPr>
              <w:t>الزراعة</w:t>
            </w:r>
          </w:p>
        </w:tc>
        <w:tc>
          <w:tcPr>
            <w:tcW w:w="1133" w:type="pct"/>
            <w:vAlign w:val="center"/>
          </w:tcPr>
          <w:p w:rsidR="003E2A7D" w:rsidRPr="00163AAF" w:rsidRDefault="003A2F52" w:rsidP="00917DB0">
            <w:pPr>
              <w:bidi/>
              <w:jc w:val="center"/>
              <w:rPr>
                <w:rFonts w:ascii="Simplified Arabic" w:hAnsi="Simplified Arabic" w:cs="Simplified Arabic"/>
                <w:sz w:val="24"/>
                <w:szCs w:val="24"/>
              </w:rPr>
            </w:pPr>
            <w:r w:rsidRPr="00163AAF">
              <w:rPr>
                <w:rFonts w:ascii="Simplified Arabic" w:hAnsi="Simplified Arabic" w:cs="Simplified Arabic"/>
                <w:sz w:val="24"/>
                <w:szCs w:val="24"/>
                <w:shd w:val="clear" w:color="auto" w:fill="FFFFFF" w:themeFill="background1"/>
                <w:rtl/>
              </w:rPr>
              <w:fldChar w:fldCharType="begin">
                <w:ffData>
                  <w:name w:val=""/>
                  <w:enabled/>
                  <w:calcOnExit w:val="0"/>
                  <w:checkBox>
                    <w:size w:val="20"/>
                    <w:default w:val="0"/>
                  </w:checkBox>
                </w:ffData>
              </w:fldChar>
            </w:r>
            <w:r w:rsidR="003E2A7D" w:rsidRPr="00163AAF">
              <w:rPr>
                <w:rFonts w:ascii="Simplified Arabic" w:hAnsi="Simplified Arabic" w:cs="Simplified Arabic"/>
                <w:sz w:val="24"/>
                <w:szCs w:val="24"/>
                <w:shd w:val="clear" w:color="auto" w:fill="FFFFFF" w:themeFill="background1"/>
                <w:rtl/>
              </w:rPr>
              <w:instrText xml:space="preserve"> </w:instrText>
            </w:r>
            <w:r w:rsidR="003E2A7D" w:rsidRPr="00163AAF">
              <w:rPr>
                <w:rFonts w:ascii="Simplified Arabic" w:hAnsi="Simplified Arabic" w:cs="Simplified Arabic"/>
                <w:sz w:val="24"/>
                <w:szCs w:val="24"/>
                <w:shd w:val="clear" w:color="auto" w:fill="FFFFFF" w:themeFill="background1"/>
              </w:rPr>
              <w:instrText>FORMCHECKBOX</w:instrText>
            </w:r>
            <w:r w:rsidR="003E2A7D" w:rsidRPr="00163AAF">
              <w:rPr>
                <w:rFonts w:ascii="Simplified Arabic" w:hAnsi="Simplified Arabic" w:cs="Simplified Arabic"/>
                <w:sz w:val="24"/>
                <w:szCs w:val="24"/>
                <w:shd w:val="clear" w:color="auto" w:fill="FFFFFF" w:themeFill="background1"/>
                <w:rtl/>
              </w:rPr>
              <w:instrText xml:space="preserve"> </w:instrText>
            </w:r>
            <w:r w:rsidR="00097682">
              <w:rPr>
                <w:rFonts w:ascii="Simplified Arabic" w:hAnsi="Simplified Arabic" w:cs="Simplified Arabic"/>
                <w:sz w:val="24"/>
                <w:szCs w:val="24"/>
                <w:shd w:val="clear" w:color="auto" w:fill="FFFFFF" w:themeFill="background1"/>
                <w:rtl/>
              </w:rPr>
            </w:r>
            <w:r w:rsidR="00097682">
              <w:rPr>
                <w:rFonts w:ascii="Simplified Arabic" w:hAnsi="Simplified Arabic" w:cs="Simplified Arabic"/>
                <w:sz w:val="24"/>
                <w:szCs w:val="24"/>
                <w:shd w:val="clear" w:color="auto" w:fill="FFFFFF" w:themeFill="background1"/>
                <w:rtl/>
              </w:rPr>
              <w:fldChar w:fldCharType="separate"/>
            </w:r>
            <w:r w:rsidRPr="00163AAF">
              <w:rPr>
                <w:rFonts w:ascii="Simplified Arabic" w:hAnsi="Simplified Arabic" w:cs="Simplified Arabic"/>
                <w:sz w:val="24"/>
                <w:szCs w:val="24"/>
                <w:shd w:val="clear" w:color="auto" w:fill="FFFFFF" w:themeFill="background1"/>
                <w:rtl/>
              </w:rPr>
              <w:fldChar w:fldCharType="end"/>
            </w:r>
          </w:p>
        </w:tc>
      </w:tr>
    </w:tbl>
    <w:p w:rsidR="003E2A7D" w:rsidRPr="00163AAF" w:rsidRDefault="003E2A7D" w:rsidP="003E2A7D">
      <w:pPr>
        <w:bidi/>
        <w:spacing w:after="0" w:line="240" w:lineRule="auto"/>
        <w:rPr>
          <w:rFonts w:ascii="Simplified Arabic" w:hAnsi="Simplified Arabic" w:cs="Simplified Arabic"/>
          <w:sz w:val="24"/>
          <w:szCs w:val="24"/>
        </w:rPr>
      </w:pPr>
    </w:p>
    <w:p w:rsidR="003E2A7D" w:rsidRPr="00163AAF" w:rsidRDefault="003E2A7D" w:rsidP="003E2A7D">
      <w:pPr>
        <w:bidi/>
        <w:spacing w:after="0" w:line="240" w:lineRule="auto"/>
        <w:jc w:val="both"/>
        <w:rPr>
          <w:rFonts w:ascii="Simplified Arabic" w:hAnsi="Simplified Arabic" w:cs="Simplified Arabic"/>
          <w:sz w:val="24"/>
          <w:szCs w:val="24"/>
          <w:rtl/>
        </w:rPr>
      </w:pPr>
      <w:r w:rsidRPr="00163AAF">
        <w:rPr>
          <w:rFonts w:ascii="Simplified Arabic" w:hAnsi="Simplified Arabic" w:cs="Simplified Arabic"/>
          <w:b/>
          <w:bCs/>
          <w:sz w:val="24"/>
          <w:szCs w:val="24"/>
        </w:rPr>
        <w:t>E4</w:t>
      </w:r>
      <w:r w:rsidRPr="00163AAF">
        <w:rPr>
          <w:rFonts w:ascii="Simplified Arabic" w:hAnsi="Simplified Arabic" w:cs="Simplified Arabic" w:hint="cs"/>
          <w:b/>
          <w:bCs/>
          <w:sz w:val="24"/>
          <w:szCs w:val="24"/>
          <w:rtl/>
        </w:rPr>
        <w:t>:</w:t>
      </w:r>
      <w:r w:rsidRPr="00163AAF">
        <w:rPr>
          <w:rFonts w:ascii="Simplified Arabic" w:hAnsi="Simplified Arabic" w:cs="Simplified Arabic" w:hint="cs"/>
          <w:sz w:val="24"/>
          <w:szCs w:val="24"/>
          <w:rtl/>
        </w:rPr>
        <w:t xml:space="preserve"> </w:t>
      </w:r>
      <w:r w:rsidRPr="00163AAF">
        <w:rPr>
          <w:rFonts w:ascii="Simplified Arabic" w:hAnsi="Simplified Arabic" w:cs="Simplified Arabic"/>
          <w:sz w:val="24"/>
          <w:szCs w:val="24"/>
          <w:rtl/>
        </w:rPr>
        <w:t xml:space="preserve">يرجى تحديد </w:t>
      </w:r>
      <w:r w:rsidRPr="00163AAF">
        <w:rPr>
          <w:rFonts w:ascii="Simplified Arabic" w:hAnsi="Simplified Arabic" w:cs="Simplified Arabic" w:hint="cs"/>
          <w:sz w:val="24"/>
          <w:szCs w:val="24"/>
          <w:rtl/>
        </w:rPr>
        <w:t>مستوى رضاك عن عناصر جودة البيانات (بشكل عام) فيما يتعلق بالإحصاءات السكانية والاجتماعية التي تستخدمها:</w:t>
      </w:r>
    </w:p>
    <w:p w:rsidR="003E2A7D" w:rsidRPr="00163AAF" w:rsidRDefault="003E2A7D" w:rsidP="003E2A7D">
      <w:pPr>
        <w:bidi/>
        <w:spacing w:after="0" w:line="240" w:lineRule="auto"/>
        <w:rPr>
          <w:rFonts w:ascii="Simplified Arabic" w:hAnsi="Simplified Arabic" w:cs="Simplified Arabic"/>
          <w:sz w:val="24"/>
          <w:szCs w:val="24"/>
          <w:rtl/>
        </w:rPr>
      </w:pPr>
      <w:r w:rsidRPr="00163AAF">
        <w:rPr>
          <w:rFonts w:ascii="Simplified Arabic" w:hAnsi="Simplified Arabic" w:cs="Simplified Arabic" w:hint="cs"/>
          <w:sz w:val="24"/>
          <w:szCs w:val="24"/>
          <w:rtl/>
        </w:rPr>
        <w:t xml:space="preserve">(تنويه: يمكن الرجوع الى سؤال </w:t>
      </w:r>
      <w:r w:rsidRPr="00163AAF">
        <w:rPr>
          <w:rFonts w:ascii="Simplified Arabic" w:hAnsi="Simplified Arabic" w:cs="Simplified Arabic"/>
          <w:sz w:val="24"/>
          <w:szCs w:val="24"/>
        </w:rPr>
        <w:t xml:space="preserve"> </w:t>
      </w:r>
      <w:r w:rsidRPr="00163AAF">
        <w:rPr>
          <w:rFonts w:ascii="Simplified Arabic" w:hAnsi="Simplified Arabic" w:cs="Simplified Arabic"/>
          <w:b/>
          <w:bCs/>
          <w:sz w:val="24"/>
          <w:szCs w:val="24"/>
        </w:rPr>
        <w:t>E1</w:t>
      </w:r>
      <w:r w:rsidRPr="00163AAF">
        <w:rPr>
          <w:rFonts w:ascii="Simplified Arabic" w:hAnsi="Simplified Arabic" w:cs="Simplified Arabic" w:hint="cs"/>
          <w:sz w:val="24"/>
          <w:szCs w:val="24"/>
          <w:rtl/>
        </w:rPr>
        <w:t>للإطلاع على التعريفات المتعلقة بعناصر الجودة).</w:t>
      </w:r>
    </w:p>
    <w:tbl>
      <w:tblPr>
        <w:tblStyle w:val="TableGrid"/>
        <w:bidiVisual/>
        <w:tblW w:w="5242" w:type="pct"/>
        <w:tblLook w:val="04A0" w:firstRow="1" w:lastRow="0" w:firstColumn="1" w:lastColumn="0" w:noHBand="0" w:noVBand="1"/>
      </w:tblPr>
      <w:tblGrid>
        <w:gridCol w:w="887"/>
        <w:gridCol w:w="6990"/>
        <w:gridCol w:w="2253"/>
      </w:tblGrid>
      <w:tr w:rsidR="003E2A7D" w:rsidRPr="00163AAF" w:rsidTr="00917DB0">
        <w:trPr>
          <w:trHeight w:val="227"/>
        </w:trPr>
        <w:tc>
          <w:tcPr>
            <w:tcW w:w="5000" w:type="pct"/>
            <w:gridSpan w:val="3"/>
            <w:shd w:val="clear" w:color="auto" w:fill="FFFFFF" w:themeFill="background1"/>
          </w:tcPr>
          <w:p w:rsidR="003E2A7D" w:rsidRPr="00163AAF" w:rsidRDefault="003E2A7D" w:rsidP="00917DB0">
            <w:pPr>
              <w:bidi/>
              <w:rPr>
                <w:rFonts w:ascii="Simplified Arabic" w:hAnsi="Simplified Arabic" w:cs="Simplified Arabic"/>
                <w:b/>
                <w:bCs/>
                <w:sz w:val="24"/>
                <w:szCs w:val="24"/>
                <w:rtl/>
                <w:lang w:bidi="ar-JO"/>
              </w:rPr>
            </w:pPr>
            <w:r w:rsidRPr="00163AAF">
              <w:rPr>
                <w:rFonts w:ascii="Simplified Arabic" w:hAnsi="Simplified Arabic" w:cs="Simplified Arabic"/>
                <w:b/>
                <w:bCs/>
                <w:sz w:val="24"/>
                <w:szCs w:val="24"/>
                <w:rtl/>
                <w:lang w:bidi="ar-JO"/>
              </w:rPr>
              <w:t>رمز الإجابة:</w:t>
            </w:r>
            <w:r w:rsidRPr="00163AAF">
              <w:rPr>
                <w:rFonts w:ascii="Simplified Arabic" w:hAnsi="Simplified Arabic" w:cs="Simplified Arabic" w:hint="cs"/>
                <w:b/>
                <w:bCs/>
                <w:sz w:val="24"/>
                <w:szCs w:val="24"/>
                <w:rtl/>
                <w:lang w:bidi="ar-JO"/>
              </w:rPr>
              <w:t xml:space="preserve"> 1</w:t>
            </w:r>
            <w:r w:rsidRPr="00163AAF">
              <w:rPr>
                <w:rFonts w:ascii="Simplified Arabic" w:hAnsi="Simplified Arabic" w:cs="Simplified Arabic"/>
                <w:b/>
                <w:bCs/>
                <w:sz w:val="24"/>
                <w:szCs w:val="24"/>
                <w:rtl/>
                <w:lang w:bidi="ar-JO"/>
              </w:rPr>
              <w:t>.</w:t>
            </w:r>
            <w:r w:rsidRPr="00163AAF">
              <w:rPr>
                <w:rFonts w:ascii="Simplified Arabic" w:hAnsi="Simplified Arabic" w:cs="Simplified Arabic" w:hint="cs"/>
                <w:b/>
                <w:bCs/>
                <w:sz w:val="24"/>
                <w:szCs w:val="24"/>
                <w:rtl/>
                <w:lang w:bidi="ar-JO"/>
              </w:rPr>
              <w:t xml:space="preserve"> </w:t>
            </w:r>
            <w:r w:rsidRPr="00163AAF">
              <w:rPr>
                <w:rFonts w:ascii="Simplified Arabic" w:hAnsi="Simplified Arabic" w:cs="Simplified Arabic"/>
                <w:b/>
                <w:bCs/>
                <w:sz w:val="24"/>
                <w:szCs w:val="24"/>
                <w:rtl/>
                <w:lang w:bidi="ar-JO"/>
              </w:rPr>
              <w:t>غير راضي بتاتاً</w:t>
            </w:r>
            <w:r w:rsidRPr="00163AAF">
              <w:rPr>
                <w:rFonts w:ascii="Simplified Arabic" w:hAnsi="Simplified Arabic" w:cs="Simplified Arabic" w:hint="cs"/>
                <w:b/>
                <w:bCs/>
                <w:sz w:val="24"/>
                <w:szCs w:val="24"/>
                <w:rtl/>
                <w:lang w:bidi="ar-JO"/>
              </w:rPr>
              <w:t xml:space="preserve">   2</w:t>
            </w:r>
            <w:r w:rsidRPr="00163AAF">
              <w:rPr>
                <w:rFonts w:ascii="Simplified Arabic" w:hAnsi="Simplified Arabic" w:cs="Simplified Arabic"/>
                <w:b/>
                <w:bCs/>
                <w:sz w:val="24"/>
                <w:szCs w:val="24"/>
                <w:rtl/>
                <w:lang w:bidi="ar-JO"/>
              </w:rPr>
              <w:t>.</w:t>
            </w:r>
            <w:r w:rsidRPr="00163AAF">
              <w:rPr>
                <w:rFonts w:ascii="Simplified Arabic" w:hAnsi="Simplified Arabic" w:cs="Simplified Arabic" w:hint="cs"/>
                <w:b/>
                <w:bCs/>
                <w:sz w:val="24"/>
                <w:szCs w:val="24"/>
                <w:rtl/>
                <w:lang w:bidi="ar-JO"/>
              </w:rPr>
              <w:t xml:space="preserve"> </w:t>
            </w:r>
            <w:r w:rsidRPr="00163AAF">
              <w:rPr>
                <w:rFonts w:ascii="Simplified Arabic" w:hAnsi="Simplified Arabic" w:cs="Simplified Arabic"/>
                <w:b/>
                <w:bCs/>
                <w:sz w:val="24"/>
                <w:szCs w:val="24"/>
                <w:rtl/>
                <w:lang w:bidi="ar-JO"/>
              </w:rPr>
              <w:t>غير راضي</w:t>
            </w:r>
            <w:r w:rsidRPr="00163AAF">
              <w:rPr>
                <w:rFonts w:ascii="Simplified Arabic" w:hAnsi="Simplified Arabic" w:cs="Simplified Arabic" w:hint="cs"/>
                <w:b/>
                <w:bCs/>
                <w:sz w:val="24"/>
                <w:szCs w:val="24"/>
                <w:rtl/>
                <w:lang w:bidi="ar-JO"/>
              </w:rPr>
              <w:t xml:space="preserve">   3</w:t>
            </w:r>
            <w:r w:rsidRPr="00163AAF">
              <w:rPr>
                <w:rFonts w:ascii="Simplified Arabic" w:hAnsi="Simplified Arabic" w:cs="Simplified Arabic"/>
                <w:b/>
                <w:bCs/>
                <w:sz w:val="24"/>
                <w:szCs w:val="24"/>
                <w:rtl/>
                <w:lang w:bidi="ar-JO"/>
              </w:rPr>
              <w:t>.</w:t>
            </w:r>
            <w:r w:rsidRPr="00163AAF">
              <w:rPr>
                <w:rFonts w:ascii="Simplified Arabic" w:hAnsi="Simplified Arabic" w:cs="Simplified Arabic" w:hint="cs"/>
                <w:b/>
                <w:bCs/>
                <w:sz w:val="24"/>
                <w:szCs w:val="24"/>
                <w:rtl/>
                <w:lang w:bidi="ar-JO"/>
              </w:rPr>
              <w:t xml:space="preserve"> </w:t>
            </w:r>
            <w:r w:rsidRPr="00163AAF">
              <w:rPr>
                <w:rFonts w:ascii="Simplified Arabic" w:hAnsi="Simplified Arabic" w:cs="Simplified Arabic"/>
                <w:b/>
                <w:bCs/>
                <w:sz w:val="24"/>
                <w:szCs w:val="24"/>
                <w:rtl/>
                <w:lang w:bidi="ar-JO"/>
              </w:rPr>
              <w:t>محايد</w:t>
            </w:r>
            <w:r w:rsidRPr="00163AAF">
              <w:rPr>
                <w:rFonts w:ascii="Simplified Arabic" w:hAnsi="Simplified Arabic" w:cs="Simplified Arabic" w:hint="cs"/>
                <w:b/>
                <w:bCs/>
                <w:sz w:val="24"/>
                <w:szCs w:val="24"/>
                <w:rtl/>
                <w:lang w:bidi="ar-JO"/>
              </w:rPr>
              <w:t xml:space="preserve">   4. </w:t>
            </w:r>
            <w:r w:rsidRPr="00163AAF">
              <w:rPr>
                <w:rFonts w:ascii="Simplified Arabic" w:hAnsi="Simplified Arabic" w:cs="Simplified Arabic"/>
                <w:b/>
                <w:bCs/>
                <w:sz w:val="24"/>
                <w:szCs w:val="24"/>
                <w:rtl/>
                <w:lang w:bidi="ar-JO"/>
              </w:rPr>
              <w:t>راضي</w:t>
            </w:r>
            <w:r w:rsidRPr="00163AAF">
              <w:rPr>
                <w:rFonts w:ascii="Simplified Arabic" w:hAnsi="Simplified Arabic" w:cs="Simplified Arabic" w:hint="cs"/>
                <w:b/>
                <w:bCs/>
                <w:sz w:val="24"/>
                <w:szCs w:val="24"/>
                <w:rtl/>
                <w:lang w:bidi="ar-JO"/>
              </w:rPr>
              <w:t xml:space="preserve">    5</w:t>
            </w:r>
            <w:r w:rsidRPr="00163AAF">
              <w:rPr>
                <w:rFonts w:ascii="Simplified Arabic" w:hAnsi="Simplified Arabic" w:cs="Simplified Arabic"/>
                <w:b/>
                <w:bCs/>
                <w:sz w:val="24"/>
                <w:szCs w:val="24"/>
                <w:rtl/>
                <w:lang w:bidi="ar-JO"/>
              </w:rPr>
              <w:t>. راضي تماماً</w:t>
            </w:r>
            <w:r w:rsidRPr="00163AAF">
              <w:rPr>
                <w:rFonts w:ascii="Simplified Arabic" w:hAnsi="Simplified Arabic" w:cs="Simplified Arabic" w:hint="cs"/>
                <w:b/>
                <w:bCs/>
                <w:sz w:val="24"/>
                <w:szCs w:val="24"/>
                <w:rtl/>
                <w:lang w:bidi="ar-JO"/>
              </w:rPr>
              <w:t xml:space="preserve">     9. لا استخدم / لا أعرف</w:t>
            </w:r>
          </w:p>
        </w:tc>
      </w:tr>
      <w:tr w:rsidR="003E2A7D" w:rsidRPr="00163AAF" w:rsidTr="00917DB0">
        <w:trPr>
          <w:trHeight w:val="227"/>
        </w:trPr>
        <w:tc>
          <w:tcPr>
            <w:tcW w:w="438" w:type="pct"/>
            <w:shd w:val="clear" w:color="auto" w:fill="BFBFBF" w:themeFill="background1" w:themeFillShade="BF"/>
            <w:vAlign w:val="center"/>
          </w:tcPr>
          <w:p w:rsidR="003E2A7D" w:rsidRPr="00163AAF" w:rsidRDefault="003E2A7D" w:rsidP="00917DB0">
            <w:pPr>
              <w:tabs>
                <w:tab w:val="center" w:pos="4153"/>
              </w:tabs>
              <w:bidi/>
              <w:jc w:val="center"/>
              <w:rPr>
                <w:rFonts w:ascii="Simplified Arabic" w:hAnsi="Simplified Arabic" w:cs="Simplified Arabic"/>
                <w:b/>
                <w:bCs/>
                <w:sz w:val="24"/>
                <w:szCs w:val="24"/>
              </w:rPr>
            </w:pPr>
            <w:r w:rsidRPr="00163AAF">
              <w:rPr>
                <w:rFonts w:ascii="Simplified Arabic" w:hAnsi="Simplified Arabic" w:cs="Simplified Arabic"/>
                <w:b/>
                <w:bCs/>
                <w:sz w:val="24"/>
                <w:szCs w:val="24"/>
                <w:rtl/>
              </w:rPr>
              <w:t>الرمز</w:t>
            </w:r>
          </w:p>
        </w:tc>
        <w:tc>
          <w:tcPr>
            <w:tcW w:w="3450" w:type="pct"/>
            <w:shd w:val="clear" w:color="auto" w:fill="BFBFBF" w:themeFill="background1" w:themeFillShade="BF"/>
            <w:vAlign w:val="center"/>
          </w:tcPr>
          <w:p w:rsidR="003E2A7D" w:rsidRPr="00163AAF" w:rsidRDefault="003E2A7D" w:rsidP="00917DB0">
            <w:pPr>
              <w:tabs>
                <w:tab w:val="center" w:pos="4153"/>
              </w:tabs>
              <w:bidi/>
              <w:jc w:val="center"/>
              <w:rPr>
                <w:rFonts w:ascii="Simplified Arabic" w:hAnsi="Simplified Arabic" w:cs="Simplified Arabic"/>
                <w:b/>
                <w:bCs/>
                <w:sz w:val="24"/>
                <w:szCs w:val="24"/>
                <w:rtl/>
              </w:rPr>
            </w:pPr>
            <w:r w:rsidRPr="00163AAF">
              <w:rPr>
                <w:rFonts w:ascii="Simplified Arabic" w:hAnsi="Simplified Arabic" w:cs="Simplified Arabic"/>
                <w:b/>
                <w:bCs/>
                <w:sz w:val="24"/>
                <w:szCs w:val="24"/>
                <w:rtl/>
              </w:rPr>
              <w:t>الموضوع</w:t>
            </w:r>
          </w:p>
        </w:tc>
        <w:tc>
          <w:tcPr>
            <w:tcW w:w="1112" w:type="pct"/>
            <w:shd w:val="clear" w:color="auto" w:fill="BFBFBF" w:themeFill="background1" w:themeFillShade="BF"/>
            <w:vAlign w:val="center"/>
          </w:tcPr>
          <w:p w:rsidR="003E2A7D" w:rsidRPr="00163AAF" w:rsidRDefault="003E2A7D" w:rsidP="00917DB0">
            <w:pPr>
              <w:bidi/>
              <w:jc w:val="center"/>
              <w:rPr>
                <w:rFonts w:ascii="Simplified Arabic" w:hAnsi="Simplified Arabic" w:cs="Simplified Arabic"/>
                <w:b/>
                <w:bCs/>
                <w:sz w:val="24"/>
                <w:szCs w:val="24"/>
                <w:rtl/>
              </w:rPr>
            </w:pPr>
            <w:r w:rsidRPr="00163AAF">
              <w:rPr>
                <w:rFonts w:ascii="Simplified Arabic" w:hAnsi="Simplified Arabic" w:cs="Simplified Arabic" w:hint="cs"/>
                <w:b/>
                <w:bCs/>
                <w:sz w:val="24"/>
                <w:szCs w:val="24"/>
                <w:rtl/>
              </w:rPr>
              <w:t>رمز الإجابة</w:t>
            </w:r>
          </w:p>
        </w:tc>
      </w:tr>
      <w:tr w:rsidR="003E2A7D" w:rsidRPr="00163AAF" w:rsidTr="00917DB0">
        <w:trPr>
          <w:trHeight w:val="227"/>
        </w:trPr>
        <w:tc>
          <w:tcPr>
            <w:tcW w:w="438" w:type="pct"/>
            <w:vAlign w:val="center"/>
          </w:tcPr>
          <w:p w:rsidR="003E2A7D" w:rsidRPr="00163AAF" w:rsidRDefault="003E2A7D" w:rsidP="00917DB0">
            <w:pPr>
              <w:bidi/>
              <w:jc w:val="center"/>
              <w:rPr>
                <w:b/>
                <w:bCs/>
                <w:sz w:val="24"/>
                <w:szCs w:val="24"/>
              </w:rPr>
            </w:pPr>
            <w:r w:rsidRPr="00163AAF">
              <w:rPr>
                <w:rFonts w:ascii="Simplified Arabic" w:hAnsi="Simplified Arabic" w:cs="Simplified Arabic"/>
                <w:b/>
                <w:bCs/>
                <w:sz w:val="24"/>
                <w:szCs w:val="24"/>
              </w:rPr>
              <w:t>E401</w:t>
            </w:r>
          </w:p>
        </w:tc>
        <w:tc>
          <w:tcPr>
            <w:tcW w:w="3450" w:type="pct"/>
          </w:tcPr>
          <w:p w:rsidR="003E2A7D" w:rsidRPr="00163AAF" w:rsidRDefault="003E2A7D" w:rsidP="00917DB0">
            <w:pPr>
              <w:tabs>
                <w:tab w:val="center" w:pos="4153"/>
              </w:tabs>
              <w:bidi/>
              <w:jc w:val="both"/>
              <w:rPr>
                <w:rFonts w:ascii="Simplified Arabic" w:hAnsi="Simplified Arabic" w:cs="Simplified Arabic"/>
                <w:sz w:val="24"/>
                <w:szCs w:val="24"/>
                <w:rtl/>
              </w:rPr>
            </w:pPr>
            <w:r w:rsidRPr="00163AAF">
              <w:rPr>
                <w:rFonts w:ascii="Simplified Arabic" w:hAnsi="Simplified Arabic" w:cs="Simplified Arabic"/>
                <w:sz w:val="24"/>
                <w:szCs w:val="24"/>
                <w:rtl/>
              </w:rPr>
              <w:t>السكان والديموغرافيا</w:t>
            </w:r>
          </w:p>
        </w:tc>
        <w:tc>
          <w:tcPr>
            <w:tcW w:w="1112" w:type="pct"/>
            <w:vAlign w:val="center"/>
          </w:tcPr>
          <w:p w:rsidR="003E2A7D" w:rsidRPr="00163AAF" w:rsidRDefault="003A2F52" w:rsidP="00917DB0">
            <w:pPr>
              <w:bidi/>
              <w:jc w:val="center"/>
              <w:rPr>
                <w:rFonts w:ascii="Simplified Arabic" w:hAnsi="Simplified Arabic" w:cs="Simplified Arabic"/>
                <w:sz w:val="24"/>
                <w:szCs w:val="24"/>
              </w:rPr>
            </w:pPr>
            <w:r w:rsidRPr="00163AAF">
              <w:rPr>
                <w:rFonts w:ascii="Simplified Arabic" w:hAnsi="Simplified Arabic" w:cs="Simplified Arabic"/>
                <w:sz w:val="24"/>
                <w:szCs w:val="24"/>
                <w:shd w:val="clear" w:color="auto" w:fill="FFFFFF" w:themeFill="background1"/>
                <w:rtl/>
              </w:rPr>
              <w:fldChar w:fldCharType="begin">
                <w:ffData>
                  <w:name w:val=""/>
                  <w:enabled/>
                  <w:calcOnExit w:val="0"/>
                  <w:checkBox>
                    <w:size w:val="20"/>
                    <w:default w:val="0"/>
                  </w:checkBox>
                </w:ffData>
              </w:fldChar>
            </w:r>
            <w:r w:rsidR="003E2A7D" w:rsidRPr="00163AAF">
              <w:rPr>
                <w:rFonts w:ascii="Simplified Arabic" w:hAnsi="Simplified Arabic" w:cs="Simplified Arabic"/>
                <w:sz w:val="24"/>
                <w:szCs w:val="24"/>
                <w:shd w:val="clear" w:color="auto" w:fill="FFFFFF" w:themeFill="background1"/>
                <w:rtl/>
              </w:rPr>
              <w:instrText xml:space="preserve"> </w:instrText>
            </w:r>
            <w:r w:rsidR="003E2A7D" w:rsidRPr="00163AAF">
              <w:rPr>
                <w:rFonts w:ascii="Simplified Arabic" w:hAnsi="Simplified Arabic" w:cs="Simplified Arabic"/>
                <w:sz w:val="24"/>
                <w:szCs w:val="24"/>
                <w:shd w:val="clear" w:color="auto" w:fill="FFFFFF" w:themeFill="background1"/>
              </w:rPr>
              <w:instrText>FORMCHECKBOX</w:instrText>
            </w:r>
            <w:r w:rsidR="003E2A7D" w:rsidRPr="00163AAF">
              <w:rPr>
                <w:rFonts w:ascii="Simplified Arabic" w:hAnsi="Simplified Arabic" w:cs="Simplified Arabic"/>
                <w:sz w:val="24"/>
                <w:szCs w:val="24"/>
                <w:shd w:val="clear" w:color="auto" w:fill="FFFFFF" w:themeFill="background1"/>
                <w:rtl/>
              </w:rPr>
              <w:instrText xml:space="preserve"> </w:instrText>
            </w:r>
            <w:r w:rsidR="00097682">
              <w:rPr>
                <w:rFonts w:ascii="Simplified Arabic" w:hAnsi="Simplified Arabic" w:cs="Simplified Arabic"/>
                <w:sz w:val="24"/>
                <w:szCs w:val="24"/>
                <w:shd w:val="clear" w:color="auto" w:fill="FFFFFF" w:themeFill="background1"/>
                <w:rtl/>
              </w:rPr>
            </w:r>
            <w:r w:rsidR="00097682">
              <w:rPr>
                <w:rFonts w:ascii="Simplified Arabic" w:hAnsi="Simplified Arabic" w:cs="Simplified Arabic"/>
                <w:sz w:val="24"/>
                <w:szCs w:val="24"/>
                <w:shd w:val="clear" w:color="auto" w:fill="FFFFFF" w:themeFill="background1"/>
                <w:rtl/>
              </w:rPr>
              <w:fldChar w:fldCharType="separate"/>
            </w:r>
            <w:r w:rsidRPr="00163AAF">
              <w:rPr>
                <w:rFonts w:ascii="Simplified Arabic" w:hAnsi="Simplified Arabic" w:cs="Simplified Arabic"/>
                <w:sz w:val="24"/>
                <w:szCs w:val="24"/>
                <w:shd w:val="clear" w:color="auto" w:fill="FFFFFF" w:themeFill="background1"/>
                <w:rtl/>
              </w:rPr>
              <w:fldChar w:fldCharType="end"/>
            </w:r>
          </w:p>
        </w:tc>
      </w:tr>
      <w:tr w:rsidR="003E2A7D" w:rsidRPr="00163AAF" w:rsidTr="00917DB0">
        <w:trPr>
          <w:trHeight w:val="227"/>
        </w:trPr>
        <w:tc>
          <w:tcPr>
            <w:tcW w:w="438" w:type="pct"/>
            <w:vAlign w:val="center"/>
          </w:tcPr>
          <w:p w:rsidR="003E2A7D" w:rsidRPr="00163AAF" w:rsidRDefault="003E2A7D" w:rsidP="00917DB0">
            <w:pPr>
              <w:bidi/>
              <w:jc w:val="center"/>
              <w:rPr>
                <w:b/>
                <w:bCs/>
                <w:sz w:val="24"/>
                <w:szCs w:val="24"/>
              </w:rPr>
            </w:pPr>
            <w:r w:rsidRPr="00163AAF">
              <w:rPr>
                <w:rFonts w:ascii="Simplified Arabic" w:hAnsi="Simplified Arabic" w:cs="Simplified Arabic"/>
                <w:b/>
                <w:bCs/>
                <w:sz w:val="24"/>
                <w:szCs w:val="24"/>
              </w:rPr>
              <w:t>E402</w:t>
            </w:r>
          </w:p>
        </w:tc>
        <w:tc>
          <w:tcPr>
            <w:tcW w:w="3450" w:type="pct"/>
          </w:tcPr>
          <w:p w:rsidR="003E2A7D" w:rsidRPr="00163AAF" w:rsidRDefault="003E2A7D" w:rsidP="00917DB0">
            <w:pPr>
              <w:tabs>
                <w:tab w:val="center" w:pos="4153"/>
              </w:tabs>
              <w:bidi/>
              <w:jc w:val="both"/>
              <w:rPr>
                <w:rFonts w:ascii="Simplified Arabic" w:hAnsi="Simplified Arabic" w:cs="Simplified Arabic"/>
                <w:sz w:val="24"/>
                <w:szCs w:val="24"/>
                <w:rtl/>
              </w:rPr>
            </w:pPr>
            <w:r w:rsidRPr="00163AAF">
              <w:rPr>
                <w:rFonts w:ascii="Simplified Arabic" w:hAnsi="Simplified Arabic" w:cs="Simplified Arabic"/>
                <w:sz w:val="24"/>
                <w:szCs w:val="24"/>
                <w:rtl/>
              </w:rPr>
              <w:t>العمل</w:t>
            </w:r>
          </w:p>
        </w:tc>
        <w:tc>
          <w:tcPr>
            <w:tcW w:w="1112" w:type="pct"/>
            <w:vAlign w:val="center"/>
          </w:tcPr>
          <w:p w:rsidR="003E2A7D" w:rsidRPr="00163AAF" w:rsidRDefault="003A2F52" w:rsidP="00917DB0">
            <w:pPr>
              <w:bidi/>
              <w:jc w:val="center"/>
              <w:rPr>
                <w:rFonts w:ascii="Simplified Arabic" w:hAnsi="Simplified Arabic" w:cs="Simplified Arabic"/>
                <w:sz w:val="24"/>
                <w:szCs w:val="24"/>
              </w:rPr>
            </w:pPr>
            <w:r w:rsidRPr="00163AAF">
              <w:rPr>
                <w:rFonts w:ascii="Simplified Arabic" w:hAnsi="Simplified Arabic" w:cs="Simplified Arabic"/>
                <w:sz w:val="24"/>
                <w:szCs w:val="24"/>
                <w:shd w:val="clear" w:color="auto" w:fill="FFFFFF" w:themeFill="background1"/>
                <w:rtl/>
              </w:rPr>
              <w:fldChar w:fldCharType="begin">
                <w:ffData>
                  <w:name w:val=""/>
                  <w:enabled/>
                  <w:calcOnExit w:val="0"/>
                  <w:checkBox>
                    <w:size w:val="20"/>
                    <w:default w:val="0"/>
                  </w:checkBox>
                </w:ffData>
              </w:fldChar>
            </w:r>
            <w:r w:rsidR="003E2A7D" w:rsidRPr="00163AAF">
              <w:rPr>
                <w:rFonts w:ascii="Simplified Arabic" w:hAnsi="Simplified Arabic" w:cs="Simplified Arabic"/>
                <w:sz w:val="24"/>
                <w:szCs w:val="24"/>
                <w:shd w:val="clear" w:color="auto" w:fill="FFFFFF" w:themeFill="background1"/>
                <w:rtl/>
              </w:rPr>
              <w:instrText xml:space="preserve"> </w:instrText>
            </w:r>
            <w:r w:rsidR="003E2A7D" w:rsidRPr="00163AAF">
              <w:rPr>
                <w:rFonts w:ascii="Simplified Arabic" w:hAnsi="Simplified Arabic" w:cs="Simplified Arabic"/>
                <w:sz w:val="24"/>
                <w:szCs w:val="24"/>
                <w:shd w:val="clear" w:color="auto" w:fill="FFFFFF" w:themeFill="background1"/>
              </w:rPr>
              <w:instrText>FORMCHECKBOX</w:instrText>
            </w:r>
            <w:r w:rsidR="003E2A7D" w:rsidRPr="00163AAF">
              <w:rPr>
                <w:rFonts w:ascii="Simplified Arabic" w:hAnsi="Simplified Arabic" w:cs="Simplified Arabic"/>
                <w:sz w:val="24"/>
                <w:szCs w:val="24"/>
                <w:shd w:val="clear" w:color="auto" w:fill="FFFFFF" w:themeFill="background1"/>
                <w:rtl/>
              </w:rPr>
              <w:instrText xml:space="preserve"> </w:instrText>
            </w:r>
            <w:r w:rsidR="00097682">
              <w:rPr>
                <w:rFonts w:ascii="Simplified Arabic" w:hAnsi="Simplified Arabic" w:cs="Simplified Arabic"/>
                <w:sz w:val="24"/>
                <w:szCs w:val="24"/>
                <w:shd w:val="clear" w:color="auto" w:fill="FFFFFF" w:themeFill="background1"/>
                <w:rtl/>
              </w:rPr>
            </w:r>
            <w:r w:rsidR="00097682">
              <w:rPr>
                <w:rFonts w:ascii="Simplified Arabic" w:hAnsi="Simplified Arabic" w:cs="Simplified Arabic"/>
                <w:sz w:val="24"/>
                <w:szCs w:val="24"/>
                <w:shd w:val="clear" w:color="auto" w:fill="FFFFFF" w:themeFill="background1"/>
                <w:rtl/>
              </w:rPr>
              <w:fldChar w:fldCharType="separate"/>
            </w:r>
            <w:r w:rsidRPr="00163AAF">
              <w:rPr>
                <w:rFonts w:ascii="Simplified Arabic" w:hAnsi="Simplified Arabic" w:cs="Simplified Arabic"/>
                <w:sz w:val="24"/>
                <w:szCs w:val="24"/>
                <w:shd w:val="clear" w:color="auto" w:fill="FFFFFF" w:themeFill="background1"/>
                <w:rtl/>
              </w:rPr>
              <w:fldChar w:fldCharType="end"/>
            </w:r>
          </w:p>
        </w:tc>
      </w:tr>
      <w:tr w:rsidR="003E2A7D" w:rsidRPr="00163AAF" w:rsidTr="00917DB0">
        <w:trPr>
          <w:trHeight w:val="227"/>
        </w:trPr>
        <w:tc>
          <w:tcPr>
            <w:tcW w:w="438" w:type="pct"/>
            <w:vAlign w:val="center"/>
          </w:tcPr>
          <w:p w:rsidR="003E2A7D" w:rsidRPr="00163AAF" w:rsidRDefault="003E2A7D" w:rsidP="00917DB0">
            <w:pPr>
              <w:bidi/>
              <w:jc w:val="center"/>
              <w:rPr>
                <w:b/>
                <w:bCs/>
                <w:sz w:val="24"/>
                <w:szCs w:val="24"/>
              </w:rPr>
            </w:pPr>
            <w:r w:rsidRPr="00163AAF">
              <w:rPr>
                <w:rFonts w:ascii="Simplified Arabic" w:hAnsi="Simplified Arabic" w:cs="Simplified Arabic"/>
                <w:b/>
                <w:bCs/>
                <w:sz w:val="24"/>
                <w:szCs w:val="24"/>
              </w:rPr>
              <w:t>E403</w:t>
            </w:r>
          </w:p>
        </w:tc>
        <w:tc>
          <w:tcPr>
            <w:tcW w:w="3450" w:type="pct"/>
          </w:tcPr>
          <w:p w:rsidR="003E2A7D" w:rsidRPr="00163AAF" w:rsidRDefault="003E2A7D" w:rsidP="00917DB0">
            <w:pPr>
              <w:tabs>
                <w:tab w:val="center" w:pos="4153"/>
              </w:tabs>
              <w:bidi/>
              <w:jc w:val="both"/>
              <w:rPr>
                <w:rFonts w:ascii="Simplified Arabic" w:hAnsi="Simplified Arabic" w:cs="Simplified Arabic"/>
                <w:sz w:val="24"/>
                <w:szCs w:val="24"/>
              </w:rPr>
            </w:pPr>
            <w:r w:rsidRPr="00163AAF">
              <w:rPr>
                <w:rFonts w:ascii="Simplified Arabic" w:hAnsi="Simplified Arabic" w:cs="Simplified Arabic"/>
                <w:sz w:val="24"/>
                <w:szCs w:val="24"/>
                <w:rtl/>
              </w:rPr>
              <w:t>العلم والتكنولوجيا</w:t>
            </w:r>
          </w:p>
        </w:tc>
        <w:tc>
          <w:tcPr>
            <w:tcW w:w="1112" w:type="pct"/>
            <w:vAlign w:val="center"/>
          </w:tcPr>
          <w:p w:rsidR="003E2A7D" w:rsidRPr="00163AAF" w:rsidRDefault="003A2F52" w:rsidP="00917DB0">
            <w:pPr>
              <w:bidi/>
              <w:jc w:val="center"/>
              <w:rPr>
                <w:rFonts w:ascii="Simplified Arabic" w:hAnsi="Simplified Arabic" w:cs="Simplified Arabic"/>
                <w:sz w:val="24"/>
                <w:szCs w:val="24"/>
              </w:rPr>
            </w:pPr>
            <w:r w:rsidRPr="00163AAF">
              <w:rPr>
                <w:rFonts w:ascii="Simplified Arabic" w:hAnsi="Simplified Arabic" w:cs="Simplified Arabic"/>
                <w:sz w:val="24"/>
                <w:szCs w:val="24"/>
                <w:shd w:val="clear" w:color="auto" w:fill="FFFFFF" w:themeFill="background1"/>
                <w:rtl/>
              </w:rPr>
              <w:fldChar w:fldCharType="begin">
                <w:ffData>
                  <w:name w:val=""/>
                  <w:enabled/>
                  <w:calcOnExit w:val="0"/>
                  <w:checkBox>
                    <w:size w:val="20"/>
                    <w:default w:val="0"/>
                  </w:checkBox>
                </w:ffData>
              </w:fldChar>
            </w:r>
            <w:r w:rsidR="003E2A7D" w:rsidRPr="00163AAF">
              <w:rPr>
                <w:rFonts w:ascii="Simplified Arabic" w:hAnsi="Simplified Arabic" w:cs="Simplified Arabic"/>
                <w:sz w:val="24"/>
                <w:szCs w:val="24"/>
                <w:shd w:val="clear" w:color="auto" w:fill="FFFFFF" w:themeFill="background1"/>
                <w:rtl/>
              </w:rPr>
              <w:instrText xml:space="preserve"> </w:instrText>
            </w:r>
            <w:r w:rsidR="003E2A7D" w:rsidRPr="00163AAF">
              <w:rPr>
                <w:rFonts w:ascii="Simplified Arabic" w:hAnsi="Simplified Arabic" w:cs="Simplified Arabic"/>
                <w:sz w:val="24"/>
                <w:szCs w:val="24"/>
                <w:shd w:val="clear" w:color="auto" w:fill="FFFFFF" w:themeFill="background1"/>
              </w:rPr>
              <w:instrText>FORMCHECKBOX</w:instrText>
            </w:r>
            <w:r w:rsidR="003E2A7D" w:rsidRPr="00163AAF">
              <w:rPr>
                <w:rFonts w:ascii="Simplified Arabic" w:hAnsi="Simplified Arabic" w:cs="Simplified Arabic"/>
                <w:sz w:val="24"/>
                <w:szCs w:val="24"/>
                <w:shd w:val="clear" w:color="auto" w:fill="FFFFFF" w:themeFill="background1"/>
                <w:rtl/>
              </w:rPr>
              <w:instrText xml:space="preserve"> </w:instrText>
            </w:r>
            <w:r w:rsidR="00097682">
              <w:rPr>
                <w:rFonts w:ascii="Simplified Arabic" w:hAnsi="Simplified Arabic" w:cs="Simplified Arabic"/>
                <w:sz w:val="24"/>
                <w:szCs w:val="24"/>
                <w:shd w:val="clear" w:color="auto" w:fill="FFFFFF" w:themeFill="background1"/>
                <w:rtl/>
              </w:rPr>
            </w:r>
            <w:r w:rsidR="00097682">
              <w:rPr>
                <w:rFonts w:ascii="Simplified Arabic" w:hAnsi="Simplified Arabic" w:cs="Simplified Arabic"/>
                <w:sz w:val="24"/>
                <w:szCs w:val="24"/>
                <w:shd w:val="clear" w:color="auto" w:fill="FFFFFF" w:themeFill="background1"/>
                <w:rtl/>
              </w:rPr>
              <w:fldChar w:fldCharType="separate"/>
            </w:r>
            <w:r w:rsidRPr="00163AAF">
              <w:rPr>
                <w:rFonts w:ascii="Simplified Arabic" w:hAnsi="Simplified Arabic" w:cs="Simplified Arabic"/>
                <w:sz w:val="24"/>
                <w:szCs w:val="24"/>
                <w:shd w:val="clear" w:color="auto" w:fill="FFFFFF" w:themeFill="background1"/>
                <w:rtl/>
              </w:rPr>
              <w:fldChar w:fldCharType="end"/>
            </w:r>
          </w:p>
        </w:tc>
      </w:tr>
      <w:tr w:rsidR="003E2A7D" w:rsidRPr="00163AAF" w:rsidTr="00917DB0">
        <w:trPr>
          <w:trHeight w:val="227"/>
        </w:trPr>
        <w:tc>
          <w:tcPr>
            <w:tcW w:w="438" w:type="pct"/>
            <w:vAlign w:val="center"/>
          </w:tcPr>
          <w:p w:rsidR="003E2A7D" w:rsidRPr="00163AAF" w:rsidRDefault="003E2A7D" w:rsidP="00917DB0">
            <w:pPr>
              <w:bidi/>
              <w:jc w:val="center"/>
              <w:rPr>
                <w:b/>
                <w:bCs/>
                <w:sz w:val="24"/>
                <w:szCs w:val="24"/>
              </w:rPr>
            </w:pPr>
            <w:r w:rsidRPr="00163AAF">
              <w:rPr>
                <w:rFonts w:ascii="Simplified Arabic" w:hAnsi="Simplified Arabic" w:cs="Simplified Arabic"/>
                <w:b/>
                <w:bCs/>
                <w:sz w:val="24"/>
                <w:szCs w:val="24"/>
              </w:rPr>
              <w:t>E404</w:t>
            </w:r>
          </w:p>
        </w:tc>
        <w:tc>
          <w:tcPr>
            <w:tcW w:w="3450" w:type="pct"/>
          </w:tcPr>
          <w:p w:rsidR="003E2A7D" w:rsidRPr="00163AAF" w:rsidRDefault="003E2A7D" w:rsidP="00917DB0">
            <w:pPr>
              <w:tabs>
                <w:tab w:val="center" w:pos="4153"/>
              </w:tabs>
              <w:bidi/>
              <w:jc w:val="both"/>
              <w:rPr>
                <w:rFonts w:ascii="Simplified Arabic" w:hAnsi="Simplified Arabic" w:cs="Simplified Arabic"/>
                <w:sz w:val="24"/>
                <w:szCs w:val="24"/>
                <w:rtl/>
              </w:rPr>
            </w:pPr>
            <w:r w:rsidRPr="00163AAF">
              <w:rPr>
                <w:rFonts w:ascii="Simplified Arabic" w:hAnsi="Simplified Arabic" w:cs="Simplified Arabic"/>
                <w:sz w:val="24"/>
                <w:szCs w:val="24"/>
                <w:rtl/>
              </w:rPr>
              <w:t>معايير المعيشة</w:t>
            </w:r>
          </w:p>
        </w:tc>
        <w:tc>
          <w:tcPr>
            <w:tcW w:w="1112" w:type="pct"/>
            <w:vAlign w:val="center"/>
          </w:tcPr>
          <w:p w:rsidR="003E2A7D" w:rsidRPr="00163AAF" w:rsidRDefault="003A2F52" w:rsidP="00917DB0">
            <w:pPr>
              <w:bidi/>
              <w:jc w:val="center"/>
              <w:rPr>
                <w:rFonts w:ascii="Simplified Arabic" w:hAnsi="Simplified Arabic" w:cs="Simplified Arabic"/>
                <w:sz w:val="24"/>
                <w:szCs w:val="24"/>
              </w:rPr>
            </w:pPr>
            <w:r w:rsidRPr="00163AAF">
              <w:rPr>
                <w:rFonts w:ascii="Simplified Arabic" w:hAnsi="Simplified Arabic" w:cs="Simplified Arabic"/>
                <w:sz w:val="24"/>
                <w:szCs w:val="24"/>
                <w:shd w:val="clear" w:color="auto" w:fill="FFFFFF" w:themeFill="background1"/>
                <w:rtl/>
              </w:rPr>
              <w:fldChar w:fldCharType="begin">
                <w:ffData>
                  <w:name w:val=""/>
                  <w:enabled/>
                  <w:calcOnExit w:val="0"/>
                  <w:checkBox>
                    <w:size w:val="20"/>
                    <w:default w:val="0"/>
                  </w:checkBox>
                </w:ffData>
              </w:fldChar>
            </w:r>
            <w:r w:rsidR="003E2A7D" w:rsidRPr="00163AAF">
              <w:rPr>
                <w:rFonts w:ascii="Simplified Arabic" w:hAnsi="Simplified Arabic" w:cs="Simplified Arabic"/>
                <w:sz w:val="24"/>
                <w:szCs w:val="24"/>
                <w:shd w:val="clear" w:color="auto" w:fill="FFFFFF" w:themeFill="background1"/>
                <w:rtl/>
              </w:rPr>
              <w:instrText xml:space="preserve"> </w:instrText>
            </w:r>
            <w:r w:rsidR="003E2A7D" w:rsidRPr="00163AAF">
              <w:rPr>
                <w:rFonts w:ascii="Simplified Arabic" w:hAnsi="Simplified Arabic" w:cs="Simplified Arabic"/>
                <w:sz w:val="24"/>
                <w:szCs w:val="24"/>
                <w:shd w:val="clear" w:color="auto" w:fill="FFFFFF" w:themeFill="background1"/>
              </w:rPr>
              <w:instrText>FORMCHECKBOX</w:instrText>
            </w:r>
            <w:r w:rsidR="003E2A7D" w:rsidRPr="00163AAF">
              <w:rPr>
                <w:rFonts w:ascii="Simplified Arabic" w:hAnsi="Simplified Arabic" w:cs="Simplified Arabic"/>
                <w:sz w:val="24"/>
                <w:szCs w:val="24"/>
                <w:shd w:val="clear" w:color="auto" w:fill="FFFFFF" w:themeFill="background1"/>
                <w:rtl/>
              </w:rPr>
              <w:instrText xml:space="preserve"> </w:instrText>
            </w:r>
            <w:r w:rsidR="00097682">
              <w:rPr>
                <w:rFonts w:ascii="Simplified Arabic" w:hAnsi="Simplified Arabic" w:cs="Simplified Arabic"/>
                <w:sz w:val="24"/>
                <w:szCs w:val="24"/>
                <w:shd w:val="clear" w:color="auto" w:fill="FFFFFF" w:themeFill="background1"/>
                <w:rtl/>
              </w:rPr>
            </w:r>
            <w:r w:rsidR="00097682">
              <w:rPr>
                <w:rFonts w:ascii="Simplified Arabic" w:hAnsi="Simplified Arabic" w:cs="Simplified Arabic"/>
                <w:sz w:val="24"/>
                <w:szCs w:val="24"/>
                <w:shd w:val="clear" w:color="auto" w:fill="FFFFFF" w:themeFill="background1"/>
                <w:rtl/>
              </w:rPr>
              <w:fldChar w:fldCharType="separate"/>
            </w:r>
            <w:r w:rsidRPr="00163AAF">
              <w:rPr>
                <w:rFonts w:ascii="Simplified Arabic" w:hAnsi="Simplified Arabic" w:cs="Simplified Arabic"/>
                <w:sz w:val="24"/>
                <w:szCs w:val="24"/>
                <w:shd w:val="clear" w:color="auto" w:fill="FFFFFF" w:themeFill="background1"/>
                <w:rtl/>
              </w:rPr>
              <w:fldChar w:fldCharType="end"/>
            </w:r>
          </w:p>
        </w:tc>
      </w:tr>
      <w:tr w:rsidR="003E2A7D" w:rsidRPr="00163AAF" w:rsidTr="00917DB0">
        <w:trPr>
          <w:trHeight w:val="227"/>
        </w:trPr>
        <w:tc>
          <w:tcPr>
            <w:tcW w:w="438" w:type="pct"/>
            <w:vAlign w:val="center"/>
          </w:tcPr>
          <w:p w:rsidR="003E2A7D" w:rsidRPr="00163AAF" w:rsidRDefault="003E2A7D" w:rsidP="00917DB0">
            <w:pPr>
              <w:bidi/>
              <w:jc w:val="center"/>
              <w:rPr>
                <w:b/>
                <w:bCs/>
                <w:sz w:val="24"/>
                <w:szCs w:val="24"/>
              </w:rPr>
            </w:pPr>
            <w:r w:rsidRPr="00163AAF">
              <w:rPr>
                <w:rFonts w:ascii="Simplified Arabic" w:hAnsi="Simplified Arabic" w:cs="Simplified Arabic"/>
                <w:b/>
                <w:bCs/>
                <w:sz w:val="24"/>
                <w:szCs w:val="24"/>
              </w:rPr>
              <w:t>E405</w:t>
            </w:r>
          </w:p>
        </w:tc>
        <w:tc>
          <w:tcPr>
            <w:tcW w:w="3450" w:type="pct"/>
          </w:tcPr>
          <w:p w:rsidR="003E2A7D" w:rsidRPr="00163AAF" w:rsidRDefault="003E2A7D" w:rsidP="00917DB0">
            <w:pPr>
              <w:tabs>
                <w:tab w:val="center" w:pos="4153"/>
              </w:tabs>
              <w:bidi/>
              <w:jc w:val="both"/>
              <w:rPr>
                <w:rFonts w:ascii="Simplified Arabic" w:hAnsi="Simplified Arabic" w:cs="Simplified Arabic"/>
                <w:sz w:val="24"/>
                <w:szCs w:val="24"/>
                <w:rtl/>
              </w:rPr>
            </w:pPr>
            <w:r w:rsidRPr="00163AAF">
              <w:rPr>
                <w:rFonts w:ascii="Simplified Arabic" w:hAnsi="Simplified Arabic" w:cs="Simplified Arabic"/>
                <w:sz w:val="24"/>
                <w:szCs w:val="24"/>
                <w:rtl/>
              </w:rPr>
              <w:t>التعليم والثقافة</w:t>
            </w:r>
          </w:p>
        </w:tc>
        <w:tc>
          <w:tcPr>
            <w:tcW w:w="1112" w:type="pct"/>
            <w:vAlign w:val="center"/>
          </w:tcPr>
          <w:p w:rsidR="003E2A7D" w:rsidRPr="00163AAF" w:rsidRDefault="003A2F52" w:rsidP="00917DB0">
            <w:pPr>
              <w:bidi/>
              <w:jc w:val="center"/>
              <w:rPr>
                <w:rFonts w:ascii="Simplified Arabic" w:hAnsi="Simplified Arabic" w:cs="Simplified Arabic"/>
                <w:sz w:val="24"/>
                <w:szCs w:val="24"/>
              </w:rPr>
            </w:pPr>
            <w:r w:rsidRPr="00163AAF">
              <w:rPr>
                <w:rFonts w:ascii="Simplified Arabic" w:hAnsi="Simplified Arabic" w:cs="Simplified Arabic"/>
                <w:sz w:val="24"/>
                <w:szCs w:val="24"/>
                <w:shd w:val="clear" w:color="auto" w:fill="FFFFFF" w:themeFill="background1"/>
                <w:rtl/>
              </w:rPr>
              <w:fldChar w:fldCharType="begin">
                <w:ffData>
                  <w:name w:val=""/>
                  <w:enabled/>
                  <w:calcOnExit w:val="0"/>
                  <w:checkBox>
                    <w:size w:val="20"/>
                    <w:default w:val="0"/>
                  </w:checkBox>
                </w:ffData>
              </w:fldChar>
            </w:r>
            <w:r w:rsidR="003E2A7D" w:rsidRPr="00163AAF">
              <w:rPr>
                <w:rFonts w:ascii="Simplified Arabic" w:hAnsi="Simplified Arabic" w:cs="Simplified Arabic"/>
                <w:sz w:val="24"/>
                <w:szCs w:val="24"/>
                <w:shd w:val="clear" w:color="auto" w:fill="FFFFFF" w:themeFill="background1"/>
                <w:rtl/>
              </w:rPr>
              <w:instrText xml:space="preserve"> </w:instrText>
            </w:r>
            <w:r w:rsidR="003E2A7D" w:rsidRPr="00163AAF">
              <w:rPr>
                <w:rFonts w:ascii="Simplified Arabic" w:hAnsi="Simplified Arabic" w:cs="Simplified Arabic"/>
                <w:sz w:val="24"/>
                <w:szCs w:val="24"/>
                <w:shd w:val="clear" w:color="auto" w:fill="FFFFFF" w:themeFill="background1"/>
              </w:rPr>
              <w:instrText>FORMCHECKBOX</w:instrText>
            </w:r>
            <w:r w:rsidR="003E2A7D" w:rsidRPr="00163AAF">
              <w:rPr>
                <w:rFonts w:ascii="Simplified Arabic" w:hAnsi="Simplified Arabic" w:cs="Simplified Arabic"/>
                <w:sz w:val="24"/>
                <w:szCs w:val="24"/>
                <w:shd w:val="clear" w:color="auto" w:fill="FFFFFF" w:themeFill="background1"/>
                <w:rtl/>
              </w:rPr>
              <w:instrText xml:space="preserve"> </w:instrText>
            </w:r>
            <w:r w:rsidR="00097682">
              <w:rPr>
                <w:rFonts w:ascii="Simplified Arabic" w:hAnsi="Simplified Arabic" w:cs="Simplified Arabic"/>
                <w:sz w:val="24"/>
                <w:szCs w:val="24"/>
                <w:shd w:val="clear" w:color="auto" w:fill="FFFFFF" w:themeFill="background1"/>
                <w:rtl/>
              </w:rPr>
            </w:r>
            <w:r w:rsidR="00097682">
              <w:rPr>
                <w:rFonts w:ascii="Simplified Arabic" w:hAnsi="Simplified Arabic" w:cs="Simplified Arabic"/>
                <w:sz w:val="24"/>
                <w:szCs w:val="24"/>
                <w:shd w:val="clear" w:color="auto" w:fill="FFFFFF" w:themeFill="background1"/>
                <w:rtl/>
              </w:rPr>
              <w:fldChar w:fldCharType="separate"/>
            </w:r>
            <w:r w:rsidRPr="00163AAF">
              <w:rPr>
                <w:rFonts w:ascii="Simplified Arabic" w:hAnsi="Simplified Arabic" w:cs="Simplified Arabic"/>
                <w:sz w:val="24"/>
                <w:szCs w:val="24"/>
                <w:shd w:val="clear" w:color="auto" w:fill="FFFFFF" w:themeFill="background1"/>
                <w:rtl/>
              </w:rPr>
              <w:fldChar w:fldCharType="end"/>
            </w:r>
          </w:p>
        </w:tc>
      </w:tr>
      <w:tr w:rsidR="003E2A7D" w:rsidRPr="00163AAF" w:rsidTr="00917DB0">
        <w:trPr>
          <w:trHeight w:val="227"/>
        </w:trPr>
        <w:tc>
          <w:tcPr>
            <w:tcW w:w="438" w:type="pct"/>
            <w:vAlign w:val="center"/>
          </w:tcPr>
          <w:p w:rsidR="003E2A7D" w:rsidRPr="00163AAF" w:rsidRDefault="003E2A7D" w:rsidP="00917DB0">
            <w:pPr>
              <w:bidi/>
              <w:jc w:val="center"/>
              <w:rPr>
                <w:b/>
                <w:bCs/>
                <w:sz w:val="24"/>
                <w:szCs w:val="24"/>
              </w:rPr>
            </w:pPr>
            <w:r w:rsidRPr="00163AAF">
              <w:rPr>
                <w:rFonts w:ascii="Simplified Arabic" w:hAnsi="Simplified Arabic" w:cs="Simplified Arabic"/>
                <w:b/>
                <w:bCs/>
                <w:sz w:val="24"/>
                <w:szCs w:val="24"/>
              </w:rPr>
              <w:t>E406</w:t>
            </w:r>
          </w:p>
        </w:tc>
        <w:tc>
          <w:tcPr>
            <w:tcW w:w="3450" w:type="pct"/>
          </w:tcPr>
          <w:p w:rsidR="003E2A7D" w:rsidRPr="00163AAF" w:rsidRDefault="003E2A7D" w:rsidP="00917DB0">
            <w:pPr>
              <w:tabs>
                <w:tab w:val="center" w:pos="4153"/>
              </w:tabs>
              <w:bidi/>
              <w:jc w:val="both"/>
              <w:rPr>
                <w:rFonts w:ascii="Simplified Arabic" w:hAnsi="Simplified Arabic" w:cs="Simplified Arabic"/>
                <w:sz w:val="24"/>
                <w:szCs w:val="24"/>
                <w:rtl/>
              </w:rPr>
            </w:pPr>
            <w:r w:rsidRPr="00163AAF">
              <w:rPr>
                <w:rFonts w:ascii="Simplified Arabic" w:hAnsi="Simplified Arabic" w:cs="Simplified Arabic"/>
                <w:sz w:val="24"/>
                <w:szCs w:val="24"/>
                <w:rtl/>
              </w:rPr>
              <w:t>الصحة</w:t>
            </w:r>
          </w:p>
        </w:tc>
        <w:tc>
          <w:tcPr>
            <w:tcW w:w="1112" w:type="pct"/>
            <w:vAlign w:val="center"/>
          </w:tcPr>
          <w:p w:rsidR="003E2A7D" w:rsidRPr="00163AAF" w:rsidRDefault="003A2F52" w:rsidP="00917DB0">
            <w:pPr>
              <w:bidi/>
              <w:jc w:val="center"/>
              <w:rPr>
                <w:rFonts w:ascii="Simplified Arabic" w:hAnsi="Simplified Arabic" w:cs="Simplified Arabic"/>
                <w:sz w:val="24"/>
                <w:szCs w:val="24"/>
              </w:rPr>
            </w:pPr>
            <w:r w:rsidRPr="00163AAF">
              <w:rPr>
                <w:rFonts w:ascii="Simplified Arabic" w:hAnsi="Simplified Arabic" w:cs="Simplified Arabic"/>
                <w:sz w:val="24"/>
                <w:szCs w:val="24"/>
                <w:shd w:val="clear" w:color="auto" w:fill="FFFFFF" w:themeFill="background1"/>
                <w:rtl/>
              </w:rPr>
              <w:fldChar w:fldCharType="begin">
                <w:ffData>
                  <w:name w:val=""/>
                  <w:enabled/>
                  <w:calcOnExit w:val="0"/>
                  <w:checkBox>
                    <w:size w:val="20"/>
                    <w:default w:val="0"/>
                  </w:checkBox>
                </w:ffData>
              </w:fldChar>
            </w:r>
            <w:r w:rsidR="003E2A7D" w:rsidRPr="00163AAF">
              <w:rPr>
                <w:rFonts w:ascii="Simplified Arabic" w:hAnsi="Simplified Arabic" w:cs="Simplified Arabic"/>
                <w:sz w:val="24"/>
                <w:szCs w:val="24"/>
                <w:shd w:val="clear" w:color="auto" w:fill="FFFFFF" w:themeFill="background1"/>
                <w:rtl/>
              </w:rPr>
              <w:instrText xml:space="preserve"> </w:instrText>
            </w:r>
            <w:r w:rsidR="003E2A7D" w:rsidRPr="00163AAF">
              <w:rPr>
                <w:rFonts w:ascii="Simplified Arabic" w:hAnsi="Simplified Arabic" w:cs="Simplified Arabic"/>
                <w:sz w:val="24"/>
                <w:szCs w:val="24"/>
                <w:shd w:val="clear" w:color="auto" w:fill="FFFFFF" w:themeFill="background1"/>
              </w:rPr>
              <w:instrText>FORMCHECKBOX</w:instrText>
            </w:r>
            <w:r w:rsidR="003E2A7D" w:rsidRPr="00163AAF">
              <w:rPr>
                <w:rFonts w:ascii="Simplified Arabic" w:hAnsi="Simplified Arabic" w:cs="Simplified Arabic"/>
                <w:sz w:val="24"/>
                <w:szCs w:val="24"/>
                <w:shd w:val="clear" w:color="auto" w:fill="FFFFFF" w:themeFill="background1"/>
                <w:rtl/>
              </w:rPr>
              <w:instrText xml:space="preserve"> </w:instrText>
            </w:r>
            <w:r w:rsidR="00097682">
              <w:rPr>
                <w:rFonts w:ascii="Simplified Arabic" w:hAnsi="Simplified Arabic" w:cs="Simplified Arabic"/>
                <w:sz w:val="24"/>
                <w:szCs w:val="24"/>
                <w:shd w:val="clear" w:color="auto" w:fill="FFFFFF" w:themeFill="background1"/>
                <w:rtl/>
              </w:rPr>
            </w:r>
            <w:r w:rsidR="00097682">
              <w:rPr>
                <w:rFonts w:ascii="Simplified Arabic" w:hAnsi="Simplified Arabic" w:cs="Simplified Arabic"/>
                <w:sz w:val="24"/>
                <w:szCs w:val="24"/>
                <w:shd w:val="clear" w:color="auto" w:fill="FFFFFF" w:themeFill="background1"/>
                <w:rtl/>
              </w:rPr>
              <w:fldChar w:fldCharType="separate"/>
            </w:r>
            <w:r w:rsidRPr="00163AAF">
              <w:rPr>
                <w:rFonts w:ascii="Simplified Arabic" w:hAnsi="Simplified Arabic" w:cs="Simplified Arabic"/>
                <w:sz w:val="24"/>
                <w:szCs w:val="24"/>
                <w:shd w:val="clear" w:color="auto" w:fill="FFFFFF" w:themeFill="background1"/>
                <w:rtl/>
              </w:rPr>
              <w:fldChar w:fldCharType="end"/>
            </w:r>
          </w:p>
        </w:tc>
      </w:tr>
      <w:tr w:rsidR="003E2A7D" w:rsidRPr="00163AAF" w:rsidTr="00917DB0">
        <w:trPr>
          <w:trHeight w:val="227"/>
        </w:trPr>
        <w:tc>
          <w:tcPr>
            <w:tcW w:w="438" w:type="pct"/>
            <w:vAlign w:val="center"/>
          </w:tcPr>
          <w:p w:rsidR="003E2A7D" w:rsidRPr="00163AAF" w:rsidRDefault="003E2A7D" w:rsidP="00917DB0">
            <w:pPr>
              <w:bidi/>
              <w:jc w:val="center"/>
              <w:rPr>
                <w:b/>
                <w:bCs/>
                <w:sz w:val="24"/>
                <w:szCs w:val="24"/>
              </w:rPr>
            </w:pPr>
            <w:r w:rsidRPr="00163AAF">
              <w:rPr>
                <w:rFonts w:ascii="Simplified Arabic" w:hAnsi="Simplified Arabic" w:cs="Simplified Arabic"/>
                <w:b/>
                <w:bCs/>
                <w:sz w:val="24"/>
                <w:szCs w:val="24"/>
              </w:rPr>
              <w:t>E407</w:t>
            </w:r>
          </w:p>
        </w:tc>
        <w:tc>
          <w:tcPr>
            <w:tcW w:w="3450" w:type="pct"/>
          </w:tcPr>
          <w:p w:rsidR="003E2A7D" w:rsidRPr="00163AAF" w:rsidRDefault="003E2A7D" w:rsidP="00917DB0">
            <w:pPr>
              <w:tabs>
                <w:tab w:val="center" w:pos="4153"/>
              </w:tabs>
              <w:bidi/>
              <w:jc w:val="both"/>
              <w:rPr>
                <w:rFonts w:ascii="Simplified Arabic" w:hAnsi="Simplified Arabic" w:cs="Simplified Arabic"/>
                <w:sz w:val="24"/>
                <w:szCs w:val="24"/>
                <w:rtl/>
              </w:rPr>
            </w:pPr>
            <w:r w:rsidRPr="00163AAF">
              <w:rPr>
                <w:rFonts w:ascii="Simplified Arabic" w:hAnsi="Simplified Arabic" w:cs="Simplified Arabic"/>
                <w:sz w:val="24"/>
                <w:szCs w:val="24"/>
                <w:rtl/>
              </w:rPr>
              <w:t>الأمن والعدالة</w:t>
            </w:r>
          </w:p>
        </w:tc>
        <w:tc>
          <w:tcPr>
            <w:tcW w:w="1112" w:type="pct"/>
            <w:vAlign w:val="center"/>
          </w:tcPr>
          <w:p w:rsidR="003E2A7D" w:rsidRPr="00163AAF" w:rsidRDefault="003A2F52" w:rsidP="00917DB0">
            <w:pPr>
              <w:bidi/>
              <w:jc w:val="center"/>
              <w:rPr>
                <w:rFonts w:ascii="Simplified Arabic" w:hAnsi="Simplified Arabic" w:cs="Simplified Arabic"/>
                <w:sz w:val="24"/>
                <w:szCs w:val="24"/>
              </w:rPr>
            </w:pPr>
            <w:r w:rsidRPr="00163AAF">
              <w:rPr>
                <w:rFonts w:ascii="Simplified Arabic" w:hAnsi="Simplified Arabic" w:cs="Simplified Arabic"/>
                <w:sz w:val="24"/>
                <w:szCs w:val="24"/>
                <w:shd w:val="clear" w:color="auto" w:fill="FFFFFF" w:themeFill="background1"/>
                <w:rtl/>
              </w:rPr>
              <w:fldChar w:fldCharType="begin">
                <w:ffData>
                  <w:name w:val=""/>
                  <w:enabled/>
                  <w:calcOnExit w:val="0"/>
                  <w:checkBox>
                    <w:size w:val="20"/>
                    <w:default w:val="0"/>
                  </w:checkBox>
                </w:ffData>
              </w:fldChar>
            </w:r>
            <w:r w:rsidR="003E2A7D" w:rsidRPr="00163AAF">
              <w:rPr>
                <w:rFonts w:ascii="Simplified Arabic" w:hAnsi="Simplified Arabic" w:cs="Simplified Arabic"/>
                <w:sz w:val="24"/>
                <w:szCs w:val="24"/>
                <w:shd w:val="clear" w:color="auto" w:fill="FFFFFF" w:themeFill="background1"/>
                <w:rtl/>
              </w:rPr>
              <w:instrText xml:space="preserve"> </w:instrText>
            </w:r>
            <w:r w:rsidR="003E2A7D" w:rsidRPr="00163AAF">
              <w:rPr>
                <w:rFonts w:ascii="Simplified Arabic" w:hAnsi="Simplified Arabic" w:cs="Simplified Arabic"/>
                <w:sz w:val="24"/>
                <w:szCs w:val="24"/>
                <w:shd w:val="clear" w:color="auto" w:fill="FFFFFF" w:themeFill="background1"/>
              </w:rPr>
              <w:instrText>FORMCHECKBOX</w:instrText>
            </w:r>
            <w:r w:rsidR="003E2A7D" w:rsidRPr="00163AAF">
              <w:rPr>
                <w:rFonts w:ascii="Simplified Arabic" w:hAnsi="Simplified Arabic" w:cs="Simplified Arabic"/>
                <w:sz w:val="24"/>
                <w:szCs w:val="24"/>
                <w:shd w:val="clear" w:color="auto" w:fill="FFFFFF" w:themeFill="background1"/>
                <w:rtl/>
              </w:rPr>
              <w:instrText xml:space="preserve"> </w:instrText>
            </w:r>
            <w:r w:rsidR="00097682">
              <w:rPr>
                <w:rFonts w:ascii="Simplified Arabic" w:hAnsi="Simplified Arabic" w:cs="Simplified Arabic"/>
                <w:sz w:val="24"/>
                <w:szCs w:val="24"/>
                <w:shd w:val="clear" w:color="auto" w:fill="FFFFFF" w:themeFill="background1"/>
                <w:rtl/>
              </w:rPr>
            </w:r>
            <w:r w:rsidR="00097682">
              <w:rPr>
                <w:rFonts w:ascii="Simplified Arabic" w:hAnsi="Simplified Arabic" w:cs="Simplified Arabic"/>
                <w:sz w:val="24"/>
                <w:szCs w:val="24"/>
                <w:shd w:val="clear" w:color="auto" w:fill="FFFFFF" w:themeFill="background1"/>
                <w:rtl/>
              </w:rPr>
              <w:fldChar w:fldCharType="separate"/>
            </w:r>
            <w:r w:rsidRPr="00163AAF">
              <w:rPr>
                <w:rFonts w:ascii="Simplified Arabic" w:hAnsi="Simplified Arabic" w:cs="Simplified Arabic"/>
                <w:sz w:val="24"/>
                <w:szCs w:val="24"/>
                <w:shd w:val="clear" w:color="auto" w:fill="FFFFFF" w:themeFill="background1"/>
                <w:rtl/>
              </w:rPr>
              <w:fldChar w:fldCharType="end"/>
            </w:r>
          </w:p>
        </w:tc>
      </w:tr>
      <w:tr w:rsidR="003E2A7D" w:rsidRPr="00163AAF" w:rsidTr="00917DB0">
        <w:trPr>
          <w:trHeight w:val="227"/>
        </w:trPr>
        <w:tc>
          <w:tcPr>
            <w:tcW w:w="438" w:type="pct"/>
            <w:vAlign w:val="center"/>
          </w:tcPr>
          <w:p w:rsidR="003E2A7D" w:rsidRPr="00163AAF" w:rsidRDefault="003E2A7D" w:rsidP="00917DB0">
            <w:pPr>
              <w:bidi/>
              <w:jc w:val="center"/>
              <w:rPr>
                <w:b/>
                <w:bCs/>
                <w:sz w:val="24"/>
                <w:szCs w:val="24"/>
              </w:rPr>
            </w:pPr>
            <w:r w:rsidRPr="00163AAF">
              <w:rPr>
                <w:rFonts w:ascii="Simplified Arabic" w:hAnsi="Simplified Arabic" w:cs="Simplified Arabic"/>
                <w:b/>
                <w:bCs/>
                <w:sz w:val="24"/>
                <w:szCs w:val="24"/>
              </w:rPr>
              <w:t>E408</w:t>
            </w:r>
          </w:p>
        </w:tc>
        <w:tc>
          <w:tcPr>
            <w:tcW w:w="3450" w:type="pct"/>
          </w:tcPr>
          <w:p w:rsidR="003E2A7D" w:rsidRPr="00163AAF" w:rsidRDefault="003E2A7D" w:rsidP="00917DB0">
            <w:pPr>
              <w:tabs>
                <w:tab w:val="center" w:pos="4153"/>
              </w:tabs>
              <w:bidi/>
              <w:jc w:val="both"/>
              <w:rPr>
                <w:rFonts w:ascii="Simplified Arabic" w:hAnsi="Simplified Arabic" w:cs="Simplified Arabic"/>
                <w:sz w:val="24"/>
                <w:szCs w:val="24"/>
                <w:rtl/>
              </w:rPr>
            </w:pPr>
            <w:r w:rsidRPr="00163AAF">
              <w:rPr>
                <w:rFonts w:ascii="Simplified Arabic" w:hAnsi="Simplified Arabic" w:cs="Simplified Arabic"/>
                <w:sz w:val="24"/>
                <w:szCs w:val="24"/>
                <w:rtl/>
              </w:rPr>
              <w:t xml:space="preserve">النوع </w:t>
            </w:r>
            <w:r w:rsidRPr="00163AAF">
              <w:rPr>
                <w:rFonts w:ascii="Simplified Arabic" w:hAnsi="Simplified Arabic" w:cs="Simplified Arabic" w:hint="cs"/>
                <w:sz w:val="24"/>
                <w:szCs w:val="24"/>
                <w:rtl/>
              </w:rPr>
              <w:t>الاجتماعي</w:t>
            </w:r>
          </w:p>
        </w:tc>
        <w:tc>
          <w:tcPr>
            <w:tcW w:w="1112" w:type="pct"/>
            <w:vAlign w:val="center"/>
          </w:tcPr>
          <w:p w:rsidR="003E2A7D" w:rsidRPr="00163AAF" w:rsidRDefault="003A2F52" w:rsidP="00917DB0">
            <w:pPr>
              <w:bidi/>
              <w:jc w:val="center"/>
              <w:rPr>
                <w:rFonts w:ascii="Simplified Arabic" w:hAnsi="Simplified Arabic" w:cs="Simplified Arabic"/>
                <w:sz w:val="24"/>
                <w:szCs w:val="24"/>
              </w:rPr>
            </w:pPr>
            <w:r w:rsidRPr="00163AAF">
              <w:rPr>
                <w:rFonts w:ascii="Simplified Arabic" w:hAnsi="Simplified Arabic" w:cs="Simplified Arabic"/>
                <w:sz w:val="24"/>
                <w:szCs w:val="24"/>
                <w:shd w:val="clear" w:color="auto" w:fill="FFFFFF" w:themeFill="background1"/>
                <w:rtl/>
              </w:rPr>
              <w:fldChar w:fldCharType="begin">
                <w:ffData>
                  <w:name w:val=""/>
                  <w:enabled/>
                  <w:calcOnExit w:val="0"/>
                  <w:checkBox>
                    <w:size w:val="20"/>
                    <w:default w:val="0"/>
                  </w:checkBox>
                </w:ffData>
              </w:fldChar>
            </w:r>
            <w:r w:rsidR="003E2A7D" w:rsidRPr="00163AAF">
              <w:rPr>
                <w:rFonts w:ascii="Simplified Arabic" w:hAnsi="Simplified Arabic" w:cs="Simplified Arabic"/>
                <w:sz w:val="24"/>
                <w:szCs w:val="24"/>
                <w:shd w:val="clear" w:color="auto" w:fill="FFFFFF" w:themeFill="background1"/>
                <w:rtl/>
              </w:rPr>
              <w:instrText xml:space="preserve"> </w:instrText>
            </w:r>
            <w:r w:rsidR="003E2A7D" w:rsidRPr="00163AAF">
              <w:rPr>
                <w:rFonts w:ascii="Simplified Arabic" w:hAnsi="Simplified Arabic" w:cs="Simplified Arabic"/>
                <w:sz w:val="24"/>
                <w:szCs w:val="24"/>
                <w:shd w:val="clear" w:color="auto" w:fill="FFFFFF" w:themeFill="background1"/>
              </w:rPr>
              <w:instrText>FORMCHECKBOX</w:instrText>
            </w:r>
            <w:r w:rsidR="003E2A7D" w:rsidRPr="00163AAF">
              <w:rPr>
                <w:rFonts w:ascii="Simplified Arabic" w:hAnsi="Simplified Arabic" w:cs="Simplified Arabic"/>
                <w:sz w:val="24"/>
                <w:szCs w:val="24"/>
                <w:shd w:val="clear" w:color="auto" w:fill="FFFFFF" w:themeFill="background1"/>
                <w:rtl/>
              </w:rPr>
              <w:instrText xml:space="preserve"> </w:instrText>
            </w:r>
            <w:r w:rsidR="00097682">
              <w:rPr>
                <w:rFonts w:ascii="Simplified Arabic" w:hAnsi="Simplified Arabic" w:cs="Simplified Arabic"/>
                <w:sz w:val="24"/>
                <w:szCs w:val="24"/>
                <w:shd w:val="clear" w:color="auto" w:fill="FFFFFF" w:themeFill="background1"/>
                <w:rtl/>
              </w:rPr>
            </w:r>
            <w:r w:rsidR="00097682">
              <w:rPr>
                <w:rFonts w:ascii="Simplified Arabic" w:hAnsi="Simplified Arabic" w:cs="Simplified Arabic"/>
                <w:sz w:val="24"/>
                <w:szCs w:val="24"/>
                <w:shd w:val="clear" w:color="auto" w:fill="FFFFFF" w:themeFill="background1"/>
                <w:rtl/>
              </w:rPr>
              <w:fldChar w:fldCharType="separate"/>
            </w:r>
            <w:r w:rsidRPr="00163AAF">
              <w:rPr>
                <w:rFonts w:ascii="Simplified Arabic" w:hAnsi="Simplified Arabic" w:cs="Simplified Arabic"/>
                <w:sz w:val="24"/>
                <w:szCs w:val="24"/>
                <w:shd w:val="clear" w:color="auto" w:fill="FFFFFF" w:themeFill="background1"/>
                <w:rtl/>
              </w:rPr>
              <w:fldChar w:fldCharType="end"/>
            </w:r>
          </w:p>
        </w:tc>
      </w:tr>
      <w:tr w:rsidR="003E2A7D" w:rsidRPr="00163AAF" w:rsidTr="00917DB0">
        <w:trPr>
          <w:trHeight w:val="227"/>
        </w:trPr>
        <w:tc>
          <w:tcPr>
            <w:tcW w:w="438" w:type="pct"/>
          </w:tcPr>
          <w:p w:rsidR="003E2A7D" w:rsidRPr="00163AAF" w:rsidRDefault="003E2A7D" w:rsidP="00917DB0">
            <w:pPr>
              <w:bidi/>
              <w:jc w:val="center"/>
              <w:rPr>
                <w:rFonts w:ascii="Simplified Arabic" w:hAnsi="Simplified Arabic" w:cs="Simplified Arabic"/>
                <w:b/>
                <w:bCs/>
                <w:sz w:val="24"/>
                <w:szCs w:val="24"/>
              </w:rPr>
            </w:pPr>
            <w:r w:rsidRPr="00163AAF">
              <w:rPr>
                <w:rFonts w:ascii="Simplified Arabic" w:hAnsi="Simplified Arabic" w:cs="Simplified Arabic"/>
                <w:b/>
                <w:bCs/>
                <w:sz w:val="24"/>
                <w:szCs w:val="24"/>
              </w:rPr>
              <w:t>E40</w:t>
            </w:r>
            <w:r w:rsidRPr="00163AAF">
              <w:rPr>
                <w:rFonts w:ascii="Simplified Arabic" w:hAnsi="Simplified Arabic" w:cs="Simplified Arabic" w:hint="cs"/>
                <w:b/>
                <w:bCs/>
                <w:sz w:val="24"/>
                <w:szCs w:val="24"/>
                <w:rtl/>
              </w:rPr>
              <w:t>9</w:t>
            </w:r>
          </w:p>
        </w:tc>
        <w:tc>
          <w:tcPr>
            <w:tcW w:w="3450" w:type="pct"/>
          </w:tcPr>
          <w:p w:rsidR="003E2A7D" w:rsidRPr="00163AAF" w:rsidRDefault="003E2A7D" w:rsidP="00917DB0">
            <w:pPr>
              <w:tabs>
                <w:tab w:val="center" w:pos="4153"/>
              </w:tabs>
              <w:bidi/>
              <w:jc w:val="both"/>
              <w:rPr>
                <w:rFonts w:ascii="Simplified Arabic" w:hAnsi="Simplified Arabic" w:cs="Simplified Arabic"/>
                <w:sz w:val="24"/>
                <w:szCs w:val="24"/>
                <w:rtl/>
              </w:rPr>
            </w:pPr>
            <w:r w:rsidRPr="00163AAF">
              <w:rPr>
                <w:rFonts w:ascii="Simplified Arabic" w:hAnsi="Simplified Arabic" w:cs="Simplified Arabic" w:hint="cs"/>
                <w:sz w:val="24"/>
                <w:szCs w:val="24"/>
                <w:rtl/>
              </w:rPr>
              <w:t>الطفل</w:t>
            </w:r>
          </w:p>
        </w:tc>
        <w:tc>
          <w:tcPr>
            <w:tcW w:w="1112" w:type="pct"/>
          </w:tcPr>
          <w:p w:rsidR="003E2A7D" w:rsidRPr="00163AAF" w:rsidRDefault="003A2F52" w:rsidP="00917DB0">
            <w:pPr>
              <w:bidi/>
              <w:jc w:val="center"/>
              <w:rPr>
                <w:rFonts w:ascii="Simplified Arabic" w:hAnsi="Simplified Arabic" w:cs="Simplified Arabic"/>
                <w:sz w:val="24"/>
                <w:szCs w:val="24"/>
                <w:shd w:val="clear" w:color="auto" w:fill="FFFFFF" w:themeFill="background1"/>
                <w:rtl/>
              </w:rPr>
            </w:pPr>
            <w:r w:rsidRPr="00163AAF">
              <w:rPr>
                <w:rFonts w:ascii="Simplified Arabic" w:hAnsi="Simplified Arabic" w:cs="Simplified Arabic"/>
                <w:sz w:val="24"/>
                <w:szCs w:val="24"/>
                <w:shd w:val="clear" w:color="auto" w:fill="FFFFFF" w:themeFill="background1"/>
                <w:rtl/>
              </w:rPr>
              <w:fldChar w:fldCharType="begin">
                <w:ffData>
                  <w:name w:val=""/>
                  <w:enabled/>
                  <w:calcOnExit w:val="0"/>
                  <w:checkBox>
                    <w:size w:val="20"/>
                    <w:default w:val="0"/>
                  </w:checkBox>
                </w:ffData>
              </w:fldChar>
            </w:r>
            <w:r w:rsidR="003E2A7D" w:rsidRPr="00163AAF">
              <w:rPr>
                <w:rFonts w:ascii="Simplified Arabic" w:hAnsi="Simplified Arabic" w:cs="Simplified Arabic"/>
                <w:sz w:val="24"/>
                <w:szCs w:val="24"/>
                <w:shd w:val="clear" w:color="auto" w:fill="FFFFFF" w:themeFill="background1"/>
                <w:rtl/>
              </w:rPr>
              <w:instrText xml:space="preserve"> </w:instrText>
            </w:r>
            <w:r w:rsidR="003E2A7D" w:rsidRPr="00163AAF">
              <w:rPr>
                <w:rFonts w:ascii="Simplified Arabic" w:hAnsi="Simplified Arabic" w:cs="Simplified Arabic"/>
                <w:sz w:val="24"/>
                <w:szCs w:val="24"/>
                <w:shd w:val="clear" w:color="auto" w:fill="FFFFFF" w:themeFill="background1"/>
              </w:rPr>
              <w:instrText>FORMCHECKBOX</w:instrText>
            </w:r>
            <w:r w:rsidR="003E2A7D" w:rsidRPr="00163AAF">
              <w:rPr>
                <w:rFonts w:ascii="Simplified Arabic" w:hAnsi="Simplified Arabic" w:cs="Simplified Arabic"/>
                <w:sz w:val="24"/>
                <w:szCs w:val="24"/>
                <w:shd w:val="clear" w:color="auto" w:fill="FFFFFF" w:themeFill="background1"/>
                <w:rtl/>
              </w:rPr>
              <w:instrText xml:space="preserve"> </w:instrText>
            </w:r>
            <w:r w:rsidR="00097682">
              <w:rPr>
                <w:rFonts w:ascii="Simplified Arabic" w:hAnsi="Simplified Arabic" w:cs="Simplified Arabic"/>
                <w:sz w:val="24"/>
                <w:szCs w:val="24"/>
                <w:shd w:val="clear" w:color="auto" w:fill="FFFFFF" w:themeFill="background1"/>
                <w:rtl/>
              </w:rPr>
            </w:r>
            <w:r w:rsidR="00097682">
              <w:rPr>
                <w:rFonts w:ascii="Simplified Arabic" w:hAnsi="Simplified Arabic" w:cs="Simplified Arabic"/>
                <w:sz w:val="24"/>
                <w:szCs w:val="24"/>
                <w:shd w:val="clear" w:color="auto" w:fill="FFFFFF" w:themeFill="background1"/>
                <w:rtl/>
              </w:rPr>
              <w:fldChar w:fldCharType="separate"/>
            </w:r>
            <w:r w:rsidRPr="00163AAF">
              <w:rPr>
                <w:rFonts w:ascii="Simplified Arabic" w:hAnsi="Simplified Arabic" w:cs="Simplified Arabic"/>
                <w:sz w:val="24"/>
                <w:szCs w:val="24"/>
                <w:shd w:val="clear" w:color="auto" w:fill="FFFFFF" w:themeFill="background1"/>
                <w:rtl/>
              </w:rPr>
              <w:fldChar w:fldCharType="end"/>
            </w:r>
          </w:p>
        </w:tc>
      </w:tr>
      <w:tr w:rsidR="003E2A7D" w:rsidRPr="00163AAF" w:rsidTr="00917DB0">
        <w:trPr>
          <w:trHeight w:val="227"/>
        </w:trPr>
        <w:tc>
          <w:tcPr>
            <w:tcW w:w="438" w:type="pct"/>
          </w:tcPr>
          <w:p w:rsidR="003E2A7D" w:rsidRPr="00163AAF" w:rsidRDefault="003E2A7D" w:rsidP="00917DB0">
            <w:pPr>
              <w:bidi/>
              <w:jc w:val="center"/>
              <w:rPr>
                <w:rFonts w:ascii="Simplified Arabic" w:hAnsi="Simplified Arabic" w:cs="Simplified Arabic"/>
                <w:b/>
                <w:bCs/>
                <w:sz w:val="24"/>
                <w:szCs w:val="24"/>
              </w:rPr>
            </w:pPr>
            <w:r w:rsidRPr="00163AAF">
              <w:rPr>
                <w:rFonts w:ascii="Simplified Arabic" w:hAnsi="Simplified Arabic" w:cs="Simplified Arabic"/>
                <w:b/>
                <w:bCs/>
                <w:sz w:val="24"/>
                <w:szCs w:val="24"/>
              </w:rPr>
              <w:t>E4</w:t>
            </w:r>
            <w:r w:rsidRPr="00163AAF">
              <w:rPr>
                <w:rFonts w:ascii="Simplified Arabic" w:hAnsi="Simplified Arabic" w:cs="Simplified Arabic" w:hint="cs"/>
                <w:b/>
                <w:bCs/>
                <w:sz w:val="24"/>
                <w:szCs w:val="24"/>
                <w:rtl/>
              </w:rPr>
              <w:t>10</w:t>
            </w:r>
          </w:p>
        </w:tc>
        <w:tc>
          <w:tcPr>
            <w:tcW w:w="3450" w:type="pct"/>
          </w:tcPr>
          <w:p w:rsidR="003E2A7D" w:rsidRPr="00163AAF" w:rsidRDefault="003E2A7D" w:rsidP="00917DB0">
            <w:pPr>
              <w:tabs>
                <w:tab w:val="center" w:pos="4153"/>
              </w:tabs>
              <w:bidi/>
              <w:jc w:val="both"/>
              <w:rPr>
                <w:rFonts w:ascii="Simplified Arabic" w:hAnsi="Simplified Arabic" w:cs="Simplified Arabic"/>
                <w:sz w:val="24"/>
                <w:szCs w:val="24"/>
                <w:rtl/>
              </w:rPr>
            </w:pPr>
            <w:r w:rsidRPr="00163AAF">
              <w:rPr>
                <w:rFonts w:ascii="Simplified Arabic" w:hAnsi="Simplified Arabic" w:cs="Simplified Arabic" w:hint="cs"/>
                <w:sz w:val="24"/>
                <w:szCs w:val="24"/>
                <w:rtl/>
              </w:rPr>
              <w:t>احصاءات العنف</w:t>
            </w:r>
          </w:p>
        </w:tc>
        <w:tc>
          <w:tcPr>
            <w:tcW w:w="1112" w:type="pct"/>
          </w:tcPr>
          <w:p w:rsidR="003E2A7D" w:rsidRPr="00163AAF" w:rsidRDefault="003A2F52" w:rsidP="00917DB0">
            <w:pPr>
              <w:bidi/>
              <w:jc w:val="center"/>
              <w:rPr>
                <w:rFonts w:ascii="Simplified Arabic" w:hAnsi="Simplified Arabic" w:cs="Simplified Arabic"/>
                <w:sz w:val="24"/>
                <w:szCs w:val="24"/>
                <w:shd w:val="clear" w:color="auto" w:fill="FFFFFF" w:themeFill="background1"/>
                <w:rtl/>
              </w:rPr>
            </w:pPr>
            <w:r w:rsidRPr="00163AAF">
              <w:rPr>
                <w:rFonts w:ascii="Simplified Arabic" w:hAnsi="Simplified Arabic" w:cs="Simplified Arabic"/>
                <w:sz w:val="24"/>
                <w:szCs w:val="24"/>
                <w:shd w:val="clear" w:color="auto" w:fill="FFFFFF" w:themeFill="background1"/>
                <w:rtl/>
              </w:rPr>
              <w:fldChar w:fldCharType="begin">
                <w:ffData>
                  <w:name w:val=""/>
                  <w:enabled/>
                  <w:calcOnExit w:val="0"/>
                  <w:checkBox>
                    <w:size w:val="20"/>
                    <w:default w:val="0"/>
                  </w:checkBox>
                </w:ffData>
              </w:fldChar>
            </w:r>
            <w:r w:rsidR="003E2A7D" w:rsidRPr="00163AAF">
              <w:rPr>
                <w:rFonts w:ascii="Simplified Arabic" w:hAnsi="Simplified Arabic" w:cs="Simplified Arabic"/>
                <w:sz w:val="24"/>
                <w:szCs w:val="24"/>
                <w:shd w:val="clear" w:color="auto" w:fill="FFFFFF" w:themeFill="background1"/>
                <w:rtl/>
              </w:rPr>
              <w:instrText xml:space="preserve"> </w:instrText>
            </w:r>
            <w:r w:rsidR="003E2A7D" w:rsidRPr="00163AAF">
              <w:rPr>
                <w:rFonts w:ascii="Simplified Arabic" w:hAnsi="Simplified Arabic" w:cs="Simplified Arabic"/>
                <w:sz w:val="24"/>
                <w:szCs w:val="24"/>
                <w:shd w:val="clear" w:color="auto" w:fill="FFFFFF" w:themeFill="background1"/>
              </w:rPr>
              <w:instrText>FORMCHECKBOX</w:instrText>
            </w:r>
            <w:r w:rsidR="003E2A7D" w:rsidRPr="00163AAF">
              <w:rPr>
                <w:rFonts w:ascii="Simplified Arabic" w:hAnsi="Simplified Arabic" w:cs="Simplified Arabic"/>
                <w:sz w:val="24"/>
                <w:szCs w:val="24"/>
                <w:shd w:val="clear" w:color="auto" w:fill="FFFFFF" w:themeFill="background1"/>
                <w:rtl/>
              </w:rPr>
              <w:instrText xml:space="preserve"> </w:instrText>
            </w:r>
            <w:r w:rsidR="00097682">
              <w:rPr>
                <w:rFonts w:ascii="Simplified Arabic" w:hAnsi="Simplified Arabic" w:cs="Simplified Arabic"/>
                <w:sz w:val="24"/>
                <w:szCs w:val="24"/>
                <w:shd w:val="clear" w:color="auto" w:fill="FFFFFF" w:themeFill="background1"/>
                <w:rtl/>
              </w:rPr>
            </w:r>
            <w:r w:rsidR="00097682">
              <w:rPr>
                <w:rFonts w:ascii="Simplified Arabic" w:hAnsi="Simplified Arabic" w:cs="Simplified Arabic"/>
                <w:sz w:val="24"/>
                <w:szCs w:val="24"/>
                <w:shd w:val="clear" w:color="auto" w:fill="FFFFFF" w:themeFill="background1"/>
                <w:rtl/>
              </w:rPr>
              <w:fldChar w:fldCharType="separate"/>
            </w:r>
            <w:r w:rsidRPr="00163AAF">
              <w:rPr>
                <w:rFonts w:ascii="Simplified Arabic" w:hAnsi="Simplified Arabic" w:cs="Simplified Arabic"/>
                <w:sz w:val="24"/>
                <w:szCs w:val="24"/>
                <w:shd w:val="clear" w:color="auto" w:fill="FFFFFF" w:themeFill="background1"/>
                <w:rtl/>
              </w:rPr>
              <w:fldChar w:fldCharType="end"/>
            </w:r>
          </w:p>
        </w:tc>
      </w:tr>
    </w:tbl>
    <w:p w:rsidR="003E2A7D" w:rsidRDefault="003E2A7D" w:rsidP="003E2A7D">
      <w:pPr>
        <w:bidi/>
        <w:spacing w:after="0" w:line="240" w:lineRule="auto"/>
        <w:rPr>
          <w:rFonts w:ascii="Simplified Arabic" w:hAnsi="Simplified Arabic" w:cs="Simplified Arabic"/>
          <w:sz w:val="24"/>
          <w:szCs w:val="24"/>
          <w:rtl/>
        </w:rPr>
      </w:pPr>
    </w:p>
    <w:p w:rsidR="00917DB0" w:rsidRPr="00163AAF" w:rsidRDefault="00917DB0" w:rsidP="00917DB0">
      <w:pPr>
        <w:bidi/>
        <w:spacing w:after="0" w:line="240" w:lineRule="auto"/>
        <w:rPr>
          <w:rFonts w:ascii="Simplified Arabic" w:hAnsi="Simplified Arabic" w:cs="Simplified Arabic"/>
          <w:sz w:val="24"/>
          <w:szCs w:val="24"/>
        </w:rPr>
      </w:pPr>
    </w:p>
    <w:p w:rsidR="003E2A7D" w:rsidRPr="00163AAF" w:rsidRDefault="003E2A7D" w:rsidP="003E2A7D">
      <w:pPr>
        <w:bidi/>
        <w:spacing w:after="0" w:line="240" w:lineRule="auto"/>
        <w:jc w:val="both"/>
        <w:rPr>
          <w:rFonts w:ascii="Simplified Arabic" w:hAnsi="Simplified Arabic" w:cs="Simplified Arabic"/>
          <w:sz w:val="24"/>
          <w:szCs w:val="24"/>
          <w:rtl/>
        </w:rPr>
      </w:pPr>
      <w:r w:rsidRPr="00163AAF">
        <w:rPr>
          <w:rFonts w:ascii="Simplified Arabic" w:hAnsi="Simplified Arabic" w:cs="Simplified Arabic"/>
          <w:b/>
          <w:bCs/>
          <w:sz w:val="24"/>
          <w:szCs w:val="24"/>
        </w:rPr>
        <w:t>E5</w:t>
      </w:r>
      <w:r w:rsidRPr="00163AAF">
        <w:rPr>
          <w:rFonts w:ascii="Simplified Arabic" w:hAnsi="Simplified Arabic" w:cs="Simplified Arabic" w:hint="cs"/>
          <w:b/>
          <w:bCs/>
          <w:sz w:val="24"/>
          <w:szCs w:val="24"/>
          <w:rtl/>
        </w:rPr>
        <w:t>:</w:t>
      </w:r>
      <w:r w:rsidRPr="00163AAF">
        <w:rPr>
          <w:rFonts w:ascii="Simplified Arabic" w:hAnsi="Simplified Arabic" w:cs="Simplified Arabic" w:hint="cs"/>
          <w:sz w:val="24"/>
          <w:szCs w:val="24"/>
          <w:rtl/>
        </w:rPr>
        <w:t xml:space="preserve"> </w:t>
      </w:r>
      <w:r w:rsidRPr="00163AAF">
        <w:rPr>
          <w:rFonts w:ascii="Simplified Arabic" w:hAnsi="Simplified Arabic" w:cs="Simplified Arabic"/>
          <w:sz w:val="24"/>
          <w:szCs w:val="24"/>
          <w:rtl/>
        </w:rPr>
        <w:t xml:space="preserve">يرجى تحديد </w:t>
      </w:r>
      <w:r w:rsidRPr="00163AAF">
        <w:rPr>
          <w:rFonts w:ascii="Simplified Arabic" w:hAnsi="Simplified Arabic" w:cs="Simplified Arabic" w:hint="cs"/>
          <w:sz w:val="24"/>
          <w:szCs w:val="24"/>
          <w:rtl/>
        </w:rPr>
        <w:t>مستوى رضاك عن عناصر جودة البيانات (بشكل عام) فيما يتعلق بالتعدادات التي تستخدمها:</w:t>
      </w:r>
    </w:p>
    <w:p w:rsidR="003E2A7D" w:rsidRPr="00163AAF" w:rsidRDefault="003E2A7D" w:rsidP="003E2A7D">
      <w:pPr>
        <w:bidi/>
        <w:spacing w:after="0" w:line="240" w:lineRule="auto"/>
        <w:rPr>
          <w:rFonts w:ascii="Simplified Arabic" w:hAnsi="Simplified Arabic" w:cs="Simplified Arabic"/>
          <w:sz w:val="24"/>
          <w:szCs w:val="24"/>
        </w:rPr>
      </w:pPr>
      <w:r w:rsidRPr="00163AAF">
        <w:rPr>
          <w:rFonts w:ascii="Simplified Arabic" w:hAnsi="Simplified Arabic" w:cs="Simplified Arabic" w:hint="cs"/>
          <w:sz w:val="24"/>
          <w:szCs w:val="24"/>
          <w:rtl/>
        </w:rPr>
        <w:t xml:space="preserve"> (تنويه: يمكن الرجوع الى سؤال </w:t>
      </w:r>
      <w:r w:rsidRPr="00163AAF">
        <w:rPr>
          <w:rFonts w:ascii="Simplified Arabic" w:hAnsi="Simplified Arabic" w:cs="Simplified Arabic"/>
          <w:b/>
          <w:bCs/>
          <w:sz w:val="24"/>
          <w:szCs w:val="24"/>
        </w:rPr>
        <w:t>E1</w:t>
      </w:r>
      <w:r w:rsidRPr="00163AAF">
        <w:rPr>
          <w:rFonts w:ascii="Simplified Arabic" w:hAnsi="Simplified Arabic" w:cs="Simplified Arabic" w:hint="cs"/>
          <w:sz w:val="24"/>
          <w:szCs w:val="24"/>
          <w:rtl/>
        </w:rPr>
        <w:t xml:space="preserve"> للإطلاع على التعريفات المتعلقة بعناصر الجودة).</w:t>
      </w:r>
    </w:p>
    <w:p w:rsidR="003E2A7D" w:rsidRPr="00163AAF" w:rsidRDefault="003E2A7D" w:rsidP="003E2A7D">
      <w:pPr>
        <w:bidi/>
        <w:spacing w:after="0" w:line="240" w:lineRule="auto"/>
        <w:jc w:val="both"/>
        <w:rPr>
          <w:rFonts w:ascii="Sakkal Majalla" w:hAnsi="Sakkal Majalla" w:cs="Sakkal Majalla"/>
          <w:b/>
          <w:bCs/>
          <w:sz w:val="4"/>
          <w:szCs w:val="4"/>
          <w:rtl/>
        </w:rPr>
      </w:pPr>
    </w:p>
    <w:tbl>
      <w:tblPr>
        <w:tblStyle w:val="TableGrid"/>
        <w:bidiVisual/>
        <w:tblW w:w="5000" w:type="pct"/>
        <w:jc w:val="center"/>
        <w:tblLook w:val="04A0" w:firstRow="1" w:lastRow="0" w:firstColumn="1" w:lastColumn="0" w:noHBand="0" w:noVBand="1"/>
      </w:tblPr>
      <w:tblGrid>
        <w:gridCol w:w="984"/>
        <w:gridCol w:w="6991"/>
        <w:gridCol w:w="1687"/>
      </w:tblGrid>
      <w:tr w:rsidR="003E2A7D" w:rsidRPr="00163AAF" w:rsidTr="006006B0">
        <w:trPr>
          <w:trHeight w:val="227"/>
          <w:jc w:val="center"/>
        </w:trPr>
        <w:tc>
          <w:tcPr>
            <w:tcW w:w="5000" w:type="pct"/>
            <w:gridSpan w:val="3"/>
            <w:shd w:val="clear" w:color="auto" w:fill="FFFFFF" w:themeFill="background1"/>
          </w:tcPr>
          <w:p w:rsidR="003E2A7D" w:rsidRPr="00163AAF" w:rsidRDefault="003E2A7D" w:rsidP="006006B0">
            <w:pPr>
              <w:bidi/>
              <w:rPr>
                <w:rFonts w:ascii="Simplified Arabic" w:hAnsi="Simplified Arabic" w:cs="Simplified Arabic"/>
                <w:b/>
                <w:bCs/>
                <w:sz w:val="24"/>
                <w:szCs w:val="24"/>
                <w:rtl/>
                <w:lang w:bidi="ar-JO"/>
              </w:rPr>
            </w:pPr>
            <w:r w:rsidRPr="00163AAF">
              <w:rPr>
                <w:rFonts w:ascii="Simplified Arabic" w:hAnsi="Simplified Arabic" w:cs="Simplified Arabic"/>
                <w:b/>
                <w:bCs/>
                <w:sz w:val="24"/>
                <w:szCs w:val="24"/>
                <w:rtl/>
                <w:lang w:bidi="ar-JO"/>
              </w:rPr>
              <w:lastRenderedPageBreak/>
              <w:t>رمز الإجابة:</w:t>
            </w:r>
            <w:r w:rsidRPr="00163AAF">
              <w:rPr>
                <w:rFonts w:ascii="Simplified Arabic" w:hAnsi="Simplified Arabic" w:cs="Simplified Arabic" w:hint="cs"/>
                <w:b/>
                <w:bCs/>
                <w:sz w:val="24"/>
                <w:szCs w:val="24"/>
                <w:rtl/>
                <w:lang w:bidi="ar-JO"/>
              </w:rPr>
              <w:t xml:space="preserve"> 1</w:t>
            </w:r>
            <w:r w:rsidRPr="00163AAF">
              <w:rPr>
                <w:rFonts w:ascii="Simplified Arabic" w:hAnsi="Simplified Arabic" w:cs="Simplified Arabic"/>
                <w:b/>
                <w:bCs/>
                <w:sz w:val="24"/>
                <w:szCs w:val="24"/>
                <w:rtl/>
                <w:lang w:bidi="ar-JO"/>
              </w:rPr>
              <w:t>.</w:t>
            </w:r>
            <w:r w:rsidRPr="00163AAF">
              <w:rPr>
                <w:rFonts w:ascii="Simplified Arabic" w:hAnsi="Simplified Arabic" w:cs="Simplified Arabic" w:hint="cs"/>
                <w:b/>
                <w:bCs/>
                <w:sz w:val="24"/>
                <w:szCs w:val="24"/>
                <w:rtl/>
                <w:lang w:bidi="ar-JO"/>
              </w:rPr>
              <w:t xml:space="preserve"> </w:t>
            </w:r>
            <w:r w:rsidRPr="00163AAF">
              <w:rPr>
                <w:rFonts w:ascii="Simplified Arabic" w:hAnsi="Simplified Arabic" w:cs="Simplified Arabic"/>
                <w:b/>
                <w:bCs/>
                <w:sz w:val="24"/>
                <w:szCs w:val="24"/>
                <w:rtl/>
                <w:lang w:bidi="ar-JO"/>
              </w:rPr>
              <w:t>غير راضي بتاتاً</w:t>
            </w:r>
            <w:r w:rsidRPr="00163AAF">
              <w:rPr>
                <w:rFonts w:ascii="Simplified Arabic" w:hAnsi="Simplified Arabic" w:cs="Simplified Arabic" w:hint="cs"/>
                <w:b/>
                <w:bCs/>
                <w:sz w:val="24"/>
                <w:szCs w:val="24"/>
                <w:rtl/>
                <w:lang w:bidi="ar-JO"/>
              </w:rPr>
              <w:t xml:space="preserve">   2</w:t>
            </w:r>
            <w:r w:rsidRPr="00163AAF">
              <w:rPr>
                <w:rFonts w:ascii="Simplified Arabic" w:hAnsi="Simplified Arabic" w:cs="Simplified Arabic"/>
                <w:b/>
                <w:bCs/>
                <w:sz w:val="24"/>
                <w:szCs w:val="24"/>
                <w:rtl/>
                <w:lang w:bidi="ar-JO"/>
              </w:rPr>
              <w:t>.</w:t>
            </w:r>
            <w:r w:rsidRPr="00163AAF">
              <w:rPr>
                <w:rFonts w:ascii="Simplified Arabic" w:hAnsi="Simplified Arabic" w:cs="Simplified Arabic" w:hint="cs"/>
                <w:b/>
                <w:bCs/>
                <w:sz w:val="24"/>
                <w:szCs w:val="24"/>
                <w:rtl/>
                <w:lang w:bidi="ar-JO"/>
              </w:rPr>
              <w:t xml:space="preserve"> </w:t>
            </w:r>
            <w:r w:rsidRPr="00163AAF">
              <w:rPr>
                <w:rFonts w:ascii="Simplified Arabic" w:hAnsi="Simplified Arabic" w:cs="Simplified Arabic"/>
                <w:b/>
                <w:bCs/>
                <w:sz w:val="24"/>
                <w:szCs w:val="24"/>
                <w:rtl/>
                <w:lang w:bidi="ar-JO"/>
              </w:rPr>
              <w:t>غير راضي</w:t>
            </w:r>
            <w:r w:rsidRPr="00163AAF">
              <w:rPr>
                <w:rFonts w:ascii="Simplified Arabic" w:hAnsi="Simplified Arabic" w:cs="Simplified Arabic" w:hint="cs"/>
                <w:b/>
                <w:bCs/>
                <w:sz w:val="24"/>
                <w:szCs w:val="24"/>
                <w:rtl/>
                <w:lang w:bidi="ar-JO"/>
              </w:rPr>
              <w:t xml:space="preserve">   3</w:t>
            </w:r>
            <w:r w:rsidRPr="00163AAF">
              <w:rPr>
                <w:rFonts w:ascii="Simplified Arabic" w:hAnsi="Simplified Arabic" w:cs="Simplified Arabic"/>
                <w:b/>
                <w:bCs/>
                <w:sz w:val="24"/>
                <w:szCs w:val="24"/>
                <w:rtl/>
                <w:lang w:bidi="ar-JO"/>
              </w:rPr>
              <w:t>.</w:t>
            </w:r>
            <w:r w:rsidRPr="00163AAF">
              <w:rPr>
                <w:rFonts w:ascii="Simplified Arabic" w:hAnsi="Simplified Arabic" w:cs="Simplified Arabic" w:hint="cs"/>
                <w:b/>
                <w:bCs/>
                <w:sz w:val="24"/>
                <w:szCs w:val="24"/>
                <w:rtl/>
                <w:lang w:bidi="ar-JO"/>
              </w:rPr>
              <w:t xml:space="preserve"> </w:t>
            </w:r>
            <w:r w:rsidRPr="00163AAF">
              <w:rPr>
                <w:rFonts w:ascii="Simplified Arabic" w:hAnsi="Simplified Arabic" w:cs="Simplified Arabic"/>
                <w:b/>
                <w:bCs/>
                <w:sz w:val="24"/>
                <w:szCs w:val="24"/>
                <w:rtl/>
                <w:lang w:bidi="ar-JO"/>
              </w:rPr>
              <w:t>محايد</w:t>
            </w:r>
            <w:r w:rsidRPr="00163AAF">
              <w:rPr>
                <w:rFonts w:ascii="Simplified Arabic" w:hAnsi="Simplified Arabic" w:cs="Simplified Arabic" w:hint="cs"/>
                <w:b/>
                <w:bCs/>
                <w:sz w:val="24"/>
                <w:szCs w:val="24"/>
                <w:rtl/>
                <w:lang w:bidi="ar-JO"/>
              </w:rPr>
              <w:t xml:space="preserve">   4. </w:t>
            </w:r>
            <w:r w:rsidRPr="00163AAF">
              <w:rPr>
                <w:rFonts w:ascii="Simplified Arabic" w:hAnsi="Simplified Arabic" w:cs="Simplified Arabic"/>
                <w:b/>
                <w:bCs/>
                <w:sz w:val="24"/>
                <w:szCs w:val="24"/>
                <w:rtl/>
                <w:lang w:bidi="ar-JO"/>
              </w:rPr>
              <w:t>راضي</w:t>
            </w:r>
            <w:r w:rsidRPr="00163AAF">
              <w:rPr>
                <w:rFonts w:ascii="Simplified Arabic" w:hAnsi="Simplified Arabic" w:cs="Simplified Arabic" w:hint="cs"/>
                <w:b/>
                <w:bCs/>
                <w:sz w:val="24"/>
                <w:szCs w:val="24"/>
                <w:rtl/>
                <w:lang w:bidi="ar-JO"/>
              </w:rPr>
              <w:t xml:space="preserve">    5</w:t>
            </w:r>
            <w:r w:rsidRPr="00163AAF">
              <w:rPr>
                <w:rFonts w:ascii="Simplified Arabic" w:hAnsi="Simplified Arabic" w:cs="Simplified Arabic"/>
                <w:b/>
                <w:bCs/>
                <w:sz w:val="24"/>
                <w:szCs w:val="24"/>
                <w:rtl/>
                <w:lang w:bidi="ar-JO"/>
              </w:rPr>
              <w:t>. راضي تماماً</w:t>
            </w:r>
            <w:r w:rsidRPr="00163AAF">
              <w:rPr>
                <w:rFonts w:ascii="Simplified Arabic" w:hAnsi="Simplified Arabic" w:cs="Simplified Arabic" w:hint="cs"/>
                <w:b/>
                <w:bCs/>
                <w:sz w:val="24"/>
                <w:szCs w:val="24"/>
                <w:rtl/>
                <w:lang w:bidi="ar-JO"/>
              </w:rPr>
              <w:t xml:space="preserve">     9. لا استخدم / لا أعرف</w:t>
            </w:r>
          </w:p>
        </w:tc>
      </w:tr>
      <w:tr w:rsidR="003E2A7D" w:rsidRPr="00163AAF" w:rsidTr="006006B0">
        <w:trPr>
          <w:trHeight w:val="227"/>
          <w:jc w:val="center"/>
        </w:trPr>
        <w:tc>
          <w:tcPr>
            <w:tcW w:w="509" w:type="pct"/>
            <w:shd w:val="clear" w:color="auto" w:fill="BFBFBF" w:themeFill="background1" w:themeFillShade="BF"/>
            <w:vAlign w:val="center"/>
          </w:tcPr>
          <w:p w:rsidR="003E2A7D" w:rsidRPr="00163AAF" w:rsidRDefault="003E2A7D" w:rsidP="006006B0">
            <w:pPr>
              <w:tabs>
                <w:tab w:val="center" w:pos="4153"/>
              </w:tabs>
              <w:bidi/>
              <w:jc w:val="center"/>
              <w:rPr>
                <w:rFonts w:ascii="Simplified Arabic" w:hAnsi="Simplified Arabic" w:cs="Simplified Arabic"/>
                <w:b/>
                <w:bCs/>
                <w:sz w:val="24"/>
                <w:szCs w:val="24"/>
              </w:rPr>
            </w:pPr>
            <w:r w:rsidRPr="00163AAF">
              <w:rPr>
                <w:rFonts w:ascii="Simplified Arabic" w:hAnsi="Simplified Arabic" w:cs="Simplified Arabic"/>
                <w:b/>
                <w:bCs/>
                <w:sz w:val="24"/>
                <w:szCs w:val="24"/>
                <w:rtl/>
              </w:rPr>
              <w:t>الرمز</w:t>
            </w:r>
          </w:p>
        </w:tc>
        <w:tc>
          <w:tcPr>
            <w:tcW w:w="3618" w:type="pct"/>
            <w:shd w:val="clear" w:color="auto" w:fill="BFBFBF" w:themeFill="background1" w:themeFillShade="BF"/>
            <w:vAlign w:val="center"/>
          </w:tcPr>
          <w:p w:rsidR="003E2A7D" w:rsidRPr="00163AAF" w:rsidRDefault="003E2A7D" w:rsidP="006006B0">
            <w:pPr>
              <w:tabs>
                <w:tab w:val="center" w:pos="4153"/>
              </w:tabs>
              <w:bidi/>
              <w:jc w:val="center"/>
              <w:rPr>
                <w:rFonts w:ascii="Simplified Arabic" w:hAnsi="Simplified Arabic" w:cs="Simplified Arabic"/>
                <w:b/>
                <w:bCs/>
                <w:sz w:val="24"/>
                <w:szCs w:val="24"/>
                <w:rtl/>
              </w:rPr>
            </w:pPr>
            <w:r w:rsidRPr="00163AAF">
              <w:rPr>
                <w:rFonts w:ascii="Simplified Arabic" w:hAnsi="Simplified Arabic" w:cs="Simplified Arabic"/>
                <w:b/>
                <w:bCs/>
                <w:sz w:val="24"/>
                <w:szCs w:val="24"/>
                <w:rtl/>
              </w:rPr>
              <w:t>الموضوع</w:t>
            </w:r>
          </w:p>
        </w:tc>
        <w:tc>
          <w:tcPr>
            <w:tcW w:w="873" w:type="pct"/>
            <w:shd w:val="clear" w:color="auto" w:fill="BFBFBF" w:themeFill="background1" w:themeFillShade="BF"/>
            <w:vAlign w:val="center"/>
          </w:tcPr>
          <w:p w:rsidR="003E2A7D" w:rsidRPr="00163AAF" w:rsidRDefault="003E2A7D" w:rsidP="006006B0">
            <w:pPr>
              <w:jc w:val="center"/>
              <w:rPr>
                <w:rFonts w:ascii="Simplified Arabic" w:hAnsi="Simplified Arabic" w:cs="Simplified Arabic"/>
                <w:b/>
                <w:bCs/>
                <w:sz w:val="24"/>
                <w:szCs w:val="24"/>
                <w:rtl/>
              </w:rPr>
            </w:pPr>
            <w:r w:rsidRPr="00163AAF">
              <w:rPr>
                <w:rFonts w:ascii="Simplified Arabic" w:hAnsi="Simplified Arabic" w:cs="Simplified Arabic" w:hint="cs"/>
                <w:b/>
                <w:bCs/>
                <w:sz w:val="24"/>
                <w:szCs w:val="24"/>
                <w:rtl/>
              </w:rPr>
              <w:t>رمز الإجابة</w:t>
            </w:r>
          </w:p>
        </w:tc>
      </w:tr>
      <w:tr w:rsidR="003E2A7D" w:rsidRPr="00163AAF" w:rsidTr="006006B0">
        <w:trPr>
          <w:trHeight w:val="227"/>
          <w:jc w:val="center"/>
        </w:trPr>
        <w:tc>
          <w:tcPr>
            <w:tcW w:w="509" w:type="pct"/>
            <w:vAlign w:val="center"/>
          </w:tcPr>
          <w:p w:rsidR="003E2A7D" w:rsidRPr="00163AAF" w:rsidRDefault="003E2A7D" w:rsidP="006006B0">
            <w:pPr>
              <w:jc w:val="center"/>
              <w:rPr>
                <w:b/>
                <w:bCs/>
                <w:sz w:val="24"/>
                <w:szCs w:val="24"/>
              </w:rPr>
            </w:pPr>
            <w:r w:rsidRPr="00163AAF">
              <w:rPr>
                <w:rFonts w:ascii="Simplified Arabic" w:hAnsi="Simplified Arabic" w:cs="Simplified Arabic"/>
                <w:b/>
                <w:bCs/>
                <w:sz w:val="24"/>
                <w:szCs w:val="24"/>
              </w:rPr>
              <w:t>E501</w:t>
            </w:r>
          </w:p>
        </w:tc>
        <w:tc>
          <w:tcPr>
            <w:tcW w:w="3618" w:type="pct"/>
          </w:tcPr>
          <w:p w:rsidR="003E2A7D" w:rsidRPr="00163AAF" w:rsidRDefault="003E2A7D" w:rsidP="006006B0">
            <w:pPr>
              <w:tabs>
                <w:tab w:val="center" w:pos="4153"/>
              </w:tabs>
              <w:bidi/>
              <w:jc w:val="both"/>
              <w:rPr>
                <w:rFonts w:ascii="Simplified Arabic" w:hAnsi="Simplified Arabic" w:cs="Simplified Arabic"/>
                <w:sz w:val="24"/>
                <w:szCs w:val="24"/>
                <w:rtl/>
              </w:rPr>
            </w:pPr>
            <w:r w:rsidRPr="00163AAF">
              <w:rPr>
                <w:rFonts w:ascii="Simplified Arabic" w:hAnsi="Simplified Arabic" w:cs="Simplified Arabic" w:hint="cs"/>
                <w:sz w:val="24"/>
                <w:szCs w:val="24"/>
                <w:rtl/>
              </w:rPr>
              <w:t>التعداد العام للسكان والمساكن</w:t>
            </w:r>
          </w:p>
        </w:tc>
        <w:tc>
          <w:tcPr>
            <w:tcW w:w="873" w:type="pct"/>
            <w:vAlign w:val="center"/>
          </w:tcPr>
          <w:p w:rsidR="003E2A7D" w:rsidRPr="00163AAF" w:rsidRDefault="003A2F52" w:rsidP="006006B0">
            <w:pPr>
              <w:jc w:val="center"/>
              <w:rPr>
                <w:rFonts w:ascii="Simplified Arabic" w:hAnsi="Simplified Arabic" w:cs="Simplified Arabic"/>
                <w:sz w:val="24"/>
                <w:szCs w:val="24"/>
              </w:rPr>
            </w:pPr>
            <w:r w:rsidRPr="00163AAF">
              <w:rPr>
                <w:rFonts w:ascii="Simplified Arabic" w:hAnsi="Simplified Arabic" w:cs="Simplified Arabic"/>
                <w:sz w:val="24"/>
                <w:szCs w:val="24"/>
                <w:shd w:val="clear" w:color="auto" w:fill="FFFFFF" w:themeFill="background1"/>
                <w:rtl/>
              </w:rPr>
              <w:fldChar w:fldCharType="begin">
                <w:ffData>
                  <w:name w:val=""/>
                  <w:enabled/>
                  <w:calcOnExit w:val="0"/>
                  <w:checkBox>
                    <w:size w:val="20"/>
                    <w:default w:val="0"/>
                  </w:checkBox>
                </w:ffData>
              </w:fldChar>
            </w:r>
            <w:r w:rsidR="003E2A7D" w:rsidRPr="00163AAF">
              <w:rPr>
                <w:rFonts w:ascii="Simplified Arabic" w:hAnsi="Simplified Arabic" w:cs="Simplified Arabic"/>
                <w:sz w:val="24"/>
                <w:szCs w:val="24"/>
                <w:shd w:val="clear" w:color="auto" w:fill="FFFFFF" w:themeFill="background1"/>
                <w:rtl/>
              </w:rPr>
              <w:instrText xml:space="preserve"> </w:instrText>
            </w:r>
            <w:r w:rsidR="003E2A7D" w:rsidRPr="00163AAF">
              <w:rPr>
                <w:rFonts w:ascii="Simplified Arabic" w:hAnsi="Simplified Arabic" w:cs="Simplified Arabic"/>
                <w:sz w:val="24"/>
                <w:szCs w:val="24"/>
                <w:shd w:val="clear" w:color="auto" w:fill="FFFFFF" w:themeFill="background1"/>
              </w:rPr>
              <w:instrText>FORMCHECKBOX</w:instrText>
            </w:r>
            <w:r w:rsidR="003E2A7D" w:rsidRPr="00163AAF">
              <w:rPr>
                <w:rFonts w:ascii="Simplified Arabic" w:hAnsi="Simplified Arabic" w:cs="Simplified Arabic"/>
                <w:sz w:val="24"/>
                <w:szCs w:val="24"/>
                <w:shd w:val="clear" w:color="auto" w:fill="FFFFFF" w:themeFill="background1"/>
                <w:rtl/>
              </w:rPr>
              <w:instrText xml:space="preserve"> </w:instrText>
            </w:r>
            <w:r w:rsidR="00097682">
              <w:rPr>
                <w:rFonts w:ascii="Simplified Arabic" w:hAnsi="Simplified Arabic" w:cs="Simplified Arabic"/>
                <w:sz w:val="24"/>
                <w:szCs w:val="24"/>
                <w:shd w:val="clear" w:color="auto" w:fill="FFFFFF" w:themeFill="background1"/>
                <w:rtl/>
              </w:rPr>
            </w:r>
            <w:r w:rsidR="00097682">
              <w:rPr>
                <w:rFonts w:ascii="Simplified Arabic" w:hAnsi="Simplified Arabic" w:cs="Simplified Arabic"/>
                <w:sz w:val="24"/>
                <w:szCs w:val="24"/>
                <w:shd w:val="clear" w:color="auto" w:fill="FFFFFF" w:themeFill="background1"/>
                <w:rtl/>
              </w:rPr>
              <w:fldChar w:fldCharType="separate"/>
            </w:r>
            <w:r w:rsidRPr="00163AAF">
              <w:rPr>
                <w:rFonts w:ascii="Simplified Arabic" w:hAnsi="Simplified Arabic" w:cs="Simplified Arabic"/>
                <w:sz w:val="24"/>
                <w:szCs w:val="24"/>
                <w:shd w:val="clear" w:color="auto" w:fill="FFFFFF" w:themeFill="background1"/>
                <w:rtl/>
              </w:rPr>
              <w:fldChar w:fldCharType="end"/>
            </w:r>
          </w:p>
        </w:tc>
      </w:tr>
      <w:tr w:rsidR="003E2A7D" w:rsidRPr="00163AAF" w:rsidTr="006006B0">
        <w:trPr>
          <w:trHeight w:val="227"/>
          <w:jc w:val="center"/>
        </w:trPr>
        <w:tc>
          <w:tcPr>
            <w:tcW w:w="509" w:type="pct"/>
            <w:vAlign w:val="center"/>
          </w:tcPr>
          <w:p w:rsidR="003E2A7D" w:rsidRPr="00163AAF" w:rsidRDefault="003E2A7D" w:rsidP="006006B0">
            <w:pPr>
              <w:jc w:val="center"/>
              <w:rPr>
                <w:b/>
                <w:bCs/>
                <w:sz w:val="24"/>
                <w:szCs w:val="24"/>
              </w:rPr>
            </w:pPr>
            <w:r w:rsidRPr="00163AAF">
              <w:rPr>
                <w:rFonts w:ascii="Simplified Arabic" w:hAnsi="Simplified Arabic" w:cs="Simplified Arabic"/>
                <w:b/>
                <w:bCs/>
                <w:sz w:val="24"/>
                <w:szCs w:val="24"/>
              </w:rPr>
              <w:t>E502</w:t>
            </w:r>
          </w:p>
        </w:tc>
        <w:tc>
          <w:tcPr>
            <w:tcW w:w="3618" w:type="pct"/>
          </w:tcPr>
          <w:p w:rsidR="003E2A7D" w:rsidRPr="00163AAF" w:rsidRDefault="003E2A7D" w:rsidP="006006B0">
            <w:pPr>
              <w:tabs>
                <w:tab w:val="center" w:pos="4153"/>
              </w:tabs>
              <w:bidi/>
              <w:jc w:val="both"/>
              <w:rPr>
                <w:rFonts w:ascii="Simplified Arabic" w:hAnsi="Simplified Arabic" w:cs="Simplified Arabic"/>
                <w:sz w:val="24"/>
                <w:szCs w:val="24"/>
                <w:rtl/>
              </w:rPr>
            </w:pPr>
            <w:r w:rsidRPr="00163AAF">
              <w:rPr>
                <w:rFonts w:ascii="Simplified Arabic" w:hAnsi="Simplified Arabic" w:cs="Simplified Arabic" w:hint="cs"/>
                <w:sz w:val="24"/>
                <w:szCs w:val="24"/>
                <w:rtl/>
              </w:rPr>
              <w:t>التعداد العام للمنشآت</w:t>
            </w:r>
          </w:p>
        </w:tc>
        <w:tc>
          <w:tcPr>
            <w:tcW w:w="873" w:type="pct"/>
            <w:vAlign w:val="center"/>
          </w:tcPr>
          <w:p w:rsidR="003E2A7D" w:rsidRPr="00163AAF" w:rsidRDefault="003A2F52" w:rsidP="006006B0">
            <w:pPr>
              <w:jc w:val="center"/>
              <w:rPr>
                <w:rFonts w:ascii="Simplified Arabic" w:hAnsi="Simplified Arabic" w:cs="Simplified Arabic"/>
                <w:sz w:val="24"/>
                <w:szCs w:val="24"/>
              </w:rPr>
            </w:pPr>
            <w:r w:rsidRPr="00163AAF">
              <w:rPr>
                <w:rFonts w:ascii="Simplified Arabic" w:hAnsi="Simplified Arabic" w:cs="Simplified Arabic"/>
                <w:sz w:val="24"/>
                <w:szCs w:val="24"/>
                <w:shd w:val="clear" w:color="auto" w:fill="FFFFFF" w:themeFill="background1"/>
                <w:rtl/>
              </w:rPr>
              <w:fldChar w:fldCharType="begin">
                <w:ffData>
                  <w:name w:val=""/>
                  <w:enabled/>
                  <w:calcOnExit w:val="0"/>
                  <w:checkBox>
                    <w:size w:val="20"/>
                    <w:default w:val="0"/>
                  </w:checkBox>
                </w:ffData>
              </w:fldChar>
            </w:r>
            <w:r w:rsidR="003E2A7D" w:rsidRPr="00163AAF">
              <w:rPr>
                <w:rFonts w:ascii="Simplified Arabic" w:hAnsi="Simplified Arabic" w:cs="Simplified Arabic"/>
                <w:sz w:val="24"/>
                <w:szCs w:val="24"/>
                <w:shd w:val="clear" w:color="auto" w:fill="FFFFFF" w:themeFill="background1"/>
                <w:rtl/>
              </w:rPr>
              <w:instrText xml:space="preserve"> </w:instrText>
            </w:r>
            <w:r w:rsidR="003E2A7D" w:rsidRPr="00163AAF">
              <w:rPr>
                <w:rFonts w:ascii="Simplified Arabic" w:hAnsi="Simplified Arabic" w:cs="Simplified Arabic"/>
                <w:sz w:val="24"/>
                <w:szCs w:val="24"/>
                <w:shd w:val="clear" w:color="auto" w:fill="FFFFFF" w:themeFill="background1"/>
              </w:rPr>
              <w:instrText>FORMCHECKBOX</w:instrText>
            </w:r>
            <w:r w:rsidR="003E2A7D" w:rsidRPr="00163AAF">
              <w:rPr>
                <w:rFonts w:ascii="Simplified Arabic" w:hAnsi="Simplified Arabic" w:cs="Simplified Arabic"/>
                <w:sz w:val="24"/>
                <w:szCs w:val="24"/>
                <w:shd w:val="clear" w:color="auto" w:fill="FFFFFF" w:themeFill="background1"/>
                <w:rtl/>
              </w:rPr>
              <w:instrText xml:space="preserve"> </w:instrText>
            </w:r>
            <w:r w:rsidR="00097682">
              <w:rPr>
                <w:rFonts w:ascii="Simplified Arabic" w:hAnsi="Simplified Arabic" w:cs="Simplified Arabic"/>
                <w:sz w:val="24"/>
                <w:szCs w:val="24"/>
                <w:shd w:val="clear" w:color="auto" w:fill="FFFFFF" w:themeFill="background1"/>
                <w:rtl/>
              </w:rPr>
            </w:r>
            <w:r w:rsidR="00097682">
              <w:rPr>
                <w:rFonts w:ascii="Simplified Arabic" w:hAnsi="Simplified Arabic" w:cs="Simplified Arabic"/>
                <w:sz w:val="24"/>
                <w:szCs w:val="24"/>
                <w:shd w:val="clear" w:color="auto" w:fill="FFFFFF" w:themeFill="background1"/>
                <w:rtl/>
              </w:rPr>
              <w:fldChar w:fldCharType="separate"/>
            </w:r>
            <w:r w:rsidRPr="00163AAF">
              <w:rPr>
                <w:rFonts w:ascii="Simplified Arabic" w:hAnsi="Simplified Arabic" w:cs="Simplified Arabic"/>
                <w:sz w:val="24"/>
                <w:szCs w:val="24"/>
                <w:shd w:val="clear" w:color="auto" w:fill="FFFFFF" w:themeFill="background1"/>
                <w:rtl/>
              </w:rPr>
              <w:fldChar w:fldCharType="end"/>
            </w:r>
          </w:p>
        </w:tc>
      </w:tr>
      <w:tr w:rsidR="003E2A7D" w:rsidRPr="00163AAF" w:rsidTr="006006B0">
        <w:trPr>
          <w:trHeight w:val="227"/>
          <w:jc w:val="center"/>
        </w:trPr>
        <w:tc>
          <w:tcPr>
            <w:tcW w:w="509" w:type="pct"/>
            <w:vAlign w:val="center"/>
          </w:tcPr>
          <w:p w:rsidR="003E2A7D" w:rsidRPr="00163AAF" w:rsidRDefault="003E2A7D" w:rsidP="006006B0">
            <w:pPr>
              <w:jc w:val="center"/>
              <w:rPr>
                <w:b/>
                <w:bCs/>
                <w:sz w:val="24"/>
                <w:szCs w:val="24"/>
              </w:rPr>
            </w:pPr>
            <w:r w:rsidRPr="00163AAF">
              <w:rPr>
                <w:rFonts w:ascii="Simplified Arabic" w:hAnsi="Simplified Arabic" w:cs="Simplified Arabic"/>
                <w:b/>
                <w:bCs/>
                <w:sz w:val="24"/>
                <w:szCs w:val="24"/>
              </w:rPr>
              <w:t>E503</w:t>
            </w:r>
          </w:p>
        </w:tc>
        <w:tc>
          <w:tcPr>
            <w:tcW w:w="3618" w:type="pct"/>
          </w:tcPr>
          <w:p w:rsidR="003E2A7D" w:rsidRPr="00163AAF" w:rsidRDefault="003E2A7D" w:rsidP="006006B0">
            <w:pPr>
              <w:tabs>
                <w:tab w:val="center" w:pos="4153"/>
              </w:tabs>
              <w:bidi/>
              <w:jc w:val="both"/>
              <w:rPr>
                <w:rFonts w:ascii="Simplified Arabic" w:hAnsi="Simplified Arabic" w:cs="Simplified Arabic"/>
                <w:sz w:val="24"/>
                <w:szCs w:val="24"/>
                <w:rtl/>
              </w:rPr>
            </w:pPr>
            <w:r w:rsidRPr="00163AAF">
              <w:rPr>
                <w:rFonts w:ascii="Simplified Arabic" w:hAnsi="Simplified Arabic" w:cs="Simplified Arabic" w:hint="cs"/>
                <w:sz w:val="24"/>
                <w:szCs w:val="24"/>
                <w:rtl/>
              </w:rPr>
              <w:t>التعداد الزراعي</w:t>
            </w:r>
          </w:p>
        </w:tc>
        <w:tc>
          <w:tcPr>
            <w:tcW w:w="873" w:type="pct"/>
            <w:vAlign w:val="center"/>
          </w:tcPr>
          <w:p w:rsidR="003E2A7D" w:rsidRPr="00163AAF" w:rsidRDefault="003A2F52" w:rsidP="006006B0">
            <w:pPr>
              <w:jc w:val="center"/>
              <w:rPr>
                <w:rFonts w:ascii="Simplified Arabic" w:hAnsi="Simplified Arabic" w:cs="Simplified Arabic"/>
                <w:sz w:val="24"/>
                <w:szCs w:val="24"/>
              </w:rPr>
            </w:pPr>
            <w:r w:rsidRPr="00163AAF">
              <w:rPr>
                <w:rFonts w:ascii="Simplified Arabic" w:hAnsi="Simplified Arabic" w:cs="Simplified Arabic"/>
                <w:sz w:val="24"/>
                <w:szCs w:val="24"/>
                <w:shd w:val="clear" w:color="auto" w:fill="FFFFFF" w:themeFill="background1"/>
                <w:rtl/>
              </w:rPr>
              <w:fldChar w:fldCharType="begin">
                <w:ffData>
                  <w:name w:val=""/>
                  <w:enabled/>
                  <w:calcOnExit w:val="0"/>
                  <w:checkBox>
                    <w:size w:val="20"/>
                    <w:default w:val="0"/>
                  </w:checkBox>
                </w:ffData>
              </w:fldChar>
            </w:r>
            <w:r w:rsidR="003E2A7D" w:rsidRPr="00163AAF">
              <w:rPr>
                <w:rFonts w:ascii="Simplified Arabic" w:hAnsi="Simplified Arabic" w:cs="Simplified Arabic"/>
                <w:sz w:val="24"/>
                <w:szCs w:val="24"/>
                <w:shd w:val="clear" w:color="auto" w:fill="FFFFFF" w:themeFill="background1"/>
                <w:rtl/>
              </w:rPr>
              <w:instrText xml:space="preserve"> </w:instrText>
            </w:r>
            <w:r w:rsidR="003E2A7D" w:rsidRPr="00163AAF">
              <w:rPr>
                <w:rFonts w:ascii="Simplified Arabic" w:hAnsi="Simplified Arabic" w:cs="Simplified Arabic"/>
                <w:sz w:val="24"/>
                <w:szCs w:val="24"/>
                <w:shd w:val="clear" w:color="auto" w:fill="FFFFFF" w:themeFill="background1"/>
              </w:rPr>
              <w:instrText>FORMCHECKBOX</w:instrText>
            </w:r>
            <w:r w:rsidR="003E2A7D" w:rsidRPr="00163AAF">
              <w:rPr>
                <w:rFonts w:ascii="Simplified Arabic" w:hAnsi="Simplified Arabic" w:cs="Simplified Arabic"/>
                <w:sz w:val="24"/>
                <w:szCs w:val="24"/>
                <w:shd w:val="clear" w:color="auto" w:fill="FFFFFF" w:themeFill="background1"/>
                <w:rtl/>
              </w:rPr>
              <w:instrText xml:space="preserve"> </w:instrText>
            </w:r>
            <w:r w:rsidR="00097682">
              <w:rPr>
                <w:rFonts w:ascii="Simplified Arabic" w:hAnsi="Simplified Arabic" w:cs="Simplified Arabic"/>
                <w:sz w:val="24"/>
                <w:szCs w:val="24"/>
                <w:shd w:val="clear" w:color="auto" w:fill="FFFFFF" w:themeFill="background1"/>
                <w:rtl/>
              </w:rPr>
            </w:r>
            <w:r w:rsidR="00097682">
              <w:rPr>
                <w:rFonts w:ascii="Simplified Arabic" w:hAnsi="Simplified Arabic" w:cs="Simplified Arabic"/>
                <w:sz w:val="24"/>
                <w:szCs w:val="24"/>
                <w:shd w:val="clear" w:color="auto" w:fill="FFFFFF" w:themeFill="background1"/>
                <w:rtl/>
              </w:rPr>
              <w:fldChar w:fldCharType="separate"/>
            </w:r>
            <w:r w:rsidRPr="00163AAF">
              <w:rPr>
                <w:rFonts w:ascii="Simplified Arabic" w:hAnsi="Simplified Arabic" w:cs="Simplified Arabic"/>
                <w:sz w:val="24"/>
                <w:szCs w:val="24"/>
                <w:shd w:val="clear" w:color="auto" w:fill="FFFFFF" w:themeFill="background1"/>
                <w:rtl/>
              </w:rPr>
              <w:fldChar w:fldCharType="end"/>
            </w:r>
          </w:p>
        </w:tc>
      </w:tr>
      <w:tr w:rsidR="003E2A7D" w:rsidRPr="00163AAF" w:rsidTr="006006B0">
        <w:trPr>
          <w:trHeight w:val="227"/>
          <w:jc w:val="center"/>
        </w:trPr>
        <w:tc>
          <w:tcPr>
            <w:tcW w:w="509" w:type="pct"/>
            <w:vAlign w:val="center"/>
          </w:tcPr>
          <w:p w:rsidR="003E2A7D" w:rsidRPr="00163AAF" w:rsidRDefault="003E2A7D" w:rsidP="006006B0">
            <w:pPr>
              <w:jc w:val="center"/>
              <w:rPr>
                <w:b/>
                <w:bCs/>
                <w:sz w:val="24"/>
                <w:szCs w:val="24"/>
              </w:rPr>
            </w:pPr>
            <w:r w:rsidRPr="00163AAF">
              <w:rPr>
                <w:rFonts w:ascii="Simplified Arabic" w:hAnsi="Simplified Arabic" w:cs="Simplified Arabic"/>
                <w:b/>
                <w:bCs/>
                <w:sz w:val="24"/>
                <w:szCs w:val="24"/>
              </w:rPr>
              <w:t>E504</w:t>
            </w:r>
          </w:p>
        </w:tc>
        <w:tc>
          <w:tcPr>
            <w:tcW w:w="3618" w:type="pct"/>
          </w:tcPr>
          <w:p w:rsidR="003E2A7D" w:rsidRPr="00163AAF" w:rsidRDefault="003E2A7D" w:rsidP="006006B0">
            <w:pPr>
              <w:tabs>
                <w:tab w:val="center" w:pos="4153"/>
              </w:tabs>
              <w:bidi/>
              <w:jc w:val="both"/>
              <w:rPr>
                <w:rFonts w:ascii="Simplified Arabic" w:hAnsi="Simplified Arabic" w:cs="Simplified Arabic"/>
                <w:sz w:val="24"/>
                <w:szCs w:val="24"/>
                <w:rtl/>
              </w:rPr>
            </w:pPr>
            <w:r w:rsidRPr="00163AAF">
              <w:rPr>
                <w:rFonts w:ascii="Simplified Arabic" w:hAnsi="Simplified Arabic" w:cs="Simplified Arabic" w:hint="cs"/>
                <w:sz w:val="24"/>
                <w:szCs w:val="24"/>
                <w:rtl/>
              </w:rPr>
              <w:t>الخرائط</w:t>
            </w:r>
          </w:p>
        </w:tc>
        <w:tc>
          <w:tcPr>
            <w:tcW w:w="873" w:type="pct"/>
            <w:vAlign w:val="center"/>
          </w:tcPr>
          <w:p w:rsidR="003E2A7D" w:rsidRPr="00163AAF" w:rsidRDefault="003A2F52" w:rsidP="006006B0">
            <w:pPr>
              <w:jc w:val="center"/>
              <w:rPr>
                <w:rFonts w:ascii="Simplified Arabic" w:hAnsi="Simplified Arabic" w:cs="Simplified Arabic"/>
                <w:sz w:val="24"/>
                <w:szCs w:val="24"/>
              </w:rPr>
            </w:pPr>
            <w:r w:rsidRPr="00163AAF">
              <w:rPr>
                <w:rFonts w:ascii="Simplified Arabic" w:hAnsi="Simplified Arabic" w:cs="Simplified Arabic"/>
                <w:sz w:val="24"/>
                <w:szCs w:val="24"/>
                <w:shd w:val="clear" w:color="auto" w:fill="FFFFFF" w:themeFill="background1"/>
                <w:rtl/>
              </w:rPr>
              <w:fldChar w:fldCharType="begin">
                <w:ffData>
                  <w:name w:val=""/>
                  <w:enabled/>
                  <w:calcOnExit w:val="0"/>
                  <w:checkBox>
                    <w:size w:val="20"/>
                    <w:default w:val="0"/>
                  </w:checkBox>
                </w:ffData>
              </w:fldChar>
            </w:r>
            <w:r w:rsidR="003E2A7D" w:rsidRPr="00163AAF">
              <w:rPr>
                <w:rFonts w:ascii="Simplified Arabic" w:hAnsi="Simplified Arabic" w:cs="Simplified Arabic"/>
                <w:sz w:val="24"/>
                <w:szCs w:val="24"/>
                <w:shd w:val="clear" w:color="auto" w:fill="FFFFFF" w:themeFill="background1"/>
                <w:rtl/>
              </w:rPr>
              <w:instrText xml:space="preserve"> </w:instrText>
            </w:r>
            <w:r w:rsidR="003E2A7D" w:rsidRPr="00163AAF">
              <w:rPr>
                <w:rFonts w:ascii="Simplified Arabic" w:hAnsi="Simplified Arabic" w:cs="Simplified Arabic"/>
                <w:sz w:val="24"/>
                <w:szCs w:val="24"/>
                <w:shd w:val="clear" w:color="auto" w:fill="FFFFFF" w:themeFill="background1"/>
              </w:rPr>
              <w:instrText>FORMCHECKBOX</w:instrText>
            </w:r>
            <w:r w:rsidR="003E2A7D" w:rsidRPr="00163AAF">
              <w:rPr>
                <w:rFonts w:ascii="Simplified Arabic" w:hAnsi="Simplified Arabic" w:cs="Simplified Arabic"/>
                <w:sz w:val="24"/>
                <w:szCs w:val="24"/>
                <w:shd w:val="clear" w:color="auto" w:fill="FFFFFF" w:themeFill="background1"/>
                <w:rtl/>
              </w:rPr>
              <w:instrText xml:space="preserve"> </w:instrText>
            </w:r>
            <w:r w:rsidR="00097682">
              <w:rPr>
                <w:rFonts w:ascii="Simplified Arabic" w:hAnsi="Simplified Arabic" w:cs="Simplified Arabic"/>
                <w:sz w:val="24"/>
                <w:szCs w:val="24"/>
                <w:shd w:val="clear" w:color="auto" w:fill="FFFFFF" w:themeFill="background1"/>
                <w:rtl/>
              </w:rPr>
            </w:r>
            <w:r w:rsidR="00097682">
              <w:rPr>
                <w:rFonts w:ascii="Simplified Arabic" w:hAnsi="Simplified Arabic" w:cs="Simplified Arabic"/>
                <w:sz w:val="24"/>
                <w:szCs w:val="24"/>
                <w:shd w:val="clear" w:color="auto" w:fill="FFFFFF" w:themeFill="background1"/>
                <w:rtl/>
              </w:rPr>
              <w:fldChar w:fldCharType="separate"/>
            </w:r>
            <w:r w:rsidRPr="00163AAF">
              <w:rPr>
                <w:rFonts w:ascii="Simplified Arabic" w:hAnsi="Simplified Arabic" w:cs="Simplified Arabic"/>
                <w:sz w:val="24"/>
                <w:szCs w:val="24"/>
                <w:shd w:val="clear" w:color="auto" w:fill="FFFFFF" w:themeFill="background1"/>
                <w:rtl/>
              </w:rPr>
              <w:fldChar w:fldCharType="end"/>
            </w:r>
          </w:p>
        </w:tc>
      </w:tr>
    </w:tbl>
    <w:p w:rsidR="003E2A7D" w:rsidRPr="00163AAF" w:rsidRDefault="003E2A7D" w:rsidP="003E2A7D">
      <w:pPr>
        <w:bidi/>
        <w:spacing w:after="0" w:line="240" w:lineRule="auto"/>
        <w:jc w:val="both"/>
        <w:rPr>
          <w:rFonts w:ascii="Simplified Arabic" w:hAnsi="Simplified Arabic" w:cs="Simplified Arabic"/>
          <w:b/>
          <w:bCs/>
          <w:sz w:val="24"/>
          <w:szCs w:val="24"/>
          <w:rtl/>
        </w:rPr>
      </w:pPr>
    </w:p>
    <w:p w:rsidR="003E2A7D" w:rsidRPr="00163AAF" w:rsidRDefault="003E2A7D" w:rsidP="00917DB0">
      <w:pPr>
        <w:bidi/>
        <w:rPr>
          <w:rFonts w:ascii="Simplified Arabic" w:hAnsi="Simplified Arabic" w:cs="Simplified Arabic"/>
          <w:b/>
          <w:bCs/>
          <w:sz w:val="24"/>
          <w:szCs w:val="24"/>
          <w:rtl/>
        </w:rPr>
      </w:pPr>
      <w:r w:rsidRPr="00163AAF">
        <w:rPr>
          <w:rFonts w:ascii="Simplified Arabic" w:hAnsi="Simplified Arabic" w:cs="Simplified Arabic" w:hint="cs"/>
          <w:b/>
          <w:bCs/>
          <w:sz w:val="24"/>
          <w:szCs w:val="24"/>
          <w:rtl/>
        </w:rPr>
        <w:t>القسم السادس: مجالات التطوير</w:t>
      </w:r>
    </w:p>
    <w:p w:rsidR="003E2A7D" w:rsidRPr="00163AAF" w:rsidRDefault="003E2A7D" w:rsidP="003E2A7D">
      <w:pPr>
        <w:bidi/>
        <w:spacing w:after="0" w:line="240" w:lineRule="auto"/>
        <w:jc w:val="both"/>
        <w:rPr>
          <w:rFonts w:ascii="Simplified Arabic" w:hAnsi="Simplified Arabic" w:cs="Simplified Arabic"/>
          <w:sz w:val="24"/>
          <w:szCs w:val="24"/>
          <w:rtl/>
        </w:rPr>
      </w:pPr>
      <w:r w:rsidRPr="00163AAF">
        <w:rPr>
          <w:rFonts w:ascii="Simplified Arabic" w:hAnsi="Simplified Arabic" w:cs="Simplified Arabic"/>
          <w:b/>
          <w:bCs/>
          <w:sz w:val="24"/>
          <w:szCs w:val="24"/>
          <w:lang w:bidi="ar-JO"/>
        </w:rPr>
        <w:t>F1</w:t>
      </w:r>
      <w:r w:rsidRPr="00163AAF">
        <w:rPr>
          <w:rFonts w:ascii="Simplified Arabic" w:hAnsi="Simplified Arabic" w:cs="Simplified Arabic" w:hint="cs"/>
          <w:b/>
          <w:bCs/>
          <w:sz w:val="24"/>
          <w:szCs w:val="24"/>
          <w:rtl/>
        </w:rPr>
        <w:t>:</w:t>
      </w:r>
      <w:r w:rsidRPr="00163AAF">
        <w:rPr>
          <w:rFonts w:ascii="Simplified Arabic" w:hAnsi="Simplified Arabic" w:cs="Simplified Arabic" w:hint="cs"/>
          <w:sz w:val="24"/>
          <w:szCs w:val="24"/>
          <w:rtl/>
        </w:rPr>
        <w:t xml:space="preserve"> ما مدى الحاجة لقيام الجهاز المركزي للإحصاء الفلسطيني بتطوير عمله فيما يتعلق بالآتي:</w:t>
      </w:r>
    </w:p>
    <w:p w:rsidR="003E2A7D" w:rsidRPr="00163AAF" w:rsidRDefault="003E2A7D" w:rsidP="003E2A7D">
      <w:pPr>
        <w:bidi/>
        <w:spacing w:after="0" w:line="240" w:lineRule="auto"/>
        <w:jc w:val="both"/>
        <w:rPr>
          <w:rFonts w:ascii="Simplified Arabic" w:hAnsi="Simplified Arabic" w:cs="Simplified Arabic"/>
          <w:sz w:val="24"/>
          <w:szCs w:val="24"/>
          <w:rtl/>
          <w:lang w:bidi="ar-JO"/>
        </w:rPr>
      </w:pPr>
      <w:r w:rsidRPr="00163AAF">
        <w:rPr>
          <w:rFonts w:ascii="Simplified Arabic" w:hAnsi="Simplified Arabic" w:cs="Simplified Arabic" w:hint="cs"/>
          <w:sz w:val="24"/>
          <w:szCs w:val="24"/>
          <w:rtl/>
          <w:lang w:bidi="ar-JO"/>
        </w:rPr>
        <w:t xml:space="preserve">رمز الإجابة: 1. بحاجة كبيرة للتطوير     2. بحاجة متوسطة للتطوير    </w:t>
      </w:r>
      <w:r w:rsidRPr="00163AAF">
        <w:rPr>
          <w:rFonts w:ascii="Simplified Arabic" w:hAnsi="Simplified Arabic" w:cs="Simplified Arabic"/>
          <w:sz w:val="24"/>
          <w:szCs w:val="24"/>
          <w:lang w:bidi="ar-JO"/>
        </w:rPr>
        <w:t xml:space="preserve"> </w:t>
      </w:r>
      <w:r w:rsidRPr="00163AAF">
        <w:rPr>
          <w:rFonts w:ascii="Simplified Arabic" w:hAnsi="Simplified Arabic" w:cs="Simplified Arabic" w:hint="cs"/>
          <w:sz w:val="24"/>
          <w:szCs w:val="24"/>
          <w:rtl/>
          <w:lang w:bidi="ar-JO"/>
        </w:rPr>
        <w:t xml:space="preserve">3. محايد       </w:t>
      </w:r>
      <w:r w:rsidRPr="00163AAF">
        <w:rPr>
          <w:rFonts w:ascii="Simplified Arabic" w:hAnsi="Simplified Arabic" w:cs="Simplified Arabic"/>
          <w:sz w:val="24"/>
          <w:szCs w:val="24"/>
          <w:lang w:bidi="ar-JO"/>
        </w:rPr>
        <w:t>4</w:t>
      </w:r>
      <w:r w:rsidRPr="00163AAF">
        <w:rPr>
          <w:rFonts w:ascii="Simplified Arabic" w:hAnsi="Simplified Arabic" w:cs="Simplified Arabic" w:hint="cs"/>
          <w:sz w:val="24"/>
          <w:szCs w:val="24"/>
          <w:rtl/>
          <w:lang w:bidi="ar-JO"/>
        </w:rPr>
        <w:t>. بحاجة قليلة للتطوير</w:t>
      </w:r>
    </w:p>
    <w:p w:rsidR="003E2A7D" w:rsidRPr="00163AAF" w:rsidRDefault="003E2A7D" w:rsidP="003E2A7D">
      <w:pPr>
        <w:bidi/>
        <w:spacing w:after="0" w:line="240" w:lineRule="auto"/>
        <w:jc w:val="both"/>
        <w:rPr>
          <w:rFonts w:ascii="Simplified Arabic" w:hAnsi="Simplified Arabic" w:cs="Simplified Arabic"/>
          <w:sz w:val="24"/>
          <w:szCs w:val="24"/>
          <w:rtl/>
          <w:lang w:bidi="ar-JO"/>
        </w:rPr>
      </w:pPr>
      <w:r w:rsidRPr="00163AAF">
        <w:rPr>
          <w:rFonts w:ascii="Simplified Arabic" w:hAnsi="Simplified Arabic" w:cs="Simplified Arabic" w:hint="cs"/>
          <w:sz w:val="24"/>
          <w:szCs w:val="24"/>
          <w:rtl/>
          <w:lang w:bidi="ar-JO"/>
        </w:rPr>
        <w:t xml:space="preserve">              </w:t>
      </w:r>
      <w:r w:rsidRPr="00163AAF">
        <w:rPr>
          <w:rFonts w:ascii="Simplified Arabic" w:hAnsi="Simplified Arabic" w:cs="Simplified Arabic"/>
          <w:sz w:val="24"/>
          <w:szCs w:val="24"/>
          <w:lang w:bidi="ar-JO"/>
        </w:rPr>
        <w:t>5</w:t>
      </w:r>
      <w:r w:rsidRPr="00163AAF">
        <w:rPr>
          <w:rFonts w:ascii="Simplified Arabic" w:hAnsi="Simplified Arabic" w:cs="Simplified Arabic" w:hint="cs"/>
          <w:sz w:val="24"/>
          <w:szCs w:val="24"/>
          <w:rtl/>
          <w:lang w:bidi="ar-JO"/>
        </w:rPr>
        <w:t>. ليس بحاجة للتطوير     9. لا أعرف</w:t>
      </w:r>
    </w:p>
    <w:tbl>
      <w:tblPr>
        <w:tblStyle w:val="TableGrid"/>
        <w:bidiVisual/>
        <w:tblW w:w="0" w:type="auto"/>
        <w:tblLook w:val="04A0" w:firstRow="1" w:lastRow="0" w:firstColumn="1" w:lastColumn="0" w:noHBand="0" w:noVBand="1"/>
      </w:tblPr>
      <w:tblGrid>
        <w:gridCol w:w="1013"/>
        <w:gridCol w:w="7530"/>
        <w:gridCol w:w="1119"/>
      </w:tblGrid>
      <w:tr w:rsidR="003E2A7D" w:rsidRPr="00163AAF" w:rsidTr="006006B0">
        <w:trPr>
          <w:trHeight w:val="284"/>
        </w:trPr>
        <w:tc>
          <w:tcPr>
            <w:tcW w:w="1023" w:type="dxa"/>
            <w:shd w:val="clear" w:color="auto" w:fill="D9D9D9" w:themeFill="background1" w:themeFillShade="D9"/>
          </w:tcPr>
          <w:p w:rsidR="003E2A7D" w:rsidRPr="00163AAF" w:rsidRDefault="003E2A7D" w:rsidP="006006B0">
            <w:pPr>
              <w:bidi/>
              <w:jc w:val="center"/>
              <w:rPr>
                <w:rFonts w:ascii="Simplified Arabic" w:hAnsi="Simplified Arabic" w:cs="Simplified Arabic"/>
                <w:b/>
                <w:bCs/>
                <w:sz w:val="24"/>
                <w:szCs w:val="24"/>
                <w:rtl/>
              </w:rPr>
            </w:pPr>
            <w:r w:rsidRPr="00163AAF">
              <w:rPr>
                <w:rFonts w:ascii="Simplified Arabic" w:hAnsi="Simplified Arabic" w:cs="Simplified Arabic" w:hint="cs"/>
                <w:b/>
                <w:bCs/>
                <w:sz w:val="24"/>
                <w:szCs w:val="24"/>
                <w:rtl/>
              </w:rPr>
              <w:t>الرمز</w:t>
            </w:r>
          </w:p>
        </w:tc>
        <w:tc>
          <w:tcPr>
            <w:tcW w:w="7781" w:type="dxa"/>
            <w:tcBorders>
              <w:bottom w:val="single" w:sz="4" w:space="0" w:color="000000" w:themeColor="text1"/>
            </w:tcBorders>
            <w:shd w:val="clear" w:color="auto" w:fill="D9D9D9" w:themeFill="background1" w:themeFillShade="D9"/>
          </w:tcPr>
          <w:p w:rsidR="003E2A7D" w:rsidRPr="00163AAF" w:rsidRDefault="003E2A7D" w:rsidP="006006B0">
            <w:pPr>
              <w:bidi/>
              <w:jc w:val="center"/>
              <w:rPr>
                <w:rFonts w:ascii="Simplified Arabic" w:hAnsi="Simplified Arabic" w:cs="Simplified Arabic"/>
                <w:b/>
                <w:bCs/>
                <w:sz w:val="24"/>
                <w:szCs w:val="24"/>
                <w:rtl/>
              </w:rPr>
            </w:pPr>
            <w:r w:rsidRPr="00163AAF">
              <w:rPr>
                <w:rFonts w:ascii="Simplified Arabic" w:hAnsi="Simplified Arabic" w:cs="Simplified Arabic"/>
                <w:b/>
                <w:bCs/>
                <w:sz w:val="24"/>
                <w:szCs w:val="24"/>
                <w:rtl/>
              </w:rPr>
              <w:t>بند التقييم</w:t>
            </w:r>
          </w:p>
        </w:tc>
        <w:tc>
          <w:tcPr>
            <w:tcW w:w="1134" w:type="dxa"/>
            <w:tcBorders>
              <w:bottom w:val="single" w:sz="4" w:space="0" w:color="000000" w:themeColor="text1"/>
            </w:tcBorders>
            <w:shd w:val="clear" w:color="auto" w:fill="D9D9D9" w:themeFill="background1" w:themeFillShade="D9"/>
          </w:tcPr>
          <w:p w:rsidR="003E2A7D" w:rsidRPr="00163AAF" w:rsidRDefault="003E2A7D" w:rsidP="006006B0">
            <w:pPr>
              <w:bidi/>
              <w:jc w:val="center"/>
              <w:rPr>
                <w:rFonts w:ascii="Simplified Arabic" w:hAnsi="Simplified Arabic" w:cs="Simplified Arabic"/>
                <w:b/>
                <w:bCs/>
                <w:sz w:val="24"/>
                <w:szCs w:val="24"/>
              </w:rPr>
            </w:pPr>
            <w:r w:rsidRPr="00163AAF">
              <w:rPr>
                <w:rFonts w:ascii="Simplified Arabic" w:hAnsi="Simplified Arabic" w:cs="Simplified Arabic" w:hint="cs"/>
                <w:b/>
                <w:bCs/>
                <w:sz w:val="24"/>
                <w:szCs w:val="24"/>
                <w:rtl/>
              </w:rPr>
              <w:t>رمز الاجابة</w:t>
            </w:r>
          </w:p>
        </w:tc>
      </w:tr>
      <w:tr w:rsidR="003E2A7D" w:rsidRPr="00163AAF" w:rsidTr="006006B0">
        <w:trPr>
          <w:trHeight w:val="284"/>
        </w:trPr>
        <w:tc>
          <w:tcPr>
            <w:tcW w:w="1023" w:type="dxa"/>
            <w:tcBorders>
              <w:bottom w:val="single" w:sz="4" w:space="0" w:color="auto"/>
            </w:tcBorders>
          </w:tcPr>
          <w:p w:rsidR="003E2A7D" w:rsidRPr="00163AAF" w:rsidRDefault="003E2A7D" w:rsidP="006006B0">
            <w:pPr>
              <w:bidi/>
              <w:jc w:val="center"/>
              <w:rPr>
                <w:rFonts w:ascii="Simplified Arabic" w:hAnsi="Simplified Arabic" w:cs="Simplified Arabic"/>
                <w:b/>
                <w:bCs/>
                <w:sz w:val="24"/>
                <w:szCs w:val="24"/>
                <w:rtl/>
              </w:rPr>
            </w:pPr>
            <w:r w:rsidRPr="00163AAF">
              <w:rPr>
                <w:rFonts w:ascii="Simplified Arabic" w:hAnsi="Simplified Arabic" w:cs="Simplified Arabic"/>
                <w:b/>
                <w:bCs/>
                <w:sz w:val="24"/>
                <w:szCs w:val="24"/>
              </w:rPr>
              <w:t>F101</w:t>
            </w:r>
          </w:p>
        </w:tc>
        <w:tc>
          <w:tcPr>
            <w:tcW w:w="7781" w:type="dxa"/>
            <w:tcBorders>
              <w:bottom w:val="single" w:sz="4" w:space="0" w:color="auto"/>
            </w:tcBorders>
          </w:tcPr>
          <w:p w:rsidR="003E2A7D" w:rsidRPr="00163AAF" w:rsidRDefault="003E2A7D" w:rsidP="006006B0">
            <w:pPr>
              <w:bidi/>
              <w:rPr>
                <w:rFonts w:ascii="Simplified Arabic" w:hAnsi="Simplified Arabic" w:cs="Simplified Arabic"/>
                <w:sz w:val="24"/>
                <w:szCs w:val="24"/>
              </w:rPr>
            </w:pPr>
            <w:r w:rsidRPr="00163AAF">
              <w:rPr>
                <w:rFonts w:ascii="Simplified Arabic" w:hAnsi="Simplified Arabic" w:cs="Simplified Arabic"/>
                <w:sz w:val="24"/>
                <w:szCs w:val="24"/>
                <w:rtl/>
              </w:rPr>
              <w:t>طريقة عرض البيانات</w:t>
            </w:r>
            <w:r w:rsidRPr="00163AAF">
              <w:rPr>
                <w:rFonts w:ascii="Simplified Arabic" w:hAnsi="Simplified Arabic" w:cs="Simplified Arabic" w:hint="cs"/>
                <w:sz w:val="24"/>
                <w:szCs w:val="24"/>
                <w:rtl/>
              </w:rPr>
              <w:t xml:space="preserve"> الإحصائية</w:t>
            </w:r>
            <w:r w:rsidRPr="00163AAF">
              <w:rPr>
                <w:rFonts w:ascii="Simplified Arabic" w:hAnsi="Simplified Arabic" w:cs="Simplified Arabic"/>
                <w:sz w:val="24"/>
                <w:szCs w:val="24"/>
                <w:rtl/>
              </w:rPr>
              <w:t xml:space="preserve"> في الجداول والأشكال البيانية</w:t>
            </w:r>
          </w:p>
        </w:tc>
        <w:tc>
          <w:tcPr>
            <w:tcW w:w="1134" w:type="dxa"/>
            <w:vAlign w:val="center"/>
          </w:tcPr>
          <w:p w:rsidR="003E2A7D" w:rsidRPr="00163AAF" w:rsidRDefault="003A2F52" w:rsidP="006006B0">
            <w:pPr>
              <w:jc w:val="center"/>
              <w:rPr>
                <w:rFonts w:ascii="Simplified Arabic" w:hAnsi="Simplified Arabic" w:cs="Simplified Arabic"/>
                <w:sz w:val="24"/>
                <w:szCs w:val="24"/>
              </w:rPr>
            </w:pPr>
            <w:r w:rsidRPr="00163AAF">
              <w:rPr>
                <w:rFonts w:ascii="Simplified Arabic" w:hAnsi="Simplified Arabic" w:cs="Simplified Arabic"/>
                <w:sz w:val="24"/>
                <w:szCs w:val="24"/>
                <w:shd w:val="clear" w:color="auto" w:fill="FFFFFF" w:themeFill="background1"/>
                <w:rtl/>
              </w:rPr>
              <w:fldChar w:fldCharType="begin">
                <w:ffData>
                  <w:name w:val=""/>
                  <w:enabled/>
                  <w:calcOnExit w:val="0"/>
                  <w:checkBox>
                    <w:size w:val="20"/>
                    <w:default w:val="0"/>
                  </w:checkBox>
                </w:ffData>
              </w:fldChar>
            </w:r>
            <w:r w:rsidR="003E2A7D" w:rsidRPr="00163AAF">
              <w:rPr>
                <w:rFonts w:ascii="Simplified Arabic" w:hAnsi="Simplified Arabic" w:cs="Simplified Arabic"/>
                <w:sz w:val="24"/>
                <w:szCs w:val="24"/>
                <w:shd w:val="clear" w:color="auto" w:fill="FFFFFF" w:themeFill="background1"/>
                <w:rtl/>
              </w:rPr>
              <w:instrText xml:space="preserve"> </w:instrText>
            </w:r>
            <w:r w:rsidR="003E2A7D" w:rsidRPr="00163AAF">
              <w:rPr>
                <w:rFonts w:ascii="Simplified Arabic" w:hAnsi="Simplified Arabic" w:cs="Simplified Arabic"/>
                <w:sz w:val="24"/>
                <w:szCs w:val="24"/>
                <w:shd w:val="clear" w:color="auto" w:fill="FFFFFF" w:themeFill="background1"/>
              </w:rPr>
              <w:instrText>FORMCHECKBOX</w:instrText>
            </w:r>
            <w:r w:rsidR="003E2A7D" w:rsidRPr="00163AAF">
              <w:rPr>
                <w:rFonts w:ascii="Simplified Arabic" w:hAnsi="Simplified Arabic" w:cs="Simplified Arabic"/>
                <w:sz w:val="24"/>
                <w:szCs w:val="24"/>
                <w:shd w:val="clear" w:color="auto" w:fill="FFFFFF" w:themeFill="background1"/>
                <w:rtl/>
              </w:rPr>
              <w:instrText xml:space="preserve"> </w:instrText>
            </w:r>
            <w:r w:rsidR="00097682">
              <w:rPr>
                <w:rFonts w:ascii="Simplified Arabic" w:hAnsi="Simplified Arabic" w:cs="Simplified Arabic"/>
                <w:sz w:val="24"/>
                <w:szCs w:val="24"/>
                <w:shd w:val="clear" w:color="auto" w:fill="FFFFFF" w:themeFill="background1"/>
                <w:rtl/>
              </w:rPr>
            </w:r>
            <w:r w:rsidR="00097682">
              <w:rPr>
                <w:rFonts w:ascii="Simplified Arabic" w:hAnsi="Simplified Arabic" w:cs="Simplified Arabic"/>
                <w:sz w:val="24"/>
                <w:szCs w:val="24"/>
                <w:shd w:val="clear" w:color="auto" w:fill="FFFFFF" w:themeFill="background1"/>
                <w:rtl/>
              </w:rPr>
              <w:fldChar w:fldCharType="separate"/>
            </w:r>
            <w:r w:rsidRPr="00163AAF">
              <w:rPr>
                <w:rFonts w:ascii="Simplified Arabic" w:hAnsi="Simplified Arabic" w:cs="Simplified Arabic"/>
                <w:sz w:val="24"/>
                <w:szCs w:val="24"/>
                <w:shd w:val="clear" w:color="auto" w:fill="FFFFFF" w:themeFill="background1"/>
                <w:rtl/>
              </w:rPr>
              <w:fldChar w:fldCharType="end"/>
            </w:r>
          </w:p>
        </w:tc>
      </w:tr>
      <w:tr w:rsidR="003E2A7D" w:rsidRPr="00163AAF" w:rsidTr="006006B0">
        <w:trPr>
          <w:trHeight w:val="284"/>
        </w:trPr>
        <w:tc>
          <w:tcPr>
            <w:tcW w:w="1023" w:type="dxa"/>
            <w:tcBorders>
              <w:top w:val="single" w:sz="4" w:space="0" w:color="auto"/>
              <w:bottom w:val="single" w:sz="4" w:space="0" w:color="auto"/>
            </w:tcBorders>
          </w:tcPr>
          <w:p w:rsidR="003E2A7D" w:rsidRPr="00163AAF" w:rsidRDefault="003E2A7D" w:rsidP="006006B0">
            <w:pPr>
              <w:jc w:val="center"/>
              <w:rPr>
                <w:b/>
                <w:bCs/>
              </w:rPr>
            </w:pPr>
            <w:r w:rsidRPr="00163AAF">
              <w:rPr>
                <w:rFonts w:ascii="Simplified Arabic" w:hAnsi="Simplified Arabic" w:cs="Simplified Arabic"/>
                <w:b/>
                <w:bCs/>
                <w:sz w:val="24"/>
                <w:szCs w:val="24"/>
              </w:rPr>
              <w:t>F102</w:t>
            </w:r>
          </w:p>
        </w:tc>
        <w:tc>
          <w:tcPr>
            <w:tcW w:w="7781" w:type="dxa"/>
            <w:tcBorders>
              <w:top w:val="single" w:sz="4" w:space="0" w:color="auto"/>
            </w:tcBorders>
          </w:tcPr>
          <w:p w:rsidR="003E2A7D" w:rsidRPr="00163AAF" w:rsidRDefault="003E2A7D" w:rsidP="006006B0">
            <w:pPr>
              <w:bidi/>
              <w:rPr>
                <w:rFonts w:ascii="Simplified Arabic" w:hAnsi="Simplified Arabic" w:cs="Simplified Arabic"/>
                <w:sz w:val="24"/>
                <w:szCs w:val="24"/>
              </w:rPr>
            </w:pPr>
            <w:r w:rsidRPr="00163AAF">
              <w:rPr>
                <w:rFonts w:ascii="Simplified Arabic" w:hAnsi="Simplified Arabic" w:cs="Simplified Arabic"/>
                <w:sz w:val="24"/>
                <w:szCs w:val="24"/>
                <w:rtl/>
              </w:rPr>
              <w:t>الموقع الالكتروني</w:t>
            </w:r>
          </w:p>
        </w:tc>
        <w:tc>
          <w:tcPr>
            <w:tcW w:w="1134" w:type="dxa"/>
            <w:vAlign w:val="center"/>
          </w:tcPr>
          <w:p w:rsidR="003E2A7D" w:rsidRPr="00163AAF" w:rsidRDefault="003A2F52" w:rsidP="006006B0">
            <w:pPr>
              <w:jc w:val="center"/>
              <w:rPr>
                <w:rFonts w:ascii="Simplified Arabic" w:hAnsi="Simplified Arabic" w:cs="Simplified Arabic"/>
                <w:sz w:val="24"/>
                <w:szCs w:val="24"/>
              </w:rPr>
            </w:pPr>
            <w:r w:rsidRPr="00163AAF">
              <w:rPr>
                <w:rFonts w:ascii="Simplified Arabic" w:hAnsi="Simplified Arabic" w:cs="Simplified Arabic"/>
                <w:sz w:val="24"/>
                <w:szCs w:val="24"/>
                <w:shd w:val="clear" w:color="auto" w:fill="FFFFFF" w:themeFill="background1"/>
                <w:rtl/>
              </w:rPr>
              <w:fldChar w:fldCharType="begin">
                <w:ffData>
                  <w:name w:val=""/>
                  <w:enabled/>
                  <w:calcOnExit w:val="0"/>
                  <w:checkBox>
                    <w:size w:val="20"/>
                    <w:default w:val="0"/>
                  </w:checkBox>
                </w:ffData>
              </w:fldChar>
            </w:r>
            <w:r w:rsidR="003E2A7D" w:rsidRPr="00163AAF">
              <w:rPr>
                <w:rFonts w:ascii="Simplified Arabic" w:hAnsi="Simplified Arabic" w:cs="Simplified Arabic"/>
                <w:sz w:val="24"/>
                <w:szCs w:val="24"/>
                <w:shd w:val="clear" w:color="auto" w:fill="FFFFFF" w:themeFill="background1"/>
                <w:rtl/>
              </w:rPr>
              <w:instrText xml:space="preserve"> </w:instrText>
            </w:r>
            <w:r w:rsidR="003E2A7D" w:rsidRPr="00163AAF">
              <w:rPr>
                <w:rFonts w:ascii="Simplified Arabic" w:hAnsi="Simplified Arabic" w:cs="Simplified Arabic"/>
                <w:sz w:val="24"/>
                <w:szCs w:val="24"/>
                <w:shd w:val="clear" w:color="auto" w:fill="FFFFFF" w:themeFill="background1"/>
              </w:rPr>
              <w:instrText>FORMCHECKBOX</w:instrText>
            </w:r>
            <w:r w:rsidR="003E2A7D" w:rsidRPr="00163AAF">
              <w:rPr>
                <w:rFonts w:ascii="Simplified Arabic" w:hAnsi="Simplified Arabic" w:cs="Simplified Arabic"/>
                <w:sz w:val="24"/>
                <w:szCs w:val="24"/>
                <w:shd w:val="clear" w:color="auto" w:fill="FFFFFF" w:themeFill="background1"/>
                <w:rtl/>
              </w:rPr>
              <w:instrText xml:space="preserve"> </w:instrText>
            </w:r>
            <w:r w:rsidR="00097682">
              <w:rPr>
                <w:rFonts w:ascii="Simplified Arabic" w:hAnsi="Simplified Arabic" w:cs="Simplified Arabic"/>
                <w:sz w:val="24"/>
                <w:szCs w:val="24"/>
                <w:shd w:val="clear" w:color="auto" w:fill="FFFFFF" w:themeFill="background1"/>
                <w:rtl/>
              </w:rPr>
            </w:r>
            <w:r w:rsidR="00097682">
              <w:rPr>
                <w:rFonts w:ascii="Simplified Arabic" w:hAnsi="Simplified Arabic" w:cs="Simplified Arabic"/>
                <w:sz w:val="24"/>
                <w:szCs w:val="24"/>
                <w:shd w:val="clear" w:color="auto" w:fill="FFFFFF" w:themeFill="background1"/>
                <w:rtl/>
              </w:rPr>
              <w:fldChar w:fldCharType="separate"/>
            </w:r>
            <w:r w:rsidRPr="00163AAF">
              <w:rPr>
                <w:rFonts w:ascii="Simplified Arabic" w:hAnsi="Simplified Arabic" w:cs="Simplified Arabic"/>
                <w:sz w:val="24"/>
                <w:szCs w:val="24"/>
                <w:shd w:val="clear" w:color="auto" w:fill="FFFFFF" w:themeFill="background1"/>
                <w:rtl/>
              </w:rPr>
              <w:fldChar w:fldCharType="end"/>
            </w:r>
          </w:p>
        </w:tc>
      </w:tr>
      <w:tr w:rsidR="003E2A7D" w:rsidRPr="00163AAF" w:rsidTr="006006B0">
        <w:trPr>
          <w:trHeight w:val="284"/>
        </w:trPr>
        <w:tc>
          <w:tcPr>
            <w:tcW w:w="1023" w:type="dxa"/>
            <w:tcBorders>
              <w:top w:val="single" w:sz="4" w:space="0" w:color="auto"/>
              <w:bottom w:val="single" w:sz="4" w:space="0" w:color="auto"/>
            </w:tcBorders>
          </w:tcPr>
          <w:p w:rsidR="003E2A7D" w:rsidRPr="00163AAF" w:rsidRDefault="003E2A7D" w:rsidP="006006B0">
            <w:pPr>
              <w:jc w:val="center"/>
              <w:rPr>
                <w:b/>
                <w:bCs/>
              </w:rPr>
            </w:pPr>
            <w:r w:rsidRPr="00163AAF">
              <w:rPr>
                <w:rFonts w:ascii="Simplified Arabic" w:hAnsi="Simplified Arabic" w:cs="Simplified Arabic"/>
                <w:b/>
                <w:bCs/>
                <w:sz w:val="24"/>
                <w:szCs w:val="24"/>
              </w:rPr>
              <w:t>F103</w:t>
            </w:r>
          </w:p>
        </w:tc>
        <w:tc>
          <w:tcPr>
            <w:tcW w:w="7781" w:type="dxa"/>
            <w:tcBorders>
              <w:bottom w:val="single" w:sz="4" w:space="0" w:color="auto"/>
            </w:tcBorders>
          </w:tcPr>
          <w:p w:rsidR="003E2A7D" w:rsidRPr="00163AAF" w:rsidRDefault="003E2A7D" w:rsidP="006006B0">
            <w:pPr>
              <w:bidi/>
              <w:rPr>
                <w:rFonts w:ascii="Simplified Arabic" w:hAnsi="Simplified Arabic" w:cs="Simplified Arabic"/>
                <w:sz w:val="24"/>
                <w:szCs w:val="24"/>
              </w:rPr>
            </w:pPr>
            <w:r w:rsidRPr="00163AAF">
              <w:rPr>
                <w:rFonts w:ascii="Simplified Arabic" w:hAnsi="Simplified Arabic" w:cs="Simplified Arabic"/>
                <w:sz w:val="24"/>
                <w:szCs w:val="24"/>
                <w:rtl/>
              </w:rPr>
              <w:t>البيانات الخام المؤهلة للاستخدام العام</w:t>
            </w:r>
          </w:p>
        </w:tc>
        <w:tc>
          <w:tcPr>
            <w:tcW w:w="1134" w:type="dxa"/>
            <w:vAlign w:val="center"/>
          </w:tcPr>
          <w:p w:rsidR="003E2A7D" w:rsidRPr="00163AAF" w:rsidRDefault="003A2F52" w:rsidP="006006B0">
            <w:pPr>
              <w:jc w:val="center"/>
              <w:rPr>
                <w:rFonts w:ascii="Simplified Arabic" w:hAnsi="Simplified Arabic" w:cs="Simplified Arabic"/>
                <w:sz w:val="24"/>
                <w:szCs w:val="24"/>
              </w:rPr>
            </w:pPr>
            <w:r w:rsidRPr="00163AAF">
              <w:rPr>
                <w:rFonts w:ascii="Simplified Arabic" w:hAnsi="Simplified Arabic" w:cs="Simplified Arabic"/>
                <w:sz w:val="24"/>
                <w:szCs w:val="24"/>
                <w:shd w:val="clear" w:color="auto" w:fill="FFFFFF" w:themeFill="background1"/>
                <w:rtl/>
              </w:rPr>
              <w:fldChar w:fldCharType="begin">
                <w:ffData>
                  <w:name w:val=""/>
                  <w:enabled/>
                  <w:calcOnExit w:val="0"/>
                  <w:checkBox>
                    <w:size w:val="20"/>
                    <w:default w:val="0"/>
                  </w:checkBox>
                </w:ffData>
              </w:fldChar>
            </w:r>
            <w:r w:rsidR="003E2A7D" w:rsidRPr="00163AAF">
              <w:rPr>
                <w:rFonts w:ascii="Simplified Arabic" w:hAnsi="Simplified Arabic" w:cs="Simplified Arabic"/>
                <w:sz w:val="24"/>
                <w:szCs w:val="24"/>
                <w:shd w:val="clear" w:color="auto" w:fill="FFFFFF" w:themeFill="background1"/>
                <w:rtl/>
              </w:rPr>
              <w:instrText xml:space="preserve"> </w:instrText>
            </w:r>
            <w:r w:rsidR="003E2A7D" w:rsidRPr="00163AAF">
              <w:rPr>
                <w:rFonts w:ascii="Simplified Arabic" w:hAnsi="Simplified Arabic" w:cs="Simplified Arabic"/>
                <w:sz w:val="24"/>
                <w:szCs w:val="24"/>
                <w:shd w:val="clear" w:color="auto" w:fill="FFFFFF" w:themeFill="background1"/>
              </w:rPr>
              <w:instrText>FORMCHECKBOX</w:instrText>
            </w:r>
            <w:r w:rsidR="003E2A7D" w:rsidRPr="00163AAF">
              <w:rPr>
                <w:rFonts w:ascii="Simplified Arabic" w:hAnsi="Simplified Arabic" w:cs="Simplified Arabic"/>
                <w:sz w:val="24"/>
                <w:szCs w:val="24"/>
                <w:shd w:val="clear" w:color="auto" w:fill="FFFFFF" w:themeFill="background1"/>
                <w:rtl/>
              </w:rPr>
              <w:instrText xml:space="preserve"> </w:instrText>
            </w:r>
            <w:r w:rsidR="00097682">
              <w:rPr>
                <w:rFonts w:ascii="Simplified Arabic" w:hAnsi="Simplified Arabic" w:cs="Simplified Arabic"/>
                <w:sz w:val="24"/>
                <w:szCs w:val="24"/>
                <w:shd w:val="clear" w:color="auto" w:fill="FFFFFF" w:themeFill="background1"/>
                <w:rtl/>
              </w:rPr>
            </w:r>
            <w:r w:rsidR="00097682">
              <w:rPr>
                <w:rFonts w:ascii="Simplified Arabic" w:hAnsi="Simplified Arabic" w:cs="Simplified Arabic"/>
                <w:sz w:val="24"/>
                <w:szCs w:val="24"/>
                <w:shd w:val="clear" w:color="auto" w:fill="FFFFFF" w:themeFill="background1"/>
                <w:rtl/>
              </w:rPr>
              <w:fldChar w:fldCharType="separate"/>
            </w:r>
            <w:r w:rsidRPr="00163AAF">
              <w:rPr>
                <w:rFonts w:ascii="Simplified Arabic" w:hAnsi="Simplified Arabic" w:cs="Simplified Arabic"/>
                <w:sz w:val="24"/>
                <w:szCs w:val="24"/>
                <w:shd w:val="clear" w:color="auto" w:fill="FFFFFF" w:themeFill="background1"/>
                <w:rtl/>
              </w:rPr>
              <w:fldChar w:fldCharType="end"/>
            </w:r>
          </w:p>
        </w:tc>
      </w:tr>
      <w:tr w:rsidR="003E2A7D" w:rsidRPr="00163AAF" w:rsidTr="006006B0">
        <w:trPr>
          <w:trHeight w:val="284"/>
        </w:trPr>
        <w:tc>
          <w:tcPr>
            <w:tcW w:w="1023" w:type="dxa"/>
            <w:tcBorders>
              <w:top w:val="single" w:sz="4" w:space="0" w:color="auto"/>
              <w:bottom w:val="single" w:sz="4" w:space="0" w:color="auto"/>
            </w:tcBorders>
          </w:tcPr>
          <w:p w:rsidR="003E2A7D" w:rsidRPr="00163AAF" w:rsidRDefault="003E2A7D" w:rsidP="006006B0">
            <w:pPr>
              <w:jc w:val="center"/>
              <w:rPr>
                <w:b/>
                <w:bCs/>
              </w:rPr>
            </w:pPr>
            <w:r w:rsidRPr="00163AAF">
              <w:rPr>
                <w:rFonts w:ascii="Simplified Arabic" w:hAnsi="Simplified Arabic" w:cs="Simplified Arabic"/>
                <w:b/>
                <w:bCs/>
                <w:sz w:val="24"/>
                <w:szCs w:val="24"/>
              </w:rPr>
              <w:t>F104</w:t>
            </w:r>
          </w:p>
        </w:tc>
        <w:tc>
          <w:tcPr>
            <w:tcW w:w="7781" w:type="dxa"/>
            <w:tcBorders>
              <w:top w:val="single" w:sz="4" w:space="0" w:color="auto"/>
            </w:tcBorders>
          </w:tcPr>
          <w:p w:rsidR="003E2A7D" w:rsidRPr="00163AAF" w:rsidRDefault="003E2A7D" w:rsidP="006006B0">
            <w:pPr>
              <w:bidi/>
              <w:rPr>
                <w:rFonts w:ascii="Simplified Arabic" w:hAnsi="Simplified Arabic" w:cs="Simplified Arabic"/>
                <w:sz w:val="24"/>
                <w:szCs w:val="24"/>
                <w:rtl/>
              </w:rPr>
            </w:pPr>
            <w:r w:rsidRPr="00163AAF">
              <w:rPr>
                <w:rFonts w:ascii="Simplified Arabic" w:hAnsi="Simplified Arabic" w:cs="Simplified Arabic"/>
                <w:sz w:val="24"/>
                <w:szCs w:val="24"/>
                <w:rtl/>
              </w:rPr>
              <w:t xml:space="preserve">توفير بيانات </w:t>
            </w:r>
            <w:r w:rsidRPr="00163AAF">
              <w:rPr>
                <w:rFonts w:ascii="Simplified Arabic" w:hAnsi="Simplified Arabic" w:cs="Simplified Arabic" w:hint="cs"/>
                <w:sz w:val="24"/>
                <w:szCs w:val="24"/>
                <w:rtl/>
              </w:rPr>
              <w:t xml:space="preserve">إحصائية </w:t>
            </w:r>
            <w:r w:rsidRPr="00163AAF">
              <w:rPr>
                <w:rFonts w:ascii="Simplified Arabic" w:hAnsi="Simplified Arabic" w:cs="Simplified Arabic"/>
                <w:sz w:val="24"/>
                <w:szCs w:val="24"/>
                <w:rtl/>
              </w:rPr>
              <w:t>على مستويات تفصيلية أكثر</w:t>
            </w:r>
          </w:p>
        </w:tc>
        <w:tc>
          <w:tcPr>
            <w:tcW w:w="1134" w:type="dxa"/>
            <w:vAlign w:val="center"/>
          </w:tcPr>
          <w:p w:rsidR="003E2A7D" w:rsidRPr="00163AAF" w:rsidRDefault="003A2F52" w:rsidP="006006B0">
            <w:pPr>
              <w:jc w:val="center"/>
              <w:rPr>
                <w:rFonts w:ascii="Simplified Arabic" w:hAnsi="Simplified Arabic" w:cs="Simplified Arabic"/>
                <w:sz w:val="24"/>
                <w:szCs w:val="24"/>
              </w:rPr>
            </w:pPr>
            <w:r w:rsidRPr="00163AAF">
              <w:rPr>
                <w:rFonts w:ascii="Simplified Arabic" w:hAnsi="Simplified Arabic" w:cs="Simplified Arabic"/>
                <w:sz w:val="24"/>
                <w:szCs w:val="24"/>
                <w:shd w:val="clear" w:color="auto" w:fill="FFFFFF" w:themeFill="background1"/>
                <w:rtl/>
              </w:rPr>
              <w:fldChar w:fldCharType="begin">
                <w:ffData>
                  <w:name w:val=""/>
                  <w:enabled/>
                  <w:calcOnExit w:val="0"/>
                  <w:checkBox>
                    <w:size w:val="20"/>
                    <w:default w:val="0"/>
                  </w:checkBox>
                </w:ffData>
              </w:fldChar>
            </w:r>
            <w:r w:rsidR="003E2A7D" w:rsidRPr="00163AAF">
              <w:rPr>
                <w:rFonts w:ascii="Simplified Arabic" w:hAnsi="Simplified Arabic" w:cs="Simplified Arabic"/>
                <w:sz w:val="24"/>
                <w:szCs w:val="24"/>
                <w:shd w:val="clear" w:color="auto" w:fill="FFFFFF" w:themeFill="background1"/>
                <w:rtl/>
              </w:rPr>
              <w:instrText xml:space="preserve"> </w:instrText>
            </w:r>
            <w:r w:rsidR="003E2A7D" w:rsidRPr="00163AAF">
              <w:rPr>
                <w:rFonts w:ascii="Simplified Arabic" w:hAnsi="Simplified Arabic" w:cs="Simplified Arabic"/>
                <w:sz w:val="24"/>
                <w:szCs w:val="24"/>
                <w:shd w:val="clear" w:color="auto" w:fill="FFFFFF" w:themeFill="background1"/>
              </w:rPr>
              <w:instrText>FORMCHECKBOX</w:instrText>
            </w:r>
            <w:r w:rsidR="003E2A7D" w:rsidRPr="00163AAF">
              <w:rPr>
                <w:rFonts w:ascii="Simplified Arabic" w:hAnsi="Simplified Arabic" w:cs="Simplified Arabic"/>
                <w:sz w:val="24"/>
                <w:szCs w:val="24"/>
                <w:shd w:val="clear" w:color="auto" w:fill="FFFFFF" w:themeFill="background1"/>
                <w:rtl/>
              </w:rPr>
              <w:instrText xml:space="preserve"> </w:instrText>
            </w:r>
            <w:r w:rsidR="00097682">
              <w:rPr>
                <w:rFonts w:ascii="Simplified Arabic" w:hAnsi="Simplified Arabic" w:cs="Simplified Arabic"/>
                <w:sz w:val="24"/>
                <w:szCs w:val="24"/>
                <w:shd w:val="clear" w:color="auto" w:fill="FFFFFF" w:themeFill="background1"/>
                <w:rtl/>
              </w:rPr>
            </w:r>
            <w:r w:rsidR="00097682">
              <w:rPr>
                <w:rFonts w:ascii="Simplified Arabic" w:hAnsi="Simplified Arabic" w:cs="Simplified Arabic"/>
                <w:sz w:val="24"/>
                <w:szCs w:val="24"/>
                <w:shd w:val="clear" w:color="auto" w:fill="FFFFFF" w:themeFill="background1"/>
                <w:rtl/>
              </w:rPr>
              <w:fldChar w:fldCharType="separate"/>
            </w:r>
            <w:r w:rsidRPr="00163AAF">
              <w:rPr>
                <w:rFonts w:ascii="Simplified Arabic" w:hAnsi="Simplified Arabic" w:cs="Simplified Arabic"/>
                <w:sz w:val="24"/>
                <w:szCs w:val="24"/>
                <w:shd w:val="clear" w:color="auto" w:fill="FFFFFF" w:themeFill="background1"/>
                <w:rtl/>
              </w:rPr>
              <w:fldChar w:fldCharType="end"/>
            </w:r>
          </w:p>
        </w:tc>
      </w:tr>
      <w:tr w:rsidR="003E2A7D" w:rsidRPr="00163AAF" w:rsidTr="006006B0">
        <w:trPr>
          <w:trHeight w:val="284"/>
        </w:trPr>
        <w:tc>
          <w:tcPr>
            <w:tcW w:w="1023" w:type="dxa"/>
            <w:tcBorders>
              <w:top w:val="single" w:sz="4" w:space="0" w:color="auto"/>
              <w:bottom w:val="single" w:sz="4" w:space="0" w:color="auto"/>
            </w:tcBorders>
          </w:tcPr>
          <w:p w:rsidR="003E2A7D" w:rsidRPr="00163AAF" w:rsidRDefault="003E2A7D" w:rsidP="006006B0">
            <w:pPr>
              <w:jc w:val="center"/>
              <w:rPr>
                <w:b/>
                <w:bCs/>
              </w:rPr>
            </w:pPr>
            <w:r w:rsidRPr="00163AAF">
              <w:rPr>
                <w:rFonts w:ascii="Simplified Arabic" w:hAnsi="Simplified Arabic" w:cs="Simplified Arabic"/>
                <w:b/>
                <w:bCs/>
                <w:sz w:val="24"/>
                <w:szCs w:val="24"/>
              </w:rPr>
              <w:t>F105</w:t>
            </w:r>
          </w:p>
        </w:tc>
        <w:tc>
          <w:tcPr>
            <w:tcW w:w="7781" w:type="dxa"/>
            <w:tcBorders>
              <w:bottom w:val="single" w:sz="4" w:space="0" w:color="auto"/>
            </w:tcBorders>
          </w:tcPr>
          <w:p w:rsidR="003E2A7D" w:rsidRPr="00163AAF" w:rsidRDefault="003E2A7D" w:rsidP="006006B0">
            <w:pPr>
              <w:bidi/>
              <w:rPr>
                <w:rFonts w:ascii="Simplified Arabic" w:hAnsi="Simplified Arabic" w:cs="Simplified Arabic"/>
                <w:sz w:val="24"/>
                <w:szCs w:val="24"/>
                <w:rtl/>
              </w:rPr>
            </w:pPr>
            <w:r w:rsidRPr="00163AAF">
              <w:rPr>
                <w:rFonts w:ascii="Simplified Arabic" w:hAnsi="Simplified Arabic" w:cs="Simplified Arabic"/>
                <w:sz w:val="24"/>
                <w:szCs w:val="24"/>
                <w:rtl/>
              </w:rPr>
              <w:t>تغيير طريقة عرض التقارير</w:t>
            </w:r>
          </w:p>
        </w:tc>
        <w:tc>
          <w:tcPr>
            <w:tcW w:w="1134" w:type="dxa"/>
            <w:vAlign w:val="center"/>
          </w:tcPr>
          <w:p w:rsidR="003E2A7D" w:rsidRPr="00163AAF" w:rsidRDefault="003A2F52" w:rsidP="006006B0">
            <w:pPr>
              <w:jc w:val="center"/>
              <w:rPr>
                <w:rFonts w:ascii="Simplified Arabic" w:hAnsi="Simplified Arabic" w:cs="Simplified Arabic"/>
                <w:sz w:val="24"/>
                <w:szCs w:val="24"/>
              </w:rPr>
            </w:pPr>
            <w:r w:rsidRPr="00163AAF">
              <w:rPr>
                <w:rFonts w:ascii="Simplified Arabic" w:hAnsi="Simplified Arabic" w:cs="Simplified Arabic"/>
                <w:sz w:val="24"/>
                <w:szCs w:val="24"/>
                <w:shd w:val="clear" w:color="auto" w:fill="FFFFFF" w:themeFill="background1"/>
                <w:rtl/>
              </w:rPr>
              <w:fldChar w:fldCharType="begin">
                <w:ffData>
                  <w:name w:val=""/>
                  <w:enabled/>
                  <w:calcOnExit w:val="0"/>
                  <w:checkBox>
                    <w:size w:val="20"/>
                    <w:default w:val="0"/>
                  </w:checkBox>
                </w:ffData>
              </w:fldChar>
            </w:r>
            <w:r w:rsidR="003E2A7D" w:rsidRPr="00163AAF">
              <w:rPr>
                <w:rFonts w:ascii="Simplified Arabic" w:hAnsi="Simplified Arabic" w:cs="Simplified Arabic"/>
                <w:sz w:val="24"/>
                <w:szCs w:val="24"/>
                <w:shd w:val="clear" w:color="auto" w:fill="FFFFFF" w:themeFill="background1"/>
                <w:rtl/>
              </w:rPr>
              <w:instrText xml:space="preserve"> </w:instrText>
            </w:r>
            <w:r w:rsidR="003E2A7D" w:rsidRPr="00163AAF">
              <w:rPr>
                <w:rFonts w:ascii="Simplified Arabic" w:hAnsi="Simplified Arabic" w:cs="Simplified Arabic"/>
                <w:sz w:val="24"/>
                <w:szCs w:val="24"/>
                <w:shd w:val="clear" w:color="auto" w:fill="FFFFFF" w:themeFill="background1"/>
              </w:rPr>
              <w:instrText>FORMCHECKBOX</w:instrText>
            </w:r>
            <w:r w:rsidR="003E2A7D" w:rsidRPr="00163AAF">
              <w:rPr>
                <w:rFonts w:ascii="Simplified Arabic" w:hAnsi="Simplified Arabic" w:cs="Simplified Arabic"/>
                <w:sz w:val="24"/>
                <w:szCs w:val="24"/>
                <w:shd w:val="clear" w:color="auto" w:fill="FFFFFF" w:themeFill="background1"/>
                <w:rtl/>
              </w:rPr>
              <w:instrText xml:space="preserve"> </w:instrText>
            </w:r>
            <w:r w:rsidR="00097682">
              <w:rPr>
                <w:rFonts w:ascii="Simplified Arabic" w:hAnsi="Simplified Arabic" w:cs="Simplified Arabic"/>
                <w:sz w:val="24"/>
                <w:szCs w:val="24"/>
                <w:shd w:val="clear" w:color="auto" w:fill="FFFFFF" w:themeFill="background1"/>
                <w:rtl/>
              </w:rPr>
            </w:r>
            <w:r w:rsidR="00097682">
              <w:rPr>
                <w:rFonts w:ascii="Simplified Arabic" w:hAnsi="Simplified Arabic" w:cs="Simplified Arabic"/>
                <w:sz w:val="24"/>
                <w:szCs w:val="24"/>
                <w:shd w:val="clear" w:color="auto" w:fill="FFFFFF" w:themeFill="background1"/>
                <w:rtl/>
              </w:rPr>
              <w:fldChar w:fldCharType="separate"/>
            </w:r>
            <w:r w:rsidRPr="00163AAF">
              <w:rPr>
                <w:rFonts w:ascii="Simplified Arabic" w:hAnsi="Simplified Arabic" w:cs="Simplified Arabic"/>
                <w:sz w:val="24"/>
                <w:szCs w:val="24"/>
                <w:shd w:val="clear" w:color="auto" w:fill="FFFFFF" w:themeFill="background1"/>
                <w:rtl/>
              </w:rPr>
              <w:fldChar w:fldCharType="end"/>
            </w:r>
          </w:p>
        </w:tc>
      </w:tr>
      <w:tr w:rsidR="003E2A7D" w:rsidRPr="00163AAF" w:rsidTr="006006B0">
        <w:trPr>
          <w:trHeight w:val="284"/>
        </w:trPr>
        <w:tc>
          <w:tcPr>
            <w:tcW w:w="1023" w:type="dxa"/>
            <w:tcBorders>
              <w:top w:val="single" w:sz="4" w:space="0" w:color="auto"/>
              <w:bottom w:val="single" w:sz="4" w:space="0" w:color="auto"/>
            </w:tcBorders>
          </w:tcPr>
          <w:p w:rsidR="003E2A7D" w:rsidRPr="00163AAF" w:rsidRDefault="003E2A7D" w:rsidP="006006B0">
            <w:pPr>
              <w:jc w:val="center"/>
              <w:rPr>
                <w:b/>
                <w:bCs/>
              </w:rPr>
            </w:pPr>
            <w:r w:rsidRPr="00163AAF">
              <w:rPr>
                <w:rFonts w:ascii="Simplified Arabic" w:hAnsi="Simplified Arabic" w:cs="Simplified Arabic"/>
                <w:b/>
                <w:bCs/>
                <w:sz w:val="24"/>
                <w:szCs w:val="24"/>
              </w:rPr>
              <w:t>F106</w:t>
            </w:r>
          </w:p>
        </w:tc>
        <w:tc>
          <w:tcPr>
            <w:tcW w:w="7781" w:type="dxa"/>
            <w:tcBorders>
              <w:top w:val="single" w:sz="4" w:space="0" w:color="auto"/>
            </w:tcBorders>
          </w:tcPr>
          <w:p w:rsidR="003E2A7D" w:rsidRPr="00163AAF" w:rsidRDefault="003E2A7D" w:rsidP="006006B0">
            <w:pPr>
              <w:bidi/>
              <w:rPr>
                <w:rFonts w:ascii="Simplified Arabic" w:hAnsi="Simplified Arabic" w:cs="Simplified Arabic"/>
                <w:sz w:val="24"/>
                <w:szCs w:val="24"/>
                <w:rtl/>
              </w:rPr>
            </w:pPr>
            <w:r w:rsidRPr="00163AAF">
              <w:rPr>
                <w:rFonts w:ascii="Simplified Arabic" w:hAnsi="Simplified Arabic" w:cs="Simplified Arabic" w:hint="cs"/>
                <w:sz w:val="24"/>
                <w:szCs w:val="24"/>
                <w:rtl/>
              </w:rPr>
              <w:t>تحسين الوقتية (سرعة أكبر في توفير البيانات الإحصائية الحديثة)</w:t>
            </w:r>
          </w:p>
        </w:tc>
        <w:tc>
          <w:tcPr>
            <w:tcW w:w="1134" w:type="dxa"/>
            <w:vAlign w:val="center"/>
          </w:tcPr>
          <w:p w:rsidR="003E2A7D" w:rsidRPr="00163AAF" w:rsidRDefault="003A2F52" w:rsidP="006006B0">
            <w:pPr>
              <w:jc w:val="center"/>
              <w:rPr>
                <w:rFonts w:ascii="Simplified Arabic" w:hAnsi="Simplified Arabic" w:cs="Simplified Arabic"/>
                <w:sz w:val="24"/>
                <w:szCs w:val="24"/>
                <w:shd w:val="clear" w:color="auto" w:fill="FFFFFF" w:themeFill="background1"/>
                <w:rtl/>
              </w:rPr>
            </w:pPr>
            <w:r w:rsidRPr="00163AAF">
              <w:rPr>
                <w:rFonts w:ascii="Simplified Arabic" w:hAnsi="Simplified Arabic" w:cs="Simplified Arabic"/>
                <w:sz w:val="24"/>
                <w:szCs w:val="24"/>
                <w:shd w:val="clear" w:color="auto" w:fill="FFFFFF" w:themeFill="background1"/>
                <w:rtl/>
              </w:rPr>
              <w:fldChar w:fldCharType="begin">
                <w:ffData>
                  <w:name w:val=""/>
                  <w:enabled/>
                  <w:calcOnExit w:val="0"/>
                  <w:checkBox>
                    <w:size w:val="20"/>
                    <w:default w:val="0"/>
                  </w:checkBox>
                </w:ffData>
              </w:fldChar>
            </w:r>
            <w:r w:rsidR="003E2A7D" w:rsidRPr="00163AAF">
              <w:rPr>
                <w:rFonts w:ascii="Simplified Arabic" w:hAnsi="Simplified Arabic" w:cs="Simplified Arabic"/>
                <w:sz w:val="24"/>
                <w:szCs w:val="24"/>
                <w:shd w:val="clear" w:color="auto" w:fill="FFFFFF" w:themeFill="background1"/>
                <w:rtl/>
              </w:rPr>
              <w:instrText xml:space="preserve"> </w:instrText>
            </w:r>
            <w:r w:rsidR="003E2A7D" w:rsidRPr="00163AAF">
              <w:rPr>
                <w:rFonts w:ascii="Simplified Arabic" w:hAnsi="Simplified Arabic" w:cs="Simplified Arabic"/>
                <w:sz w:val="24"/>
                <w:szCs w:val="24"/>
                <w:shd w:val="clear" w:color="auto" w:fill="FFFFFF" w:themeFill="background1"/>
              </w:rPr>
              <w:instrText>FORMCHECKBOX</w:instrText>
            </w:r>
            <w:r w:rsidR="003E2A7D" w:rsidRPr="00163AAF">
              <w:rPr>
                <w:rFonts w:ascii="Simplified Arabic" w:hAnsi="Simplified Arabic" w:cs="Simplified Arabic"/>
                <w:sz w:val="24"/>
                <w:szCs w:val="24"/>
                <w:shd w:val="clear" w:color="auto" w:fill="FFFFFF" w:themeFill="background1"/>
                <w:rtl/>
              </w:rPr>
              <w:instrText xml:space="preserve"> </w:instrText>
            </w:r>
            <w:r w:rsidR="00097682">
              <w:rPr>
                <w:rFonts w:ascii="Simplified Arabic" w:hAnsi="Simplified Arabic" w:cs="Simplified Arabic"/>
                <w:sz w:val="24"/>
                <w:szCs w:val="24"/>
                <w:shd w:val="clear" w:color="auto" w:fill="FFFFFF" w:themeFill="background1"/>
                <w:rtl/>
              </w:rPr>
            </w:r>
            <w:r w:rsidR="00097682">
              <w:rPr>
                <w:rFonts w:ascii="Simplified Arabic" w:hAnsi="Simplified Arabic" w:cs="Simplified Arabic"/>
                <w:sz w:val="24"/>
                <w:szCs w:val="24"/>
                <w:shd w:val="clear" w:color="auto" w:fill="FFFFFF" w:themeFill="background1"/>
                <w:rtl/>
              </w:rPr>
              <w:fldChar w:fldCharType="separate"/>
            </w:r>
            <w:r w:rsidRPr="00163AAF">
              <w:rPr>
                <w:rFonts w:ascii="Simplified Arabic" w:hAnsi="Simplified Arabic" w:cs="Simplified Arabic"/>
                <w:sz w:val="24"/>
                <w:szCs w:val="24"/>
                <w:shd w:val="clear" w:color="auto" w:fill="FFFFFF" w:themeFill="background1"/>
                <w:rtl/>
              </w:rPr>
              <w:fldChar w:fldCharType="end"/>
            </w:r>
          </w:p>
        </w:tc>
      </w:tr>
      <w:tr w:rsidR="003E2A7D" w:rsidRPr="00163AAF" w:rsidTr="006006B0">
        <w:trPr>
          <w:trHeight w:val="284"/>
        </w:trPr>
        <w:tc>
          <w:tcPr>
            <w:tcW w:w="1023" w:type="dxa"/>
            <w:tcBorders>
              <w:top w:val="single" w:sz="4" w:space="0" w:color="auto"/>
              <w:bottom w:val="single" w:sz="4" w:space="0" w:color="000000" w:themeColor="text1"/>
            </w:tcBorders>
          </w:tcPr>
          <w:p w:rsidR="003E2A7D" w:rsidRPr="00163AAF" w:rsidRDefault="003E2A7D" w:rsidP="006006B0">
            <w:pPr>
              <w:jc w:val="center"/>
              <w:rPr>
                <w:b/>
                <w:bCs/>
              </w:rPr>
            </w:pPr>
            <w:r w:rsidRPr="00163AAF">
              <w:rPr>
                <w:rFonts w:ascii="Simplified Arabic" w:hAnsi="Simplified Arabic" w:cs="Simplified Arabic"/>
                <w:b/>
                <w:bCs/>
                <w:sz w:val="24"/>
                <w:szCs w:val="24"/>
              </w:rPr>
              <w:t>F107</w:t>
            </w:r>
          </w:p>
        </w:tc>
        <w:tc>
          <w:tcPr>
            <w:tcW w:w="7781" w:type="dxa"/>
            <w:tcBorders>
              <w:bottom w:val="single" w:sz="4" w:space="0" w:color="000000" w:themeColor="text1"/>
            </w:tcBorders>
          </w:tcPr>
          <w:p w:rsidR="003E2A7D" w:rsidRPr="00163AAF" w:rsidRDefault="003E2A7D" w:rsidP="006006B0">
            <w:pPr>
              <w:bidi/>
              <w:rPr>
                <w:rFonts w:ascii="Simplified Arabic" w:hAnsi="Simplified Arabic" w:cs="Simplified Arabic"/>
                <w:sz w:val="24"/>
                <w:szCs w:val="24"/>
                <w:rtl/>
              </w:rPr>
            </w:pPr>
            <w:r w:rsidRPr="00163AAF">
              <w:rPr>
                <w:rFonts w:ascii="Simplified Arabic" w:hAnsi="Simplified Arabic" w:cs="Simplified Arabic"/>
                <w:sz w:val="24"/>
                <w:szCs w:val="24"/>
                <w:rtl/>
              </w:rPr>
              <w:t>تغطية مسوح جديدة</w:t>
            </w:r>
          </w:p>
        </w:tc>
        <w:tc>
          <w:tcPr>
            <w:tcW w:w="1134" w:type="dxa"/>
            <w:tcBorders>
              <w:bottom w:val="single" w:sz="4" w:space="0" w:color="000000" w:themeColor="text1"/>
            </w:tcBorders>
            <w:vAlign w:val="center"/>
          </w:tcPr>
          <w:p w:rsidR="003E2A7D" w:rsidRPr="00163AAF" w:rsidRDefault="003A2F52" w:rsidP="006006B0">
            <w:pPr>
              <w:jc w:val="center"/>
              <w:rPr>
                <w:rFonts w:ascii="Simplified Arabic" w:hAnsi="Simplified Arabic" w:cs="Simplified Arabic"/>
                <w:sz w:val="24"/>
                <w:szCs w:val="24"/>
              </w:rPr>
            </w:pPr>
            <w:r w:rsidRPr="00163AAF">
              <w:rPr>
                <w:rFonts w:ascii="Simplified Arabic" w:hAnsi="Simplified Arabic" w:cs="Simplified Arabic"/>
                <w:sz w:val="24"/>
                <w:szCs w:val="24"/>
                <w:shd w:val="clear" w:color="auto" w:fill="FFFFFF" w:themeFill="background1"/>
                <w:rtl/>
              </w:rPr>
              <w:fldChar w:fldCharType="begin">
                <w:ffData>
                  <w:name w:val=""/>
                  <w:enabled/>
                  <w:calcOnExit w:val="0"/>
                  <w:checkBox>
                    <w:size w:val="20"/>
                    <w:default w:val="0"/>
                  </w:checkBox>
                </w:ffData>
              </w:fldChar>
            </w:r>
            <w:r w:rsidR="003E2A7D" w:rsidRPr="00163AAF">
              <w:rPr>
                <w:rFonts w:ascii="Simplified Arabic" w:hAnsi="Simplified Arabic" w:cs="Simplified Arabic"/>
                <w:sz w:val="24"/>
                <w:szCs w:val="24"/>
                <w:shd w:val="clear" w:color="auto" w:fill="FFFFFF" w:themeFill="background1"/>
                <w:rtl/>
              </w:rPr>
              <w:instrText xml:space="preserve"> </w:instrText>
            </w:r>
            <w:r w:rsidR="003E2A7D" w:rsidRPr="00163AAF">
              <w:rPr>
                <w:rFonts w:ascii="Simplified Arabic" w:hAnsi="Simplified Arabic" w:cs="Simplified Arabic"/>
                <w:sz w:val="24"/>
                <w:szCs w:val="24"/>
                <w:shd w:val="clear" w:color="auto" w:fill="FFFFFF" w:themeFill="background1"/>
              </w:rPr>
              <w:instrText>FORMCHECKBOX</w:instrText>
            </w:r>
            <w:r w:rsidR="003E2A7D" w:rsidRPr="00163AAF">
              <w:rPr>
                <w:rFonts w:ascii="Simplified Arabic" w:hAnsi="Simplified Arabic" w:cs="Simplified Arabic"/>
                <w:sz w:val="24"/>
                <w:szCs w:val="24"/>
                <w:shd w:val="clear" w:color="auto" w:fill="FFFFFF" w:themeFill="background1"/>
                <w:rtl/>
              </w:rPr>
              <w:instrText xml:space="preserve"> </w:instrText>
            </w:r>
            <w:r w:rsidR="00097682">
              <w:rPr>
                <w:rFonts w:ascii="Simplified Arabic" w:hAnsi="Simplified Arabic" w:cs="Simplified Arabic"/>
                <w:sz w:val="24"/>
                <w:szCs w:val="24"/>
                <w:shd w:val="clear" w:color="auto" w:fill="FFFFFF" w:themeFill="background1"/>
                <w:rtl/>
              </w:rPr>
            </w:r>
            <w:r w:rsidR="00097682">
              <w:rPr>
                <w:rFonts w:ascii="Simplified Arabic" w:hAnsi="Simplified Arabic" w:cs="Simplified Arabic"/>
                <w:sz w:val="24"/>
                <w:szCs w:val="24"/>
                <w:shd w:val="clear" w:color="auto" w:fill="FFFFFF" w:themeFill="background1"/>
                <w:rtl/>
              </w:rPr>
              <w:fldChar w:fldCharType="separate"/>
            </w:r>
            <w:r w:rsidRPr="00163AAF">
              <w:rPr>
                <w:rFonts w:ascii="Simplified Arabic" w:hAnsi="Simplified Arabic" w:cs="Simplified Arabic"/>
                <w:sz w:val="24"/>
                <w:szCs w:val="24"/>
                <w:shd w:val="clear" w:color="auto" w:fill="FFFFFF" w:themeFill="background1"/>
                <w:rtl/>
              </w:rPr>
              <w:fldChar w:fldCharType="end"/>
            </w:r>
          </w:p>
        </w:tc>
      </w:tr>
    </w:tbl>
    <w:p w:rsidR="003E2A7D" w:rsidRPr="00163AAF" w:rsidRDefault="003E2A7D" w:rsidP="003E2A7D">
      <w:pPr>
        <w:bidi/>
        <w:spacing w:after="0" w:line="240" w:lineRule="auto"/>
        <w:jc w:val="both"/>
        <w:rPr>
          <w:rFonts w:ascii="Simplified Arabic" w:hAnsi="Simplified Arabic" w:cs="Simplified Arabic"/>
          <w:b/>
          <w:bCs/>
          <w:sz w:val="8"/>
          <w:szCs w:val="8"/>
          <w:rtl/>
        </w:rPr>
      </w:pPr>
    </w:p>
    <w:p w:rsidR="003E2A7D" w:rsidRPr="00163AAF" w:rsidRDefault="003E2A7D" w:rsidP="003E2A7D">
      <w:pPr>
        <w:bidi/>
        <w:spacing w:after="0" w:line="240" w:lineRule="auto"/>
        <w:jc w:val="both"/>
        <w:rPr>
          <w:rFonts w:ascii="Simplified Arabic" w:hAnsi="Simplified Arabic" w:cs="Simplified Arabic"/>
          <w:b/>
          <w:bCs/>
          <w:sz w:val="8"/>
          <w:szCs w:val="8"/>
          <w:rtl/>
        </w:rPr>
      </w:pPr>
    </w:p>
    <w:p w:rsidR="003E2A7D" w:rsidRPr="00163AAF" w:rsidRDefault="003E2A7D" w:rsidP="003E2A7D">
      <w:pPr>
        <w:bidi/>
        <w:spacing w:after="0" w:line="240" w:lineRule="auto"/>
        <w:jc w:val="both"/>
        <w:rPr>
          <w:rFonts w:ascii="Simplified Arabic" w:hAnsi="Simplified Arabic" w:cs="Simplified Arabic"/>
          <w:b/>
          <w:bCs/>
          <w:sz w:val="8"/>
          <w:szCs w:val="8"/>
          <w:rtl/>
        </w:rPr>
      </w:pPr>
    </w:p>
    <w:p w:rsidR="003E2A7D" w:rsidRPr="00163AAF" w:rsidRDefault="003E2A7D" w:rsidP="003E2A7D">
      <w:pPr>
        <w:bidi/>
        <w:spacing w:after="0" w:line="240" w:lineRule="auto"/>
        <w:jc w:val="both"/>
        <w:rPr>
          <w:rFonts w:ascii="Simplified Arabic" w:hAnsi="Simplified Arabic" w:cs="Simplified Arabic"/>
          <w:b/>
          <w:bCs/>
          <w:sz w:val="8"/>
          <w:szCs w:val="8"/>
          <w:rtl/>
        </w:rPr>
      </w:pPr>
    </w:p>
    <w:p w:rsidR="003E2A7D" w:rsidRPr="00163AAF" w:rsidRDefault="003E2A7D" w:rsidP="003E2A7D">
      <w:pPr>
        <w:bidi/>
        <w:spacing w:after="0" w:line="240" w:lineRule="auto"/>
        <w:jc w:val="both"/>
        <w:rPr>
          <w:rFonts w:ascii="Simplified Arabic" w:hAnsi="Simplified Arabic" w:cs="Simplified Arabic"/>
          <w:b/>
          <w:bCs/>
          <w:sz w:val="8"/>
          <w:szCs w:val="8"/>
          <w:rtl/>
        </w:rPr>
      </w:pPr>
    </w:p>
    <w:p w:rsidR="003E2A7D" w:rsidRPr="00163AAF" w:rsidRDefault="003E2A7D" w:rsidP="003E2A7D">
      <w:pPr>
        <w:bidi/>
        <w:spacing w:after="0" w:line="240" w:lineRule="auto"/>
        <w:jc w:val="both"/>
        <w:rPr>
          <w:rFonts w:ascii="Simplified Arabic" w:hAnsi="Simplified Arabic" w:cs="Simplified Arabic"/>
          <w:b/>
          <w:bCs/>
          <w:sz w:val="8"/>
          <w:szCs w:val="8"/>
          <w:rtl/>
        </w:rPr>
      </w:pPr>
    </w:p>
    <w:p w:rsidR="003E2A7D" w:rsidRPr="00163AAF" w:rsidRDefault="003E2A7D" w:rsidP="003E2A7D">
      <w:pPr>
        <w:bidi/>
        <w:spacing w:after="0" w:line="240" w:lineRule="auto"/>
        <w:jc w:val="both"/>
        <w:rPr>
          <w:rFonts w:ascii="Simplified Arabic" w:hAnsi="Simplified Arabic" w:cs="Simplified Arabic"/>
          <w:b/>
          <w:bCs/>
          <w:sz w:val="8"/>
          <w:szCs w:val="8"/>
          <w:rtl/>
        </w:rPr>
      </w:pPr>
    </w:p>
    <w:p w:rsidR="003E2A7D" w:rsidRPr="00163AAF" w:rsidRDefault="003E2A7D" w:rsidP="003E2A7D">
      <w:pPr>
        <w:bidi/>
        <w:spacing w:after="0" w:line="240" w:lineRule="auto"/>
        <w:jc w:val="both"/>
        <w:rPr>
          <w:rFonts w:ascii="Simplified Arabic" w:hAnsi="Simplified Arabic" w:cs="Simplified Arabic"/>
          <w:b/>
          <w:bCs/>
          <w:sz w:val="8"/>
          <w:szCs w:val="8"/>
        </w:rPr>
      </w:pPr>
    </w:p>
    <w:tbl>
      <w:tblPr>
        <w:tblStyle w:val="TableGrid"/>
        <w:bidiVisual/>
        <w:tblW w:w="5000" w:type="pct"/>
        <w:tblLook w:val="04A0" w:firstRow="1" w:lastRow="0" w:firstColumn="1" w:lastColumn="0" w:noHBand="0" w:noVBand="1"/>
      </w:tblPr>
      <w:tblGrid>
        <w:gridCol w:w="749"/>
        <w:gridCol w:w="5417"/>
        <w:gridCol w:w="3496"/>
      </w:tblGrid>
      <w:tr w:rsidR="003E2A7D" w:rsidRPr="00163AAF" w:rsidTr="006006B0">
        <w:tc>
          <w:tcPr>
            <w:tcW w:w="388" w:type="pct"/>
            <w:vAlign w:val="center"/>
          </w:tcPr>
          <w:p w:rsidR="003E2A7D" w:rsidRPr="00163AAF" w:rsidRDefault="003E2A7D" w:rsidP="006006B0">
            <w:pPr>
              <w:bidi/>
              <w:rPr>
                <w:rFonts w:ascii="Simplified Arabic" w:hAnsi="Simplified Arabic" w:cs="Simplified Arabic"/>
                <w:b/>
                <w:bCs/>
                <w:rtl/>
                <w:lang w:bidi="ar-JO"/>
              </w:rPr>
            </w:pPr>
            <w:r w:rsidRPr="00163AAF">
              <w:rPr>
                <w:rFonts w:ascii="Simplified Arabic" w:hAnsi="Simplified Arabic" w:cs="Simplified Arabic"/>
                <w:b/>
                <w:bCs/>
                <w:lang w:bidi="ar-JO"/>
              </w:rPr>
              <w:t>F201</w:t>
            </w:r>
          </w:p>
        </w:tc>
        <w:tc>
          <w:tcPr>
            <w:tcW w:w="2803" w:type="pct"/>
            <w:vAlign w:val="center"/>
          </w:tcPr>
          <w:p w:rsidR="003E2A7D" w:rsidRPr="00163AAF" w:rsidRDefault="003E2A7D" w:rsidP="006006B0">
            <w:pPr>
              <w:bidi/>
              <w:rPr>
                <w:rFonts w:ascii="Simplified Arabic" w:hAnsi="Simplified Arabic" w:cs="Simplified Arabic"/>
                <w:sz w:val="24"/>
                <w:szCs w:val="24"/>
                <w:rtl/>
              </w:rPr>
            </w:pPr>
            <w:r w:rsidRPr="00163AAF">
              <w:rPr>
                <w:rFonts w:ascii="Simplified Arabic" w:hAnsi="Simplified Arabic" w:cs="Simplified Arabic" w:hint="cs"/>
                <w:sz w:val="24"/>
                <w:szCs w:val="24"/>
                <w:rtl/>
              </w:rPr>
              <w:t>بشكل عام: كيف تقيم مستوى استجابة الجهاز لتوقعاتك؟</w:t>
            </w:r>
          </w:p>
        </w:tc>
        <w:tc>
          <w:tcPr>
            <w:tcW w:w="1809" w:type="pct"/>
          </w:tcPr>
          <w:p w:rsidR="00A51C57" w:rsidRDefault="003E2A7D" w:rsidP="001D392B">
            <w:pPr>
              <w:pStyle w:val="ListParagraph"/>
              <w:numPr>
                <w:ilvl w:val="0"/>
                <w:numId w:val="30"/>
              </w:numPr>
              <w:bidi/>
              <w:rPr>
                <w:rFonts w:ascii="Simplified Arabic" w:hAnsi="Simplified Arabic" w:cs="Simplified Arabic"/>
                <w:sz w:val="24"/>
                <w:szCs w:val="24"/>
                <w:lang w:bidi="ar-JO"/>
              </w:rPr>
            </w:pPr>
            <w:r w:rsidRPr="00163AAF">
              <w:rPr>
                <w:rFonts w:ascii="Simplified Arabic" w:hAnsi="Simplified Arabic" w:cs="Simplified Arabic" w:hint="cs"/>
                <w:sz w:val="24"/>
                <w:szCs w:val="24"/>
                <w:rtl/>
              </w:rPr>
              <w:t>أقل بكثير مما هو متوقع</w:t>
            </w:r>
          </w:p>
          <w:p w:rsidR="00A51C57" w:rsidRDefault="003E2A7D" w:rsidP="001D392B">
            <w:pPr>
              <w:pStyle w:val="ListParagraph"/>
              <w:numPr>
                <w:ilvl w:val="0"/>
                <w:numId w:val="30"/>
              </w:numPr>
              <w:bidi/>
              <w:rPr>
                <w:rFonts w:ascii="Simplified Arabic" w:hAnsi="Simplified Arabic" w:cs="Simplified Arabic"/>
                <w:sz w:val="24"/>
                <w:szCs w:val="24"/>
                <w:rtl/>
                <w:lang w:bidi="ar-JO"/>
              </w:rPr>
            </w:pPr>
            <w:r w:rsidRPr="00163AAF">
              <w:rPr>
                <w:rFonts w:ascii="Simplified Arabic" w:hAnsi="Simplified Arabic" w:cs="Simplified Arabic" w:hint="cs"/>
                <w:sz w:val="24"/>
                <w:szCs w:val="24"/>
                <w:rtl/>
                <w:lang w:bidi="ar-JO"/>
              </w:rPr>
              <w:t>أقل مما هو متوقع</w:t>
            </w:r>
          </w:p>
          <w:p w:rsidR="00A51C57" w:rsidRDefault="003E2A7D" w:rsidP="001D392B">
            <w:pPr>
              <w:pStyle w:val="ListParagraph"/>
              <w:numPr>
                <w:ilvl w:val="0"/>
                <w:numId w:val="30"/>
              </w:numPr>
              <w:bidi/>
              <w:rPr>
                <w:rFonts w:ascii="Simplified Arabic" w:hAnsi="Simplified Arabic" w:cs="Simplified Arabic"/>
                <w:sz w:val="24"/>
                <w:szCs w:val="24"/>
                <w:rtl/>
                <w:lang w:bidi="ar-JO"/>
              </w:rPr>
            </w:pPr>
            <w:r w:rsidRPr="00163AAF">
              <w:rPr>
                <w:rFonts w:ascii="Simplified Arabic" w:hAnsi="Simplified Arabic" w:cs="Simplified Arabic" w:hint="cs"/>
                <w:sz w:val="24"/>
                <w:szCs w:val="24"/>
                <w:rtl/>
                <w:lang w:bidi="ar-JO"/>
              </w:rPr>
              <w:t xml:space="preserve">مساوي للتوقعات </w:t>
            </w:r>
          </w:p>
          <w:p w:rsidR="00A51C57" w:rsidRDefault="003E2A7D" w:rsidP="001D392B">
            <w:pPr>
              <w:pStyle w:val="ListParagraph"/>
              <w:numPr>
                <w:ilvl w:val="0"/>
                <w:numId w:val="30"/>
              </w:numPr>
              <w:bidi/>
              <w:rPr>
                <w:rFonts w:ascii="Simplified Arabic" w:hAnsi="Simplified Arabic" w:cs="Simplified Arabic"/>
                <w:sz w:val="24"/>
                <w:szCs w:val="24"/>
                <w:lang w:bidi="ar-JO"/>
              </w:rPr>
            </w:pPr>
            <w:r w:rsidRPr="00163AAF">
              <w:rPr>
                <w:rFonts w:ascii="Simplified Arabic" w:hAnsi="Simplified Arabic" w:cs="Simplified Arabic" w:hint="cs"/>
                <w:sz w:val="24"/>
                <w:szCs w:val="24"/>
                <w:rtl/>
                <w:lang w:bidi="ar-JO"/>
              </w:rPr>
              <w:t>أكبر مما هو متوقع</w:t>
            </w:r>
          </w:p>
          <w:p w:rsidR="00A51C57" w:rsidRDefault="003E2A7D" w:rsidP="001D392B">
            <w:pPr>
              <w:pStyle w:val="ListParagraph"/>
              <w:numPr>
                <w:ilvl w:val="0"/>
                <w:numId w:val="30"/>
              </w:numPr>
              <w:bidi/>
              <w:rPr>
                <w:rFonts w:ascii="Simplified Arabic" w:hAnsi="Simplified Arabic" w:cs="Simplified Arabic"/>
                <w:sz w:val="24"/>
                <w:szCs w:val="24"/>
                <w:rtl/>
                <w:lang w:bidi="ar-JO"/>
              </w:rPr>
            </w:pPr>
            <w:r w:rsidRPr="00163AAF">
              <w:rPr>
                <w:rFonts w:ascii="Simplified Arabic" w:hAnsi="Simplified Arabic" w:cs="Simplified Arabic" w:hint="cs"/>
                <w:sz w:val="24"/>
                <w:szCs w:val="24"/>
                <w:rtl/>
                <w:lang w:bidi="ar-JO"/>
              </w:rPr>
              <w:t>أكبر بكثير مما هو متوقع</w:t>
            </w:r>
          </w:p>
        </w:tc>
      </w:tr>
    </w:tbl>
    <w:p w:rsidR="003E2A7D" w:rsidRPr="00163AAF" w:rsidRDefault="003E2A7D" w:rsidP="003E2A7D">
      <w:pPr>
        <w:bidi/>
        <w:spacing w:after="0" w:line="240" w:lineRule="auto"/>
        <w:jc w:val="both"/>
        <w:rPr>
          <w:rFonts w:ascii="Simplified Arabic" w:hAnsi="Simplified Arabic" w:cs="Simplified Arabic"/>
          <w:b/>
          <w:bCs/>
          <w:sz w:val="24"/>
          <w:szCs w:val="24"/>
          <w:rtl/>
        </w:rPr>
      </w:pPr>
    </w:p>
    <w:p w:rsidR="003E2A7D" w:rsidRDefault="003E2A7D" w:rsidP="003E2A7D">
      <w:pPr>
        <w:bidi/>
        <w:jc w:val="center"/>
        <w:rPr>
          <w:rFonts w:ascii="Simplified Arabic" w:hAnsi="Simplified Arabic" w:cs="Simplified Arabic"/>
          <w:b/>
          <w:bCs/>
          <w:color w:val="000000" w:themeColor="text1"/>
          <w:sz w:val="24"/>
          <w:szCs w:val="24"/>
          <w:shd w:val="clear" w:color="auto" w:fill="FFFFFF"/>
          <w:rtl/>
        </w:rPr>
      </w:pPr>
      <w:r>
        <w:rPr>
          <w:rFonts w:ascii="Simplified Arabic" w:hAnsi="Simplified Arabic" w:cs="Simplified Arabic"/>
          <w:b/>
          <w:bCs/>
          <w:color w:val="000000" w:themeColor="text1"/>
          <w:sz w:val="24"/>
          <w:szCs w:val="24"/>
          <w:shd w:val="clear" w:color="auto" w:fill="FFFFFF"/>
          <w:rtl/>
        </w:rPr>
        <w:br w:type="page"/>
      </w:r>
    </w:p>
    <w:p w:rsidR="003E2A7D" w:rsidRDefault="003E2A7D" w:rsidP="003E2A7D">
      <w:pPr>
        <w:pBdr>
          <w:bottom w:val="single" w:sz="4" w:space="1" w:color="auto"/>
        </w:pBdr>
        <w:bidi/>
        <w:jc w:val="center"/>
        <w:rPr>
          <w:rFonts w:ascii="Simplified Arabic" w:hAnsi="Simplified Arabic" w:cs="Simplified Arabic"/>
          <w:b/>
          <w:bCs/>
          <w:color w:val="000000" w:themeColor="text1"/>
          <w:sz w:val="24"/>
          <w:szCs w:val="24"/>
          <w:shd w:val="clear" w:color="auto" w:fill="FFFFFF"/>
          <w:rtl/>
        </w:rPr>
      </w:pPr>
      <w:r>
        <w:rPr>
          <w:rFonts w:ascii="Simplified Arabic" w:hAnsi="Simplified Arabic" w:cs="Simplified Arabic" w:hint="cs"/>
          <w:b/>
          <w:bCs/>
          <w:color w:val="000000" w:themeColor="text1"/>
          <w:sz w:val="24"/>
          <w:szCs w:val="24"/>
          <w:shd w:val="clear" w:color="auto" w:fill="FFFFFF"/>
          <w:rtl/>
        </w:rPr>
        <w:lastRenderedPageBreak/>
        <w:t>ملحق 3.1: استمارة المؤسسات</w:t>
      </w:r>
    </w:p>
    <w:p w:rsidR="003E2A7D" w:rsidRDefault="003E2A7D" w:rsidP="003E2A7D">
      <w:pPr>
        <w:bidi/>
        <w:spacing w:after="0" w:line="240" w:lineRule="auto"/>
        <w:jc w:val="center"/>
        <w:rPr>
          <w:rFonts w:ascii="Simplified Arabic" w:hAnsi="Simplified Arabic" w:cs="Simplified Arabic"/>
          <w:b/>
          <w:bCs/>
          <w:color w:val="000000" w:themeColor="text1"/>
          <w:position w:val="1"/>
          <w:sz w:val="26"/>
          <w:szCs w:val="26"/>
        </w:rPr>
      </w:pPr>
      <w:r>
        <w:rPr>
          <w:rFonts w:ascii="Simplified Arabic" w:hAnsi="Simplified Arabic" w:cs="Simplified Arabic"/>
          <w:b/>
          <w:bCs/>
          <w:color w:val="000000" w:themeColor="text1"/>
          <w:position w:val="1"/>
          <w:sz w:val="26"/>
          <w:szCs w:val="26"/>
          <w:rtl/>
        </w:rPr>
        <w:t>خبراء الإدارة الإستراتيجية والتخطيط</w:t>
      </w:r>
    </w:p>
    <w:p w:rsidR="003E2A7D" w:rsidRDefault="003E2A7D" w:rsidP="003E2A7D">
      <w:pPr>
        <w:bidi/>
        <w:spacing w:after="0" w:line="240" w:lineRule="auto"/>
        <w:jc w:val="center"/>
        <w:rPr>
          <w:rFonts w:ascii="Simplified Arabic" w:hAnsi="Simplified Arabic" w:cs="Simplified Arabic"/>
          <w:b/>
          <w:bCs/>
          <w:color w:val="000000" w:themeColor="text1"/>
          <w:position w:val="1"/>
          <w:sz w:val="26"/>
          <w:szCs w:val="26"/>
          <w:rtl/>
        </w:rPr>
      </w:pPr>
      <w:r>
        <w:rPr>
          <w:rFonts w:ascii="Simplified Arabic" w:hAnsi="Simplified Arabic" w:cs="Simplified Arabic"/>
          <w:b/>
          <w:bCs/>
          <w:color w:val="000000" w:themeColor="text1"/>
          <w:position w:val="1"/>
          <w:sz w:val="26"/>
          <w:szCs w:val="26"/>
          <w:rtl/>
        </w:rPr>
        <w:t>مسح رضى المستخدمين 2019</w:t>
      </w:r>
    </w:p>
    <w:p w:rsidR="003E2A7D" w:rsidRDefault="003E2A7D" w:rsidP="003E2A7D">
      <w:pPr>
        <w:bidi/>
        <w:spacing w:after="0" w:line="240" w:lineRule="auto"/>
        <w:jc w:val="center"/>
        <w:rPr>
          <w:rFonts w:ascii="Simplified Arabic" w:hAnsi="Simplified Arabic" w:cs="Simplified Arabic"/>
          <w:b/>
          <w:bCs/>
          <w:color w:val="000000" w:themeColor="text1"/>
          <w:position w:val="1"/>
          <w:sz w:val="26"/>
          <w:szCs w:val="26"/>
          <w:rtl/>
        </w:rPr>
      </w:pPr>
      <w:r>
        <w:rPr>
          <w:rFonts w:ascii="Simplified Arabic" w:hAnsi="Simplified Arabic" w:cs="Simplified Arabic"/>
          <w:b/>
          <w:bCs/>
          <w:color w:val="000000" w:themeColor="text1"/>
          <w:position w:val="1"/>
          <w:sz w:val="26"/>
          <w:szCs w:val="26"/>
          <w:rtl/>
        </w:rPr>
        <w:t xml:space="preserve"> لصالح الجهاز المركزي للإحصاء الفلسطيني</w:t>
      </w:r>
    </w:p>
    <w:p w:rsidR="003E2A7D" w:rsidRDefault="003E2A7D" w:rsidP="003E2A7D">
      <w:pPr>
        <w:bidi/>
        <w:spacing w:after="0" w:line="240" w:lineRule="auto"/>
        <w:jc w:val="center"/>
        <w:rPr>
          <w:rFonts w:ascii="Simplified Arabic" w:hAnsi="Simplified Arabic" w:cs="Simplified Arabic"/>
          <w:b/>
          <w:bCs/>
          <w:color w:val="000000" w:themeColor="text1"/>
          <w:position w:val="1"/>
          <w:sz w:val="26"/>
          <w:szCs w:val="26"/>
          <w:rtl/>
        </w:rPr>
      </w:pPr>
      <w:r>
        <w:rPr>
          <w:rFonts w:ascii="Simplified Arabic" w:hAnsi="Simplified Arabic" w:cs="Simplified Arabic"/>
          <w:b/>
          <w:bCs/>
          <w:color w:val="000000" w:themeColor="text1"/>
          <w:position w:val="1"/>
          <w:sz w:val="26"/>
          <w:szCs w:val="26"/>
          <w:rtl/>
        </w:rPr>
        <w:t>الدورة السادسة</w:t>
      </w:r>
    </w:p>
    <w:p w:rsidR="003E2A7D" w:rsidRDefault="003E2A7D" w:rsidP="003E2A7D">
      <w:pPr>
        <w:bidi/>
        <w:spacing w:after="0" w:line="240" w:lineRule="auto"/>
        <w:jc w:val="center"/>
        <w:rPr>
          <w:rFonts w:ascii="Simplified Arabic" w:hAnsi="Simplified Arabic" w:cs="Simplified Arabic"/>
          <w:b/>
          <w:bCs/>
          <w:color w:val="000000" w:themeColor="text1"/>
          <w:position w:val="1"/>
          <w:sz w:val="26"/>
          <w:szCs w:val="26"/>
        </w:rPr>
      </w:pPr>
    </w:p>
    <w:p w:rsidR="003E2A7D" w:rsidRDefault="003E2A7D" w:rsidP="003E2A7D">
      <w:pPr>
        <w:bidi/>
        <w:spacing w:after="0" w:line="240" w:lineRule="auto"/>
        <w:jc w:val="center"/>
        <w:rPr>
          <w:rFonts w:ascii="Simplified Arabic" w:hAnsi="Simplified Arabic" w:cs="Simplified Arabic"/>
          <w:color w:val="000000" w:themeColor="text1"/>
          <w:rtl/>
        </w:rPr>
      </w:pPr>
      <w:r>
        <w:rPr>
          <w:rFonts w:ascii="Simplified Arabic" w:hAnsi="Simplified Arabic" w:cs="Simplified Arabic"/>
          <w:b/>
          <w:bCs/>
          <w:color w:val="000000" w:themeColor="text1"/>
          <w:position w:val="1"/>
          <w:sz w:val="26"/>
          <w:szCs w:val="26"/>
          <w:rtl/>
        </w:rPr>
        <w:t>استمارة المؤسسات</w:t>
      </w:r>
    </w:p>
    <w:tbl>
      <w:tblPr>
        <w:tblStyle w:val="TableGrid"/>
        <w:tblW w:w="0" w:type="auto"/>
        <w:tblLook w:val="04A0" w:firstRow="1" w:lastRow="0" w:firstColumn="1" w:lastColumn="0" w:noHBand="0" w:noVBand="1"/>
      </w:tblPr>
      <w:tblGrid>
        <w:gridCol w:w="9662"/>
      </w:tblGrid>
      <w:tr w:rsidR="003E2A7D" w:rsidTr="003E2A7D">
        <w:tc>
          <w:tcPr>
            <w:tcW w:w="1017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E2A7D" w:rsidRDefault="003E2A7D">
            <w:pPr>
              <w:bidi/>
              <w:jc w:val="both"/>
              <w:rPr>
                <w:rFonts w:ascii="Simplified Arabic" w:hAnsi="Simplified Arabic" w:cs="Simplified Arabic"/>
                <w:color w:val="000000" w:themeColor="text1"/>
                <w:rtl/>
              </w:rPr>
            </w:pPr>
            <w:r>
              <w:rPr>
                <w:rFonts w:ascii="Simplified Arabic" w:hAnsi="Simplified Arabic" w:cs="Simplified Arabic"/>
                <w:color w:val="000000" w:themeColor="text1"/>
                <w:rtl/>
              </w:rPr>
              <w:t>تهدف هذه الاستمارة إلى قياس مدى رضى المستخدمين والتعرف على احتياجاتهم من الخدمات التي يقدمها الجهاز المركزي للإحصاء الفلسطيني والبيانات الإحصائية التي ينشرها، وذلك بما يخدم تلبية احتياجات المستخدمين وزيادة رضاهم.</w:t>
            </w:r>
          </w:p>
          <w:p w:rsidR="003E2A7D" w:rsidRDefault="003E2A7D">
            <w:pPr>
              <w:bidi/>
              <w:jc w:val="both"/>
              <w:rPr>
                <w:rFonts w:ascii="Simplified Arabic" w:hAnsi="Simplified Arabic" w:cs="Simplified Arabic"/>
                <w:color w:val="000000" w:themeColor="text1"/>
                <w:sz w:val="14"/>
                <w:szCs w:val="14"/>
              </w:rPr>
            </w:pPr>
          </w:p>
          <w:p w:rsidR="003E2A7D" w:rsidRDefault="003E2A7D">
            <w:pPr>
              <w:bidi/>
              <w:jc w:val="both"/>
              <w:rPr>
                <w:rFonts w:ascii="Simplified Arabic" w:hAnsi="Simplified Arabic" w:cs="Simplified Arabic"/>
                <w:color w:val="000000" w:themeColor="text1"/>
              </w:rPr>
            </w:pPr>
            <w:r>
              <w:rPr>
                <w:rFonts w:ascii="Simplified Arabic" w:hAnsi="Simplified Arabic" w:cs="Simplified Arabic"/>
                <w:color w:val="000000" w:themeColor="text1"/>
                <w:rtl/>
              </w:rPr>
              <w:t>إن المعلومات الواردة في هذه الاستمارة هي لأغراض إحصائية بحتة وتعتبر سرية بموجب قانون الإحصاءات العامة رقم (4) لسنة 2000.</w:t>
            </w:r>
          </w:p>
          <w:p w:rsidR="003E2A7D" w:rsidRDefault="003E2A7D">
            <w:pPr>
              <w:bidi/>
              <w:jc w:val="both"/>
              <w:rPr>
                <w:rFonts w:ascii="Simplified Arabic" w:hAnsi="Simplified Arabic" w:cs="Simplified Arabic"/>
                <w:b/>
                <w:bCs/>
                <w:color w:val="000000" w:themeColor="text1"/>
                <w:sz w:val="23"/>
                <w:szCs w:val="23"/>
              </w:rPr>
            </w:pPr>
            <w:r>
              <w:rPr>
                <w:rFonts w:ascii="Simplified Arabic" w:hAnsi="Simplified Arabic" w:cs="Simplified Arabic"/>
                <w:b/>
                <w:bCs/>
                <w:color w:val="000000" w:themeColor="text1"/>
                <w:sz w:val="23"/>
                <w:szCs w:val="23"/>
                <w:rtl/>
              </w:rPr>
              <w:t>تنويه: الإجابات المطلوبة تتعلق بالاثنا عشر شهرا الماضية (عام 2019)، وهي تمثل موقف المؤسسة وليس موقف من يُدلي بالبيانات.</w:t>
            </w:r>
          </w:p>
        </w:tc>
      </w:tr>
    </w:tbl>
    <w:p w:rsidR="003E2A7D" w:rsidRDefault="003E2A7D" w:rsidP="003E2A7D">
      <w:pPr>
        <w:bidi/>
        <w:spacing w:after="0" w:line="240" w:lineRule="auto"/>
        <w:jc w:val="both"/>
        <w:rPr>
          <w:rFonts w:ascii="Simplified Arabic" w:eastAsia="Times New Roman" w:hAnsi="Simplified Arabic" w:cs="Simplified Arabic"/>
          <w:b/>
          <w:bCs/>
          <w:color w:val="000000" w:themeColor="text1"/>
          <w:sz w:val="6"/>
          <w:szCs w:val="6"/>
        </w:rPr>
      </w:pPr>
    </w:p>
    <w:p w:rsidR="003E2A7D" w:rsidRDefault="003E2A7D" w:rsidP="003E2A7D">
      <w:pPr>
        <w:bidi/>
        <w:spacing w:after="0" w:line="240" w:lineRule="auto"/>
        <w:ind w:left="4"/>
        <w:jc w:val="both"/>
        <w:rPr>
          <w:rFonts w:ascii="Simplified Arabic" w:hAnsi="Simplified Arabic" w:cs="Simplified Arabic"/>
          <w:b/>
          <w:bCs/>
          <w:color w:val="000000" w:themeColor="text1"/>
          <w:sz w:val="24"/>
          <w:szCs w:val="24"/>
        </w:rPr>
      </w:pPr>
      <w:r>
        <w:rPr>
          <w:rFonts w:ascii="Simplified Arabic" w:hAnsi="Simplified Arabic" w:cs="Simplified Arabic"/>
          <w:b/>
          <w:bCs/>
          <w:color w:val="000000" w:themeColor="text1"/>
          <w:sz w:val="24"/>
          <w:szCs w:val="24"/>
          <w:rtl/>
        </w:rPr>
        <w:t>بحاجة الى مساعدة؟</w:t>
      </w:r>
    </w:p>
    <w:p w:rsidR="003E2A7D" w:rsidRDefault="003E2A7D" w:rsidP="003E2A7D">
      <w:pPr>
        <w:bidi/>
        <w:spacing w:after="0" w:line="240" w:lineRule="auto"/>
        <w:jc w:val="both"/>
        <w:rPr>
          <w:rFonts w:ascii="Simplified Arabic" w:hAnsi="Simplified Arabic" w:cs="Simplified Arabic"/>
          <w:color w:val="000000" w:themeColor="text1"/>
          <w:sz w:val="24"/>
          <w:szCs w:val="24"/>
          <w:rtl/>
        </w:rPr>
      </w:pPr>
      <w:r>
        <w:rPr>
          <w:rFonts w:ascii="Simplified Arabic" w:hAnsi="Simplified Arabic" w:cs="Simplified Arabic"/>
          <w:color w:val="000000" w:themeColor="text1"/>
          <w:sz w:val="24"/>
          <w:szCs w:val="24"/>
          <w:rtl/>
        </w:rPr>
        <w:t xml:space="preserve">في حال وجود استفسارات أو إذا كان هناك حاجة لأي مساعدة، يرجى التكرم بالاتصال على الرقم 0599311312 </w:t>
      </w:r>
      <w:r>
        <w:rPr>
          <w:rFonts w:ascii="Simplified Arabic" w:hAnsi="Simplified Arabic" w:cs="Simplified Arabic"/>
          <w:color w:val="000000" w:themeColor="text1"/>
          <w:sz w:val="24"/>
          <w:szCs w:val="24"/>
        </w:rPr>
        <w:t>(+972)</w:t>
      </w:r>
      <w:r>
        <w:rPr>
          <w:rFonts w:ascii="Simplified Arabic" w:hAnsi="Simplified Arabic" w:cs="Simplified Arabic"/>
          <w:color w:val="000000" w:themeColor="text1"/>
          <w:sz w:val="24"/>
          <w:szCs w:val="24"/>
          <w:rtl/>
        </w:rPr>
        <w:t xml:space="preserve"> او من خلال البريد الالكتروني: </w:t>
      </w:r>
      <w:r>
        <w:rPr>
          <w:rFonts w:ascii="Simplified Arabic" w:hAnsi="Simplified Arabic" w:cs="Simplified Arabic"/>
          <w:color w:val="000000" w:themeColor="text1"/>
          <w:sz w:val="24"/>
          <w:szCs w:val="24"/>
        </w:rPr>
        <w:t>center@plansmpc.com</w:t>
      </w:r>
    </w:p>
    <w:p w:rsidR="003E2A7D" w:rsidRDefault="003E2A7D" w:rsidP="003E2A7D">
      <w:pPr>
        <w:bidi/>
        <w:spacing w:after="0" w:line="240" w:lineRule="auto"/>
        <w:jc w:val="both"/>
        <w:rPr>
          <w:rFonts w:ascii="Simplified Arabic" w:hAnsi="Simplified Arabic" w:cs="Simplified Arabic"/>
          <w:b/>
          <w:bCs/>
          <w:color w:val="000000" w:themeColor="text1"/>
          <w:sz w:val="8"/>
          <w:szCs w:val="8"/>
          <w:rtl/>
        </w:rPr>
      </w:pPr>
    </w:p>
    <w:p w:rsidR="003E2A7D" w:rsidRDefault="003E2A7D" w:rsidP="003E2A7D">
      <w:pPr>
        <w:bidi/>
        <w:spacing w:after="0" w:line="240" w:lineRule="auto"/>
        <w:jc w:val="both"/>
        <w:rPr>
          <w:rFonts w:ascii="Sakkal Majalla" w:hAnsi="Sakkal Majalla" w:cs="Sakkal Majalla"/>
          <w:color w:val="000000" w:themeColor="text1"/>
          <w:sz w:val="10"/>
          <w:szCs w:val="10"/>
        </w:rPr>
      </w:pPr>
      <w:r>
        <w:rPr>
          <w:rFonts w:ascii="Simplified Arabic" w:hAnsi="Simplified Arabic" w:cs="Simplified Arabic"/>
          <w:b/>
          <w:bCs/>
          <w:color w:val="000000" w:themeColor="text1"/>
          <w:sz w:val="24"/>
          <w:szCs w:val="24"/>
          <w:rtl/>
        </w:rPr>
        <w:t>القسم الأول: البيانات التعريفية</w:t>
      </w:r>
    </w:p>
    <w:tbl>
      <w:tblPr>
        <w:bidiVisual/>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6"/>
        <w:gridCol w:w="3517"/>
        <w:gridCol w:w="155"/>
        <w:gridCol w:w="568"/>
        <w:gridCol w:w="12"/>
        <w:gridCol w:w="3179"/>
        <w:gridCol w:w="54"/>
        <w:gridCol w:w="1411"/>
      </w:tblGrid>
      <w:tr w:rsidR="003E2A7D" w:rsidTr="009B329D">
        <w:trPr>
          <w:cantSplit/>
          <w:trHeight w:val="340"/>
        </w:trPr>
        <w:tc>
          <w:tcPr>
            <w:tcW w:w="397" w:type="pct"/>
            <w:tcBorders>
              <w:top w:val="single" w:sz="4" w:space="0" w:color="auto"/>
              <w:left w:val="single" w:sz="4" w:space="0" w:color="auto"/>
              <w:bottom w:val="single" w:sz="4" w:space="0" w:color="auto"/>
              <w:right w:val="single" w:sz="4" w:space="0" w:color="auto"/>
            </w:tcBorders>
            <w:vAlign w:val="center"/>
            <w:hideMark/>
          </w:tcPr>
          <w:p w:rsidR="003E2A7D" w:rsidRDefault="003E2A7D">
            <w:pPr>
              <w:bidi/>
              <w:spacing w:after="0" w:line="240" w:lineRule="auto"/>
              <w:jc w:val="center"/>
              <w:rPr>
                <w:rFonts w:ascii="Simplified Arabic" w:hAnsi="Simplified Arabic" w:cs="Simplified Arabic"/>
                <w:b/>
                <w:bCs/>
                <w:color w:val="000000" w:themeColor="text1"/>
                <w:sz w:val="24"/>
                <w:szCs w:val="24"/>
                <w:rtl/>
              </w:rPr>
            </w:pPr>
            <w:r>
              <w:rPr>
                <w:rFonts w:ascii="Simplified Arabic" w:hAnsi="Simplified Arabic" w:cs="Simplified Arabic"/>
                <w:b/>
                <w:bCs/>
                <w:color w:val="000000" w:themeColor="text1"/>
                <w:sz w:val="24"/>
                <w:szCs w:val="24"/>
              </w:rPr>
              <w:t>A0</w:t>
            </w:r>
          </w:p>
        </w:tc>
        <w:tc>
          <w:tcPr>
            <w:tcW w:w="4603" w:type="pct"/>
            <w:gridSpan w:val="7"/>
            <w:tcBorders>
              <w:top w:val="single" w:sz="4" w:space="0" w:color="auto"/>
              <w:left w:val="single" w:sz="4" w:space="0" w:color="auto"/>
              <w:bottom w:val="single" w:sz="4" w:space="0" w:color="auto"/>
              <w:right w:val="single" w:sz="4" w:space="0" w:color="auto"/>
            </w:tcBorders>
            <w:hideMark/>
          </w:tcPr>
          <w:p w:rsidR="003E2A7D" w:rsidRDefault="003E2A7D">
            <w:pPr>
              <w:tabs>
                <w:tab w:val="left" w:pos="5556"/>
              </w:tabs>
              <w:bidi/>
              <w:spacing w:after="0" w:line="240" w:lineRule="auto"/>
              <w:rPr>
                <w:rFonts w:ascii="Simplified Arabic" w:hAnsi="Simplified Arabic" w:cs="Simplified Arabic"/>
                <w:color w:val="000000" w:themeColor="text1"/>
                <w:sz w:val="24"/>
                <w:szCs w:val="24"/>
              </w:rPr>
            </w:pPr>
            <w:r>
              <w:rPr>
                <w:rFonts w:ascii="Simplified Arabic" w:hAnsi="Simplified Arabic" w:cs="Simplified Arabic"/>
                <w:color w:val="000000" w:themeColor="text1"/>
                <w:sz w:val="24"/>
                <w:szCs w:val="24"/>
                <w:rtl/>
              </w:rPr>
              <w:t xml:space="preserve">رمز الاستمارة:      </w:t>
            </w:r>
            <w:r>
              <w:rPr>
                <w:rFonts w:ascii="Simplified Arabic" w:hAnsi="Simplified Arabic" w:cs="Simplified Arabic"/>
                <w:color w:val="000000" w:themeColor="text1"/>
                <w:sz w:val="24"/>
                <w:szCs w:val="24"/>
              </w:rPr>
              <w:t xml:space="preserve">              </w:t>
            </w:r>
            <w:r>
              <w:rPr>
                <w:rFonts w:ascii="Simplified Arabic" w:hAnsi="Simplified Arabic" w:cs="Simplified Arabic"/>
                <w:color w:val="000000" w:themeColor="text1"/>
                <w:sz w:val="24"/>
                <w:szCs w:val="24"/>
                <w:rtl/>
              </w:rPr>
              <w:t xml:space="preserve">                                                  </w:t>
            </w:r>
            <w:r>
              <w:rPr>
                <w:rFonts w:ascii="Simplified Arabic" w:hAnsi="Simplified Arabic" w:cs="Simplified Arabic"/>
                <w:color w:val="000000" w:themeColor="text1"/>
                <w:sz w:val="24"/>
                <w:szCs w:val="24"/>
              </w:rPr>
              <w:t xml:space="preserve">   </w:t>
            </w:r>
            <w:r>
              <w:rPr>
                <w:rFonts w:ascii="Simplified Arabic" w:hAnsi="Simplified Arabic" w:cs="Simplified Arabic"/>
                <w:color w:val="000000" w:themeColor="text1"/>
                <w:sz w:val="24"/>
                <w:szCs w:val="24"/>
                <w:rtl/>
              </w:rPr>
              <w:t xml:space="preserve"> </w:t>
            </w:r>
            <w:r w:rsidR="003A2F52">
              <w:rPr>
                <w:rFonts w:ascii="Simplified Arabic" w:hAnsi="Simplified Arabic" w:cs="Simplified Arabic"/>
                <w:color w:val="000000" w:themeColor="text1"/>
                <w:sz w:val="24"/>
                <w:szCs w:val="24"/>
                <w:rtl/>
              </w:rPr>
              <w:fldChar w:fldCharType="begin">
                <w:ffData>
                  <w:name w:val="Check19"/>
                  <w:enabled/>
                  <w:calcOnExit w:val="0"/>
                  <w:checkBox>
                    <w:sizeAuto/>
                    <w:default w:val="0"/>
                  </w:checkBox>
                </w:ffData>
              </w:fldChar>
            </w:r>
            <w:r>
              <w:rPr>
                <w:rFonts w:ascii="Simplified Arabic" w:hAnsi="Simplified Arabic" w:cs="Simplified Arabic"/>
                <w:color w:val="000000" w:themeColor="text1"/>
                <w:sz w:val="24"/>
                <w:szCs w:val="24"/>
                <w:rtl/>
              </w:rPr>
              <w:instrText xml:space="preserve"> </w:instrText>
            </w:r>
            <w:r>
              <w:rPr>
                <w:rFonts w:ascii="Simplified Arabic" w:hAnsi="Simplified Arabic" w:cs="Simplified Arabic"/>
                <w:color w:val="000000" w:themeColor="text1"/>
                <w:sz w:val="24"/>
                <w:szCs w:val="24"/>
              </w:rPr>
              <w:instrText>FORMCHECKBOX</w:instrText>
            </w:r>
            <w:r>
              <w:rPr>
                <w:rFonts w:ascii="Simplified Arabic" w:hAnsi="Simplified Arabic" w:cs="Simplified Arabic"/>
                <w:color w:val="000000" w:themeColor="text1"/>
                <w:sz w:val="24"/>
                <w:szCs w:val="24"/>
                <w:rtl/>
              </w:rPr>
              <w:instrText xml:space="preserve"> </w:instrText>
            </w:r>
            <w:r w:rsidR="00097682">
              <w:rPr>
                <w:rFonts w:ascii="Simplified Arabic" w:hAnsi="Simplified Arabic" w:cs="Simplified Arabic"/>
                <w:color w:val="000000" w:themeColor="text1"/>
                <w:sz w:val="24"/>
                <w:szCs w:val="24"/>
                <w:rtl/>
              </w:rPr>
            </w:r>
            <w:r w:rsidR="00097682">
              <w:rPr>
                <w:rFonts w:ascii="Simplified Arabic" w:hAnsi="Simplified Arabic" w:cs="Simplified Arabic"/>
                <w:color w:val="000000" w:themeColor="text1"/>
                <w:sz w:val="24"/>
                <w:szCs w:val="24"/>
                <w:rtl/>
              </w:rPr>
              <w:fldChar w:fldCharType="separate"/>
            </w:r>
            <w:r w:rsidR="003A2F52">
              <w:rPr>
                <w:rFonts w:ascii="Simplified Arabic" w:hAnsi="Simplified Arabic" w:cs="Simplified Arabic"/>
                <w:color w:val="000000" w:themeColor="text1"/>
                <w:sz w:val="24"/>
                <w:szCs w:val="24"/>
                <w:rtl/>
              </w:rPr>
              <w:fldChar w:fldCharType="end"/>
            </w:r>
            <w:r w:rsidR="003A2F52">
              <w:rPr>
                <w:rFonts w:ascii="Simplified Arabic" w:hAnsi="Simplified Arabic" w:cs="Simplified Arabic"/>
                <w:color w:val="000000" w:themeColor="text1"/>
                <w:sz w:val="24"/>
                <w:szCs w:val="24"/>
                <w:rtl/>
              </w:rPr>
              <w:fldChar w:fldCharType="begin">
                <w:ffData>
                  <w:name w:val="Check19"/>
                  <w:enabled/>
                  <w:calcOnExit w:val="0"/>
                  <w:checkBox>
                    <w:sizeAuto/>
                    <w:default w:val="0"/>
                  </w:checkBox>
                </w:ffData>
              </w:fldChar>
            </w:r>
            <w:r>
              <w:rPr>
                <w:rFonts w:ascii="Simplified Arabic" w:hAnsi="Simplified Arabic" w:cs="Simplified Arabic"/>
                <w:color w:val="000000" w:themeColor="text1"/>
                <w:sz w:val="24"/>
                <w:szCs w:val="24"/>
                <w:rtl/>
              </w:rPr>
              <w:instrText xml:space="preserve"> </w:instrText>
            </w:r>
            <w:r>
              <w:rPr>
                <w:rFonts w:ascii="Simplified Arabic" w:hAnsi="Simplified Arabic" w:cs="Simplified Arabic"/>
                <w:color w:val="000000" w:themeColor="text1"/>
                <w:sz w:val="24"/>
                <w:szCs w:val="24"/>
              </w:rPr>
              <w:instrText>FORMCHECKBOX</w:instrText>
            </w:r>
            <w:r>
              <w:rPr>
                <w:rFonts w:ascii="Simplified Arabic" w:hAnsi="Simplified Arabic" w:cs="Simplified Arabic"/>
                <w:color w:val="000000" w:themeColor="text1"/>
                <w:sz w:val="24"/>
                <w:szCs w:val="24"/>
                <w:rtl/>
              </w:rPr>
              <w:instrText xml:space="preserve"> </w:instrText>
            </w:r>
            <w:r w:rsidR="00097682">
              <w:rPr>
                <w:rFonts w:ascii="Simplified Arabic" w:hAnsi="Simplified Arabic" w:cs="Simplified Arabic"/>
                <w:color w:val="000000" w:themeColor="text1"/>
                <w:sz w:val="24"/>
                <w:szCs w:val="24"/>
                <w:rtl/>
              </w:rPr>
            </w:r>
            <w:r w:rsidR="00097682">
              <w:rPr>
                <w:rFonts w:ascii="Simplified Arabic" w:hAnsi="Simplified Arabic" w:cs="Simplified Arabic"/>
                <w:color w:val="000000" w:themeColor="text1"/>
                <w:sz w:val="24"/>
                <w:szCs w:val="24"/>
                <w:rtl/>
              </w:rPr>
              <w:fldChar w:fldCharType="separate"/>
            </w:r>
            <w:r w:rsidR="003A2F52">
              <w:rPr>
                <w:rFonts w:ascii="Simplified Arabic" w:hAnsi="Simplified Arabic" w:cs="Simplified Arabic"/>
                <w:color w:val="000000" w:themeColor="text1"/>
                <w:sz w:val="24"/>
                <w:szCs w:val="24"/>
                <w:rtl/>
              </w:rPr>
              <w:fldChar w:fldCharType="end"/>
            </w:r>
            <w:r w:rsidR="003A2F52">
              <w:rPr>
                <w:rFonts w:ascii="Simplified Arabic" w:hAnsi="Simplified Arabic" w:cs="Simplified Arabic"/>
                <w:color w:val="000000" w:themeColor="text1"/>
                <w:sz w:val="24"/>
                <w:szCs w:val="24"/>
                <w:rtl/>
              </w:rPr>
              <w:fldChar w:fldCharType="begin">
                <w:ffData>
                  <w:name w:val="Check19"/>
                  <w:enabled/>
                  <w:calcOnExit w:val="0"/>
                  <w:checkBox>
                    <w:sizeAuto/>
                    <w:default w:val="0"/>
                  </w:checkBox>
                </w:ffData>
              </w:fldChar>
            </w:r>
            <w:r>
              <w:rPr>
                <w:rFonts w:ascii="Simplified Arabic" w:hAnsi="Simplified Arabic" w:cs="Simplified Arabic"/>
                <w:color w:val="000000" w:themeColor="text1"/>
                <w:sz w:val="24"/>
                <w:szCs w:val="24"/>
                <w:rtl/>
              </w:rPr>
              <w:instrText xml:space="preserve"> </w:instrText>
            </w:r>
            <w:r>
              <w:rPr>
                <w:rFonts w:ascii="Simplified Arabic" w:hAnsi="Simplified Arabic" w:cs="Simplified Arabic"/>
                <w:color w:val="000000" w:themeColor="text1"/>
                <w:sz w:val="24"/>
                <w:szCs w:val="24"/>
              </w:rPr>
              <w:instrText>FORMCHECKBOX</w:instrText>
            </w:r>
            <w:r>
              <w:rPr>
                <w:rFonts w:ascii="Simplified Arabic" w:hAnsi="Simplified Arabic" w:cs="Simplified Arabic"/>
                <w:color w:val="000000" w:themeColor="text1"/>
                <w:sz w:val="24"/>
                <w:szCs w:val="24"/>
                <w:rtl/>
              </w:rPr>
              <w:instrText xml:space="preserve"> </w:instrText>
            </w:r>
            <w:r w:rsidR="00097682">
              <w:rPr>
                <w:rFonts w:ascii="Simplified Arabic" w:hAnsi="Simplified Arabic" w:cs="Simplified Arabic"/>
                <w:color w:val="000000" w:themeColor="text1"/>
                <w:sz w:val="24"/>
                <w:szCs w:val="24"/>
                <w:rtl/>
              </w:rPr>
            </w:r>
            <w:r w:rsidR="00097682">
              <w:rPr>
                <w:rFonts w:ascii="Simplified Arabic" w:hAnsi="Simplified Arabic" w:cs="Simplified Arabic"/>
                <w:color w:val="000000" w:themeColor="text1"/>
                <w:sz w:val="24"/>
                <w:szCs w:val="24"/>
                <w:rtl/>
              </w:rPr>
              <w:fldChar w:fldCharType="separate"/>
            </w:r>
            <w:r w:rsidR="003A2F52">
              <w:rPr>
                <w:rFonts w:ascii="Simplified Arabic" w:hAnsi="Simplified Arabic" w:cs="Simplified Arabic"/>
                <w:color w:val="000000" w:themeColor="text1"/>
                <w:sz w:val="24"/>
                <w:szCs w:val="24"/>
                <w:rtl/>
              </w:rPr>
              <w:fldChar w:fldCharType="end"/>
            </w:r>
            <w:r w:rsidR="003A2F52">
              <w:rPr>
                <w:rFonts w:ascii="Simplified Arabic" w:hAnsi="Simplified Arabic" w:cs="Simplified Arabic"/>
                <w:color w:val="000000" w:themeColor="text1"/>
                <w:sz w:val="24"/>
                <w:szCs w:val="24"/>
                <w:rtl/>
              </w:rPr>
              <w:fldChar w:fldCharType="begin">
                <w:ffData>
                  <w:name w:val="Check19"/>
                  <w:enabled/>
                  <w:calcOnExit w:val="0"/>
                  <w:checkBox>
                    <w:sizeAuto/>
                    <w:default w:val="0"/>
                  </w:checkBox>
                </w:ffData>
              </w:fldChar>
            </w:r>
            <w:r>
              <w:rPr>
                <w:rFonts w:ascii="Simplified Arabic" w:hAnsi="Simplified Arabic" w:cs="Simplified Arabic"/>
                <w:color w:val="000000" w:themeColor="text1"/>
                <w:sz w:val="24"/>
                <w:szCs w:val="24"/>
                <w:rtl/>
              </w:rPr>
              <w:instrText xml:space="preserve"> </w:instrText>
            </w:r>
            <w:r>
              <w:rPr>
                <w:rFonts w:ascii="Simplified Arabic" w:hAnsi="Simplified Arabic" w:cs="Simplified Arabic"/>
                <w:color w:val="000000" w:themeColor="text1"/>
                <w:sz w:val="24"/>
                <w:szCs w:val="24"/>
              </w:rPr>
              <w:instrText>FORMCHECKBOX</w:instrText>
            </w:r>
            <w:r>
              <w:rPr>
                <w:rFonts w:ascii="Simplified Arabic" w:hAnsi="Simplified Arabic" w:cs="Simplified Arabic"/>
                <w:color w:val="000000" w:themeColor="text1"/>
                <w:sz w:val="24"/>
                <w:szCs w:val="24"/>
                <w:rtl/>
              </w:rPr>
              <w:instrText xml:space="preserve"> </w:instrText>
            </w:r>
            <w:r w:rsidR="00097682">
              <w:rPr>
                <w:rFonts w:ascii="Simplified Arabic" w:hAnsi="Simplified Arabic" w:cs="Simplified Arabic"/>
                <w:color w:val="000000" w:themeColor="text1"/>
                <w:sz w:val="24"/>
                <w:szCs w:val="24"/>
                <w:rtl/>
              </w:rPr>
            </w:r>
            <w:r w:rsidR="00097682">
              <w:rPr>
                <w:rFonts w:ascii="Simplified Arabic" w:hAnsi="Simplified Arabic" w:cs="Simplified Arabic"/>
                <w:color w:val="000000" w:themeColor="text1"/>
                <w:sz w:val="24"/>
                <w:szCs w:val="24"/>
                <w:rtl/>
              </w:rPr>
              <w:fldChar w:fldCharType="separate"/>
            </w:r>
            <w:r w:rsidR="003A2F52">
              <w:rPr>
                <w:rFonts w:ascii="Simplified Arabic" w:hAnsi="Simplified Arabic" w:cs="Simplified Arabic"/>
                <w:color w:val="000000" w:themeColor="text1"/>
                <w:sz w:val="24"/>
                <w:szCs w:val="24"/>
                <w:rtl/>
              </w:rPr>
              <w:fldChar w:fldCharType="end"/>
            </w:r>
          </w:p>
        </w:tc>
      </w:tr>
      <w:tr w:rsidR="003E2A7D" w:rsidTr="009B329D">
        <w:trPr>
          <w:cantSplit/>
          <w:trHeight w:val="340"/>
        </w:trPr>
        <w:tc>
          <w:tcPr>
            <w:tcW w:w="397" w:type="pct"/>
            <w:tcBorders>
              <w:top w:val="single" w:sz="4" w:space="0" w:color="auto"/>
              <w:left w:val="single" w:sz="4" w:space="0" w:color="auto"/>
              <w:bottom w:val="single" w:sz="4" w:space="0" w:color="auto"/>
              <w:right w:val="single" w:sz="4" w:space="0" w:color="auto"/>
            </w:tcBorders>
            <w:vAlign w:val="center"/>
            <w:hideMark/>
          </w:tcPr>
          <w:p w:rsidR="003E2A7D" w:rsidRDefault="003E2A7D">
            <w:pPr>
              <w:bidi/>
              <w:spacing w:after="0" w:line="240" w:lineRule="auto"/>
              <w:jc w:val="center"/>
              <w:rPr>
                <w:rFonts w:ascii="Simplified Arabic" w:hAnsi="Simplified Arabic" w:cs="Simplified Arabic"/>
                <w:b/>
                <w:bCs/>
                <w:color w:val="000000" w:themeColor="text1"/>
                <w:sz w:val="24"/>
                <w:szCs w:val="24"/>
                <w:rtl/>
              </w:rPr>
            </w:pPr>
            <w:r>
              <w:rPr>
                <w:rFonts w:ascii="Simplified Arabic" w:hAnsi="Simplified Arabic" w:cs="Simplified Arabic"/>
                <w:b/>
                <w:bCs/>
                <w:color w:val="000000" w:themeColor="text1"/>
                <w:sz w:val="24"/>
                <w:szCs w:val="24"/>
              </w:rPr>
              <w:t>A1</w:t>
            </w:r>
          </w:p>
        </w:tc>
        <w:tc>
          <w:tcPr>
            <w:tcW w:w="4603" w:type="pct"/>
            <w:gridSpan w:val="7"/>
            <w:tcBorders>
              <w:top w:val="single" w:sz="4" w:space="0" w:color="auto"/>
              <w:left w:val="single" w:sz="4" w:space="0" w:color="auto"/>
              <w:bottom w:val="single" w:sz="4" w:space="0" w:color="auto"/>
              <w:right w:val="single" w:sz="4" w:space="0" w:color="auto"/>
            </w:tcBorders>
            <w:hideMark/>
          </w:tcPr>
          <w:p w:rsidR="003E2A7D" w:rsidRDefault="003E2A7D">
            <w:pPr>
              <w:bidi/>
              <w:spacing w:after="0" w:line="240" w:lineRule="auto"/>
              <w:rPr>
                <w:rFonts w:ascii="Simplified Arabic" w:hAnsi="Simplified Arabic" w:cs="Simplified Arabic"/>
                <w:color w:val="000000" w:themeColor="text1"/>
                <w:sz w:val="24"/>
                <w:szCs w:val="24"/>
              </w:rPr>
            </w:pPr>
            <w:r>
              <w:rPr>
                <w:rFonts w:ascii="Simplified Arabic" w:hAnsi="Simplified Arabic" w:cs="Simplified Arabic"/>
                <w:color w:val="000000" w:themeColor="text1"/>
                <w:sz w:val="24"/>
                <w:szCs w:val="24"/>
                <w:rtl/>
              </w:rPr>
              <w:t>اسم المؤسسة: ................................................................................................</w:t>
            </w:r>
          </w:p>
        </w:tc>
      </w:tr>
      <w:tr w:rsidR="003E2A7D" w:rsidTr="009B329D">
        <w:trPr>
          <w:cantSplit/>
          <w:trHeight w:val="340"/>
        </w:trPr>
        <w:tc>
          <w:tcPr>
            <w:tcW w:w="397" w:type="pct"/>
            <w:vMerge w:val="restart"/>
            <w:tcBorders>
              <w:top w:val="single" w:sz="4" w:space="0" w:color="auto"/>
              <w:left w:val="single" w:sz="4" w:space="0" w:color="auto"/>
              <w:bottom w:val="single" w:sz="4" w:space="0" w:color="auto"/>
              <w:right w:val="single" w:sz="4" w:space="0" w:color="auto"/>
            </w:tcBorders>
            <w:vAlign w:val="center"/>
            <w:hideMark/>
          </w:tcPr>
          <w:p w:rsidR="003E2A7D" w:rsidRDefault="003E2A7D">
            <w:pPr>
              <w:bidi/>
              <w:spacing w:after="0" w:line="240" w:lineRule="auto"/>
              <w:jc w:val="center"/>
              <w:rPr>
                <w:rFonts w:ascii="Simplified Arabic" w:hAnsi="Simplified Arabic" w:cs="Simplified Arabic"/>
                <w:b/>
                <w:bCs/>
                <w:color w:val="000000" w:themeColor="text1"/>
                <w:sz w:val="24"/>
                <w:szCs w:val="24"/>
              </w:rPr>
            </w:pPr>
            <w:r>
              <w:rPr>
                <w:rFonts w:ascii="Simplified Arabic" w:hAnsi="Simplified Arabic" w:cs="Simplified Arabic"/>
                <w:b/>
                <w:bCs/>
                <w:color w:val="000000" w:themeColor="text1"/>
                <w:sz w:val="24"/>
                <w:szCs w:val="24"/>
              </w:rPr>
              <w:t>A2</w:t>
            </w:r>
          </w:p>
        </w:tc>
        <w:tc>
          <w:tcPr>
            <w:tcW w:w="1900" w:type="pct"/>
            <w:gridSpan w:val="2"/>
            <w:tcBorders>
              <w:top w:val="single" w:sz="4" w:space="0" w:color="auto"/>
              <w:left w:val="single" w:sz="4" w:space="0" w:color="auto"/>
              <w:bottom w:val="nil"/>
              <w:right w:val="nil"/>
            </w:tcBorders>
            <w:hideMark/>
          </w:tcPr>
          <w:p w:rsidR="003E2A7D" w:rsidRDefault="003E2A7D">
            <w:pPr>
              <w:bidi/>
              <w:spacing w:after="0" w:line="240" w:lineRule="auto"/>
              <w:rPr>
                <w:rFonts w:ascii="Simplified Arabic" w:hAnsi="Simplified Arabic" w:cs="Simplified Arabic"/>
                <w:color w:val="000000" w:themeColor="text1"/>
                <w:sz w:val="24"/>
                <w:szCs w:val="24"/>
              </w:rPr>
            </w:pPr>
            <w:r>
              <w:rPr>
                <w:rFonts w:ascii="Simplified Arabic" w:hAnsi="Simplified Arabic" w:cs="Simplified Arabic"/>
                <w:color w:val="000000" w:themeColor="text1"/>
                <w:sz w:val="24"/>
                <w:szCs w:val="24"/>
                <w:rtl/>
              </w:rPr>
              <w:t>المنطقة:</w:t>
            </w:r>
          </w:p>
        </w:tc>
        <w:tc>
          <w:tcPr>
            <w:tcW w:w="300" w:type="pct"/>
            <w:gridSpan w:val="2"/>
            <w:tcBorders>
              <w:top w:val="single" w:sz="4" w:space="0" w:color="auto"/>
              <w:left w:val="nil"/>
              <w:bottom w:val="nil"/>
              <w:right w:val="nil"/>
            </w:tcBorders>
          </w:tcPr>
          <w:p w:rsidR="003E2A7D" w:rsidRDefault="003E2A7D">
            <w:pPr>
              <w:bidi/>
              <w:spacing w:after="0" w:line="240" w:lineRule="auto"/>
              <w:rPr>
                <w:rFonts w:ascii="Simplified Arabic" w:hAnsi="Simplified Arabic" w:cs="Simplified Arabic"/>
                <w:color w:val="000000" w:themeColor="text1"/>
                <w:sz w:val="24"/>
                <w:szCs w:val="24"/>
                <w:rtl/>
              </w:rPr>
            </w:pPr>
          </w:p>
        </w:tc>
        <w:tc>
          <w:tcPr>
            <w:tcW w:w="1673" w:type="pct"/>
            <w:gridSpan w:val="2"/>
            <w:tcBorders>
              <w:top w:val="single" w:sz="4" w:space="0" w:color="auto"/>
              <w:left w:val="nil"/>
              <w:bottom w:val="nil"/>
              <w:right w:val="nil"/>
            </w:tcBorders>
          </w:tcPr>
          <w:p w:rsidR="003E2A7D" w:rsidRDefault="003E2A7D">
            <w:pPr>
              <w:bidi/>
              <w:spacing w:after="0" w:line="240" w:lineRule="auto"/>
              <w:rPr>
                <w:rFonts w:ascii="Simplified Arabic" w:hAnsi="Simplified Arabic" w:cs="Simplified Arabic"/>
                <w:color w:val="000000" w:themeColor="text1"/>
                <w:sz w:val="24"/>
                <w:szCs w:val="24"/>
                <w:rtl/>
              </w:rPr>
            </w:pPr>
          </w:p>
        </w:tc>
        <w:tc>
          <w:tcPr>
            <w:tcW w:w="729" w:type="pct"/>
            <w:tcBorders>
              <w:top w:val="single" w:sz="4" w:space="0" w:color="auto"/>
              <w:left w:val="nil"/>
              <w:bottom w:val="nil"/>
              <w:right w:val="single" w:sz="4" w:space="0" w:color="auto"/>
            </w:tcBorders>
            <w:hideMark/>
          </w:tcPr>
          <w:p w:rsidR="003E2A7D" w:rsidRDefault="003A2F52">
            <w:pPr>
              <w:bidi/>
              <w:spacing w:after="0" w:line="240" w:lineRule="auto"/>
              <w:rPr>
                <w:rFonts w:ascii="Simplified Arabic" w:hAnsi="Simplified Arabic" w:cs="Simplified Arabic"/>
                <w:color w:val="000000" w:themeColor="text1"/>
                <w:sz w:val="24"/>
                <w:szCs w:val="24"/>
                <w:rtl/>
              </w:rPr>
            </w:pPr>
            <w:r>
              <w:rPr>
                <w:rFonts w:ascii="Simplified Arabic" w:hAnsi="Simplified Arabic" w:cs="Simplified Arabic"/>
                <w:color w:val="000000" w:themeColor="text1"/>
                <w:sz w:val="24"/>
                <w:szCs w:val="24"/>
                <w:rtl/>
              </w:rPr>
              <w:fldChar w:fldCharType="begin">
                <w:ffData>
                  <w:name w:val="Check19"/>
                  <w:enabled/>
                  <w:calcOnExit w:val="0"/>
                  <w:checkBox>
                    <w:sizeAuto/>
                    <w:default w:val="0"/>
                  </w:checkBox>
                </w:ffData>
              </w:fldChar>
            </w:r>
            <w:r w:rsidR="003E2A7D">
              <w:rPr>
                <w:rFonts w:ascii="Simplified Arabic" w:hAnsi="Simplified Arabic" w:cs="Simplified Arabic"/>
                <w:color w:val="000000" w:themeColor="text1"/>
                <w:sz w:val="24"/>
                <w:szCs w:val="24"/>
                <w:rtl/>
              </w:rPr>
              <w:instrText xml:space="preserve"> </w:instrText>
            </w:r>
            <w:r w:rsidR="003E2A7D">
              <w:rPr>
                <w:rFonts w:ascii="Simplified Arabic" w:hAnsi="Simplified Arabic" w:cs="Simplified Arabic"/>
                <w:color w:val="000000" w:themeColor="text1"/>
                <w:sz w:val="24"/>
                <w:szCs w:val="24"/>
              </w:rPr>
              <w:instrText>FORMCHECKBOX</w:instrText>
            </w:r>
            <w:r w:rsidR="003E2A7D">
              <w:rPr>
                <w:rFonts w:ascii="Simplified Arabic" w:hAnsi="Simplified Arabic" w:cs="Simplified Arabic"/>
                <w:color w:val="000000" w:themeColor="text1"/>
                <w:sz w:val="24"/>
                <w:szCs w:val="24"/>
                <w:rtl/>
              </w:rPr>
              <w:instrText xml:space="preserve"> </w:instrText>
            </w:r>
            <w:r w:rsidR="00097682">
              <w:rPr>
                <w:rFonts w:ascii="Simplified Arabic" w:hAnsi="Simplified Arabic" w:cs="Simplified Arabic"/>
                <w:color w:val="000000" w:themeColor="text1"/>
                <w:sz w:val="24"/>
                <w:szCs w:val="24"/>
                <w:rtl/>
              </w:rPr>
            </w:r>
            <w:r w:rsidR="00097682">
              <w:rPr>
                <w:rFonts w:ascii="Simplified Arabic" w:hAnsi="Simplified Arabic" w:cs="Simplified Arabic"/>
                <w:color w:val="000000" w:themeColor="text1"/>
                <w:sz w:val="24"/>
                <w:szCs w:val="24"/>
                <w:rtl/>
              </w:rPr>
              <w:fldChar w:fldCharType="separate"/>
            </w:r>
            <w:r>
              <w:rPr>
                <w:rFonts w:ascii="Simplified Arabic" w:hAnsi="Simplified Arabic" w:cs="Simplified Arabic"/>
                <w:color w:val="000000" w:themeColor="text1"/>
                <w:sz w:val="24"/>
                <w:szCs w:val="24"/>
                <w:rtl/>
              </w:rPr>
              <w:fldChar w:fldCharType="end"/>
            </w:r>
          </w:p>
        </w:tc>
      </w:tr>
      <w:tr w:rsidR="003E2A7D" w:rsidTr="009B329D">
        <w:trPr>
          <w:cantSplit/>
          <w:trHeight w:val="340"/>
        </w:trPr>
        <w:tc>
          <w:tcPr>
            <w:tcW w:w="397" w:type="pct"/>
            <w:vMerge/>
            <w:tcBorders>
              <w:top w:val="single" w:sz="4" w:space="0" w:color="auto"/>
              <w:left w:val="single" w:sz="4" w:space="0" w:color="auto"/>
              <w:bottom w:val="single" w:sz="4" w:space="0" w:color="auto"/>
              <w:right w:val="single" w:sz="4" w:space="0" w:color="auto"/>
            </w:tcBorders>
            <w:vAlign w:val="center"/>
            <w:hideMark/>
          </w:tcPr>
          <w:p w:rsidR="003E2A7D" w:rsidRDefault="003E2A7D">
            <w:pPr>
              <w:bidi/>
              <w:spacing w:after="0"/>
              <w:rPr>
                <w:rFonts w:ascii="Simplified Arabic" w:eastAsia="Times New Roman" w:hAnsi="Simplified Arabic" w:cs="Simplified Arabic"/>
                <w:b/>
                <w:bCs/>
                <w:color w:val="000000" w:themeColor="text1"/>
                <w:sz w:val="24"/>
                <w:szCs w:val="24"/>
              </w:rPr>
            </w:pPr>
          </w:p>
        </w:tc>
        <w:tc>
          <w:tcPr>
            <w:tcW w:w="1900" w:type="pct"/>
            <w:gridSpan w:val="2"/>
            <w:tcBorders>
              <w:top w:val="nil"/>
              <w:left w:val="single" w:sz="4" w:space="0" w:color="auto"/>
              <w:bottom w:val="nil"/>
              <w:right w:val="nil"/>
            </w:tcBorders>
            <w:hideMark/>
          </w:tcPr>
          <w:p w:rsidR="00A51C57" w:rsidRDefault="003E2A7D" w:rsidP="001D392B">
            <w:pPr>
              <w:pStyle w:val="ListParagraph"/>
              <w:numPr>
                <w:ilvl w:val="0"/>
                <w:numId w:val="37"/>
              </w:numPr>
              <w:bidi/>
              <w:spacing w:after="0" w:line="240" w:lineRule="auto"/>
              <w:ind w:left="372" w:hanging="283"/>
              <w:rPr>
                <w:rFonts w:ascii="Simplified Arabic" w:hAnsi="Simplified Arabic" w:cs="Simplified Arabic"/>
                <w:color w:val="000000" w:themeColor="text1"/>
                <w:sz w:val="24"/>
                <w:szCs w:val="24"/>
                <w:rtl/>
              </w:rPr>
            </w:pPr>
            <w:r>
              <w:rPr>
                <w:rFonts w:ascii="Simplified Arabic" w:hAnsi="Simplified Arabic" w:cs="Simplified Arabic"/>
                <w:color w:val="000000" w:themeColor="text1"/>
                <w:sz w:val="24"/>
                <w:szCs w:val="24"/>
                <w:rtl/>
              </w:rPr>
              <w:t xml:space="preserve">الضفة الغربية (تشمل القدس)  </w:t>
            </w:r>
            <w:r>
              <w:rPr>
                <w:rFonts w:ascii="Simplified Arabic" w:hAnsi="Simplified Arabic" w:cs="Simplified Arabic"/>
                <w:color w:val="000000" w:themeColor="text1"/>
                <w:sz w:val="24"/>
                <w:szCs w:val="24"/>
              </w:rPr>
              <w:t xml:space="preserve">        </w:t>
            </w:r>
          </w:p>
        </w:tc>
        <w:tc>
          <w:tcPr>
            <w:tcW w:w="300" w:type="pct"/>
            <w:gridSpan w:val="2"/>
            <w:tcBorders>
              <w:top w:val="nil"/>
              <w:left w:val="nil"/>
              <w:bottom w:val="nil"/>
              <w:right w:val="nil"/>
            </w:tcBorders>
          </w:tcPr>
          <w:p w:rsidR="003E2A7D" w:rsidRDefault="003E2A7D">
            <w:pPr>
              <w:bidi/>
              <w:spacing w:after="0" w:line="240" w:lineRule="auto"/>
              <w:rPr>
                <w:rFonts w:ascii="Simplified Arabic" w:hAnsi="Simplified Arabic" w:cs="Simplified Arabic"/>
                <w:color w:val="000000" w:themeColor="text1"/>
                <w:sz w:val="24"/>
                <w:szCs w:val="24"/>
                <w:rtl/>
              </w:rPr>
            </w:pPr>
          </w:p>
        </w:tc>
        <w:tc>
          <w:tcPr>
            <w:tcW w:w="1673" w:type="pct"/>
            <w:gridSpan w:val="2"/>
            <w:tcBorders>
              <w:top w:val="nil"/>
              <w:left w:val="nil"/>
              <w:bottom w:val="nil"/>
              <w:right w:val="nil"/>
            </w:tcBorders>
            <w:hideMark/>
          </w:tcPr>
          <w:p w:rsidR="00A51C57" w:rsidRDefault="003E2A7D" w:rsidP="001D392B">
            <w:pPr>
              <w:pStyle w:val="ListParagraph"/>
              <w:numPr>
                <w:ilvl w:val="0"/>
                <w:numId w:val="37"/>
              </w:numPr>
              <w:bidi/>
              <w:spacing w:after="0" w:line="240" w:lineRule="auto"/>
              <w:rPr>
                <w:rFonts w:ascii="Simplified Arabic" w:hAnsi="Simplified Arabic" w:cs="Simplified Arabic"/>
                <w:color w:val="000000" w:themeColor="text1"/>
                <w:sz w:val="24"/>
                <w:szCs w:val="24"/>
                <w:rtl/>
              </w:rPr>
            </w:pPr>
            <w:r>
              <w:rPr>
                <w:rFonts w:ascii="Simplified Arabic" w:hAnsi="Simplified Arabic" w:cs="Simplified Arabic"/>
                <w:color w:val="000000" w:themeColor="text1"/>
                <w:sz w:val="24"/>
                <w:szCs w:val="24"/>
                <w:rtl/>
              </w:rPr>
              <w:t xml:space="preserve">قطاع غزة           </w:t>
            </w:r>
            <w:r>
              <w:rPr>
                <w:rFonts w:ascii="Simplified Arabic" w:hAnsi="Simplified Arabic" w:cs="Simplified Arabic"/>
                <w:color w:val="000000" w:themeColor="text1"/>
                <w:sz w:val="24"/>
                <w:szCs w:val="24"/>
              </w:rPr>
              <w:t xml:space="preserve">          </w:t>
            </w:r>
            <w:r>
              <w:rPr>
                <w:rFonts w:ascii="Simplified Arabic" w:hAnsi="Simplified Arabic" w:cs="Simplified Arabic"/>
                <w:color w:val="000000" w:themeColor="text1"/>
                <w:sz w:val="24"/>
                <w:szCs w:val="24"/>
                <w:rtl/>
              </w:rPr>
              <w:t xml:space="preserve">  </w:t>
            </w:r>
          </w:p>
        </w:tc>
        <w:tc>
          <w:tcPr>
            <w:tcW w:w="729" w:type="pct"/>
            <w:tcBorders>
              <w:top w:val="nil"/>
              <w:left w:val="nil"/>
              <w:bottom w:val="nil"/>
              <w:right w:val="single" w:sz="4" w:space="0" w:color="auto"/>
            </w:tcBorders>
          </w:tcPr>
          <w:p w:rsidR="003E2A7D" w:rsidRDefault="003E2A7D">
            <w:pPr>
              <w:bidi/>
              <w:spacing w:after="0" w:line="240" w:lineRule="auto"/>
              <w:rPr>
                <w:rFonts w:ascii="Simplified Arabic" w:hAnsi="Simplified Arabic" w:cs="Simplified Arabic"/>
                <w:color w:val="000000" w:themeColor="text1"/>
                <w:sz w:val="24"/>
                <w:szCs w:val="24"/>
                <w:rtl/>
              </w:rPr>
            </w:pPr>
          </w:p>
        </w:tc>
      </w:tr>
      <w:tr w:rsidR="003E2A7D" w:rsidTr="009B329D">
        <w:trPr>
          <w:cantSplit/>
          <w:trHeight w:val="340"/>
        </w:trPr>
        <w:tc>
          <w:tcPr>
            <w:tcW w:w="397" w:type="pct"/>
            <w:vMerge/>
            <w:tcBorders>
              <w:top w:val="single" w:sz="4" w:space="0" w:color="auto"/>
              <w:left w:val="single" w:sz="4" w:space="0" w:color="auto"/>
              <w:bottom w:val="single" w:sz="4" w:space="0" w:color="auto"/>
              <w:right w:val="single" w:sz="4" w:space="0" w:color="auto"/>
            </w:tcBorders>
            <w:vAlign w:val="center"/>
            <w:hideMark/>
          </w:tcPr>
          <w:p w:rsidR="003E2A7D" w:rsidRDefault="003E2A7D">
            <w:pPr>
              <w:bidi/>
              <w:spacing w:after="0"/>
              <w:rPr>
                <w:rFonts w:ascii="Simplified Arabic" w:eastAsia="Times New Roman" w:hAnsi="Simplified Arabic" w:cs="Simplified Arabic"/>
                <w:b/>
                <w:bCs/>
                <w:color w:val="000000" w:themeColor="text1"/>
                <w:sz w:val="24"/>
                <w:szCs w:val="24"/>
              </w:rPr>
            </w:pPr>
          </w:p>
        </w:tc>
        <w:tc>
          <w:tcPr>
            <w:tcW w:w="1900" w:type="pct"/>
            <w:gridSpan w:val="2"/>
            <w:tcBorders>
              <w:top w:val="nil"/>
              <w:left w:val="single" w:sz="4" w:space="0" w:color="auto"/>
              <w:bottom w:val="single" w:sz="4" w:space="0" w:color="auto"/>
              <w:right w:val="nil"/>
            </w:tcBorders>
            <w:hideMark/>
          </w:tcPr>
          <w:p w:rsidR="00A51C57" w:rsidRDefault="003E2A7D" w:rsidP="001D392B">
            <w:pPr>
              <w:pStyle w:val="ListParagraph"/>
              <w:numPr>
                <w:ilvl w:val="0"/>
                <w:numId w:val="37"/>
              </w:numPr>
              <w:bidi/>
              <w:spacing w:after="0" w:line="240" w:lineRule="auto"/>
              <w:ind w:left="372" w:hanging="283"/>
              <w:rPr>
                <w:rFonts w:ascii="Simplified Arabic" w:hAnsi="Simplified Arabic" w:cs="Simplified Arabic"/>
                <w:color w:val="000000" w:themeColor="text1"/>
                <w:sz w:val="24"/>
                <w:szCs w:val="24"/>
                <w:rtl/>
              </w:rPr>
            </w:pPr>
            <w:r>
              <w:rPr>
                <w:rFonts w:ascii="Simplified Arabic" w:hAnsi="Simplified Arabic" w:cs="Simplified Arabic"/>
                <w:color w:val="000000" w:themeColor="text1"/>
                <w:sz w:val="24"/>
                <w:szCs w:val="24"/>
                <w:rtl/>
              </w:rPr>
              <w:t>الأراضي الفلسطينية المحتلة عام 1948</w:t>
            </w:r>
            <w:r>
              <w:rPr>
                <w:rFonts w:ascii="Simplified Arabic" w:hAnsi="Simplified Arabic" w:cs="Simplified Arabic"/>
                <w:color w:val="000000" w:themeColor="text1"/>
                <w:sz w:val="24"/>
                <w:szCs w:val="24"/>
              </w:rPr>
              <w:t xml:space="preserve">  </w:t>
            </w:r>
          </w:p>
        </w:tc>
        <w:tc>
          <w:tcPr>
            <w:tcW w:w="300" w:type="pct"/>
            <w:gridSpan w:val="2"/>
            <w:tcBorders>
              <w:top w:val="nil"/>
              <w:left w:val="nil"/>
              <w:bottom w:val="single" w:sz="4" w:space="0" w:color="auto"/>
              <w:right w:val="nil"/>
            </w:tcBorders>
          </w:tcPr>
          <w:p w:rsidR="003E2A7D" w:rsidRDefault="003E2A7D">
            <w:pPr>
              <w:bidi/>
              <w:spacing w:after="0" w:line="240" w:lineRule="auto"/>
              <w:rPr>
                <w:rFonts w:ascii="Simplified Arabic" w:hAnsi="Simplified Arabic" w:cs="Simplified Arabic"/>
                <w:color w:val="000000" w:themeColor="text1"/>
                <w:sz w:val="24"/>
                <w:szCs w:val="24"/>
                <w:rtl/>
              </w:rPr>
            </w:pPr>
          </w:p>
        </w:tc>
        <w:tc>
          <w:tcPr>
            <w:tcW w:w="1673" w:type="pct"/>
            <w:gridSpan w:val="2"/>
            <w:tcBorders>
              <w:top w:val="nil"/>
              <w:left w:val="nil"/>
              <w:bottom w:val="single" w:sz="4" w:space="0" w:color="auto"/>
              <w:right w:val="nil"/>
            </w:tcBorders>
            <w:hideMark/>
          </w:tcPr>
          <w:p w:rsidR="00A51C57" w:rsidRDefault="003E2A7D" w:rsidP="001D392B">
            <w:pPr>
              <w:pStyle w:val="ListParagraph"/>
              <w:numPr>
                <w:ilvl w:val="0"/>
                <w:numId w:val="37"/>
              </w:numPr>
              <w:bidi/>
              <w:spacing w:after="0" w:line="240" w:lineRule="auto"/>
              <w:rPr>
                <w:rFonts w:ascii="Simplified Arabic" w:hAnsi="Simplified Arabic" w:cs="Simplified Arabic"/>
                <w:color w:val="000000" w:themeColor="text1"/>
                <w:sz w:val="24"/>
                <w:szCs w:val="24"/>
                <w:rtl/>
              </w:rPr>
            </w:pPr>
            <w:r>
              <w:rPr>
                <w:rFonts w:ascii="Simplified Arabic" w:hAnsi="Simplified Arabic" w:cs="Simplified Arabic"/>
                <w:color w:val="000000" w:themeColor="text1"/>
                <w:sz w:val="24"/>
                <w:szCs w:val="24"/>
                <w:rtl/>
              </w:rPr>
              <w:t xml:space="preserve">خارج فلسطين       </w:t>
            </w:r>
            <w:r>
              <w:rPr>
                <w:rFonts w:ascii="Simplified Arabic" w:hAnsi="Simplified Arabic" w:cs="Simplified Arabic"/>
                <w:color w:val="000000" w:themeColor="text1"/>
                <w:sz w:val="24"/>
                <w:szCs w:val="24"/>
              </w:rPr>
              <w:t xml:space="preserve">         </w:t>
            </w:r>
            <w:r>
              <w:rPr>
                <w:rFonts w:ascii="Simplified Arabic" w:hAnsi="Simplified Arabic" w:cs="Simplified Arabic"/>
                <w:color w:val="000000" w:themeColor="text1"/>
                <w:sz w:val="24"/>
                <w:szCs w:val="24"/>
                <w:rtl/>
              </w:rPr>
              <w:t xml:space="preserve">  </w:t>
            </w:r>
          </w:p>
        </w:tc>
        <w:tc>
          <w:tcPr>
            <w:tcW w:w="729" w:type="pct"/>
            <w:tcBorders>
              <w:top w:val="nil"/>
              <w:left w:val="nil"/>
              <w:bottom w:val="single" w:sz="4" w:space="0" w:color="auto"/>
              <w:right w:val="single" w:sz="4" w:space="0" w:color="auto"/>
            </w:tcBorders>
          </w:tcPr>
          <w:p w:rsidR="003E2A7D" w:rsidRDefault="003E2A7D">
            <w:pPr>
              <w:bidi/>
              <w:spacing w:after="0" w:line="240" w:lineRule="auto"/>
              <w:rPr>
                <w:rFonts w:ascii="Simplified Arabic" w:hAnsi="Simplified Arabic" w:cs="Simplified Arabic"/>
                <w:color w:val="000000" w:themeColor="text1"/>
                <w:sz w:val="24"/>
                <w:szCs w:val="24"/>
                <w:rtl/>
              </w:rPr>
            </w:pPr>
          </w:p>
        </w:tc>
      </w:tr>
      <w:tr w:rsidR="003E2A7D" w:rsidTr="009B329D">
        <w:trPr>
          <w:cantSplit/>
          <w:trHeight w:val="340"/>
        </w:trPr>
        <w:tc>
          <w:tcPr>
            <w:tcW w:w="397" w:type="pct"/>
            <w:tcBorders>
              <w:top w:val="single" w:sz="4" w:space="0" w:color="auto"/>
              <w:left w:val="single" w:sz="4" w:space="0" w:color="auto"/>
              <w:bottom w:val="single" w:sz="4" w:space="0" w:color="auto"/>
              <w:right w:val="single" w:sz="4" w:space="0" w:color="auto"/>
            </w:tcBorders>
            <w:vAlign w:val="center"/>
            <w:hideMark/>
          </w:tcPr>
          <w:p w:rsidR="003E2A7D" w:rsidRDefault="003E2A7D">
            <w:pPr>
              <w:bidi/>
              <w:spacing w:after="0" w:line="240" w:lineRule="auto"/>
              <w:jc w:val="center"/>
              <w:rPr>
                <w:rFonts w:ascii="Simplified Arabic" w:hAnsi="Simplified Arabic" w:cs="Simplified Arabic"/>
                <w:b/>
                <w:bCs/>
                <w:color w:val="000000" w:themeColor="text1"/>
                <w:sz w:val="24"/>
                <w:szCs w:val="24"/>
                <w:rtl/>
              </w:rPr>
            </w:pPr>
            <w:r>
              <w:rPr>
                <w:rFonts w:ascii="Simplified Arabic" w:hAnsi="Simplified Arabic" w:cs="Simplified Arabic"/>
                <w:b/>
                <w:bCs/>
                <w:color w:val="000000" w:themeColor="text1"/>
                <w:sz w:val="24"/>
                <w:szCs w:val="24"/>
              </w:rPr>
              <w:t>A3</w:t>
            </w:r>
          </w:p>
        </w:tc>
        <w:tc>
          <w:tcPr>
            <w:tcW w:w="4603" w:type="pct"/>
            <w:gridSpan w:val="7"/>
            <w:tcBorders>
              <w:top w:val="single" w:sz="4" w:space="0" w:color="auto"/>
              <w:left w:val="single" w:sz="4" w:space="0" w:color="auto"/>
              <w:bottom w:val="single" w:sz="4" w:space="0" w:color="auto"/>
              <w:right w:val="single" w:sz="4" w:space="0" w:color="auto"/>
            </w:tcBorders>
            <w:hideMark/>
          </w:tcPr>
          <w:p w:rsidR="003E2A7D" w:rsidRDefault="003E2A7D">
            <w:pPr>
              <w:bidi/>
              <w:spacing w:after="0" w:line="240" w:lineRule="auto"/>
              <w:rPr>
                <w:rFonts w:ascii="Simplified Arabic" w:hAnsi="Simplified Arabic" w:cs="Simplified Arabic"/>
                <w:color w:val="000000" w:themeColor="text1"/>
                <w:sz w:val="24"/>
                <w:szCs w:val="24"/>
              </w:rPr>
            </w:pPr>
            <w:r>
              <w:rPr>
                <w:rFonts w:ascii="Simplified Arabic" w:hAnsi="Simplified Arabic" w:cs="Simplified Arabic"/>
                <w:color w:val="000000" w:themeColor="text1"/>
                <w:sz w:val="24"/>
                <w:szCs w:val="24"/>
                <w:rtl/>
              </w:rPr>
              <w:t xml:space="preserve">رقم هاتف المؤسسة:..................................................................................................                                                                                                                                                                                                                                             </w:t>
            </w:r>
          </w:p>
        </w:tc>
      </w:tr>
      <w:tr w:rsidR="003E2A7D" w:rsidTr="009B329D">
        <w:trPr>
          <w:cantSplit/>
          <w:trHeight w:val="340"/>
        </w:trPr>
        <w:tc>
          <w:tcPr>
            <w:tcW w:w="397" w:type="pct"/>
            <w:tcBorders>
              <w:top w:val="single" w:sz="4" w:space="0" w:color="auto"/>
              <w:left w:val="single" w:sz="4" w:space="0" w:color="auto"/>
              <w:bottom w:val="single" w:sz="4" w:space="0" w:color="auto"/>
              <w:right w:val="single" w:sz="4" w:space="0" w:color="auto"/>
            </w:tcBorders>
            <w:vAlign w:val="center"/>
            <w:hideMark/>
          </w:tcPr>
          <w:p w:rsidR="003E2A7D" w:rsidRDefault="003E2A7D">
            <w:pPr>
              <w:bidi/>
              <w:spacing w:after="0" w:line="240" w:lineRule="auto"/>
              <w:jc w:val="center"/>
              <w:rPr>
                <w:rFonts w:ascii="Simplified Arabic" w:hAnsi="Simplified Arabic" w:cs="Simplified Arabic"/>
                <w:b/>
                <w:bCs/>
                <w:color w:val="000000" w:themeColor="text1"/>
                <w:sz w:val="24"/>
                <w:szCs w:val="24"/>
                <w:rtl/>
              </w:rPr>
            </w:pPr>
            <w:r>
              <w:rPr>
                <w:rFonts w:ascii="Simplified Arabic" w:hAnsi="Simplified Arabic" w:cs="Simplified Arabic"/>
                <w:b/>
                <w:bCs/>
                <w:color w:val="000000" w:themeColor="text1"/>
                <w:sz w:val="24"/>
                <w:szCs w:val="24"/>
              </w:rPr>
              <w:t>A4</w:t>
            </w:r>
          </w:p>
        </w:tc>
        <w:tc>
          <w:tcPr>
            <w:tcW w:w="4603" w:type="pct"/>
            <w:gridSpan w:val="7"/>
            <w:tcBorders>
              <w:top w:val="single" w:sz="4" w:space="0" w:color="auto"/>
              <w:left w:val="single" w:sz="4" w:space="0" w:color="auto"/>
              <w:bottom w:val="single" w:sz="4" w:space="0" w:color="auto"/>
              <w:right w:val="single" w:sz="4" w:space="0" w:color="auto"/>
            </w:tcBorders>
            <w:vAlign w:val="center"/>
            <w:hideMark/>
          </w:tcPr>
          <w:p w:rsidR="003E2A7D" w:rsidRDefault="003E2A7D">
            <w:pPr>
              <w:bidi/>
              <w:spacing w:after="0" w:line="240" w:lineRule="auto"/>
              <w:rPr>
                <w:rFonts w:ascii="Simplified Arabic" w:hAnsi="Simplified Arabic" w:cs="Simplified Arabic"/>
                <w:color w:val="000000" w:themeColor="text1"/>
                <w:sz w:val="24"/>
                <w:szCs w:val="24"/>
              </w:rPr>
            </w:pPr>
            <w:r>
              <w:rPr>
                <w:rFonts w:ascii="Simplified Arabic" w:hAnsi="Simplified Arabic" w:cs="Simplified Arabic"/>
                <w:color w:val="000000" w:themeColor="text1"/>
                <w:sz w:val="24"/>
                <w:szCs w:val="24"/>
                <w:rtl/>
              </w:rPr>
              <w:t xml:space="preserve">البريد الالكتروني للمؤسسة: </w:t>
            </w:r>
            <w:r>
              <w:rPr>
                <w:rFonts w:ascii="Simplified Arabic" w:hAnsi="Simplified Arabic" w:cs="Simplified Arabic"/>
                <w:color w:val="000000" w:themeColor="text1"/>
                <w:sz w:val="24"/>
                <w:szCs w:val="24"/>
              </w:rPr>
              <w:t xml:space="preserve">          </w:t>
            </w:r>
            <w:r>
              <w:rPr>
                <w:rFonts w:ascii="Simplified Arabic" w:hAnsi="Simplified Arabic" w:cs="Simplified Arabic"/>
                <w:color w:val="000000" w:themeColor="text1"/>
                <w:sz w:val="24"/>
                <w:szCs w:val="24"/>
                <w:rtl/>
              </w:rPr>
              <w:t>..................................................................................</w:t>
            </w:r>
          </w:p>
        </w:tc>
      </w:tr>
      <w:tr w:rsidR="003E2A7D" w:rsidTr="009B329D">
        <w:trPr>
          <w:cantSplit/>
          <w:trHeight w:val="340"/>
        </w:trPr>
        <w:tc>
          <w:tcPr>
            <w:tcW w:w="397" w:type="pct"/>
            <w:tcBorders>
              <w:top w:val="single" w:sz="4" w:space="0" w:color="auto"/>
              <w:left w:val="single" w:sz="4" w:space="0" w:color="auto"/>
              <w:bottom w:val="single" w:sz="4" w:space="0" w:color="auto"/>
              <w:right w:val="single" w:sz="4" w:space="0" w:color="auto"/>
            </w:tcBorders>
            <w:hideMark/>
          </w:tcPr>
          <w:p w:rsidR="003E2A7D" w:rsidRDefault="003E2A7D">
            <w:pPr>
              <w:bidi/>
              <w:spacing w:after="0" w:line="240" w:lineRule="auto"/>
              <w:jc w:val="center"/>
              <w:rPr>
                <w:rFonts w:ascii="Simplified Arabic" w:hAnsi="Simplified Arabic" w:cs="Simplified Arabic"/>
                <w:b/>
                <w:bCs/>
                <w:color w:val="000000" w:themeColor="text1"/>
                <w:sz w:val="24"/>
                <w:szCs w:val="24"/>
                <w:rtl/>
              </w:rPr>
            </w:pPr>
            <w:r>
              <w:rPr>
                <w:rFonts w:ascii="Simplified Arabic" w:hAnsi="Simplified Arabic" w:cs="Simplified Arabic"/>
                <w:b/>
                <w:bCs/>
                <w:color w:val="000000" w:themeColor="text1"/>
                <w:sz w:val="24"/>
                <w:szCs w:val="24"/>
              </w:rPr>
              <w:t>A5</w:t>
            </w:r>
          </w:p>
        </w:tc>
        <w:tc>
          <w:tcPr>
            <w:tcW w:w="4603" w:type="pct"/>
            <w:gridSpan w:val="7"/>
            <w:tcBorders>
              <w:top w:val="single" w:sz="4" w:space="0" w:color="auto"/>
              <w:left w:val="single" w:sz="4" w:space="0" w:color="auto"/>
              <w:bottom w:val="single" w:sz="4" w:space="0" w:color="auto"/>
              <w:right w:val="single" w:sz="4" w:space="0" w:color="auto"/>
            </w:tcBorders>
            <w:vAlign w:val="center"/>
            <w:hideMark/>
          </w:tcPr>
          <w:p w:rsidR="003E2A7D" w:rsidRDefault="003E2A7D">
            <w:pPr>
              <w:bidi/>
              <w:spacing w:after="0" w:line="240" w:lineRule="auto"/>
              <w:rPr>
                <w:rFonts w:ascii="Simplified Arabic" w:hAnsi="Simplified Arabic" w:cs="Simplified Arabic"/>
                <w:color w:val="000000" w:themeColor="text1"/>
                <w:sz w:val="24"/>
                <w:szCs w:val="24"/>
              </w:rPr>
            </w:pPr>
            <w:r>
              <w:rPr>
                <w:rFonts w:ascii="Simplified Arabic" w:hAnsi="Simplified Arabic" w:cs="Simplified Arabic"/>
                <w:color w:val="000000" w:themeColor="text1"/>
                <w:sz w:val="24"/>
                <w:szCs w:val="24"/>
                <w:rtl/>
              </w:rPr>
              <w:t>اسم مُدلي البيانات:</w:t>
            </w:r>
            <w:r>
              <w:rPr>
                <w:rFonts w:ascii="Simplified Arabic" w:hAnsi="Simplified Arabic" w:cs="Simplified Arabic"/>
                <w:color w:val="000000" w:themeColor="text1"/>
                <w:sz w:val="24"/>
                <w:szCs w:val="24"/>
              </w:rPr>
              <w:t xml:space="preserve">                   </w:t>
            </w:r>
            <w:r>
              <w:rPr>
                <w:rFonts w:ascii="Simplified Arabic" w:hAnsi="Simplified Arabic" w:cs="Simplified Arabic"/>
                <w:color w:val="000000" w:themeColor="text1"/>
                <w:sz w:val="24"/>
                <w:szCs w:val="24"/>
                <w:rtl/>
              </w:rPr>
              <w:t>.................................................................................</w:t>
            </w:r>
          </w:p>
        </w:tc>
      </w:tr>
      <w:tr w:rsidR="003E2A7D" w:rsidTr="009B329D">
        <w:trPr>
          <w:cantSplit/>
          <w:trHeight w:val="340"/>
        </w:trPr>
        <w:tc>
          <w:tcPr>
            <w:tcW w:w="397" w:type="pct"/>
            <w:tcBorders>
              <w:top w:val="single" w:sz="4" w:space="0" w:color="auto"/>
              <w:left w:val="single" w:sz="4" w:space="0" w:color="auto"/>
              <w:bottom w:val="single" w:sz="4" w:space="0" w:color="auto"/>
              <w:right w:val="single" w:sz="4" w:space="0" w:color="auto"/>
            </w:tcBorders>
            <w:hideMark/>
          </w:tcPr>
          <w:p w:rsidR="003E2A7D" w:rsidRDefault="003E2A7D">
            <w:pPr>
              <w:bidi/>
              <w:spacing w:after="0" w:line="240" w:lineRule="auto"/>
              <w:jc w:val="center"/>
              <w:rPr>
                <w:rFonts w:ascii="Simplified Arabic" w:hAnsi="Simplified Arabic" w:cs="Simplified Arabic"/>
                <w:b/>
                <w:bCs/>
                <w:color w:val="000000" w:themeColor="text1"/>
                <w:sz w:val="24"/>
                <w:szCs w:val="24"/>
                <w:rtl/>
              </w:rPr>
            </w:pPr>
            <w:r>
              <w:rPr>
                <w:rFonts w:ascii="Simplified Arabic" w:hAnsi="Simplified Arabic" w:cs="Simplified Arabic"/>
                <w:b/>
                <w:bCs/>
                <w:color w:val="000000" w:themeColor="text1"/>
                <w:sz w:val="24"/>
                <w:szCs w:val="24"/>
              </w:rPr>
              <w:t>A6</w:t>
            </w:r>
          </w:p>
        </w:tc>
        <w:tc>
          <w:tcPr>
            <w:tcW w:w="4603" w:type="pct"/>
            <w:gridSpan w:val="7"/>
            <w:tcBorders>
              <w:top w:val="single" w:sz="4" w:space="0" w:color="auto"/>
              <w:left w:val="single" w:sz="4" w:space="0" w:color="auto"/>
              <w:bottom w:val="single" w:sz="4" w:space="0" w:color="auto"/>
              <w:right w:val="single" w:sz="4" w:space="0" w:color="auto"/>
            </w:tcBorders>
            <w:vAlign w:val="center"/>
            <w:hideMark/>
          </w:tcPr>
          <w:p w:rsidR="003E2A7D" w:rsidRDefault="003E2A7D">
            <w:pPr>
              <w:bidi/>
              <w:spacing w:after="0" w:line="240" w:lineRule="auto"/>
              <w:rPr>
                <w:rFonts w:ascii="Simplified Arabic" w:hAnsi="Simplified Arabic" w:cs="Simplified Arabic"/>
                <w:color w:val="000000" w:themeColor="text1"/>
                <w:sz w:val="24"/>
                <w:szCs w:val="24"/>
              </w:rPr>
            </w:pPr>
            <w:r>
              <w:rPr>
                <w:rFonts w:ascii="Simplified Arabic" w:hAnsi="Simplified Arabic" w:cs="Simplified Arabic"/>
                <w:color w:val="000000" w:themeColor="text1"/>
                <w:sz w:val="24"/>
                <w:szCs w:val="24"/>
                <w:rtl/>
              </w:rPr>
              <w:t xml:space="preserve">وظيفة مُدلي البيانات:       </w:t>
            </w:r>
            <w:r>
              <w:rPr>
                <w:rFonts w:ascii="Simplified Arabic" w:hAnsi="Simplified Arabic" w:cs="Simplified Arabic"/>
                <w:color w:val="000000" w:themeColor="text1"/>
                <w:sz w:val="24"/>
                <w:szCs w:val="24"/>
              </w:rPr>
              <w:t xml:space="preserve">           </w:t>
            </w:r>
            <w:r>
              <w:rPr>
                <w:rFonts w:ascii="Simplified Arabic" w:hAnsi="Simplified Arabic" w:cs="Simplified Arabic"/>
                <w:color w:val="000000" w:themeColor="text1"/>
                <w:sz w:val="24"/>
                <w:szCs w:val="24"/>
                <w:rtl/>
              </w:rPr>
              <w:t>................................................................................</w:t>
            </w:r>
          </w:p>
        </w:tc>
      </w:tr>
      <w:tr w:rsidR="003E2A7D" w:rsidTr="009B329D">
        <w:trPr>
          <w:cantSplit/>
          <w:trHeight w:val="340"/>
        </w:trPr>
        <w:tc>
          <w:tcPr>
            <w:tcW w:w="397" w:type="pct"/>
            <w:tcBorders>
              <w:top w:val="single" w:sz="4" w:space="0" w:color="auto"/>
              <w:left w:val="single" w:sz="4" w:space="0" w:color="auto"/>
              <w:bottom w:val="single" w:sz="4" w:space="0" w:color="auto"/>
              <w:right w:val="single" w:sz="4" w:space="0" w:color="auto"/>
            </w:tcBorders>
            <w:hideMark/>
          </w:tcPr>
          <w:p w:rsidR="003E2A7D" w:rsidRDefault="003E2A7D">
            <w:pPr>
              <w:bidi/>
              <w:spacing w:after="0" w:line="240" w:lineRule="auto"/>
              <w:jc w:val="center"/>
              <w:rPr>
                <w:rFonts w:ascii="Simplified Arabic" w:hAnsi="Simplified Arabic" w:cs="Simplified Arabic"/>
                <w:b/>
                <w:bCs/>
                <w:color w:val="000000" w:themeColor="text1"/>
                <w:sz w:val="24"/>
                <w:szCs w:val="24"/>
                <w:rtl/>
              </w:rPr>
            </w:pPr>
            <w:r>
              <w:rPr>
                <w:rFonts w:ascii="Simplified Arabic" w:hAnsi="Simplified Arabic" w:cs="Simplified Arabic"/>
                <w:b/>
                <w:bCs/>
                <w:color w:val="000000" w:themeColor="text1"/>
                <w:sz w:val="24"/>
                <w:szCs w:val="24"/>
              </w:rPr>
              <w:lastRenderedPageBreak/>
              <w:t>A7</w:t>
            </w:r>
          </w:p>
        </w:tc>
        <w:tc>
          <w:tcPr>
            <w:tcW w:w="4603" w:type="pct"/>
            <w:gridSpan w:val="7"/>
            <w:tcBorders>
              <w:top w:val="single" w:sz="4" w:space="0" w:color="auto"/>
              <w:left w:val="single" w:sz="4" w:space="0" w:color="auto"/>
              <w:bottom w:val="single" w:sz="4" w:space="0" w:color="auto"/>
              <w:right w:val="single" w:sz="4" w:space="0" w:color="auto"/>
            </w:tcBorders>
            <w:vAlign w:val="center"/>
            <w:hideMark/>
          </w:tcPr>
          <w:p w:rsidR="003E2A7D" w:rsidRDefault="003E2A7D">
            <w:pPr>
              <w:bidi/>
              <w:spacing w:after="0" w:line="240" w:lineRule="auto"/>
              <w:rPr>
                <w:rFonts w:ascii="Simplified Arabic" w:hAnsi="Simplified Arabic" w:cs="Simplified Arabic"/>
                <w:color w:val="000000" w:themeColor="text1"/>
                <w:sz w:val="24"/>
                <w:szCs w:val="24"/>
              </w:rPr>
            </w:pPr>
            <w:r>
              <w:rPr>
                <w:rFonts w:ascii="Simplified Arabic" w:hAnsi="Simplified Arabic" w:cs="Simplified Arabic"/>
                <w:color w:val="000000" w:themeColor="text1"/>
                <w:sz w:val="24"/>
                <w:szCs w:val="24"/>
                <w:rtl/>
              </w:rPr>
              <w:t>رقم الهاتف المحمول لمُدلي البيانات:    ................................................................................</w:t>
            </w:r>
          </w:p>
        </w:tc>
      </w:tr>
      <w:tr w:rsidR="003E2A7D" w:rsidTr="009B329D">
        <w:trPr>
          <w:cantSplit/>
          <w:trHeight w:val="340"/>
        </w:trPr>
        <w:tc>
          <w:tcPr>
            <w:tcW w:w="397" w:type="pct"/>
            <w:tcBorders>
              <w:top w:val="single" w:sz="4" w:space="0" w:color="auto"/>
              <w:left w:val="single" w:sz="4" w:space="0" w:color="auto"/>
              <w:bottom w:val="single" w:sz="4" w:space="0" w:color="auto"/>
              <w:right w:val="single" w:sz="4" w:space="0" w:color="auto"/>
            </w:tcBorders>
            <w:hideMark/>
          </w:tcPr>
          <w:p w:rsidR="003E2A7D" w:rsidRDefault="003E2A7D">
            <w:pPr>
              <w:bidi/>
              <w:spacing w:after="0" w:line="240" w:lineRule="auto"/>
              <w:jc w:val="center"/>
              <w:rPr>
                <w:rFonts w:ascii="Simplified Arabic" w:hAnsi="Simplified Arabic" w:cs="Simplified Arabic"/>
                <w:b/>
                <w:bCs/>
                <w:color w:val="000000" w:themeColor="text1"/>
                <w:sz w:val="24"/>
                <w:szCs w:val="24"/>
                <w:rtl/>
              </w:rPr>
            </w:pPr>
            <w:r>
              <w:rPr>
                <w:rFonts w:ascii="Simplified Arabic" w:hAnsi="Simplified Arabic" w:cs="Simplified Arabic"/>
                <w:b/>
                <w:bCs/>
                <w:color w:val="000000" w:themeColor="text1"/>
                <w:sz w:val="24"/>
                <w:szCs w:val="24"/>
              </w:rPr>
              <w:t>A8</w:t>
            </w:r>
          </w:p>
        </w:tc>
        <w:tc>
          <w:tcPr>
            <w:tcW w:w="4603" w:type="pct"/>
            <w:gridSpan w:val="7"/>
            <w:tcBorders>
              <w:top w:val="single" w:sz="4" w:space="0" w:color="auto"/>
              <w:left w:val="single" w:sz="4" w:space="0" w:color="auto"/>
              <w:bottom w:val="single" w:sz="4" w:space="0" w:color="auto"/>
              <w:right w:val="single" w:sz="4" w:space="0" w:color="auto"/>
            </w:tcBorders>
            <w:vAlign w:val="center"/>
            <w:hideMark/>
          </w:tcPr>
          <w:p w:rsidR="003E2A7D" w:rsidRDefault="003E2A7D">
            <w:pPr>
              <w:bidi/>
              <w:spacing w:after="0" w:line="240" w:lineRule="auto"/>
              <w:rPr>
                <w:rFonts w:ascii="Simplified Arabic" w:hAnsi="Simplified Arabic" w:cs="Simplified Arabic"/>
                <w:color w:val="000000" w:themeColor="text1"/>
                <w:sz w:val="24"/>
                <w:szCs w:val="24"/>
              </w:rPr>
            </w:pPr>
            <w:r>
              <w:rPr>
                <w:rFonts w:ascii="Simplified Arabic" w:hAnsi="Simplified Arabic" w:cs="Simplified Arabic"/>
                <w:color w:val="000000" w:themeColor="text1"/>
                <w:sz w:val="24"/>
                <w:szCs w:val="24"/>
                <w:rtl/>
              </w:rPr>
              <w:t>البريد الالكتروني لمُدلي البيانات:      ..................................................................................</w:t>
            </w:r>
          </w:p>
        </w:tc>
      </w:tr>
      <w:tr w:rsidR="003E2A7D" w:rsidTr="009B329D">
        <w:trPr>
          <w:cantSplit/>
          <w:trHeight w:val="340"/>
        </w:trPr>
        <w:tc>
          <w:tcPr>
            <w:tcW w:w="397" w:type="pct"/>
            <w:vMerge w:val="restart"/>
            <w:tcBorders>
              <w:top w:val="single" w:sz="4" w:space="0" w:color="auto"/>
              <w:left w:val="single" w:sz="4" w:space="0" w:color="auto"/>
              <w:bottom w:val="single" w:sz="4" w:space="0" w:color="auto"/>
              <w:right w:val="single" w:sz="4" w:space="0" w:color="auto"/>
            </w:tcBorders>
            <w:vAlign w:val="center"/>
            <w:hideMark/>
          </w:tcPr>
          <w:p w:rsidR="003E2A7D" w:rsidRDefault="003E2A7D">
            <w:pPr>
              <w:bidi/>
              <w:spacing w:after="0" w:line="240" w:lineRule="auto"/>
              <w:jc w:val="center"/>
              <w:rPr>
                <w:rFonts w:ascii="Simplified Arabic" w:hAnsi="Simplified Arabic" w:cs="Simplified Arabic"/>
                <w:b/>
                <w:bCs/>
                <w:color w:val="000000" w:themeColor="text1"/>
                <w:sz w:val="24"/>
                <w:szCs w:val="24"/>
                <w:rtl/>
              </w:rPr>
            </w:pPr>
            <w:r>
              <w:rPr>
                <w:rFonts w:ascii="Simplified Arabic" w:hAnsi="Simplified Arabic" w:cs="Simplified Arabic"/>
                <w:b/>
                <w:bCs/>
                <w:color w:val="000000" w:themeColor="text1"/>
                <w:sz w:val="24"/>
                <w:szCs w:val="24"/>
              </w:rPr>
              <w:t>A9</w:t>
            </w:r>
          </w:p>
        </w:tc>
        <w:tc>
          <w:tcPr>
            <w:tcW w:w="1820" w:type="pct"/>
            <w:tcBorders>
              <w:top w:val="single" w:sz="4" w:space="0" w:color="auto"/>
              <w:left w:val="single" w:sz="4" w:space="0" w:color="auto"/>
              <w:bottom w:val="nil"/>
              <w:right w:val="nil"/>
            </w:tcBorders>
            <w:vAlign w:val="center"/>
            <w:hideMark/>
          </w:tcPr>
          <w:p w:rsidR="003E2A7D" w:rsidRDefault="003E2A7D">
            <w:pPr>
              <w:bidi/>
              <w:spacing w:after="0" w:line="240" w:lineRule="auto"/>
              <w:rPr>
                <w:rFonts w:ascii="Simplified Arabic" w:hAnsi="Simplified Arabic" w:cs="Simplified Arabic"/>
                <w:color w:val="000000" w:themeColor="text1"/>
                <w:sz w:val="24"/>
                <w:szCs w:val="24"/>
              </w:rPr>
            </w:pPr>
            <w:r>
              <w:rPr>
                <w:rFonts w:ascii="Simplified Arabic" w:hAnsi="Simplified Arabic" w:cs="Simplified Arabic"/>
                <w:color w:val="000000" w:themeColor="text1"/>
                <w:sz w:val="24"/>
                <w:szCs w:val="24"/>
                <w:rtl/>
              </w:rPr>
              <w:t>نوع المؤسسة(التصنيف الرئيسي)</w:t>
            </w:r>
            <w:r>
              <w:rPr>
                <w:rFonts w:ascii="Simplified Arabic" w:hAnsi="Simplified Arabic" w:cs="Simplified Arabic"/>
                <w:color w:val="000000" w:themeColor="text1"/>
                <w:sz w:val="24"/>
                <w:szCs w:val="24"/>
              </w:rPr>
              <w:t>:</w:t>
            </w:r>
          </w:p>
        </w:tc>
        <w:tc>
          <w:tcPr>
            <w:tcW w:w="374" w:type="pct"/>
            <w:gridSpan w:val="2"/>
            <w:tcBorders>
              <w:top w:val="single" w:sz="4" w:space="0" w:color="auto"/>
              <w:left w:val="nil"/>
              <w:bottom w:val="nil"/>
              <w:right w:val="nil"/>
            </w:tcBorders>
            <w:vAlign w:val="center"/>
          </w:tcPr>
          <w:p w:rsidR="003E2A7D" w:rsidRDefault="003E2A7D">
            <w:pPr>
              <w:bidi/>
              <w:spacing w:after="0" w:line="240" w:lineRule="auto"/>
              <w:rPr>
                <w:rFonts w:ascii="Simplified Arabic" w:hAnsi="Simplified Arabic" w:cs="Simplified Arabic"/>
                <w:color w:val="000000" w:themeColor="text1"/>
                <w:sz w:val="24"/>
                <w:szCs w:val="24"/>
                <w:rtl/>
              </w:rPr>
            </w:pPr>
          </w:p>
        </w:tc>
        <w:tc>
          <w:tcPr>
            <w:tcW w:w="1651" w:type="pct"/>
            <w:gridSpan w:val="2"/>
            <w:tcBorders>
              <w:top w:val="single" w:sz="4" w:space="0" w:color="auto"/>
              <w:left w:val="nil"/>
              <w:bottom w:val="nil"/>
              <w:right w:val="nil"/>
            </w:tcBorders>
            <w:vAlign w:val="center"/>
          </w:tcPr>
          <w:p w:rsidR="003E2A7D" w:rsidRDefault="003E2A7D">
            <w:pPr>
              <w:bidi/>
              <w:spacing w:after="0" w:line="240" w:lineRule="auto"/>
              <w:rPr>
                <w:rFonts w:ascii="Simplified Arabic" w:hAnsi="Simplified Arabic" w:cs="Simplified Arabic"/>
                <w:color w:val="000000" w:themeColor="text1"/>
                <w:sz w:val="24"/>
                <w:szCs w:val="24"/>
                <w:rtl/>
              </w:rPr>
            </w:pPr>
          </w:p>
        </w:tc>
        <w:tc>
          <w:tcPr>
            <w:tcW w:w="759" w:type="pct"/>
            <w:gridSpan w:val="2"/>
            <w:tcBorders>
              <w:top w:val="single" w:sz="4" w:space="0" w:color="auto"/>
              <w:left w:val="nil"/>
              <w:bottom w:val="nil"/>
              <w:right w:val="single" w:sz="4" w:space="0" w:color="auto"/>
            </w:tcBorders>
            <w:vAlign w:val="center"/>
            <w:hideMark/>
          </w:tcPr>
          <w:p w:rsidR="003E2A7D" w:rsidRDefault="003A2F52">
            <w:pPr>
              <w:bidi/>
              <w:spacing w:after="0" w:line="240" w:lineRule="auto"/>
              <w:rPr>
                <w:rFonts w:ascii="Simplified Arabic" w:hAnsi="Simplified Arabic" w:cs="Simplified Arabic"/>
                <w:color w:val="000000" w:themeColor="text1"/>
                <w:sz w:val="24"/>
                <w:szCs w:val="24"/>
                <w:rtl/>
              </w:rPr>
            </w:pPr>
            <w:r>
              <w:rPr>
                <w:rFonts w:ascii="Simplified Arabic" w:hAnsi="Simplified Arabic" w:cs="Simplified Arabic"/>
                <w:color w:val="000000" w:themeColor="text1"/>
                <w:sz w:val="24"/>
                <w:szCs w:val="24"/>
                <w:rtl/>
              </w:rPr>
              <w:fldChar w:fldCharType="begin">
                <w:ffData>
                  <w:name w:val="Check19"/>
                  <w:enabled/>
                  <w:calcOnExit w:val="0"/>
                  <w:checkBox>
                    <w:sizeAuto/>
                    <w:default w:val="0"/>
                  </w:checkBox>
                </w:ffData>
              </w:fldChar>
            </w:r>
            <w:r w:rsidR="003E2A7D">
              <w:rPr>
                <w:rFonts w:ascii="Simplified Arabic" w:hAnsi="Simplified Arabic" w:cs="Simplified Arabic"/>
                <w:color w:val="000000" w:themeColor="text1"/>
                <w:sz w:val="24"/>
                <w:szCs w:val="24"/>
                <w:rtl/>
              </w:rPr>
              <w:instrText xml:space="preserve"> </w:instrText>
            </w:r>
            <w:r w:rsidR="003E2A7D">
              <w:rPr>
                <w:rFonts w:ascii="Simplified Arabic" w:hAnsi="Simplified Arabic" w:cs="Simplified Arabic"/>
                <w:color w:val="000000" w:themeColor="text1"/>
                <w:sz w:val="24"/>
                <w:szCs w:val="24"/>
              </w:rPr>
              <w:instrText>FORMCHECKBOX</w:instrText>
            </w:r>
            <w:r w:rsidR="003E2A7D">
              <w:rPr>
                <w:rFonts w:ascii="Simplified Arabic" w:hAnsi="Simplified Arabic" w:cs="Simplified Arabic"/>
                <w:color w:val="000000" w:themeColor="text1"/>
                <w:sz w:val="24"/>
                <w:szCs w:val="24"/>
                <w:rtl/>
              </w:rPr>
              <w:instrText xml:space="preserve"> </w:instrText>
            </w:r>
            <w:r w:rsidR="00097682">
              <w:rPr>
                <w:rFonts w:ascii="Simplified Arabic" w:hAnsi="Simplified Arabic" w:cs="Simplified Arabic"/>
                <w:color w:val="000000" w:themeColor="text1"/>
                <w:sz w:val="24"/>
                <w:szCs w:val="24"/>
                <w:rtl/>
              </w:rPr>
            </w:r>
            <w:r w:rsidR="00097682">
              <w:rPr>
                <w:rFonts w:ascii="Simplified Arabic" w:hAnsi="Simplified Arabic" w:cs="Simplified Arabic"/>
                <w:color w:val="000000" w:themeColor="text1"/>
                <w:sz w:val="24"/>
                <w:szCs w:val="24"/>
                <w:rtl/>
              </w:rPr>
              <w:fldChar w:fldCharType="separate"/>
            </w:r>
            <w:r>
              <w:rPr>
                <w:rFonts w:ascii="Simplified Arabic" w:hAnsi="Simplified Arabic" w:cs="Simplified Arabic"/>
                <w:color w:val="000000" w:themeColor="text1"/>
                <w:sz w:val="24"/>
                <w:szCs w:val="24"/>
                <w:rtl/>
              </w:rPr>
              <w:fldChar w:fldCharType="end"/>
            </w:r>
          </w:p>
        </w:tc>
      </w:tr>
      <w:tr w:rsidR="003E2A7D" w:rsidTr="009B329D">
        <w:trPr>
          <w:cantSplit/>
          <w:trHeight w:val="340"/>
        </w:trPr>
        <w:tc>
          <w:tcPr>
            <w:tcW w:w="397" w:type="pct"/>
            <w:vMerge/>
            <w:tcBorders>
              <w:top w:val="single" w:sz="4" w:space="0" w:color="auto"/>
              <w:left w:val="single" w:sz="4" w:space="0" w:color="auto"/>
              <w:bottom w:val="single" w:sz="4" w:space="0" w:color="auto"/>
              <w:right w:val="single" w:sz="4" w:space="0" w:color="auto"/>
            </w:tcBorders>
            <w:vAlign w:val="center"/>
            <w:hideMark/>
          </w:tcPr>
          <w:p w:rsidR="003E2A7D" w:rsidRDefault="003E2A7D">
            <w:pPr>
              <w:bidi/>
              <w:spacing w:after="0"/>
              <w:rPr>
                <w:rFonts w:ascii="Simplified Arabic" w:eastAsia="Times New Roman" w:hAnsi="Simplified Arabic" w:cs="Simplified Arabic"/>
                <w:b/>
                <w:bCs/>
                <w:color w:val="000000" w:themeColor="text1"/>
                <w:sz w:val="24"/>
                <w:szCs w:val="24"/>
              </w:rPr>
            </w:pPr>
          </w:p>
        </w:tc>
        <w:tc>
          <w:tcPr>
            <w:tcW w:w="1820" w:type="pct"/>
            <w:tcBorders>
              <w:top w:val="nil"/>
              <w:left w:val="single" w:sz="4" w:space="0" w:color="auto"/>
              <w:bottom w:val="nil"/>
              <w:right w:val="nil"/>
            </w:tcBorders>
            <w:vAlign w:val="center"/>
            <w:hideMark/>
          </w:tcPr>
          <w:p w:rsidR="00A51C57" w:rsidRDefault="003E2A7D" w:rsidP="001D392B">
            <w:pPr>
              <w:pStyle w:val="ListParagraph"/>
              <w:numPr>
                <w:ilvl w:val="0"/>
                <w:numId w:val="38"/>
              </w:numPr>
              <w:bidi/>
              <w:spacing w:after="0" w:line="240" w:lineRule="auto"/>
              <w:rPr>
                <w:rFonts w:ascii="Simplified Arabic" w:hAnsi="Simplified Arabic" w:cs="Simplified Arabic"/>
                <w:color w:val="000000" w:themeColor="text1"/>
                <w:sz w:val="24"/>
                <w:szCs w:val="24"/>
                <w:rtl/>
              </w:rPr>
            </w:pPr>
            <w:r>
              <w:rPr>
                <w:rFonts w:ascii="Simplified Arabic" w:hAnsi="Simplified Arabic" w:cs="Simplified Arabic"/>
                <w:color w:val="000000" w:themeColor="text1"/>
                <w:sz w:val="24"/>
                <w:szCs w:val="24"/>
                <w:rtl/>
              </w:rPr>
              <w:t xml:space="preserve">وزارة أو مؤسسة حكومية أو شبه حكومية أو هيئة محلية          </w:t>
            </w:r>
          </w:p>
        </w:tc>
        <w:tc>
          <w:tcPr>
            <w:tcW w:w="374" w:type="pct"/>
            <w:gridSpan w:val="2"/>
            <w:tcBorders>
              <w:top w:val="nil"/>
              <w:left w:val="nil"/>
              <w:bottom w:val="nil"/>
              <w:right w:val="nil"/>
            </w:tcBorders>
            <w:vAlign w:val="center"/>
          </w:tcPr>
          <w:p w:rsidR="003E2A7D" w:rsidRDefault="003E2A7D">
            <w:pPr>
              <w:bidi/>
              <w:spacing w:after="0" w:line="240" w:lineRule="auto"/>
              <w:rPr>
                <w:rFonts w:ascii="Simplified Arabic" w:hAnsi="Simplified Arabic" w:cs="Simplified Arabic"/>
                <w:color w:val="000000" w:themeColor="text1"/>
                <w:sz w:val="24"/>
                <w:szCs w:val="24"/>
                <w:rtl/>
              </w:rPr>
            </w:pPr>
          </w:p>
        </w:tc>
        <w:tc>
          <w:tcPr>
            <w:tcW w:w="1651" w:type="pct"/>
            <w:gridSpan w:val="2"/>
            <w:tcBorders>
              <w:top w:val="nil"/>
              <w:left w:val="nil"/>
              <w:bottom w:val="nil"/>
              <w:right w:val="nil"/>
            </w:tcBorders>
            <w:vAlign w:val="center"/>
            <w:hideMark/>
          </w:tcPr>
          <w:p w:rsidR="00A51C57" w:rsidRDefault="003E2A7D" w:rsidP="001D392B">
            <w:pPr>
              <w:pStyle w:val="ListParagraph"/>
              <w:numPr>
                <w:ilvl w:val="0"/>
                <w:numId w:val="38"/>
              </w:numPr>
              <w:bidi/>
              <w:spacing w:after="0" w:line="240" w:lineRule="auto"/>
              <w:rPr>
                <w:rFonts w:ascii="Simplified Arabic" w:hAnsi="Simplified Arabic" w:cs="Simplified Arabic"/>
                <w:color w:val="000000" w:themeColor="text1"/>
                <w:sz w:val="24"/>
                <w:szCs w:val="24"/>
                <w:rtl/>
              </w:rPr>
            </w:pPr>
            <w:r>
              <w:rPr>
                <w:rFonts w:ascii="Simplified Arabic" w:hAnsi="Simplified Arabic" w:cs="Simplified Arabic"/>
                <w:color w:val="000000" w:themeColor="text1"/>
                <w:sz w:val="24"/>
                <w:szCs w:val="24"/>
                <w:rtl/>
              </w:rPr>
              <w:t xml:space="preserve">جامعة أو كلية أو معهد          </w:t>
            </w:r>
          </w:p>
        </w:tc>
        <w:tc>
          <w:tcPr>
            <w:tcW w:w="759" w:type="pct"/>
            <w:gridSpan w:val="2"/>
            <w:tcBorders>
              <w:top w:val="nil"/>
              <w:left w:val="nil"/>
              <w:bottom w:val="nil"/>
              <w:right w:val="single" w:sz="4" w:space="0" w:color="auto"/>
            </w:tcBorders>
            <w:vAlign w:val="center"/>
          </w:tcPr>
          <w:p w:rsidR="003E2A7D" w:rsidRDefault="003E2A7D">
            <w:pPr>
              <w:bidi/>
              <w:spacing w:after="0" w:line="240" w:lineRule="auto"/>
              <w:rPr>
                <w:rFonts w:ascii="Simplified Arabic" w:hAnsi="Simplified Arabic" w:cs="Simplified Arabic"/>
                <w:color w:val="000000" w:themeColor="text1"/>
                <w:sz w:val="24"/>
                <w:szCs w:val="24"/>
                <w:rtl/>
              </w:rPr>
            </w:pPr>
          </w:p>
        </w:tc>
      </w:tr>
      <w:tr w:rsidR="003E2A7D" w:rsidTr="009B329D">
        <w:trPr>
          <w:cantSplit/>
          <w:trHeight w:val="340"/>
        </w:trPr>
        <w:tc>
          <w:tcPr>
            <w:tcW w:w="397" w:type="pct"/>
            <w:vMerge/>
            <w:tcBorders>
              <w:top w:val="single" w:sz="4" w:space="0" w:color="auto"/>
              <w:left w:val="single" w:sz="4" w:space="0" w:color="auto"/>
              <w:bottom w:val="single" w:sz="4" w:space="0" w:color="auto"/>
              <w:right w:val="single" w:sz="4" w:space="0" w:color="auto"/>
            </w:tcBorders>
            <w:vAlign w:val="center"/>
            <w:hideMark/>
          </w:tcPr>
          <w:p w:rsidR="003E2A7D" w:rsidRDefault="003E2A7D">
            <w:pPr>
              <w:bidi/>
              <w:spacing w:after="0"/>
              <w:rPr>
                <w:rFonts w:ascii="Simplified Arabic" w:eastAsia="Times New Roman" w:hAnsi="Simplified Arabic" w:cs="Simplified Arabic"/>
                <w:b/>
                <w:bCs/>
                <w:color w:val="000000" w:themeColor="text1"/>
                <w:sz w:val="24"/>
                <w:szCs w:val="24"/>
              </w:rPr>
            </w:pPr>
          </w:p>
        </w:tc>
        <w:tc>
          <w:tcPr>
            <w:tcW w:w="1820" w:type="pct"/>
            <w:tcBorders>
              <w:top w:val="nil"/>
              <w:left w:val="single" w:sz="4" w:space="0" w:color="auto"/>
              <w:bottom w:val="nil"/>
              <w:right w:val="nil"/>
            </w:tcBorders>
            <w:vAlign w:val="center"/>
            <w:hideMark/>
          </w:tcPr>
          <w:p w:rsidR="00A51C57" w:rsidRDefault="003E2A7D" w:rsidP="001D392B">
            <w:pPr>
              <w:pStyle w:val="ListParagraph"/>
              <w:numPr>
                <w:ilvl w:val="0"/>
                <w:numId w:val="38"/>
              </w:numPr>
              <w:bidi/>
              <w:spacing w:after="0" w:line="240" w:lineRule="auto"/>
              <w:rPr>
                <w:rFonts w:ascii="Simplified Arabic" w:hAnsi="Simplified Arabic" w:cs="Simplified Arabic"/>
                <w:color w:val="000000" w:themeColor="text1"/>
                <w:sz w:val="24"/>
                <w:szCs w:val="24"/>
                <w:rtl/>
              </w:rPr>
            </w:pPr>
            <w:r>
              <w:rPr>
                <w:rFonts w:ascii="Simplified Arabic" w:hAnsi="Simplified Arabic" w:cs="Simplified Arabic"/>
                <w:color w:val="000000" w:themeColor="text1"/>
                <w:sz w:val="24"/>
                <w:szCs w:val="24"/>
                <w:rtl/>
              </w:rPr>
              <w:t xml:space="preserve">مؤسسة أهلية غير حكومية أو خيرية                     </w:t>
            </w:r>
          </w:p>
        </w:tc>
        <w:tc>
          <w:tcPr>
            <w:tcW w:w="374" w:type="pct"/>
            <w:gridSpan w:val="2"/>
            <w:tcBorders>
              <w:top w:val="nil"/>
              <w:left w:val="nil"/>
              <w:bottom w:val="nil"/>
              <w:right w:val="nil"/>
            </w:tcBorders>
            <w:vAlign w:val="center"/>
          </w:tcPr>
          <w:p w:rsidR="003E2A7D" w:rsidRDefault="003E2A7D">
            <w:pPr>
              <w:bidi/>
              <w:spacing w:after="0" w:line="240" w:lineRule="auto"/>
              <w:rPr>
                <w:rFonts w:ascii="Simplified Arabic" w:hAnsi="Simplified Arabic" w:cs="Simplified Arabic"/>
                <w:color w:val="000000" w:themeColor="text1"/>
                <w:sz w:val="24"/>
                <w:szCs w:val="24"/>
                <w:rtl/>
              </w:rPr>
            </w:pPr>
          </w:p>
        </w:tc>
        <w:tc>
          <w:tcPr>
            <w:tcW w:w="1651" w:type="pct"/>
            <w:gridSpan w:val="2"/>
            <w:tcBorders>
              <w:top w:val="nil"/>
              <w:left w:val="nil"/>
              <w:bottom w:val="nil"/>
              <w:right w:val="nil"/>
            </w:tcBorders>
            <w:vAlign w:val="center"/>
            <w:hideMark/>
          </w:tcPr>
          <w:p w:rsidR="00A51C57" w:rsidRDefault="003E2A7D" w:rsidP="001D392B">
            <w:pPr>
              <w:pStyle w:val="ListParagraph"/>
              <w:numPr>
                <w:ilvl w:val="0"/>
                <w:numId w:val="38"/>
              </w:numPr>
              <w:bidi/>
              <w:spacing w:after="0" w:line="240" w:lineRule="auto"/>
              <w:rPr>
                <w:rFonts w:ascii="Simplified Arabic" w:hAnsi="Simplified Arabic" w:cs="Simplified Arabic"/>
                <w:color w:val="000000" w:themeColor="text1"/>
                <w:sz w:val="24"/>
                <w:szCs w:val="24"/>
                <w:rtl/>
              </w:rPr>
            </w:pPr>
            <w:r>
              <w:rPr>
                <w:rFonts w:ascii="Simplified Arabic" w:hAnsi="Simplified Arabic" w:cs="Simplified Arabic"/>
                <w:color w:val="000000" w:themeColor="text1"/>
                <w:sz w:val="24"/>
                <w:szCs w:val="24"/>
                <w:rtl/>
              </w:rPr>
              <w:t xml:space="preserve">مؤسسة دولية                    </w:t>
            </w:r>
          </w:p>
        </w:tc>
        <w:tc>
          <w:tcPr>
            <w:tcW w:w="759" w:type="pct"/>
            <w:gridSpan w:val="2"/>
            <w:tcBorders>
              <w:top w:val="nil"/>
              <w:left w:val="nil"/>
              <w:bottom w:val="nil"/>
              <w:right w:val="single" w:sz="4" w:space="0" w:color="auto"/>
            </w:tcBorders>
            <w:vAlign w:val="center"/>
          </w:tcPr>
          <w:p w:rsidR="003E2A7D" w:rsidRDefault="003E2A7D">
            <w:pPr>
              <w:bidi/>
              <w:spacing w:after="0" w:line="240" w:lineRule="auto"/>
              <w:rPr>
                <w:rFonts w:ascii="Simplified Arabic" w:hAnsi="Simplified Arabic" w:cs="Simplified Arabic"/>
                <w:color w:val="000000" w:themeColor="text1"/>
                <w:sz w:val="24"/>
                <w:szCs w:val="24"/>
                <w:rtl/>
              </w:rPr>
            </w:pPr>
          </w:p>
        </w:tc>
      </w:tr>
      <w:tr w:rsidR="003E2A7D" w:rsidTr="009B329D">
        <w:trPr>
          <w:cantSplit/>
          <w:trHeight w:val="340"/>
        </w:trPr>
        <w:tc>
          <w:tcPr>
            <w:tcW w:w="397" w:type="pct"/>
            <w:vMerge/>
            <w:tcBorders>
              <w:top w:val="single" w:sz="4" w:space="0" w:color="auto"/>
              <w:left w:val="single" w:sz="4" w:space="0" w:color="auto"/>
              <w:bottom w:val="single" w:sz="4" w:space="0" w:color="auto"/>
              <w:right w:val="single" w:sz="4" w:space="0" w:color="auto"/>
            </w:tcBorders>
            <w:vAlign w:val="center"/>
            <w:hideMark/>
          </w:tcPr>
          <w:p w:rsidR="003E2A7D" w:rsidRDefault="003E2A7D">
            <w:pPr>
              <w:bidi/>
              <w:spacing w:after="0"/>
              <w:rPr>
                <w:rFonts w:ascii="Simplified Arabic" w:eastAsia="Times New Roman" w:hAnsi="Simplified Arabic" w:cs="Simplified Arabic"/>
                <w:b/>
                <w:bCs/>
                <w:color w:val="000000" w:themeColor="text1"/>
                <w:sz w:val="24"/>
                <w:szCs w:val="24"/>
              </w:rPr>
            </w:pPr>
          </w:p>
        </w:tc>
        <w:tc>
          <w:tcPr>
            <w:tcW w:w="1820" w:type="pct"/>
            <w:tcBorders>
              <w:top w:val="nil"/>
              <w:left w:val="single" w:sz="4" w:space="0" w:color="auto"/>
              <w:bottom w:val="nil"/>
              <w:right w:val="nil"/>
            </w:tcBorders>
            <w:vAlign w:val="center"/>
            <w:hideMark/>
          </w:tcPr>
          <w:p w:rsidR="00A51C57" w:rsidRDefault="003E2A7D" w:rsidP="001D392B">
            <w:pPr>
              <w:pStyle w:val="ListParagraph"/>
              <w:numPr>
                <w:ilvl w:val="0"/>
                <w:numId w:val="38"/>
              </w:numPr>
              <w:bidi/>
              <w:spacing w:after="0" w:line="240" w:lineRule="auto"/>
              <w:rPr>
                <w:rFonts w:ascii="Simplified Arabic" w:hAnsi="Simplified Arabic" w:cs="Simplified Arabic"/>
                <w:color w:val="000000" w:themeColor="text1"/>
                <w:sz w:val="24"/>
                <w:szCs w:val="24"/>
                <w:rtl/>
              </w:rPr>
            </w:pPr>
            <w:r>
              <w:rPr>
                <w:rFonts w:ascii="Simplified Arabic" w:hAnsi="Simplified Arabic" w:cs="Simplified Arabic"/>
                <w:color w:val="000000" w:themeColor="text1"/>
                <w:sz w:val="24"/>
                <w:szCs w:val="24"/>
                <w:rtl/>
              </w:rPr>
              <w:t xml:space="preserve">مؤسسة إعلامية                  </w:t>
            </w:r>
          </w:p>
        </w:tc>
        <w:tc>
          <w:tcPr>
            <w:tcW w:w="374" w:type="pct"/>
            <w:gridSpan w:val="2"/>
            <w:tcBorders>
              <w:top w:val="nil"/>
              <w:left w:val="nil"/>
              <w:bottom w:val="nil"/>
              <w:right w:val="nil"/>
            </w:tcBorders>
            <w:vAlign w:val="center"/>
          </w:tcPr>
          <w:p w:rsidR="003E2A7D" w:rsidRDefault="003E2A7D">
            <w:pPr>
              <w:bidi/>
              <w:spacing w:after="0" w:line="240" w:lineRule="auto"/>
              <w:rPr>
                <w:rFonts w:ascii="Simplified Arabic" w:hAnsi="Simplified Arabic" w:cs="Simplified Arabic"/>
                <w:color w:val="000000" w:themeColor="text1"/>
                <w:sz w:val="24"/>
                <w:szCs w:val="24"/>
                <w:rtl/>
              </w:rPr>
            </w:pPr>
          </w:p>
        </w:tc>
        <w:tc>
          <w:tcPr>
            <w:tcW w:w="1651" w:type="pct"/>
            <w:gridSpan w:val="2"/>
            <w:tcBorders>
              <w:top w:val="nil"/>
              <w:left w:val="nil"/>
              <w:bottom w:val="nil"/>
              <w:right w:val="nil"/>
            </w:tcBorders>
            <w:vAlign w:val="center"/>
            <w:hideMark/>
          </w:tcPr>
          <w:p w:rsidR="00A51C57" w:rsidRDefault="003E2A7D" w:rsidP="001D392B">
            <w:pPr>
              <w:pStyle w:val="ListParagraph"/>
              <w:numPr>
                <w:ilvl w:val="0"/>
                <w:numId w:val="38"/>
              </w:numPr>
              <w:bidi/>
              <w:spacing w:after="0" w:line="240" w:lineRule="auto"/>
              <w:rPr>
                <w:rFonts w:ascii="Simplified Arabic" w:hAnsi="Simplified Arabic" w:cs="Simplified Arabic"/>
                <w:color w:val="000000" w:themeColor="text1"/>
                <w:sz w:val="24"/>
                <w:szCs w:val="24"/>
                <w:rtl/>
              </w:rPr>
            </w:pPr>
            <w:r>
              <w:rPr>
                <w:rFonts w:ascii="Simplified Arabic" w:hAnsi="Simplified Arabic" w:cs="Simplified Arabic"/>
                <w:color w:val="000000" w:themeColor="text1"/>
                <w:sz w:val="24"/>
                <w:szCs w:val="24"/>
                <w:rtl/>
              </w:rPr>
              <w:t xml:space="preserve">مؤسسة خاصة                   </w:t>
            </w:r>
          </w:p>
        </w:tc>
        <w:tc>
          <w:tcPr>
            <w:tcW w:w="759" w:type="pct"/>
            <w:gridSpan w:val="2"/>
            <w:tcBorders>
              <w:top w:val="nil"/>
              <w:left w:val="nil"/>
              <w:bottom w:val="nil"/>
              <w:right w:val="single" w:sz="4" w:space="0" w:color="auto"/>
            </w:tcBorders>
            <w:vAlign w:val="center"/>
          </w:tcPr>
          <w:p w:rsidR="003E2A7D" w:rsidRDefault="003E2A7D">
            <w:pPr>
              <w:bidi/>
              <w:spacing w:after="0" w:line="240" w:lineRule="auto"/>
              <w:rPr>
                <w:rFonts w:ascii="Simplified Arabic" w:hAnsi="Simplified Arabic" w:cs="Simplified Arabic"/>
                <w:color w:val="000000" w:themeColor="text1"/>
                <w:sz w:val="24"/>
                <w:szCs w:val="24"/>
                <w:rtl/>
              </w:rPr>
            </w:pPr>
          </w:p>
        </w:tc>
      </w:tr>
      <w:tr w:rsidR="003E2A7D" w:rsidTr="009B329D">
        <w:trPr>
          <w:cantSplit/>
          <w:trHeight w:val="340"/>
        </w:trPr>
        <w:tc>
          <w:tcPr>
            <w:tcW w:w="397" w:type="pct"/>
            <w:vMerge/>
            <w:tcBorders>
              <w:top w:val="single" w:sz="4" w:space="0" w:color="auto"/>
              <w:left w:val="single" w:sz="4" w:space="0" w:color="auto"/>
              <w:bottom w:val="single" w:sz="4" w:space="0" w:color="auto"/>
              <w:right w:val="single" w:sz="4" w:space="0" w:color="auto"/>
            </w:tcBorders>
            <w:vAlign w:val="center"/>
            <w:hideMark/>
          </w:tcPr>
          <w:p w:rsidR="003E2A7D" w:rsidRDefault="003E2A7D">
            <w:pPr>
              <w:bidi/>
              <w:spacing w:after="0"/>
              <w:rPr>
                <w:rFonts w:ascii="Simplified Arabic" w:eastAsia="Times New Roman" w:hAnsi="Simplified Arabic" w:cs="Simplified Arabic"/>
                <w:b/>
                <w:bCs/>
                <w:color w:val="000000" w:themeColor="text1"/>
                <w:sz w:val="24"/>
                <w:szCs w:val="24"/>
              </w:rPr>
            </w:pPr>
          </w:p>
        </w:tc>
        <w:tc>
          <w:tcPr>
            <w:tcW w:w="1820" w:type="pct"/>
            <w:tcBorders>
              <w:top w:val="nil"/>
              <w:left w:val="single" w:sz="4" w:space="0" w:color="auto"/>
              <w:bottom w:val="single" w:sz="4" w:space="0" w:color="auto"/>
              <w:right w:val="nil"/>
            </w:tcBorders>
            <w:vAlign w:val="center"/>
            <w:hideMark/>
          </w:tcPr>
          <w:p w:rsidR="00A51C57" w:rsidRDefault="003E2A7D" w:rsidP="001D392B">
            <w:pPr>
              <w:pStyle w:val="ListParagraph"/>
              <w:numPr>
                <w:ilvl w:val="0"/>
                <w:numId w:val="38"/>
              </w:numPr>
              <w:bidi/>
              <w:spacing w:after="0" w:line="240" w:lineRule="auto"/>
              <w:rPr>
                <w:rFonts w:ascii="Simplified Arabic" w:hAnsi="Simplified Arabic" w:cs="Simplified Arabic"/>
                <w:color w:val="000000" w:themeColor="text1"/>
                <w:sz w:val="24"/>
                <w:szCs w:val="24"/>
                <w:rtl/>
              </w:rPr>
            </w:pPr>
            <w:r>
              <w:rPr>
                <w:rFonts w:ascii="Simplified Arabic" w:hAnsi="Simplified Arabic" w:cs="Simplified Arabic"/>
                <w:color w:val="000000" w:themeColor="text1"/>
                <w:sz w:val="24"/>
                <w:szCs w:val="24"/>
                <w:rtl/>
              </w:rPr>
              <w:t xml:space="preserve">مؤسسة أبحاث ودراسات          </w:t>
            </w:r>
          </w:p>
        </w:tc>
        <w:tc>
          <w:tcPr>
            <w:tcW w:w="374" w:type="pct"/>
            <w:gridSpan w:val="2"/>
            <w:tcBorders>
              <w:top w:val="nil"/>
              <w:left w:val="nil"/>
              <w:bottom w:val="single" w:sz="4" w:space="0" w:color="auto"/>
              <w:right w:val="nil"/>
            </w:tcBorders>
            <w:vAlign w:val="center"/>
          </w:tcPr>
          <w:p w:rsidR="003E2A7D" w:rsidRDefault="003E2A7D">
            <w:pPr>
              <w:bidi/>
              <w:spacing w:after="0" w:line="240" w:lineRule="auto"/>
              <w:rPr>
                <w:rFonts w:ascii="Simplified Arabic" w:hAnsi="Simplified Arabic" w:cs="Simplified Arabic"/>
                <w:color w:val="000000" w:themeColor="text1"/>
                <w:sz w:val="24"/>
                <w:szCs w:val="24"/>
                <w:rtl/>
              </w:rPr>
            </w:pPr>
          </w:p>
        </w:tc>
        <w:tc>
          <w:tcPr>
            <w:tcW w:w="1651" w:type="pct"/>
            <w:gridSpan w:val="2"/>
            <w:tcBorders>
              <w:top w:val="nil"/>
              <w:left w:val="nil"/>
              <w:bottom w:val="single" w:sz="4" w:space="0" w:color="auto"/>
              <w:right w:val="nil"/>
            </w:tcBorders>
            <w:vAlign w:val="center"/>
          </w:tcPr>
          <w:p w:rsidR="003E2A7D" w:rsidRDefault="003E2A7D">
            <w:pPr>
              <w:bidi/>
              <w:spacing w:after="0" w:line="240" w:lineRule="auto"/>
              <w:rPr>
                <w:rFonts w:ascii="Simplified Arabic" w:hAnsi="Simplified Arabic" w:cs="Simplified Arabic"/>
                <w:color w:val="000000" w:themeColor="text1"/>
                <w:sz w:val="24"/>
                <w:szCs w:val="24"/>
                <w:rtl/>
              </w:rPr>
            </w:pPr>
          </w:p>
        </w:tc>
        <w:tc>
          <w:tcPr>
            <w:tcW w:w="759" w:type="pct"/>
            <w:gridSpan w:val="2"/>
            <w:tcBorders>
              <w:top w:val="nil"/>
              <w:left w:val="nil"/>
              <w:bottom w:val="single" w:sz="4" w:space="0" w:color="auto"/>
              <w:right w:val="single" w:sz="4" w:space="0" w:color="auto"/>
            </w:tcBorders>
            <w:vAlign w:val="center"/>
          </w:tcPr>
          <w:p w:rsidR="003E2A7D" w:rsidRDefault="003E2A7D">
            <w:pPr>
              <w:bidi/>
              <w:spacing w:after="0" w:line="240" w:lineRule="auto"/>
              <w:rPr>
                <w:rFonts w:ascii="Simplified Arabic" w:hAnsi="Simplified Arabic" w:cs="Simplified Arabic"/>
                <w:color w:val="000000" w:themeColor="text1"/>
                <w:sz w:val="24"/>
                <w:szCs w:val="24"/>
                <w:rtl/>
              </w:rPr>
            </w:pPr>
          </w:p>
        </w:tc>
      </w:tr>
    </w:tbl>
    <w:p w:rsidR="003E2A7D" w:rsidRDefault="003E2A7D" w:rsidP="003E2A7D">
      <w:pPr>
        <w:bidi/>
        <w:spacing w:after="0" w:line="240" w:lineRule="auto"/>
        <w:jc w:val="both"/>
        <w:rPr>
          <w:rFonts w:ascii="Simplified Arabic" w:eastAsia="Times New Roman" w:hAnsi="Simplified Arabic" w:cs="Simplified Arabic"/>
          <w:b/>
          <w:bCs/>
          <w:color w:val="000000" w:themeColor="text1"/>
          <w:sz w:val="24"/>
          <w:szCs w:val="24"/>
          <w:rtl/>
        </w:rPr>
      </w:pPr>
    </w:p>
    <w:p w:rsidR="003E2A7D" w:rsidRDefault="003E2A7D" w:rsidP="003E2A7D">
      <w:pPr>
        <w:bidi/>
        <w:spacing w:after="0" w:line="240" w:lineRule="auto"/>
        <w:jc w:val="both"/>
        <w:rPr>
          <w:rFonts w:ascii="Simplified Arabic" w:hAnsi="Simplified Arabic" w:cs="Simplified Arabic"/>
          <w:b/>
          <w:bCs/>
          <w:color w:val="000000" w:themeColor="text1"/>
          <w:sz w:val="24"/>
          <w:szCs w:val="24"/>
        </w:rPr>
      </w:pPr>
    </w:p>
    <w:p w:rsidR="003E2A7D" w:rsidRDefault="003E2A7D" w:rsidP="003E2A7D">
      <w:pPr>
        <w:bidi/>
        <w:spacing w:after="0" w:line="240" w:lineRule="auto"/>
        <w:jc w:val="both"/>
        <w:rPr>
          <w:rFonts w:ascii="Simplified Arabic" w:hAnsi="Simplified Arabic" w:cs="Simplified Arabic"/>
          <w:b/>
          <w:bCs/>
          <w:color w:val="000000" w:themeColor="text1"/>
          <w:sz w:val="24"/>
          <w:szCs w:val="24"/>
        </w:rPr>
      </w:pPr>
      <w:r>
        <w:rPr>
          <w:rFonts w:ascii="Simplified Arabic" w:hAnsi="Simplified Arabic" w:cs="Simplified Arabic"/>
          <w:b/>
          <w:bCs/>
          <w:color w:val="000000" w:themeColor="text1"/>
          <w:sz w:val="24"/>
          <w:szCs w:val="24"/>
          <w:rtl/>
        </w:rPr>
        <w:t>القسم الثاني: العلاقة مع الجهاز المركزي للإحصاء الفلسطيني</w:t>
      </w:r>
    </w:p>
    <w:tbl>
      <w:tblPr>
        <w:tblStyle w:val="TableGrid"/>
        <w:bidiVisual/>
        <w:tblW w:w="5000" w:type="pct"/>
        <w:tblLook w:val="04A0" w:firstRow="1" w:lastRow="0" w:firstColumn="1" w:lastColumn="0" w:noHBand="0" w:noVBand="1"/>
      </w:tblPr>
      <w:tblGrid>
        <w:gridCol w:w="756"/>
        <w:gridCol w:w="3749"/>
        <w:gridCol w:w="4359"/>
        <w:gridCol w:w="798"/>
      </w:tblGrid>
      <w:tr w:rsidR="003E2A7D" w:rsidTr="009B329D">
        <w:trPr>
          <w:trHeight w:val="397"/>
        </w:trPr>
        <w:tc>
          <w:tcPr>
            <w:tcW w:w="391" w:type="pct"/>
            <w:vMerge w:val="restar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E2A7D" w:rsidRDefault="003E2A7D">
            <w:pPr>
              <w:jc w:val="center"/>
              <w:rPr>
                <w:rFonts w:ascii="Calibri" w:hAnsi="Calibri" w:cs="Arial"/>
                <w:b/>
                <w:bCs/>
                <w:color w:val="000000" w:themeColor="text1"/>
                <w:rtl/>
              </w:rPr>
            </w:pPr>
            <w:r>
              <w:rPr>
                <w:rFonts w:ascii="Simplified Arabic" w:hAnsi="Simplified Arabic" w:cs="Simplified Arabic"/>
                <w:b/>
                <w:bCs/>
                <w:color w:val="000000" w:themeColor="text1"/>
                <w:sz w:val="24"/>
                <w:szCs w:val="24"/>
              </w:rPr>
              <w:t>B1</w:t>
            </w:r>
          </w:p>
        </w:tc>
        <w:tc>
          <w:tcPr>
            <w:tcW w:w="1940" w:type="pct"/>
            <w:vMerge w:val="restar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E2A7D" w:rsidRDefault="003E2A7D">
            <w:pPr>
              <w:bidi/>
              <w:jc w:val="both"/>
              <w:rPr>
                <w:rFonts w:ascii="Simplified Arabic" w:hAnsi="Simplified Arabic" w:cs="Simplified Arabic"/>
                <w:color w:val="000000" w:themeColor="text1"/>
                <w:sz w:val="24"/>
                <w:szCs w:val="24"/>
              </w:rPr>
            </w:pPr>
            <w:r>
              <w:rPr>
                <w:rFonts w:ascii="Simplified Arabic" w:hAnsi="Simplified Arabic" w:cs="Simplified Arabic"/>
                <w:color w:val="000000" w:themeColor="text1"/>
                <w:sz w:val="24"/>
                <w:szCs w:val="24"/>
                <w:rtl/>
              </w:rPr>
              <w:t>ما هي أفضل وسيلة لدى مؤسستكم في الحصول على البيانات أو الخدمات التي يصدرها الجهاز المركزي للإحصاء الفلسطيني؟</w:t>
            </w:r>
          </w:p>
          <w:p w:rsidR="003E2A7D" w:rsidRDefault="003E2A7D">
            <w:pPr>
              <w:bidi/>
              <w:jc w:val="both"/>
              <w:rPr>
                <w:rFonts w:ascii="Simplified Arabic" w:hAnsi="Simplified Arabic" w:cs="Simplified Arabic"/>
                <w:color w:val="000000" w:themeColor="text1"/>
                <w:sz w:val="24"/>
                <w:szCs w:val="24"/>
              </w:rPr>
            </w:pPr>
          </w:p>
        </w:tc>
        <w:tc>
          <w:tcPr>
            <w:tcW w:w="2256" w:type="pct"/>
            <w:tcBorders>
              <w:top w:val="single" w:sz="4" w:space="0" w:color="000000" w:themeColor="text1"/>
              <w:left w:val="single" w:sz="4" w:space="0" w:color="000000" w:themeColor="text1"/>
              <w:bottom w:val="nil"/>
              <w:right w:val="single" w:sz="4" w:space="0" w:color="000000" w:themeColor="text1"/>
            </w:tcBorders>
            <w:hideMark/>
          </w:tcPr>
          <w:p w:rsidR="00A51C57" w:rsidRDefault="003E2A7D" w:rsidP="001D392B">
            <w:pPr>
              <w:pStyle w:val="ListParagraph"/>
              <w:numPr>
                <w:ilvl w:val="0"/>
                <w:numId w:val="39"/>
              </w:numPr>
              <w:bidi/>
              <w:ind w:left="459" w:hanging="141"/>
              <w:jc w:val="both"/>
              <w:rPr>
                <w:rFonts w:ascii="Simplified Arabic" w:hAnsi="Simplified Arabic" w:cs="Simplified Arabic"/>
                <w:color w:val="000000" w:themeColor="text1"/>
                <w:sz w:val="24"/>
                <w:szCs w:val="24"/>
                <w:rtl/>
              </w:rPr>
            </w:pPr>
            <w:r>
              <w:rPr>
                <w:rFonts w:ascii="Simplified Arabic" w:hAnsi="Simplified Arabic" w:cs="Simplified Arabic"/>
                <w:color w:val="000000" w:themeColor="text1"/>
                <w:sz w:val="24"/>
                <w:szCs w:val="24"/>
                <w:rtl/>
              </w:rPr>
              <w:t>الهاتف / الفاكس</w:t>
            </w:r>
          </w:p>
        </w:tc>
        <w:tc>
          <w:tcPr>
            <w:tcW w:w="413" w:type="pct"/>
            <w:vMerge w:val="restar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3E2A7D" w:rsidRDefault="003A2F52">
            <w:pPr>
              <w:bidi/>
              <w:jc w:val="center"/>
              <w:rPr>
                <w:rFonts w:ascii="Calibri" w:hAnsi="Calibri" w:cs="Arial"/>
                <w:color w:val="000000" w:themeColor="text1"/>
                <w:rtl/>
              </w:rPr>
            </w:pPr>
            <w:r>
              <w:rPr>
                <w:rFonts w:ascii="Simplified Arabic" w:hAnsi="Simplified Arabic" w:cs="Simplified Arabic"/>
                <w:color w:val="000000" w:themeColor="text1"/>
                <w:sz w:val="24"/>
                <w:szCs w:val="24"/>
                <w:shd w:val="clear" w:color="auto" w:fill="FFFFFF" w:themeFill="background1"/>
                <w:rtl/>
              </w:rPr>
              <w:fldChar w:fldCharType="begin">
                <w:ffData>
                  <w:name w:val=""/>
                  <w:enabled/>
                  <w:calcOnExit w:val="0"/>
                  <w:checkBox>
                    <w:size w:val="20"/>
                    <w:default w:val="0"/>
                  </w:checkBox>
                </w:ffData>
              </w:fldChar>
            </w:r>
            <w:r w:rsidR="003E2A7D">
              <w:rPr>
                <w:rFonts w:ascii="Simplified Arabic" w:hAnsi="Simplified Arabic" w:cs="Simplified Arabic"/>
                <w:color w:val="000000" w:themeColor="text1"/>
                <w:sz w:val="24"/>
                <w:szCs w:val="24"/>
                <w:shd w:val="clear" w:color="auto" w:fill="FFFFFF" w:themeFill="background1"/>
                <w:rtl/>
              </w:rPr>
              <w:instrText xml:space="preserve"> </w:instrText>
            </w:r>
            <w:r w:rsidR="003E2A7D">
              <w:rPr>
                <w:rFonts w:ascii="Simplified Arabic" w:hAnsi="Simplified Arabic" w:cs="Simplified Arabic"/>
                <w:color w:val="000000" w:themeColor="text1"/>
                <w:sz w:val="24"/>
                <w:szCs w:val="24"/>
                <w:shd w:val="clear" w:color="auto" w:fill="FFFFFF" w:themeFill="background1"/>
              </w:rPr>
              <w:instrText>FORMCHECKBOX</w:instrText>
            </w:r>
            <w:r w:rsidR="003E2A7D">
              <w:rPr>
                <w:rFonts w:ascii="Simplified Arabic" w:hAnsi="Simplified Arabic" w:cs="Simplified Arabic"/>
                <w:color w:val="000000" w:themeColor="text1"/>
                <w:sz w:val="24"/>
                <w:szCs w:val="24"/>
                <w:shd w:val="clear" w:color="auto" w:fill="FFFFFF" w:themeFill="background1"/>
                <w:rtl/>
              </w:rPr>
              <w:instrText xml:space="preserve"> </w:instrText>
            </w:r>
            <w:r w:rsidR="00097682">
              <w:rPr>
                <w:rFonts w:ascii="Simplified Arabic" w:hAnsi="Simplified Arabic" w:cs="Simplified Arabic"/>
                <w:color w:val="000000" w:themeColor="text1"/>
                <w:sz w:val="24"/>
                <w:szCs w:val="24"/>
                <w:shd w:val="clear" w:color="auto" w:fill="FFFFFF" w:themeFill="background1"/>
                <w:rtl/>
              </w:rPr>
            </w:r>
            <w:r w:rsidR="00097682">
              <w:rPr>
                <w:rFonts w:ascii="Simplified Arabic" w:hAnsi="Simplified Arabic" w:cs="Simplified Arabic"/>
                <w:color w:val="000000" w:themeColor="text1"/>
                <w:sz w:val="24"/>
                <w:szCs w:val="24"/>
                <w:shd w:val="clear" w:color="auto" w:fill="FFFFFF" w:themeFill="background1"/>
                <w:rtl/>
              </w:rPr>
              <w:fldChar w:fldCharType="separate"/>
            </w:r>
            <w:r>
              <w:rPr>
                <w:rFonts w:ascii="Simplified Arabic" w:hAnsi="Simplified Arabic" w:cs="Simplified Arabic"/>
                <w:color w:val="000000" w:themeColor="text1"/>
                <w:sz w:val="24"/>
                <w:szCs w:val="24"/>
                <w:shd w:val="clear" w:color="auto" w:fill="FFFFFF" w:themeFill="background1"/>
                <w:rtl/>
              </w:rPr>
              <w:fldChar w:fldCharType="end"/>
            </w:r>
          </w:p>
        </w:tc>
      </w:tr>
      <w:tr w:rsidR="003E2A7D" w:rsidTr="009B329D">
        <w:trPr>
          <w:trHeight w:val="397"/>
        </w:trPr>
        <w:tc>
          <w:tcPr>
            <w:tcW w:w="391" w:type="pct"/>
            <w:vMerge/>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3E2A7D" w:rsidRDefault="003E2A7D">
            <w:pPr>
              <w:bidi/>
              <w:rPr>
                <w:rFonts w:ascii="Calibri" w:eastAsia="Times New Roman" w:hAnsi="Calibri" w:cs="Arial"/>
                <w:b/>
                <w:bCs/>
                <w:color w:val="000000" w:themeColor="text1"/>
              </w:rPr>
            </w:pPr>
          </w:p>
        </w:tc>
        <w:tc>
          <w:tcPr>
            <w:tcW w:w="1940" w:type="pct"/>
            <w:vMerge/>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3E2A7D" w:rsidRDefault="003E2A7D">
            <w:pPr>
              <w:bidi/>
              <w:rPr>
                <w:rFonts w:ascii="Simplified Arabic" w:eastAsia="Times New Roman" w:hAnsi="Simplified Arabic" w:cs="Simplified Arabic"/>
                <w:color w:val="000000" w:themeColor="text1"/>
                <w:sz w:val="24"/>
                <w:szCs w:val="24"/>
              </w:rPr>
            </w:pPr>
          </w:p>
        </w:tc>
        <w:tc>
          <w:tcPr>
            <w:tcW w:w="2256" w:type="pct"/>
            <w:tcBorders>
              <w:top w:val="nil"/>
              <w:left w:val="single" w:sz="4" w:space="0" w:color="000000" w:themeColor="text1"/>
              <w:bottom w:val="nil"/>
              <w:right w:val="single" w:sz="4" w:space="0" w:color="000000" w:themeColor="text1"/>
            </w:tcBorders>
            <w:hideMark/>
          </w:tcPr>
          <w:p w:rsidR="00A51C57" w:rsidRDefault="003E2A7D" w:rsidP="001D392B">
            <w:pPr>
              <w:pStyle w:val="ListParagraph"/>
              <w:numPr>
                <w:ilvl w:val="0"/>
                <w:numId w:val="39"/>
              </w:numPr>
              <w:bidi/>
              <w:ind w:left="459" w:hanging="141"/>
              <w:jc w:val="both"/>
              <w:rPr>
                <w:rFonts w:ascii="Simplified Arabic" w:hAnsi="Simplified Arabic" w:cs="Simplified Arabic"/>
                <w:color w:val="000000" w:themeColor="text1"/>
                <w:sz w:val="24"/>
                <w:szCs w:val="24"/>
              </w:rPr>
            </w:pPr>
            <w:r>
              <w:rPr>
                <w:rFonts w:ascii="Simplified Arabic" w:hAnsi="Simplified Arabic" w:cs="Simplified Arabic"/>
                <w:color w:val="000000" w:themeColor="text1"/>
                <w:sz w:val="24"/>
                <w:szCs w:val="24"/>
                <w:rtl/>
              </w:rPr>
              <w:t>البريد الالكتروني</w:t>
            </w:r>
          </w:p>
        </w:tc>
        <w:tc>
          <w:tcPr>
            <w:tcW w:w="413" w:type="pct"/>
            <w:vMerge/>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3E2A7D" w:rsidRDefault="003E2A7D">
            <w:pPr>
              <w:bidi/>
              <w:rPr>
                <w:rFonts w:ascii="Calibri" w:eastAsia="Times New Roman" w:hAnsi="Calibri" w:cs="Arial"/>
                <w:color w:val="000000" w:themeColor="text1"/>
              </w:rPr>
            </w:pPr>
          </w:p>
        </w:tc>
      </w:tr>
      <w:tr w:rsidR="003E2A7D" w:rsidTr="009B329D">
        <w:trPr>
          <w:trHeight w:val="397"/>
        </w:trPr>
        <w:tc>
          <w:tcPr>
            <w:tcW w:w="391" w:type="pct"/>
            <w:vMerge/>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3E2A7D" w:rsidRDefault="003E2A7D">
            <w:pPr>
              <w:bidi/>
              <w:rPr>
                <w:rFonts w:ascii="Calibri" w:eastAsia="Times New Roman" w:hAnsi="Calibri" w:cs="Arial"/>
                <w:b/>
                <w:bCs/>
                <w:color w:val="000000" w:themeColor="text1"/>
              </w:rPr>
            </w:pPr>
          </w:p>
        </w:tc>
        <w:tc>
          <w:tcPr>
            <w:tcW w:w="1940" w:type="pct"/>
            <w:vMerge/>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3E2A7D" w:rsidRDefault="003E2A7D">
            <w:pPr>
              <w:bidi/>
              <w:rPr>
                <w:rFonts w:ascii="Simplified Arabic" w:eastAsia="Times New Roman" w:hAnsi="Simplified Arabic" w:cs="Simplified Arabic"/>
                <w:color w:val="000000" w:themeColor="text1"/>
                <w:sz w:val="24"/>
                <w:szCs w:val="24"/>
              </w:rPr>
            </w:pPr>
          </w:p>
        </w:tc>
        <w:tc>
          <w:tcPr>
            <w:tcW w:w="2256" w:type="pct"/>
            <w:tcBorders>
              <w:top w:val="nil"/>
              <w:left w:val="single" w:sz="4" w:space="0" w:color="000000" w:themeColor="text1"/>
              <w:bottom w:val="nil"/>
              <w:right w:val="single" w:sz="4" w:space="0" w:color="000000" w:themeColor="text1"/>
            </w:tcBorders>
            <w:hideMark/>
          </w:tcPr>
          <w:p w:rsidR="00A51C57" w:rsidRDefault="003E2A7D" w:rsidP="001D392B">
            <w:pPr>
              <w:pStyle w:val="ListParagraph"/>
              <w:numPr>
                <w:ilvl w:val="0"/>
                <w:numId w:val="39"/>
              </w:numPr>
              <w:bidi/>
              <w:ind w:left="459" w:hanging="141"/>
              <w:jc w:val="both"/>
              <w:rPr>
                <w:rFonts w:ascii="Simplified Arabic" w:hAnsi="Simplified Arabic" w:cs="Simplified Arabic"/>
                <w:color w:val="000000" w:themeColor="text1"/>
                <w:sz w:val="24"/>
                <w:szCs w:val="24"/>
                <w:rtl/>
              </w:rPr>
            </w:pPr>
            <w:r>
              <w:rPr>
                <w:rFonts w:ascii="Simplified Arabic" w:hAnsi="Simplified Arabic" w:cs="Simplified Arabic"/>
                <w:color w:val="000000" w:themeColor="text1"/>
                <w:sz w:val="24"/>
                <w:szCs w:val="24"/>
                <w:rtl/>
              </w:rPr>
              <w:t>الموقع الالكتروني</w:t>
            </w:r>
          </w:p>
        </w:tc>
        <w:tc>
          <w:tcPr>
            <w:tcW w:w="413" w:type="pct"/>
            <w:vMerge/>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3E2A7D" w:rsidRDefault="003E2A7D">
            <w:pPr>
              <w:bidi/>
              <w:rPr>
                <w:rFonts w:ascii="Calibri" w:eastAsia="Times New Roman" w:hAnsi="Calibri" w:cs="Arial"/>
                <w:color w:val="000000" w:themeColor="text1"/>
              </w:rPr>
            </w:pPr>
          </w:p>
        </w:tc>
      </w:tr>
      <w:tr w:rsidR="003E2A7D" w:rsidTr="009B329D">
        <w:trPr>
          <w:trHeight w:val="397"/>
        </w:trPr>
        <w:tc>
          <w:tcPr>
            <w:tcW w:w="391" w:type="pct"/>
            <w:vMerge/>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3E2A7D" w:rsidRDefault="003E2A7D">
            <w:pPr>
              <w:bidi/>
              <w:rPr>
                <w:rFonts w:ascii="Calibri" w:eastAsia="Times New Roman" w:hAnsi="Calibri" w:cs="Arial"/>
                <w:b/>
                <w:bCs/>
                <w:color w:val="000000" w:themeColor="text1"/>
              </w:rPr>
            </w:pPr>
          </w:p>
        </w:tc>
        <w:tc>
          <w:tcPr>
            <w:tcW w:w="1940" w:type="pct"/>
            <w:vMerge/>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3E2A7D" w:rsidRDefault="003E2A7D">
            <w:pPr>
              <w:bidi/>
              <w:rPr>
                <w:rFonts w:ascii="Simplified Arabic" w:eastAsia="Times New Roman" w:hAnsi="Simplified Arabic" w:cs="Simplified Arabic"/>
                <w:color w:val="000000" w:themeColor="text1"/>
                <w:sz w:val="24"/>
                <w:szCs w:val="24"/>
              </w:rPr>
            </w:pPr>
          </w:p>
        </w:tc>
        <w:tc>
          <w:tcPr>
            <w:tcW w:w="2256" w:type="pct"/>
            <w:tcBorders>
              <w:top w:val="nil"/>
              <w:left w:val="single" w:sz="4" w:space="0" w:color="000000" w:themeColor="text1"/>
              <w:bottom w:val="nil"/>
              <w:right w:val="single" w:sz="4" w:space="0" w:color="000000" w:themeColor="text1"/>
            </w:tcBorders>
            <w:hideMark/>
          </w:tcPr>
          <w:p w:rsidR="00A51C57" w:rsidRDefault="003E2A7D" w:rsidP="001D392B">
            <w:pPr>
              <w:pStyle w:val="ListParagraph"/>
              <w:numPr>
                <w:ilvl w:val="0"/>
                <w:numId w:val="39"/>
              </w:numPr>
              <w:bidi/>
              <w:ind w:left="459" w:hanging="141"/>
              <w:jc w:val="both"/>
              <w:rPr>
                <w:rFonts w:ascii="Simplified Arabic" w:hAnsi="Simplified Arabic" w:cs="Simplified Arabic"/>
                <w:color w:val="000000" w:themeColor="text1"/>
                <w:sz w:val="24"/>
                <w:szCs w:val="24"/>
                <w:rtl/>
              </w:rPr>
            </w:pPr>
            <w:r>
              <w:rPr>
                <w:rFonts w:ascii="Simplified Arabic" w:hAnsi="Simplified Arabic" w:cs="Simplified Arabic"/>
                <w:color w:val="000000" w:themeColor="text1"/>
                <w:sz w:val="24"/>
                <w:szCs w:val="24"/>
                <w:rtl/>
              </w:rPr>
              <w:t>من خلال زيارة قسم خدمات الجمهور مباشرة</w:t>
            </w:r>
          </w:p>
        </w:tc>
        <w:tc>
          <w:tcPr>
            <w:tcW w:w="413" w:type="pct"/>
            <w:vMerge/>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3E2A7D" w:rsidRDefault="003E2A7D">
            <w:pPr>
              <w:bidi/>
              <w:rPr>
                <w:rFonts w:ascii="Calibri" w:eastAsia="Times New Roman" w:hAnsi="Calibri" w:cs="Arial"/>
                <w:color w:val="000000" w:themeColor="text1"/>
              </w:rPr>
            </w:pPr>
          </w:p>
        </w:tc>
      </w:tr>
      <w:tr w:rsidR="003E2A7D" w:rsidTr="009B329D">
        <w:trPr>
          <w:trHeight w:val="397"/>
        </w:trPr>
        <w:tc>
          <w:tcPr>
            <w:tcW w:w="391" w:type="pct"/>
            <w:vMerge/>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3E2A7D" w:rsidRDefault="003E2A7D">
            <w:pPr>
              <w:bidi/>
              <w:rPr>
                <w:rFonts w:ascii="Calibri" w:eastAsia="Times New Roman" w:hAnsi="Calibri" w:cs="Arial"/>
                <w:b/>
                <w:bCs/>
                <w:color w:val="000000" w:themeColor="text1"/>
              </w:rPr>
            </w:pPr>
          </w:p>
        </w:tc>
        <w:tc>
          <w:tcPr>
            <w:tcW w:w="1940" w:type="pct"/>
            <w:vMerge/>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3E2A7D" w:rsidRDefault="003E2A7D">
            <w:pPr>
              <w:bidi/>
              <w:rPr>
                <w:rFonts w:ascii="Simplified Arabic" w:eastAsia="Times New Roman" w:hAnsi="Simplified Arabic" w:cs="Simplified Arabic"/>
                <w:color w:val="000000" w:themeColor="text1"/>
                <w:sz w:val="24"/>
                <w:szCs w:val="24"/>
              </w:rPr>
            </w:pPr>
          </w:p>
        </w:tc>
        <w:tc>
          <w:tcPr>
            <w:tcW w:w="2256" w:type="pct"/>
            <w:tcBorders>
              <w:top w:val="nil"/>
              <w:left w:val="single" w:sz="4" w:space="0" w:color="000000" w:themeColor="text1"/>
              <w:bottom w:val="nil"/>
              <w:right w:val="single" w:sz="4" w:space="0" w:color="000000" w:themeColor="text1"/>
            </w:tcBorders>
            <w:hideMark/>
          </w:tcPr>
          <w:p w:rsidR="00A51C57" w:rsidRDefault="003E2A7D" w:rsidP="001D392B">
            <w:pPr>
              <w:pStyle w:val="ListParagraph"/>
              <w:numPr>
                <w:ilvl w:val="0"/>
                <w:numId w:val="39"/>
              </w:numPr>
              <w:bidi/>
              <w:ind w:left="459" w:hanging="141"/>
              <w:jc w:val="both"/>
              <w:rPr>
                <w:rFonts w:ascii="Simplified Arabic" w:hAnsi="Simplified Arabic" w:cs="Simplified Arabic"/>
                <w:color w:val="000000" w:themeColor="text1"/>
                <w:sz w:val="24"/>
                <w:szCs w:val="24"/>
                <w:rtl/>
              </w:rPr>
            </w:pPr>
            <w:r>
              <w:rPr>
                <w:rFonts w:ascii="Simplified Arabic" w:hAnsi="Simplified Arabic" w:cs="Simplified Arabic"/>
                <w:color w:val="000000" w:themeColor="text1"/>
                <w:sz w:val="24"/>
                <w:szCs w:val="24"/>
                <w:rtl/>
              </w:rPr>
              <w:t>حضور ورش العمل، الندوات، المؤتمرات</w:t>
            </w:r>
          </w:p>
        </w:tc>
        <w:tc>
          <w:tcPr>
            <w:tcW w:w="413" w:type="pct"/>
            <w:vMerge/>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3E2A7D" w:rsidRDefault="003E2A7D">
            <w:pPr>
              <w:bidi/>
              <w:rPr>
                <w:rFonts w:ascii="Calibri" w:eastAsia="Times New Roman" w:hAnsi="Calibri" w:cs="Arial"/>
                <w:color w:val="000000" w:themeColor="text1"/>
              </w:rPr>
            </w:pPr>
          </w:p>
        </w:tc>
      </w:tr>
      <w:tr w:rsidR="003E2A7D" w:rsidTr="009B329D">
        <w:trPr>
          <w:trHeight w:val="397"/>
        </w:trPr>
        <w:tc>
          <w:tcPr>
            <w:tcW w:w="391" w:type="pct"/>
            <w:vMerge/>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3E2A7D" w:rsidRDefault="003E2A7D">
            <w:pPr>
              <w:bidi/>
              <w:rPr>
                <w:rFonts w:ascii="Calibri" w:eastAsia="Times New Roman" w:hAnsi="Calibri" w:cs="Arial"/>
                <w:b/>
                <w:bCs/>
                <w:color w:val="000000" w:themeColor="text1"/>
              </w:rPr>
            </w:pPr>
          </w:p>
        </w:tc>
        <w:tc>
          <w:tcPr>
            <w:tcW w:w="1940" w:type="pct"/>
            <w:vMerge/>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3E2A7D" w:rsidRDefault="003E2A7D">
            <w:pPr>
              <w:bidi/>
              <w:rPr>
                <w:rFonts w:ascii="Simplified Arabic" w:eastAsia="Times New Roman" w:hAnsi="Simplified Arabic" w:cs="Simplified Arabic"/>
                <w:color w:val="000000" w:themeColor="text1"/>
                <w:sz w:val="24"/>
                <w:szCs w:val="24"/>
              </w:rPr>
            </w:pPr>
          </w:p>
        </w:tc>
        <w:tc>
          <w:tcPr>
            <w:tcW w:w="2256" w:type="pct"/>
            <w:tcBorders>
              <w:top w:val="nil"/>
              <w:left w:val="single" w:sz="4" w:space="0" w:color="000000" w:themeColor="text1"/>
              <w:bottom w:val="nil"/>
              <w:right w:val="single" w:sz="4" w:space="0" w:color="000000" w:themeColor="text1"/>
            </w:tcBorders>
            <w:hideMark/>
          </w:tcPr>
          <w:p w:rsidR="00A51C57" w:rsidRDefault="003E2A7D" w:rsidP="001D392B">
            <w:pPr>
              <w:pStyle w:val="ListParagraph"/>
              <w:numPr>
                <w:ilvl w:val="0"/>
                <w:numId w:val="39"/>
              </w:numPr>
              <w:bidi/>
              <w:ind w:left="459" w:hanging="141"/>
              <w:jc w:val="both"/>
              <w:rPr>
                <w:rFonts w:ascii="Simplified Arabic" w:hAnsi="Simplified Arabic" w:cs="Simplified Arabic"/>
                <w:color w:val="000000" w:themeColor="text1"/>
                <w:sz w:val="24"/>
                <w:szCs w:val="24"/>
                <w:rtl/>
              </w:rPr>
            </w:pPr>
            <w:r>
              <w:rPr>
                <w:rFonts w:ascii="Simplified Arabic" w:hAnsi="Simplified Arabic" w:cs="Simplified Arabic"/>
                <w:color w:val="000000" w:themeColor="text1"/>
                <w:sz w:val="24"/>
                <w:szCs w:val="24"/>
                <w:rtl/>
              </w:rPr>
              <w:t xml:space="preserve">البيانات الصحفية </w:t>
            </w:r>
          </w:p>
        </w:tc>
        <w:tc>
          <w:tcPr>
            <w:tcW w:w="413" w:type="pct"/>
            <w:vMerge/>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3E2A7D" w:rsidRDefault="003E2A7D">
            <w:pPr>
              <w:bidi/>
              <w:rPr>
                <w:rFonts w:ascii="Calibri" w:eastAsia="Times New Roman" w:hAnsi="Calibri" w:cs="Arial"/>
                <w:color w:val="000000" w:themeColor="text1"/>
              </w:rPr>
            </w:pPr>
          </w:p>
        </w:tc>
      </w:tr>
      <w:tr w:rsidR="003E2A7D" w:rsidTr="009B329D">
        <w:trPr>
          <w:trHeight w:val="397"/>
        </w:trPr>
        <w:tc>
          <w:tcPr>
            <w:tcW w:w="391" w:type="pct"/>
            <w:vMerge/>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3E2A7D" w:rsidRDefault="003E2A7D">
            <w:pPr>
              <w:bidi/>
              <w:rPr>
                <w:rFonts w:ascii="Calibri" w:eastAsia="Times New Roman" w:hAnsi="Calibri" w:cs="Arial"/>
                <w:b/>
                <w:bCs/>
                <w:color w:val="000000" w:themeColor="text1"/>
              </w:rPr>
            </w:pPr>
          </w:p>
        </w:tc>
        <w:tc>
          <w:tcPr>
            <w:tcW w:w="1940" w:type="pct"/>
            <w:vMerge/>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3E2A7D" w:rsidRDefault="003E2A7D">
            <w:pPr>
              <w:bidi/>
              <w:rPr>
                <w:rFonts w:ascii="Simplified Arabic" w:eastAsia="Times New Roman" w:hAnsi="Simplified Arabic" w:cs="Simplified Arabic"/>
                <w:color w:val="000000" w:themeColor="text1"/>
                <w:sz w:val="24"/>
                <w:szCs w:val="24"/>
              </w:rPr>
            </w:pPr>
          </w:p>
        </w:tc>
        <w:tc>
          <w:tcPr>
            <w:tcW w:w="2256" w:type="pct"/>
            <w:tcBorders>
              <w:top w:val="nil"/>
              <w:left w:val="single" w:sz="4" w:space="0" w:color="000000" w:themeColor="text1"/>
              <w:bottom w:val="single" w:sz="4" w:space="0" w:color="auto"/>
              <w:right w:val="single" w:sz="4" w:space="0" w:color="000000" w:themeColor="text1"/>
            </w:tcBorders>
            <w:hideMark/>
          </w:tcPr>
          <w:p w:rsidR="00A51C57" w:rsidRDefault="003E2A7D" w:rsidP="001D392B">
            <w:pPr>
              <w:pStyle w:val="ListParagraph"/>
              <w:numPr>
                <w:ilvl w:val="0"/>
                <w:numId w:val="39"/>
              </w:numPr>
              <w:bidi/>
              <w:ind w:left="459" w:hanging="141"/>
              <w:jc w:val="both"/>
              <w:rPr>
                <w:rFonts w:ascii="Simplified Arabic" w:hAnsi="Simplified Arabic" w:cs="Simplified Arabic"/>
                <w:color w:val="000000" w:themeColor="text1"/>
                <w:sz w:val="24"/>
                <w:szCs w:val="24"/>
              </w:rPr>
            </w:pPr>
            <w:r>
              <w:rPr>
                <w:rFonts w:ascii="Simplified Arabic" w:hAnsi="Simplified Arabic" w:cs="Simplified Arabic"/>
                <w:color w:val="000000" w:themeColor="text1"/>
                <w:sz w:val="24"/>
                <w:szCs w:val="24"/>
                <w:rtl/>
              </w:rPr>
              <w:t>وسائل التواصل الاجتماعي</w:t>
            </w:r>
          </w:p>
        </w:tc>
        <w:tc>
          <w:tcPr>
            <w:tcW w:w="413" w:type="pct"/>
            <w:vMerge/>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3E2A7D" w:rsidRDefault="003E2A7D">
            <w:pPr>
              <w:bidi/>
              <w:rPr>
                <w:rFonts w:ascii="Calibri" w:eastAsia="Times New Roman" w:hAnsi="Calibri" w:cs="Arial"/>
                <w:color w:val="000000" w:themeColor="text1"/>
              </w:rPr>
            </w:pPr>
          </w:p>
        </w:tc>
      </w:tr>
      <w:tr w:rsidR="003E2A7D" w:rsidTr="009B329D">
        <w:trPr>
          <w:trHeight w:val="397"/>
        </w:trPr>
        <w:tc>
          <w:tcPr>
            <w:tcW w:w="391" w:type="pct"/>
            <w:vMerge w:val="restar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E2A7D" w:rsidRDefault="003E2A7D">
            <w:pPr>
              <w:jc w:val="center"/>
              <w:rPr>
                <w:rFonts w:ascii="Calibri" w:hAnsi="Calibri" w:cs="Arial"/>
                <w:b/>
                <w:bCs/>
                <w:color w:val="000000" w:themeColor="text1"/>
                <w:rtl/>
              </w:rPr>
            </w:pPr>
            <w:r>
              <w:rPr>
                <w:rFonts w:ascii="Simplified Arabic" w:hAnsi="Simplified Arabic" w:cs="Simplified Arabic"/>
                <w:b/>
                <w:bCs/>
                <w:color w:val="000000" w:themeColor="text1"/>
                <w:sz w:val="24"/>
                <w:szCs w:val="24"/>
              </w:rPr>
              <w:t>B</w:t>
            </w:r>
            <w:r>
              <w:rPr>
                <w:rFonts w:ascii="Simplified Arabic" w:hAnsi="Simplified Arabic" w:cs="Simplified Arabic" w:hint="cs"/>
                <w:b/>
                <w:bCs/>
                <w:color w:val="000000" w:themeColor="text1"/>
                <w:sz w:val="24"/>
                <w:szCs w:val="24"/>
                <w:rtl/>
              </w:rPr>
              <w:t>2</w:t>
            </w:r>
          </w:p>
        </w:tc>
        <w:tc>
          <w:tcPr>
            <w:tcW w:w="1940" w:type="pct"/>
            <w:vMerge w:val="restar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E2A7D" w:rsidRDefault="003E2A7D">
            <w:pPr>
              <w:bidi/>
              <w:jc w:val="both"/>
              <w:rPr>
                <w:rFonts w:ascii="Simplified Arabic" w:hAnsi="Simplified Arabic" w:cs="Simplified Arabic"/>
                <w:color w:val="000000" w:themeColor="text1"/>
                <w:sz w:val="24"/>
                <w:szCs w:val="24"/>
              </w:rPr>
            </w:pPr>
            <w:r>
              <w:rPr>
                <w:rFonts w:ascii="Simplified Arabic" w:hAnsi="Simplified Arabic" w:cs="Simplified Arabic"/>
                <w:color w:val="000000" w:themeColor="text1"/>
                <w:sz w:val="24"/>
                <w:szCs w:val="24"/>
                <w:rtl/>
              </w:rPr>
              <w:t xml:space="preserve">دورية استخدام مؤسستكم لبيانات الجهاز المركزي للإحصاء الفلسطيني </w:t>
            </w:r>
          </w:p>
        </w:tc>
        <w:tc>
          <w:tcPr>
            <w:tcW w:w="2256" w:type="pct"/>
            <w:tcBorders>
              <w:top w:val="single" w:sz="4" w:space="0" w:color="auto"/>
              <w:left w:val="single" w:sz="4" w:space="0" w:color="000000" w:themeColor="text1"/>
              <w:bottom w:val="nil"/>
              <w:right w:val="single" w:sz="4" w:space="0" w:color="000000" w:themeColor="text1"/>
            </w:tcBorders>
            <w:hideMark/>
          </w:tcPr>
          <w:p w:rsidR="00A51C57" w:rsidRDefault="003E2A7D" w:rsidP="001D392B">
            <w:pPr>
              <w:pStyle w:val="ListParagraph"/>
              <w:numPr>
                <w:ilvl w:val="0"/>
                <w:numId w:val="40"/>
              </w:numPr>
              <w:bidi/>
              <w:ind w:left="267" w:hanging="267"/>
              <w:jc w:val="both"/>
              <w:rPr>
                <w:rFonts w:ascii="Simplified Arabic" w:hAnsi="Simplified Arabic" w:cs="Simplified Arabic"/>
                <w:color w:val="000000" w:themeColor="text1"/>
                <w:sz w:val="24"/>
                <w:szCs w:val="24"/>
                <w:rtl/>
              </w:rPr>
            </w:pPr>
            <w:r>
              <w:rPr>
                <w:rFonts w:ascii="Simplified Arabic" w:hAnsi="Simplified Arabic" w:cs="Simplified Arabic"/>
                <w:color w:val="000000" w:themeColor="text1"/>
                <w:sz w:val="24"/>
                <w:szCs w:val="24"/>
                <w:rtl/>
              </w:rPr>
              <w:t xml:space="preserve">يومياً </w:t>
            </w:r>
          </w:p>
        </w:tc>
        <w:tc>
          <w:tcPr>
            <w:tcW w:w="413" w:type="pct"/>
            <w:vMerge w:val="restar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E2A7D" w:rsidRDefault="003E2A7D">
            <w:pPr>
              <w:bidi/>
              <w:jc w:val="center"/>
              <w:rPr>
                <w:rFonts w:ascii="Simplified Arabic" w:hAnsi="Simplified Arabic" w:cs="Simplified Arabic"/>
                <w:color w:val="000000" w:themeColor="text1"/>
                <w:sz w:val="24"/>
                <w:szCs w:val="24"/>
                <w:shd w:val="clear" w:color="auto" w:fill="FFFFFF" w:themeFill="background1"/>
                <w:rtl/>
              </w:rPr>
            </w:pPr>
          </w:p>
          <w:p w:rsidR="003E2A7D" w:rsidRDefault="003E2A7D">
            <w:pPr>
              <w:bidi/>
              <w:jc w:val="center"/>
              <w:rPr>
                <w:rFonts w:ascii="Simplified Arabic" w:hAnsi="Simplified Arabic" w:cs="Simplified Arabic"/>
                <w:color w:val="000000" w:themeColor="text1"/>
                <w:sz w:val="24"/>
                <w:szCs w:val="24"/>
                <w:shd w:val="clear" w:color="auto" w:fill="FFFFFF" w:themeFill="background1"/>
                <w:rtl/>
              </w:rPr>
            </w:pPr>
          </w:p>
          <w:p w:rsidR="003E2A7D" w:rsidRDefault="003A2F52">
            <w:pPr>
              <w:bidi/>
              <w:jc w:val="center"/>
              <w:rPr>
                <w:rFonts w:ascii="Calibri" w:hAnsi="Calibri" w:cs="Arial"/>
                <w:color w:val="000000" w:themeColor="text1"/>
                <w:rtl/>
              </w:rPr>
            </w:pPr>
            <w:r>
              <w:rPr>
                <w:rFonts w:ascii="Simplified Arabic" w:hAnsi="Simplified Arabic" w:cs="Simplified Arabic"/>
                <w:color w:val="000000" w:themeColor="text1"/>
                <w:sz w:val="24"/>
                <w:szCs w:val="24"/>
                <w:shd w:val="clear" w:color="auto" w:fill="FFFFFF" w:themeFill="background1"/>
                <w:rtl/>
              </w:rPr>
              <w:fldChar w:fldCharType="begin">
                <w:ffData>
                  <w:name w:val=""/>
                  <w:enabled/>
                  <w:calcOnExit w:val="0"/>
                  <w:checkBox>
                    <w:size w:val="20"/>
                    <w:default w:val="0"/>
                  </w:checkBox>
                </w:ffData>
              </w:fldChar>
            </w:r>
            <w:r w:rsidR="003E2A7D">
              <w:rPr>
                <w:rFonts w:ascii="Simplified Arabic" w:hAnsi="Simplified Arabic" w:cs="Simplified Arabic"/>
                <w:color w:val="000000" w:themeColor="text1"/>
                <w:sz w:val="24"/>
                <w:szCs w:val="24"/>
                <w:shd w:val="clear" w:color="auto" w:fill="FFFFFF" w:themeFill="background1"/>
                <w:rtl/>
              </w:rPr>
              <w:instrText xml:space="preserve"> </w:instrText>
            </w:r>
            <w:r w:rsidR="003E2A7D">
              <w:rPr>
                <w:rFonts w:ascii="Simplified Arabic" w:hAnsi="Simplified Arabic" w:cs="Simplified Arabic"/>
                <w:color w:val="000000" w:themeColor="text1"/>
                <w:sz w:val="24"/>
                <w:szCs w:val="24"/>
                <w:shd w:val="clear" w:color="auto" w:fill="FFFFFF" w:themeFill="background1"/>
              </w:rPr>
              <w:instrText>FORMCHECKBOX</w:instrText>
            </w:r>
            <w:r w:rsidR="003E2A7D">
              <w:rPr>
                <w:rFonts w:ascii="Simplified Arabic" w:hAnsi="Simplified Arabic" w:cs="Simplified Arabic"/>
                <w:color w:val="000000" w:themeColor="text1"/>
                <w:sz w:val="24"/>
                <w:szCs w:val="24"/>
                <w:shd w:val="clear" w:color="auto" w:fill="FFFFFF" w:themeFill="background1"/>
                <w:rtl/>
              </w:rPr>
              <w:instrText xml:space="preserve"> </w:instrText>
            </w:r>
            <w:r w:rsidR="00097682">
              <w:rPr>
                <w:rFonts w:ascii="Simplified Arabic" w:hAnsi="Simplified Arabic" w:cs="Simplified Arabic"/>
                <w:color w:val="000000" w:themeColor="text1"/>
                <w:sz w:val="24"/>
                <w:szCs w:val="24"/>
                <w:shd w:val="clear" w:color="auto" w:fill="FFFFFF" w:themeFill="background1"/>
                <w:rtl/>
              </w:rPr>
            </w:r>
            <w:r w:rsidR="00097682">
              <w:rPr>
                <w:rFonts w:ascii="Simplified Arabic" w:hAnsi="Simplified Arabic" w:cs="Simplified Arabic"/>
                <w:color w:val="000000" w:themeColor="text1"/>
                <w:sz w:val="24"/>
                <w:szCs w:val="24"/>
                <w:shd w:val="clear" w:color="auto" w:fill="FFFFFF" w:themeFill="background1"/>
                <w:rtl/>
              </w:rPr>
              <w:fldChar w:fldCharType="separate"/>
            </w:r>
            <w:r>
              <w:rPr>
                <w:rFonts w:ascii="Simplified Arabic" w:hAnsi="Simplified Arabic" w:cs="Simplified Arabic"/>
                <w:color w:val="000000" w:themeColor="text1"/>
                <w:sz w:val="24"/>
                <w:szCs w:val="24"/>
                <w:shd w:val="clear" w:color="auto" w:fill="FFFFFF" w:themeFill="background1"/>
                <w:rtl/>
              </w:rPr>
              <w:fldChar w:fldCharType="end"/>
            </w:r>
          </w:p>
        </w:tc>
      </w:tr>
      <w:tr w:rsidR="003E2A7D" w:rsidTr="009B329D">
        <w:trPr>
          <w:trHeight w:val="397"/>
        </w:trPr>
        <w:tc>
          <w:tcPr>
            <w:tcW w:w="391" w:type="pct"/>
            <w:vMerge/>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3E2A7D" w:rsidRDefault="003E2A7D">
            <w:pPr>
              <w:bidi/>
              <w:rPr>
                <w:rFonts w:ascii="Calibri" w:eastAsia="Times New Roman" w:hAnsi="Calibri" w:cs="Arial"/>
                <w:b/>
                <w:bCs/>
                <w:color w:val="000000" w:themeColor="text1"/>
              </w:rPr>
            </w:pPr>
          </w:p>
        </w:tc>
        <w:tc>
          <w:tcPr>
            <w:tcW w:w="1940" w:type="pct"/>
            <w:vMerge/>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3E2A7D" w:rsidRDefault="003E2A7D">
            <w:pPr>
              <w:bidi/>
              <w:rPr>
                <w:rFonts w:ascii="Simplified Arabic" w:eastAsia="Times New Roman" w:hAnsi="Simplified Arabic" w:cs="Simplified Arabic"/>
                <w:color w:val="000000" w:themeColor="text1"/>
                <w:sz w:val="24"/>
                <w:szCs w:val="24"/>
              </w:rPr>
            </w:pPr>
          </w:p>
        </w:tc>
        <w:tc>
          <w:tcPr>
            <w:tcW w:w="2256" w:type="pct"/>
            <w:tcBorders>
              <w:top w:val="nil"/>
              <w:left w:val="single" w:sz="4" w:space="0" w:color="000000" w:themeColor="text1"/>
              <w:bottom w:val="nil"/>
              <w:right w:val="single" w:sz="4" w:space="0" w:color="000000" w:themeColor="text1"/>
            </w:tcBorders>
            <w:hideMark/>
          </w:tcPr>
          <w:p w:rsidR="00A51C57" w:rsidRDefault="003E2A7D" w:rsidP="001D392B">
            <w:pPr>
              <w:pStyle w:val="ListParagraph"/>
              <w:numPr>
                <w:ilvl w:val="0"/>
                <w:numId w:val="40"/>
              </w:numPr>
              <w:bidi/>
              <w:ind w:left="267" w:hanging="267"/>
              <w:jc w:val="both"/>
              <w:rPr>
                <w:rFonts w:ascii="Simplified Arabic" w:hAnsi="Simplified Arabic" w:cs="Simplified Arabic"/>
                <w:color w:val="000000" w:themeColor="text1"/>
                <w:sz w:val="24"/>
                <w:szCs w:val="24"/>
              </w:rPr>
            </w:pPr>
            <w:r>
              <w:rPr>
                <w:rFonts w:ascii="Simplified Arabic" w:hAnsi="Simplified Arabic" w:cs="Simplified Arabic"/>
                <w:color w:val="000000" w:themeColor="text1"/>
                <w:sz w:val="24"/>
                <w:szCs w:val="24"/>
                <w:rtl/>
              </w:rPr>
              <w:t>إسبوعياً</w:t>
            </w:r>
          </w:p>
        </w:tc>
        <w:tc>
          <w:tcPr>
            <w:tcW w:w="413" w:type="pct"/>
            <w:vMerge/>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3E2A7D" w:rsidRDefault="003E2A7D">
            <w:pPr>
              <w:bidi/>
              <w:rPr>
                <w:rFonts w:ascii="Calibri" w:eastAsia="Times New Roman" w:hAnsi="Calibri" w:cs="Arial"/>
                <w:color w:val="000000" w:themeColor="text1"/>
              </w:rPr>
            </w:pPr>
          </w:p>
        </w:tc>
      </w:tr>
      <w:tr w:rsidR="003E2A7D" w:rsidTr="009B329D">
        <w:trPr>
          <w:trHeight w:val="397"/>
        </w:trPr>
        <w:tc>
          <w:tcPr>
            <w:tcW w:w="391" w:type="pct"/>
            <w:vMerge/>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3E2A7D" w:rsidRDefault="003E2A7D">
            <w:pPr>
              <w:bidi/>
              <w:rPr>
                <w:rFonts w:ascii="Calibri" w:eastAsia="Times New Roman" w:hAnsi="Calibri" w:cs="Arial"/>
                <w:b/>
                <w:bCs/>
                <w:color w:val="000000" w:themeColor="text1"/>
              </w:rPr>
            </w:pPr>
          </w:p>
        </w:tc>
        <w:tc>
          <w:tcPr>
            <w:tcW w:w="1940" w:type="pct"/>
            <w:vMerge/>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3E2A7D" w:rsidRDefault="003E2A7D">
            <w:pPr>
              <w:bidi/>
              <w:rPr>
                <w:rFonts w:ascii="Simplified Arabic" w:eastAsia="Times New Roman" w:hAnsi="Simplified Arabic" w:cs="Simplified Arabic"/>
                <w:color w:val="000000" w:themeColor="text1"/>
                <w:sz w:val="24"/>
                <w:szCs w:val="24"/>
              </w:rPr>
            </w:pPr>
          </w:p>
        </w:tc>
        <w:tc>
          <w:tcPr>
            <w:tcW w:w="2256" w:type="pct"/>
            <w:tcBorders>
              <w:top w:val="nil"/>
              <w:left w:val="single" w:sz="4" w:space="0" w:color="000000" w:themeColor="text1"/>
              <w:bottom w:val="nil"/>
              <w:right w:val="single" w:sz="4" w:space="0" w:color="000000" w:themeColor="text1"/>
            </w:tcBorders>
            <w:hideMark/>
          </w:tcPr>
          <w:p w:rsidR="00A51C57" w:rsidRDefault="003E2A7D" w:rsidP="001D392B">
            <w:pPr>
              <w:pStyle w:val="ListParagraph"/>
              <w:numPr>
                <w:ilvl w:val="0"/>
                <w:numId w:val="40"/>
              </w:numPr>
              <w:bidi/>
              <w:ind w:left="267" w:hanging="267"/>
              <w:jc w:val="both"/>
              <w:rPr>
                <w:rFonts w:ascii="Simplified Arabic" w:hAnsi="Simplified Arabic" w:cs="Simplified Arabic"/>
                <w:color w:val="000000" w:themeColor="text1"/>
                <w:sz w:val="24"/>
                <w:szCs w:val="24"/>
                <w:rtl/>
              </w:rPr>
            </w:pPr>
            <w:r>
              <w:rPr>
                <w:rFonts w:ascii="Simplified Arabic" w:hAnsi="Simplified Arabic" w:cs="Simplified Arabic"/>
                <w:color w:val="000000" w:themeColor="text1"/>
                <w:sz w:val="24"/>
                <w:szCs w:val="24"/>
                <w:rtl/>
              </w:rPr>
              <w:t>شهرياً</w:t>
            </w:r>
          </w:p>
        </w:tc>
        <w:tc>
          <w:tcPr>
            <w:tcW w:w="413" w:type="pct"/>
            <w:vMerge/>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3E2A7D" w:rsidRDefault="003E2A7D">
            <w:pPr>
              <w:bidi/>
              <w:rPr>
                <w:rFonts w:ascii="Calibri" w:eastAsia="Times New Roman" w:hAnsi="Calibri" w:cs="Arial"/>
                <w:color w:val="000000" w:themeColor="text1"/>
              </w:rPr>
            </w:pPr>
          </w:p>
        </w:tc>
      </w:tr>
      <w:tr w:rsidR="003E2A7D" w:rsidTr="009B329D">
        <w:trPr>
          <w:trHeight w:val="397"/>
        </w:trPr>
        <w:tc>
          <w:tcPr>
            <w:tcW w:w="391" w:type="pct"/>
            <w:vMerge/>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3E2A7D" w:rsidRDefault="003E2A7D">
            <w:pPr>
              <w:bidi/>
              <w:rPr>
                <w:rFonts w:ascii="Calibri" w:eastAsia="Times New Roman" w:hAnsi="Calibri" w:cs="Arial"/>
                <w:b/>
                <w:bCs/>
                <w:color w:val="000000" w:themeColor="text1"/>
              </w:rPr>
            </w:pPr>
          </w:p>
        </w:tc>
        <w:tc>
          <w:tcPr>
            <w:tcW w:w="1940" w:type="pct"/>
            <w:vMerge/>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3E2A7D" w:rsidRDefault="003E2A7D">
            <w:pPr>
              <w:bidi/>
              <w:rPr>
                <w:rFonts w:ascii="Simplified Arabic" w:eastAsia="Times New Roman" w:hAnsi="Simplified Arabic" w:cs="Simplified Arabic"/>
                <w:color w:val="000000" w:themeColor="text1"/>
                <w:sz w:val="24"/>
                <w:szCs w:val="24"/>
              </w:rPr>
            </w:pPr>
          </w:p>
        </w:tc>
        <w:tc>
          <w:tcPr>
            <w:tcW w:w="2256" w:type="pct"/>
            <w:tcBorders>
              <w:top w:val="nil"/>
              <w:left w:val="single" w:sz="4" w:space="0" w:color="000000" w:themeColor="text1"/>
              <w:bottom w:val="nil"/>
              <w:right w:val="single" w:sz="4" w:space="0" w:color="000000" w:themeColor="text1"/>
            </w:tcBorders>
            <w:hideMark/>
          </w:tcPr>
          <w:p w:rsidR="00A51C57" w:rsidRDefault="003E2A7D" w:rsidP="001D392B">
            <w:pPr>
              <w:pStyle w:val="ListParagraph"/>
              <w:numPr>
                <w:ilvl w:val="0"/>
                <w:numId w:val="40"/>
              </w:numPr>
              <w:bidi/>
              <w:ind w:left="267" w:hanging="267"/>
              <w:jc w:val="both"/>
              <w:rPr>
                <w:rFonts w:ascii="Simplified Arabic" w:hAnsi="Simplified Arabic" w:cs="Simplified Arabic"/>
                <w:color w:val="000000" w:themeColor="text1"/>
                <w:sz w:val="24"/>
                <w:szCs w:val="24"/>
                <w:rtl/>
              </w:rPr>
            </w:pPr>
            <w:r>
              <w:rPr>
                <w:rFonts w:ascii="Simplified Arabic" w:hAnsi="Simplified Arabic" w:cs="Simplified Arabic"/>
                <w:color w:val="000000" w:themeColor="text1"/>
                <w:sz w:val="24"/>
                <w:szCs w:val="24"/>
                <w:rtl/>
              </w:rPr>
              <w:t>ربعياً</w:t>
            </w:r>
          </w:p>
        </w:tc>
        <w:tc>
          <w:tcPr>
            <w:tcW w:w="413" w:type="pct"/>
            <w:vMerge/>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3E2A7D" w:rsidRDefault="003E2A7D">
            <w:pPr>
              <w:bidi/>
              <w:rPr>
                <w:rFonts w:ascii="Calibri" w:eastAsia="Times New Roman" w:hAnsi="Calibri" w:cs="Arial"/>
                <w:color w:val="000000" w:themeColor="text1"/>
              </w:rPr>
            </w:pPr>
          </w:p>
        </w:tc>
      </w:tr>
      <w:tr w:rsidR="003E2A7D" w:rsidTr="009B329D">
        <w:trPr>
          <w:trHeight w:val="397"/>
        </w:trPr>
        <w:tc>
          <w:tcPr>
            <w:tcW w:w="391" w:type="pct"/>
            <w:vMerge/>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3E2A7D" w:rsidRDefault="003E2A7D">
            <w:pPr>
              <w:bidi/>
              <w:rPr>
                <w:rFonts w:ascii="Calibri" w:eastAsia="Times New Roman" w:hAnsi="Calibri" w:cs="Arial"/>
                <w:b/>
                <w:bCs/>
                <w:color w:val="000000" w:themeColor="text1"/>
              </w:rPr>
            </w:pPr>
          </w:p>
        </w:tc>
        <w:tc>
          <w:tcPr>
            <w:tcW w:w="1940" w:type="pct"/>
            <w:vMerge/>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3E2A7D" w:rsidRDefault="003E2A7D">
            <w:pPr>
              <w:bidi/>
              <w:rPr>
                <w:rFonts w:ascii="Simplified Arabic" w:eastAsia="Times New Roman" w:hAnsi="Simplified Arabic" w:cs="Simplified Arabic"/>
                <w:color w:val="000000" w:themeColor="text1"/>
                <w:sz w:val="24"/>
                <w:szCs w:val="24"/>
              </w:rPr>
            </w:pPr>
          </w:p>
        </w:tc>
        <w:tc>
          <w:tcPr>
            <w:tcW w:w="2256" w:type="pct"/>
            <w:tcBorders>
              <w:top w:val="nil"/>
              <w:left w:val="single" w:sz="4" w:space="0" w:color="000000" w:themeColor="text1"/>
              <w:bottom w:val="nil"/>
              <w:right w:val="single" w:sz="4" w:space="0" w:color="000000" w:themeColor="text1"/>
            </w:tcBorders>
            <w:hideMark/>
          </w:tcPr>
          <w:p w:rsidR="00A51C57" w:rsidRDefault="003E2A7D" w:rsidP="001D392B">
            <w:pPr>
              <w:pStyle w:val="ListParagraph"/>
              <w:numPr>
                <w:ilvl w:val="0"/>
                <w:numId w:val="40"/>
              </w:numPr>
              <w:bidi/>
              <w:ind w:left="267" w:hanging="267"/>
              <w:jc w:val="both"/>
              <w:rPr>
                <w:rFonts w:ascii="Simplified Arabic" w:hAnsi="Simplified Arabic" w:cs="Simplified Arabic"/>
                <w:color w:val="000000" w:themeColor="text1"/>
                <w:sz w:val="24"/>
                <w:szCs w:val="24"/>
                <w:rtl/>
              </w:rPr>
            </w:pPr>
            <w:r>
              <w:rPr>
                <w:rFonts w:ascii="Simplified Arabic" w:hAnsi="Simplified Arabic" w:cs="Simplified Arabic"/>
                <w:color w:val="000000" w:themeColor="text1"/>
                <w:sz w:val="24"/>
                <w:szCs w:val="24"/>
                <w:rtl/>
              </w:rPr>
              <w:t>سنوياً</w:t>
            </w:r>
          </w:p>
        </w:tc>
        <w:tc>
          <w:tcPr>
            <w:tcW w:w="413" w:type="pct"/>
            <w:vMerge/>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3E2A7D" w:rsidRDefault="003E2A7D">
            <w:pPr>
              <w:bidi/>
              <w:rPr>
                <w:rFonts w:ascii="Calibri" w:eastAsia="Times New Roman" w:hAnsi="Calibri" w:cs="Arial"/>
                <w:color w:val="000000" w:themeColor="text1"/>
              </w:rPr>
            </w:pPr>
          </w:p>
        </w:tc>
      </w:tr>
      <w:tr w:rsidR="003E2A7D" w:rsidTr="009B329D">
        <w:trPr>
          <w:trHeight w:val="397"/>
        </w:trPr>
        <w:tc>
          <w:tcPr>
            <w:tcW w:w="391" w:type="pct"/>
            <w:vMerge/>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3E2A7D" w:rsidRDefault="003E2A7D">
            <w:pPr>
              <w:bidi/>
              <w:rPr>
                <w:rFonts w:ascii="Calibri" w:eastAsia="Times New Roman" w:hAnsi="Calibri" w:cs="Arial"/>
                <w:b/>
                <w:bCs/>
                <w:color w:val="000000" w:themeColor="text1"/>
              </w:rPr>
            </w:pPr>
          </w:p>
        </w:tc>
        <w:tc>
          <w:tcPr>
            <w:tcW w:w="1940" w:type="pct"/>
            <w:vMerge/>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3E2A7D" w:rsidRDefault="003E2A7D">
            <w:pPr>
              <w:bidi/>
              <w:rPr>
                <w:rFonts w:ascii="Simplified Arabic" w:eastAsia="Times New Roman" w:hAnsi="Simplified Arabic" w:cs="Simplified Arabic"/>
                <w:color w:val="000000" w:themeColor="text1"/>
                <w:sz w:val="24"/>
                <w:szCs w:val="24"/>
              </w:rPr>
            </w:pPr>
          </w:p>
        </w:tc>
        <w:tc>
          <w:tcPr>
            <w:tcW w:w="2256" w:type="pct"/>
            <w:tcBorders>
              <w:top w:val="nil"/>
              <w:left w:val="single" w:sz="4" w:space="0" w:color="000000" w:themeColor="text1"/>
              <w:bottom w:val="single" w:sz="4" w:space="0" w:color="000000" w:themeColor="text1"/>
              <w:right w:val="single" w:sz="4" w:space="0" w:color="000000" w:themeColor="text1"/>
            </w:tcBorders>
            <w:hideMark/>
          </w:tcPr>
          <w:p w:rsidR="00A51C57" w:rsidRDefault="003E2A7D" w:rsidP="001D392B">
            <w:pPr>
              <w:pStyle w:val="ListParagraph"/>
              <w:numPr>
                <w:ilvl w:val="0"/>
                <w:numId w:val="40"/>
              </w:numPr>
              <w:bidi/>
              <w:ind w:left="267" w:hanging="267"/>
              <w:jc w:val="both"/>
              <w:rPr>
                <w:rFonts w:ascii="Simplified Arabic" w:hAnsi="Simplified Arabic" w:cs="Simplified Arabic"/>
                <w:color w:val="000000" w:themeColor="text1"/>
                <w:sz w:val="24"/>
                <w:szCs w:val="24"/>
                <w:rtl/>
              </w:rPr>
            </w:pPr>
            <w:r>
              <w:rPr>
                <w:rFonts w:ascii="Simplified Arabic" w:hAnsi="Simplified Arabic" w:cs="Simplified Arabic"/>
                <w:color w:val="000000" w:themeColor="text1"/>
                <w:sz w:val="24"/>
                <w:szCs w:val="24"/>
                <w:rtl/>
              </w:rPr>
              <w:t>بشكل غير منتظم (عند الحاجة)</w:t>
            </w:r>
          </w:p>
        </w:tc>
        <w:tc>
          <w:tcPr>
            <w:tcW w:w="413" w:type="pct"/>
            <w:vMerge/>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3E2A7D" w:rsidRDefault="003E2A7D">
            <w:pPr>
              <w:bidi/>
              <w:rPr>
                <w:rFonts w:ascii="Calibri" w:eastAsia="Times New Roman" w:hAnsi="Calibri" w:cs="Arial"/>
                <w:color w:val="000000" w:themeColor="text1"/>
              </w:rPr>
            </w:pPr>
          </w:p>
        </w:tc>
      </w:tr>
      <w:tr w:rsidR="003E2A7D" w:rsidTr="009B329D">
        <w:trPr>
          <w:trHeight w:val="397"/>
        </w:trPr>
        <w:tc>
          <w:tcPr>
            <w:tcW w:w="391" w:type="pct"/>
            <w:vMerge w:val="restar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E2A7D" w:rsidRDefault="003E2A7D">
            <w:pPr>
              <w:jc w:val="center"/>
              <w:rPr>
                <w:rFonts w:ascii="Calibri" w:hAnsi="Calibri" w:cs="Arial"/>
                <w:b/>
                <w:bCs/>
                <w:color w:val="000000" w:themeColor="text1"/>
                <w:rtl/>
              </w:rPr>
            </w:pPr>
            <w:r>
              <w:rPr>
                <w:rFonts w:ascii="Simplified Arabic" w:hAnsi="Simplified Arabic" w:cs="Simplified Arabic"/>
                <w:b/>
                <w:bCs/>
                <w:color w:val="000000" w:themeColor="text1"/>
                <w:sz w:val="24"/>
                <w:szCs w:val="24"/>
              </w:rPr>
              <w:t>B</w:t>
            </w:r>
            <w:r>
              <w:rPr>
                <w:rFonts w:ascii="Simplified Arabic" w:hAnsi="Simplified Arabic" w:cs="Simplified Arabic" w:hint="cs"/>
                <w:b/>
                <w:bCs/>
                <w:color w:val="000000" w:themeColor="text1"/>
                <w:sz w:val="24"/>
                <w:szCs w:val="24"/>
                <w:rtl/>
              </w:rPr>
              <w:t>3</w:t>
            </w:r>
          </w:p>
        </w:tc>
        <w:tc>
          <w:tcPr>
            <w:tcW w:w="1940" w:type="pct"/>
            <w:vMerge w:val="restar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E2A7D" w:rsidRDefault="003E2A7D">
            <w:pPr>
              <w:bidi/>
              <w:jc w:val="both"/>
              <w:rPr>
                <w:rFonts w:ascii="Simplified Arabic" w:hAnsi="Simplified Arabic" w:cs="Simplified Arabic"/>
                <w:color w:val="000000" w:themeColor="text1"/>
                <w:sz w:val="24"/>
                <w:szCs w:val="24"/>
              </w:rPr>
            </w:pPr>
            <w:r>
              <w:rPr>
                <w:rFonts w:ascii="Simplified Arabic" w:hAnsi="Simplified Arabic" w:cs="Simplified Arabic"/>
                <w:color w:val="000000" w:themeColor="text1"/>
                <w:sz w:val="24"/>
                <w:szCs w:val="24"/>
                <w:rtl/>
              </w:rPr>
              <w:t>حدد أغراض استخدام مؤسستكم لبيانات الجهاز المركزي للإحصاء الفلسطيني</w:t>
            </w:r>
          </w:p>
          <w:p w:rsidR="003E2A7D" w:rsidRDefault="003E2A7D">
            <w:pPr>
              <w:bidi/>
              <w:jc w:val="both"/>
              <w:rPr>
                <w:rFonts w:ascii="Simplified Arabic" w:hAnsi="Simplified Arabic" w:cs="Simplified Arabic"/>
                <w:color w:val="000000" w:themeColor="text1"/>
                <w:sz w:val="24"/>
                <w:szCs w:val="24"/>
                <w:rtl/>
              </w:rPr>
            </w:pPr>
            <w:r>
              <w:rPr>
                <w:rFonts w:ascii="Simplified Arabic" w:hAnsi="Simplified Arabic" w:cs="Simplified Arabic"/>
                <w:b/>
                <w:bCs/>
                <w:color w:val="000000" w:themeColor="text1"/>
                <w:rtl/>
              </w:rPr>
              <w:t>يمكن اختيار اكثر من إجابة</w:t>
            </w:r>
          </w:p>
          <w:p w:rsidR="003E2A7D" w:rsidRDefault="003E2A7D">
            <w:pPr>
              <w:bidi/>
              <w:jc w:val="both"/>
              <w:rPr>
                <w:rFonts w:ascii="Simplified Arabic" w:hAnsi="Simplified Arabic" w:cs="Simplified Arabic"/>
                <w:color w:val="000000" w:themeColor="text1"/>
                <w:sz w:val="24"/>
                <w:szCs w:val="24"/>
              </w:rPr>
            </w:pPr>
          </w:p>
        </w:tc>
        <w:tc>
          <w:tcPr>
            <w:tcW w:w="2256"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A51C57" w:rsidRDefault="003E2A7D" w:rsidP="001D392B">
            <w:pPr>
              <w:pStyle w:val="ListParagraph"/>
              <w:numPr>
                <w:ilvl w:val="0"/>
                <w:numId w:val="41"/>
              </w:numPr>
              <w:bidi/>
              <w:ind w:left="330" w:hanging="283"/>
              <w:jc w:val="both"/>
              <w:rPr>
                <w:rFonts w:ascii="Simplified Arabic" w:hAnsi="Simplified Arabic" w:cs="Simplified Arabic"/>
                <w:color w:val="000000" w:themeColor="text1"/>
                <w:sz w:val="24"/>
                <w:szCs w:val="24"/>
                <w:rtl/>
              </w:rPr>
            </w:pPr>
            <w:r>
              <w:rPr>
                <w:rFonts w:ascii="Simplified Arabic" w:hAnsi="Simplified Arabic" w:cs="Simplified Arabic"/>
                <w:color w:val="000000" w:themeColor="text1"/>
                <w:sz w:val="24"/>
                <w:szCs w:val="24"/>
                <w:rtl/>
              </w:rPr>
              <w:t xml:space="preserve">أبحاث ودراسات </w:t>
            </w:r>
          </w:p>
        </w:tc>
        <w:tc>
          <w:tcPr>
            <w:tcW w:w="413"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E2A7D" w:rsidRDefault="003A2F52">
            <w:pPr>
              <w:bidi/>
              <w:jc w:val="center"/>
              <w:rPr>
                <w:rFonts w:ascii="Calibri" w:hAnsi="Calibri" w:cs="Arial"/>
                <w:color w:val="000000" w:themeColor="text1"/>
                <w:rtl/>
              </w:rPr>
            </w:pPr>
            <w:r>
              <w:rPr>
                <w:rFonts w:ascii="Simplified Arabic" w:hAnsi="Simplified Arabic" w:cs="Simplified Arabic"/>
                <w:color w:val="000000" w:themeColor="text1"/>
                <w:sz w:val="24"/>
                <w:szCs w:val="24"/>
                <w:shd w:val="clear" w:color="auto" w:fill="FFFFFF" w:themeFill="background1"/>
                <w:rtl/>
              </w:rPr>
              <w:fldChar w:fldCharType="begin">
                <w:ffData>
                  <w:name w:val=""/>
                  <w:enabled/>
                  <w:calcOnExit w:val="0"/>
                  <w:checkBox>
                    <w:size w:val="20"/>
                    <w:default w:val="0"/>
                  </w:checkBox>
                </w:ffData>
              </w:fldChar>
            </w:r>
            <w:r w:rsidR="003E2A7D">
              <w:rPr>
                <w:rFonts w:ascii="Simplified Arabic" w:hAnsi="Simplified Arabic" w:cs="Simplified Arabic"/>
                <w:color w:val="000000" w:themeColor="text1"/>
                <w:sz w:val="24"/>
                <w:szCs w:val="24"/>
                <w:shd w:val="clear" w:color="auto" w:fill="FFFFFF" w:themeFill="background1"/>
                <w:rtl/>
              </w:rPr>
              <w:instrText xml:space="preserve"> </w:instrText>
            </w:r>
            <w:r w:rsidR="003E2A7D">
              <w:rPr>
                <w:rFonts w:ascii="Simplified Arabic" w:hAnsi="Simplified Arabic" w:cs="Simplified Arabic"/>
                <w:color w:val="000000" w:themeColor="text1"/>
                <w:sz w:val="24"/>
                <w:szCs w:val="24"/>
                <w:shd w:val="clear" w:color="auto" w:fill="FFFFFF" w:themeFill="background1"/>
              </w:rPr>
              <w:instrText>FORMCHECKBOX</w:instrText>
            </w:r>
            <w:r w:rsidR="003E2A7D">
              <w:rPr>
                <w:rFonts w:ascii="Simplified Arabic" w:hAnsi="Simplified Arabic" w:cs="Simplified Arabic"/>
                <w:color w:val="000000" w:themeColor="text1"/>
                <w:sz w:val="24"/>
                <w:szCs w:val="24"/>
                <w:shd w:val="clear" w:color="auto" w:fill="FFFFFF" w:themeFill="background1"/>
                <w:rtl/>
              </w:rPr>
              <w:instrText xml:space="preserve"> </w:instrText>
            </w:r>
            <w:r w:rsidR="00097682">
              <w:rPr>
                <w:rFonts w:ascii="Simplified Arabic" w:hAnsi="Simplified Arabic" w:cs="Simplified Arabic"/>
                <w:color w:val="000000" w:themeColor="text1"/>
                <w:sz w:val="24"/>
                <w:szCs w:val="24"/>
                <w:shd w:val="clear" w:color="auto" w:fill="FFFFFF" w:themeFill="background1"/>
                <w:rtl/>
              </w:rPr>
            </w:r>
            <w:r w:rsidR="00097682">
              <w:rPr>
                <w:rFonts w:ascii="Simplified Arabic" w:hAnsi="Simplified Arabic" w:cs="Simplified Arabic"/>
                <w:color w:val="000000" w:themeColor="text1"/>
                <w:sz w:val="24"/>
                <w:szCs w:val="24"/>
                <w:shd w:val="clear" w:color="auto" w:fill="FFFFFF" w:themeFill="background1"/>
                <w:rtl/>
              </w:rPr>
              <w:fldChar w:fldCharType="separate"/>
            </w:r>
            <w:r>
              <w:rPr>
                <w:rFonts w:ascii="Simplified Arabic" w:hAnsi="Simplified Arabic" w:cs="Simplified Arabic"/>
                <w:color w:val="000000" w:themeColor="text1"/>
                <w:sz w:val="24"/>
                <w:szCs w:val="24"/>
                <w:shd w:val="clear" w:color="auto" w:fill="FFFFFF" w:themeFill="background1"/>
                <w:rtl/>
              </w:rPr>
              <w:fldChar w:fldCharType="end"/>
            </w:r>
          </w:p>
        </w:tc>
      </w:tr>
      <w:tr w:rsidR="003E2A7D" w:rsidTr="009B329D">
        <w:trPr>
          <w:trHeight w:val="397"/>
        </w:trPr>
        <w:tc>
          <w:tcPr>
            <w:tcW w:w="391" w:type="pct"/>
            <w:vMerge/>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3E2A7D" w:rsidRDefault="003E2A7D">
            <w:pPr>
              <w:bidi/>
              <w:rPr>
                <w:rFonts w:ascii="Calibri" w:eastAsia="Times New Roman" w:hAnsi="Calibri" w:cs="Arial"/>
                <w:b/>
                <w:bCs/>
                <w:color w:val="000000" w:themeColor="text1"/>
              </w:rPr>
            </w:pPr>
          </w:p>
        </w:tc>
        <w:tc>
          <w:tcPr>
            <w:tcW w:w="1940" w:type="pct"/>
            <w:vMerge/>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3E2A7D" w:rsidRDefault="003E2A7D">
            <w:pPr>
              <w:bidi/>
              <w:rPr>
                <w:rFonts w:ascii="Simplified Arabic" w:eastAsia="Times New Roman" w:hAnsi="Simplified Arabic" w:cs="Simplified Arabic"/>
                <w:color w:val="000000" w:themeColor="text1"/>
                <w:sz w:val="24"/>
                <w:szCs w:val="24"/>
              </w:rPr>
            </w:pPr>
          </w:p>
        </w:tc>
        <w:tc>
          <w:tcPr>
            <w:tcW w:w="2256"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A51C57" w:rsidRDefault="003E2A7D" w:rsidP="001D392B">
            <w:pPr>
              <w:pStyle w:val="ListParagraph"/>
              <w:numPr>
                <w:ilvl w:val="0"/>
                <w:numId w:val="41"/>
              </w:numPr>
              <w:bidi/>
              <w:ind w:left="330" w:hanging="283"/>
              <w:jc w:val="both"/>
              <w:rPr>
                <w:rFonts w:ascii="Simplified Arabic" w:hAnsi="Simplified Arabic" w:cs="Simplified Arabic"/>
                <w:color w:val="000000" w:themeColor="text1"/>
                <w:sz w:val="24"/>
                <w:szCs w:val="24"/>
              </w:rPr>
            </w:pPr>
            <w:r>
              <w:rPr>
                <w:rFonts w:ascii="Simplified Arabic" w:hAnsi="Simplified Arabic" w:cs="Simplified Arabic"/>
                <w:color w:val="000000" w:themeColor="text1"/>
                <w:sz w:val="24"/>
                <w:szCs w:val="24"/>
                <w:rtl/>
              </w:rPr>
              <w:t xml:space="preserve">التخطيط </w:t>
            </w:r>
          </w:p>
        </w:tc>
        <w:tc>
          <w:tcPr>
            <w:tcW w:w="413"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E2A7D" w:rsidRDefault="003A2F52">
            <w:pPr>
              <w:bidi/>
              <w:jc w:val="center"/>
              <w:rPr>
                <w:rFonts w:ascii="Calibri" w:hAnsi="Calibri" w:cs="Arial"/>
                <w:color w:val="000000" w:themeColor="text1"/>
                <w:rtl/>
              </w:rPr>
            </w:pPr>
            <w:r>
              <w:rPr>
                <w:rFonts w:ascii="Simplified Arabic" w:hAnsi="Simplified Arabic" w:cs="Simplified Arabic"/>
                <w:color w:val="000000" w:themeColor="text1"/>
                <w:sz w:val="24"/>
                <w:szCs w:val="24"/>
                <w:shd w:val="clear" w:color="auto" w:fill="FFFFFF" w:themeFill="background1"/>
                <w:rtl/>
              </w:rPr>
              <w:fldChar w:fldCharType="begin">
                <w:ffData>
                  <w:name w:val=""/>
                  <w:enabled/>
                  <w:calcOnExit w:val="0"/>
                  <w:checkBox>
                    <w:size w:val="20"/>
                    <w:default w:val="0"/>
                  </w:checkBox>
                </w:ffData>
              </w:fldChar>
            </w:r>
            <w:r w:rsidR="003E2A7D">
              <w:rPr>
                <w:rFonts w:ascii="Simplified Arabic" w:hAnsi="Simplified Arabic" w:cs="Simplified Arabic"/>
                <w:color w:val="000000" w:themeColor="text1"/>
                <w:sz w:val="24"/>
                <w:szCs w:val="24"/>
                <w:shd w:val="clear" w:color="auto" w:fill="FFFFFF" w:themeFill="background1"/>
                <w:rtl/>
              </w:rPr>
              <w:instrText xml:space="preserve"> </w:instrText>
            </w:r>
            <w:r w:rsidR="003E2A7D">
              <w:rPr>
                <w:rFonts w:ascii="Simplified Arabic" w:hAnsi="Simplified Arabic" w:cs="Simplified Arabic"/>
                <w:color w:val="000000" w:themeColor="text1"/>
                <w:sz w:val="24"/>
                <w:szCs w:val="24"/>
                <w:shd w:val="clear" w:color="auto" w:fill="FFFFFF" w:themeFill="background1"/>
              </w:rPr>
              <w:instrText>FORMCHECKBOX</w:instrText>
            </w:r>
            <w:r w:rsidR="003E2A7D">
              <w:rPr>
                <w:rFonts w:ascii="Simplified Arabic" w:hAnsi="Simplified Arabic" w:cs="Simplified Arabic"/>
                <w:color w:val="000000" w:themeColor="text1"/>
                <w:sz w:val="24"/>
                <w:szCs w:val="24"/>
                <w:shd w:val="clear" w:color="auto" w:fill="FFFFFF" w:themeFill="background1"/>
                <w:rtl/>
              </w:rPr>
              <w:instrText xml:space="preserve"> </w:instrText>
            </w:r>
            <w:r w:rsidR="00097682">
              <w:rPr>
                <w:rFonts w:ascii="Simplified Arabic" w:hAnsi="Simplified Arabic" w:cs="Simplified Arabic"/>
                <w:color w:val="000000" w:themeColor="text1"/>
                <w:sz w:val="24"/>
                <w:szCs w:val="24"/>
                <w:shd w:val="clear" w:color="auto" w:fill="FFFFFF" w:themeFill="background1"/>
                <w:rtl/>
              </w:rPr>
            </w:r>
            <w:r w:rsidR="00097682">
              <w:rPr>
                <w:rFonts w:ascii="Simplified Arabic" w:hAnsi="Simplified Arabic" w:cs="Simplified Arabic"/>
                <w:color w:val="000000" w:themeColor="text1"/>
                <w:sz w:val="24"/>
                <w:szCs w:val="24"/>
                <w:shd w:val="clear" w:color="auto" w:fill="FFFFFF" w:themeFill="background1"/>
                <w:rtl/>
              </w:rPr>
              <w:fldChar w:fldCharType="separate"/>
            </w:r>
            <w:r>
              <w:rPr>
                <w:rFonts w:ascii="Simplified Arabic" w:hAnsi="Simplified Arabic" w:cs="Simplified Arabic"/>
                <w:color w:val="000000" w:themeColor="text1"/>
                <w:sz w:val="24"/>
                <w:szCs w:val="24"/>
                <w:shd w:val="clear" w:color="auto" w:fill="FFFFFF" w:themeFill="background1"/>
                <w:rtl/>
              </w:rPr>
              <w:fldChar w:fldCharType="end"/>
            </w:r>
          </w:p>
        </w:tc>
      </w:tr>
      <w:tr w:rsidR="003E2A7D" w:rsidTr="009B329D">
        <w:trPr>
          <w:trHeight w:val="397"/>
        </w:trPr>
        <w:tc>
          <w:tcPr>
            <w:tcW w:w="391" w:type="pct"/>
            <w:vMerge/>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3E2A7D" w:rsidRDefault="003E2A7D">
            <w:pPr>
              <w:bidi/>
              <w:rPr>
                <w:rFonts w:ascii="Calibri" w:eastAsia="Times New Roman" w:hAnsi="Calibri" w:cs="Arial"/>
                <w:b/>
                <w:bCs/>
                <w:color w:val="000000" w:themeColor="text1"/>
              </w:rPr>
            </w:pPr>
          </w:p>
        </w:tc>
        <w:tc>
          <w:tcPr>
            <w:tcW w:w="1940" w:type="pct"/>
            <w:vMerge/>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3E2A7D" w:rsidRDefault="003E2A7D">
            <w:pPr>
              <w:bidi/>
              <w:rPr>
                <w:rFonts w:ascii="Simplified Arabic" w:eastAsia="Times New Roman" w:hAnsi="Simplified Arabic" w:cs="Simplified Arabic"/>
                <w:color w:val="000000" w:themeColor="text1"/>
                <w:sz w:val="24"/>
                <w:szCs w:val="24"/>
              </w:rPr>
            </w:pPr>
          </w:p>
        </w:tc>
        <w:tc>
          <w:tcPr>
            <w:tcW w:w="2256"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A51C57" w:rsidRDefault="003E2A7D" w:rsidP="001D392B">
            <w:pPr>
              <w:pStyle w:val="ListParagraph"/>
              <w:numPr>
                <w:ilvl w:val="0"/>
                <w:numId w:val="41"/>
              </w:numPr>
              <w:bidi/>
              <w:ind w:left="330" w:hanging="283"/>
              <w:jc w:val="both"/>
              <w:rPr>
                <w:rFonts w:ascii="Simplified Arabic" w:hAnsi="Simplified Arabic" w:cs="Simplified Arabic"/>
                <w:color w:val="000000" w:themeColor="text1"/>
                <w:sz w:val="24"/>
                <w:szCs w:val="24"/>
              </w:rPr>
            </w:pPr>
            <w:r>
              <w:rPr>
                <w:rFonts w:ascii="Simplified Arabic" w:hAnsi="Simplified Arabic" w:cs="Simplified Arabic"/>
                <w:color w:val="000000" w:themeColor="text1"/>
                <w:sz w:val="24"/>
                <w:szCs w:val="24"/>
                <w:rtl/>
              </w:rPr>
              <w:t>الرقابة والمتابعة</w:t>
            </w:r>
          </w:p>
        </w:tc>
        <w:tc>
          <w:tcPr>
            <w:tcW w:w="413"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E2A7D" w:rsidRDefault="003A2F52">
            <w:pPr>
              <w:bidi/>
              <w:jc w:val="center"/>
              <w:rPr>
                <w:rFonts w:ascii="Calibri" w:hAnsi="Calibri" w:cs="Arial"/>
                <w:color w:val="000000" w:themeColor="text1"/>
                <w:rtl/>
              </w:rPr>
            </w:pPr>
            <w:r>
              <w:rPr>
                <w:rFonts w:ascii="Simplified Arabic" w:hAnsi="Simplified Arabic" w:cs="Simplified Arabic"/>
                <w:color w:val="000000" w:themeColor="text1"/>
                <w:sz w:val="24"/>
                <w:szCs w:val="24"/>
                <w:shd w:val="clear" w:color="auto" w:fill="FFFFFF" w:themeFill="background1"/>
                <w:rtl/>
              </w:rPr>
              <w:fldChar w:fldCharType="begin">
                <w:ffData>
                  <w:name w:val=""/>
                  <w:enabled/>
                  <w:calcOnExit w:val="0"/>
                  <w:checkBox>
                    <w:size w:val="20"/>
                    <w:default w:val="0"/>
                  </w:checkBox>
                </w:ffData>
              </w:fldChar>
            </w:r>
            <w:r w:rsidR="003E2A7D">
              <w:rPr>
                <w:rFonts w:ascii="Simplified Arabic" w:hAnsi="Simplified Arabic" w:cs="Simplified Arabic"/>
                <w:color w:val="000000" w:themeColor="text1"/>
                <w:sz w:val="24"/>
                <w:szCs w:val="24"/>
                <w:shd w:val="clear" w:color="auto" w:fill="FFFFFF" w:themeFill="background1"/>
                <w:rtl/>
              </w:rPr>
              <w:instrText xml:space="preserve"> </w:instrText>
            </w:r>
            <w:r w:rsidR="003E2A7D">
              <w:rPr>
                <w:rFonts w:ascii="Simplified Arabic" w:hAnsi="Simplified Arabic" w:cs="Simplified Arabic"/>
                <w:color w:val="000000" w:themeColor="text1"/>
                <w:sz w:val="24"/>
                <w:szCs w:val="24"/>
                <w:shd w:val="clear" w:color="auto" w:fill="FFFFFF" w:themeFill="background1"/>
              </w:rPr>
              <w:instrText>FORMCHECKBOX</w:instrText>
            </w:r>
            <w:r w:rsidR="003E2A7D">
              <w:rPr>
                <w:rFonts w:ascii="Simplified Arabic" w:hAnsi="Simplified Arabic" w:cs="Simplified Arabic"/>
                <w:color w:val="000000" w:themeColor="text1"/>
                <w:sz w:val="24"/>
                <w:szCs w:val="24"/>
                <w:shd w:val="clear" w:color="auto" w:fill="FFFFFF" w:themeFill="background1"/>
                <w:rtl/>
              </w:rPr>
              <w:instrText xml:space="preserve"> </w:instrText>
            </w:r>
            <w:r w:rsidR="00097682">
              <w:rPr>
                <w:rFonts w:ascii="Simplified Arabic" w:hAnsi="Simplified Arabic" w:cs="Simplified Arabic"/>
                <w:color w:val="000000" w:themeColor="text1"/>
                <w:sz w:val="24"/>
                <w:szCs w:val="24"/>
                <w:shd w:val="clear" w:color="auto" w:fill="FFFFFF" w:themeFill="background1"/>
                <w:rtl/>
              </w:rPr>
            </w:r>
            <w:r w:rsidR="00097682">
              <w:rPr>
                <w:rFonts w:ascii="Simplified Arabic" w:hAnsi="Simplified Arabic" w:cs="Simplified Arabic"/>
                <w:color w:val="000000" w:themeColor="text1"/>
                <w:sz w:val="24"/>
                <w:szCs w:val="24"/>
                <w:shd w:val="clear" w:color="auto" w:fill="FFFFFF" w:themeFill="background1"/>
                <w:rtl/>
              </w:rPr>
              <w:fldChar w:fldCharType="separate"/>
            </w:r>
            <w:r>
              <w:rPr>
                <w:rFonts w:ascii="Simplified Arabic" w:hAnsi="Simplified Arabic" w:cs="Simplified Arabic"/>
                <w:color w:val="000000" w:themeColor="text1"/>
                <w:sz w:val="24"/>
                <w:szCs w:val="24"/>
                <w:shd w:val="clear" w:color="auto" w:fill="FFFFFF" w:themeFill="background1"/>
                <w:rtl/>
              </w:rPr>
              <w:fldChar w:fldCharType="end"/>
            </w:r>
          </w:p>
        </w:tc>
      </w:tr>
      <w:tr w:rsidR="003E2A7D" w:rsidTr="009B329D">
        <w:trPr>
          <w:trHeight w:val="397"/>
        </w:trPr>
        <w:tc>
          <w:tcPr>
            <w:tcW w:w="391" w:type="pct"/>
            <w:vMerge/>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3E2A7D" w:rsidRDefault="003E2A7D">
            <w:pPr>
              <w:bidi/>
              <w:rPr>
                <w:rFonts w:ascii="Calibri" w:eastAsia="Times New Roman" w:hAnsi="Calibri" w:cs="Arial"/>
                <w:b/>
                <w:bCs/>
                <w:color w:val="000000" w:themeColor="text1"/>
              </w:rPr>
            </w:pPr>
          </w:p>
        </w:tc>
        <w:tc>
          <w:tcPr>
            <w:tcW w:w="1940" w:type="pct"/>
            <w:vMerge/>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3E2A7D" w:rsidRDefault="003E2A7D">
            <w:pPr>
              <w:bidi/>
              <w:rPr>
                <w:rFonts w:ascii="Simplified Arabic" w:eastAsia="Times New Roman" w:hAnsi="Simplified Arabic" w:cs="Simplified Arabic"/>
                <w:color w:val="000000" w:themeColor="text1"/>
                <w:sz w:val="24"/>
                <w:szCs w:val="24"/>
              </w:rPr>
            </w:pPr>
          </w:p>
        </w:tc>
        <w:tc>
          <w:tcPr>
            <w:tcW w:w="2256"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A51C57" w:rsidRDefault="003E2A7D" w:rsidP="001D392B">
            <w:pPr>
              <w:pStyle w:val="ListParagraph"/>
              <w:numPr>
                <w:ilvl w:val="0"/>
                <w:numId w:val="41"/>
              </w:numPr>
              <w:bidi/>
              <w:ind w:left="330" w:hanging="283"/>
              <w:jc w:val="both"/>
              <w:rPr>
                <w:rFonts w:ascii="Simplified Arabic" w:hAnsi="Simplified Arabic" w:cs="Simplified Arabic"/>
                <w:color w:val="000000" w:themeColor="text1"/>
                <w:sz w:val="24"/>
                <w:szCs w:val="24"/>
              </w:rPr>
            </w:pPr>
            <w:r>
              <w:rPr>
                <w:rFonts w:ascii="Simplified Arabic" w:hAnsi="Simplified Arabic" w:cs="Simplified Arabic"/>
                <w:color w:val="000000" w:themeColor="text1"/>
                <w:sz w:val="24"/>
                <w:szCs w:val="24"/>
                <w:rtl/>
              </w:rPr>
              <w:t xml:space="preserve">دعاية وإعلان </w:t>
            </w:r>
          </w:p>
        </w:tc>
        <w:tc>
          <w:tcPr>
            <w:tcW w:w="413"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E2A7D" w:rsidRDefault="003A2F52">
            <w:pPr>
              <w:bidi/>
              <w:jc w:val="center"/>
              <w:rPr>
                <w:rFonts w:ascii="Calibri" w:hAnsi="Calibri" w:cs="Arial"/>
                <w:color w:val="000000" w:themeColor="text1"/>
                <w:rtl/>
              </w:rPr>
            </w:pPr>
            <w:r>
              <w:rPr>
                <w:rFonts w:ascii="Simplified Arabic" w:hAnsi="Simplified Arabic" w:cs="Simplified Arabic"/>
                <w:color w:val="000000" w:themeColor="text1"/>
                <w:sz w:val="24"/>
                <w:szCs w:val="24"/>
                <w:shd w:val="clear" w:color="auto" w:fill="FFFFFF" w:themeFill="background1"/>
                <w:rtl/>
              </w:rPr>
              <w:fldChar w:fldCharType="begin">
                <w:ffData>
                  <w:name w:val=""/>
                  <w:enabled/>
                  <w:calcOnExit w:val="0"/>
                  <w:checkBox>
                    <w:size w:val="20"/>
                    <w:default w:val="0"/>
                  </w:checkBox>
                </w:ffData>
              </w:fldChar>
            </w:r>
            <w:r w:rsidR="003E2A7D">
              <w:rPr>
                <w:rFonts w:ascii="Simplified Arabic" w:hAnsi="Simplified Arabic" w:cs="Simplified Arabic"/>
                <w:color w:val="000000" w:themeColor="text1"/>
                <w:sz w:val="24"/>
                <w:szCs w:val="24"/>
                <w:shd w:val="clear" w:color="auto" w:fill="FFFFFF" w:themeFill="background1"/>
                <w:rtl/>
              </w:rPr>
              <w:instrText xml:space="preserve"> </w:instrText>
            </w:r>
            <w:r w:rsidR="003E2A7D">
              <w:rPr>
                <w:rFonts w:ascii="Simplified Arabic" w:hAnsi="Simplified Arabic" w:cs="Simplified Arabic"/>
                <w:color w:val="000000" w:themeColor="text1"/>
                <w:sz w:val="24"/>
                <w:szCs w:val="24"/>
                <w:shd w:val="clear" w:color="auto" w:fill="FFFFFF" w:themeFill="background1"/>
              </w:rPr>
              <w:instrText>FORMCHECKBOX</w:instrText>
            </w:r>
            <w:r w:rsidR="003E2A7D">
              <w:rPr>
                <w:rFonts w:ascii="Simplified Arabic" w:hAnsi="Simplified Arabic" w:cs="Simplified Arabic"/>
                <w:color w:val="000000" w:themeColor="text1"/>
                <w:sz w:val="24"/>
                <w:szCs w:val="24"/>
                <w:shd w:val="clear" w:color="auto" w:fill="FFFFFF" w:themeFill="background1"/>
                <w:rtl/>
              </w:rPr>
              <w:instrText xml:space="preserve"> </w:instrText>
            </w:r>
            <w:r w:rsidR="00097682">
              <w:rPr>
                <w:rFonts w:ascii="Simplified Arabic" w:hAnsi="Simplified Arabic" w:cs="Simplified Arabic"/>
                <w:color w:val="000000" w:themeColor="text1"/>
                <w:sz w:val="24"/>
                <w:szCs w:val="24"/>
                <w:shd w:val="clear" w:color="auto" w:fill="FFFFFF" w:themeFill="background1"/>
                <w:rtl/>
              </w:rPr>
            </w:r>
            <w:r w:rsidR="00097682">
              <w:rPr>
                <w:rFonts w:ascii="Simplified Arabic" w:hAnsi="Simplified Arabic" w:cs="Simplified Arabic"/>
                <w:color w:val="000000" w:themeColor="text1"/>
                <w:sz w:val="24"/>
                <w:szCs w:val="24"/>
                <w:shd w:val="clear" w:color="auto" w:fill="FFFFFF" w:themeFill="background1"/>
                <w:rtl/>
              </w:rPr>
              <w:fldChar w:fldCharType="separate"/>
            </w:r>
            <w:r>
              <w:rPr>
                <w:rFonts w:ascii="Simplified Arabic" w:hAnsi="Simplified Arabic" w:cs="Simplified Arabic"/>
                <w:color w:val="000000" w:themeColor="text1"/>
                <w:sz w:val="24"/>
                <w:szCs w:val="24"/>
                <w:shd w:val="clear" w:color="auto" w:fill="FFFFFF" w:themeFill="background1"/>
                <w:rtl/>
              </w:rPr>
              <w:fldChar w:fldCharType="end"/>
            </w:r>
          </w:p>
        </w:tc>
      </w:tr>
      <w:tr w:rsidR="003E2A7D" w:rsidTr="009B329D">
        <w:trPr>
          <w:trHeight w:val="397"/>
        </w:trPr>
        <w:tc>
          <w:tcPr>
            <w:tcW w:w="391" w:type="pct"/>
            <w:vMerge/>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3E2A7D" w:rsidRDefault="003E2A7D">
            <w:pPr>
              <w:bidi/>
              <w:rPr>
                <w:rFonts w:ascii="Calibri" w:eastAsia="Times New Roman" w:hAnsi="Calibri" w:cs="Arial"/>
                <w:b/>
                <w:bCs/>
                <w:color w:val="000000" w:themeColor="text1"/>
              </w:rPr>
            </w:pPr>
          </w:p>
        </w:tc>
        <w:tc>
          <w:tcPr>
            <w:tcW w:w="1940" w:type="pct"/>
            <w:vMerge/>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3E2A7D" w:rsidRDefault="003E2A7D">
            <w:pPr>
              <w:bidi/>
              <w:rPr>
                <w:rFonts w:ascii="Simplified Arabic" w:eastAsia="Times New Roman" w:hAnsi="Simplified Arabic" w:cs="Simplified Arabic"/>
                <w:color w:val="000000" w:themeColor="text1"/>
                <w:sz w:val="24"/>
                <w:szCs w:val="24"/>
              </w:rPr>
            </w:pPr>
          </w:p>
        </w:tc>
        <w:tc>
          <w:tcPr>
            <w:tcW w:w="2256"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A51C57" w:rsidRDefault="003E2A7D" w:rsidP="001D392B">
            <w:pPr>
              <w:pStyle w:val="ListParagraph"/>
              <w:numPr>
                <w:ilvl w:val="0"/>
                <w:numId w:val="41"/>
              </w:numPr>
              <w:bidi/>
              <w:ind w:left="330" w:hanging="283"/>
              <w:jc w:val="both"/>
              <w:rPr>
                <w:rFonts w:ascii="Simplified Arabic" w:hAnsi="Simplified Arabic" w:cs="Simplified Arabic"/>
                <w:color w:val="000000" w:themeColor="text1"/>
                <w:sz w:val="24"/>
                <w:szCs w:val="24"/>
              </w:rPr>
            </w:pPr>
            <w:r>
              <w:rPr>
                <w:rFonts w:ascii="Simplified Arabic" w:hAnsi="Simplified Arabic" w:cs="Simplified Arabic"/>
                <w:color w:val="000000" w:themeColor="text1"/>
                <w:sz w:val="24"/>
                <w:szCs w:val="24"/>
                <w:rtl/>
              </w:rPr>
              <w:t xml:space="preserve">اتخاذ القرارات </w:t>
            </w:r>
          </w:p>
        </w:tc>
        <w:tc>
          <w:tcPr>
            <w:tcW w:w="413"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E2A7D" w:rsidRDefault="003A2F52">
            <w:pPr>
              <w:bidi/>
              <w:jc w:val="center"/>
              <w:rPr>
                <w:rFonts w:ascii="Calibri" w:hAnsi="Calibri" w:cs="Arial"/>
                <w:color w:val="000000" w:themeColor="text1"/>
                <w:rtl/>
              </w:rPr>
            </w:pPr>
            <w:r>
              <w:rPr>
                <w:rFonts w:ascii="Simplified Arabic" w:hAnsi="Simplified Arabic" w:cs="Simplified Arabic"/>
                <w:color w:val="000000" w:themeColor="text1"/>
                <w:sz w:val="24"/>
                <w:szCs w:val="24"/>
                <w:shd w:val="clear" w:color="auto" w:fill="FFFFFF" w:themeFill="background1"/>
                <w:rtl/>
              </w:rPr>
              <w:fldChar w:fldCharType="begin">
                <w:ffData>
                  <w:name w:val=""/>
                  <w:enabled/>
                  <w:calcOnExit w:val="0"/>
                  <w:checkBox>
                    <w:size w:val="20"/>
                    <w:default w:val="0"/>
                  </w:checkBox>
                </w:ffData>
              </w:fldChar>
            </w:r>
            <w:r w:rsidR="003E2A7D">
              <w:rPr>
                <w:rFonts w:ascii="Simplified Arabic" w:hAnsi="Simplified Arabic" w:cs="Simplified Arabic"/>
                <w:color w:val="000000" w:themeColor="text1"/>
                <w:sz w:val="24"/>
                <w:szCs w:val="24"/>
                <w:shd w:val="clear" w:color="auto" w:fill="FFFFFF" w:themeFill="background1"/>
                <w:rtl/>
              </w:rPr>
              <w:instrText xml:space="preserve"> </w:instrText>
            </w:r>
            <w:r w:rsidR="003E2A7D">
              <w:rPr>
                <w:rFonts w:ascii="Simplified Arabic" w:hAnsi="Simplified Arabic" w:cs="Simplified Arabic"/>
                <w:color w:val="000000" w:themeColor="text1"/>
                <w:sz w:val="24"/>
                <w:szCs w:val="24"/>
                <w:shd w:val="clear" w:color="auto" w:fill="FFFFFF" w:themeFill="background1"/>
              </w:rPr>
              <w:instrText>FORMCHECKBOX</w:instrText>
            </w:r>
            <w:r w:rsidR="003E2A7D">
              <w:rPr>
                <w:rFonts w:ascii="Simplified Arabic" w:hAnsi="Simplified Arabic" w:cs="Simplified Arabic"/>
                <w:color w:val="000000" w:themeColor="text1"/>
                <w:sz w:val="24"/>
                <w:szCs w:val="24"/>
                <w:shd w:val="clear" w:color="auto" w:fill="FFFFFF" w:themeFill="background1"/>
                <w:rtl/>
              </w:rPr>
              <w:instrText xml:space="preserve"> </w:instrText>
            </w:r>
            <w:r w:rsidR="00097682">
              <w:rPr>
                <w:rFonts w:ascii="Simplified Arabic" w:hAnsi="Simplified Arabic" w:cs="Simplified Arabic"/>
                <w:color w:val="000000" w:themeColor="text1"/>
                <w:sz w:val="24"/>
                <w:szCs w:val="24"/>
                <w:shd w:val="clear" w:color="auto" w:fill="FFFFFF" w:themeFill="background1"/>
                <w:rtl/>
              </w:rPr>
            </w:r>
            <w:r w:rsidR="00097682">
              <w:rPr>
                <w:rFonts w:ascii="Simplified Arabic" w:hAnsi="Simplified Arabic" w:cs="Simplified Arabic"/>
                <w:color w:val="000000" w:themeColor="text1"/>
                <w:sz w:val="24"/>
                <w:szCs w:val="24"/>
                <w:shd w:val="clear" w:color="auto" w:fill="FFFFFF" w:themeFill="background1"/>
                <w:rtl/>
              </w:rPr>
              <w:fldChar w:fldCharType="separate"/>
            </w:r>
            <w:r>
              <w:rPr>
                <w:rFonts w:ascii="Simplified Arabic" w:hAnsi="Simplified Arabic" w:cs="Simplified Arabic"/>
                <w:color w:val="000000" w:themeColor="text1"/>
                <w:sz w:val="24"/>
                <w:szCs w:val="24"/>
                <w:shd w:val="clear" w:color="auto" w:fill="FFFFFF" w:themeFill="background1"/>
                <w:rtl/>
              </w:rPr>
              <w:fldChar w:fldCharType="end"/>
            </w:r>
          </w:p>
        </w:tc>
      </w:tr>
      <w:tr w:rsidR="003E2A7D" w:rsidTr="009B329D">
        <w:trPr>
          <w:trHeight w:val="397"/>
        </w:trPr>
        <w:tc>
          <w:tcPr>
            <w:tcW w:w="391" w:type="pct"/>
            <w:vMerge/>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3E2A7D" w:rsidRDefault="003E2A7D">
            <w:pPr>
              <w:bidi/>
              <w:rPr>
                <w:rFonts w:ascii="Calibri" w:eastAsia="Times New Roman" w:hAnsi="Calibri" w:cs="Arial"/>
                <w:b/>
                <w:bCs/>
                <w:color w:val="000000" w:themeColor="text1"/>
              </w:rPr>
            </w:pPr>
          </w:p>
        </w:tc>
        <w:tc>
          <w:tcPr>
            <w:tcW w:w="1940" w:type="pct"/>
            <w:vMerge/>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3E2A7D" w:rsidRDefault="003E2A7D">
            <w:pPr>
              <w:bidi/>
              <w:rPr>
                <w:rFonts w:ascii="Simplified Arabic" w:eastAsia="Times New Roman" w:hAnsi="Simplified Arabic" w:cs="Simplified Arabic"/>
                <w:color w:val="000000" w:themeColor="text1"/>
                <w:sz w:val="24"/>
                <w:szCs w:val="24"/>
              </w:rPr>
            </w:pPr>
          </w:p>
        </w:tc>
        <w:tc>
          <w:tcPr>
            <w:tcW w:w="2256"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A51C57" w:rsidRDefault="003E2A7D" w:rsidP="001D392B">
            <w:pPr>
              <w:pStyle w:val="ListParagraph"/>
              <w:numPr>
                <w:ilvl w:val="0"/>
                <w:numId w:val="41"/>
              </w:numPr>
              <w:bidi/>
              <w:ind w:left="330" w:hanging="283"/>
              <w:jc w:val="both"/>
              <w:rPr>
                <w:rFonts w:ascii="Simplified Arabic" w:hAnsi="Simplified Arabic" w:cs="Simplified Arabic"/>
                <w:color w:val="000000" w:themeColor="text1"/>
                <w:sz w:val="24"/>
                <w:szCs w:val="24"/>
              </w:rPr>
            </w:pPr>
            <w:r>
              <w:rPr>
                <w:rFonts w:ascii="Simplified Arabic" w:hAnsi="Simplified Arabic" w:cs="Simplified Arabic"/>
                <w:color w:val="000000" w:themeColor="text1"/>
                <w:sz w:val="24"/>
                <w:szCs w:val="24"/>
                <w:rtl/>
              </w:rPr>
              <w:t xml:space="preserve">تقارير لوسائل الإعلام  </w:t>
            </w:r>
          </w:p>
        </w:tc>
        <w:tc>
          <w:tcPr>
            <w:tcW w:w="413"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E2A7D" w:rsidRDefault="003A2F52">
            <w:pPr>
              <w:bidi/>
              <w:jc w:val="center"/>
              <w:rPr>
                <w:rFonts w:ascii="Calibri" w:hAnsi="Calibri" w:cs="Arial"/>
                <w:color w:val="000000" w:themeColor="text1"/>
                <w:rtl/>
              </w:rPr>
            </w:pPr>
            <w:r>
              <w:rPr>
                <w:rFonts w:ascii="Simplified Arabic" w:hAnsi="Simplified Arabic" w:cs="Simplified Arabic"/>
                <w:color w:val="000000" w:themeColor="text1"/>
                <w:sz w:val="24"/>
                <w:szCs w:val="24"/>
                <w:shd w:val="clear" w:color="auto" w:fill="FFFFFF" w:themeFill="background1"/>
                <w:rtl/>
              </w:rPr>
              <w:fldChar w:fldCharType="begin">
                <w:ffData>
                  <w:name w:val=""/>
                  <w:enabled/>
                  <w:calcOnExit w:val="0"/>
                  <w:checkBox>
                    <w:size w:val="20"/>
                    <w:default w:val="0"/>
                  </w:checkBox>
                </w:ffData>
              </w:fldChar>
            </w:r>
            <w:r w:rsidR="003E2A7D">
              <w:rPr>
                <w:rFonts w:ascii="Simplified Arabic" w:hAnsi="Simplified Arabic" w:cs="Simplified Arabic"/>
                <w:color w:val="000000" w:themeColor="text1"/>
                <w:sz w:val="24"/>
                <w:szCs w:val="24"/>
                <w:shd w:val="clear" w:color="auto" w:fill="FFFFFF" w:themeFill="background1"/>
                <w:rtl/>
              </w:rPr>
              <w:instrText xml:space="preserve"> </w:instrText>
            </w:r>
            <w:r w:rsidR="003E2A7D">
              <w:rPr>
                <w:rFonts w:ascii="Simplified Arabic" w:hAnsi="Simplified Arabic" w:cs="Simplified Arabic"/>
                <w:color w:val="000000" w:themeColor="text1"/>
                <w:sz w:val="24"/>
                <w:szCs w:val="24"/>
                <w:shd w:val="clear" w:color="auto" w:fill="FFFFFF" w:themeFill="background1"/>
              </w:rPr>
              <w:instrText>FORMCHECKBOX</w:instrText>
            </w:r>
            <w:r w:rsidR="003E2A7D">
              <w:rPr>
                <w:rFonts w:ascii="Simplified Arabic" w:hAnsi="Simplified Arabic" w:cs="Simplified Arabic"/>
                <w:color w:val="000000" w:themeColor="text1"/>
                <w:sz w:val="24"/>
                <w:szCs w:val="24"/>
                <w:shd w:val="clear" w:color="auto" w:fill="FFFFFF" w:themeFill="background1"/>
                <w:rtl/>
              </w:rPr>
              <w:instrText xml:space="preserve"> </w:instrText>
            </w:r>
            <w:r w:rsidR="00097682">
              <w:rPr>
                <w:rFonts w:ascii="Simplified Arabic" w:hAnsi="Simplified Arabic" w:cs="Simplified Arabic"/>
                <w:color w:val="000000" w:themeColor="text1"/>
                <w:sz w:val="24"/>
                <w:szCs w:val="24"/>
                <w:shd w:val="clear" w:color="auto" w:fill="FFFFFF" w:themeFill="background1"/>
                <w:rtl/>
              </w:rPr>
            </w:r>
            <w:r w:rsidR="00097682">
              <w:rPr>
                <w:rFonts w:ascii="Simplified Arabic" w:hAnsi="Simplified Arabic" w:cs="Simplified Arabic"/>
                <w:color w:val="000000" w:themeColor="text1"/>
                <w:sz w:val="24"/>
                <w:szCs w:val="24"/>
                <w:shd w:val="clear" w:color="auto" w:fill="FFFFFF" w:themeFill="background1"/>
                <w:rtl/>
              </w:rPr>
              <w:fldChar w:fldCharType="separate"/>
            </w:r>
            <w:r>
              <w:rPr>
                <w:rFonts w:ascii="Simplified Arabic" w:hAnsi="Simplified Arabic" w:cs="Simplified Arabic"/>
                <w:color w:val="000000" w:themeColor="text1"/>
                <w:sz w:val="24"/>
                <w:szCs w:val="24"/>
                <w:shd w:val="clear" w:color="auto" w:fill="FFFFFF" w:themeFill="background1"/>
                <w:rtl/>
              </w:rPr>
              <w:fldChar w:fldCharType="end"/>
            </w:r>
          </w:p>
        </w:tc>
      </w:tr>
      <w:tr w:rsidR="003E2A7D" w:rsidTr="009B329D">
        <w:trPr>
          <w:trHeight w:val="397"/>
        </w:trPr>
        <w:tc>
          <w:tcPr>
            <w:tcW w:w="391" w:type="pct"/>
            <w:vMerge/>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3E2A7D" w:rsidRDefault="003E2A7D">
            <w:pPr>
              <w:bidi/>
              <w:rPr>
                <w:rFonts w:ascii="Calibri" w:eastAsia="Times New Roman" w:hAnsi="Calibri" w:cs="Arial"/>
                <w:b/>
                <w:bCs/>
                <w:color w:val="000000" w:themeColor="text1"/>
              </w:rPr>
            </w:pPr>
          </w:p>
        </w:tc>
        <w:tc>
          <w:tcPr>
            <w:tcW w:w="1940" w:type="pct"/>
            <w:vMerge/>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3E2A7D" w:rsidRDefault="003E2A7D">
            <w:pPr>
              <w:bidi/>
              <w:rPr>
                <w:rFonts w:ascii="Simplified Arabic" w:eastAsia="Times New Roman" w:hAnsi="Simplified Arabic" w:cs="Simplified Arabic"/>
                <w:color w:val="000000" w:themeColor="text1"/>
                <w:sz w:val="24"/>
                <w:szCs w:val="24"/>
              </w:rPr>
            </w:pPr>
          </w:p>
        </w:tc>
        <w:tc>
          <w:tcPr>
            <w:tcW w:w="2256"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A51C57" w:rsidRDefault="003E2A7D" w:rsidP="001D392B">
            <w:pPr>
              <w:pStyle w:val="ListParagraph"/>
              <w:numPr>
                <w:ilvl w:val="0"/>
                <w:numId w:val="41"/>
              </w:numPr>
              <w:bidi/>
              <w:ind w:left="330" w:hanging="283"/>
              <w:jc w:val="both"/>
              <w:rPr>
                <w:rFonts w:ascii="Simplified Arabic" w:hAnsi="Simplified Arabic" w:cs="Simplified Arabic"/>
                <w:color w:val="000000" w:themeColor="text1"/>
                <w:sz w:val="24"/>
                <w:szCs w:val="24"/>
              </w:rPr>
            </w:pPr>
            <w:r>
              <w:rPr>
                <w:rFonts w:ascii="Simplified Arabic" w:hAnsi="Simplified Arabic" w:cs="Simplified Arabic"/>
                <w:color w:val="000000" w:themeColor="text1"/>
                <w:sz w:val="24"/>
                <w:szCs w:val="24"/>
                <w:rtl/>
              </w:rPr>
              <w:t xml:space="preserve">أغراض قانونية </w:t>
            </w:r>
          </w:p>
        </w:tc>
        <w:tc>
          <w:tcPr>
            <w:tcW w:w="413"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E2A7D" w:rsidRDefault="003A2F52">
            <w:pPr>
              <w:bidi/>
              <w:jc w:val="center"/>
              <w:rPr>
                <w:rFonts w:ascii="Calibri" w:hAnsi="Calibri" w:cs="Arial"/>
                <w:color w:val="000000" w:themeColor="text1"/>
                <w:rtl/>
              </w:rPr>
            </w:pPr>
            <w:r>
              <w:rPr>
                <w:rFonts w:ascii="Simplified Arabic" w:hAnsi="Simplified Arabic" w:cs="Simplified Arabic"/>
                <w:color w:val="000000" w:themeColor="text1"/>
                <w:sz w:val="24"/>
                <w:szCs w:val="24"/>
                <w:shd w:val="clear" w:color="auto" w:fill="FFFFFF" w:themeFill="background1"/>
                <w:rtl/>
              </w:rPr>
              <w:fldChar w:fldCharType="begin">
                <w:ffData>
                  <w:name w:val=""/>
                  <w:enabled/>
                  <w:calcOnExit w:val="0"/>
                  <w:checkBox>
                    <w:size w:val="20"/>
                    <w:default w:val="0"/>
                  </w:checkBox>
                </w:ffData>
              </w:fldChar>
            </w:r>
            <w:r w:rsidR="003E2A7D">
              <w:rPr>
                <w:rFonts w:ascii="Simplified Arabic" w:hAnsi="Simplified Arabic" w:cs="Simplified Arabic"/>
                <w:color w:val="000000" w:themeColor="text1"/>
                <w:sz w:val="24"/>
                <w:szCs w:val="24"/>
                <w:shd w:val="clear" w:color="auto" w:fill="FFFFFF" w:themeFill="background1"/>
                <w:rtl/>
              </w:rPr>
              <w:instrText xml:space="preserve"> </w:instrText>
            </w:r>
            <w:r w:rsidR="003E2A7D">
              <w:rPr>
                <w:rFonts w:ascii="Simplified Arabic" w:hAnsi="Simplified Arabic" w:cs="Simplified Arabic"/>
                <w:color w:val="000000" w:themeColor="text1"/>
                <w:sz w:val="24"/>
                <w:szCs w:val="24"/>
                <w:shd w:val="clear" w:color="auto" w:fill="FFFFFF" w:themeFill="background1"/>
              </w:rPr>
              <w:instrText>FORMCHECKBOX</w:instrText>
            </w:r>
            <w:r w:rsidR="003E2A7D">
              <w:rPr>
                <w:rFonts w:ascii="Simplified Arabic" w:hAnsi="Simplified Arabic" w:cs="Simplified Arabic"/>
                <w:color w:val="000000" w:themeColor="text1"/>
                <w:sz w:val="24"/>
                <w:szCs w:val="24"/>
                <w:shd w:val="clear" w:color="auto" w:fill="FFFFFF" w:themeFill="background1"/>
                <w:rtl/>
              </w:rPr>
              <w:instrText xml:space="preserve"> </w:instrText>
            </w:r>
            <w:r w:rsidR="00097682">
              <w:rPr>
                <w:rFonts w:ascii="Simplified Arabic" w:hAnsi="Simplified Arabic" w:cs="Simplified Arabic"/>
                <w:color w:val="000000" w:themeColor="text1"/>
                <w:sz w:val="24"/>
                <w:szCs w:val="24"/>
                <w:shd w:val="clear" w:color="auto" w:fill="FFFFFF" w:themeFill="background1"/>
                <w:rtl/>
              </w:rPr>
            </w:r>
            <w:r w:rsidR="00097682">
              <w:rPr>
                <w:rFonts w:ascii="Simplified Arabic" w:hAnsi="Simplified Arabic" w:cs="Simplified Arabic"/>
                <w:color w:val="000000" w:themeColor="text1"/>
                <w:sz w:val="24"/>
                <w:szCs w:val="24"/>
                <w:shd w:val="clear" w:color="auto" w:fill="FFFFFF" w:themeFill="background1"/>
                <w:rtl/>
              </w:rPr>
              <w:fldChar w:fldCharType="separate"/>
            </w:r>
            <w:r>
              <w:rPr>
                <w:rFonts w:ascii="Simplified Arabic" w:hAnsi="Simplified Arabic" w:cs="Simplified Arabic"/>
                <w:color w:val="000000" w:themeColor="text1"/>
                <w:sz w:val="24"/>
                <w:szCs w:val="24"/>
                <w:shd w:val="clear" w:color="auto" w:fill="FFFFFF" w:themeFill="background1"/>
                <w:rtl/>
              </w:rPr>
              <w:fldChar w:fldCharType="end"/>
            </w:r>
          </w:p>
        </w:tc>
      </w:tr>
      <w:tr w:rsidR="003E2A7D" w:rsidTr="009B329D">
        <w:trPr>
          <w:trHeight w:val="397"/>
        </w:trPr>
        <w:tc>
          <w:tcPr>
            <w:tcW w:w="391" w:type="pct"/>
            <w:vMerge/>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3E2A7D" w:rsidRDefault="003E2A7D">
            <w:pPr>
              <w:bidi/>
              <w:rPr>
                <w:rFonts w:ascii="Calibri" w:eastAsia="Times New Roman" w:hAnsi="Calibri" w:cs="Arial"/>
                <w:b/>
                <w:bCs/>
                <w:color w:val="000000" w:themeColor="text1"/>
              </w:rPr>
            </w:pPr>
          </w:p>
        </w:tc>
        <w:tc>
          <w:tcPr>
            <w:tcW w:w="1940" w:type="pct"/>
            <w:vMerge/>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3E2A7D" w:rsidRDefault="003E2A7D">
            <w:pPr>
              <w:bidi/>
              <w:rPr>
                <w:rFonts w:ascii="Simplified Arabic" w:eastAsia="Times New Roman" w:hAnsi="Simplified Arabic" w:cs="Simplified Arabic"/>
                <w:color w:val="000000" w:themeColor="text1"/>
                <w:sz w:val="24"/>
                <w:szCs w:val="24"/>
              </w:rPr>
            </w:pPr>
          </w:p>
        </w:tc>
        <w:tc>
          <w:tcPr>
            <w:tcW w:w="2256"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A51C57" w:rsidRDefault="003E2A7D" w:rsidP="001D392B">
            <w:pPr>
              <w:pStyle w:val="ListParagraph"/>
              <w:numPr>
                <w:ilvl w:val="0"/>
                <w:numId w:val="41"/>
              </w:numPr>
              <w:bidi/>
              <w:ind w:left="330" w:hanging="283"/>
              <w:jc w:val="both"/>
              <w:rPr>
                <w:rFonts w:ascii="Simplified Arabic" w:hAnsi="Simplified Arabic" w:cs="Simplified Arabic"/>
                <w:color w:val="000000" w:themeColor="text1"/>
                <w:sz w:val="24"/>
                <w:szCs w:val="24"/>
              </w:rPr>
            </w:pPr>
            <w:r>
              <w:rPr>
                <w:rFonts w:ascii="Simplified Arabic" w:hAnsi="Simplified Arabic" w:cs="Simplified Arabic"/>
                <w:color w:val="000000" w:themeColor="text1"/>
                <w:sz w:val="24"/>
                <w:szCs w:val="24"/>
                <w:rtl/>
              </w:rPr>
              <w:t>غير ذلك</w:t>
            </w:r>
          </w:p>
        </w:tc>
        <w:tc>
          <w:tcPr>
            <w:tcW w:w="413"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E2A7D" w:rsidRDefault="003A2F52">
            <w:pPr>
              <w:bidi/>
              <w:jc w:val="center"/>
              <w:rPr>
                <w:rFonts w:ascii="Calibri" w:hAnsi="Calibri" w:cs="Arial"/>
                <w:color w:val="000000" w:themeColor="text1"/>
                <w:rtl/>
              </w:rPr>
            </w:pPr>
            <w:r>
              <w:rPr>
                <w:rFonts w:ascii="Simplified Arabic" w:hAnsi="Simplified Arabic" w:cs="Simplified Arabic"/>
                <w:color w:val="000000" w:themeColor="text1"/>
                <w:sz w:val="24"/>
                <w:szCs w:val="24"/>
                <w:shd w:val="clear" w:color="auto" w:fill="FFFFFF" w:themeFill="background1"/>
                <w:rtl/>
              </w:rPr>
              <w:fldChar w:fldCharType="begin">
                <w:ffData>
                  <w:name w:val=""/>
                  <w:enabled/>
                  <w:calcOnExit w:val="0"/>
                  <w:checkBox>
                    <w:size w:val="20"/>
                    <w:default w:val="0"/>
                  </w:checkBox>
                </w:ffData>
              </w:fldChar>
            </w:r>
            <w:r w:rsidR="003E2A7D">
              <w:rPr>
                <w:rFonts w:ascii="Simplified Arabic" w:hAnsi="Simplified Arabic" w:cs="Simplified Arabic"/>
                <w:color w:val="000000" w:themeColor="text1"/>
                <w:sz w:val="24"/>
                <w:szCs w:val="24"/>
                <w:shd w:val="clear" w:color="auto" w:fill="FFFFFF" w:themeFill="background1"/>
                <w:rtl/>
              </w:rPr>
              <w:instrText xml:space="preserve"> </w:instrText>
            </w:r>
            <w:r w:rsidR="003E2A7D">
              <w:rPr>
                <w:rFonts w:ascii="Simplified Arabic" w:hAnsi="Simplified Arabic" w:cs="Simplified Arabic"/>
                <w:color w:val="000000" w:themeColor="text1"/>
                <w:sz w:val="24"/>
                <w:szCs w:val="24"/>
                <w:shd w:val="clear" w:color="auto" w:fill="FFFFFF" w:themeFill="background1"/>
              </w:rPr>
              <w:instrText>FORMCHECKBOX</w:instrText>
            </w:r>
            <w:r w:rsidR="003E2A7D">
              <w:rPr>
                <w:rFonts w:ascii="Simplified Arabic" w:hAnsi="Simplified Arabic" w:cs="Simplified Arabic"/>
                <w:color w:val="000000" w:themeColor="text1"/>
                <w:sz w:val="24"/>
                <w:szCs w:val="24"/>
                <w:shd w:val="clear" w:color="auto" w:fill="FFFFFF" w:themeFill="background1"/>
                <w:rtl/>
              </w:rPr>
              <w:instrText xml:space="preserve"> </w:instrText>
            </w:r>
            <w:r w:rsidR="00097682">
              <w:rPr>
                <w:rFonts w:ascii="Simplified Arabic" w:hAnsi="Simplified Arabic" w:cs="Simplified Arabic"/>
                <w:color w:val="000000" w:themeColor="text1"/>
                <w:sz w:val="24"/>
                <w:szCs w:val="24"/>
                <w:shd w:val="clear" w:color="auto" w:fill="FFFFFF" w:themeFill="background1"/>
                <w:rtl/>
              </w:rPr>
            </w:r>
            <w:r w:rsidR="00097682">
              <w:rPr>
                <w:rFonts w:ascii="Simplified Arabic" w:hAnsi="Simplified Arabic" w:cs="Simplified Arabic"/>
                <w:color w:val="000000" w:themeColor="text1"/>
                <w:sz w:val="24"/>
                <w:szCs w:val="24"/>
                <w:shd w:val="clear" w:color="auto" w:fill="FFFFFF" w:themeFill="background1"/>
                <w:rtl/>
              </w:rPr>
              <w:fldChar w:fldCharType="separate"/>
            </w:r>
            <w:r>
              <w:rPr>
                <w:rFonts w:ascii="Simplified Arabic" w:hAnsi="Simplified Arabic" w:cs="Simplified Arabic"/>
                <w:color w:val="000000" w:themeColor="text1"/>
                <w:sz w:val="24"/>
                <w:szCs w:val="24"/>
                <w:shd w:val="clear" w:color="auto" w:fill="FFFFFF" w:themeFill="background1"/>
                <w:rtl/>
              </w:rPr>
              <w:fldChar w:fldCharType="end"/>
            </w:r>
          </w:p>
        </w:tc>
      </w:tr>
      <w:tr w:rsidR="003E2A7D" w:rsidTr="009B329D">
        <w:trPr>
          <w:trHeight w:val="350"/>
        </w:trPr>
        <w:tc>
          <w:tcPr>
            <w:tcW w:w="391" w:type="pct"/>
            <w:vMerge w:val="restar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E2A7D" w:rsidRDefault="003E2A7D">
            <w:pPr>
              <w:jc w:val="center"/>
              <w:rPr>
                <w:b/>
                <w:bCs/>
                <w:color w:val="000000" w:themeColor="text1"/>
                <w:rtl/>
              </w:rPr>
            </w:pPr>
            <w:r>
              <w:rPr>
                <w:rFonts w:ascii="Simplified Arabic" w:hAnsi="Simplified Arabic" w:cs="Simplified Arabic"/>
                <w:b/>
                <w:bCs/>
                <w:color w:val="000000" w:themeColor="text1"/>
                <w:sz w:val="24"/>
                <w:szCs w:val="24"/>
              </w:rPr>
              <w:t>B</w:t>
            </w:r>
            <w:r>
              <w:rPr>
                <w:rFonts w:ascii="Simplified Arabic" w:hAnsi="Simplified Arabic" w:cs="Simplified Arabic" w:hint="cs"/>
                <w:b/>
                <w:bCs/>
                <w:color w:val="000000" w:themeColor="text1"/>
                <w:sz w:val="24"/>
                <w:szCs w:val="24"/>
                <w:rtl/>
              </w:rPr>
              <w:t>4</w:t>
            </w:r>
          </w:p>
          <w:p w:rsidR="003E2A7D" w:rsidRDefault="003E2A7D">
            <w:pPr>
              <w:rPr>
                <w:color w:val="000000" w:themeColor="text1"/>
              </w:rPr>
            </w:pPr>
          </w:p>
          <w:p w:rsidR="003E2A7D" w:rsidRDefault="003E2A7D">
            <w:pPr>
              <w:rPr>
                <w:color w:val="000000" w:themeColor="text1"/>
              </w:rPr>
            </w:pPr>
          </w:p>
          <w:p w:rsidR="003E2A7D" w:rsidRDefault="003E2A7D">
            <w:pPr>
              <w:rPr>
                <w:color w:val="000000" w:themeColor="text1"/>
              </w:rPr>
            </w:pPr>
          </w:p>
          <w:p w:rsidR="003E2A7D" w:rsidRDefault="003E2A7D">
            <w:pPr>
              <w:rPr>
                <w:color w:val="000000" w:themeColor="text1"/>
              </w:rPr>
            </w:pPr>
          </w:p>
          <w:p w:rsidR="003E2A7D" w:rsidRDefault="003E2A7D">
            <w:pPr>
              <w:rPr>
                <w:color w:val="000000" w:themeColor="text1"/>
              </w:rPr>
            </w:pPr>
          </w:p>
        </w:tc>
        <w:tc>
          <w:tcPr>
            <w:tcW w:w="1940" w:type="pct"/>
            <w:vMerge w:val="restar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E2A7D" w:rsidRDefault="003E2A7D">
            <w:pPr>
              <w:pStyle w:val="ListParagraph"/>
              <w:bidi/>
              <w:ind w:left="0"/>
              <w:jc w:val="both"/>
              <w:rPr>
                <w:rFonts w:ascii="Simplified Arabic" w:hAnsi="Simplified Arabic" w:cs="Simplified Arabic"/>
                <w:color w:val="000000" w:themeColor="text1"/>
                <w:sz w:val="24"/>
                <w:szCs w:val="24"/>
              </w:rPr>
            </w:pPr>
            <w:r>
              <w:rPr>
                <w:rFonts w:ascii="Simplified Arabic" w:hAnsi="Simplified Arabic" w:cs="Simplified Arabic"/>
                <w:color w:val="000000" w:themeColor="text1"/>
                <w:sz w:val="24"/>
                <w:szCs w:val="24"/>
                <w:rtl/>
              </w:rPr>
              <w:t>إذا توفرت نفس البيانات عن فلسطين من مصادر متعددة، أي من هذه المصادر تفضلها مؤسستكم؟</w:t>
            </w:r>
          </w:p>
        </w:tc>
        <w:tc>
          <w:tcPr>
            <w:tcW w:w="2256" w:type="pct"/>
            <w:tcBorders>
              <w:top w:val="single" w:sz="4" w:space="0" w:color="000000" w:themeColor="text1"/>
              <w:left w:val="single" w:sz="4" w:space="0" w:color="000000" w:themeColor="text1"/>
              <w:bottom w:val="nil"/>
              <w:right w:val="single" w:sz="4" w:space="0" w:color="000000" w:themeColor="text1"/>
            </w:tcBorders>
            <w:hideMark/>
          </w:tcPr>
          <w:p w:rsidR="00A51C57" w:rsidRDefault="003E2A7D" w:rsidP="001D392B">
            <w:pPr>
              <w:pStyle w:val="ListParagraph"/>
              <w:numPr>
                <w:ilvl w:val="0"/>
                <w:numId w:val="42"/>
              </w:numPr>
              <w:bidi/>
              <w:ind w:left="330" w:hanging="283"/>
              <w:jc w:val="both"/>
              <w:rPr>
                <w:rFonts w:ascii="Simplified Arabic" w:hAnsi="Simplified Arabic" w:cs="Simplified Arabic"/>
                <w:color w:val="000000" w:themeColor="text1"/>
                <w:sz w:val="24"/>
                <w:szCs w:val="24"/>
                <w:rtl/>
              </w:rPr>
            </w:pPr>
            <w:r>
              <w:rPr>
                <w:rFonts w:ascii="Simplified Arabic" w:hAnsi="Simplified Arabic" w:cs="Simplified Arabic"/>
                <w:color w:val="000000" w:themeColor="text1"/>
                <w:sz w:val="24"/>
                <w:szCs w:val="24"/>
                <w:rtl/>
              </w:rPr>
              <w:t>بيانات الجهاز المركزي للإحصاء الفلسطيني</w:t>
            </w:r>
          </w:p>
        </w:tc>
        <w:tc>
          <w:tcPr>
            <w:tcW w:w="413" w:type="pct"/>
            <w:vMerge w:val="restar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E2A7D" w:rsidRDefault="003E2A7D">
            <w:pPr>
              <w:bidi/>
              <w:jc w:val="center"/>
              <w:rPr>
                <w:rFonts w:ascii="Simplified Arabic" w:hAnsi="Simplified Arabic" w:cs="Simplified Arabic"/>
                <w:color w:val="000000" w:themeColor="text1"/>
                <w:sz w:val="24"/>
                <w:szCs w:val="24"/>
                <w:shd w:val="clear" w:color="auto" w:fill="FFFFFF" w:themeFill="background1"/>
                <w:rtl/>
              </w:rPr>
            </w:pPr>
          </w:p>
          <w:p w:rsidR="003E2A7D" w:rsidRDefault="003E2A7D">
            <w:pPr>
              <w:bidi/>
              <w:jc w:val="center"/>
              <w:rPr>
                <w:rFonts w:ascii="Simplified Arabic" w:hAnsi="Simplified Arabic" w:cs="Simplified Arabic"/>
                <w:color w:val="000000" w:themeColor="text1"/>
                <w:sz w:val="24"/>
                <w:szCs w:val="24"/>
                <w:shd w:val="clear" w:color="auto" w:fill="FFFFFF" w:themeFill="background1"/>
                <w:rtl/>
              </w:rPr>
            </w:pPr>
          </w:p>
          <w:p w:rsidR="003E2A7D" w:rsidRDefault="003A2F52">
            <w:pPr>
              <w:bidi/>
              <w:jc w:val="center"/>
              <w:rPr>
                <w:rFonts w:ascii="Simplified Arabic" w:hAnsi="Simplified Arabic" w:cs="Simplified Arabic"/>
                <w:color w:val="000000" w:themeColor="text1"/>
                <w:sz w:val="24"/>
                <w:szCs w:val="24"/>
                <w:shd w:val="clear" w:color="auto" w:fill="FFFFFF" w:themeFill="background1"/>
                <w:rtl/>
              </w:rPr>
            </w:pPr>
            <w:r>
              <w:rPr>
                <w:rFonts w:ascii="Simplified Arabic" w:hAnsi="Simplified Arabic" w:cs="Simplified Arabic"/>
                <w:color w:val="000000" w:themeColor="text1"/>
                <w:sz w:val="24"/>
                <w:szCs w:val="24"/>
                <w:shd w:val="clear" w:color="auto" w:fill="FFFFFF" w:themeFill="background1"/>
                <w:rtl/>
              </w:rPr>
              <w:fldChar w:fldCharType="begin">
                <w:ffData>
                  <w:name w:val=""/>
                  <w:enabled/>
                  <w:calcOnExit w:val="0"/>
                  <w:checkBox>
                    <w:size w:val="20"/>
                    <w:default w:val="0"/>
                  </w:checkBox>
                </w:ffData>
              </w:fldChar>
            </w:r>
            <w:r w:rsidR="003E2A7D">
              <w:rPr>
                <w:rFonts w:ascii="Simplified Arabic" w:hAnsi="Simplified Arabic" w:cs="Simplified Arabic"/>
                <w:color w:val="000000" w:themeColor="text1"/>
                <w:sz w:val="24"/>
                <w:szCs w:val="24"/>
                <w:shd w:val="clear" w:color="auto" w:fill="FFFFFF" w:themeFill="background1"/>
                <w:rtl/>
              </w:rPr>
              <w:instrText xml:space="preserve"> </w:instrText>
            </w:r>
            <w:r w:rsidR="003E2A7D">
              <w:rPr>
                <w:rFonts w:ascii="Simplified Arabic" w:hAnsi="Simplified Arabic" w:cs="Simplified Arabic"/>
                <w:color w:val="000000" w:themeColor="text1"/>
                <w:sz w:val="24"/>
                <w:szCs w:val="24"/>
                <w:shd w:val="clear" w:color="auto" w:fill="FFFFFF" w:themeFill="background1"/>
              </w:rPr>
              <w:instrText>FORMCHECKBOX</w:instrText>
            </w:r>
            <w:r w:rsidR="003E2A7D">
              <w:rPr>
                <w:rFonts w:ascii="Simplified Arabic" w:hAnsi="Simplified Arabic" w:cs="Simplified Arabic"/>
                <w:color w:val="000000" w:themeColor="text1"/>
                <w:sz w:val="24"/>
                <w:szCs w:val="24"/>
                <w:shd w:val="clear" w:color="auto" w:fill="FFFFFF" w:themeFill="background1"/>
                <w:rtl/>
              </w:rPr>
              <w:instrText xml:space="preserve"> </w:instrText>
            </w:r>
            <w:r w:rsidR="00097682">
              <w:rPr>
                <w:rFonts w:ascii="Simplified Arabic" w:hAnsi="Simplified Arabic" w:cs="Simplified Arabic"/>
                <w:color w:val="000000" w:themeColor="text1"/>
                <w:sz w:val="24"/>
                <w:szCs w:val="24"/>
                <w:shd w:val="clear" w:color="auto" w:fill="FFFFFF" w:themeFill="background1"/>
                <w:rtl/>
              </w:rPr>
            </w:r>
            <w:r w:rsidR="00097682">
              <w:rPr>
                <w:rFonts w:ascii="Simplified Arabic" w:hAnsi="Simplified Arabic" w:cs="Simplified Arabic"/>
                <w:color w:val="000000" w:themeColor="text1"/>
                <w:sz w:val="24"/>
                <w:szCs w:val="24"/>
                <w:shd w:val="clear" w:color="auto" w:fill="FFFFFF" w:themeFill="background1"/>
                <w:rtl/>
              </w:rPr>
              <w:fldChar w:fldCharType="separate"/>
            </w:r>
            <w:r>
              <w:rPr>
                <w:rFonts w:ascii="Simplified Arabic" w:hAnsi="Simplified Arabic" w:cs="Simplified Arabic"/>
                <w:color w:val="000000" w:themeColor="text1"/>
                <w:sz w:val="24"/>
                <w:szCs w:val="24"/>
                <w:shd w:val="clear" w:color="auto" w:fill="FFFFFF" w:themeFill="background1"/>
                <w:rtl/>
              </w:rPr>
              <w:fldChar w:fldCharType="end"/>
            </w:r>
          </w:p>
          <w:p w:rsidR="003E2A7D" w:rsidRDefault="003E2A7D">
            <w:pPr>
              <w:bidi/>
              <w:rPr>
                <w:rFonts w:ascii="Calibri" w:hAnsi="Calibri" w:cs="Arial"/>
                <w:color w:val="000000" w:themeColor="text1"/>
                <w:rtl/>
              </w:rPr>
            </w:pPr>
          </w:p>
        </w:tc>
      </w:tr>
      <w:tr w:rsidR="003E2A7D" w:rsidTr="009B329D">
        <w:trPr>
          <w:trHeight w:val="397"/>
        </w:trPr>
        <w:tc>
          <w:tcPr>
            <w:tcW w:w="391" w:type="pct"/>
            <w:vMerge/>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3E2A7D" w:rsidRDefault="003E2A7D">
            <w:pPr>
              <w:bidi/>
              <w:rPr>
                <w:rFonts w:ascii="Calibri" w:eastAsia="Times New Roman" w:hAnsi="Calibri" w:cs="Arial"/>
                <w:color w:val="000000" w:themeColor="text1"/>
              </w:rPr>
            </w:pPr>
          </w:p>
        </w:tc>
        <w:tc>
          <w:tcPr>
            <w:tcW w:w="1940" w:type="pct"/>
            <w:vMerge/>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3E2A7D" w:rsidRDefault="003E2A7D">
            <w:pPr>
              <w:bidi/>
              <w:rPr>
                <w:rFonts w:ascii="Simplified Arabic" w:eastAsia="Times New Roman" w:hAnsi="Simplified Arabic" w:cs="Simplified Arabic"/>
                <w:color w:val="000000" w:themeColor="text1"/>
                <w:sz w:val="24"/>
                <w:szCs w:val="24"/>
              </w:rPr>
            </w:pPr>
          </w:p>
        </w:tc>
        <w:tc>
          <w:tcPr>
            <w:tcW w:w="2256" w:type="pct"/>
            <w:tcBorders>
              <w:top w:val="nil"/>
              <w:left w:val="single" w:sz="4" w:space="0" w:color="000000" w:themeColor="text1"/>
              <w:bottom w:val="nil"/>
              <w:right w:val="single" w:sz="4" w:space="0" w:color="000000" w:themeColor="text1"/>
            </w:tcBorders>
            <w:hideMark/>
          </w:tcPr>
          <w:p w:rsidR="00A51C57" w:rsidRDefault="003E2A7D" w:rsidP="001D392B">
            <w:pPr>
              <w:pStyle w:val="ListParagraph"/>
              <w:numPr>
                <w:ilvl w:val="0"/>
                <w:numId w:val="42"/>
              </w:numPr>
              <w:bidi/>
              <w:ind w:left="330" w:hanging="283"/>
              <w:jc w:val="both"/>
              <w:rPr>
                <w:rFonts w:ascii="Simplified Arabic" w:hAnsi="Simplified Arabic" w:cs="Simplified Arabic"/>
                <w:color w:val="000000" w:themeColor="text1"/>
                <w:sz w:val="24"/>
                <w:szCs w:val="24"/>
              </w:rPr>
            </w:pPr>
            <w:r>
              <w:rPr>
                <w:rFonts w:ascii="Simplified Arabic" w:hAnsi="Simplified Arabic" w:cs="Simplified Arabic"/>
                <w:color w:val="000000" w:themeColor="text1"/>
                <w:sz w:val="24"/>
                <w:szCs w:val="24"/>
                <w:rtl/>
              </w:rPr>
              <w:t>بيانات من مؤسسات حكومية فلسطينية أخرى</w:t>
            </w:r>
          </w:p>
        </w:tc>
        <w:tc>
          <w:tcPr>
            <w:tcW w:w="413" w:type="pct"/>
            <w:vMerge/>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3E2A7D" w:rsidRDefault="003E2A7D">
            <w:pPr>
              <w:bidi/>
              <w:rPr>
                <w:rFonts w:ascii="Calibri" w:eastAsia="Times New Roman" w:hAnsi="Calibri" w:cs="Arial"/>
                <w:color w:val="000000" w:themeColor="text1"/>
              </w:rPr>
            </w:pPr>
          </w:p>
        </w:tc>
      </w:tr>
      <w:tr w:rsidR="003E2A7D" w:rsidTr="009B329D">
        <w:trPr>
          <w:trHeight w:val="397"/>
        </w:trPr>
        <w:tc>
          <w:tcPr>
            <w:tcW w:w="391" w:type="pct"/>
            <w:vMerge/>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3E2A7D" w:rsidRDefault="003E2A7D">
            <w:pPr>
              <w:bidi/>
              <w:rPr>
                <w:rFonts w:ascii="Calibri" w:eastAsia="Times New Roman" w:hAnsi="Calibri" w:cs="Arial"/>
                <w:color w:val="000000" w:themeColor="text1"/>
              </w:rPr>
            </w:pPr>
          </w:p>
        </w:tc>
        <w:tc>
          <w:tcPr>
            <w:tcW w:w="1940" w:type="pct"/>
            <w:vMerge/>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3E2A7D" w:rsidRDefault="003E2A7D">
            <w:pPr>
              <w:bidi/>
              <w:rPr>
                <w:rFonts w:ascii="Simplified Arabic" w:eastAsia="Times New Roman" w:hAnsi="Simplified Arabic" w:cs="Simplified Arabic"/>
                <w:color w:val="000000" w:themeColor="text1"/>
                <w:sz w:val="24"/>
                <w:szCs w:val="24"/>
              </w:rPr>
            </w:pPr>
          </w:p>
        </w:tc>
        <w:tc>
          <w:tcPr>
            <w:tcW w:w="2256" w:type="pct"/>
            <w:tcBorders>
              <w:top w:val="nil"/>
              <w:left w:val="single" w:sz="4" w:space="0" w:color="000000" w:themeColor="text1"/>
              <w:bottom w:val="nil"/>
              <w:right w:val="single" w:sz="4" w:space="0" w:color="000000" w:themeColor="text1"/>
            </w:tcBorders>
            <w:hideMark/>
          </w:tcPr>
          <w:p w:rsidR="00A51C57" w:rsidRDefault="003E2A7D" w:rsidP="001D392B">
            <w:pPr>
              <w:pStyle w:val="ListParagraph"/>
              <w:numPr>
                <w:ilvl w:val="0"/>
                <w:numId w:val="42"/>
              </w:numPr>
              <w:bidi/>
              <w:ind w:left="330" w:hanging="283"/>
              <w:jc w:val="both"/>
              <w:rPr>
                <w:rFonts w:ascii="Simplified Arabic" w:hAnsi="Simplified Arabic" w:cs="Simplified Arabic"/>
                <w:color w:val="000000" w:themeColor="text1"/>
                <w:sz w:val="24"/>
                <w:szCs w:val="24"/>
                <w:rtl/>
              </w:rPr>
            </w:pPr>
            <w:r>
              <w:rPr>
                <w:rFonts w:ascii="Simplified Arabic" w:hAnsi="Simplified Arabic" w:cs="Simplified Arabic"/>
                <w:color w:val="000000" w:themeColor="text1"/>
                <w:sz w:val="24"/>
                <w:szCs w:val="24"/>
                <w:rtl/>
              </w:rPr>
              <w:t xml:space="preserve">مؤسسات دولية (الأمم المتحدة، الأونروا...) </w:t>
            </w:r>
          </w:p>
        </w:tc>
        <w:tc>
          <w:tcPr>
            <w:tcW w:w="413" w:type="pct"/>
            <w:vMerge/>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3E2A7D" w:rsidRDefault="003E2A7D">
            <w:pPr>
              <w:bidi/>
              <w:rPr>
                <w:rFonts w:ascii="Calibri" w:eastAsia="Times New Roman" w:hAnsi="Calibri" w:cs="Arial"/>
                <w:color w:val="000000" w:themeColor="text1"/>
              </w:rPr>
            </w:pPr>
          </w:p>
        </w:tc>
      </w:tr>
      <w:tr w:rsidR="003E2A7D" w:rsidTr="009B329D">
        <w:trPr>
          <w:trHeight w:val="397"/>
        </w:trPr>
        <w:tc>
          <w:tcPr>
            <w:tcW w:w="391" w:type="pct"/>
            <w:vMerge/>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3E2A7D" w:rsidRDefault="003E2A7D">
            <w:pPr>
              <w:bidi/>
              <w:rPr>
                <w:rFonts w:ascii="Calibri" w:eastAsia="Times New Roman" w:hAnsi="Calibri" w:cs="Arial"/>
                <w:color w:val="000000" w:themeColor="text1"/>
              </w:rPr>
            </w:pPr>
          </w:p>
        </w:tc>
        <w:tc>
          <w:tcPr>
            <w:tcW w:w="1940" w:type="pct"/>
            <w:vMerge/>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3E2A7D" w:rsidRDefault="003E2A7D">
            <w:pPr>
              <w:bidi/>
              <w:rPr>
                <w:rFonts w:ascii="Simplified Arabic" w:eastAsia="Times New Roman" w:hAnsi="Simplified Arabic" w:cs="Simplified Arabic"/>
                <w:color w:val="000000" w:themeColor="text1"/>
                <w:sz w:val="24"/>
                <w:szCs w:val="24"/>
              </w:rPr>
            </w:pPr>
          </w:p>
        </w:tc>
        <w:tc>
          <w:tcPr>
            <w:tcW w:w="2256" w:type="pct"/>
            <w:tcBorders>
              <w:top w:val="nil"/>
              <w:left w:val="single" w:sz="4" w:space="0" w:color="000000" w:themeColor="text1"/>
              <w:bottom w:val="nil"/>
              <w:right w:val="single" w:sz="4" w:space="0" w:color="000000" w:themeColor="text1"/>
            </w:tcBorders>
            <w:hideMark/>
          </w:tcPr>
          <w:p w:rsidR="00A51C57" w:rsidRDefault="003E2A7D" w:rsidP="001D392B">
            <w:pPr>
              <w:pStyle w:val="ListParagraph"/>
              <w:numPr>
                <w:ilvl w:val="0"/>
                <w:numId w:val="42"/>
              </w:numPr>
              <w:bidi/>
              <w:ind w:left="330" w:hanging="283"/>
              <w:jc w:val="both"/>
              <w:rPr>
                <w:rFonts w:ascii="Simplified Arabic" w:hAnsi="Simplified Arabic" w:cs="Simplified Arabic"/>
                <w:color w:val="000000" w:themeColor="text1"/>
                <w:sz w:val="24"/>
                <w:szCs w:val="24"/>
                <w:rtl/>
              </w:rPr>
            </w:pPr>
            <w:r>
              <w:rPr>
                <w:rFonts w:ascii="Simplified Arabic" w:hAnsi="Simplified Arabic" w:cs="Simplified Arabic"/>
                <w:color w:val="000000" w:themeColor="text1"/>
                <w:sz w:val="24"/>
                <w:szCs w:val="24"/>
                <w:rtl/>
              </w:rPr>
              <w:t xml:space="preserve">مؤسسات البحث العلمي </w:t>
            </w:r>
          </w:p>
        </w:tc>
        <w:tc>
          <w:tcPr>
            <w:tcW w:w="413" w:type="pct"/>
            <w:vMerge/>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3E2A7D" w:rsidRDefault="003E2A7D">
            <w:pPr>
              <w:bidi/>
              <w:rPr>
                <w:rFonts w:ascii="Calibri" w:eastAsia="Times New Roman" w:hAnsi="Calibri" w:cs="Arial"/>
                <w:color w:val="000000" w:themeColor="text1"/>
              </w:rPr>
            </w:pPr>
          </w:p>
        </w:tc>
      </w:tr>
      <w:tr w:rsidR="003E2A7D" w:rsidTr="009B329D">
        <w:trPr>
          <w:trHeight w:val="397"/>
        </w:trPr>
        <w:tc>
          <w:tcPr>
            <w:tcW w:w="391" w:type="pct"/>
            <w:vMerge/>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3E2A7D" w:rsidRDefault="003E2A7D">
            <w:pPr>
              <w:bidi/>
              <w:rPr>
                <w:rFonts w:ascii="Calibri" w:eastAsia="Times New Roman" w:hAnsi="Calibri" w:cs="Arial"/>
                <w:color w:val="000000" w:themeColor="text1"/>
              </w:rPr>
            </w:pPr>
          </w:p>
        </w:tc>
        <w:tc>
          <w:tcPr>
            <w:tcW w:w="1940" w:type="pct"/>
            <w:vMerge/>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3E2A7D" w:rsidRDefault="003E2A7D">
            <w:pPr>
              <w:bidi/>
              <w:rPr>
                <w:rFonts w:ascii="Simplified Arabic" w:eastAsia="Times New Roman" w:hAnsi="Simplified Arabic" w:cs="Simplified Arabic"/>
                <w:color w:val="000000" w:themeColor="text1"/>
                <w:sz w:val="24"/>
                <w:szCs w:val="24"/>
              </w:rPr>
            </w:pPr>
          </w:p>
        </w:tc>
        <w:tc>
          <w:tcPr>
            <w:tcW w:w="2256" w:type="pct"/>
            <w:tcBorders>
              <w:top w:val="nil"/>
              <w:left w:val="single" w:sz="4" w:space="0" w:color="000000" w:themeColor="text1"/>
              <w:bottom w:val="single" w:sz="4" w:space="0" w:color="auto"/>
              <w:right w:val="single" w:sz="4" w:space="0" w:color="000000" w:themeColor="text1"/>
            </w:tcBorders>
            <w:hideMark/>
          </w:tcPr>
          <w:p w:rsidR="00A51C57" w:rsidRDefault="003E2A7D" w:rsidP="001D392B">
            <w:pPr>
              <w:pStyle w:val="ListParagraph"/>
              <w:numPr>
                <w:ilvl w:val="0"/>
                <w:numId w:val="42"/>
              </w:numPr>
              <w:bidi/>
              <w:ind w:left="330" w:hanging="283"/>
              <w:jc w:val="both"/>
              <w:rPr>
                <w:rFonts w:ascii="Simplified Arabic" w:hAnsi="Simplified Arabic" w:cs="Simplified Arabic"/>
                <w:color w:val="000000" w:themeColor="text1"/>
                <w:sz w:val="24"/>
                <w:szCs w:val="24"/>
                <w:rtl/>
              </w:rPr>
            </w:pPr>
            <w:r>
              <w:rPr>
                <w:rFonts w:ascii="Simplified Arabic" w:hAnsi="Simplified Arabic" w:cs="Simplified Arabic"/>
                <w:color w:val="000000" w:themeColor="text1"/>
                <w:sz w:val="24"/>
                <w:szCs w:val="24"/>
                <w:rtl/>
              </w:rPr>
              <w:t>غير ذلك</w:t>
            </w:r>
          </w:p>
        </w:tc>
        <w:tc>
          <w:tcPr>
            <w:tcW w:w="413" w:type="pct"/>
            <w:vMerge/>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3E2A7D" w:rsidRDefault="003E2A7D">
            <w:pPr>
              <w:bidi/>
              <w:rPr>
                <w:rFonts w:ascii="Calibri" w:eastAsia="Times New Roman" w:hAnsi="Calibri" w:cs="Arial"/>
                <w:color w:val="000000" w:themeColor="text1"/>
              </w:rPr>
            </w:pPr>
          </w:p>
        </w:tc>
      </w:tr>
      <w:tr w:rsidR="003E2A7D" w:rsidTr="009B329D">
        <w:trPr>
          <w:trHeight w:val="397"/>
        </w:trPr>
        <w:tc>
          <w:tcPr>
            <w:tcW w:w="391" w:type="pct"/>
            <w:vMerge w:val="restar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E2A7D" w:rsidRDefault="003E2A7D">
            <w:pPr>
              <w:pStyle w:val="ListParagraph"/>
              <w:bidi/>
              <w:ind w:left="0"/>
              <w:jc w:val="center"/>
              <w:rPr>
                <w:rFonts w:ascii="Simplified Arabic" w:hAnsi="Simplified Arabic" w:cs="Simplified Arabic"/>
                <w:b/>
                <w:bCs/>
                <w:color w:val="000000" w:themeColor="text1"/>
                <w:sz w:val="24"/>
                <w:szCs w:val="24"/>
                <w:rtl/>
              </w:rPr>
            </w:pPr>
            <w:r>
              <w:rPr>
                <w:rFonts w:ascii="Simplified Arabic" w:hAnsi="Simplified Arabic" w:cs="Simplified Arabic"/>
                <w:b/>
                <w:bCs/>
                <w:color w:val="000000" w:themeColor="text1"/>
                <w:sz w:val="24"/>
                <w:szCs w:val="24"/>
              </w:rPr>
              <w:t>B5</w:t>
            </w:r>
          </w:p>
        </w:tc>
        <w:tc>
          <w:tcPr>
            <w:tcW w:w="1940" w:type="pct"/>
            <w:vMerge w:val="restar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E2A7D" w:rsidRDefault="003E2A7D">
            <w:pPr>
              <w:pStyle w:val="ListParagraph"/>
              <w:bidi/>
              <w:ind w:left="0"/>
              <w:jc w:val="both"/>
              <w:rPr>
                <w:rFonts w:ascii="Simplified Arabic" w:hAnsi="Simplified Arabic" w:cs="Simplified Arabic"/>
                <w:color w:val="000000" w:themeColor="text1"/>
                <w:sz w:val="24"/>
                <w:szCs w:val="24"/>
                <w:rtl/>
              </w:rPr>
            </w:pPr>
            <w:r>
              <w:rPr>
                <w:rFonts w:ascii="Simplified Arabic" w:hAnsi="Simplified Arabic" w:cs="Simplified Arabic"/>
                <w:color w:val="000000" w:themeColor="text1"/>
                <w:rtl/>
              </w:rPr>
              <w:t>أي من مواقع التواصل الاجتماعي تفضلونها للتواصل مع الجهاز المركزي للإحصاء الفلسطيني</w:t>
            </w:r>
            <w:r>
              <w:rPr>
                <w:rFonts w:ascii="Simplified Arabic" w:hAnsi="Simplified Arabic" w:cs="Simplified Arabic"/>
                <w:color w:val="000000" w:themeColor="text1"/>
                <w:sz w:val="24"/>
                <w:szCs w:val="24"/>
                <w:rtl/>
              </w:rPr>
              <w:t>؟</w:t>
            </w:r>
          </w:p>
        </w:tc>
        <w:tc>
          <w:tcPr>
            <w:tcW w:w="2256" w:type="pct"/>
            <w:tcBorders>
              <w:top w:val="single" w:sz="4" w:space="0" w:color="auto"/>
              <w:left w:val="single" w:sz="4" w:space="0" w:color="auto"/>
              <w:bottom w:val="nil"/>
              <w:right w:val="single" w:sz="4" w:space="0" w:color="auto"/>
            </w:tcBorders>
            <w:hideMark/>
          </w:tcPr>
          <w:p w:rsidR="00A51C57" w:rsidRDefault="003E2A7D" w:rsidP="001D392B">
            <w:pPr>
              <w:pStyle w:val="ListParagraph"/>
              <w:numPr>
                <w:ilvl w:val="0"/>
                <w:numId w:val="43"/>
              </w:numPr>
              <w:bidi/>
              <w:jc w:val="both"/>
              <w:rPr>
                <w:rFonts w:ascii="Simplified Arabic" w:hAnsi="Simplified Arabic" w:cs="Simplified Arabic"/>
                <w:color w:val="000000" w:themeColor="text1"/>
                <w:rtl/>
              </w:rPr>
            </w:pPr>
            <w:r>
              <w:rPr>
                <w:rFonts w:ascii="Simplified Arabic" w:hAnsi="Simplified Arabic" w:cs="Simplified Arabic"/>
                <w:color w:val="000000" w:themeColor="text1"/>
                <w:rtl/>
              </w:rPr>
              <w:t xml:space="preserve">فيسبوك </w:t>
            </w:r>
            <w:r>
              <w:rPr>
                <w:rFonts w:ascii="Simplified Arabic" w:hAnsi="Simplified Arabic" w:cs="Simplified Arabic"/>
                <w:color w:val="000000" w:themeColor="text1"/>
              </w:rPr>
              <w:t>(</w:t>
            </w:r>
            <w:r>
              <w:rPr>
                <w:rFonts w:asciiTheme="majorBidi" w:hAnsiTheme="majorBidi" w:cstheme="majorBidi"/>
                <w:color w:val="000000" w:themeColor="text1"/>
              </w:rPr>
              <w:t>Face book</w:t>
            </w:r>
            <w:r>
              <w:rPr>
                <w:rFonts w:ascii="Simplified Arabic" w:hAnsi="Simplified Arabic" w:cs="Simplified Arabic"/>
                <w:color w:val="000000" w:themeColor="text1"/>
              </w:rPr>
              <w:t>)</w:t>
            </w:r>
          </w:p>
        </w:tc>
        <w:tc>
          <w:tcPr>
            <w:tcW w:w="413" w:type="pct"/>
            <w:vMerge w:val="restar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3E2A7D" w:rsidRDefault="003A2F52">
            <w:pPr>
              <w:bidi/>
              <w:jc w:val="center"/>
              <w:rPr>
                <w:rFonts w:ascii="Simplified Arabic" w:hAnsi="Simplified Arabic" w:cs="Simplified Arabic"/>
                <w:color w:val="000000" w:themeColor="text1"/>
                <w:sz w:val="24"/>
                <w:szCs w:val="24"/>
                <w:shd w:val="clear" w:color="auto" w:fill="FFFFFF" w:themeFill="background1"/>
                <w:rtl/>
              </w:rPr>
            </w:pPr>
            <w:r>
              <w:rPr>
                <w:rFonts w:ascii="Simplified Arabic" w:hAnsi="Simplified Arabic" w:cs="Simplified Arabic"/>
                <w:color w:val="000000" w:themeColor="text1"/>
                <w:sz w:val="24"/>
                <w:szCs w:val="24"/>
                <w:shd w:val="clear" w:color="auto" w:fill="FFFFFF" w:themeFill="background1"/>
                <w:rtl/>
              </w:rPr>
              <w:fldChar w:fldCharType="begin">
                <w:ffData>
                  <w:name w:val=""/>
                  <w:enabled/>
                  <w:calcOnExit w:val="0"/>
                  <w:checkBox>
                    <w:size w:val="20"/>
                    <w:default w:val="0"/>
                  </w:checkBox>
                </w:ffData>
              </w:fldChar>
            </w:r>
            <w:r w:rsidR="003E2A7D">
              <w:rPr>
                <w:rFonts w:ascii="Simplified Arabic" w:hAnsi="Simplified Arabic" w:cs="Simplified Arabic"/>
                <w:color w:val="000000" w:themeColor="text1"/>
                <w:sz w:val="24"/>
                <w:szCs w:val="24"/>
                <w:shd w:val="clear" w:color="auto" w:fill="FFFFFF" w:themeFill="background1"/>
                <w:rtl/>
              </w:rPr>
              <w:instrText xml:space="preserve"> </w:instrText>
            </w:r>
            <w:r w:rsidR="003E2A7D">
              <w:rPr>
                <w:rFonts w:ascii="Simplified Arabic" w:hAnsi="Simplified Arabic" w:cs="Simplified Arabic"/>
                <w:color w:val="000000" w:themeColor="text1"/>
                <w:sz w:val="24"/>
                <w:szCs w:val="24"/>
                <w:shd w:val="clear" w:color="auto" w:fill="FFFFFF" w:themeFill="background1"/>
              </w:rPr>
              <w:instrText>FORMCHECKBOX</w:instrText>
            </w:r>
            <w:r w:rsidR="003E2A7D">
              <w:rPr>
                <w:rFonts w:ascii="Simplified Arabic" w:hAnsi="Simplified Arabic" w:cs="Simplified Arabic"/>
                <w:color w:val="000000" w:themeColor="text1"/>
                <w:sz w:val="24"/>
                <w:szCs w:val="24"/>
                <w:shd w:val="clear" w:color="auto" w:fill="FFFFFF" w:themeFill="background1"/>
                <w:rtl/>
              </w:rPr>
              <w:instrText xml:space="preserve"> </w:instrText>
            </w:r>
            <w:r w:rsidR="00097682">
              <w:rPr>
                <w:rFonts w:ascii="Simplified Arabic" w:hAnsi="Simplified Arabic" w:cs="Simplified Arabic"/>
                <w:color w:val="000000" w:themeColor="text1"/>
                <w:sz w:val="24"/>
                <w:szCs w:val="24"/>
                <w:shd w:val="clear" w:color="auto" w:fill="FFFFFF" w:themeFill="background1"/>
                <w:rtl/>
              </w:rPr>
            </w:r>
            <w:r w:rsidR="00097682">
              <w:rPr>
                <w:rFonts w:ascii="Simplified Arabic" w:hAnsi="Simplified Arabic" w:cs="Simplified Arabic"/>
                <w:color w:val="000000" w:themeColor="text1"/>
                <w:sz w:val="24"/>
                <w:szCs w:val="24"/>
                <w:shd w:val="clear" w:color="auto" w:fill="FFFFFF" w:themeFill="background1"/>
                <w:rtl/>
              </w:rPr>
              <w:fldChar w:fldCharType="separate"/>
            </w:r>
            <w:r>
              <w:rPr>
                <w:rFonts w:ascii="Simplified Arabic" w:hAnsi="Simplified Arabic" w:cs="Simplified Arabic"/>
                <w:color w:val="000000" w:themeColor="text1"/>
                <w:sz w:val="24"/>
                <w:szCs w:val="24"/>
                <w:shd w:val="clear" w:color="auto" w:fill="FFFFFF" w:themeFill="background1"/>
                <w:rtl/>
              </w:rPr>
              <w:fldChar w:fldCharType="end"/>
            </w:r>
          </w:p>
          <w:p w:rsidR="003E2A7D" w:rsidRDefault="003E2A7D">
            <w:pPr>
              <w:pStyle w:val="ListParagraph"/>
              <w:bidi/>
              <w:ind w:left="0"/>
              <w:jc w:val="center"/>
              <w:rPr>
                <w:rFonts w:ascii="Simplified Arabic" w:hAnsi="Simplified Arabic" w:cs="Simplified Arabic"/>
                <w:color w:val="000000" w:themeColor="text1"/>
                <w:sz w:val="24"/>
                <w:szCs w:val="24"/>
                <w:shd w:val="clear" w:color="auto" w:fill="FFFFFF" w:themeFill="background1"/>
                <w:rtl/>
              </w:rPr>
            </w:pPr>
          </w:p>
        </w:tc>
      </w:tr>
      <w:tr w:rsidR="003E2A7D" w:rsidTr="009B329D">
        <w:trPr>
          <w:trHeight w:val="397"/>
        </w:trPr>
        <w:tc>
          <w:tcPr>
            <w:tcW w:w="391" w:type="pct"/>
            <w:vMerge/>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3E2A7D" w:rsidRDefault="003E2A7D">
            <w:pPr>
              <w:bidi/>
              <w:rPr>
                <w:rFonts w:ascii="Simplified Arabic" w:eastAsia="Times New Roman" w:hAnsi="Simplified Arabic" w:cs="Simplified Arabic"/>
                <w:b/>
                <w:bCs/>
                <w:color w:val="000000" w:themeColor="text1"/>
                <w:sz w:val="24"/>
                <w:szCs w:val="24"/>
              </w:rPr>
            </w:pPr>
          </w:p>
        </w:tc>
        <w:tc>
          <w:tcPr>
            <w:tcW w:w="1940" w:type="pct"/>
            <w:vMerge/>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3E2A7D" w:rsidRDefault="003E2A7D">
            <w:pPr>
              <w:bidi/>
              <w:rPr>
                <w:rFonts w:ascii="Simplified Arabic" w:eastAsia="Times New Roman" w:hAnsi="Simplified Arabic" w:cs="Simplified Arabic"/>
                <w:color w:val="000000" w:themeColor="text1"/>
                <w:sz w:val="24"/>
                <w:szCs w:val="24"/>
              </w:rPr>
            </w:pPr>
          </w:p>
        </w:tc>
        <w:tc>
          <w:tcPr>
            <w:tcW w:w="2256" w:type="pct"/>
            <w:tcBorders>
              <w:top w:val="nil"/>
              <w:left w:val="single" w:sz="4" w:space="0" w:color="auto"/>
              <w:bottom w:val="nil"/>
              <w:right w:val="single" w:sz="4" w:space="0" w:color="auto"/>
            </w:tcBorders>
            <w:hideMark/>
          </w:tcPr>
          <w:p w:rsidR="00A51C57" w:rsidRDefault="003E2A7D" w:rsidP="001D392B">
            <w:pPr>
              <w:pStyle w:val="ListParagraph"/>
              <w:numPr>
                <w:ilvl w:val="0"/>
                <w:numId w:val="43"/>
              </w:numPr>
              <w:bidi/>
              <w:jc w:val="both"/>
              <w:rPr>
                <w:rFonts w:ascii="Simplified Arabic" w:hAnsi="Simplified Arabic" w:cs="Simplified Arabic"/>
                <w:color w:val="000000" w:themeColor="text1"/>
                <w:rtl/>
              </w:rPr>
            </w:pPr>
            <w:r>
              <w:rPr>
                <w:rFonts w:ascii="Simplified Arabic" w:hAnsi="Simplified Arabic" w:cs="Simplified Arabic"/>
                <w:color w:val="000000" w:themeColor="text1"/>
                <w:rtl/>
              </w:rPr>
              <w:t>تويتر</w:t>
            </w:r>
            <w:r>
              <w:rPr>
                <w:rFonts w:ascii="Simplified Arabic" w:hAnsi="Simplified Arabic" w:cs="Simplified Arabic"/>
                <w:color w:val="000000" w:themeColor="text1"/>
              </w:rPr>
              <w:t xml:space="preserve"> (</w:t>
            </w:r>
            <w:r>
              <w:rPr>
                <w:rFonts w:asciiTheme="majorBidi" w:hAnsiTheme="majorBidi" w:cstheme="majorBidi"/>
                <w:color w:val="000000" w:themeColor="text1"/>
              </w:rPr>
              <w:t>Twitter</w:t>
            </w:r>
            <w:r>
              <w:rPr>
                <w:rFonts w:ascii="Simplified Arabic" w:hAnsi="Simplified Arabic" w:cs="Simplified Arabic"/>
                <w:color w:val="000000" w:themeColor="text1"/>
              </w:rPr>
              <w:t xml:space="preserve">) </w:t>
            </w:r>
          </w:p>
        </w:tc>
        <w:tc>
          <w:tcPr>
            <w:tcW w:w="413" w:type="pct"/>
            <w:vMerge/>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3E2A7D" w:rsidRDefault="003E2A7D">
            <w:pPr>
              <w:bidi/>
              <w:rPr>
                <w:rFonts w:ascii="Simplified Arabic" w:eastAsia="Times New Roman" w:hAnsi="Simplified Arabic" w:cs="Simplified Arabic"/>
                <w:color w:val="000000" w:themeColor="text1"/>
                <w:sz w:val="24"/>
                <w:szCs w:val="24"/>
                <w:shd w:val="clear" w:color="auto" w:fill="FFFFFF" w:themeFill="background1"/>
              </w:rPr>
            </w:pPr>
          </w:p>
        </w:tc>
      </w:tr>
      <w:tr w:rsidR="003E2A7D" w:rsidTr="009B329D">
        <w:trPr>
          <w:trHeight w:val="397"/>
        </w:trPr>
        <w:tc>
          <w:tcPr>
            <w:tcW w:w="391" w:type="pct"/>
            <w:vMerge/>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3E2A7D" w:rsidRDefault="003E2A7D">
            <w:pPr>
              <w:bidi/>
              <w:rPr>
                <w:rFonts w:ascii="Simplified Arabic" w:eastAsia="Times New Roman" w:hAnsi="Simplified Arabic" w:cs="Simplified Arabic"/>
                <w:b/>
                <w:bCs/>
                <w:color w:val="000000" w:themeColor="text1"/>
                <w:sz w:val="24"/>
                <w:szCs w:val="24"/>
              </w:rPr>
            </w:pPr>
          </w:p>
        </w:tc>
        <w:tc>
          <w:tcPr>
            <w:tcW w:w="1940" w:type="pct"/>
            <w:vMerge/>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3E2A7D" w:rsidRDefault="003E2A7D">
            <w:pPr>
              <w:bidi/>
              <w:rPr>
                <w:rFonts w:ascii="Simplified Arabic" w:eastAsia="Times New Roman" w:hAnsi="Simplified Arabic" w:cs="Simplified Arabic"/>
                <w:color w:val="000000" w:themeColor="text1"/>
                <w:sz w:val="24"/>
                <w:szCs w:val="24"/>
              </w:rPr>
            </w:pPr>
          </w:p>
        </w:tc>
        <w:tc>
          <w:tcPr>
            <w:tcW w:w="2256" w:type="pct"/>
            <w:tcBorders>
              <w:top w:val="nil"/>
              <w:left w:val="single" w:sz="4" w:space="0" w:color="auto"/>
              <w:bottom w:val="nil"/>
              <w:right w:val="single" w:sz="4" w:space="0" w:color="auto"/>
            </w:tcBorders>
            <w:hideMark/>
          </w:tcPr>
          <w:p w:rsidR="00A51C57" w:rsidRDefault="003E2A7D" w:rsidP="001D392B">
            <w:pPr>
              <w:pStyle w:val="ListParagraph"/>
              <w:numPr>
                <w:ilvl w:val="0"/>
                <w:numId w:val="43"/>
              </w:numPr>
              <w:bidi/>
              <w:jc w:val="both"/>
              <w:rPr>
                <w:rFonts w:ascii="Simplified Arabic" w:hAnsi="Simplified Arabic" w:cs="Simplified Arabic"/>
                <w:color w:val="000000" w:themeColor="text1"/>
                <w:rtl/>
              </w:rPr>
            </w:pPr>
            <w:r>
              <w:rPr>
                <w:rFonts w:ascii="Simplified Arabic" w:hAnsi="Simplified Arabic" w:cs="Simplified Arabic"/>
                <w:color w:val="000000" w:themeColor="text1"/>
                <w:rtl/>
              </w:rPr>
              <w:t xml:space="preserve">لينكد إن </w:t>
            </w:r>
            <w:r>
              <w:rPr>
                <w:rFonts w:ascii="Simplified Arabic" w:hAnsi="Simplified Arabic" w:cs="Simplified Arabic"/>
                <w:color w:val="000000" w:themeColor="text1"/>
              </w:rPr>
              <w:t>(</w:t>
            </w:r>
            <w:r>
              <w:rPr>
                <w:rFonts w:asciiTheme="majorBidi" w:hAnsiTheme="majorBidi" w:cstheme="majorBidi"/>
                <w:color w:val="000000" w:themeColor="text1"/>
              </w:rPr>
              <w:t>LinkedIn</w:t>
            </w:r>
            <w:r>
              <w:rPr>
                <w:rFonts w:ascii="Simplified Arabic" w:hAnsi="Simplified Arabic" w:cs="Simplified Arabic"/>
                <w:color w:val="000000" w:themeColor="text1"/>
              </w:rPr>
              <w:t>)</w:t>
            </w:r>
          </w:p>
        </w:tc>
        <w:tc>
          <w:tcPr>
            <w:tcW w:w="413" w:type="pct"/>
            <w:vMerge/>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3E2A7D" w:rsidRDefault="003E2A7D">
            <w:pPr>
              <w:bidi/>
              <w:rPr>
                <w:rFonts w:ascii="Simplified Arabic" w:eastAsia="Times New Roman" w:hAnsi="Simplified Arabic" w:cs="Simplified Arabic"/>
                <w:color w:val="000000" w:themeColor="text1"/>
                <w:sz w:val="24"/>
                <w:szCs w:val="24"/>
                <w:shd w:val="clear" w:color="auto" w:fill="FFFFFF" w:themeFill="background1"/>
              </w:rPr>
            </w:pPr>
          </w:p>
        </w:tc>
      </w:tr>
      <w:tr w:rsidR="003E2A7D" w:rsidTr="009B329D">
        <w:trPr>
          <w:trHeight w:val="397"/>
        </w:trPr>
        <w:tc>
          <w:tcPr>
            <w:tcW w:w="391" w:type="pct"/>
            <w:vMerge/>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3E2A7D" w:rsidRDefault="003E2A7D">
            <w:pPr>
              <w:bidi/>
              <w:rPr>
                <w:rFonts w:ascii="Simplified Arabic" w:eastAsia="Times New Roman" w:hAnsi="Simplified Arabic" w:cs="Simplified Arabic"/>
                <w:b/>
                <w:bCs/>
                <w:color w:val="000000" w:themeColor="text1"/>
                <w:sz w:val="24"/>
                <w:szCs w:val="24"/>
              </w:rPr>
            </w:pPr>
          </w:p>
        </w:tc>
        <w:tc>
          <w:tcPr>
            <w:tcW w:w="1940" w:type="pct"/>
            <w:vMerge/>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3E2A7D" w:rsidRDefault="003E2A7D">
            <w:pPr>
              <w:bidi/>
              <w:rPr>
                <w:rFonts w:ascii="Simplified Arabic" w:eastAsia="Times New Roman" w:hAnsi="Simplified Arabic" w:cs="Simplified Arabic"/>
                <w:color w:val="000000" w:themeColor="text1"/>
                <w:sz w:val="24"/>
                <w:szCs w:val="24"/>
              </w:rPr>
            </w:pPr>
          </w:p>
        </w:tc>
        <w:tc>
          <w:tcPr>
            <w:tcW w:w="2256" w:type="pct"/>
            <w:tcBorders>
              <w:top w:val="nil"/>
              <w:left w:val="single" w:sz="4" w:space="0" w:color="auto"/>
              <w:bottom w:val="single" w:sz="4" w:space="0" w:color="auto"/>
              <w:right w:val="single" w:sz="4" w:space="0" w:color="auto"/>
            </w:tcBorders>
            <w:hideMark/>
          </w:tcPr>
          <w:p w:rsidR="00A51C57" w:rsidRDefault="003E2A7D" w:rsidP="001D392B">
            <w:pPr>
              <w:pStyle w:val="ListParagraph"/>
              <w:numPr>
                <w:ilvl w:val="0"/>
                <w:numId w:val="43"/>
              </w:numPr>
              <w:bidi/>
              <w:jc w:val="both"/>
              <w:rPr>
                <w:rFonts w:ascii="Simplified Arabic" w:hAnsi="Simplified Arabic" w:cs="Simplified Arabic"/>
                <w:color w:val="000000" w:themeColor="text1"/>
                <w:rtl/>
              </w:rPr>
            </w:pPr>
            <w:r>
              <w:rPr>
                <w:rFonts w:ascii="Simplified Arabic" w:hAnsi="Simplified Arabic" w:cs="Simplified Arabic"/>
                <w:color w:val="000000" w:themeColor="text1"/>
                <w:rtl/>
              </w:rPr>
              <w:t xml:space="preserve">انستغرام </w:t>
            </w:r>
            <w:r>
              <w:rPr>
                <w:rFonts w:ascii="Simplified Arabic" w:hAnsi="Simplified Arabic" w:cs="Simplified Arabic"/>
                <w:color w:val="000000" w:themeColor="text1"/>
              </w:rPr>
              <w:t>(</w:t>
            </w:r>
            <w:r>
              <w:rPr>
                <w:rFonts w:asciiTheme="majorBidi" w:hAnsiTheme="majorBidi" w:cstheme="majorBidi"/>
                <w:color w:val="000000" w:themeColor="text1"/>
              </w:rPr>
              <w:t>Instagram</w:t>
            </w:r>
            <w:r>
              <w:rPr>
                <w:rFonts w:ascii="Simplified Arabic" w:hAnsi="Simplified Arabic" w:cs="Simplified Arabic"/>
                <w:color w:val="000000" w:themeColor="text1"/>
              </w:rPr>
              <w:t>)</w:t>
            </w:r>
          </w:p>
        </w:tc>
        <w:tc>
          <w:tcPr>
            <w:tcW w:w="413" w:type="pct"/>
            <w:vMerge/>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3E2A7D" w:rsidRDefault="003E2A7D">
            <w:pPr>
              <w:bidi/>
              <w:rPr>
                <w:rFonts w:ascii="Simplified Arabic" w:eastAsia="Times New Roman" w:hAnsi="Simplified Arabic" w:cs="Simplified Arabic"/>
                <w:color w:val="000000" w:themeColor="text1"/>
                <w:sz w:val="24"/>
                <w:szCs w:val="24"/>
                <w:shd w:val="clear" w:color="auto" w:fill="FFFFFF" w:themeFill="background1"/>
              </w:rPr>
            </w:pPr>
          </w:p>
        </w:tc>
      </w:tr>
    </w:tbl>
    <w:p w:rsidR="003E2A7D" w:rsidRDefault="003E2A7D" w:rsidP="003E2A7D">
      <w:pPr>
        <w:bidi/>
        <w:spacing w:after="0" w:line="240" w:lineRule="auto"/>
        <w:rPr>
          <w:rFonts w:ascii="Simplified Arabic" w:eastAsia="Times New Roman" w:hAnsi="Simplified Arabic" w:cs="Simplified Arabic"/>
          <w:b/>
          <w:bCs/>
          <w:color w:val="000000" w:themeColor="text1"/>
          <w:sz w:val="24"/>
          <w:szCs w:val="24"/>
          <w:rtl/>
        </w:rPr>
      </w:pPr>
    </w:p>
    <w:p w:rsidR="003E2A7D" w:rsidRDefault="003E2A7D" w:rsidP="009B329D">
      <w:pPr>
        <w:bidi/>
        <w:rPr>
          <w:rFonts w:ascii="Simplified Arabic" w:hAnsi="Simplified Arabic" w:cs="Simplified Arabic"/>
          <w:b/>
          <w:bCs/>
          <w:color w:val="000000" w:themeColor="text1"/>
          <w:sz w:val="24"/>
          <w:szCs w:val="24"/>
          <w:rtl/>
        </w:rPr>
      </w:pPr>
      <w:r>
        <w:rPr>
          <w:rFonts w:ascii="Simplified Arabic" w:hAnsi="Simplified Arabic" w:cs="Simplified Arabic"/>
          <w:b/>
          <w:bCs/>
          <w:color w:val="000000" w:themeColor="text1"/>
          <w:sz w:val="24"/>
          <w:szCs w:val="24"/>
          <w:rtl/>
        </w:rPr>
        <w:t>القسم الثالث: الرضى العام</w:t>
      </w:r>
    </w:p>
    <w:tbl>
      <w:tblPr>
        <w:tblStyle w:val="TableGrid"/>
        <w:bidiVisual/>
        <w:tblW w:w="0" w:type="auto"/>
        <w:tblLook w:val="04A0" w:firstRow="1" w:lastRow="0" w:firstColumn="1" w:lastColumn="0" w:noHBand="0" w:noVBand="1"/>
      </w:tblPr>
      <w:tblGrid>
        <w:gridCol w:w="9662"/>
      </w:tblGrid>
      <w:tr w:rsidR="003E2A7D" w:rsidTr="003E2A7D">
        <w:tc>
          <w:tcPr>
            <w:tcW w:w="1018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E2A7D" w:rsidRDefault="003E2A7D">
            <w:pPr>
              <w:bidi/>
              <w:rPr>
                <w:rFonts w:ascii="Simplified Arabic" w:hAnsi="Simplified Arabic" w:cs="Simplified Arabic"/>
                <w:b/>
                <w:bCs/>
                <w:color w:val="000000" w:themeColor="text1"/>
                <w:sz w:val="24"/>
                <w:szCs w:val="24"/>
                <w:rtl/>
              </w:rPr>
            </w:pPr>
            <w:r>
              <w:rPr>
                <w:rFonts w:ascii="Simplified Arabic" w:hAnsi="Simplified Arabic" w:cs="Simplified Arabic"/>
                <w:b/>
                <w:bCs/>
                <w:color w:val="000000" w:themeColor="text1"/>
                <w:sz w:val="24"/>
                <w:szCs w:val="24"/>
                <w:rtl/>
                <w:lang w:bidi="ar-JO"/>
              </w:rPr>
              <w:t>رمز الإجابة: 1. غير راضي بتاتاً   2. غير راضي   3. محايد   4. راضي    5. راضي تماماً     9. لا استخدم / لا أعرف</w:t>
            </w:r>
          </w:p>
        </w:tc>
      </w:tr>
    </w:tbl>
    <w:p w:rsidR="003E2A7D" w:rsidRDefault="003E2A7D" w:rsidP="003E2A7D">
      <w:pPr>
        <w:bidi/>
        <w:spacing w:after="0" w:line="240" w:lineRule="auto"/>
        <w:jc w:val="both"/>
        <w:rPr>
          <w:rFonts w:ascii="Simplified Arabic" w:eastAsia="Times New Roman" w:hAnsi="Simplified Arabic" w:cs="Simplified Arabic"/>
          <w:b/>
          <w:bCs/>
          <w:color w:val="000000" w:themeColor="text1"/>
          <w:sz w:val="24"/>
          <w:szCs w:val="24"/>
          <w:rtl/>
        </w:rPr>
      </w:pPr>
      <w:r>
        <w:rPr>
          <w:rFonts w:ascii="Simplified Arabic" w:hAnsi="Simplified Arabic" w:cs="Simplified Arabic"/>
          <w:b/>
          <w:bCs/>
          <w:color w:val="000000" w:themeColor="text1"/>
          <w:sz w:val="24"/>
          <w:szCs w:val="24"/>
        </w:rPr>
        <w:t>C1</w:t>
      </w:r>
      <w:r>
        <w:rPr>
          <w:rFonts w:ascii="Simplified Arabic" w:hAnsi="Simplified Arabic" w:cs="Simplified Arabic"/>
          <w:b/>
          <w:bCs/>
          <w:color w:val="000000" w:themeColor="text1"/>
          <w:sz w:val="24"/>
          <w:szCs w:val="24"/>
          <w:rtl/>
        </w:rPr>
        <w:t>:</w:t>
      </w:r>
      <w:r>
        <w:rPr>
          <w:rFonts w:ascii="Simplified Arabic" w:hAnsi="Simplified Arabic" w:cs="Simplified Arabic"/>
          <w:color w:val="000000" w:themeColor="text1"/>
          <w:sz w:val="24"/>
          <w:szCs w:val="24"/>
          <w:rtl/>
        </w:rPr>
        <w:t xml:space="preserve"> ما مدى الرضى العام لمؤسستكم عن البيانات والخدمات التي يقدمها الجهاز المركزي للإحصاء الفلسطيني؟</w:t>
      </w:r>
      <w:r>
        <w:rPr>
          <w:rFonts w:ascii="Simplified Arabic" w:hAnsi="Simplified Arabic" w:cs="Simplified Arabic"/>
          <w:b/>
          <w:bCs/>
          <w:color w:val="000000" w:themeColor="text1"/>
          <w:sz w:val="24"/>
          <w:szCs w:val="24"/>
          <w:rtl/>
        </w:rPr>
        <w:t xml:space="preserve">             </w:t>
      </w:r>
      <w:r w:rsidR="003A2F52">
        <w:rPr>
          <w:rFonts w:ascii="Simplified Arabic" w:hAnsi="Simplified Arabic" w:cs="Simplified Arabic"/>
          <w:color w:val="000000" w:themeColor="text1"/>
          <w:sz w:val="24"/>
          <w:szCs w:val="24"/>
          <w:shd w:val="clear" w:color="auto" w:fill="FFFFFF" w:themeFill="background1"/>
          <w:rtl/>
        </w:rPr>
        <w:fldChar w:fldCharType="begin">
          <w:ffData>
            <w:name w:val=""/>
            <w:enabled/>
            <w:calcOnExit w:val="0"/>
            <w:checkBox>
              <w:size w:val="20"/>
              <w:default w:val="0"/>
            </w:checkBox>
          </w:ffData>
        </w:fldChar>
      </w:r>
      <w:r>
        <w:rPr>
          <w:rFonts w:ascii="Simplified Arabic" w:hAnsi="Simplified Arabic" w:cs="Simplified Arabic"/>
          <w:color w:val="000000" w:themeColor="text1"/>
          <w:sz w:val="24"/>
          <w:szCs w:val="24"/>
          <w:shd w:val="clear" w:color="auto" w:fill="FFFFFF" w:themeFill="background1"/>
          <w:rtl/>
        </w:rPr>
        <w:instrText xml:space="preserve"> </w:instrText>
      </w:r>
      <w:r>
        <w:rPr>
          <w:rFonts w:ascii="Simplified Arabic" w:hAnsi="Simplified Arabic" w:cs="Simplified Arabic"/>
          <w:color w:val="000000" w:themeColor="text1"/>
          <w:sz w:val="24"/>
          <w:szCs w:val="24"/>
          <w:shd w:val="clear" w:color="auto" w:fill="FFFFFF" w:themeFill="background1"/>
        </w:rPr>
        <w:instrText>FORMCHECKBOX</w:instrText>
      </w:r>
      <w:r>
        <w:rPr>
          <w:rFonts w:ascii="Simplified Arabic" w:hAnsi="Simplified Arabic" w:cs="Simplified Arabic"/>
          <w:color w:val="000000" w:themeColor="text1"/>
          <w:sz w:val="24"/>
          <w:szCs w:val="24"/>
          <w:shd w:val="clear" w:color="auto" w:fill="FFFFFF" w:themeFill="background1"/>
          <w:rtl/>
        </w:rPr>
        <w:instrText xml:space="preserve"> </w:instrText>
      </w:r>
      <w:r w:rsidR="00097682">
        <w:rPr>
          <w:rFonts w:ascii="Simplified Arabic" w:hAnsi="Simplified Arabic" w:cs="Simplified Arabic"/>
          <w:color w:val="000000" w:themeColor="text1"/>
          <w:sz w:val="24"/>
          <w:szCs w:val="24"/>
          <w:shd w:val="clear" w:color="auto" w:fill="FFFFFF" w:themeFill="background1"/>
          <w:rtl/>
        </w:rPr>
      </w:r>
      <w:r w:rsidR="00097682">
        <w:rPr>
          <w:rFonts w:ascii="Simplified Arabic" w:hAnsi="Simplified Arabic" w:cs="Simplified Arabic"/>
          <w:color w:val="000000" w:themeColor="text1"/>
          <w:sz w:val="24"/>
          <w:szCs w:val="24"/>
          <w:shd w:val="clear" w:color="auto" w:fill="FFFFFF" w:themeFill="background1"/>
          <w:rtl/>
        </w:rPr>
        <w:fldChar w:fldCharType="separate"/>
      </w:r>
      <w:r w:rsidR="003A2F52">
        <w:rPr>
          <w:rFonts w:ascii="Simplified Arabic" w:hAnsi="Simplified Arabic" w:cs="Simplified Arabic"/>
          <w:color w:val="000000" w:themeColor="text1"/>
          <w:sz w:val="24"/>
          <w:szCs w:val="24"/>
          <w:shd w:val="clear" w:color="auto" w:fill="FFFFFF" w:themeFill="background1"/>
          <w:rtl/>
        </w:rPr>
        <w:fldChar w:fldCharType="end"/>
      </w:r>
    </w:p>
    <w:p w:rsidR="003E2A7D" w:rsidRDefault="003E2A7D" w:rsidP="003E2A7D">
      <w:pPr>
        <w:pStyle w:val="ListParagraph"/>
        <w:bidi/>
        <w:spacing w:after="0" w:line="240" w:lineRule="auto"/>
        <w:ind w:left="0"/>
        <w:rPr>
          <w:rFonts w:ascii="Simplified Arabic" w:hAnsi="Simplified Arabic" w:cs="Simplified Arabic"/>
          <w:b/>
          <w:bCs/>
          <w:color w:val="000000" w:themeColor="text1"/>
          <w:sz w:val="24"/>
          <w:szCs w:val="24"/>
          <w:rtl/>
        </w:rPr>
      </w:pPr>
    </w:p>
    <w:p w:rsidR="003E2A7D" w:rsidRDefault="003E2A7D" w:rsidP="003E2A7D">
      <w:pPr>
        <w:bidi/>
        <w:spacing w:after="0" w:line="240" w:lineRule="auto"/>
        <w:ind w:left="72"/>
        <w:jc w:val="both"/>
        <w:rPr>
          <w:rFonts w:ascii="Simplified Arabic" w:hAnsi="Simplified Arabic" w:cs="Simplified Arabic"/>
          <w:color w:val="000000" w:themeColor="text1"/>
          <w:sz w:val="24"/>
          <w:szCs w:val="24"/>
          <w:rtl/>
        </w:rPr>
      </w:pPr>
      <w:r>
        <w:rPr>
          <w:rFonts w:ascii="Simplified Arabic" w:hAnsi="Simplified Arabic" w:cs="Simplified Arabic"/>
          <w:b/>
          <w:bCs/>
          <w:color w:val="000000" w:themeColor="text1"/>
          <w:sz w:val="24"/>
          <w:szCs w:val="24"/>
        </w:rPr>
        <w:t>C2</w:t>
      </w:r>
      <w:r>
        <w:rPr>
          <w:rFonts w:ascii="Simplified Arabic" w:hAnsi="Simplified Arabic" w:cs="Simplified Arabic"/>
          <w:b/>
          <w:bCs/>
          <w:color w:val="000000" w:themeColor="text1"/>
          <w:sz w:val="24"/>
          <w:szCs w:val="24"/>
          <w:rtl/>
        </w:rPr>
        <w:t>:</w:t>
      </w:r>
      <w:r>
        <w:rPr>
          <w:rFonts w:ascii="Simplified Arabic" w:hAnsi="Simplified Arabic" w:cs="Simplified Arabic"/>
          <w:color w:val="000000" w:themeColor="text1"/>
          <w:sz w:val="24"/>
          <w:szCs w:val="24"/>
          <w:rtl/>
        </w:rPr>
        <w:t xml:space="preserve"> ما مدى الرضى العام لمؤسستكم حول جودة المنتجات الإحصائية التي يصدرها الجهاز المركزي للإحصاء الفلسطيني بحسب البنود التالية:</w:t>
      </w:r>
    </w:p>
    <w:tbl>
      <w:tblPr>
        <w:tblStyle w:val="TableGrid"/>
        <w:bidiVisual/>
        <w:tblW w:w="4996" w:type="pct"/>
        <w:jc w:val="center"/>
        <w:tblLook w:val="04A0" w:firstRow="1" w:lastRow="0" w:firstColumn="1" w:lastColumn="0" w:noHBand="0" w:noVBand="1"/>
      </w:tblPr>
      <w:tblGrid>
        <w:gridCol w:w="1291"/>
        <w:gridCol w:w="7235"/>
        <w:gridCol w:w="1128"/>
      </w:tblGrid>
      <w:tr w:rsidR="003E2A7D" w:rsidTr="003E2A7D">
        <w:trPr>
          <w:trHeight w:val="340"/>
          <w:jc w:val="center"/>
        </w:trPr>
        <w:tc>
          <w:tcPr>
            <w:tcW w:w="669"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hideMark/>
          </w:tcPr>
          <w:p w:rsidR="003E2A7D" w:rsidRDefault="003E2A7D">
            <w:pPr>
              <w:bidi/>
              <w:jc w:val="both"/>
              <w:rPr>
                <w:rFonts w:ascii="Simplified Arabic" w:hAnsi="Simplified Arabic" w:cs="Simplified Arabic"/>
                <w:b/>
                <w:bCs/>
                <w:color w:val="000000" w:themeColor="text1"/>
                <w:sz w:val="24"/>
                <w:szCs w:val="24"/>
                <w:rtl/>
              </w:rPr>
            </w:pPr>
            <w:r>
              <w:rPr>
                <w:rFonts w:ascii="Simplified Arabic" w:hAnsi="Simplified Arabic" w:cs="Simplified Arabic"/>
                <w:b/>
                <w:bCs/>
                <w:color w:val="000000" w:themeColor="text1"/>
                <w:sz w:val="24"/>
                <w:szCs w:val="24"/>
                <w:rtl/>
              </w:rPr>
              <w:t>الرمز</w:t>
            </w:r>
          </w:p>
        </w:tc>
        <w:tc>
          <w:tcPr>
            <w:tcW w:w="3747"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hideMark/>
          </w:tcPr>
          <w:p w:rsidR="003E2A7D" w:rsidRDefault="003E2A7D">
            <w:pPr>
              <w:bidi/>
              <w:jc w:val="center"/>
              <w:rPr>
                <w:rFonts w:ascii="Simplified Arabic" w:hAnsi="Simplified Arabic" w:cs="Simplified Arabic"/>
                <w:b/>
                <w:bCs/>
                <w:color w:val="000000" w:themeColor="text1"/>
                <w:sz w:val="24"/>
                <w:szCs w:val="24"/>
                <w:rtl/>
              </w:rPr>
            </w:pPr>
            <w:r>
              <w:rPr>
                <w:rFonts w:ascii="Simplified Arabic" w:hAnsi="Simplified Arabic" w:cs="Simplified Arabic"/>
                <w:b/>
                <w:bCs/>
                <w:color w:val="000000" w:themeColor="text1"/>
                <w:sz w:val="24"/>
                <w:szCs w:val="24"/>
                <w:rtl/>
              </w:rPr>
              <w:t>بند التقييم</w:t>
            </w:r>
          </w:p>
        </w:tc>
        <w:tc>
          <w:tcPr>
            <w:tcW w:w="584"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hideMark/>
          </w:tcPr>
          <w:p w:rsidR="003E2A7D" w:rsidRDefault="003E2A7D">
            <w:pPr>
              <w:jc w:val="center"/>
              <w:rPr>
                <w:rFonts w:ascii="Simplified Arabic" w:hAnsi="Simplified Arabic" w:cs="Simplified Arabic"/>
                <w:b/>
                <w:bCs/>
                <w:color w:val="000000" w:themeColor="text1"/>
                <w:sz w:val="24"/>
                <w:szCs w:val="24"/>
                <w:rtl/>
              </w:rPr>
            </w:pPr>
            <w:r>
              <w:rPr>
                <w:rFonts w:ascii="Simplified Arabic" w:hAnsi="Simplified Arabic" w:cs="Simplified Arabic"/>
                <w:b/>
                <w:bCs/>
                <w:color w:val="000000" w:themeColor="text1"/>
                <w:sz w:val="24"/>
                <w:szCs w:val="24"/>
                <w:rtl/>
              </w:rPr>
              <w:t>رمز الإجابة</w:t>
            </w:r>
          </w:p>
        </w:tc>
      </w:tr>
      <w:tr w:rsidR="003E2A7D" w:rsidTr="003E2A7D">
        <w:trPr>
          <w:trHeight w:val="340"/>
          <w:jc w:val="center"/>
        </w:trPr>
        <w:tc>
          <w:tcPr>
            <w:tcW w:w="669"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E2A7D" w:rsidRDefault="003E2A7D">
            <w:pPr>
              <w:bidi/>
              <w:jc w:val="center"/>
              <w:rPr>
                <w:rFonts w:ascii="Simplified Arabic" w:hAnsi="Simplified Arabic" w:cs="Simplified Arabic"/>
                <w:b/>
                <w:bCs/>
                <w:color w:val="000000" w:themeColor="text1"/>
                <w:sz w:val="24"/>
                <w:szCs w:val="24"/>
                <w:rtl/>
                <w:lang w:bidi="ar-JO"/>
              </w:rPr>
            </w:pPr>
            <w:r>
              <w:rPr>
                <w:rFonts w:ascii="Simplified Arabic" w:hAnsi="Simplified Arabic" w:cs="Simplified Arabic"/>
                <w:b/>
                <w:bCs/>
                <w:color w:val="000000" w:themeColor="text1"/>
                <w:sz w:val="24"/>
                <w:szCs w:val="24"/>
                <w:lang w:bidi="ar-JO"/>
              </w:rPr>
              <w:t>C201</w:t>
            </w:r>
          </w:p>
        </w:tc>
        <w:tc>
          <w:tcPr>
            <w:tcW w:w="3747"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E2A7D" w:rsidRDefault="003E2A7D">
            <w:pPr>
              <w:bidi/>
              <w:rPr>
                <w:rFonts w:ascii="Simplified Arabic" w:hAnsi="Simplified Arabic" w:cs="Simplified Arabic"/>
                <w:color w:val="000000" w:themeColor="text1"/>
                <w:sz w:val="24"/>
                <w:szCs w:val="24"/>
                <w:rtl/>
              </w:rPr>
            </w:pPr>
            <w:r>
              <w:rPr>
                <w:rFonts w:ascii="Simplified Arabic" w:hAnsi="Simplified Arabic" w:cs="Simplified Arabic"/>
                <w:color w:val="000000" w:themeColor="text1"/>
                <w:sz w:val="24"/>
                <w:szCs w:val="24"/>
                <w:rtl/>
                <w:lang w:bidi="ar-JO"/>
              </w:rPr>
              <w:t>التقارير الإحصائية</w:t>
            </w:r>
          </w:p>
        </w:tc>
        <w:tc>
          <w:tcPr>
            <w:tcW w:w="584"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3E2A7D" w:rsidRDefault="003A2F52">
            <w:pPr>
              <w:jc w:val="center"/>
              <w:rPr>
                <w:rFonts w:ascii="Simplified Arabic" w:hAnsi="Simplified Arabic" w:cs="Simplified Arabic"/>
                <w:color w:val="000000" w:themeColor="text1"/>
                <w:sz w:val="24"/>
                <w:szCs w:val="24"/>
                <w:rtl/>
              </w:rPr>
            </w:pPr>
            <w:r>
              <w:rPr>
                <w:rFonts w:ascii="Simplified Arabic" w:hAnsi="Simplified Arabic" w:cs="Simplified Arabic"/>
                <w:color w:val="000000" w:themeColor="text1"/>
                <w:sz w:val="24"/>
                <w:szCs w:val="24"/>
                <w:shd w:val="clear" w:color="auto" w:fill="FFFFFF" w:themeFill="background1"/>
              </w:rPr>
              <w:fldChar w:fldCharType="begin">
                <w:ffData>
                  <w:name w:val=""/>
                  <w:enabled/>
                  <w:calcOnExit w:val="0"/>
                  <w:checkBox>
                    <w:size w:val="20"/>
                    <w:default w:val="0"/>
                  </w:checkBox>
                </w:ffData>
              </w:fldChar>
            </w:r>
            <w:r w:rsidR="003E2A7D">
              <w:rPr>
                <w:rFonts w:ascii="Simplified Arabic" w:hAnsi="Simplified Arabic" w:cs="Simplified Arabic"/>
                <w:color w:val="000000" w:themeColor="text1"/>
                <w:sz w:val="24"/>
                <w:szCs w:val="24"/>
                <w:shd w:val="clear" w:color="auto" w:fill="FFFFFF" w:themeFill="background1"/>
                <w:rtl/>
              </w:rPr>
              <w:instrText xml:space="preserve"> </w:instrText>
            </w:r>
            <w:r w:rsidR="003E2A7D">
              <w:rPr>
                <w:rFonts w:ascii="Simplified Arabic" w:hAnsi="Simplified Arabic" w:cs="Simplified Arabic"/>
                <w:color w:val="000000" w:themeColor="text1"/>
                <w:sz w:val="24"/>
                <w:szCs w:val="24"/>
                <w:shd w:val="clear" w:color="auto" w:fill="FFFFFF" w:themeFill="background1"/>
              </w:rPr>
              <w:instrText>FORMCHECKBOX</w:instrText>
            </w:r>
            <w:r w:rsidR="003E2A7D">
              <w:rPr>
                <w:rFonts w:ascii="Simplified Arabic" w:hAnsi="Simplified Arabic" w:cs="Simplified Arabic"/>
                <w:color w:val="000000" w:themeColor="text1"/>
                <w:sz w:val="24"/>
                <w:szCs w:val="24"/>
                <w:shd w:val="clear" w:color="auto" w:fill="FFFFFF" w:themeFill="background1"/>
                <w:rtl/>
              </w:rPr>
              <w:instrText xml:space="preserve"> </w:instrText>
            </w:r>
            <w:r w:rsidR="00097682">
              <w:rPr>
                <w:rFonts w:ascii="Simplified Arabic" w:hAnsi="Simplified Arabic" w:cs="Simplified Arabic"/>
                <w:color w:val="000000" w:themeColor="text1"/>
                <w:sz w:val="24"/>
                <w:szCs w:val="24"/>
                <w:shd w:val="clear" w:color="auto" w:fill="FFFFFF" w:themeFill="background1"/>
              </w:rPr>
            </w:r>
            <w:r w:rsidR="00097682">
              <w:rPr>
                <w:rFonts w:ascii="Simplified Arabic" w:hAnsi="Simplified Arabic" w:cs="Simplified Arabic"/>
                <w:color w:val="000000" w:themeColor="text1"/>
                <w:sz w:val="24"/>
                <w:szCs w:val="24"/>
                <w:shd w:val="clear" w:color="auto" w:fill="FFFFFF" w:themeFill="background1"/>
              </w:rPr>
              <w:fldChar w:fldCharType="separate"/>
            </w:r>
            <w:r>
              <w:rPr>
                <w:rFonts w:ascii="Simplified Arabic" w:hAnsi="Simplified Arabic" w:cs="Simplified Arabic"/>
                <w:color w:val="000000" w:themeColor="text1"/>
                <w:sz w:val="24"/>
                <w:szCs w:val="24"/>
                <w:shd w:val="clear" w:color="auto" w:fill="FFFFFF" w:themeFill="background1"/>
              </w:rPr>
              <w:fldChar w:fldCharType="end"/>
            </w:r>
          </w:p>
        </w:tc>
      </w:tr>
      <w:tr w:rsidR="003E2A7D" w:rsidTr="003E2A7D">
        <w:trPr>
          <w:trHeight w:val="340"/>
          <w:jc w:val="center"/>
        </w:trPr>
        <w:tc>
          <w:tcPr>
            <w:tcW w:w="669"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E2A7D" w:rsidRDefault="003E2A7D">
            <w:pPr>
              <w:jc w:val="center"/>
              <w:rPr>
                <w:rFonts w:ascii="Calibri" w:hAnsi="Calibri" w:cs="Arial"/>
                <w:b/>
                <w:bCs/>
                <w:color w:val="000000" w:themeColor="text1"/>
                <w:sz w:val="24"/>
                <w:szCs w:val="24"/>
              </w:rPr>
            </w:pPr>
            <w:r>
              <w:rPr>
                <w:rFonts w:ascii="Simplified Arabic" w:hAnsi="Simplified Arabic" w:cs="Simplified Arabic"/>
                <w:b/>
                <w:bCs/>
                <w:color w:val="000000" w:themeColor="text1"/>
                <w:sz w:val="24"/>
                <w:szCs w:val="24"/>
                <w:lang w:bidi="ar-JO"/>
              </w:rPr>
              <w:t>C202</w:t>
            </w:r>
          </w:p>
        </w:tc>
        <w:tc>
          <w:tcPr>
            <w:tcW w:w="3747"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E2A7D" w:rsidRDefault="003E2A7D">
            <w:pPr>
              <w:bidi/>
              <w:rPr>
                <w:rFonts w:ascii="Simplified Arabic" w:hAnsi="Simplified Arabic" w:cs="Simplified Arabic"/>
                <w:color w:val="000000" w:themeColor="text1"/>
                <w:sz w:val="24"/>
                <w:szCs w:val="24"/>
                <w:lang w:bidi="ar-JO"/>
              </w:rPr>
            </w:pPr>
            <w:r>
              <w:rPr>
                <w:rFonts w:ascii="Simplified Arabic" w:hAnsi="Simplified Arabic" w:cs="Simplified Arabic"/>
                <w:color w:val="000000" w:themeColor="text1"/>
                <w:sz w:val="24"/>
                <w:szCs w:val="24"/>
                <w:rtl/>
                <w:lang w:bidi="ar-JO"/>
              </w:rPr>
              <w:t xml:space="preserve">النشرات الإحصائية </w:t>
            </w:r>
          </w:p>
        </w:tc>
        <w:tc>
          <w:tcPr>
            <w:tcW w:w="584"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3E2A7D" w:rsidRDefault="003A2F52">
            <w:pPr>
              <w:jc w:val="center"/>
              <w:rPr>
                <w:rFonts w:ascii="Simplified Arabic" w:hAnsi="Simplified Arabic" w:cs="Simplified Arabic"/>
                <w:color w:val="000000" w:themeColor="text1"/>
                <w:sz w:val="24"/>
                <w:szCs w:val="24"/>
              </w:rPr>
            </w:pPr>
            <w:r>
              <w:rPr>
                <w:rFonts w:ascii="Simplified Arabic" w:hAnsi="Simplified Arabic" w:cs="Simplified Arabic"/>
                <w:color w:val="000000" w:themeColor="text1"/>
                <w:sz w:val="24"/>
                <w:szCs w:val="24"/>
                <w:shd w:val="clear" w:color="auto" w:fill="FFFFFF" w:themeFill="background1"/>
              </w:rPr>
              <w:fldChar w:fldCharType="begin">
                <w:ffData>
                  <w:name w:val=""/>
                  <w:enabled/>
                  <w:calcOnExit w:val="0"/>
                  <w:checkBox>
                    <w:size w:val="20"/>
                    <w:default w:val="0"/>
                  </w:checkBox>
                </w:ffData>
              </w:fldChar>
            </w:r>
            <w:r w:rsidR="003E2A7D">
              <w:rPr>
                <w:rFonts w:ascii="Simplified Arabic" w:hAnsi="Simplified Arabic" w:cs="Simplified Arabic"/>
                <w:color w:val="000000" w:themeColor="text1"/>
                <w:sz w:val="24"/>
                <w:szCs w:val="24"/>
                <w:shd w:val="clear" w:color="auto" w:fill="FFFFFF" w:themeFill="background1"/>
                <w:rtl/>
              </w:rPr>
              <w:instrText xml:space="preserve"> </w:instrText>
            </w:r>
            <w:r w:rsidR="003E2A7D">
              <w:rPr>
                <w:rFonts w:ascii="Simplified Arabic" w:hAnsi="Simplified Arabic" w:cs="Simplified Arabic"/>
                <w:color w:val="000000" w:themeColor="text1"/>
                <w:sz w:val="24"/>
                <w:szCs w:val="24"/>
                <w:shd w:val="clear" w:color="auto" w:fill="FFFFFF" w:themeFill="background1"/>
              </w:rPr>
              <w:instrText>FORMCHECKBOX</w:instrText>
            </w:r>
            <w:r w:rsidR="003E2A7D">
              <w:rPr>
                <w:rFonts w:ascii="Simplified Arabic" w:hAnsi="Simplified Arabic" w:cs="Simplified Arabic"/>
                <w:color w:val="000000" w:themeColor="text1"/>
                <w:sz w:val="24"/>
                <w:szCs w:val="24"/>
                <w:shd w:val="clear" w:color="auto" w:fill="FFFFFF" w:themeFill="background1"/>
                <w:rtl/>
              </w:rPr>
              <w:instrText xml:space="preserve"> </w:instrText>
            </w:r>
            <w:r w:rsidR="00097682">
              <w:rPr>
                <w:rFonts w:ascii="Simplified Arabic" w:hAnsi="Simplified Arabic" w:cs="Simplified Arabic"/>
                <w:color w:val="000000" w:themeColor="text1"/>
                <w:sz w:val="24"/>
                <w:szCs w:val="24"/>
                <w:shd w:val="clear" w:color="auto" w:fill="FFFFFF" w:themeFill="background1"/>
              </w:rPr>
            </w:r>
            <w:r w:rsidR="00097682">
              <w:rPr>
                <w:rFonts w:ascii="Simplified Arabic" w:hAnsi="Simplified Arabic" w:cs="Simplified Arabic"/>
                <w:color w:val="000000" w:themeColor="text1"/>
                <w:sz w:val="24"/>
                <w:szCs w:val="24"/>
                <w:shd w:val="clear" w:color="auto" w:fill="FFFFFF" w:themeFill="background1"/>
              </w:rPr>
              <w:fldChar w:fldCharType="separate"/>
            </w:r>
            <w:r>
              <w:rPr>
                <w:rFonts w:ascii="Simplified Arabic" w:hAnsi="Simplified Arabic" w:cs="Simplified Arabic"/>
                <w:color w:val="000000" w:themeColor="text1"/>
                <w:sz w:val="24"/>
                <w:szCs w:val="24"/>
                <w:shd w:val="clear" w:color="auto" w:fill="FFFFFF" w:themeFill="background1"/>
              </w:rPr>
              <w:fldChar w:fldCharType="end"/>
            </w:r>
          </w:p>
        </w:tc>
      </w:tr>
      <w:tr w:rsidR="003E2A7D" w:rsidTr="003E2A7D">
        <w:trPr>
          <w:trHeight w:val="340"/>
          <w:jc w:val="center"/>
        </w:trPr>
        <w:tc>
          <w:tcPr>
            <w:tcW w:w="669"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E2A7D" w:rsidRDefault="003E2A7D">
            <w:pPr>
              <w:jc w:val="center"/>
              <w:rPr>
                <w:rFonts w:ascii="Calibri" w:hAnsi="Calibri" w:cs="Arial"/>
                <w:b/>
                <w:bCs/>
                <w:color w:val="000000" w:themeColor="text1"/>
                <w:sz w:val="24"/>
                <w:szCs w:val="24"/>
              </w:rPr>
            </w:pPr>
            <w:r>
              <w:rPr>
                <w:rFonts w:ascii="Simplified Arabic" w:hAnsi="Simplified Arabic" w:cs="Simplified Arabic"/>
                <w:b/>
                <w:bCs/>
                <w:color w:val="000000" w:themeColor="text1"/>
                <w:sz w:val="24"/>
                <w:szCs w:val="24"/>
                <w:lang w:bidi="ar-JO"/>
              </w:rPr>
              <w:t>C203</w:t>
            </w:r>
          </w:p>
        </w:tc>
        <w:tc>
          <w:tcPr>
            <w:tcW w:w="3747"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E2A7D" w:rsidRDefault="003E2A7D">
            <w:pPr>
              <w:bidi/>
              <w:rPr>
                <w:rFonts w:ascii="Simplified Arabic" w:hAnsi="Simplified Arabic" w:cs="Simplified Arabic"/>
                <w:color w:val="000000" w:themeColor="text1"/>
                <w:sz w:val="24"/>
                <w:szCs w:val="24"/>
                <w:lang w:bidi="ar-JO"/>
              </w:rPr>
            </w:pPr>
            <w:r>
              <w:rPr>
                <w:rFonts w:ascii="Simplified Arabic" w:hAnsi="Simplified Arabic" w:cs="Simplified Arabic"/>
                <w:color w:val="000000" w:themeColor="text1"/>
                <w:sz w:val="24"/>
                <w:szCs w:val="24"/>
                <w:rtl/>
                <w:lang w:bidi="ar-JO"/>
              </w:rPr>
              <w:t>البيانات الصحفية الإحصائية</w:t>
            </w:r>
          </w:p>
        </w:tc>
        <w:tc>
          <w:tcPr>
            <w:tcW w:w="584"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3E2A7D" w:rsidRDefault="003A2F52">
            <w:pPr>
              <w:jc w:val="center"/>
              <w:rPr>
                <w:rFonts w:ascii="Simplified Arabic" w:hAnsi="Simplified Arabic" w:cs="Simplified Arabic"/>
                <w:color w:val="000000" w:themeColor="text1"/>
                <w:sz w:val="24"/>
                <w:szCs w:val="24"/>
              </w:rPr>
            </w:pPr>
            <w:r>
              <w:rPr>
                <w:rFonts w:ascii="Simplified Arabic" w:hAnsi="Simplified Arabic" w:cs="Simplified Arabic"/>
                <w:color w:val="000000" w:themeColor="text1"/>
                <w:sz w:val="24"/>
                <w:szCs w:val="24"/>
                <w:shd w:val="clear" w:color="auto" w:fill="FFFFFF" w:themeFill="background1"/>
              </w:rPr>
              <w:fldChar w:fldCharType="begin">
                <w:ffData>
                  <w:name w:val=""/>
                  <w:enabled/>
                  <w:calcOnExit w:val="0"/>
                  <w:checkBox>
                    <w:size w:val="20"/>
                    <w:default w:val="0"/>
                  </w:checkBox>
                </w:ffData>
              </w:fldChar>
            </w:r>
            <w:r w:rsidR="003E2A7D">
              <w:rPr>
                <w:rFonts w:ascii="Simplified Arabic" w:hAnsi="Simplified Arabic" w:cs="Simplified Arabic"/>
                <w:color w:val="000000" w:themeColor="text1"/>
                <w:sz w:val="24"/>
                <w:szCs w:val="24"/>
                <w:shd w:val="clear" w:color="auto" w:fill="FFFFFF" w:themeFill="background1"/>
                <w:rtl/>
              </w:rPr>
              <w:instrText xml:space="preserve"> </w:instrText>
            </w:r>
            <w:r w:rsidR="003E2A7D">
              <w:rPr>
                <w:rFonts w:ascii="Simplified Arabic" w:hAnsi="Simplified Arabic" w:cs="Simplified Arabic"/>
                <w:color w:val="000000" w:themeColor="text1"/>
                <w:sz w:val="24"/>
                <w:szCs w:val="24"/>
                <w:shd w:val="clear" w:color="auto" w:fill="FFFFFF" w:themeFill="background1"/>
              </w:rPr>
              <w:instrText>FORMCHECKBOX</w:instrText>
            </w:r>
            <w:r w:rsidR="003E2A7D">
              <w:rPr>
                <w:rFonts w:ascii="Simplified Arabic" w:hAnsi="Simplified Arabic" w:cs="Simplified Arabic"/>
                <w:color w:val="000000" w:themeColor="text1"/>
                <w:sz w:val="24"/>
                <w:szCs w:val="24"/>
                <w:shd w:val="clear" w:color="auto" w:fill="FFFFFF" w:themeFill="background1"/>
                <w:rtl/>
              </w:rPr>
              <w:instrText xml:space="preserve"> </w:instrText>
            </w:r>
            <w:r w:rsidR="00097682">
              <w:rPr>
                <w:rFonts w:ascii="Simplified Arabic" w:hAnsi="Simplified Arabic" w:cs="Simplified Arabic"/>
                <w:color w:val="000000" w:themeColor="text1"/>
                <w:sz w:val="24"/>
                <w:szCs w:val="24"/>
                <w:shd w:val="clear" w:color="auto" w:fill="FFFFFF" w:themeFill="background1"/>
              </w:rPr>
            </w:r>
            <w:r w:rsidR="00097682">
              <w:rPr>
                <w:rFonts w:ascii="Simplified Arabic" w:hAnsi="Simplified Arabic" w:cs="Simplified Arabic"/>
                <w:color w:val="000000" w:themeColor="text1"/>
                <w:sz w:val="24"/>
                <w:szCs w:val="24"/>
                <w:shd w:val="clear" w:color="auto" w:fill="FFFFFF" w:themeFill="background1"/>
              </w:rPr>
              <w:fldChar w:fldCharType="separate"/>
            </w:r>
            <w:r>
              <w:rPr>
                <w:rFonts w:ascii="Simplified Arabic" w:hAnsi="Simplified Arabic" w:cs="Simplified Arabic"/>
                <w:color w:val="000000" w:themeColor="text1"/>
                <w:sz w:val="24"/>
                <w:szCs w:val="24"/>
                <w:shd w:val="clear" w:color="auto" w:fill="FFFFFF" w:themeFill="background1"/>
              </w:rPr>
              <w:fldChar w:fldCharType="end"/>
            </w:r>
          </w:p>
        </w:tc>
      </w:tr>
      <w:tr w:rsidR="003E2A7D" w:rsidTr="003E2A7D">
        <w:trPr>
          <w:trHeight w:val="340"/>
          <w:jc w:val="center"/>
        </w:trPr>
        <w:tc>
          <w:tcPr>
            <w:tcW w:w="669"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E2A7D" w:rsidRDefault="003E2A7D">
            <w:pPr>
              <w:jc w:val="center"/>
              <w:rPr>
                <w:rFonts w:ascii="Calibri" w:hAnsi="Calibri" w:cs="Arial"/>
                <w:b/>
                <w:bCs/>
                <w:color w:val="000000" w:themeColor="text1"/>
                <w:sz w:val="24"/>
                <w:szCs w:val="24"/>
              </w:rPr>
            </w:pPr>
            <w:r>
              <w:rPr>
                <w:rFonts w:ascii="Simplified Arabic" w:hAnsi="Simplified Arabic" w:cs="Simplified Arabic"/>
                <w:b/>
                <w:bCs/>
                <w:color w:val="000000" w:themeColor="text1"/>
                <w:sz w:val="24"/>
                <w:szCs w:val="24"/>
                <w:lang w:bidi="ar-JO"/>
              </w:rPr>
              <w:t>C204</w:t>
            </w:r>
          </w:p>
        </w:tc>
        <w:tc>
          <w:tcPr>
            <w:tcW w:w="3747"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E2A7D" w:rsidRDefault="003E2A7D">
            <w:pPr>
              <w:bidi/>
              <w:rPr>
                <w:rFonts w:ascii="Simplified Arabic" w:hAnsi="Simplified Arabic" w:cs="Simplified Arabic"/>
                <w:color w:val="000000" w:themeColor="text1"/>
                <w:sz w:val="24"/>
                <w:szCs w:val="24"/>
                <w:lang w:bidi="ar-JO"/>
              </w:rPr>
            </w:pPr>
            <w:r>
              <w:rPr>
                <w:rFonts w:ascii="Simplified Arabic" w:hAnsi="Simplified Arabic" w:cs="Simplified Arabic"/>
                <w:color w:val="000000" w:themeColor="text1"/>
                <w:sz w:val="24"/>
                <w:szCs w:val="24"/>
                <w:rtl/>
              </w:rPr>
              <w:t>الرزنامة الإحصائية</w:t>
            </w:r>
          </w:p>
        </w:tc>
        <w:tc>
          <w:tcPr>
            <w:tcW w:w="584"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3E2A7D" w:rsidRDefault="003A2F52">
            <w:pPr>
              <w:jc w:val="center"/>
              <w:rPr>
                <w:rFonts w:ascii="Simplified Arabic" w:hAnsi="Simplified Arabic" w:cs="Simplified Arabic"/>
                <w:color w:val="000000" w:themeColor="text1"/>
                <w:sz w:val="24"/>
                <w:szCs w:val="24"/>
              </w:rPr>
            </w:pPr>
            <w:r>
              <w:rPr>
                <w:rFonts w:ascii="Simplified Arabic" w:hAnsi="Simplified Arabic" w:cs="Simplified Arabic"/>
                <w:color w:val="000000" w:themeColor="text1"/>
                <w:sz w:val="24"/>
                <w:szCs w:val="24"/>
                <w:shd w:val="clear" w:color="auto" w:fill="FFFFFF" w:themeFill="background1"/>
              </w:rPr>
              <w:fldChar w:fldCharType="begin">
                <w:ffData>
                  <w:name w:val=""/>
                  <w:enabled/>
                  <w:calcOnExit w:val="0"/>
                  <w:checkBox>
                    <w:size w:val="20"/>
                    <w:default w:val="0"/>
                  </w:checkBox>
                </w:ffData>
              </w:fldChar>
            </w:r>
            <w:r w:rsidR="003E2A7D">
              <w:rPr>
                <w:rFonts w:ascii="Simplified Arabic" w:hAnsi="Simplified Arabic" w:cs="Simplified Arabic"/>
                <w:color w:val="000000" w:themeColor="text1"/>
                <w:sz w:val="24"/>
                <w:szCs w:val="24"/>
                <w:shd w:val="clear" w:color="auto" w:fill="FFFFFF" w:themeFill="background1"/>
                <w:rtl/>
              </w:rPr>
              <w:instrText xml:space="preserve"> </w:instrText>
            </w:r>
            <w:r w:rsidR="003E2A7D">
              <w:rPr>
                <w:rFonts w:ascii="Simplified Arabic" w:hAnsi="Simplified Arabic" w:cs="Simplified Arabic"/>
                <w:color w:val="000000" w:themeColor="text1"/>
                <w:sz w:val="24"/>
                <w:szCs w:val="24"/>
                <w:shd w:val="clear" w:color="auto" w:fill="FFFFFF" w:themeFill="background1"/>
              </w:rPr>
              <w:instrText>FORMCHECKBOX</w:instrText>
            </w:r>
            <w:r w:rsidR="003E2A7D">
              <w:rPr>
                <w:rFonts w:ascii="Simplified Arabic" w:hAnsi="Simplified Arabic" w:cs="Simplified Arabic"/>
                <w:color w:val="000000" w:themeColor="text1"/>
                <w:sz w:val="24"/>
                <w:szCs w:val="24"/>
                <w:shd w:val="clear" w:color="auto" w:fill="FFFFFF" w:themeFill="background1"/>
                <w:rtl/>
              </w:rPr>
              <w:instrText xml:space="preserve"> </w:instrText>
            </w:r>
            <w:r w:rsidR="00097682">
              <w:rPr>
                <w:rFonts w:ascii="Simplified Arabic" w:hAnsi="Simplified Arabic" w:cs="Simplified Arabic"/>
                <w:color w:val="000000" w:themeColor="text1"/>
                <w:sz w:val="24"/>
                <w:szCs w:val="24"/>
                <w:shd w:val="clear" w:color="auto" w:fill="FFFFFF" w:themeFill="background1"/>
              </w:rPr>
            </w:r>
            <w:r w:rsidR="00097682">
              <w:rPr>
                <w:rFonts w:ascii="Simplified Arabic" w:hAnsi="Simplified Arabic" w:cs="Simplified Arabic"/>
                <w:color w:val="000000" w:themeColor="text1"/>
                <w:sz w:val="24"/>
                <w:szCs w:val="24"/>
                <w:shd w:val="clear" w:color="auto" w:fill="FFFFFF" w:themeFill="background1"/>
              </w:rPr>
              <w:fldChar w:fldCharType="separate"/>
            </w:r>
            <w:r>
              <w:rPr>
                <w:rFonts w:ascii="Simplified Arabic" w:hAnsi="Simplified Arabic" w:cs="Simplified Arabic"/>
                <w:color w:val="000000" w:themeColor="text1"/>
                <w:sz w:val="24"/>
                <w:szCs w:val="24"/>
                <w:shd w:val="clear" w:color="auto" w:fill="FFFFFF" w:themeFill="background1"/>
              </w:rPr>
              <w:fldChar w:fldCharType="end"/>
            </w:r>
          </w:p>
        </w:tc>
      </w:tr>
      <w:tr w:rsidR="003E2A7D" w:rsidTr="003E2A7D">
        <w:trPr>
          <w:trHeight w:val="340"/>
          <w:jc w:val="center"/>
        </w:trPr>
        <w:tc>
          <w:tcPr>
            <w:tcW w:w="669"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E2A7D" w:rsidRDefault="003E2A7D">
            <w:pPr>
              <w:jc w:val="center"/>
              <w:rPr>
                <w:rFonts w:ascii="Calibri" w:hAnsi="Calibri" w:cs="Arial"/>
                <w:b/>
                <w:bCs/>
                <w:color w:val="000000" w:themeColor="text1"/>
                <w:sz w:val="24"/>
                <w:szCs w:val="24"/>
              </w:rPr>
            </w:pPr>
            <w:r>
              <w:rPr>
                <w:rFonts w:ascii="Simplified Arabic" w:hAnsi="Simplified Arabic" w:cs="Simplified Arabic"/>
                <w:b/>
                <w:bCs/>
                <w:color w:val="000000" w:themeColor="text1"/>
                <w:sz w:val="24"/>
                <w:szCs w:val="24"/>
                <w:lang w:bidi="ar-JO"/>
              </w:rPr>
              <w:t>C205</w:t>
            </w:r>
          </w:p>
        </w:tc>
        <w:tc>
          <w:tcPr>
            <w:tcW w:w="3747"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E2A7D" w:rsidRDefault="003E2A7D">
            <w:pPr>
              <w:bidi/>
              <w:rPr>
                <w:rFonts w:ascii="Simplified Arabic" w:hAnsi="Simplified Arabic" w:cs="Simplified Arabic"/>
                <w:color w:val="000000" w:themeColor="text1"/>
                <w:sz w:val="24"/>
                <w:szCs w:val="24"/>
                <w:lang w:bidi="ar-JO"/>
              </w:rPr>
            </w:pPr>
            <w:r>
              <w:rPr>
                <w:rFonts w:ascii="Simplified Arabic" w:hAnsi="Simplified Arabic" w:cs="Simplified Arabic"/>
                <w:color w:val="000000" w:themeColor="text1"/>
                <w:sz w:val="24"/>
                <w:szCs w:val="24"/>
                <w:rtl/>
                <w:lang w:bidi="ar-JO"/>
              </w:rPr>
              <w:t>المؤشرات الإحصائية</w:t>
            </w:r>
          </w:p>
        </w:tc>
        <w:tc>
          <w:tcPr>
            <w:tcW w:w="584"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3E2A7D" w:rsidRDefault="003A2F52">
            <w:pPr>
              <w:jc w:val="center"/>
              <w:rPr>
                <w:rFonts w:ascii="Simplified Arabic" w:hAnsi="Simplified Arabic" w:cs="Simplified Arabic"/>
                <w:color w:val="000000" w:themeColor="text1"/>
                <w:sz w:val="24"/>
                <w:szCs w:val="24"/>
              </w:rPr>
            </w:pPr>
            <w:r>
              <w:rPr>
                <w:rFonts w:ascii="Simplified Arabic" w:hAnsi="Simplified Arabic" w:cs="Simplified Arabic"/>
                <w:color w:val="000000" w:themeColor="text1"/>
                <w:sz w:val="24"/>
                <w:szCs w:val="24"/>
                <w:shd w:val="clear" w:color="auto" w:fill="FFFFFF" w:themeFill="background1"/>
              </w:rPr>
              <w:fldChar w:fldCharType="begin">
                <w:ffData>
                  <w:name w:val=""/>
                  <w:enabled/>
                  <w:calcOnExit w:val="0"/>
                  <w:checkBox>
                    <w:size w:val="20"/>
                    <w:default w:val="0"/>
                  </w:checkBox>
                </w:ffData>
              </w:fldChar>
            </w:r>
            <w:r w:rsidR="003E2A7D">
              <w:rPr>
                <w:rFonts w:ascii="Simplified Arabic" w:hAnsi="Simplified Arabic" w:cs="Simplified Arabic"/>
                <w:color w:val="000000" w:themeColor="text1"/>
                <w:sz w:val="24"/>
                <w:szCs w:val="24"/>
                <w:shd w:val="clear" w:color="auto" w:fill="FFFFFF" w:themeFill="background1"/>
                <w:rtl/>
              </w:rPr>
              <w:instrText xml:space="preserve"> </w:instrText>
            </w:r>
            <w:r w:rsidR="003E2A7D">
              <w:rPr>
                <w:rFonts w:ascii="Simplified Arabic" w:hAnsi="Simplified Arabic" w:cs="Simplified Arabic"/>
                <w:color w:val="000000" w:themeColor="text1"/>
                <w:sz w:val="24"/>
                <w:szCs w:val="24"/>
                <w:shd w:val="clear" w:color="auto" w:fill="FFFFFF" w:themeFill="background1"/>
              </w:rPr>
              <w:instrText>FORMCHECKBOX</w:instrText>
            </w:r>
            <w:r w:rsidR="003E2A7D">
              <w:rPr>
                <w:rFonts w:ascii="Simplified Arabic" w:hAnsi="Simplified Arabic" w:cs="Simplified Arabic"/>
                <w:color w:val="000000" w:themeColor="text1"/>
                <w:sz w:val="24"/>
                <w:szCs w:val="24"/>
                <w:shd w:val="clear" w:color="auto" w:fill="FFFFFF" w:themeFill="background1"/>
                <w:rtl/>
              </w:rPr>
              <w:instrText xml:space="preserve"> </w:instrText>
            </w:r>
            <w:r w:rsidR="00097682">
              <w:rPr>
                <w:rFonts w:ascii="Simplified Arabic" w:hAnsi="Simplified Arabic" w:cs="Simplified Arabic"/>
                <w:color w:val="000000" w:themeColor="text1"/>
                <w:sz w:val="24"/>
                <w:szCs w:val="24"/>
                <w:shd w:val="clear" w:color="auto" w:fill="FFFFFF" w:themeFill="background1"/>
              </w:rPr>
            </w:r>
            <w:r w:rsidR="00097682">
              <w:rPr>
                <w:rFonts w:ascii="Simplified Arabic" w:hAnsi="Simplified Arabic" w:cs="Simplified Arabic"/>
                <w:color w:val="000000" w:themeColor="text1"/>
                <w:sz w:val="24"/>
                <w:szCs w:val="24"/>
                <w:shd w:val="clear" w:color="auto" w:fill="FFFFFF" w:themeFill="background1"/>
              </w:rPr>
              <w:fldChar w:fldCharType="separate"/>
            </w:r>
            <w:r>
              <w:rPr>
                <w:rFonts w:ascii="Simplified Arabic" w:hAnsi="Simplified Arabic" w:cs="Simplified Arabic"/>
                <w:color w:val="000000" w:themeColor="text1"/>
                <w:sz w:val="24"/>
                <w:szCs w:val="24"/>
                <w:shd w:val="clear" w:color="auto" w:fill="FFFFFF" w:themeFill="background1"/>
              </w:rPr>
              <w:fldChar w:fldCharType="end"/>
            </w:r>
          </w:p>
        </w:tc>
      </w:tr>
      <w:tr w:rsidR="003E2A7D" w:rsidTr="003E2A7D">
        <w:trPr>
          <w:trHeight w:val="340"/>
          <w:jc w:val="center"/>
        </w:trPr>
        <w:tc>
          <w:tcPr>
            <w:tcW w:w="669"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E2A7D" w:rsidRDefault="003E2A7D">
            <w:pPr>
              <w:jc w:val="center"/>
              <w:rPr>
                <w:rFonts w:ascii="Simplified Arabic" w:hAnsi="Simplified Arabic" w:cs="Simplified Arabic"/>
                <w:b/>
                <w:bCs/>
                <w:color w:val="000000" w:themeColor="text1"/>
                <w:sz w:val="24"/>
                <w:szCs w:val="24"/>
                <w:lang w:bidi="ar-JO"/>
              </w:rPr>
            </w:pPr>
            <w:r>
              <w:rPr>
                <w:rFonts w:ascii="Simplified Arabic" w:hAnsi="Simplified Arabic" w:cs="Simplified Arabic"/>
                <w:b/>
                <w:bCs/>
                <w:color w:val="000000" w:themeColor="text1"/>
                <w:sz w:val="24"/>
                <w:szCs w:val="24"/>
                <w:lang w:bidi="ar-JO"/>
              </w:rPr>
              <w:t>C206</w:t>
            </w:r>
          </w:p>
        </w:tc>
        <w:tc>
          <w:tcPr>
            <w:tcW w:w="3747"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E2A7D" w:rsidRDefault="003E2A7D">
            <w:pPr>
              <w:bidi/>
              <w:rPr>
                <w:rFonts w:ascii="Simplified Arabic" w:hAnsi="Simplified Arabic" w:cs="Simplified Arabic"/>
                <w:color w:val="000000" w:themeColor="text1"/>
                <w:sz w:val="24"/>
                <w:szCs w:val="24"/>
                <w:lang w:bidi="ar-JO"/>
              </w:rPr>
            </w:pPr>
            <w:r>
              <w:rPr>
                <w:rFonts w:ascii="Simplified Arabic" w:hAnsi="Simplified Arabic" w:cs="Simplified Arabic"/>
                <w:color w:val="000000" w:themeColor="text1"/>
                <w:sz w:val="24"/>
                <w:szCs w:val="24"/>
                <w:rtl/>
                <w:lang w:bidi="ar-JO"/>
              </w:rPr>
              <w:t>البيانات المؤهلة للاستخدام العام</w:t>
            </w:r>
          </w:p>
        </w:tc>
        <w:tc>
          <w:tcPr>
            <w:tcW w:w="584"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3E2A7D" w:rsidRDefault="003A2F52">
            <w:pPr>
              <w:jc w:val="center"/>
              <w:rPr>
                <w:rFonts w:ascii="Simplified Arabic" w:hAnsi="Simplified Arabic" w:cs="Simplified Arabic"/>
                <w:color w:val="000000" w:themeColor="text1"/>
                <w:sz w:val="24"/>
                <w:szCs w:val="24"/>
                <w:shd w:val="clear" w:color="auto" w:fill="FFFFFF" w:themeFill="background1"/>
                <w:rtl/>
              </w:rPr>
            </w:pPr>
            <w:r>
              <w:rPr>
                <w:rFonts w:ascii="Simplified Arabic" w:hAnsi="Simplified Arabic" w:cs="Simplified Arabic"/>
                <w:color w:val="000000" w:themeColor="text1"/>
                <w:sz w:val="24"/>
                <w:szCs w:val="24"/>
                <w:shd w:val="clear" w:color="auto" w:fill="FFFFFF" w:themeFill="background1"/>
              </w:rPr>
              <w:fldChar w:fldCharType="begin">
                <w:ffData>
                  <w:name w:val=""/>
                  <w:enabled/>
                  <w:calcOnExit w:val="0"/>
                  <w:checkBox>
                    <w:size w:val="20"/>
                    <w:default w:val="0"/>
                  </w:checkBox>
                </w:ffData>
              </w:fldChar>
            </w:r>
            <w:r w:rsidR="003E2A7D">
              <w:rPr>
                <w:rFonts w:ascii="Simplified Arabic" w:hAnsi="Simplified Arabic" w:cs="Simplified Arabic"/>
                <w:color w:val="000000" w:themeColor="text1"/>
                <w:sz w:val="24"/>
                <w:szCs w:val="24"/>
                <w:shd w:val="clear" w:color="auto" w:fill="FFFFFF" w:themeFill="background1"/>
                <w:rtl/>
              </w:rPr>
              <w:instrText xml:space="preserve"> </w:instrText>
            </w:r>
            <w:r w:rsidR="003E2A7D">
              <w:rPr>
                <w:rFonts w:ascii="Simplified Arabic" w:hAnsi="Simplified Arabic" w:cs="Simplified Arabic"/>
                <w:color w:val="000000" w:themeColor="text1"/>
                <w:sz w:val="24"/>
                <w:szCs w:val="24"/>
                <w:shd w:val="clear" w:color="auto" w:fill="FFFFFF" w:themeFill="background1"/>
              </w:rPr>
              <w:instrText>FORMCHECKBOX</w:instrText>
            </w:r>
            <w:r w:rsidR="003E2A7D">
              <w:rPr>
                <w:rFonts w:ascii="Simplified Arabic" w:hAnsi="Simplified Arabic" w:cs="Simplified Arabic"/>
                <w:color w:val="000000" w:themeColor="text1"/>
                <w:sz w:val="24"/>
                <w:szCs w:val="24"/>
                <w:shd w:val="clear" w:color="auto" w:fill="FFFFFF" w:themeFill="background1"/>
                <w:rtl/>
              </w:rPr>
              <w:instrText xml:space="preserve"> </w:instrText>
            </w:r>
            <w:r w:rsidR="00097682">
              <w:rPr>
                <w:rFonts w:ascii="Simplified Arabic" w:hAnsi="Simplified Arabic" w:cs="Simplified Arabic"/>
                <w:color w:val="000000" w:themeColor="text1"/>
                <w:sz w:val="24"/>
                <w:szCs w:val="24"/>
                <w:shd w:val="clear" w:color="auto" w:fill="FFFFFF" w:themeFill="background1"/>
              </w:rPr>
            </w:r>
            <w:r w:rsidR="00097682">
              <w:rPr>
                <w:rFonts w:ascii="Simplified Arabic" w:hAnsi="Simplified Arabic" w:cs="Simplified Arabic"/>
                <w:color w:val="000000" w:themeColor="text1"/>
                <w:sz w:val="24"/>
                <w:szCs w:val="24"/>
                <w:shd w:val="clear" w:color="auto" w:fill="FFFFFF" w:themeFill="background1"/>
              </w:rPr>
              <w:fldChar w:fldCharType="separate"/>
            </w:r>
            <w:r>
              <w:rPr>
                <w:rFonts w:ascii="Simplified Arabic" w:hAnsi="Simplified Arabic" w:cs="Simplified Arabic"/>
                <w:color w:val="000000" w:themeColor="text1"/>
                <w:sz w:val="24"/>
                <w:szCs w:val="24"/>
                <w:shd w:val="clear" w:color="auto" w:fill="FFFFFF" w:themeFill="background1"/>
              </w:rPr>
              <w:fldChar w:fldCharType="end"/>
            </w:r>
          </w:p>
        </w:tc>
      </w:tr>
      <w:tr w:rsidR="003E2A7D" w:rsidTr="003E2A7D">
        <w:trPr>
          <w:trHeight w:val="340"/>
          <w:jc w:val="center"/>
        </w:trPr>
        <w:tc>
          <w:tcPr>
            <w:tcW w:w="669"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E2A7D" w:rsidRDefault="003E2A7D">
            <w:pPr>
              <w:jc w:val="center"/>
              <w:rPr>
                <w:rFonts w:ascii="Calibri" w:hAnsi="Calibri" w:cs="Arial"/>
                <w:b/>
                <w:bCs/>
                <w:color w:val="000000" w:themeColor="text1"/>
                <w:sz w:val="24"/>
                <w:szCs w:val="24"/>
                <w:rtl/>
              </w:rPr>
            </w:pPr>
            <w:r>
              <w:rPr>
                <w:rFonts w:ascii="Simplified Arabic" w:hAnsi="Simplified Arabic" w:cs="Simplified Arabic"/>
                <w:b/>
                <w:bCs/>
                <w:color w:val="000000" w:themeColor="text1"/>
                <w:sz w:val="24"/>
                <w:szCs w:val="24"/>
                <w:lang w:bidi="ar-JO"/>
              </w:rPr>
              <w:t>C20</w:t>
            </w:r>
            <w:r>
              <w:rPr>
                <w:rFonts w:ascii="Simplified Arabic" w:hAnsi="Simplified Arabic" w:cs="Simplified Arabic" w:hint="cs"/>
                <w:b/>
                <w:bCs/>
                <w:color w:val="000000" w:themeColor="text1"/>
                <w:sz w:val="24"/>
                <w:szCs w:val="24"/>
                <w:rtl/>
                <w:lang w:bidi="ar-JO"/>
              </w:rPr>
              <w:t>7</w:t>
            </w:r>
          </w:p>
        </w:tc>
        <w:tc>
          <w:tcPr>
            <w:tcW w:w="3747"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E2A7D" w:rsidRDefault="003E2A7D">
            <w:pPr>
              <w:bidi/>
              <w:rPr>
                <w:rFonts w:ascii="Simplified Arabic" w:hAnsi="Simplified Arabic" w:cs="Simplified Arabic"/>
                <w:color w:val="000000" w:themeColor="text1"/>
                <w:sz w:val="24"/>
                <w:szCs w:val="24"/>
                <w:lang w:bidi="ar-JO"/>
              </w:rPr>
            </w:pPr>
            <w:r>
              <w:rPr>
                <w:rFonts w:ascii="Simplified Arabic" w:hAnsi="Simplified Arabic" w:cs="Simplified Arabic"/>
                <w:color w:val="000000" w:themeColor="text1"/>
                <w:sz w:val="24"/>
                <w:szCs w:val="24"/>
                <w:rtl/>
                <w:lang w:bidi="ar-JO"/>
              </w:rPr>
              <w:t>الأطلس الإحصائي</w:t>
            </w:r>
          </w:p>
        </w:tc>
        <w:tc>
          <w:tcPr>
            <w:tcW w:w="584"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3E2A7D" w:rsidRDefault="003A2F52">
            <w:pPr>
              <w:jc w:val="center"/>
              <w:rPr>
                <w:rFonts w:ascii="Simplified Arabic" w:hAnsi="Simplified Arabic" w:cs="Simplified Arabic"/>
                <w:color w:val="000000" w:themeColor="text1"/>
                <w:sz w:val="24"/>
                <w:szCs w:val="24"/>
              </w:rPr>
            </w:pPr>
            <w:r>
              <w:rPr>
                <w:rFonts w:ascii="Simplified Arabic" w:hAnsi="Simplified Arabic" w:cs="Simplified Arabic"/>
                <w:color w:val="000000" w:themeColor="text1"/>
                <w:sz w:val="24"/>
                <w:szCs w:val="24"/>
                <w:shd w:val="clear" w:color="auto" w:fill="FFFFFF" w:themeFill="background1"/>
              </w:rPr>
              <w:fldChar w:fldCharType="begin">
                <w:ffData>
                  <w:name w:val=""/>
                  <w:enabled/>
                  <w:calcOnExit w:val="0"/>
                  <w:checkBox>
                    <w:size w:val="20"/>
                    <w:default w:val="0"/>
                  </w:checkBox>
                </w:ffData>
              </w:fldChar>
            </w:r>
            <w:r w:rsidR="003E2A7D">
              <w:rPr>
                <w:rFonts w:ascii="Simplified Arabic" w:hAnsi="Simplified Arabic" w:cs="Simplified Arabic"/>
                <w:color w:val="000000" w:themeColor="text1"/>
                <w:sz w:val="24"/>
                <w:szCs w:val="24"/>
                <w:shd w:val="clear" w:color="auto" w:fill="FFFFFF" w:themeFill="background1"/>
                <w:rtl/>
              </w:rPr>
              <w:instrText xml:space="preserve"> </w:instrText>
            </w:r>
            <w:r w:rsidR="003E2A7D">
              <w:rPr>
                <w:rFonts w:ascii="Simplified Arabic" w:hAnsi="Simplified Arabic" w:cs="Simplified Arabic"/>
                <w:color w:val="000000" w:themeColor="text1"/>
                <w:sz w:val="24"/>
                <w:szCs w:val="24"/>
                <w:shd w:val="clear" w:color="auto" w:fill="FFFFFF" w:themeFill="background1"/>
              </w:rPr>
              <w:instrText>FORMCHECKBOX</w:instrText>
            </w:r>
            <w:r w:rsidR="003E2A7D">
              <w:rPr>
                <w:rFonts w:ascii="Simplified Arabic" w:hAnsi="Simplified Arabic" w:cs="Simplified Arabic"/>
                <w:color w:val="000000" w:themeColor="text1"/>
                <w:sz w:val="24"/>
                <w:szCs w:val="24"/>
                <w:shd w:val="clear" w:color="auto" w:fill="FFFFFF" w:themeFill="background1"/>
                <w:rtl/>
              </w:rPr>
              <w:instrText xml:space="preserve"> </w:instrText>
            </w:r>
            <w:r w:rsidR="00097682">
              <w:rPr>
                <w:rFonts w:ascii="Simplified Arabic" w:hAnsi="Simplified Arabic" w:cs="Simplified Arabic"/>
                <w:color w:val="000000" w:themeColor="text1"/>
                <w:sz w:val="24"/>
                <w:szCs w:val="24"/>
                <w:shd w:val="clear" w:color="auto" w:fill="FFFFFF" w:themeFill="background1"/>
              </w:rPr>
            </w:r>
            <w:r w:rsidR="00097682">
              <w:rPr>
                <w:rFonts w:ascii="Simplified Arabic" w:hAnsi="Simplified Arabic" w:cs="Simplified Arabic"/>
                <w:color w:val="000000" w:themeColor="text1"/>
                <w:sz w:val="24"/>
                <w:szCs w:val="24"/>
                <w:shd w:val="clear" w:color="auto" w:fill="FFFFFF" w:themeFill="background1"/>
              </w:rPr>
              <w:fldChar w:fldCharType="separate"/>
            </w:r>
            <w:r>
              <w:rPr>
                <w:rFonts w:ascii="Simplified Arabic" w:hAnsi="Simplified Arabic" w:cs="Simplified Arabic"/>
                <w:color w:val="000000" w:themeColor="text1"/>
                <w:sz w:val="24"/>
                <w:szCs w:val="24"/>
                <w:shd w:val="clear" w:color="auto" w:fill="FFFFFF" w:themeFill="background1"/>
              </w:rPr>
              <w:fldChar w:fldCharType="end"/>
            </w:r>
          </w:p>
        </w:tc>
      </w:tr>
      <w:tr w:rsidR="003E2A7D" w:rsidTr="003E2A7D">
        <w:trPr>
          <w:trHeight w:val="340"/>
          <w:jc w:val="center"/>
        </w:trPr>
        <w:tc>
          <w:tcPr>
            <w:tcW w:w="669"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E2A7D" w:rsidRDefault="003E2A7D">
            <w:pPr>
              <w:jc w:val="center"/>
              <w:rPr>
                <w:rFonts w:ascii="Calibri" w:hAnsi="Calibri" w:cs="Arial"/>
                <w:b/>
                <w:bCs/>
                <w:color w:val="000000" w:themeColor="text1"/>
                <w:sz w:val="24"/>
                <w:szCs w:val="24"/>
              </w:rPr>
            </w:pPr>
            <w:r>
              <w:rPr>
                <w:rFonts w:ascii="Simplified Arabic" w:hAnsi="Simplified Arabic" w:cs="Simplified Arabic"/>
                <w:b/>
                <w:bCs/>
                <w:color w:val="000000" w:themeColor="text1"/>
                <w:sz w:val="24"/>
                <w:szCs w:val="24"/>
                <w:lang w:bidi="ar-JO"/>
              </w:rPr>
              <w:t>C20</w:t>
            </w:r>
            <w:r>
              <w:rPr>
                <w:rFonts w:ascii="Simplified Arabic" w:hAnsi="Simplified Arabic" w:cs="Simplified Arabic" w:hint="cs"/>
                <w:b/>
                <w:bCs/>
                <w:color w:val="000000" w:themeColor="text1"/>
                <w:sz w:val="24"/>
                <w:szCs w:val="24"/>
                <w:rtl/>
                <w:lang w:bidi="ar-JO"/>
              </w:rPr>
              <w:t>8</w:t>
            </w:r>
          </w:p>
        </w:tc>
        <w:tc>
          <w:tcPr>
            <w:tcW w:w="3747"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E2A7D" w:rsidRDefault="003E2A7D">
            <w:pPr>
              <w:bidi/>
              <w:rPr>
                <w:rFonts w:ascii="Simplified Arabic" w:hAnsi="Simplified Arabic" w:cs="Simplified Arabic"/>
                <w:color w:val="000000" w:themeColor="text1"/>
                <w:sz w:val="24"/>
                <w:szCs w:val="24"/>
                <w:lang w:bidi="ar-JO"/>
              </w:rPr>
            </w:pPr>
            <w:r>
              <w:rPr>
                <w:rFonts w:ascii="Simplified Arabic" w:hAnsi="Simplified Arabic" w:cs="Simplified Arabic"/>
                <w:color w:val="000000" w:themeColor="text1"/>
                <w:sz w:val="24"/>
                <w:szCs w:val="24"/>
                <w:rtl/>
                <w:lang w:bidi="ar-JO"/>
              </w:rPr>
              <w:t>قواعد البيانات الإحصائية على الموقع الالكتروني الرسمي</w:t>
            </w:r>
          </w:p>
        </w:tc>
        <w:tc>
          <w:tcPr>
            <w:tcW w:w="584"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3E2A7D" w:rsidRDefault="003A2F52">
            <w:pPr>
              <w:jc w:val="center"/>
              <w:rPr>
                <w:rFonts w:ascii="Simplified Arabic" w:hAnsi="Simplified Arabic" w:cs="Simplified Arabic"/>
                <w:color w:val="000000" w:themeColor="text1"/>
                <w:sz w:val="24"/>
                <w:szCs w:val="24"/>
              </w:rPr>
            </w:pPr>
            <w:r>
              <w:rPr>
                <w:rFonts w:ascii="Simplified Arabic" w:hAnsi="Simplified Arabic" w:cs="Simplified Arabic"/>
                <w:color w:val="000000" w:themeColor="text1"/>
                <w:sz w:val="24"/>
                <w:szCs w:val="24"/>
                <w:shd w:val="clear" w:color="auto" w:fill="FFFFFF" w:themeFill="background1"/>
              </w:rPr>
              <w:fldChar w:fldCharType="begin">
                <w:ffData>
                  <w:name w:val=""/>
                  <w:enabled/>
                  <w:calcOnExit w:val="0"/>
                  <w:checkBox>
                    <w:size w:val="20"/>
                    <w:default w:val="0"/>
                  </w:checkBox>
                </w:ffData>
              </w:fldChar>
            </w:r>
            <w:r w:rsidR="003E2A7D">
              <w:rPr>
                <w:rFonts w:ascii="Simplified Arabic" w:hAnsi="Simplified Arabic" w:cs="Simplified Arabic"/>
                <w:color w:val="000000" w:themeColor="text1"/>
                <w:sz w:val="24"/>
                <w:szCs w:val="24"/>
                <w:shd w:val="clear" w:color="auto" w:fill="FFFFFF" w:themeFill="background1"/>
                <w:rtl/>
              </w:rPr>
              <w:instrText xml:space="preserve"> </w:instrText>
            </w:r>
            <w:r w:rsidR="003E2A7D">
              <w:rPr>
                <w:rFonts w:ascii="Simplified Arabic" w:hAnsi="Simplified Arabic" w:cs="Simplified Arabic"/>
                <w:color w:val="000000" w:themeColor="text1"/>
                <w:sz w:val="24"/>
                <w:szCs w:val="24"/>
                <w:shd w:val="clear" w:color="auto" w:fill="FFFFFF" w:themeFill="background1"/>
              </w:rPr>
              <w:instrText>FORMCHECKBOX</w:instrText>
            </w:r>
            <w:r w:rsidR="003E2A7D">
              <w:rPr>
                <w:rFonts w:ascii="Simplified Arabic" w:hAnsi="Simplified Arabic" w:cs="Simplified Arabic"/>
                <w:color w:val="000000" w:themeColor="text1"/>
                <w:sz w:val="24"/>
                <w:szCs w:val="24"/>
                <w:shd w:val="clear" w:color="auto" w:fill="FFFFFF" w:themeFill="background1"/>
                <w:rtl/>
              </w:rPr>
              <w:instrText xml:space="preserve"> </w:instrText>
            </w:r>
            <w:r w:rsidR="00097682">
              <w:rPr>
                <w:rFonts w:ascii="Simplified Arabic" w:hAnsi="Simplified Arabic" w:cs="Simplified Arabic"/>
                <w:color w:val="000000" w:themeColor="text1"/>
                <w:sz w:val="24"/>
                <w:szCs w:val="24"/>
                <w:shd w:val="clear" w:color="auto" w:fill="FFFFFF" w:themeFill="background1"/>
              </w:rPr>
            </w:r>
            <w:r w:rsidR="00097682">
              <w:rPr>
                <w:rFonts w:ascii="Simplified Arabic" w:hAnsi="Simplified Arabic" w:cs="Simplified Arabic"/>
                <w:color w:val="000000" w:themeColor="text1"/>
                <w:sz w:val="24"/>
                <w:szCs w:val="24"/>
                <w:shd w:val="clear" w:color="auto" w:fill="FFFFFF" w:themeFill="background1"/>
              </w:rPr>
              <w:fldChar w:fldCharType="separate"/>
            </w:r>
            <w:r>
              <w:rPr>
                <w:rFonts w:ascii="Simplified Arabic" w:hAnsi="Simplified Arabic" w:cs="Simplified Arabic"/>
                <w:color w:val="000000" w:themeColor="text1"/>
                <w:sz w:val="24"/>
                <w:szCs w:val="24"/>
                <w:shd w:val="clear" w:color="auto" w:fill="FFFFFF" w:themeFill="background1"/>
              </w:rPr>
              <w:fldChar w:fldCharType="end"/>
            </w:r>
          </w:p>
        </w:tc>
      </w:tr>
      <w:tr w:rsidR="003E2A7D" w:rsidTr="003E2A7D">
        <w:trPr>
          <w:trHeight w:val="340"/>
          <w:jc w:val="center"/>
        </w:trPr>
        <w:tc>
          <w:tcPr>
            <w:tcW w:w="669"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E2A7D" w:rsidRDefault="003E2A7D">
            <w:pPr>
              <w:jc w:val="center"/>
              <w:rPr>
                <w:rFonts w:ascii="Calibri" w:hAnsi="Calibri" w:cs="Arial"/>
                <w:b/>
                <w:bCs/>
                <w:color w:val="000000" w:themeColor="text1"/>
                <w:sz w:val="24"/>
                <w:szCs w:val="24"/>
              </w:rPr>
            </w:pPr>
            <w:r>
              <w:rPr>
                <w:rFonts w:ascii="Simplified Arabic" w:hAnsi="Simplified Arabic" w:cs="Simplified Arabic"/>
                <w:b/>
                <w:bCs/>
                <w:color w:val="000000" w:themeColor="text1"/>
                <w:sz w:val="24"/>
                <w:szCs w:val="24"/>
                <w:lang w:bidi="ar-JO"/>
              </w:rPr>
              <w:t>C20</w:t>
            </w:r>
            <w:r>
              <w:rPr>
                <w:rFonts w:ascii="Simplified Arabic" w:hAnsi="Simplified Arabic" w:cs="Simplified Arabic" w:hint="cs"/>
                <w:b/>
                <w:bCs/>
                <w:color w:val="000000" w:themeColor="text1"/>
                <w:sz w:val="24"/>
                <w:szCs w:val="24"/>
                <w:rtl/>
                <w:lang w:bidi="ar-JO"/>
              </w:rPr>
              <w:t>9</w:t>
            </w:r>
          </w:p>
        </w:tc>
        <w:tc>
          <w:tcPr>
            <w:tcW w:w="3747"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E2A7D" w:rsidRDefault="003E2A7D">
            <w:pPr>
              <w:bidi/>
              <w:rPr>
                <w:rFonts w:ascii="Simplified Arabic" w:hAnsi="Simplified Arabic" w:cs="Simplified Arabic"/>
                <w:color w:val="000000" w:themeColor="text1"/>
                <w:sz w:val="24"/>
                <w:szCs w:val="24"/>
                <w:lang w:bidi="ar-JO"/>
              </w:rPr>
            </w:pPr>
            <w:r>
              <w:rPr>
                <w:rFonts w:ascii="Simplified Arabic" w:hAnsi="Simplified Arabic" w:cs="Simplified Arabic"/>
                <w:color w:val="000000" w:themeColor="text1"/>
                <w:sz w:val="24"/>
                <w:szCs w:val="24"/>
                <w:rtl/>
                <w:lang w:bidi="ar-JO"/>
              </w:rPr>
              <w:t xml:space="preserve">صفحة الفيسبوك </w:t>
            </w:r>
            <w:r>
              <w:rPr>
                <w:rFonts w:ascii="Simplified Arabic" w:hAnsi="Simplified Arabic" w:cs="Simplified Arabic"/>
                <w:color w:val="000000" w:themeColor="text1"/>
              </w:rPr>
              <w:t>(</w:t>
            </w:r>
            <w:r>
              <w:rPr>
                <w:rFonts w:asciiTheme="majorBidi" w:hAnsiTheme="majorBidi" w:cstheme="majorBidi"/>
                <w:color w:val="000000" w:themeColor="text1"/>
              </w:rPr>
              <w:t>Face book</w:t>
            </w:r>
            <w:r>
              <w:rPr>
                <w:rFonts w:ascii="Simplified Arabic" w:hAnsi="Simplified Arabic" w:cs="Simplified Arabic"/>
                <w:color w:val="000000" w:themeColor="text1"/>
              </w:rPr>
              <w:t>)</w:t>
            </w:r>
            <w:r>
              <w:rPr>
                <w:rFonts w:ascii="Simplified Arabic" w:hAnsi="Simplified Arabic" w:cs="Simplified Arabic"/>
                <w:color w:val="000000" w:themeColor="text1"/>
                <w:sz w:val="24"/>
                <w:szCs w:val="24"/>
                <w:rtl/>
                <w:lang w:bidi="ar-JO"/>
              </w:rPr>
              <w:t xml:space="preserve"> </w:t>
            </w:r>
            <w:r>
              <w:rPr>
                <w:rFonts w:ascii="Simplified Arabic" w:hAnsi="Simplified Arabic" w:cs="Simplified Arabic" w:hint="cs"/>
                <w:color w:val="000000" w:themeColor="text1"/>
                <w:sz w:val="24"/>
                <w:szCs w:val="24"/>
                <w:rtl/>
                <w:lang w:bidi="ar-JO"/>
              </w:rPr>
              <w:t>الرسمية للجهاز المركزي للإحصاء الفلسطيني</w:t>
            </w:r>
          </w:p>
        </w:tc>
        <w:tc>
          <w:tcPr>
            <w:tcW w:w="584"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3E2A7D" w:rsidRDefault="003A2F52">
            <w:pPr>
              <w:jc w:val="center"/>
              <w:rPr>
                <w:rFonts w:ascii="Simplified Arabic" w:hAnsi="Simplified Arabic" w:cs="Simplified Arabic"/>
                <w:color w:val="000000" w:themeColor="text1"/>
                <w:sz w:val="24"/>
                <w:szCs w:val="24"/>
              </w:rPr>
            </w:pPr>
            <w:r>
              <w:rPr>
                <w:rFonts w:ascii="Simplified Arabic" w:hAnsi="Simplified Arabic" w:cs="Simplified Arabic"/>
                <w:color w:val="000000" w:themeColor="text1"/>
                <w:sz w:val="24"/>
                <w:szCs w:val="24"/>
                <w:shd w:val="clear" w:color="auto" w:fill="FFFFFF" w:themeFill="background1"/>
              </w:rPr>
              <w:fldChar w:fldCharType="begin">
                <w:ffData>
                  <w:name w:val=""/>
                  <w:enabled/>
                  <w:calcOnExit w:val="0"/>
                  <w:checkBox>
                    <w:size w:val="20"/>
                    <w:default w:val="0"/>
                  </w:checkBox>
                </w:ffData>
              </w:fldChar>
            </w:r>
            <w:r w:rsidR="003E2A7D">
              <w:rPr>
                <w:rFonts w:ascii="Simplified Arabic" w:hAnsi="Simplified Arabic" w:cs="Simplified Arabic"/>
                <w:color w:val="000000" w:themeColor="text1"/>
                <w:sz w:val="24"/>
                <w:szCs w:val="24"/>
                <w:shd w:val="clear" w:color="auto" w:fill="FFFFFF" w:themeFill="background1"/>
                <w:rtl/>
              </w:rPr>
              <w:instrText xml:space="preserve"> </w:instrText>
            </w:r>
            <w:r w:rsidR="003E2A7D">
              <w:rPr>
                <w:rFonts w:ascii="Simplified Arabic" w:hAnsi="Simplified Arabic" w:cs="Simplified Arabic"/>
                <w:color w:val="000000" w:themeColor="text1"/>
                <w:sz w:val="24"/>
                <w:szCs w:val="24"/>
                <w:shd w:val="clear" w:color="auto" w:fill="FFFFFF" w:themeFill="background1"/>
              </w:rPr>
              <w:instrText>FORMCHECKBOX</w:instrText>
            </w:r>
            <w:r w:rsidR="003E2A7D">
              <w:rPr>
                <w:rFonts w:ascii="Simplified Arabic" w:hAnsi="Simplified Arabic" w:cs="Simplified Arabic"/>
                <w:color w:val="000000" w:themeColor="text1"/>
                <w:sz w:val="24"/>
                <w:szCs w:val="24"/>
                <w:shd w:val="clear" w:color="auto" w:fill="FFFFFF" w:themeFill="background1"/>
                <w:rtl/>
              </w:rPr>
              <w:instrText xml:space="preserve"> </w:instrText>
            </w:r>
            <w:r w:rsidR="00097682">
              <w:rPr>
                <w:rFonts w:ascii="Simplified Arabic" w:hAnsi="Simplified Arabic" w:cs="Simplified Arabic"/>
                <w:color w:val="000000" w:themeColor="text1"/>
                <w:sz w:val="24"/>
                <w:szCs w:val="24"/>
                <w:shd w:val="clear" w:color="auto" w:fill="FFFFFF" w:themeFill="background1"/>
              </w:rPr>
            </w:r>
            <w:r w:rsidR="00097682">
              <w:rPr>
                <w:rFonts w:ascii="Simplified Arabic" w:hAnsi="Simplified Arabic" w:cs="Simplified Arabic"/>
                <w:color w:val="000000" w:themeColor="text1"/>
                <w:sz w:val="24"/>
                <w:szCs w:val="24"/>
                <w:shd w:val="clear" w:color="auto" w:fill="FFFFFF" w:themeFill="background1"/>
              </w:rPr>
              <w:fldChar w:fldCharType="separate"/>
            </w:r>
            <w:r>
              <w:rPr>
                <w:rFonts w:ascii="Simplified Arabic" w:hAnsi="Simplified Arabic" w:cs="Simplified Arabic"/>
                <w:color w:val="000000" w:themeColor="text1"/>
                <w:sz w:val="24"/>
                <w:szCs w:val="24"/>
                <w:shd w:val="clear" w:color="auto" w:fill="FFFFFF" w:themeFill="background1"/>
              </w:rPr>
              <w:fldChar w:fldCharType="end"/>
            </w:r>
          </w:p>
        </w:tc>
      </w:tr>
      <w:tr w:rsidR="003E2A7D" w:rsidTr="003E2A7D">
        <w:trPr>
          <w:trHeight w:val="340"/>
          <w:jc w:val="center"/>
        </w:trPr>
        <w:tc>
          <w:tcPr>
            <w:tcW w:w="669"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E2A7D" w:rsidRDefault="003E2A7D">
            <w:pPr>
              <w:jc w:val="center"/>
              <w:rPr>
                <w:rFonts w:ascii="Calibri" w:hAnsi="Calibri" w:cs="Arial"/>
                <w:b/>
                <w:bCs/>
                <w:color w:val="000000" w:themeColor="text1"/>
                <w:sz w:val="24"/>
                <w:szCs w:val="24"/>
              </w:rPr>
            </w:pPr>
            <w:r>
              <w:rPr>
                <w:rFonts w:ascii="Simplified Arabic" w:hAnsi="Simplified Arabic" w:cs="Simplified Arabic"/>
                <w:b/>
                <w:bCs/>
                <w:color w:val="000000" w:themeColor="text1"/>
                <w:sz w:val="24"/>
                <w:szCs w:val="24"/>
                <w:lang w:bidi="ar-JO"/>
              </w:rPr>
              <w:t>C2</w:t>
            </w:r>
            <w:r>
              <w:rPr>
                <w:rFonts w:ascii="Simplified Arabic" w:hAnsi="Simplified Arabic" w:cs="Simplified Arabic" w:hint="cs"/>
                <w:b/>
                <w:bCs/>
                <w:color w:val="000000" w:themeColor="text1"/>
                <w:sz w:val="24"/>
                <w:szCs w:val="24"/>
                <w:rtl/>
                <w:lang w:bidi="ar-JO"/>
              </w:rPr>
              <w:t>10</w:t>
            </w:r>
          </w:p>
        </w:tc>
        <w:tc>
          <w:tcPr>
            <w:tcW w:w="3747"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E2A7D" w:rsidRDefault="003E2A7D">
            <w:pPr>
              <w:bidi/>
              <w:rPr>
                <w:rFonts w:ascii="Simplified Arabic" w:hAnsi="Simplified Arabic" w:cs="Simplified Arabic"/>
                <w:color w:val="000000" w:themeColor="text1"/>
                <w:sz w:val="24"/>
                <w:szCs w:val="24"/>
                <w:lang w:bidi="ar-JO"/>
              </w:rPr>
            </w:pPr>
            <w:r>
              <w:rPr>
                <w:rFonts w:ascii="Simplified Arabic" w:hAnsi="Simplified Arabic" w:cs="Simplified Arabic"/>
                <w:color w:val="000000" w:themeColor="text1"/>
                <w:sz w:val="24"/>
                <w:szCs w:val="24"/>
                <w:rtl/>
                <w:lang w:bidi="ar-JO"/>
              </w:rPr>
              <w:t xml:space="preserve">صفحة تويتر </w:t>
            </w:r>
            <w:r>
              <w:rPr>
                <w:rFonts w:ascii="Simplified Arabic" w:hAnsi="Simplified Arabic" w:cs="Simplified Arabic"/>
                <w:color w:val="000000" w:themeColor="text1"/>
              </w:rPr>
              <w:t>(</w:t>
            </w:r>
            <w:r>
              <w:rPr>
                <w:rFonts w:asciiTheme="majorBidi" w:hAnsiTheme="majorBidi" w:cstheme="majorBidi"/>
                <w:color w:val="000000" w:themeColor="text1"/>
              </w:rPr>
              <w:t>Twitter</w:t>
            </w:r>
            <w:r>
              <w:rPr>
                <w:rFonts w:ascii="Simplified Arabic" w:hAnsi="Simplified Arabic" w:cs="Simplified Arabic"/>
                <w:color w:val="000000" w:themeColor="text1"/>
              </w:rPr>
              <w:t xml:space="preserve">) </w:t>
            </w:r>
            <w:r>
              <w:rPr>
                <w:rFonts w:ascii="Simplified Arabic" w:hAnsi="Simplified Arabic" w:cs="Simplified Arabic"/>
                <w:color w:val="000000" w:themeColor="text1"/>
                <w:sz w:val="24"/>
                <w:szCs w:val="24"/>
                <w:rtl/>
                <w:lang w:bidi="ar-JO"/>
              </w:rPr>
              <w:t xml:space="preserve"> </w:t>
            </w:r>
            <w:r>
              <w:rPr>
                <w:rFonts w:ascii="Simplified Arabic" w:hAnsi="Simplified Arabic" w:cs="Simplified Arabic" w:hint="cs"/>
                <w:color w:val="000000" w:themeColor="text1"/>
                <w:sz w:val="24"/>
                <w:szCs w:val="24"/>
                <w:rtl/>
                <w:lang w:bidi="ar-JO"/>
              </w:rPr>
              <w:t>الرسمية للجهاز المركزي للإحصاء الفلسطيني</w:t>
            </w:r>
          </w:p>
        </w:tc>
        <w:tc>
          <w:tcPr>
            <w:tcW w:w="584"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3E2A7D" w:rsidRDefault="003A2F52">
            <w:pPr>
              <w:jc w:val="center"/>
              <w:rPr>
                <w:rFonts w:ascii="Simplified Arabic" w:hAnsi="Simplified Arabic" w:cs="Simplified Arabic"/>
                <w:color w:val="000000" w:themeColor="text1"/>
                <w:sz w:val="24"/>
                <w:szCs w:val="24"/>
              </w:rPr>
            </w:pPr>
            <w:r>
              <w:rPr>
                <w:rFonts w:ascii="Simplified Arabic" w:hAnsi="Simplified Arabic" w:cs="Simplified Arabic"/>
                <w:color w:val="000000" w:themeColor="text1"/>
                <w:sz w:val="24"/>
                <w:szCs w:val="24"/>
                <w:shd w:val="clear" w:color="auto" w:fill="FFFFFF" w:themeFill="background1"/>
              </w:rPr>
              <w:fldChar w:fldCharType="begin">
                <w:ffData>
                  <w:name w:val=""/>
                  <w:enabled/>
                  <w:calcOnExit w:val="0"/>
                  <w:checkBox>
                    <w:size w:val="20"/>
                    <w:default w:val="0"/>
                  </w:checkBox>
                </w:ffData>
              </w:fldChar>
            </w:r>
            <w:r w:rsidR="003E2A7D">
              <w:rPr>
                <w:rFonts w:ascii="Simplified Arabic" w:hAnsi="Simplified Arabic" w:cs="Simplified Arabic"/>
                <w:color w:val="000000" w:themeColor="text1"/>
                <w:sz w:val="24"/>
                <w:szCs w:val="24"/>
                <w:shd w:val="clear" w:color="auto" w:fill="FFFFFF" w:themeFill="background1"/>
                <w:rtl/>
              </w:rPr>
              <w:instrText xml:space="preserve"> </w:instrText>
            </w:r>
            <w:r w:rsidR="003E2A7D">
              <w:rPr>
                <w:rFonts w:ascii="Simplified Arabic" w:hAnsi="Simplified Arabic" w:cs="Simplified Arabic"/>
                <w:color w:val="000000" w:themeColor="text1"/>
                <w:sz w:val="24"/>
                <w:szCs w:val="24"/>
                <w:shd w:val="clear" w:color="auto" w:fill="FFFFFF" w:themeFill="background1"/>
              </w:rPr>
              <w:instrText>FORMCHECKBOX</w:instrText>
            </w:r>
            <w:r w:rsidR="003E2A7D">
              <w:rPr>
                <w:rFonts w:ascii="Simplified Arabic" w:hAnsi="Simplified Arabic" w:cs="Simplified Arabic"/>
                <w:color w:val="000000" w:themeColor="text1"/>
                <w:sz w:val="24"/>
                <w:szCs w:val="24"/>
                <w:shd w:val="clear" w:color="auto" w:fill="FFFFFF" w:themeFill="background1"/>
                <w:rtl/>
              </w:rPr>
              <w:instrText xml:space="preserve"> </w:instrText>
            </w:r>
            <w:r w:rsidR="00097682">
              <w:rPr>
                <w:rFonts w:ascii="Simplified Arabic" w:hAnsi="Simplified Arabic" w:cs="Simplified Arabic"/>
                <w:color w:val="000000" w:themeColor="text1"/>
                <w:sz w:val="24"/>
                <w:szCs w:val="24"/>
                <w:shd w:val="clear" w:color="auto" w:fill="FFFFFF" w:themeFill="background1"/>
              </w:rPr>
            </w:r>
            <w:r w:rsidR="00097682">
              <w:rPr>
                <w:rFonts w:ascii="Simplified Arabic" w:hAnsi="Simplified Arabic" w:cs="Simplified Arabic"/>
                <w:color w:val="000000" w:themeColor="text1"/>
                <w:sz w:val="24"/>
                <w:szCs w:val="24"/>
                <w:shd w:val="clear" w:color="auto" w:fill="FFFFFF" w:themeFill="background1"/>
              </w:rPr>
              <w:fldChar w:fldCharType="separate"/>
            </w:r>
            <w:r>
              <w:rPr>
                <w:rFonts w:ascii="Simplified Arabic" w:hAnsi="Simplified Arabic" w:cs="Simplified Arabic"/>
                <w:color w:val="000000" w:themeColor="text1"/>
                <w:sz w:val="24"/>
                <w:szCs w:val="24"/>
                <w:shd w:val="clear" w:color="auto" w:fill="FFFFFF" w:themeFill="background1"/>
              </w:rPr>
              <w:fldChar w:fldCharType="end"/>
            </w:r>
          </w:p>
        </w:tc>
      </w:tr>
      <w:tr w:rsidR="003E2A7D" w:rsidTr="003E2A7D">
        <w:trPr>
          <w:trHeight w:val="340"/>
          <w:jc w:val="center"/>
        </w:trPr>
        <w:tc>
          <w:tcPr>
            <w:tcW w:w="669"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E2A7D" w:rsidRDefault="003E2A7D">
            <w:pPr>
              <w:jc w:val="center"/>
              <w:rPr>
                <w:rFonts w:ascii="Calibri" w:hAnsi="Calibri" w:cs="Arial"/>
                <w:b/>
                <w:bCs/>
                <w:color w:val="000000" w:themeColor="text1"/>
                <w:sz w:val="24"/>
                <w:szCs w:val="24"/>
              </w:rPr>
            </w:pPr>
            <w:r>
              <w:rPr>
                <w:rFonts w:ascii="Simplified Arabic" w:hAnsi="Simplified Arabic" w:cs="Simplified Arabic"/>
                <w:b/>
                <w:bCs/>
                <w:color w:val="000000" w:themeColor="text1"/>
                <w:sz w:val="24"/>
                <w:szCs w:val="24"/>
                <w:lang w:bidi="ar-JO"/>
              </w:rPr>
              <w:t>C2</w:t>
            </w:r>
            <w:r>
              <w:rPr>
                <w:rFonts w:ascii="Simplified Arabic" w:hAnsi="Simplified Arabic" w:cs="Simplified Arabic" w:hint="cs"/>
                <w:b/>
                <w:bCs/>
                <w:color w:val="000000" w:themeColor="text1"/>
                <w:sz w:val="24"/>
                <w:szCs w:val="24"/>
                <w:rtl/>
                <w:lang w:bidi="ar-JO"/>
              </w:rPr>
              <w:t>11</w:t>
            </w:r>
          </w:p>
        </w:tc>
        <w:tc>
          <w:tcPr>
            <w:tcW w:w="3747"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E2A7D" w:rsidRDefault="003E2A7D">
            <w:pPr>
              <w:bidi/>
              <w:rPr>
                <w:rFonts w:ascii="Simplified Arabic" w:hAnsi="Simplified Arabic" w:cs="Simplified Arabic"/>
                <w:color w:val="000000" w:themeColor="text1"/>
                <w:sz w:val="24"/>
                <w:szCs w:val="24"/>
              </w:rPr>
            </w:pPr>
            <w:r>
              <w:rPr>
                <w:rFonts w:ascii="Simplified Arabic" w:hAnsi="Simplified Arabic" w:cs="Simplified Arabic"/>
                <w:color w:val="000000" w:themeColor="text1"/>
                <w:sz w:val="24"/>
                <w:szCs w:val="24"/>
                <w:rtl/>
                <w:lang w:bidi="ar-JO"/>
              </w:rPr>
              <w:t xml:space="preserve">قناة يوتيوب </w:t>
            </w:r>
            <w:r>
              <w:rPr>
                <w:rFonts w:ascii="Simplified Arabic" w:hAnsi="Simplified Arabic" w:cs="Simplified Arabic"/>
                <w:color w:val="000000" w:themeColor="text1"/>
                <w:sz w:val="24"/>
                <w:szCs w:val="24"/>
                <w:lang w:bidi="ar-JO"/>
              </w:rPr>
              <w:t>(</w:t>
            </w:r>
            <w:r>
              <w:rPr>
                <w:rFonts w:asciiTheme="majorBidi" w:hAnsiTheme="majorBidi" w:cstheme="majorBidi"/>
                <w:color w:val="000000" w:themeColor="text1"/>
                <w:sz w:val="24"/>
                <w:szCs w:val="24"/>
                <w:lang w:bidi="ar-JO"/>
              </w:rPr>
              <w:t>YouTube</w:t>
            </w:r>
            <w:r>
              <w:rPr>
                <w:rFonts w:ascii="Simplified Arabic" w:hAnsi="Simplified Arabic" w:cs="Simplified Arabic"/>
                <w:color w:val="000000" w:themeColor="text1"/>
                <w:sz w:val="24"/>
                <w:szCs w:val="24"/>
                <w:lang w:bidi="ar-JO"/>
              </w:rPr>
              <w:t>)</w:t>
            </w:r>
            <w:r>
              <w:rPr>
                <w:rFonts w:ascii="Simplified Arabic" w:hAnsi="Simplified Arabic" w:cs="Simplified Arabic"/>
                <w:color w:val="000000" w:themeColor="text1"/>
                <w:sz w:val="24"/>
                <w:szCs w:val="24"/>
                <w:rtl/>
                <w:lang w:bidi="ar-JO"/>
              </w:rPr>
              <w:t xml:space="preserve"> </w:t>
            </w:r>
            <w:r>
              <w:rPr>
                <w:rFonts w:ascii="Simplified Arabic" w:hAnsi="Simplified Arabic" w:cs="Simplified Arabic" w:hint="cs"/>
                <w:color w:val="000000" w:themeColor="text1"/>
                <w:sz w:val="24"/>
                <w:szCs w:val="24"/>
                <w:rtl/>
                <w:lang w:bidi="ar-JO"/>
              </w:rPr>
              <w:t>الرسمية للجهاز المركزي للإحصاء الفلسطيني</w:t>
            </w:r>
          </w:p>
        </w:tc>
        <w:tc>
          <w:tcPr>
            <w:tcW w:w="584"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3E2A7D" w:rsidRDefault="003A2F52">
            <w:pPr>
              <w:jc w:val="center"/>
              <w:rPr>
                <w:rFonts w:ascii="Simplified Arabic" w:hAnsi="Simplified Arabic" w:cs="Simplified Arabic"/>
                <w:color w:val="000000" w:themeColor="text1"/>
                <w:sz w:val="24"/>
                <w:szCs w:val="24"/>
              </w:rPr>
            </w:pPr>
            <w:r>
              <w:rPr>
                <w:rFonts w:ascii="Simplified Arabic" w:hAnsi="Simplified Arabic" w:cs="Simplified Arabic"/>
                <w:color w:val="000000" w:themeColor="text1"/>
                <w:sz w:val="24"/>
                <w:szCs w:val="24"/>
                <w:shd w:val="clear" w:color="auto" w:fill="FFFFFF" w:themeFill="background1"/>
              </w:rPr>
              <w:fldChar w:fldCharType="begin">
                <w:ffData>
                  <w:name w:val=""/>
                  <w:enabled/>
                  <w:calcOnExit w:val="0"/>
                  <w:checkBox>
                    <w:size w:val="20"/>
                    <w:default w:val="0"/>
                  </w:checkBox>
                </w:ffData>
              </w:fldChar>
            </w:r>
            <w:r w:rsidR="003E2A7D">
              <w:rPr>
                <w:rFonts w:ascii="Simplified Arabic" w:hAnsi="Simplified Arabic" w:cs="Simplified Arabic"/>
                <w:color w:val="000000" w:themeColor="text1"/>
                <w:sz w:val="24"/>
                <w:szCs w:val="24"/>
                <w:shd w:val="clear" w:color="auto" w:fill="FFFFFF" w:themeFill="background1"/>
                <w:rtl/>
              </w:rPr>
              <w:instrText xml:space="preserve"> </w:instrText>
            </w:r>
            <w:r w:rsidR="003E2A7D">
              <w:rPr>
                <w:rFonts w:ascii="Simplified Arabic" w:hAnsi="Simplified Arabic" w:cs="Simplified Arabic"/>
                <w:color w:val="000000" w:themeColor="text1"/>
                <w:sz w:val="24"/>
                <w:szCs w:val="24"/>
                <w:shd w:val="clear" w:color="auto" w:fill="FFFFFF" w:themeFill="background1"/>
              </w:rPr>
              <w:instrText>FORMCHECKBOX</w:instrText>
            </w:r>
            <w:r w:rsidR="003E2A7D">
              <w:rPr>
                <w:rFonts w:ascii="Simplified Arabic" w:hAnsi="Simplified Arabic" w:cs="Simplified Arabic"/>
                <w:color w:val="000000" w:themeColor="text1"/>
                <w:sz w:val="24"/>
                <w:szCs w:val="24"/>
                <w:shd w:val="clear" w:color="auto" w:fill="FFFFFF" w:themeFill="background1"/>
                <w:rtl/>
              </w:rPr>
              <w:instrText xml:space="preserve"> </w:instrText>
            </w:r>
            <w:r w:rsidR="00097682">
              <w:rPr>
                <w:rFonts w:ascii="Simplified Arabic" w:hAnsi="Simplified Arabic" w:cs="Simplified Arabic"/>
                <w:color w:val="000000" w:themeColor="text1"/>
                <w:sz w:val="24"/>
                <w:szCs w:val="24"/>
                <w:shd w:val="clear" w:color="auto" w:fill="FFFFFF" w:themeFill="background1"/>
              </w:rPr>
            </w:r>
            <w:r w:rsidR="00097682">
              <w:rPr>
                <w:rFonts w:ascii="Simplified Arabic" w:hAnsi="Simplified Arabic" w:cs="Simplified Arabic"/>
                <w:color w:val="000000" w:themeColor="text1"/>
                <w:sz w:val="24"/>
                <w:szCs w:val="24"/>
                <w:shd w:val="clear" w:color="auto" w:fill="FFFFFF" w:themeFill="background1"/>
              </w:rPr>
              <w:fldChar w:fldCharType="separate"/>
            </w:r>
            <w:r>
              <w:rPr>
                <w:rFonts w:ascii="Simplified Arabic" w:hAnsi="Simplified Arabic" w:cs="Simplified Arabic"/>
                <w:color w:val="000000" w:themeColor="text1"/>
                <w:sz w:val="24"/>
                <w:szCs w:val="24"/>
                <w:shd w:val="clear" w:color="auto" w:fill="FFFFFF" w:themeFill="background1"/>
              </w:rPr>
              <w:fldChar w:fldCharType="end"/>
            </w:r>
          </w:p>
        </w:tc>
      </w:tr>
      <w:tr w:rsidR="003E2A7D" w:rsidTr="003E2A7D">
        <w:trPr>
          <w:trHeight w:val="340"/>
          <w:jc w:val="center"/>
        </w:trPr>
        <w:tc>
          <w:tcPr>
            <w:tcW w:w="669"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E2A7D" w:rsidRDefault="003E2A7D">
            <w:pPr>
              <w:jc w:val="center"/>
              <w:rPr>
                <w:rFonts w:ascii="Simplified Arabic" w:hAnsi="Simplified Arabic" w:cs="Simplified Arabic"/>
                <w:b/>
                <w:bCs/>
                <w:color w:val="000000" w:themeColor="text1"/>
                <w:sz w:val="24"/>
                <w:szCs w:val="24"/>
                <w:lang w:bidi="ar-JO"/>
              </w:rPr>
            </w:pPr>
            <w:r>
              <w:rPr>
                <w:rFonts w:ascii="Simplified Arabic" w:hAnsi="Simplified Arabic" w:cs="Simplified Arabic"/>
                <w:b/>
                <w:bCs/>
                <w:color w:val="000000" w:themeColor="text1"/>
                <w:sz w:val="24"/>
                <w:szCs w:val="24"/>
                <w:lang w:bidi="ar-JO"/>
              </w:rPr>
              <w:lastRenderedPageBreak/>
              <w:t>C2</w:t>
            </w:r>
            <w:r>
              <w:rPr>
                <w:rFonts w:ascii="Simplified Arabic" w:hAnsi="Simplified Arabic" w:cs="Simplified Arabic" w:hint="cs"/>
                <w:b/>
                <w:bCs/>
                <w:color w:val="000000" w:themeColor="text1"/>
                <w:sz w:val="24"/>
                <w:szCs w:val="24"/>
                <w:rtl/>
                <w:lang w:bidi="ar-JO"/>
              </w:rPr>
              <w:t>12</w:t>
            </w:r>
          </w:p>
        </w:tc>
        <w:tc>
          <w:tcPr>
            <w:tcW w:w="3747"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E2A7D" w:rsidRDefault="003E2A7D">
            <w:pPr>
              <w:bidi/>
              <w:rPr>
                <w:rFonts w:ascii="Simplified Arabic" w:hAnsi="Simplified Arabic" w:cs="Simplified Arabic"/>
                <w:color w:val="000000" w:themeColor="text1"/>
                <w:sz w:val="24"/>
                <w:szCs w:val="24"/>
                <w:lang w:bidi="ar-JO"/>
              </w:rPr>
            </w:pPr>
            <w:r>
              <w:rPr>
                <w:rFonts w:ascii="Simplified Arabic" w:hAnsi="Simplified Arabic" w:cs="Simplified Arabic"/>
                <w:color w:val="000000" w:themeColor="text1"/>
                <w:sz w:val="24"/>
                <w:szCs w:val="24"/>
                <w:rtl/>
                <w:lang w:bidi="ar-JO"/>
              </w:rPr>
              <w:t xml:space="preserve">صفحة اللينكد ان </w:t>
            </w:r>
            <w:r>
              <w:rPr>
                <w:rFonts w:ascii="Simplified Arabic" w:hAnsi="Simplified Arabic" w:cs="Simplified Arabic"/>
                <w:color w:val="000000" w:themeColor="text1"/>
              </w:rPr>
              <w:t>(</w:t>
            </w:r>
            <w:r>
              <w:rPr>
                <w:rFonts w:asciiTheme="majorBidi" w:hAnsiTheme="majorBidi" w:cstheme="majorBidi"/>
                <w:color w:val="000000" w:themeColor="text1"/>
              </w:rPr>
              <w:t>LinkedIn</w:t>
            </w:r>
            <w:r>
              <w:rPr>
                <w:rFonts w:ascii="Simplified Arabic" w:hAnsi="Simplified Arabic" w:cs="Simplified Arabic"/>
                <w:color w:val="000000" w:themeColor="text1"/>
              </w:rPr>
              <w:t>)</w:t>
            </w:r>
            <w:r>
              <w:rPr>
                <w:rFonts w:ascii="Simplified Arabic" w:hAnsi="Simplified Arabic" w:cs="Simplified Arabic"/>
                <w:color w:val="000000" w:themeColor="text1"/>
                <w:sz w:val="24"/>
                <w:szCs w:val="24"/>
                <w:rtl/>
                <w:lang w:bidi="ar-JO"/>
              </w:rPr>
              <w:t xml:space="preserve"> </w:t>
            </w:r>
            <w:r>
              <w:rPr>
                <w:rFonts w:ascii="Simplified Arabic" w:hAnsi="Simplified Arabic" w:cs="Simplified Arabic"/>
                <w:color w:val="000000" w:themeColor="text1"/>
                <w:sz w:val="24"/>
                <w:szCs w:val="24"/>
                <w:rtl/>
              </w:rPr>
              <w:t xml:space="preserve">الرسمية </w:t>
            </w:r>
            <w:r>
              <w:rPr>
                <w:rFonts w:ascii="Simplified Arabic" w:hAnsi="Simplified Arabic" w:cs="Simplified Arabic"/>
                <w:color w:val="000000" w:themeColor="text1"/>
                <w:sz w:val="24"/>
                <w:szCs w:val="24"/>
                <w:rtl/>
                <w:lang w:bidi="ar-JO"/>
              </w:rPr>
              <w:t>للجهاز المركزي للإحصاء الفلسطيني</w:t>
            </w:r>
          </w:p>
        </w:tc>
        <w:tc>
          <w:tcPr>
            <w:tcW w:w="584"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E2A7D" w:rsidRDefault="003A2F52">
            <w:pPr>
              <w:jc w:val="center"/>
              <w:rPr>
                <w:rFonts w:ascii="Calibri" w:hAnsi="Calibri" w:cs="Arial"/>
                <w:color w:val="000000" w:themeColor="text1"/>
                <w:rtl/>
              </w:rPr>
            </w:pPr>
            <w:r>
              <w:rPr>
                <w:rFonts w:ascii="Simplified Arabic" w:hAnsi="Simplified Arabic" w:cs="Simplified Arabic"/>
                <w:color w:val="000000" w:themeColor="text1"/>
                <w:sz w:val="24"/>
                <w:szCs w:val="24"/>
                <w:shd w:val="clear" w:color="auto" w:fill="FFFFFF" w:themeFill="background1"/>
              </w:rPr>
              <w:fldChar w:fldCharType="begin">
                <w:ffData>
                  <w:name w:val=""/>
                  <w:enabled/>
                  <w:calcOnExit w:val="0"/>
                  <w:checkBox>
                    <w:size w:val="20"/>
                    <w:default w:val="0"/>
                  </w:checkBox>
                </w:ffData>
              </w:fldChar>
            </w:r>
            <w:r w:rsidR="003E2A7D">
              <w:rPr>
                <w:rFonts w:ascii="Simplified Arabic" w:hAnsi="Simplified Arabic" w:cs="Simplified Arabic"/>
                <w:color w:val="000000" w:themeColor="text1"/>
                <w:sz w:val="24"/>
                <w:szCs w:val="24"/>
                <w:shd w:val="clear" w:color="auto" w:fill="FFFFFF" w:themeFill="background1"/>
                <w:rtl/>
              </w:rPr>
              <w:instrText xml:space="preserve"> </w:instrText>
            </w:r>
            <w:r w:rsidR="003E2A7D">
              <w:rPr>
                <w:rFonts w:ascii="Simplified Arabic" w:hAnsi="Simplified Arabic" w:cs="Simplified Arabic"/>
                <w:color w:val="000000" w:themeColor="text1"/>
                <w:sz w:val="24"/>
                <w:szCs w:val="24"/>
                <w:shd w:val="clear" w:color="auto" w:fill="FFFFFF" w:themeFill="background1"/>
              </w:rPr>
              <w:instrText>FORMCHECKBOX</w:instrText>
            </w:r>
            <w:r w:rsidR="003E2A7D">
              <w:rPr>
                <w:rFonts w:ascii="Simplified Arabic" w:hAnsi="Simplified Arabic" w:cs="Simplified Arabic"/>
                <w:color w:val="000000" w:themeColor="text1"/>
                <w:sz w:val="24"/>
                <w:szCs w:val="24"/>
                <w:shd w:val="clear" w:color="auto" w:fill="FFFFFF" w:themeFill="background1"/>
                <w:rtl/>
              </w:rPr>
              <w:instrText xml:space="preserve"> </w:instrText>
            </w:r>
            <w:r w:rsidR="00097682">
              <w:rPr>
                <w:rFonts w:ascii="Simplified Arabic" w:hAnsi="Simplified Arabic" w:cs="Simplified Arabic"/>
                <w:color w:val="000000" w:themeColor="text1"/>
                <w:sz w:val="24"/>
                <w:szCs w:val="24"/>
                <w:shd w:val="clear" w:color="auto" w:fill="FFFFFF" w:themeFill="background1"/>
              </w:rPr>
            </w:r>
            <w:r w:rsidR="00097682">
              <w:rPr>
                <w:rFonts w:ascii="Simplified Arabic" w:hAnsi="Simplified Arabic" w:cs="Simplified Arabic"/>
                <w:color w:val="000000" w:themeColor="text1"/>
                <w:sz w:val="24"/>
                <w:szCs w:val="24"/>
                <w:shd w:val="clear" w:color="auto" w:fill="FFFFFF" w:themeFill="background1"/>
              </w:rPr>
              <w:fldChar w:fldCharType="separate"/>
            </w:r>
            <w:r>
              <w:rPr>
                <w:rFonts w:ascii="Simplified Arabic" w:hAnsi="Simplified Arabic" w:cs="Simplified Arabic"/>
                <w:color w:val="000000" w:themeColor="text1"/>
                <w:sz w:val="24"/>
                <w:szCs w:val="24"/>
                <w:shd w:val="clear" w:color="auto" w:fill="FFFFFF" w:themeFill="background1"/>
              </w:rPr>
              <w:fldChar w:fldCharType="end"/>
            </w:r>
          </w:p>
        </w:tc>
      </w:tr>
      <w:tr w:rsidR="003E2A7D" w:rsidTr="003E2A7D">
        <w:trPr>
          <w:trHeight w:val="340"/>
          <w:jc w:val="center"/>
        </w:trPr>
        <w:tc>
          <w:tcPr>
            <w:tcW w:w="669"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E2A7D" w:rsidRDefault="003E2A7D">
            <w:pPr>
              <w:jc w:val="center"/>
              <w:rPr>
                <w:rFonts w:ascii="Simplified Arabic" w:hAnsi="Simplified Arabic" w:cs="Simplified Arabic"/>
                <w:b/>
                <w:bCs/>
                <w:color w:val="000000" w:themeColor="text1"/>
                <w:sz w:val="24"/>
                <w:szCs w:val="24"/>
                <w:lang w:bidi="ar-JO"/>
              </w:rPr>
            </w:pPr>
            <w:r>
              <w:rPr>
                <w:rFonts w:ascii="Simplified Arabic" w:hAnsi="Simplified Arabic" w:cs="Simplified Arabic"/>
                <w:b/>
                <w:bCs/>
                <w:color w:val="000000" w:themeColor="text1"/>
                <w:sz w:val="24"/>
                <w:szCs w:val="24"/>
                <w:lang w:bidi="ar-JO"/>
              </w:rPr>
              <w:t>C2</w:t>
            </w:r>
            <w:r>
              <w:rPr>
                <w:rFonts w:ascii="Simplified Arabic" w:hAnsi="Simplified Arabic" w:cs="Simplified Arabic" w:hint="cs"/>
                <w:b/>
                <w:bCs/>
                <w:color w:val="000000" w:themeColor="text1"/>
                <w:sz w:val="24"/>
                <w:szCs w:val="24"/>
                <w:rtl/>
                <w:lang w:bidi="ar-JO"/>
              </w:rPr>
              <w:t>13</w:t>
            </w:r>
          </w:p>
        </w:tc>
        <w:tc>
          <w:tcPr>
            <w:tcW w:w="3747"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E2A7D" w:rsidRDefault="003E2A7D">
            <w:pPr>
              <w:bidi/>
              <w:rPr>
                <w:rFonts w:ascii="Simplified Arabic" w:hAnsi="Simplified Arabic" w:cs="Simplified Arabic"/>
                <w:color w:val="000000" w:themeColor="text1"/>
                <w:sz w:val="24"/>
                <w:szCs w:val="24"/>
                <w:lang w:bidi="ar-JO"/>
              </w:rPr>
            </w:pPr>
            <w:r>
              <w:rPr>
                <w:rFonts w:ascii="Simplified Arabic" w:hAnsi="Simplified Arabic" w:cs="Simplified Arabic"/>
                <w:color w:val="000000" w:themeColor="text1"/>
                <w:sz w:val="24"/>
                <w:szCs w:val="24"/>
                <w:rtl/>
                <w:lang w:bidi="ar-JO"/>
              </w:rPr>
              <w:t xml:space="preserve">صفحة الانستغرام </w:t>
            </w:r>
            <w:r>
              <w:rPr>
                <w:rFonts w:ascii="Simplified Arabic" w:hAnsi="Simplified Arabic" w:cs="Simplified Arabic"/>
                <w:color w:val="000000" w:themeColor="text1"/>
              </w:rPr>
              <w:t>(</w:t>
            </w:r>
            <w:r>
              <w:rPr>
                <w:rFonts w:asciiTheme="majorBidi" w:hAnsiTheme="majorBidi" w:cstheme="majorBidi"/>
                <w:color w:val="000000" w:themeColor="text1"/>
              </w:rPr>
              <w:t>Instagram</w:t>
            </w:r>
            <w:r>
              <w:rPr>
                <w:rFonts w:ascii="Simplified Arabic" w:hAnsi="Simplified Arabic" w:cs="Simplified Arabic"/>
                <w:color w:val="000000" w:themeColor="text1"/>
              </w:rPr>
              <w:t>)</w:t>
            </w:r>
            <w:r>
              <w:rPr>
                <w:rFonts w:ascii="Simplified Arabic" w:hAnsi="Simplified Arabic" w:cs="Simplified Arabic"/>
                <w:color w:val="000000" w:themeColor="text1"/>
                <w:sz w:val="24"/>
                <w:szCs w:val="24"/>
                <w:rtl/>
                <w:lang w:bidi="ar-JO"/>
              </w:rPr>
              <w:t xml:space="preserve"> الرسمية للجهاز المركزي للإحصاء الفلسطيني</w:t>
            </w:r>
          </w:p>
        </w:tc>
        <w:tc>
          <w:tcPr>
            <w:tcW w:w="584"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E2A7D" w:rsidRDefault="003A2F52">
            <w:pPr>
              <w:jc w:val="center"/>
              <w:rPr>
                <w:rFonts w:ascii="Calibri" w:hAnsi="Calibri" w:cs="Arial"/>
                <w:color w:val="000000" w:themeColor="text1"/>
              </w:rPr>
            </w:pPr>
            <w:r>
              <w:rPr>
                <w:rFonts w:ascii="Simplified Arabic" w:hAnsi="Simplified Arabic" w:cs="Simplified Arabic"/>
                <w:color w:val="000000" w:themeColor="text1"/>
                <w:sz w:val="24"/>
                <w:szCs w:val="24"/>
                <w:shd w:val="clear" w:color="auto" w:fill="FFFFFF" w:themeFill="background1"/>
              </w:rPr>
              <w:fldChar w:fldCharType="begin">
                <w:ffData>
                  <w:name w:val=""/>
                  <w:enabled/>
                  <w:calcOnExit w:val="0"/>
                  <w:checkBox>
                    <w:size w:val="20"/>
                    <w:default w:val="0"/>
                  </w:checkBox>
                </w:ffData>
              </w:fldChar>
            </w:r>
            <w:r w:rsidR="003E2A7D">
              <w:rPr>
                <w:rFonts w:ascii="Simplified Arabic" w:hAnsi="Simplified Arabic" w:cs="Simplified Arabic"/>
                <w:color w:val="000000" w:themeColor="text1"/>
                <w:sz w:val="24"/>
                <w:szCs w:val="24"/>
                <w:shd w:val="clear" w:color="auto" w:fill="FFFFFF" w:themeFill="background1"/>
                <w:rtl/>
              </w:rPr>
              <w:instrText xml:space="preserve"> </w:instrText>
            </w:r>
            <w:r w:rsidR="003E2A7D">
              <w:rPr>
                <w:rFonts w:ascii="Simplified Arabic" w:hAnsi="Simplified Arabic" w:cs="Simplified Arabic"/>
                <w:color w:val="000000" w:themeColor="text1"/>
                <w:sz w:val="24"/>
                <w:szCs w:val="24"/>
                <w:shd w:val="clear" w:color="auto" w:fill="FFFFFF" w:themeFill="background1"/>
              </w:rPr>
              <w:instrText>FORMCHECKBOX</w:instrText>
            </w:r>
            <w:r w:rsidR="003E2A7D">
              <w:rPr>
                <w:rFonts w:ascii="Simplified Arabic" w:hAnsi="Simplified Arabic" w:cs="Simplified Arabic"/>
                <w:color w:val="000000" w:themeColor="text1"/>
                <w:sz w:val="24"/>
                <w:szCs w:val="24"/>
                <w:shd w:val="clear" w:color="auto" w:fill="FFFFFF" w:themeFill="background1"/>
                <w:rtl/>
              </w:rPr>
              <w:instrText xml:space="preserve"> </w:instrText>
            </w:r>
            <w:r w:rsidR="00097682">
              <w:rPr>
                <w:rFonts w:ascii="Simplified Arabic" w:hAnsi="Simplified Arabic" w:cs="Simplified Arabic"/>
                <w:color w:val="000000" w:themeColor="text1"/>
                <w:sz w:val="24"/>
                <w:szCs w:val="24"/>
                <w:shd w:val="clear" w:color="auto" w:fill="FFFFFF" w:themeFill="background1"/>
              </w:rPr>
            </w:r>
            <w:r w:rsidR="00097682">
              <w:rPr>
                <w:rFonts w:ascii="Simplified Arabic" w:hAnsi="Simplified Arabic" w:cs="Simplified Arabic"/>
                <w:color w:val="000000" w:themeColor="text1"/>
                <w:sz w:val="24"/>
                <w:szCs w:val="24"/>
                <w:shd w:val="clear" w:color="auto" w:fill="FFFFFF" w:themeFill="background1"/>
              </w:rPr>
              <w:fldChar w:fldCharType="separate"/>
            </w:r>
            <w:r>
              <w:rPr>
                <w:rFonts w:ascii="Simplified Arabic" w:hAnsi="Simplified Arabic" w:cs="Simplified Arabic"/>
                <w:color w:val="000000" w:themeColor="text1"/>
                <w:sz w:val="24"/>
                <w:szCs w:val="24"/>
                <w:shd w:val="clear" w:color="auto" w:fill="FFFFFF" w:themeFill="background1"/>
              </w:rPr>
              <w:fldChar w:fldCharType="end"/>
            </w:r>
          </w:p>
        </w:tc>
      </w:tr>
    </w:tbl>
    <w:p w:rsidR="003E2A7D" w:rsidRDefault="003E2A7D" w:rsidP="003E2A7D">
      <w:pPr>
        <w:bidi/>
        <w:spacing w:after="0" w:line="240" w:lineRule="auto"/>
        <w:jc w:val="both"/>
        <w:rPr>
          <w:rFonts w:ascii="Simplified Arabic" w:eastAsia="Times New Roman" w:hAnsi="Simplified Arabic" w:cs="Simplified Arabic"/>
          <w:b/>
          <w:bCs/>
          <w:color w:val="000000" w:themeColor="text1"/>
          <w:sz w:val="24"/>
          <w:szCs w:val="24"/>
        </w:rPr>
      </w:pPr>
    </w:p>
    <w:p w:rsidR="003E2A7D" w:rsidRDefault="003E2A7D" w:rsidP="003E2A7D">
      <w:pPr>
        <w:bidi/>
        <w:spacing w:after="0" w:line="240" w:lineRule="auto"/>
        <w:jc w:val="both"/>
        <w:rPr>
          <w:rFonts w:ascii="Simplified Arabic" w:hAnsi="Simplified Arabic" w:cs="Simplified Arabic"/>
          <w:b/>
          <w:bCs/>
          <w:color w:val="000000" w:themeColor="text1"/>
          <w:sz w:val="24"/>
          <w:szCs w:val="24"/>
        </w:rPr>
      </w:pPr>
      <w:r>
        <w:rPr>
          <w:rFonts w:ascii="Simplified Arabic" w:hAnsi="Simplified Arabic" w:cs="Simplified Arabic"/>
          <w:b/>
          <w:bCs/>
          <w:color w:val="000000" w:themeColor="text1"/>
          <w:sz w:val="24"/>
          <w:szCs w:val="24"/>
          <w:rtl/>
        </w:rPr>
        <w:t>القسم الرابع: الرضى عن الخدمات التي يقدمها الجهاز المركزي للإحصاء الفلسطيني</w:t>
      </w:r>
    </w:p>
    <w:p w:rsidR="003E2A7D" w:rsidRDefault="003E2A7D" w:rsidP="003E2A7D">
      <w:pPr>
        <w:bidi/>
        <w:spacing w:after="0" w:line="240" w:lineRule="auto"/>
        <w:jc w:val="both"/>
        <w:rPr>
          <w:rFonts w:ascii="Simplified Arabic" w:hAnsi="Simplified Arabic" w:cs="Simplified Arabic"/>
          <w:color w:val="000000" w:themeColor="text1"/>
          <w:sz w:val="24"/>
          <w:szCs w:val="24"/>
        </w:rPr>
      </w:pPr>
      <w:r>
        <w:rPr>
          <w:rFonts w:ascii="Simplified Arabic" w:hAnsi="Simplified Arabic" w:cs="Simplified Arabic"/>
          <w:b/>
          <w:bCs/>
          <w:color w:val="000000" w:themeColor="text1"/>
          <w:sz w:val="24"/>
          <w:szCs w:val="24"/>
        </w:rPr>
        <w:t>D1</w:t>
      </w:r>
      <w:r>
        <w:rPr>
          <w:rFonts w:ascii="Simplified Arabic" w:hAnsi="Simplified Arabic" w:cs="Simplified Arabic"/>
          <w:b/>
          <w:bCs/>
          <w:color w:val="000000" w:themeColor="text1"/>
          <w:sz w:val="24"/>
          <w:szCs w:val="24"/>
          <w:rtl/>
        </w:rPr>
        <w:t>:</w:t>
      </w:r>
      <w:r>
        <w:rPr>
          <w:rFonts w:ascii="Simplified Arabic" w:hAnsi="Simplified Arabic" w:cs="Simplified Arabic"/>
          <w:color w:val="000000" w:themeColor="text1"/>
          <w:sz w:val="24"/>
          <w:szCs w:val="24"/>
          <w:rtl/>
        </w:rPr>
        <w:t xml:space="preserve"> ما مدى رضى مؤسستكم عن الموقع الالكتروني للجهاز المركزي للإحصاء الفلسطيني من حيث الآتي:</w:t>
      </w:r>
    </w:p>
    <w:tbl>
      <w:tblPr>
        <w:tblStyle w:val="TableGrid"/>
        <w:bidiVisual/>
        <w:tblW w:w="5000" w:type="pct"/>
        <w:tblLook w:val="04A0" w:firstRow="1" w:lastRow="0" w:firstColumn="1" w:lastColumn="0" w:noHBand="0" w:noVBand="1"/>
      </w:tblPr>
      <w:tblGrid>
        <w:gridCol w:w="784"/>
        <w:gridCol w:w="7788"/>
        <w:gridCol w:w="1090"/>
      </w:tblGrid>
      <w:tr w:rsidR="003E2A7D" w:rsidTr="003E2A7D">
        <w:trPr>
          <w:tblHeader/>
        </w:trPr>
        <w:tc>
          <w:tcPr>
            <w:tcW w:w="5000" w:type="pct"/>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hideMark/>
          </w:tcPr>
          <w:p w:rsidR="003E2A7D" w:rsidRDefault="003E2A7D">
            <w:pPr>
              <w:bidi/>
              <w:rPr>
                <w:rFonts w:ascii="Simplified Arabic" w:hAnsi="Simplified Arabic" w:cs="Simplified Arabic"/>
                <w:b/>
                <w:bCs/>
                <w:color w:val="000000" w:themeColor="text1"/>
                <w:sz w:val="24"/>
                <w:szCs w:val="24"/>
                <w:lang w:bidi="ar-JO"/>
              </w:rPr>
            </w:pPr>
            <w:r>
              <w:rPr>
                <w:rFonts w:ascii="Simplified Arabic" w:hAnsi="Simplified Arabic" w:cs="Simplified Arabic"/>
                <w:b/>
                <w:bCs/>
                <w:color w:val="000000" w:themeColor="text1"/>
                <w:sz w:val="24"/>
                <w:szCs w:val="24"/>
                <w:rtl/>
                <w:lang w:bidi="ar-JO"/>
              </w:rPr>
              <w:t>رمز الإجابة: 1. غير راضي بتاتاً   2. غير راضي   3. محايد   4. راضي    5. راضي تماماً     9. لا استخدم / لا أعرف</w:t>
            </w:r>
          </w:p>
        </w:tc>
      </w:tr>
      <w:tr w:rsidR="003E2A7D" w:rsidTr="003E2A7D">
        <w:trPr>
          <w:trHeight w:val="340"/>
          <w:tblHeader/>
        </w:trPr>
        <w:tc>
          <w:tcPr>
            <w:tcW w:w="406"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hideMark/>
          </w:tcPr>
          <w:p w:rsidR="003E2A7D" w:rsidRDefault="003E2A7D">
            <w:pPr>
              <w:bidi/>
              <w:jc w:val="both"/>
              <w:rPr>
                <w:rFonts w:ascii="Simplified Arabic" w:hAnsi="Simplified Arabic" w:cs="Simplified Arabic"/>
                <w:b/>
                <w:bCs/>
                <w:color w:val="000000" w:themeColor="text1"/>
                <w:sz w:val="24"/>
                <w:szCs w:val="24"/>
                <w:rtl/>
              </w:rPr>
            </w:pPr>
            <w:r>
              <w:rPr>
                <w:rFonts w:ascii="Simplified Arabic" w:hAnsi="Simplified Arabic" w:cs="Simplified Arabic"/>
                <w:b/>
                <w:bCs/>
                <w:color w:val="000000" w:themeColor="text1"/>
                <w:sz w:val="24"/>
                <w:szCs w:val="24"/>
                <w:rtl/>
              </w:rPr>
              <w:t>الرمز</w:t>
            </w:r>
          </w:p>
        </w:tc>
        <w:tc>
          <w:tcPr>
            <w:tcW w:w="4030"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hideMark/>
          </w:tcPr>
          <w:p w:rsidR="003E2A7D" w:rsidRDefault="003E2A7D">
            <w:pPr>
              <w:bidi/>
              <w:jc w:val="center"/>
              <w:rPr>
                <w:rFonts w:ascii="Simplified Arabic" w:hAnsi="Simplified Arabic" w:cs="Simplified Arabic"/>
                <w:b/>
                <w:bCs/>
                <w:color w:val="000000" w:themeColor="text1"/>
                <w:sz w:val="24"/>
                <w:szCs w:val="24"/>
                <w:rtl/>
              </w:rPr>
            </w:pPr>
            <w:r>
              <w:rPr>
                <w:rFonts w:ascii="Simplified Arabic" w:hAnsi="Simplified Arabic" w:cs="Simplified Arabic"/>
                <w:b/>
                <w:bCs/>
                <w:color w:val="000000" w:themeColor="text1"/>
                <w:sz w:val="24"/>
                <w:szCs w:val="24"/>
                <w:rtl/>
              </w:rPr>
              <w:t>بند التقييم</w:t>
            </w:r>
          </w:p>
        </w:tc>
        <w:tc>
          <w:tcPr>
            <w:tcW w:w="564"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hideMark/>
          </w:tcPr>
          <w:p w:rsidR="003E2A7D" w:rsidRDefault="003E2A7D">
            <w:pPr>
              <w:jc w:val="center"/>
              <w:rPr>
                <w:rFonts w:ascii="Simplified Arabic" w:hAnsi="Simplified Arabic" w:cs="Simplified Arabic"/>
                <w:b/>
                <w:bCs/>
                <w:color w:val="000000" w:themeColor="text1"/>
                <w:sz w:val="24"/>
                <w:szCs w:val="24"/>
                <w:rtl/>
              </w:rPr>
            </w:pPr>
            <w:r>
              <w:rPr>
                <w:rFonts w:ascii="Simplified Arabic" w:hAnsi="Simplified Arabic" w:cs="Simplified Arabic"/>
                <w:b/>
                <w:bCs/>
                <w:color w:val="000000" w:themeColor="text1"/>
                <w:sz w:val="24"/>
                <w:szCs w:val="24"/>
                <w:rtl/>
              </w:rPr>
              <w:t>رمز الإجابة</w:t>
            </w:r>
          </w:p>
        </w:tc>
      </w:tr>
      <w:tr w:rsidR="003E2A7D" w:rsidTr="003E2A7D">
        <w:trPr>
          <w:trHeight w:val="340"/>
        </w:trPr>
        <w:tc>
          <w:tcPr>
            <w:tcW w:w="406"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E2A7D" w:rsidRDefault="003E2A7D">
            <w:pPr>
              <w:bidi/>
              <w:rPr>
                <w:rFonts w:ascii="Simplified Arabic" w:hAnsi="Simplified Arabic" w:cs="Simplified Arabic"/>
                <w:color w:val="000000" w:themeColor="text1"/>
                <w:sz w:val="24"/>
                <w:szCs w:val="24"/>
                <w:rtl/>
                <w:lang w:bidi="ar-JO"/>
              </w:rPr>
            </w:pPr>
            <w:r>
              <w:rPr>
                <w:rFonts w:ascii="Simplified Arabic" w:hAnsi="Simplified Arabic" w:cs="Simplified Arabic"/>
                <w:color w:val="000000" w:themeColor="text1"/>
                <w:sz w:val="24"/>
                <w:szCs w:val="24"/>
                <w:lang w:bidi="ar-JO"/>
              </w:rPr>
              <w:t>D101</w:t>
            </w:r>
          </w:p>
        </w:tc>
        <w:tc>
          <w:tcPr>
            <w:tcW w:w="4030"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E2A7D" w:rsidRDefault="003E2A7D">
            <w:pPr>
              <w:bidi/>
              <w:rPr>
                <w:rFonts w:ascii="Simplified Arabic" w:hAnsi="Simplified Arabic" w:cs="Simplified Arabic"/>
                <w:color w:val="000000" w:themeColor="text1"/>
                <w:sz w:val="24"/>
                <w:szCs w:val="24"/>
                <w:rtl/>
                <w:lang w:bidi="ar-JO"/>
              </w:rPr>
            </w:pPr>
            <w:r>
              <w:rPr>
                <w:rFonts w:ascii="Simplified Arabic" w:hAnsi="Simplified Arabic" w:cs="Simplified Arabic"/>
                <w:color w:val="000000" w:themeColor="text1"/>
                <w:sz w:val="24"/>
                <w:szCs w:val="24"/>
                <w:rtl/>
                <w:lang w:bidi="ar-JO"/>
              </w:rPr>
              <w:t>توفر البيانات الإحصائية التي تحتاجها مؤسستك على الموقع الالكتروني</w:t>
            </w:r>
          </w:p>
        </w:tc>
        <w:tc>
          <w:tcPr>
            <w:tcW w:w="564"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3E2A7D" w:rsidRDefault="003A2F52">
            <w:pPr>
              <w:jc w:val="center"/>
              <w:rPr>
                <w:rFonts w:ascii="Simplified Arabic" w:hAnsi="Simplified Arabic" w:cs="Simplified Arabic"/>
                <w:color w:val="000000" w:themeColor="text1"/>
                <w:sz w:val="24"/>
                <w:szCs w:val="24"/>
              </w:rPr>
            </w:pPr>
            <w:r>
              <w:rPr>
                <w:rFonts w:ascii="Simplified Arabic" w:hAnsi="Simplified Arabic" w:cs="Simplified Arabic"/>
                <w:color w:val="000000" w:themeColor="text1"/>
                <w:sz w:val="24"/>
                <w:szCs w:val="24"/>
                <w:shd w:val="clear" w:color="auto" w:fill="FFFFFF" w:themeFill="background1"/>
              </w:rPr>
              <w:fldChar w:fldCharType="begin">
                <w:ffData>
                  <w:name w:val=""/>
                  <w:enabled/>
                  <w:calcOnExit w:val="0"/>
                  <w:checkBox>
                    <w:size w:val="20"/>
                    <w:default w:val="0"/>
                  </w:checkBox>
                </w:ffData>
              </w:fldChar>
            </w:r>
            <w:r w:rsidR="003E2A7D">
              <w:rPr>
                <w:rFonts w:ascii="Simplified Arabic" w:hAnsi="Simplified Arabic" w:cs="Simplified Arabic"/>
                <w:color w:val="000000" w:themeColor="text1"/>
                <w:sz w:val="24"/>
                <w:szCs w:val="24"/>
                <w:shd w:val="clear" w:color="auto" w:fill="FFFFFF" w:themeFill="background1"/>
                <w:rtl/>
              </w:rPr>
              <w:instrText xml:space="preserve"> </w:instrText>
            </w:r>
            <w:r w:rsidR="003E2A7D">
              <w:rPr>
                <w:rFonts w:ascii="Simplified Arabic" w:hAnsi="Simplified Arabic" w:cs="Simplified Arabic"/>
                <w:color w:val="000000" w:themeColor="text1"/>
                <w:sz w:val="24"/>
                <w:szCs w:val="24"/>
                <w:shd w:val="clear" w:color="auto" w:fill="FFFFFF" w:themeFill="background1"/>
              </w:rPr>
              <w:instrText>FORMCHECKBOX</w:instrText>
            </w:r>
            <w:r w:rsidR="003E2A7D">
              <w:rPr>
                <w:rFonts w:ascii="Simplified Arabic" w:hAnsi="Simplified Arabic" w:cs="Simplified Arabic"/>
                <w:color w:val="000000" w:themeColor="text1"/>
                <w:sz w:val="24"/>
                <w:szCs w:val="24"/>
                <w:shd w:val="clear" w:color="auto" w:fill="FFFFFF" w:themeFill="background1"/>
                <w:rtl/>
              </w:rPr>
              <w:instrText xml:space="preserve"> </w:instrText>
            </w:r>
            <w:r w:rsidR="00097682">
              <w:rPr>
                <w:rFonts w:ascii="Simplified Arabic" w:hAnsi="Simplified Arabic" w:cs="Simplified Arabic"/>
                <w:color w:val="000000" w:themeColor="text1"/>
                <w:sz w:val="24"/>
                <w:szCs w:val="24"/>
                <w:shd w:val="clear" w:color="auto" w:fill="FFFFFF" w:themeFill="background1"/>
              </w:rPr>
            </w:r>
            <w:r w:rsidR="00097682">
              <w:rPr>
                <w:rFonts w:ascii="Simplified Arabic" w:hAnsi="Simplified Arabic" w:cs="Simplified Arabic"/>
                <w:color w:val="000000" w:themeColor="text1"/>
                <w:sz w:val="24"/>
                <w:szCs w:val="24"/>
                <w:shd w:val="clear" w:color="auto" w:fill="FFFFFF" w:themeFill="background1"/>
              </w:rPr>
              <w:fldChar w:fldCharType="separate"/>
            </w:r>
            <w:r>
              <w:rPr>
                <w:rFonts w:ascii="Simplified Arabic" w:hAnsi="Simplified Arabic" w:cs="Simplified Arabic"/>
                <w:color w:val="000000" w:themeColor="text1"/>
                <w:sz w:val="24"/>
                <w:szCs w:val="24"/>
                <w:shd w:val="clear" w:color="auto" w:fill="FFFFFF" w:themeFill="background1"/>
              </w:rPr>
              <w:fldChar w:fldCharType="end"/>
            </w:r>
          </w:p>
        </w:tc>
      </w:tr>
      <w:tr w:rsidR="003E2A7D" w:rsidTr="003E2A7D">
        <w:trPr>
          <w:trHeight w:val="340"/>
        </w:trPr>
        <w:tc>
          <w:tcPr>
            <w:tcW w:w="406"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E2A7D" w:rsidRDefault="003E2A7D">
            <w:pPr>
              <w:jc w:val="right"/>
              <w:rPr>
                <w:rFonts w:ascii="Calibri" w:hAnsi="Calibri" w:cs="Arial"/>
                <w:color w:val="000000" w:themeColor="text1"/>
              </w:rPr>
            </w:pPr>
            <w:r>
              <w:rPr>
                <w:rFonts w:ascii="Simplified Arabic" w:hAnsi="Simplified Arabic" w:cs="Simplified Arabic"/>
                <w:color w:val="000000" w:themeColor="text1"/>
                <w:sz w:val="24"/>
                <w:szCs w:val="24"/>
                <w:lang w:bidi="ar-JO"/>
              </w:rPr>
              <w:t>D102</w:t>
            </w:r>
          </w:p>
        </w:tc>
        <w:tc>
          <w:tcPr>
            <w:tcW w:w="4030"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E2A7D" w:rsidRDefault="003E2A7D">
            <w:pPr>
              <w:bidi/>
              <w:jc w:val="both"/>
              <w:rPr>
                <w:rFonts w:ascii="Simplified Arabic" w:hAnsi="Simplified Arabic" w:cs="Simplified Arabic"/>
                <w:color w:val="000000" w:themeColor="text1"/>
                <w:sz w:val="24"/>
                <w:szCs w:val="24"/>
                <w:lang w:bidi="ar-JO"/>
              </w:rPr>
            </w:pPr>
            <w:r>
              <w:rPr>
                <w:rFonts w:ascii="Simplified Arabic" w:hAnsi="Simplified Arabic" w:cs="Simplified Arabic"/>
                <w:color w:val="000000" w:themeColor="text1"/>
                <w:sz w:val="24"/>
                <w:szCs w:val="24"/>
                <w:rtl/>
                <w:lang w:bidi="ar-JO"/>
              </w:rPr>
              <w:t>سرعة تنزيل البيانات الإحصائية والملفات ذات العلاقة من الموقع الالكتروني</w:t>
            </w:r>
          </w:p>
        </w:tc>
        <w:tc>
          <w:tcPr>
            <w:tcW w:w="564"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3E2A7D" w:rsidRDefault="003A2F52">
            <w:pPr>
              <w:jc w:val="center"/>
              <w:rPr>
                <w:rFonts w:ascii="Simplified Arabic" w:hAnsi="Simplified Arabic" w:cs="Simplified Arabic"/>
                <w:color w:val="000000" w:themeColor="text1"/>
                <w:sz w:val="24"/>
                <w:szCs w:val="24"/>
              </w:rPr>
            </w:pPr>
            <w:r>
              <w:rPr>
                <w:rFonts w:ascii="Simplified Arabic" w:hAnsi="Simplified Arabic" w:cs="Simplified Arabic"/>
                <w:color w:val="000000" w:themeColor="text1"/>
                <w:sz w:val="24"/>
                <w:szCs w:val="24"/>
                <w:shd w:val="clear" w:color="auto" w:fill="FFFFFF" w:themeFill="background1"/>
              </w:rPr>
              <w:fldChar w:fldCharType="begin">
                <w:ffData>
                  <w:name w:val=""/>
                  <w:enabled/>
                  <w:calcOnExit w:val="0"/>
                  <w:checkBox>
                    <w:size w:val="20"/>
                    <w:default w:val="0"/>
                  </w:checkBox>
                </w:ffData>
              </w:fldChar>
            </w:r>
            <w:r w:rsidR="003E2A7D">
              <w:rPr>
                <w:rFonts w:ascii="Simplified Arabic" w:hAnsi="Simplified Arabic" w:cs="Simplified Arabic"/>
                <w:color w:val="000000" w:themeColor="text1"/>
                <w:sz w:val="24"/>
                <w:szCs w:val="24"/>
                <w:shd w:val="clear" w:color="auto" w:fill="FFFFFF" w:themeFill="background1"/>
                <w:rtl/>
              </w:rPr>
              <w:instrText xml:space="preserve"> </w:instrText>
            </w:r>
            <w:r w:rsidR="003E2A7D">
              <w:rPr>
                <w:rFonts w:ascii="Simplified Arabic" w:hAnsi="Simplified Arabic" w:cs="Simplified Arabic"/>
                <w:color w:val="000000" w:themeColor="text1"/>
                <w:sz w:val="24"/>
                <w:szCs w:val="24"/>
                <w:shd w:val="clear" w:color="auto" w:fill="FFFFFF" w:themeFill="background1"/>
              </w:rPr>
              <w:instrText>FORMCHECKBOX</w:instrText>
            </w:r>
            <w:r w:rsidR="003E2A7D">
              <w:rPr>
                <w:rFonts w:ascii="Simplified Arabic" w:hAnsi="Simplified Arabic" w:cs="Simplified Arabic"/>
                <w:color w:val="000000" w:themeColor="text1"/>
                <w:sz w:val="24"/>
                <w:szCs w:val="24"/>
                <w:shd w:val="clear" w:color="auto" w:fill="FFFFFF" w:themeFill="background1"/>
                <w:rtl/>
              </w:rPr>
              <w:instrText xml:space="preserve"> </w:instrText>
            </w:r>
            <w:r w:rsidR="00097682">
              <w:rPr>
                <w:rFonts w:ascii="Simplified Arabic" w:hAnsi="Simplified Arabic" w:cs="Simplified Arabic"/>
                <w:color w:val="000000" w:themeColor="text1"/>
                <w:sz w:val="24"/>
                <w:szCs w:val="24"/>
                <w:shd w:val="clear" w:color="auto" w:fill="FFFFFF" w:themeFill="background1"/>
              </w:rPr>
            </w:r>
            <w:r w:rsidR="00097682">
              <w:rPr>
                <w:rFonts w:ascii="Simplified Arabic" w:hAnsi="Simplified Arabic" w:cs="Simplified Arabic"/>
                <w:color w:val="000000" w:themeColor="text1"/>
                <w:sz w:val="24"/>
                <w:szCs w:val="24"/>
                <w:shd w:val="clear" w:color="auto" w:fill="FFFFFF" w:themeFill="background1"/>
              </w:rPr>
              <w:fldChar w:fldCharType="separate"/>
            </w:r>
            <w:r>
              <w:rPr>
                <w:rFonts w:ascii="Simplified Arabic" w:hAnsi="Simplified Arabic" w:cs="Simplified Arabic"/>
                <w:color w:val="000000" w:themeColor="text1"/>
                <w:sz w:val="24"/>
                <w:szCs w:val="24"/>
                <w:shd w:val="clear" w:color="auto" w:fill="FFFFFF" w:themeFill="background1"/>
              </w:rPr>
              <w:fldChar w:fldCharType="end"/>
            </w:r>
          </w:p>
        </w:tc>
      </w:tr>
      <w:tr w:rsidR="003E2A7D" w:rsidTr="003E2A7D">
        <w:trPr>
          <w:trHeight w:val="340"/>
        </w:trPr>
        <w:tc>
          <w:tcPr>
            <w:tcW w:w="406"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E2A7D" w:rsidRDefault="003E2A7D">
            <w:pPr>
              <w:jc w:val="right"/>
              <w:rPr>
                <w:rFonts w:ascii="Calibri" w:hAnsi="Calibri" w:cs="Arial"/>
                <w:color w:val="000000" w:themeColor="text1"/>
              </w:rPr>
            </w:pPr>
            <w:r>
              <w:rPr>
                <w:rFonts w:ascii="Simplified Arabic" w:hAnsi="Simplified Arabic" w:cs="Simplified Arabic"/>
                <w:color w:val="000000" w:themeColor="text1"/>
                <w:sz w:val="24"/>
                <w:szCs w:val="24"/>
                <w:lang w:bidi="ar-JO"/>
              </w:rPr>
              <w:t>D103</w:t>
            </w:r>
          </w:p>
        </w:tc>
        <w:tc>
          <w:tcPr>
            <w:tcW w:w="4030"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E2A7D" w:rsidRDefault="003E2A7D">
            <w:pPr>
              <w:bidi/>
              <w:rPr>
                <w:rFonts w:ascii="Simplified Arabic" w:hAnsi="Simplified Arabic" w:cs="Simplified Arabic"/>
                <w:color w:val="000000" w:themeColor="text1"/>
                <w:sz w:val="24"/>
                <w:szCs w:val="24"/>
                <w:lang w:bidi="ar-JO"/>
              </w:rPr>
            </w:pPr>
            <w:r>
              <w:rPr>
                <w:rFonts w:ascii="Simplified Arabic" w:hAnsi="Simplified Arabic" w:cs="Simplified Arabic"/>
                <w:color w:val="000000" w:themeColor="text1"/>
                <w:sz w:val="24"/>
                <w:szCs w:val="24"/>
                <w:rtl/>
                <w:lang w:bidi="ar-JO"/>
              </w:rPr>
              <w:t>سهولة تصفح الموقع الالكتروني</w:t>
            </w:r>
          </w:p>
        </w:tc>
        <w:tc>
          <w:tcPr>
            <w:tcW w:w="564"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3E2A7D" w:rsidRDefault="003A2F52">
            <w:pPr>
              <w:jc w:val="center"/>
              <w:rPr>
                <w:rFonts w:ascii="Simplified Arabic" w:hAnsi="Simplified Arabic" w:cs="Simplified Arabic"/>
                <w:color w:val="000000" w:themeColor="text1"/>
                <w:sz w:val="24"/>
                <w:szCs w:val="24"/>
              </w:rPr>
            </w:pPr>
            <w:r>
              <w:rPr>
                <w:rFonts w:ascii="Simplified Arabic" w:hAnsi="Simplified Arabic" w:cs="Simplified Arabic"/>
                <w:color w:val="000000" w:themeColor="text1"/>
                <w:sz w:val="24"/>
                <w:szCs w:val="24"/>
                <w:shd w:val="clear" w:color="auto" w:fill="FFFFFF" w:themeFill="background1"/>
              </w:rPr>
              <w:fldChar w:fldCharType="begin">
                <w:ffData>
                  <w:name w:val=""/>
                  <w:enabled/>
                  <w:calcOnExit w:val="0"/>
                  <w:checkBox>
                    <w:size w:val="20"/>
                    <w:default w:val="0"/>
                  </w:checkBox>
                </w:ffData>
              </w:fldChar>
            </w:r>
            <w:r w:rsidR="003E2A7D">
              <w:rPr>
                <w:rFonts w:ascii="Simplified Arabic" w:hAnsi="Simplified Arabic" w:cs="Simplified Arabic"/>
                <w:color w:val="000000" w:themeColor="text1"/>
                <w:sz w:val="24"/>
                <w:szCs w:val="24"/>
                <w:shd w:val="clear" w:color="auto" w:fill="FFFFFF" w:themeFill="background1"/>
                <w:rtl/>
              </w:rPr>
              <w:instrText xml:space="preserve"> </w:instrText>
            </w:r>
            <w:r w:rsidR="003E2A7D">
              <w:rPr>
                <w:rFonts w:ascii="Simplified Arabic" w:hAnsi="Simplified Arabic" w:cs="Simplified Arabic"/>
                <w:color w:val="000000" w:themeColor="text1"/>
                <w:sz w:val="24"/>
                <w:szCs w:val="24"/>
                <w:shd w:val="clear" w:color="auto" w:fill="FFFFFF" w:themeFill="background1"/>
              </w:rPr>
              <w:instrText>FORMCHECKBOX</w:instrText>
            </w:r>
            <w:r w:rsidR="003E2A7D">
              <w:rPr>
                <w:rFonts w:ascii="Simplified Arabic" w:hAnsi="Simplified Arabic" w:cs="Simplified Arabic"/>
                <w:color w:val="000000" w:themeColor="text1"/>
                <w:sz w:val="24"/>
                <w:szCs w:val="24"/>
                <w:shd w:val="clear" w:color="auto" w:fill="FFFFFF" w:themeFill="background1"/>
                <w:rtl/>
              </w:rPr>
              <w:instrText xml:space="preserve"> </w:instrText>
            </w:r>
            <w:r w:rsidR="00097682">
              <w:rPr>
                <w:rFonts w:ascii="Simplified Arabic" w:hAnsi="Simplified Arabic" w:cs="Simplified Arabic"/>
                <w:color w:val="000000" w:themeColor="text1"/>
                <w:sz w:val="24"/>
                <w:szCs w:val="24"/>
                <w:shd w:val="clear" w:color="auto" w:fill="FFFFFF" w:themeFill="background1"/>
              </w:rPr>
            </w:r>
            <w:r w:rsidR="00097682">
              <w:rPr>
                <w:rFonts w:ascii="Simplified Arabic" w:hAnsi="Simplified Arabic" w:cs="Simplified Arabic"/>
                <w:color w:val="000000" w:themeColor="text1"/>
                <w:sz w:val="24"/>
                <w:szCs w:val="24"/>
                <w:shd w:val="clear" w:color="auto" w:fill="FFFFFF" w:themeFill="background1"/>
              </w:rPr>
              <w:fldChar w:fldCharType="separate"/>
            </w:r>
            <w:r>
              <w:rPr>
                <w:rFonts w:ascii="Simplified Arabic" w:hAnsi="Simplified Arabic" w:cs="Simplified Arabic"/>
                <w:color w:val="000000" w:themeColor="text1"/>
                <w:sz w:val="24"/>
                <w:szCs w:val="24"/>
                <w:shd w:val="clear" w:color="auto" w:fill="FFFFFF" w:themeFill="background1"/>
              </w:rPr>
              <w:fldChar w:fldCharType="end"/>
            </w:r>
          </w:p>
        </w:tc>
      </w:tr>
      <w:tr w:rsidR="003E2A7D" w:rsidTr="003E2A7D">
        <w:trPr>
          <w:trHeight w:val="340"/>
        </w:trPr>
        <w:tc>
          <w:tcPr>
            <w:tcW w:w="406"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E2A7D" w:rsidRDefault="003E2A7D">
            <w:pPr>
              <w:jc w:val="right"/>
              <w:rPr>
                <w:rFonts w:ascii="Calibri" w:hAnsi="Calibri" w:cs="Arial"/>
                <w:color w:val="000000" w:themeColor="text1"/>
              </w:rPr>
            </w:pPr>
            <w:r>
              <w:rPr>
                <w:rFonts w:ascii="Simplified Arabic" w:hAnsi="Simplified Arabic" w:cs="Simplified Arabic"/>
                <w:color w:val="000000" w:themeColor="text1"/>
                <w:sz w:val="24"/>
                <w:szCs w:val="24"/>
                <w:lang w:bidi="ar-JO"/>
              </w:rPr>
              <w:t>D104</w:t>
            </w:r>
          </w:p>
        </w:tc>
        <w:tc>
          <w:tcPr>
            <w:tcW w:w="4030"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E2A7D" w:rsidRDefault="003E2A7D">
            <w:pPr>
              <w:bidi/>
              <w:rPr>
                <w:rFonts w:ascii="Simplified Arabic" w:hAnsi="Simplified Arabic" w:cs="Simplified Arabic"/>
                <w:color w:val="000000" w:themeColor="text1"/>
                <w:sz w:val="24"/>
                <w:szCs w:val="24"/>
                <w:lang w:bidi="ar-JO"/>
              </w:rPr>
            </w:pPr>
            <w:r>
              <w:rPr>
                <w:rFonts w:ascii="Simplified Arabic" w:hAnsi="Simplified Arabic" w:cs="Simplified Arabic"/>
                <w:color w:val="000000" w:themeColor="text1"/>
                <w:sz w:val="24"/>
                <w:szCs w:val="24"/>
                <w:rtl/>
                <w:lang w:bidi="ar-JO"/>
              </w:rPr>
              <w:t>التحديث الدوري للبيانات الإحصائية المنشورة على الموقع الالكتروني</w:t>
            </w:r>
          </w:p>
        </w:tc>
        <w:tc>
          <w:tcPr>
            <w:tcW w:w="564"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3E2A7D" w:rsidRDefault="003A2F52">
            <w:pPr>
              <w:jc w:val="center"/>
              <w:rPr>
                <w:rFonts w:ascii="Simplified Arabic" w:hAnsi="Simplified Arabic" w:cs="Simplified Arabic"/>
                <w:color w:val="000000" w:themeColor="text1"/>
                <w:sz w:val="24"/>
                <w:szCs w:val="24"/>
              </w:rPr>
            </w:pPr>
            <w:r>
              <w:rPr>
                <w:rFonts w:ascii="Simplified Arabic" w:hAnsi="Simplified Arabic" w:cs="Simplified Arabic"/>
                <w:color w:val="000000" w:themeColor="text1"/>
                <w:sz w:val="24"/>
                <w:szCs w:val="24"/>
                <w:shd w:val="clear" w:color="auto" w:fill="FFFFFF" w:themeFill="background1"/>
              </w:rPr>
              <w:fldChar w:fldCharType="begin">
                <w:ffData>
                  <w:name w:val=""/>
                  <w:enabled/>
                  <w:calcOnExit w:val="0"/>
                  <w:checkBox>
                    <w:size w:val="20"/>
                    <w:default w:val="0"/>
                  </w:checkBox>
                </w:ffData>
              </w:fldChar>
            </w:r>
            <w:r w:rsidR="003E2A7D">
              <w:rPr>
                <w:rFonts w:ascii="Simplified Arabic" w:hAnsi="Simplified Arabic" w:cs="Simplified Arabic"/>
                <w:color w:val="000000" w:themeColor="text1"/>
                <w:sz w:val="24"/>
                <w:szCs w:val="24"/>
                <w:shd w:val="clear" w:color="auto" w:fill="FFFFFF" w:themeFill="background1"/>
                <w:rtl/>
              </w:rPr>
              <w:instrText xml:space="preserve"> </w:instrText>
            </w:r>
            <w:r w:rsidR="003E2A7D">
              <w:rPr>
                <w:rFonts w:ascii="Simplified Arabic" w:hAnsi="Simplified Arabic" w:cs="Simplified Arabic"/>
                <w:color w:val="000000" w:themeColor="text1"/>
                <w:sz w:val="24"/>
                <w:szCs w:val="24"/>
                <w:shd w:val="clear" w:color="auto" w:fill="FFFFFF" w:themeFill="background1"/>
              </w:rPr>
              <w:instrText>FORMCHECKBOX</w:instrText>
            </w:r>
            <w:r w:rsidR="003E2A7D">
              <w:rPr>
                <w:rFonts w:ascii="Simplified Arabic" w:hAnsi="Simplified Arabic" w:cs="Simplified Arabic"/>
                <w:color w:val="000000" w:themeColor="text1"/>
                <w:sz w:val="24"/>
                <w:szCs w:val="24"/>
                <w:shd w:val="clear" w:color="auto" w:fill="FFFFFF" w:themeFill="background1"/>
                <w:rtl/>
              </w:rPr>
              <w:instrText xml:space="preserve"> </w:instrText>
            </w:r>
            <w:r w:rsidR="00097682">
              <w:rPr>
                <w:rFonts w:ascii="Simplified Arabic" w:hAnsi="Simplified Arabic" w:cs="Simplified Arabic"/>
                <w:color w:val="000000" w:themeColor="text1"/>
                <w:sz w:val="24"/>
                <w:szCs w:val="24"/>
                <w:shd w:val="clear" w:color="auto" w:fill="FFFFFF" w:themeFill="background1"/>
              </w:rPr>
            </w:r>
            <w:r w:rsidR="00097682">
              <w:rPr>
                <w:rFonts w:ascii="Simplified Arabic" w:hAnsi="Simplified Arabic" w:cs="Simplified Arabic"/>
                <w:color w:val="000000" w:themeColor="text1"/>
                <w:sz w:val="24"/>
                <w:szCs w:val="24"/>
                <w:shd w:val="clear" w:color="auto" w:fill="FFFFFF" w:themeFill="background1"/>
              </w:rPr>
              <w:fldChar w:fldCharType="separate"/>
            </w:r>
            <w:r>
              <w:rPr>
                <w:rFonts w:ascii="Simplified Arabic" w:hAnsi="Simplified Arabic" w:cs="Simplified Arabic"/>
                <w:color w:val="000000" w:themeColor="text1"/>
                <w:sz w:val="24"/>
                <w:szCs w:val="24"/>
                <w:shd w:val="clear" w:color="auto" w:fill="FFFFFF" w:themeFill="background1"/>
              </w:rPr>
              <w:fldChar w:fldCharType="end"/>
            </w:r>
          </w:p>
        </w:tc>
      </w:tr>
      <w:tr w:rsidR="003E2A7D" w:rsidTr="003E2A7D">
        <w:trPr>
          <w:trHeight w:val="340"/>
        </w:trPr>
        <w:tc>
          <w:tcPr>
            <w:tcW w:w="406"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E2A7D" w:rsidRDefault="003E2A7D">
            <w:pPr>
              <w:jc w:val="right"/>
              <w:rPr>
                <w:rFonts w:ascii="Calibri" w:hAnsi="Calibri" w:cs="Arial"/>
                <w:color w:val="000000" w:themeColor="text1"/>
              </w:rPr>
            </w:pPr>
            <w:r>
              <w:rPr>
                <w:rFonts w:ascii="Simplified Arabic" w:hAnsi="Simplified Arabic" w:cs="Simplified Arabic"/>
                <w:color w:val="000000" w:themeColor="text1"/>
                <w:sz w:val="24"/>
                <w:szCs w:val="24"/>
                <w:lang w:bidi="ar-JO"/>
              </w:rPr>
              <w:t>D105</w:t>
            </w:r>
          </w:p>
        </w:tc>
        <w:tc>
          <w:tcPr>
            <w:tcW w:w="4030"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E2A7D" w:rsidRDefault="003E2A7D">
            <w:pPr>
              <w:bidi/>
              <w:rPr>
                <w:rFonts w:ascii="Simplified Arabic" w:hAnsi="Simplified Arabic" w:cs="Simplified Arabic"/>
                <w:color w:val="000000" w:themeColor="text1"/>
                <w:sz w:val="24"/>
                <w:szCs w:val="24"/>
              </w:rPr>
            </w:pPr>
            <w:r>
              <w:rPr>
                <w:rFonts w:ascii="Simplified Arabic" w:hAnsi="Simplified Arabic" w:cs="Simplified Arabic"/>
                <w:color w:val="000000" w:themeColor="text1"/>
                <w:sz w:val="24"/>
                <w:szCs w:val="24"/>
                <w:rtl/>
                <w:lang w:bidi="ar-JO"/>
              </w:rPr>
              <w:t>توفر البيانات الإحصائية كسلسلة زمنية على الموقع الالكتروني</w:t>
            </w:r>
          </w:p>
        </w:tc>
        <w:tc>
          <w:tcPr>
            <w:tcW w:w="564"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3E2A7D" w:rsidRDefault="003A2F52">
            <w:pPr>
              <w:jc w:val="center"/>
              <w:rPr>
                <w:rFonts w:ascii="Simplified Arabic" w:hAnsi="Simplified Arabic" w:cs="Simplified Arabic"/>
                <w:color w:val="000000" w:themeColor="text1"/>
                <w:sz w:val="24"/>
                <w:szCs w:val="24"/>
                <w:rtl/>
              </w:rPr>
            </w:pPr>
            <w:r>
              <w:rPr>
                <w:rFonts w:ascii="Simplified Arabic" w:hAnsi="Simplified Arabic" w:cs="Simplified Arabic"/>
                <w:color w:val="000000" w:themeColor="text1"/>
                <w:sz w:val="24"/>
                <w:szCs w:val="24"/>
                <w:shd w:val="clear" w:color="auto" w:fill="FFFFFF" w:themeFill="background1"/>
              </w:rPr>
              <w:fldChar w:fldCharType="begin">
                <w:ffData>
                  <w:name w:val=""/>
                  <w:enabled/>
                  <w:calcOnExit w:val="0"/>
                  <w:checkBox>
                    <w:size w:val="20"/>
                    <w:default w:val="0"/>
                  </w:checkBox>
                </w:ffData>
              </w:fldChar>
            </w:r>
            <w:r w:rsidR="003E2A7D">
              <w:rPr>
                <w:rFonts w:ascii="Simplified Arabic" w:hAnsi="Simplified Arabic" w:cs="Simplified Arabic"/>
                <w:color w:val="000000" w:themeColor="text1"/>
                <w:sz w:val="24"/>
                <w:szCs w:val="24"/>
                <w:shd w:val="clear" w:color="auto" w:fill="FFFFFF" w:themeFill="background1"/>
                <w:rtl/>
              </w:rPr>
              <w:instrText xml:space="preserve"> </w:instrText>
            </w:r>
            <w:r w:rsidR="003E2A7D">
              <w:rPr>
                <w:rFonts w:ascii="Simplified Arabic" w:hAnsi="Simplified Arabic" w:cs="Simplified Arabic"/>
                <w:color w:val="000000" w:themeColor="text1"/>
                <w:sz w:val="24"/>
                <w:szCs w:val="24"/>
                <w:shd w:val="clear" w:color="auto" w:fill="FFFFFF" w:themeFill="background1"/>
              </w:rPr>
              <w:instrText>FORMCHECKBOX</w:instrText>
            </w:r>
            <w:r w:rsidR="003E2A7D">
              <w:rPr>
                <w:rFonts w:ascii="Simplified Arabic" w:hAnsi="Simplified Arabic" w:cs="Simplified Arabic"/>
                <w:color w:val="000000" w:themeColor="text1"/>
                <w:sz w:val="24"/>
                <w:szCs w:val="24"/>
                <w:shd w:val="clear" w:color="auto" w:fill="FFFFFF" w:themeFill="background1"/>
                <w:rtl/>
              </w:rPr>
              <w:instrText xml:space="preserve"> </w:instrText>
            </w:r>
            <w:r w:rsidR="00097682">
              <w:rPr>
                <w:rFonts w:ascii="Simplified Arabic" w:hAnsi="Simplified Arabic" w:cs="Simplified Arabic"/>
                <w:color w:val="000000" w:themeColor="text1"/>
                <w:sz w:val="24"/>
                <w:szCs w:val="24"/>
                <w:shd w:val="clear" w:color="auto" w:fill="FFFFFF" w:themeFill="background1"/>
              </w:rPr>
            </w:r>
            <w:r w:rsidR="00097682">
              <w:rPr>
                <w:rFonts w:ascii="Simplified Arabic" w:hAnsi="Simplified Arabic" w:cs="Simplified Arabic"/>
                <w:color w:val="000000" w:themeColor="text1"/>
                <w:sz w:val="24"/>
                <w:szCs w:val="24"/>
                <w:shd w:val="clear" w:color="auto" w:fill="FFFFFF" w:themeFill="background1"/>
              </w:rPr>
              <w:fldChar w:fldCharType="separate"/>
            </w:r>
            <w:r>
              <w:rPr>
                <w:rFonts w:ascii="Simplified Arabic" w:hAnsi="Simplified Arabic" w:cs="Simplified Arabic"/>
                <w:color w:val="000000" w:themeColor="text1"/>
                <w:sz w:val="24"/>
                <w:szCs w:val="24"/>
                <w:shd w:val="clear" w:color="auto" w:fill="FFFFFF" w:themeFill="background1"/>
              </w:rPr>
              <w:fldChar w:fldCharType="end"/>
            </w:r>
          </w:p>
        </w:tc>
      </w:tr>
      <w:tr w:rsidR="003E2A7D" w:rsidTr="003E2A7D">
        <w:trPr>
          <w:trHeight w:val="340"/>
        </w:trPr>
        <w:tc>
          <w:tcPr>
            <w:tcW w:w="406"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E2A7D" w:rsidRDefault="003E2A7D">
            <w:pPr>
              <w:jc w:val="right"/>
              <w:rPr>
                <w:rFonts w:ascii="Calibri" w:hAnsi="Calibri" w:cs="Arial"/>
                <w:color w:val="000000" w:themeColor="text1"/>
              </w:rPr>
            </w:pPr>
            <w:r>
              <w:rPr>
                <w:rFonts w:ascii="Simplified Arabic" w:hAnsi="Simplified Arabic" w:cs="Simplified Arabic"/>
                <w:color w:val="000000" w:themeColor="text1"/>
                <w:sz w:val="24"/>
                <w:szCs w:val="24"/>
                <w:lang w:bidi="ar-JO"/>
              </w:rPr>
              <w:t>D106</w:t>
            </w:r>
          </w:p>
        </w:tc>
        <w:tc>
          <w:tcPr>
            <w:tcW w:w="4030"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E2A7D" w:rsidRDefault="003E2A7D">
            <w:pPr>
              <w:bidi/>
              <w:rPr>
                <w:rFonts w:ascii="Simplified Arabic" w:hAnsi="Simplified Arabic" w:cs="Simplified Arabic"/>
                <w:color w:val="000000" w:themeColor="text1"/>
                <w:sz w:val="24"/>
                <w:szCs w:val="24"/>
                <w:lang w:bidi="ar-JO"/>
              </w:rPr>
            </w:pPr>
            <w:r>
              <w:rPr>
                <w:rFonts w:ascii="Simplified Arabic" w:hAnsi="Simplified Arabic" w:cs="Simplified Arabic"/>
                <w:color w:val="000000" w:themeColor="text1"/>
                <w:sz w:val="24"/>
                <w:szCs w:val="24"/>
                <w:rtl/>
                <w:lang w:bidi="ar-JO"/>
              </w:rPr>
              <w:t>توفر البيانات الإحصائية على الموقع الالكتروني بصيغ متعددة (</w:t>
            </w:r>
            <w:r>
              <w:rPr>
                <w:rFonts w:ascii="Simplified Arabic" w:hAnsi="Simplified Arabic" w:cs="Simplified Arabic"/>
                <w:color w:val="000000" w:themeColor="text1"/>
                <w:sz w:val="24"/>
                <w:szCs w:val="24"/>
                <w:lang w:bidi="ar-JO"/>
              </w:rPr>
              <w:t>HTML, Excel, PDF, Word</w:t>
            </w:r>
            <w:r>
              <w:rPr>
                <w:rFonts w:ascii="Simplified Arabic" w:hAnsi="Simplified Arabic" w:cs="Simplified Arabic"/>
                <w:color w:val="000000" w:themeColor="text1"/>
                <w:sz w:val="24"/>
                <w:szCs w:val="24"/>
                <w:rtl/>
                <w:lang w:bidi="ar-JO"/>
              </w:rPr>
              <w:t>)</w:t>
            </w:r>
          </w:p>
        </w:tc>
        <w:tc>
          <w:tcPr>
            <w:tcW w:w="564"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3E2A7D" w:rsidRDefault="003A2F52">
            <w:pPr>
              <w:jc w:val="center"/>
              <w:rPr>
                <w:rFonts w:ascii="Simplified Arabic" w:hAnsi="Simplified Arabic" w:cs="Simplified Arabic"/>
                <w:color w:val="000000" w:themeColor="text1"/>
                <w:sz w:val="24"/>
                <w:szCs w:val="24"/>
                <w:rtl/>
              </w:rPr>
            </w:pPr>
            <w:r>
              <w:rPr>
                <w:rFonts w:ascii="Simplified Arabic" w:hAnsi="Simplified Arabic" w:cs="Simplified Arabic"/>
                <w:color w:val="000000" w:themeColor="text1"/>
                <w:sz w:val="24"/>
                <w:szCs w:val="24"/>
                <w:shd w:val="clear" w:color="auto" w:fill="FFFFFF" w:themeFill="background1"/>
              </w:rPr>
              <w:fldChar w:fldCharType="begin">
                <w:ffData>
                  <w:name w:val=""/>
                  <w:enabled/>
                  <w:calcOnExit w:val="0"/>
                  <w:checkBox>
                    <w:size w:val="20"/>
                    <w:default w:val="0"/>
                  </w:checkBox>
                </w:ffData>
              </w:fldChar>
            </w:r>
            <w:r w:rsidR="003E2A7D">
              <w:rPr>
                <w:rFonts w:ascii="Simplified Arabic" w:hAnsi="Simplified Arabic" w:cs="Simplified Arabic"/>
                <w:color w:val="000000" w:themeColor="text1"/>
                <w:sz w:val="24"/>
                <w:szCs w:val="24"/>
                <w:shd w:val="clear" w:color="auto" w:fill="FFFFFF" w:themeFill="background1"/>
                <w:rtl/>
              </w:rPr>
              <w:instrText xml:space="preserve"> </w:instrText>
            </w:r>
            <w:r w:rsidR="003E2A7D">
              <w:rPr>
                <w:rFonts w:ascii="Simplified Arabic" w:hAnsi="Simplified Arabic" w:cs="Simplified Arabic"/>
                <w:color w:val="000000" w:themeColor="text1"/>
                <w:sz w:val="24"/>
                <w:szCs w:val="24"/>
                <w:shd w:val="clear" w:color="auto" w:fill="FFFFFF" w:themeFill="background1"/>
              </w:rPr>
              <w:instrText>FORMCHECKBOX</w:instrText>
            </w:r>
            <w:r w:rsidR="003E2A7D">
              <w:rPr>
                <w:rFonts w:ascii="Simplified Arabic" w:hAnsi="Simplified Arabic" w:cs="Simplified Arabic"/>
                <w:color w:val="000000" w:themeColor="text1"/>
                <w:sz w:val="24"/>
                <w:szCs w:val="24"/>
                <w:shd w:val="clear" w:color="auto" w:fill="FFFFFF" w:themeFill="background1"/>
                <w:rtl/>
              </w:rPr>
              <w:instrText xml:space="preserve"> </w:instrText>
            </w:r>
            <w:r w:rsidR="00097682">
              <w:rPr>
                <w:rFonts w:ascii="Simplified Arabic" w:hAnsi="Simplified Arabic" w:cs="Simplified Arabic"/>
                <w:color w:val="000000" w:themeColor="text1"/>
                <w:sz w:val="24"/>
                <w:szCs w:val="24"/>
                <w:shd w:val="clear" w:color="auto" w:fill="FFFFFF" w:themeFill="background1"/>
              </w:rPr>
            </w:r>
            <w:r w:rsidR="00097682">
              <w:rPr>
                <w:rFonts w:ascii="Simplified Arabic" w:hAnsi="Simplified Arabic" w:cs="Simplified Arabic"/>
                <w:color w:val="000000" w:themeColor="text1"/>
                <w:sz w:val="24"/>
                <w:szCs w:val="24"/>
                <w:shd w:val="clear" w:color="auto" w:fill="FFFFFF" w:themeFill="background1"/>
              </w:rPr>
              <w:fldChar w:fldCharType="separate"/>
            </w:r>
            <w:r>
              <w:rPr>
                <w:rFonts w:ascii="Simplified Arabic" w:hAnsi="Simplified Arabic" w:cs="Simplified Arabic"/>
                <w:color w:val="000000" w:themeColor="text1"/>
                <w:sz w:val="24"/>
                <w:szCs w:val="24"/>
                <w:shd w:val="clear" w:color="auto" w:fill="FFFFFF" w:themeFill="background1"/>
              </w:rPr>
              <w:fldChar w:fldCharType="end"/>
            </w:r>
          </w:p>
        </w:tc>
      </w:tr>
      <w:tr w:rsidR="003E2A7D" w:rsidTr="003E2A7D">
        <w:trPr>
          <w:trHeight w:val="340"/>
        </w:trPr>
        <w:tc>
          <w:tcPr>
            <w:tcW w:w="406"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E2A7D" w:rsidRDefault="003E2A7D">
            <w:pPr>
              <w:jc w:val="right"/>
              <w:rPr>
                <w:rFonts w:ascii="Simplified Arabic" w:hAnsi="Simplified Arabic" w:cs="Simplified Arabic"/>
                <w:color w:val="000000" w:themeColor="text1"/>
                <w:sz w:val="24"/>
                <w:szCs w:val="24"/>
                <w:lang w:bidi="ar-JO"/>
              </w:rPr>
            </w:pPr>
            <w:r>
              <w:rPr>
                <w:rFonts w:ascii="Simplified Arabic" w:hAnsi="Simplified Arabic" w:cs="Simplified Arabic"/>
                <w:color w:val="000000" w:themeColor="text1"/>
                <w:sz w:val="24"/>
                <w:szCs w:val="24"/>
                <w:lang w:bidi="ar-JO"/>
              </w:rPr>
              <w:t>D107</w:t>
            </w:r>
          </w:p>
        </w:tc>
        <w:tc>
          <w:tcPr>
            <w:tcW w:w="4030"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E2A7D" w:rsidRDefault="003E2A7D">
            <w:pPr>
              <w:bidi/>
              <w:rPr>
                <w:rFonts w:ascii="Simplified Arabic" w:hAnsi="Simplified Arabic" w:cs="Simplified Arabic"/>
                <w:color w:val="000000" w:themeColor="text1"/>
                <w:sz w:val="24"/>
                <w:szCs w:val="24"/>
                <w:lang w:bidi="ar-JO"/>
              </w:rPr>
            </w:pPr>
            <w:r>
              <w:rPr>
                <w:rFonts w:ascii="Simplified Arabic" w:hAnsi="Simplified Arabic" w:cs="Simplified Arabic"/>
                <w:color w:val="000000" w:themeColor="text1"/>
                <w:sz w:val="24"/>
                <w:szCs w:val="24"/>
                <w:rtl/>
                <w:lang w:bidi="ar-JO"/>
              </w:rPr>
              <w:t>توفر مؤشرات أهداف التنمية المستدامة 2030 على الموقع الالكتروني</w:t>
            </w:r>
          </w:p>
        </w:tc>
        <w:tc>
          <w:tcPr>
            <w:tcW w:w="564"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E2A7D" w:rsidRDefault="003A2F52">
            <w:pPr>
              <w:jc w:val="center"/>
              <w:rPr>
                <w:rFonts w:ascii="Calibri" w:hAnsi="Calibri" w:cs="Arial"/>
                <w:color w:val="000000" w:themeColor="text1"/>
                <w:rtl/>
              </w:rPr>
            </w:pPr>
            <w:r>
              <w:rPr>
                <w:rFonts w:ascii="Simplified Arabic" w:hAnsi="Simplified Arabic" w:cs="Simplified Arabic"/>
                <w:color w:val="000000" w:themeColor="text1"/>
                <w:sz w:val="24"/>
                <w:szCs w:val="24"/>
                <w:shd w:val="clear" w:color="auto" w:fill="FFFFFF" w:themeFill="background1"/>
              </w:rPr>
              <w:fldChar w:fldCharType="begin">
                <w:ffData>
                  <w:name w:val=""/>
                  <w:enabled/>
                  <w:calcOnExit w:val="0"/>
                  <w:checkBox>
                    <w:size w:val="20"/>
                    <w:default w:val="0"/>
                  </w:checkBox>
                </w:ffData>
              </w:fldChar>
            </w:r>
            <w:r w:rsidR="003E2A7D">
              <w:rPr>
                <w:rFonts w:ascii="Simplified Arabic" w:hAnsi="Simplified Arabic" w:cs="Simplified Arabic"/>
                <w:color w:val="000000" w:themeColor="text1"/>
                <w:sz w:val="24"/>
                <w:szCs w:val="24"/>
                <w:shd w:val="clear" w:color="auto" w:fill="FFFFFF" w:themeFill="background1"/>
                <w:rtl/>
              </w:rPr>
              <w:instrText xml:space="preserve"> </w:instrText>
            </w:r>
            <w:r w:rsidR="003E2A7D">
              <w:rPr>
                <w:rFonts w:ascii="Simplified Arabic" w:hAnsi="Simplified Arabic" w:cs="Simplified Arabic"/>
                <w:color w:val="000000" w:themeColor="text1"/>
                <w:sz w:val="24"/>
                <w:szCs w:val="24"/>
                <w:shd w:val="clear" w:color="auto" w:fill="FFFFFF" w:themeFill="background1"/>
              </w:rPr>
              <w:instrText>FORMCHECKBOX</w:instrText>
            </w:r>
            <w:r w:rsidR="003E2A7D">
              <w:rPr>
                <w:rFonts w:ascii="Simplified Arabic" w:hAnsi="Simplified Arabic" w:cs="Simplified Arabic"/>
                <w:color w:val="000000" w:themeColor="text1"/>
                <w:sz w:val="24"/>
                <w:szCs w:val="24"/>
                <w:shd w:val="clear" w:color="auto" w:fill="FFFFFF" w:themeFill="background1"/>
                <w:rtl/>
              </w:rPr>
              <w:instrText xml:space="preserve"> </w:instrText>
            </w:r>
            <w:r w:rsidR="00097682">
              <w:rPr>
                <w:rFonts w:ascii="Simplified Arabic" w:hAnsi="Simplified Arabic" w:cs="Simplified Arabic"/>
                <w:color w:val="000000" w:themeColor="text1"/>
                <w:sz w:val="24"/>
                <w:szCs w:val="24"/>
                <w:shd w:val="clear" w:color="auto" w:fill="FFFFFF" w:themeFill="background1"/>
              </w:rPr>
            </w:r>
            <w:r w:rsidR="00097682">
              <w:rPr>
                <w:rFonts w:ascii="Simplified Arabic" w:hAnsi="Simplified Arabic" w:cs="Simplified Arabic"/>
                <w:color w:val="000000" w:themeColor="text1"/>
                <w:sz w:val="24"/>
                <w:szCs w:val="24"/>
                <w:shd w:val="clear" w:color="auto" w:fill="FFFFFF" w:themeFill="background1"/>
              </w:rPr>
              <w:fldChar w:fldCharType="separate"/>
            </w:r>
            <w:r>
              <w:rPr>
                <w:rFonts w:ascii="Simplified Arabic" w:hAnsi="Simplified Arabic" w:cs="Simplified Arabic"/>
                <w:color w:val="000000" w:themeColor="text1"/>
                <w:sz w:val="24"/>
                <w:szCs w:val="24"/>
                <w:shd w:val="clear" w:color="auto" w:fill="FFFFFF" w:themeFill="background1"/>
              </w:rPr>
              <w:fldChar w:fldCharType="end"/>
            </w:r>
          </w:p>
        </w:tc>
      </w:tr>
      <w:tr w:rsidR="003E2A7D" w:rsidTr="003E2A7D">
        <w:trPr>
          <w:trHeight w:val="340"/>
        </w:trPr>
        <w:tc>
          <w:tcPr>
            <w:tcW w:w="406"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E2A7D" w:rsidRDefault="003E2A7D">
            <w:pPr>
              <w:jc w:val="right"/>
              <w:rPr>
                <w:rFonts w:ascii="Simplified Arabic" w:hAnsi="Simplified Arabic" w:cs="Simplified Arabic"/>
                <w:color w:val="000000" w:themeColor="text1"/>
                <w:sz w:val="24"/>
                <w:szCs w:val="24"/>
                <w:lang w:bidi="ar-JO"/>
              </w:rPr>
            </w:pPr>
            <w:r>
              <w:rPr>
                <w:rFonts w:ascii="Simplified Arabic" w:hAnsi="Simplified Arabic" w:cs="Simplified Arabic"/>
                <w:color w:val="000000" w:themeColor="text1"/>
                <w:sz w:val="24"/>
                <w:szCs w:val="24"/>
                <w:lang w:bidi="ar-JO"/>
              </w:rPr>
              <w:t>D108</w:t>
            </w:r>
          </w:p>
        </w:tc>
        <w:tc>
          <w:tcPr>
            <w:tcW w:w="4030"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E2A7D" w:rsidRDefault="003E2A7D">
            <w:pPr>
              <w:bidi/>
              <w:rPr>
                <w:rFonts w:ascii="Simplified Arabic" w:hAnsi="Simplified Arabic" w:cs="Simplified Arabic"/>
                <w:color w:val="000000" w:themeColor="text1"/>
                <w:sz w:val="24"/>
                <w:szCs w:val="24"/>
                <w:lang w:bidi="ar-JO"/>
              </w:rPr>
            </w:pPr>
            <w:r>
              <w:rPr>
                <w:rFonts w:ascii="Simplified Arabic" w:hAnsi="Simplified Arabic" w:cs="Simplified Arabic"/>
                <w:color w:val="000000" w:themeColor="text1"/>
                <w:sz w:val="24"/>
                <w:szCs w:val="24"/>
                <w:rtl/>
                <w:lang w:bidi="ar-JO"/>
              </w:rPr>
              <w:t xml:space="preserve">موقع المؤشرات التفاعلية على الموقع الالكتروني </w:t>
            </w:r>
            <w:r>
              <w:rPr>
                <w:rFonts w:ascii="Simplified Arabic" w:hAnsi="Simplified Arabic" w:cs="Simplified Arabic"/>
                <w:color w:val="000000" w:themeColor="text1"/>
                <w:sz w:val="24"/>
                <w:szCs w:val="24"/>
                <w:lang w:bidi="ar-JO"/>
              </w:rPr>
              <w:t>(Indicators.ps)</w:t>
            </w:r>
          </w:p>
        </w:tc>
        <w:tc>
          <w:tcPr>
            <w:tcW w:w="564"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E2A7D" w:rsidRDefault="003A2F52">
            <w:pPr>
              <w:jc w:val="center"/>
              <w:rPr>
                <w:rFonts w:ascii="Calibri" w:hAnsi="Calibri" w:cs="Arial"/>
                <w:color w:val="000000" w:themeColor="text1"/>
              </w:rPr>
            </w:pPr>
            <w:r>
              <w:rPr>
                <w:rFonts w:ascii="Simplified Arabic" w:hAnsi="Simplified Arabic" w:cs="Simplified Arabic"/>
                <w:color w:val="000000" w:themeColor="text1"/>
                <w:sz w:val="24"/>
                <w:szCs w:val="24"/>
                <w:shd w:val="clear" w:color="auto" w:fill="FFFFFF" w:themeFill="background1"/>
              </w:rPr>
              <w:fldChar w:fldCharType="begin">
                <w:ffData>
                  <w:name w:val=""/>
                  <w:enabled/>
                  <w:calcOnExit w:val="0"/>
                  <w:checkBox>
                    <w:size w:val="20"/>
                    <w:default w:val="0"/>
                  </w:checkBox>
                </w:ffData>
              </w:fldChar>
            </w:r>
            <w:r w:rsidR="003E2A7D">
              <w:rPr>
                <w:rFonts w:ascii="Simplified Arabic" w:hAnsi="Simplified Arabic" w:cs="Simplified Arabic"/>
                <w:color w:val="000000" w:themeColor="text1"/>
                <w:sz w:val="24"/>
                <w:szCs w:val="24"/>
                <w:shd w:val="clear" w:color="auto" w:fill="FFFFFF" w:themeFill="background1"/>
                <w:rtl/>
              </w:rPr>
              <w:instrText xml:space="preserve"> </w:instrText>
            </w:r>
            <w:r w:rsidR="003E2A7D">
              <w:rPr>
                <w:rFonts w:ascii="Simplified Arabic" w:hAnsi="Simplified Arabic" w:cs="Simplified Arabic"/>
                <w:color w:val="000000" w:themeColor="text1"/>
                <w:sz w:val="24"/>
                <w:szCs w:val="24"/>
                <w:shd w:val="clear" w:color="auto" w:fill="FFFFFF" w:themeFill="background1"/>
              </w:rPr>
              <w:instrText>FORMCHECKBOX</w:instrText>
            </w:r>
            <w:r w:rsidR="003E2A7D">
              <w:rPr>
                <w:rFonts w:ascii="Simplified Arabic" w:hAnsi="Simplified Arabic" w:cs="Simplified Arabic"/>
                <w:color w:val="000000" w:themeColor="text1"/>
                <w:sz w:val="24"/>
                <w:szCs w:val="24"/>
                <w:shd w:val="clear" w:color="auto" w:fill="FFFFFF" w:themeFill="background1"/>
                <w:rtl/>
              </w:rPr>
              <w:instrText xml:space="preserve"> </w:instrText>
            </w:r>
            <w:r w:rsidR="00097682">
              <w:rPr>
                <w:rFonts w:ascii="Simplified Arabic" w:hAnsi="Simplified Arabic" w:cs="Simplified Arabic"/>
                <w:color w:val="000000" w:themeColor="text1"/>
                <w:sz w:val="24"/>
                <w:szCs w:val="24"/>
                <w:shd w:val="clear" w:color="auto" w:fill="FFFFFF" w:themeFill="background1"/>
              </w:rPr>
            </w:r>
            <w:r w:rsidR="00097682">
              <w:rPr>
                <w:rFonts w:ascii="Simplified Arabic" w:hAnsi="Simplified Arabic" w:cs="Simplified Arabic"/>
                <w:color w:val="000000" w:themeColor="text1"/>
                <w:sz w:val="24"/>
                <w:szCs w:val="24"/>
                <w:shd w:val="clear" w:color="auto" w:fill="FFFFFF" w:themeFill="background1"/>
              </w:rPr>
              <w:fldChar w:fldCharType="separate"/>
            </w:r>
            <w:r>
              <w:rPr>
                <w:rFonts w:ascii="Simplified Arabic" w:hAnsi="Simplified Arabic" w:cs="Simplified Arabic"/>
                <w:color w:val="000000" w:themeColor="text1"/>
                <w:sz w:val="24"/>
                <w:szCs w:val="24"/>
                <w:shd w:val="clear" w:color="auto" w:fill="FFFFFF" w:themeFill="background1"/>
              </w:rPr>
              <w:fldChar w:fldCharType="end"/>
            </w:r>
          </w:p>
        </w:tc>
      </w:tr>
      <w:tr w:rsidR="003E2A7D" w:rsidTr="003E2A7D">
        <w:trPr>
          <w:trHeight w:val="340"/>
        </w:trPr>
        <w:tc>
          <w:tcPr>
            <w:tcW w:w="406"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E2A7D" w:rsidRDefault="003E2A7D">
            <w:pPr>
              <w:jc w:val="right"/>
              <w:rPr>
                <w:rFonts w:ascii="Simplified Arabic" w:hAnsi="Simplified Arabic" w:cs="Simplified Arabic"/>
                <w:color w:val="000000" w:themeColor="text1"/>
                <w:sz w:val="24"/>
                <w:szCs w:val="24"/>
                <w:lang w:bidi="ar-JO"/>
              </w:rPr>
            </w:pPr>
            <w:r>
              <w:rPr>
                <w:rFonts w:ascii="Simplified Arabic" w:hAnsi="Simplified Arabic" w:cs="Simplified Arabic"/>
                <w:color w:val="000000" w:themeColor="text1"/>
                <w:sz w:val="24"/>
                <w:szCs w:val="24"/>
                <w:lang w:bidi="ar-JO"/>
              </w:rPr>
              <w:t>D109</w:t>
            </w:r>
          </w:p>
        </w:tc>
        <w:tc>
          <w:tcPr>
            <w:tcW w:w="4030"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E2A7D" w:rsidRDefault="003E2A7D">
            <w:pPr>
              <w:bidi/>
              <w:rPr>
                <w:rFonts w:ascii="Simplified Arabic" w:hAnsi="Simplified Arabic" w:cs="Simplified Arabic"/>
                <w:color w:val="000000" w:themeColor="text1"/>
                <w:sz w:val="24"/>
                <w:szCs w:val="24"/>
                <w:lang w:bidi="ar-JO"/>
              </w:rPr>
            </w:pPr>
            <w:r>
              <w:rPr>
                <w:rFonts w:ascii="Simplified Arabic" w:hAnsi="Simplified Arabic" w:cs="Simplified Arabic"/>
                <w:color w:val="000000" w:themeColor="text1"/>
                <w:sz w:val="24"/>
                <w:szCs w:val="24"/>
                <w:rtl/>
                <w:lang w:bidi="ar-JO"/>
              </w:rPr>
              <w:t>موقع طلبة المدارس على الموقع الالكتروني</w:t>
            </w:r>
          </w:p>
        </w:tc>
        <w:tc>
          <w:tcPr>
            <w:tcW w:w="564"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E2A7D" w:rsidRDefault="003A2F52">
            <w:pPr>
              <w:jc w:val="center"/>
              <w:rPr>
                <w:rFonts w:ascii="Calibri" w:hAnsi="Calibri" w:cs="Arial"/>
                <w:color w:val="000000" w:themeColor="text1"/>
                <w:rtl/>
              </w:rPr>
            </w:pPr>
            <w:r>
              <w:rPr>
                <w:rFonts w:ascii="Simplified Arabic" w:hAnsi="Simplified Arabic" w:cs="Simplified Arabic"/>
                <w:color w:val="000000" w:themeColor="text1"/>
                <w:sz w:val="24"/>
                <w:szCs w:val="24"/>
                <w:shd w:val="clear" w:color="auto" w:fill="FFFFFF" w:themeFill="background1"/>
              </w:rPr>
              <w:fldChar w:fldCharType="begin">
                <w:ffData>
                  <w:name w:val=""/>
                  <w:enabled/>
                  <w:calcOnExit w:val="0"/>
                  <w:checkBox>
                    <w:size w:val="20"/>
                    <w:default w:val="0"/>
                  </w:checkBox>
                </w:ffData>
              </w:fldChar>
            </w:r>
            <w:r w:rsidR="003E2A7D">
              <w:rPr>
                <w:rFonts w:ascii="Simplified Arabic" w:hAnsi="Simplified Arabic" w:cs="Simplified Arabic"/>
                <w:color w:val="000000" w:themeColor="text1"/>
                <w:sz w:val="24"/>
                <w:szCs w:val="24"/>
                <w:shd w:val="clear" w:color="auto" w:fill="FFFFFF" w:themeFill="background1"/>
                <w:rtl/>
              </w:rPr>
              <w:instrText xml:space="preserve"> </w:instrText>
            </w:r>
            <w:r w:rsidR="003E2A7D">
              <w:rPr>
                <w:rFonts w:ascii="Simplified Arabic" w:hAnsi="Simplified Arabic" w:cs="Simplified Arabic"/>
                <w:color w:val="000000" w:themeColor="text1"/>
                <w:sz w:val="24"/>
                <w:szCs w:val="24"/>
                <w:shd w:val="clear" w:color="auto" w:fill="FFFFFF" w:themeFill="background1"/>
              </w:rPr>
              <w:instrText>FORMCHECKBOX</w:instrText>
            </w:r>
            <w:r w:rsidR="003E2A7D">
              <w:rPr>
                <w:rFonts w:ascii="Simplified Arabic" w:hAnsi="Simplified Arabic" w:cs="Simplified Arabic"/>
                <w:color w:val="000000" w:themeColor="text1"/>
                <w:sz w:val="24"/>
                <w:szCs w:val="24"/>
                <w:shd w:val="clear" w:color="auto" w:fill="FFFFFF" w:themeFill="background1"/>
                <w:rtl/>
              </w:rPr>
              <w:instrText xml:space="preserve"> </w:instrText>
            </w:r>
            <w:r w:rsidR="00097682">
              <w:rPr>
                <w:rFonts w:ascii="Simplified Arabic" w:hAnsi="Simplified Arabic" w:cs="Simplified Arabic"/>
                <w:color w:val="000000" w:themeColor="text1"/>
                <w:sz w:val="24"/>
                <w:szCs w:val="24"/>
                <w:shd w:val="clear" w:color="auto" w:fill="FFFFFF" w:themeFill="background1"/>
              </w:rPr>
            </w:r>
            <w:r w:rsidR="00097682">
              <w:rPr>
                <w:rFonts w:ascii="Simplified Arabic" w:hAnsi="Simplified Arabic" w:cs="Simplified Arabic"/>
                <w:color w:val="000000" w:themeColor="text1"/>
                <w:sz w:val="24"/>
                <w:szCs w:val="24"/>
                <w:shd w:val="clear" w:color="auto" w:fill="FFFFFF" w:themeFill="background1"/>
              </w:rPr>
              <w:fldChar w:fldCharType="separate"/>
            </w:r>
            <w:r>
              <w:rPr>
                <w:rFonts w:ascii="Simplified Arabic" w:hAnsi="Simplified Arabic" w:cs="Simplified Arabic"/>
                <w:color w:val="000000" w:themeColor="text1"/>
                <w:sz w:val="24"/>
                <w:szCs w:val="24"/>
                <w:shd w:val="clear" w:color="auto" w:fill="FFFFFF" w:themeFill="background1"/>
              </w:rPr>
              <w:fldChar w:fldCharType="end"/>
            </w:r>
          </w:p>
        </w:tc>
      </w:tr>
      <w:tr w:rsidR="003E2A7D" w:rsidTr="003E2A7D">
        <w:trPr>
          <w:trHeight w:val="340"/>
        </w:trPr>
        <w:tc>
          <w:tcPr>
            <w:tcW w:w="406"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E2A7D" w:rsidRDefault="003E2A7D">
            <w:pPr>
              <w:jc w:val="right"/>
              <w:rPr>
                <w:rFonts w:ascii="Simplified Arabic" w:hAnsi="Simplified Arabic" w:cs="Simplified Arabic"/>
                <w:color w:val="000000" w:themeColor="text1"/>
                <w:sz w:val="24"/>
                <w:szCs w:val="24"/>
                <w:lang w:bidi="ar-JO"/>
              </w:rPr>
            </w:pPr>
            <w:r>
              <w:rPr>
                <w:rFonts w:ascii="Simplified Arabic" w:hAnsi="Simplified Arabic" w:cs="Simplified Arabic"/>
                <w:color w:val="000000" w:themeColor="text1"/>
                <w:sz w:val="24"/>
                <w:szCs w:val="24"/>
                <w:lang w:bidi="ar-JO"/>
              </w:rPr>
              <w:t>D110</w:t>
            </w:r>
          </w:p>
        </w:tc>
        <w:tc>
          <w:tcPr>
            <w:tcW w:w="4030"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E2A7D" w:rsidRDefault="003E2A7D">
            <w:pPr>
              <w:bidi/>
              <w:rPr>
                <w:rFonts w:ascii="Simplified Arabic" w:hAnsi="Simplified Arabic" w:cs="Simplified Arabic"/>
                <w:color w:val="000000" w:themeColor="text1"/>
                <w:sz w:val="24"/>
                <w:szCs w:val="24"/>
                <w:lang w:bidi="ar-JO"/>
              </w:rPr>
            </w:pPr>
            <w:r>
              <w:rPr>
                <w:rFonts w:ascii="Simplified Arabic" w:hAnsi="Simplified Arabic" w:cs="Simplified Arabic"/>
                <w:color w:val="000000" w:themeColor="text1"/>
                <w:sz w:val="24"/>
                <w:szCs w:val="24"/>
                <w:rtl/>
                <w:lang w:bidi="ar-JO"/>
              </w:rPr>
              <w:t>الأداة  المخصصة لمساعدة ذوي الاحتياجات الخاصة في استخدام الموقع الالكتروني</w:t>
            </w:r>
          </w:p>
        </w:tc>
        <w:tc>
          <w:tcPr>
            <w:tcW w:w="564"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E2A7D" w:rsidRDefault="003A2F52">
            <w:pPr>
              <w:jc w:val="center"/>
              <w:rPr>
                <w:rFonts w:ascii="Calibri" w:hAnsi="Calibri" w:cs="Arial"/>
                <w:color w:val="000000" w:themeColor="text1"/>
                <w:rtl/>
              </w:rPr>
            </w:pPr>
            <w:r>
              <w:rPr>
                <w:rFonts w:ascii="Simplified Arabic" w:hAnsi="Simplified Arabic" w:cs="Simplified Arabic"/>
                <w:color w:val="000000" w:themeColor="text1"/>
                <w:sz w:val="24"/>
                <w:szCs w:val="24"/>
                <w:shd w:val="clear" w:color="auto" w:fill="FFFFFF" w:themeFill="background1"/>
              </w:rPr>
              <w:fldChar w:fldCharType="begin">
                <w:ffData>
                  <w:name w:val=""/>
                  <w:enabled/>
                  <w:calcOnExit w:val="0"/>
                  <w:checkBox>
                    <w:size w:val="20"/>
                    <w:default w:val="0"/>
                  </w:checkBox>
                </w:ffData>
              </w:fldChar>
            </w:r>
            <w:r w:rsidR="003E2A7D">
              <w:rPr>
                <w:rFonts w:ascii="Simplified Arabic" w:hAnsi="Simplified Arabic" w:cs="Simplified Arabic"/>
                <w:color w:val="000000" w:themeColor="text1"/>
                <w:sz w:val="24"/>
                <w:szCs w:val="24"/>
                <w:shd w:val="clear" w:color="auto" w:fill="FFFFFF" w:themeFill="background1"/>
                <w:rtl/>
              </w:rPr>
              <w:instrText xml:space="preserve"> </w:instrText>
            </w:r>
            <w:r w:rsidR="003E2A7D">
              <w:rPr>
                <w:rFonts w:ascii="Simplified Arabic" w:hAnsi="Simplified Arabic" w:cs="Simplified Arabic"/>
                <w:color w:val="000000" w:themeColor="text1"/>
                <w:sz w:val="24"/>
                <w:szCs w:val="24"/>
                <w:shd w:val="clear" w:color="auto" w:fill="FFFFFF" w:themeFill="background1"/>
              </w:rPr>
              <w:instrText>FORMCHECKBOX</w:instrText>
            </w:r>
            <w:r w:rsidR="003E2A7D">
              <w:rPr>
                <w:rFonts w:ascii="Simplified Arabic" w:hAnsi="Simplified Arabic" w:cs="Simplified Arabic"/>
                <w:color w:val="000000" w:themeColor="text1"/>
                <w:sz w:val="24"/>
                <w:szCs w:val="24"/>
                <w:shd w:val="clear" w:color="auto" w:fill="FFFFFF" w:themeFill="background1"/>
                <w:rtl/>
              </w:rPr>
              <w:instrText xml:space="preserve"> </w:instrText>
            </w:r>
            <w:r w:rsidR="00097682">
              <w:rPr>
                <w:rFonts w:ascii="Simplified Arabic" w:hAnsi="Simplified Arabic" w:cs="Simplified Arabic"/>
                <w:color w:val="000000" w:themeColor="text1"/>
                <w:sz w:val="24"/>
                <w:szCs w:val="24"/>
                <w:shd w:val="clear" w:color="auto" w:fill="FFFFFF" w:themeFill="background1"/>
              </w:rPr>
            </w:r>
            <w:r w:rsidR="00097682">
              <w:rPr>
                <w:rFonts w:ascii="Simplified Arabic" w:hAnsi="Simplified Arabic" w:cs="Simplified Arabic"/>
                <w:color w:val="000000" w:themeColor="text1"/>
                <w:sz w:val="24"/>
                <w:szCs w:val="24"/>
                <w:shd w:val="clear" w:color="auto" w:fill="FFFFFF" w:themeFill="background1"/>
              </w:rPr>
              <w:fldChar w:fldCharType="separate"/>
            </w:r>
            <w:r>
              <w:rPr>
                <w:rFonts w:ascii="Simplified Arabic" w:hAnsi="Simplified Arabic" w:cs="Simplified Arabic"/>
                <w:color w:val="000000" w:themeColor="text1"/>
                <w:sz w:val="24"/>
                <w:szCs w:val="24"/>
                <w:shd w:val="clear" w:color="auto" w:fill="FFFFFF" w:themeFill="background1"/>
              </w:rPr>
              <w:fldChar w:fldCharType="end"/>
            </w:r>
          </w:p>
        </w:tc>
      </w:tr>
      <w:tr w:rsidR="003E2A7D" w:rsidTr="003E2A7D">
        <w:trPr>
          <w:trHeight w:val="340"/>
        </w:trPr>
        <w:tc>
          <w:tcPr>
            <w:tcW w:w="406"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E2A7D" w:rsidRDefault="003E2A7D">
            <w:pPr>
              <w:jc w:val="right"/>
              <w:rPr>
                <w:rFonts w:ascii="Simplified Arabic" w:hAnsi="Simplified Arabic" w:cs="Simplified Arabic"/>
                <w:color w:val="000000" w:themeColor="text1"/>
                <w:sz w:val="24"/>
                <w:szCs w:val="24"/>
                <w:lang w:bidi="ar-JO"/>
              </w:rPr>
            </w:pPr>
            <w:r>
              <w:rPr>
                <w:rFonts w:ascii="Simplified Arabic" w:hAnsi="Simplified Arabic" w:cs="Simplified Arabic"/>
                <w:color w:val="000000" w:themeColor="text1"/>
                <w:sz w:val="24"/>
                <w:szCs w:val="24"/>
                <w:lang w:bidi="ar-JO"/>
              </w:rPr>
              <w:t>D11</w:t>
            </w:r>
            <w:r>
              <w:rPr>
                <w:rFonts w:ascii="Simplified Arabic" w:hAnsi="Simplified Arabic" w:cs="Simplified Arabic" w:hint="cs"/>
                <w:color w:val="000000" w:themeColor="text1"/>
                <w:sz w:val="24"/>
                <w:szCs w:val="24"/>
                <w:rtl/>
                <w:lang w:bidi="ar-JO"/>
              </w:rPr>
              <w:t>1</w:t>
            </w:r>
          </w:p>
        </w:tc>
        <w:tc>
          <w:tcPr>
            <w:tcW w:w="4030"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E2A7D" w:rsidRDefault="003E2A7D">
            <w:pPr>
              <w:bidi/>
              <w:rPr>
                <w:rFonts w:ascii="Simplified Arabic" w:hAnsi="Simplified Arabic" w:cs="Simplified Arabic"/>
                <w:color w:val="000000" w:themeColor="text1"/>
                <w:sz w:val="24"/>
                <w:szCs w:val="24"/>
                <w:lang w:bidi="ar-JO"/>
              </w:rPr>
            </w:pPr>
            <w:r>
              <w:rPr>
                <w:rFonts w:ascii="Simplified Arabic" w:hAnsi="Simplified Arabic" w:cs="Simplified Arabic"/>
                <w:color w:val="000000" w:themeColor="text1"/>
                <w:sz w:val="24"/>
                <w:szCs w:val="24"/>
                <w:rtl/>
                <w:lang w:bidi="ar-JO"/>
              </w:rPr>
              <w:t>الوصول إلى الموقع الالكتروني باستخدام محركات بحث مختلفة</w:t>
            </w:r>
          </w:p>
        </w:tc>
        <w:tc>
          <w:tcPr>
            <w:tcW w:w="564"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E2A7D" w:rsidRDefault="003A2F52">
            <w:pPr>
              <w:jc w:val="center"/>
              <w:rPr>
                <w:rFonts w:ascii="Calibri" w:hAnsi="Calibri" w:cs="Arial"/>
                <w:color w:val="000000" w:themeColor="text1"/>
                <w:rtl/>
              </w:rPr>
            </w:pPr>
            <w:r>
              <w:rPr>
                <w:rFonts w:ascii="Simplified Arabic" w:hAnsi="Simplified Arabic" w:cs="Simplified Arabic"/>
                <w:color w:val="000000" w:themeColor="text1"/>
                <w:sz w:val="24"/>
                <w:szCs w:val="24"/>
                <w:shd w:val="clear" w:color="auto" w:fill="FFFFFF" w:themeFill="background1"/>
              </w:rPr>
              <w:fldChar w:fldCharType="begin">
                <w:ffData>
                  <w:name w:val=""/>
                  <w:enabled/>
                  <w:calcOnExit w:val="0"/>
                  <w:checkBox>
                    <w:size w:val="20"/>
                    <w:default w:val="0"/>
                  </w:checkBox>
                </w:ffData>
              </w:fldChar>
            </w:r>
            <w:r w:rsidR="003E2A7D">
              <w:rPr>
                <w:rFonts w:ascii="Simplified Arabic" w:hAnsi="Simplified Arabic" w:cs="Simplified Arabic"/>
                <w:color w:val="000000" w:themeColor="text1"/>
                <w:sz w:val="24"/>
                <w:szCs w:val="24"/>
                <w:shd w:val="clear" w:color="auto" w:fill="FFFFFF" w:themeFill="background1"/>
                <w:rtl/>
              </w:rPr>
              <w:instrText xml:space="preserve"> </w:instrText>
            </w:r>
            <w:r w:rsidR="003E2A7D">
              <w:rPr>
                <w:rFonts w:ascii="Simplified Arabic" w:hAnsi="Simplified Arabic" w:cs="Simplified Arabic"/>
                <w:color w:val="000000" w:themeColor="text1"/>
                <w:sz w:val="24"/>
                <w:szCs w:val="24"/>
                <w:shd w:val="clear" w:color="auto" w:fill="FFFFFF" w:themeFill="background1"/>
              </w:rPr>
              <w:instrText>FORMCHECKBOX</w:instrText>
            </w:r>
            <w:r w:rsidR="003E2A7D">
              <w:rPr>
                <w:rFonts w:ascii="Simplified Arabic" w:hAnsi="Simplified Arabic" w:cs="Simplified Arabic"/>
                <w:color w:val="000000" w:themeColor="text1"/>
                <w:sz w:val="24"/>
                <w:szCs w:val="24"/>
                <w:shd w:val="clear" w:color="auto" w:fill="FFFFFF" w:themeFill="background1"/>
                <w:rtl/>
              </w:rPr>
              <w:instrText xml:space="preserve"> </w:instrText>
            </w:r>
            <w:r w:rsidR="00097682">
              <w:rPr>
                <w:rFonts w:ascii="Simplified Arabic" w:hAnsi="Simplified Arabic" w:cs="Simplified Arabic"/>
                <w:color w:val="000000" w:themeColor="text1"/>
                <w:sz w:val="24"/>
                <w:szCs w:val="24"/>
                <w:shd w:val="clear" w:color="auto" w:fill="FFFFFF" w:themeFill="background1"/>
              </w:rPr>
            </w:r>
            <w:r w:rsidR="00097682">
              <w:rPr>
                <w:rFonts w:ascii="Simplified Arabic" w:hAnsi="Simplified Arabic" w:cs="Simplified Arabic"/>
                <w:color w:val="000000" w:themeColor="text1"/>
                <w:sz w:val="24"/>
                <w:szCs w:val="24"/>
                <w:shd w:val="clear" w:color="auto" w:fill="FFFFFF" w:themeFill="background1"/>
              </w:rPr>
              <w:fldChar w:fldCharType="separate"/>
            </w:r>
            <w:r>
              <w:rPr>
                <w:rFonts w:ascii="Simplified Arabic" w:hAnsi="Simplified Arabic" w:cs="Simplified Arabic"/>
                <w:color w:val="000000" w:themeColor="text1"/>
                <w:sz w:val="24"/>
                <w:szCs w:val="24"/>
                <w:shd w:val="clear" w:color="auto" w:fill="FFFFFF" w:themeFill="background1"/>
              </w:rPr>
              <w:fldChar w:fldCharType="end"/>
            </w:r>
          </w:p>
        </w:tc>
      </w:tr>
      <w:tr w:rsidR="003E2A7D" w:rsidTr="003E2A7D">
        <w:trPr>
          <w:trHeight w:val="340"/>
        </w:trPr>
        <w:tc>
          <w:tcPr>
            <w:tcW w:w="406"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E2A7D" w:rsidRDefault="003E2A7D">
            <w:pPr>
              <w:jc w:val="right"/>
              <w:rPr>
                <w:rFonts w:ascii="Simplified Arabic" w:hAnsi="Simplified Arabic" w:cs="Simplified Arabic"/>
                <w:color w:val="000000" w:themeColor="text1"/>
                <w:sz w:val="24"/>
                <w:szCs w:val="24"/>
                <w:lang w:bidi="ar-JO"/>
              </w:rPr>
            </w:pPr>
            <w:r>
              <w:rPr>
                <w:rFonts w:ascii="Simplified Arabic" w:hAnsi="Simplified Arabic" w:cs="Simplified Arabic"/>
                <w:color w:val="000000" w:themeColor="text1"/>
                <w:sz w:val="24"/>
                <w:szCs w:val="24"/>
                <w:lang w:bidi="ar-JO"/>
              </w:rPr>
              <w:t>D11</w:t>
            </w:r>
            <w:r>
              <w:rPr>
                <w:rFonts w:ascii="Simplified Arabic" w:hAnsi="Simplified Arabic" w:cs="Simplified Arabic" w:hint="cs"/>
                <w:color w:val="000000" w:themeColor="text1"/>
                <w:sz w:val="24"/>
                <w:szCs w:val="24"/>
                <w:rtl/>
                <w:lang w:bidi="ar-JO"/>
              </w:rPr>
              <w:t>2</w:t>
            </w:r>
          </w:p>
        </w:tc>
        <w:tc>
          <w:tcPr>
            <w:tcW w:w="4030"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E2A7D" w:rsidRDefault="003E2A7D">
            <w:pPr>
              <w:bidi/>
              <w:rPr>
                <w:rFonts w:ascii="Simplified Arabic" w:hAnsi="Simplified Arabic" w:cs="Simplified Arabic"/>
                <w:color w:val="000000" w:themeColor="text1"/>
                <w:sz w:val="24"/>
                <w:szCs w:val="24"/>
              </w:rPr>
            </w:pPr>
            <w:r>
              <w:rPr>
                <w:rFonts w:ascii="Simplified Arabic" w:hAnsi="Simplified Arabic" w:cs="Simplified Arabic"/>
                <w:color w:val="000000" w:themeColor="text1"/>
                <w:sz w:val="24"/>
                <w:szCs w:val="24"/>
                <w:rtl/>
                <w:lang w:bidi="ar-JO"/>
              </w:rPr>
              <w:t>أداء محرك البحث الخاص بالموقع الإلكتروني</w:t>
            </w:r>
          </w:p>
        </w:tc>
        <w:tc>
          <w:tcPr>
            <w:tcW w:w="564"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E2A7D" w:rsidRDefault="003A2F52">
            <w:pPr>
              <w:jc w:val="center"/>
              <w:rPr>
                <w:rFonts w:ascii="Calibri" w:hAnsi="Calibri" w:cs="Arial"/>
                <w:color w:val="000000" w:themeColor="text1"/>
                <w:rtl/>
              </w:rPr>
            </w:pPr>
            <w:r>
              <w:rPr>
                <w:rFonts w:ascii="Simplified Arabic" w:hAnsi="Simplified Arabic" w:cs="Simplified Arabic"/>
                <w:color w:val="000000" w:themeColor="text1"/>
                <w:sz w:val="24"/>
                <w:szCs w:val="24"/>
                <w:shd w:val="clear" w:color="auto" w:fill="FFFFFF" w:themeFill="background1"/>
              </w:rPr>
              <w:fldChar w:fldCharType="begin">
                <w:ffData>
                  <w:name w:val=""/>
                  <w:enabled/>
                  <w:calcOnExit w:val="0"/>
                  <w:checkBox>
                    <w:size w:val="20"/>
                    <w:default w:val="0"/>
                  </w:checkBox>
                </w:ffData>
              </w:fldChar>
            </w:r>
            <w:r w:rsidR="003E2A7D">
              <w:rPr>
                <w:rFonts w:ascii="Simplified Arabic" w:hAnsi="Simplified Arabic" w:cs="Simplified Arabic"/>
                <w:color w:val="000000" w:themeColor="text1"/>
                <w:sz w:val="24"/>
                <w:szCs w:val="24"/>
                <w:shd w:val="clear" w:color="auto" w:fill="FFFFFF" w:themeFill="background1"/>
                <w:rtl/>
              </w:rPr>
              <w:instrText xml:space="preserve"> </w:instrText>
            </w:r>
            <w:r w:rsidR="003E2A7D">
              <w:rPr>
                <w:rFonts w:ascii="Simplified Arabic" w:hAnsi="Simplified Arabic" w:cs="Simplified Arabic"/>
                <w:color w:val="000000" w:themeColor="text1"/>
                <w:sz w:val="24"/>
                <w:szCs w:val="24"/>
                <w:shd w:val="clear" w:color="auto" w:fill="FFFFFF" w:themeFill="background1"/>
              </w:rPr>
              <w:instrText>FORMCHECKBOX</w:instrText>
            </w:r>
            <w:r w:rsidR="003E2A7D">
              <w:rPr>
                <w:rFonts w:ascii="Simplified Arabic" w:hAnsi="Simplified Arabic" w:cs="Simplified Arabic"/>
                <w:color w:val="000000" w:themeColor="text1"/>
                <w:sz w:val="24"/>
                <w:szCs w:val="24"/>
                <w:shd w:val="clear" w:color="auto" w:fill="FFFFFF" w:themeFill="background1"/>
                <w:rtl/>
              </w:rPr>
              <w:instrText xml:space="preserve"> </w:instrText>
            </w:r>
            <w:r w:rsidR="00097682">
              <w:rPr>
                <w:rFonts w:ascii="Simplified Arabic" w:hAnsi="Simplified Arabic" w:cs="Simplified Arabic"/>
                <w:color w:val="000000" w:themeColor="text1"/>
                <w:sz w:val="24"/>
                <w:szCs w:val="24"/>
                <w:shd w:val="clear" w:color="auto" w:fill="FFFFFF" w:themeFill="background1"/>
              </w:rPr>
            </w:r>
            <w:r w:rsidR="00097682">
              <w:rPr>
                <w:rFonts w:ascii="Simplified Arabic" w:hAnsi="Simplified Arabic" w:cs="Simplified Arabic"/>
                <w:color w:val="000000" w:themeColor="text1"/>
                <w:sz w:val="24"/>
                <w:szCs w:val="24"/>
                <w:shd w:val="clear" w:color="auto" w:fill="FFFFFF" w:themeFill="background1"/>
              </w:rPr>
              <w:fldChar w:fldCharType="separate"/>
            </w:r>
            <w:r>
              <w:rPr>
                <w:rFonts w:ascii="Simplified Arabic" w:hAnsi="Simplified Arabic" w:cs="Simplified Arabic"/>
                <w:color w:val="000000" w:themeColor="text1"/>
                <w:sz w:val="24"/>
                <w:szCs w:val="24"/>
                <w:shd w:val="clear" w:color="auto" w:fill="FFFFFF" w:themeFill="background1"/>
              </w:rPr>
              <w:fldChar w:fldCharType="end"/>
            </w:r>
          </w:p>
        </w:tc>
      </w:tr>
      <w:tr w:rsidR="003E2A7D" w:rsidTr="003E2A7D">
        <w:trPr>
          <w:trHeight w:val="340"/>
        </w:trPr>
        <w:tc>
          <w:tcPr>
            <w:tcW w:w="406"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E2A7D" w:rsidRDefault="003E2A7D">
            <w:pPr>
              <w:jc w:val="right"/>
              <w:rPr>
                <w:color w:val="000000" w:themeColor="text1"/>
              </w:rPr>
            </w:pPr>
            <w:r>
              <w:rPr>
                <w:rFonts w:ascii="Simplified Arabic" w:hAnsi="Simplified Arabic" w:cs="Simplified Arabic"/>
                <w:color w:val="000000" w:themeColor="text1"/>
                <w:sz w:val="24"/>
                <w:szCs w:val="24"/>
                <w:lang w:bidi="ar-JO"/>
              </w:rPr>
              <w:t>D1</w:t>
            </w:r>
            <w:r>
              <w:rPr>
                <w:rFonts w:ascii="Simplified Arabic" w:hAnsi="Simplified Arabic" w:cs="Simplified Arabic" w:hint="cs"/>
                <w:color w:val="000000" w:themeColor="text1"/>
                <w:sz w:val="24"/>
                <w:szCs w:val="24"/>
                <w:rtl/>
                <w:lang w:bidi="ar-JO"/>
              </w:rPr>
              <w:t>13</w:t>
            </w:r>
          </w:p>
        </w:tc>
        <w:tc>
          <w:tcPr>
            <w:tcW w:w="4030"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E2A7D" w:rsidRDefault="003E2A7D">
            <w:pPr>
              <w:bidi/>
              <w:rPr>
                <w:rFonts w:ascii="Simplified Arabic" w:hAnsi="Simplified Arabic" w:cs="Simplified Arabic"/>
                <w:color w:val="000000" w:themeColor="text1"/>
                <w:sz w:val="24"/>
                <w:szCs w:val="24"/>
                <w:lang w:bidi="ar-JO"/>
              </w:rPr>
            </w:pPr>
            <w:r>
              <w:rPr>
                <w:rFonts w:ascii="Simplified Arabic" w:hAnsi="Simplified Arabic" w:cs="Simplified Arabic"/>
                <w:color w:val="000000" w:themeColor="text1"/>
                <w:sz w:val="24"/>
                <w:szCs w:val="24"/>
                <w:rtl/>
                <w:lang w:bidi="ar-JO"/>
              </w:rPr>
              <w:t>تصميم وتنسيق الموقع الالكتروني</w:t>
            </w:r>
          </w:p>
        </w:tc>
        <w:tc>
          <w:tcPr>
            <w:tcW w:w="564"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3E2A7D" w:rsidRDefault="003A2F52">
            <w:pPr>
              <w:jc w:val="center"/>
              <w:rPr>
                <w:rFonts w:ascii="Simplified Arabic" w:hAnsi="Simplified Arabic" w:cs="Simplified Arabic"/>
                <w:color w:val="000000" w:themeColor="text1"/>
                <w:sz w:val="24"/>
                <w:szCs w:val="24"/>
              </w:rPr>
            </w:pPr>
            <w:r>
              <w:rPr>
                <w:rFonts w:ascii="Simplified Arabic" w:hAnsi="Simplified Arabic" w:cs="Simplified Arabic"/>
                <w:color w:val="000000" w:themeColor="text1"/>
                <w:sz w:val="24"/>
                <w:szCs w:val="24"/>
                <w:shd w:val="clear" w:color="auto" w:fill="FFFFFF" w:themeFill="background1"/>
              </w:rPr>
              <w:fldChar w:fldCharType="begin">
                <w:ffData>
                  <w:name w:val=""/>
                  <w:enabled/>
                  <w:calcOnExit w:val="0"/>
                  <w:checkBox>
                    <w:size w:val="20"/>
                    <w:default w:val="0"/>
                  </w:checkBox>
                </w:ffData>
              </w:fldChar>
            </w:r>
            <w:r w:rsidR="003E2A7D">
              <w:rPr>
                <w:rFonts w:ascii="Simplified Arabic" w:hAnsi="Simplified Arabic" w:cs="Simplified Arabic"/>
                <w:color w:val="000000" w:themeColor="text1"/>
                <w:sz w:val="24"/>
                <w:szCs w:val="24"/>
                <w:shd w:val="clear" w:color="auto" w:fill="FFFFFF" w:themeFill="background1"/>
                <w:rtl/>
              </w:rPr>
              <w:instrText xml:space="preserve"> </w:instrText>
            </w:r>
            <w:r w:rsidR="003E2A7D">
              <w:rPr>
                <w:rFonts w:ascii="Simplified Arabic" w:hAnsi="Simplified Arabic" w:cs="Simplified Arabic"/>
                <w:color w:val="000000" w:themeColor="text1"/>
                <w:sz w:val="24"/>
                <w:szCs w:val="24"/>
                <w:shd w:val="clear" w:color="auto" w:fill="FFFFFF" w:themeFill="background1"/>
              </w:rPr>
              <w:instrText>FORMCHECKBOX</w:instrText>
            </w:r>
            <w:r w:rsidR="003E2A7D">
              <w:rPr>
                <w:rFonts w:ascii="Simplified Arabic" w:hAnsi="Simplified Arabic" w:cs="Simplified Arabic"/>
                <w:color w:val="000000" w:themeColor="text1"/>
                <w:sz w:val="24"/>
                <w:szCs w:val="24"/>
                <w:shd w:val="clear" w:color="auto" w:fill="FFFFFF" w:themeFill="background1"/>
                <w:rtl/>
              </w:rPr>
              <w:instrText xml:space="preserve"> </w:instrText>
            </w:r>
            <w:r w:rsidR="00097682">
              <w:rPr>
                <w:rFonts w:ascii="Simplified Arabic" w:hAnsi="Simplified Arabic" w:cs="Simplified Arabic"/>
                <w:color w:val="000000" w:themeColor="text1"/>
                <w:sz w:val="24"/>
                <w:szCs w:val="24"/>
                <w:shd w:val="clear" w:color="auto" w:fill="FFFFFF" w:themeFill="background1"/>
              </w:rPr>
            </w:r>
            <w:r w:rsidR="00097682">
              <w:rPr>
                <w:rFonts w:ascii="Simplified Arabic" w:hAnsi="Simplified Arabic" w:cs="Simplified Arabic"/>
                <w:color w:val="000000" w:themeColor="text1"/>
                <w:sz w:val="24"/>
                <w:szCs w:val="24"/>
                <w:shd w:val="clear" w:color="auto" w:fill="FFFFFF" w:themeFill="background1"/>
              </w:rPr>
              <w:fldChar w:fldCharType="separate"/>
            </w:r>
            <w:r>
              <w:rPr>
                <w:rFonts w:ascii="Simplified Arabic" w:hAnsi="Simplified Arabic" w:cs="Simplified Arabic"/>
                <w:color w:val="000000" w:themeColor="text1"/>
                <w:sz w:val="24"/>
                <w:szCs w:val="24"/>
                <w:shd w:val="clear" w:color="auto" w:fill="FFFFFF" w:themeFill="background1"/>
              </w:rPr>
              <w:fldChar w:fldCharType="end"/>
            </w:r>
          </w:p>
        </w:tc>
      </w:tr>
      <w:tr w:rsidR="003E2A7D" w:rsidTr="003E2A7D">
        <w:trPr>
          <w:trHeight w:val="340"/>
        </w:trPr>
        <w:tc>
          <w:tcPr>
            <w:tcW w:w="406"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E2A7D" w:rsidRDefault="003E2A7D">
            <w:pPr>
              <w:jc w:val="right"/>
              <w:rPr>
                <w:rFonts w:ascii="Calibri" w:hAnsi="Calibri" w:cs="Arial"/>
                <w:color w:val="000000" w:themeColor="text1"/>
              </w:rPr>
            </w:pPr>
            <w:r>
              <w:rPr>
                <w:rFonts w:ascii="Simplified Arabic" w:hAnsi="Simplified Arabic" w:cs="Simplified Arabic"/>
                <w:color w:val="000000" w:themeColor="text1"/>
                <w:sz w:val="24"/>
                <w:szCs w:val="24"/>
                <w:lang w:bidi="ar-JO"/>
              </w:rPr>
              <w:t>D1</w:t>
            </w:r>
            <w:r>
              <w:rPr>
                <w:rFonts w:ascii="Simplified Arabic" w:hAnsi="Simplified Arabic" w:cs="Simplified Arabic" w:hint="cs"/>
                <w:color w:val="000000" w:themeColor="text1"/>
                <w:sz w:val="24"/>
                <w:szCs w:val="24"/>
                <w:rtl/>
                <w:lang w:bidi="ar-JO"/>
              </w:rPr>
              <w:t>14</w:t>
            </w:r>
          </w:p>
        </w:tc>
        <w:tc>
          <w:tcPr>
            <w:tcW w:w="4030"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E2A7D" w:rsidRDefault="003E2A7D">
            <w:pPr>
              <w:bidi/>
              <w:rPr>
                <w:rFonts w:ascii="Simplified Arabic" w:hAnsi="Simplified Arabic" w:cs="Simplified Arabic"/>
                <w:color w:val="000000" w:themeColor="text1"/>
                <w:sz w:val="24"/>
                <w:szCs w:val="24"/>
              </w:rPr>
            </w:pPr>
            <w:r>
              <w:rPr>
                <w:rFonts w:ascii="Simplified Arabic" w:hAnsi="Simplified Arabic" w:cs="Simplified Arabic"/>
                <w:color w:val="000000" w:themeColor="text1"/>
                <w:sz w:val="24"/>
                <w:szCs w:val="24"/>
                <w:rtl/>
                <w:lang w:bidi="ar-JO"/>
              </w:rPr>
              <w:t>الحفاظ على تناسق الصفحة عند الانتقال من قسم الى آخر داخل الموقع</w:t>
            </w:r>
            <w:r>
              <w:rPr>
                <w:rFonts w:ascii="Simplified Arabic" w:hAnsi="Simplified Arabic" w:cs="Simplified Arabic"/>
                <w:color w:val="000000" w:themeColor="text1"/>
                <w:sz w:val="24"/>
                <w:szCs w:val="24"/>
                <w:rtl/>
              </w:rPr>
              <w:t xml:space="preserve"> الالكتروني</w:t>
            </w:r>
          </w:p>
        </w:tc>
        <w:tc>
          <w:tcPr>
            <w:tcW w:w="564"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3E2A7D" w:rsidRDefault="003A2F52">
            <w:pPr>
              <w:jc w:val="center"/>
              <w:rPr>
                <w:rFonts w:ascii="Simplified Arabic" w:hAnsi="Simplified Arabic" w:cs="Simplified Arabic"/>
                <w:color w:val="000000" w:themeColor="text1"/>
                <w:sz w:val="24"/>
                <w:szCs w:val="24"/>
                <w:rtl/>
              </w:rPr>
            </w:pPr>
            <w:r>
              <w:rPr>
                <w:rFonts w:ascii="Simplified Arabic" w:hAnsi="Simplified Arabic" w:cs="Simplified Arabic"/>
                <w:color w:val="000000" w:themeColor="text1"/>
                <w:sz w:val="24"/>
                <w:szCs w:val="24"/>
                <w:shd w:val="clear" w:color="auto" w:fill="FFFFFF" w:themeFill="background1"/>
              </w:rPr>
              <w:fldChar w:fldCharType="begin">
                <w:ffData>
                  <w:name w:val=""/>
                  <w:enabled/>
                  <w:calcOnExit w:val="0"/>
                  <w:checkBox>
                    <w:size w:val="20"/>
                    <w:default w:val="0"/>
                  </w:checkBox>
                </w:ffData>
              </w:fldChar>
            </w:r>
            <w:r w:rsidR="003E2A7D">
              <w:rPr>
                <w:rFonts w:ascii="Simplified Arabic" w:hAnsi="Simplified Arabic" w:cs="Simplified Arabic"/>
                <w:color w:val="000000" w:themeColor="text1"/>
                <w:sz w:val="24"/>
                <w:szCs w:val="24"/>
                <w:shd w:val="clear" w:color="auto" w:fill="FFFFFF" w:themeFill="background1"/>
                <w:rtl/>
              </w:rPr>
              <w:instrText xml:space="preserve"> </w:instrText>
            </w:r>
            <w:r w:rsidR="003E2A7D">
              <w:rPr>
                <w:rFonts w:ascii="Simplified Arabic" w:hAnsi="Simplified Arabic" w:cs="Simplified Arabic"/>
                <w:color w:val="000000" w:themeColor="text1"/>
                <w:sz w:val="24"/>
                <w:szCs w:val="24"/>
                <w:shd w:val="clear" w:color="auto" w:fill="FFFFFF" w:themeFill="background1"/>
              </w:rPr>
              <w:instrText>FORMCHECKBOX</w:instrText>
            </w:r>
            <w:r w:rsidR="003E2A7D">
              <w:rPr>
                <w:rFonts w:ascii="Simplified Arabic" w:hAnsi="Simplified Arabic" w:cs="Simplified Arabic"/>
                <w:color w:val="000000" w:themeColor="text1"/>
                <w:sz w:val="24"/>
                <w:szCs w:val="24"/>
                <w:shd w:val="clear" w:color="auto" w:fill="FFFFFF" w:themeFill="background1"/>
                <w:rtl/>
              </w:rPr>
              <w:instrText xml:space="preserve"> </w:instrText>
            </w:r>
            <w:r w:rsidR="00097682">
              <w:rPr>
                <w:rFonts w:ascii="Simplified Arabic" w:hAnsi="Simplified Arabic" w:cs="Simplified Arabic"/>
                <w:color w:val="000000" w:themeColor="text1"/>
                <w:sz w:val="24"/>
                <w:szCs w:val="24"/>
                <w:shd w:val="clear" w:color="auto" w:fill="FFFFFF" w:themeFill="background1"/>
              </w:rPr>
            </w:r>
            <w:r w:rsidR="00097682">
              <w:rPr>
                <w:rFonts w:ascii="Simplified Arabic" w:hAnsi="Simplified Arabic" w:cs="Simplified Arabic"/>
                <w:color w:val="000000" w:themeColor="text1"/>
                <w:sz w:val="24"/>
                <w:szCs w:val="24"/>
                <w:shd w:val="clear" w:color="auto" w:fill="FFFFFF" w:themeFill="background1"/>
              </w:rPr>
              <w:fldChar w:fldCharType="separate"/>
            </w:r>
            <w:r>
              <w:rPr>
                <w:rFonts w:ascii="Simplified Arabic" w:hAnsi="Simplified Arabic" w:cs="Simplified Arabic"/>
                <w:color w:val="000000" w:themeColor="text1"/>
                <w:sz w:val="24"/>
                <w:szCs w:val="24"/>
                <w:shd w:val="clear" w:color="auto" w:fill="FFFFFF" w:themeFill="background1"/>
              </w:rPr>
              <w:fldChar w:fldCharType="end"/>
            </w:r>
          </w:p>
        </w:tc>
      </w:tr>
      <w:tr w:rsidR="003E2A7D" w:rsidTr="003E2A7D">
        <w:trPr>
          <w:trHeight w:val="340"/>
        </w:trPr>
        <w:tc>
          <w:tcPr>
            <w:tcW w:w="406"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E2A7D" w:rsidRDefault="003E2A7D">
            <w:pPr>
              <w:jc w:val="right"/>
              <w:rPr>
                <w:rFonts w:ascii="Calibri" w:hAnsi="Calibri" w:cs="Arial"/>
                <w:color w:val="000000" w:themeColor="text1"/>
              </w:rPr>
            </w:pPr>
            <w:r>
              <w:rPr>
                <w:rFonts w:ascii="Simplified Arabic" w:hAnsi="Simplified Arabic" w:cs="Simplified Arabic"/>
                <w:color w:val="000000" w:themeColor="text1"/>
                <w:sz w:val="24"/>
                <w:szCs w:val="24"/>
                <w:lang w:bidi="ar-JO"/>
              </w:rPr>
              <w:t>D1</w:t>
            </w:r>
            <w:r>
              <w:rPr>
                <w:rFonts w:ascii="Simplified Arabic" w:hAnsi="Simplified Arabic" w:cs="Simplified Arabic" w:hint="cs"/>
                <w:color w:val="000000" w:themeColor="text1"/>
                <w:sz w:val="24"/>
                <w:szCs w:val="24"/>
                <w:rtl/>
                <w:lang w:bidi="ar-JO"/>
              </w:rPr>
              <w:t>15</w:t>
            </w:r>
          </w:p>
        </w:tc>
        <w:tc>
          <w:tcPr>
            <w:tcW w:w="4030"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E2A7D" w:rsidRDefault="003E2A7D">
            <w:pPr>
              <w:bidi/>
              <w:rPr>
                <w:rFonts w:ascii="Simplified Arabic" w:hAnsi="Simplified Arabic" w:cs="Simplified Arabic"/>
                <w:color w:val="000000" w:themeColor="text1"/>
                <w:sz w:val="24"/>
                <w:szCs w:val="24"/>
                <w:lang w:bidi="ar-JO"/>
              </w:rPr>
            </w:pPr>
            <w:r>
              <w:rPr>
                <w:rFonts w:ascii="Simplified Arabic" w:hAnsi="Simplified Arabic" w:cs="Simplified Arabic"/>
                <w:color w:val="000000" w:themeColor="text1"/>
                <w:sz w:val="24"/>
                <w:szCs w:val="24"/>
                <w:rtl/>
                <w:lang w:bidi="ar-JO"/>
              </w:rPr>
              <w:t>الخدمات الإلكترونية التي يقدمها الموقع، مثل: (احتساب ربط المبالغ بغلاء المعيشة)</w:t>
            </w:r>
          </w:p>
        </w:tc>
        <w:tc>
          <w:tcPr>
            <w:tcW w:w="564"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3E2A7D" w:rsidRDefault="003A2F52">
            <w:pPr>
              <w:jc w:val="center"/>
              <w:rPr>
                <w:rFonts w:ascii="Simplified Arabic" w:hAnsi="Simplified Arabic" w:cs="Simplified Arabic"/>
                <w:color w:val="000000" w:themeColor="text1"/>
                <w:sz w:val="24"/>
                <w:szCs w:val="24"/>
                <w:rtl/>
              </w:rPr>
            </w:pPr>
            <w:r>
              <w:rPr>
                <w:rFonts w:ascii="Simplified Arabic" w:hAnsi="Simplified Arabic" w:cs="Simplified Arabic"/>
                <w:color w:val="000000" w:themeColor="text1"/>
                <w:sz w:val="24"/>
                <w:szCs w:val="24"/>
                <w:shd w:val="clear" w:color="auto" w:fill="FFFFFF" w:themeFill="background1"/>
              </w:rPr>
              <w:fldChar w:fldCharType="begin">
                <w:ffData>
                  <w:name w:val=""/>
                  <w:enabled/>
                  <w:calcOnExit w:val="0"/>
                  <w:checkBox>
                    <w:size w:val="20"/>
                    <w:default w:val="0"/>
                  </w:checkBox>
                </w:ffData>
              </w:fldChar>
            </w:r>
            <w:r w:rsidR="003E2A7D">
              <w:rPr>
                <w:rFonts w:ascii="Simplified Arabic" w:hAnsi="Simplified Arabic" w:cs="Simplified Arabic"/>
                <w:color w:val="000000" w:themeColor="text1"/>
                <w:sz w:val="24"/>
                <w:szCs w:val="24"/>
                <w:shd w:val="clear" w:color="auto" w:fill="FFFFFF" w:themeFill="background1"/>
                <w:rtl/>
              </w:rPr>
              <w:instrText xml:space="preserve"> </w:instrText>
            </w:r>
            <w:r w:rsidR="003E2A7D">
              <w:rPr>
                <w:rFonts w:ascii="Simplified Arabic" w:hAnsi="Simplified Arabic" w:cs="Simplified Arabic"/>
                <w:color w:val="000000" w:themeColor="text1"/>
                <w:sz w:val="24"/>
                <w:szCs w:val="24"/>
                <w:shd w:val="clear" w:color="auto" w:fill="FFFFFF" w:themeFill="background1"/>
              </w:rPr>
              <w:instrText>FORMCHECKBOX</w:instrText>
            </w:r>
            <w:r w:rsidR="003E2A7D">
              <w:rPr>
                <w:rFonts w:ascii="Simplified Arabic" w:hAnsi="Simplified Arabic" w:cs="Simplified Arabic"/>
                <w:color w:val="000000" w:themeColor="text1"/>
                <w:sz w:val="24"/>
                <w:szCs w:val="24"/>
                <w:shd w:val="clear" w:color="auto" w:fill="FFFFFF" w:themeFill="background1"/>
                <w:rtl/>
              </w:rPr>
              <w:instrText xml:space="preserve"> </w:instrText>
            </w:r>
            <w:r w:rsidR="00097682">
              <w:rPr>
                <w:rFonts w:ascii="Simplified Arabic" w:hAnsi="Simplified Arabic" w:cs="Simplified Arabic"/>
                <w:color w:val="000000" w:themeColor="text1"/>
                <w:sz w:val="24"/>
                <w:szCs w:val="24"/>
                <w:shd w:val="clear" w:color="auto" w:fill="FFFFFF" w:themeFill="background1"/>
              </w:rPr>
            </w:r>
            <w:r w:rsidR="00097682">
              <w:rPr>
                <w:rFonts w:ascii="Simplified Arabic" w:hAnsi="Simplified Arabic" w:cs="Simplified Arabic"/>
                <w:color w:val="000000" w:themeColor="text1"/>
                <w:sz w:val="24"/>
                <w:szCs w:val="24"/>
                <w:shd w:val="clear" w:color="auto" w:fill="FFFFFF" w:themeFill="background1"/>
              </w:rPr>
              <w:fldChar w:fldCharType="separate"/>
            </w:r>
            <w:r>
              <w:rPr>
                <w:rFonts w:ascii="Simplified Arabic" w:hAnsi="Simplified Arabic" w:cs="Simplified Arabic"/>
                <w:color w:val="000000" w:themeColor="text1"/>
                <w:sz w:val="24"/>
                <w:szCs w:val="24"/>
                <w:shd w:val="clear" w:color="auto" w:fill="FFFFFF" w:themeFill="background1"/>
              </w:rPr>
              <w:fldChar w:fldCharType="end"/>
            </w:r>
          </w:p>
        </w:tc>
      </w:tr>
      <w:tr w:rsidR="003E2A7D" w:rsidTr="003E2A7D">
        <w:trPr>
          <w:trHeight w:val="340"/>
        </w:trPr>
        <w:tc>
          <w:tcPr>
            <w:tcW w:w="406"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E2A7D" w:rsidRDefault="003E2A7D">
            <w:pPr>
              <w:jc w:val="right"/>
              <w:rPr>
                <w:rFonts w:ascii="Calibri" w:hAnsi="Calibri" w:cs="Arial"/>
                <w:color w:val="000000" w:themeColor="text1"/>
              </w:rPr>
            </w:pPr>
            <w:r>
              <w:rPr>
                <w:rFonts w:ascii="Simplified Arabic" w:hAnsi="Simplified Arabic" w:cs="Simplified Arabic"/>
                <w:color w:val="000000" w:themeColor="text1"/>
                <w:sz w:val="24"/>
                <w:szCs w:val="24"/>
                <w:lang w:bidi="ar-JO"/>
              </w:rPr>
              <w:t>D1</w:t>
            </w:r>
            <w:r>
              <w:rPr>
                <w:rFonts w:ascii="Simplified Arabic" w:hAnsi="Simplified Arabic" w:cs="Simplified Arabic" w:hint="cs"/>
                <w:color w:val="000000" w:themeColor="text1"/>
                <w:sz w:val="24"/>
                <w:szCs w:val="24"/>
                <w:rtl/>
                <w:lang w:bidi="ar-JO"/>
              </w:rPr>
              <w:t>16</w:t>
            </w:r>
          </w:p>
        </w:tc>
        <w:tc>
          <w:tcPr>
            <w:tcW w:w="4030"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E2A7D" w:rsidRDefault="003E2A7D">
            <w:pPr>
              <w:bidi/>
              <w:rPr>
                <w:rFonts w:ascii="Simplified Arabic" w:hAnsi="Simplified Arabic" w:cs="Simplified Arabic"/>
                <w:color w:val="000000" w:themeColor="text1"/>
                <w:sz w:val="24"/>
                <w:szCs w:val="24"/>
              </w:rPr>
            </w:pPr>
            <w:r>
              <w:rPr>
                <w:rFonts w:ascii="Simplified Arabic" w:hAnsi="Simplified Arabic" w:cs="Simplified Arabic"/>
                <w:color w:val="000000" w:themeColor="text1"/>
                <w:sz w:val="24"/>
                <w:szCs w:val="24"/>
                <w:rtl/>
              </w:rPr>
              <w:t>موائمة تصفح الموقع الإلكتروني من خلال الأجهزة الذكية</w:t>
            </w:r>
          </w:p>
        </w:tc>
        <w:tc>
          <w:tcPr>
            <w:tcW w:w="564"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3E2A7D" w:rsidRDefault="003A2F52">
            <w:pPr>
              <w:jc w:val="center"/>
              <w:rPr>
                <w:rFonts w:ascii="Simplified Arabic" w:hAnsi="Simplified Arabic" w:cs="Simplified Arabic"/>
                <w:color w:val="000000" w:themeColor="text1"/>
                <w:sz w:val="24"/>
                <w:szCs w:val="24"/>
                <w:rtl/>
              </w:rPr>
            </w:pPr>
            <w:r>
              <w:rPr>
                <w:rFonts w:ascii="Simplified Arabic" w:hAnsi="Simplified Arabic" w:cs="Simplified Arabic"/>
                <w:color w:val="000000" w:themeColor="text1"/>
                <w:sz w:val="24"/>
                <w:szCs w:val="24"/>
                <w:shd w:val="clear" w:color="auto" w:fill="FFFFFF" w:themeFill="background1"/>
              </w:rPr>
              <w:fldChar w:fldCharType="begin">
                <w:ffData>
                  <w:name w:val=""/>
                  <w:enabled/>
                  <w:calcOnExit w:val="0"/>
                  <w:checkBox>
                    <w:size w:val="20"/>
                    <w:default w:val="0"/>
                  </w:checkBox>
                </w:ffData>
              </w:fldChar>
            </w:r>
            <w:r w:rsidR="003E2A7D">
              <w:rPr>
                <w:rFonts w:ascii="Simplified Arabic" w:hAnsi="Simplified Arabic" w:cs="Simplified Arabic"/>
                <w:color w:val="000000" w:themeColor="text1"/>
                <w:sz w:val="24"/>
                <w:szCs w:val="24"/>
                <w:shd w:val="clear" w:color="auto" w:fill="FFFFFF" w:themeFill="background1"/>
                <w:rtl/>
              </w:rPr>
              <w:instrText xml:space="preserve"> </w:instrText>
            </w:r>
            <w:r w:rsidR="003E2A7D">
              <w:rPr>
                <w:rFonts w:ascii="Simplified Arabic" w:hAnsi="Simplified Arabic" w:cs="Simplified Arabic"/>
                <w:color w:val="000000" w:themeColor="text1"/>
                <w:sz w:val="24"/>
                <w:szCs w:val="24"/>
                <w:shd w:val="clear" w:color="auto" w:fill="FFFFFF" w:themeFill="background1"/>
              </w:rPr>
              <w:instrText>FORMCHECKBOX</w:instrText>
            </w:r>
            <w:r w:rsidR="003E2A7D">
              <w:rPr>
                <w:rFonts w:ascii="Simplified Arabic" w:hAnsi="Simplified Arabic" w:cs="Simplified Arabic"/>
                <w:color w:val="000000" w:themeColor="text1"/>
                <w:sz w:val="24"/>
                <w:szCs w:val="24"/>
                <w:shd w:val="clear" w:color="auto" w:fill="FFFFFF" w:themeFill="background1"/>
                <w:rtl/>
              </w:rPr>
              <w:instrText xml:space="preserve"> </w:instrText>
            </w:r>
            <w:r w:rsidR="00097682">
              <w:rPr>
                <w:rFonts w:ascii="Simplified Arabic" w:hAnsi="Simplified Arabic" w:cs="Simplified Arabic"/>
                <w:color w:val="000000" w:themeColor="text1"/>
                <w:sz w:val="24"/>
                <w:szCs w:val="24"/>
                <w:shd w:val="clear" w:color="auto" w:fill="FFFFFF" w:themeFill="background1"/>
              </w:rPr>
            </w:r>
            <w:r w:rsidR="00097682">
              <w:rPr>
                <w:rFonts w:ascii="Simplified Arabic" w:hAnsi="Simplified Arabic" w:cs="Simplified Arabic"/>
                <w:color w:val="000000" w:themeColor="text1"/>
                <w:sz w:val="24"/>
                <w:szCs w:val="24"/>
                <w:shd w:val="clear" w:color="auto" w:fill="FFFFFF" w:themeFill="background1"/>
              </w:rPr>
              <w:fldChar w:fldCharType="separate"/>
            </w:r>
            <w:r>
              <w:rPr>
                <w:rFonts w:ascii="Simplified Arabic" w:hAnsi="Simplified Arabic" w:cs="Simplified Arabic"/>
                <w:color w:val="000000" w:themeColor="text1"/>
                <w:sz w:val="24"/>
                <w:szCs w:val="24"/>
                <w:shd w:val="clear" w:color="auto" w:fill="FFFFFF" w:themeFill="background1"/>
              </w:rPr>
              <w:fldChar w:fldCharType="end"/>
            </w:r>
          </w:p>
        </w:tc>
      </w:tr>
    </w:tbl>
    <w:p w:rsidR="003E2A7D" w:rsidRDefault="003E2A7D" w:rsidP="003E2A7D">
      <w:pPr>
        <w:bidi/>
        <w:spacing w:after="0" w:line="240" w:lineRule="auto"/>
        <w:jc w:val="both"/>
        <w:rPr>
          <w:rFonts w:ascii="Simplified Arabic" w:eastAsia="Times New Roman" w:hAnsi="Simplified Arabic" w:cs="Simplified Arabic"/>
          <w:color w:val="000000" w:themeColor="text1"/>
          <w:sz w:val="18"/>
          <w:szCs w:val="18"/>
          <w:lang w:bidi="ar-JO"/>
        </w:rPr>
      </w:pPr>
    </w:p>
    <w:p w:rsidR="003E2A7D" w:rsidRDefault="003E2A7D" w:rsidP="003E2A7D">
      <w:pPr>
        <w:bidi/>
        <w:spacing w:after="0" w:line="240" w:lineRule="auto"/>
        <w:ind w:left="474" w:hanging="474"/>
        <w:jc w:val="both"/>
        <w:rPr>
          <w:rFonts w:ascii="Simplified Arabic" w:hAnsi="Simplified Arabic" w:cs="Simplified Arabic"/>
          <w:color w:val="000000" w:themeColor="text1"/>
          <w:sz w:val="24"/>
          <w:szCs w:val="24"/>
          <w:rtl/>
        </w:rPr>
      </w:pPr>
      <w:r>
        <w:rPr>
          <w:rFonts w:ascii="Simplified Arabic" w:hAnsi="Simplified Arabic" w:cs="Simplified Arabic"/>
          <w:b/>
          <w:bCs/>
          <w:color w:val="000000" w:themeColor="text1"/>
          <w:sz w:val="24"/>
          <w:szCs w:val="24"/>
          <w:shd w:val="clear" w:color="auto" w:fill="FFFFFF" w:themeFill="background1"/>
          <w:rtl/>
        </w:rPr>
        <w:t>2</w:t>
      </w:r>
      <w:r>
        <w:rPr>
          <w:rFonts w:ascii="Simplified Arabic" w:hAnsi="Simplified Arabic" w:cs="Simplified Arabic"/>
          <w:b/>
          <w:bCs/>
          <w:color w:val="000000" w:themeColor="text1"/>
          <w:sz w:val="24"/>
          <w:szCs w:val="24"/>
          <w:shd w:val="clear" w:color="auto" w:fill="FFFFFF" w:themeFill="background1"/>
        </w:rPr>
        <w:t>D</w:t>
      </w:r>
      <w:r>
        <w:rPr>
          <w:rFonts w:ascii="Simplified Arabic" w:hAnsi="Simplified Arabic" w:cs="Simplified Arabic"/>
          <w:b/>
          <w:bCs/>
          <w:color w:val="000000" w:themeColor="text1"/>
          <w:sz w:val="24"/>
          <w:szCs w:val="24"/>
          <w:shd w:val="clear" w:color="auto" w:fill="FFFFFF" w:themeFill="background1"/>
          <w:rtl/>
        </w:rPr>
        <w:t xml:space="preserve">: </w:t>
      </w:r>
      <w:r>
        <w:rPr>
          <w:rFonts w:ascii="Simplified Arabic" w:hAnsi="Simplified Arabic" w:cs="Simplified Arabic"/>
          <w:color w:val="000000" w:themeColor="text1"/>
          <w:sz w:val="24"/>
          <w:szCs w:val="24"/>
          <w:shd w:val="clear" w:color="auto" w:fill="FFFFFF" w:themeFill="background1"/>
          <w:rtl/>
        </w:rPr>
        <w:t xml:space="preserve">ما </w:t>
      </w:r>
      <w:r>
        <w:rPr>
          <w:rFonts w:ascii="Simplified Arabic" w:hAnsi="Simplified Arabic" w:cs="Simplified Arabic"/>
          <w:color w:val="000000" w:themeColor="text1"/>
          <w:sz w:val="24"/>
          <w:szCs w:val="24"/>
          <w:rtl/>
        </w:rPr>
        <w:t>مدى رضى مؤسستكم عن صفحات الجهاز المركزي للإحصاء الفلسطيني على مواقع التواصل الاجتماعي من حيث الآتي:</w:t>
      </w:r>
    </w:p>
    <w:tbl>
      <w:tblPr>
        <w:tblStyle w:val="TableGrid"/>
        <w:bidiVisual/>
        <w:tblW w:w="9758" w:type="dxa"/>
        <w:jc w:val="center"/>
        <w:tblLook w:val="04A0" w:firstRow="1" w:lastRow="0" w:firstColumn="1" w:lastColumn="0" w:noHBand="0" w:noVBand="1"/>
      </w:tblPr>
      <w:tblGrid>
        <w:gridCol w:w="934"/>
        <w:gridCol w:w="7710"/>
        <w:gridCol w:w="1114"/>
      </w:tblGrid>
      <w:tr w:rsidR="003E2A7D" w:rsidTr="003E2A7D">
        <w:trPr>
          <w:trHeight w:val="340"/>
          <w:jc w:val="center"/>
        </w:trPr>
        <w:tc>
          <w:tcPr>
            <w:tcW w:w="9758"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hideMark/>
          </w:tcPr>
          <w:p w:rsidR="003E2A7D" w:rsidRDefault="003E2A7D">
            <w:pPr>
              <w:bidi/>
              <w:rPr>
                <w:rFonts w:ascii="Simplified Arabic" w:hAnsi="Simplified Arabic" w:cs="Simplified Arabic"/>
                <w:b/>
                <w:bCs/>
                <w:color w:val="000000" w:themeColor="text1"/>
                <w:sz w:val="24"/>
                <w:szCs w:val="24"/>
                <w:lang w:bidi="ar-JO"/>
              </w:rPr>
            </w:pPr>
            <w:r>
              <w:rPr>
                <w:rFonts w:ascii="Simplified Arabic" w:hAnsi="Simplified Arabic" w:cs="Simplified Arabic"/>
                <w:b/>
                <w:bCs/>
                <w:color w:val="000000" w:themeColor="text1"/>
                <w:sz w:val="24"/>
                <w:szCs w:val="24"/>
                <w:rtl/>
                <w:lang w:bidi="ar-JO"/>
              </w:rPr>
              <w:t>رمز الإجابة: 1. غير راضي بتاتاً   2. غير راضي   3. محايد   4. راضي    5. راضي تماماً     9. لا استخدم / لا أعرف</w:t>
            </w:r>
          </w:p>
        </w:tc>
      </w:tr>
      <w:tr w:rsidR="003E2A7D" w:rsidTr="003E2A7D">
        <w:trPr>
          <w:trHeight w:val="340"/>
          <w:jc w:val="center"/>
        </w:trPr>
        <w:tc>
          <w:tcPr>
            <w:tcW w:w="93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hideMark/>
          </w:tcPr>
          <w:p w:rsidR="003E2A7D" w:rsidRDefault="003E2A7D">
            <w:pPr>
              <w:bidi/>
              <w:jc w:val="center"/>
              <w:rPr>
                <w:rFonts w:ascii="Simplified Arabic" w:hAnsi="Simplified Arabic" w:cs="Simplified Arabic"/>
                <w:b/>
                <w:bCs/>
                <w:color w:val="000000" w:themeColor="text1"/>
                <w:sz w:val="24"/>
                <w:szCs w:val="24"/>
                <w:rtl/>
              </w:rPr>
            </w:pPr>
            <w:r>
              <w:rPr>
                <w:rFonts w:ascii="Simplified Arabic" w:hAnsi="Simplified Arabic" w:cs="Simplified Arabic"/>
                <w:b/>
                <w:bCs/>
                <w:color w:val="000000" w:themeColor="text1"/>
                <w:sz w:val="24"/>
                <w:szCs w:val="24"/>
                <w:rtl/>
              </w:rPr>
              <w:t>الرمز</w:t>
            </w:r>
          </w:p>
        </w:tc>
        <w:tc>
          <w:tcPr>
            <w:tcW w:w="771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hideMark/>
          </w:tcPr>
          <w:p w:rsidR="003E2A7D" w:rsidRDefault="003E2A7D">
            <w:pPr>
              <w:bidi/>
              <w:jc w:val="center"/>
              <w:rPr>
                <w:rFonts w:ascii="Simplified Arabic" w:hAnsi="Simplified Arabic" w:cs="Simplified Arabic"/>
                <w:b/>
                <w:bCs/>
                <w:color w:val="000000" w:themeColor="text1"/>
                <w:sz w:val="24"/>
                <w:szCs w:val="24"/>
                <w:rtl/>
              </w:rPr>
            </w:pPr>
            <w:r>
              <w:rPr>
                <w:rFonts w:ascii="Simplified Arabic" w:hAnsi="Simplified Arabic" w:cs="Simplified Arabic"/>
                <w:b/>
                <w:bCs/>
                <w:color w:val="000000" w:themeColor="text1"/>
                <w:sz w:val="24"/>
                <w:szCs w:val="24"/>
                <w:rtl/>
              </w:rPr>
              <w:t>بند التقييم</w:t>
            </w:r>
          </w:p>
        </w:tc>
        <w:tc>
          <w:tcPr>
            <w:tcW w:w="111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hideMark/>
          </w:tcPr>
          <w:p w:rsidR="003E2A7D" w:rsidRDefault="003E2A7D">
            <w:pPr>
              <w:jc w:val="center"/>
              <w:rPr>
                <w:rFonts w:ascii="Simplified Arabic" w:hAnsi="Simplified Arabic" w:cs="Simplified Arabic"/>
                <w:b/>
                <w:bCs/>
                <w:color w:val="000000" w:themeColor="text1"/>
                <w:sz w:val="24"/>
                <w:szCs w:val="24"/>
                <w:rtl/>
              </w:rPr>
            </w:pPr>
            <w:r>
              <w:rPr>
                <w:rFonts w:ascii="Simplified Arabic" w:hAnsi="Simplified Arabic" w:cs="Simplified Arabic"/>
                <w:b/>
                <w:bCs/>
                <w:color w:val="000000" w:themeColor="text1"/>
                <w:sz w:val="24"/>
                <w:szCs w:val="24"/>
                <w:rtl/>
              </w:rPr>
              <w:t>رمز الإجابة</w:t>
            </w:r>
          </w:p>
        </w:tc>
      </w:tr>
      <w:tr w:rsidR="003E2A7D" w:rsidTr="003E2A7D">
        <w:trPr>
          <w:trHeight w:val="340"/>
          <w:jc w:val="center"/>
        </w:trPr>
        <w:tc>
          <w:tcPr>
            <w:tcW w:w="93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E2A7D" w:rsidRDefault="003E2A7D">
            <w:pPr>
              <w:bidi/>
              <w:jc w:val="center"/>
              <w:rPr>
                <w:rFonts w:ascii="Simplified Arabic" w:hAnsi="Simplified Arabic" w:cs="Simplified Arabic"/>
                <w:b/>
                <w:bCs/>
                <w:color w:val="000000" w:themeColor="text1"/>
                <w:sz w:val="24"/>
                <w:szCs w:val="24"/>
                <w:rtl/>
                <w:lang w:bidi="ar-JO"/>
              </w:rPr>
            </w:pPr>
            <w:r>
              <w:rPr>
                <w:rFonts w:ascii="Simplified Arabic" w:hAnsi="Simplified Arabic" w:cs="Simplified Arabic"/>
                <w:b/>
                <w:bCs/>
                <w:color w:val="000000" w:themeColor="text1"/>
                <w:sz w:val="24"/>
                <w:szCs w:val="24"/>
                <w:lang w:bidi="ar-JO"/>
              </w:rPr>
              <w:t>D201</w:t>
            </w:r>
          </w:p>
        </w:tc>
        <w:tc>
          <w:tcPr>
            <w:tcW w:w="771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E2A7D" w:rsidRDefault="003E2A7D">
            <w:pPr>
              <w:bidi/>
              <w:rPr>
                <w:rFonts w:ascii="Simplified Arabic" w:hAnsi="Simplified Arabic" w:cs="Simplified Arabic"/>
                <w:color w:val="000000" w:themeColor="text1"/>
                <w:sz w:val="24"/>
                <w:szCs w:val="24"/>
                <w:rtl/>
                <w:lang w:bidi="ar-JO"/>
              </w:rPr>
            </w:pPr>
            <w:r>
              <w:rPr>
                <w:rFonts w:ascii="Simplified Arabic" w:hAnsi="Simplified Arabic" w:cs="Simplified Arabic"/>
                <w:color w:val="000000" w:themeColor="text1"/>
                <w:sz w:val="24"/>
                <w:szCs w:val="24"/>
                <w:rtl/>
                <w:lang w:bidi="ar-JO"/>
              </w:rPr>
              <w:t>توفر معلومات/أخبار إحصائية متنوعة</w:t>
            </w:r>
          </w:p>
        </w:tc>
        <w:tc>
          <w:tcPr>
            <w:tcW w:w="1114"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3E2A7D" w:rsidRDefault="003A2F52">
            <w:pPr>
              <w:jc w:val="center"/>
              <w:rPr>
                <w:rFonts w:ascii="Simplified Arabic" w:hAnsi="Simplified Arabic" w:cs="Simplified Arabic"/>
                <w:color w:val="000000" w:themeColor="text1"/>
                <w:sz w:val="24"/>
                <w:szCs w:val="24"/>
              </w:rPr>
            </w:pPr>
            <w:r>
              <w:rPr>
                <w:rFonts w:ascii="Simplified Arabic" w:hAnsi="Simplified Arabic" w:cs="Simplified Arabic"/>
                <w:color w:val="000000" w:themeColor="text1"/>
                <w:sz w:val="24"/>
                <w:szCs w:val="24"/>
                <w:shd w:val="clear" w:color="auto" w:fill="FFFFFF" w:themeFill="background1"/>
              </w:rPr>
              <w:fldChar w:fldCharType="begin">
                <w:ffData>
                  <w:name w:val=""/>
                  <w:enabled/>
                  <w:calcOnExit w:val="0"/>
                  <w:checkBox>
                    <w:size w:val="20"/>
                    <w:default w:val="0"/>
                  </w:checkBox>
                </w:ffData>
              </w:fldChar>
            </w:r>
            <w:r w:rsidR="003E2A7D">
              <w:rPr>
                <w:rFonts w:ascii="Simplified Arabic" w:hAnsi="Simplified Arabic" w:cs="Simplified Arabic"/>
                <w:color w:val="000000" w:themeColor="text1"/>
                <w:sz w:val="24"/>
                <w:szCs w:val="24"/>
                <w:shd w:val="clear" w:color="auto" w:fill="FFFFFF" w:themeFill="background1"/>
                <w:rtl/>
              </w:rPr>
              <w:instrText xml:space="preserve"> </w:instrText>
            </w:r>
            <w:r w:rsidR="003E2A7D">
              <w:rPr>
                <w:rFonts w:ascii="Simplified Arabic" w:hAnsi="Simplified Arabic" w:cs="Simplified Arabic"/>
                <w:color w:val="000000" w:themeColor="text1"/>
                <w:sz w:val="24"/>
                <w:szCs w:val="24"/>
                <w:shd w:val="clear" w:color="auto" w:fill="FFFFFF" w:themeFill="background1"/>
              </w:rPr>
              <w:instrText>FORMCHECKBOX</w:instrText>
            </w:r>
            <w:r w:rsidR="003E2A7D">
              <w:rPr>
                <w:rFonts w:ascii="Simplified Arabic" w:hAnsi="Simplified Arabic" w:cs="Simplified Arabic"/>
                <w:color w:val="000000" w:themeColor="text1"/>
                <w:sz w:val="24"/>
                <w:szCs w:val="24"/>
                <w:shd w:val="clear" w:color="auto" w:fill="FFFFFF" w:themeFill="background1"/>
                <w:rtl/>
              </w:rPr>
              <w:instrText xml:space="preserve"> </w:instrText>
            </w:r>
            <w:r w:rsidR="00097682">
              <w:rPr>
                <w:rFonts w:ascii="Simplified Arabic" w:hAnsi="Simplified Arabic" w:cs="Simplified Arabic"/>
                <w:color w:val="000000" w:themeColor="text1"/>
                <w:sz w:val="24"/>
                <w:szCs w:val="24"/>
                <w:shd w:val="clear" w:color="auto" w:fill="FFFFFF" w:themeFill="background1"/>
              </w:rPr>
            </w:r>
            <w:r w:rsidR="00097682">
              <w:rPr>
                <w:rFonts w:ascii="Simplified Arabic" w:hAnsi="Simplified Arabic" w:cs="Simplified Arabic"/>
                <w:color w:val="000000" w:themeColor="text1"/>
                <w:sz w:val="24"/>
                <w:szCs w:val="24"/>
                <w:shd w:val="clear" w:color="auto" w:fill="FFFFFF" w:themeFill="background1"/>
              </w:rPr>
              <w:fldChar w:fldCharType="separate"/>
            </w:r>
            <w:r>
              <w:rPr>
                <w:rFonts w:ascii="Simplified Arabic" w:hAnsi="Simplified Arabic" w:cs="Simplified Arabic"/>
                <w:color w:val="000000" w:themeColor="text1"/>
                <w:sz w:val="24"/>
                <w:szCs w:val="24"/>
                <w:shd w:val="clear" w:color="auto" w:fill="FFFFFF" w:themeFill="background1"/>
              </w:rPr>
              <w:fldChar w:fldCharType="end"/>
            </w:r>
          </w:p>
        </w:tc>
      </w:tr>
      <w:tr w:rsidR="003E2A7D" w:rsidTr="003E2A7D">
        <w:trPr>
          <w:trHeight w:val="340"/>
          <w:jc w:val="center"/>
        </w:trPr>
        <w:tc>
          <w:tcPr>
            <w:tcW w:w="93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E2A7D" w:rsidRDefault="003E2A7D">
            <w:pPr>
              <w:jc w:val="center"/>
              <w:rPr>
                <w:rFonts w:ascii="Calibri" w:hAnsi="Calibri" w:cs="Arial"/>
                <w:b/>
                <w:bCs/>
                <w:color w:val="000000" w:themeColor="text1"/>
              </w:rPr>
            </w:pPr>
            <w:r>
              <w:rPr>
                <w:rFonts w:ascii="Simplified Arabic" w:hAnsi="Simplified Arabic" w:cs="Simplified Arabic"/>
                <w:b/>
                <w:bCs/>
                <w:color w:val="000000" w:themeColor="text1"/>
                <w:sz w:val="24"/>
                <w:szCs w:val="24"/>
                <w:lang w:bidi="ar-JO"/>
              </w:rPr>
              <w:t>D202</w:t>
            </w:r>
          </w:p>
        </w:tc>
        <w:tc>
          <w:tcPr>
            <w:tcW w:w="771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E2A7D" w:rsidRDefault="003E2A7D">
            <w:pPr>
              <w:bidi/>
              <w:rPr>
                <w:rFonts w:ascii="Simplified Arabic" w:hAnsi="Simplified Arabic" w:cs="Simplified Arabic"/>
                <w:color w:val="000000" w:themeColor="text1"/>
                <w:sz w:val="24"/>
                <w:szCs w:val="24"/>
                <w:lang w:bidi="ar-JO"/>
              </w:rPr>
            </w:pPr>
            <w:r>
              <w:rPr>
                <w:rFonts w:ascii="Simplified Arabic" w:hAnsi="Simplified Arabic" w:cs="Simplified Arabic"/>
                <w:color w:val="000000" w:themeColor="text1"/>
                <w:sz w:val="24"/>
                <w:szCs w:val="24"/>
                <w:rtl/>
              </w:rPr>
              <w:t>النشر بشكل مستمر للأنشطة والفعاليات التي ينفذها الجهاز</w:t>
            </w:r>
          </w:p>
        </w:tc>
        <w:tc>
          <w:tcPr>
            <w:tcW w:w="1114"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3E2A7D" w:rsidRDefault="003A2F52">
            <w:pPr>
              <w:jc w:val="center"/>
              <w:rPr>
                <w:rFonts w:ascii="Simplified Arabic" w:hAnsi="Simplified Arabic" w:cs="Simplified Arabic"/>
                <w:color w:val="000000" w:themeColor="text1"/>
                <w:sz w:val="24"/>
                <w:szCs w:val="24"/>
              </w:rPr>
            </w:pPr>
            <w:r>
              <w:rPr>
                <w:rFonts w:ascii="Simplified Arabic" w:hAnsi="Simplified Arabic" w:cs="Simplified Arabic"/>
                <w:color w:val="000000" w:themeColor="text1"/>
                <w:sz w:val="24"/>
                <w:szCs w:val="24"/>
                <w:shd w:val="clear" w:color="auto" w:fill="FFFFFF" w:themeFill="background1"/>
              </w:rPr>
              <w:fldChar w:fldCharType="begin">
                <w:ffData>
                  <w:name w:val=""/>
                  <w:enabled/>
                  <w:calcOnExit w:val="0"/>
                  <w:checkBox>
                    <w:size w:val="20"/>
                    <w:default w:val="0"/>
                  </w:checkBox>
                </w:ffData>
              </w:fldChar>
            </w:r>
            <w:r w:rsidR="003E2A7D">
              <w:rPr>
                <w:rFonts w:ascii="Simplified Arabic" w:hAnsi="Simplified Arabic" w:cs="Simplified Arabic"/>
                <w:color w:val="000000" w:themeColor="text1"/>
                <w:sz w:val="24"/>
                <w:szCs w:val="24"/>
                <w:shd w:val="clear" w:color="auto" w:fill="FFFFFF" w:themeFill="background1"/>
                <w:rtl/>
              </w:rPr>
              <w:instrText xml:space="preserve"> </w:instrText>
            </w:r>
            <w:r w:rsidR="003E2A7D">
              <w:rPr>
                <w:rFonts w:ascii="Simplified Arabic" w:hAnsi="Simplified Arabic" w:cs="Simplified Arabic"/>
                <w:color w:val="000000" w:themeColor="text1"/>
                <w:sz w:val="24"/>
                <w:szCs w:val="24"/>
                <w:shd w:val="clear" w:color="auto" w:fill="FFFFFF" w:themeFill="background1"/>
              </w:rPr>
              <w:instrText>FORMCHECKBOX</w:instrText>
            </w:r>
            <w:r w:rsidR="003E2A7D">
              <w:rPr>
                <w:rFonts w:ascii="Simplified Arabic" w:hAnsi="Simplified Arabic" w:cs="Simplified Arabic"/>
                <w:color w:val="000000" w:themeColor="text1"/>
                <w:sz w:val="24"/>
                <w:szCs w:val="24"/>
                <w:shd w:val="clear" w:color="auto" w:fill="FFFFFF" w:themeFill="background1"/>
                <w:rtl/>
              </w:rPr>
              <w:instrText xml:space="preserve"> </w:instrText>
            </w:r>
            <w:r w:rsidR="00097682">
              <w:rPr>
                <w:rFonts w:ascii="Simplified Arabic" w:hAnsi="Simplified Arabic" w:cs="Simplified Arabic"/>
                <w:color w:val="000000" w:themeColor="text1"/>
                <w:sz w:val="24"/>
                <w:szCs w:val="24"/>
                <w:shd w:val="clear" w:color="auto" w:fill="FFFFFF" w:themeFill="background1"/>
              </w:rPr>
            </w:r>
            <w:r w:rsidR="00097682">
              <w:rPr>
                <w:rFonts w:ascii="Simplified Arabic" w:hAnsi="Simplified Arabic" w:cs="Simplified Arabic"/>
                <w:color w:val="000000" w:themeColor="text1"/>
                <w:sz w:val="24"/>
                <w:szCs w:val="24"/>
                <w:shd w:val="clear" w:color="auto" w:fill="FFFFFF" w:themeFill="background1"/>
              </w:rPr>
              <w:fldChar w:fldCharType="separate"/>
            </w:r>
            <w:r>
              <w:rPr>
                <w:rFonts w:ascii="Simplified Arabic" w:hAnsi="Simplified Arabic" w:cs="Simplified Arabic"/>
                <w:color w:val="000000" w:themeColor="text1"/>
                <w:sz w:val="24"/>
                <w:szCs w:val="24"/>
                <w:shd w:val="clear" w:color="auto" w:fill="FFFFFF" w:themeFill="background1"/>
              </w:rPr>
              <w:fldChar w:fldCharType="end"/>
            </w:r>
          </w:p>
        </w:tc>
      </w:tr>
      <w:tr w:rsidR="003E2A7D" w:rsidTr="003E2A7D">
        <w:trPr>
          <w:trHeight w:val="340"/>
          <w:jc w:val="center"/>
        </w:trPr>
        <w:tc>
          <w:tcPr>
            <w:tcW w:w="93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E2A7D" w:rsidRDefault="003E2A7D">
            <w:pPr>
              <w:jc w:val="center"/>
              <w:rPr>
                <w:rFonts w:ascii="Calibri" w:hAnsi="Calibri" w:cs="Arial"/>
                <w:b/>
                <w:bCs/>
                <w:color w:val="000000" w:themeColor="text1"/>
              </w:rPr>
            </w:pPr>
            <w:r>
              <w:rPr>
                <w:rFonts w:ascii="Simplified Arabic" w:hAnsi="Simplified Arabic" w:cs="Simplified Arabic"/>
                <w:b/>
                <w:bCs/>
                <w:color w:val="000000" w:themeColor="text1"/>
                <w:sz w:val="24"/>
                <w:szCs w:val="24"/>
                <w:lang w:bidi="ar-JO"/>
              </w:rPr>
              <w:t>D203</w:t>
            </w:r>
          </w:p>
        </w:tc>
        <w:tc>
          <w:tcPr>
            <w:tcW w:w="771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E2A7D" w:rsidRDefault="003E2A7D">
            <w:pPr>
              <w:bidi/>
              <w:rPr>
                <w:rFonts w:ascii="Simplified Arabic" w:hAnsi="Simplified Arabic" w:cs="Simplified Arabic"/>
                <w:color w:val="000000" w:themeColor="text1"/>
                <w:sz w:val="24"/>
                <w:szCs w:val="24"/>
                <w:lang w:bidi="ar-JO"/>
              </w:rPr>
            </w:pPr>
            <w:r>
              <w:rPr>
                <w:rFonts w:ascii="Simplified Arabic" w:hAnsi="Simplified Arabic" w:cs="Simplified Arabic"/>
                <w:color w:val="000000" w:themeColor="text1"/>
                <w:sz w:val="24"/>
                <w:szCs w:val="24"/>
                <w:rtl/>
                <w:lang w:bidi="ar-JO"/>
              </w:rPr>
              <w:t>الرد على الاستفسارات والطلبات والتعليقات</w:t>
            </w:r>
          </w:p>
        </w:tc>
        <w:tc>
          <w:tcPr>
            <w:tcW w:w="1114"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3E2A7D" w:rsidRDefault="003A2F52">
            <w:pPr>
              <w:jc w:val="center"/>
              <w:rPr>
                <w:rFonts w:ascii="Simplified Arabic" w:hAnsi="Simplified Arabic" w:cs="Simplified Arabic"/>
                <w:color w:val="000000" w:themeColor="text1"/>
                <w:sz w:val="24"/>
                <w:szCs w:val="24"/>
                <w:rtl/>
              </w:rPr>
            </w:pPr>
            <w:r>
              <w:rPr>
                <w:rFonts w:ascii="Simplified Arabic" w:hAnsi="Simplified Arabic" w:cs="Simplified Arabic"/>
                <w:color w:val="000000" w:themeColor="text1"/>
                <w:sz w:val="24"/>
                <w:szCs w:val="24"/>
                <w:shd w:val="clear" w:color="auto" w:fill="FFFFFF" w:themeFill="background1"/>
              </w:rPr>
              <w:fldChar w:fldCharType="begin">
                <w:ffData>
                  <w:name w:val=""/>
                  <w:enabled/>
                  <w:calcOnExit w:val="0"/>
                  <w:checkBox>
                    <w:size w:val="20"/>
                    <w:default w:val="0"/>
                  </w:checkBox>
                </w:ffData>
              </w:fldChar>
            </w:r>
            <w:r w:rsidR="003E2A7D">
              <w:rPr>
                <w:rFonts w:ascii="Simplified Arabic" w:hAnsi="Simplified Arabic" w:cs="Simplified Arabic"/>
                <w:color w:val="000000" w:themeColor="text1"/>
                <w:sz w:val="24"/>
                <w:szCs w:val="24"/>
                <w:shd w:val="clear" w:color="auto" w:fill="FFFFFF" w:themeFill="background1"/>
                <w:rtl/>
              </w:rPr>
              <w:instrText xml:space="preserve"> </w:instrText>
            </w:r>
            <w:r w:rsidR="003E2A7D">
              <w:rPr>
                <w:rFonts w:ascii="Simplified Arabic" w:hAnsi="Simplified Arabic" w:cs="Simplified Arabic"/>
                <w:color w:val="000000" w:themeColor="text1"/>
                <w:sz w:val="24"/>
                <w:szCs w:val="24"/>
                <w:shd w:val="clear" w:color="auto" w:fill="FFFFFF" w:themeFill="background1"/>
              </w:rPr>
              <w:instrText>FORMCHECKBOX</w:instrText>
            </w:r>
            <w:r w:rsidR="003E2A7D">
              <w:rPr>
                <w:rFonts w:ascii="Simplified Arabic" w:hAnsi="Simplified Arabic" w:cs="Simplified Arabic"/>
                <w:color w:val="000000" w:themeColor="text1"/>
                <w:sz w:val="24"/>
                <w:szCs w:val="24"/>
                <w:shd w:val="clear" w:color="auto" w:fill="FFFFFF" w:themeFill="background1"/>
                <w:rtl/>
              </w:rPr>
              <w:instrText xml:space="preserve"> </w:instrText>
            </w:r>
            <w:r w:rsidR="00097682">
              <w:rPr>
                <w:rFonts w:ascii="Simplified Arabic" w:hAnsi="Simplified Arabic" w:cs="Simplified Arabic"/>
                <w:color w:val="000000" w:themeColor="text1"/>
                <w:sz w:val="24"/>
                <w:szCs w:val="24"/>
                <w:shd w:val="clear" w:color="auto" w:fill="FFFFFF" w:themeFill="background1"/>
              </w:rPr>
            </w:r>
            <w:r w:rsidR="00097682">
              <w:rPr>
                <w:rFonts w:ascii="Simplified Arabic" w:hAnsi="Simplified Arabic" w:cs="Simplified Arabic"/>
                <w:color w:val="000000" w:themeColor="text1"/>
                <w:sz w:val="24"/>
                <w:szCs w:val="24"/>
                <w:shd w:val="clear" w:color="auto" w:fill="FFFFFF" w:themeFill="background1"/>
              </w:rPr>
              <w:fldChar w:fldCharType="separate"/>
            </w:r>
            <w:r>
              <w:rPr>
                <w:rFonts w:ascii="Simplified Arabic" w:hAnsi="Simplified Arabic" w:cs="Simplified Arabic"/>
                <w:color w:val="000000" w:themeColor="text1"/>
                <w:sz w:val="24"/>
                <w:szCs w:val="24"/>
                <w:shd w:val="clear" w:color="auto" w:fill="FFFFFF" w:themeFill="background1"/>
              </w:rPr>
              <w:fldChar w:fldCharType="end"/>
            </w:r>
          </w:p>
        </w:tc>
      </w:tr>
    </w:tbl>
    <w:p w:rsidR="003E2A7D" w:rsidRDefault="003E2A7D" w:rsidP="003E2A7D">
      <w:pPr>
        <w:bidi/>
        <w:spacing w:after="0" w:line="240" w:lineRule="auto"/>
        <w:ind w:left="474" w:hanging="474"/>
        <w:jc w:val="both"/>
        <w:rPr>
          <w:rFonts w:ascii="Sakkal Majalla" w:eastAsia="Times New Roman" w:hAnsi="Sakkal Majalla" w:cs="Sakkal Majalla"/>
          <w:color w:val="000000" w:themeColor="text1"/>
        </w:rPr>
      </w:pPr>
    </w:p>
    <w:p w:rsidR="003E2A7D" w:rsidRDefault="003E2A7D" w:rsidP="003E2A7D">
      <w:pPr>
        <w:bidi/>
        <w:spacing w:after="0" w:line="240" w:lineRule="auto"/>
        <w:ind w:left="474" w:hanging="474"/>
        <w:jc w:val="both"/>
        <w:rPr>
          <w:rFonts w:ascii="Simplified Arabic" w:hAnsi="Simplified Arabic" w:cs="Simplified Arabic"/>
          <w:color w:val="000000" w:themeColor="text1"/>
          <w:sz w:val="24"/>
          <w:szCs w:val="24"/>
        </w:rPr>
      </w:pPr>
      <w:r>
        <w:rPr>
          <w:rFonts w:ascii="Simplified Arabic" w:hAnsi="Simplified Arabic" w:cs="Simplified Arabic"/>
          <w:b/>
          <w:bCs/>
          <w:color w:val="000000" w:themeColor="text1"/>
          <w:sz w:val="24"/>
          <w:szCs w:val="24"/>
        </w:rPr>
        <w:lastRenderedPageBreak/>
        <w:t>3D</w:t>
      </w:r>
      <w:r>
        <w:rPr>
          <w:rFonts w:ascii="Simplified Arabic" w:hAnsi="Simplified Arabic" w:cs="Simplified Arabic"/>
          <w:b/>
          <w:bCs/>
          <w:color w:val="000000" w:themeColor="text1"/>
          <w:sz w:val="24"/>
          <w:szCs w:val="24"/>
          <w:rtl/>
        </w:rPr>
        <w:t xml:space="preserve">: </w:t>
      </w:r>
      <w:r>
        <w:rPr>
          <w:rFonts w:ascii="Simplified Arabic" w:hAnsi="Simplified Arabic" w:cs="Simplified Arabic"/>
          <w:color w:val="000000" w:themeColor="text1"/>
          <w:sz w:val="24"/>
          <w:szCs w:val="24"/>
          <w:rtl/>
        </w:rPr>
        <w:t>في حال تواصلكم مع قسم خدمات الجمهور (من خلال زيارة أو اتصال هاتفي أو بريد إلكتروني أو أي وسيلة اخرى)، ما مدى رضى مؤسستكم عن الخدمة المقدمة من حيث:</w:t>
      </w:r>
    </w:p>
    <w:tbl>
      <w:tblPr>
        <w:tblStyle w:val="TableGrid"/>
        <w:bidiVisual/>
        <w:tblW w:w="9758" w:type="dxa"/>
        <w:jc w:val="center"/>
        <w:tblLook w:val="04A0" w:firstRow="1" w:lastRow="0" w:firstColumn="1" w:lastColumn="0" w:noHBand="0" w:noVBand="1"/>
      </w:tblPr>
      <w:tblGrid>
        <w:gridCol w:w="934"/>
        <w:gridCol w:w="7710"/>
        <w:gridCol w:w="1114"/>
      </w:tblGrid>
      <w:tr w:rsidR="003E2A7D" w:rsidTr="003E2A7D">
        <w:trPr>
          <w:trHeight w:val="340"/>
          <w:jc w:val="center"/>
        </w:trPr>
        <w:tc>
          <w:tcPr>
            <w:tcW w:w="9758"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hideMark/>
          </w:tcPr>
          <w:p w:rsidR="003E2A7D" w:rsidRDefault="003E2A7D">
            <w:pPr>
              <w:bidi/>
              <w:rPr>
                <w:rFonts w:ascii="Simplified Arabic" w:hAnsi="Simplified Arabic" w:cs="Simplified Arabic"/>
                <w:b/>
                <w:bCs/>
                <w:color w:val="000000" w:themeColor="text1"/>
                <w:sz w:val="24"/>
                <w:szCs w:val="24"/>
                <w:lang w:bidi="ar-JO"/>
              </w:rPr>
            </w:pPr>
            <w:r>
              <w:rPr>
                <w:rFonts w:ascii="Simplified Arabic" w:hAnsi="Simplified Arabic" w:cs="Simplified Arabic"/>
                <w:b/>
                <w:bCs/>
                <w:color w:val="000000" w:themeColor="text1"/>
                <w:sz w:val="24"/>
                <w:szCs w:val="24"/>
                <w:rtl/>
                <w:lang w:bidi="ar-JO"/>
              </w:rPr>
              <w:t>رمز الإجابة: 1. غير راضي بتاتاً   2. غير راضي   3. محايد   4. راضي    5. راضي تماماً     9. لا استخدم / لا أعرف</w:t>
            </w:r>
          </w:p>
        </w:tc>
      </w:tr>
      <w:tr w:rsidR="003E2A7D" w:rsidTr="003E2A7D">
        <w:trPr>
          <w:trHeight w:val="340"/>
          <w:jc w:val="center"/>
        </w:trPr>
        <w:tc>
          <w:tcPr>
            <w:tcW w:w="93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vAlign w:val="center"/>
            <w:hideMark/>
          </w:tcPr>
          <w:p w:rsidR="003E2A7D" w:rsidRDefault="003E2A7D">
            <w:pPr>
              <w:bidi/>
              <w:jc w:val="center"/>
              <w:rPr>
                <w:rFonts w:ascii="Simplified Arabic" w:hAnsi="Simplified Arabic" w:cs="Simplified Arabic"/>
                <w:b/>
                <w:bCs/>
                <w:color w:val="000000" w:themeColor="text1"/>
                <w:sz w:val="24"/>
                <w:szCs w:val="24"/>
                <w:rtl/>
              </w:rPr>
            </w:pPr>
            <w:r>
              <w:rPr>
                <w:rFonts w:ascii="Simplified Arabic" w:hAnsi="Simplified Arabic" w:cs="Simplified Arabic"/>
                <w:b/>
                <w:bCs/>
                <w:color w:val="000000" w:themeColor="text1"/>
                <w:sz w:val="24"/>
                <w:szCs w:val="24"/>
                <w:rtl/>
              </w:rPr>
              <w:t>الرمز</w:t>
            </w:r>
          </w:p>
        </w:tc>
        <w:tc>
          <w:tcPr>
            <w:tcW w:w="771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vAlign w:val="center"/>
            <w:hideMark/>
          </w:tcPr>
          <w:p w:rsidR="003E2A7D" w:rsidRDefault="003E2A7D">
            <w:pPr>
              <w:bidi/>
              <w:jc w:val="center"/>
              <w:rPr>
                <w:rFonts w:ascii="Simplified Arabic" w:hAnsi="Simplified Arabic" w:cs="Simplified Arabic"/>
                <w:b/>
                <w:bCs/>
                <w:color w:val="000000" w:themeColor="text1"/>
                <w:sz w:val="24"/>
                <w:szCs w:val="24"/>
                <w:rtl/>
              </w:rPr>
            </w:pPr>
            <w:r>
              <w:rPr>
                <w:rFonts w:ascii="Simplified Arabic" w:hAnsi="Simplified Arabic" w:cs="Simplified Arabic"/>
                <w:b/>
                <w:bCs/>
                <w:color w:val="000000" w:themeColor="text1"/>
                <w:sz w:val="24"/>
                <w:szCs w:val="24"/>
                <w:rtl/>
              </w:rPr>
              <w:t>بند التقييم</w:t>
            </w:r>
          </w:p>
        </w:tc>
        <w:tc>
          <w:tcPr>
            <w:tcW w:w="111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vAlign w:val="center"/>
            <w:hideMark/>
          </w:tcPr>
          <w:p w:rsidR="003E2A7D" w:rsidRDefault="003E2A7D">
            <w:pPr>
              <w:jc w:val="center"/>
              <w:rPr>
                <w:rFonts w:ascii="Simplified Arabic" w:hAnsi="Simplified Arabic" w:cs="Simplified Arabic"/>
                <w:b/>
                <w:bCs/>
                <w:color w:val="000000" w:themeColor="text1"/>
                <w:sz w:val="24"/>
                <w:szCs w:val="24"/>
                <w:rtl/>
              </w:rPr>
            </w:pPr>
            <w:r>
              <w:rPr>
                <w:rFonts w:ascii="Simplified Arabic" w:hAnsi="Simplified Arabic" w:cs="Simplified Arabic"/>
                <w:b/>
                <w:bCs/>
                <w:color w:val="000000" w:themeColor="text1"/>
                <w:sz w:val="24"/>
                <w:szCs w:val="24"/>
                <w:rtl/>
              </w:rPr>
              <w:t>رمز الإجابة</w:t>
            </w:r>
          </w:p>
        </w:tc>
      </w:tr>
      <w:tr w:rsidR="003E2A7D" w:rsidTr="003E2A7D">
        <w:trPr>
          <w:trHeight w:val="340"/>
          <w:jc w:val="center"/>
        </w:trPr>
        <w:tc>
          <w:tcPr>
            <w:tcW w:w="93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E2A7D" w:rsidRDefault="003E2A7D">
            <w:pPr>
              <w:bidi/>
              <w:jc w:val="center"/>
              <w:rPr>
                <w:rFonts w:ascii="Simplified Arabic" w:hAnsi="Simplified Arabic" w:cs="Simplified Arabic"/>
                <w:b/>
                <w:bCs/>
                <w:color w:val="000000" w:themeColor="text1"/>
                <w:sz w:val="24"/>
                <w:szCs w:val="24"/>
                <w:rtl/>
                <w:lang w:bidi="ar-JO"/>
              </w:rPr>
            </w:pPr>
            <w:r>
              <w:rPr>
                <w:rFonts w:ascii="Simplified Arabic" w:hAnsi="Simplified Arabic" w:cs="Simplified Arabic"/>
                <w:b/>
                <w:bCs/>
                <w:color w:val="000000" w:themeColor="text1"/>
                <w:sz w:val="24"/>
                <w:szCs w:val="24"/>
                <w:lang w:bidi="ar-JO"/>
              </w:rPr>
              <w:t>D301</w:t>
            </w:r>
          </w:p>
        </w:tc>
        <w:tc>
          <w:tcPr>
            <w:tcW w:w="771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E2A7D" w:rsidRDefault="003E2A7D">
            <w:pPr>
              <w:bidi/>
              <w:rPr>
                <w:rFonts w:ascii="Simplified Arabic" w:hAnsi="Simplified Arabic" w:cs="Simplified Arabic"/>
                <w:color w:val="000000" w:themeColor="text1"/>
                <w:sz w:val="24"/>
                <w:szCs w:val="24"/>
                <w:rtl/>
                <w:lang w:bidi="ar-JO"/>
              </w:rPr>
            </w:pPr>
            <w:r>
              <w:rPr>
                <w:rFonts w:ascii="Simplified Arabic" w:hAnsi="Simplified Arabic" w:cs="Simplified Arabic"/>
                <w:color w:val="000000" w:themeColor="text1"/>
                <w:sz w:val="24"/>
                <w:szCs w:val="24"/>
                <w:rtl/>
                <w:lang w:bidi="ar-JO"/>
              </w:rPr>
              <w:t xml:space="preserve">معرفة موظفي قسم خدمات الجمهور بعملهم </w:t>
            </w:r>
          </w:p>
        </w:tc>
        <w:tc>
          <w:tcPr>
            <w:tcW w:w="1114"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3E2A7D" w:rsidRDefault="003A2F52">
            <w:pPr>
              <w:jc w:val="center"/>
              <w:rPr>
                <w:rFonts w:ascii="Simplified Arabic" w:hAnsi="Simplified Arabic" w:cs="Simplified Arabic"/>
                <w:color w:val="000000" w:themeColor="text1"/>
                <w:sz w:val="24"/>
                <w:szCs w:val="24"/>
              </w:rPr>
            </w:pPr>
            <w:r>
              <w:rPr>
                <w:rFonts w:ascii="Simplified Arabic" w:hAnsi="Simplified Arabic" w:cs="Simplified Arabic"/>
                <w:color w:val="000000" w:themeColor="text1"/>
                <w:sz w:val="24"/>
                <w:szCs w:val="24"/>
                <w:shd w:val="clear" w:color="auto" w:fill="FFFFFF" w:themeFill="background1"/>
              </w:rPr>
              <w:fldChar w:fldCharType="begin">
                <w:ffData>
                  <w:name w:val=""/>
                  <w:enabled/>
                  <w:calcOnExit w:val="0"/>
                  <w:checkBox>
                    <w:size w:val="20"/>
                    <w:default w:val="0"/>
                  </w:checkBox>
                </w:ffData>
              </w:fldChar>
            </w:r>
            <w:r w:rsidR="003E2A7D">
              <w:rPr>
                <w:rFonts w:ascii="Simplified Arabic" w:hAnsi="Simplified Arabic" w:cs="Simplified Arabic"/>
                <w:color w:val="000000" w:themeColor="text1"/>
                <w:sz w:val="24"/>
                <w:szCs w:val="24"/>
                <w:shd w:val="clear" w:color="auto" w:fill="FFFFFF" w:themeFill="background1"/>
                <w:rtl/>
              </w:rPr>
              <w:instrText xml:space="preserve"> </w:instrText>
            </w:r>
            <w:r w:rsidR="003E2A7D">
              <w:rPr>
                <w:rFonts w:ascii="Simplified Arabic" w:hAnsi="Simplified Arabic" w:cs="Simplified Arabic"/>
                <w:color w:val="000000" w:themeColor="text1"/>
                <w:sz w:val="24"/>
                <w:szCs w:val="24"/>
                <w:shd w:val="clear" w:color="auto" w:fill="FFFFFF" w:themeFill="background1"/>
              </w:rPr>
              <w:instrText>FORMCHECKBOX</w:instrText>
            </w:r>
            <w:r w:rsidR="003E2A7D">
              <w:rPr>
                <w:rFonts w:ascii="Simplified Arabic" w:hAnsi="Simplified Arabic" w:cs="Simplified Arabic"/>
                <w:color w:val="000000" w:themeColor="text1"/>
                <w:sz w:val="24"/>
                <w:szCs w:val="24"/>
                <w:shd w:val="clear" w:color="auto" w:fill="FFFFFF" w:themeFill="background1"/>
                <w:rtl/>
              </w:rPr>
              <w:instrText xml:space="preserve"> </w:instrText>
            </w:r>
            <w:r w:rsidR="00097682">
              <w:rPr>
                <w:rFonts w:ascii="Simplified Arabic" w:hAnsi="Simplified Arabic" w:cs="Simplified Arabic"/>
                <w:color w:val="000000" w:themeColor="text1"/>
                <w:sz w:val="24"/>
                <w:szCs w:val="24"/>
                <w:shd w:val="clear" w:color="auto" w:fill="FFFFFF" w:themeFill="background1"/>
              </w:rPr>
            </w:r>
            <w:r w:rsidR="00097682">
              <w:rPr>
                <w:rFonts w:ascii="Simplified Arabic" w:hAnsi="Simplified Arabic" w:cs="Simplified Arabic"/>
                <w:color w:val="000000" w:themeColor="text1"/>
                <w:sz w:val="24"/>
                <w:szCs w:val="24"/>
                <w:shd w:val="clear" w:color="auto" w:fill="FFFFFF" w:themeFill="background1"/>
              </w:rPr>
              <w:fldChar w:fldCharType="separate"/>
            </w:r>
            <w:r>
              <w:rPr>
                <w:rFonts w:ascii="Simplified Arabic" w:hAnsi="Simplified Arabic" w:cs="Simplified Arabic"/>
                <w:color w:val="000000" w:themeColor="text1"/>
                <w:sz w:val="24"/>
                <w:szCs w:val="24"/>
                <w:shd w:val="clear" w:color="auto" w:fill="FFFFFF" w:themeFill="background1"/>
              </w:rPr>
              <w:fldChar w:fldCharType="end"/>
            </w:r>
          </w:p>
        </w:tc>
      </w:tr>
      <w:tr w:rsidR="003E2A7D" w:rsidTr="003E2A7D">
        <w:trPr>
          <w:trHeight w:val="340"/>
          <w:jc w:val="center"/>
        </w:trPr>
        <w:tc>
          <w:tcPr>
            <w:tcW w:w="93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E2A7D" w:rsidRDefault="003E2A7D">
            <w:pPr>
              <w:jc w:val="center"/>
              <w:rPr>
                <w:rFonts w:ascii="Calibri" w:hAnsi="Calibri" w:cs="Arial"/>
                <w:b/>
                <w:bCs/>
                <w:color w:val="000000" w:themeColor="text1"/>
              </w:rPr>
            </w:pPr>
            <w:r>
              <w:rPr>
                <w:rFonts w:ascii="Simplified Arabic" w:hAnsi="Simplified Arabic" w:cs="Simplified Arabic"/>
                <w:b/>
                <w:bCs/>
                <w:color w:val="000000" w:themeColor="text1"/>
                <w:sz w:val="24"/>
                <w:szCs w:val="24"/>
                <w:lang w:bidi="ar-JO"/>
              </w:rPr>
              <w:t>D302</w:t>
            </w:r>
          </w:p>
        </w:tc>
        <w:tc>
          <w:tcPr>
            <w:tcW w:w="771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E2A7D" w:rsidRDefault="003E2A7D">
            <w:pPr>
              <w:bidi/>
              <w:rPr>
                <w:rFonts w:ascii="Simplified Arabic" w:hAnsi="Simplified Arabic" w:cs="Simplified Arabic"/>
                <w:color w:val="000000" w:themeColor="text1"/>
                <w:sz w:val="24"/>
                <w:szCs w:val="24"/>
                <w:lang w:bidi="ar-JO"/>
              </w:rPr>
            </w:pPr>
            <w:r>
              <w:rPr>
                <w:rFonts w:ascii="Simplified Arabic" w:hAnsi="Simplified Arabic" w:cs="Simplified Arabic"/>
                <w:color w:val="000000" w:themeColor="text1"/>
                <w:sz w:val="24"/>
                <w:szCs w:val="24"/>
                <w:rtl/>
                <w:lang w:bidi="ar-JO"/>
              </w:rPr>
              <w:t xml:space="preserve">سرعة الاستجابة وتلبية الطلب </w:t>
            </w:r>
          </w:p>
        </w:tc>
        <w:tc>
          <w:tcPr>
            <w:tcW w:w="1114"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3E2A7D" w:rsidRDefault="003A2F52">
            <w:pPr>
              <w:jc w:val="center"/>
              <w:rPr>
                <w:rFonts w:ascii="Simplified Arabic" w:hAnsi="Simplified Arabic" w:cs="Simplified Arabic"/>
                <w:color w:val="000000" w:themeColor="text1"/>
                <w:sz w:val="24"/>
                <w:szCs w:val="24"/>
              </w:rPr>
            </w:pPr>
            <w:r>
              <w:rPr>
                <w:rFonts w:ascii="Simplified Arabic" w:hAnsi="Simplified Arabic" w:cs="Simplified Arabic"/>
                <w:color w:val="000000" w:themeColor="text1"/>
                <w:sz w:val="24"/>
                <w:szCs w:val="24"/>
                <w:shd w:val="clear" w:color="auto" w:fill="FFFFFF" w:themeFill="background1"/>
              </w:rPr>
              <w:fldChar w:fldCharType="begin">
                <w:ffData>
                  <w:name w:val=""/>
                  <w:enabled/>
                  <w:calcOnExit w:val="0"/>
                  <w:checkBox>
                    <w:size w:val="20"/>
                    <w:default w:val="0"/>
                  </w:checkBox>
                </w:ffData>
              </w:fldChar>
            </w:r>
            <w:r w:rsidR="003E2A7D">
              <w:rPr>
                <w:rFonts w:ascii="Simplified Arabic" w:hAnsi="Simplified Arabic" w:cs="Simplified Arabic"/>
                <w:color w:val="000000" w:themeColor="text1"/>
                <w:sz w:val="24"/>
                <w:szCs w:val="24"/>
                <w:shd w:val="clear" w:color="auto" w:fill="FFFFFF" w:themeFill="background1"/>
                <w:rtl/>
              </w:rPr>
              <w:instrText xml:space="preserve"> </w:instrText>
            </w:r>
            <w:r w:rsidR="003E2A7D">
              <w:rPr>
                <w:rFonts w:ascii="Simplified Arabic" w:hAnsi="Simplified Arabic" w:cs="Simplified Arabic"/>
                <w:color w:val="000000" w:themeColor="text1"/>
                <w:sz w:val="24"/>
                <w:szCs w:val="24"/>
                <w:shd w:val="clear" w:color="auto" w:fill="FFFFFF" w:themeFill="background1"/>
              </w:rPr>
              <w:instrText>FORMCHECKBOX</w:instrText>
            </w:r>
            <w:r w:rsidR="003E2A7D">
              <w:rPr>
                <w:rFonts w:ascii="Simplified Arabic" w:hAnsi="Simplified Arabic" w:cs="Simplified Arabic"/>
                <w:color w:val="000000" w:themeColor="text1"/>
                <w:sz w:val="24"/>
                <w:szCs w:val="24"/>
                <w:shd w:val="clear" w:color="auto" w:fill="FFFFFF" w:themeFill="background1"/>
                <w:rtl/>
              </w:rPr>
              <w:instrText xml:space="preserve"> </w:instrText>
            </w:r>
            <w:r w:rsidR="00097682">
              <w:rPr>
                <w:rFonts w:ascii="Simplified Arabic" w:hAnsi="Simplified Arabic" w:cs="Simplified Arabic"/>
                <w:color w:val="000000" w:themeColor="text1"/>
                <w:sz w:val="24"/>
                <w:szCs w:val="24"/>
                <w:shd w:val="clear" w:color="auto" w:fill="FFFFFF" w:themeFill="background1"/>
              </w:rPr>
            </w:r>
            <w:r w:rsidR="00097682">
              <w:rPr>
                <w:rFonts w:ascii="Simplified Arabic" w:hAnsi="Simplified Arabic" w:cs="Simplified Arabic"/>
                <w:color w:val="000000" w:themeColor="text1"/>
                <w:sz w:val="24"/>
                <w:szCs w:val="24"/>
                <w:shd w:val="clear" w:color="auto" w:fill="FFFFFF" w:themeFill="background1"/>
              </w:rPr>
              <w:fldChar w:fldCharType="separate"/>
            </w:r>
            <w:r>
              <w:rPr>
                <w:rFonts w:ascii="Simplified Arabic" w:hAnsi="Simplified Arabic" w:cs="Simplified Arabic"/>
                <w:color w:val="000000" w:themeColor="text1"/>
                <w:sz w:val="24"/>
                <w:szCs w:val="24"/>
                <w:shd w:val="clear" w:color="auto" w:fill="FFFFFF" w:themeFill="background1"/>
              </w:rPr>
              <w:fldChar w:fldCharType="end"/>
            </w:r>
          </w:p>
        </w:tc>
      </w:tr>
      <w:tr w:rsidR="003E2A7D" w:rsidTr="003E2A7D">
        <w:trPr>
          <w:trHeight w:val="340"/>
          <w:jc w:val="center"/>
        </w:trPr>
        <w:tc>
          <w:tcPr>
            <w:tcW w:w="93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E2A7D" w:rsidRDefault="003E2A7D">
            <w:pPr>
              <w:jc w:val="center"/>
              <w:rPr>
                <w:rFonts w:ascii="Calibri" w:hAnsi="Calibri" w:cs="Arial"/>
                <w:b/>
                <w:bCs/>
                <w:color w:val="000000" w:themeColor="text1"/>
              </w:rPr>
            </w:pPr>
            <w:r>
              <w:rPr>
                <w:rFonts w:ascii="Simplified Arabic" w:hAnsi="Simplified Arabic" w:cs="Simplified Arabic"/>
                <w:b/>
                <w:bCs/>
                <w:color w:val="000000" w:themeColor="text1"/>
                <w:sz w:val="24"/>
                <w:szCs w:val="24"/>
                <w:lang w:bidi="ar-JO"/>
              </w:rPr>
              <w:t>D303</w:t>
            </w:r>
          </w:p>
        </w:tc>
        <w:tc>
          <w:tcPr>
            <w:tcW w:w="771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E2A7D" w:rsidRDefault="003E2A7D">
            <w:pPr>
              <w:bidi/>
              <w:rPr>
                <w:rFonts w:ascii="Simplified Arabic" w:hAnsi="Simplified Arabic" w:cs="Simplified Arabic"/>
                <w:color w:val="000000" w:themeColor="text1"/>
                <w:sz w:val="24"/>
                <w:szCs w:val="24"/>
                <w:lang w:bidi="ar-JO"/>
              </w:rPr>
            </w:pPr>
            <w:r>
              <w:rPr>
                <w:rFonts w:ascii="Simplified Arabic" w:hAnsi="Simplified Arabic" w:cs="Simplified Arabic"/>
                <w:color w:val="000000" w:themeColor="text1"/>
                <w:sz w:val="24"/>
                <w:szCs w:val="24"/>
                <w:rtl/>
                <w:lang w:bidi="ar-JO"/>
              </w:rPr>
              <w:t>القدرة على الارشاد والنصح</w:t>
            </w:r>
          </w:p>
        </w:tc>
        <w:tc>
          <w:tcPr>
            <w:tcW w:w="1114"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3E2A7D" w:rsidRDefault="003A2F52">
            <w:pPr>
              <w:jc w:val="center"/>
              <w:rPr>
                <w:rFonts w:ascii="Simplified Arabic" w:hAnsi="Simplified Arabic" w:cs="Simplified Arabic"/>
                <w:color w:val="000000" w:themeColor="text1"/>
                <w:sz w:val="24"/>
                <w:szCs w:val="24"/>
              </w:rPr>
            </w:pPr>
            <w:r>
              <w:rPr>
                <w:rFonts w:ascii="Simplified Arabic" w:hAnsi="Simplified Arabic" w:cs="Simplified Arabic"/>
                <w:color w:val="000000" w:themeColor="text1"/>
                <w:sz w:val="24"/>
                <w:szCs w:val="24"/>
                <w:shd w:val="clear" w:color="auto" w:fill="FFFFFF" w:themeFill="background1"/>
              </w:rPr>
              <w:fldChar w:fldCharType="begin">
                <w:ffData>
                  <w:name w:val=""/>
                  <w:enabled/>
                  <w:calcOnExit w:val="0"/>
                  <w:checkBox>
                    <w:size w:val="20"/>
                    <w:default w:val="0"/>
                  </w:checkBox>
                </w:ffData>
              </w:fldChar>
            </w:r>
            <w:r w:rsidR="003E2A7D">
              <w:rPr>
                <w:rFonts w:ascii="Simplified Arabic" w:hAnsi="Simplified Arabic" w:cs="Simplified Arabic"/>
                <w:color w:val="000000" w:themeColor="text1"/>
                <w:sz w:val="24"/>
                <w:szCs w:val="24"/>
                <w:shd w:val="clear" w:color="auto" w:fill="FFFFFF" w:themeFill="background1"/>
                <w:rtl/>
              </w:rPr>
              <w:instrText xml:space="preserve"> </w:instrText>
            </w:r>
            <w:r w:rsidR="003E2A7D">
              <w:rPr>
                <w:rFonts w:ascii="Simplified Arabic" w:hAnsi="Simplified Arabic" w:cs="Simplified Arabic"/>
                <w:color w:val="000000" w:themeColor="text1"/>
                <w:sz w:val="24"/>
                <w:szCs w:val="24"/>
                <w:shd w:val="clear" w:color="auto" w:fill="FFFFFF" w:themeFill="background1"/>
              </w:rPr>
              <w:instrText>FORMCHECKBOX</w:instrText>
            </w:r>
            <w:r w:rsidR="003E2A7D">
              <w:rPr>
                <w:rFonts w:ascii="Simplified Arabic" w:hAnsi="Simplified Arabic" w:cs="Simplified Arabic"/>
                <w:color w:val="000000" w:themeColor="text1"/>
                <w:sz w:val="24"/>
                <w:szCs w:val="24"/>
                <w:shd w:val="clear" w:color="auto" w:fill="FFFFFF" w:themeFill="background1"/>
                <w:rtl/>
              </w:rPr>
              <w:instrText xml:space="preserve"> </w:instrText>
            </w:r>
            <w:r w:rsidR="00097682">
              <w:rPr>
                <w:rFonts w:ascii="Simplified Arabic" w:hAnsi="Simplified Arabic" w:cs="Simplified Arabic"/>
                <w:color w:val="000000" w:themeColor="text1"/>
                <w:sz w:val="24"/>
                <w:szCs w:val="24"/>
                <w:shd w:val="clear" w:color="auto" w:fill="FFFFFF" w:themeFill="background1"/>
              </w:rPr>
            </w:r>
            <w:r w:rsidR="00097682">
              <w:rPr>
                <w:rFonts w:ascii="Simplified Arabic" w:hAnsi="Simplified Arabic" w:cs="Simplified Arabic"/>
                <w:color w:val="000000" w:themeColor="text1"/>
                <w:sz w:val="24"/>
                <w:szCs w:val="24"/>
                <w:shd w:val="clear" w:color="auto" w:fill="FFFFFF" w:themeFill="background1"/>
              </w:rPr>
              <w:fldChar w:fldCharType="separate"/>
            </w:r>
            <w:r>
              <w:rPr>
                <w:rFonts w:ascii="Simplified Arabic" w:hAnsi="Simplified Arabic" w:cs="Simplified Arabic"/>
                <w:color w:val="000000" w:themeColor="text1"/>
                <w:sz w:val="24"/>
                <w:szCs w:val="24"/>
                <w:shd w:val="clear" w:color="auto" w:fill="FFFFFF" w:themeFill="background1"/>
              </w:rPr>
              <w:fldChar w:fldCharType="end"/>
            </w:r>
          </w:p>
        </w:tc>
      </w:tr>
      <w:tr w:rsidR="003E2A7D" w:rsidTr="003E2A7D">
        <w:trPr>
          <w:trHeight w:val="340"/>
          <w:jc w:val="center"/>
        </w:trPr>
        <w:tc>
          <w:tcPr>
            <w:tcW w:w="93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E2A7D" w:rsidRDefault="003E2A7D">
            <w:pPr>
              <w:jc w:val="center"/>
              <w:rPr>
                <w:rFonts w:ascii="Calibri" w:hAnsi="Calibri" w:cs="Arial"/>
                <w:b/>
                <w:bCs/>
                <w:color w:val="000000" w:themeColor="text1"/>
              </w:rPr>
            </w:pPr>
            <w:r>
              <w:rPr>
                <w:rFonts w:ascii="Simplified Arabic" w:hAnsi="Simplified Arabic" w:cs="Simplified Arabic"/>
                <w:b/>
                <w:bCs/>
                <w:color w:val="000000" w:themeColor="text1"/>
                <w:sz w:val="24"/>
                <w:szCs w:val="24"/>
                <w:lang w:bidi="ar-JO"/>
              </w:rPr>
              <w:t>D304</w:t>
            </w:r>
          </w:p>
        </w:tc>
        <w:tc>
          <w:tcPr>
            <w:tcW w:w="771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E2A7D" w:rsidRDefault="003E2A7D">
            <w:pPr>
              <w:bidi/>
              <w:rPr>
                <w:rFonts w:ascii="Simplified Arabic" w:hAnsi="Simplified Arabic" w:cs="Simplified Arabic"/>
                <w:color w:val="000000" w:themeColor="text1"/>
                <w:sz w:val="24"/>
                <w:szCs w:val="24"/>
                <w:lang w:bidi="ar-JO"/>
              </w:rPr>
            </w:pPr>
            <w:r>
              <w:rPr>
                <w:rFonts w:ascii="Simplified Arabic" w:hAnsi="Simplified Arabic" w:cs="Simplified Arabic"/>
                <w:color w:val="000000" w:themeColor="text1"/>
                <w:sz w:val="24"/>
                <w:szCs w:val="24"/>
                <w:rtl/>
                <w:lang w:bidi="ar-JO"/>
              </w:rPr>
              <w:t xml:space="preserve">المتابعة على طلبات المستخدمين </w:t>
            </w:r>
          </w:p>
        </w:tc>
        <w:tc>
          <w:tcPr>
            <w:tcW w:w="1114"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3E2A7D" w:rsidRDefault="003A2F52">
            <w:pPr>
              <w:jc w:val="center"/>
              <w:rPr>
                <w:rFonts w:ascii="Simplified Arabic" w:hAnsi="Simplified Arabic" w:cs="Simplified Arabic"/>
                <w:color w:val="000000" w:themeColor="text1"/>
                <w:sz w:val="24"/>
                <w:szCs w:val="24"/>
              </w:rPr>
            </w:pPr>
            <w:r>
              <w:rPr>
                <w:rFonts w:ascii="Simplified Arabic" w:hAnsi="Simplified Arabic" w:cs="Simplified Arabic"/>
                <w:color w:val="000000" w:themeColor="text1"/>
                <w:sz w:val="24"/>
                <w:szCs w:val="24"/>
                <w:shd w:val="clear" w:color="auto" w:fill="FFFFFF" w:themeFill="background1"/>
              </w:rPr>
              <w:fldChar w:fldCharType="begin">
                <w:ffData>
                  <w:name w:val=""/>
                  <w:enabled/>
                  <w:calcOnExit w:val="0"/>
                  <w:checkBox>
                    <w:size w:val="20"/>
                    <w:default w:val="0"/>
                  </w:checkBox>
                </w:ffData>
              </w:fldChar>
            </w:r>
            <w:r w:rsidR="003E2A7D">
              <w:rPr>
                <w:rFonts w:ascii="Simplified Arabic" w:hAnsi="Simplified Arabic" w:cs="Simplified Arabic"/>
                <w:color w:val="000000" w:themeColor="text1"/>
                <w:sz w:val="24"/>
                <w:szCs w:val="24"/>
                <w:shd w:val="clear" w:color="auto" w:fill="FFFFFF" w:themeFill="background1"/>
                <w:rtl/>
              </w:rPr>
              <w:instrText xml:space="preserve"> </w:instrText>
            </w:r>
            <w:r w:rsidR="003E2A7D">
              <w:rPr>
                <w:rFonts w:ascii="Simplified Arabic" w:hAnsi="Simplified Arabic" w:cs="Simplified Arabic"/>
                <w:color w:val="000000" w:themeColor="text1"/>
                <w:sz w:val="24"/>
                <w:szCs w:val="24"/>
                <w:shd w:val="clear" w:color="auto" w:fill="FFFFFF" w:themeFill="background1"/>
              </w:rPr>
              <w:instrText>FORMCHECKBOX</w:instrText>
            </w:r>
            <w:r w:rsidR="003E2A7D">
              <w:rPr>
                <w:rFonts w:ascii="Simplified Arabic" w:hAnsi="Simplified Arabic" w:cs="Simplified Arabic"/>
                <w:color w:val="000000" w:themeColor="text1"/>
                <w:sz w:val="24"/>
                <w:szCs w:val="24"/>
                <w:shd w:val="clear" w:color="auto" w:fill="FFFFFF" w:themeFill="background1"/>
                <w:rtl/>
              </w:rPr>
              <w:instrText xml:space="preserve"> </w:instrText>
            </w:r>
            <w:r w:rsidR="00097682">
              <w:rPr>
                <w:rFonts w:ascii="Simplified Arabic" w:hAnsi="Simplified Arabic" w:cs="Simplified Arabic"/>
                <w:color w:val="000000" w:themeColor="text1"/>
                <w:sz w:val="24"/>
                <w:szCs w:val="24"/>
                <w:shd w:val="clear" w:color="auto" w:fill="FFFFFF" w:themeFill="background1"/>
              </w:rPr>
            </w:r>
            <w:r w:rsidR="00097682">
              <w:rPr>
                <w:rFonts w:ascii="Simplified Arabic" w:hAnsi="Simplified Arabic" w:cs="Simplified Arabic"/>
                <w:color w:val="000000" w:themeColor="text1"/>
                <w:sz w:val="24"/>
                <w:szCs w:val="24"/>
                <w:shd w:val="clear" w:color="auto" w:fill="FFFFFF" w:themeFill="background1"/>
              </w:rPr>
              <w:fldChar w:fldCharType="separate"/>
            </w:r>
            <w:r>
              <w:rPr>
                <w:rFonts w:ascii="Simplified Arabic" w:hAnsi="Simplified Arabic" w:cs="Simplified Arabic"/>
                <w:color w:val="000000" w:themeColor="text1"/>
                <w:sz w:val="24"/>
                <w:szCs w:val="24"/>
                <w:shd w:val="clear" w:color="auto" w:fill="FFFFFF" w:themeFill="background1"/>
              </w:rPr>
              <w:fldChar w:fldCharType="end"/>
            </w:r>
          </w:p>
        </w:tc>
      </w:tr>
      <w:tr w:rsidR="003E2A7D" w:rsidTr="003E2A7D">
        <w:trPr>
          <w:trHeight w:val="340"/>
          <w:jc w:val="center"/>
        </w:trPr>
        <w:tc>
          <w:tcPr>
            <w:tcW w:w="93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E2A7D" w:rsidRDefault="003E2A7D">
            <w:pPr>
              <w:jc w:val="center"/>
              <w:rPr>
                <w:rFonts w:ascii="Calibri" w:hAnsi="Calibri" w:cs="Arial"/>
                <w:b/>
                <w:bCs/>
                <w:color w:val="000000" w:themeColor="text1"/>
              </w:rPr>
            </w:pPr>
            <w:r>
              <w:rPr>
                <w:rFonts w:ascii="Simplified Arabic" w:hAnsi="Simplified Arabic" w:cs="Simplified Arabic"/>
                <w:b/>
                <w:bCs/>
                <w:color w:val="000000" w:themeColor="text1"/>
                <w:sz w:val="24"/>
                <w:szCs w:val="24"/>
                <w:lang w:bidi="ar-JO"/>
              </w:rPr>
              <w:t>D305</w:t>
            </w:r>
          </w:p>
        </w:tc>
        <w:tc>
          <w:tcPr>
            <w:tcW w:w="771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E2A7D" w:rsidRDefault="003E2A7D">
            <w:pPr>
              <w:bidi/>
              <w:rPr>
                <w:rFonts w:ascii="Simplified Arabic" w:hAnsi="Simplified Arabic" w:cs="Simplified Arabic"/>
                <w:color w:val="000000" w:themeColor="text1"/>
                <w:sz w:val="24"/>
                <w:szCs w:val="24"/>
                <w:lang w:bidi="ar-JO"/>
              </w:rPr>
            </w:pPr>
            <w:r>
              <w:rPr>
                <w:rFonts w:ascii="Simplified Arabic" w:hAnsi="Simplified Arabic" w:cs="Simplified Arabic"/>
                <w:color w:val="000000" w:themeColor="text1"/>
                <w:sz w:val="24"/>
                <w:szCs w:val="24"/>
                <w:rtl/>
                <w:lang w:bidi="ar-JO"/>
              </w:rPr>
              <w:t xml:space="preserve">اللباقة وحسن المعاملة </w:t>
            </w:r>
          </w:p>
        </w:tc>
        <w:tc>
          <w:tcPr>
            <w:tcW w:w="1114"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3E2A7D" w:rsidRDefault="003A2F52">
            <w:pPr>
              <w:jc w:val="center"/>
              <w:rPr>
                <w:rFonts w:ascii="Simplified Arabic" w:hAnsi="Simplified Arabic" w:cs="Simplified Arabic"/>
                <w:color w:val="000000" w:themeColor="text1"/>
                <w:sz w:val="24"/>
                <w:szCs w:val="24"/>
              </w:rPr>
            </w:pPr>
            <w:r>
              <w:rPr>
                <w:rFonts w:ascii="Simplified Arabic" w:hAnsi="Simplified Arabic" w:cs="Simplified Arabic"/>
                <w:color w:val="000000" w:themeColor="text1"/>
                <w:sz w:val="24"/>
                <w:szCs w:val="24"/>
                <w:shd w:val="clear" w:color="auto" w:fill="FFFFFF" w:themeFill="background1"/>
              </w:rPr>
              <w:fldChar w:fldCharType="begin">
                <w:ffData>
                  <w:name w:val=""/>
                  <w:enabled/>
                  <w:calcOnExit w:val="0"/>
                  <w:checkBox>
                    <w:size w:val="20"/>
                    <w:default w:val="0"/>
                  </w:checkBox>
                </w:ffData>
              </w:fldChar>
            </w:r>
            <w:r w:rsidR="003E2A7D">
              <w:rPr>
                <w:rFonts w:ascii="Simplified Arabic" w:hAnsi="Simplified Arabic" w:cs="Simplified Arabic"/>
                <w:color w:val="000000" w:themeColor="text1"/>
                <w:sz w:val="24"/>
                <w:szCs w:val="24"/>
                <w:shd w:val="clear" w:color="auto" w:fill="FFFFFF" w:themeFill="background1"/>
                <w:rtl/>
              </w:rPr>
              <w:instrText xml:space="preserve"> </w:instrText>
            </w:r>
            <w:r w:rsidR="003E2A7D">
              <w:rPr>
                <w:rFonts w:ascii="Simplified Arabic" w:hAnsi="Simplified Arabic" w:cs="Simplified Arabic"/>
                <w:color w:val="000000" w:themeColor="text1"/>
                <w:sz w:val="24"/>
                <w:szCs w:val="24"/>
                <w:shd w:val="clear" w:color="auto" w:fill="FFFFFF" w:themeFill="background1"/>
              </w:rPr>
              <w:instrText>FORMCHECKBOX</w:instrText>
            </w:r>
            <w:r w:rsidR="003E2A7D">
              <w:rPr>
                <w:rFonts w:ascii="Simplified Arabic" w:hAnsi="Simplified Arabic" w:cs="Simplified Arabic"/>
                <w:color w:val="000000" w:themeColor="text1"/>
                <w:sz w:val="24"/>
                <w:szCs w:val="24"/>
                <w:shd w:val="clear" w:color="auto" w:fill="FFFFFF" w:themeFill="background1"/>
                <w:rtl/>
              </w:rPr>
              <w:instrText xml:space="preserve"> </w:instrText>
            </w:r>
            <w:r w:rsidR="00097682">
              <w:rPr>
                <w:rFonts w:ascii="Simplified Arabic" w:hAnsi="Simplified Arabic" w:cs="Simplified Arabic"/>
                <w:color w:val="000000" w:themeColor="text1"/>
                <w:sz w:val="24"/>
                <w:szCs w:val="24"/>
                <w:shd w:val="clear" w:color="auto" w:fill="FFFFFF" w:themeFill="background1"/>
              </w:rPr>
            </w:r>
            <w:r w:rsidR="00097682">
              <w:rPr>
                <w:rFonts w:ascii="Simplified Arabic" w:hAnsi="Simplified Arabic" w:cs="Simplified Arabic"/>
                <w:color w:val="000000" w:themeColor="text1"/>
                <w:sz w:val="24"/>
                <w:szCs w:val="24"/>
                <w:shd w:val="clear" w:color="auto" w:fill="FFFFFF" w:themeFill="background1"/>
              </w:rPr>
              <w:fldChar w:fldCharType="separate"/>
            </w:r>
            <w:r>
              <w:rPr>
                <w:rFonts w:ascii="Simplified Arabic" w:hAnsi="Simplified Arabic" w:cs="Simplified Arabic"/>
                <w:color w:val="000000" w:themeColor="text1"/>
                <w:sz w:val="24"/>
                <w:szCs w:val="24"/>
                <w:shd w:val="clear" w:color="auto" w:fill="FFFFFF" w:themeFill="background1"/>
              </w:rPr>
              <w:fldChar w:fldCharType="end"/>
            </w:r>
          </w:p>
        </w:tc>
      </w:tr>
    </w:tbl>
    <w:p w:rsidR="003E2A7D" w:rsidRDefault="003E2A7D" w:rsidP="003E2A7D">
      <w:pPr>
        <w:tabs>
          <w:tab w:val="right" w:pos="616"/>
        </w:tabs>
        <w:bidi/>
        <w:spacing w:after="0" w:line="240" w:lineRule="auto"/>
        <w:ind w:left="618" w:hanging="567"/>
        <w:jc w:val="both"/>
        <w:rPr>
          <w:rFonts w:ascii="Simplified Arabic" w:eastAsia="Times New Roman" w:hAnsi="Simplified Arabic" w:cs="Simplified Arabic"/>
          <w:b/>
          <w:bCs/>
          <w:color w:val="000000" w:themeColor="text1"/>
          <w:sz w:val="24"/>
          <w:szCs w:val="24"/>
        </w:rPr>
      </w:pPr>
    </w:p>
    <w:p w:rsidR="003E2A7D" w:rsidRDefault="003E2A7D" w:rsidP="003E2A7D">
      <w:pPr>
        <w:tabs>
          <w:tab w:val="right" w:pos="616"/>
        </w:tabs>
        <w:bidi/>
        <w:spacing w:after="0" w:line="240" w:lineRule="auto"/>
        <w:ind w:left="51"/>
        <w:jc w:val="both"/>
        <w:rPr>
          <w:rFonts w:ascii="Simplified Arabic" w:hAnsi="Simplified Arabic" w:cs="Simplified Arabic"/>
          <w:color w:val="000000" w:themeColor="text1"/>
          <w:sz w:val="24"/>
          <w:szCs w:val="24"/>
        </w:rPr>
      </w:pPr>
      <w:r>
        <w:rPr>
          <w:rFonts w:ascii="Simplified Arabic" w:hAnsi="Simplified Arabic" w:cs="Simplified Arabic"/>
          <w:b/>
          <w:bCs/>
          <w:color w:val="000000" w:themeColor="text1"/>
          <w:sz w:val="24"/>
          <w:szCs w:val="24"/>
          <w:rtl/>
        </w:rPr>
        <w:t>4</w:t>
      </w:r>
      <w:r>
        <w:rPr>
          <w:rFonts w:ascii="Simplified Arabic" w:hAnsi="Simplified Arabic" w:cs="Simplified Arabic"/>
          <w:b/>
          <w:bCs/>
          <w:color w:val="000000" w:themeColor="text1"/>
          <w:sz w:val="24"/>
          <w:szCs w:val="24"/>
        </w:rPr>
        <w:t>D</w:t>
      </w:r>
      <w:r>
        <w:rPr>
          <w:rFonts w:ascii="Simplified Arabic" w:hAnsi="Simplified Arabic" w:cs="Simplified Arabic"/>
          <w:b/>
          <w:bCs/>
          <w:color w:val="000000" w:themeColor="text1"/>
          <w:sz w:val="24"/>
          <w:szCs w:val="24"/>
          <w:rtl/>
        </w:rPr>
        <w:t xml:space="preserve">: </w:t>
      </w:r>
      <w:r>
        <w:rPr>
          <w:rFonts w:ascii="Simplified Arabic" w:hAnsi="Simplified Arabic" w:cs="Simplified Arabic"/>
          <w:color w:val="000000" w:themeColor="text1"/>
          <w:sz w:val="24"/>
          <w:szCs w:val="24"/>
          <w:rtl/>
        </w:rPr>
        <w:t>ما مدى رضى مؤسستكم عن ورش العمل أو المؤتمرات أو الندوات التي</w:t>
      </w:r>
      <w:r>
        <w:rPr>
          <w:rFonts w:ascii="Simplified Arabic" w:hAnsi="Simplified Arabic" w:cs="Simplified Arabic"/>
          <w:color w:val="000000" w:themeColor="text1"/>
          <w:sz w:val="24"/>
          <w:szCs w:val="24"/>
        </w:rPr>
        <w:t xml:space="preserve"> </w:t>
      </w:r>
      <w:r>
        <w:rPr>
          <w:rFonts w:ascii="Simplified Arabic" w:hAnsi="Simplified Arabic" w:cs="Simplified Arabic"/>
          <w:color w:val="000000" w:themeColor="text1"/>
          <w:sz w:val="24"/>
          <w:szCs w:val="24"/>
          <w:rtl/>
        </w:rPr>
        <w:t>ينظمها الجهاز المركزي للإحصاء الفلسطيني من حيث الآتي:</w:t>
      </w:r>
    </w:p>
    <w:tbl>
      <w:tblPr>
        <w:tblStyle w:val="TableGrid"/>
        <w:bidiVisual/>
        <w:tblW w:w="9750" w:type="dxa"/>
        <w:jc w:val="center"/>
        <w:tblLook w:val="04A0" w:firstRow="1" w:lastRow="0" w:firstColumn="1" w:lastColumn="0" w:noHBand="0" w:noVBand="1"/>
      </w:tblPr>
      <w:tblGrid>
        <w:gridCol w:w="1140"/>
        <w:gridCol w:w="7496"/>
        <w:gridCol w:w="1114"/>
      </w:tblGrid>
      <w:tr w:rsidR="003E2A7D" w:rsidTr="003E2A7D">
        <w:trPr>
          <w:trHeight w:val="340"/>
          <w:tblHeader/>
          <w:jc w:val="center"/>
        </w:trPr>
        <w:tc>
          <w:tcPr>
            <w:tcW w:w="9750"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hideMark/>
          </w:tcPr>
          <w:p w:rsidR="003E2A7D" w:rsidRDefault="003E2A7D">
            <w:pPr>
              <w:bidi/>
              <w:rPr>
                <w:rFonts w:ascii="Simplified Arabic" w:hAnsi="Simplified Arabic" w:cs="Simplified Arabic"/>
                <w:b/>
                <w:bCs/>
                <w:color w:val="000000" w:themeColor="text1"/>
                <w:sz w:val="24"/>
                <w:szCs w:val="24"/>
                <w:lang w:bidi="ar-JO"/>
              </w:rPr>
            </w:pPr>
            <w:r>
              <w:rPr>
                <w:rFonts w:ascii="Simplified Arabic" w:hAnsi="Simplified Arabic" w:cs="Simplified Arabic"/>
                <w:b/>
                <w:bCs/>
                <w:color w:val="000000" w:themeColor="text1"/>
                <w:sz w:val="24"/>
                <w:szCs w:val="24"/>
                <w:rtl/>
                <w:lang w:bidi="ar-JO"/>
              </w:rPr>
              <w:t>رمز الإجابة: 1. غير راضي بتاتاً   2. غير راضي   3. محايد   4. راضي    5. راضي تماماً     9. لا استخدم / لا أعرف</w:t>
            </w:r>
          </w:p>
        </w:tc>
      </w:tr>
      <w:tr w:rsidR="003E2A7D" w:rsidTr="003E2A7D">
        <w:trPr>
          <w:trHeight w:val="340"/>
          <w:tblHeader/>
          <w:jc w:val="center"/>
        </w:trPr>
        <w:tc>
          <w:tcPr>
            <w:tcW w:w="114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hideMark/>
          </w:tcPr>
          <w:p w:rsidR="003E2A7D" w:rsidRDefault="003E2A7D">
            <w:pPr>
              <w:bidi/>
              <w:jc w:val="center"/>
              <w:rPr>
                <w:rFonts w:ascii="Simplified Arabic" w:hAnsi="Simplified Arabic" w:cs="Simplified Arabic"/>
                <w:b/>
                <w:bCs/>
                <w:color w:val="000000" w:themeColor="text1"/>
                <w:sz w:val="24"/>
                <w:szCs w:val="24"/>
                <w:rtl/>
              </w:rPr>
            </w:pPr>
            <w:r>
              <w:rPr>
                <w:rFonts w:ascii="Simplified Arabic" w:hAnsi="Simplified Arabic" w:cs="Simplified Arabic"/>
                <w:b/>
                <w:bCs/>
                <w:color w:val="000000" w:themeColor="text1"/>
                <w:sz w:val="24"/>
                <w:szCs w:val="24"/>
                <w:rtl/>
              </w:rPr>
              <w:t>الرمز</w:t>
            </w:r>
          </w:p>
        </w:tc>
        <w:tc>
          <w:tcPr>
            <w:tcW w:w="749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hideMark/>
          </w:tcPr>
          <w:p w:rsidR="003E2A7D" w:rsidRDefault="003E2A7D">
            <w:pPr>
              <w:bidi/>
              <w:jc w:val="center"/>
              <w:rPr>
                <w:rFonts w:ascii="Simplified Arabic" w:hAnsi="Simplified Arabic" w:cs="Simplified Arabic"/>
                <w:b/>
                <w:bCs/>
                <w:color w:val="000000" w:themeColor="text1"/>
                <w:sz w:val="24"/>
                <w:szCs w:val="24"/>
                <w:rtl/>
              </w:rPr>
            </w:pPr>
            <w:r>
              <w:rPr>
                <w:rFonts w:ascii="Simplified Arabic" w:hAnsi="Simplified Arabic" w:cs="Simplified Arabic"/>
                <w:b/>
                <w:bCs/>
                <w:color w:val="000000" w:themeColor="text1"/>
                <w:sz w:val="24"/>
                <w:szCs w:val="24"/>
                <w:rtl/>
              </w:rPr>
              <w:t>بند التقييم</w:t>
            </w:r>
          </w:p>
        </w:tc>
        <w:tc>
          <w:tcPr>
            <w:tcW w:w="111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hideMark/>
          </w:tcPr>
          <w:p w:rsidR="003E2A7D" w:rsidRDefault="003E2A7D">
            <w:pPr>
              <w:jc w:val="center"/>
              <w:rPr>
                <w:rFonts w:ascii="Simplified Arabic" w:hAnsi="Simplified Arabic" w:cs="Simplified Arabic"/>
                <w:b/>
                <w:bCs/>
                <w:color w:val="000000" w:themeColor="text1"/>
                <w:sz w:val="24"/>
                <w:szCs w:val="24"/>
                <w:rtl/>
              </w:rPr>
            </w:pPr>
            <w:r>
              <w:rPr>
                <w:rFonts w:ascii="Simplified Arabic" w:hAnsi="Simplified Arabic" w:cs="Simplified Arabic"/>
                <w:b/>
                <w:bCs/>
                <w:color w:val="000000" w:themeColor="text1"/>
                <w:sz w:val="24"/>
                <w:szCs w:val="24"/>
                <w:rtl/>
              </w:rPr>
              <w:t>رمز الإجابة</w:t>
            </w:r>
          </w:p>
        </w:tc>
      </w:tr>
      <w:tr w:rsidR="003E2A7D" w:rsidTr="003E2A7D">
        <w:trPr>
          <w:trHeight w:val="340"/>
          <w:jc w:val="center"/>
        </w:trPr>
        <w:tc>
          <w:tcPr>
            <w:tcW w:w="114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E2A7D" w:rsidRDefault="003E2A7D">
            <w:pPr>
              <w:bidi/>
              <w:jc w:val="center"/>
              <w:rPr>
                <w:rFonts w:ascii="Simplified Arabic" w:hAnsi="Simplified Arabic" w:cs="Simplified Arabic"/>
                <w:b/>
                <w:bCs/>
                <w:color w:val="000000" w:themeColor="text1"/>
                <w:sz w:val="24"/>
                <w:szCs w:val="24"/>
                <w:rtl/>
                <w:lang w:bidi="ar-JO"/>
              </w:rPr>
            </w:pPr>
            <w:r>
              <w:rPr>
                <w:rFonts w:ascii="Simplified Arabic" w:hAnsi="Simplified Arabic" w:cs="Simplified Arabic"/>
                <w:b/>
                <w:bCs/>
                <w:color w:val="000000" w:themeColor="text1"/>
                <w:sz w:val="24"/>
                <w:szCs w:val="24"/>
                <w:lang w:bidi="ar-JO"/>
              </w:rPr>
              <w:t>D401</w:t>
            </w:r>
          </w:p>
        </w:tc>
        <w:tc>
          <w:tcPr>
            <w:tcW w:w="749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E2A7D" w:rsidRDefault="003E2A7D">
            <w:pPr>
              <w:bidi/>
              <w:rPr>
                <w:rFonts w:ascii="Simplified Arabic" w:hAnsi="Simplified Arabic" w:cs="Simplified Arabic"/>
                <w:color w:val="000000" w:themeColor="text1"/>
                <w:sz w:val="24"/>
                <w:szCs w:val="24"/>
                <w:rtl/>
              </w:rPr>
            </w:pPr>
            <w:r>
              <w:rPr>
                <w:rFonts w:ascii="Simplified Arabic" w:hAnsi="Simplified Arabic" w:cs="Simplified Arabic"/>
                <w:color w:val="000000" w:themeColor="text1"/>
                <w:sz w:val="24"/>
                <w:szCs w:val="24"/>
                <w:rtl/>
                <w:lang w:bidi="ar-JO"/>
              </w:rPr>
              <w:t>توقيت استلام الدعوة</w:t>
            </w:r>
          </w:p>
        </w:tc>
        <w:tc>
          <w:tcPr>
            <w:tcW w:w="1114"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3E2A7D" w:rsidRDefault="003A2F52">
            <w:pPr>
              <w:jc w:val="center"/>
              <w:rPr>
                <w:rFonts w:ascii="Simplified Arabic" w:hAnsi="Simplified Arabic" w:cs="Simplified Arabic"/>
                <w:color w:val="000000" w:themeColor="text1"/>
                <w:sz w:val="24"/>
                <w:szCs w:val="24"/>
                <w:rtl/>
              </w:rPr>
            </w:pPr>
            <w:r>
              <w:rPr>
                <w:rFonts w:ascii="Simplified Arabic" w:hAnsi="Simplified Arabic" w:cs="Simplified Arabic"/>
                <w:color w:val="000000" w:themeColor="text1"/>
                <w:sz w:val="24"/>
                <w:szCs w:val="24"/>
                <w:shd w:val="clear" w:color="auto" w:fill="FFFFFF" w:themeFill="background1"/>
              </w:rPr>
              <w:fldChar w:fldCharType="begin">
                <w:ffData>
                  <w:name w:val=""/>
                  <w:enabled/>
                  <w:calcOnExit w:val="0"/>
                  <w:checkBox>
                    <w:size w:val="20"/>
                    <w:default w:val="0"/>
                  </w:checkBox>
                </w:ffData>
              </w:fldChar>
            </w:r>
            <w:r w:rsidR="003E2A7D">
              <w:rPr>
                <w:rFonts w:ascii="Simplified Arabic" w:hAnsi="Simplified Arabic" w:cs="Simplified Arabic"/>
                <w:color w:val="000000" w:themeColor="text1"/>
                <w:sz w:val="24"/>
                <w:szCs w:val="24"/>
                <w:shd w:val="clear" w:color="auto" w:fill="FFFFFF" w:themeFill="background1"/>
                <w:rtl/>
              </w:rPr>
              <w:instrText xml:space="preserve"> </w:instrText>
            </w:r>
            <w:r w:rsidR="003E2A7D">
              <w:rPr>
                <w:rFonts w:ascii="Simplified Arabic" w:hAnsi="Simplified Arabic" w:cs="Simplified Arabic"/>
                <w:color w:val="000000" w:themeColor="text1"/>
                <w:sz w:val="24"/>
                <w:szCs w:val="24"/>
                <w:shd w:val="clear" w:color="auto" w:fill="FFFFFF" w:themeFill="background1"/>
              </w:rPr>
              <w:instrText>FORMCHECKBOX</w:instrText>
            </w:r>
            <w:r w:rsidR="003E2A7D">
              <w:rPr>
                <w:rFonts w:ascii="Simplified Arabic" w:hAnsi="Simplified Arabic" w:cs="Simplified Arabic"/>
                <w:color w:val="000000" w:themeColor="text1"/>
                <w:sz w:val="24"/>
                <w:szCs w:val="24"/>
                <w:shd w:val="clear" w:color="auto" w:fill="FFFFFF" w:themeFill="background1"/>
                <w:rtl/>
              </w:rPr>
              <w:instrText xml:space="preserve"> </w:instrText>
            </w:r>
            <w:r w:rsidR="00097682">
              <w:rPr>
                <w:rFonts w:ascii="Simplified Arabic" w:hAnsi="Simplified Arabic" w:cs="Simplified Arabic"/>
                <w:color w:val="000000" w:themeColor="text1"/>
                <w:sz w:val="24"/>
                <w:szCs w:val="24"/>
                <w:shd w:val="clear" w:color="auto" w:fill="FFFFFF" w:themeFill="background1"/>
              </w:rPr>
            </w:r>
            <w:r w:rsidR="00097682">
              <w:rPr>
                <w:rFonts w:ascii="Simplified Arabic" w:hAnsi="Simplified Arabic" w:cs="Simplified Arabic"/>
                <w:color w:val="000000" w:themeColor="text1"/>
                <w:sz w:val="24"/>
                <w:szCs w:val="24"/>
                <w:shd w:val="clear" w:color="auto" w:fill="FFFFFF" w:themeFill="background1"/>
              </w:rPr>
              <w:fldChar w:fldCharType="separate"/>
            </w:r>
            <w:r>
              <w:rPr>
                <w:rFonts w:ascii="Simplified Arabic" w:hAnsi="Simplified Arabic" w:cs="Simplified Arabic"/>
                <w:color w:val="000000" w:themeColor="text1"/>
                <w:sz w:val="24"/>
                <w:szCs w:val="24"/>
                <w:shd w:val="clear" w:color="auto" w:fill="FFFFFF" w:themeFill="background1"/>
              </w:rPr>
              <w:fldChar w:fldCharType="end"/>
            </w:r>
          </w:p>
        </w:tc>
      </w:tr>
      <w:tr w:rsidR="003E2A7D" w:rsidTr="003E2A7D">
        <w:trPr>
          <w:trHeight w:val="340"/>
          <w:jc w:val="center"/>
        </w:trPr>
        <w:tc>
          <w:tcPr>
            <w:tcW w:w="114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E2A7D" w:rsidRDefault="003E2A7D">
            <w:pPr>
              <w:jc w:val="center"/>
              <w:rPr>
                <w:rFonts w:ascii="Calibri" w:hAnsi="Calibri" w:cs="Arial"/>
                <w:b/>
                <w:bCs/>
                <w:color w:val="000000" w:themeColor="text1"/>
              </w:rPr>
            </w:pPr>
            <w:r>
              <w:rPr>
                <w:rFonts w:ascii="Simplified Arabic" w:hAnsi="Simplified Arabic" w:cs="Simplified Arabic"/>
                <w:b/>
                <w:bCs/>
                <w:color w:val="000000" w:themeColor="text1"/>
                <w:sz w:val="24"/>
                <w:szCs w:val="24"/>
                <w:lang w:bidi="ar-JO"/>
              </w:rPr>
              <w:t>D402</w:t>
            </w:r>
          </w:p>
        </w:tc>
        <w:tc>
          <w:tcPr>
            <w:tcW w:w="749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E2A7D" w:rsidRDefault="003E2A7D">
            <w:pPr>
              <w:bidi/>
              <w:rPr>
                <w:rFonts w:ascii="Simplified Arabic" w:hAnsi="Simplified Arabic" w:cs="Simplified Arabic"/>
                <w:color w:val="000000" w:themeColor="text1"/>
                <w:sz w:val="24"/>
                <w:szCs w:val="24"/>
                <w:lang w:bidi="ar-JO"/>
              </w:rPr>
            </w:pPr>
            <w:r>
              <w:rPr>
                <w:rFonts w:ascii="Simplified Arabic" w:hAnsi="Simplified Arabic" w:cs="Simplified Arabic"/>
                <w:color w:val="000000" w:themeColor="text1"/>
                <w:sz w:val="24"/>
                <w:szCs w:val="24"/>
                <w:rtl/>
                <w:lang w:bidi="ar-JO"/>
              </w:rPr>
              <w:t>توقيت عقد الورش أو الندوات أو المؤتمرات</w:t>
            </w:r>
          </w:p>
        </w:tc>
        <w:tc>
          <w:tcPr>
            <w:tcW w:w="1114"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3E2A7D" w:rsidRDefault="003A2F52">
            <w:pPr>
              <w:jc w:val="center"/>
              <w:rPr>
                <w:rFonts w:ascii="Simplified Arabic" w:hAnsi="Simplified Arabic" w:cs="Simplified Arabic"/>
                <w:color w:val="000000" w:themeColor="text1"/>
                <w:sz w:val="24"/>
                <w:szCs w:val="24"/>
              </w:rPr>
            </w:pPr>
            <w:r>
              <w:rPr>
                <w:rFonts w:ascii="Simplified Arabic" w:hAnsi="Simplified Arabic" w:cs="Simplified Arabic"/>
                <w:color w:val="000000" w:themeColor="text1"/>
                <w:sz w:val="24"/>
                <w:szCs w:val="24"/>
                <w:shd w:val="clear" w:color="auto" w:fill="FFFFFF" w:themeFill="background1"/>
              </w:rPr>
              <w:fldChar w:fldCharType="begin">
                <w:ffData>
                  <w:name w:val=""/>
                  <w:enabled/>
                  <w:calcOnExit w:val="0"/>
                  <w:checkBox>
                    <w:size w:val="20"/>
                    <w:default w:val="0"/>
                  </w:checkBox>
                </w:ffData>
              </w:fldChar>
            </w:r>
            <w:r w:rsidR="003E2A7D">
              <w:rPr>
                <w:rFonts w:ascii="Simplified Arabic" w:hAnsi="Simplified Arabic" w:cs="Simplified Arabic"/>
                <w:color w:val="000000" w:themeColor="text1"/>
                <w:sz w:val="24"/>
                <w:szCs w:val="24"/>
                <w:shd w:val="clear" w:color="auto" w:fill="FFFFFF" w:themeFill="background1"/>
                <w:rtl/>
              </w:rPr>
              <w:instrText xml:space="preserve"> </w:instrText>
            </w:r>
            <w:r w:rsidR="003E2A7D">
              <w:rPr>
                <w:rFonts w:ascii="Simplified Arabic" w:hAnsi="Simplified Arabic" w:cs="Simplified Arabic"/>
                <w:color w:val="000000" w:themeColor="text1"/>
                <w:sz w:val="24"/>
                <w:szCs w:val="24"/>
                <w:shd w:val="clear" w:color="auto" w:fill="FFFFFF" w:themeFill="background1"/>
              </w:rPr>
              <w:instrText>FORMCHECKBOX</w:instrText>
            </w:r>
            <w:r w:rsidR="003E2A7D">
              <w:rPr>
                <w:rFonts w:ascii="Simplified Arabic" w:hAnsi="Simplified Arabic" w:cs="Simplified Arabic"/>
                <w:color w:val="000000" w:themeColor="text1"/>
                <w:sz w:val="24"/>
                <w:szCs w:val="24"/>
                <w:shd w:val="clear" w:color="auto" w:fill="FFFFFF" w:themeFill="background1"/>
                <w:rtl/>
              </w:rPr>
              <w:instrText xml:space="preserve"> </w:instrText>
            </w:r>
            <w:r w:rsidR="00097682">
              <w:rPr>
                <w:rFonts w:ascii="Simplified Arabic" w:hAnsi="Simplified Arabic" w:cs="Simplified Arabic"/>
                <w:color w:val="000000" w:themeColor="text1"/>
                <w:sz w:val="24"/>
                <w:szCs w:val="24"/>
                <w:shd w:val="clear" w:color="auto" w:fill="FFFFFF" w:themeFill="background1"/>
              </w:rPr>
            </w:r>
            <w:r w:rsidR="00097682">
              <w:rPr>
                <w:rFonts w:ascii="Simplified Arabic" w:hAnsi="Simplified Arabic" w:cs="Simplified Arabic"/>
                <w:color w:val="000000" w:themeColor="text1"/>
                <w:sz w:val="24"/>
                <w:szCs w:val="24"/>
                <w:shd w:val="clear" w:color="auto" w:fill="FFFFFF" w:themeFill="background1"/>
              </w:rPr>
              <w:fldChar w:fldCharType="separate"/>
            </w:r>
            <w:r>
              <w:rPr>
                <w:rFonts w:ascii="Simplified Arabic" w:hAnsi="Simplified Arabic" w:cs="Simplified Arabic"/>
                <w:color w:val="000000" w:themeColor="text1"/>
                <w:sz w:val="24"/>
                <w:szCs w:val="24"/>
                <w:shd w:val="clear" w:color="auto" w:fill="FFFFFF" w:themeFill="background1"/>
              </w:rPr>
              <w:fldChar w:fldCharType="end"/>
            </w:r>
          </w:p>
        </w:tc>
      </w:tr>
      <w:tr w:rsidR="003E2A7D" w:rsidTr="003E2A7D">
        <w:trPr>
          <w:trHeight w:val="340"/>
          <w:jc w:val="center"/>
        </w:trPr>
        <w:tc>
          <w:tcPr>
            <w:tcW w:w="114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E2A7D" w:rsidRDefault="003E2A7D">
            <w:pPr>
              <w:jc w:val="center"/>
              <w:rPr>
                <w:rFonts w:ascii="Calibri" w:hAnsi="Calibri" w:cs="Arial"/>
                <w:b/>
                <w:bCs/>
                <w:color w:val="000000" w:themeColor="text1"/>
              </w:rPr>
            </w:pPr>
            <w:r>
              <w:rPr>
                <w:rFonts w:ascii="Simplified Arabic" w:hAnsi="Simplified Arabic" w:cs="Simplified Arabic"/>
                <w:b/>
                <w:bCs/>
                <w:color w:val="000000" w:themeColor="text1"/>
                <w:sz w:val="24"/>
                <w:szCs w:val="24"/>
                <w:lang w:bidi="ar-JO"/>
              </w:rPr>
              <w:t>D403</w:t>
            </w:r>
          </w:p>
        </w:tc>
        <w:tc>
          <w:tcPr>
            <w:tcW w:w="749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E2A7D" w:rsidRDefault="003E2A7D">
            <w:pPr>
              <w:bidi/>
              <w:rPr>
                <w:rFonts w:ascii="Simplified Arabic" w:hAnsi="Simplified Arabic" w:cs="Simplified Arabic"/>
                <w:color w:val="000000" w:themeColor="text1"/>
                <w:sz w:val="24"/>
                <w:szCs w:val="24"/>
                <w:lang w:bidi="ar-JO"/>
              </w:rPr>
            </w:pPr>
            <w:r>
              <w:rPr>
                <w:rFonts w:ascii="Simplified Arabic" w:hAnsi="Simplified Arabic" w:cs="Simplified Arabic"/>
                <w:color w:val="000000" w:themeColor="text1"/>
                <w:sz w:val="24"/>
                <w:szCs w:val="24"/>
                <w:rtl/>
                <w:lang w:bidi="ar-JO"/>
              </w:rPr>
              <w:t>مستوى التنظيم والإشراف والإدارة</w:t>
            </w:r>
          </w:p>
        </w:tc>
        <w:tc>
          <w:tcPr>
            <w:tcW w:w="1114"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3E2A7D" w:rsidRDefault="003A2F52">
            <w:pPr>
              <w:jc w:val="center"/>
              <w:rPr>
                <w:rFonts w:ascii="Simplified Arabic" w:hAnsi="Simplified Arabic" w:cs="Simplified Arabic"/>
                <w:color w:val="000000" w:themeColor="text1"/>
                <w:sz w:val="24"/>
                <w:szCs w:val="24"/>
              </w:rPr>
            </w:pPr>
            <w:r>
              <w:rPr>
                <w:rFonts w:ascii="Simplified Arabic" w:hAnsi="Simplified Arabic" w:cs="Simplified Arabic"/>
                <w:color w:val="000000" w:themeColor="text1"/>
                <w:sz w:val="24"/>
                <w:szCs w:val="24"/>
                <w:shd w:val="clear" w:color="auto" w:fill="FFFFFF" w:themeFill="background1"/>
              </w:rPr>
              <w:fldChar w:fldCharType="begin">
                <w:ffData>
                  <w:name w:val=""/>
                  <w:enabled/>
                  <w:calcOnExit w:val="0"/>
                  <w:checkBox>
                    <w:size w:val="20"/>
                    <w:default w:val="0"/>
                  </w:checkBox>
                </w:ffData>
              </w:fldChar>
            </w:r>
            <w:r w:rsidR="003E2A7D">
              <w:rPr>
                <w:rFonts w:ascii="Simplified Arabic" w:hAnsi="Simplified Arabic" w:cs="Simplified Arabic"/>
                <w:color w:val="000000" w:themeColor="text1"/>
                <w:sz w:val="24"/>
                <w:szCs w:val="24"/>
                <w:shd w:val="clear" w:color="auto" w:fill="FFFFFF" w:themeFill="background1"/>
                <w:rtl/>
              </w:rPr>
              <w:instrText xml:space="preserve"> </w:instrText>
            </w:r>
            <w:r w:rsidR="003E2A7D">
              <w:rPr>
                <w:rFonts w:ascii="Simplified Arabic" w:hAnsi="Simplified Arabic" w:cs="Simplified Arabic"/>
                <w:color w:val="000000" w:themeColor="text1"/>
                <w:sz w:val="24"/>
                <w:szCs w:val="24"/>
                <w:shd w:val="clear" w:color="auto" w:fill="FFFFFF" w:themeFill="background1"/>
              </w:rPr>
              <w:instrText>FORMCHECKBOX</w:instrText>
            </w:r>
            <w:r w:rsidR="003E2A7D">
              <w:rPr>
                <w:rFonts w:ascii="Simplified Arabic" w:hAnsi="Simplified Arabic" w:cs="Simplified Arabic"/>
                <w:color w:val="000000" w:themeColor="text1"/>
                <w:sz w:val="24"/>
                <w:szCs w:val="24"/>
                <w:shd w:val="clear" w:color="auto" w:fill="FFFFFF" w:themeFill="background1"/>
                <w:rtl/>
              </w:rPr>
              <w:instrText xml:space="preserve"> </w:instrText>
            </w:r>
            <w:r w:rsidR="00097682">
              <w:rPr>
                <w:rFonts w:ascii="Simplified Arabic" w:hAnsi="Simplified Arabic" w:cs="Simplified Arabic"/>
                <w:color w:val="000000" w:themeColor="text1"/>
                <w:sz w:val="24"/>
                <w:szCs w:val="24"/>
                <w:shd w:val="clear" w:color="auto" w:fill="FFFFFF" w:themeFill="background1"/>
              </w:rPr>
            </w:r>
            <w:r w:rsidR="00097682">
              <w:rPr>
                <w:rFonts w:ascii="Simplified Arabic" w:hAnsi="Simplified Arabic" w:cs="Simplified Arabic"/>
                <w:color w:val="000000" w:themeColor="text1"/>
                <w:sz w:val="24"/>
                <w:szCs w:val="24"/>
                <w:shd w:val="clear" w:color="auto" w:fill="FFFFFF" w:themeFill="background1"/>
              </w:rPr>
              <w:fldChar w:fldCharType="separate"/>
            </w:r>
            <w:r>
              <w:rPr>
                <w:rFonts w:ascii="Simplified Arabic" w:hAnsi="Simplified Arabic" w:cs="Simplified Arabic"/>
                <w:color w:val="000000" w:themeColor="text1"/>
                <w:sz w:val="24"/>
                <w:szCs w:val="24"/>
                <w:shd w:val="clear" w:color="auto" w:fill="FFFFFF" w:themeFill="background1"/>
              </w:rPr>
              <w:fldChar w:fldCharType="end"/>
            </w:r>
          </w:p>
        </w:tc>
      </w:tr>
      <w:tr w:rsidR="003E2A7D" w:rsidTr="003E2A7D">
        <w:trPr>
          <w:trHeight w:val="340"/>
          <w:jc w:val="center"/>
        </w:trPr>
        <w:tc>
          <w:tcPr>
            <w:tcW w:w="114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E2A7D" w:rsidRDefault="003E2A7D">
            <w:pPr>
              <w:jc w:val="center"/>
              <w:rPr>
                <w:rFonts w:ascii="Calibri" w:hAnsi="Calibri" w:cs="Arial"/>
                <w:b/>
                <w:bCs/>
                <w:color w:val="000000" w:themeColor="text1"/>
              </w:rPr>
            </w:pPr>
            <w:r>
              <w:rPr>
                <w:rFonts w:ascii="Simplified Arabic" w:hAnsi="Simplified Arabic" w:cs="Simplified Arabic"/>
                <w:b/>
                <w:bCs/>
                <w:color w:val="000000" w:themeColor="text1"/>
                <w:sz w:val="24"/>
                <w:szCs w:val="24"/>
                <w:lang w:bidi="ar-JO"/>
              </w:rPr>
              <w:t>D404</w:t>
            </w:r>
          </w:p>
        </w:tc>
        <w:tc>
          <w:tcPr>
            <w:tcW w:w="749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E2A7D" w:rsidRDefault="003E2A7D">
            <w:pPr>
              <w:bidi/>
              <w:rPr>
                <w:rFonts w:ascii="Simplified Arabic" w:hAnsi="Simplified Arabic" w:cs="Simplified Arabic"/>
                <w:color w:val="000000" w:themeColor="text1"/>
                <w:sz w:val="24"/>
                <w:szCs w:val="24"/>
                <w:lang w:bidi="ar-JO"/>
              </w:rPr>
            </w:pPr>
            <w:r>
              <w:rPr>
                <w:rFonts w:ascii="Simplified Arabic" w:hAnsi="Simplified Arabic" w:cs="Simplified Arabic"/>
                <w:color w:val="000000" w:themeColor="text1"/>
                <w:sz w:val="24"/>
                <w:szCs w:val="24"/>
                <w:rtl/>
                <w:lang w:bidi="ar-JO"/>
              </w:rPr>
              <w:t>الوثائق والمواد المرافقة اثناء انعقاد الورشة أو المؤتمر أو الندوة</w:t>
            </w:r>
          </w:p>
        </w:tc>
        <w:tc>
          <w:tcPr>
            <w:tcW w:w="1114"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3E2A7D" w:rsidRDefault="003A2F52">
            <w:pPr>
              <w:jc w:val="center"/>
              <w:rPr>
                <w:rFonts w:ascii="Simplified Arabic" w:hAnsi="Simplified Arabic" w:cs="Simplified Arabic"/>
                <w:color w:val="000000" w:themeColor="text1"/>
                <w:sz w:val="24"/>
                <w:szCs w:val="24"/>
              </w:rPr>
            </w:pPr>
            <w:r>
              <w:rPr>
                <w:rFonts w:ascii="Simplified Arabic" w:hAnsi="Simplified Arabic" w:cs="Simplified Arabic"/>
                <w:color w:val="000000" w:themeColor="text1"/>
                <w:sz w:val="24"/>
                <w:szCs w:val="24"/>
                <w:shd w:val="clear" w:color="auto" w:fill="FFFFFF" w:themeFill="background1"/>
              </w:rPr>
              <w:fldChar w:fldCharType="begin">
                <w:ffData>
                  <w:name w:val=""/>
                  <w:enabled/>
                  <w:calcOnExit w:val="0"/>
                  <w:checkBox>
                    <w:size w:val="20"/>
                    <w:default w:val="0"/>
                  </w:checkBox>
                </w:ffData>
              </w:fldChar>
            </w:r>
            <w:r w:rsidR="003E2A7D">
              <w:rPr>
                <w:rFonts w:ascii="Simplified Arabic" w:hAnsi="Simplified Arabic" w:cs="Simplified Arabic"/>
                <w:color w:val="000000" w:themeColor="text1"/>
                <w:sz w:val="24"/>
                <w:szCs w:val="24"/>
                <w:shd w:val="clear" w:color="auto" w:fill="FFFFFF" w:themeFill="background1"/>
                <w:rtl/>
              </w:rPr>
              <w:instrText xml:space="preserve"> </w:instrText>
            </w:r>
            <w:r w:rsidR="003E2A7D">
              <w:rPr>
                <w:rFonts w:ascii="Simplified Arabic" w:hAnsi="Simplified Arabic" w:cs="Simplified Arabic"/>
                <w:color w:val="000000" w:themeColor="text1"/>
                <w:sz w:val="24"/>
                <w:szCs w:val="24"/>
                <w:shd w:val="clear" w:color="auto" w:fill="FFFFFF" w:themeFill="background1"/>
              </w:rPr>
              <w:instrText>FORMCHECKBOX</w:instrText>
            </w:r>
            <w:r w:rsidR="003E2A7D">
              <w:rPr>
                <w:rFonts w:ascii="Simplified Arabic" w:hAnsi="Simplified Arabic" w:cs="Simplified Arabic"/>
                <w:color w:val="000000" w:themeColor="text1"/>
                <w:sz w:val="24"/>
                <w:szCs w:val="24"/>
                <w:shd w:val="clear" w:color="auto" w:fill="FFFFFF" w:themeFill="background1"/>
                <w:rtl/>
              </w:rPr>
              <w:instrText xml:space="preserve"> </w:instrText>
            </w:r>
            <w:r w:rsidR="00097682">
              <w:rPr>
                <w:rFonts w:ascii="Simplified Arabic" w:hAnsi="Simplified Arabic" w:cs="Simplified Arabic"/>
                <w:color w:val="000000" w:themeColor="text1"/>
                <w:sz w:val="24"/>
                <w:szCs w:val="24"/>
                <w:shd w:val="clear" w:color="auto" w:fill="FFFFFF" w:themeFill="background1"/>
              </w:rPr>
            </w:r>
            <w:r w:rsidR="00097682">
              <w:rPr>
                <w:rFonts w:ascii="Simplified Arabic" w:hAnsi="Simplified Arabic" w:cs="Simplified Arabic"/>
                <w:color w:val="000000" w:themeColor="text1"/>
                <w:sz w:val="24"/>
                <w:szCs w:val="24"/>
                <w:shd w:val="clear" w:color="auto" w:fill="FFFFFF" w:themeFill="background1"/>
              </w:rPr>
              <w:fldChar w:fldCharType="separate"/>
            </w:r>
            <w:r>
              <w:rPr>
                <w:rFonts w:ascii="Simplified Arabic" w:hAnsi="Simplified Arabic" w:cs="Simplified Arabic"/>
                <w:color w:val="000000" w:themeColor="text1"/>
                <w:sz w:val="24"/>
                <w:szCs w:val="24"/>
                <w:shd w:val="clear" w:color="auto" w:fill="FFFFFF" w:themeFill="background1"/>
              </w:rPr>
              <w:fldChar w:fldCharType="end"/>
            </w:r>
          </w:p>
        </w:tc>
      </w:tr>
      <w:tr w:rsidR="003E2A7D" w:rsidTr="003E2A7D">
        <w:trPr>
          <w:trHeight w:val="340"/>
          <w:jc w:val="center"/>
        </w:trPr>
        <w:tc>
          <w:tcPr>
            <w:tcW w:w="114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E2A7D" w:rsidRDefault="003E2A7D">
            <w:pPr>
              <w:jc w:val="center"/>
              <w:rPr>
                <w:rFonts w:ascii="Calibri" w:hAnsi="Calibri" w:cs="Arial"/>
                <w:b/>
                <w:bCs/>
                <w:color w:val="000000" w:themeColor="text1"/>
              </w:rPr>
            </w:pPr>
            <w:r>
              <w:rPr>
                <w:rFonts w:ascii="Simplified Arabic" w:hAnsi="Simplified Arabic" w:cs="Simplified Arabic"/>
                <w:b/>
                <w:bCs/>
                <w:color w:val="000000" w:themeColor="text1"/>
                <w:sz w:val="24"/>
                <w:szCs w:val="24"/>
                <w:lang w:bidi="ar-JO"/>
              </w:rPr>
              <w:t>D405</w:t>
            </w:r>
          </w:p>
        </w:tc>
        <w:tc>
          <w:tcPr>
            <w:tcW w:w="749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E2A7D" w:rsidRDefault="003E2A7D">
            <w:pPr>
              <w:bidi/>
              <w:rPr>
                <w:rFonts w:ascii="Simplified Arabic" w:hAnsi="Simplified Arabic" w:cs="Simplified Arabic"/>
                <w:color w:val="000000" w:themeColor="text1"/>
                <w:sz w:val="24"/>
                <w:szCs w:val="24"/>
              </w:rPr>
            </w:pPr>
            <w:r>
              <w:rPr>
                <w:rFonts w:ascii="Simplified Arabic" w:hAnsi="Simplified Arabic" w:cs="Simplified Arabic"/>
                <w:color w:val="000000" w:themeColor="text1"/>
                <w:sz w:val="24"/>
                <w:szCs w:val="24"/>
                <w:rtl/>
                <w:lang w:bidi="ar-JO"/>
              </w:rPr>
              <w:t>مدى الاستفادة من المواد المطروحة والمعروضة في الندوات أو المؤتمرات أو ورش العمل</w:t>
            </w:r>
          </w:p>
        </w:tc>
        <w:tc>
          <w:tcPr>
            <w:tcW w:w="1114"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3E2A7D" w:rsidRDefault="003A2F52">
            <w:pPr>
              <w:jc w:val="center"/>
              <w:rPr>
                <w:rFonts w:ascii="Simplified Arabic" w:hAnsi="Simplified Arabic" w:cs="Simplified Arabic"/>
                <w:color w:val="000000" w:themeColor="text1"/>
                <w:sz w:val="24"/>
                <w:szCs w:val="24"/>
                <w:rtl/>
              </w:rPr>
            </w:pPr>
            <w:r>
              <w:rPr>
                <w:rFonts w:ascii="Simplified Arabic" w:hAnsi="Simplified Arabic" w:cs="Simplified Arabic"/>
                <w:color w:val="000000" w:themeColor="text1"/>
                <w:sz w:val="24"/>
                <w:szCs w:val="24"/>
                <w:shd w:val="clear" w:color="auto" w:fill="FFFFFF" w:themeFill="background1"/>
              </w:rPr>
              <w:fldChar w:fldCharType="begin">
                <w:ffData>
                  <w:name w:val=""/>
                  <w:enabled/>
                  <w:calcOnExit w:val="0"/>
                  <w:checkBox>
                    <w:size w:val="20"/>
                    <w:default w:val="0"/>
                  </w:checkBox>
                </w:ffData>
              </w:fldChar>
            </w:r>
            <w:r w:rsidR="003E2A7D">
              <w:rPr>
                <w:rFonts w:ascii="Simplified Arabic" w:hAnsi="Simplified Arabic" w:cs="Simplified Arabic"/>
                <w:color w:val="000000" w:themeColor="text1"/>
                <w:sz w:val="24"/>
                <w:szCs w:val="24"/>
                <w:shd w:val="clear" w:color="auto" w:fill="FFFFFF" w:themeFill="background1"/>
                <w:rtl/>
              </w:rPr>
              <w:instrText xml:space="preserve"> </w:instrText>
            </w:r>
            <w:r w:rsidR="003E2A7D">
              <w:rPr>
                <w:rFonts w:ascii="Simplified Arabic" w:hAnsi="Simplified Arabic" w:cs="Simplified Arabic"/>
                <w:color w:val="000000" w:themeColor="text1"/>
                <w:sz w:val="24"/>
                <w:szCs w:val="24"/>
                <w:shd w:val="clear" w:color="auto" w:fill="FFFFFF" w:themeFill="background1"/>
              </w:rPr>
              <w:instrText>FORMCHECKBOX</w:instrText>
            </w:r>
            <w:r w:rsidR="003E2A7D">
              <w:rPr>
                <w:rFonts w:ascii="Simplified Arabic" w:hAnsi="Simplified Arabic" w:cs="Simplified Arabic"/>
                <w:color w:val="000000" w:themeColor="text1"/>
                <w:sz w:val="24"/>
                <w:szCs w:val="24"/>
                <w:shd w:val="clear" w:color="auto" w:fill="FFFFFF" w:themeFill="background1"/>
                <w:rtl/>
              </w:rPr>
              <w:instrText xml:space="preserve"> </w:instrText>
            </w:r>
            <w:r w:rsidR="00097682">
              <w:rPr>
                <w:rFonts w:ascii="Simplified Arabic" w:hAnsi="Simplified Arabic" w:cs="Simplified Arabic"/>
                <w:color w:val="000000" w:themeColor="text1"/>
                <w:sz w:val="24"/>
                <w:szCs w:val="24"/>
                <w:shd w:val="clear" w:color="auto" w:fill="FFFFFF" w:themeFill="background1"/>
              </w:rPr>
            </w:r>
            <w:r w:rsidR="00097682">
              <w:rPr>
                <w:rFonts w:ascii="Simplified Arabic" w:hAnsi="Simplified Arabic" w:cs="Simplified Arabic"/>
                <w:color w:val="000000" w:themeColor="text1"/>
                <w:sz w:val="24"/>
                <w:szCs w:val="24"/>
                <w:shd w:val="clear" w:color="auto" w:fill="FFFFFF" w:themeFill="background1"/>
              </w:rPr>
              <w:fldChar w:fldCharType="separate"/>
            </w:r>
            <w:r>
              <w:rPr>
                <w:rFonts w:ascii="Simplified Arabic" w:hAnsi="Simplified Arabic" w:cs="Simplified Arabic"/>
                <w:color w:val="000000" w:themeColor="text1"/>
                <w:sz w:val="24"/>
                <w:szCs w:val="24"/>
                <w:shd w:val="clear" w:color="auto" w:fill="FFFFFF" w:themeFill="background1"/>
              </w:rPr>
              <w:fldChar w:fldCharType="end"/>
            </w:r>
          </w:p>
        </w:tc>
      </w:tr>
      <w:tr w:rsidR="003E2A7D" w:rsidTr="003E2A7D">
        <w:trPr>
          <w:trHeight w:val="340"/>
          <w:jc w:val="center"/>
        </w:trPr>
        <w:tc>
          <w:tcPr>
            <w:tcW w:w="114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E2A7D" w:rsidRDefault="003E2A7D">
            <w:pPr>
              <w:jc w:val="center"/>
              <w:rPr>
                <w:rFonts w:ascii="Calibri" w:hAnsi="Calibri" w:cs="Arial"/>
                <w:b/>
                <w:bCs/>
                <w:color w:val="000000" w:themeColor="text1"/>
              </w:rPr>
            </w:pPr>
            <w:r>
              <w:rPr>
                <w:rFonts w:ascii="Simplified Arabic" w:hAnsi="Simplified Arabic" w:cs="Simplified Arabic"/>
                <w:b/>
                <w:bCs/>
                <w:color w:val="000000" w:themeColor="text1"/>
                <w:sz w:val="24"/>
                <w:szCs w:val="24"/>
                <w:lang w:bidi="ar-JO"/>
              </w:rPr>
              <w:t>D406</w:t>
            </w:r>
          </w:p>
        </w:tc>
        <w:tc>
          <w:tcPr>
            <w:tcW w:w="749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E2A7D" w:rsidRDefault="003E2A7D">
            <w:pPr>
              <w:bidi/>
              <w:rPr>
                <w:rFonts w:ascii="Simplified Arabic" w:hAnsi="Simplified Arabic" w:cs="Simplified Arabic"/>
                <w:color w:val="000000" w:themeColor="text1"/>
                <w:sz w:val="24"/>
                <w:szCs w:val="24"/>
              </w:rPr>
            </w:pPr>
            <w:r>
              <w:rPr>
                <w:rFonts w:ascii="Simplified Arabic" w:hAnsi="Simplified Arabic" w:cs="Simplified Arabic"/>
                <w:color w:val="000000" w:themeColor="text1"/>
                <w:sz w:val="24"/>
                <w:szCs w:val="24"/>
                <w:rtl/>
              </w:rPr>
              <w:t>تنوع المواضيع المطروحة وعدم تكرارها</w:t>
            </w:r>
          </w:p>
        </w:tc>
        <w:tc>
          <w:tcPr>
            <w:tcW w:w="1114"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3E2A7D" w:rsidRDefault="003A2F52">
            <w:pPr>
              <w:jc w:val="center"/>
              <w:rPr>
                <w:rFonts w:ascii="Simplified Arabic" w:hAnsi="Simplified Arabic" w:cs="Simplified Arabic"/>
                <w:color w:val="000000" w:themeColor="text1"/>
                <w:sz w:val="24"/>
                <w:szCs w:val="24"/>
                <w:rtl/>
              </w:rPr>
            </w:pPr>
            <w:r>
              <w:rPr>
                <w:rFonts w:ascii="Simplified Arabic" w:hAnsi="Simplified Arabic" w:cs="Simplified Arabic"/>
                <w:color w:val="000000" w:themeColor="text1"/>
                <w:sz w:val="24"/>
                <w:szCs w:val="24"/>
                <w:shd w:val="clear" w:color="auto" w:fill="FFFFFF" w:themeFill="background1"/>
              </w:rPr>
              <w:fldChar w:fldCharType="begin">
                <w:ffData>
                  <w:name w:val=""/>
                  <w:enabled/>
                  <w:calcOnExit w:val="0"/>
                  <w:checkBox>
                    <w:size w:val="20"/>
                    <w:default w:val="0"/>
                  </w:checkBox>
                </w:ffData>
              </w:fldChar>
            </w:r>
            <w:r w:rsidR="003E2A7D">
              <w:rPr>
                <w:rFonts w:ascii="Simplified Arabic" w:hAnsi="Simplified Arabic" w:cs="Simplified Arabic"/>
                <w:color w:val="000000" w:themeColor="text1"/>
                <w:sz w:val="24"/>
                <w:szCs w:val="24"/>
                <w:shd w:val="clear" w:color="auto" w:fill="FFFFFF" w:themeFill="background1"/>
                <w:rtl/>
              </w:rPr>
              <w:instrText xml:space="preserve"> </w:instrText>
            </w:r>
            <w:r w:rsidR="003E2A7D">
              <w:rPr>
                <w:rFonts w:ascii="Simplified Arabic" w:hAnsi="Simplified Arabic" w:cs="Simplified Arabic"/>
                <w:color w:val="000000" w:themeColor="text1"/>
                <w:sz w:val="24"/>
                <w:szCs w:val="24"/>
                <w:shd w:val="clear" w:color="auto" w:fill="FFFFFF" w:themeFill="background1"/>
              </w:rPr>
              <w:instrText>FORMCHECKBOX</w:instrText>
            </w:r>
            <w:r w:rsidR="003E2A7D">
              <w:rPr>
                <w:rFonts w:ascii="Simplified Arabic" w:hAnsi="Simplified Arabic" w:cs="Simplified Arabic"/>
                <w:color w:val="000000" w:themeColor="text1"/>
                <w:sz w:val="24"/>
                <w:szCs w:val="24"/>
                <w:shd w:val="clear" w:color="auto" w:fill="FFFFFF" w:themeFill="background1"/>
                <w:rtl/>
              </w:rPr>
              <w:instrText xml:space="preserve"> </w:instrText>
            </w:r>
            <w:r w:rsidR="00097682">
              <w:rPr>
                <w:rFonts w:ascii="Simplified Arabic" w:hAnsi="Simplified Arabic" w:cs="Simplified Arabic"/>
                <w:color w:val="000000" w:themeColor="text1"/>
                <w:sz w:val="24"/>
                <w:szCs w:val="24"/>
                <w:shd w:val="clear" w:color="auto" w:fill="FFFFFF" w:themeFill="background1"/>
              </w:rPr>
            </w:r>
            <w:r w:rsidR="00097682">
              <w:rPr>
                <w:rFonts w:ascii="Simplified Arabic" w:hAnsi="Simplified Arabic" w:cs="Simplified Arabic"/>
                <w:color w:val="000000" w:themeColor="text1"/>
                <w:sz w:val="24"/>
                <w:szCs w:val="24"/>
                <w:shd w:val="clear" w:color="auto" w:fill="FFFFFF" w:themeFill="background1"/>
              </w:rPr>
              <w:fldChar w:fldCharType="separate"/>
            </w:r>
            <w:r>
              <w:rPr>
                <w:rFonts w:ascii="Simplified Arabic" w:hAnsi="Simplified Arabic" w:cs="Simplified Arabic"/>
                <w:color w:val="000000" w:themeColor="text1"/>
                <w:sz w:val="24"/>
                <w:szCs w:val="24"/>
                <w:shd w:val="clear" w:color="auto" w:fill="FFFFFF" w:themeFill="background1"/>
              </w:rPr>
              <w:fldChar w:fldCharType="end"/>
            </w:r>
          </w:p>
        </w:tc>
      </w:tr>
    </w:tbl>
    <w:p w:rsidR="003E2A7D" w:rsidRDefault="003E2A7D" w:rsidP="003E2A7D">
      <w:pPr>
        <w:bidi/>
        <w:spacing w:after="0" w:line="240" w:lineRule="auto"/>
        <w:ind w:left="758" w:hanging="284"/>
        <w:jc w:val="both"/>
        <w:rPr>
          <w:rFonts w:ascii="Simplified Arabic" w:eastAsia="Times New Roman" w:hAnsi="Simplified Arabic" w:cs="Simplified Arabic"/>
          <w:color w:val="000000" w:themeColor="text1"/>
          <w:sz w:val="16"/>
          <w:szCs w:val="16"/>
          <w:shd w:val="clear" w:color="auto" w:fill="FFFFFF" w:themeFill="background1"/>
        </w:rPr>
      </w:pPr>
    </w:p>
    <w:p w:rsidR="003E2A7D" w:rsidRDefault="003E2A7D" w:rsidP="003E2A7D">
      <w:pPr>
        <w:bidi/>
        <w:spacing w:after="0" w:line="240" w:lineRule="auto"/>
        <w:jc w:val="both"/>
        <w:rPr>
          <w:rFonts w:ascii="Simplified Arabic" w:hAnsi="Simplified Arabic" w:cs="Simplified Arabic"/>
          <w:color w:val="000000" w:themeColor="text1"/>
          <w:sz w:val="24"/>
          <w:szCs w:val="24"/>
        </w:rPr>
      </w:pPr>
      <w:r>
        <w:rPr>
          <w:rFonts w:ascii="Simplified Arabic" w:hAnsi="Simplified Arabic" w:cs="Simplified Arabic"/>
          <w:b/>
          <w:bCs/>
          <w:color w:val="000000" w:themeColor="text1"/>
          <w:sz w:val="24"/>
          <w:szCs w:val="24"/>
        </w:rPr>
        <w:t>D5</w:t>
      </w:r>
      <w:r>
        <w:rPr>
          <w:rFonts w:ascii="Simplified Arabic" w:hAnsi="Simplified Arabic" w:cs="Simplified Arabic"/>
          <w:b/>
          <w:bCs/>
          <w:color w:val="000000" w:themeColor="text1"/>
          <w:sz w:val="24"/>
          <w:szCs w:val="24"/>
          <w:rtl/>
        </w:rPr>
        <w:t xml:space="preserve"> </w:t>
      </w:r>
      <w:r>
        <w:rPr>
          <w:rFonts w:ascii="Simplified Arabic" w:hAnsi="Simplified Arabic" w:cs="Simplified Arabic" w:hint="cs"/>
          <w:b/>
          <w:bCs/>
          <w:color w:val="000000" w:themeColor="text1"/>
          <w:sz w:val="24"/>
          <w:szCs w:val="24"/>
          <w:rtl/>
        </w:rPr>
        <w:t xml:space="preserve">: </w:t>
      </w:r>
      <w:r>
        <w:rPr>
          <w:rFonts w:ascii="Simplified Arabic" w:hAnsi="Simplified Arabic" w:cs="Simplified Arabic"/>
          <w:color w:val="000000" w:themeColor="text1"/>
          <w:sz w:val="24"/>
          <w:szCs w:val="24"/>
          <w:rtl/>
        </w:rPr>
        <w:t>ما مدى رضى مؤسستكم عن البيانات الصحفية الصادرة عن الجهاز المركزي للإحصاء الفلسطيني من حيث الآتي:</w:t>
      </w:r>
    </w:p>
    <w:tbl>
      <w:tblPr>
        <w:tblStyle w:val="TableGrid"/>
        <w:bidiVisual/>
        <w:tblW w:w="9750" w:type="dxa"/>
        <w:jc w:val="center"/>
        <w:tblLook w:val="04A0" w:firstRow="1" w:lastRow="0" w:firstColumn="1" w:lastColumn="0" w:noHBand="0" w:noVBand="1"/>
      </w:tblPr>
      <w:tblGrid>
        <w:gridCol w:w="1152"/>
        <w:gridCol w:w="7485"/>
        <w:gridCol w:w="1113"/>
      </w:tblGrid>
      <w:tr w:rsidR="003E2A7D" w:rsidTr="003E2A7D">
        <w:trPr>
          <w:trHeight w:val="340"/>
          <w:jc w:val="center"/>
        </w:trPr>
        <w:tc>
          <w:tcPr>
            <w:tcW w:w="9750"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hideMark/>
          </w:tcPr>
          <w:p w:rsidR="003E2A7D" w:rsidRDefault="003E2A7D">
            <w:pPr>
              <w:bidi/>
              <w:rPr>
                <w:rFonts w:ascii="Simplified Arabic" w:hAnsi="Simplified Arabic" w:cs="Simplified Arabic"/>
                <w:b/>
                <w:bCs/>
                <w:color w:val="000000" w:themeColor="text1"/>
                <w:sz w:val="24"/>
                <w:szCs w:val="24"/>
                <w:lang w:bidi="ar-JO"/>
              </w:rPr>
            </w:pPr>
            <w:r>
              <w:rPr>
                <w:rFonts w:ascii="Simplified Arabic" w:hAnsi="Simplified Arabic" w:cs="Simplified Arabic"/>
                <w:b/>
                <w:bCs/>
                <w:color w:val="000000" w:themeColor="text1"/>
                <w:sz w:val="24"/>
                <w:szCs w:val="24"/>
                <w:rtl/>
                <w:lang w:bidi="ar-JO"/>
              </w:rPr>
              <w:t>رمز الإجابة: 1. غير راضي بتاتاً   2. غير راضي   3. محايد   4. راضي    5. راضي تماماً     9. لا استخدم / لا أعرف</w:t>
            </w:r>
          </w:p>
        </w:tc>
      </w:tr>
      <w:tr w:rsidR="003E2A7D" w:rsidTr="003E2A7D">
        <w:trPr>
          <w:trHeight w:val="340"/>
          <w:jc w:val="center"/>
        </w:trPr>
        <w:tc>
          <w:tcPr>
            <w:tcW w:w="115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hideMark/>
          </w:tcPr>
          <w:p w:rsidR="003E2A7D" w:rsidRDefault="003E2A7D">
            <w:pPr>
              <w:bidi/>
              <w:jc w:val="center"/>
              <w:rPr>
                <w:rFonts w:ascii="Simplified Arabic" w:hAnsi="Simplified Arabic" w:cs="Simplified Arabic"/>
                <w:b/>
                <w:bCs/>
                <w:color w:val="000000" w:themeColor="text1"/>
                <w:sz w:val="24"/>
                <w:szCs w:val="24"/>
                <w:rtl/>
              </w:rPr>
            </w:pPr>
            <w:r>
              <w:rPr>
                <w:rFonts w:ascii="Simplified Arabic" w:hAnsi="Simplified Arabic" w:cs="Simplified Arabic"/>
                <w:b/>
                <w:bCs/>
                <w:color w:val="000000" w:themeColor="text1"/>
                <w:sz w:val="24"/>
                <w:szCs w:val="24"/>
                <w:rtl/>
              </w:rPr>
              <w:t>الرمز</w:t>
            </w:r>
          </w:p>
        </w:tc>
        <w:tc>
          <w:tcPr>
            <w:tcW w:w="748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hideMark/>
          </w:tcPr>
          <w:p w:rsidR="003E2A7D" w:rsidRDefault="003E2A7D">
            <w:pPr>
              <w:bidi/>
              <w:jc w:val="center"/>
              <w:rPr>
                <w:rFonts w:ascii="Simplified Arabic" w:hAnsi="Simplified Arabic" w:cs="Simplified Arabic"/>
                <w:b/>
                <w:bCs/>
                <w:color w:val="000000" w:themeColor="text1"/>
                <w:sz w:val="24"/>
                <w:szCs w:val="24"/>
                <w:rtl/>
              </w:rPr>
            </w:pPr>
            <w:r>
              <w:rPr>
                <w:rFonts w:ascii="Simplified Arabic" w:hAnsi="Simplified Arabic" w:cs="Simplified Arabic"/>
                <w:b/>
                <w:bCs/>
                <w:color w:val="000000" w:themeColor="text1"/>
                <w:sz w:val="24"/>
                <w:szCs w:val="24"/>
                <w:rtl/>
              </w:rPr>
              <w:t>بند التقييم</w:t>
            </w:r>
          </w:p>
        </w:tc>
        <w:tc>
          <w:tcPr>
            <w:tcW w:w="111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hideMark/>
          </w:tcPr>
          <w:p w:rsidR="003E2A7D" w:rsidRDefault="003E2A7D">
            <w:pPr>
              <w:jc w:val="center"/>
              <w:rPr>
                <w:rFonts w:ascii="Simplified Arabic" w:hAnsi="Simplified Arabic" w:cs="Simplified Arabic"/>
                <w:b/>
                <w:bCs/>
                <w:color w:val="000000" w:themeColor="text1"/>
                <w:sz w:val="24"/>
                <w:szCs w:val="24"/>
                <w:rtl/>
              </w:rPr>
            </w:pPr>
            <w:r>
              <w:rPr>
                <w:rFonts w:ascii="Simplified Arabic" w:hAnsi="Simplified Arabic" w:cs="Simplified Arabic"/>
                <w:b/>
                <w:bCs/>
                <w:color w:val="000000" w:themeColor="text1"/>
                <w:sz w:val="24"/>
                <w:szCs w:val="24"/>
                <w:rtl/>
              </w:rPr>
              <w:t>رمز الإجابة</w:t>
            </w:r>
          </w:p>
        </w:tc>
      </w:tr>
      <w:tr w:rsidR="003E2A7D" w:rsidTr="003E2A7D">
        <w:trPr>
          <w:trHeight w:val="340"/>
          <w:jc w:val="center"/>
        </w:trPr>
        <w:tc>
          <w:tcPr>
            <w:tcW w:w="1152"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E2A7D" w:rsidRDefault="003E2A7D">
            <w:pPr>
              <w:jc w:val="center"/>
              <w:rPr>
                <w:rFonts w:ascii="Calibri" w:hAnsi="Calibri" w:cs="Arial"/>
                <w:b/>
                <w:bCs/>
                <w:color w:val="000000" w:themeColor="text1"/>
                <w:rtl/>
              </w:rPr>
            </w:pPr>
            <w:r>
              <w:rPr>
                <w:rFonts w:ascii="Simplified Arabic" w:hAnsi="Simplified Arabic" w:cs="Simplified Arabic"/>
                <w:b/>
                <w:bCs/>
                <w:color w:val="000000" w:themeColor="text1"/>
                <w:sz w:val="24"/>
                <w:szCs w:val="24"/>
                <w:lang w:bidi="ar-JO"/>
              </w:rPr>
              <w:t>D50</w:t>
            </w:r>
            <w:r>
              <w:rPr>
                <w:rFonts w:ascii="Simplified Arabic" w:hAnsi="Simplified Arabic" w:cs="Simplified Arabic" w:hint="cs"/>
                <w:b/>
                <w:bCs/>
                <w:color w:val="000000" w:themeColor="text1"/>
                <w:sz w:val="24"/>
                <w:szCs w:val="24"/>
                <w:rtl/>
                <w:lang w:bidi="ar-JO"/>
              </w:rPr>
              <w:t>1</w:t>
            </w:r>
          </w:p>
        </w:tc>
        <w:tc>
          <w:tcPr>
            <w:tcW w:w="748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E2A7D" w:rsidRDefault="003E2A7D">
            <w:pPr>
              <w:bidi/>
              <w:rPr>
                <w:rFonts w:ascii="Simplified Arabic" w:hAnsi="Simplified Arabic" w:cs="Simplified Arabic"/>
                <w:color w:val="000000" w:themeColor="text1"/>
                <w:sz w:val="24"/>
                <w:szCs w:val="24"/>
                <w:lang w:bidi="ar-JO"/>
              </w:rPr>
            </w:pPr>
            <w:r>
              <w:rPr>
                <w:rFonts w:ascii="Simplified Arabic" w:hAnsi="Simplified Arabic" w:cs="Simplified Arabic"/>
                <w:color w:val="000000" w:themeColor="text1"/>
                <w:sz w:val="24"/>
                <w:szCs w:val="24"/>
                <w:rtl/>
                <w:lang w:bidi="ar-JO"/>
              </w:rPr>
              <w:t>توقيت نشر البيانات الصحفية حسب مواعيد الزرنامة الإحصائية</w:t>
            </w:r>
          </w:p>
        </w:tc>
        <w:tc>
          <w:tcPr>
            <w:tcW w:w="111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3E2A7D" w:rsidRDefault="003A2F52">
            <w:pPr>
              <w:jc w:val="center"/>
              <w:rPr>
                <w:rFonts w:ascii="Simplified Arabic" w:hAnsi="Simplified Arabic" w:cs="Simplified Arabic"/>
                <w:color w:val="000000" w:themeColor="text1"/>
                <w:sz w:val="24"/>
                <w:szCs w:val="24"/>
              </w:rPr>
            </w:pPr>
            <w:r>
              <w:rPr>
                <w:rFonts w:ascii="Simplified Arabic" w:hAnsi="Simplified Arabic" w:cs="Simplified Arabic"/>
                <w:color w:val="000000" w:themeColor="text1"/>
                <w:sz w:val="24"/>
                <w:szCs w:val="24"/>
                <w:shd w:val="clear" w:color="auto" w:fill="FFFFFF" w:themeFill="background1"/>
              </w:rPr>
              <w:fldChar w:fldCharType="begin">
                <w:ffData>
                  <w:name w:val=""/>
                  <w:enabled/>
                  <w:calcOnExit w:val="0"/>
                  <w:checkBox>
                    <w:size w:val="20"/>
                    <w:default w:val="0"/>
                  </w:checkBox>
                </w:ffData>
              </w:fldChar>
            </w:r>
            <w:r w:rsidR="003E2A7D">
              <w:rPr>
                <w:rFonts w:ascii="Simplified Arabic" w:hAnsi="Simplified Arabic" w:cs="Simplified Arabic"/>
                <w:color w:val="000000" w:themeColor="text1"/>
                <w:sz w:val="24"/>
                <w:szCs w:val="24"/>
                <w:shd w:val="clear" w:color="auto" w:fill="FFFFFF" w:themeFill="background1"/>
                <w:rtl/>
              </w:rPr>
              <w:instrText xml:space="preserve"> </w:instrText>
            </w:r>
            <w:r w:rsidR="003E2A7D">
              <w:rPr>
                <w:rFonts w:ascii="Simplified Arabic" w:hAnsi="Simplified Arabic" w:cs="Simplified Arabic"/>
                <w:color w:val="000000" w:themeColor="text1"/>
                <w:sz w:val="24"/>
                <w:szCs w:val="24"/>
                <w:shd w:val="clear" w:color="auto" w:fill="FFFFFF" w:themeFill="background1"/>
              </w:rPr>
              <w:instrText>FORMCHECKBOX</w:instrText>
            </w:r>
            <w:r w:rsidR="003E2A7D">
              <w:rPr>
                <w:rFonts w:ascii="Simplified Arabic" w:hAnsi="Simplified Arabic" w:cs="Simplified Arabic"/>
                <w:color w:val="000000" w:themeColor="text1"/>
                <w:sz w:val="24"/>
                <w:szCs w:val="24"/>
                <w:shd w:val="clear" w:color="auto" w:fill="FFFFFF" w:themeFill="background1"/>
                <w:rtl/>
              </w:rPr>
              <w:instrText xml:space="preserve"> </w:instrText>
            </w:r>
            <w:r w:rsidR="00097682">
              <w:rPr>
                <w:rFonts w:ascii="Simplified Arabic" w:hAnsi="Simplified Arabic" w:cs="Simplified Arabic"/>
                <w:color w:val="000000" w:themeColor="text1"/>
                <w:sz w:val="24"/>
                <w:szCs w:val="24"/>
                <w:shd w:val="clear" w:color="auto" w:fill="FFFFFF" w:themeFill="background1"/>
              </w:rPr>
            </w:r>
            <w:r w:rsidR="00097682">
              <w:rPr>
                <w:rFonts w:ascii="Simplified Arabic" w:hAnsi="Simplified Arabic" w:cs="Simplified Arabic"/>
                <w:color w:val="000000" w:themeColor="text1"/>
                <w:sz w:val="24"/>
                <w:szCs w:val="24"/>
                <w:shd w:val="clear" w:color="auto" w:fill="FFFFFF" w:themeFill="background1"/>
              </w:rPr>
              <w:fldChar w:fldCharType="separate"/>
            </w:r>
            <w:r>
              <w:rPr>
                <w:rFonts w:ascii="Simplified Arabic" w:hAnsi="Simplified Arabic" w:cs="Simplified Arabic"/>
                <w:color w:val="000000" w:themeColor="text1"/>
                <w:sz w:val="24"/>
                <w:szCs w:val="24"/>
                <w:shd w:val="clear" w:color="auto" w:fill="FFFFFF" w:themeFill="background1"/>
              </w:rPr>
              <w:fldChar w:fldCharType="end"/>
            </w:r>
          </w:p>
        </w:tc>
      </w:tr>
      <w:tr w:rsidR="003E2A7D" w:rsidTr="003E2A7D">
        <w:trPr>
          <w:trHeight w:val="340"/>
          <w:jc w:val="center"/>
        </w:trPr>
        <w:tc>
          <w:tcPr>
            <w:tcW w:w="1152"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E2A7D" w:rsidRDefault="003E2A7D">
            <w:pPr>
              <w:bidi/>
              <w:jc w:val="center"/>
              <w:rPr>
                <w:rFonts w:ascii="Simplified Arabic" w:hAnsi="Simplified Arabic" w:cs="Simplified Arabic"/>
                <w:b/>
                <w:bCs/>
                <w:color w:val="000000" w:themeColor="text1"/>
                <w:sz w:val="24"/>
                <w:szCs w:val="24"/>
                <w:lang w:bidi="ar-JO"/>
              </w:rPr>
            </w:pPr>
            <w:r>
              <w:rPr>
                <w:rFonts w:ascii="Simplified Arabic" w:hAnsi="Simplified Arabic" w:cs="Simplified Arabic"/>
                <w:b/>
                <w:bCs/>
                <w:color w:val="000000" w:themeColor="text1"/>
                <w:sz w:val="24"/>
                <w:szCs w:val="24"/>
                <w:lang w:bidi="ar-JO"/>
              </w:rPr>
              <w:t>D502</w:t>
            </w:r>
          </w:p>
        </w:tc>
        <w:tc>
          <w:tcPr>
            <w:tcW w:w="748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E2A7D" w:rsidRDefault="003E2A7D">
            <w:pPr>
              <w:bidi/>
              <w:rPr>
                <w:rFonts w:ascii="Simplified Arabic" w:hAnsi="Simplified Arabic" w:cs="Simplified Arabic"/>
                <w:color w:val="000000" w:themeColor="text1"/>
                <w:sz w:val="24"/>
                <w:szCs w:val="24"/>
                <w:rtl/>
                <w:lang w:bidi="ar-JO"/>
              </w:rPr>
            </w:pPr>
            <w:r>
              <w:rPr>
                <w:rFonts w:ascii="Simplified Arabic" w:hAnsi="Simplified Arabic" w:cs="Simplified Arabic"/>
                <w:color w:val="000000" w:themeColor="text1"/>
                <w:sz w:val="24"/>
                <w:szCs w:val="24"/>
                <w:rtl/>
                <w:lang w:bidi="ar-JO"/>
              </w:rPr>
              <w:t>مستوى الفائدة من البيانات الصحفية</w:t>
            </w:r>
          </w:p>
        </w:tc>
        <w:tc>
          <w:tcPr>
            <w:tcW w:w="111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3E2A7D" w:rsidRDefault="003A2F52">
            <w:pPr>
              <w:jc w:val="center"/>
              <w:rPr>
                <w:rFonts w:ascii="Simplified Arabic" w:hAnsi="Simplified Arabic" w:cs="Simplified Arabic"/>
                <w:color w:val="000000" w:themeColor="text1"/>
                <w:sz w:val="24"/>
                <w:szCs w:val="24"/>
              </w:rPr>
            </w:pPr>
            <w:r>
              <w:rPr>
                <w:rFonts w:ascii="Simplified Arabic" w:hAnsi="Simplified Arabic" w:cs="Simplified Arabic"/>
                <w:color w:val="000000" w:themeColor="text1"/>
                <w:sz w:val="24"/>
                <w:szCs w:val="24"/>
                <w:shd w:val="clear" w:color="auto" w:fill="FFFFFF" w:themeFill="background1"/>
              </w:rPr>
              <w:fldChar w:fldCharType="begin">
                <w:ffData>
                  <w:name w:val=""/>
                  <w:enabled/>
                  <w:calcOnExit w:val="0"/>
                  <w:checkBox>
                    <w:size w:val="20"/>
                    <w:default w:val="0"/>
                  </w:checkBox>
                </w:ffData>
              </w:fldChar>
            </w:r>
            <w:r w:rsidR="003E2A7D">
              <w:rPr>
                <w:rFonts w:ascii="Simplified Arabic" w:hAnsi="Simplified Arabic" w:cs="Simplified Arabic"/>
                <w:color w:val="000000" w:themeColor="text1"/>
                <w:sz w:val="24"/>
                <w:szCs w:val="24"/>
                <w:shd w:val="clear" w:color="auto" w:fill="FFFFFF" w:themeFill="background1"/>
                <w:rtl/>
              </w:rPr>
              <w:instrText xml:space="preserve"> </w:instrText>
            </w:r>
            <w:r w:rsidR="003E2A7D">
              <w:rPr>
                <w:rFonts w:ascii="Simplified Arabic" w:hAnsi="Simplified Arabic" w:cs="Simplified Arabic"/>
                <w:color w:val="000000" w:themeColor="text1"/>
                <w:sz w:val="24"/>
                <w:szCs w:val="24"/>
                <w:shd w:val="clear" w:color="auto" w:fill="FFFFFF" w:themeFill="background1"/>
              </w:rPr>
              <w:instrText>FORMCHECKBOX</w:instrText>
            </w:r>
            <w:r w:rsidR="003E2A7D">
              <w:rPr>
                <w:rFonts w:ascii="Simplified Arabic" w:hAnsi="Simplified Arabic" w:cs="Simplified Arabic"/>
                <w:color w:val="000000" w:themeColor="text1"/>
                <w:sz w:val="24"/>
                <w:szCs w:val="24"/>
                <w:shd w:val="clear" w:color="auto" w:fill="FFFFFF" w:themeFill="background1"/>
                <w:rtl/>
              </w:rPr>
              <w:instrText xml:space="preserve"> </w:instrText>
            </w:r>
            <w:r w:rsidR="00097682">
              <w:rPr>
                <w:rFonts w:ascii="Simplified Arabic" w:hAnsi="Simplified Arabic" w:cs="Simplified Arabic"/>
                <w:color w:val="000000" w:themeColor="text1"/>
                <w:sz w:val="24"/>
                <w:szCs w:val="24"/>
                <w:shd w:val="clear" w:color="auto" w:fill="FFFFFF" w:themeFill="background1"/>
              </w:rPr>
            </w:r>
            <w:r w:rsidR="00097682">
              <w:rPr>
                <w:rFonts w:ascii="Simplified Arabic" w:hAnsi="Simplified Arabic" w:cs="Simplified Arabic"/>
                <w:color w:val="000000" w:themeColor="text1"/>
                <w:sz w:val="24"/>
                <w:szCs w:val="24"/>
                <w:shd w:val="clear" w:color="auto" w:fill="FFFFFF" w:themeFill="background1"/>
              </w:rPr>
              <w:fldChar w:fldCharType="separate"/>
            </w:r>
            <w:r>
              <w:rPr>
                <w:rFonts w:ascii="Simplified Arabic" w:hAnsi="Simplified Arabic" w:cs="Simplified Arabic"/>
                <w:color w:val="000000" w:themeColor="text1"/>
                <w:sz w:val="24"/>
                <w:szCs w:val="24"/>
                <w:shd w:val="clear" w:color="auto" w:fill="FFFFFF" w:themeFill="background1"/>
              </w:rPr>
              <w:fldChar w:fldCharType="end"/>
            </w:r>
          </w:p>
        </w:tc>
      </w:tr>
      <w:tr w:rsidR="003E2A7D" w:rsidTr="003E2A7D">
        <w:trPr>
          <w:trHeight w:val="340"/>
          <w:jc w:val="center"/>
        </w:trPr>
        <w:tc>
          <w:tcPr>
            <w:tcW w:w="1152"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E2A7D" w:rsidRDefault="003E2A7D">
            <w:pPr>
              <w:jc w:val="center"/>
              <w:rPr>
                <w:rFonts w:ascii="Calibri" w:hAnsi="Calibri" w:cs="Arial"/>
                <w:b/>
                <w:bCs/>
                <w:color w:val="000000" w:themeColor="text1"/>
              </w:rPr>
            </w:pPr>
            <w:r>
              <w:rPr>
                <w:rFonts w:ascii="Simplified Arabic" w:hAnsi="Simplified Arabic" w:cs="Simplified Arabic"/>
                <w:b/>
                <w:bCs/>
                <w:color w:val="000000" w:themeColor="text1"/>
                <w:sz w:val="24"/>
                <w:szCs w:val="24"/>
                <w:lang w:bidi="ar-JO"/>
              </w:rPr>
              <w:t>D503</w:t>
            </w:r>
          </w:p>
        </w:tc>
        <w:tc>
          <w:tcPr>
            <w:tcW w:w="748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E2A7D" w:rsidRDefault="003E2A7D">
            <w:pPr>
              <w:bidi/>
              <w:rPr>
                <w:rFonts w:ascii="Simplified Arabic" w:hAnsi="Simplified Arabic" w:cs="Simplified Arabic"/>
                <w:color w:val="000000" w:themeColor="text1"/>
                <w:sz w:val="24"/>
                <w:szCs w:val="24"/>
                <w:lang w:bidi="ar-JO"/>
              </w:rPr>
            </w:pPr>
            <w:r>
              <w:rPr>
                <w:rFonts w:ascii="Simplified Arabic" w:hAnsi="Simplified Arabic" w:cs="Simplified Arabic"/>
                <w:color w:val="000000" w:themeColor="text1"/>
                <w:sz w:val="24"/>
                <w:szCs w:val="24"/>
                <w:rtl/>
                <w:lang w:bidi="ar-JO"/>
              </w:rPr>
              <w:t>محتوى وتصميم البيانات الصحفية</w:t>
            </w:r>
          </w:p>
        </w:tc>
        <w:tc>
          <w:tcPr>
            <w:tcW w:w="111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3E2A7D" w:rsidRDefault="003A2F52">
            <w:pPr>
              <w:jc w:val="center"/>
              <w:rPr>
                <w:rFonts w:ascii="Simplified Arabic" w:hAnsi="Simplified Arabic" w:cs="Simplified Arabic"/>
                <w:color w:val="000000" w:themeColor="text1"/>
                <w:sz w:val="24"/>
                <w:szCs w:val="24"/>
              </w:rPr>
            </w:pPr>
            <w:r>
              <w:rPr>
                <w:rFonts w:ascii="Simplified Arabic" w:hAnsi="Simplified Arabic" w:cs="Simplified Arabic"/>
                <w:color w:val="000000" w:themeColor="text1"/>
                <w:sz w:val="24"/>
                <w:szCs w:val="24"/>
                <w:shd w:val="clear" w:color="auto" w:fill="FFFFFF" w:themeFill="background1"/>
              </w:rPr>
              <w:fldChar w:fldCharType="begin">
                <w:ffData>
                  <w:name w:val=""/>
                  <w:enabled/>
                  <w:calcOnExit w:val="0"/>
                  <w:checkBox>
                    <w:size w:val="20"/>
                    <w:default w:val="0"/>
                  </w:checkBox>
                </w:ffData>
              </w:fldChar>
            </w:r>
            <w:r w:rsidR="003E2A7D">
              <w:rPr>
                <w:rFonts w:ascii="Simplified Arabic" w:hAnsi="Simplified Arabic" w:cs="Simplified Arabic"/>
                <w:color w:val="000000" w:themeColor="text1"/>
                <w:sz w:val="24"/>
                <w:szCs w:val="24"/>
                <w:shd w:val="clear" w:color="auto" w:fill="FFFFFF" w:themeFill="background1"/>
                <w:rtl/>
              </w:rPr>
              <w:instrText xml:space="preserve"> </w:instrText>
            </w:r>
            <w:r w:rsidR="003E2A7D">
              <w:rPr>
                <w:rFonts w:ascii="Simplified Arabic" w:hAnsi="Simplified Arabic" w:cs="Simplified Arabic"/>
                <w:color w:val="000000" w:themeColor="text1"/>
                <w:sz w:val="24"/>
                <w:szCs w:val="24"/>
                <w:shd w:val="clear" w:color="auto" w:fill="FFFFFF" w:themeFill="background1"/>
              </w:rPr>
              <w:instrText>FORMCHECKBOX</w:instrText>
            </w:r>
            <w:r w:rsidR="003E2A7D">
              <w:rPr>
                <w:rFonts w:ascii="Simplified Arabic" w:hAnsi="Simplified Arabic" w:cs="Simplified Arabic"/>
                <w:color w:val="000000" w:themeColor="text1"/>
                <w:sz w:val="24"/>
                <w:szCs w:val="24"/>
                <w:shd w:val="clear" w:color="auto" w:fill="FFFFFF" w:themeFill="background1"/>
                <w:rtl/>
              </w:rPr>
              <w:instrText xml:space="preserve"> </w:instrText>
            </w:r>
            <w:r w:rsidR="00097682">
              <w:rPr>
                <w:rFonts w:ascii="Simplified Arabic" w:hAnsi="Simplified Arabic" w:cs="Simplified Arabic"/>
                <w:color w:val="000000" w:themeColor="text1"/>
                <w:sz w:val="24"/>
                <w:szCs w:val="24"/>
                <w:shd w:val="clear" w:color="auto" w:fill="FFFFFF" w:themeFill="background1"/>
              </w:rPr>
            </w:r>
            <w:r w:rsidR="00097682">
              <w:rPr>
                <w:rFonts w:ascii="Simplified Arabic" w:hAnsi="Simplified Arabic" w:cs="Simplified Arabic"/>
                <w:color w:val="000000" w:themeColor="text1"/>
                <w:sz w:val="24"/>
                <w:szCs w:val="24"/>
                <w:shd w:val="clear" w:color="auto" w:fill="FFFFFF" w:themeFill="background1"/>
              </w:rPr>
              <w:fldChar w:fldCharType="separate"/>
            </w:r>
            <w:r>
              <w:rPr>
                <w:rFonts w:ascii="Simplified Arabic" w:hAnsi="Simplified Arabic" w:cs="Simplified Arabic"/>
                <w:color w:val="000000" w:themeColor="text1"/>
                <w:sz w:val="24"/>
                <w:szCs w:val="24"/>
                <w:shd w:val="clear" w:color="auto" w:fill="FFFFFF" w:themeFill="background1"/>
              </w:rPr>
              <w:fldChar w:fldCharType="end"/>
            </w:r>
          </w:p>
        </w:tc>
      </w:tr>
    </w:tbl>
    <w:p w:rsidR="003E2A7D" w:rsidRDefault="003E2A7D" w:rsidP="003E2A7D">
      <w:pPr>
        <w:bidi/>
        <w:spacing w:after="0" w:line="240" w:lineRule="auto"/>
        <w:jc w:val="both"/>
        <w:rPr>
          <w:rFonts w:ascii="Simplified Arabic" w:eastAsia="Times New Roman" w:hAnsi="Simplified Arabic" w:cs="Simplified Arabic"/>
          <w:b/>
          <w:bCs/>
          <w:color w:val="000000" w:themeColor="text1"/>
          <w:sz w:val="14"/>
          <w:szCs w:val="14"/>
        </w:rPr>
      </w:pPr>
    </w:p>
    <w:p w:rsidR="003E2A7D" w:rsidRDefault="003E2A7D" w:rsidP="003E2A7D">
      <w:pPr>
        <w:bidi/>
        <w:spacing w:after="0" w:line="240" w:lineRule="auto"/>
        <w:jc w:val="both"/>
        <w:rPr>
          <w:rFonts w:ascii="Simplified Arabic" w:hAnsi="Simplified Arabic" w:cs="Simplified Arabic"/>
          <w:b/>
          <w:bCs/>
          <w:color w:val="000000" w:themeColor="text1"/>
          <w:sz w:val="14"/>
          <w:szCs w:val="14"/>
          <w:rtl/>
        </w:rPr>
      </w:pPr>
    </w:p>
    <w:p w:rsidR="003E2A7D" w:rsidRDefault="003E2A7D" w:rsidP="003E2A7D">
      <w:pPr>
        <w:bidi/>
        <w:spacing w:after="0" w:line="240" w:lineRule="auto"/>
        <w:jc w:val="both"/>
        <w:rPr>
          <w:rFonts w:ascii="Simplified Arabic" w:hAnsi="Simplified Arabic" w:cs="Simplified Arabic"/>
          <w:color w:val="000000" w:themeColor="text1"/>
          <w:sz w:val="24"/>
          <w:szCs w:val="24"/>
          <w:rtl/>
        </w:rPr>
      </w:pPr>
      <w:r>
        <w:rPr>
          <w:rFonts w:ascii="Simplified Arabic" w:hAnsi="Simplified Arabic" w:cs="Simplified Arabic"/>
          <w:b/>
          <w:bCs/>
          <w:color w:val="000000" w:themeColor="text1"/>
          <w:sz w:val="24"/>
          <w:szCs w:val="24"/>
        </w:rPr>
        <w:t>D6</w:t>
      </w:r>
      <w:r>
        <w:rPr>
          <w:rFonts w:ascii="Simplified Arabic" w:hAnsi="Simplified Arabic" w:cs="Simplified Arabic"/>
          <w:b/>
          <w:bCs/>
          <w:color w:val="000000" w:themeColor="text1"/>
          <w:sz w:val="24"/>
          <w:szCs w:val="24"/>
          <w:rtl/>
        </w:rPr>
        <w:t xml:space="preserve">: </w:t>
      </w:r>
      <w:r>
        <w:rPr>
          <w:rFonts w:ascii="Simplified Arabic" w:hAnsi="Simplified Arabic" w:cs="Simplified Arabic"/>
          <w:color w:val="000000" w:themeColor="text1"/>
          <w:sz w:val="24"/>
          <w:szCs w:val="24"/>
          <w:rtl/>
        </w:rPr>
        <w:t>ما مدى رضى مؤسستكم عن التقارير الاحصائية الصادرة عن الجهاز المركزي للإحصاء الفلسطيني من حيث الآتي:</w:t>
      </w:r>
    </w:p>
    <w:tbl>
      <w:tblPr>
        <w:tblStyle w:val="TableGrid"/>
        <w:bidiVisual/>
        <w:tblW w:w="9750" w:type="dxa"/>
        <w:jc w:val="center"/>
        <w:tblLook w:val="04A0" w:firstRow="1" w:lastRow="0" w:firstColumn="1" w:lastColumn="0" w:noHBand="0" w:noVBand="1"/>
      </w:tblPr>
      <w:tblGrid>
        <w:gridCol w:w="1152"/>
        <w:gridCol w:w="7485"/>
        <w:gridCol w:w="1113"/>
      </w:tblGrid>
      <w:tr w:rsidR="003E2A7D" w:rsidTr="003E2A7D">
        <w:trPr>
          <w:trHeight w:val="340"/>
          <w:jc w:val="center"/>
        </w:trPr>
        <w:tc>
          <w:tcPr>
            <w:tcW w:w="9750"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hideMark/>
          </w:tcPr>
          <w:p w:rsidR="003E2A7D" w:rsidRDefault="003E2A7D">
            <w:pPr>
              <w:bidi/>
              <w:rPr>
                <w:rFonts w:ascii="Simplified Arabic" w:hAnsi="Simplified Arabic" w:cs="Simplified Arabic"/>
                <w:b/>
                <w:bCs/>
                <w:color w:val="000000" w:themeColor="text1"/>
                <w:sz w:val="24"/>
                <w:szCs w:val="24"/>
                <w:lang w:bidi="ar-JO"/>
              </w:rPr>
            </w:pPr>
            <w:r>
              <w:rPr>
                <w:rFonts w:ascii="Simplified Arabic" w:hAnsi="Simplified Arabic" w:cs="Simplified Arabic"/>
                <w:b/>
                <w:bCs/>
                <w:color w:val="000000" w:themeColor="text1"/>
                <w:sz w:val="24"/>
                <w:szCs w:val="24"/>
                <w:rtl/>
                <w:lang w:bidi="ar-JO"/>
              </w:rPr>
              <w:t>رمز الإجابة: 1. غير راضي بتاتاً   2. غير راضي   3. محايد   4. راضي    5. راضي تماماً     9. لا استخدم / لا أعرف</w:t>
            </w:r>
          </w:p>
        </w:tc>
      </w:tr>
      <w:tr w:rsidR="003E2A7D" w:rsidTr="003E2A7D">
        <w:trPr>
          <w:trHeight w:val="340"/>
          <w:jc w:val="center"/>
        </w:trPr>
        <w:tc>
          <w:tcPr>
            <w:tcW w:w="115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hideMark/>
          </w:tcPr>
          <w:p w:rsidR="003E2A7D" w:rsidRDefault="003E2A7D">
            <w:pPr>
              <w:bidi/>
              <w:jc w:val="center"/>
              <w:rPr>
                <w:rFonts w:ascii="Simplified Arabic" w:hAnsi="Simplified Arabic" w:cs="Simplified Arabic"/>
                <w:b/>
                <w:bCs/>
                <w:color w:val="000000" w:themeColor="text1"/>
                <w:sz w:val="24"/>
                <w:szCs w:val="24"/>
                <w:rtl/>
              </w:rPr>
            </w:pPr>
            <w:r>
              <w:rPr>
                <w:rFonts w:ascii="Simplified Arabic" w:hAnsi="Simplified Arabic" w:cs="Simplified Arabic"/>
                <w:b/>
                <w:bCs/>
                <w:color w:val="000000" w:themeColor="text1"/>
                <w:sz w:val="24"/>
                <w:szCs w:val="24"/>
                <w:rtl/>
              </w:rPr>
              <w:t>الرمز</w:t>
            </w:r>
          </w:p>
        </w:tc>
        <w:tc>
          <w:tcPr>
            <w:tcW w:w="748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hideMark/>
          </w:tcPr>
          <w:p w:rsidR="003E2A7D" w:rsidRDefault="003E2A7D">
            <w:pPr>
              <w:bidi/>
              <w:jc w:val="center"/>
              <w:rPr>
                <w:rFonts w:ascii="Simplified Arabic" w:hAnsi="Simplified Arabic" w:cs="Simplified Arabic"/>
                <w:b/>
                <w:bCs/>
                <w:color w:val="000000" w:themeColor="text1"/>
                <w:sz w:val="24"/>
                <w:szCs w:val="24"/>
                <w:rtl/>
              </w:rPr>
            </w:pPr>
            <w:r>
              <w:rPr>
                <w:rFonts w:ascii="Simplified Arabic" w:hAnsi="Simplified Arabic" w:cs="Simplified Arabic"/>
                <w:b/>
                <w:bCs/>
                <w:color w:val="000000" w:themeColor="text1"/>
                <w:sz w:val="24"/>
                <w:szCs w:val="24"/>
                <w:rtl/>
              </w:rPr>
              <w:t>بند التقييم</w:t>
            </w:r>
          </w:p>
        </w:tc>
        <w:tc>
          <w:tcPr>
            <w:tcW w:w="111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hideMark/>
          </w:tcPr>
          <w:p w:rsidR="003E2A7D" w:rsidRDefault="003E2A7D">
            <w:pPr>
              <w:jc w:val="center"/>
              <w:rPr>
                <w:rFonts w:ascii="Simplified Arabic" w:hAnsi="Simplified Arabic" w:cs="Simplified Arabic"/>
                <w:b/>
                <w:bCs/>
                <w:color w:val="000000" w:themeColor="text1"/>
                <w:sz w:val="24"/>
                <w:szCs w:val="24"/>
                <w:rtl/>
              </w:rPr>
            </w:pPr>
            <w:r>
              <w:rPr>
                <w:rFonts w:ascii="Simplified Arabic" w:hAnsi="Simplified Arabic" w:cs="Simplified Arabic"/>
                <w:b/>
                <w:bCs/>
                <w:color w:val="000000" w:themeColor="text1"/>
                <w:sz w:val="24"/>
                <w:szCs w:val="24"/>
                <w:rtl/>
              </w:rPr>
              <w:t>رمز الإجابة</w:t>
            </w:r>
          </w:p>
        </w:tc>
      </w:tr>
      <w:tr w:rsidR="003E2A7D" w:rsidTr="003E2A7D">
        <w:trPr>
          <w:trHeight w:val="340"/>
          <w:jc w:val="center"/>
        </w:trPr>
        <w:tc>
          <w:tcPr>
            <w:tcW w:w="1152"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E2A7D" w:rsidRDefault="003E2A7D">
            <w:pPr>
              <w:jc w:val="center"/>
              <w:rPr>
                <w:rFonts w:ascii="Calibri" w:hAnsi="Calibri" w:cs="Arial"/>
                <w:b/>
                <w:bCs/>
                <w:color w:val="000000" w:themeColor="text1"/>
                <w:rtl/>
              </w:rPr>
            </w:pPr>
            <w:r>
              <w:rPr>
                <w:rFonts w:ascii="Simplified Arabic" w:hAnsi="Simplified Arabic" w:cs="Simplified Arabic"/>
                <w:b/>
                <w:bCs/>
                <w:color w:val="000000" w:themeColor="text1"/>
                <w:sz w:val="24"/>
                <w:szCs w:val="24"/>
                <w:lang w:bidi="ar-JO"/>
              </w:rPr>
              <w:t>D60</w:t>
            </w:r>
            <w:r>
              <w:rPr>
                <w:rFonts w:ascii="Simplified Arabic" w:hAnsi="Simplified Arabic" w:cs="Simplified Arabic" w:hint="cs"/>
                <w:b/>
                <w:bCs/>
                <w:color w:val="000000" w:themeColor="text1"/>
                <w:sz w:val="24"/>
                <w:szCs w:val="24"/>
                <w:rtl/>
                <w:lang w:bidi="ar-JO"/>
              </w:rPr>
              <w:t>1</w:t>
            </w:r>
          </w:p>
        </w:tc>
        <w:tc>
          <w:tcPr>
            <w:tcW w:w="748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E2A7D" w:rsidRDefault="003E2A7D">
            <w:pPr>
              <w:bidi/>
              <w:rPr>
                <w:rFonts w:ascii="Simplified Arabic" w:hAnsi="Simplified Arabic" w:cs="Simplified Arabic"/>
                <w:color w:val="000000" w:themeColor="text1"/>
                <w:sz w:val="24"/>
                <w:szCs w:val="24"/>
                <w:lang w:bidi="ar-JO"/>
              </w:rPr>
            </w:pPr>
            <w:r>
              <w:rPr>
                <w:rFonts w:ascii="Simplified Arabic" w:hAnsi="Simplified Arabic" w:cs="Simplified Arabic"/>
                <w:color w:val="000000" w:themeColor="text1"/>
                <w:sz w:val="24"/>
                <w:szCs w:val="24"/>
                <w:rtl/>
                <w:lang w:bidi="ar-JO"/>
              </w:rPr>
              <w:t>توقيت نشر التقارير الإحصائية حسب مواعيد الزرنامة الإحصائية</w:t>
            </w:r>
          </w:p>
        </w:tc>
        <w:tc>
          <w:tcPr>
            <w:tcW w:w="111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3E2A7D" w:rsidRDefault="003A2F52">
            <w:pPr>
              <w:jc w:val="center"/>
              <w:rPr>
                <w:rFonts w:ascii="Simplified Arabic" w:hAnsi="Simplified Arabic" w:cs="Simplified Arabic"/>
                <w:color w:val="000000" w:themeColor="text1"/>
                <w:sz w:val="24"/>
                <w:szCs w:val="24"/>
              </w:rPr>
            </w:pPr>
            <w:r>
              <w:rPr>
                <w:rFonts w:ascii="Simplified Arabic" w:hAnsi="Simplified Arabic" w:cs="Simplified Arabic"/>
                <w:color w:val="000000" w:themeColor="text1"/>
                <w:sz w:val="24"/>
                <w:szCs w:val="24"/>
                <w:shd w:val="clear" w:color="auto" w:fill="FFFFFF" w:themeFill="background1"/>
              </w:rPr>
              <w:fldChar w:fldCharType="begin">
                <w:ffData>
                  <w:name w:val=""/>
                  <w:enabled/>
                  <w:calcOnExit w:val="0"/>
                  <w:checkBox>
                    <w:size w:val="20"/>
                    <w:default w:val="0"/>
                  </w:checkBox>
                </w:ffData>
              </w:fldChar>
            </w:r>
            <w:r w:rsidR="003E2A7D">
              <w:rPr>
                <w:rFonts w:ascii="Simplified Arabic" w:hAnsi="Simplified Arabic" w:cs="Simplified Arabic"/>
                <w:color w:val="000000" w:themeColor="text1"/>
                <w:sz w:val="24"/>
                <w:szCs w:val="24"/>
                <w:shd w:val="clear" w:color="auto" w:fill="FFFFFF" w:themeFill="background1"/>
                <w:rtl/>
              </w:rPr>
              <w:instrText xml:space="preserve"> </w:instrText>
            </w:r>
            <w:r w:rsidR="003E2A7D">
              <w:rPr>
                <w:rFonts w:ascii="Simplified Arabic" w:hAnsi="Simplified Arabic" w:cs="Simplified Arabic"/>
                <w:color w:val="000000" w:themeColor="text1"/>
                <w:sz w:val="24"/>
                <w:szCs w:val="24"/>
                <w:shd w:val="clear" w:color="auto" w:fill="FFFFFF" w:themeFill="background1"/>
              </w:rPr>
              <w:instrText>FORMCHECKBOX</w:instrText>
            </w:r>
            <w:r w:rsidR="003E2A7D">
              <w:rPr>
                <w:rFonts w:ascii="Simplified Arabic" w:hAnsi="Simplified Arabic" w:cs="Simplified Arabic"/>
                <w:color w:val="000000" w:themeColor="text1"/>
                <w:sz w:val="24"/>
                <w:szCs w:val="24"/>
                <w:shd w:val="clear" w:color="auto" w:fill="FFFFFF" w:themeFill="background1"/>
                <w:rtl/>
              </w:rPr>
              <w:instrText xml:space="preserve"> </w:instrText>
            </w:r>
            <w:r w:rsidR="00097682">
              <w:rPr>
                <w:rFonts w:ascii="Simplified Arabic" w:hAnsi="Simplified Arabic" w:cs="Simplified Arabic"/>
                <w:color w:val="000000" w:themeColor="text1"/>
                <w:sz w:val="24"/>
                <w:szCs w:val="24"/>
                <w:shd w:val="clear" w:color="auto" w:fill="FFFFFF" w:themeFill="background1"/>
              </w:rPr>
            </w:r>
            <w:r w:rsidR="00097682">
              <w:rPr>
                <w:rFonts w:ascii="Simplified Arabic" w:hAnsi="Simplified Arabic" w:cs="Simplified Arabic"/>
                <w:color w:val="000000" w:themeColor="text1"/>
                <w:sz w:val="24"/>
                <w:szCs w:val="24"/>
                <w:shd w:val="clear" w:color="auto" w:fill="FFFFFF" w:themeFill="background1"/>
              </w:rPr>
              <w:fldChar w:fldCharType="separate"/>
            </w:r>
            <w:r>
              <w:rPr>
                <w:rFonts w:ascii="Simplified Arabic" w:hAnsi="Simplified Arabic" w:cs="Simplified Arabic"/>
                <w:color w:val="000000" w:themeColor="text1"/>
                <w:sz w:val="24"/>
                <w:szCs w:val="24"/>
                <w:shd w:val="clear" w:color="auto" w:fill="FFFFFF" w:themeFill="background1"/>
              </w:rPr>
              <w:fldChar w:fldCharType="end"/>
            </w:r>
          </w:p>
        </w:tc>
      </w:tr>
      <w:tr w:rsidR="003E2A7D" w:rsidTr="003E2A7D">
        <w:trPr>
          <w:trHeight w:val="340"/>
          <w:jc w:val="center"/>
        </w:trPr>
        <w:tc>
          <w:tcPr>
            <w:tcW w:w="1152"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E2A7D" w:rsidRDefault="003E2A7D">
            <w:pPr>
              <w:bidi/>
              <w:jc w:val="center"/>
              <w:rPr>
                <w:rFonts w:ascii="Simplified Arabic" w:hAnsi="Simplified Arabic" w:cs="Simplified Arabic"/>
                <w:b/>
                <w:bCs/>
                <w:color w:val="000000" w:themeColor="text1"/>
                <w:sz w:val="24"/>
                <w:szCs w:val="24"/>
                <w:lang w:bidi="ar-JO"/>
              </w:rPr>
            </w:pPr>
            <w:r>
              <w:rPr>
                <w:rFonts w:ascii="Simplified Arabic" w:hAnsi="Simplified Arabic" w:cs="Simplified Arabic"/>
                <w:b/>
                <w:bCs/>
                <w:color w:val="000000" w:themeColor="text1"/>
                <w:sz w:val="24"/>
                <w:szCs w:val="24"/>
                <w:lang w:bidi="ar-JO"/>
              </w:rPr>
              <w:t>D602</w:t>
            </w:r>
          </w:p>
        </w:tc>
        <w:tc>
          <w:tcPr>
            <w:tcW w:w="748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E2A7D" w:rsidRDefault="003E2A7D">
            <w:pPr>
              <w:bidi/>
              <w:rPr>
                <w:rFonts w:ascii="Simplified Arabic" w:hAnsi="Simplified Arabic" w:cs="Simplified Arabic"/>
                <w:color w:val="000000" w:themeColor="text1"/>
                <w:sz w:val="24"/>
                <w:szCs w:val="24"/>
                <w:rtl/>
                <w:lang w:bidi="ar-JO"/>
              </w:rPr>
            </w:pPr>
            <w:r>
              <w:rPr>
                <w:rFonts w:ascii="Simplified Arabic" w:hAnsi="Simplified Arabic" w:cs="Simplified Arabic"/>
                <w:color w:val="000000" w:themeColor="text1"/>
                <w:sz w:val="24"/>
                <w:szCs w:val="24"/>
                <w:rtl/>
                <w:lang w:bidi="ar-JO"/>
              </w:rPr>
              <w:t>مستوى الفائدة من التقارير الاحصائية</w:t>
            </w:r>
          </w:p>
        </w:tc>
        <w:tc>
          <w:tcPr>
            <w:tcW w:w="111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3E2A7D" w:rsidRDefault="003A2F52">
            <w:pPr>
              <w:jc w:val="center"/>
              <w:rPr>
                <w:rFonts w:ascii="Simplified Arabic" w:hAnsi="Simplified Arabic" w:cs="Simplified Arabic"/>
                <w:color w:val="000000" w:themeColor="text1"/>
                <w:sz w:val="24"/>
                <w:szCs w:val="24"/>
              </w:rPr>
            </w:pPr>
            <w:r>
              <w:rPr>
                <w:rFonts w:ascii="Simplified Arabic" w:hAnsi="Simplified Arabic" w:cs="Simplified Arabic"/>
                <w:color w:val="000000" w:themeColor="text1"/>
                <w:sz w:val="24"/>
                <w:szCs w:val="24"/>
                <w:shd w:val="clear" w:color="auto" w:fill="FFFFFF" w:themeFill="background1"/>
              </w:rPr>
              <w:fldChar w:fldCharType="begin">
                <w:ffData>
                  <w:name w:val=""/>
                  <w:enabled/>
                  <w:calcOnExit w:val="0"/>
                  <w:checkBox>
                    <w:size w:val="20"/>
                    <w:default w:val="0"/>
                  </w:checkBox>
                </w:ffData>
              </w:fldChar>
            </w:r>
            <w:r w:rsidR="003E2A7D">
              <w:rPr>
                <w:rFonts w:ascii="Simplified Arabic" w:hAnsi="Simplified Arabic" w:cs="Simplified Arabic"/>
                <w:color w:val="000000" w:themeColor="text1"/>
                <w:sz w:val="24"/>
                <w:szCs w:val="24"/>
                <w:shd w:val="clear" w:color="auto" w:fill="FFFFFF" w:themeFill="background1"/>
                <w:rtl/>
              </w:rPr>
              <w:instrText xml:space="preserve"> </w:instrText>
            </w:r>
            <w:r w:rsidR="003E2A7D">
              <w:rPr>
                <w:rFonts w:ascii="Simplified Arabic" w:hAnsi="Simplified Arabic" w:cs="Simplified Arabic"/>
                <w:color w:val="000000" w:themeColor="text1"/>
                <w:sz w:val="24"/>
                <w:szCs w:val="24"/>
                <w:shd w:val="clear" w:color="auto" w:fill="FFFFFF" w:themeFill="background1"/>
              </w:rPr>
              <w:instrText>FORMCHECKBOX</w:instrText>
            </w:r>
            <w:r w:rsidR="003E2A7D">
              <w:rPr>
                <w:rFonts w:ascii="Simplified Arabic" w:hAnsi="Simplified Arabic" w:cs="Simplified Arabic"/>
                <w:color w:val="000000" w:themeColor="text1"/>
                <w:sz w:val="24"/>
                <w:szCs w:val="24"/>
                <w:shd w:val="clear" w:color="auto" w:fill="FFFFFF" w:themeFill="background1"/>
                <w:rtl/>
              </w:rPr>
              <w:instrText xml:space="preserve"> </w:instrText>
            </w:r>
            <w:r w:rsidR="00097682">
              <w:rPr>
                <w:rFonts w:ascii="Simplified Arabic" w:hAnsi="Simplified Arabic" w:cs="Simplified Arabic"/>
                <w:color w:val="000000" w:themeColor="text1"/>
                <w:sz w:val="24"/>
                <w:szCs w:val="24"/>
                <w:shd w:val="clear" w:color="auto" w:fill="FFFFFF" w:themeFill="background1"/>
              </w:rPr>
            </w:r>
            <w:r w:rsidR="00097682">
              <w:rPr>
                <w:rFonts w:ascii="Simplified Arabic" w:hAnsi="Simplified Arabic" w:cs="Simplified Arabic"/>
                <w:color w:val="000000" w:themeColor="text1"/>
                <w:sz w:val="24"/>
                <w:szCs w:val="24"/>
                <w:shd w:val="clear" w:color="auto" w:fill="FFFFFF" w:themeFill="background1"/>
              </w:rPr>
              <w:fldChar w:fldCharType="separate"/>
            </w:r>
            <w:r>
              <w:rPr>
                <w:rFonts w:ascii="Simplified Arabic" w:hAnsi="Simplified Arabic" w:cs="Simplified Arabic"/>
                <w:color w:val="000000" w:themeColor="text1"/>
                <w:sz w:val="24"/>
                <w:szCs w:val="24"/>
                <w:shd w:val="clear" w:color="auto" w:fill="FFFFFF" w:themeFill="background1"/>
              </w:rPr>
              <w:fldChar w:fldCharType="end"/>
            </w:r>
          </w:p>
        </w:tc>
      </w:tr>
      <w:tr w:rsidR="003E2A7D" w:rsidTr="003E2A7D">
        <w:trPr>
          <w:trHeight w:val="340"/>
          <w:jc w:val="center"/>
        </w:trPr>
        <w:tc>
          <w:tcPr>
            <w:tcW w:w="1152"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E2A7D" w:rsidRDefault="003E2A7D">
            <w:pPr>
              <w:jc w:val="center"/>
              <w:rPr>
                <w:rFonts w:ascii="Calibri" w:hAnsi="Calibri" w:cs="Arial"/>
                <w:b/>
                <w:bCs/>
                <w:color w:val="000000" w:themeColor="text1"/>
              </w:rPr>
            </w:pPr>
            <w:r>
              <w:rPr>
                <w:rFonts w:ascii="Simplified Arabic" w:hAnsi="Simplified Arabic" w:cs="Simplified Arabic"/>
                <w:b/>
                <w:bCs/>
                <w:color w:val="000000" w:themeColor="text1"/>
                <w:sz w:val="24"/>
                <w:szCs w:val="24"/>
                <w:lang w:bidi="ar-JO"/>
              </w:rPr>
              <w:lastRenderedPageBreak/>
              <w:t>D603</w:t>
            </w:r>
          </w:p>
        </w:tc>
        <w:tc>
          <w:tcPr>
            <w:tcW w:w="748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E2A7D" w:rsidRDefault="003E2A7D">
            <w:pPr>
              <w:bidi/>
              <w:rPr>
                <w:rFonts w:ascii="Simplified Arabic" w:hAnsi="Simplified Arabic" w:cs="Simplified Arabic"/>
                <w:color w:val="000000" w:themeColor="text1"/>
                <w:sz w:val="24"/>
                <w:szCs w:val="24"/>
                <w:lang w:bidi="ar-JO"/>
              </w:rPr>
            </w:pPr>
            <w:r>
              <w:rPr>
                <w:rFonts w:ascii="Simplified Arabic" w:hAnsi="Simplified Arabic" w:cs="Simplified Arabic"/>
                <w:color w:val="000000" w:themeColor="text1"/>
                <w:sz w:val="24"/>
                <w:szCs w:val="24"/>
                <w:rtl/>
                <w:lang w:bidi="ar-JO"/>
              </w:rPr>
              <w:t>محتوى وتصميم التقارير الاحصائية</w:t>
            </w:r>
          </w:p>
        </w:tc>
        <w:tc>
          <w:tcPr>
            <w:tcW w:w="111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3E2A7D" w:rsidRDefault="003A2F52">
            <w:pPr>
              <w:jc w:val="center"/>
              <w:rPr>
                <w:rFonts w:ascii="Simplified Arabic" w:hAnsi="Simplified Arabic" w:cs="Simplified Arabic"/>
                <w:color w:val="000000" w:themeColor="text1"/>
                <w:sz w:val="24"/>
                <w:szCs w:val="24"/>
              </w:rPr>
            </w:pPr>
            <w:r>
              <w:rPr>
                <w:rFonts w:ascii="Simplified Arabic" w:hAnsi="Simplified Arabic" w:cs="Simplified Arabic"/>
                <w:color w:val="000000" w:themeColor="text1"/>
                <w:sz w:val="24"/>
                <w:szCs w:val="24"/>
                <w:shd w:val="clear" w:color="auto" w:fill="FFFFFF" w:themeFill="background1"/>
              </w:rPr>
              <w:fldChar w:fldCharType="begin">
                <w:ffData>
                  <w:name w:val=""/>
                  <w:enabled/>
                  <w:calcOnExit w:val="0"/>
                  <w:checkBox>
                    <w:size w:val="20"/>
                    <w:default w:val="0"/>
                  </w:checkBox>
                </w:ffData>
              </w:fldChar>
            </w:r>
            <w:r w:rsidR="003E2A7D">
              <w:rPr>
                <w:rFonts w:ascii="Simplified Arabic" w:hAnsi="Simplified Arabic" w:cs="Simplified Arabic"/>
                <w:color w:val="000000" w:themeColor="text1"/>
                <w:sz w:val="24"/>
                <w:szCs w:val="24"/>
                <w:shd w:val="clear" w:color="auto" w:fill="FFFFFF" w:themeFill="background1"/>
                <w:rtl/>
              </w:rPr>
              <w:instrText xml:space="preserve"> </w:instrText>
            </w:r>
            <w:r w:rsidR="003E2A7D">
              <w:rPr>
                <w:rFonts w:ascii="Simplified Arabic" w:hAnsi="Simplified Arabic" w:cs="Simplified Arabic"/>
                <w:color w:val="000000" w:themeColor="text1"/>
                <w:sz w:val="24"/>
                <w:szCs w:val="24"/>
                <w:shd w:val="clear" w:color="auto" w:fill="FFFFFF" w:themeFill="background1"/>
              </w:rPr>
              <w:instrText>FORMCHECKBOX</w:instrText>
            </w:r>
            <w:r w:rsidR="003E2A7D">
              <w:rPr>
                <w:rFonts w:ascii="Simplified Arabic" w:hAnsi="Simplified Arabic" w:cs="Simplified Arabic"/>
                <w:color w:val="000000" w:themeColor="text1"/>
                <w:sz w:val="24"/>
                <w:szCs w:val="24"/>
                <w:shd w:val="clear" w:color="auto" w:fill="FFFFFF" w:themeFill="background1"/>
                <w:rtl/>
              </w:rPr>
              <w:instrText xml:space="preserve"> </w:instrText>
            </w:r>
            <w:r w:rsidR="00097682">
              <w:rPr>
                <w:rFonts w:ascii="Simplified Arabic" w:hAnsi="Simplified Arabic" w:cs="Simplified Arabic"/>
                <w:color w:val="000000" w:themeColor="text1"/>
                <w:sz w:val="24"/>
                <w:szCs w:val="24"/>
                <w:shd w:val="clear" w:color="auto" w:fill="FFFFFF" w:themeFill="background1"/>
              </w:rPr>
            </w:r>
            <w:r w:rsidR="00097682">
              <w:rPr>
                <w:rFonts w:ascii="Simplified Arabic" w:hAnsi="Simplified Arabic" w:cs="Simplified Arabic"/>
                <w:color w:val="000000" w:themeColor="text1"/>
                <w:sz w:val="24"/>
                <w:szCs w:val="24"/>
                <w:shd w:val="clear" w:color="auto" w:fill="FFFFFF" w:themeFill="background1"/>
              </w:rPr>
              <w:fldChar w:fldCharType="separate"/>
            </w:r>
            <w:r>
              <w:rPr>
                <w:rFonts w:ascii="Simplified Arabic" w:hAnsi="Simplified Arabic" w:cs="Simplified Arabic"/>
                <w:color w:val="000000" w:themeColor="text1"/>
                <w:sz w:val="24"/>
                <w:szCs w:val="24"/>
                <w:shd w:val="clear" w:color="auto" w:fill="FFFFFF" w:themeFill="background1"/>
              </w:rPr>
              <w:fldChar w:fldCharType="end"/>
            </w:r>
          </w:p>
        </w:tc>
      </w:tr>
    </w:tbl>
    <w:p w:rsidR="003E2A7D" w:rsidRDefault="003E2A7D" w:rsidP="003E2A7D">
      <w:pPr>
        <w:bidi/>
        <w:spacing w:after="0" w:line="240" w:lineRule="auto"/>
        <w:jc w:val="both"/>
        <w:rPr>
          <w:rFonts w:ascii="Simplified Arabic" w:eastAsia="Times New Roman" w:hAnsi="Simplified Arabic" w:cs="Simplified Arabic"/>
          <w:b/>
          <w:bCs/>
          <w:color w:val="000000" w:themeColor="text1"/>
          <w:sz w:val="14"/>
          <w:szCs w:val="14"/>
        </w:rPr>
      </w:pPr>
    </w:p>
    <w:p w:rsidR="003E2A7D" w:rsidRDefault="003E2A7D" w:rsidP="003E2A7D">
      <w:pPr>
        <w:spacing w:after="0" w:line="240" w:lineRule="auto"/>
        <w:jc w:val="right"/>
        <w:rPr>
          <w:rFonts w:ascii="Simplified Arabic" w:hAnsi="Simplified Arabic" w:cs="Simplified Arabic"/>
          <w:b/>
          <w:bCs/>
          <w:color w:val="000000" w:themeColor="text1"/>
          <w:sz w:val="24"/>
          <w:szCs w:val="24"/>
          <w:rtl/>
        </w:rPr>
      </w:pPr>
      <w:r>
        <w:rPr>
          <w:rFonts w:ascii="Simplified Arabic" w:hAnsi="Simplified Arabic" w:cs="Simplified Arabic"/>
          <w:b/>
          <w:bCs/>
          <w:color w:val="000000" w:themeColor="text1"/>
          <w:sz w:val="24"/>
          <w:szCs w:val="24"/>
          <w:rtl/>
        </w:rPr>
        <w:t>القسم الخامس: الرضى عن عناصر الجودة</w:t>
      </w:r>
    </w:p>
    <w:p w:rsidR="003E2A7D" w:rsidRDefault="003E2A7D" w:rsidP="003E2A7D">
      <w:pPr>
        <w:bidi/>
        <w:spacing w:after="0" w:line="240" w:lineRule="auto"/>
        <w:jc w:val="both"/>
        <w:rPr>
          <w:rFonts w:ascii="Simplified Arabic" w:hAnsi="Simplified Arabic" w:cs="Simplified Arabic"/>
          <w:color w:val="000000" w:themeColor="text1"/>
          <w:sz w:val="24"/>
          <w:szCs w:val="24"/>
        </w:rPr>
      </w:pPr>
      <w:r>
        <w:rPr>
          <w:rFonts w:ascii="Simplified Arabic" w:hAnsi="Simplified Arabic" w:cs="Simplified Arabic"/>
          <w:b/>
          <w:bCs/>
          <w:color w:val="000000" w:themeColor="text1"/>
          <w:sz w:val="24"/>
          <w:szCs w:val="24"/>
          <w:lang w:bidi="ar-JO"/>
        </w:rPr>
        <w:t>E1</w:t>
      </w:r>
      <w:r>
        <w:rPr>
          <w:rFonts w:ascii="Simplified Arabic" w:hAnsi="Simplified Arabic" w:cs="Simplified Arabic"/>
          <w:color w:val="000000" w:themeColor="text1"/>
          <w:sz w:val="24"/>
          <w:szCs w:val="24"/>
          <w:rtl/>
        </w:rPr>
        <w:t xml:space="preserve"> </w:t>
      </w:r>
      <w:r>
        <w:rPr>
          <w:rFonts w:ascii="Simplified Arabic" w:hAnsi="Simplified Arabic" w:cs="Simplified Arabic" w:hint="cs"/>
          <w:color w:val="000000" w:themeColor="text1"/>
          <w:sz w:val="24"/>
          <w:szCs w:val="24"/>
          <w:rtl/>
        </w:rPr>
        <w:t xml:space="preserve">يرجى تحديد مستوى رضى مؤسستكم عن عناصر الجودة </w:t>
      </w:r>
      <w:r>
        <w:rPr>
          <w:rFonts w:ascii="Simplified Arabic" w:hAnsi="Simplified Arabic" w:cs="Simplified Arabic" w:hint="cs"/>
          <w:b/>
          <w:bCs/>
          <w:color w:val="000000" w:themeColor="text1"/>
          <w:sz w:val="24"/>
          <w:szCs w:val="24"/>
          <w:u w:val="single"/>
          <w:rtl/>
        </w:rPr>
        <w:t>بشكل عام</w:t>
      </w:r>
      <w:r>
        <w:rPr>
          <w:rFonts w:ascii="Simplified Arabic" w:hAnsi="Simplified Arabic" w:cs="Simplified Arabic" w:hint="cs"/>
          <w:color w:val="000000" w:themeColor="text1"/>
          <w:sz w:val="24"/>
          <w:szCs w:val="24"/>
          <w:rtl/>
        </w:rPr>
        <w:t xml:space="preserve"> فيما يتعلق بالبيانات الإحصائية:</w:t>
      </w:r>
    </w:p>
    <w:tbl>
      <w:tblPr>
        <w:tblStyle w:val="TableGrid"/>
        <w:bidiVisual/>
        <w:tblW w:w="0" w:type="auto"/>
        <w:tblInd w:w="157" w:type="dxa"/>
        <w:tblLayout w:type="fixed"/>
        <w:tblLook w:val="04A0" w:firstRow="1" w:lastRow="0" w:firstColumn="1" w:lastColumn="0" w:noHBand="0" w:noVBand="1"/>
      </w:tblPr>
      <w:tblGrid>
        <w:gridCol w:w="992"/>
        <w:gridCol w:w="7655"/>
        <w:gridCol w:w="1134"/>
      </w:tblGrid>
      <w:tr w:rsidR="003E2A7D" w:rsidTr="003E2A7D">
        <w:trPr>
          <w:trHeight w:val="284"/>
          <w:tblHeader/>
        </w:trPr>
        <w:tc>
          <w:tcPr>
            <w:tcW w:w="9781"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hideMark/>
          </w:tcPr>
          <w:p w:rsidR="003E2A7D" w:rsidRDefault="003E2A7D">
            <w:pPr>
              <w:bidi/>
              <w:rPr>
                <w:rFonts w:ascii="Simplified Arabic" w:hAnsi="Simplified Arabic" w:cs="Simplified Arabic"/>
                <w:b/>
                <w:bCs/>
                <w:color w:val="000000" w:themeColor="text1"/>
                <w:sz w:val="24"/>
                <w:szCs w:val="24"/>
                <w:rtl/>
                <w:lang w:bidi="ar-JO"/>
              </w:rPr>
            </w:pPr>
            <w:r>
              <w:rPr>
                <w:rFonts w:ascii="Simplified Arabic" w:hAnsi="Simplified Arabic" w:cs="Simplified Arabic"/>
                <w:b/>
                <w:bCs/>
                <w:color w:val="000000" w:themeColor="text1"/>
                <w:sz w:val="24"/>
                <w:szCs w:val="24"/>
                <w:rtl/>
                <w:lang w:bidi="ar-JO"/>
              </w:rPr>
              <w:t>رمز الإجابة: 1. غير راضي بتاتاً   2. غير راضي   3. محايد   4. راضي    5. راضي تماماً     9. لا استخدم / لا أعرف</w:t>
            </w:r>
          </w:p>
        </w:tc>
      </w:tr>
      <w:tr w:rsidR="003E2A7D" w:rsidTr="003E2A7D">
        <w:trPr>
          <w:trHeight w:val="284"/>
          <w:tblHeader/>
        </w:trPr>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hideMark/>
          </w:tcPr>
          <w:p w:rsidR="003E2A7D" w:rsidRDefault="003E2A7D">
            <w:pPr>
              <w:bidi/>
              <w:jc w:val="center"/>
              <w:rPr>
                <w:rFonts w:ascii="Simplified Arabic" w:hAnsi="Simplified Arabic" w:cs="Simplified Arabic"/>
                <w:b/>
                <w:bCs/>
                <w:color w:val="000000" w:themeColor="text1"/>
                <w:sz w:val="24"/>
                <w:szCs w:val="24"/>
                <w:rtl/>
              </w:rPr>
            </w:pPr>
            <w:r>
              <w:rPr>
                <w:rFonts w:ascii="Simplified Arabic" w:hAnsi="Simplified Arabic" w:cs="Simplified Arabic"/>
                <w:b/>
                <w:bCs/>
                <w:color w:val="000000" w:themeColor="text1"/>
                <w:sz w:val="24"/>
                <w:szCs w:val="24"/>
                <w:rtl/>
              </w:rPr>
              <w:t>الرمز</w:t>
            </w:r>
          </w:p>
        </w:tc>
        <w:tc>
          <w:tcPr>
            <w:tcW w:w="765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vAlign w:val="center"/>
            <w:hideMark/>
          </w:tcPr>
          <w:p w:rsidR="003E2A7D" w:rsidRDefault="003E2A7D">
            <w:pPr>
              <w:bidi/>
              <w:jc w:val="center"/>
              <w:rPr>
                <w:rFonts w:ascii="Simplified Arabic" w:hAnsi="Simplified Arabic" w:cs="Simplified Arabic"/>
                <w:b/>
                <w:bCs/>
                <w:color w:val="000000" w:themeColor="text1"/>
                <w:sz w:val="24"/>
                <w:szCs w:val="24"/>
                <w:rtl/>
              </w:rPr>
            </w:pPr>
            <w:r>
              <w:rPr>
                <w:rFonts w:ascii="Simplified Arabic" w:hAnsi="Simplified Arabic" w:cs="Simplified Arabic"/>
                <w:b/>
                <w:bCs/>
                <w:color w:val="000000" w:themeColor="text1"/>
                <w:sz w:val="24"/>
                <w:szCs w:val="24"/>
                <w:rtl/>
              </w:rPr>
              <w:t>بند التقييم</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hideMark/>
          </w:tcPr>
          <w:p w:rsidR="003E2A7D" w:rsidRDefault="003E2A7D">
            <w:pPr>
              <w:bidi/>
              <w:jc w:val="center"/>
              <w:rPr>
                <w:rFonts w:ascii="Simplified Arabic" w:hAnsi="Simplified Arabic" w:cs="Simplified Arabic"/>
                <w:b/>
                <w:bCs/>
                <w:color w:val="000000" w:themeColor="text1"/>
                <w:sz w:val="24"/>
                <w:szCs w:val="24"/>
                <w:rtl/>
              </w:rPr>
            </w:pPr>
            <w:r>
              <w:rPr>
                <w:rFonts w:ascii="Simplified Arabic" w:hAnsi="Simplified Arabic" w:cs="Simplified Arabic"/>
                <w:b/>
                <w:bCs/>
                <w:color w:val="000000" w:themeColor="text1"/>
                <w:sz w:val="24"/>
                <w:szCs w:val="24"/>
                <w:rtl/>
              </w:rPr>
              <w:t>رمز الإجابة</w:t>
            </w:r>
          </w:p>
        </w:tc>
      </w:tr>
      <w:tr w:rsidR="003E2A7D" w:rsidTr="003E2A7D">
        <w:trPr>
          <w:trHeight w:val="284"/>
        </w:trPr>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E2A7D" w:rsidRDefault="003E2A7D">
            <w:pPr>
              <w:bidi/>
              <w:jc w:val="center"/>
              <w:rPr>
                <w:rFonts w:ascii="Simplified Arabic" w:hAnsi="Simplified Arabic" w:cs="Simplified Arabic"/>
                <w:b/>
                <w:bCs/>
                <w:color w:val="000000" w:themeColor="text1"/>
                <w:sz w:val="24"/>
                <w:szCs w:val="24"/>
                <w:lang w:bidi="ar-JO"/>
              </w:rPr>
            </w:pPr>
            <w:r>
              <w:rPr>
                <w:rFonts w:ascii="Simplified Arabic" w:hAnsi="Simplified Arabic" w:cs="Simplified Arabic"/>
                <w:b/>
                <w:bCs/>
                <w:color w:val="000000" w:themeColor="text1"/>
                <w:sz w:val="24"/>
                <w:szCs w:val="24"/>
                <w:lang w:bidi="ar-JO"/>
              </w:rPr>
              <w:t>E101</w:t>
            </w:r>
          </w:p>
        </w:tc>
        <w:tc>
          <w:tcPr>
            <w:tcW w:w="765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E2A7D" w:rsidRDefault="003E2A7D">
            <w:pPr>
              <w:bidi/>
              <w:jc w:val="both"/>
              <w:rPr>
                <w:rFonts w:ascii="Simplified Arabic" w:hAnsi="Simplified Arabic" w:cs="Simplified Arabic"/>
                <w:color w:val="000000" w:themeColor="text1"/>
                <w:sz w:val="24"/>
                <w:szCs w:val="24"/>
              </w:rPr>
            </w:pPr>
            <w:r>
              <w:rPr>
                <w:rFonts w:ascii="Simplified Arabic" w:hAnsi="Simplified Arabic" w:cs="Simplified Arabic"/>
                <w:color w:val="000000" w:themeColor="text1"/>
                <w:sz w:val="24"/>
                <w:szCs w:val="24"/>
                <w:rtl/>
              </w:rPr>
              <w:t>الصلة بالواقع</w:t>
            </w:r>
          </w:p>
          <w:p w:rsidR="003E2A7D" w:rsidRDefault="003E2A7D">
            <w:pPr>
              <w:bidi/>
              <w:jc w:val="both"/>
              <w:rPr>
                <w:rFonts w:ascii="Simplified Arabic" w:hAnsi="Simplified Arabic" w:cs="Simplified Arabic"/>
                <w:color w:val="000000" w:themeColor="text1"/>
                <w:sz w:val="24"/>
                <w:szCs w:val="24"/>
                <w:rtl/>
              </w:rPr>
            </w:pPr>
            <w:r>
              <w:rPr>
                <w:rFonts w:ascii="Simplified Arabic" w:hAnsi="Simplified Arabic" w:cs="Simplified Arabic"/>
                <w:color w:val="000000" w:themeColor="text1"/>
                <w:sz w:val="18"/>
                <w:szCs w:val="18"/>
                <w:rtl/>
                <w:lang w:val="en-AU"/>
              </w:rPr>
              <w:t>مدى تلبية البيانات للحاجات الحقيقية للمستخدمين.</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3E2A7D" w:rsidRDefault="003A2F52">
            <w:pPr>
              <w:jc w:val="center"/>
              <w:rPr>
                <w:rFonts w:ascii="Simplified Arabic" w:hAnsi="Simplified Arabic" w:cs="Simplified Arabic"/>
                <w:color w:val="000000" w:themeColor="text1"/>
                <w:sz w:val="24"/>
                <w:szCs w:val="24"/>
                <w:rtl/>
              </w:rPr>
            </w:pPr>
            <w:r>
              <w:rPr>
                <w:rFonts w:ascii="Simplified Arabic" w:hAnsi="Simplified Arabic" w:cs="Simplified Arabic"/>
                <w:color w:val="000000" w:themeColor="text1"/>
                <w:sz w:val="24"/>
                <w:szCs w:val="24"/>
                <w:shd w:val="clear" w:color="auto" w:fill="FFFFFF" w:themeFill="background1"/>
              </w:rPr>
              <w:fldChar w:fldCharType="begin">
                <w:ffData>
                  <w:name w:val=""/>
                  <w:enabled/>
                  <w:calcOnExit w:val="0"/>
                  <w:checkBox>
                    <w:size w:val="20"/>
                    <w:default w:val="0"/>
                  </w:checkBox>
                </w:ffData>
              </w:fldChar>
            </w:r>
            <w:r w:rsidR="003E2A7D">
              <w:rPr>
                <w:rFonts w:ascii="Simplified Arabic" w:hAnsi="Simplified Arabic" w:cs="Simplified Arabic"/>
                <w:color w:val="000000" w:themeColor="text1"/>
                <w:sz w:val="24"/>
                <w:szCs w:val="24"/>
                <w:shd w:val="clear" w:color="auto" w:fill="FFFFFF" w:themeFill="background1"/>
                <w:rtl/>
              </w:rPr>
              <w:instrText xml:space="preserve"> </w:instrText>
            </w:r>
            <w:r w:rsidR="003E2A7D">
              <w:rPr>
                <w:rFonts w:ascii="Simplified Arabic" w:hAnsi="Simplified Arabic" w:cs="Simplified Arabic"/>
                <w:color w:val="000000" w:themeColor="text1"/>
                <w:sz w:val="24"/>
                <w:szCs w:val="24"/>
                <w:shd w:val="clear" w:color="auto" w:fill="FFFFFF" w:themeFill="background1"/>
              </w:rPr>
              <w:instrText>FORMCHECKBOX</w:instrText>
            </w:r>
            <w:r w:rsidR="003E2A7D">
              <w:rPr>
                <w:rFonts w:ascii="Simplified Arabic" w:hAnsi="Simplified Arabic" w:cs="Simplified Arabic"/>
                <w:color w:val="000000" w:themeColor="text1"/>
                <w:sz w:val="24"/>
                <w:szCs w:val="24"/>
                <w:shd w:val="clear" w:color="auto" w:fill="FFFFFF" w:themeFill="background1"/>
                <w:rtl/>
              </w:rPr>
              <w:instrText xml:space="preserve"> </w:instrText>
            </w:r>
            <w:r w:rsidR="00097682">
              <w:rPr>
                <w:rFonts w:ascii="Simplified Arabic" w:hAnsi="Simplified Arabic" w:cs="Simplified Arabic"/>
                <w:color w:val="000000" w:themeColor="text1"/>
                <w:sz w:val="24"/>
                <w:szCs w:val="24"/>
                <w:shd w:val="clear" w:color="auto" w:fill="FFFFFF" w:themeFill="background1"/>
              </w:rPr>
            </w:r>
            <w:r w:rsidR="00097682">
              <w:rPr>
                <w:rFonts w:ascii="Simplified Arabic" w:hAnsi="Simplified Arabic" w:cs="Simplified Arabic"/>
                <w:color w:val="000000" w:themeColor="text1"/>
                <w:sz w:val="24"/>
                <w:szCs w:val="24"/>
                <w:shd w:val="clear" w:color="auto" w:fill="FFFFFF" w:themeFill="background1"/>
              </w:rPr>
              <w:fldChar w:fldCharType="separate"/>
            </w:r>
            <w:r>
              <w:rPr>
                <w:rFonts w:ascii="Simplified Arabic" w:hAnsi="Simplified Arabic" w:cs="Simplified Arabic"/>
                <w:color w:val="000000" w:themeColor="text1"/>
                <w:sz w:val="24"/>
                <w:szCs w:val="24"/>
                <w:shd w:val="clear" w:color="auto" w:fill="FFFFFF" w:themeFill="background1"/>
              </w:rPr>
              <w:fldChar w:fldCharType="end"/>
            </w:r>
          </w:p>
        </w:tc>
      </w:tr>
      <w:tr w:rsidR="003E2A7D" w:rsidTr="003E2A7D">
        <w:trPr>
          <w:trHeight w:val="284"/>
        </w:trPr>
        <w:tc>
          <w:tcPr>
            <w:tcW w:w="992" w:type="dxa"/>
            <w:tcBorders>
              <w:top w:val="single" w:sz="4" w:space="0" w:color="auto"/>
              <w:left w:val="single" w:sz="4" w:space="0" w:color="000000" w:themeColor="text1"/>
              <w:bottom w:val="single" w:sz="4" w:space="0" w:color="auto"/>
              <w:right w:val="single" w:sz="4" w:space="0" w:color="000000" w:themeColor="text1"/>
            </w:tcBorders>
            <w:hideMark/>
          </w:tcPr>
          <w:p w:rsidR="003E2A7D" w:rsidRDefault="003E2A7D">
            <w:pPr>
              <w:jc w:val="center"/>
              <w:rPr>
                <w:rFonts w:ascii="Calibri" w:hAnsi="Calibri" w:cs="Arial"/>
                <w:b/>
                <w:bCs/>
                <w:color w:val="000000" w:themeColor="text1"/>
              </w:rPr>
            </w:pPr>
            <w:r>
              <w:rPr>
                <w:rFonts w:ascii="Simplified Arabic" w:hAnsi="Simplified Arabic" w:cs="Simplified Arabic"/>
                <w:b/>
                <w:bCs/>
                <w:color w:val="000000" w:themeColor="text1"/>
                <w:sz w:val="24"/>
                <w:szCs w:val="24"/>
                <w:lang w:bidi="ar-JO"/>
              </w:rPr>
              <w:t>E102</w:t>
            </w:r>
          </w:p>
        </w:tc>
        <w:tc>
          <w:tcPr>
            <w:tcW w:w="765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E2A7D" w:rsidRDefault="003E2A7D">
            <w:pPr>
              <w:bidi/>
              <w:jc w:val="both"/>
              <w:rPr>
                <w:rFonts w:ascii="Simplified Arabic" w:hAnsi="Simplified Arabic" w:cs="Simplified Arabic"/>
                <w:color w:val="000000" w:themeColor="text1"/>
                <w:sz w:val="24"/>
                <w:szCs w:val="24"/>
              </w:rPr>
            </w:pPr>
            <w:r>
              <w:rPr>
                <w:rFonts w:ascii="Simplified Arabic" w:hAnsi="Simplified Arabic" w:cs="Simplified Arabic"/>
                <w:color w:val="000000" w:themeColor="text1"/>
                <w:sz w:val="24"/>
                <w:szCs w:val="24"/>
                <w:rtl/>
              </w:rPr>
              <w:t>الدقة</w:t>
            </w:r>
          </w:p>
          <w:p w:rsidR="003E2A7D" w:rsidRDefault="003E2A7D">
            <w:pPr>
              <w:bidi/>
              <w:jc w:val="both"/>
              <w:rPr>
                <w:rFonts w:ascii="Simplified Arabic" w:hAnsi="Simplified Arabic" w:cs="Simplified Arabic"/>
                <w:color w:val="000000" w:themeColor="text1"/>
                <w:sz w:val="24"/>
                <w:szCs w:val="24"/>
                <w:rtl/>
              </w:rPr>
            </w:pPr>
            <w:r>
              <w:rPr>
                <w:rFonts w:ascii="Simplified Arabic" w:hAnsi="Simplified Arabic" w:cs="Simplified Arabic"/>
                <w:color w:val="000000" w:themeColor="text1"/>
                <w:sz w:val="18"/>
                <w:szCs w:val="18"/>
                <w:rtl/>
                <w:lang w:val="en-AU"/>
              </w:rPr>
              <w:t>مدى التطابق بين البيانات والواقع الحقيقي للظاهرة موضوع البحث.</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3E2A7D" w:rsidRDefault="003A2F52">
            <w:pPr>
              <w:jc w:val="center"/>
              <w:rPr>
                <w:rFonts w:ascii="Simplified Arabic" w:hAnsi="Simplified Arabic" w:cs="Simplified Arabic"/>
                <w:color w:val="000000" w:themeColor="text1"/>
                <w:sz w:val="24"/>
                <w:szCs w:val="24"/>
                <w:rtl/>
              </w:rPr>
            </w:pPr>
            <w:r>
              <w:rPr>
                <w:rFonts w:ascii="Simplified Arabic" w:hAnsi="Simplified Arabic" w:cs="Simplified Arabic"/>
                <w:color w:val="000000" w:themeColor="text1"/>
                <w:sz w:val="24"/>
                <w:szCs w:val="24"/>
                <w:shd w:val="clear" w:color="auto" w:fill="FFFFFF" w:themeFill="background1"/>
              </w:rPr>
              <w:fldChar w:fldCharType="begin">
                <w:ffData>
                  <w:name w:val=""/>
                  <w:enabled/>
                  <w:calcOnExit w:val="0"/>
                  <w:checkBox>
                    <w:size w:val="20"/>
                    <w:default w:val="0"/>
                  </w:checkBox>
                </w:ffData>
              </w:fldChar>
            </w:r>
            <w:r w:rsidR="003E2A7D">
              <w:rPr>
                <w:rFonts w:ascii="Simplified Arabic" w:hAnsi="Simplified Arabic" w:cs="Simplified Arabic"/>
                <w:color w:val="000000" w:themeColor="text1"/>
                <w:sz w:val="24"/>
                <w:szCs w:val="24"/>
                <w:shd w:val="clear" w:color="auto" w:fill="FFFFFF" w:themeFill="background1"/>
                <w:rtl/>
              </w:rPr>
              <w:instrText xml:space="preserve"> </w:instrText>
            </w:r>
            <w:r w:rsidR="003E2A7D">
              <w:rPr>
                <w:rFonts w:ascii="Simplified Arabic" w:hAnsi="Simplified Arabic" w:cs="Simplified Arabic"/>
                <w:color w:val="000000" w:themeColor="text1"/>
                <w:sz w:val="24"/>
                <w:szCs w:val="24"/>
                <w:shd w:val="clear" w:color="auto" w:fill="FFFFFF" w:themeFill="background1"/>
              </w:rPr>
              <w:instrText>FORMCHECKBOX</w:instrText>
            </w:r>
            <w:r w:rsidR="003E2A7D">
              <w:rPr>
                <w:rFonts w:ascii="Simplified Arabic" w:hAnsi="Simplified Arabic" w:cs="Simplified Arabic"/>
                <w:color w:val="000000" w:themeColor="text1"/>
                <w:sz w:val="24"/>
                <w:szCs w:val="24"/>
                <w:shd w:val="clear" w:color="auto" w:fill="FFFFFF" w:themeFill="background1"/>
                <w:rtl/>
              </w:rPr>
              <w:instrText xml:space="preserve"> </w:instrText>
            </w:r>
            <w:r w:rsidR="00097682">
              <w:rPr>
                <w:rFonts w:ascii="Simplified Arabic" w:hAnsi="Simplified Arabic" w:cs="Simplified Arabic"/>
                <w:color w:val="000000" w:themeColor="text1"/>
                <w:sz w:val="24"/>
                <w:szCs w:val="24"/>
                <w:shd w:val="clear" w:color="auto" w:fill="FFFFFF" w:themeFill="background1"/>
              </w:rPr>
            </w:r>
            <w:r w:rsidR="00097682">
              <w:rPr>
                <w:rFonts w:ascii="Simplified Arabic" w:hAnsi="Simplified Arabic" w:cs="Simplified Arabic"/>
                <w:color w:val="000000" w:themeColor="text1"/>
                <w:sz w:val="24"/>
                <w:szCs w:val="24"/>
                <w:shd w:val="clear" w:color="auto" w:fill="FFFFFF" w:themeFill="background1"/>
              </w:rPr>
              <w:fldChar w:fldCharType="separate"/>
            </w:r>
            <w:r>
              <w:rPr>
                <w:rFonts w:ascii="Simplified Arabic" w:hAnsi="Simplified Arabic" w:cs="Simplified Arabic"/>
                <w:color w:val="000000" w:themeColor="text1"/>
                <w:sz w:val="24"/>
                <w:szCs w:val="24"/>
                <w:shd w:val="clear" w:color="auto" w:fill="FFFFFF" w:themeFill="background1"/>
              </w:rPr>
              <w:fldChar w:fldCharType="end"/>
            </w:r>
          </w:p>
        </w:tc>
      </w:tr>
      <w:tr w:rsidR="003E2A7D" w:rsidTr="003E2A7D">
        <w:trPr>
          <w:trHeight w:val="284"/>
        </w:trPr>
        <w:tc>
          <w:tcPr>
            <w:tcW w:w="992" w:type="dxa"/>
            <w:tcBorders>
              <w:top w:val="single" w:sz="4" w:space="0" w:color="auto"/>
              <w:left w:val="single" w:sz="4" w:space="0" w:color="000000" w:themeColor="text1"/>
              <w:bottom w:val="single" w:sz="4" w:space="0" w:color="auto"/>
              <w:right w:val="single" w:sz="4" w:space="0" w:color="000000" w:themeColor="text1"/>
            </w:tcBorders>
            <w:hideMark/>
          </w:tcPr>
          <w:p w:rsidR="003E2A7D" w:rsidRDefault="003E2A7D">
            <w:pPr>
              <w:jc w:val="center"/>
              <w:rPr>
                <w:rFonts w:ascii="Calibri" w:hAnsi="Calibri" w:cs="Arial"/>
                <w:b/>
                <w:bCs/>
                <w:color w:val="000000" w:themeColor="text1"/>
              </w:rPr>
            </w:pPr>
            <w:r>
              <w:rPr>
                <w:rFonts w:ascii="Simplified Arabic" w:hAnsi="Simplified Arabic" w:cs="Simplified Arabic"/>
                <w:b/>
                <w:bCs/>
                <w:color w:val="000000" w:themeColor="text1"/>
                <w:sz w:val="24"/>
                <w:szCs w:val="24"/>
                <w:lang w:bidi="ar-JO"/>
              </w:rPr>
              <w:t>E103</w:t>
            </w:r>
          </w:p>
        </w:tc>
        <w:tc>
          <w:tcPr>
            <w:tcW w:w="765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E2A7D" w:rsidRDefault="003E2A7D">
            <w:pPr>
              <w:bidi/>
              <w:jc w:val="both"/>
              <w:rPr>
                <w:rFonts w:ascii="Simplified Arabic" w:hAnsi="Simplified Arabic" w:cs="Simplified Arabic"/>
                <w:color w:val="000000" w:themeColor="text1"/>
                <w:sz w:val="24"/>
                <w:szCs w:val="24"/>
              </w:rPr>
            </w:pPr>
            <w:r>
              <w:rPr>
                <w:rFonts w:ascii="Simplified Arabic" w:hAnsi="Simplified Arabic" w:cs="Simplified Arabic"/>
                <w:color w:val="000000" w:themeColor="text1"/>
                <w:sz w:val="24"/>
                <w:szCs w:val="24"/>
                <w:rtl/>
              </w:rPr>
              <w:t>الوقتية والانتظام</w:t>
            </w:r>
          </w:p>
          <w:p w:rsidR="003E2A7D" w:rsidRDefault="003E2A7D">
            <w:pPr>
              <w:bidi/>
              <w:jc w:val="both"/>
              <w:rPr>
                <w:rFonts w:ascii="Simplified Arabic" w:hAnsi="Simplified Arabic" w:cs="Simplified Arabic"/>
                <w:color w:val="000000" w:themeColor="text1"/>
                <w:sz w:val="18"/>
                <w:szCs w:val="18"/>
                <w:rtl/>
                <w:lang w:val="en-AU"/>
              </w:rPr>
            </w:pPr>
            <w:r>
              <w:rPr>
                <w:rFonts w:ascii="Simplified Arabic" w:hAnsi="Simplified Arabic" w:cs="Simplified Arabic"/>
                <w:color w:val="000000" w:themeColor="text1"/>
                <w:sz w:val="18"/>
                <w:szCs w:val="18"/>
                <w:rtl/>
                <w:lang w:val="en-AU"/>
              </w:rPr>
              <w:t>الوقتية: الوقت الفاصل بين تاريخ إتاحة البيانات للمستخدم والوقت الذي تعكسه البيانات.</w:t>
            </w:r>
          </w:p>
          <w:p w:rsidR="003E2A7D" w:rsidRDefault="003E2A7D">
            <w:pPr>
              <w:bidi/>
              <w:jc w:val="both"/>
              <w:rPr>
                <w:rFonts w:ascii="Simplified Arabic" w:hAnsi="Simplified Arabic" w:cs="Simplified Arabic"/>
                <w:color w:val="000000" w:themeColor="text1"/>
                <w:sz w:val="24"/>
                <w:szCs w:val="24"/>
                <w:rtl/>
              </w:rPr>
            </w:pPr>
            <w:r>
              <w:rPr>
                <w:rFonts w:ascii="Simplified Arabic" w:hAnsi="Simplified Arabic" w:cs="Simplified Arabic"/>
                <w:color w:val="000000" w:themeColor="text1"/>
                <w:sz w:val="18"/>
                <w:szCs w:val="18"/>
                <w:rtl/>
                <w:lang w:val="en-AU"/>
              </w:rPr>
              <w:t>الانتظام: الفترة الفاصلة بين التاريخ الفعلي في إصدار البيانات والتاريخ المخطط له.</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3E2A7D" w:rsidRDefault="003A2F52">
            <w:pPr>
              <w:jc w:val="center"/>
              <w:rPr>
                <w:rFonts w:ascii="Simplified Arabic" w:hAnsi="Simplified Arabic" w:cs="Simplified Arabic"/>
                <w:color w:val="000000" w:themeColor="text1"/>
                <w:sz w:val="24"/>
                <w:szCs w:val="24"/>
                <w:rtl/>
              </w:rPr>
            </w:pPr>
            <w:r>
              <w:rPr>
                <w:rFonts w:ascii="Simplified Arabic" w:hAnsi="Simplified Arabic" w:cs="Simplified Arabic"/>
                <w:color w:val="000000" w:themeColor="text1"/>
                <w:sz w:val="24"/>
                <w:szCs w:val="24"/>
                <w:shd w:val="clear" w:color="auto" w:fill="FFFFFF" w:themeFill="background1"/>
              </w:rPr>
              <w:fldChar w:fldCharType="begin">
                <w:ffData>
                  <w:name w:val=""/>
                  <w:enabled/>
                  <w:calcOnExit w:val="0"/>
                  <w:checkBox>
                    <w:size w:val="20"/>
                    <w:default w:val="0"/>
                  </w:checkBox>
                </w:ffData>
              </w:fldChar>
            </w:r>
            <w:r w:rsidR="003E2A7D">
              <w:rPr>
                <w:rFonts w:ascii="Simplified Arabic" w:hAnsi="Simplified Arabic" w:cs="Simplified Arabic"/>
                <w:color w:val="000000" w:themeColor="text1"/>
                <w:sz w:val="24"/>
                <w:szCs w:val="24"/>
                <w:shd w:val="clear" w:color="auto" w:fill="FFFFFF" w:themeFill="background1"/>
                <w:rtl/>
              </w:rPr>
              <w:instrText xml:space="preserve"> </w:instrText>
            </w:r>
            <w:r w:rsidR="003E2A7D">
              <w:rPr>
                <w:rFonts w:ascii="Simplified Arabic" w:hAnsi="Simplified Arabic" w:cs="Simplified Arabic"/>
                <w:color w:val="000000" w:themeColor="text1"/>
                <w:sz w:val="24"/>
                <w:szCs w:val="24"/>
                <w:shd w:val="clear" w:color="auto" w:fill="FFFFFF" w:themeFill="background1"/>
              </w:rPr>
              <w:instrText>FORMCHECKBOX</w:instrText>
            </w:r>
            <w:r w:rsidR="003E2A7D">
              <w:rPr>
                <w:rFonts w:ascii="Simplified Arabic" w:hAnsi="Simplified Arabic" w:cs="Simplified Arabic"/>
                <w:color w:val="000000" w:themeColor="text1"/>
                <w:sz w:val="24"/>
                <w:szCs w:val="24"/>
                <w:shd w:val="clear" w:color="auto" w:fill="FFFFFF" w:themeFill="background1"/>
                <w:rtl/>
              </w:rPr>
              <w:instrText xml:space="preserve"> </w:instrText>
            </w:r>
            <w:r w:rsidR="00097682">
              <w:rPr>
                <w:rFonts w:ascii="Simplified Arabic" w:hAnsi="Simplified Arabic" w:cs="Simplified Arabic"/>
                <w:color w:val="000000" w:themeColor="text1"/>
                <w:sz w:val="24"/>
                <w:szCs w:val="24"/>
                <w:shd w:val="clear" w:color="auto" w:fill="FFFFFF" w:themeFill="background1"/>
              </w:rPr>
            </w:r>
            <w:r w:rsidR="00097682">
              <w:rPr>
                <w:rFonts w:ascii="Simplified Arabic" w:hAnsi="Simplified Arabic" w:cs="Simplified Arabic"/>
                <w:color w:val="000000" w:themeColor="text1"/>
                <w:sz w:val="24"/>
                <w:szCs w:val="24"/>
                <w:shd w:val="clear" w:color="auto" w:fill="FFFFFF" w:themeFill="background1"/>
              </w:rPr>
              <w:fldChar w:fldCharType="separate"/>
            </w:r>
            <w:r>
              <w:rPr>
                <w:rFonts w:ascii="Simplified Arabic" w:hAnsi="Simplified Arabic" w:cs="Simplified Arabic"/>
                <w:color w:val="000000" w:themeColor="text1"/>
                <w:sz w:val="24"/>
                <w:szCs w:val="24"/>
                <w:shd w:val="clear" w:color="auto" w:fill="FFFFFF" w:themeFill="background1"/>
              </w:rPr>
              <w:fldChar w:fldCharType="end"/>
            </w:r>
          </w:p>
        </w:tc>
      </w:tr>
      <w:tr w:rsidR="003E2A7D" w:rsidTr="003E2A7D">
        <w:trPr>
          <w:trHeight w:val="284"/>
        </w:trPr>
        <w:tc>
          <w:tcPr>
            <w:tcW w:w="992" w:type="dxa"/>
            <w:tcBorders>
              <w:top w:val="single" w:sz="4" w:space="0" w:color="auto"/>
              <w:left w:val="single" w:sz="4" w:space="0" w:color="000000" w:themeColor="text1"/>
              <w:bottom w:val="single" w:sz="4" w:space="0" w:color="auto"/>
              <w:right w:val="single" w:sz="4" w:space="0" w:color="000000" w:themeColor="text1"/>
            </w:tcBorders>
            <w:hideMark/>
          </w:tcPr>
          <w:p w:rsidR="003E2A7D" w:rsidRDefault="003E2A7D">
            <w:pPr>
              <w:jc w:val="center"/>
              <w:rPr>
                <w:rFonts w:ascii="Calibri" w:hAnsi="Calibri" w:cs="Arial"/>
                <w:b/>
                <w:bCs/>
                <w:color w:val="000000" w:themeColor="text1"/>
              </w:rPr>
            </w:pPr>
            <w:r>
              <w:rPr>
                <w:rFonts w:ascii="Simplified Arabic" w:hAnsi="Simplified Arabic" w:cs="Simplified Arabic"/>
                <w:b/>
                <w:bCs/>
                <w:color w:val="000000" w:themeColor="text1"/>
                <w:sz w:val="24"/>
                <w:szCs w:val="24"/>
                <w:lang w:bidi="ar-JO"/>
              </w:rPr>
              <w:t>E104</w:t>
            </w:r>
          </w:p>
        </w:tc>
        <w:tc>
          <w:tcPr>
            <w:tcW w:w="765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E2A7D" w:rsidRDefault="003E2A7D">
            <w:pPr>
              <w:bidi/>
              <w:jc w:val="both"/>
              <w:rPr>
                <w:rFonts w:ascii="Simplified Arabic" w:hAnsi="Simplified Arabic" w:cs="Simplified Arabic"/>
                <w:color w:val="000000" w:themeColor="text1"/>
                <w:sz w:val="24"/>
                <w:szCs w:val="24"/>
              </w:rPr>
            </w:pPr>
            <w:r>
              <w:rPr>
                <w:rFonts w:ascii="Simplified Arabic" w:hAnsi="Simplified Arabic" w:cs="Simplified Arabic"/>
                <w:color w:val="000000" w:themeColor="text1"/>
                <w:sz w:val="24"/>
                <w:szCs w:val="24"/>
                <w:rtl/>
              </w:rPr>
              <w:t>إمكانية الوصول والوضوح</w:t>
            </w:r>
          </w:p>
          <w:p w:rsidR="003E2A7D" w:rsidRDefault="003E2A7D">
            <w:pPr>
              <w:keepNext/>
              <w:tabs>
                <w:tab w:val="num" w:pos="1440"/>
              </w:tabs>
              <w:bidi/>
              <w:jc w:val="both"/>
              <w:rPr>
                <w:rFonts w:ascii="Simplified Arabic" w:hAnsi="Simplified Arabic" w:cs="Simplified Arabic"/>
                <w:color w:val="000000" w:themeColor="text1"/>
                <w:sz w:val="18"/>
                <w:szCs w:val="18"/>
                <w:rtl/>
                <w:lang w:val="en-AU"/>
              </w:rPr>
            </w:pPr>
            <w:r>
              <w:rPr>
                <w:rFonts w:ascii="Simplified Arabic" w:hAnsi="Simplified Arabic" w:cs="Simplified Arabic"/>
                <w:color w:val="000000" w:themeColor="text1"/>
                <w:rtl/>
                <w:lang w:val="en-AU"/>
              </w:rPr>
              <w:t>إ</w:t>
            </w:r>
            <w:r>
              <w:rPr>
                <w:rFonts w:ascii="Simplified Arabic" w:hAnsi="Simplified Arabic" w:cs="Simplified Arabic"/>
                <w:color w:val="000000" w:themeColor="text1"/>
                <w:sz w:val="18"/>
                <w:szCs w:val="18"/>
                <w:rtl/>
                <w:lang w:val="en-AU"/>
              </w:rPr>
              <w:t xml:space="preserve">مكانية الوصول: سهولة الحصول على المعلومات الإحصائية. </w:t>
            </w:r>
          </w:p>
          <w:p w:rsidR="003E2A7D" w:rsidRDefault="003E2A7D">
            <w:pPr>
              <w:keepNext/>
              <w:tabs>
                <w:tab w:val="num" w:pos="1440"/>
              </w:tabs>
              <w:bidi/>
              <w:jc w:val="both"/>
              <w:rPr>
                <w:rFonts w:ascii="Simplified Arabic" w:hAnsi="Simplified Arabic" w:cs="Simplified Arabic"/>
                <w:color w:val="000000" w:themeColor="text1"/>
                <w:sz w:val="18"/>
                <w:szCs w:val="18"/>
                <w:rtl/>
                <w:lang w:val="en-AU"/>
              </w:rPr>
            </w:pPr>
            <w:r>
              <w:rPr>
                <w:rFonts w:ascii="Simplified Arabic" w:hAnsi="Simplified Arabic" w:cs="Simplified Arabic"/>
                <w:color w:val="000000" w:themeColor="text1"/>
                <w:sz w:val="18"/>
                <w:szCs w:val="18"/>
                <w:rtl/>
                <w:lang w:val="en-AU"/>
              </w:rPr>
              <w:t>الوضوح: سهولة الاستخدام والملاءمة من حيث الشكل والمضمون.</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3E2A7D" w:rsidRDefault="003A2F52">
            <w:pPr>
              <w:jc w:val="center"/>
              <w:rPr>
                <w:rFonts w:ascii="Simplified Arabic" w:hAnsi="Simplified Arabic" w:cs="Simplified Arabic"/>
                <w:color w:val="000000" w:themeColor="text1"/>
                <w:sz w:val="24"/>
                <w:szCs w:val="24"/>
                <w:shd w:val="clear" w:color="auto" w:fill="FFFFFF" w:themeFill="background1"/>
                <w:rtl/>
              </w:rPr>
            </w:pPr>
            <w:r>
              <w:rPr>
                <w:rFonts w:ascii="Simplified Arabic" w:hAnsi="Simplified Arabic" w:cs="Simplified Arabic"/>
                <w:color w:val="000000" w:themeColor="text1"/>
                <w:sz w:val="24"/>
                <w:szCs w:val="24"/>
                <w:shd w:val="clear" w:color="auto" w:fill="FFFFFF" w:themeFill="background1"/>
              </w:rPr>
              <w:fldChar w:fldCharType="begin">
                <w:ffData>
                  <w:name w:val=""/>
                  <w:enabled/>
                  <w:calcOnExit w:val="0"/>
                  <w:checkBox>
                    <w:size w:val="20"/>
                    <w:default w:val="0"/>
                  </w:checkBox>
                </w:ffData>
              </w:fldChar>
            </w:r>
            <w:r w:rsidR="003E2A7D">
              <w:rPr>
                <w:rFonts w:ascii="Simplified Arabic" w:hAnsi="Simplified Arabic" w:cs="Simplified Arabic"/>
                <w:color w:val="000000" w:themeColor="text1"/>
                <w:sz w:val="24"/>
                <w:szCs w:val="24"/>
                <w:shd w:val="clear" w:color="auto" w:fill="FFFFFF" w:themeFill="background1"/>
                <w:rtl/>
              </w:rPr>
              <w:instrText xml:space="preserve"> </w:instrText>
            </w:r>
            <w:r w:rsidR="003E2A7D">
              <w:rPr>
                <w:rFonts w:ascii="Simplified Arabic" w:hAnsi="Simplified Arabic" w:cs="Simplified Arabic"/>
                <w:color w:val="000000" w:themeColor="text1"/>
                <w:sz w:val="24"/>
                <w:szCs w:val="24"/>
                <w:shd w:val="clear" w:color="auto" w:fill="FFFFFF" w:themeFill="background1"/>
              </w:rPr>
              <w:instrText>FORMCHECKBOX</w:instrText>
            </w:r>
            <w:r w:rsidR="003E2A7D">
              <w:rPr>
                <w:rFonts w:ascii="Simplified Arabic" w:hAnsi="Simplified Arabic" w:cs="Simplified Arabic"/>
                <w:color w:val="000000" w:themeColor="text1"/>
                <w:sz w:val="24"/>
                <w:szCs w:val="24"/>
                <w:shd w:val="clear" w:color="auto" w:fill="FFFFFF" w:themeFill="background1"/>
                <w:rtl/>
              </w:rPr>
              <w:instrText xml:space="preserve"> </w:instrText>
            </w:r>
            <w:r w:rsidR="00097682">
              <w:rPr>
                <w:rFonts w:ascii="Simplified Arabic" w:hAnsi="Simplified Arabic" w:cs="Simplified Arabic"/>
                <w:color w:val="000000" w:themeColor="text1"/>
                <w:sz w:val="24"/>
                <w:szCs w:val="24"/>
                <w:shd w:val="clear" w:color="auto" w:fill="FFFFFF" w:themeFill="background1"/>
              </w:rPr>
            </w:r>
            <w:r w:rsidR="00097682">
              <w:rPr>
                <w:rFonts w:ascii="Simplified Arabic" w:hAnsi="Simplified Arabic" w:cs="Simplified Arabic"/>
                <w:color w:val="000000" w:themeColor="text1"/>
                <w:sz w:val="24"/>
                <w:szCs w:val="24"/>
                <w:shd w:val="clear" w:color="auto" w:fill="FFFFFF" w:themeFill="background1"/>
              </w:rPr>
              <w:fldChar w:fldCharType="separate"/>
            </w:r>
            <w:r>
              <w:rPr>
                <w:rFonts w:ascii="Simplified Arabic" w:hAnsi="Simplified Arabic" w:cs="Simplified Arabic"/>
                <w:color w:val="000000" w:themeColor="text1"/>
                <w:sz w:val="24"/>
                <w:szCs w:val="24"/>
                <w:shd w:val="clear" w:color="auto" w:fill="FFFFFF" w:themeFill="background1"/>
              </w:rPr>
              <w:fldChar w:fldCharType="end"/>
            </w:r>
          </w:p>
        </w:tc>
      </w:tr>
      <w:tr w:rsidR="003E2A7D" w:rsidTr="003E2A7D">
        <w:trPr>
          <w:trHeight w:val="284"/>
        </w:trPr>
        <w:tc>
          <w:tcPr>
            <w:tcW w:w="992" w:type="dxa"/>
            <w:tcBorders>
              <w:top w:val="single" w:sz="4" w:space="0" w:color="auto"/>
              <w:left w:val="single" w:sz="4" w:space="0" w:color="000000" w:themeColor="text1"/>
              <w:bottom w:val="single" w:sz="4" w:space="0" w:color="auto"/>
              <w:right w:val="single" w:sz="4" w:space="0" w:color="000000" w:themeColor="text1"/>
            </w:tcBorders>
            <w:hideMark/>
          </w:tcPr>
          <w:p w:rsidR="003E2A7D" w:rsidRDefault="003E2A7D">
            <w:pPr>
              <w:jc w:val="center"/>
              <w:rPr>
                <w:rFonts w:ascii="Calibri" w:hAnsi="Calibri" w:cs="Arial"/>
                <w:b/>
                <w:bCs/>
                <w:color w:val="000000" w:themeColor="text1"/>
                <w:rtl/>
              </w:rPr>
            </w:pPr>
            <w:r>
              <w:rPr>
                <w:rFonts w:ascii="Simplified Arabic" w:hAnsi="Simplified Arabic" w:cs="Simplified Arabic"/>
                <w:b/>
                <w:bCs/>
                <w:color w:val="000000" w:themeColor="text1"/>
                <w:sz w:val="24"/>
                <w:szCs w:val="24"/>
                <w:lang w:bidi="ar-JO"/>
              </w:rPr>
              <w:t>E105</w:t>
            </w:r>
          </w:p>
        </w:tc>
        <w:tc>
          <w:tcPr>
            <w:tcW w:w="7655" w:type="dxa"/>
            <w:tcBorders>
              <w:top w:val="single" w:sz="4" w:space="0" w:color="auto"/>
              <w:left w:val="single" w:sz="4" w:space="0" w:color="000000" w:themeColor="text1"/>
              <w:bottom w:val="single" w:sz="4" w:space="0" w:color="auto"/>
              <w:right w:val="single" w:sz="4" w:space="0" w:color="000000" w:themeColor="text1"/>
            </w:tcBorders>
            <w:hideMark/>
          </w:tcPr>
          <w:p w:rsidR="003E2A7D" w:rsidRDefault="003E2A7D">
            <w:pPr>
              <w:bidi/>
              <w:jc w:val="both"/>
              <w:rPr>
                <w:rFonts w:ascii="Simplified Arabic" w:hAnsi="Simplified Arabic" w:cs="Simplified Arabic"/>
                <w:color w:val="000000" w:themeColor="text1"/>
                <w:sz w:val="24"/>
                <w:szCs w:val="24"/>
              </w:rPr>
            </w:pPr>
            <w:r>
              <w:rPr>
                <w:rFonts w:ascii="Simplified Arabic" w:hAnsi="Simplified Arabic" w:cs="Simplified Arabic"/>
                <w:color w:val="000000" w:themeColor="text1"/>
                <w:sz w:val="24"/>
                <w:szCs w:val="24"/>
                <w:rtl/>
              </w:rPr>
              <w:t>القابلية للمقارنة</w:t>
            </w:r>
          </w:p>
          <w:p w:rsidR="003E2A7D" w:rsidRDefault="003E2A7D">
            <w:pPr>
              <w:bidi/>
              <w:jc w:val="both"/>
              <w:rPr>
                <w:rFonts w:ascii="Simplified Arabic" w:hAnsi="Simplified Arabic" w:cs="Simplified Arabic"/>
                <w:color w:val="000000" w:themeColor="text1"/>
                <w:sz w:val="24"/>
                <w:szCs w:val="24"/>
                <w:rtl/>
              </w:rPr>
            </w:pPr>
            <w:r>
              <w:rPr>
                <w:rFonts w:ascii="Simplified Arabic" w:hAnsi="Simplified Arabic" w:cs="Simplified Arabic"/>
                <w:color w:val="000000" w:themeColor="text1"/>
                <w:sz w:val="18"/>
                <w:szCs w:val="18"/>
                <w:rtl/>
                <w:lang w:val="en-AU"/>
              </w:rPr>
              <w:t>إمكانية مقارنة البيانات الإحصائية عبر الزمن وحسب التصنيفات الجغرافية وكذلك بين المجموعات الجزئية للمجتمع.</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3E2A7D" w:rsidRDefault="003A2F52">
            <w:pPr>
              <w:jc w:val="center"/>
              <w:rPr>
                <w:rFonts w:ascii="Simplified Arabic" w:hAnsi="Simplified Arabic" w:cs="Simplified Arabic"/>
                <w:color w:val="000000" w:themeColor="text1"/>
                <w:sz w:val="24"/>
                <w:szCs w:val="24"/>
                <w:rtl/>
              </w:rPr>
            </w:pPr>
            <w:r>
              <w:rPr>
                <w:rFonts w:ascii="Simplified Arabic" w:hAnsi="Simplified Arabic" w:cs="Simplified Arabic"/>
                <w:color w:val="000000" w:themeColor="text1"/>
                <w:sz w:val="24"/>
                <w:szCs w:val="24"/>
                <w:shd w:val="clear" w:color="auto" w:fill="FFFFFF" w:themeFill="background1"/>
              </w:rPr>
              <w:fldChar w:fldCharType="begin">
                <w:ffData>
                  <w:name w:val=""/>
                  <w:enabled/>
                  <w:calcOnExit w:val="0"/>
                  <w:checkBox>
                    <w:size w:val="20"/>
                    <w:default w:val="0"/>
                  </w:checkBox>
                </w:ffData>
              </w:fldChar>
            </w:r>
            <w:r w:rsidR="003E2A7D">
              <w:rPr>
                <w:rFonts w:ascii="Simplified Arabic" w:hAnsi="Simplified Arabic" w:cs="Simplified Arabic"/>
                <w:color w:val="000000" w:themeColor="text1"/>
                <w:sz w:val="24"/>
                <w:szCs w:val="24"/>
                <w:shd w:val="clear" w:color="auto" w:fill="FFFFFF" w:themeFill="background1"/>
                <w:rtl/>
              </w:rPr>
              <w:instrText xml:space="preserve"> </w:instrText>
            </w:r>
            <w:r w:rsidR="003E2A7D">
              <w:rPr>
                <w:rFonts w:ascii="Simplified Arabic" w:hAnsi="Simplified Arabic" w:cs="Simplified Arabic"/>
                <w:color w:val="000000" w:themeColor="text1"/>
                <w:sz w:val="24"/>
                <w:szCs w:val="24"/>
                <w:shd w:val="clear" w:color="auto" w:fill="FFFFFF" w:themeFill="background1"/>
              </w:rPr>
              <w:instrText>FORMCHECKBOX</w:instrText>
            </w:r>
            <w:r w:rsidR="003E2A7D">
              <w:rPr>
                <w:rFonts w:ascii="Simplified Arabic" w:hAnsi="Simplified Arabic" w:cs="Simplified Arabic"/>
                <w:color w:val="000000" w:themeColor="text1"/>
                <w:sz w:val="24"/>
                <w:szCs w:val="24"/>
                <w:shd w:val="clear" w:color="auto" w:fill="FFFFFF" w:themeFill="background1"/>
                <w:rtl/>
              </w:rPr>
              <w:instrText xml:space="preserve"> </w:instrText>
            </w:r>
            <w:r w:rsidR="00097682">
              <w:rPr>
                <w:rFonts w:ascii="Simplified Arabic" w:hAnsi="Simplified Arabic" w:cs="Simplified Arabic"/>
                <w:color w:val="000000" w:themeColor="text1"/>
                <w:sz w:val="24"/>
                <w:szCs w:val="24"/>
                <w:shd w:val="clear" w:color="auto" w:fill="FFFFFF" w:themeFill="background1"/>
              </w:rPr>
            </w:r>
            <w:r w:rsidR="00097682">
              <w:rPr>
                <w:rFonts w:ascii="Simplified Arabic" w:hAnsi="Simplified Arabic" w:cs="Simplified Arabic"/>
                <w:color w:val="000000" w:themeColor="text1"/>
                <w:sz w:val="24"/>
                <w:szCs w:val="24"/>
                <w:shd w:val="clear" w:color="auto" w:fill="FFFFFF" w:themeFill="background1"/>
              </w:rPr>
              <w:fldChar w:fldCharType="separate"/>
            </w:r>
            <w:r>
              <w:rPr>
                <w:rFonts w:ascii="Simplified Arabic" w:hAnsi="Simplified Arabic" w:cs="Simplified Arabic"/>
                <w:color w:val="000000" w:themeColor="text1"/>
                <w:sz w:val="24"/>
                <w:szCs w:val="24"/>
                <w:shd w:val="clear" w:color="auto" w:fill="FFFFFF" w:themeFill="background1"/>
              </w:rPr>
              <w:fldChar w:fldCharType="end"/>
            </w:r>
          </w:p>
        </w:tc>
      </w:tr>
      <w:tr w:rsidR="003E2A7D" w:rsidTr="003E2A7D">
        <w:trPr>
          <w:trHeight w:val="284"/>
        </w:trPr>
        <w:tc>
          <w:tcPr>
            <w:tcW w:w="992" w:type="dxa"/>
            <w:tcBorders>
              <w:top w:val="single" w:sz="4" w:space="0" w:color="auto"/>
              <w:left w:val="single" w:sz="4" w:space="0" w:color="000000" w:themeColor="text1"/>
              <w:bottom w:val="single" w:sz="4" w:space="0" w:color="auto"/>
              <w:right w:val="single" w:sz="4" w:space="0" w:color="000000" w:themeColor="text1"/>
            </w:tcBorders>
            <w:hideMark/>
          </w:tcPr>
          <w:p w:rsidR="003E2A7D" w:rsidRDefault="003E2A7D">
            <w:pPr>
              <w:jc w:val="center"/>
              <w:rPr>
                <w:rFonts w:ascii="Calibri" w:hAnsi="Calibri" w:cs="Arial"/>
                <w:b/>
                <w:bCs/>
                <w:color w:val="000000" w:themeColor="text1"/>
              </w:rPr>
            </w:pPr>
            <w:r>
              <w:rPr>
                <w:rFonts w:ascii="Simplified Arabic" w:hAnsi="Simplified Arabic" w:cs="Simplified Arabic"/>
                <w:b/>
                <w:bCs/>
                <w:color w:val="000000" w:themeColor="text1"/>
                <w:sz w:val="24"/>
                <w:szCs w:val="24"/>
                <w:lang w:bidi="ar-JO"/>
              </w:rPr>
              <w:t>E106</w:t>
            </w:r>
          </w:p>
        </w:tc>
        <w:tc>
          <w:tcPr>
            <w:tcW w:w="7655" w:type="dxa"/>
            <w:tcBorders>
              <w:top w:val="single" w:sz="4" w:space="0" w:color="auto"/>
              <w:left w:val="single" w:sz="4" w:space="0" w:color="000000" w:themeColor="text1"/>
              <w:bottom w:val="single" w:sz="4" w:space="0" w:color="auto"/>
              <w:right w:val="single" w:sz="4" w:space="0" w:color="000000" w:themeColor="text1"/>
            </w:tcBorders>
            <w:hideMark/>
          </w:tcPr>
          <w:p w:rsidR="003E2A7D" w:rsidRDefault="003E2A7D">
            <w:pPr>
              <w:bidi/>
              <w:jc w:val="both"/>
              <w:rPr>
                <w:rFonts w:ascii="Simplified Arabic" w:hAnsi="Simplified Arabic" w:cs="Simplified Arabic"/>
                <w:color w:val="000000" w:themeColor="text1"/>
                <w:sz w:val="24"/>
                <w:szCs w:val="24"/>
              </w:rPr>
            </w:pPr>
            <w:r>
              <w:rPr>
                <w:rFonts w:ascii="Simplified Arabic" w:hAnsi="Simplified Arabic" w:cs="Simplified Arabic"/>
                <w:color w:val="000000" w:themeColor="text1"/>
                <w:sz w:val="24"/>
                <w:szCs w:val="24"/>
                <w:rtl/>
              </w:rPr>
              <w:t>الإتساق</w:t>
            </w:r>
          </w:p>
          <w:p w:rsidR="003E2A7D" w:rsidRDefault="003E2A7D">
            <w:pPr>
              <w:bidi/>
              <w:jc w:val="both"/>
              <w:rPr>
                <w:rFonts w:ascii="Simplified Arabic" w:hAnsi="Simplified Arabic" w:cs="Simplified Arabic"/>
                <w:color w:val="000000" w:themeColor="text1"/>
                <w:sz w:val="24"/>
                <w:szCs w:val="24"/>
                <w:rtl/>
              </w:rPr>
            </w:pPr>
            <w:r>
              <w:rPr>
                <w:rFonts w:ascii="Simplified Arabic" w:hAnsi="Simplified Arabic" w:cs="Simplified Arabic"/>
                <w:color w:val="000000" w:themeColor="text1"/>
                <w:sz w:val="18"/>
                <w:szCs w:val="18"/>
                <w:rtl/>
                <w:lang w:val="en-AU"/>
              </w:rPr>
              <w:t>وجود منهجيات تؤدي إلى نتائج متناسقة في المخرجات الإحصائية المختلفة.</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3E2A7D" w:rsidRDefault="003A2F52">
            <w:pPr>
              <w:jc w:val="center"/>
              <w:rPr>
                <w:rFonts w:ascii="Simplified Arabic" w:hAnsi="Simplified Arabic" w:cs="Simplified Arabic"/>
                <w:color w:val="000000" w:themeColor="text1"/>
                <w:sz w:val="24"/>
                <w:szCs w:val="24"/>
                <w:rtl/>
              </w:rPr>
            </w:pPr>
            <w:r>
              <w:rPr>
                <w:rFonts w:ascii="Simplified Arabic" w:hAnsi="Simplified Arabic" w:cs="Simplified Arabic"/>
                <w:color w:val="000000" w:themeColor="text1"/>
                <w:sz w:val="24"/>
                <w:szCs w:val="24"/>
                <w:shd w:val="clear" w:color="auto" w:fill="FFFFFF" w:themeFill="background1"/>
              </w:rPr>
              <w:fldChar w:fldCharType="begin">
                <w:ffData>
                  <w:name w:val=""/>
                  <w:enabled/>
                  <w:calcOnExit w:val="0"/>
                  <w:checkBox>
                    <w:size w:val="20"/>
                    <w:default w:val="0"/>
                  </w:checkBox>
                </w:ffData>
              </w:fldChar>
            </w:r>
            <w:r w:rsidR="003E2A7D">
              <w:rPr>
                <w:rFonts w:ascii="Simplified Arabic" w:hAnsi="Simplified Arabic" w:cs="Simplified Arabic"/>
                <w:color w:val="000000" w:themeColor="text1"/>
                <w:sz w:val="24"/>
                <w:szCs w:val="24"/>
                <w:shd w:val="clear" w:color="auto" w:fill="FFFFFF" w:themeFill="background1"/>
                <w:rtl/>
              </w:rPr>
              <w:instrText xml:space="preserve"> </w:instrText>
            </w:r>
            <w:r w:rsidR="003E2A7D">
              <w:rPr>
                <w:rFonts w:ascii="Simplified Arabic" w:hAnsi="Simplified Arabic" w:cs="Simplified Arabic"/>
                <w:color w:val="000000" w:themeColor="text1"/>
                <w:sz w:val="24"/>
                <w:szCs w:val="24"/>
                <w:shd w:val="clear" w:color="auto" w:fill="FFFFFF" w:themeFill="background1"/>
              </w:rPr>
              <w:instrText>FORMCHECKBOX</w:instrText>
            </w:r>
            <w:r w:rsidR="003E2A7D">
              <w:rPr>
                <w:rFonts w:ascii="Simplified Arabic" w:hAnsi="Simplified Arabic" w:cs="Simplified Arabic"/>
                <w:color w:val="000000" w:themeColor="text1"/>
                <w:sz w:val="24"/>
                <w:szCs w:val="24"/>
                <w:shd w:val="clear" w:color="auto" w:fill="FFFFFF" w:themeFill="background1"/>
                <w:rtl/>
              </w:rPr>
              <w:instrText xml:space="preserve"> </w:instrText>
            </w:r>
            <w:r w:rsidR="00097682">
              <w:rPr>
                <w:rFonts w:ascii="Simplified Arabic" w:hAnsi="Simplified Arabic" w:cs="Simplified Arabic"/>
                <w:color w:val="000000" w:themeColor="text1"/>
                <w:sz w:val="24"/>
                <w:szCs w:val="24"/>
                <w:shd w:val="clear" w:color="auto" w:fill="FFFFFF" w:themeFill="background1"/>
              </w:rPr>
            </w:r>
            <w:r w:rsidR="00097682">
              <w:rPr>
                <w:rFonts w:ascii="Simplified Arabic" w:hAnsi="Simplified Arabic" w:cs="Simplified Arabic"/>
                <w:color w:val="000000" w:themeColor="text1"/>
                <w:sz w:val="24"/>
                <w:szCs w:val="24"/>
                <w:shd w:val="clear" w:color="auto" w:fill="FFFFFF" w:themeFill="background1"/>
              </w:rPr>
              <w:fldChar w:fldCharType="separate"/>
            </w:r>
            <w:r>
              <w:rPr>
                <w:rFonts w:ascii="Simplified Arabic" w:hAnsi="Simplified Arabic" w:cs="Simplified Arabic"/>
                <w:color w:val="000000" w:themeColor="text1"/>
                <w:sz w:val="24"/>
                <w:szCs w:val="24"/>
                <w:shd w:val="clear" w:color="auto" w:fill="FFFFFF" w:themeFill="background1"/>
              </w:rPr>
              <w:fldChar w:fldCharType="end"/>
            </w:r>
          </w:p>
        </w:tc>
      </w:tr>
      <w:tr w:rsidR="003E2A7D" w:rsidTr="003E2A7D">
        <w:trPr>
          <w:trHeight w:val="284"/>
        </w:trPr>
        <w:tc>
          <w:tcPr>
            <w:tcW w:w="992" w:type="dxa"/>
            <w:tcBorders>
              <w:top w:val="single" w:sz="4" w:space="0" w:color="auto"/>
              <w:left w:val="single" w:sz="4" w:space="0" w:color="000000" w:themeColor="text1"/>
              <w:bottom w:val="single" w:sz="4" w:space="0" w:color="auto"/>
              <w:right w:val="single" w:sz="4" w:space="0" w:color="000000" w:themeColor="text1"/>
            </w:tcBorders>
            <w:hideMark/>
          </w:tcPr>
          <w:p w:rsidR="003E2A7D" w:rsidRDefault="003E2A7D">
            <w:pPr>
              <w:jc w:val="center"/>
              <w:rPr>
                <w:rFonts w:ascii="Calibri" w:hAnsi="Calibri" w:cs="Arial"/>
                <w:b/>
                <w:bCs/>
                <w:color w:val="000000" w:themeColor="text1"/>
              </w:rPr>
            </w:pPr>
            <w:r>
              <w:rPr>
                <w:rFonts w:ascii="Simplified Arabic" w:hAnsi="Simplified Arabic" w:cs="Simplified Arabic"/>
                <w:b/>
                <w:bCs/>
                <w:color w:val="000000" w:themeColor="text1"/>
                <w:sz w:val="24"/>
                <w:szCs w:val="24"/>
                <w:lang w:bidi="ar-JO"/>
              </w:rPr>
              <w:t>E107</w:t>
            </w:r>
          </w:p>
        </w:tc>
        <w:tc>
          <w:tcPr>
            <w:tcW w:w="7655" w:type="dxa"/>
            <w:tcBorders>
              <w:top w:val="single" w:sz="4" w:space="0" w:color="auto"/>
              <w:left w:val="single" w:sz="4" w:space="0" w:color="000000" w:themeColor="text1"/>
              <w:bottom w:val="single" w:sz="4" w:space="0" w:color="auto"/>
              <w:right w:val="single" w:sz="4" w:space="0" w:color="000000" w:themeColor="text1"/>
            </w:tcBorders>
            <w:hideMark/>
          </w:tcPr>
          <w:p w:rsidR="003E2A7D" w:rsidRDefault="003E2A7D">
            <w:pPr>
              <w:bidi/>
              <w:jc w:val="both"/>
              <w:rPr>
                <w:rFonts w:ascii="Simplified Arabic" w:hAnsi="Simplified Arabic" w:cs="Simplified Arabic"/>
                <w:color w:val="000000" w:themeColor="text1"/>
                <w:sz w:val="24"/>
                <w:szCs w:val="24"/>
              </w:rPr>
            </w:pPr>
            <w:r>
              <w:rPr>
                <w:rFonts w:ascii="Simplified Arabic" w:hAnsi="Simplified Arabic" w:cs="Simplified Arabic"/>
                <w:color w:val="000000" w:themeColor="text1"/>
                <w:sz w:val="24"/>
                <w:szCs w:val="24"/>
                <w:rtl/>
              </w:rPr>
              <w:t>الإكتمال</w:t>
            </w:r>
          </w:p>
          <w:p w:rsidR="003E2A7D" w:rsidRDefault="003E2A7D">
            <w:pPr>
              <w:bidi/>
              <w:jc w:val="both"/>
              <w:rPr>
                <w:rFonts w:ascii="Simplified Arabic" w:hAnsi="Simplified Arabic" w:cs="Simplified Arabic"/>
                <w:color w:val="000000" w:themeColor="text1"/>
                <w:sz w:val="24"/>
                <w:szCs w:val="24"/>
                <w:rtl/>
              </w:rPr>
            </w:pPr>
            <w:r>
              <w:rPr>
                <w:rFonts w:ascii="Simplified Arabic" w:hAnsi="Simplified Arabic" w:cs="Simplified Arabic"/>
                <w:color w:val="000000" w:themeColor="text1"/>
                <w:sz w:val="18"/>
                <w:szCs w:val="18"/>
                <w:rtl/>
                <w:lang w:val="en-AU"/>
              </w:rPr>
              <w:t>مدى توفر جميع الإحصاءات اللازمة.</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3E2A7D" w:rsidRDefault="003A2F52">
            <w:pPr>
              <w:jc w:val="center"/>
              <w:rPr>
                <w:rFonts w:ascii="Simplified Arabic" w:hAnsi="Simplified Arabic" w:cs="Simplified Arabic"/>
                <w:color w:val="000000" w:themeColor="text1"/>
                <w:sz w:val="24"/>
                <w:szCs w:val="24"/>
                <w:rtl/>
              </w:rPr>
            </w:pPr>
            <w:r>
              <w:rPr>
                <w:rFonts w:ascii="Simplified Arabic" w:hAnsi="Simplified Arabic" w:cs="Simplified Arabic"/>
                <w:color w:val="000000" w:themeColor="text1"/>
                <w:sz w:val="24"/>
                <w:szCs w:val="24"/>
                <w:shd w:val="clear" w:color="auto" w:fill="FFFFFF" w:themeFill="background1"/>
              </w:rPr>
              <w:fldChar w:fldCharType="begin">
                <w:ffData>
                  <w:name w:val=""/>
                  <w:enabled/>
                  <w:calcOnExit w:val="0"/>
                  <w:checkBox>
                    <w:size w:val="20"/>
                    <w:default w:val="0"/>
                  </w:checkBox>
                </w:ffData>
              </w:fldChar>
            </w:r>
            <w:r w:rsidR="003E2A7D">
              <w:rPr>
                <w:rFonts w:ascii="Simplified Arabic" w:hAnsi="Simplified Arabic" w:cs="Simplified Arabic"/>
                <w:color w:val="000000" w:themeColor="text1"/>
                <w:sz w:val="24"/>
                <w:szCs w:val="24"/>
                <w:shd w:val="clear" w:color="auto" w:fill="FFFFFF" w:themeFill="background1"/>
                <w:rtl/>
              </w:rPr>
              <w:instrText xml:space="preserve"> </w:instrText>
            </w:r>
            <w:r w:rsidR="003E2A7D">
              <w:rPr>
                <w:rFonts w:ascii="Simplified Arabic" w:hAnsi="Simplified Arabic" w:cs="Simplified Arabic"/>
                <w:color w:val="000000" w:themeColor="text1"/>
                <w:sz w:val="24"/>
                <w:szCs w:val="24"/>
                <w:shd w:val="clear" w:color="auto" w:fill="FFFFFF" w:themeFill="background1"/>
              </w:rPr>
              <w:instrText>FORMCHECKBOX</w:instrText>
            </w:r>
            <w:r w:rsidR="003E2A7D">
              <w:rPr>
                <w:rFonts w:ascii="Simplified Arabic" w:hAnsi="Simplified Arabic" w:cs="Simplified Arabic"/>
                <w:color w:val="000000" w:themeColor="text1"/>
                <w:sz w:val="24"/>
                <w:szCs w:val="24"/>
                <w:shd w:val="clear" w:color="auto" w:fill="FFFFFF" w:themeFill="background1"/>
                <w:rtl/>
              </w:rPr>
              <w:instrText xml:space="preserve"> </w:instrText>
            </w:r>
            <w:r w:rsidR="00097682">
              <w:rPr>
                <w:rFonts w:ascii="Simplified Arabic" w:hAnsi="Simplified Arabic" w:cs="Simplified Arabic"/>
                <w:color w:val="000000" w:themeColor="text1"/>
                <w:sz w:val="24"/>
                <w:szCs w:val="24"/>
                <w:shd w:val="clear" w:color="auto" w:fill="FFFFFF" w:themeFill="background1"/>
              </w:rPr>
            </w:r>
            <w:r w:rsidR="00097682">
              <w:rPr>
                <w:rFonts w:ascii="Simplified Arabic" w:hAnsi="Simplified Arabic" w:cs="Simplified Arabic"/>
                <w:color w:val="000000" w:themeColor="text1"/>
                <w:sz w:val="24"/>
                <w:szCs w:val="24"/>
                <w:shd w:val="clear" w:color="auto" w:fill="FFFFFF" w:themeFill="background1"/>
              </w:rPr>
              <w:fldChar w:fldCharType="separate"/>
            </w:r>
            <w:r>
              <w:rPr>
                <w:rFonts w:ascii="Simplified Arabic" w:hAnsi="Simplified Arabic" w:cs="Simplified Arabic"/>
                <w:color w:val="000000" w:themeColor="text1"/>
                <w:sz w:val="24"/>
                <w:szCs w:val="24"/>
                <w:shd w:val="clear" w:color="auto" w:fill="FFFFFF" w:themeFill="background1"/>
              </w:rPr>
              <w:fldChar w:fldCharType="end"/>
            </w:r>
          </w:p>
        </w:tc>
      </w:tr>
    </w:tbl>
    <w:p w:rsidR="003E2A7D" w:rsidRDefault="003E2A7D" w:rsidP="003E2A7D">
      <w:pPr>
        <w:bidi/>
        <w:spacing w:after="0" w:line="240" w:lineRule="auto"/>
        <w:jc w:val="both"/>
        <w:rPr>
          <w:rFonts w:ascii="Simplified Arabic" w:eastAsia="Times New Roman" w:hAnsi="Simplified Arabic" w:cs="Simplified Arabic"/>
          <w:b/>
          <w:bCs/>
          <w:color w:val="000000" w:themeColor="text1"/>
          <w:sz w:val="24"/>
          <w:szCs w:val="24"/>
        </w:rPr>
      </w:pPr>
    </w:p>
    <w:p w:rsidR="003E2A7D" w:rsidRDefault="003E2A7D" w:rsidP="003E2A7D">
      <w:pPr>
        <w:bidi/>
        <w:spacing w:after="0" w:line="240" w:lineRule="auto"/>
        <w:jc w:val="both"/>
        <w:rPr>
          <w:rFonts w:ascii="Simplified Arabic" w:hAnsi="Simplified Arabic" w:cs="Simplified Arabic"/>
          <w:color w:val="000000" w:themeColor="text1"/>
          <w:sz w:val="24"/>
          <w:szCs w:val="24"/>
        </w:rPr>
      </w:pPr>
      <w:r>
        <w:rPr>
          <w:rFonts w:ascii="Simplified Arabic" w:hAnsi="Simplified Arabic" w:cs="Simplified Arabic"/>
          <w:b/>
          <w:bCs/>
          <w:color w:val="000000" w:themeColor="text1"/>
          <w:sz w:val="24"/>
          <w:szCs w:val="24"/>
        </w:rPr>
        <w:t>E2</w:t>
      </w:r>
      <w:r>
        <w:rPr>
          <w:rFonts w:ascii="Simplified Arabic" w:hAnsi="Simplified Arabic" w:cs="Simplified Arabic"/>
          <w:b/>
          <w:bCs/>
          <w:color w:val="000000" w:themeColor="text1"/>
          <w:sz w:val="24"/>
          <w:szCs w:val="24"/>
          <w:rtl/>
        </w:rPr>
        <w:t>:</w:t>
      </w:r>
      <w:r>
        <w:rPr>
          <w:rFonts w:ascii="Simplified Arabic" w:hAnsi="Simplified Arabic" w:cs="Simplified Arabic"/>
          <w:color w:val="000000" w:themeColor="text1"/>
          <w:sz w:val="24"/>
          <w:szCs w:val="24"/>
          <w:rtl/>
        </w:rPr>
        <w:t xml:space="preserve"> يرجى تحديد مستوى رضى مؤسستكم عن عناصر جودة البيانات (بشكل عام) فيما يتعلق بالإحصاءات الاقتصادية التي تستخدمونها:</w:t>
      </w:r>
    </w:p>
    <w:p w:rsidR="003E2A7D" w:rsidRDefault="003E2A7D" w:rsidP="003E2A7D">
      <w:pPr>
        <w:bidi/>
        <w:spacing w:after="0" w:line="240" w:lineRule="auto"/>
        <w:rPr>
          <w:rFonts w:ascii="Simplified Arabic" w:hAnsi="Simplified Arabic" w:cs="Simplified Arabic"/>
          <w:color w:val="000000" w:themeColor="text1"/>
          <w:sz w:val="24"/>
          <w:szCs w:val="24"/>
          <w:rtl/>
        </w:rPr>
      </w:pPr>
      <w:r>
        <w:rPr>
          <w:rFonts w:ascii="Simplified Arabic" w:hAnsi="Simplified Arabic" w:cs="Simplified Arabic"/>
          <w:color w:val="000000" w:themeColor="text1"/>
          <w:sz w:val="24"/>
          <w:szCs w:val="24"/>
          <w:rtl/>
        </w:rPr>
        <w:t>(تنويه: يمكن الرجوع إلى سؤال</w:t>
      </w:r>
      <w:r>
        <w:rPr>
          <w:rFonts w:ascii="Simplified Arabic" w:hAnsi="Simplified Arabic" w:cs="Simplified Arabic"/>
          <w:b/>
          <w:bCs/>
          <w:color w:val="000000" w:themeColor="text1"/>
          <w:sz w:val="24"/>
          <w:szCs w:val="24"/>
        </w:rPr>
        <w:t>E1</w:t>
      </w:r>
      <w:r>
        <w:rPr>
          <w:rFonts w:ascii="Simplified Arabic" w:hAnsi="Simplified Arabic" w:cs="Simplified Arabic"/>
          <w:color w:val="000000" w:themeColor="text1"/>
          <w:sz w:val="24"/>
          <w:szCs w:val="24"/>
          <w:rtl/>
        </w:rPr>
        <w:t xml:space="preserve"> للإطلاع على التعريفات المتعلقة بعناصر الجودة).</w:t>
      </w:r>
    </w:p>
    <w:tbl>
      <w:tblPr>
        <w:tblStyle w:val="TableGrid"/>
        <w:bidiVisual/>
        <w:tblW w:w="5000" w:type="pct"/>
        <w:jc w:val="center"/>
        <w:tblLook w:val="04A0" w:firstRow="1" w:lastRow="0" w:firstColumn="1" w:lastColumn="0" w:noHBand="0" w:noVBand="1"/>
      </w:tblPr>
      <w:tblGrid>
        <w:gridCol w:w="933"/>
        <w:gridCol w:w="7171"/>
        <w:gridCol w:w="1558"/>
      </w:tblGrid>
      <w:tr w:rsidR="003E2A7D" w:rsidTr="003E2A7D">
        <w:trPr>
          <w:trHeight w:val="227"/>
          <w:jc w:val="center"/>
        </w:trPr>
        <w:tc>
          <w:tcPr>
            <w:tcW w:w="5000" w:type="pct"/>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hideMark/>
          </w:tcPr>
          <w:p w:rsidR="003E2A7D" w:rsidRDefault="003E2A7D">
            <w:pPr>
              <w:bidi/>
              <w:rPr>
                <w:rFonts w:ascii="Simplified Arabic" w:hAnsi="Simplified Arabic" w:cs="Simplified Arabic"/>
                <w:b/>
                <w:bCs/>
                <w:color w:val="000000" w:themeColor="text1"/>
                <w:sz w:val="24"/>
                <w:szCs w:val="24"/>
                <w:rtl/>
                <w:lang w:bidi="ar-JO"/>
              </w:rPr>
            </w:pPr>
            <w:r>
              <w:rPr>
                <w:rFonts w:ascii="Simplified Arabic" w:hAnsi="Simplified Arabic" w:cs="Simplified Arabic"/>
                <w:b/>
                <w:bCs/>
                <w:color w:val="000000" w:themeColor="text1"/>
                <w:sz w:val="24"/>
                <w:szCs w:val="24"/>
                <w:rtl/>
                <w:lang w:bidi="ar-JO"/>
              </w:rPr>
              <w:t>رمز الإجابة: 1. غير راضي بتاتاً   2. غير راضي   3. محايد   4. راضي    5. راضي تماماً     9. لا استخدم / لا أعرف</w:t>
            </w:r>
          </w:p>
        </w:tc>
      </w:tr>
      <w:tr w:rsidR="003E2A7D" w:rsidTr="003E2A7D">
        <w:trPr>
          <w:trHeight w:val="227"/>
          <w:jc w:val="center"/>
        </w:trPr>
        <w:tc>
          <w:tcPr>
            <w:tcW w:w="483"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vAlign w:val="center"/>
            <w:hideMark/>
          </w:tcPr>
          <w:p w:rsidR="003E2A7D" w:rsidRDefault="003E2A7D">
            <w:pPr>
              <w:tabs>
                <w:tab w:val="center" w:pos="4153"/>
              </w:tabs>
              <w:bidi/>
              <w:jc w:val="center"/>
              <w:rPr>
                <w:rFonts w:ascii="Simplified Arabic" w:hAnsi="Simplified Arabic" w:cs="Simplified Arabic"/>
                <w:b/>
                <w:bCs/>
                <w:color w:val="000000" w:themeColor="text1"/>
                <w:sz w:val="24"/>
                <w:szCs w:val="24"/>
                <w:rtl/>
              </w:rPr>
            </w:pPr>
            <w:r>
              <w:rPr>
                <w:rFonts w:ascii="Simplified Arabic" w:hAnsi="Simplified Arabic" w:cs="Simplified Arabic"/>
                <w:b/>
                <w:bCs/>
                <w:color w:val="000000" w:themeColor="text1"/>
                <w:sz w:val="24"/>
                <w:szCs w:val="24"/>
                <w:rtl/>
              </w:rPr>
              <w:t>الرمز</w:t>
            </w:r>
          </w:p>
        </w:tc>
        <w:tc>
          <w:tcPr>
            <w:tcW w:w="3711"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vAlign w:val="center"/>
            <w:hideMark/>
          </w:tcPr>
          <w:p w:rsidR="003E2A7D" w:rsidRDefault="003E2A7D">
            <w:pPr>
              <w:tabs>
                <w:tab w:val="center" w:pos="4153"/>
              </w:tabs>
              <w:bidi/>
              <w:jc w:val="center"/>
              <w:rPr>
                <w:rFonts w:ascii="Simplified Arabic" w:hAnsi="Simplified Arabic" w:cs="Simplified Arabic"/>
                <w:b/>
                <w:bCs/>
                <w:color w:val="000000" w:themeColor="text1"/>
                <w:sz w:val="24"/>
                <w:szCs w:val="24"/>
              </w:rPr>
            </w:pPr>
            <w:r>
              <w:rPr>
                <w:rFonts w:ascii="Simplified Arabic" w:hAnsi="Simplified Arabic" w:cs="Simplified Arabic"/>
                <w:b/>
                <w:bCs/>
                <w:color w:val="000000" w:themeColor="text1"/>
                <w:sz w:val="24"/>
                <w:szCs w:val="24"/>
                <w:rtl/>
              </w:rPr>
              <w:t>الموضوع</w:t>
            </w:r>
          </w:p>
        </w:tc>
        <w:tc>
          <w:tcPr>
            <w:tcW w:w="806"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vAlign w:val="center"/>
            <w:hideMark/>
          </w:tcPr>
          <w:p w:rsidR="003E2A7D" w:rsidRDefault="003E2A7D">
            <w:pPr>
              <w:jc w:val="center"/>
              <w:rPr>
                <w:rFonts w:ascii="Simplified Arabic" w:hAnsi="Simplified Arabic" w:cs="Simplified Arabic"/>
                <w:b/>
                <w:bCs/>
                <w:color w:val="000000" w:themeColor="text1"/>
                <w:sz w:val="24"/>
                <w:szCs w:val="24"/>
                <w:rtl/>
              </w:rPr>
            </w:pPr>
            <w:r>
              <w:rPr>
                <w:rFonts w:ascii="Simplified Arabic" w:hAnsi="Simplified Arabic" w:cs="Simplified Arabic"/>
                <w:b/>
                <w:bCs/>
                <w:color w:val="000000" w:themeColor="text1"/>
                <w:sz w:val="24"/>
                <w:szCs w:val="24"/>
                <w:rtl/>
              </w:rPr>
              <w:t>رمز الإجابة</w:t>
            </w:r>
          </w:p>
        </w:tc>
      </w:tr>
      <w:tr w:rsidR="003E2A7D" w:rsidTr="003E2A7D">
        <w:trPr>
          <w:trHeight w:val="227"/>
          <w:jc w:val="center"/>
        </w:trPr>
        <w:tc>
          <w:tcPr>
            <w:tcW w:w="483"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3E2A7D" w:rsidRDefault="003E2A7D">
            <w:pPr>
              <w:tabs>
                <w:tab w:val="center" w:pos="4153"/>
              </w:tabs>
              <w:bidi/>
              <w:jc w:val="center"/>
              <w:rPr>
                <w:rFonts w:ascii="Simplified Arabic" w:hAnsi="Simplified Arabic" w:cs="Simplified Arabic"/>
                <w:b/>
                <w:bCs/>
                <w:color w:val="000000" w:themeColor="text1"/>
                <w:sz w:val="24"/>
                <w:szCs w:val="24"/>
                <w:rtl/>
              </w:rPr>
            </w:pPr>
            <w:r>
              <w:rPr>
                <w:rFonts w:ascii="Simplified Arabic" w:hAnsi="Simplified Arabic" w:cs="Simplified Arabic"/>
                <w:b/>
                <w:bCs/>
                <w:color w:val="000000" w:themeColor="text1"/>
                <w:sz w:val="24"/>
                <w:szCs w:val="24"/>
              </w:rPr>
              <w:t>E201</w:t>
            </w:r>
          </w:p>
        </w:tc>
        <w:tc>
          <w:tcPr>
            <w:tcW w:w="3711"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E2A7D" w:rsidRDefault="003E2A7D">
            <w:pPr>
              <w:tabs>
                <w:tab w:val="center" w:pos="4153"/>
              </w:tabs>
              <w:bidi/>
              <w:jc w:val="both"/>
              <w:rPr>
                <w:rFonts w:ascii="Simplified Arabic" w:hAnsi="Simplified Arabic" w:cs="Simplified Arabic"/>
                <w:color w:val="000000" w:themeColor="text1"/>
                <w:sz w:val="24"/>
                <w:szCs w:val="24"/>
              </w:rPr>
            </w:pPr>
            <w:r>
              <w:rPr>
                <w:rFonts w:ascii="Simplified Arabic" w:hAnsi="Simplified Arabic" w:cs="Simplified Arabic"/>
                <w:color w:val="000000" w:themeColor="text1"/>
                <w:sz w:val="24"/>
                <w:szCs w:val="24"/>
                <w:rtl/>
              </w:rPr>
              <w:t>الحسابات القومية</w:t>
            </w:r>
          </w:p>
        </w:tc>
        <w:tc>
          <w:tcPr>
            <w:tcW w:w="806"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3E2A7D" w:rsidRDefault="003A2F52">
            <w:pPr>
              <w:jc w:val="center"/>
              <w:rPr>
                <w:rFonts w:ascii="Simplified Arabic" w:hAnsi="Simplified Arabic" w:cs="Simplified Arabic"/>
                <w:color w:val="000000" w:themeColor="text1"/>
                <w:sz w:val="24"/>
                <w:szCs w:val="24"/>
                <w:rtl/>
              </w:rPr>
            </w:pPr>
            <w:r>
              <w:rPr>
                <w:rFonts w:ascii="Simplified Arabic" w:hAnsi="Simplified Arabic" w:cs="Simplified Arabic"/>
                <w:color w:val="000000" w:themeColor="text1"/>
                <w:sz w:val="24"/>
                <w:szCs w:val="24"/>
                <w:shd w:val="clear" w:color="auto" w:fill="FFFFFF" w:themeFill="background1"/>
              </w:rPr>
              <w:fldChar w:fldCharType="begin">
                <w:ffData>
                  <w:name w:val=""/>
                  <w:enabled/>
                  <w:calcOnExit w:val="0"/>
                  <w:checkBox>
                    <w:size w:val="20"/>
                    <w:default w:val="0"/>
                  </w:checkBox>
                </w:ffData>
              </w:fldChar>
            </w:r>
            <w:r w:rsidR="003E2A7D">
              <w:rPr>
                <w:rFonts w:ascii="Simplified Arabic" w:hAnsi="Simplified Arabic" w:cs="Simplified Arabic"/>
                <w:color w:val="000000" w:themeColor="text1"/>
                <w:sz w:val="24"/>
                <w:szCs w:val="24"/>
                <w:shd w:val="clear" w:color="auto" w:fill="FFFFFF" w:themeFill="background1"/>
                <w:rtl/>
              </w:rPr>
              <w:instrText xml:space="preserve"> </w:instrText>
            </w:r>
            <w:r w:rsidR="003E2A7D">
              <w:rPr>
                <w:rFonts w:ascii="Simplified Arabic" w:hAnsi="Simplified Arabic" w:cs="Simplified Arabic"/>
                <w:color w:val="000000" w:themeColor="text1"/>
                <w:sz w:val="24"/>
                <w:szCs w:val="24"/>
                <w:shd w:val="clear" w:color="auto" w:fill="FFFFFF" w:themeFill="background1"/>
              </w:rPr>
              <w:instrText>FORMCHECKBOX</w:instrText>
            </w:r>
            <w:r w:rsidR="003E2A7D">
              <w:rPr>
                <w:rFonts w:ascii="Simplified Arabic" w:hAnsi="Simplified Arabic" w:cs="Simplified Arabic"/>
                <w:color w:val="000000" w:themeColor="text1"/>
                <w:sz w:val="24"/>
                <w:szCs w:val="24"/>
                <w:shd w:val="clear" w:color="auto" w:fill="FFFFFF" w:themeFill="background1"/>
                <w:rtl/>
              </w:rPr>
              <w:instrText xml:space="preserve"> </w:instrText>
            </w:r>
            <w:r w:rsidR="00097682">
              <w:rPr>
                <w:rFonts w:ascii="Simplified Arabic" w:hAnsi="Simplified Arabic" w:cs="Simplified Arabic"/>
                <w:color w:val="000000" w:themeColor="text1"/>
                <w:sz w:val="24"/>
                <w:szCs w:val="24"/>
                <w:shd w:val="clear" w:color="auto" w:fill="FFFFFF" w:themeFill="background1"/>
              </w:rPr>
            </w:r>
            <w:r w:rsidR="00097682">
              <w:rPr>
                <w:rFonts w:ascii="Simplified Arabic" w:hAnsi="Simplified Arabic" w:cs="Simplified Arabic"/>
                <w:color w:val="000000" w:themeColor="text1"/>
                <w:sz w:val="24"/>
                <w:szCs w:val="24"/>
                <w:shd w:val="clear" w:color="auto" w:fill="FFFFFF" w:themeFill="background1"/>
              </w:rPr>
              <w:fldChar w:fldCharType="separate"/>
            </w:r>
            <w:r>
              <w:rPr>
                <w:rFonts w:ascii="Simplified Arabic" w:hAnsi="Simplified Arabic" w:cs="Simplified Arabic"/>
                <w:color w:val="000000" w:themeColor="text1"/>
                <w:sz w:val="24"/>
                <w:szCs w:val="24"/>
                <w:shd w:val="clear" w:color="auto" w:fill="FFFFFF" w:themeFill="background1"/>
              </w:rPr>
              <w:fldChar w:fldCharType="end"/>
            </w:r>
          </w:p>
        </w:tc>
      </w:tr>
      <w:tr w:rsidR="003E2A7D" w:rsidTr="003E2A7D">
        <w:trPr>
          <w:trHeight w:val="227"/>
          <w:jc w:val="center"/>
        </w:trPr>
        <w:tc>
          <w:tcPr>
            <w:tcW w:w="483"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3E2A7D" w:rsidRDefault="003E2A7D">
            <w:pPr>
              <w:tabs>
                <w:tab w:val="center" w:pos="4153"/>
              </w:tabs>
              <w:bidi/>
              <w:jc w:val="center"/>
              <w:rPr>
                <w:rFonts w:ascii="Simplified Arabic" w:hAnsi="Simplified Arabic" w:cs="Simplified Arabic"/>
                <w:b/>
                <w:bCs/>
                <w:color w:val="000000" w:themeColor="text1"/>
                <w:sz w:val="24"/>
                <w:szCs w:val="24"/>
              </w:rPr>
            </w:pPr>
            <w:r>
              <w:rPr>
                <w:rFonts w:ascii="Simplified Arabic" w:hAnsi="Simplified Arabic" w:cs="Simplified Arabic"/>
                <w:b/>
                <w:bCs/>
                <w:color w:val="000000" w:themeColor="text1"/>
                <w:sz w:val="24"/>
                <w:szCs w:val="24"/>
              </w:rPr>
              <w:t>E202</w:t>
            </w:r>
          </w:p>
        </w:tc>
        <w:tc>
          <w:tcPr>
            <w:tcW w:w="3711"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E2A7D" w:rsidRDefault="003E2A7D">
            <w:pPr>
              <w:tabs>
                <w:tab w:val="center" w:pos="4153"/>
              </w:tabs>
              <w:bidi/>
              <w:jc w:val="both"/>
              <w:rPr>
                <w:rFonts w:ascii="Simplified Arabic" w:hAnsi="Simplified Arabic" w:cs="Simplified Arabic"/>
                <w:color w:val="000000" w:themeColor="text1"/>
                <w:sz w:val="24"/>
                <w:szCs w:val="24"/>
              </w:rPr>
            </w:pPr>
            <w:r>
              <w:rPr>
                <w:rFonts w:ascii="Simplified Arabic" w:hAnsi="Simplified Arabic" w:cs="Simplified Arabic"/>
                <w:color w:val="000000" w:themeColor="text1"/>
                <w:sz w:val="24"/>
                <w:szCs w:val="24"/>
                <w:rtl/>
              </w:rPr>
              <w:t>ميزان المدفوعات</w:t>
            </w:r>
          </w:p>
        </w:tc>
        <w:tc>
          <w:tcPr>
            <w:tcW w:w="806"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3E2A7D" w:rsidRDefault="003A2F52">
            <w:pPr>
              <w:jc w:val="center"/>
              <w:rPr>
                <w:rFonts w:ascii="Simplified Arabic" w:hAnsi="Simplified Arabic" w:cs="Simplified Arabic"/>
                <w:color w:val="000000" w:themeColor="text1"/>
                <w:sz w:val="24"/>
                <w:szCs w:val="24"/>
                <w:rtl/>
              </w:rPr>
            </w:pPr>
            <w:r>
              <w:rPr>
                <w:rFonts w:ascii="Simplified Arabic" w:hAnsi="Simplified Arabic" w:cs="Simplified Arabic"/>
                <w:color w:val="000000" w:themeColor="text1"/>
                <w:sz w:val="24"/>
                <w:szCs w:val="24"/>
                <w:shd w:val="clear" w:color="auto" w:fill="FFFFFF" w:themeFill="background1"/>
              </w:rPr>
              <w:fldChar w:fldCharType="begin">
                <w:ffData>
                  <w:name w:val=""/>
                  <w:enabled/>
                  <w:calcOnExit w:val="0"/>
                  <w:checkBox>
                    <w:size w:val="20"/>
                    <w:default w:val="0"/>
                  </w:checkBox>
                </w:ffData>
              </w:fldChar>
            </w:r>
            <w:r w:rsidR="003E2A7D">
              <w:rPr>
                <w:rFonts w:ascii="Simplified Arabic" w:hAnsi="Simplified Arabic" w:cs="Simplified Arabic"/>
                <w:color w:val="000000" w:themeColor="text1"/>
                <w:sz w:val="24"/>
                <w:szCs w:val="24"/>
                <w:shd w:val="clear" w:color="auto" w:fill="FFFFFF" w:themeFill="background1"/>
                <w:rtl/>
              </w:rPr>
              <w:instrText xml:space="preserve"> </w:instrText>
            </w:r>
            <w:r w:rsidR="003E2A7D">
              <w:rPr>
                <w:rFonts w:ascii="Simplified Arabic" w:hAnsi="Simplified Arabic" w:cs="Simplified Arabic"/>
                <w:color w:val="000000" w:themeColor="text1"/>
                <w:sz w:val="24"/>
                <w:szCs w:val="24"/>
                <w:shd w:val="clear" w:color="auto" w:fill="FFFFFF" w:themeFill="background1"/>
              </w:rPr>
              <w:instrText>FORMCHECKBOX</w:instrText>
            </w:r>
            <w:r w:rsidR="003E2A7D">
              <w:rPr>
                <w:rFonts w:ascii="Simplified Arabic" w:hAnsi="Simplified Arabic" w:cs="Simplified Arabic"/>
                <w:color w:val="000000" w:themeColor="text1"/>
                <w:sz w:val="24"/>
                <w:szCs w:val="24"/>
                <w:shd w:val="clear" w:color="auto" w:fill="FFFFFF" w:themeFill="background1"/>
                <w:rtl/>
              </w:rPr>
              <w:instrText xml:space="preserve"> </w:instrText>
            </w:r>
            <w:r w:rsidR="00097682">
              <w:rPr>
                <w:rFonts w:ascii="Simplified Arabic" w:hAnsi="Simplified Arabic" w:cs="Simplified Arabic"/>
                <w:color w:val="000000" w:themeColor="text1"/>
                <w:sz w:val="24"/>
                <w:szCs w:val="24"/>
                <w:shd w:val="clear" w:color="auto" w:fill="FFFFFF" w:themeFill="background1"/>
              </w:rPr>
            </w:r>
            <w:r w:rsidR="00097682">
              <w:rPr>
                <w:rFonts w:ascii="Simplified Arabic" w:hAnsi="Simplified Arabic" w:cs="Simplified Arabic"/>
                <w:color w:val="000000" w:themeColor="text1"/>
                <w:sz w:val="24"/>
                <w:szCs w:val="24"/>
                <w:shd w:val="clear" w:color="auto" w:fill="FFFFFF" w:themeFill="background1"/>
              </w:rPr>
              <w:fldChar w:fldCharType="separate"/>
            </w:r>
            <w:r>
              <w:rPr>
                <w:rFonts w:ascii="Simplified Arabic" w:hAnsi="Simplified Arabic" w:cs="Simplified Arabic"/>
                <w:color w:val="000000" w:themeColor="text1"/>
                <w:sz w:val="24"/>
                <w:szCs w:val="24"/>
                <w:shd w:val="clear" w:color="auto" w:fill="FFFFFF" w:themeFill="background1"/>
              </w:rPr>
              <w:fldChar w:fldCharType="end"/>
            </w:r>
          </w:p>
        </w:tc>
      </w:tr>
      <w:tr w:rsidR="003E2A7D" w:rsidTr="003E2A7D">
        <w:trPr>
          <w:trHeight w:val="227"/>
          <w:jc w:val="center"/>
        </w:trPr>
        <w:tc>
          <w:tcPr>
            <w:tcW w:w="483"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3E2A7D" w:rsidRDefault="003E2A7D">
            <w:pPr>
              <w:tabs>
                <w:tab w:val="center" w:pos="4153"/>
              </w:tabs>
              <w:bidi/>
              <w:jc w:val="center"/>
              <w:rPr>
                <w:rFonts w:ascii="Simplified Arabic" w:hAnsi="Simplified Arabic" w:cs="Simplified Arabic"/>
                <w:b/>
                <w:bCs/>
                <w:color w:val="000000" w:themeColor="text1"/>
                <w:sz w:val="24"/>
                <w:szCs w:val="24"/>
              </w:rPr>
            </w:pPr>
            <w:r>
              <w:rPr>
                <w:rFonts w:ascii="Simplified Arabic" w:hAnsi="Simplified Arabic" w:cs="Simplified Arabic"/>
                <w:b/>
                <w:bCs/>
                <w:color w:val="000000" w:themeColor="text1"/>
                <w:sz w:val="24"/>
                <w:szCs w:val="24"/>
              </w:rPr>
              <w:t>E203</w:t>
            </w:r>
          </w:p>
        </w:tc>
        <w:tc>
          <w:tcPr>
            <w:tcW w:w="3711"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E2A7D" w:rsidRDefault="003E2A7D">
            <w:pPr>
              <w:tabs>
                <w:tab w:val="center" w:pos="4153"/>
              </w:tabs>
              <w:bidi/>
              <w:jc w:val="both"/>
              <w:rPr>
                <w:rFonts w:ascii="Simplified Arabic" w:hAnsi="Simplified Arabic" w:cs="Simplified Arabic"/>
                <w:color w:val="000000" w:themeColor="text1"/>
                <w:sz w:val="24"/>
                <w:szCs w:val="24"/>
              </w:rPr>
            </w:pPr>
            <w:r>
              <w:rPr>
                <w:rFonts w:ascii="Simplified Arabic" w:hAnsi="Simplified Arabic" w:cs="Simplified Arabic"/>
                <w:color w:val="000000" w:themeColor="text1"/>
                <w:sz w:val="24"/>
                <w:szCs w:val="24"/>
                <w:rtl/>
              </w:rPr>
              <w:t>احصاءات التجارة الخارجية</w:t>
            </w:r>
          </w:p>
        </w:tc>
        <w:tc>
          <w:tcPr>
            <w:tcW w:w="806"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3E2A7D" w:rsidRDefault="003A2F52">
            <w:pPr>
              <w:jc w:val="center"/>
              <w:rPr>
                <w:rFonts w:ascii="Simplified Arabic" w:hAnsi="Simplified Arabic" w:cs="Simplified Arabic"/>
                <w:color w:val="000000" w:themeColor="text1"/>
                <w:sz w:val="24"/>
                <w:szCs w:val="24"/>
                <w:rtl/>
              </w:rPr>
            </w:pPr>
            <w:r>
              <w:rPr>
                <w:rFonts w:ascii="Simplified Arabic" w:hAnsi="Simplified Arabic" w:cs="Simplified Arabic"/>
                <w:color w:val="000000" w:themeColor="text1"/>
                <w:sz w:val="24"/>
                <w:szCs w:val="24"/>
                <w:shd w:val="clear" w:color="auto" w:fill="FFFFFF" w:themeFill="background1"/>
              </w:rPr>
              <w:fldChar w:fldCharType="begin">
                <w:ffData>
                  <w:name w:val=""/>
                  <w:enabled/>
                  <w:calcOnExit w:val="0"/>
                  <w:checkBox>
                    <w:size w:val="20"/>
                    <w:default w:val="0"/>
                  </w:checkBox>
                </w:ffData>
              </w:fldChar>
            </w:r>
            <w:r w:rsidR="003E2A7D">
              <w:rPr>
                <w:rFonts w:ascii="Simplified Arabic" w:hAnsi="Simplified Arabic" w:cs="Simplified Arabic"/>
                <w:color w:val="000000" w:themeColor="text1"/>
                <w:sz w:val="24"/>
                <w:szCs w:val="24"/>
                <w:shd w:val="clear" w:color="auto" w:fill="FFFFFF" w:themeFill="background1"/>
                <w:rtl/>
              </w:rPr>
              <w:instrText xml:space="preserve"> </w:instrText>
            </w:r>
            <w:r w:rsidR="003E2A7D">
              <w:rPr>
                <w:rFonts w:ascii="Simplified Arabic" w:hAnsi="Simplified Arabic" w:cs="Simplified Arabic"/>
                <w:color w:val="000000" w:themeColor="text1"/>
                <w:sz w:val="24"/>
                <w:szCs w:val="24"/>
                <w:shd w:val="clear" w:color="auto" w:fill="FFFFFF" w:themeFill="background1"/>
              </w:rPr>
              <w:instrText>FORMCHECKBOX</w:instrText>
            </w:r>
            <w:r w:rsidR="003E2A7D">
              <w:rPr>
                <w:rFonts w:ascii="Simplified Arabic" w:hAnsi="Simplified Arabic" w:cs="Simplified Arabic"/>
                <w:color w:val="000000" w:themeColor="text1"/>
                <w:sz w:val="24"/>
                <w:szCs w:val="24"/>
                <w:shd w:val="clear" w:color="auto" w:fill="FFFFFF" w:themeFill="background1"/>
                <w:rtl/>
              </w:rPr>
              <w:instrText xml:space="preserve"> </w:instrText>
            </w:r>
            <w:r w:rsidR="00097682">
              <w:rPr>
                <w:rFonts w:ascii="Simplified Arabic" w:hAnsi="Simplified Arabic" w:cs="Simplified Arabic"/>
                <w:color w:val="000000" w:themeColor="text1"/>
                <w:sz w:val="24"/>
                <w:szCs w:val="24"/>
                <w:shd w:val="clear" w:color="auto" w:fill="FFFFFF" w:themeFill="background1"/>
              </w:rPr>
            </w:r>
            <w:r w:rsidR="00097682">
              <w:rPr>
                <w:rFonts w:ascii="Simplified Arabic" w:hAnsi="Simplified Arabic" w:cs="Simplified Arabic"/>
                <w:color w:val="000000" w:themeColor="text1"/>
                <w:sz w:val="24"/>
                <w:szCs w:val="24"/>
                <w:shd w:val="clear" w:color="auto" w:fill="FFFFFF" w:themeFill="background1"/>
              </w:rPr>
              <w:fldChar w:fldCharType="separate"/>
            </w:r>
            <w:r>
              <w:rPr>
                <w:rFonts w:ascii="Simplified Arabic" w:hAnsi="Simplified Arabic" w:cs="Simplified Arabic"/>
                <w:color w:val="000000" w:themeColor="text1"/>
                <w:sz w:val="24"/>
                <w:szCs w:val="24"/>
                <w:shd w:val="clear" w:color="auto" w:fill="FFFFFF" w:themeFill="background1"/>
              </w:rPr>
              <w:fldChar w:fldCharType="end"/>
            </w:r>
          </w:p>
        </w:tc>
      </w:tr>
      <w:tr w:rsidR="003E2A7D" w:rsidTr="003E2A7D">
        <w:trPr>
          <w:trHeight w:val="227"/>
          <w:jc w:val="center"/>
        </w:trPr>
        <w:tc>
          <w:tcPr>
            <w:tcW w:w="483"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3E2A7D" w:rsidRDefault="003E2A7D">
            <w:pPr>
              <w:tabs>
                <w:tab w:val="center" w:pos="4153"/>
              </w:tabs>
              <w:bidi/>
              <w:jc w:val="center"/>
              <w:rPr>
                <w:rFonts w:ascii="Simplified Arabic" w:hAnsi="Simplified Arabic" w:cs="Simplified Arabic"/>
                <w:b/>
                <w:bCs/>
                <w:color w:val="000000" w:themeColor="text1"/>
                <w:sz w:val="24"/>
                <w:szCs w:val="24"/>
              </w:rPr>
            </w:pPr>
            <w:r>
              <w:rPr>
                <w:rFonts w:ascii="Simplified Arabic" w:hAnsi="Simplified Arabic" w:cs="Simplified Arabic"/>
                <w:b/>
                <w:bCs/>
                <w:color w:val="000000" w:themeColor="text1"/>
                <w:sz w:val="24"/>
                <w:szCs w:val="24"/>
              </w:rPr>
              <w:t>E204</w:t>
            </w:r>
          </w:p>
        </w:tc>
        <w:tc>
          <w:tcPr>
            <w:tcW w:w="3711"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E2A7D" w:rsidRDefault="003E2A7D">
            <w:pPr>
              <w:tabs>
                <w:tab w:val="center" w:pos="4153"/>
              </w:tabs>
              <w:bidi/>
              <w:jc w:val="both"/>
              <w:rPr>
                <w:rFonts w:ascii="Simplified Arabic" w:hAnsi="Simplified Arabic" w:cs="Simplified Arabic"/>
                <w:color w:val="000000" w:themeColor="text1"/>
                <w:sz w:val="24"/>
                <w:szCs w:val="24"/>
              </w:rPr>
            </w:pPr>
            <w:r>
              <w:rPr>
                <w:rFonts w:ascii="Simplified Arabic" w:hAnsi="Simplified Arabic" w:cs="Simplified Arabic"/>
                <w:color w:val="000000" w:themeColor="text1"/>
                <w:sz w:val="24"/>
                <w:szCs w:val="24"/>
                <w:rtl/>
              </w:rPr>
              <w:t>الأسعار والأرقام القياسية</w:t>
            </w:r>
          </w:p>
        </w:tc>
        <w:tc>
          <w:tcPr>
            <w:tcW w:w="806"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3E2A7D" w:rsidRDefault="003A2F52">
            <w:pPr>
              <w:jc w:val="center"/>
              <w:rPr>
                <w:rFonts w:ascii="Simplified Arabic" w:hAnsi="Simplified Arabic" w:cs="Simplified Arabic"/>
                <w:color w:val="000000" w:themeColor="text1"/>
                <w:sz w:val="24"/>
                <w:szCs w:val="24"/>
                <w:rtl/>
              </w:rPr>
            </w:pPr>
            <w:r>
              <w:rPr>
                <w:rFonts w:ascii="Simplified Arabic" w:hAnsi="Simplified Arabic" w:cs="Simplified Arabic"/>
                <w:color w:val="000000" w:themeColor="text1"/>
                <w:sz w:val="24"/>
                <w:szCs w:val="24"/>
                <w:shd w:val="clear" w:color="auto" w:fill="FFFFFF" w:themeFill="background1"/>
              </w:rPr>
              <w:fldChar w:fldCharType="begin">
                <w:ffData>
                  <w:name w:val=""/>
                  <w:enabled/>
                  <w:calcOnExit w:val="0"/>
                  <w:checkBox>
                    <w:size w:val="20"/>
                    <w:default w:val="0"/>
                  </w:checkBox>
                </w:ffData>
              </w:fldChar>
            </w:r>
            <w:r w:rsidR="003E2A7D">
              <w:rPr>
                <w:rFonts w:ascii="Simplified Arabic" w:hAnsi="Simplified Arabic" w:cs="Simplified Arabic"/>
                <w:color w:val="000000" w:themeColor="text1"/>
                <w:sz w:val="24"/>
                <w:szCs w:val="24"/>
                <w:shd w:val="clear" w:color="auto" w:fill="FFFFFF" w:themeFill="background1"/>
                <w:rtl/>
              </w:rPr>
              <w:instrText xml:space="preserve"> </w:instrText>
            </w:r>
            <w:r w:rsidR="003E2A7D">
              <w:rPr>
                <w:rFonts w:ascii="Simplified Arabic" w:hAnsi="Simplified Arabic" w:cs="Simplified Arabic"/>
                <w:color w:val="000000" w:themeColor="text1"/>
                <w:sz w:val="24"/>
                <w:szCs w:val="24"/>
                <w:shd w:val="clear" w:color="auto" w:fill="FFFFFF" w:themeFill="background1"/>
              </w:rPr>
              <w:instrText>FORMCHECKBOX</w:instrText>
            </w:r>
            <w:r w:rsidR="003E2A7D">
              <w:rPr>
                <w:rFonts w:ascii="Simplified Arabic" w:hAnsi="Simplified Arabic" w:cs="Simplified Arabic"/>
                <w:color w:val="000000" w:themeColor="text1"/>
                <w:sz w:val="24"/>
                <w:szCs w:val="24"/>
                <w:shd w:val="clear" w:color="auto" w:fill="FFFFFF" w:themeFill="background1"/>
                <w:rtl/>
              </w:rPr>
              <w:instrText xml:space="preserve"> </w:instrText>
            </w:r>
            <w:r w:rsidR="00097682">
              <w:rPr>
                <w:rFonts w:ascii="Simplified Arabic" w:hAnsi="Simplified Arabic" w:cs="Simplified Arabic"/>
                <w:color w:val="000000" w:themeColor="text1"/>
                <w:sz w:val="24"/>
                <w:szCs w:val="24"/>
                <w:shd w:val="clear" w:color="auto" w:fill="FFFFFF" w:themeFill="background1"/>
              </w:rPr>
            </w:r>
            <w:r w:rsidR="00097682">
              <w:rPr>
                <w:rFonts w:ascii="Simplified Arabic" w:hAnsi="Simplified Arabic" w:cs="Simplified Arabic"/>
                <w:color w:val="000000" w:themeColor="text1"/>
                <w:sz w:val="24"/>
                <w:szCs w:val="24"/>
                <w:shd w:val="clear" w:color="auto" w:fill="FFFFFF" w:themeFill="background1"/>
              </w:rPr>
              <w:fldChar w:fldCharType="separate"/>
            </w:r>
            <w:r>
              <w:rPr>
                <w:rFonts w:ascii="Simplified Arabic" w:hAnsi="Simplified Arabic" w:cs="Simplified Arabic"/>
                <w:color w:val="000000" w:themeColor="text1"/>
                <w:sz w:val="24"/>
                <w:szCs w:val="24"/>
                <w:shd w:val="clear" w:color="auto" w:fill="FFFFFF" w:themeFill="background1"/>
              </w:rPr>
              <w:fldChar w:fldCharType="end"/>
            </w:r>
          </w:p>
        </w:tc>
      </w:tr>
      <w:tr w:rsidR="003E2A7D" w:rsidTr="003E2A7D">
        <w:trPr>
          <w:trHeight w:val="227"/>
          <w:jc w:val="center"/>
        </w:trPr>
        <w:tc>
          <w:tcPr>
            <w:tcW w:w="483"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3E2A7D" w:rsidRDefault="003E2A7D">
            <w:pPr>
              <w:tabs>
                <w:tab w:val="center" w:pos="4153"/>
              </w:tabs>
              <w:bidi/>
              <w:jc w:val="center"/>
              <w:rPr>
                <w:rFonts w:ascii="Simplified Arabic" w:hAnsi="Simplified Arabic" w:cs="Simplified Arabic"/>
                <w:b/>
                <w:bCs/>
                <w:color w:val="000000" w:themeColor="text1"/>
                <w:sz w:val="24"/>
                <w:szCs w:val="24"/>
              </w:rPr>
            </w:pPr>
            <w:r>
              <w:rPr>
                <w:rFonts w:ascii="Simplified Arabic" w:hAnsi="Simplified Arabic" w:cs="Simplified Arabic"/>
                <w:b/>
                <w:bCs/>
                <w:color w:val="000000" w:themeColor="text1"/>
                <w:sz w:val="24"/>
                <w:szCs w:val="24"/>
              </w:rPr>
              <w:t>E205</w:t>
            </w:r>
          </w:p>
        </w:tc>
        <w:tc>
          <w:tcPr>
            <w:tcW w:w="3711"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E2A7D" w:rsidRDefault="003E2A7D">
            <w:pPr>
              <w:tabs>
                <w:tab w:val="center" w:pos="4153"/>
              </w:tabs>
              <w:bidi/>
              <w:jc w:val="both"/>
              <w:rPr>
                <w:rFonts w:ascii="Simplified Arabic" w:hAnsi="Simplified Arabic" w:cs="Simplified Arabic"/>
                <w:color w:val="000000" w:themeColor="text1"/>
                <w:sz w:val="24"/>
                <w:szCs w:val="24"/>
              </w:rPr>
            </w:pPr>
            <w:r>
              <w:rPr>
                <w:rFonts w:ascii="Simplified Arabic" w:hAnsi="Simplified Arabic" w:cs="Simplified Arabic"/>
                <w:color w:val="000000" w:themeColor="text1"/>
                <w:sz w:val="24"/>
                <w:szCs w:val="24"/>
                <w:rtl/>
              </w:rPr>
              <w:t xml:space="preserve">احصاءات الإنشاءات </w:t>
            </w:r>
          </w:p>
        </w:tc>
        <w:tc>
          <w:tcPr>
            <w:tcW w:w="806"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3E2A7D" w:rsidRDefault="003A2F52">
            <w:pPr>
              <w:jc w:val="center"/>
              <w:rPr>
                <w:rFonts w:ascii="Simplified Arabic" w:hAnsi="Simplified Arabic" w:cs="Simplified Arabic"/>
                <w:color w:val="000000" w:themeColor="text1"/>
                <w:sz w:val="24"/>
                <w:szCs w:val="24"/>
                <w:rtl/>
              </w:rPr>
            </w:pPr>
            <w:r>
              <w:rPr>
                <w:rFonts w:ascii="Simplified Arabic" w:hAnsi="Simplified Arabic" w:cs="Simplified Arabic"/>
                <w:color w:val="000000" w:themeColor="text1"/>
                <w:sz w:val="24"/>
                <w:szCs w:val="24"/>
                <w:shd w:val="clear" w:color="auto" w:fill="FFFFFF" w:themeFill="background1"/>
              </w:rPr>
              <w:fldChar w:fldCharType="begin">
                <w:ffData>
                  <w:name w:val=""/>
                  <w:enabled/>
                  <w:calcOnExit w:val="0"/>
                  <w:checkBox>
                    <w:size w:val="20"/>
                    <w:default w:val="0"/>
                  </w:checkBox>
                </w:ffData>
              </w:fldChar>
            </w:r>
            <w:r w:rsidR="003E2A7D">
              <w:rPr>
                <w:rFonts w:ascii="Simplified Arabic" w:hAnsi="Simplified Arabic" w:cs="Simplified Arabic"/>
                <w:color w:val="000000" w:themeColor="text1"/>
                <w:sz w:val="24"/>
                <w:szCs w:val="24"/>
                <w:shd w:val="clear" w:color="auto" w:fill="FFFFFF" w:themeFill="background1"/>
                <w:rtl/>
              </w:rPr>
              <w:instrText xml:space="preserve"> </w:instrText>
            </w:r>
            <w:r w:rsidR="003E2A7D">
              <w:rPr>
                <w:rFonts w:ascii="Simplified Arabic" w:hAnsi="Simplified Arabic" w:cs="Simplified Arabic"/>
                <w:color w:val="000000" w:themeColor="text1"/>
                <w:sz w:val="24"/>
                <w:szCs w:val="24"/>
                <w:shd w:val="clear" w:color="auto" w:fill="FFFFFF" w:themeFill="background1"/>
              </w:rPr>
              <w:instrText>FORMCHECKBOX</w:instrText>
            </w:r>
            <w:r w:rsidR="003E2A7D">
              <w:rPr>
                <w:rFonts w:ascii="Simplified Arabic" w:hAnsi="Simplified Arabic" w:cs="Simplified Arabic"/>
                <w:color w:val="000000" w:themeColor="text1"/>
                <w:sz w:val="24"/>
                <w:szCs w:val="24"/>
                <w:shd w:val="clear" w:color="auto" w:fill="FFFFFF" w:themeFill="background1"/>
                <w:rtl/>
              </w:rPr>
              <w:instrText xml:space="preserve"> </w:instrText>
            </w:r>
            <w:r w:rsidR="00097682">
              <w:rPr>
                <w:rFonts w:ascii="Simplified Arabic" w:hAnsi="Simplified Arabic" w:cs="Simplified Arabic"/>
                <w:color w:val="000000" w:themeColor="text1"/>
                <w:sz w:val="24"/>
                <w:szCs w:val="24"/>
                <w:shd w:val="clear" w:color="auto" w:fill="FFFFFF" w:themeFill="background1"/>
              </w:rPr>
            </w:r>
            <w:r w:rsidR="00097682">
              <w:rPr>
                <w:rFonts w:ascii="Simplified Arabic" w:hAnsi="Simplified Arabic" w:cs="Simplified Arabic"/>
                <w:color w:val="000000" w:themeColor="text1"/>
                <w:sz w:val="24"/>
                <w:szCs w:val="24"/>
                <w:shd w:val="clear" w:color="auto" w:fill="FFFFFF" w:themeFill="background1"/>
              </w:rPr>
              <w:fldChar w:fldCharType="separate"/>
            </w:r>
            <w:r>
              <w:rPr>
                <w:rFonts w:ascii="Simplified Arabic" w:hAnsi="Simplified Arabic" w:cs="Simplified Arabic"/>
                <w:color w:val="000000" w:themeColor="text1"/>
                <w:sz w:val="24"/>
                <w:szCs w:val="24"/>
                <w:shd w:val="clear" w:color="auto" w:fill="FFFFFF" w:themeFill="background1"/>
              </w:rPr>
              <w:fldChar w:fldCharType="end"/>
            </w:r>
          </w:p>
        </w:tc>
      </w:tr>
      <w:tr w:rsidR="003E2A7D" w:rsidTr="003E2A7D">
        <w:trPr>
          <w:trHeight w:val="227"/>
          <w:jc w:val="center"/>
        </w:trPr>
        <w:tc>
          <w:tcPr>
            <w:tcW w:w="483"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3E2A7D" w:rsidRDefault="003E2A7D">
            <w:pPr>
              <w:jc w:val="center"/>
              <w:rPr>
                <w:rFonts w:ascii="Simplified Arabic" w:hAnsi="Simplified Arabic" w:cs="Simplified Arabic"/>
                <w:b/>
                <w:bCs/>
                <w:color w:val="000000" w:themeColor="text1"/>
                <w:sz w:val="24"/>
                <w:szCs w:val="24"/>
              </w:rPr>
            </w:pPr>
            <w:r>
              <w:rPr>
                <w:rFonts w:ascii="Simplified Arabic" w:hAnsi="Simplified Arabic" w:cs="Simplified Arabic"/>
                <w:b/>
                <w:bCs/>
                <w:color w:val="000000" w:themeColor="text1"/>
                <w:sz w:val="24"/>
                <w:szCs w:val="24"/>
              </w:rPr>
              <w:t>E206</w:t>
            </w:r>
          </w:p>
        </w:tc>
        <w:tc>
          <w:tcPr>
            <w:tcW w:w="3711"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E2A7D" w:rsidRDefault="003E2A7D">
            <w:pPr>
              <w:tabs>
                <w:tab w:val="center" w:pos="4153"/>
              </w:tabs>
              <w:bidi/>
              <w:jc w:val="both"/>
              <w:rPr>
                <w:rFonts w:ascii="Simplified Arabic" w:hAnsi="Simplified Arabic" w:cs="Simplified Arabic"/>
                <w:color w:val="000000" w:themeColor="text1"/>
                <w:sz w:val="24"/>
                <w:szCs w:val="24"/>
              </w:rPr>
            </w:pPr>
            <w:r>
              <w:rPr>
                <w:rFonts w:ascii="Simplified Arabic" w:hAnsi="Simplified Arabic" w:cs="Simplified Arabic"/>
                <w:color w:val="000000" w:themeColor="text1"/>
                <w:sz w:val="24"/>
                <w:szCs w:val="24"/>
                <w:rtl/>
              </w:rPr>
              <w:t>احصاءات النقل والتخزين والنقل خارج المنشآت</w:t>
            </w:r>
          </w:p>
        </w:tc>
        <w:tc>
          <w:tcPr>
            <w:tcW w:w="806"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3E2A7D" w:rsidRDefault="003A2F52">
            <w:pPr>
              <w:jc w:val="center"/>
              <w:rPr>
                <w:rFonts w:ascii="Simplified Arabic" w:hAnsi="Simplified Arabic" w:cs="Simplified Arabic"/>
                <w:color w:val="000000" w:themeColor="text1"/>
                <w:sz w:val="24"/>
                <w:szCs w:val="24"/>
                <w:rtl/>
              </w:rPr>
            </w:pPr>
            <w:r>
              <w:rPr>
                <w:rFonts w:ascii="Simplified Arabic" w:hAnsi="Simplified Arabic" w:cs="Simplified Arabic"/>
                <w:color w:val="000000" w:themeColor="text1"/>
                <w:sz w:val="24"/>
                <w:szCs w:val="24"/>
                <w:shd w:val="clear" w:color="auto" w:fill="FFFFFF" w:themeFill="background1"/>
              </w:rPr>
              <w:fldChar w:fldCharType="begin">
                <w:ffData>
                  <w:name w:val=""/>
                  <w:enabled/>
                  <w:calcOnExit w:val="0"/>
                  <w:checkBox>
                    <w:size w:val="20"/>
                    <w:default w:val="0"/>
                  </w:checkBox>
                </w:ffData>
              </w:fldChar>
            </w:r>
            <w:r w:rsidR="003E2A7D">
              <w:rPr>
                <w:rFonts w:ascii="Simplified Arabic" w:hAnsi="Simplified Arabic" w:cs="Simplified Arabic"/>
                <w:color w:val="000000" w:themeColor="text1"/>
                <w:sz w:val="24"/>
                <w:szCs w:val="24"/>
                <w:shd w:val="clear" w:color="auto" w:fill="FFFFFF" w:themeFill="background1"/>
                <w:rtl/>
              </w:rPr>
              <w:instrText xml:space="preserve"> </w:instrText>
            </w:r>
            <w:r w:rsidR="003E2A7D">
              <w:rPr>
                <w:rFonts w:ascii="Simplified Arabic" w:hAnsi="Simplified Arabic" w:cs="Simplified Arabic"/>
                <w:color w:val="000000" w:themeColor="text1"/>
                <w:sz w:val="24"/>
                <w:szCs w:val="24"/>
                <w:shd w:val="clear" w:color="auto" w:fill="FFFFFF" w:themeFill="background1"/>
              </w:rPr>
              <w:instrText>FORMCHECKBOX</w:instrText>
            </w:r>
            <w:r w:rsidR="003E2A7D">
              <w:rPr>
                <w:rFonts w:ascii="Simplified Arabic" w:hAnsi="Simplified Arabic" w:cs="Simplified Arabic"/>
                <w:color w:val="000000" w:themeColor="text1"/>
                <w:sz w:val="24"/>
                <w:szCs w:val="24"/>
                <w:shd w:val="clear" w:color="auto" w:fill="FFFFFF" w:themeFill="background1"/>
                <w:rtl/>
              </w:rPr>
              <w:instrText xml:space="preserve"> </w:instrText>
            </w:r>
            <w:r w:rsidR="00097682">
              <w:rPr>
                <w:rFonts w:ascii="Simplified Arabic" w:hAnsi="Simplified Arabic" w:cs="Simplified Arabic"/>
                <w:color w:val="000000" w:themeColor="text1"/>
                <w:sz w:val="24"/>
                <w:szCs w:val="24"/>
                <w:shd w:val="clear" w:color="auto" w:fill="FFFFFF" w:themeFill="background1"/>
              </w:rPr>
            </w:r>
            <w:r w:rsidR="00097682">
              <w:rPr>
                <w:rFonts w:ascii="Simplified Arabic" w:hAnsi="Simplified Arabic" w:cs="Simplified Arabic"/>
                <w:color w:val="000000" w:themeColor="text1"/>
                <w:sz w:val="24"/>
                <w:szCs w:val="24"/>
                <w:shd w:val="clear" w:color="auto" w:fill="FFFFFF" w:themeFill="background1"/>
              </w:rPr>
              <w:fldChar w:fldCharType="separate"/>
            </w:r>
            <w:r>
              <w:rPr>
                <w:rFonts w:ascii="Simplified Arabic" w:hAnsi="Simplified Arabic" w:cs="Simplified Arabic"/>
                <w:color w:val="000000" w:themeColor="text1"/>
                <w:sz w:val="24"/>
                <w:szCs w:val="24"/>
                <w:shd w:val="clear" w:color="auto" w:fill="FFFFFF" w:themeFill="background1"/>
              </w:rPr>
              <w:fldChar w:fldCharType="end"/>
            </w:r>
          </w:p>
        </w:tc>
      </w:tr>
      <w:tr w:rsidR="003E2A7D" w:rsidTr="003E2A7D">
        <w:trPr>
          <w:trHeight w:val="227"/>
          <w:jc w:val="center"/>
        </w:trPr>
        <w:tc>
          <w:tcPr>
            <w:tcW w:w="483"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3E2A7D" w:rsidRDefault="003E2A7D">
            <w:pPr>
              <w:jc w:val="center"/>
              <w:rPr>
                <w:rFonts w:ascii="Simplified Arabic" w:hAnsi="Simplified Arabic" w:cs="Simplified Arabic"/>
                <w:b/>
                <w:bCs/>
                <w:color w:val="000000" w:themeColor="text1"/>
                <w:sz w:val="24"/>
                <w:szCs w:val="24"/>
              </w:rPr>
            </w:pPr>
            <w:r>
              <w:rPr>
                <w:rFonts w:ascii="Simplified Arabic" w:hAnsi="Simplified Arabic" w:cs="Simplified Arabic"/>
                <w:b/>
                <w:bCs/>
                <w:color w:val="000000" w:themeColor="text1"/>
                <w:sz w:val="24"/>
                <w:szCs w:val="24"/>
              </w:rPr>
              <w:t>E207</w:t>
            </w:r>
          </w:p>
        </w:tc>
        <w:tc>
          <w:tcPr>
            <w:tcW w:w="3711"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E2A7D" w:rsidRDefault="003E2A7D">
            <w:pPr>
              <w:tabs>
                <w:tab w:val="center" w:pos="4153"/>
              </w:tabs>
              <w:bidi/>
              <w:jc w:val="both"/>
              <w:rPr>
                <w:rFonts w:ascii="Simplified Arabic" w:hAnsi="Simplified Arabic" w:cs="Simplified Arabic"/>
                <w:color w:val="000000" w:themeColor="text1"/>
                <w:sz w:val="24"/>
                <w:szCs w:val="24"/>
              </w:rPr>
            </w:pPr>
            <w:r>
              <w:rPr>
                <w:rFonts w:ascii="Simplified Arabic" w:hAnsi="Simplified Arabic" w:cs="Simplified Arabic"/>
                <w:color w:val="000000" w:themeColor="text1"/>
                <w:sz w:val="24"/>
                <w:szCs w:val="24"/>
                <w:rtl/>
              </w:rPr>
              <w:t>احصاءات المعلومات والاتصالات</w:t>
            </w:r>
          </w:p>
        </w:tc>
        <w:tc>
          <w:tcPr>
            <w:tcW w:w="806"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3E2A7D" w:rsidRDefault="003A2F52">
            <w:pPr>
              <w:jc w:val="center"/>
              <w:rPr>
                <w:rFonts w:ascii="Simplified Arabic" w:hAnsi="Simplified Arabic" w:cs="Simplified Arabic"/>
                <w:color w:val="000000" w:themeColor="text1"/>
                <w:sz w:val="24"/>
                <w:szCs w:val="24"/>
                <w:rtl/>
              </w:rPr>
            </w:pPr>
            <w:r>
              <w:rPr>
                <w:rFonts w:ascii="Simplified Arabic" w:hAnsi="Simplified Arabic" w:cs="Simplified Arabic"/>
                <w:color w:val="000000" w:themeColor="text1"/>
                <w:sz w:val="24"/>
                <w:szCs w:val="24"/>
                <w:shd w:val="clear" w:color="auto" w:fill="FFFFFF" w:themeFill="background1"/>
              </w:rPr>
              <w:fldChar w:fldCharType="begin">
                <w:ffData>
                  <w:name w:val=""/>
                  <w:enabled/>
                  <w:calcOnExit w:val="0"/>
                  <w:checkBox>
                    <w:size w:val="20"/>
                    <w:default w:val="0"/>
                  </w:checkBox>
                </w:ffData>
              </w:fldChar>
            </w:r>
            <w:r w:rsidR="003E2A7D">
              <w:rPr>
                <w:rFonts w:ascii="Simplified Arabic" w:hAnsi="Simplified Arabic" w:cs="Simplified Arabic"/>
                <w:color w:val="000000" w:themeColor="text1"/>
                <w:sz w:val="24"/>
                <w:szCs w:val="24"/>
                <w:shd w:val="clear" w:color="auto" w:fill="FFFFFF" w:themeFill="background1"/>
                <w:rtl/>
              </w:rPr>
              <w:instrText xml:space="preserve"> </w:instrText>
            </w:r>
            <w:r w:rsidR="003E2A7D">
              <w:rPr>
                <w:rFonts w:ascii="Simplified Arabic" w:hAnsi="Simplified Arabic" w:cs="Simplified Arabic"/>
                <w:color w:val="000000" w:themeColor="text1"/>
                <w:sz w:val="24"/>
                <w:szCs w:val="24"/>
                <w:shd w:val="clear" w:color="auto" w:fill="FFFFFF" w:themeFill="background1"/>
              </w:rPr>
              <w:instrText>FORMCHECKBOX</w:instrText>
            </w:r>
            <w:r w:rsidR="003E2A7D">
              <w:rPr>
                <w:rFonts w:ascii="Simplified Arabic" w:hAnsi="Simplified Arabic" w:cs="Simplified Arabic"/>
                <w:color w:val="000000" w:themeColor="text1"/>
                <w:sz w:val="24"/>
                <w:szCs w:val="24"/>
                <w:shd w:val="clear" w:color="auto" w:fill="FFFFFF" w:themeFill="background1"/>
                <w:rtl/>
              </w:rPr>
              <w:instrText xml:space="preserve"> </w:instrText>
            </w:r>
            <w:r w:rsidR="00097682">
              <w:rPr>
                <w:rFonts w:ascii="Simplified Arabic" w:hAnsi="Simplified Arabic" w:cs="Simplified Arabic"/>
                <w:color w:val="000000" w:themeColor="text1"/>
                <w:sz w:val="24"/>
                <w:szCs w:val="24"/>
                <w:shd w:val="clear" w:color="auto" w:fill="FFFFFF" w:themeFill="background1"/>
              </w:rPr>
            </w:r>
            <w:r w:rsidR="00097682">
              <w:rPr>
                <w:rFonts w:ascii="Simplified Arabic" w:hAnsi="Simplified Arabic" w:cs="Simplified Arabic"/>
                <w:color w:val="000000" w:themeColor="text1"/>
                <w:sz w:val="24"/>
                <w:szCs w:val="24"/>
                <w:shd w:val="clear" w:color="auto" w:fill="FFFFFF" w:themeFill="background1"/>
              </w:rPr>
              <w:fldChar w:fldCharType="separate"/>
            </w:r>
            <w:r>
              <w:rPr>
                <w:rFonts w:ascii="Simplified Arabic" w:hAnsi="Simplified Arabic" w:cs="Simplified Arabic"/>
                <w:color w:val="000000" w:themeColor="text1"/>
                <w:sz w:val="24"/>
                <w:szCs w:val="24"/>
                <w:shd w:val="clear" w:color="auto" w:fill="FFFFFF" w:themeFill="background1"/>
              </w:rPr>
              <w:fldChar w:fldCharType="end"/>
            </w:r>
          </w:p>
        </w:tc>
      </w:tr>
      <w:tr w:rsidR="003E2A7D" w:rsidTr="003E2A7D">
        <w:trPr>
          <w:trHeight w:val="227"/>
          <w:jc w:val="center"/>
        </w:trPr>
        <w:tc>
          <w:tcPr>
            <w:tcW w:w="483"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3E2A7D" w:rsidRDefault="003E2A7D">
            <w:pPr>
              <w:jc w:val="center"/>
              <w:rPr>
                <w:rFonts w:ascii="Simplified Arabic" w:hAnsi="Simplified Arabic" w:cs="Simplified Arabic"/>
                <w:b/>
                <w:bCs/>
                <w:color w:val="000000" w:themeColor="text1"/>
                <w:sz w:val="24"/>
                <w:szCs w:val="24"/>
              </w:rPr>
            </w:pPr>
            <w:r>
              <w:rPr>
                <w:rFonts w:ascii="Simplified Arabic" w:hAnsi="Simplified Arabic" w:cs="Simplified Arabic"/>
                <w:b/>
                <w:bCs/>
                <w:color w:val="000000" w:themeColor="text1"/>
                <w:sz w:val="24"/>
                <w:szCs w:val="24"/>
              </w:rPr>
              <w:lastRenderedPageBreak/>
              <w:t>E208</w:t>
            </w:r>
          </w:p>
        </w:tc>
        <w:tc>
          <w:tcPr>
            <w:tcW w:w="3711"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E2A7D" w:rsidRDefault="003E2A7D">
            <w:pPr>
              <w:tabs>
                <w:tab w:val="left" w:pos="720"/>
                <w:tab w:val="center" w:pos="4153"/>
              </w:tabs>
              <w:bidi/>
              <w:jc w:val="both"/>
              <w:rPr>
                <w:rFonts w:ascii="Simplified Arabic" w:hAnsi="Simplified Arabic" w:cs="Simplified Arabic"/>
                <w:color w:val="000000" w:themeColor="text1"/>
                <w:sz w:val="24"/>
                <w:szCs w:val="24"/>
              </w:rPr>
            </w:pPr>
            <w:r>
              <w:rPr>
                <w:rFonts w:ascii="Simplified Arabic" w:hAnsi="Simplified Arabic" w:cs="Simplified Arabic"/>
                <w:color w:val="000000" w:themeColor="text1"/>
                <w:sz w:val="24"/>
                <w:szCs w:val="24"/>
                <w:rtl/>
              </w:rPr>
              <w:t>احصاءات التجارة الداخلية</w:t>
            </w:r>
          </w:p>
        </w:tc>
        <w:tc>
          <w:tcPr>
            <w:tcW w:w="806"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3E2A7D" w:rsidRDefault="003A2F52">
            <w:pPr>
              <w:jc w:val="center"/>
              <w:rPr>
                <w:rFonts w:ascii="Simplified Arabic" w:hAnsi="Simplified Arabic" w:cs="Simplified Arabic"/>
                <w:color w:val="000000" w:themeColor="text1"/>
                <w:sz w:val="24"/>
                <w:szCs w:val="24"/>
                <w:rtl/>
              </w:rPr>
            </w:pPr>
            <w:r>
              <w:rPr>
                <w:rFonts w:ascii="Simplified Arabic" w:hAnsi="Simplified Arabic" w:cs="Simplified Arabic"/>
                <w:color w:val="000000" w:themeColor="text1"/>
                <w:sz w:val="24"/>
                <w:szCs w:val="24"/>
                <w:shd w:val="clear" w:color="auto" w:fill="FFFFFF" w:themeFill="background1"/>
              </w:rPr>
              <w:fldChar w:fldCharType="begin">
                <w:ffData>
                  <w:name w:val=""/>
                  <w:enabled/>
                  <w:calcOnExit w:val="0"/>
                  <w:checkBox>
                    <w:size w:val="20"/>
                    <w:default w:val="0"/>
                  </w:checkBox>
                </w:ffData>
              </w:fldChar>
            </w:r>
            <w:r w:rsidR="003E2A7D">
              <w:rPr>
                <w:rFonts w:ascii="Simplified Arabic" w:hAnsi="Simplified Arabic" w:cs="Simplified Arabic"/>
                <w:color w:val="000000" w:themeColor="text1"/>
                <w:sz w:val="24"/>
                <w:szCs w:val="24"/>
                <w:shd w:val="clear" w:color="auto" w:fill="FFFFFF" w:themeFill="background1"/>
                <w:rtl/>
              </w:rPr>
              <w:instrText xml:space="preserve"> </w:instrText>
            </w:r>
            <w:r w:rsidR="003E2A7D">
              <w:rPr>
                <w:rFonts w:ascii="Simplified Arabic" w:hAnsi="Simplified Arabic" w:cs="Simplified Arabic"/>
                <w:color w:val="000000" w:themeColor="text1"/>
                <w:sz w:val="24"/>
                <w:szCs w:val="24"/>
                <w:shd w:val="clear" w:color="auto" w:fill="FFFFFF" w:themeFill="background1"/>
              </w:rPr>
              <w:instrText>FORMCHECKBOX</w:instrText>
            </w:r>
            <w:r w:rsidR="003E2A7D">
              <w:rPr>
                <w:rFonts w:ascii="Simplified Arabic" w:hAnsi="Simplified Arabic" w:cs="Simplified Arabic"/>
                <w:color w:val="000000" w:themeColor="text1"/>
                <w:sz w:val="24"/>
                <w:szCs w:val="24"/>
                <w:shd w:val="clear" w:color="auto" w:fill="FFFFFF" w:themeFill="background1"/>
                <w:rtl/>
              </w:rPr>
              <w:instrText xml:space="preserve"> </w:instrText>
            </w:r>
            <w:r w:rsidR="00097682">
              <w:rPr>
                <w:rFonts w:ascii="Simplified Arabic" w:hAnsi="Simplified Arabic" w:cs="Simplified Arabic"/>
                <w:color w:val="000000" w:themeColor="text1"/>
                <w:sz w:val="24"/>
                <w:szCs w:val="24"/>
                <w:shd w:val="clear" w:color="auto" w:fill="FFFFFF" w:themeFill="background1"/>
              </w:rPr>
            </w:r>
            <w:r w:rsidR="00097682">
              <w:rPr>
                <w:rFonts w:ascii="Simplified Arabic" w:hAnsi="Simplified Arabic" w:cs="Simplified Arabic"/>
                <w:color w:val="000000" w:themeColor="text1"/>
                <w:sz w:val="24"/>
                <w:szCs w:val="24"/>
                <w:shd w:val="clear" w:color="auto" w:fill="FFFFFF" w:themeFill="background1"/>
              </w:rPr>
              <w:fldChar w:fldCharType="separate"/>
            </w:r>
            <w:r>
              <w:rPr>
                <w:rFonts w:ascii="Simplified Arabic" w:hAnsi="Simplified Arabic" w:cs="Simplified Arabic"/>
                <w:color w:val="000000" w:themeColor="text1"/>
                <w:sz w:val="24"/>
                <w:szCs w:val="24"/>
                <w:shd w:val="clear" w:color="auto" w:fill="FFFFFF" w:themeFill="background1"/>
              </w:rPr>
              <w:fldChar w:fldCharType="end"/>
            </w:r>
          </w:p>
        </w:tc>
      </w:tr>
      <w:tr w:rsidR="003E2A7D" w:rsidTr="003E2A7D">
        <w:trPr>
          <w:trHeight w:val="227"/>
          <w:jc w:val="center"/>
        </w:trPr>
        <w:tc>
          <w:tcPr>
            <w:tcW w:w="483"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3E2A7D" w:rsidRDefault="003E2A7D">
            <w:pPr>
              <w:jc w:val="center"/>
              <w:rPr>
                <w:rFonts w:ascii="Simplified Arabic" w:hAnsi="Simplified Arabic" w:cs="Simplified Arabic"/>
                <w:b/>
                <w:bCs/>
                <w:color w:val="000000" w:themeColor="text1"/>
                <w:sz w:val="24"/>
                <w:szCs w:val="24"/>
              </w:rPr>
            </w:pPr>
            <w:r>
              <w:rPr>
                <w:rFonts w:ascii="Simplified Arabic" w:hAnsi="Simplified Arabic" w:cs="Simplified Arabic"/>
                <w:b/>
                <w:bCs/>
                <w:color w:val="000000" w:themeColor="text1"/>
                <w:sz w:val="24"/>
                <w:szCs w:val="24"/>
              </w:rPr>
              <w:t>E209</w:t>
            </w:r>
          </w:p>
        </w:tc>
        <w:tc>
          <w:tcPr>
            <w:tcW w:w="3711"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E2A7D" w:rsidRDefault="003E2A7D">
            <w:pPr>
              <w:tabs>
                <w:tab w:val="center" w:pos="4153"/>
              </w:tabs>
              <w:bidi/>
              <w:jc w:val="both"/>
              <w:rPr>
                <w:rFonts w:ascii="Simplified Arabic" w:hAnsi="Simplified Arabic" w:cs="Simplified Arabic"/>
                <w:color w:val="000000" w:themeColor="text1"/>
                <w:sz w:val="24"/>
                <w:szCs w:val="24"/>
              </w:rPr>
            </w:pPr>
            <w:r>
              <w:rPr>
                <w:rFonts w:ascii="Simplified Arabic" w:hAnsi="Simplified Arabic" w:cs="Simplified Arabic"/>
                <w:color w:val="000000" w:themeColor="text1"/>
                <w:sz w:val="24"/>
                <w:szCs w:val="24"/>
                <w:rtl/>
              </w:rPr>
              <w:t>احصاءات الخدمات</w:t>
            </w:r>
          </w:p>
        </w:tc>
        <w:tc>
          <w:tcPr>
            <w:tcW w:w="806"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3E2A7D" w:rsidRDefault="003A2F52">
            <w:pPr>
              <w:jc w:val="center"/>
              <w:rPr>
                <w:rFonts w:ascii="Simplified Arabic" w:hAnsi="Simplified Arabic" w:cs="Simplified Arabic"/>
                <w:color w:val="000000" w:themeColor="text1"/>
                <w:sz w:val="24"/>
                <w:szCs w:val="24"/>
                <w:rtl/>
              </w:rPr>
            </w:pPr>
            <w:r>
              <w:rPr>
                <w:rFonts w:ascii="Simplified Arabic" w:hAnsi="Simplified Arabic" w:cs="Simplified Arabic"/>
                <w:color w:val="000000" w:themeColor="text1"/>
                <w:sz w:val="24"/>
                <w:szCs w:val="24"/>
                <w:shd w:val="clear" w:color="auto" w:fill="FFFFFF" w:themeFill="background1"/>
              </w:rPr>
              <w:fldChar w:fldCharType="begin">
                <w:ffData>
                  <w:name w:val=""/>
                  <w:enabled/>
                  <w:calcOnExit w:val="0"/>
                  <w:checkBox>
                    <w:size w:val="20"/>
                    <w:default w:val="0"/>
                  </w:checkBox>
                </w:ffData>
              </w:fldChar>
            </w:r>
            <w:r w:rsidR="003E2A7D">
              <w:rPr>
                <w:rFonts w:ascii="Simplified Arabic" w:hAnsi="Simplified Arabic" w:cs="Simplified Arabic"/>
                <w:color w:val="000000" w:themeColor="text1"/>
                <w:sz w:val="24"/>
                <w:szCs w:val="24"/>
                <w:shd w:val="clear" w:color="auto" w:fill="FFFFFF" w:themeFill="background1"/>
                <w:rtl/>
              </w:rPr>
              <w:instrText xml:space="preserve"> </w:instrText>
            </w:r>
            <w:r w:rsidR="003E2A7D">
              <w:rPr>
                <w:rFonts w:ascii="Simplified Arabic" w:hAnsi="Simplified Arabic" w:cs="Simplified Arabic"/>
                <w:color w:val="000000" w:themeColor="text1"/>
                <w:sz w:val="24"/>
                <w:szCs w:val="24"/>
                <w:shd w:val="clear" w:color="auto" w:fill="FFFFFF" w:themeFill="background1"/>
              </w:rPr>
              <w:instrText>FORMCHECKBOX</w:instrText>
            </w:r>
            <w:r w:rsidR="003E2A7D">
              <w:rPr>
                <w:rFonts w:ascii="Simplified Arabic" w:hAnsi="Simplified Arabic" w:cs="Simplified Arabic"/>
                <w:color w:val="000000" w:themeColor="text1"/>
                <w:sz w:val="24"/>
                <w:szCs w:val="24"/>
                <w:shd w:val="clear" w:color="auto" w:fill="FFFFFF" w:themeFill="background1"/>
                <w:rtl/>
              </w:rPr>
              <w:instrText xml:space="preserve"> </w:instrText>
            </w:r>
            <w:r w:rsidR="00097682">
              <w:rPr>
                <w:rFonts w:ascii="Simplified Arabic" w:hAnsi="Simplified Arabic" w:cs="Simplified Arabic"/>
                <w:color w:val="000000" w:themeColor="text1"/>
                <w:sz w:val="24"/>
                <w:szCs w:val="24"/>
                <w:shd w:val="clear" w:color="auto" w:fill="FFFFFF" w:themeFill="background1"/>
              </w:rPr>
            </w:r>
            <w:r w:rsidR="00097682">
              <w:rPr>
                <w:rFonts w:ascii="Simplified Arabic" w:hAnsi="Simplified Arabic" w:cs="Simplified Arabic"/>
                <w:color w:val="000000" w:themeColor="text1"/>
                <w:sz w:val="24"/>
                <w:szCs w:val="24"/>
                <w:shd w:val="clear" w:color="auto" w:fill="FFFFFF" w:themeFill="background1"/>
              </w:rPr>
              <w:fldChar w:fldCharType="separate"/>
            </w:r>
            <w:r>
              <w:rPr>
                <w:rFonts w:ascii="Simplified Arabic" w:hAnsi="Simplified Arabic" w:cs="Simplified Arabic"/>
                <w:color w:val="000000" w:themeColor="text1"/>
                <w:sz w:val="24"/>
                <w:szCs w:val="24"/>
                <w:shd w:val="clear" w:color="auto" w:fill="FFFFFF" w:themeFill="background1"/>
              </w:rPr>
              <w:fldChar w:fldCharType="end"/>
            </w:r>
          </w:p>
        </w:tc>
      </w:tr>
      <w:tr w:rsidR="003E2A7D" w:rsidTr="003E2A7D">
        <w:trPr>
          <w:trHeight w:val="227"/>
          <w:jc w:val="center"/>
        </w:trPr>
        <w:tc>
          <w:tcPr>
            <w:tcW w:w="483"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3E2A7D" w:rsidRDefault="003E2A7D">
            <w:pPr>
              <w:jc w:val="center"/>
              <w:rPr>
                <w:rFonts w:ascii="Simplified Arabic" w:hAnsi="Simplified Arabic" w:cs="Simplified Arabic"/>
                <w:b/>
                <w:bCs/>
                <w:color w:val="000000" w:themeColor="text1"/>
                <w:sz w:val="24"/>
                <w:szCs w:val="24"/>
              </w:rPr>
            </w:pPr>
            <w:r>
              <w:rPr>
                <w:rFonts w:ascii="Simplified Arabic" w:hAnsi="Simplified Arabic" w:cs="Simplified Arabic"/>
                <w:b/>
                <w:bCs/>
                <w:color w:val="000000" w:themeColor="text1"/>
                <w:sz w:val="24"/>
                <w:szCs w:val="24"/>
              </w:rPr>
              <w:t>E210</w:t>
            </w:r>
          </w:p>
        </w:tc>
        <w:tc>
          <w:tcPr>
            <w:tcW w:w="3711"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E2A7D" w:rsidRDefault="003E2A7D">
            <w:pPr>
              <w:tabs>
                <w:tab w:val="center" w:pos="4153"/>
              </w:tabs>
              <w:bidi/>
              <w:jc w:val="both"/>
              <w:rPr>
                <w:rFonts w:ascii="Simplified Arabic" w:hAnsi="Simplified Arabic" w:cs="Simplified Arabic"/>
                <w:color w:val="000000" w:themeColor="text1"/>
                <w:sz w:val="24"/>
                <w:szCs w:val="24"/>
              </w:rPr>
            </w:pPr>
            <w:r>
              <w:rPr>
                <w:rFonts w:ascii="Simplified Arabic" w:hAnsi="Simplified Arabic" w:cs="Simplified Arabic"/>
                <w:color w:val="000000" w:themeColor="text1"/>
                <w:sz w:val="24"/>
                <w:szCs w:val="24"/>
                <w:rtl/>
              </w:rPr>
              <w:t>احصاءات الصناعة</w:t>
            </w:r>
          </w:p>
        </w:tc>
        <w:tc>
          <w:tcPr>
            <w:tcW w:w="806"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3E2A7D" w:rsidRDefault="003A2F52">
            <w:pPr>
              <w:jc w:val="center"/>
              <w:rPr>
                <w:rFonts w:ascii="Simplified Arabic" w:hAnsi="Simplified Arabic" w:cs="Simplified Arabic"/>
                <w:color w:val="000000" w:themeColor="text1"/>
                <w:sz w:val="24"/>
                <w:szCs w:val="24"/>
                <w:rtl/>
              </w:rPr>
            </w:pPr>
            <w:r>
              <w:rPr>
                <w:rFonts w:ascii="Simplified Arabic" w:hAnsi="Simplified Arabic" w:cs="Simplified Arabic"/>
                <w:color w:val="000000" w:themeColor="text1"/>
                <w:sz w:val="24"/>
                <w:szCs w:val="24"/>
                <w:shd w:val="clear" w:color="auto" w:fill="FFFFFF" w:themeFill="background1"/>
              </w:rPr>
              <w:fldChar w:fldCharType="begin">
                <w:ffData>
                  <w:name w:val=""/>
                  <w:enabled/>
                  <w:calcOnExit w:val="0"/>
                  <w:checkBox>
                    <w:size w:val="20"/>
                    <w:default w:val="0"/>
                  </w:checkBox>
                </w:ffData>
              </w:fldChar>
            </w:r>
            <w:r w:rsidR="003E2A7D">
              <w:rPr>
                <w:rFonts w:ascii="Simplified Arabic" w:hAnsi="Simplified Arabic" w:cs="Simplified Arabic"/>
                <w:color w:val="000000" w:themeColor="text1"/>
                <w:sz w:val="24"/>
                <w:szCs w:val="24"/>
                <w:shd w:val="clear" w:color="auto" w:fill="FFFFFF" w:themeFill="background1"/>
                <w:rtl/>
              </w:rPr>
              <w:instrText xml:space="preserve"> </w:instrText>
            </w:r>
            <w:r w:rsidR="003E2A7D">
              <w:rPr>
                <w:rFonts w:ascii="Simplified Arabic" w:hAnsi="Simplified Arabic" w:cs="Simplified Arabic"/>
                <w:color w:val="000000" w:themeColor="text1"/>
                <w:sz w:val="24"/>
                <w:szCs w:val="24"/>
                <w:shd w:val="clear" w:color="auto" w:fill="FFFFFF" w:themeFill="background1"/>
              </w:rPr>
              <w:instrText>FORMCHECKBOX</w:instrText>
            </w:r>
            <w:r w:rsidR="003E2A7D">
              <w:rPr>
                <w:rFonts w:ascii="Simplified Arabic" w:hAnsi="Simplified Arabic" w:cs="Simplified Arabic"/>
                <w:color w:val="000000" w:themeColor="text1"/>
                <w:sz w:val="24"/>
                <w:szCs w:val="24"/>
                <w:shd w:val="clear" w:color="auto" w:fill="FFFFFF" w:themeFill="background1"/>
                <w:rtl/>
              </w:rPr>
              <w:instrText xml:space="preserve"> </w:instrText>
            </w:r>
            <w:r w:rsidR="00097682">
              <w:rPr>
                <w:rFonts w:ascii="Simplified Arabic" w:hAnsi="Simplified Arabic" w:cs="Simplified Arabic"/>
                <w:color w:val="000000" w:themeColor="text1"/>
                <w:sz w:val="24"/>
                <w:szCs w:val="24"/>
                <w:shd w:val="clear" w:color="auto" w:fill="FFFFFF" w:themeFill="background1"/>
              </w:rPr>
            </w:r>
            <w:r w:rsidR="00097682">
              <w:rPr>
                <w:rFonts w:ascii="Simplified Arabic" w:hAnsi="Simplified Arabic" w:cs="Simplified Arabic"/>
                <w:color w:val="000000" w:themeColor="text1"/>
                <w:sz w:val="24"/>
                <w:szCs w:val="24"/>
                <w:shd w:val="clear" w:color="auto" w:fill="FFFFFF" w:themeFill="background1"/>
              </w:rPr>
              <w:fldChar w:fldCharType="separate"/>
            </w:r>
            <w:r>
              <w:rPr>
                <w:rFonts w:ascii="Simplified Arabic" w:hAnsi="Simplified Arabic" w:cs="Simplified Arabic"/>
                <w:color w:val="000000" w:themeColor="text1"/>
                <w:sz w:val="24"/>
                <w:szCs w:val="24"/>
                <w:shd w:val="clear" w:color="auto" w:fill="FFFFFF" w:themeFill="background1"/>
              </w:rPr>
              <w:fldChar w:fldCharType="end"/>
            </w:r>
          </w:p>
        </w:tc>
      </w:tr>
      <w:tr w:rsidR="003E2A7D" w:rsidTr="003E2A7D">
        <w:trPr>
          <w:trHeight w:val="227"/>
          <w:jc w:val="center"/>
        </w:trPr>
        <w:tc>
          <w:tcPr>
            <w:tcW w:w="483"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3E2A7D" w:rsidRDefault="003E2A7D">
            <w:pPr>
              <w:jc w:val="center"/>
              <w:rPr>
                <w:rFonts w:ascii="Simplified Arabic" w:hAnsi="Simplified Arabic" w:cs="Simplified Arabic"/>
                <w:b/>
                <w:bCs/>
                <w:color w:val="000000" w:themeColor="text1"/>
                <w:sz w:val="24"/>
                <w:szCs w:val="24"/>
              </w:rPr>
            </w:pPr>
            <w:r>
              <w:rPr>
                <w:rFonts w:ascii="Simplified Arabic" w:hAnsi="Simplified Arabic" w:cs="Simplified Arabic"/>
                <w:b/>
                <w:bCs/>
                <w:color w:val="000000" w:themeColor="text1"/>
                <w:sz w:val="24"/>
                <w:szCs w:val="24"/>
              </w:rPr>
              <w:t>E211</w:t>
            </w:r>
          </w:p>
        </w:tc>
        <w:tc>
          <w:tcPr>
            <w:tcW w:w="3711"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E2A7D" w:rsidRDefault="003E2A7D">
            <w:pPr>
              <w:tabs>
                <w:tab w:val="center" w:pos="4153"/>
              </w:tabs>
              <w:bidi/>
              <w:jc w:val="both"/>
              <w:rPr>
                <w:rFonts w:ascii="Simplified Arabic" w:hAnsi="Simplified Arabic" w:cs="Simplified Arabic"/>
                <w:color w:val="000000" w:themeColor="text1"/>
                <w:sz w:val="24"/>
                <w:szCs w:val="24"/>
              </w:rPr>
            </w:pPr>
            <w:r>
              <w:rPr>
                <w:rFonts w:ascii="Simplified Arabic" w:hAnsi="Simplified Arabic" w:cs="Simplified Arabic"/>
                <w:color w:val="000000" w:themeColor="text1"/>
                <w:sz w:val="24"/>
                <w:szCs w:val="24"/>
                <w:rtl/>
              </w:rPr>
              <w:t>إحصاءات مالية الحكومة والتأمين والاستثمار الأجنبي</w:t>
            </w:r>
          </w:p>
        </w:tc>
        <w:tc>
          <w:tcPr>
            <w:tcW w:w="806"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3E2A7D" w:rsidRDefault="003A2F52">
            <w:pPr>
              <w:jc w:val="center"/>
              <w:rPr>
                <w:rFonts w:ascii="Simplified Arabic" w:hAnsi="Simplified Arabic" w:cs="Simplified Arabic"/>
                <w:color w:val="000000" w:themeColor="text1"/>
                <w:sz w:val="24"/>
                <w:szCs w:val="24"/>
                <w:rtl/>
              </w:rPr>
            </w:pPr>
            <w:r>
              <w:rPr>
                <w:rFonts w:ascii="Simplified Arabic" w:hAnsi="Simplified Arabic" w:cs="Simplified Arabic"/>
                <w:color w:val="000000" w:themeColor="text1"/>
                <w:sz w:val="24"/>
                <w:szCs w:val="24"/>
                <w:shd w:val="clear" w:color="auto" w:fill="FFFFFF" w:themeFill="background1"/>
              </w:rPr>
              <w:fldChar w:fldCharType="begin">
                <w:ffData>
                  <w:name w:val=""/>
                  <w:enabled/>
                  <w:calcOnExit w:val="0"/>
                  <w:checkBox>
                    <w:size w:val="20"/>
                    <w:default w:val="0"/>
                  </w:checkBox>
                </w:ffData>
              </w:fldChar>
            </w:r>
            <w:r w:rsidR="003E2A7D">
              <w:rPr>
                <w:rFonts w:ascii="Simplified Arabic" w:hAnsi="Simplified Arabic" w:cs="Simplified Arabic"/>
                <w:color w:val="000000" w:themeColor="text1"/>
                <w:sz w:val="24"/>
                <w:szCs w:val="24"/>
                <w:shd w:val="clear" w:color="auto" w:fill="FFFFFF" w:themeFill="background1"/>
                <w:rtl/>
              </w:rPr>
              <w:instrText xml:space="preserve"> </w:instrText>
            </w:r>
            <w:r w:rsidR="003E2A7D">
              <w:rPr>
                <w:rFonts w:ascii="Simplified Arabic" w:hAnsi="Simplified Arabic" w:cs="Simplified Arabic"/>
                <w:color w:val="000000" w:themeColor="text1"/>
                <w:sz w:val="24"/>
                <w:szCs w:val="24"/>
                <w:shd w:val="clear" w:color="auto" w:fill="FFFFFF" w:themeFill="background1"/>
              </w:rPr>
              <w:instrText>FORMCHECKBOX</w:instrText>
            </w:r>
            <w:r w:rsidR="003E2A7D">
              <w:rPr>
                <w:rFonts w:ascii="Simplified Arabic" w:hAnsi="Simplified Arabic" w:cs="Simplified Arabic"/>
                <w:color w:val="000000" w:themeColor="text1"/>
                <w:sz w:val="24"/>
                <w:szCs w:val="24"/>
                <w:shd w:val="clear" w:color="auto" w:fill="FFFFFF" w:themeFill="background1"/>
                <w:rtl/>
              </w:rPr>
              <w:instrText xml:space="preserve"> </w:instrText>
            </w:r>
            <w:r w:rsidR="00097682">
              <w:rPr>
                <w:rFonts w:ascii="Simplified Arabic" w:hAnsi="Simplified Arabic" w:cs="Simplified Arabic"/>
                <w:color w:val="000000" w:themeColor="text1"/>
                <w:sz w:val="24"/>
                <w:szCs w:val="24"/>
                <w:shd w:val="clear" w:color="auto" w:fill="FFFFFF" w:themeFill="background1"/>
              </w:rPr>
            </w:r>
            <w:r w:rsidR="00097682">
              <w:rPr>
                <w:rFonts w:ascii="Simplified Arabic" w:hAnsi="Simplified Arabic" w:cs="Simplified Arabic"/>
                <w:color w:val="000000" w:themeColor="text1"/>
                <w:sz w:val="24"/>
                <w:szCs w:val="24"/>
                <w:shd w:val="clear" w:color="auto" w:fill="FFFFFF" w:themeFill="background1"/>
              </w:rPr>
              <w:fldChar w:fldCharType="separate"/>
            </w:r>
            <w:r>
              <w:rPr>
                <w:rFonts w:ascii="Simplified Arabic" w:hAnsi="Simplified Arabic" w:cs="Simplified Arabic"/>
                <w:color w:val="000000" w:themeColor="text1"/>
                <w:sz w:val="24"/>
                <w:szCs w:val="24"/>
                <w:shd w:val="clear" w:color="auto" w:fill="FFFFFF" w:themeFill="background1"/>
              </w:rPr>
              <w:fldChar w:fldCharType="end"/>
            </w:r>
          </w:p>
        </w:tc>
      </w:tr>
      <w:tr w:rsidR="003E2A7D" w:rsidTr="003E2A7D">
        <w:trPr>
          <w:trHeight w:val="227"/>
          <w:jc w:val="center"/>
        </w:trPr>
        <w:tc>
          <w:tcPr>
            <w:tcW w:w="483"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3E2A7D" w:rsidRDefault="003E2A7D">
            <w:pPr>
              <w:jc w:val="center"/>
              <w:rPr>
                <w:rFonts w:ascii="Simplified Arabic" w:hAnsi="Simplified Arabic" w:cs="Simplified Arabic"/>
                <w:b/>
                <w:bCs/>
                <w:color w:val="000000" w:themeColor="text1"/>
                <w:sz w:val="24"/>
                <w:szCs w:val="24"/>
                <w:rtl/>
              </w:rPr>
            </w:pPr>
            <w:r>
              <w:rPr>
                <w:rFonts w:ascii="Simplified Arabic" w:hAnsi="Simplified Arabic" w:cs="Simplified Arabic"/>
                <w:b/>
                <w:bCs/>
                <w:color w:val="000000" w:themeColor="text1"/>
                <w:sz w:val="24"/>
                <w:szCs w:val="24"/>
              </w:rPr>
              <w:t>E21</w:t>
            </w:r>
            <w:r>
              <w:rPr>
                <w:rFonts w:ascii="Simplified Arabic" w:hAnsi="Simplified Arabic" w:cs="Simplified Arabic" w:hint="cs"/>
                <w:b/>
                <w:bCs/>
                <w:color w:val="000000" w:themeColor="text1"/>
                <w:sz w:val="24"/>
                <w:szCs w:val="24"/>
                <w:rtl/>
              </w:rPr>
              <w:t>2</w:t>
            </w:r>
          </w:p>
        </w:tc>
        <w:tc>
          <w:tcPr>
            <w:tcW w:w="3711"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E2A7D" w:rsidRDefault="003E2A7D">
            <w:pPr>
              <w:tabs>
                <w:tab w:val="center" w:pos="4153"/>
              </w:tabs>
              <w:bidi/>
              <w:jc w:val="both"/>
              <w:rPr>
                <w:rFonts w:ascii="Simplified Arabic" w:hAnsi="Simplified Arabic" w:cs="Simplified Arabic"/>
                <w:color w:val="000000" w:themeColor="text1"/>
                <w:sz w:val="24"/>
                <w:szCs w:val="24"/>
              </w:rPr>
            </w:pPr>
            <w:r>
              <w:rPr>
                <w:rFonts w:ascii="Simplified Arabic" w:hAnsi="Simplified Arabic" w:cs="Simplified Arabic"/>
                <w:color w:val="000000" w:themeColor="text1"/>
                <w:sz w:val="24"/>
                <w:szCs w:val="24"/>
                <w:rtl/>
              </w:rPr>
              <w:t>معاصر الزيتون</w:t>
            </w:r>
          </w:p>
        </w:tc>
        <w:tc>
          <w:tcPr>
            <w:tcW w:w="806"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E2A7D" w:rsidRDefault="003A2F52">
            <w:pPr>
              <w:jc w:val="center"/>
              <w:rPr>
                <w:rFonts w:ascii="Calibri" w:hAnsi="Calibri" w:cs="Arial"/>
                <w:color w:val="000000" w:themeColor="text1"/>
                <w:rtl/>
              </w:rPr>
            </w:pPr>
            <w:r>
              <w:rPr>
                <w:rFonts w:ascii="Simplified Arabic" w:hAnsi="Simplified Arabic" w:cs="Simplified Arabic"/>
                <w:color w:val="000000" w:themeColor="text1"/>
                <w:sz w:val="24"/>
                <w:szCs w:val="24"/>
                <w:shd w:val="clear" w:color="auto" w:fill="FFFFFF" w:themeFill="background1"/>
              </w:rPr>
              <w:fldChar w:fldCharType="begin">
                <w:ffData>
                  <w:name w:val=""/>
                  <w:enabled/>
                  <w:calcOnExit w:val="0"/>
                  <w:checkBox>
                    <w:size w:val="20"/>
                    <w:default w:val="0"/>
                  </w:checkBox>
                </w:ffData>
              </w:fldChar>
            </w:r>
            <w:r w:rsidR="003E2A7D">
              <w:rPr>
                <w:rFonts w:ascii="Simplified Arabic" w:hAnsi="Simplified Arabic" w:cs="Simplified Arabic"/>
                <w:color w:val="000000" w:themeColor="text1"/>
                <w:sz w:val="24"/>
                <w:szCs w:val="24"/>
                <w:shd w:val="clear" w:color="auto" w:fill="FFFFFF" w:themeFill="background1"/>
                <w:rtl/>
              </w:rPr>
              <w:instrText xml:space="preserve"> </w:instrText>
            </w:r>
            <w:r w:rsidR="003E2A7D">
              <w:rPr>
                <w:rFonts w:ascii="Simplified Arabic" w:hAnsi="Simplified Arabic" w:cs="Simplified Arabic"/>
                <w:color w:val="000000" w:themeColor="text1"/>
                <w:sz w:val="24"/>
                <w:szCs w:val="24"/>
                <w:shd w:val="clear" w:color="auto" w:fill="FFFFFF" w:themeFill="background1"/>
              </w:rPr>
              <w:instrText>FORMCHECKBOX</w:instrText>
            </w:r>
            <w:r w:rsidR="003E2A7D">
              <w:rPr>
                <w:rFonts w:ascii="Simplified Arabic" w:hAnsi="Simplified Arabic" w:cs="Simplified Arabic"/>
                <w:color w:val="000000" w:themeColor="text1"/>
                <w:sz w:val="24"/>
                <w:szCs w:val="24"/>
                <w:shd w:val="clear" w:color="auto" w:fill="FFFFFF" w:themeFill="background1"/>
                <w:rtl/>
              </w:rPr>
              <w:instrText xml:space="preserve"> </w:instrText>
            </w:r>
            <w:r w:rsidR="00097682">
              <w:rPr>
                <w:rFonts w:ascii="Simplified Arabic" w:hAnsi="Simplified Arabic" w:cs="Simplified Arabic"/>
                <w:color w:val="000000" w:themeColor="text1"/>
                <w:sz w:val="24"/>
                <w:szCs w:val="24"/>
                <w:shd w:val="clear" w:color="auto" w:fill="FFFFFF" w:themeFill="background1"/>
              </w:rPr>
            </w:r>
            <w:r w:rsidR="00097682">
              <w:rPr>
                <w:rFonts w:ascii="Simplified Arabic" w:hAnsi="Simplified Arabic" w:cs="Simplified Arabic"/>
                <w:color w:val="000000" w:themeColor="text1"/>
                <w:sz w:val="24"/>
                <w:szCs w:val="24"/>
                <w:shd w:val="clear" w:color="auto" w:fill="FFFFFF" w:themeFill="background1"/>
              </w:rPr>
              <w:fldChar w:fldCharType="separate"/>
            </w:r>
            <w:r>
              <w:rPr>
                <w:rFonts w:ascii="Simplified Arabic" w:hAnsi="Simplified Arabic" w:cs="Simplified Arabic"/>
                <w:color w:val="000000" w:themeColor="text1"/>
                <w:sz w:val="24"/>
                <w:szCs w:val="24"/>
                <w:shd w:val="clear" w:color="auto" w:fill="FFFFFF" w:themeFill="background1"/>
              </w:rPr>
              <w:fldChar w:fldCharType="end"/>
            </w:r>
          </w:p>
        </w:tc>
      </w:tr>
      <w:tr w:rsidR="003E2A7D" w:rsidTr="003E2A7D">
        <w:trPr>
          <w:trHeight w:val="227"/>
          <w:jc w:val="center"/>
        </w:trPr>
        <w:tc>
          <w:tcPr>
            <w:tcW w:w="483"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3E2A7D" w:rsidRDefault="003E2A7D">
            <w:pPr>
              <w:jc w:val="center"/>
              <w:rPr>
                <w:rFonts w:ascii="Simplified Arabic" w:hAnsi="Simplified Arabic" w:cs="Simplified Arabic"/>
                <w:b/>
                <w:bCs/>
                <w:color w:val="000000" w:themeColor="text1"/>
                <w:sz w:val="24"/>
                <w:szCs w:val="24"/>
              </w:rPr>
            </w:pPr>
            <w:r>
              <w:rPr>
                <w:rFonts w:ascii="Simplified Arabic" w:hAnsi="Simplified Arabic" w:cs="Simplified Arabic"/>
                <w:b/>
                <w:bCs/>
                <w:color w:val="000000" w:themeColor="text1"/>
                <w:sz w:val="24"/>
                <w:szCs w:val="24"/>
              </w:rPr>
              <w:t>E213</w:t>
            </w:r>
          </w:p>
        </w:tc>
        <w:tc>
          <w:tcPr>
            <w:tcW w:w="3711"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E2A7D" w:rsidRDefault="003E2A7D">
            <w:pPr>
              <w:tabs>
                <w:tab w:val="center" w:pos="4153"/>
              </w:tabs>
              <w:bidi/>
              <w:jc w:val="both"/>
              <w:rPr>
                <w:rFonts w:ascii="Simplified Arabic" w:hAnsi="Simplified Arabic" w:cs="Simplified Arabic"/>
                <w:color w:val="000000" w:themeColor="text1"/>
                <w:sz w:val="24"/>
                <w:szCs w:val="24"/>
              </w:rPr>
            </w:pPr>
            <w:r>
              <w:rPr>
                <w:rFonts w:ascii="Simplified Arabic" w:hAnsi="Simplified Arabic" w:cs="Simplified Arabic"/>
                <w:color w:val="000000" w:themeColor="text1"/>
                <w:sz w:val="24"/>
                <w:szCs w:val="24"/>
                <w:rtl/>
              </w:rPr>
              <w:t>الأداء الاقتصادي</w:t>
            </w:r>
          </w:p>
        </w:tc>
        <w:tc>
          <w:tcPr>
            <w:tcW w:w="806"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E2A7D" w:rsidRDefault="003A2F52">
            <w:pPr>
              <w:jc w:val="center"/>
              <w:rPr>
                <w:rFonts w:ascii="Calibri" w:hAnsi="Calibri" w:cs="Arial"/>
                <w:color w:val="000000" w:themeColor="text1"/>
                <w:rtl/>
              </w:rPr>
            </w:pPr>
            <w:r>
              <w:rPr>
                <w:rFonts w:ascii="Simplified Arabic" w:hAnsi="Simplified Arabic" w:cs="Simplified Arabic"/>
                <w:color w:val="000000" w:themeColor="text1"/>
                <w:sz w:val="24"/>
                <w:szCs w:val="24"/>
                <w:shd w:val="clear" w:color="auto" w:fill="FFFFFF" w:themeFill="background1"/>
              </w:rPr>
              <w:fldChar w:fldCharType="begin">
                <w:ffData>
                  <w:name w:val=""/>
                  <w:enabled/>
                  <w:calcOnExit w:val="0"/>
                  <w:checkBox>
                    <w:size w:val="20"/>
                    <w:default w:val="0"/>
                  </w:checkBox>
                </w:ffData>
              </w:fldChar>
            </w:r>
            <w:r w:rsidR="003E2A7D">
              <w:rPr>
                <w:rFonts w:ascii="Simplified Arabic" w:hAnsi="Simplified Arabic" w:cs="Simplified Arabic"/>
                <w:color w:val="000000" w:themeColor="text1"/>
                <w:sz w:val="24"/>
                <w:szCs w:val="24"/>
                <w:shd w:val="clear" w:color="auto" w:fill="FFFFFF" w:themeFill="background1"/>
                <w:rtl/>
              </w:rPr>
              <w:instrText xml:space="preserve"> </w:instrText>
            </w:r>
            <w:r w:rsidR="003E2A7D">
              <w:rPr>
                <w:rFonts w:ascii="Simplified Arabic" w:hAnsi="Simplified Arabic" w:cs="Simplified Arabic"/>
                <w:color w:val="000000" w:themeColor="text1"/>
                <w:sz w:val="24"/>
                <w:szCs w:val="24"/>
                <w:shd w:val="clear" w:color="auto" w:fill="FFFFFF" w:themeFill="background1"/>
              </w:rPr>
              <w:instrText>FORMCHECKBOX</w:instrText>
            </w:r>
            <w:r w:rsidR="003E2A7D">
              <w:rPr>
                <w:rFonts w:ascii="Simplified Arabic" w:hAnsi="Simplified Arabic" w:cs="Simplified Arabic"/>
                <w:color w:val="000000" w:themeColor="text1"/>
                <w:sz w:val="24"/>
                <w:szCs w:val="24"/>
                <w:shd w:val="clear" w:color="auto" w:fill="FFFFFF" w:themeFill="background1"/>
                <w:rtl/>
              </w:rPr>
              <w:instrText xml:space="preserve"> </w:instrText>
            </w:r>
            <w:r w:rsidR="00097682">
              <w:rPr>
                <w:rFonts w:ascii="Simplified Arabic" w:hAnsi="Simplified Arabic" w:cs="Simplified Arabic"/>
                <w:color w:val="000000" w:themeColor="text1"/>
                <w:sz w:val="24"/>
                <w:szCs w:val="24"/>
                <w:shd w:val="clear" w:color="auto" w:fill="FFFFFF" w:themeFill="background1"/>
              </w:rPr>
            </w:r>
            <w:r w:rsidR="00097682">
              <w:rPr>
                <w:rFonts w:ascii="Simplified Arabic" w:hAnsi="Simplified Arabic" w:cs="Simplified Arabic"/>
                <w:color w:val="000000" w:themeColor="text1"/>
                <w:sz w:val="24"/>
                <w:szCs w:val="24"/>
                <w:shd w:val="clear" w:color="auto" w:fill="FFFFFF" w:themeFill="background1"/>
              </w:rPr>
              <w:fldChar w:fldCharType="separate"/>
            </w:r>
            <w:r>
              <w:rPr>
                <w:rFonts w:ascii="Simplified Arabic" w:hAnsi="Simplified Arabic" w:cs="Simplified Arabic"/>
                <w:color w:val="000000" w:themeColor="text1"/>
                <w:sz w:val="24"/>
                <w:szCs w:val="24"/>
                <w:shd w:val="clear" w:color="auto" w:fill="FFFFFF" w:themeFill="background1"/>
              </w:rPr>
              <w:fldChar w:fldCharType="end"/>
            </w:r>
          </w:p>
        </w:tc>
      </w:tr>
    </w:tbl>
    <w:p w:rsidR="003E2A7D" w:rsidRDefault="003E2A7D" w:rsidP="003E2A7D">
      <w:pPr>
        <w:bidi/>
        <w:spacing w:after="0" w:line="240" w:lineRule="auto"/>
        <w:rPr>
          <w:rFonts w:ascii="Simplified Arabic" w:eastAsia="Times New Roman" w:hAnsi="Simplified Arabic" w:cs="Simplified Arabic"/>
          <w:color w:val="000000" w:themeColor="text1"/>
          <w:sz w:val="24"/>
          <w:szCs w:val="24"/>
        </w:rPr>
      </w:pPr>
    </w:p>
    <w:p w:rsidR="003E2A7D" w:rsidRDefault="003E2A7D" w:rsidP="003E2A7D">
      <w:pPr>
        <w:bidi/>
        <w:spacing w:after="0" w:line="240" w:lineRule="auto"/>
        <w:jc w:val="both"/>
        <w:rPr>
          <w:rFonts w:ascii="Simplified Arabic" w:hAnsi="Simplified Arabic" w:cs="Simplified Arabic"/>
          <w:color w:val="000000" w:themeColor="text1"/>
          <w:sz w:val="24"/>
          <w:szCs w:val="24"/>
        </w:rPr>
      </w:pPr>
      <w:r>
        <w:rPr>
          <w:rFonts w:ascii="Simplified Arabic" w:hAnsi="Simplified Arabic" w:cs="Simplified Arabic"/>
          <w:b/>
          <w:bCs/>
          <w:color w:val="000000" w:themeColor="text1"/>
          <w:sz w:val="24"/>
          <w:szCs w:val="24"/>
        </w:rPr>
        <w:t>E3</w:t>
      </w:r>
      <w:r>
        <w:rPr>
          <w:rFonts w:ascii="Simplified Arabic" w:hAnsi="Simplified Arabic" w:cs="Simplified Arabic"/>
          <w:b/>
          <w:bCs/>
          <w:color w:val="000000" w:themeColor="text1"/>
          <w:sz w:val="24"/>
          <w:szCs w:val="24"/>
          <w:rtl/>
        </w:rPr>
        <w:t>:</w:t>
      </w:r>
      <w:r>
        <w:rPr>
          <w:rFonts w:ascii="Simplified Arabic" w:hAnsi="Simplified Arabic" w:cs="Simplified Arabic"/>
          <w:color w:val="000000" w:themeColor="text1"/>
          <w:sz w:val="24"/>
          <w:szCs w:val="24"/>
          <w:rtl/>
        </w:rPr>
        <w:t xml:space="preserve"> يرجى تحديد مستوى رضى مؤسستكم عن عناصر جودة البيانات (بشكل عام) فيما يتعلق بالإحصاءات الجغرافية والبيئية التي تستخدمونها:</w:t>
      </w:r>
    </w:p>
    <w:p w:rsidR="003E2A7D" w:rsidRDefault="003E2A7D" w:rsidP="003E2A7D">
      <w:pPr>
        <w:bidi/>
        <w:spacing w:after="0" w:line="240" w:lineRule="auto"/>
        <w:rPr>
          <w:rFonts w:ascii="Simplified Arabic" w:hAnsi="Simplified Arabic" w:cs="Simplified Arabic"/>
          <w:color w:val="000000" w:themeColor="text1"/>
          <w:sz w:val="24"/>
          <w:szCs w:val="24"/>
          <w:rtl/>
        </w:rPr>
      </w:pPr>
      <w:r>
        <w:rPr>
          <w:rFonts w:ascii="Simplified Arabic" w:hAnsi="Simplified Arabic" w:cs="Simplified Arabic"/>
          <w:color w:val="000000" w:themeColor="text1"/>
          <w:sz w:val="24"/>
          <w:szCs w:val="24"/>
          <w:rtl/>
        </w:rPr>
        <w:t xml:space="preserve">(تنويه: يمكن الرجوع إلى سؤال </w:t>
      </w:r>
      <w:r>
        <w:rPr>
          <w:rFonts w:ascii="Simplified Arabic" w:hAnsi="Simplified Arabic" w:cs="Simplified Arabic"/>
          <w:color w:val="000000" w:themeColor="text1"/>
          <w:sz w:val="24"/>
          <w:szCs w:val="24"/>
        </w:rPr>
        <w:t xml:space="preserve"> </w:t>
      </w:r>
      <w:r>
        <w:rPr>
          <w:rFonts w:ascii="Simplified Arabic" w:hAnsi="Simplified Arabic" w:cs="Simplified Arabic"/>
          <w:b/>
          <w:bCs/>
          <w:color w:val="000000" w:themeColor="text1"/>
          <w:sz w:val="24"/>
          <w:szCs w:val="24"/>
        </w:rPr>
        <w:t>E1</w:t>
      </w:r>
      <w:r>
        <w:rPr>
          <w:rFonts w:ascii="Simplified Arabic" w:hAnsi="Simplified Arabic" w:cs="Simplified Arabic"/>
          <w:color w:val="000000" w:themeColor="text1"/>
          <w:sz w:val="24"/>
          <w:szCs w:val="24"/>
          <w:rtl/>
        </w:rPr>
        <w:t>للإطلاع على التعريفات المتعلقة بعناصر الجودة).</w:t>
      </w:r>
    </w:p>
    <w:tbl>
      <w:tblPr>
        <w:tblStyle w:val="TableGrid"/>
        <w:bidiVisual/>
        <w:tblW w:w="5000" w:type="pct"/>
        <w:jc w:val="center"/>
        <w:tblLook w:val="04A0" w:firstRow="1" w:lastRow="0" w:firstColumn="1" w:lastColumn="0" w:noHBand="0" w:noVBand="1"/>
      </w:tblPr>
      <w:tblGrid>
        <w:gridCol w:w="906"/>
        <w:gridCol w:w="6999"/>
        <w:gridCol w:w="1757"/>
      </w:tblGrid>
      <w:tr w:rsidR="003E2A7D" w:rsidTr="003E2A7D">
        <w:trPr>
          <w:trHeight w:val="227"/>
          <w:tblHeader/>
          <w:jc w:val="center"/>
        </w:trPr>
        <w:tc>
          <w:tcPr>
            <w:tcW w:w="5000" w:type="pct"/>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hideMark/>
          </w:tcPr>
          <w:p w:rsidR="003E2A7D" w:rsidRDefault="003E2A7D">
            <w:pPr>
              <w:bidi/>
              <w:rPr>
                <w:rFonts w:ascii="Simplified Arabic" w:hAnsi="Simplified Arabic" w:cs="Simplified Arabic"/>
                <w:b/>
                <w:bCs/>
                <w:color w:val="000000" w:themeColor="text1"/>
                <w:sz w:val="24"/>
                <w:szCs w:val="24"/>
                <w:rtl/>
                <w:lang w:bidi="ar-JO"/>
              </w:rPr>
            </w:pPr>
            <w:r>
              <w:rPr>
                <w:rFonts w:ascii="Simplified Arabic" w:hAnsi="Simplified Arabic" w:cs="Simplified Arabic"/>
                <w:b/>
                <w:bCs/>
                <w:color w:val="000000" w:themeColor="text1"/>
                <w:sz w:val="24"/>
                <w:szCs w:val="24"/>
                <w:rtl/>
                <w:lang w:bidi="ar-JO"/>
              </w:rPr>
              <w:t>رمز الإجابة: 1. غير راضي بتاتاً   2. غير راضي   3. محايد   4. راضي    5. راضي تماماً     9. لا استخدم / لا أعرف</w:t>
            </w:r>
          </w:p>
        </w:tc>
      </w:tr>
      <w:tr w:rsidR="003E2A7D" w:rsidTr="003E2A7D">
        <w:trPr>
          <w:trHeight w:val="227"/>
          <w:tblHeader/>
          <w:jc w:val="center"/>
        </w:trPr>
        <w:tc>
          <w:tcPr>
            <w:tcW w:w="469"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vAlign w:val="center"/>
            <w:hideMark/>
          </w:tcPr>
          <w:p w:rsidR="003E2A7D" w:rsidRDefault="003E2A7D">
            <w:pPr>
              <w:tabs>
                <w:tab w:val="center" w:pos="4153"/>
              </w:tabs>
              <w:bidi/>
              <w:jc w:val="center"/>
              <w:rPr>
                <w:rFonts w:ascii="Simplified Arabic" w:hAnsi="Simplified Arabic" w:cs="Simplified Arabic"/>
                <w:b/>
                <w:bCs/>
                <w:color w:val="000000" w:themeColor="text1"/>
                <w:sz w:val="24"/>
                <w:szCs w:val="24"/>
                <w:rtl/>
              </w:rPr>
            </w:pPr>
            <w:r>
              <w:rPr>
                <w:rFonts w:ascii="Simplified Arabic" w:hAnsi="Simplified Arabic" w:cs="Simplified Arabic"/>
                <w:b/>
                <w:bCs/>
                <w:color w:val="000000" w:themeColor="text1"/>
                <w:sz w:val="24"/>
                <w:szCs w:val="24"/>
                <w:rtl/>
              </w:rPr>
              <w:t>الرمز</w:t>
            </w:r>
          </w:p>
        </w:tc>
        <w:tc>
          <w:tcPr>
            <w:tcW w:w="3622"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vAlign w:val="center"/>
            <w:hideMark/>
          </w:tcPr>
          <w:p w:rsidR="003E2A7D" w:rsidRDefault="003E2A7D">
            <w:pPr>
              <w:tabs>
                <w:tab w:val="center" w:pos="4153"/>
              </w:tabs>
              <w:bidi/>
              <w:jc w:val="center"/>
              <w:rPr>
                <w:rFonts w:ascii="Simplified Arabic" w:hAnsi="Simplified Arabic" w:cs="Simplified Arabic"/>
                <w:b/>
                <w:bCs/>
                <w:color w:val="000000" w:themeColor="text1"/>
                <w:sz w:val="24"/>
                <w:szCs w:val="24"/>
              </w:rPr>
            </w:pPr>
            <w:r>
              <w:rPr>
                <w:rFonts w:ascii="Simplified Arabic" w:hAnsi="Simplified Arabic" w:cs="Simplified Arabic"/>
                <w:b/>
                <w:bCs/>
                <w:color w:val="000000" w:themeColor="text1"/>
                <w:sz w:val="24"/>
                <w:szCs w:val="24"/>
                <w:rtl/>
              </w:rPr>
              <w:t>الموضوع</w:t>
            </w:r>
          </w:p>
        </w:tc>
        <w:tc>
          <w:tcPr>
            <w:tcW w:w="909"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vAlign w:val="center"/>
            <w:hideMark/>
          </w:tcPr>
          <w:p w:rsidR="003E2A7D" w:rsidRDefault="003E2A7D">
            <w:pPr>
              <w:jc w:val="center"/>
              <w:rPr>
                <w:rFonts w:ascii="Simplified Arabic" w:hAnsi="Simplified Arabic" w:cs="Simplified Arabic"/>
                <w:b/>
                <w:bCs/>
                <w:color w:val="000000" w:themeColor="text1"/>
                <w:sz w:val="24"/>
                <w:szCs w:val="24"/>
                <w:rtl/>
              </w:rPr>
            </w:pPr>
            <w:r>
              <w:rPr>
                <w:rFonts w:ascii="Simplified Arabic" w:hAnsi="Simplified Arabic" w:cs="Simplified Arabic"/>
                <w:b/>
                <w:bCs/>
                <w:color w:val="000000" w:themeColor="text1"/>
                <w:sz w:val="24"/>
                <w:szCs w:val="24"/>
                <w:rtl/>
              </w:rPr>
              <w:t>رمز الإجابة</w:t>
            </w:r>
          </w:p>
        </w:tc>
      </w:tr>
      <w:tr w:rsidR="003E2A7D" w:rsidTr="003E2A7D">
        <w:trPr>
          <w:trHeight w:val="227"/>
          <w:jc w:val="center"/>
        </w:trPr>
        <w:tc>
          <w:tcPr>
            <w:tcW w:w="469"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3E2A7D" w:rsidRDefault="003E2A7D">
            <w:pPr>
              <w:jc w:val="center"/>
              <w:rPr>
                <w:rFonts w:ascii="Calibri" w:hAnsi="Calibri" w:cs="Arial"/>
                <w:b/>
                <w:bCs/>
                <w:color w:val="000000" w:themeColor="text1"/>
                <w:sz w:val="24"/>
                <w:szCs w:val="24"/>
                <w:rtl/>
              </w:rPr>
            </w:pPr>
            <w:r>
              <w:rPr>
                <w:rFonts w:ascii="Simplified Arabic" w:hAnsi="Simplified Arabic" w:cs="Simplified Arabic"/>
                <w:b/>
                <w:bCs/>
                <w:color w:val="000000" w:themeColor="text1"/>
                <w:sz w:val="24"/>
                <w:szCs w:val="24"/>
              </w:rPr>
              <w:t>E301</w:t>
            </w:r>
          </w:p>
        </w:tc>
        <w:tc>
          <w:tcPr>
            <w:tcW w:w="3622"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E2A7D" w:rsidRDefault="003E2A7D">
            <w:pPr>
              <w:tabs>
                <w:tab w:val="center" w:pos="4153"/>
              </w:tabs>
              <w:bidi/>
              <w:jc w:val="both"/>
              <w:rPr>
                <w:rFonts w:ascii="Simplified Arabic" w:hAnsi="Simplified Arabic" w:cs="Simplified Arabic"/>
                <w:color w:val="000000" w:themeColor="text1"/>
                <w:sz w:val="24"/>
                <w:szCs w:val="24"/>
              </w:rPr>
            </w:pPr>
            <w:r>
              <w:rPr>
                <w:rFonts w:ascii="Simplified Arabic" w:hAnsi="Simplified Arabic" w:cs="Simplified Arabic"/>
                <w:color w:val="000000" w:themeColor="text1"/>
                <w:sz w:val="24"/>
                <w:szCs w:val="24"/>
                <w:rtl/>
              </w:rPr>
              <w:t>السياحة</w:t>
            </w:r>
          </w:p>
        </w:tc>
        <w:tc>
          <w:tcPr>
            <w:tcW w:w="909"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3E2A7D" w:rsidRDefault="003A2F52">
            <w:pPr>
              <w:jc w:val="center"/>
              <w:rPr>
                <w:rFonts w:ascii="Simplified Arabic" w:hAnsi="Simplified Arabic" w:cs="Simplified Arabic"/>
                <w:color w:val="000000" w:themeColor="text1"/>
                <w:sz w:val="24"/>
                <w:szCs w:val="24"/>
                <w:rtl/>
              </w:rPr>
            </w:pPr>
            <w:r>
              <w:rPr>
                <w:rFonts w:ascii="Simplified Arabic" w:hAnsi="Simplified Arabic" w:cs="Simplified Arabic"/>
                <w:color w:val="000000" w:themeColor="text1"/>
                <w:sz w:val="24"/>
                <w:szCs w:val="24"/>
                <w:shd w:val="clear" w:color="auto" w:fill="FFFFFF" w:themeFill="background1"/>
              </w:rPr>
              <w:fldChar w:fldCharType="begin">
                <w:ffData>
                  <w:name w:val=""/>
                  <w:enabled/>
                  <w:calcOnExit w:val="0"/>
                  <w:checkBox>
                    <w:size w:val="20"/>
                    <w:default w:val="0"/>
                  </w:checkBox>
                </w:ffData>
              </w:fldChar>
            </w:r>
            <w:r w:rsidR="003E2A7D">
              <w:rPr>
                <w:rFonts w:ascii="Simplified Arabic" w:hAnsi="Simplified Arabic" w:cs="Simplified Arabic"/>
                <w:color w:val="000000" w:themeColor="text1"/>
                <w:sz w:val="24"/>
                <w:szCs w:val="24"/>
                <w:shd w:val="clear" w:color="auto" w:fill="FFFFFF" w:themeFill="background1"/>
                <w:rtl/>
              </w:rPr>
              <w:instrText xml:space="preserve"> </w:instrText>
            </w:r>
            <w:r w:rsidR="003E2A7D">
              <w:rPr>
                <w:rFonts w:ascii="Simplified Arabic" w:hAnsi="Simplified Arabic" w:cs="Simplified Arabic"/>
                <w:color w:val="000000" w:themeColor="text1"/>
                <w:sz w:val="24"/>
                <w:szCs w:val="24"/>
                <w:shd w:val="clear" w:color="auto" w:fill="FFFFFF" w:themeFill="background1"/>
              </w:rPr>
              <w:instrText>FORMCHECKBOX</w:instrText>
            </w:r>
            <w:r w:rsidR="003E2A7D">
              <w:rPr>
                <w:rFonts w:ascii="Simplified Arabic" w:hAnsi="Simplified Arabic" w:cs="Simplified Arabic"/>
                <w:color w:val="000000" w:themeColor="text1"/>
                <w:sz w:val="24"/>
                <w:szCs w:val="24"/>
                <w:shd w:val="clear" w:color="auto" w:fill="FFFFFF" w:themeFill="background1"/>
                <w:rtl/>
              </w:rPr>
              <w:instrText xml:space="preserve"> </w:instrText>
            </w:r>
            <w:r w:rsidR="00097682">
              <w:rPr>
                <w:rFonts w:ascii="Simplified Arabic" w:hAnsi="Simplified Arabic" w:cs="Simplified Arabic"/>
                <w:color w:val="000000" w:themeColor="text1"/>
                <w:sz w:val="24"/>
                <w:szCs w:val="24"/>
                <w:shd w:val="clear" w:color="auto" w:fill="FFFFFF" w:themeFill="background1"/>
              </w:rPr>
            </w:r>
            <w:r w:rsidR="00097682">
              <w:rPr>
                <w:rFonts w:ascii="Simplified Arabic" w:hAnsi="Simplified Arabic" w:cs="Simplified Arabic"/>
                <w:color w:val="000000" w:themeColor="text1"/>
                <w:sz w:val="24"/>
                <w:szCs w:val="24"/>
                <w:shd w:val="clear" w:color="auto" w:fill="FFFFFF" w:themeFill="background1"/>
              </w:rPr>
              <w:fldChar w:fldCharType="separate"/>
            </w:r>
            <w:r>
              <w:rPr>
                <w:rFonts w:ascii="Simplified Arabic" w:hAnsi="Simplified Arabic" w:cs="Simplified Arabic"/>
                <w:color w:val="000000" w:themeColor="text1"/>
                <w:sz w:val="24"/>
                <w:szCs w:val="24"/>
                <w:shd w:val="clear" w:color="auto" w:fill="FFFFFF" w:themeFill="background1"/>
              </w:rPr>
              <w:fldChar w:fldCharType="end"/>
            </w:r>
          </w:p>
        </w:tc>
      </w:tr>
      <w:tr w:rsidR="003E2A7D" w:rsidTr="003E2A7D">
        <w:trPr>
          <w:trHeight w:val="227"/>
          <w:jc w:val="center"/>
        </w:trPr>
        <w:tc>
          <w:tcPr>
            <w:tcW w:w="469"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3E2A7D" w:rsidRDefault="003E2A7D">
            <w:pPr>
              <w:jc w:val="center"/>
              <w:rPr>
                <w:rFonts w:ascii="Calibri" w:hAnsi="Calibri" w:cs="Arial"/>
                <w:b/>
                <w:bCs/>
                <w:color w:val="000000" w:themeColor="text1"/>
                <w:sz w:val="24"/>
                <w:szCs w:val="24"/>
              </w:rPr>
            </w:pPr>
            <w:r>
              <w:rPr>
                <w:rFonts w:ascii="Simplified Arabic" w:hAnsi="Simplified Arabic" w:cs="Simplified Arabic"/>
                <w:b/>
                <w:bCs/>
                <w:color w:val="000000" w:themeColor="text1"/>
                <w:sz w:val="24"/>
                <w:szCs w:val="24"/>
              </w:rPr>
              <w:t>E302</w:t>
            </w:r>
          </w:p>
        </w:tc>
        <w:tc>
          <w:tcPr>
            <w:tcW w:w="3622"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E2A7D" w:rsidRDefault="003E2A7D">
            <w:pPr>
              <w:tabs>
                <w:tab w:val="center" w:pos="4153"/>
              </w:tabs>
              <w:bidi/>
              <w:jc w:val="both"/>
              <w:rPr>
                <w:rFonts w:ascii="Simplified Arabic" w:hAnsi="Simplified Arabic" w:cs="Simplified Arabic"/>
                <w:color w:val="000000" w:themeColor="text1"/>
                <w:sz w:val="24"/>
                <w:szCs w:val="24"/>
              </w:rPr>
            </w:pPr>
            <w:r>
              <w:rPr>
                <w:rFonts w:ascii="Simplified Arabic" w:hAnsi="Simplified Arabic" w:cs="Simplified Arabic"/>
                <w:color w:val="000000" w:themeColor="text1"/>
                <w:sz w:val="24"/>
                <w:szCs w:val="24"/>
                <w:rtl/>
              </w:rPr>
              <w:t>المساكن وظروف السكن</w:t>
            </w:r>
          </w:p>
        </w:tc>
        <w:tc>
          <w:tcPr>
            <w:tcW w:w="909"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3E2A7D" w:rsidRDefault="003A2F52">
            <w:pPr>
              <w:jc w:val="center"/>
              <w:rPr>
                <w:rFonts w:ascii="Simplified Arabic" w:hAnsi="Simplified Arabic" w:cs="Simplified Arabic"/>
                <w:color w:val="000000" w:themeColor="text1"/>
                <w:sz w:val="24"/>
                <w:szCs w:val="24"/>
                <w:rtl/>
              </w:rPr>
            </w:pPr>
            <w:r>
              <w:rPr>
                <w:rFonts w:ascii="Simplified Arabic" w:hAnsi="Simplified Arabic" w:cs="Simplified Arabic"/>
                <w:color w:val="000000" w:themeColor="text1"/>
                <w:sz w:val="24"/>
                <w:szCs w:val="24"/>
                <w:shd w:val="clear" w:color="auto" w:fill="FFFFFF" w:themeFill="background1"/>
              </w:rPr>
              <w:fldChar w:fldCharType="begin">
                <w:ffData>
                  <w:name w:val=""/>
                  <w:enabled/>
                  <w:calcOnExit w:val="0"/>
                  <w:checkBox>
                    <w:size w:val="20"/>
                    <w:default w:val="0"/>
                  </w:checkBox>
                </w:ffData>
              </w:fldChar>
            </w:r>
            <w:r w:rsidR="003E2A7D">
              <w:rPr>
                <w:rFonts w:ascii="Simplified Arabic" w:hAnsi="Simplified Arabic" w:cs="Simplified Arabic"/>
                <w:color w:val="000000" w:themeColor="text1"/>
                <w:sz w:val="24"/>
                <w:szCs w:val="24"/>
                <w:shd w:val="clear" w:color="auto" w:fill="FFFFFF" w:themeFill="background1"/>
                <w:rtl/>
              </w:rPr>
              <w:instrText xml:space="preserve"> </w:instrText>
            </w:r>
            <w:r w:rsidR="003E2A7D">
              <w:rPr>
                <w:rFonts w:ascii="Simplified Arabic" w:hAnsi="Simplified Arabic" w:cs="Simplified Arabic"/>
                <w:color w:val="000000" w:themeColor="text1"/>
                <w:sz w:val="24"/>
                <w:szCs w:val="24"/>
                <w:shd w:val="clear" w:color="auto" w:fill="FFFFFF" w:themeFill="background1"/>
              </w:rPr>
              <w:instrText>FORMCHECKBOX</w:instrText>
            </w:r>
            <w:r w:rsidR="003E2A7D">
              <w:rPr>
                <w:rFonts w:ascii="Simplified Arabic" w:hAnsi="Simplified Arabic" w:cs="Simplified Arabic"/>
                <w:color w:val="000000" w:themeColor="text1"/>
                <w:sz w:val="24"/>
                <w:szCs w:val="24"/>
                <w:shd w:val="clear" w:color="auto" w:fill="FFFFFF" w:themeFill="background1"/>
                <w:rtl/>
              </w:rPr>
              <w:instrText xml:space="preserve"> </w:instrText>
            </w:r>
            <w:r w:rsidR="00097682">
              <w:rPr>
                <w:rFonts w:ascii="Simplified Arabic" w:hAnsi="Simplified Arabic" w:cs="Simplified Arabic"/>
                <w:color w:val="000000" w:themeColor="text1"/>
                <w:sz w:val="24"/>
                <w:szCs w:val="24"/>
                <w:shd w:val="clear" w:color="auto" w:fill="FFFFFF" w:themeFill="background1"/>
              </w:rPr>
            </w:r>
            <w:r w:rsidR="00097682">
              <w:rPr>
                <w:rFonts w:ascii="Simplified Arabic" w:hAnsi="Simplified Arabic" w:cs="Simplified Arabic"/>
                <w:color w:val="000000" w:themeColor="text1"/>
                <w:sz w:val="24"/>
                <w:szCs w:val="24"/>
                <w:shd w:val="clear" w:color="auto" w:fill="FFFFFF" w:themeFill="background1"/>
              </w:rPr>
              <w:fldChar w:fldCharType="separate"/>
            </w:r>
            <w:r>
              <w:rPr>
                <w:rFonts w:ascii="Simplified Arabic" w:hAnsi="Simplified Arabic" w:cs="Simplified Arabic"/>
                <w:color w:val="000000" w:themeColor="text1"/>
                <w:sz w:val="24"/>
                <w:szCs w:val="24"/>
                <w:shd w:val="clear" w:color="auto" w:fill="FFFFFF" w:themeFill="background1"/>
              </w:rPr>
              <w:fldChar w:fldCharType="end"/>
            </w:r>
          </w:p>
        </w:tc>
      </w:tr>
      <w:tr w:rsidR="003E2A7D" w:rsidTr="003E2A7D">
        <w:trPr>
          <w:trHeight w:val="227"/>
          <w:jc w:val="center"/>
        </w:trPr>
        <w:tc>
          <w:tcPr>
            <w:tcW w:w="469"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3E2A7D" w:rsidRDefault="003E2A7D">
            <w:pPr>
              <w:jc w:val="center"/>
              <w:rPr>
                <w:rFonts w:ascii="Calibri" w:hAnsi="Calibri" w:cs="Arial"/>
                <w:b/>
                <w:bCs/>
                <w:color w:val="000000" w:themeColor="text1"/>
                <w:sz w:val="24"/>
                <w:szCs w:val="24"/>
              </w:rPr>
            </w:pPr>
            <w:r>
              <w:rPr>
                <w:rFonts w:ascii="Simplified Arabic" w:hAnsi="Simplified Arabic" w:cs="Simplified Arabic"/>
                <w:b/>
                <w:bCs/>
                <w:color w:val="000000" w:themeColor="text1"/>
                <w:sz w:val="24"/>
                <w:szCs w:val="24"/>
              </w:rPr>
              <w:t>E303</w:t>
            </w:r>
          </w:p>
        </w:tc>
        <w:tc>
          <w:tcPr>
            <w:tcW w:w="3622"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E2A7D" w:rsidRDefault="003E2A7D">
            <w:pPr>
              <w:tabs>
                <w:tab w:val="center" w:pos="4153"/>
              </w:tabs>
              <w:bidi/>
              <w:jc w:val="both"/>
              <w:rPr>
                <w:rFonts w:ascii="Simplified Arabic" w:hAnsi="Simplified Arabic" w:cs="Simplified Arabic"/>
                <w:color w:val="000000" w:themeColor="text1"/>
                <w:sz w:val="24"/>
                <w:szCs w:val="24"/>
              </w:rPr>
            </w:pPr>
            <w:r>
              <w:rPr>
                <w:rFonts w:ascii="Simplified Arabic" w:hAnsi="Simplified Arabic" w:cs="Simplified Arabic"/>
                <w:color w:val="000000" w:themeColor="text1"/>
                <w:sz w:val="24"/>
                <w:szCs w:val="24"/>
                <w:rtl/>
              </w:rPr>
              <w:t>البيئة</w:t>
            </w:r>
          </w:p>
        </w:tc>
        <w:tc>
          <w:tcPr>
            <w:tcW w:w="909"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3E2A7D" w:rsidRDefault="003A2F52">
            <w:pPr>
              <w:jc w:val="center"/>
              <w:rPr>
                <w:rFonts w:ascii="Simplified Arabic" w:hAnsi="Simplified Arabic" w:cs="Simplified Arabic"/>
                <w:color w:val="000000" w:themeColor="text1"/>
                <w:sz w:val="24"/>
                <w:szCs w:val="24"/>
                <w:rtl/>
              </w:rPr>
            </w:pPr>
            <w:r>
              <w:rPr>
                <w:rFonts w:ascii="Simplified Arabic" w:hAnsi="Simplified Arabic" w:cs="Simplified Arabic"/>
                <w:color w:val="000000" w:themeColor="text1"/>
                <w:sz w:val="24"/>
                <w:szCs w:val="24"/>
                <w:shd w:val="clear" w:color="auto" w:fill="FFFFFF" w:themeFill="background1"/>
              </w:rPr>
              <w:fldChar w:fldCharType="begin">
                <w:ffData>
                  <w:name w:val=""/>
                  <w:enabled/>
                  <w:calcOnExit w:val="0"/>
                  <w:checkBox>
                    <w:size w:val="20"/>
                    <w:default w:val="0"/>
                  </w:checkBox>
                </w:ffData>
              </w:fldChar>
            </w:r>
            <w:r w:rsidR="003E2A7D">
              <w:rPr>
                <w:rFonts w:ascii="Simplified Arabic" w:hAnsi="Simplified Arabic" w:cs="Simplified Arabic"/>
                <w:color w:val="000000" w:themeColor="text1"/>
                <w:sz w:val="24"/>
                <w:szCs w:val="24"/>
                <w:shd w:val="clear" w:color="auto" w:fill="FFFFFF" w:themeFill="background1"/>
                <w:rtl/>
              </w:rPr>
              <w:instrText xml:space="preserve"> </w:instrText>
            </w:r>
            <w:r w:rsidR="003E2A7D">
              <w:rPr>
                <w:rFonts w:ascii="Simplified Arabic" w:hAnsi="Simplified Arabic" w:cs="Simplified Arabic"/>
                <w:color w:val="000000" w:themeColor="text1"/>
                <w:sz w:val="24"/>
                <w:szCs w:val="24"/>
                <w:shd w:val="clear" w:color="auto" w:fill="FFFFFF" w:themeFill="background1"/>
              </w:rPr>
              <w:instrText>FORMCHECKBOX</w:instrText>
            </w:r>
            <w:r w:rsidR="003E2A7D">
              <w:rPr>
                <w:rFonts w:ascii="Simplified Arabic" w:hAnsi="Simplified Arabic" w:cs="Simplified Arabic"/>
                <w:color w:val="000000" w:themeColor="text1"/>
                <w:sz w:val="24"/>
                <w:szCs w:val="24"/>
                <w:shd w:val="clear" w:color="auto" w:fill="FFFFFF" w:themeFill="background1"/>
                <w:rtl/>
              </w:rPr>
              <w:instrText xml:space="preserve"> </w:instrText>
            </w:r>
            <w:r w:rsidR="00097682">
              <w:rPr>
                <w:rFonts w:ascii="Simplified Arabic" w:hAnsi="Simplified Arabic" w:cs="Simplified Arabic"/>
                <w:color w:val="000000" w:themeColor="text1"/>
                <w:sz w:val="24"/>
                <w:szCs w:val="24"/>
                <w:shd w:val="clear" w:color="auto" w:fill="FFFFFF" w:themeFill="background1"/>
              </w:rPr>
            </w:r>
            <w:r w:rsidR="00097682">
              <w:rPr>
                <w:rFonts w:ascii="Simplified Arabic" w:hAnsi="Simplified Arabic" w:cs="Simplified Arabic"/>
                <w:color w:val="000000" w:themeColor="text1"/>
                <w:sz w:val="24"/>
                <w:szCs w:val="24"/>
                <w:shd w:val="clear" w:color="auto" w:fill="FFFFFF" w:themeFill="background1"/>
              </w:rPr>
              <w:fldChar w:fldCharType="separate"/>
            </w:r>
            <w:r>
              <w:rPr>
                <w:rFonts w:ascii="Simplified Arabic" w:hAnsi="Simplified Arabic" w:cs="Simplified Arabic"/>
                <w:color w:val="000000" w:themeColor="text1"/>
                <w:sz w:val="24"/>
                <w:szCs w:val="24"/>
                <w:shd w:val="clear" w:color="auto" w:fill="FFFFFF" w:themeFill="background1"/>
              </w:rPr>
              <w:fldChar w:fldCharType="end"/>
            </w:r>
          </w:p>
        </w:tc>
      </w:tr>
      <w:tr w:rsidR="003E2A7D" w:rsidTr="003E2A7D">
        <w:trPr>
          <w:trHeight w:val="227"/>
          <w:jc w:val="center"/>
        </w:trPr>
        <w:tc>
          <w:tcPr>
            <w:tcW w:w="469"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3E2A7D" w:rsidRDefault="003E2A7D">
            <w:pPr>
              <w:jc w:val="center"/>
              <w:rPr>
                <w:rFonts w:ascii="Calibri" w:hAnsi="Calibri" w:cs="Arial"/>
                <w:b/>
                <w:bCs/>
                <w:color w:val="000000" w:themeColor="text1"/>
                <w:sz w:val="24"/>
                <w:szCs w:val="24"/>
              </w:rPr>
            </w:pPr>
            <w:r>
              <w:rPr>
                <w:rFonts w:ascii="Simplified Arabic" w:hAnsi="Simplified Arabic" w:cs="Simplified Arabic"/>
                <w:b/>
                <w:bCs/>
                <w:color w:val="000000" w:themeColor="text1"/>
                <w:sz w:val="24"/>
                <w:szCs w:val="24"/>
              </w:rPr>
              <w:t>E304</w:t>
            </w:r>
          </w:p>
        </w:tc>
        <w:tc>
          <w:tcPr>
            <w:tcW w:w="3622"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E2A7D" w:rsidRDefault="003E2A7D">
            <w:pPr>
              <w:tabs>
                <w:tab w:val="center" w:pos="4153"/>
              </w:tabs>
              <w:bidi/>
              <w:jc w:val="both"/>
              <w:rPr>
                <w:rFonts w:ascii="Simplified Arabic" w:hAnsi="Simplified Arabic" w:cs="Simplified Arabic"/>
                <w:color w:val="000000" w:themeColor="text1"/>
                <w:sz w:val="24"/>
                <w:szCs w:val="24"/>
              </w:rPr>
            </w:pPr>
            <w:r>
              <w:rPr>
                <w:rFonts w:ascii="Simplified Arabic" w:hAnsi="Simplified Arabic" w:cs="Simplified Arabic"/>
                <w:color w:val="000000" w:themeColor="text1"/>
                <w:sz w:val="24"/>
                <w:szCs w:val="24"/>
                <w:rtl/>
              </w:rPr>
              <w:t>المياه</w:t>
            </w:r>
          </w:p>
        </w:tc>
        <w:tc>
          <w:tcPr>
            <w:tcW w:w="909"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3E2A7D" w:rsidRDefault="003A2F52">
            <w:pPr>
              <w:jc w:val="center"/>
              <w:rPr>
                <w:rFonts w:ascii="Simplified Arabic" w:hAnsi="Simplified Arabic" w:cs="Simplified Arabic"/>
                <w:color w:val="000000" w:themeColor="text1"/>
                <w:sz w:val="24"/>
                <w:szCs w:val="24"/>
                <w:rtl/>
              </w:rPr>
            </w:pPr>
            <w:r>
              <w:rPr>
                <w:rFonts w:ascii="Simplified Arabic" w:hAnsi="Simplified Arabic" w:cs="Simplified Arabic"/>
                <w:color w:val="000000" w:themeColor="text1"/>
                <w:sz w:val="24"/>
                <w:szCs w:val="24"/>
                <w:shd w:val="clear" w:color="auto" w:fill="FFFFFF" w:themeFill="background1"/>
              </w:rPr>
              <w:fldChar w:fldCharType="begin">
                <w:ffData>
                  <w:name w:val=""/>
                  <w:enabled/>
                  <w:calcOnExit w:val="0"/>
                  <w:checkBox>
                    <w:size w:val="20"/>
                    <w:default w:val="0"/>
                  </w:checkBox>
                </w:ffData>
              </w:fldChar>
            </w:r>
            <w:r w:rsidR="003E2A7D">
              <w:rPr>
                <w:rFonts w:ascii="Simplified Arabic" w:hAnsi="Simplified Arabic" w:cs="Simplified Arabic"/>
                <w:color w:val="000000" w:themeColor="text1"/>
                <w:sz w:val="24"/>
                <w:szCs w:val="24"/>
                <w:shd w:val="clear" w:color="auto" w:fill="FFFFFF" w:themeFill="background1"/>
                <w:rtl/>
              </w:rPr>
              <w:instrText xml:space="preserve"> </w:instrText>
            </w:r>
            <w:r w:rsidR="003E2A7D">
              <w:rPr>
                <w:rFonts w:ascii="Simplified Arabic" w:hAnsi="Simplified Arabic" w:cs="Simplified Arabic"/>
                <w:color w:val="000000" w:themeColor="text1"/>
                <w:sz w:val="24"/>
                <w:szCs w:val="24"/>
                <w:shd w:val="clear" w:color="auto" w:fill="FFFFFF" w:themeFill="background1"/>
              </w:rPr>
              <w:instrText>FORMCHECKBOX</w:instrText>
            </w:r>
            <w:r w:rsidR="003E2A7D">
              <w:rPr>
                <w:rFonts w:ascii="Simplified Arabic" w:hAnsi="Simplified Arabic" w:cs="Simplified Arabic"/>
                <w:color w:val="000000" w:themeColor="text1"/>
                <w:sz w:val="24"/>
                <w:szCs w:val="24"/>
                <w:shd w:val="clear" w:color="auto" w:fill="FFFFFF" w:themeFill="background1"/>
                <w:rtl/>
              </w:rPr>
              <w:instrText xml:space="preserve"> </w:instrText>
            </w:r>
            <w:r w:rsidR="00097682">
              <w:rPr>
                <w:rFonts w:ascii="Simplified Arabic" w:hAnsi="Simplified Arabic" w:cs="Simplified Arabic"/>
                <w:color w:val="000000" w:themeColor="text1"/>
                <w:sz w:val="24"/>
                <w:szCs w:val="24"/>
                <w:shd w:val="clear" w:color="auto" w:fill="FFFFFF" w:themeFill="background1"/>
              </w:rPr>
            </w:r>
            <w:r w:rsidR="00097682">
              <w:rPr>
                <w:rFonts w:ascii="Simplified Arabic" w:hAnsi="Simplified Arabic" w:cs="Simplified Arabic"/>
                <w:color w:val="000000" w:themeColor="text1"/>
                <w:sz w:val="24"/>
                <w:szCs w:val="24"/>
                <w:shd w:val="clear" w:color="auto" w:fill="FFFFFF" w:themeFill="background1"/>
              </w:rPr>
              <w:fldChar w:fldCharType="separate"/>
            </w:r>
            <w:r>
              <w:rPr>
                <w:rFonts w:ascii="Simplified Arabic" w:hAnsi="Simplified Arabic" w:cs="Simplified Arabic"/>
                <w:color w:val="000000" w:themeColor="text1"/>
                <w:sz w:val="24"/>
                <w:szCs w:val="24"/>
                <w:shd w:val="clear" w:color="auto" w:fill="FFFFFF" w:themeFill="background1"/>
              </w:rPr>
              <w:fldChar w:fldCharType="end"/>
            </w:r>
          </w:p>
        </w:tc>
      </w:tr>
      <w:tr w:rsidR="003E2A7D" w:rsidTr="003E2A7D">
        <w:trPr>
          <w:trHeight w:val="227"/>
          <w:jc w:val="center"/>
        </w:trPr>
        <w:tc>
          <w:tcPr>
            <w:tcW w:w="469"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3E2A7D" w:rsidRDefault="003E2A7D">
            <w:pPr>
              <w:jc w:val="center"/>
              <w:rPr>
                <w:rFonts w:ascii="Calibri" w:hAnsi="Calibri" w:cs="Arial"/>
                <w:b/>
                <w:bCs/>
                <w:color w:val="000000" w:themeColor="text1"/>
                <w:sz w:val="24"/>
                <w:szCs w:val="24"/>
              </w:rPr>
            </w:pPr>
            <w:r>
              <w:rPr>
                <w:rFonts w:ascii="Simplified Arabic" w:hAnsi="Simplified Arabic" w:cs="Simplified Arabic"/>
                <w:b/>
                <w:bCs/>
                <w:color w:val="000000" w:themeColor="text1"/>
                <w:sz w:val="24"/>
                <w:szCs w:val="24"/>
              </w:rPr>
              <w:t>E305</w:t>
            </w:r>
          </w:p>
        </w:tc>
        <w:tc>
          <w:tcPr>
            <w:tcW w:w="3622"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E2A7D" w:rsidRDefault="003E2A7D">
            <w:pPr>
              <w:tabs>
                <w:tab w:val="center" w:pos="4153"/>
              </w:tabs>
              <w:bidi/>
              <w:jc w:val="both"/>
              <w:rPr>
                <w:rFonts w:ascii="Simplified Arabic" w:hAnsi="Simplified Arabic" w:cs="Simplified Arabic"/>
                <w:color w:val="000000" w:themeColor="text1"/>
                <w:sz w:val="24"/>
                <w:szCs w:val="24"/>
              </w:rPr>
            </w:pPr>
            <w:r>
              <w:rPr>
                <w:rFonts w:ascii="Simplified Arabic" w:hAnsi="Simplified Arabic" w:cs="Simplified Arabic"/>
                <w:color w:val="000000" w:themeColor="text1"/>
                <w:sz w:val="24"/>
                <w:szCs w:val="24"/>
                <w:rtl/>
              </w:rPr>
              <w:t>الطاقة</w:t>
            </w:r>
          </w:p>
        </w:tc>
        <w:tc>
          <w:tcPr>
            <w:tcW w:w="909"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3E2A7D" w:rsidRDefault="003A2F52">
            <w:pPr>
              <w:jc w:val="center"/>
              <w:rPr>
                <w:rFonts w:ascii="Simplified Arabic" w:hAnsi="Simplified Arabic" w:cs="Simplified Arabic"/>
                <w:color w:val="000000" w:themeColor="text1"/>
                <w:sz w:val="24"/>
                <w:szCs w:val="24"/>
                <w:rtl/>
              </w:rPr>
            </w:pPr>
            <w:r>
              <w:rPr>
                <w:rFonts w:ascii="Simplified Arabic" w:hAnsi="Simplified Arabic" w:cs="Simplified Arabic"/>
                <w:color w:val="000000" w:themeColor="text1"/>
                <w:sz w:val="24"/>
                <w:szCs w:val="24"/>
                <w:shd w:val="clear" w:color="auto" w:fill="FFFFFF" w:themeFill="background1"/>
              </w:rPr>
              <w:fldChar w:fldCharType="begin">
                <w:ffData>
                  <w:name w:val=""/>
                  <w:enabled/>
                  <w:calcOnExit w:val="0"/>
                  <w:checkBox>
                    <w:size w:val="20"/>
                    <w:default w:val="0"/>
                  </w:checkBox>
                </w:ffData>
              </w:fldChar>
            </w:r>
            <w:r w:rsidR="003E2A7D">
              <w:rPr>
                <w:rFonts w:ascii="Simplified Arabic" w:hAnsi="Simplified Arabic" w:cs="Simplified Arabic"/>
                <w:color w:val="000000" w:themeColor="text1"/>
                <w:sz w:val="24"/>
                <w:szCs w:val="24"/>
                <w:shd w:val="clear" w:color="auto" w:fill="FFFFFF" w:themeFill="background1"/>
                <w:rtl/>
              </w:rPr>
              <w:instrText xml:space="preserve"> </w:instrText>
            </w:r>
            <w:r w:rsidR="003E2A7D">
              <w:rPr>
                <w:rFonts w:ascii="Simplified Arabic" w:hAnsi="Simplified Arabic" w:cs="Simplified Arabic"/>
                <w:color w:val="000000" w:themeColor="text1"/>
                <w:sz w:val="24"/>
                <w:szCs w:val="24"/>
                <w:shd w:val="clear" w:color="auto" w:fill="FFFFFF" w:themeFill="background1"/>
              </w:rPr>
              <w:instrText>FORMCHECKBOX</w:instrText>
            </w:r>
            <w:r w:rsidR="003E2A7D">
              <w:rPr>
                <w:rFonts w:ascii="Simplified Arabic" w:hAnsi="Simplified Arabic" w:cs="Simplified Arabic"/>
                <w:color w:val="000000" w:themeColor="text1"/>
                <w:sz w:val="24"/>
                <w:szCs w:val="24"/>
                <w:shd w:val="clear" w:color="auto" w:fill="FFFFFF" w:themeFill="background1"/>
                <w:rtl/>
              </w:rPr>
              <w:instrText xml:space="preserve"> </w:instrText>
            </w:r>
            <w:r w:rsidR="00097682">
              <w:rPr>
                <w:rFonts w:ascii="Simplified Arabic" w:hAnsi="Simplified Arabic" w:cs="Simplified Arabic"/>
                <w:color w:val="000000" w:themeColor="text1"/>
                <w:sz w:val="24"/>
                <w:szCs w:val="24"/>
                <w:shd w:val="clear" w:color="auto" w:fill="FFFFFF" w:themeFill="background1"/>
              </w:rPr>
            </w:r>
            <w:r w:rsidR="00097682">
              <w:rPr>
                <w:rFonts w:ascii="Simplified Arabic" w:hAnsi="Simplified Arabic" w:cs="Simplified Arabic"/>
                <w:color w:val="000000" w:themeColor="text1"/>
                <w:sz w:val="24"/>
                <w:szCs w:val="24"/>
                <w:shd w:val="clear" w:color="auto" w:fill="FFFFFF" w:themeFill="background1"/>
              </w:rPr>
              <w:fldChar w:fldCharType="separate"/>
            </w:r>
            <w:r>
              <w:rPr>
                <w:rFonts w:ascii="Simplified Arabic" w:hAnsi="Simplified Arabic" w:cs="Simplified Arabic"/>
                <w:color w:val="000000" w:themeColor="text1"/>
                <w:sz w:val="24"/>
                <w:szCs w:val="24"/>
                <w:shd w:val="clear" w:color="auto" w:fill="FFFFFF" w:themeFill="background1"/>
              </w:rPr>
              <w:fldChar w:fldCharType="end"/>
            </w:r>
          </w:p>
        </w:tc>
      </w:tr>
      <w:tr w:rsidR="003E2A7D" w:rsidTr="003E2A7D">
        <w:trPr>
          <w:trHeight w:val="227"/>
          <w:jc w:val="center"/>
        </w:trPr>
        <w:tc>
          <w:tcPr>
            <w:tcW w:w="469"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3E2A7D" w:rsidRDefault="003E2A7D">
            <w:pPr>
              <w:jc w:val="center"/>
              <w:rPr>
                <w:rFonts w:ascii="Calibri" w:hAnsi="Calibri" w:cs="Arial"/>
                <w:b/>
                <w:bCs/>
                <w:color w:val="000000" w:themeColor="text1"/>
                <w:sz w:val="24"/>
                <w:szCs w:val="24"/>
              </w:rPr>
            </w:pPr>
            <w:r>
              <w:rPr>
                <w:rFonts w:ascii="Simplified Arabic" w:hAnsi="Simplified Arabic" w:cs="Simplified Arabic"/>
                <w:b/>
                <w:bCs/>
                <w:color w:val="000000" w:themeColor="text1"/>
                <w:sz w:val="24"/>
                <w:szCs w:val="24"/>
              </w:rPr>
              <w:t>E306</w:t>
            </w:r>
          </w:p>
        </w:tc>
        <w:tc>
          <w:tcPr>
            <w:tcW w:w="3622"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E2A7D" w:rsidRDefault="003E2A7D">
            <w:pPr>
              <w:tabs>
                <w:tab w:val="center" w:pos="4153"/>
              </w:tabs>
              <w:bidi/>
              <w:jc w:val="both"/>
              <w:rPr>
                <w:rFonts w:ascii="Simplified Arabic" w:hAnsi="Simplified Arabic" w:cs="Simplified Arabic"/>
                <w:color w:val="000000" w:themeColor="text1"/>
                <w:sz w:val="24"/>
                <w:szCs w:val="24"/>
              </w:rPr>
            </w:pPr>
            <w:r>
              <w:rPr>
                <w:rFonts w:ascii="Simplified Arabic" w:hAnsi="Simplified Arabic" w:cs="Simplified Arabic"/>
                <w:color w:val="000000" w:themeColor="text1"/>
                <w:sz w:val="24"/>
                <w:szCs w:val="24"/>
                <w:rtl/>
              </w:rPr>
              <w:t>استعمالات الأراضي</w:t>
            </w:r>
          </w:p>
        </w:tc>
        <w:tc>
          <w:tcPr>
            <w:tcW w:w="909"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3E2A7D" w:rsidRDefault="003A2F52">
            <w:pPr>
              <w:jc w:val="center"/>
              <w:rPr>
                <w:rFonts w:ascii="Simplified Arabic" w:hAnsi="Simplified Arabic" w:cs="Simplified Arabic"/>
                <w:color w:val="000000" w:themeColor="text1"/>
                <w:sz w:val="24"/>
                <w:szCs w:val="24"/>
                <w:rtl/>
              </w:rPr>
            </w:pPr>
            <w:r>
              <w:rPr>
                <w:rFonts w:ascii="Simplified Arabic" w:hAnsi="Simplified Arabic" w:cs="Simplified Arabic"/>
                <w:color w:val="000000" w:themeColor="text1"/>
                <w:sz w:val="24"/>
                <w:szCs w:val="24"/>
                <w:shd w:val="clear" w:color="auto" w:fill="FFFFFF" w:themeFill="background1"/>
              </w:rPr>
              <w:fldChar w:fldCharType="begin">
                <w:ffData>
                  <w:name w:val=""/>
                  <w:enabled/>
                  <w:calcOnExit w:val="0"/>
                  <w:checkBox>
                    <w:size w:val="20"/>
                    <w:default w:val="0"/>
                  </w:checkBox>
                </w:ffData>
              </w:fldChar>
            </w:r>
            <w:r w:rsidR="003E2A7D">
              <w:rPr>
                <w:rFonts w:ascii="Simplified Arabic" w:hAnsi="Simplified Arabic" w:cs="Simplified Arabic"/>
                <w:color w:val="000000" w:themeColor="text1"/>
                <w:sz w:val="24"/>
                <w:szCs w:val="24"/>
                <w:shd w:val="clear" w:color="auto" w:fill="FFFFFF" w:themeFill="background1"/>
                <w:rtl/>
              </w:rPr>
              <w:instrText xml:space="preserve"> </w:instrText>
            </w:r>
            <w:r w:rsidR="003E2A7D">
              <w:rPr>
                <w:rFonts w:ascii="Simplified Arabic" w:hAnsi="Simplified Arabic" w:cs="Simplified Arabic"/>
                <w:color w:val="000000" w:themeColor="text1"/>
                <w:sz w:val="24"/>
                <w:szCs w:val="24"/>
                <w:shd w:val="clear" w:color="auto" w:fill="FFFFFF" w:themeFill="background1"/>
              </w:rPr>
              <w:instrText>FORMCHECKBOX</w:instrText>
            </w:r>
            <w:r w:rsidR="003E2A7D">
              <w:rPr>
                <w:rFonts w:ascii="Simplified Arabic" w:hAnsi="Simplified Arabic" w:cs="Simplified Arabic"/>
                <w:color w:val="000000" w:themeColor="text1"/>
                <w:sz w:val="24"/>
                <w:szCs w:val="24"/>
                <w:shd w:val="clear" w:color="auto" w:fill="FFFFFF" w:themeFill="background1"/>
                <w:rtl/>
              </w:rPr>
              <w:instrText xml:space="preserve"> </w:instrText>
            </w:r>
            <w:r w:rsidR="00097682">
              <w:rPr>
                <w:rFonts w:ascii="Simplified Arabic" w:hAnsi="Simplified Arabic" w:cs="Simplified Arabic"/>
                <w:color w:val="000000" w:themeColor="text1"/>
                <w:sz w:val="24"/>
                <w:szCs w:val="24"/>
                <w:shd w:val="clear" w:color="auto" w:fill="FFFFFF" w:themeFill="background1"/>
              </w:rPr>
            </w:r>
            <w:r w:rsidR="00097682">
              <w:rPr>
                <w:rFonts w:ascii="Simplified Arabic" w:hAnsi="Simplified Arabic" w:cs="Simplified Arabic"/>
                <w:color w:val="000000" w:themeColor="text1"/>
                <w:sz w:val="24"/>
                <w:szCs w:val="24"/>
                <w:shd w:val="clear" w:color="auto" w:fill="FFFFFF" w:themeFill="background1"/>
              </w:rPr>
              <w:fldChar w:fldCharType="separate"/>
            </w:r>
            <w:r>
              <w:rPr>
                <w:rFonts w:ascii="Simplified Arabic" w:hAnsi="Simplified Arabic" w:cs="Simplified Arabic"/>
                <w:color w:val="000000" w:themeColor="text1"/>
                <w:sz w:val="24"/>
                <w:szCs w:val="24"/>
                <w:shd w:val="clear" w:color="auto" w:fill="FFFFFF" w:themeFill="background1"/>
              </w:rPr>
              <w:fldChar w:fldCharType="end"/>
            </w:r>
          </w:p>
        </w:tc>
      </w:tr>
      <w:tr w:rsidR="003E2A7D" w:rsidTr="003E2A7D">
        <w:trPr>
          <w:trHeight w:val="227"/>
          <w:jc w:val="center"/>
        </w:trPr>
        <w:tc>
          <w:tcPr>
            <w:tcW w:w="469"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3E2A7D" w:rsidRDefault="003E2A7D">
            <w:pPr>
              <w:jc w:val="center"/>
              <w:rPr>
                <w:rFonts w:ascii="Calibri" w:hAnsi="Calibri" w:cs="Arial"/>
                <w:b/>
                <w:bCs/>
                <w:color w:val="000000" w:themeColor="text1"/>
                <w:sz w:val="24"/>
                <w:szCs w:val="24"/>
              </w:rPr>
            </w:pPr>
            <w:r>
              <w:rPr>
                <w:rFonts w:ascii="Simplified Arabic" w:hAnsi="Simplified Arabic" w:cs="Simplified Arabic"/>
                <w:b/>
                <w:bCs/>
                <w:color w:val="000000" w:themeColor="text1"/>
                <w:sz w:val="24"/>
                <w:szCs w:val="24"/>
              </w:rPr>
              <w:t>E307</w:t>
            </w:r>
          </w:p>
        </w:tc>
        <w:tc>
          <w:tcPr>
            <w:tcW w:w="3622"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E2A7D" w:rsidRDefault="003E2A7D">
            <w:pPr>
              <w:tabs>
                <w:tab w:val="center" w:pos="4153"/>
              </w:tabs>
              <w:bidi/>
              <w:jc w:val="both"/>
              <w:rPr>
                <w:rFonts w:ascii="Simplified Arabic" w:hAnsi="Simplified Arabic" w:cs="Simplified Arabic"/>
                <w:color w:val="000000" w:themeColor="text1"/>
                <w:sz w:val="24"/>
                <w:szCs w:val="24"/>
              </w:rPr>
            </w:pPr>
            <w:r>
              <w:rPr>
                <w:rFonts w:ascii="Simplified Arabic" w:hAnsi="Simplified Arabic" w:cs="Simplified Arabic"/>
                <w:color w:val="000000" w:themeColor="text1"/>
                <w:sz w:val="24"/>
                <w:szCs w:val="24"/>
                <w:rtl/>
              </w:rPr>
              <w:t>الزراعة</w:t>
            </w:r>
          </w:p>
        </w:tc>
        <w:tc>
          <w:tcPr>
            <w:tcW w:w="909"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3E2A7D" w:rsidRDefault="003A2F52">
            <w:pPr>
              <w:jc w:val="center"/>
              <w:rPr>
                <w:rFonts w:ascii="Simplified Arabic" w:hAnsi="Simplified Arabic" w:cs="Simplified Arabic"/>
                <w:color w:val="000000" w:themeColor="text1"/>
                <w:sz w:val="24"/>
                <w:szCs w:val="24"/>
                <w:rtl/>
              </w:rPr>
            </w:pPr>
            <w:r>
              <w:rPr>
                <w:rFonts w:ascii="Simplified Arabic" w:hAnsi="Simplified Arabic" w:cs="Simplified Arabic"/>
                <w:color w:val="000000" w:themeColor="text1"/>
                <w:sz w:val="24"/>
                <w:szCs w:val="24"/>
                <w:shd w:val="clear" w:color="auto" w:fill="FFFFFF" w:themeFill="background1"/>
              </w:rPr>
              <w:fldChar w:fldCharType="begin">
                <w:ffData>
                  <w:name w:val=""/>
                  <w:enabled/>
                  <w:calcOnExit w:val="0"/>
                  <w:checkBox>
                    <w:size w:val="20"/>
                    <w:default w:val="0"/>
                  </w:checkBox>
                </w:ffData>
              </w:fldChar>
            </w:r>
            <w:r w:rsidR="003E2A7D">
              <w:rPr>
                <w:rFonts w:ascii="Simplified Arabic" w:hAnsi="Simplified Arabic" w:cs="Simplified Arabic"/>
                <w:color w:val="000000" w:themeColor="text1"/>
                <w:sz w:val="24"/>
                <w:szCs w:val="24"/>
                <w:shd w:val="clear" w:color="auto" w:fill="FFFFFF" w:themeFill="background1"/>
                <w:rtl/>
              </w:rPr>
              <w:instrText xml:space="preserve"> </w:instrText>
            </w:r>
            <w:r w:rsidR="003E2A7D">
              <w:rPr>
                <w:rFonts w:ascii="Simplified Arabic" w:hAnsi="Simplified Arabic" w:cs="Simplified Arabic"/>
                <w:color w:val="000000" w:themeColor="text1"/>
                <w:sz w:val="24"/>
                <w:szCs w:val="24"/>
                <w:shd w:val="clear" w:color="auto" w:fill="FFFFFF" w:themeFill="background1"/>
              </w:rPr>
              <w:instrText>FORMCHECKBOX</w:instrText>
            </w:r>
            <w:r w:rsidR="003E2A7D">
              <w:rPr>
                <w:rFonts w:ascii="Simplified Arabic" w:hAnsi="Simplified Arabic" w:cs="Simplified Arabic"/>
                <w:color w:val="000000" w:themeColor="text1"/>
                <w:sz w:val="24"/>
                <w:szCs w:val="24"/>
                <w:shd w:val="clear" w:color="auto" w:fill="FFFFFF" w:themeFill="background1"/>
                <w:rtl/>
              </w:rPr>
              <w:instrText xml:space="preserve"> </w:instrText>
            </w:r>
            <w:r w:rsidR="00097682">
              <w:rPr>
                <w:rFonts w:ascii="Simplified Arabic" w:hAnsi="Simplified Arabic" w:cs="Simplified Arabic"/>
                <w:color w:val="000000" w:themeColor="text1"/>
                <w:sz w:val="24"/>
                <w:szCs w:val="24"/>
                <w:shd w:val="clear" w:color="auto" w:fill="FFFFFF" w:themeFill="background1"/>
              </w:rPr>
            </w:r>
            <w:r w:rsidR="00097682">
              <w:rPr>
                <w:rFonts w:ascii="Simplified Arabic" w:hAnsi="Simplified Arabic" w:cs="Simplified Arabic"/>
                <w:color w:val="000000" w:themeColor="text1"/>
                <w:sz w:val="24"/>
                <w:szCs w:val="24"/>
                <w:shd w:val="clear" w:color="auto" w:fill="FFFFFF" w:themeFill="background1"/>
              </w:rPr>
              <w:fldChar w:fldCharType="separate"/>
            </w:r>
            <w:r>
              <w:rPr>
                <w:rFonts w:ascii="Simplified Arabic" w:hAnsi="Simplified Arabic" w:cs="Simplified Arabic"/>
                <w:color w:val="000000" w:themeColor="text1"/>
                <w:sz w:val="24"/>
                <w:szCs w:val="24"/>
                <w:shd w:val="clear" w:color="auto" w:fill="FFFFFF" w:themeFill="background1"/>
              </w:rPr>
              <w:fldChar w:fldCharType="end"/>
            </w:r>
          </w:p>
        </w:tc>
      </w:tr>
    </w:tbl>
    <w:p w:rsidR="003E2A7D" w:rsidRDefault="003E2A7D" w:rsidP="003E2A7D">
      <w:pPr>
        <w:bidi/>
        <w:spacing w:after="0" w:line="240" w:lineRule="auto"/>
        <w:rPr>
          <w:rFonts w:ascii="Simplified Arabic" w:eastAsia="Times New Roman" w:hAnsi="Simplified Arabic" w:cs="Simplified Arabic"/>
          <w:color w:val="000000" w:themeColor="text1"/>
          <w:sz w:val="24"/>
          <w:szCs w:val="24"/>
        </w:rPr>
      </w:pPr>
    </w:p>
    <w:p w:rsidR="003E2A7D" w:rsidRDefault="003E2A7D" w:rsidP="003E2A7D">
      <w:pPr>
        <w:bidi/>
        <w:spacing w:after="0" w:line="240" w:lineRule="auto"/>
        <w:jc w:val="both"/>
        <w:rPr>
          <w:rFonts w:ascii="Simplified Arabic" w:hAnsi="Simplified Arabic" w:cs="Simplified Arabic"/>
          <w:color w:val="000000" w:themeColor="text1"/>
          <w:sz w:val="24"/>
          <w:szCs w:val="24"/>
        </w:rPr>
      </w:pPr>
      <w:r>
        <w:rPr>
          <w:rFonts w:ascii="Simplified Arabic" w:hAnsi="Simplified Arabic" w:cs="Simplified Arabic"/>
          <w:b/>
          <w:bCs/>
          <w:color w:val="000000" w:themeColor="text1"/>
          <w:sz w:val="24"/>
          <w:szCs w:val="24"/>
        </w:rPr>
        <w:t>E4</w:t>
      </w:r>
      <w:r>
        <w:rPr>
          <w:rFonts w:ascii="Simplified Arabic" w:hAnsi="Simplified Arabic" w:cs="Simplified Arabic"/>
          <w:b/>
          <w:bCs/>
          <w:color w:val="000000" w:themeColor="text1"/>
          <w:sz w:val="24"/>
          <w:szCs w:val="24"/>
          <w:rtl/>
        </w:rPr>
        <w:t>:</w:t>
      </w:r>
      <w:r>
        <w:rPr>
          <w:rFonts w:ascii="Simplified Arabic" w:hAnsi="Simplified Arabic" w:cs="Simplified Arabic"/>
          <w:color w:val="000000" w:themeColor="text1"/>
          <w:sz w:val="24"/>
          <w:szCs w:val="24"/>
          <w:rtl/>
        </w:rPr>
        <w:t xml:space="preserve"> يرجى تحديد مستوى رضى مؤسستكم عن عناصر جودة البيانات (بشكل عام) فيما يتعلق بالإحصاءات السكانية والإجتماعية التي تستخدمونها:</w:t>
      </w:r>
    </w:p>
    <w:p w:rsidR="003E2A7D" w:rsidRDefault="003E2A7D" w:rsidP="003E2A7D">
      <w:pPr>
        <w:bidi/>
        <w:spacing w:after="0" w:line="240" w:lineRule="auto"/>
        <w:rPr>
          <w:rFonts w:ascii="Simplified Arabic" w:hAnsi="Simplified Arabic" w:cs="Simplified Arabic"/>
          <w:color w:val="000000" w:themeColor="text1"/>
          <w:sz w:val="24"/>
          <w:szCs w:val="24"/>
          <w:rtl/>
        </w:rPr>
      </w:pPr>
      <w:r>
        <w:rPr>
          <w:rFonts w:ascii="Simplified Arabic" w:hAnsi="Simplified Arabic" w:cs="Simplified Arabic"/>
          <w:color w:val="000000" w:themeColor="text1"/>
          <w:sz w:val="24"/>
          <w:szCs w:val="24"/>
          <w:rtl/>
        </w:rPr>
        <w:t xml:space="preserve">(تنويه: يمكن الرجوع إلى سؤال </w:t>
      </w:r>
      <w:r>
        <w:rPr>
          <w:rFonts w:ascii="Simplified Arabic" w:hAnsi="Simplified Arabic" w:cs="Simplified Arabic"/>
          <w:color w:val="000000" w:themeColor="text1"/>
          <w:sz w:val="24"/>
          <w:szCs w:val="24"/>
        </w:rPr>
        <w:t xml:space="preserve"> </w:t>
      </w:r>
      <w:r>
        <w:rPr>
          <w:rFonts w:ascii="Simplified Arabic" w:hAnsi="Simplified Arabic" w:cs="Simplified Arabic"/>
          <w:b/>
          <w:bCs/>
          <w:color w:val="000000" w:themeColor="text1"/>
          <w:sz w:val="24"/>
          <w:szCs w:val="24"/>
        </w:rPr>
        <w:t>E1</w:t>
      </w:r>
      <w:r>
        <w:rPr>
          <w:rFonts w:ascii="Simplified Arabic" w:hAnsi="Simplified Arabic" w:cs="Simplified Arabic"/>
          <w:color w:val="000000" w:themeColor="text1"/>
          <w:sz w:val="24"/>
          <w:szCs w:val="24"/>
          <w:rtl/>
        </w:rPr>
        <w:t>للإطلاع على التعريفات المتعلقة بعناصر الجودة).</w:t>
      </w:r>
    </w:p>
    <w:tbl>
      <w:tblPr>
        <w:tblStyle w:val="TableGrid"/>
        <w:bidiVisual/>
        <w:tblW w:w="5000" w:type="pct"/>
        <w:jc w:val="center"/>
        <w:tblLook w:val="04A0" w:firstRow="1" w:lastRow="0" w:firstColumn="1" w:lastColumn="0" w:noHBand="0" w:noVBand="1"/>
      </w:tblPr>
      <w:tblGrid>
        <w:gridCol w:w="887"/>
        <w:gridCol w:w="6989"/>
        <w:gridCol w:w="1786"/>
      </w:tblGrid>
      <w:tr w:rsidR="003E2A7D" w:rsidTr="003E2A7D">
        <w:trPr>
          <w:trHeight w:val="227"/>
          <w:jc w:val="center"/>
        </w:trPr>
        <w:tc>
          <w:tcPr>
            <w:tcW w:w="5000" w:type="pct"/>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hideMark/>
          </w:tcPr>
          <w:p w:rsidR="003E2A7D" w:rsidRDefault="003E2A7D">
            <w:pPr>
              <w:bidi/>
              <w:rPr>
                <w:rFonts w:ascii="Simplified Arabic" w:hAnsi="Simplified Arabic" w:cs="Simplified Arabic"/>
                <w:b/>
                <w:bCs/>
                <w:color w:val="000000" w:themeColor="text1"/>
                <w:sz w:val="24"/>
                <w:szCs w:val="24"/>
                <w:rtl/>
                <w:lang w:bidi="ar-JO"/>
              </w:rPr>
            </w:pPr>
            <w:r>
              <w:rPr>
                <w:rFonts w:ascii="Simplified Arabic" w:hAnsi="Simplified Arabic" w:cs="Simplified Arabic"/>
                <w:b/>
                <w:bCs/>
                <w:color w:val="000000" w:themeColor="text1"/>
                <w:sz w:val="24"/>
                <w:szCs w:val="24"/>
                <w:rtl/>
                <w:lang w:bidi="ar-JO"/>
              </w:rPr>
              <w:t>رمز الإجابة: 1. غير راضي بتاتاً   2. غير راضي   3. محايد   4. راضي    5. راضي تماماً     9. لا استخدم / لا أعرف</w:t>
            </w:r>
          </w:p>
        </w:tc>
      </w:tr>
      <w:tr w:rsidR="003E2A7D" w:rsidTr="003E2A7D">
        <w:trPr>
          <w:trHeight w:val="227"/>
          <w:jc w:val="center"/>
        </w:trPr>
        <w:tc>
          <w:tcPr>
            <w:tcW w:w="459"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vAlign w:val="center"/>
            <w:hideMark/>
          </w:tcPr>
          <w:p w:rsidR="003E2A7D" w:rsidRDefault="003E2A7D">
            <w:pPr>
              <w:tabs>
                <w:tab w:val="center" w:pos="4153"/>
              </w:tabs>
              <w:bidi/>
              <w:jc w:val="center"/>
              <w:rPr>
                <w:rFonts w:ascii="Simplified Arabic" w:hAnsi="Simplified Arabic" w:cs="Simplified Arabic"/>
                <w:b/>
                <w:bCs/>
                <w:color w:val="000000" w:themeColor="text1"/>
                <w:sz w:val="24"/>
                <w:szCs w:val="24"/>
                <w:rtl/>
              </w:rPr>
            </w:pPr>
            <w:r>
              <w:rPr>
                <w:rFonts w:ascii="Simplified Arabic" w:hAnsi="Simplified Arabic" w:cs="Simplified Arabic"/>
                <w:b/>
                <w:bCs/>
                <w:color w:val="000000" w:themeColor="text1"/>
                <w:sz w:val="24"/>
                <w:szCs w:val="24"/>
                <w:rtl/>
              </w:rPr>
              <w:t>الرمز</w:t>
            </w:r>
          </w:p>
        </w:tc>
        <w:tc>
          <w:tcPr>
            <w:tcW w:w="3617"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vAlign w:val="center"/>
            <w:hideMark/>
          </w:tcPr>
          <w:p w:rsidR="003E2A7D" w:rsidRDefault="003E2A7D">
            <w:pPr>
              <w:tabs>
                <w:tab w:val="center" w:pos="4153"/>
              </w:tabs>
              <w:bidi/>
              <w:jc w:val="center"/>
              <w:rPr>
                <w:rFonts w:ascii="Simplified Arabic" w:hAnsi="Simplified Arabic" w:cs="Simplified Arabic"/>
                <w:b/>
                <w:bCs/>
                <w:color w:val="000000" w:themeColor="text1"/>
                <w:sz w:val="24"/>
                <w:szCs w:val="24"/>
              </w:rPr>
            </w:pPr>
            <w:r>
              <w:rPr>
                <w:rFonts w:ascii="Simplified Arabic" w:hAnsi="Simplified Arabic" w:cs="Simplified Arabic"/>
                <w:b/>
                <w:bCs/>
                <w:color w:val="000000" w:themeColor="text1"/>
                <w:sz w:val="24"/>
                <w:szCs w:val="24"/>
                <w:rtl/>
              </w:rPr>
              <w:t>الموضوع</w:t>
            </w:r>
          </w:p>
        </w:tc>
        <w:tc>
          <w:tcPr>
            <w:tcW w:w="924"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vAlign w:val="center"/>
            <w:hideMark/>
          </w:tcPr>
          <w:p w:rsidR="003E2A7D" w:rsidRDefault="003E2A7D">
            <w:pPr>
              <w:jc w:val="center"/>
              <w:rPr>
                <w:rFonts w:ascii="Simplified Arabic" w:hAnsi="Simplified Arabic" w:cs="Simplified Arabic"/>
                <w:b/>
                <w:bCs/>
                <w:color w:val="000000" w:themeColor="text1"/>
                <w:sz w:val="24"/>
                <w:szCs w:val="24"/>
                <w:rtl/>
              </w:rPr>
            </w:pPr>
            <w:r>
              <w:rPr>
                <w:rFonts w:ascii="Simplified Arabic" w:hAnsi="Simplified Arabic" w:cs="Simplified Arabic"/>
                <w:b/>
                <w:bCs/>
                <w:color w:val="000000" w:themeColor="text1"/>
                <w:sz w:val="24"/>
                <w:szCs w:val="24"/>
                <w:rtl/>
              </w:rPr>
              <w:t>رمز الإجابة</w:t>
            </w:r>
          </w:p>
        </w:tc>
      </w:tr>
      <w:tr w:rsidR="003E2A7D" w:rsidTr="003E2A7D">
        <w:trPr>
          <w:trHeight w:val="227"/>
          <w:jc w:val="center"/>
        </w:trPr>
        <w:tc>
          <w:tcPr>
            <w:tcW w:w="459"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3E2A7D" w:rsidRDefault="003E2A7D">
            <w:pPr>
              <w:jc w:val="center"/>
              <w:rPr>
                <w:rFonts w:ascii="Calibri" w:hAnsi="Calibri" w:cs="Arial"/>
                <w:b/>
                <w:bCs/>
                <w:color w:val="000000" w:themeColor="text1"/>
                <w:sz w:val="24"/>
                <w:szCs w:val="24"/>
                <w:rtl/>
              </w:rPr>
            </w:pPr>
            <w:r>
              <w:rPr>
                <w:rFonts w:ascii="Simplified Arabic" w:hAnsi="Simplified Arabic" w:cs="Simplified Arabic"/>
                <w:b/>
                <w:bCs/>
                <w:color w:val="000000" w:themeColor="text1"/>
                <w:sz w:val="24"/>
                <w:szCs w:val="24"/>
              </w:rPr>
              <w:t>E401</w:t>
            </w:r>
          </w:p>
        </w:tc>
        <w:tc>
          <w:tcPr>
            <w:tcW w:w="3617"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E2A7D" w:rsidRDefault="003E2A7D">
            <w:pPr>
              <w:tabs>
                <w:tab w:val="center" w:pos="4153"/>
              </w:tabs>
              <w:bidi/>
              <w:jc w:val="both"/>
              <w:rPr>
                <w:rFonts w:ascii="Simplified Arabic" w:hAnsi="Simplified Arabic" w:cs="Simplified Arabic"/>
                <w:color w:val="000000" w:themeColor="text1"/>
                <w:sz w:val="24"/>
                <w:szCs w:val="24"/>
              </w:rPr>
            </w:pPr>
            <w:r>
              <w:rPr>
                <w:rFonts w:ascii="Simplified Arabic" w:hAnsi="Simplified Arabic" w:cs="Simplified Arabic"/>
                <w:color w:val="000000" w:themeColor="text1"/>
                <w:sz w:val="24"/>
                <w:szCs w:val="24"/>
                <w:rtl/>
              </w:rPr>
              <w:t>السكان والديموغرافيا</w:t>
            </w:r>
          </w:p>
        </w:tc>
        <w:tc>
          <w:tcPr>
            <w:tcW w:w="924"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3E2A7D" w:rsidRDefault="003A2F52">
            <w:pPr>
              <w:jc w:val="center"/>
              <w:rPr>
                <w:rFonts w:ascii="Simplified Arabic" w:hAnsi="Simplified Arabic" w:cs="Simplified Arabic"/>
                <w:color w:val="000000" w:themeColor="text1"/>
                <w:sz w:val="24"/>
                <w:szCs w:val="24"/>
                <w:rtl/>
              </w:rPr>
            </w:pPr>
            <w:r>
              <w:rPr>
                <w:rFonts w:ascii="Simplified Arabic" w:hAnsi="Simplified Arabic" w:cs="Simplified Arabic"/>
                <w:color w:val="000000" w:themeColor="text1"/>
                <w:sz w:val="24"/>
                <w:szCs w:val="24"/>
                <w:shd w:val="clear" w:color="auto" w:fill="FFFFFF" w:themeFill="background1"/>
              </w:rPr>
              <w:fldChar w:fldCharType="begin">
                <w:ffData>
                  <w:name w:val=""/>
                  <w:enabled/>
                  <w:calcOnExit w:val="0"/>
                  <w:checkBox>
                    <w:size w:val="20"/>
                    <w:default w:val="0"/>
                  </w:checkBox>
                </w:ffData>
              </w:fldChar>
            </w:r>
            <w:r w:rsidR="003E2A7D">
              <w:rPr>
                <w:rFonts w:ascii="Simplified Arabic" w:hAnsi="Simplified Arabic" w:cs="Simplified Arabic"/>
                <w:color w:val="000000" w:themeColor="text1"/>
                <w:sz w:val="24"/>
                <w:szCs w:val="24"/>
                <w:shd w:val="clear" w:color="auto" w:fill="FFFFFF" w:themeFill="background1"/>
                <w:rtl/>
              </w:rPr>
              <w:instrText xml:space="preserve"> </w:instrText>
            </w:r>
            <w:r w:rsidR="003E2A7D">
              <w:rPr>
                <w:rFonts w:ascii="Simplified Arabic" w:hAnsi="Simplified Arabic" w:cs="Simplified Arabic"/>
                <w:color w:val="000000" w:themeColor="text1"/>
                <w:sz w:val="24"/>
                <w:szCs w:val="24"/>
                <w:shd w:val="clear" w:color="auto" w:fill="FFFFFF" w:themeFill="background1"/>
              </w:rPr>
              <w:instrText>FORMCHECKBOX</w:instrText>
            </w:r>
            <w:r w:rsidR="003E2A7D">
              <w:rPr>
                <w:rFonts w:ascii="Simplified Arabic" w:hAnsi="Simplified Arabic" w:cs="Simplified Arabic"/>
                <w:color w:val="000000" w:themeColor="text1"/>
                <w:sz w:val="24"/>
                <w:szCs w:val="24"/>
                <w:shd w:val="clear" w:color="auto" w:fill="FFFFFF" w:themeFill="background1"/>
                <w:rtl/>
              </w:rPr>
              <w:instrText xml:space="preserve"> </w:instrText>
            </w:r>
            <w:r w:rsidR="00097682">
              <w:rPr>
                <w:rFonts w:ascii="Simplified Arabic" w:hAnsi="Simplified Arabic" w:cs="Simplified Arabic"/>
                <w:color w:val="000000" w:themeColor="text1"/>
                <w:sz w:val="24"/>
                <w:szCs w:val="24"/>
                <w:shd w:val="clear" w:color="auto" w:fill="FFFFFF" w:themeFill="background1"/>
              </w:rPr>
            </w:r>
            <w:r w:rsidR="00097682">
              <w:rPr>
                <w:rFonts w:ascii="Simplified Arabic" w:hAnsi="Simplified Arabic" w:cs="Simplified Arabic"/>
                <w:color w:val="000000" w:themeColor="text1"/>
                <w:sz w:val="24"/>
                <w:szCs w:val="24"/>
                <w:shd w:val="clear" w:color="auto" w:fill="FFFFFF" w:themeFill="background1"/>
              </w:rPr>
              <w:fldChar w:fldCharType="separate"/>
            </w:r>
            <w:r>
              <w:rPr>
                <w:rFonts w:ascii="Simplified Arabic" w:hAnsi="Simplified Arabic" w:cs="Simplified Arabic"/>
                <w:color w:val="000000" w:themeColor="text1"/>
                <w:sz w:val="24"/>
                <w:szCs w:val="24"/>
                <w:shd w:val="clear" w:color="auto" w:fill="FFFFFF" w:themeFill="background1"/>
              </w:rPr>
              <w:fldChar w:fldCharType="end"/>
            </w:r>
          </w:p>
        </w:tc>
      </w:tr>
      <w:tr w:rsidR="003E2A7D" w:rsidTr="003E2A7D">
        <w:trPr>
          <w:trHeight w:val="227"/>
          <w:jc w:val="center"/>
        </w:trPr>
        <w:tc>
          <w:tcPr>
            <w:tcW w:w="459"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3E2A7D" w:rsidRDefault="003E2A7D">
            <w:pPr>
              <w:jc w:val="center"/>
              <w:rPr>
                <w:rFonts w:ascii="Calibri" w:hAnsi="Calibri" w:cs="Arial"/>
                <w:b/>
                <w:bCs/>
                <w:color w:val="000000" w:themeColor="text1"/>
                <w:sz w:val="24"/>
                <w:szCs w:val="24"/>
              </w:rPr>
            </w:pPr>
            <w:r>
              <w:rPr>
                <w:rFonts w:ascii="Simplified Arabic" w:hAnsi="Simplified Arabic" w:cs="Simplified Arabic"/>
                <w:b/>
                <w:bCs/>
                <w:color w:val="000000" w:themeColor="text1"/>
                <w:sz w:val="24"/>
                <w:szCs w:val="24"/>
              </w:rPr>
              <w:t>E402</w:t>
            </w:r>
          </w:p>
        </w:tc>
        <w:tc>
          <w:tcPr>
            <w:tcW w:w="3617"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E2A7D" w:rsidRDefault="003E2A7D">
            <w:pPr>
              <w:tabs>
                <w:tab w:val="center" w:pos="4153"/>
              </w:tabs>
              <w:bidi/>
              <w:jc w:val="both"/>
              <w:rPr>
                <w:rFonts w:ascii="Simplified Arabic" w:hAnsi="Simplified Arabic" w:cs="Simplified Arabic"/>
                <w:color w:val="000000" w:themeColor="text1"/>
                <w:sz w:val="24"/>
                <w:szCs w:val="24"/>
              </w:rPr>
            </w:pPr>
            <w:r>
              <w:rPr>
                <w:rFonts w:ascii="Simplified Arabic" w:hAnsi="Simplified Arabic" w:cs="Simplified Arabic"/>
                <w:color w:val="000000" w:themeColor="text1"/>
                <w:sz w:val="24"/>
                <w:szCs w:val="24"/>
                <w:rtl/>
              </w:rPr>
              <w:t>العمل</w:t>
            </w:r>
          </w:p>
        </w:tc>
        <w:tc>
          <w:tcPr>
            <w:tcW w:w="924"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3E2A7D" w:rsidRDefault="003A2F52">
            <w:pPr>
              <w:jc w:val="center"/>
              <w:rPr>
                <w:rFonts w:ascii="Simplified Arabic" w:hAnsi="Simplified Arabic" w:cs="Simplified Arabic"/>
                <w:color w:val="000000" w:themeColor="text1"/>
                <w:sz w:val="24"/>
                <w:szCs w:val="24"/>
                <w:rtl/>
              </w:rPr>
            </w:pPr>
            <w:r>
              <w:rPr>
                <w:rFonts w:ascii="Simplified Arabic" w:hAnsi="Simplified Arabic" w:cs="Simplified Arabic"/>
                <w:color w:val="000000" w:themeColor="text1"/>
                <w:sz w:val="24"/>
                <w:szCs w:val="24"/>
                <w:shd w:val="clear" w:color="auto" w:fill="FFFFFF" w:themeFill="background1"/>
              </w:rPr>
              <w:fldChar w:fldCharType="begin">
                <w:ffData>
                  <w:name w:val=""/>
                  <w:enabled/>
                  <w:calcOnExit w:val="0"/>
                  <w:checkBox>
                    <w:size w:val="20"/>
                    <w:default w:val="0"/>
                  </w:checkBox>
                </w:ffData>
              </w:fldChar>
            </w:r>
            <w:r w:rsidR="003E2A7D">
              <w:rPr>
                <w:rFonts w:ascii="Simplified Arabic" w:hAnsi="Simplified Arabic" w:cs="Simplified Arabic"/>
                <w:color w:val="000000" w:themeColor="text1"/>
                <w:sz w:val="24"/>
                <w:szCs w:val="24"/>
                <w:shd w:val="clear" w:color="auto" w:fill="FFFFFF" w:themeFill="background1"/>
                <w:rtl/>
              </w:rPr>
              <w:instrText xml:space="preserve"> </w:instrText>
            </w:r>
            <w:r w:rsidR="003E2A7D">
              <w:rPr>
                <w:rFonts w:ascii="Simplified Arabic" w:hAnsi="Simplified Arabic" w:cs="Simplified Arabic"/>
                <w:color w:val="000000" w:themeColor="text1"/>
                <w:sz w:val="24"/>
                <w:szCs w:val="24"/>
                <w:shd w:val="clear" w:color="auto" w:fill="FFFFFF" w:themeFill="background1"/>
              </w:rPr>
              <w:instrText>FORMCHECKBOX</w:instrText>
            </w:r>
            <w:r w:rsidR="003E2A7D">
              <w:rPr>
                <w:rFonts w:ascii="Simplified Arabic" w:hAnsi="Simplified Arabic" w:cs="Simplified Arabic"/>
                <w:color w:val="000000" w:themeColor="text1"/>
                <w:sz w:val="24"/>
                <w:szCs w:val="24"/>
                <w:shd w:val="clear" w:color="auto" w:fill="FFFFFF" w:themeFill="background1"/>
                <w:rtl/>
              </w:rPr>
              <w:instrText xml:space="preserve"> </w:instrText>
            </w:r>
            <w:r w:rsidR="00097682">
              <w:rPr>
                <w:rFonts w:ascii="Simplified Arabic" w:hAnsi="Simplified Arabic" w:cs="Simplified Arabic"/>
                <w:color w:val="000000" w:themeColor="text1"/>
                <w:sz w:val="24"/>
                <w:szCs w:val="24"/>
                <w:shd w:val="clear" w:color="auto" w:fill="FFFFFF" w:themeFill="background1"/>
              </w:rPr>
            </w:r>
            <w:r w:rsidR="00097682">
              <w:rPr>
                <w:rFonts w:ascii="Simplified Arabic" w:hAnsi="Simplified Arabic" w:cs="Simplified Arabic"/>
                <w:color w:val="000000" w:themeColor="text1"/>
                <w:sz w:val="24"/>
                <w:szCs w:val="24"/>
                <w:shd w:val="clear" w:color="auto" w:fill="FFFFFF" w:themeFill="background1"/>
              </w:rPr>
              <w:fldChar w:fldCharType="separate"/>
            </w:r>
            <w:r>
              <w:rPr>
                <w:rFonts w:ascii="Simplified Arabic" w:hAnsi="Simplified Arabic" w:cs="Simplified Arabic"/>
                <w:color w:val="000000" w:themeColor="text1"/>
                <w:sz w:val="24"/>
                <w:szCs w:val="24"/>
                <w:shd w:val="clear" w:color="auto" w:fill="FFFFFF" w:themeFill="background1"/>
              </w:rPr>
              <w:fldChar w:fldCharType="end"/>
            </w:r>
          </w:p>
        </w:tc>
      </w:tr>
      <w:tr w:rsidR="003E2A7D" w:rsidTr="003E2A7D">
        <w:trPr>
          <w:trHeight w:val="227"/>
          <w:jc w:val="center"/>
        </w:trPr>
        <w:tc>
          <w:tcPr>
            <w:tcW w:w="459"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3E2A7D" w:rsidRDefault="003E2A7D">
            <w:pPr>
              <w:jc w:val="center"/>
              <w:rPr>
                <w:rFonts w:ascii="Calibri" w:hAnsi="Calibri" w:cs="Arial"/>
                <w:b/>
                <w:bCs/>
                <w:color w:val="000000" w:themeColor="text1"/>
                <w:sz w:val="24"/>
                <w:szCs w:val="24"/>
              </w:rPr>
            </w:pPr>
            <w:r>
              <w:rPr>
                <w:rFonts w:ascii="Simplified Arabic" w:hAnsi="Simplified Arabic" w:cs="Simplified Arabic"/>
                <w:b/>
                <w:bCs/>
                <w:color w:val="000000" w:themeColor="text1"/>
                <w:sz w:val="24"/>
                <w:szCs w:val="24"/>
              </w:rPr>
              <w:t>E403</w:t>
            </w:r>
          </w:p>
        </w:tc>
        <w:tc>
          <w:tcPr>
            <w:tcW w:w="3617"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E2A7D" w:rsidRDefault="003E2A7D">
            <w:pPr>
              <w:tabs>
                <w:tab w:val="center" w:pos="4153"/>
              </w:tabs>
              <w:bidi/>
              <w:jc w:val="both"/>
              <w:rPr>
                <w:rFonts w:ascii="Simplified Arabic" w:hAnsi="Simplified Arabic" w:cs="Simplified Arabic"/>
                <w:color w:val="000000" w:themeColor="text1"/>
                <w:sz w:val="24"/>
                <w:szCs w:val="24"/>
              </w:rPr>
            </w:pPr>
            <w:r>
              <w:rPr>
                <w:rFonts w:ascii="Simplified Arabic" w:hAnsi="Simplified Arabic" w:cs="Simplified Arabic"/>
                <w:color w:val="000000" w:themeColor="text1"/>
                <w:sz w:val="24"/>
                <w:szCs w:val="24"/>
                <w:rtl/>
              </w:rPr>
              <w:t>العلم والتكنولوجيا</w:t>
            </w:r>
          </w:p>
        </w:tc>
        <w:tc>
          <w:tcPr>
            <w:tcW w:w="924"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3E2A7D" w:rsidRDefault="003A2F52">
            <w:pPr>
              <w:jc w:val="center"/>
              <w:rPr>
                <w:rFonts w:ascii="Simplified Arabic" w:hAnsi="Simplified Arabic" w:cs="Simplified Arabic"/>
                <w:color w:val="000000" w:themeColor="text1"/>
                <w:sz w:val="24"/>
                <w:szCs w:val="24"/>
              </w:rPr>
            </w:pPr>
            <w:r>
              <w:rPr>
                <w:rFonts w:ascii="Simplified Arabic" w:hAnsi="Simplified Arabic" w:cs="Simplified Arabic"/>
                <w:color w:val="000000" w:themeColor="text1"/>
                <w:sz w:val="24"/>
                <w:szCs w:val="24"/>
                <w:shd w:val="clear" w:color="auto" w:fill="FFFFFF" w:themeFill="background1"/>
              </w:rPr>
              <w:fldChar w:fldCharType="begin">
                <w:ffData>
                  <w:name w:val=""/>
                  <w:enabled/>
                  <w:calcOnExit w:val="0"/>
                  <w:checkBox>
                    <w:size w:val="20"/>
                    <w:default w:val="0"/>
                  </w:checkBox>
                </w:ffData>
              </w:fldChar>
            </w:r>
            <w:r w:rsidR="003E2A7D">
              <w:rPr>
                <w:rFonts w:ascii="Simplified Arabic" w:hAnsi="Simplified Arabic" w:cs="Simplified Arabic"/>
                <w:color w:val="000000" w:themeColor="text1"/>
                <w:sz w:val="24"/>
                <w:szCs w:val="24"/>
                <w:shd w:val="clear" w:color="auto" w:fill="FFFFFF" w:themeFill="background1"/>
                <w:rtl/>
              </w:rPr>
              <w:instrText xml:space="preserve"> </w:instrText>
            </w:r>
            <w:r w:rsidR="003E2A7D">
              <w:rPr>
                <w:rFonts w:ascii="Simplified Arabic" w:hAnsi="Simplified Arabic" w:cs="Simplified Arabic"/>
                <w:color w:val="000000" w:themeColor="text1"/>
                <w:sz w:val="24"/>
                <w:szCs w:val="24"/>
                <w:shd w:val="clear" w:color="auto" w:fill="FFFFFF" w:themeFill="background1"/>
              </w:rPr>
              <w:instrText>FORMCHECKBOX</w:instrText>
            </w:r>
            <w:r w:rsidR="003E2A7D">
              <w:rPr>
                <w:rFonts w:ascii="Simplified Arabic" w:hAnsi="Simplified Arabic" w:cs="Simplified Arabic"/>
                <w:color w:val="000000" w:themeColor="text1"/>
                <w:sz w:val="24"/>
                <w:szCs w:val="24"/>
                <w:shd w:val="clear" w:color="auto" w:fill="FFFFFF" w:themeFill="background1"/>
                <w:rtl/>
              </w:rPr>
              <w:instrText xml:space="preserve"> </w:instrText>
            </w:r>
            <w:r w:rsidR="00097682">
              <w:rPr>
                <w:rFonts w:ascii="Simplified Arabic" w:hAnsi="Simplified Arabic" w:cs="Simplified Arabic"/>
                <w:color w:val="000000" w:themeColor="text1"/>
                <w:sz w:val="24"/>
                <w:szCs w:val="24"/>
                <w:shd w:val="clear" w:color="auto" w:fill="FFFFFF" w:themeFill="background1"/>
              </w:rPr>
            </w:r>
            <w:r w:rsidR="00097682">
              <w:rPr>
                <w:rFonts w:ascii="Simplified Arabic" w:hAnsi="Simplified Arabic" w:cs="Simplified Arabic"/>
                <w:color w:val="000000" w:themeColor="text1"/>
                <w:sz w:val="24"/>
                <w:szCs w:val="24"/>
                <w:shd w:val="clear" w:color="auto" w:fill="FFFFFF" w:themeFill="background1"/>
              </w:rPr>
              <w:fldChar w:fldCharType="separate"/>
            </w:r>
            <w:r>
              <w:rPr>
                <w:rFonts w:ascii="Simplified Arabic" w:hAnsi="Simplified Arabic" w:cs="Simplified Arabic"/>
                <w:color w:val="000000" w:themeColor="text1"/>
                <w:sz w:val="24"/>
                <w:szCs w:val="24"/>
                <w:shd w:val="clear" w:color="auto" w:fill="FFFFFF" w:themeFill="background1"/>
              </w:rPr>
              <w:fldChar w:fldCharType="end"/>
            </w:r>
          </w:p>
        </w:tc>
      </w:tr>
      <w:tr w:rsidR="003E2A7D" w:rsidTr="003E2A7D">
        <w:trPr>
          <w:trHeight w:val="227"/>
          <w:jc w:val="center"/>
        </w:trPr>
        <w:tc>
          <w:tcPr>
            <w:tcW w:w="459"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3E2A7D" w:rsidRDefault="003E2A7D">
            <w:pPr>
              <w:jc w:val="center"/>
              <w:rPr>
                <w:rFonts w:ascii="Calibri" w:hAnsi="Calibri" w:cs="Arial"/>
                <w:b/>
                <w:bCs/>
                <w:color w:val="000000" w:themeColor="text1"/>
                <w:sz w:val="24"/>
                <w:szCs w:val="24"/>
              </w:rPr>
            </w:pPr>
            <w:r>
              <w:rPr>
                <w:rFonts w:ascii="Simplified Arabic" w:hAnsi="Simplified Arabic" w:cs="Simplified Arabic"/>
                <w:b/>
                <w:bCs/>
                <w:color w:val="000000" w:themeColor="text1"/>
                <w:sz w:val="24"/>
                <w:szCs w:val="24"/>
              </w:rPr>
              <w:t>E404</w:t>
            </w:r>
          </w:p>
        </w:tc>
        <w:tc>
          <w:tcPr>
            <w:tcW w:w="3617"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E2A7D" w:rsidRDefault="003E2A7D">
            <w:pPr>
              <w:tabs>
                <w:tab w:val="center" w:pos="4153"/>
              </w:tabs>
              <w:bidi/>
              <w:jc w:val="both"/>
              <w:rPr>
                <w:rFonts w:ascii="Simplified Arabic" w:hAnsi="Simplified Arabic" w:cs="Simplified Arabic"/>
                <w:color w:val="000000" w:themeColor="text1"/>
                <w:sz w:val="24"/>
                <w:szCs w:val="24"/>
              </w:rPr>
            </w:pPr>
            <w:r>
              <w:rPr>
                <w:rFonts w:ascii="Simplified Arabic" w:hAnsi="Simplified Arabic" w:cs="Simplified Arabic"/>
                <w:color w:val="000000" w:themeColor="text1"/>
                <w:sz w:val="24"/>
                <w:szCs w:val="24"/>
                <w:rtl/>
              </w:rPr>
              <w:t>معايير المعيشة</w:t>
            </w:r>
          </w:p>
        </w:tc>
        <w:tc>
          <w:tcPr>
            <w:tcW w:w="924"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3E2A7D" w:rsidRDefault="003A2F52">
            <w:pPr>
              <w:jc w:val="center"/>
              <w:rPr>
                <w:rFonts w:ascii="Simplified Arabic" w:hAnsi="Simplified Arabic" w:cs="Simplified Arabic"/>
                <w:color w:val="000000" w:themeColor="text1"/>
                <w:sz w:val="24"/>
                <w:szCs w:val="24"/>
                <w:rtl/>
              </w:rPr>
            </w:pPr>
            <w:r>
              <w:rPr>
                <w:rFonts w:ascii="Simplified Arabic" w:hAnsi="Simplified Arabic" w:cs="Simplified Arabic"/>
                <w:color w:val="000000" w:themeColor="text1"/>
                <w:sz w:val="24"/>
                <w:szCs w:val="24"/>
                <w:shd w:val="clear" w:color="auto" w:fill="FFFFFF" w:themeFill="background1"/>
              </w:rPr>
              <w:fldChar w:fldCharType="begin">
                <w:ffData>
                  <w:name w:val=""/>
                  <w:enabled/>
                  <w:calcOnExit w:val="0"/>
                  <w:checkBox>
                    <w:size w:val="20"/>
                    <w:default w:val="0"/>
                  </w:checkBox>
                </w:ffData>
              </w:fldChar>
            </w:r>
            <w:r w:rsidR="003E2A7D">
              <w:rPr>
                <w:rFonts w:ascii="Simplified Arabic" w:hAnsi="Simplified Arabic" w:cs="Simplified Arabic"/>
                <w:color w:val="000000" w:themeColor="text1"/>
                <w:sz w:val="24"/>
                <w:szCs w:val="24"/>
                <w:shd w:val="clear" w:color="auto" w:fill="FFFFFF" w:themeFill="background1"/>
                <w:rtl/>
              </w:rPr>
              <w:instrText xml:space="preserve"> </w:instrText>
            </w:r>
            <w:r w:rsidR="003E2A7D">
              <w:rPr>
                <w:rFonts w:ascii="Simplified Arabic" w:hAnsi="Simplified Arabic" w:cs="Simplified Arabic"/>
                <w:color w:val="000000" w:themeColor="text1"/>
                <w:sz w:val="24"/>
                <w:szCs w:val="24"/>
                <w:shd w:val="clear" w:color="auto" w:fill="FFFFFF" w:themeFill="background1"/>
              </w:rPr>
              <w:instrText>FORMCHECKBOX</w:instrText>
            </w:r>
            <w:r w:rsidR="003E2A7D">
              <w:rPr>
                <w:rFonts w:ascii="Simplified Arabic" w:hAnsi="Simplified Arabic" w:cs="Simplified Arabic"/>
                <w:color w:val="000000" w:themeColor="text1"/>
                <w:sz w:val="24"/>
                <w:szCs w:val="24"/>
                <w:shd w:val="clear" w:color="auto" w:fill="FFFFFF" w:themeFill="background1"/>
                <w:rtl/>
              </w:rPr>
              <w:instrText xml:space="preserve"> </w:instrText>
            </w:r>
            <w:r w:rsidR="00097682">
              <w:rPr>
                <w:rFonts w:ascii="Simplified Arabic" w:hAnsi="Simplified Arabic" w:cs="Simplified Arabic"/>
                <w:color w:val="000000" w:themeColor="text1"/>
                <w:sz w:val="24"/>
                <w:szCs w:val="24"/>
                <w:shd w:val="clear" w:color="auto" w:fill="FFFFFF" w:themeFill="background1"/>
              </w:rPr>
            </w:r>
            <w:r w:rsidR="00097682">
              <w:rPr>
                <w:rFonts w:ascii="Simplified Arabic" w:hAnsi="Simplified Arabic" w:cs="Simplified Arabic"/>
                <w:color w:val="000000" w:themeColor="text1"/>
                <w:sz w:val="24"/>
                <w:szCs w:val="24"/>
                <w:shd w:val="clear" w:color="auto" w:fill="FFFFFF" w:themeFill="background1"/>
              </w:rPr>
              <w:fldChar w:fldCharType="separate"/>
            </w:r>
            <w:r>
              <w:rPr>
                <w:rFonts w:ascii="Simplified Arabic" w:hAnsi="Simplified Arabic" w:cs="Simplified Arabic"/>
                <w:color w:val="000000" w:themeColor="text1"/>
                <w:sz w:val="24"/>
                <w:szCs w:val="24"/>
                <w:shd w:val="clear" w:color="auto" w:fill="FFFFFF" w:themeFill="background1"/>
              </w:rPr>
              <w:fldChar w:fldCharType="end"/>
            </w:r>
          </w:p>
        </w:tc>
      </w:tr>
      <w:tr w:rsidR="003E2A7D" w:rsidTr="003E2A7D">
        <w:trPr>
          <w:trHeight w:val="227"/>
          <w:jc w:val="center"/>
        </w:trPr>
        <w:tc>
          <w:tcPr>
            <w:tcW w:w="459"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3E2A7D" w:rsidRDefault="003E2A7D">
            <w:pPr>
              <w:jc w:val="center"/>
              <w:rPr>
                <w:rFonts w:ascii="Calibri" w:hAnsi="Calibri" w:cs="Arial"/>
                <w:b/>
                <w:bCs/>
                <w:color w:val="000000" w:themeColor="text1"/>
                <w:sz w:val="24"/>
                <w:szCs w:val="24"/>
              </w:rPr>
            </w:pPr>
            <w:r>
              <w:rPr>
                <w:rFonts w:ascii="Simplified Arabic" w:hAnsi="Simplified Arabic" w:cs="Simplified Arabic"/>
                <w:b/>
                <w:bCs/>
                <w:color w:val="000000" w:themeColor="text1"/>
                <w:sz w:val="24"/>
                <w:szCs w:val="24"/>
              </w:rPr>
              <w:t>E405</w:t>
            </w:r>
          </w:p>
        </w:tc>
        <w:tc>
          <w:tcPr>
            <w:tcW w:w="3617"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E2A7D" w:rsidRDefault="003E2A7D">
            <w:pPr>
              <w:tabs>
                <w:tab w:val="center" w:pos="4153"/>
              </w:tabs>
              <w:bidi/>
              <w:jc w:val="both"/>
              <w:rPr>
                <w:rFonts w:ascii="Simplified Arabic" w:hAnsi="Simplified Arabic" w:cs="Simplified Arabic"/>
                <w:color w:val="000000" w:themeColor="text1"/>
                <w:sz w:val="24"/>
                <w:szCs w:val="24"/>
              </w:rPr>
            </w:pPr>
            <w:r>
              <w:rPr>
                <w:rFonts w:ascii="Simplified Arabic" w:hAnsi="Simplified Arabic" w:cs="Simplified Arabic"/>
                <w:color w:val="000000" w:themeColor="text1"/>
                <w:sz w:val="24"/>
                <w:szCs w:val="24"/>
                <w:rtl/>
              </w:rPr>
              <w:t>التعليم والثقافة</w:t>
            </w:r>
          </w:p>
        </w:tc>
        <w:tc>
          <w:tcPr>
            <w:tcW w:w="924"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3E2A7D" w:rsidRDefault="003A2F52">
            <w:pPr>
              <w:jc w:val="center"/>
              <w:rPr>
                <w:rFonts w:ascii="Simplified Arabic" w:hAnsi="Simplified Arabic" w:cs="Simplified Arabic"/>
                <w:color w:val="000000" w:themeColor="text1"/>
                <w:sz w:val="24"/>
                <w:szCs w:val="24"/>
                <w:rtl/>
              </w:rPr>
            </w:pPr>
            <w:r>
              <w:rPr>
                <w:rFonts w:ascii="Simplified Arabic" w:hAnsi="Simplified Arabic" w:cs="Simplified Arabic"/>
                <w:color w:val="000000" w:themeColor="text1"/>
                <w:sz w:val="24"/>
                <w:szCs w:val="24"/>
                <w:shd w:val="clear" w:color="auto" w:fill="FFFFFF" w:themeFill="background1"/>
              </w:rPr>
              <w:fldChar w:fldCharType="begin">
                <w:ffData>
                  <w:name w:val=""/>
                  <w:enabled/>
                  <w:calcOnExit w:val="0"/>
                  <w:checkBox>
                    <w:size w:val="20"/>
                    <w:default w:val="0"/>
                  </w:checkBox>
                </w:ffData>
              </w:fldChar>
            </w:r>
            <w:r w:rsidR="003E2A7D">
              <w:rPr>
                <w:rFonts w:ascii="Simplified Arabic" w:hAnsi="Simplified Arabic" w:cs="Simplified Arabic"/>
                <w:color w:val="000000" w:themeColor="text1"/>
                <w:sz w:val="24"/>
                <w:szCs w:val="24"/>
                <w:shd w:val="clear" w:color="auto" w:fill="FFFFFF" w:themeFill="background1"/>
                <w:rtl/>
              </w:rPr>
              <w:instrText xml:space="preserve"> </w:instrText>
            </w:r>
            <w:r w:rsidR="003E2A7D">
              <w:rPr>
                <w:rFonts w:ascii="Simplified Arabic" w:hAnsi="Simplified Arabic" w:cs="Simplified Arabic"/>
                <w:color w:val="000000" w:themeColor="text1"/>
                <w:sz w:val="24"/>
                <w:szCs w:val="24"/>
                <w:shd w:val="clear" w:color="auto" w:fill="FFFFFF" w:themeFill="background1"/>
              </w:rPr>
              <w:instrText>FORMCHECKBOX</w:instrText>
            </w:r>
            <w:r w:rsidR="003E2A7D">
              <w:rPr>
                <w:rFonts w:ascii="Simplified Arabic" w:hAnsi="Simplified Arabic" w:cs="Simplified Arabic"/>
                <w:color w:val="000000" w:themeColor="text1"/>
                <w:sz w:val="24"/>
                <w:szCs w:val="24"/>
                <w:shd w:val="clear" w:color="auto" w:fill="FFFFFF" w:themeFill="background1"/>
                <w:rtl/>
              </w:rPr>
              <w:instrText xml:space="preserve"> </w:instrText>
            </w:r>
            <w:r w:rsidR="00097682">
              <w:rPr>
                <w:rFonts w:ascii="Simplified Arabic" w:hAnsi="Simplified Arabic" w:cs="Simplified Arabic"/>
                <w:color w:val="000000" w:themeColor="text1"/>
                <w:sz w:val="24"/>
                <w:szCs w:val="24"/>
                <w:shd w:val="clear" w:color="auto" w:fill="FFFFFF" w:themeFill="background1"/>
              </w:rPr>
            </w:r>
            <w:r w:rsidR="00097682">
              <w:rPr>
                <w:rFonts w:ascii="Simplified Arabic" w:hAnsi="Simplified Arabic" w:cs="Simplified Arabic"/>
                <w:color w:val="000000" w:themeColor="text1"/>
                <w:sz w:val="24"/>
                <w:szCs w:val="24"/>
                <w:shd w:val="clear" w:color="auto" w:fill="FFFFFF" w:themeFill="background1"/>
              </w:rPr>
              <w:fldChar w:fldCharType="separate"/>
            </w:r>
            <w:r>
              <w:rPr>
                <w:rFonts w:ascii="Simplified Arabic" w:hAnsi="Simplified Arabic" w:cs="Simplified Arabic"/>
                <w:color w:val="000000" w:themeColor="text1"/>
                <w:sz w:val="24"/>
                <w:szCs w:val="24"/>
                <w:shd w:val="clear" w:color="auto" w:fill="FFFFFF" w:themeFill="background1"/>
              </w:rPr>
              <w:fldChar w:fldCharType="end"/>
            </w:r>
          </w:p>
        </w:tc>
      </w:tr>
      <w:tr w:rsidR="003E2A7D" w:rsidTr="003E2A7D">
        <w:trPr>
          <w:trHeight w:val="227"/>
          <w:jc w:val="center"/>
        </w:trPr>
        <w:tc>
          <w:tcPr>
            <w:tcW w:w="459"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3E2A7D" w:rsidRDefault="003E2A7D">
            <w:pPr>
              <w:jc w:val="center"/>
              <w:rPr>
                <w:rFonts w:ascii="Calibri" w:hAnsi="Calibri" w:cs="Arial"/>
                <w:b/>
                <w:bCs/>
                <w:color w:val="000000" w:themeColor="text1"/>
                <w:sz w:val="24"/>
                <w:szCs w:val="24"/>
              </w:rPr>
            </w:pPr>
            <w:r>
              <w:rPr>
                <w:rFonts w:ascii="Simplified Arabic" w:hAnsi="Simplified Arabic" w:cs="Simplified Arabic"/>
                <w:b/>
                <w:bCs/>
                <w:color w:val="000000" w:themeColor="text1"/>
                <w:sz w:val="24"/>
                <w:szCs w:val="24"/>
              </w:rPr>
              <w:t>E406</w:t>
            </w:r>
          </w:p>
        </w:tc>
        <w:tc>
          <w:tcPr>
            <w:tcW w:w="3617"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E2A7D" w:rsidRDefault="003E2A7D">
            <w:pPr>
              <w:tabs>
                <w:tab w:val="center" w:pos="4153"/>
              </w:tabs>
              <w:bidi/>
              <w:jc w:val="both"/>
              <w:rPr>
                <w:rFonts w:ascii="Simplified Arabic" w:hAnsi="Simplified Arabic" w:cs="Simplified Arabic"/>
                <w:color w:val="000000" w:themeColor="text1"/>
                <w:sz w:val="24"/>
                <w:szCs w:val="24"/>
              </w:rPr>
            </w:pPr>
            <w:r>
              <w:rPr>
                <w:rFonts w:ascii="Simplified Arabic" w:hAnsi="Simplified Arabic" w:cs="Simplified Arabic"/>
                <w:color w:val="000000" w:themeColor="text1"/>
                <w:sz w:val="24"/>
                <w:szCs w:val="24"/>
                <w:rtl/>
              </w:rPr>
              <w:t>الصحة</w:t>
            </w:r>
          </w:p>
        </w:tc>
        <w:tc>
          <w:tcPr>
            <w:tcW w:w="924"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3E2A7D" w:rsidRDefault="003A2F52">
            <w:pPr>
              <w:jc w:val="center"/>
              <w:rPr>
                <w:rFonts w:ascii="Simplified Arabic" w:hAnsi="Simplified Arabic" w:cs="Simplified Arabic"/>
                <w:color w:val="000000" w:themeColor="text1"/>
                <w:sz w:val="24"/>
                <w:szCs w:val="24"/>
                <w:rtl/>
              </w:rPr>
            </w:pPr>
            <w:r>
              <w:rPr>
                <w:rFonts w:ascii="Simplified Arabic" w:hAnsi="Simplified Arabic" w:cs="Simplified Arabic"/>
                <w:color w:val="000000" w:themeColor="text1"/>
                <w:sz w:val="24"/>
                <w:szCs w:val="24"/>
                <w:shd w:val="clear" w:color="auto" w:fill="FFFFFF" w:themeFill="background1"/>
              </w:rPr>
              <w:fldChar w:fldCharType="begin">
                <w:ffData>
                  <w:name w:val=""/>
                  <w:enabled/>
                  <w:calcOnExit w:val="0"/>
                  <w:checkBox>
                    <w:size w:val="20"/>
                    <w:default w:val="0"/>
                  </w:checkBox>
                </w:ffData>
              </w:fldChar>
            </w:r>
            <w:r w:rsidR="003E2A7D">
              <w:rPr>
                <w:rFonts w:ascii="Simplified Arabic" w:hAnsi="Simplified Arabic" w:cs="Simplified Arabic"/>
                <w:color w:val="000000" w:themeColor="text1"/>
                <w:sz w:val="24"/>
                <w:szCs w:val="24"/>
                <w:shd w:val="clear" w:color="auto" w:fill="FFFFFF" w:themeFill="background1"/>
                <w:rtl/>
              </w:rPr>
              <w:instrText xml:space="preserve"> </w:instrText>
            </w:r>
            <w:r w:rsidR="003E2A7D">
              <w:rPr>
                <w:rFonts w:ascii="Simplified Arabic" w:hAnsi="Simplified Arabic" w:cs="Simplified Arabic"/>
                <w:color w:val="000000" w:themeColor="text1"/>
                <w:sz w:val="24"/>
                <w:szCs w:val="24"/>
                <w:shd w:val="clear" w:color="auto" w:fill="FFFFFF" w:themeFill="background1"/>
              </w:rPr>
              <w:instrText>FORMCHECKBOX</w:instrText>
            </w:r>
            <w:r w:rsidR="003E2A7D">
              <w:rPr>
                <w:rFonts w:ascii="Simplified Arabic" w:hAnsi="Simplified Arabic" w:cs="Simplified Arabic"/>
                <w:color w:val="000000" w:themeColor="text1"/>
                <w:sz w:val="24"/>
                <w:szCs w:val="24"/>
                <w:shd w:val="clear" w:color="auto" w:fill="FFFFFF" w:themeFill="background1"/>
                <w:rtl/>
              </w:rPr>
              <w:instrText xml:space="preserve"> </w:instrText>
            </w:r>
            <w:r w:rsidR="00097682">
              <w:rPr>
                <w:rFonts w:ascii="Simplified Arabic" w:hAnsi="Simplified Arabic" w:cs="Simplified Arabic"/>
                <w:color w:val="000000" w:themeColor="text1"/>
                <w:sz w:val="24"/>
                <w:szCs w:val="24"/>
                <w:shd w:val="clear" w:color="auto" w:fill="FFFFFF" w:themeFill="background1"/>
              </w:rPr>
            </w:r>
            <w:r w:rsidR="00097682">
              <w:rPr>
                <w:rFonts w:ascii="Simplified Arabic" w:hAnsi="Simplified Arabic" w:cs="Simplified Arabic"/>
                <w:color w:val="000000" w:themeColor="text1"/>
                <w:sz w:val="24"/>
                <w:szCs w:val="24"/>
                <w:shd w:val="clear" w:color="auto" w:fill="FFFFFF" w:themeFill="background1"/>
              </w:rPr>
              <w:fldChar w:fldCharType="separate"/>
            </w:r>
            <w:r>
              <w:rPr>
                <w:rFonts w:ascii="Simplified Arabic" w:hAnsi="Simplified Arabic" w:cs="Simplified Arabic"/>
                <w:color w:val="000000" w:themeColor="text1"/>
                <w:sz w:val="24"/>
                <w:szCs w:val="24"/>
                <w:shd w:val="clear" w:color="auto" w:fill="FFFFFF" w:themeFill="background1"/>
              </w:rPr>
              <w:fldChar w:fldCharType="end"/>
            </w:r>
          </w:p>
        </w:tc>
      </w:tr>
      <w:tr w:rsidR="003E2A7D" w:rsidTr="003E2A7D">
        <w:trPr>
          <w:trHeight w:val="227"/>
          <w:jc w:val="center"/>
        </w:trPr>
        <w:tc>
          <w:tcPr>
            <w:tcW w:w="459"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3E2A7D" w:rsidRDefault="003E2A7D">
            <w:pPr>
              <w:jc w:val="center"/>
              <w:rPr>
                <w:rFonts w:ascii="Calibri" w:hAnsi="Calibri" w:cs="Arial"/>
                <w:b/>
                <w:bCs/>
                <w:color w:val="000000" w:themeColor="text1"/>
                <w:sz w:val="24"/>
                <w:szCs w:val="24"/>
              </w:rPr>
            </w:pPr>
            <w:r>
              <w:rPr>
                <w:rFonts w:ascii="Simplified Arabic" w:hAnsi="Simplified Arabic" w:cs="Simplified Arabic"/>
                <w:b/>
                <w:bCs/>
                <w:color w:val="000000" w:themeColor="text1"/>
                <w:sz w:val="24"/>
                <w:szCs w:val="24"/>
              </w:rPr>
              <w:t>E407</w:t>
            </w:r>
          </w:p>
        </w:tc>
        <w:tc>
          <w:tcPr>
            <w:tcW w:w="3617"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E2A7D" w:rsidRDefault="003E2A7D">
            <w:pPr>
              <w:tabs>
                <w:tab w:val="center" w:pos="4153"/>
              </w:tabs>
              <w:bidi/>
              <w:jc w:val="both"/>
              <w:rPr>
                <w:rFonts w:ascii="Simplified Arabic" w:hAnsi="Simplified Arabic" w:cs="Simplified Arabic"/>
                <w:color w:val="000000" w:themeColor="text1"/>
                <w:sz w:val="24"/>
                <w:szCs w:val="24"/>
              </w:rPr>
            </w:pPr>
            <w:r>
              <w:rPr>
                <w:rFonts w:ascii="Simplified Arabic" w:hAnsi="Simplified Arabic" w:cs="Simplified Arabic"/>
                <w:color w:val="000000" w:themeColor="text1"/>
                <w:sz w:val="24"/>
                <w:szCs w:val="24"/>
                <w:rtl/>
              </w:rPr>
              <w:t>الأمن والعدالة</w:t>
            </w:r>
          </w:p>
        </w:tc>
        <w:tc>
          <w:tcPr>
            <w:tcW w:w="924"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3E2A7D" w:rsidRDefault="003A2F52">
            <w:pPr>
              <w:jc w:val="center"/>
              <w:rPr>
                <w:rFonts w:ascii="Simplified Arabic" w:hAnsi="Simplified Arabic" w:cs="Simplified Arabic"/>
                <w:color w:val="000000" w:themeColor="text1"/>
                <w:sz w:val="24"/>
                <w:szCs w:val="24"/>
                <w:rtl/>
              </w:rPr>
            </w:pPr>
            <w:r>
              <w:rPr>
                <w:rFonts w:ascii="Simplified Arabic" w:hAnsi="Simplified Arabic" w:cs="Simplified Arabic"/>
                <w:color w:val="000000" w:themeColor="text1"/>
                <w:sz w:val="24"/>
                <w:szCs w:val="24"/>
                <w:shd w:val="clear" w:color="auto" w:fill="FFFFFF" w:themeFill="background1"/>
              </w:rPr>
              <w:fldChar w:fldCharType="begin">
                <w:ffData>
                  <w:name w:val=""/>
                  <w:enabled/>
                  <w:calcOnExit w:val="0"/>
                  <w:checkBox>
                    <w:size w:val="20"/>
                    <w:default w:val="0"/>
                  </w:checkBox>
                </w:ffData>
              </w:fldChar>
            </w:r>
            <w:r w:rsidR="003E2A7D">
              <w:rPr>
                <w:rFonts w:ascii="Simplified Arabic" w:hAnsi="Simplified Arabic" w:cs="Simplified Arabic"/>
                <w:color w:val="000000" w:themeColor="text1"/>
                <w:sz w:val="24"/>
                <w:szCs w:val="24"/>
                <w:shd w:val="clear" w:color="auto" w:fill="FFFFFF" w:themeFill="background1"/>
                <w:rtl/>
              </w:rPr>
              <w:instrText xml:space="preserve"> </w:instrText>
            </w:r>
            <w:r w:rsidR="003E2A7D">
              <w:rPr>
                <w:rFonts w:ascii="Simplified Arabic" w:hAnsi="Simplified Arabic" w:cs="Simplified Arabic"/>
                <w:color w:val="000000" w:themeColor="text1"/>
                <w:sz w:val="24"/>
                <w:szCs w:val="24"/>
                <w:shd w:val="clear" w:color="auto" w:fill="FFFFFF" w:themeFill="background1"/>
              </w:rPr>
              <w:instrText>FORMCHECKBOX</w:instrText>
            </w:r>
            <w:r w:rsidR="003E2A7D">
              <w:rPr>
                <w:rFonts w:ascii="Simplified Arabic" w:hAnsi="Simplified Arabic" w:cs="Simplified Arabic"/>
                <w:color w:val="000000" w:themeColor="text1"/>
                <w:sz w:val="24"/>
                <w:szCs w:val="24"/>
                <w:shd w:val="clear" w:color="auto" w:fill="FFFFFF" w:themeFill="background1"/>
                <w:rtl/>
              </w:rPr>
              <w:instrText xml:space="preserve"> </w:instrText>
            </w:r>
            <w:r w:rsidR="00097682">
              <w:rPr>
                <w:rFonts w:ascii="Simplified Arabic" w:hAnsi="Simplified Arabic" w:cs="Simplified Arabic"/>
                <w:color w:val="000000" w:themeColor="text1"/>
                <w:sz w:val="24"/>
                <w:szCs w:val="24"/>
                <w:shd w:val="clear" w:color="auto" w:fill="FFFFFF" w:themeFill="background1"/>
              </w:rPr>
            </w:r>
            <w:r w:rsidR="00097682">
              <w:rPr>
                <w:rFonts w:ascii="Simplified Arabic" w:hAnsi="Simplified Arabic" w:cs="Simplified Arabic"/>
                <w:color w:val="000000" w:themeColor="text1"/>
                <w:sz w:val="24"/>
                <w:szCs w:val="24"/>
                <w:shd w:val="clear" w:color="auto" w:fill="FFFFFF" w:themeFill="background1"/>
              </w:rPr>
              <w:fldChar w:fldCharType="separate"/>
            </w:r>
            <w:r>
              <w:rPr>
                <w:rFonts w:ascii="Simplified Arabic" w:hAnsi="Simplified Arabic" w:cs="Simplified Arabic"/>
                <w:color w:val="000000" w:themeColor="text1"/>
                <w:sz w:val="24"/>
                <w:szCs w:val="24"/>
                <w:shd w:val="clear" w:color="auto" w:fill="FFFFFF" w:themeFill="background1"/>
              </w:rPr>
              <w:fldChar w:fldCharType="end"/>
            </w:r>
          </w:p>
        </w:tc>
      </w:tr>
      <w:tr w:rsidR="003E2A7D" w:rsidTr="003E2A7D">
        <w:trPr>
          <w:trHeight w:val="227"/>
          <w:jc w:val="center"/>
        </w:trPr>
        <w:tc>
          <w:tcPr>
            <w:tcW w:w="459"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3E2A7D" w:rsidRDefault="003E2A7D">
            <w:pPr>
              <w:jc w:val="center"/>
              <w:rPr>
                <w:rFonts w:ascii="Calibri" w:hAnsi="Calibri" w:cs="Arial"/>
                <w:b/>
                <w:bCs/>
                <w:color w:val="000000" w:themeColor="text1"/>
                <w:sz w:val="24"/>
                <w:szCs w:val="24"/>
              </w:rPr>
            </w:pPr>
            <w:r>
              <w:rPr>
                <w:rFonts w:ascii="Simplified Arabic" w:hAnsi="Simplified Arabic" w:cs="Simplified Arabic"/>
                <w:b/>
                <w:bCs/>
                <w:color w:val="000000" w:themeColor="text1"/>
                <w:sz w:val="24"/>
                <w:szCs w:val="24"/>
              </w:rPr>
              <w:lastRenderedPageBreak/>
              <w:t>E408</w:t>
            </w:r>
          </w:p>
        </w:tc>
        <w:tc>
          <w:tcPr>
            <w:tcW w:w="3617"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E2A7D" w:rsidRDefault="003E2A7D">
            <w:pPr>
              <w:tabs>
                <w:tab w:val="center" w:pos="4153"/>
              </w:tabs>
              <w:bidi/>
              <w:jc w:val="both"/>
              <w:rPr>
                <w:rFonts w:ascii="Simplified Arabic" w:hAnsi="Simplified Arabic" w:cs="Simplified Arabic"/>
                <w:color w:val="000000" w:themeColor="text1"/>
                <w:sz w:val="24"/>
                <w:szCs w:val="24"/>
              </w:rPr>
            </w:pPr>
            <w:r>
              <w:rPr>
                <w:rFonts w:ascii="Simplified Arabic" w:hAnsi="Simplified Arabic" w:cs="Simplified Arabic"/>
                <w:color w:val="000000" w:themeColor="text1"/>
                <w:sz w:val="24"/>
                <w:szCs w:val="24"/>
                <w:rtl/>
              </w:rPr>
              <w:t>النوع الاجتماعي</w:t>
            </w:r>
          </w:p>
        </w:tc>
        <w:tc>
          <w:tcPr>
            <w:tcW w:w="924"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3E2A7D" w:rsidRDefault="003A2F52">
            <w:pPr>
              <w:jc w:val="center"/>
              <w:rPr>
                <w:rFonts w:ascii="Simplified Arabic" w:hAnsi="Simplified Arabic" w:cs="Simplified Arabic"/>
                <w:color w:val="000000" w:themeColor="text1"/>
                <w:sz w:val="24"/>
                <w:szCs w:val="24"/>
                <w:rtl/>
              </w:rPr>
            </w:pPr>
            <w:r>
              <w:rPr>
                <w:rFonts w:ascii="Simplified Arabic" w:hAnsi="Simplified Arabic" w:cs="Simplified Arabic"/>
                <w:color w:val="000000" w:themeColor="text1"/>
                <w:sz w:val="24"/>
                <w:szCs w:val="24"/>
                <w:shd w:val="clear" w:color="auto" w:fill="FFFFFF" w:themeFill="background1"/>
              </w:rPr>
              <w:fldChar w:fldCharType="begin">
                <w:ffData>
                  <w:name w:val=""/>
                  <w:enabled/>
                  <w:calcOnExit w:val="0"/>
                  <w:checkBox>
                    <w:size w:val="20"/>
                    <w:default w:val="0"/>
                  </w:checkBox>
                </w:ffData>
              </w:fldChar>
            </w:r>
            <w:r w:rsidR="003E2A7D">
              <w:rPr>
                <w:rFonts w:ascii="Simplified Arabic" w:hAnsi="Simplified Arabic" w:cs="Simplified Arabic"/>
                <w:color w:val="000000" w:themeColor="text1"/>
                <w:sz w:val="24"/>
                <w:szCs w:val="24"/>
                <w:shd w:val="clear" w:color="auto" w:fill="FFFFFF" w:themeFill="background1"/>
                <w:rtl/>
              </w:rPr>
              <w:instrText xml:space="preserve"> </w:instrText>
            </w:r>
            <w:r w:rsidR="003E2A7D">
              <w:rPr>
                <w:rFonts w:ascii="Simplified Arabic" w:hAnsi="Simplified Arabic" w:cs="Simplified Arabic"/>
                <w:color w:val="000000" w:themeColor="text1"/>
                <w:sz w:val="24"/>
                <w:szCs w:val="24"/>
                <w:shd w:val="clear" w:color="auto" w:fill="FFFFFF" w:themeFill="background1"/>
              </w:rPr>
              <w:instrText>FORMCHECKBOX</w:instrText>
            </w:r>
            <w:r w:rsidR="003E2A7D">
              <w:rPr>
                <w:rFonts w:ascii="Simplified Arabic" w:hAnsi="Simplified Arabic" w:cs="Simplified Arabic"/>
                <w:color w:val="000000" w:themeColor="text1"/>
                <w:sz w:val="24"/>
                <w:szCs w:val="24"/>
                <w:shd w:val="clear" w:color="auto" w:fill="FFFFFF" w:themeFill="background1"/>
                <w:rtl/>
              </w:rPr>
              <w:instrText xml:space="preserve"> </w:instrText>
            </w:r>
            <w:r w:rsidR="00097682">
              <w:rPr>
                <w:rFonts w:ascii="Simplified Arabic" w:hAnsi="Simplified Arabic" w:cs="Simplified Arabic"/>
                <w:color w:val="000000" w:themeColor="text1"/>
                <w:sz w:val="24"/>
                <w:szCs w:val="24"/>
                <w:shd w:val="clear" w:color="auto" w:fill="FFFFFF" w:themeFill="background1"/>
              </w:rPr>
            </w:r>
            <w:r w:rsidR="00097682">
              <w:rPr>
                <w:rFonts w:ascii="Simplified Arabic" w:hAnsi="Simplified Arabic" w:cs="Simplified Arabic"/>
                <w:color w:val="000000" w:themeColor="text1"/>
                <w:sz w:val="24"/>
                <w:szCs w:val="24"/>
                <w:shd w:val="clear" w:color="auto" w:fill="FFFFFF" w:themeFill="background1"/>
              </w:rPr>
              <w:fldChar w:fldCharType="separate"/>
            </w:r>
            <w:r>
              <w:rPr>
                <w:rFonts w:ascii="Simplified Arabic" w:hAnsi="Simplified Arabic" w:cs="Simplified Arabic"/>
                <w:color w:val="000000" w:themeColor="text1"/>
                <w:sz w:val="24"/>
                <w:szCs w:val="24"/>
                <w:shd w:val="clear" w:color="auto" w:fill="FFFFFF" w:themeFill="background1"/>
              </w:rPr>
              <w:fldChar w:fldCharType="end"/>
            </w:r>
          </w:p>
        </w:tc>
      </w:tr>
      <w:tr w:rsidR="003E2A7D" w:rsidTr="003E2A7D">
        <w:trPr>
          <w:trHeight w:val="227"/>
          <w:jc w:val="center"/>
        </w:trPr>
        <w:tc>
          <w:tcPr>
            <w:tcW w:w="459"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E2A7D" w:rsidRDefault="003E2A7D">
            <w:pPr>
              <w:jc w:val="center"/>
              <w:rPr>
                <w:rFonts w:ascii="Simplified Arabic" w:hAnsi="Simplified Arabic" w:cs="Simplified Arabic"/>
                <w:b/>
                <w:bCs/>
                <w:color w:val="000000" w:themeColor="text1"/>
                <w:sz w:val="24"/>
                <w:szCs w:val="24"/>
              </w:rPr>
            </w:pPr>
            <w:r>
              <w:rPr>
                <w:rFonts w:ascii="Simplified Arabic" w:hAnsi="Simplified Arabic" w:cs="Simplified Arabic"/>
                <w:b/>
                <w:bCs/>
                <w:color w:val="000000" w:themeColor="text1"/>
                <w:sz w:val="24"/>
                <w:szCs w:val="24"/>
              </w:rPr>
              <w:t>E40</w:t>
            </w:r>
            <w:r>
              <w:rPr>
                <w:rFonts w:ascii="Simplified Arabic" w:hAnsi="Simplified Arabic" w:cs="Simplified Arabic" w:hint="cs"/>
                <w:b/>
                <w:bCs/>
                <w:color w:val="000000" w:themeColor="text1"/>
                <w:sz w:val="24"/>
                <w:szCs w:val="24"/>
                <w:rtl/>
              </w:rPr>
              <w:t>9</w:t>
            </w:r>
          </w:p>
        </w:tc>
        <w:tc>
          <w:tcPr>
            <w:tcW w:w="3617"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E2A7D" w:rsidRDefault="003E2A7D">
            <w:pPr>
              <w:tabs>
                <w:tab w:val="center" w:pos="4153"/>
              </w:tabs>
              <w:bidi/>
              <w:jc w:val="both"/>
              <w:rPr>
                <w:rFonts w:ascii="Simplified Arabic" w:hAnsi="Simplified Arabic" w:cs="Simplified Arabic"/>
                <w:color w:val="000000" w:themeColor="text1"/>
                <w:sz w:val="24"/>
                <w:szCs w:val="24"/>
              </w:rPr>
            </w:pPr>
            <w:r>
              <w:rPr>
                <w:rFonts w:ascii="Simplified Arabic" w:hAnsi="Simplified Arabic" w:cs="Simplified Arabic"/>
                <w:color w:val="000000" w:themeColor="text1"/>
                <w:sz w:val="24"/>
                <w:szCs w:val="24"/>
                <w:rtl/>
              </w:rPr>
              <w:t>الطفل</w:t>
            </w:r>
          </w:p>
        </w:tc>
        <w:tc>
          <w:tcPr>
            <w:tcW w:w="924"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E2A7D" w:rsidRDefault="003A2F52">
            <w:pPr>
              <w:jc w:val="center"/>
              <w:rPr>
                <w:rFonts w:ascii="Simplified Arabic" w:hAnsi="Simplified Arabic" w:cs="Simplified Arabic"/>
                <w:color w:val="000000" w:themeColor="text1"/>
                <w:sz w:val="24"/>
                <w:szCs w:val="24"/>
                <w:shd w:val="clear" w:color="auto" w:fill="FFFFFF" w:themeFill="background1"/>
                <w:rtl/>
              </w:rPr>
            </w:pPr>
            <w:r>
              <w:rPr>
                <w:rFonts w:ascii="Simplified Arabic" w:hAnsi="Simplified Arabic" w:cs="Simplified Arabic"/>
                <w:color w:val="000000" w:themeColor="text1"/>
                <w:sz w:val="24"/>
                <w:szCs w:val="24"/>
                <w:shd w:val="clear" w:color="auto" w:fill="FFFFFF" w:themeFill="background1"/>
              </w:rPr>
              <w:fldChar w:fldCharType="begin">
                <w:ffData>
                  <w:name w:val=""/>
                  <w:enabled/>
                  <w:calcOnExit w:val="0"/>
                  <w:checkBox>
                    <w:size w:val="20"/>
                    <w:default w:val="0"/>
                  </w:checkBox>
                </w:ffData>
              </w:fldChar>
            </w:r>
            <w:r w:rsidR="003E2A7D">
              <w:rPr>
                <w:rFonts w:ascii="Simplified Arabic" w:hAnsi="Simplified Arabic" w:cs="Simplified Arabic"/>
                <w:color w:val="000000" w:themeColor="text1"/>
                <w:sz w:val="24"/>
                <w:szCs w:val="24"/>
                <w:shd w:val="clear" w:color="auto" w:fill="FFFFFF" w:themeFill="background1"/>
                <w:rtl/>
              </w:rPr>
              <w:instrText xml:space="preserve"> </w:instrText>
            </w:r>
            <w:r w:rsidR="003E2A7D">
              <w:rPr>
                <w:rFonts w:ascii="Simplified Arabic" w:hAnsi="Simplified Arabic" w:cs="Simplified Arabic"/>
                <w:color w:val="000000" w:themeColor="text1"/>
                <w:sz w:val="24"/>
                <w:szCs w:val="24"/>
                <w:shd w:val="clear" w:color="auto" w:fill="FFFFFF" w:themeFill="background1"/>
              </w:rPr>
              <w:instrText>FORMCHECKBOX</w:instrText>
            </w:r>
            <w:r w:rsidR="003E2A7D">
              <w:rPr>
                <w:rFonts w:ascii="Simplified Arabic" w:hAnsi="Simplified Arabic" w:cs="Simplified Arabic"/>
                <w:color w:val="000000" w:themeColor="text1"/>
                <w:sz w:val="24"/>
                <w:szCs w:val="24"/>
                <w:shd w:val="clear" w:color="auto" w:fill="FFFFFF" w:themeFill="background1"/>
                <w:rtl/>
              </w:rPr>
              <w:instrText xml:space="preserve"> </w:instrText>
            </w:r>
            <w:r w:rsidR="00097682">
              <w:rPr>
                <w:rFonts w:ascii="Simplified Arabic" w:hAnsi="Simplified Arabic" w:cs="Simplified Arabic"/>
                <w:color w:val="000000" w:themeColor="text1"/>
                <w:sz w:val="24"/>
                <w:szCs w:val="24"/>
                <w:shd w:val="clear" w:color="auto" w:fill="FFFFFF" w:themeFill="background1"/>
              </w:rPr>
            </w:r>
            <w:r w:rsidR="00097682">
              <w:rPr>
                <w:rFonts w:ascii="Simplified Arabic" w:hAnsi="Simplified Arabic" w:cs="Simplified Arabic"/>
                <w:color w:val="000000" w:themeColor="text1"/>
                <w:sz w:val="24"/>
                <w:szCs w:val="24"/>
                <w:shd w:val="clear" w:color="auto" w:fill="FFFFFF" w:themeFill="background1"/>
              </w:rPr>
              <w:fldChar w:fldCharType="separate"/>
            </w:r>
            <w:r>
              <w:rPr>
                <w:rFonts w:ascii="Simplified Arabic" w:hAnsi="Simplified Arabic" w:cs="Simplified Arabic"/>
                <w:color w:val="000000" w:themeColor="text1"/>
                <w:sz w:val="24"/>
                <w:szCs w:val="24"/>
                <w:shd w:val="clear" w:color="auto" w:fill="FFFFFF" w:themeFill="background1"/>
              </w:rPr>
              <w:fldChar w:fldCharType="end"/>
            </w:r>
          </w:p>
        </w:tc>
      </w:tr>
      <w:tr w:rsidR="003E2A7D" w:rsidTr="003E2A7D">
        <w:trPr>
          <w:trHeight w:val="227"/>
          <w:jc w:val="center"/>
        </w:trPr>
        <w:tc>
          <w:tcPr>
            <w:tcW w:w="459"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E2A7D" w:rsidRDefault="003E2A7D">
            <w:pPr>
              <w:jc w:val="center"/>
              <w:rPr>
                <w:rFonts w:ascii="Simplified Arabic" w:hAnsi="Simplified Arabic" w:cs="Simplified Arabic"/>
                <w:b/>
                <w:bCs/>
                <w:color w:val="000000" w:themeColor="text1"/>
                <w:sz w:val="24"/>
                <w:szCs w:val="24"/>
                <w:rtl/>
              </w:rPr>
            </w:pPr>
            <w:r>
              <w:rPr>
                <w:rFonts w:ascii="Simplified Arabic" w:hAnsi="Simplified Arabic" w:cs="Simplified Arabic"/>
                <w:b/>
                <w:bCs/>
                <w:color w:val="000000" w:themeColor="text1"/>
                <w:sz w:val="24"/>
                <w:szCs w:val="24"/>
              </w:rPr>
              <w:t>E4</w:t>
            </w:r>
            <w:r>
              <w:rPr>
                <w:rFonts w:ascii="Simplified Arabic" w:hAnsi="Simplified Arabic" w:cs="Simplified Arabic" w:hint="cs"/>
                <w:b/>
                <w:bCs/>
                <w:color w:val="000000" w:themeColor="text1"/>
                <w:sz w:val="24"/>
                <w:szCs w:val="24"/>
                <w:rtl/>
              </w:rPr>
              <w:t>10</w:t>
            </w:r>
          </w:p>
        </w:tc>
        <w:tc>
          <w:tcPr>
            <w:tcW w:w="3617"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E2A7D" w:rsidRDefault="003E2A7D">
            <w:pPr>
              <w:tabs>
                <w:tab w:val="center" w:pos="4153"/>
              </w:tabs>
              <w:bidi/>
              <w:jc w:val="both"/>
              <w:rPr>
                <w:rFonts w:ascii="Simplified Arabic" w:hAnsi="Simplified Arabic" w:cs="Simplified Arabic"/>
                <w:color w:val="000000" w:themeColor="text1"/>
                <w:sz w:val="24"/>
                <w:szCs w:val="24"/>
              </w:rPr>
            </w:pPr>
            <w:r>
              <w:rPr>
                <w:rFonts w:ascii="Simplified Arabic" w:hAnsi="Simplified Arabic" w:cs="Simplified Arabic"/>
                <w:color w:val="000000" w:themeColor="text1"/>
                <w:sz w:val="24"/>
                <w:szCs w:val="24"/>
                <w:rtl/>
              </w:rPr>
              <w:t>احصاءات العنف</w:t>
            </w:r>
          </w:p>
        </w:tc>
        <w:tc>
          <w:tcPr>
            <w:tcW w:w="924"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E2A7D" w:rsidRDefault="003A2F52">
            <w:pPr>
              <w:jc w:val="center"/>
              <w:rPr>
                <w:rFonts w:ascii="Simplified Arabic" w:hAnsi="Simplified Arabic" w:cs="Simplified Arabic"/>
                <w:color w:val="000000" w:themeColor="text1"/>
                <w:sz w:val="24"/>
                <w:szCs w:val="24"/>
                <w:shd w:val="clear" w:color="auto" w:fill="FFFFFF" w:themeFill="background1"/>
                <w:rtl/>
              </w:rPr>
            </w:pPr>
            <w:r>
              <w:rPr>
                <w:rFonts w:ascii="Simplified Arabic" w:hAnsi="Simplified Arabic" w:cs="Simplified Arabic"/>
                <w:color w:val="000000" w:themeColor="text1"/>
                <w:sz w:val="24"/>
                <w:szCs w:val="24"/>
                <w:shd w:val="clear" w:color="auto" w:fill="FFFFFF" w:themeFill="background1"/>
              </w:rPr>
              <w:fldChar w:fldCharType="begin">
                <w:ffData>
                  <w:name w:val=""/>
                  <w:enabled/>
                  <w:calcOnExit w:val="0"/>
                  <w:checkBox>
                    <w:size w:val="20"/>
                    <w:default w:val="0"/>
                  </w:checkBox>
                </w:ffData>
              </w:fldChar>
            </w:r>
            <w:r w:rsidR="003E2A7D">
              <w:rPr>
                <w:rFonts w:ascii="Simplified Arabic" w:hAnsi="Simplified Arabic" w:cs="Simplified Arabic"/>
                <w:color w:val="000000" w:themeColor="text1"/>
                <w:sz w:val="24"/>
                <w:szCs w:val="24"/>
                <w:shd w:val="clear" w:color="auto" w:fill="FFFFFF" w:themeFill="background1"/>
                <w:rtl/>
              </w:rPr>
              <w:instrText xml:space="preserve"> </w:instrText>
            </w:r>
            <w:r w:rsidR="003E2A7D">
              <w:rPr>
                <w:rFonts w:ascii="Simplified Arabic" w:hAnsi="Simplified Arabic" w:cs="Simplified Arabic"/>
                <w:color w:val="000000" w:themeColor="text1"/>
                <w:sz w:val="24"/>
                <w:szCs w:val="24"/>
                <w:shd w:val="clear" w:color="auto" w:fill="FFFFFF" w:themeFill="background1"/>
              </w:rPr>
              <w:instrText>FORMCHECKBOX</w:instrText>
            </w:r>
            <w:r w:rsidR="003E2A7D">
              <w:rPr>
                <w:rFonts w:ascii="Simplified Arabic" w:hAnsi="Simplified Arabic" w:cs="Simplified Arabic"/>
                <w:color w:val="000000" w:themeColor="text1"/>
                <w:sz w:val="24"/>
                <w:szCs w:val="24"/>
                <w:shd w:val="clear" w:color="auto" w:fill="FFFFFF" w:themeFill="background1"/>
                <w:rtl/>
              </w:rPr>
              <w:instrText xml:space="preserve"> </w:instrText>
            </w:r>
            <w:r w:rsidR="00097682">
              <w:rPr>
                <w:rFonts w:ascii="Simplified Arabic" w:hAnsi="Simplified Arabic" w:cs="Simplified Arabic"/>
                <w:color w:val="000000" w:themeColor="text1"/>
                <w:sz w:val="24"/>
                <w:szCs w:val="24"/>
                <w:shd w:val="clear" w:color="auto" w:fill="FFFFFF" w:themeFill="background1"/>
              </w:rPr>
            </w:r>
            <w:r w:rsidR="00097682">
              <w:rPr>
                <w:rFonts w:ascii="Simplified Arabic" w:hAnsi="Simplified Arabic" w:cs="Simplified Arabic"/>
                <w:color w:val="000000" w:themeColor="text1"/>
                <w:sz w:val="24"/>
                <w:szCs w:val="24"/>
                <w:shd w:val="clear" w:color="auto" w:fill="FFFFFF" w:themeFill="background1"/>
              </w:rPr>
              <w:fldChar w:fldCharType="separate"/>
            </w:r>
            <w:r>
              <w:rPr>
                <w:rFonts w:ascii="Simplified Arabic" w:hAnsi="Simplified Arabic" w:cs="Simplified Arabic"/>
                <w:color w:val="000000" w:themeColor="text1"/>
                <w:sz w:val="24"/>
                <w:szCs w:val="24"/>
                <w:shd w:val="clear" w:color="auto" w:fill="FFFFFF" w:themeFill="background1"/>
              </w:rPr>
              <w:fldChar w:fldCharType="end"/>
            </w:r>
          </w:p>
        </w:tc>
      </w:tr>
    </w:tbl>
    <w:p w:rsidR="003E2A7D" w:rsidRDefault="003E2A7D" w:rsidP="003E2A7D">
      <w:pPr>
        <w:bidi/>
        <w:spacing w:after="0" w:line="240" w:lineRule="auto"/>
        <w:rPr>
          <w:rFonts w:ascii="Simplified Arabic" w:eastAsia="Times New Roman" w:hAnsi="Simplified Arabic" w:cs="Simplified Arabic"/>
          <w:color w:val="000000" w:themeColor="text1"/>
          <w:sz w:val="24"/>
          <w:szCs w:val="24"/>
          <w:rtl/>
        </w:rPr>
      </w:pPr>
    </w:p>
    <w:p w:rsidR="003E2A7D" w:rsidRDefault="003E2A7D" w:rsidP="003E2A7D">
      <w:pPr>
        <w:bidi/>
        <w:spacing w:after="0" w:line="240" w:lineRule="auto"/>
        <w:jc w:val="both"/>
        <w:rPr>
          <w:rFonts w:ascii="Simplified Arabic" w:hAnsi="Simplified Arabic" w:cs="Simplified Arabic"/>
          <w:color w:val="000000" w:themeColor="text1"/>
          <w:sz w:val="24"/>
          <w:szCs w:val="24"/>
        </w:rPr>
      </w:pPr>
      <w:r>
        <w:rPr>
          <w:rFonts w:ascii="Simplified Arabic" w:hAnsi="Simplified Arabic" w:cs="Simplified Arabic"/>
          <w:b/>
          <w:bCs/>
          <w:color w:val="000000" w:themeColor="text1"/>
          <w:sz w:val="24"/>
          <w:szCs w:val="24"/>
        </w:rPr>
        <w:t>E5</w:t>
      </w:r>
      <w:r>
        <w:rPr>
          <w:rFonts w:ascii="Simplified Arabic" w:hAnsi="Simplified Arabic" w:cs="Simplified Arabic"/>
          <w:b/>
          <w:bCs/>
          <w:color w:val="000000" w:themeColor="text1"/>
          <w:sz w:val="24"/>
          <w:szCs w:val="24"/>
          <w:rtl/>
        </w:rPr>
        <w:t>:</w:t>
      </w:r>
      <w:r>
        <w:rPr>
          <w:rFonts w:ascii="Simplified Arabic" w:hAnsi="Simplified Arabic" w:cs="Simplified Arabic"/>
          <w:color w:val="000000" w:themeColor="text1"/>
          <w:sz w:val="24"/>
          <w:szCs w:val="24"/>
          <w:rtl/>
        </w:rPr>
        <w:t xml:space="preserve"> يرجى تحديد مستوى رضى مؤسستكم عن عناصر جودة البيانات (بشكل عام) فيما يتعلق بالتعدادات التي تستخدمونها:</w:t>
      </w:r>
    </w:p>
    <w:p w:rsidR="003E2A7D" w:rsidRDefault="003E2A7D" w:rsidP="003E2A7D">
      <w:pPr>
        <w:bidi/>
        <w:spacing w:after="0" w:line="240" w:lineRule="auto"/>
        <w:rPr>
          <w:rFonts w:ascii="Simplified Arabic" w:hAnsi="Simplified Arabic" w:cs="Simplified Arabic"/>
          <w:color w:val="000000" w:themeColor="text1"/>
          <w:sz w:val="24"/>
          <w:szCs w:val="24"/>
          <w:rtl/>
        </w:rPr>
      </w:pPr>
      <w:r>
        <w:rPr>
          <w:rFonts w:ascii="Simplified Arabic" w:hAnsi="Simplified Arabic" w:cs="Simplified Arabic"/>
          <w:color w:val="000000" w:themeColor="text1"/>
          <w:sz w:val="24"/>
          <w:szCs w:val="24"/>
          <w:rtl/>
        </w:rPr>
        <w:t xml:space="preserve">(تنويه: يمكن الرجوع إلى سؤال </w:t>
      </w:r>
      <w:r>
        <w:rPr>
          <w:rFonts w:ascii="Simplified Arabic" w:hAnsi="Simplified Arabic" w:cs="Simplified Arabic"/>
          <w:b/>
          <w:bCs/>
          <w:color w:val="000000" w:themeColor="text1"/>
          <w:sz w:val="24"/>
          <w:szCs w:val="24"/>
        </w:rPr>
        <w:t>E1</w:t>
      </w:r>
      <w:r>
        <w:rPr>
          <w:rFonts w:ascii="Simplified Arabic" w:hAnsi="Simplified Arabic" w:cs="Simplified Arabic"/>
          <w:color w:val="000000" w:themeColor="text1"/>
          <w:sz w:val="24"/>
          <w:szCs w:val="24"/>
          <w:rtl/>
        </w:rPr>
        <w:t xml:space="preserve"> للإطلاع على التعريفات المتعلقة بعناصر الجودة).</w:t>
      </w:r>
    </w:p>
    <w:p w:rsidR="003E2A7D" w:rsidRDefault="003E2A7D" w:rsidP="003E2A7D">
      <w:pPr>
        <w:bidi/>
        <w:spacing w:after="0" w:line="240" w:lineRule="auto"/>
        <w:jc w:val="both"/>
        <w:rPr>
          <w:rFonts w:ascii="Sakkal Majalla" w:hAnsi="Sakkal Majalla" w:cs="Sakkal Majalla"/>
          <w:b/>
          <w:bCs/>
          <w:color w:val="000000" w:themeColor="text1"/>
          <w:sz w:val="4"/>
          <w:szCs w:val="4"/>
        </w:rPr>
      </w:pPr>
    </w:p>
    <w:tbl>
      <w:tblPr>
        <w:tblStyle w:val="TableGrid"/>
        <w:bidiVisual/>
        <w:tblW w:w="5000" w:type="pct"/>
        <w:jc w:val="center"/>
        <w:tblLook w:val="04A0" w:firstRow="1" w:lastRow="0" w:firstColumn="1" w:lastColumn="0" w:noHBand="0" w:noVBand="1"/>
      </w:tblPr>
      <w:tblGrid>
        <w:gridCol w:w="984"/>
        <w:gridCol w:w="6991"/>
        <w:gridCol w:w="1687"/>
      </w:tblGrid>
      <w:tr w:rsidR="003E2A7D" w:rsidTr="003E2A7D">
        <w:trPr>
          <w:trHeight w:val="227"/>
          <w:jc w:val="center"/>
        </w:trPr>
        <w:tc>
          <w:tcPr>
            <w:tcW w:w="5000" w:type="pct"/>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hideMark/>
          </w:tcPr>
          <w:p w:rsidR="003E2A7D" w:rsidRDefault="003E2A7D">
            <w:pPr>
              <w:bidi/>
              <w:rPr>
                <w:rFonts w:ascii="Simplified Arabic" w:hAnsi="Simplified Arabic" w:cs="Simplified Arabic"/>
                <w:b/>
                <w:bCs/>
                <w:color w:val="000000" w:themeColor="text1"/>
                <w:sz w:val="24"/>
                <w:szCs w:val="24"/>
                <w:rtl/>
                <w:lang w:bidi="ar-JO"/>
              </w:rPr>
            </w:pPr>
            <w:r>
              <w:rPr>
                <w:rFonts w:ascii="Simplified Arabic" w:hAnsi="Simplified Arabic" w:cs="Simplified Arabic"/>
                <w:b/>
                <w:bCs/>
                <w:color w:val="000000" w:themeColor="text1"/>
                <w:sz w:val="24"/>
                <w:szCs w:val="24"/>
                <w:rtl/>
                <w:lang w:bidi="ar-JO"/>
              </w:rPr>
              <w:t>رمز الإجابة: 1. غير راضي بتاتاً   2. غير راضي   3. محايد   4. راضي    5. راضي تماماً     9. لا استخدم / لا أعرف</w:t>
            </w:r>
          </w:p>
        </w:tc>
      </w:tr>
      <w:tr w:rsidR="003E2A7D" w:rsidTr="003E2A7D">
        <w:trPr>
          <w:trHeight w:val="227"/>
          <w:jc w:val="center"/>
        </w:trPr>
        <w:tc>
          <w:tcPr>
            <w:tcW w:w="509"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vAlign w:val="center"/>
            <w:hideMark/>
          </w:tcPr>
          <w:p w:rsidR="003E2A7D" w:rsidRDefault="003E2A7D">
            <w:pPr>
              <w:tabs>
                <w:tab w:val="center" w:pos="4153"/>
              </w:tabs>
              <w:bidi/>
              <w:jc w:val="center"/>
              <w:rPr>
                <w:rFonts w:ascii="Simplified Arabic" w:hAnsi="Simplified Arabic" w:cs="Simplified Arabic"/>
                <w:b/>
                <w:bCs/>
                <w:color w:val="000000" w:themeColor="text1"/>
                <w:sz w:val="24"/>
                <w:szCs w:val="24"/>
                <w:rtl/>
              </w:rPr>
            </w:pPr>
            <w:r>
              <w:rPr>
                <w:rFonts w:ascii="Simplified Arabic" w:hAnsi="Simplified Arabic" w:cs="Simplified Arabic"/>
                <w:b/>
                <w:bCs/>
                <w:color w:val="000000" w:themeColor="text1"/>
                <w:sz w:val="24"/>
                <w:szCs w:val="24"/>
                <w:rtl/>
              </w:rPr>
              <w:t>الرمز</w:t>
            </w:r>
          </w:p>
        </w:tc>
        <w:tc>
          <w:tcPr>
            <w:tcW w:w="3618"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vAlign w:val="center"/>
            <w:hideMark/>
          </w:tcPr>
          <w:p w:rsidR="003E2A7D" w:rsidRDefault="003E2A7D">
            <w:pPr>
              <w:tabs>
                <w:tab w:val="center" w:pos="4153"/>
              </w:tabs>
              <w:bidi/>
              <w:jc w:val="center"/>
              <w:rPr>
                <w:rFonts w:ascii="Simplified Arabic" w:hAnsi="Simplified Arabic" w:cs="Simplified Arabic"/>
                <w:b/>
                <w:bCs/>
                <w:color w:val="000000" w:themeColor="text1"/>
                <w:sz w:val="24"/>
                <w:szCs w:val="24"/>
              </w:rPr>
            </w:pPr>
            <w:r>
              <w:rPr>
                <w:rFonts w:ascii="Simplified Arabic" w:hAnsi="Simplified Arabic" w:cs="Simplified Arabic"/>
                <w:b/>
                <w:bCs/>
                <w:color w:val="000000" w:themeColor="text1"/>
                <w:sz w:val="24"/>
                <w:szCs w:val="24"/>
                <w:rtl/>
              </w:rPr>
              <w:t>الموضوع</w:t>
            </w:r>
          </w:p>
        </w:tc>
        <w:tc>
          <w:tcPr>
            <w:tcW w:w="873"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vAlign w:val="center"/>
            <w:hideMark/>
          </w:tcPr>
          <w:p w:rsidR="003E2A7D" w:rsidRDefault="003E2A7D">
            <w:pPr>
              <w:jc w:val="center"/>
              <w:rPr>
                <w:rFonts w:ascii="Simplified Arabic" w:hAnsi="Simplified Arabic" w:cs="Simplified Arabic"/>
                <w:b/>
                <w:bCs/>
                <w:color w:val="000000" w:themeColor="text1"/>
                <w:sz w:val="24"/>
                <w:szCs w:val="24"/>
                <w:rtl/>
              </w:rPr>
            </w:pPr>
            <w:r>
              <w:rPr>
                <w:rFonts w:ascii="Simplified Arabic" w:hAnsi="Simplified Arabic" w:cs="Simplified Arabic"/>
                <w:b/>
                <w:bCs/>
                <w:color w:val="000000" w:themeColor="text1"/>
                <w:sz w:val="24"/>
                <w:szCs w:val="24"/>
                <w:rtl/>
              </w:rPr>
              <w:t>رمز الإجابة</w:t>
            </w:r>
          </w:p>
        </w:tc>
      </w:tr>
      <w:tr w:rsidR="003E2A7D" w:rsidTr="003E2A7D">
        <w:trPr>
          <w:trHeight w:val="227"/>
          <w:jc w:val="center"/>
        </w:trPr>
        <w:tc>
          <w:tcPr>
            <w:tcW w:w="509"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3E2A7D" w:rsidRDefault="003E2A7D">
            <w:pPr>
              <w:jc w:val="center"/>
              <w:rPr>
                <w:rFonts w:ascii="Calibri" w:hAnsi="Calibri" w:cs="Arial"/>
                <w:b/>
                <w:bCs/>
                <w:color w:val="000000" w:themeColor="text1"/>
                <w:sz w:val="24"/>
                <w:szCs w:val="24"/>
                <w:rtl/>
              </w:rPr>
            </w:pPr>
            <w:r>
              <w:rPr>
                <w:rFonts w:ascii="Simplified Arabic" w:hAnsi="Simplified Arabic" w:cs="Simplified Arabic"/>
                <w:b/>
                <w:bCs/>
                <w:color w:val="000000" w:themeColor="text1"/>
                <w:sz w:val="24"/>
                <w:szCs w:val="24"/>
              </w:rPr>
              <w:t>E501</w:t>
            </w:r>
          </w:p>
        </w:tc>
        <w:tc>
          <w:tcPr>
            <w:tcW w:w="3618"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E2A7D" w:rsidRDefault="003E2A7D">
            <w:pPr>
              <w:tabs>
                <w:tab w:val="center" w:pos="4153"/>
              </w:tabs>
              <w:bidi/>
              <w:jc w:val="both"/>
              <w:rPr>
                <w:rFonts w:ascii="Simplified Arabic" w:hAnsi="Simplified Arabic" w:cs="Simplified Arabic"/>
                <w:color w:val="000000" w:themeColor="text1"/>
                <w:sz w:val="24"/>
                <w:szCs w:val="24"/>
              </w:rPr>
            </w:pPr>
            <w:r>
              <w:rPr>
                <w:rFonts w:ascii="Simplified Arabic" w:hAnsi="Simplified Arabic" w:cs="Simplified Arabic"/>
                <w:color w:val="000000" w:themeColor="text1"/>
                <w:sz w:val="24"/>
                <w:szCs w:val="24"/>
                <w:rtl/>
              </w:rPr>
              <w:t>التعداد العام للسكان والمساكن</w:t>
            </w:r>
          </w:p>
        </w:tc>
        <w:tc>
          <w:tcPr>
            <w:tcW w:w="873"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3E2A7D" w:rsidRDefault="003A2F52">
            <w:pPr>
              <w:jc w:val="center"/>
              <w:rPr>
                <w:rFonts w:ascii="Simplified Arabic" w:hAnsi="Simplified Arabic" w:cs="Simplified Arabic"/>
                <w:color w:val="000000" w:themeColor="text1"/>
                <w:sz w:val="24"/>
                <w:szCs w:val="24"/>
                <w:rtl/>
              </w:rPr>
            </w:pPr>
            <w:r>
              <w:rPr>
                <w:rFonts w:ascii="Simplified Arabic" w:hAnsi="Simplified Arabic" w:cs="Simplified Arabic"/>
                <w:color w:val="000000" w:themeColor="text1"/>
                <w:sz w:val="24"/>
                <w:szCs w:val="24"/>
                <w:shd w:val="clear" w:color="auto" w:fill="FFFFFF" w:themeFill="background1"/>
              </w:rPr>
              <w:fldChar w:fldCharType="begin">
                <w:ffData>
                  <w:name w:val=""/>
                  <w:enabled/>
                  <w:calcOnExit w:val="0"/>
                  <w:checkBox>
                    <w:size w:val="20"/>
                    <w:default w:val="0"/>
                  </w:checkBox>
                </w:ffData>
              </w:fldChar>
            </w:r>
            <w:r w:rsidR="003E2A7D">
              <w:rPr>
                <w:rFonts w:ascii="Simplified Arabic" w:hAnsi="Simplified Arabic" w:cs="Simplified Arabic"/>
                <w:color w:val="000000" w:themeColor="text1"/>
                <w:sz w:val="24"/>
                <w:szCs w:val="24"/>
                <w:shd w:val="clear" w:color="auto" w:fill="FFFFFF" w:themeFill="background1"/>
                <w:rtl/>
              </w:rPr>
              <w:instrText xml:space="preserve"> </w:instrText>
            </w:r>
            <w:r w:rsidR="003E2A7D">
              <w:rPr>
                <w:rFonts w:ascii="Simplified Arabic" w:hAnsi="Simplified Arabic" w:cs="Simplified Arabic"/>
                <w:color w:val="000000" w:themeColor="text1"/>
                <w:sz w:val="24"/>
                <w:szCs w:val="24"/>
                <w:shd w:val="clear" w:color="auto" w:fill="FFFFFF" w:themeFill="background1"/>
              </w:rPr>
              <w:instrText>FORMCHECKBOX</w:instrText>
            </w:r>
            <w:r w:rsidR="003E2A7D">
              <w:rPr>
                <w:rFonts w:ascii="Simplified Arabic" w:hAnsi="Simplified Arabic" w:cs="Simplified Arabic"/>
                <w:color w:val="000000" w:themeColor="text1"/>
                <w:sz w:val="24"/>
                <w:szCs w:val="24"/>
                <w:shd w:val="clear" w:color="auto" w:fill="FFFFFF" w:themeFill="background1"/>
                <w:rtl/>
              </w:rPr>
              <w:instrText xml:space="preserve"> </w:instrText>
            </w:r>
            <w:r w:rsidR="00097682">
              <w:rPr>
                <w:rFonts w:ascii="Simplified Arabic" w:hAnsi="Simplified Arabic" w:cs="Simplified Arabic"/>
                <w:color w:val="000000" w:themeColor="text1"/>
                <w:sz w:val="24"/>
                <w:szCs w:val="24"/>
                <w:shd w:val="clear" w:color="auto" w:fill="FFFFFF" w:themeFill="background1"/>
              </w:rPr>
            </w:r>
            <w:r w:rsidR="00097682">
              <w:rPr>
                <w:rFonts w:ascii="Simplified Arabic" w:hAnsi="Simplified Arabic" w:cs="Simplified Arabic"/>
                <w:color w:val="000000" w:themeColor="text1"/>
                <w:sz w:val="24"/>
                <w:szCs w:val="24"/>
                <w:shd w:val="clear" w:color="auto" w:fill="FFFFFF" w:themeFill="background1"/>
              </w:rPr>
              <w:fldChar w:fldCharType="separate"/>
            </w:r>
            <w:r>
              <w:rPr>
                <w:rFonts w:ascii="Simplified Arabic" w:hAnsi="Simplified Arabic" w:cs="Simplified Arabic"/>
                <w:color w:val="000000" w:themeColor="text1"/>
                <w:sz w:val="24"/>
                <w:szCs w:val="24"/>
                <w:shd w:val="clear" w:color="auto" w:fill="FFFFFF" w:themeFill="background1"/>
              </w:rPr>
              <w:fldChar w:fldCharType="end"/>
            </w:r>
          </w:p>
        </w:tc>
      </w:tr>
      <w:tr w:rsidR="003E2A7D" w:rsidTr="003E2A7D">
        <w:trPr>
          <w:trHeight w:val="227"/>
          <w:jc w:val="center"/>
        </w:trPr>
        <w:tc>
          <w:tcPr>
            <w:tcW w:w="509"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3E2A7D" w:rsidRDefault="003E2A7D">
            <w:pPr>
              <w:jc w:val="center"/>
              <w:rPr>
                <w:rFonts w:ascii="Calibri" w:hAnsi="Calibri" w:cs="Arial"/>
                <w:b/>
                <w:bCs/>
                <w:color w:val="000000" w:themeColor="text1"/>
                <w:sz w:val="24"/>
                <w:szCs w:val="24"/>
              </w:rPr>
            </w:pPr>
            <w:r>
              <w:rPr>
                <w:rFonts w:ascii="Simplified Arabic" w:hAnsi="Simplified Arabic" w:cs="Simplified Arabic"/>
                <w:b/>
                <w:bCs/>
                <w:color w:val="000000" w:themeColor="text1"/>
                <w:sz w:val="24"/>
                <w:szCs w:val="24"/>
              </w:rPr>
              <w:t>E502</w:t>
            </w:r>
          </w:p>
        </w:tc>
        <w:tc>
          <w:tcPr>
            <w:tcW w:w="3618"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E2A7D" w:rsidRDefault="003E2A7D">
            <w:pPr>
              <w:tabs>
                <w:tab w:val="center" w:pos="4153"/>
              </w:tabs>
              <w:bidi/>
              <w:jc w:val="both"/>
              <w:rPr>
                <w:rFonts w:ascii="Simplified Arabic" w:hAnsi="Simplified Arabic" w:cs="Simplified Arabic"/>
                <w:color w:val="000000" w:themeColor="text1"/>
                <w:sz w:val="24"/>
                <w:szCs w:val="24"/>
              </w:rPr>
            </w:pPr>
            <w:r>
              <w:rPr>
                <w:rFonts w:ascii="Simplified Arabic" w:hAnsi="Simplified Arabic" w:cs="Simplified Arabic"/>
                <w:color w:val="000000" w:themeColor="text1"/>
                <w:sz w:val="24"/>
                <w:szCs w:val="24"/>
                <w:rtl/>
              </w:rPr>
              <w:t>التعداد العام للمنشآت</w:t>
            </w:r>
          </w:p>
        </w:tc>
        <w:tc>
          <w:tcPr>
            <w:tcW w:w="873"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3E2A7D" w:rsidRDefault="003A2F52">
            <w:pPr>
              <w:jc w:val="center"/>
              <w:rPr>
                <w:rFonts w:ascii="Simplified Arabic" w:hAnsi="Simplified Arabic" w:cs="Simplified Arabic"/>
                <w:color w:val="000000" w:themeColor="text1"/>
                <w:sz w:val="24"/>
                <w:szCs w:val="24"/>
                <w:rtl/>
              </w:rPr>
            </w:pPr>
            <w:r>
              <w:rPr>
                <w:rFonts w:ascii="Simplified Arabic" w:hAnsi="Simplified Arabic" w:cs="Simplified Arabic"/>
                <w:color w:val="000000" w:themeColor="text1"/>
                <w:sz w:val="24"/>
                <w:szCs w:val="24"/>
                <w:shd w:val="clear" w:color="auto" w:fill="FFFFFF" w:themeFill="background1"/>
              </w:rPr>
              <w:fldChar w:fldCharType="begin">
                <w:ffData>
                  <w:name w:val=""/>
                  <w:enabled/>
                  <w:calcOnExit w:val="0"/>
                  <w:checkBox>
                    <w:size w:val="20"/>
                    <w:default w:val="0"/>
                  </w:checkBox>
                </w:ffData>
              </w:fldChar>
            </w:r>
            <w:r w:rsidR="003E2A7D">
              <w:rPr>
                <w:rFonts w:ascii="Simplified Arabic" w:hAnsi="Simplified Arabic" w:cs="Simplified Arabic"/>
                <w:color w:val="000000" w:themeColor="text1"/>
                <w:sz w:val="24"/>
                <w:szCs w:val="24"/>
                <w:shd w:val="clear" w:color="auto" w:fill="FFFFFF" w:themeFill="background1"/>
                <w:rtl/>
              </w:rPr>
              <w:instrText xml:space="preserve"> </w:instrText>
            </w:r>
            <w:r w:rsidR="003E2A7D">
              <w:rPr>
                <w:rFonts w:ascii="Simplified Arabic" w:hAnsi="Simplified Arabic" w:cs="Simplified Arabic"/>
                <w:color w:val="000000" w:themeColor="text1"/>
                <w:sz w:val="24"/>
                <w:szCs w:val="24"/>
                <w:shd w:val="clear" w:color="auto" w:fill="FFFFFF" w:themeFill="background1"/>
              </w:rPr>
              <w:instrText>FORMCHECKBOX</w:instrText>
            </w:r>
            <w:r w:rsidR="003E2A7D">
              <w:rPr>
                <w:rFonts w:ascii="Simplified Arabic" w:hAnsi="Simplified Arabic" w:cs="Simplified Arabic"/>
                <w:color w:val="000000" w:themeColor="text1"/>
                <w:sz w:val="24"/>
                <w:szCs w:val="24"/>
                <w:shd w:val="clear" w:color="auto" w:fill="FFFFFF" w:themeFill="background1"/>
                <w:rtl/>
              </w:rPr>
              <w:instrText xml:space="preserve"> </w:instrText>
            </w:r>
            <w:r w:rsidR="00097682">
              <w:rPr>
                <w:rFonts w:ascii="Simplified Arabic" w:hAnsi="Simplified Arabic" w:cs="Simplified Arabic"/>
                <w:color w:val="000000" w:themeColor="text1"/>
                <w:sz w:val="24"/>
                <w:szCs w:val="24"/>
                <w:shd w:val="clear" w:color="auto" w:fill="FFFFFF" w:themeFill="background1"/>
              </w:rPr>
            </w:r>
            <w:r w:rsidR="00097682">
              <w:rPr>
                <w:rFonts w:ascii="Simplified Arabic" w:hAnsi="Simplified Arabic" w:cs="Simplified Arabic"/>
                <w:color w:val="000000" w:themeColor="text1"/>
                <w:sz w:val="24"/>
                <w:szCs w:val="24"/>
                <w:shd w:val="clear" w:color="auto" w:fill="FFFFFF" w:themeFill="background1"/>
              </w:rPr>
              <w:fldChar w:fldCharType="separate"/>
            </w:r>
            <w:r>
              <w:rPr>
                <w:rFonts w:ascii="Simplified Arabic" w:hAnsi="Simplified Arabic" w:cs="Simplified Arabic"/>
                <w:color w:val="000000" w:themeColor="text1"/>
                <w:sz w:val="24"/>
                <w:szCs w:val="24"/>
                <w:shd w:val="clear" w:color="auto" w:fill="FFFFFF" w:themeFill="background1"/>
              </w:rPr>
              <w:fldChar w:fldCharType="end"/>
            </w:r>
          </w:p>
        </w:tc>
      </w:tr>
      <w:tr w:rsidR="003E2A7D" w:rsidTr="003E2A7D">
        <w:trPr>
          <w:trHeight w:val="227"/>
          <w:jc w:val="center"/>
        </w:trPr>
        <w:tc>
          <w:tcPr>
            <w:tcW w:w="509"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3E2A7D" w:rsidRDefault="003E2A7D">
            <w:pPr>
              <w:jc w:val="center"/>
              <w:rPr>
                <w:rFonts w:ascii="Calibri" w:hAnsi="Calibri" w:cs="Arial"/>
                <w:b/>
                <w:bCs/>
                <w:color w:val="000000" w:themeColor="text1"/>
                <w:sz w:val="24"/>
                <w:szCs w:val="24"/>
              </w:rPr>
            </w:pPr>
            <w:r>
              <w:rPr>
                <w:rFonts w:ascii="Simplified Arabic" w:hAnsi="Simplified Arabic" w:cs="Simplified Arabic"/>
                <w:b/>
                <w:bCs/>
                <w:color w:val="000000" w:themeColor="text1"/>
                <w:sz w:val="24"/>
                <w:szCs w:val="24"/>
              </w:rPr>
              <w:t>E503</w:t>
            </w:r>
          </w:p>
        </w:tc>
        <w:tc>
          <w:tcPr>
            <w:tcW w:w="3618"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E2A7D" w:rsidRDefault="003E2A7D">
            <w:pPr>
              <w:tabs>
                <w:tab w:val="center" w:pos="4153"/>
              </w:tabs>
              <w:bidi/>
              <w:jc w:val="both"/>
              <w:rPr>
                <w:rFonts w:ascii="Simplified Arabic" w:hAnsi="Simplified Arabic" w:cs="Simplified Arabic"/>
                <w:color w:val="000000" w:themeColor="text1"/>
                <w:sz w:val="24"/>
                <w:szCs w:val="24"/>
              </w:rPr>
            </w:pPr>
            <w:r>
              <w:rPr>
                <w:rFonts w:ascii="Simplified Arabic" w:hAnsi="Simplified Arabic" w:cs="Simplified Arabic"/>
                <w:color w:val="000000" w:themeColor="text1"/>
                <w:sz w:val="24"/>
                <w:szCs w:val="24"/>
                <w:rtl/>
              </w:rPr>
              <w:t>التعداد الزراعي</w:t>
            </w:r>
          </w:p>
        </w:tc>
        <w:tc>
          <w:tcPr>
            <w:tcW w:w="873"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3E2A7D" w:rsidRDefault="003A2F52">
            <w:pPr>
              <w:jc w:val="center"/>
              <w:rPr>
                <w:rFonts w:ascii="Simplified Arabic" w:hAnsi="Simplified Arabic" w:cs="Simplified Arabic"/>
                <w:color w:val="000000" w:themeColor="text1"/>
                <w:sz w:val="24"/>
                <w:szCs w:val="24"/>
                <w:rtl/>
              </w:rPr>
            </w:pPr>
            <w:r>
              <w:rPr>
                <w:rFonts w:ascii="Simplified Arabic" w:hAnsi="Simplified Arabic" w:cs="Simplified Arabic"/>
                <w:color w:val="000000" w:themeColor="text1"/>
                <w:sz w:val="24"/>
                <w:szCs w:val="24"/>
                <w:shd w:val="clear" w:color="auto" w:fill="FFFFFF" w:themeFill="background1"/>
              </w:rPr>
              <w:fldChar w:fldCharType="begin">
                <w:ffData>
                  <w:name w:val=""/>
                  <w:enabled/>
                  <w:calcOnExit w:val="0"/>
                  <w:checkBox>
                    <w:size w:val="20"/>
                    <w:default w:val="0"/>
                  </w:checkBox>
                </w:ffData>
              </w:fldChar>
            </w:r>
            <w:r w:rsidR="003E2A7D">
              <w:rPr>
                <w:rFonts w:ascii="Simplified Arabic" w:hAnsi="Simplified Arabic" w:cs="Simplified Arabic"/>
                <w:color w:val="000000" w:themeColor="text1"/>
                <w:sz w:val="24"/>
                <w:szCs w:val="24"/>
                <w:shd w:val="clear" w:color="auto" w:fill="FFFFFF" w:themeFill="background1"/>
                <w:rtl/>
              </w:rPr>
              <w:instrText xml:space="preserve"> </w:instrText>
            </w:r>
            <w:r w:rsidR="003E2A7D">
              <w:rPr>
                <w:rFonts w:ascii="Simplified Arabic" w:hAnsi="Simplified Arabic" w:cs="Simplified Arabic"/>
                <w:color w:val="000000" w:themeColor="text1"/>
                <w:sz w:val="24"/>
                <w:szCs w:val="24"/>
                <w:shd w:val="clear" w:color="auto" w:fill="FFFFFF" w:themeFill="background1"/>
              </w:rPr>
              <w:instrText>FORMCHECKBOX</w:instrText>
            </w:r>
            <w:r w:rsidR="003E2A7D">
              <w:rPr>
                <w:rFonts w:ascii="Simplified Arabic" w:hAnsi="Simplified Arabic" w:cs="Simplified Arabic"/>
                <w:color w:val="000000" w:themeColor="text1"/>
                <w:sz w:val="24"/>
                <w:szCs w:val="24"/>
                <w:shd w:val="clear" w:color="auto" w:fill="FFFFFF" w:themeFill="background1"/>
                <w:rtl/>
              </w:rPr>
              <w:instrText xml:space="preserve"> </w:instrText>
            </w:r>
            <w:r w:rsidR="00097682">
              <w:rPr>
                <w:rFonts w:ascii="Simplified Arabic" w:hAnsi="Simplified Arabic" w:cs="Simplified Arabic"/>
                <w:color w:val="000000" w:themeColor="text1"/>
                <w:sz w:val="24"/>
                <w:szCs w:val="24"/>
                <w:shd w:val="clear" w:color="auto" w:fill="FFFFFF" w:themeFill="background1"/>
              </w:rPr>
            </w:r>
            <w:r w:rsidR="00097682">
              <w:rPr>
                <w:rFonts w:ascii="Simplified Arabic" w:hAnsi="Simplified Arabic" w:cs="Simplified Arabic"/>
                <w:color w:val="000000" w:themeColor="text1"/>
                <w:sz w:val="24"/>
                <w:szCs w:val="24"/>
                <w:shd w:val="clear" w:color="auto" w:fill="FFFFFF" w:themeFill="background1"/>
              </w:rPr>
              <w:fldChar w:fldCharType="separate"/>
            </w:r>
            <w:r>
              <w:rPr>
                <w:rFonts w:ascii="Simplified Arabic" w:hAnsi="Simplified Arabic" w:cs="Simplified Arabic"/>
                <w:color w:val="000000" w:themeColor="text1"/>
                <w:sz w:val="24"/>
                <w:szCs w:val="24"/>
                <w:shd w:val="clear" w:color="auto" w:fill="FFFFFF" w:themeFill="background1"/>
              </w:rPr>
              <w:fldChar w:fldCharType="end"/>
            </w:r>
          </w:p>
        </w:tc>
      </w:tr>
      <w:tr w:rsidR="003E2A7D" w:rsidTr="003E2A7D">
        <w:trPr>
          <w:trHeight w:val="227"/>
          <w:jc w:val="center"/>
        </w:trPr>
        <w:tc>
          <w:tcPr>
            <w:tcW w:w="509"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3E2A7D" w:rsidRDefault="003E2A7D">
            <w:pPr>
              <w:jc w:val="center"/>
              <w:rPr>
                <w:rFonts w:ascii="Calibri" w:hAnsi="Calibri" w:cs="Arial"/>
                <w:b/>
                <w:bCs/>
                <w:color w:val="000000" w:themeColor="text1"/>
                <w:sz w:val="24"/>
                <w:szCs w:val="24"/>
              </w:rPr>
            </w:pPr>
            <w:r>
              <w:rPr>
                <w:rFonts w:ascii="Simplified Arabic" w:hAnsi="Simplified Arabic" w:cs="Simplified Arabic"/>
                <w:b/>
                <w:bCs/>
                <w:color w:val="000000" w:themeColor="text1"/>
                <w:sz w:val="24"/>
                <w:szCs w:val="24"/>
              </w:rPr>
              <w:t>E504</w:t>
            </w:r>
          </w:p>
        </w:tc>
        <w:tc>
          <w:tcPr>
            <w:tcW w:w="3618"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E2A7D" w:rsidRDefault="003E2A7D">
            <w:pPr>
              <w:tabs>
                <w:tab w:val="center" w:pos="4153"/>
              </w:tabs>
              <w:bidi/>
              <w:jc w:val="both"/>
              <w:rPr>
                <w:rFonts w:ascii="Simplified Arabic" w:hAnsi="Simplified Arabic" w:cs="Simplified Arabic"/>
                <w:color w:val="000000" w:themeColor="text1"/>
                <w:sz w:val="24"/>
                <w:szCs w:val="24"/>
              </w:rPr>
            </w:pPr>
            <w:r>
              <w:rPr>
                <w:rFonts w:ascii="Simplified Arabic" w:hAnsi="Simplified Arabic" w:cs="Simplified Arabic"/>
                <w:color w:val="000000" w:themeColor="text1"/>
                <w:sz w:val="24"/>
                <w:szCs w:val="24"/>
                <w:rtl/>
              </w:rPr>
              <w:t>الخرائط</w:t>
            </w:r>
          </w:p>
        </w:tc>
        <w:tc>
          <w:tcPr>
            <w:tcW w:w="873"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3E2A7D" w:rsidRDefault="003A2F52">
            <w:pPr>
              <w:jc w:val="center"/>
              <w:rPr>
                <w:rFonts w:ascii="Simplified Arabic" w:hAnsi="Simplified Arabic" w:cs="Simplified Arabic"/>
                <w:color w:val="000000" w:themeColor="text1"/>
                <w:sz w:val="24"/>
                <w:szCs w:val="24"/>
                <w:rtl/>
              </w:rPr>
            </w:pPr>
            <w:r>
              <w:rPr>
                <w:rFonts w:ascii="Simplified Arabic" w:hAnsi="Simplified Arabic" w:cs="Simplified Arabic"/>
                <w:color w:val="000000" w:themeColor="text1"/>
                <w:sz w:val="24"/>
                <w:szCs w:val="24"/>
                <w:shd w:val="clear" w:color="auto" w:fill="FFFFFF" w:themeFill="background1"/>
              </w:rPr>
              <w:fldChar w:fldCharType="begin">
                <w:ffData>
                  <w:name w:val=""/>
                  <w:enabled/>
                  <w:calcOnExit w:val="0"/>
                  <w:checkBox>
                    <w:size w:val="20"/>
                    <w:default w:val="0"/>
                  </w:checkBox>
                </w:ffData>
              </w:fldChar>
            </w:r>
            <w:r w:rsidR="003E2A7D">
              <w:rPr>
                <w:rFonts w:ascii="Simplified Arabic" w:hAnsi="Simplified Arabic" w:cs="Simplified Arabic"/>
                <w:color w:val="000000" w:themeColor="text1"/>
                <w:sz w:val="24"/>
                <w:szCs w:val="24"/>
                <w:shd w:val="clear" w:color="auto" w:fill="FFFFFF" w:themeFill="background1"/>
                <w:rtl/>
              </w:rPr>
              <w:instrText xml:space="preserve"> </w:instrText>
            </w:r>
            <w:r w:rsidR="003E2A7D">
              <w:rPr>
                <w:rFonts w:ascii="Simplified Arabic" w:hAnsi="Simplified Arabic" w:cs="Simplified Arabic"/>
                <w:color w:val="000000" w:themeColor="text1"/>
                <w:sz w:val="24"/>
                <w:szCs w:val="24"/>
                <w:shd w:val="clear" w:color="auto" w:fill="FFFFFF" w:themeFill="background1"/>
              </w:rPr>
              <w:instrText>FORMCHECKBOX</w:instrText>
            </w:r>
            <w:r w:rsidR="003E2A7D">
              <w:rPr>
                <w:rFonts w:ascii="Simplified Arabic" w:hAnsi="Simplified Arabic" w:cs="Simplified Arabic"/>
                <w:color w:val="000000" w:themeColor="text1"/>
                <w:sz w:val="24"/>
                <w:szCs w:val="24"/>
                <w:shd w:val="clear" w:color="auto" w:fill="FFFFFF" w:themeFill="background1"/>
                <w:rtl/>
              </w:rPr>
              <w:instrText xml:space="preserve"> </w:instrText>
            </w:r>
            <w:r w:rsidR="00097682">
              <w:rPr>
                <w:rFonts w:ascii="Simplified Arabic" w:hAnsi="Simplified Arabic" w:cs="Simplified Arabic"/>
                <w:color w:val="000000" w:themeColor="text1"/>
                <w:sz w:val="24"/>
                <w:szCs w:val="24"/>
                <w:shd w:val="clear" w:color="auto" w:fill="FFFFFF" w:themeFill="background1"/>
              </w:rPr>
            </w:r>
            <w:r w:rsidR="00097682">
              <w:rPr>
                <w:rFonts w:ascii="Simplified Arabic" w:hAnsi="Simplified Arabic" w:cs="Simplified Arabic"/>
                <w:color w:val="000000" w:themeColor="text1"/>
                <w:sz w:val="24"/>
                <w:szCs w:val="24"/>
                <w:shd w:val="clear" w:color="auto" w:fill="FFFFFF" w:themeFill="background1"/>
              </w:rPr>
              <w:fldChar w:fldCharType="separate"/>
            </w:r>
            <w:r>
              <w:rPr>
                <w:rFonts w:ascii="Simplified Arabic" w:hAnsi="Simplified Arabic" w:cs="Simplified Arabic"/>
                <w:color w:val="000000" w:themeColor="text1"/>
                <w:sz w:val="24"/>
                <w:szCs w:val="24"/>
                <w:shd w:val="clear" w:color="auto" w:fill="FFFFFF" w:themeFill="background1"/>
              </w:rPr>
              <w:fldChar w:fldCharType="end"/>
            </w:r>
          </w:p>
        </w:tc>
      </w:tr>
    </w:tbl>
    <w:p w:rsidR="003E2A7D" w:rsidRDefault="003E2A7D" w:rsidP="003E2A7D">
      <w:pPr>
        <w:bidi/>
        <w:spacing w:after="0" w:line="240" w:lineRule="auto"/>
        <w:jc w:val="both"/>
        <w:rPr>
          <w:rFonts w:ascii="Simplified Arabic" w:eastAsia="Times New Roman" w:hAnsi="Simplified Arabic" w:cs="Simplified Arabic"/>
          <w:b/>
          <w:bCs/>
          <w:color w:val="000000" w:themeColor="text1"/>
          <w:sz w:val="24"/>
          <w:szCs w:val="24"/>
        </w:rPr>
      </w:pPr>
    </w:p>
    <w:p w:rsidR="003E2A7D" w:rsidRDefault="003E2A7D" w:rsidP="009B329D">
      <w:pPr>
        <w:bidi/>
        <w:rPr>
          <w:rFonts w:ascii="Simplified Arabic" w:hAnsi="Simplified Arabic" w:cs="Simplified Arabic"/>
          <w:b/>
          <w:bCs/>
          <w:color w:val="000000" w:themeColor="text1"/>
          <w:sz w:val="24"/>
          <w:szCs w:val="24"/>
          <w:rtl/>
        </w:rPr>
      </w:pPr>
      <w:r>
        <w:rPr>
          <w:rFonts w:ascii="Simplified Arabic" w:hAnsi="Simplified Arabic" w:cs="Simplified Arabic"/>
          <w:b/>
          <w:bCs/>
          <w:color w:val="000000" w:themeColor="text1"/>
          <w:sz w:val="24"/>
          <w:szCs w:val="24"/>
          <w:rtl/>
        </w:rPr>
        <w:t>القسم السادس: مجالات التطوير</w:t>
      </w:r>
    </w:p>
    <w:p w:rsidR="003E2A7D" w:rsidRDefault="003E2A7D" w:rsidP="003E2A7D">
      <w:pPr>
        <w:bidi/>
        <w:spacing w:after="0" w:line="240" w:lineRule="auto"/>
        <w:jc w:val="both"/>
        <w:rPr>
          <w:rFonts w:ascii="Simplified Arabic" w:hAnsi="Simplified Arabic" w:cs="Simplified Arabic"/>
          <w:color w:val="000000" w:themeColor="text1"/>
          <w:sz w:val="24"/>
          <w:szCs w:val="24"/>
          <w:rtl/>
        </w:rPr>
      </w:pPr>
      <w:r>
        <w:rPr>
          <w:rFonts w:ascii="Simplified Arabic" w:hAnsi="Simplified Arabic" w:cs="Simplified Arabic"/>
          <w:b/>
          <w:bCs/>
          <w:color w:val="000000" w:themeColor="text1"/>
          <w:sz w:val="24"/>
          <w:szCs w:val="24"/>
          <w:lang w:bidi="ar-JO"/>
        </w:rPr>
        <w:t>F1</w:t>
      </w:r>
      <w:r>
        <w:rPr>
          <w:rFonts w:ascii="Simplified Arabic" w:hAnsi="Simplified Arabic" w:cs="Simplified Arabic"/>
          <w:b/>
          <w:bCs/>
          <w:color w:val="000000" w:themeColor="text1"/>
          <w:sz w:val="24"/>
          <w:szCs w:val="24"/>
          <w:rtl/>
        </w:rPr>
        <w:t>:</w:t>
      </w:r>
      <w:r>
        <w:rPr>
          <w:rFonts w:ascii="Simplified Arabic" w:hAnsi="Simplified Arabic" w:cs="Simplified Arabic"/>
          <w:color w:val="000000" w:themeColor="text1"/>
          <w:sz w:val="24"/>
          <w:szCs w:val="24"/>
          <w:rtl/>
        </w:rPr>
        <w:t xml:space="preserve"> ما مدى الحاجة لقيام الجهاز المركزي للإحصاء الفلسطيني بتطوير عمله فيما يتعلق بالآتي:</w:t>
      </w:r>
    </w:p>
    <w:p w:rsidR="003E2A7D" w:rsidRDefault="003E2A7D" w:rsidP="003E2A7D">
      <w:pPr>
        <w:bidi/>
        <w:spacing w:after="0" w:line="240" w:lineRule="auto"/>
        <w:jc w:val="both"/>
        <w:rPr>
          <w:rFonts w:ascii="Simplified Arabic" w:hAnsi="Simplified Arabic" w:cs="Simplified Arabic"/>
          <w:color w:val="000000" w:themeColor="text1"/>
          <w:sz w:val="24"/>
          <w:szCs w:val="24"/>
          <w:rtl/>
          <w:lang w:bidi="ar-JO"/>
        </w:rPr>
      </w:pPr>
      <w:r>
        <w:rPr>
          <w:rFonts w:ascii="Simplified Arabic" w:hAnsi="Simplified Arabic" w:cs="Simplified Arabic"/>
          <w:color w:val="000000" w:themeColor="text1"/>
          <w:sz w:val="24"/>
          <w:szCs w:val="24"/>
          <w:rtl/>
          <w:lang w:bidi="ar-JO"/>
        </w:rPr>
        <w:t xml:space="preserve">رمز الإجابة: 1. بحاجة كبيرة للتطوير      2. بحاجة متوسطة للتطوير    </w:t>
      </w:r>
      <w:r>
        <w:rPr>
          <w:rFonts w:ascii="Simplified Arabic" w:hAnsi="Simplified Arabic" w:cs="Simplified Arabic"/>
          <w:color w:val="000000" w:themeColor="text1"/>
          <w:sz w:val="24"/>
          <w:szCs w:val="24"/>
          <w:lang w:bidi="ar-JO"/>
        </w:rPr>
        <w:t xml:space="preserve"> </w:t>
      </w:r>
      <w:r>
        <w:rPr>
          <w:rFonts w:ascii="Simplified Arabic" w:hAnsi="Simplified Arabic" w:cs="Simplified Arabic"/>
          <w:color w:val="000000" w:themeColor="text1"/>
          <w:sz w:val="24"/>
          <w:szCs w:val="24"/>
          <w:rtl/>
          <w:lang w:bidi="ar-JO"/>
        </w:rPr>
        <w:t xml:space="preserve">3. محايد      </w:t>
      </w:r>
      <w:r>
        <w:rPr>
          <w:rFonts w:ascii="Simplified Arabic" w:hAnsi="Simplified Arabic" w:cs="Simplified Arabic"/>
          <w:color w:val="000000" w:themeColor="text1"/>
          <w:sz w:val="24"/>
          <w:szCs w:val="24"/>
          <w:lang w:bidi="ar-JO"/>
        </w:rPr>
        <w:t>4</w:t>
      </w:r>
      <w:r>
        <w:rPr>
          <w:rFonts w:ascii="Simplified Arabic" w:hAnsi="Simplified Arabic" w:cs="Simplified Arabic"/>
          <w:color w:val="000000" w:themeColor="text1"/>
          <w:sz w:val="24"/>
          <w:szCs w:val="24"/>
          <w:rtl/>
          <w:lang w:bidi="ar-JO"/>
        </w:rPr>
        <w:t>. بحاجة قليلة للتطوير</w:t>
      </w:r>
    </w:p>
    <w:p w:rsidR="003E2A7D" w:rsidRDefault="003E2A7D" w:rsidP="003E2A7D">
      <w:pPr>
        <w:bidi/>
        <w:spacing w:after="0" w:line="240" w:lineRule="auto"/>
        <w:jc w:val="both"/>
        <w:rPr>
          <w:rFonts w:ascii="Simplified Arabic" w:hAnsi="Simplified Arabic" w:cs="Simplified Arabic"/>
          <w:color w:val="000000" w:themeColor="text1"/>
          <w:sz w:val="24"/>
          <w:szCs w:val="24"/>
          <w:rtl/>
          <w:lang w:bidi="ar-JO"/>
        </w:rPr>
      </w:pPr>
      <w:r>
        <w:rPr>
          <w:rFonts w:ascii="Simplified Arabic" w:hAnsi="Simplified Arabic" w:cs="Simplified Arabic"/>
          <w:color w:val="000000" w:themeColor="text1"/>
          <w:sz w:val="24"/>
          <w:szCs w:val="24"/>
          <w:rtl/>
          <w:lang w:bidi="ar-JO"/>
        </w:rPr>
        <w:t xml:space="preserve">             </w:t>
      </w:r>
      <w:r>
        <w:rPr>
          <w:rFonts w:ascii="Simplified Arabic" w:hAnsi="Simplified Arabic" w:cs="Simplified Arabic"/>
          <w:color w:val="000000" w:themeColor="text1"/>
          <w:sz w:val="24"/>
          <w:szCs w:val="24"/>
          <w:lang w:bidi="ar-JO"/>
        </w:rPr>
        <w:t>5</w:t>
      </w:r>
      <w:r>
        <w:rPr>
          <w:rFonts w:ascii="Simplified Arabic" w:hAnsi="Simplified Arabic" w:cs="Simplified Arabic"/>
          <w:color w:val="000000" w:themeColor="text1"/>
          <w:sz w:val="24"/>
          <w:szCs w:val="24"/>
          <w:rtl/>
          <w:lang w:bidi="ar-JO"/>
        </w:rPr>
        <w:t>. ليس بحاجة للتطوير       9. لا أعرف</w:t>
      </w:r>
    </w:p>
    <w:tbl>
      <w:tblPr>
        <w:tblStyle w:val="TableGrid"/>
        <w:bidiVisual/>
        <w:tblW w:w="0" w:type="auto"/>
        <w:tblLook w:val="04A0" w:firstRow="1" w:lastRow="0" w:firstColumn="1" w:lastColumn="0" w:noHBand="0" w:noVBand="1"/>
      </w:tblPr>
      <w:tblGrid>
        <w:gridCol w:w="1013"/>
        <w:gridCol w:w="7530"/>
        <w:gridCol w:w="1119"/>
      </w:tblGrid>
      <w:tr w:rsidR="003E2A7D" w:rsidTr="003E2A7D">
        <w:trPr>
          <w:trHeight w:val="284"/>
        </w:trPr>
        <w:tc>
          <w:tcPr>
            <w:tcW w:w="102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hideMark/>
          </w:tcPr>
          <w:p w:rsidR="003E2A7D" w:rsidRDefault="003E2A7D">
            <w:pPr>
              <w:bidi/>
              <w:jc w:val="center"/>
              <w:rPr>
                <w:rFonts w:ascii="Simplified Arabic" w:hAnsi="Simplified Arabic" w:cs="Simplified Arabic"/>
                <w:b/>
                <w:bCs/>
                <w:color w:val="000000" w:themeColor="text1"/>
                <w:sz w:val="24"/>
                <w:szCs w:val="24"/>
                <w:rtl/>
              </w:rPr>
            </w:pPr>
            <w:r>
              <w:rPr>
                <w:rFonts w:ascii="Simplified Arabic" w:hAnsi="Simplified Arabic" w:cs="Simplified Arabic"/>
                <w:b/>
                <w:bCs/>
                <w:color w:val="000000" w:themeColor="text1"/>
                <w:sz w:val="24"/>
                <w:szCs w:val="24"/>
                <w:rtl/>
              </w:rPr>
              <w:t>الرمز</w:t>
            </w:r>
          </w:p>
        </w:tc>
        <w:tc>
          <w:tcPr>
            <w:tcW w:w="778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hideMark/>
          </w:tcPr>
          <w:p w:rsidR="003E2A7D" w:rsidRDefault="003E2A7D">
            <w:pPr>
              <w:bidi/>
              <w:jc w:val="center"/>
              <w:rPr>
                <w:rFonts w:ascii="Simplified Arabic" w:hAnsi="Simplified Arabic" w:cs="Simplified Arabic"/>
                <w:b/>
                <w:bCs/>
                <w:color w:val="000000" w:themeColor="text1"/>
                <w:sz w:val="24"/>
                <w:szCs w:val="24"/>
                <w:rtl/>
              </w:rPr>
            </w:pPr>
            <w:r>
              <w:rPr>
                <w:rFonts w:ascii="Simplified Arabic" w:hAnsi="Simplified Arabic" w:cs="Simplified Arabic"/>
                <w:b/>
                <w:bCs/>
                <w:color w:val="000000" w:themeColor="text1"/>
                <w:sz w:val="24"/>
                <w:szCs w:val="24"/>
                <w:rtl/>
              </w:rPr>
              <w:t>بند التقييم</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hideMark/>
          </w:tcPr>
          <w:p w:rsidR="003E2A7D" w:rsidRDefault="003E2A7D">
            <w:pPr>
              <w:bidi/>
              <w:jc w:val="center"/>
              <w:rPr>
                <w:rFonts w:ascii="Simplified Arabic" w:hAnsi="Simplified Arabic" w:cs="Simplified Arabic"/>
                <w:b/>
                <w:bCs/>
                <w:color w:val="000000" w:themeColor="text1"/>
                <w:sz w:val="24"/>
                <w:szCs w:val="24"/>
                <w:rtl/>
              </w:rPr>
            </w:pPr>
            <w:r>
              <w:rPr>
                <w:rFonts w:ascii="Simplified Arabic" w:hAnsi="Simplified Arabic" w:cs="Simplified Arabic"/>
                <w:b/>
                <w:bCs/>
                <w:color w:val="000000" w:themeColor="text1"/>
                <w:sz w:val="24"/>
                <w:szCs w:val="24"/>
                <w:rtl/>
              </w:rPr>
              <w:t>رمز الاجابة</w:t>
            </w:r>
          </w:p>
        </w:tc>
      </w:tr>
      <w:tr w:rsidR="003E2A7D" w:rsidTr="003E2A7D">
        <w:trPr>
          <w:trHeight w:val="284"/>
        </w:trPr>
        <w:tc>
          <w:tcPr>
            <w:tcW w:w="1023"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E2A7D" w:rsidRDefault="003E2A7D">
            <w:pPr>
              <w:bidi/>
              <w:jc w:val="center"/>
              <w:rPr>
                <w:rFonts w:ascii="Simplified Arabic" w:hAnsi="Simplified Arabic" w:cs="Simplified Arabic"/>
                <w:b/>
                <w:bCs/>
                <w:color w:val="000000" w:themeColor="text1"/>
                <w:sz w:val="24"/>
                <w:szCs w:val="24"/>
              </w:rPr>
            </w:pPr>
            <w:r>
              <w:rPr>
                <w:rFonts w:ascii="Simplified Arabic" w:hAnsi="Simplified Arabic" w:cs="Simplified Arabic"/>
                <w:b/>
                <w:bCs/>
                <w:color w:val="000000" w:themeColor="text1"/>
                <w:sz w:val="24"/>
                <w:szCs w:val="24"/>
              </w:rPr>
              <w:t>F101</w:t>
            </w:r>
          </w:p>
        </w:tc>
        <w:tc>
          <w:tcPr>
            <w:tcW w:w="778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E2A7D" w:rsidRDefault="003E2A7D">
            <w:pPr>
              <w:bidi/>
              <w:rPr>
                <w:rFonts w:ascii="Simplified Arabic" w:hAnsi="Simplified Arabic" w:cs="Simplified Arabic"/>
                <w:color w:val="000000" w:themeColor="text1"/>
                <w:sz w:val="24"/>
                <w:szCs w:val="24"/>
                <w:rtl/>
              </w:rPr>
            </w:pPr>
            <w:r>
              <w:rPr>
                <w:rFonts w:ascii="Simplified Arabic" w:hAnsi="Simplified Arabic" w:cs="Simplified Arabic"/>
                <w:color w:val="000000" w:themeColor="text1"/>
                <w:sz w:val="24"/>
                <w:szCs w:val="24"/>
                <w:rtl/>
              </w:rPr>
              <w:t>طريقة عرض البيانات الإحصائية في الجداول والأشكال البيانية</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3E2A7D" w:rsidRDefault="003A2F52">
            <w:pPr>
              <w:jc w:val="center"/>
              <w:rPr>
                <w:rFonts w:ascii="Simplified Arabic" w:hAnsi="Simplified Arabic" w:cs="Simplified Arabic"/>
                <w:color w:val="000000" w:themeColor="text1"/>
                <w:sz w:val="24"/>
                <w:szCs w:val="24"/>
              </w:rPr>
            </w:pPr>
            <w:r>
              <w:rPr>
                <w:rFonts w:ascii="Simplified Arabic" w:hAnsi="Simplified Arabic" w:cs="Simplified Arabic"/>
                <w:color w:val="000000" w:themeColor="text1"/>
                <w:sz w:val="24"/>
                <w:szCs w:val="24"/>
                <w:shd w:val="clear" w:color="auto" w:fill="FFFFFF" w:themeFill="background1"/>
              </w:rPr>
              <w:fldChar w:fldCharType="begin">
                <w:ffData>
                  <w:name w:val=""/>
                  <w:enabled/>
                  <w:calcOnExit w:val="0"/>
                  <w:checkBox>
                    <w:size w:val="20"/>
                    <w:default w:val="0"/>
                  </w:checkBox>
                </w:ffData>
              </w:fldChar>
            </w:r>
            <w:r w:rsidR="003E2A7D">
              <w:rPr>
                <w:rFonts w:ascii="Simplified Arabic" w:hAnsi="Simplified Arabic" w:cs="Simplified Arabic"/>
                <w:color w:val="000000" w:themeColor="text1"/>
                <w:sz w:val="24"/>
                <w:szCs w:val="24"/>
                <w:shd w:val="clear" w:color="auto" w:fill="FFFFFF" w:themeFill="background1"/>
                <w:rtl/>
              </w:rPr>
              <w:instrText xml:space="preserve"> </w:instrText>
            </w:r>
            <w:r w:rsidR="003E2A7D">
              <w:rPr>
                <w:rFonts w:ascii="Simplified Arabic" w:hAnsi="Simplified Arabic" w:cs="Simplified Arabic"/>
                <w:color w:val="000000" w:themeColor="text1"/>
                <w:sz w:val="24"/>
                <w:szCs w:val="24"/>
                <w:shd w:val="clear" w:color="auto" w:fill="FFFFFF" w:themeFill="background1"/>
              </w:rPr>
              <w:instrText>FORMCHECKBOX</w:instrText>
            </w:r>
            <w:r w:rsidR="003E2A7D">
              <w:rPr>
                <w:rFonts w:ascii="Simplified Arabic" w:hAnsi="Simplified Arabic" w:cs="Simplified Arabic"/>
                <w:color w:val="000000" w:themeColor="text1"/>
                <w:sz w:val="24"/>
                <w:szCs w:val="24"/>
                <w:shd w:val="clear" w:color="auto" w:fill="FFFFFF" w:themeFill="background1"/>
                <w:rtl/>
              </w:rPr>
              <w:instrText xml:space="preserve"> </w:instrText>
            </w:r>
            <w:r w:rsidR="00097682">
              <w:rPr>
                <w:rFonts w:ascii="Simplified Arabic" w:hAnsi="Simplified Arabic" w:cs="Simplified Arabic"/>
                <w:color w:val="000000" w:themeColor="text1"/>
                <w:sz w:val="24"/>
                <w:szCs w:val="24"/>
                <w:shd w:val="clear" w:color="auto" w:fill="FFFFFF" w:themeFill="background1"/>
              </w:rPr>
            </w:r>
            <w:r w:rsidR="00097682">
              <w:rPr>
                <w:rFonts w:ascii="Simplified Arabic" w:hAnsi="Simplified Arabic" w:cs="Simplified Arabic"/>
                <w:color w:val="000000" w:themeColor="text1"/>
                <w:sz w:val="24"/>
                <w:szCs w:val="24"/>
                <w:shd w:val="clear" w:color="auto" w:fill="FFFFFF" w:themeFill="background1"/>
              </w:rPr>
              <w:fldChar w:fldCharType="separate"/>
            </w:r>
            <w:r>
              <w:rPr>
                <w:rFonts w:ascii="Simplified Arabic" w:hAnsi="Simplified Arabic" w:cs="Simplified Arabic"/>
                <w:color w:val="000000" w:themeColor="text1"/>
                <w:sz w:val="24"/>
                <w:szCs w:val="24"/>
                <w:shd w:val="clear" w:color="auto" w:fill="FFFFFF" w:themeFill="background1"/>
              </w:rPr>
              <w:fldChar w:fldCharType="end"/>
            </w:r>
          </w:p>
        </w:tc>
      </w:tr>
      <w:tr w:rsidR="003E2A7D" w:rsidTr="003E2A7D">
        <w:trPr>
          <w:trHeight w:val="284"/>
        </w:trPr>
        <w:tc>
          <w:tcPr>
            <w:tcW w:w="1023" w:type="dxa"/>
            <w:tcBorders>
              <w:top w:val="single" w:sz="4" w:space="0" w:color="auto"/>
              <w:left w:val="single" w:sz="4" w:space="0" w:color="000000" w:themeColor="text1"/>
              <w:bottom w:val="single" w:sz="4" w:space="0" w:color="auto"/>
              <w:right w:val="single" w:sz="4" w:space="0" w:color="000000" w:themeColor="text1"/>
            </w:tcBorders>
            <w:hideMark/>
          </w:tcPr>
          <w:p w:rsidR="003E2A7D" w:rsidRDefault="003E2A7D">
            <w:pPr>
              <w:jc w:val="center"/>
              <w:rPr>
                <w:rFonts w:ascii="Calibri" w:hAnsi="Calibri" w:cs="Arial"/>
                <w:b/>
                <w:bCs/>
                <w:color w:val="000000" w:themeColor="text1"/>
              </w:rPr>
            </w:pPr>
            <w:r>
              <w:rPr>
                <w:rFonts w:ascii="Simplified Arabic" w:hAnsi="Simplified Arabic" w:cs="Simplified Arabic"/>
                <w:b/>
                <w:bCs/>
                <w:color w:val="000000" w:themeColor="text1"/>
                <w:sz w:val="24"/>
                <w:szCs w:val="24"/>
              </w:rPr>
              <w:t>F102</w:t>
            </w:r>
          </w:p>
        </w:tc>
        <w:tc>
          <w:tcPr>
            <w:tcW w:w="778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E2A7D" w:rsidRDefault="003E2A7D">
            <w:pPr>
              <w:bidi/>
              <w:rPr>
                <w:rFonts w:ascii="Simplified Arabic" w:hAnsi="Simplified Arabic" w:cs="Simplified Arabic"/>
                <w:color w:val="000000" w:themeColor="text1"/>
                <w:sz w:val="24"/>
                <w:szCs w:val="24"/>
              </w:rPr>
            </w:pPr>
            <w:r>
              <w:rPr>
                <w:rFonts w:ascii="Simplified Arabic" w:hAnsi="Simplified Arabic" w:cs="Simplified Arabic"/>
                <w:color w:val="000000" w:themeColor="text1"/>
                <w:sz w:val="24"/>
                <w:szCs w:val="24"/>
                <w:rtl/>
              </w:rPr>
              <w:t>الموقع الالكتروني</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3E2A7D" w:rsidRDefault="003A2F52">
            <w:pPr>
              <w:jc w:val="center"/>
              <w:rPr>
                <w:rFonts w:ascii="Simplified Arabic" w:hAnsi="Simplified Arabic" w:cs="Simplified Arabic"/>
                <w:color w:val="000000" w:themeColor="text1"/>
                <w:sz w:val="24"/>
                <w:szCs w:val="24"/>
              </w:rPr>
            </w:pPr>
            <w:r>
              <w:rPr>
                <w:rFonts w:ascii="Simplified Arabic" w:hAnsi="Simplified Arabic" w:cs="Simplified Arabic"/>
                <w:color w:val="000000" w:themeColor="text1"/>
                <w:sz w:val="24"/>
                <w:szCs w:val="24"/>
                <w:shd w:val="clear" w:color="auto" w:fill="FFFFFF" w:themeFill="background1"/>
              </w:rPr>
              <w:fldChar w:fldCharType="begin">
                <w:ffData>
                  <w:name w:val=""/>
                  <w:enabled/>
                  <w:calcOnExit w:val="0"/>
                  <w:checkBox>
                    <w:size w:val="20"/>
                    <w:default w:val="0"/>
                  </w:checkBox>
                </w:ffData>
              </w:fldChar>
            </w:r>
            <w:r w:rsidR="003E2A7D">
              <w:rPr>
                <w:rFonts w:ascii="Simplified Arabic" w:hAnsi="Simplified Arabic" w:cs="Simplified Arabic"/>
                <w:color w:val="000000" w:themeColor="text1"/>
                <w:sz w:val="24"/>
                <w:szCs w:val="24"/>
                <w:shd w:val="clear" w:color="auto" w:fill="FFFFFF" w:themeFill="background1"/>
                <w:rtl/>
              </w:rPr>
              <w:instrText xml:space="preserve"> </w:instrText>
            </w:r>
            <w:r w:rsidR="003E2A7D">
              <w:rPr>
                <w:rFonts w:ascii="Simplified Arabic" w:hAnsi="Simplified Arabic" w:cs="Simplified Arabic"/>
                <w:color w:val="000000" w:themeColor="text1"/>
                <w:sz w:val="24"/>
                <w:szCs w:val="24"/>
                <w:shd w:val="clear" w:color="auto" w:fill="FFFFFF" w:themeFill="background1"/>
              </w:rPr>
              <w:instrText>FORMCHECKBOX</w:instrText>
            </w:r>
            <w:r w:rsidR="003E2A7D">
              <w:rPr>
                <w:rFonts w:ascii="Simplified Arabic" w:hAnsi="Simplified Arabic" w:cs="Simplified Arabic"/>
                <w:color w:val="000000" w:themeColor="text1"/>
                <w:sz w:val="24"/>
                <w:szCs w:val="24"/>
                <w:shd w:val="clear" w:color="auto" w:fill="FFFFFF" w:themeFill="background1"/>
                <w:rtl/>
              </w:rPr>
              <w:instrText xml:space="preserve"> </w:instrText>
            </w:r>
            <w:r w:rsidR="00097682">
              <w:rPr>
                <w:rFonts w:ascii="Simplified Arabic" w:hAnsi="Simplified Arabic" w:cs="Simplified Arabic"/>
                <w:color w:val="000000" w:themeColor="text1"/>
                <w:sz w:val="24"/>
                <w:szCs w:val="24"/>
                <w:shd w:val="clear" w:color="auto" w:fill="FFFFFF" w:themeFill="background1"/>
              </w:rPr>
            </w:r>
            <w:r w:rsidR="00097682">
              <w:rPr>
                <w:rFonts w:ascii="Simplified Arabic" w:hAnsi="Simplified Arabic" w:cs="Simplified Arabic"/>
                <w:color w:val="000000" w:themeColor="text1"/>
                <w:sz w:val="24"/>
                <w:szCs w:val="24"/>
                <w:shd w:val="clear" w:color="auto" w:fill="FFFFFF" w:themeFill="background1"/>
              </w:rPr>
              <w:fldChar w:fldCharType="separate"/>
            </w:r>
            <w:r>
              <w:rPr>
                <w:rFonts w:ascii="Simplified Arabic" w:hAnsi="Simplified Arabic" w:cs="Simplified Arabic"/>
                <w:color w:val="000000" w:themeColor="text1"/>
                <w:sz w:val="24"/>
                <w:szCs w:val="24"/>
                <w:shd w:val="clear" w:color="auto" w:fill="FFFFFF" w:themeFill="background1"/>
              </w:rPr>
              <w:fldChar w:fldCharType="end"/>
            </w:r>
          </w:p>
        </w:tc>
      </w:tr>
      <w:tr w:rsidR="003E2A7D" w:rsidTr="003E2A7D">
        <w:trPr>
          <w:trHeight w:val="284"/>
        </w:trPr>
        <w:tc>
          <w:tcPr>
            <w:tcW w:w="1023" w:type="dxa"/>
            <w:tcBorders>
              <w:top w:val="single" w:sz="4" w:space="0" w:color="auto"/>
              <w:left w:val="single" w:sz="4" w:space="0" w:color="000000" w:themeColor="text1"/>
              <w:bottom w:val="single" w:sz="4" w:space="0" w:color="auto"/>
              <w:right w:val="single" w:sz="4" w:space="0" w:color="000000" w:themeColor="text1"/>
            </w:tcBorders>
            <w:hideMark/>
          </w:tcPr>
          <w:p w:rsidR="003E2A7D" w:rsidRDefault="003E2A7D">
            <w:pPr>
              <w:jc w:val="center"/>
              <w:rPr>
                <w:rFonts w:ascii="Calibri" w:hAnsi="Calibri" w:cs="Arial"/>
                <w:b/>
                <w:bCs/>
                <w:color w:val="000000" w:themeColor="text1"/>
              </w:rPr>
            </w:pPr>
            <w:r>
              <w:rPr>
                <w:rFonts w:ascii="Simplified Arabic" w:hAnsi="Simplified Arabic" w:cs="Simplified Arabic"/>
                <w:b/>
                <w:bCs/>
                <w:color w:val="000000" w:themeColor="text1"/>
                <w:sz w:val="24"/>
                <w:szCs w:val="24"/>
              </w:rPr>
              <w:t>F103</w:t>
            </w:r>
          </w:p>
        </w:tc>
        <w:tc>
          <w:tcPr>
            <w:tcW w:w="778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E2A7D" w:rsidRDefault="003E2A7D">
            <w:pPr>
              <w:bidi/>
              <w:rPr>
                <w:rFonts w:ascii="Simplified Arabic" w:hAnsi="Simplified Arabic" w:cs="Simplified Arabic"/>
                <w:color w:val="000000" w:themeColor="text1"/>
                <w:sz w:val="24"/>
                <w:szCs w:val="24"/>
              </w:rPr>
            </w:pPr>
            <w:r>
              <w:rPr>
                <w:rFonts w:ascii="Simplified Arabic" w:hAnsi="Simplified Arabic" w:cs="Simplified Arabic"/>
                <w:color w:val="000000" w:themeColor="text1"/>
                <w:sz w:val="24"/>
                <w:szCs w:val="24"/>
                <w:rtl/>
              </w:rPr>
              <w:t>البيانات الخام المؤهلة للاستخدام العام</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3E2A7D" w:rsidRDefault="003A2F52">
            <w:pPr>
              <w:jc w:val="center"/>
              <w:rPr>
                <w:rFonts w:ascii="Simplified Arabic" w:hAnsi="Simplified Arabic" w:cs="Simplified Arabic"/>
                <w:color w:val="000000" w:themeColor="text1"/>
                <w:sz w:val="24"/>
                <w:szCs w:val="24"/>
              </w:rPr>
            </w:pPr>
            <w:r>
              <w:rPr>
                <w:rFonts w:ascii="Simplified Arabic" w:hAnsi="Simplified Arabic" w:cs="Simplified Arabic"/>
                <w:color w:val="000000" w:themeColor="text1"/>
                <w:sz w:val="24"/>
                <w:szCs w:val="24"/>
                <w:shd w:val="clear" w:color="auto" w:fill="FFFFFF" w:themeFill="background1"/>
              </w:rPr>
              <w:fldChar w:fldCharType="begin">
                <w:ffData>
                  <w:name w:val=""/>
                  <w:enabled/>
                  <w:calcOnExit w:val="0"/>
                  <w:checkBox>
                    <w:size w:val="20"/>
                    <w:default w:val="0"/>
                  </w:checkBox>
                </w:ffData>
              </w:fldChar>
            </w:r>
            <w:r w:rsidR="003E2A7D">
              <w:rPr>
                <w:rFonts w:ascii="Simplified Arabic" w:hAnsi="Simplified Arabic" w:cs="Simplified Arabic"/>
                <w:color w:val="000000" w:themeColor="text1"/>
                <w:sz w:val="24"/>
                <w:szCs w:val="24"/>
                <w:shd w:val="clear" w:color="auto" w:fill="FFFFFF" w:themeFill="background1"/>
                <w:rtl/>
              </w:rPr>
              <w:instrText xml:space="preserve"> </w:instrText>
            </w:r>
            <w:r w:rsidR="003E2A7D">
              <w:rPr>
                <w:rFonts w:ascii="Simplified Arabic" w:hAnsi="Simplified Arabic" w:cs="Simplified Arabic"/>
                <w:color w:val="000000" w:themeColor="text1"/>
                <w:sz w:val="24"/>
                <w:szCs w:val="24"/>
                <w:shd w:val="clear" w:color="auto" w:fill="FFFFFF" w:themeFill="background1"/>
              </w:rPr>
              <w:instrText>FORMCHECKBOX</w:instrText>
            </w:r>
            <w:r w:rsidR="003E2A7D">
              <w:rPr>
                <w:rFonts w:ascii="Simplified Arabic" w:hAnsi="Simplified Arabic" w:cs="Simplified Arabic"/>
                <w:color w:val="000000" w:themeColor="text1"/>
                <w:sz w:val="24"/>
                <w:szCs w:val="24"/>
                <w:shd w:val="clear" w:color="auto" w:fill="FFFFFF" w:themeFill="background1"/>
                <w:rtl/>
              </w:rPr>
              <w:instrText xml:space="preserve"> </w:instrText>
            </w:r>
            <w:r w:rsidR="00097682">
              <w:rPr>
                <w:rFonts w:ascii="Simplified Arabic" w:hAnsi="Simplified Arabic" w:cs="Simplified Arabic"/>
                <w:color w:val="000000" w:themeColor="text1"/>
                <w:sz w:val="24"/>
                <w:szCs w:val="24"/>
                <w:shd w:val="clear" w:color="auto" w:fill="FFFFFF" w:themeFill="background1"/>
              </w:rPr>
            </w:r>
            <w:r w:rsidR="00097682">
              <w:rPr>
                <w:rFonts w:ascii="Simplified Arabic" w:hAnsi="Simplified Arabic" w:cs="Simplified Arabic"/>
                <w:color w:val="000000" w:themeColor="text1"/>
                <w:sz w:val="24"/>
                <w:szCs w:val="24"/>
                <w:shd w:val="clear" w:color="auto" w:fill="FFFFFF" w:themeFill="background1"/>
              </w:rPr>
              <w:fldChar w:fldCharType="separate"/>
            </w:r>
            <w:r>
              <w:rPr>
                <w:rFonts w:ascii="Simplified Arabic" w:hAnsi="Simplified Arabic" w:cs="Simplified Arabic"/>
                <w:color w:val="000000" w:themeColor="text1"/>
                <w:sz w:val="24"/>
                <w:szCs w:val="24"/>
                <w:shd w:val="clear" w:color="auto" w:fill="FFFFFF" w:themeFill="background1"/>
              </w:rPr>
              <w:fldChar w:fldCharType="end"/>
            </w:r>
          </w:p>
        </w:tc>
      </w:tr>
      <w:tr w:rsidR="003E2A7D" w:rsidTr="003E2A7D">
        <w:trPr>
          <w:trHeight w:val="284"/>
        </w:trPr>
        <w:tc>
          <w:tcPr>
            <w:tcW w:w="1023" w:type="dxa"/>
            <w:tcBorders>
              <w:top w:val="single" w:sz="4" w:space="0" w:color="auto"/>
              <w:left w:val="single" w:sz="4" w:space="0" w:color="000000" w:themeColor="text1"/>
              <w:bottom w:val="single" w:sz="4" w:space="0" w:color="auto"/>
              <w:right w:val="single" w:sz="4" w:space="0" w:color="000000" w:themeColor="text1"/>
            </w:tcBorders>
            <w:hideMark/>
          </w:tcPr>
          <w:p w:rsidR="003E2A7D" w:rsidRDefault="003E2A7D">
            <w:pPr>
              <w:jc w:val="center"/>
              <w:rPr>
                <w:rFonts w:ascii="Calibri" w:hAnsi="Calibri" w:cs="Arial"/>
                <w:b/>
                <w:bCs/>
                <w:color w:val="000000" w:themeColor="text1"/>
              </w:rPr>
            </w:pPr>
            <w:r>
              <w:rPr>
                <w:rFonts w:ascii="Simplified Arabic" w:hAnsi="Simplified Arabic" w:cs="Simplified Arabic"/>
                <w:b/>
                <w:bCs/>
                <w:color w:val="000000" w:themeColor="text1"/>
                <w:sz w:val="24"/>
                <w:szCs w:val="24"/>
              </w:rPr>
              <w:t>F104</w:t>
            </w:r>
          </w:p>
        </w:tc>
        <w:tc>
          <w:tcPr>
            <w:tcW w:w="778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E2A7D" w:rsidRDefault="003E2A7D">
            <w:pPr>
              <w:bidi/>
              <w:rPr>
                <w:rFonts w:ascii="Simplified Arabic" w:hAnsi="Simplified Arabic" w:cs="Simplified Arabic"/>
                <w:color w:val="000000" w:themeColor="text1"/>
                <w:sz w:val="24"/>
                <w:szCs w:val="24"/>
              </w:rPr>
            </w:pPr>
            <w:r>
              <w:rPr>
                <w:rFonts w:ascii="Simplified Arabic" w:hAnsi="Simplified Arabic" w:cs="Simplified Arabic"/>
                <w:color w:val="000000" w:themeColor="text1"/>
                <w:sz w:val="24"/>
                <w:szCs w:val="24"/>
                <w:rtl/>
              </w:rPr>
              <w:t>توفير بيانات إحصائية على مستويات تفصيلية أكثر</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3E2A7D" w:rsidRDefault="003A2F52">
            <w:pPr>
              <w:jc w:val="center"/>
              <w:rPr>
                <w:rFonts w:ascii="Simplified Arabic" w:hAnsi="Simplified Arabic" w:cs="Simplified Arabic"/>
                <w:color w:val="000000" w:themeColor="text1"/>
                <w:sz w:val="24"/>
                <w:szCs w:val="24"/>
                <w:rtl/>
              </w:rPr>
            </w:pPr>
            <w:r>
              <w:rPr>
                <w:rFonts w:ascii="Simplified Arabic" w:hAnsi="Simplified Arabic" w:cs="Simplified Arabic"/>
                <w:color w:val="000000" w:themeColor="text1"/>
                <w:sz w:val="24"/>
                <w:szCs w:val="24"/>
                <w:shd w:val="clear" w:color="auto" w:fill="FFFFFF" w:themeFill="background1"/>
              </w:rPr>
              <w:fldChar w:fldCharType="begin">
                <w:ffData>
                  <w:name w:val=""/>
                  <w:enabled/>
                  <w:calcOnExit w:val="0"/>
                  <w:checkBox>
                    <w:size w:val="20"/>
                    <w:default w:val="0"/>
                  </w:checkBox>
                </w:ffData>
              </w:fldChar>
            </w:r>
            <w:r w:rsidR="003E2A7D">
              <w:rPr>
                <w:rFonts w:ascii="Simplified Arabic" w:hAnsi="Simplified Arabic" w:cs="Simplified Arabic"/>
                <w:color w:val="000000" w:themeColor="text1"/>
                <w:sz w:val="24"/>
                <w:szCs w:val="24"/>
                <w:shd w:val="clear" w:color="auto" w:fill="FFFFFF" w:themeFill="background1"/>
                <w:rtl/>
              </w:rPr>
              <w:instrText xml:space="preserve"> </w:instrText>
            </w:r>
            <w:r w:rsidR="003E2A7D">
              <w:rPr>
                <w:rFonts w:ascii="Simplified Arabic" w:hAnsi="Simplified Arabic" w:cs="Simplified Arabic"/>
                <w:color w:val="000000" w:themeColor="text1"/>
                <w:sz w:val="24"/>
                <w:szCs w:val="24"/>
                <w:shd w:val="clear" w:color="auto" w:fill="FFFFFF" w:themeFill="background1"/>
              </w:rPr>
              <w:instrText>FORMCHECKBOX</w:instrText>
            </w:r>
            <w:r w:rsidR="003E2A7D">
              <w:rPr>
                <w:rFonts w:ascii="Simplified Arabic" w:hAnsi="Simplified Arabic" w:cs="Simplified Arabic"/>
                <w:color w:val="000000" w:themeColor="text1"/>
                <w:sz w:val="24"/>
                <w:szCs w:val="24"/>
                <w:shd w:val="clear" w:color="auto" w:fill="FFFFFF" w:themeFill="background1"/>
                <w:rtl/>
              </w:rPr>
              <w:instrText xml:space="preserve"> </w:instrText>
            </w:r>
            <w:r w:rsidR="00097682">
              <w:rPr>
                <w:rFonts w:ascii="Simplified Arabic" w:hAnsi="Simplified Arabic" w:cs="Simplified Arabic"/>
                <w:color w:val="000000" w:themeColor="text1"/>
                <w:sz w:val="24"/>
                <w:szCs w:val="24"/>
                <w:shd w:val="clear" w:color="auto" w:fill="FFFFFF" w:themeFill="background1"/>
              </w:rPr>
            </w:r>
            <w:r w:rsidR="00097682">
              <w:rPr>
                <w:rFonts w:ascii="Simplified Arabic" w:hAnsi="Simplified Arabic" w:cs="Simplified Arabic"/>
                <w:color w:val="000000" w:themeColor="text1"/>
                <w:sz w:val="24"/>
                <w:szCs w:val="24"/>
                <w:shd w:val="clear" w:color="auto" w:fill="FFFFFF" w:themeFill="background1"/>
              </w:rPr>
              <w:fldChar w:fldCharType="separate"/>
            </w:r>
            <w:r>
              <w:rPr>
                <w:rFonts w:ascii="Simplified Arabic" w:hAnsi="Simplified Arabic" w:cs="Simplified Arabic"/>
                <w:color w:val="000000" w:themeColor="text1"/>
                <w:sz w:val="24"/>
                <w:szCs w:val="24"/>
                <w:shd w:val="clear" w:color="auto" w:fill="FFFFFF" w:themeFill="background1"/>
              </w:rPr>
              <w:fldChar w:fldCharType="end"/>
            </w:r>
          </w:p>
        </w:tc>
      </w:tr>
      <w:tr w:rsidR="003E2A7D" w:rsidTr="003E2A7D">
        <w:trPr>
          <w:trHeight w:val="284"/>
        </w:trPr>
        <w:tc>
          <w:tcPr>
            <w:tcW w:w="1023" w:type="dxa"/>
            <w:tcBorders>
              <w:top w:val="single" w:sz="4" w:space="0" w:color="auto"/>
              <w:left w:val="single" w:sz="4" w:space="0" w:color="000000" w:themeColor="text1"/>
              <w:bottom w:val="single" w:sz="4" w:space="0" w:color="auto"/>
              <w:right w:val="single" w:sz="4" w:space="0" w:color="000000" w:themeColor="text1"/>
            </w:tcBorders>
            <w:hideMark/>
          </w:tcPr>
          <w:p w:rsidR="003E2A7D" w:rsidRDefault="003E2A7D">
            <w:pPr>
              <w:jc w:val="center"/>
              <w:rPr>
                <w:rFonts w:ascii="Calibri" w:hAnsi="Calibri" w:cs="Arial"/>
                <w:b/>
                <w:bCs/>
                <w:color w:val="000000" w:themeColor="text1"/>
              </w:rPr>
            </w:pPr>
            <w:r>
              <w:rPr>
                <w:rFonts w:ascii="Simplified Arabic" w:hAnsi="Simplified Arabic" w:cs="Simplified Arabic"/>
                <w:b/>
                <w:bCs/>
                <w:color w:val="000000" w:themeColor="text1"/>
                <w:sz w:val="24"/>
                <w:szCs w:val="24"/>
              </w:rPr>
              <w:t>F105</w:t>
            </w:r>
          </w:p>
        </w:tc>
        <w:tc>
          <w:tcPr>
            <w:tcW w:w="778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E2A7D" w:rsidRDefault="003E2A7D">
            <w:pPr>
              <w:bidi/>
              <w:rPr>
                <w:rFonts w:ascii="Simplified Arabic" w:hAnsi="Simplified Arabic" w:cs="Simplified Arabic"/>
                <w:color w:val="000000" w:themeColor="text1"/>
                <w:sz w:val="24"/>
                <w:szCs w:val="24"/>
              </w:rPr>
            </w:pPr>
            <w:r>
              <w:rPr>
                <w:rFonts w:ascii="Simplified Arabic" w:hAnsi="Simplified Arabic" w:cs="Simplified Arabic"/>
                <w:color w:val="000000" w:themeColor="text1"/>
                <w:sz w:val="24"/>
                <w:szCs w:val="24"/>
                <w:rtl/>
              </w:rPr>
              <w:t>تغيير طريقة عرض التقارير</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3E2A7D" w:rsidRDefault="003A2F52">
            <w:pPr>
              <w:jc w:val="center"/>
              <w:rPr>
                <w:rFonts w:ascii="Simplified Arabic" w:hAnsi="Simplified Arabic" w:cs="Simplified Arabic"/>
                <w:color w:val="000000" w:themeColor="text1"/>
                <w:sz w:val="24"/>
                <w:szCs w:val="24"/>
                <w:rtl/>
              </w:rPr>
            </w:pPr>
            <w:r>
              <w:rPr>
                <w:rFonts w:ascii="Simplified Arabic" w:hAnsi="Simplified Arabic" w:cs="Simplified Arabic"/>
                <w:color w:val="000000" w:themeColor="text1"/>
                <w:sz w:val="24"/>
                <w:szCs w:val="24"/>
                <w:shd w:val="clear" w:color="auto" w:fill="FFFFFF" w:themeFill="background1"/>
              </w:rPr>
              <w:fldChar w:fldCharType="begin">
                <w:ffData>
                  <w:name w:val=""/>
                  <w:enabled/>
                  <w:calcOnExit w:val="0"/>
                  <w:checkBox>
                    <w:size w:val="20"/>
                    <w:default w:val="0"/>
                  </w:checkBox>
                </w:ffData>
              </w:fldChar>
            </w:r>
            <w:r w:rsidR="003E2A7D">
              <w:rPr>
                <w:rFonts w:ascii="Simplified Arabic" w:hAnsi="Simplified Arabic" w:cs="Simplified Arabic"/>
                <w:color w:val="000000" w:themeColor="text1"/>
                <w:sz w:val="24"/>
                <w:szCs w:val="24"/>
                <w:shd w:val="clear" w:color="auto" w:fill="FFFFFF" w:themeFill="background1"/>
                <w:rtl/>
              </w:rPr>
              <w:instrText xml:space="preserve"> </w:instrText>
            </w:r>
            <w:r w:rsidR="003E2A7D">
              <w:rPr>
                <w:rFonts w:ascii="Simplified Arabic" w:hAnsi="Simplified Arabic" w:cs="Simplified Arabic"/>
                <w:color w:val="000000" w:themeColor="text1"/>
                <w:sz w:val="24"/>
                <w:szCs w:val="24"/>
                <w:shd w:val="clear" w:color="auto" w:fill="FFFFFF" w:themeFill="background1"/>
              </w:rPr>
              <w:instrText>FORMCHECKBOX</w:instrText>
            </w:r>
            <w:r w:rsidR="003E2A7D">
              <w:rPr>
                <w:rFonts w:ascii="Simplified Arabic" w:hAnsi="Simplified Arabic" w:cs="Simplified Arabic"/>
                <w:color w:val="000000" w:themeColor="text1"/>
                <w:sz w:val="24"/>
                <w:szCs w:val="24"/>
                <w:shd w:val="clear" w:color="auto" w:fill="FFFFFF" w:themeFill="background1"/>
                <w:rtl/>
              </w:rPr>
              <w:instrText xml:space="preserve"> </w:instrText>
            </w:r>
            <w:r w:rsidR="00097682">
              <w:rPr>
                <w:rFonts w:ascii="Simplified Arabic" w:hAnsi="Simplified Arabic" w:cs="Simplified Arabic"/>
                <w:color w:val="000000" w:themeColor="text1"/>
                <w:sz w:val="24"/>
                <w:szCs w:val="24"/>
                <w:shd w:val="clear" w:color="auto" w:fill="FFFFFF" w:themeFill="background1"/>
              </w:rPr>
            </w:r>
            <w:r w:rsidR="00097682">
              <w:rPr>
                <w:rFonts w:ascii="Simplified Arabic" w:hAnsi="Simplified Arabic" w:cs="Simplified Arabic"/>
                <w:color w:val="000000" w:themeColor="text1"/>
                <w:sz w:val="24"/>
                <w:szCs w:val="24"/>
                <w:shd w:val="clear" w:color="auto" w:fill="FFFFFF" w:themeFill="background1"/>
              </w:rPr>
              <w:fldChar w:fldCharType="separate"/>
            </w:r>
            <w:r>
              <w:rPr>
                <w:rFonts w:ascii="Simplified Arabic" w:hAnsi="Simplified Arabic" w:cs="Simplified Arabic"/>
                <w:color w:val="000000" w:themeColor="text1"/>
                <w:sz w:val="24"/>
                <w:szCs w:val="24"/>
                <w:shd w:val="clear" w:color="auto" w:fill="FFFFFF" w:themeFill="background1"/>
              </w:rPr>
              <w:fldChar w:fldCharType="end"/>
            </w:r>
          </w:p>
        </w:tc>
      </w:tr>
      <w:tr w:rsidR="003E2A7D" w:rsidTr="003E2A7D">
        <w:trPr>
          <w:trHeight w:val="284"/>
        </w:trPr>
        <w:tc>
          <w:tcPr>
            <w:tcW w:w="1023" w:type="dxa"/>
            <w:tcBorders>
              <w:top w:val="single" w:sz="4" w:space="0" w:color="auto"/>
              <w:left w:val="single" w:sz="4" w:space="0" w:color="000000" w:themeColor="text1"/>
              <w:bottom w:val="single" w:sz="4" w:space="0" w:color="auto"/>
              <w:right w:val="single" w:sz="4" w:space="0" w:color="000000" w:themeColor="text1"/>
            </w:tcBorders>
            <w:hideMark/>
          </w:tcPr>
          <w:p w:rsidR="003E2A7D" w:rsidRDefault="003E2A7D">
            <w:pPr>
              <w:jc w:val="center"/>
              <w:rPr>
                <w:rFonts w:ascii="Calibri" w:hAnsi="Calibri" w:cs="Arial"/>
                <w:b/>
                <w:bCs/>
                <w:color w:val="000000" w:themeColor="text1"/>
              </w:rPr>
            </w:pPr>
            <w:r>
              <w:rPr>
                <w:rFonts w:ascii="Simplified Arabic" w:hAnsi="Simplified Arabic" w:cs="Simplified Arabic"/>
                <w:b/>
                <w:bCs/>
                <w:color w:val="000000" w:themeColor="text1"/>
                <w:sz w:val="24"/>
                <w:szCs w:val="24"/>
              </w:rPr>
              <w:t>F106</w:t>
            </w:r>
          </w:p>
        </w:tc>
        <w:tc>
          <w:tcPr>
            <w:tcW w:w="778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E2A7D" w:rsidRDefault="003E2A7D">
            <w:pPr>
              <w:bidi/>
              <w:rPr>
                <w:rFonts w:ascii="Simplified Arabic" w:hAnsi="Simplified Arabic" w:cs="Simplified Arabic"/>
                <w:color w:val="000000" w:themeColor="text1"/>
                <w:sz w:val="24"/>
                <w:szCs w:val="24"/>
              </w:rPr>
            </w:pPr>
            <w:r>
              <w:rPr>
                <w:rFonts w:ascii="Simplified Arabic" w:hAnsi="Simplified Arabic" w:cs="Simplified Arabic"/>
                <w:color w:val="000000" w:themeColor="text1"/>
                <w:sz w:val="24"/>
                <w:szCs w:val="24"/>
                <w:rtl/>
              </w:rPr>
              <w:t>تحسين الوقتية (سرعة أكبر في توفير البيانات الإحصائية الحديثة)</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3E2A7D" w:rsidRDefault="003A2F52">
            <w:pPr>
              <w:jc w:val="center"/>
              <w:rPr>
                <w:rFonts w:ascii="Simplified Arabic" w:hAnsi="Simplified Arabic" w:cs="Simplified Arabic"/>
                <w:color w:val="000000" w:themeColor="text1"/>
                <w:sz w:val="24"/>
                <w:szCs w:val="24"/>
                <w:shd w:val="clear" w:color="auto" w:fill="FFFFFF" w:themeFill="background1"/>
                <w:rtl/>
              </w:rPr>
            </w:pPr>
            <w:r>
              <w:rPr>
                <w:rFonts w:ascii="Simplified Arabic" w:hAnsi="Simplified Arabic" w:cs="Simplified Arabic"/>
                <w:color w:val="000000" w:themeColor="text1"/>
                <w:sz w:val="24"/>
                <w:szCs w:val="24"/>
                <w:shd w:val="clear" w:color="auto" w:fill="FFFFFF" w:themeFill="background1"/>
              </w:rPr>
              <w:fldChar w:fldCharType="begin">
                <w:ffData>
                  <w:name w:val=""/>
                  <w:enabled/>
                  <w:calcOnExit w:val="0"/>
                  <w:checkBox>
                    <w:size w:val="20"/>
                    <w:default w:val="0"/>
                  </w:checkBox>
                </w:ffData>
              </w:fldChar>
            </w:r>
            <w:r w:rsidR="003E2A7D">
              <w:rPr>
                <w:rFonts w:ascii="Simplified Arabic" w:hAnsi="Simplified Arabic" w:cs="Simplified Arabic"/>
                <w:color w:val="000000" w:themeColor="text1"/>
                <w:sz w:val="24"/>
                <w:szCs w:val="24"/>
                <w:shd w:val="clear" w:color="auto" w:fill="FFFFFF" w:themeFill="background1"/>
                <w:rtl/>
              </w:rPr>
              <w:instrText xml:space="preserve"> </w:instrText>
            </w:r>
            <w:r w:rsidR="003E2A7D">
              <w:rPr>
                <w:rFonts w:ascii="Simplified Arabic" w:hAnsi="Simplified Arabic" w:cs="Simplified Arabic"/>
                <w:color w:val="000000" w:themeColor="text1"/>
                <w:sz w:val="24"/>
                <w:szCs w:val="24"/>
                <w:shd w:val="clear" w:color="auto" w:fill="FFFFFF" w:themeFill="background1"/>
              </w:rPr>
              <w:instrText>FORMCHECKBOX</w:instrText>
            </w:r>
            <w:r w:rsidR="003E2A7D">
              <w:rPr>
                <w:rFonts w:ascii="Simplified Arabic" w:hAnsi="Simplified Arabic" w:cs="Simplified Arabic"/>
                <w:color w:val="000000" w:themeColor="text1"/>
                <w:sz w:val="24"/>
                <w:szCs w:val="24"/>
                <w:shd w:val="clear" w:color="auto" w:fill="FFFFFF" w:themeFill="background1"/>
                <w:rtl/>
              </w:rPr>
              <w:instrText xml:space="preserve"> </w:instrText>
            </w:r>
            <w:r w:rsidR="00097682">
              <w:rPr>
                <w:rFonts w:ascii="Simplified Arabic" w:hAnsi="Simplified Arabic" w:cs="Simplified Arabic"/>
                <w:color w:val="000000" w:themeColor="text1"/>
                <w:sz w:val="24"/>
                <w:szCs w:val="24"/>
                <w:shd w:val="clear" w:color="auto" w:fill="FFFFFF" w:themeFill="background1"/>
              </w:rPr>
            </w:r>
            <w:r w:rsidR="00097682">
              <w:rPr>
                <w:rFonts w:ascii="Simplified Arabic" w:hAnsi="Simplified Arabic" w:cs="Simplified Arabic"/>
                <w:color w:val="000000" w:themeColor="text1"/>
                <w:sz w:val="24"/>
                <w:szCs w:val="24"/>
                <w:shd w:val="clear" w:color="auto" w:fill="FFFFFF" w:themeFill="background1"/>
              </w:rPr>
              <w:fldChar w:fldCharType="separate"/>
            </w:r>
            <w:r>
              <w:rPr>
                <w:rFonts w:ascii="Simplified Arabic" w:hAnsi="Simplified Arabic" w:cs="Simplified Arabic"/>
                <w:color w:val="000000" w:themeColor="text1"/>
                <w:sz w:val="24"/>
                <w:szCs w:val="24"/>
                <w:shd w:val="clear" w:color="auto" w:fill="FFFFFF" w:themeFill="background1"/>
              </w:rPr>
              <w:fldChar w:fldCharType="end"/>
            </w:r>
          </w:p>
        </w:tc>
      </w:tr>
      <w:tr w:rsidR="003E2A7D" w:rsidTr="003E2A7D">
        <w:trPr>
          <w:trHeight w:val="284"/>
        </w:trPr>
        <w:tc>
          <w:tcPr>
            <w:tcW w:w="1023"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E2A7D" w:rsidRDefault="003E2A7D">
            <w:pPr>
              <w:jc w:val="center"/>
              <w:rPr>
                <w:rFonts w:ascii="Calibri" w:hAnsi="Calibri" w:cs="Arial"/>
                <w:b/>
                <w:bCs/>
                <w:color w:val="000000" w:themeColor="text1"/>
              </w:rPr>
            </w:pPr>
            <w:r>
              <w:rPr>
                <w:rFonts w:ascii="Simplified Arabic" w:hAnsi="Simplified Arabic" w:cs="Simplified Arabic"/>
                <w:b/>
                <w:bCs/>
                <w:color w:val="000000" w:themeColor="text1"/>
                <w:sz w:val="24"/>
                <w:szCs w:val="24"/>
              </w:rPr>
              <w:t>F107</w:t>
            </w:r>
          </w:p>
        </w:tc>
        <w:tc>
          <w:tcPr>
            <w:tcW w:w="778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E2A7D" w:rsidRDefault="003E2A7D">
            <w:pPr>
              <w:bidi/>
              <w:rPr>
                <w:rFonts w:ascii="Simplified Arabic" w:hAnsi="Simplified Arabic" w:cs="Simplified Arabic"/>
                <w:color w:val="000000" w:themeColor="text1"/>
                <w:sz w:val="24"/>
                <w:szCs w:val="24"/>
              </w:rPr>
            </w:pPr>
            <w:r>
              <w:rPr>
                <w:rFonts w:ascii="Simplified Arabic" w:hAnsi="Simplified Arabic" w:cs="Simplified Arabic"/>
                <w:color w:val="000000" w:themeColor="text1"/>
                <w:sz w:val="24"/>
                <w:szCs w:val="24"/>
                <w:rtl/>
              </w:rPr>
              <w:t>تغطية مسوح جديدة</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3E2A7D" w:rsidRDefault="003A2F52">
            <w:pPr>
              <w:jc w:val="center"/>
              <w:rPr>
                <w:rFonts w:ascii="Simplified Arabic" w:hAnsi="Simplified Arabic" w:cs="Simplified Arabic"/>
                <w:color w:val="000000" w:themeColor="text1"/>
                <w:sz w:val="24"/>
                <w:szCs w:val="24"/>
                <w:rtl/>
              </w:rPr>
            </w:pPr>
            <w:r>
              <w:rPr>
                <w:rFonts w:ascii="Simplified Arabic" w:hAnsi="Simplified Arabic" w:cs="Simplified Arabic"/>
                <w:color w:val="000000" w:themeColor="text1"/>
                <w:sz w:val="24"/>
                <w:szCs w:val="24"/>
                <w:shd w:val="clear" w:color="auto" w:fill="FFFFFF" w:themeFill="background1"/>
              </w:rPr>
              <w:fldChar w:fldCharType="begin">
                <w:ffData>
                  <w:name w:val=""/>
                  <w:enabled/>
                  <w:calcOnExit w:val="0"/>
                  <w:checkBox>
                    <w:size w:val="20"/>
                    <w:default w:val="0"/>
                  </w:checkBox>
                </w:ffData>
              </w:fldChar>
            </w:r>
            <w:r w:rsidR="003E2A7D">
              <w:rPr>
                <w:rFonts w:ascii="Simplified Arabic" w:hAnsi="Simplified Arabic" w:cs="Simplified Arabic"/>
                <w:color w:val="000000" w:themeColor="text1"/>
                <w:sz w:val="24"/>
                <w:szCs w:val="24"/>
                <w:shd w:val="clear" w:color="auto" w:fill="FFFFFF" w:themeFill="background1"/>
                <w:rtl/>
              </w:rPr>
              <w:instrText xml:space="preserve"> </w:instrText>
            </w:r>
            <w:r w:rsidR="003E2A7D">
              <w:rPr>
                <w:rFonts w:ascii="Simplified Arabic" w:hAnsi="Simplified Arabic" w:cs="Simplified Arabic"/>
                <w:color w:val="000000" w:themeColor="text1"/>
                <w:sz w:val="24"/>
                <w:szCs w:val="24"/>
                <w:shd w:val="clear" w:color="auto" w:fill="FFFFFF" w:themeFill="background1"/>
              </w:rPr>
              <w:instrText>FORMCHECKBOX</w:instrText>
            </w:r>
            <w:r w:rsidR="003E2A7D">
              <w:rPr>
                <w:rFonts w:ascii="Simplified Arabic" w:hAnsi="Simplified Arabic" w:cs="Simplified Arabic"/>
                <w:color w:val="000000" w:themeColor="text1"/>
                <w:sz w:val="24"/>
                <w:szCs w:val="24"/>
                <w:shd w:val="clear" w:color="auto" w:fill="FFFFFF" w:themeFill="background1"/>
                <w:rtl/>
              </w:rPr>
              <w:instrText xml:space="preserve"> </w:instrText>
            </w:r>
            <w:r w:rsidR="00097682">
              <w:rPr>
                <w:rFonts w:ascii="Simplified Arabic" w:hAnsi="Simplified Arabic" w:cs="Simplified Arabic"/>
                <w:color w:val="000000" w:themeColor="text1"/>
                <w:sz w:val="24"/>
                <w:szCs w:val="24"/>
                <w:shd w:val="clear" w:color="auto" w:fill="FFFFFF" w:themeFill="background1"/>
              </w:rPr>
            </w:r>
            <w:r w:rsidR="00097682">
              <w:rPr>
                <w:rFonts w:ascii="Simplified Arabic" w:hAnsi="Simplified Arabic" w:cs="Simplified Arabic"/>
                <w:color w:val="000000" w:themeColor="text1"/>
                <w:sz w:val="24"/>
                <w:szCs w:val="24"/>
                <w:shd w:val="clear" w:color="auto" w:fill="FFFFFF" w:themeFill="background1"/>
              </w:rPr>
              <w:fldChar w:fldCharType="separate"/>
            </w:r>
            <w:r>
              <w:rPr>
                <w:rFonts w:ascii="Simplified Arabic" w:hAnsi="Simplified Arabic" w:cs="Simplified Arabic"/>
                <w:color w:val="000000" w:themeColor="text1"/>
                <w:sz w:val="24"/>
                <w:szCs w:val="24"/>
                <w:shd w:val="clear" w:color="auto" w:fill="FFFFFF" w:themeFill="background1"/>
              </w:rPr>
              <w:fldChar w:fldCharType="end"/>
            </w:r>
          </w:p>
        </w:tc>
      </w:tr>
    </w:tbl>
    <w:p w:rsidR="003E2A7D" w:rsidRDefault="003E2A7D" w:rsidP="003E2A7D">
      <w:pPr>
        <w:bidi/>
        <w:spacing w:after="0" w:line="240" w:lineRule="auto"/>
        <w:jc w:val="both"/>
        <w:rPr>
          <w:rFonts w:ascii="Simplified Arabic" w:eastAsia="Times New Roman" w:hAnsi="Simplified Arabic" w:cs="Simplified Arabic"/>
          <w:b/>
          <w:bCs/>
          <w:color w:val="000000" w:themeColor="text1"/>
          <w:sz w:val="8"/>
          <w:szCs w:val="8"/>
        </w:rPr>
      </w:pPr>
    </w:p>
    <w:p w:rsidR="003E2A7D" w:rsidRDefault="003E2A7D" w:rsidP="003E2A7D">
      <w:pPr>
        <w:bidi/>
        <w:spacing w:after="0" w:line="240" w:lineRule="auto"/>
        <w:jc w:val="both"/>
        <w:rPr>
          <w:rFonts w:ascii="Simplified Arabic" w:hAnsi="Simplified Arabic" w:cs="Simplified Arabic"/>
          <w:b/>
          <w:bCs/>
          <w:color w:val="000000" w:themeColor="text1"/>
          <w:sz w:val="8"/>
          <w:szCs w:val="8"/>
          <w:rtl/>
        </w:rPr>
      </w:pPr>
    </w:p>
    <w:p w:rsidR="003E2A7D" w:rsidRDefault="003E2A7D" w:rsidP="003E2A7D">
      <w:pPr>
        <w:bidi/>
        <w:spacing w:after="0" w:line="240" w:lineRule="auto"/>
        <w:jc w:val="both"/>
        <w:rPr>
          <w:rFonts w:ascii="Simplified Arabic" w:hAnsi="Simplified Arabic" w:cs="Simplified Arabic"/>
          <w:b/>
          <w:bCs/>
          <w:color w:val="000000" w:themeColor="text1"/>
          <w:sz w:val="8"/>
          <w:szCs w:val="8"/>
          <w:rtl/>
        </w:rPr>
      </w:pPr>
    </w:p>
    <w:p w:rsidR="003E2A7D" w:rsidRDefault="003E2A7D" w:rsidP="003E2A7D">
      <w:pPr>
        <w:bidi/>
        <w:spacing w:after="0" w:line="240" w:lineRule="auto"/>
        <w:jc w:val="both"/>
        <w:rPr>
          <w:rFonts w:ascii="Simplified Arabic" w:hAnsi="Simplified Arabic" w:cs="Simplified Arabic"/>
          <w:b/>
          <w:bCs/>
          <w:color w:val="000000" w:themeColor="text1"/>
          <w:sz w:val="8"/>
          <w:szCs w:val="8"/>
          <w:rtl/>
        </w:rPr>
      </w:pPr>
    </w:p>
    <w:p w:rsidR="003E2A7D" w:rsidRDefault="003E2A7D" w:rsidP="003E2A7D">
      <w:pPr>
        <w:bidi/>
        <w:spacing w:after="0" w:line="240" w:lineRule="auto"/>
        <w:jc w:val="both"/>
        <w:rPr>
          <w:rFonts w:ascii="Simplified Arabic" w:hAnsi="Simplified Arabic" w:cs="Simplified Arabic"/>
          <w:b/>
          <w:bCs/>
          <w:color w:val="000000" w:themeColor="text1"/>
          <w:sz w:val="8"/>
          <w:szCs w:val="8"/>
          <w:rtl/>
        </w:rPr>
      </w:pPr>
    </w:p>
    <w:p w:rsidR="003E2A7D" w:rsidRDefault="003E2A7D" w:rsidP="003E2A7D">
      <w:pPr>
        <w:bidi/>
        <w:spacing w:after="0" w:line="240" w:lineRule="auto"/>
        <w:jc w:val="both"/>
        <w:rPr>
          <w:rFonts w:ascii="Simplified Arabic" w:hAnsi="Simplified Arabic" w:cs="Simplified Arabic"/>
          <w:b/>
          <w:bCs/>
          <w:color w:val="000000" w:themeColor="text1"/>
          <w:sz w:val="8"/>
          <w:szCs w:val="8"/>
          <w:rtl/>
        </w:rPr>
      </w:pPr>
    </w:p>
    <w:p w:rsidR="003E2A7D" w:rsidRDefault="003E2A7D" w:rsidP="003E2A7D">
      <w:pPr>
        <w:bidi/>
        <w:spacing w:after="0" w:line="240" w:lineRule="auto"/>
        <w:jc w:val="both"/>
        <w:rPr>
          <w:rFonts w:ascii="Simplified Arabic" w:hAnsi="Simplified Arabic" w:cs="Simplified Arabic"/>
          <w:b/>
          <w:bCs/>
          <w:color w:val="000000" w:themeColor="text1"/>
          <w:sz w:val="8"/>
          <w:szCs w:val="8"/>
          <w:rtl/>
        </w:rPr>
      </w:pPr>
    </w:p>
    <w:p w:rsidR="003E2A7D" w:rsidRDefault="003E2A7D" w:rsidP="003E2A7D">
      <w:pPr>
        <w:bidi/>
        <w:spacing w:after="0" w:line="240" w:lineRule="auto"/>
        <w:jc w:val="both"/>
        <w:rPr>
          <w:rFonts w:ascii="Simplified Arabic" w:hAnsi="Simplified Arabic" w:cs="Simplified Arabic"/>
          <w:b/>
          <w:bCs/>
          <w:color w:val="000000" w:themeColor="text1"/>
          <w:sz w:val="8"/>
          <w:szCs w:val="8"/>
          <w:rtl/>
        </w:rPr>
      </w:pPr>
    </w:p>
    <w:tbl>
      <w:tblPr>
        <w:tblStyle w:val="TableGrid"/>
        <w:bidiVisual/>
        <w:tblW w:w="5000" w:type="pct"/>
        <w:tblLook w:val="04A0" w:firstRow="1" w:lastRow="0" w:firstColumn="1" w:lastColumn="0" w:noHBand="0" w:noVBand="1"/>
      </w:tblPr>
      <w:tblGrid>
        <w:gridCol w:w="749"/>
        <w:gridCol w:w="5417"/>
        <w:gridCol w:w="3496"/>
      </w:tblGrid>
      <w:tr w:rsidR="003E2A7D" w:rsidTr="003E2A7D">
        <w:tc>
          <w:tcPr>
            <w:tcW w:w="388"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3E2A7D" w:rsidRDefault="003E2A7D">
            <w:pPr>
              <w:bidi/>
              <w:rPr>
                <w:rFonts w:ascii="Simplified Arabic" w:hAnsi="Simplified Arabic" w:cs="Simplified Arabic"/>
                <w:b/>
                <w:bCs/>
                <w:color w:val="000000" w:themeColor="text1"/>
                <w:lang w:bidi="ar-JO"/>
              </w:rPr>
            </w:pPr>
            <w:r>
              <w:rPr>
                <w:rFonts w:ascii="Simplified Arabic" w:hAnsi="Simplified Arabic" w:cs="Simplified Arabic"/>
                <w:b/>
                <w:bCs/>
                <w:color w:val="000000" w:themeColor="text1"/>
                <w:lang w:bidi="ar-JO"/>
              </w:rPr>
              <w:t>F201</w:t>
            </w:r>
          </w:p>
        </w:tc>
        <w:tc>
          <w:tcPr>
            <w:tcW w:w="2803"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3E2A7D" w:rsidRDefault="003E2A7D">
            <w:pPr>
              <w:bidi/>
              <w:rPr>
                <w:rFonts w:ascii="Simplified Arabic" w:hAnsi="Simplified Arabic" w:cs="Simplified Arabic"/>
                <w:color w:val="000000" w:themeColor="text1"/>
                <w:sz w:val="24"/>
                <w:szCs w:val="24"/>
                <w:rtl/>
              </w:rPr>
            </w:pPr>
            <w:r>
              <w:rPr>
                <w:rFonts w:ascii="Simplified Arabic" w:hAnsi="Simplified Arabic" w:cs="Simplified Arabic"/>
                <w:color w:val="000000" w:themeColor="text1"/>
                <w:sz w:val="24"/>
                <w:szCs w:val="24"/>
                <w:rtl/>
              </w:rPr>
              <w:t>بشكل عام: كيف تقيم مستوى استجابة الجهاز لتوقعاتكم؟</w:t>
            </w:r>
          </w:p>
        </w:tc>
        <w:tc>
          <w:tcPr>
            <w:tcW w:w="1809"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A51C57" w:rsidRDefault="003E2A7D" w:rsidP="001D392B">
            <w:pPr>
              <w:pStyle w:val="ListParagraph"/>
              <w:numPr>
                <w:ilvl w:val="0"/>
                <w:numId w:val="44"/>
              </w:numPr>
              <w:bidi/>
              <w:rPr>
                <w:rFonts w:ascii="Simplified Arabic" w:hAnsi="Simplified Arabic" w:cs="Simplified Arabic"/>
                <w:color w:val="000000" w:themeColor="text1"/>
                <w:sz w:val="24"/>
                <w:szCs w:val="24"/>
                <w:rtl/>
                <w:lang w:bidi="ar-JO"/>
              </w:rPr>
            </w:pPr>
            <w:r>
              <w:rPr>
                <w:rFonts w:ascii="Simplified Arabic" w:hAnsi="Simplified Arabic" w:cs="Simplified Arabic"/>
                <w:color w:val="000000" w:themeColor="text1"/>
                <w:sz w:val="24"/>
                <w:szCs w:val="24"/>
                <w:rtl/>
              </w:rPr>
              <w:t>أقل بكثير مما هو متوقع</w:t>
            </w:r>
          </w:p>
          <w:p w:rsidR="00A51C57" w:rsidRDefault="003E2A7D" w:rsidP="001D392B">
            <w:pPr>
              <w:pStyle w:val="ListParagraph"/>
              <w:numPr>
                <w:ilvl w:val="0"/>
                <w:numId w:val="44"/>
              </w:numPr>
              <w:bidi/>
              <w:rPr>
                <w:rFonts w:ascii="Simplified Arabic" w:hAnsi="Simplified Arabic" w:cs="Simplified Arabic"/>
                <w:color w:val="000000" w:themeColor="text1"/>
                <w:sz w:val="24"/>
                <w:szCs w:val="24"/>
                <w:lang w:bidi="ar-JO"/>
              </w:rPr>
            </w:pPr>
            <w:r>
              <w:rPr>
                <w:rFonts w:ascii="Simplified Arabic" w:hAnsi="Simplified Arabic" w:cs="Simplified Arabic"/>
                <w:color w:val="000000" w:themeColor="text1"/>
                <w:sz w:val="24"/>
                <w:szCs w:val="24"/>
                <w:rtl/>
                <w:lang w:bidi="ar-JO"/>
              </w:rPr>
              <w:t>اقل مما هو متوقع</w:t>
            </w:r>
          </w:p>
          <w:p w:rsidR="00A51C57" w:rsidRDefault="003E2A7D" w:rsidP="001D392B">
            <w:pPr>
              <w:pStyle w:val="ListParagraph"/>
              <w:numPr>
                <w:ilvl w:val="0"/>
                <w:numId w:val="44"/>
              </w:numPr>
              <w:bidi/>
              <w:rPr>
                <w:rFonts w:ascii="Simplified Arabic" w:hAnsi="Simplified Arabic" w:cs="Simplified Arabic"/>
                <w:color w:val="000000" w:themeColor="text1"/>
                <w:sz w:val="24"/>
                <w:szCs w:val="24"/>
                <w:rtl/>
                <w:lang w:bidi="ar-JO"/>
              </w:rPr>
            </w:pPr>
            <w:r>
              <w:rPr>
                <w:rFonts w:ascii="Simplified Arabic" w:hAnsi="Simplified Arabic" w:cs="Simplified Arabic"/>
                <w:color w:val="000000" w:themeColor="text1"/>
                <w:sz w:val="24"/>
                <w:szCs w:val="24"/>
                <w:rtl/>
                <w:lang w:bidi="ar-JO"/>
              </w:rPr>
              <w:t xml:space="preserve">مساوي للتوقعات </w:t>
            </w:r>
          </w:p>
          <w:p w:rsidR="00A51C57" w:rsidRDefault="003E2A7D" w:rsidP="001D392B">
            <w:pPr>
              <w:pStyle w:val="ListParagraph"/>
              <w:numPr>
                <w:ilvl w:val="0"/>
                <w:numId w:val="44"/>
              </w:numPr>
              <w:bidi/>
              <w:rPr>
                <w:rFonts w:ascii="Simplified Arabic" w:hAnsi="Simplified Arabic" w:cs="Simplified Arabic"/>
                <w:color w:val="000000" w:themeColor="text1"/>
                <w:sz w:val="24"/>
                <w:szCs w:val="24"/>
                <w:rtl/>
                <w:lang w:bidi="ar-JO"/>
              </w:rPr>
            </w:pPr>
            <w:r>
              <w:rPr>
                <w:rFonts w:ascii="Simplified Arabic" w:hAnsi="Simplified Arabic" w:cs="Simplified Arabic"/>
                <w:color w:val="000000" w:themeColor="text1"/>
                <w:sz w:val="24"/>
                <w:szCs w:val="24"/>
                <w:rtl/>
                <w:lang w:bidi="ar-JO"/>
              </w:rPr>
              <w:t>أكبر مما هو متوقع</w:t>
            </w:r>
          </w:p>
          <w:p w:rsidR="00A51C57" w:rsidRDefault="003E2A7D" w:rsidP="001D392B">
            <w:pPr>
              <w:pStyle w:val="ListParagraph"/>
              <w:numPr>
                <w:ilvl w:val="0"/>
                <w:numId w:val="44"/>
              </w:numPr>
              <w:bidi/>
              <w:rPr>
                <w:rFonts w:ascii="Simplified Arabic" w:hAnsi="Simplified Arabic" w:cs="Simplified Arabic"/>
                <w:color w:val="000000" w:themeColor="text1"/>
                <w:sz w:val="24"/>
                <w:szCs w:val="24"/>
                <w:lang w:bidi="ar-JO"/>
              </w:rPr>
            </w:pPr>
            <w:r>
              <w:rPr>
                <w:rFonts w:ascii="Simplified Arabic" w:hAnsi="Simplified Arabic" w:cs="Simplified Arabic"/>
                <w:color w:val="000000" w:themeColor="text1"/>
                <w:sz w:val="24"/>
                <w:szCs w:val="24"/>
                <w:rtl/>
                <w:lang w:bidi="ar-JO"/>
              </w:rPr>
              <w:lastRenderedPageBreak/>
              <w:t>أكبر بكثير مما هو متوقع</w:t>
            </w:r>
          </w:p>
        </w:tc>
      </w:tr>
    </w:tbl>
    <w:p w:rsidR="003E2A7D" w:rsidRDefault="003E2A7D" w:rsidP="003E2A7D">
      <w:pPr>
        <w:bidi/>
        <w:spacing w:after="0" w:line="240" w:lineRule="auto"/>
        <w:jc w:val="both"/>
        <w:rPr>
          <w:rFonts w:ascii="Simplified Arabic" w:eastAsia="Times New Roman" w:hAnsi="Simplified Arabic" w:cs="Simplified Arabic"/>
          <w:b/>
          <w:bCs/>
          <w:color w:val="000000" w:themeColor="text1"/>
          <w:sz w:val="24"/>
          <w:szCs w:val="24"/>
          <w:rtl/>
        </w:rPr>
      </w:pPr>
    </w:p>
    <w:p w:rsidR="003E2A7D" w:rsidRDefault="003E2A7D" w:rsidP="009B329D">
      <w:pPr>
        <w:bidi/>
        <w:rPr>
          <w:rFonts w:ascii="Simplified Arabic" w:hAnsi="Simplified Arabic" w:cs="Simplified Arabic"/>
          <w:b/>
          <w:bCs/>
          <w:color w:val="000000" w:themeColor="text1"/>
          <w:sz w:val="24"/>
          <w:szCs w:val="24"/>
          <w:shd w:val="clear" w:color="auto" w:fill="FFFFFF"/>
          <w:rtl/>
        </w:rPr>
      </w:pPr>
    </w:p>
    <w:p w:rsidR="009B329D" w:rsidRDefault="009B329D">
      <w:pPr>
        <w:rPr>
          <w:rFonts w:ascii="Simplified Arabic" w:hAnsi="Simplified Arabic" w:cs="Simplified Arabic"/>
          <w:b/>
          <w:bCs/>
          <w:color w:val="000000" w:themeColor="text1"/>
          <w:sz w:val="24"/>
          <w:szCs w:val="24"/>
          <w:shd w:val="clear" w:color="auto" w:fill="FFFFFF"/>
        </w:rPr>
      </w:pPr>
      <w:r>
        <w:rPr>
          <w:rFonts w:ascii="Simplified Arabic" w:hAnsi="Simplified Arabic" w:cs="Simplified Arabic"/>
          <w:b/>
          <w:bCs/>
          <w:color w:val="000000" w:themeColor="text1"/>
          <w:sz w:val="24"/>
          <w:szCs w:val="24"/>
          <w:shd w:val="clear" w:color="auto" w:fill="FFFFFF"/>
          <w:rtl/>
        </w:rPr>
        <w:br w:type="page"/>
      </w:r>
    </w:p>
    <w:p w:rsidR="003E2A7D" w:rsidRDefault="003E2A7D" w:rsidP="003E2A7D">
      <w:pPr>
        <w:pBdr>
          <w:bottom w:val="single" w:sz="4" w:space="1" w:color="auto"/>
        </w:pBdr>
        <w:bidi/>
        <w:jc w:val="center"/>
        <w:rPr>
          <w:rFonts w:ascii="Simplified Arabic" w:hAnsi="Simplified Arabic" w:cs="Simplified Arabic"/>
          <w:b/>
          <w:bCs/>
          <w:color w:val="000000" w:themeColor="text1"/>
          <w:sz w:val="24"/>
          <w:szCs w:val="24"/>
          <w:shd w:val="clear" w:color="auto" w:fill="FFFFFF"/>
          <w:rtl/>
        </w:rPr>
      </w:pPr>
      <w:r>
        <w:rPr>
          <w:rFonts w:ascii="Simplified Arabic" w:hAnsi="Simplified Arabic" w:cs="Simplified Arabic" w:hint="cs"/>
          <w:b/>
          <w:bCs/>
          <w:color w:val="000000" w:themeColor="text1"/>
          <w:sz w:val="24"/>
          <w:szCs w:val="24"/>
          <w:shd w:val="clear" w:color="auto" w:fill="FFFFFF"/>
          <w:rtl/>
        </w:rPr>
        <w:lastRenderedPageBreak/>
        <w:t xml:space="preserve">ملحق4.1: </w:t>
      </w:r>
      <w:r w:rsidRPr="003E2A7D">
        <w:rPr>
          <w:rFonts w:ascii="Simplified Arabic" w:hAnsi="Simplified Arabic" w:cs="Simplified Arabic" w:hint="cs"/>
          <w:b/>
          <w:bCs/>
          <w:color w:val="000000" w:themeColor="text1"/>
          <w:sz w:val="24"/>
          <w:szCs w:val="24"/>
          <w:shd w:val="clear" w:color="auto" w:fill="FFFFFF"/>
          <w:rtl/>
        </w:rPr>
        <w:t>محاور للمقابلات</w:t>
      </w:r>
    </w:p>
    <w:p w:rsidR="00A51C57" w:rsidRDefault="003E2A7D" w:rsidP="001D392B">
      <w:pPr>
        <w:pStyle w:val="ListParagraph"/>
        <w:numPr>
          <w:ilvl w:val="0"/>
          <w:numId w:val="45"/>
        </w:numPr>
        <w:bidi/>
        <w:spacing w:after="0" w:line="240" w:lineRule="auto"/>
        <w:ind w:left="357" w:hanging="357"/>
        <w:jc w:val="both"/>
        <w:rPr>
          <w:rFonts w:ascii="Simplified Arabic" w:hAnsi="Simplified Arabic" w:cs="Simplified Arabic"/>
          <w:sz w:val="24"/>
          <w:szCs w:val="24"/>
        </w:rPr>
      </w:pPr>
      <w:r w:rsidRPr="00413946">
        <w:rPr>
          <w:rFonts w:ascii="Simplified Arabic" w:hAnsi="Simplified Arabic" w:cs="Simplified Arabic"/>
          <w:sz w:val="24"/>
          <w:szCs w:val="24"/>
          <w:rtl/>
        </w:rPr>
        <w:t>جاءت نسبة الرضى العام عالية؟ ما رأيكم؟</w:t>
      </w:r>
    </w:p>
    <w:p w:rsidR="00A51C57" w:rsidRDefault="003E2A7D" w:rsidP="001D392B">
      <w:pPr>
        <w:pStyle w:val="ListParagraph"/>
        <w:numPr>
          <w:ilvl w:val="0"/>
          <w:numId w:val="45"/>
        </w:numPr>
        <w:bidi/>
        <w:spacing w:after="0" w:line="240" w:lineRule="auto"/>
        <w:ind w:left="357" w:hanging="357"/>
        <w:jc w:val="both"/>
        <w:rPr>
          <w:rFonts w:ascii="Simplified Arabic" w:hAnsi="Simplified Arabic" w:cs="Simplified Arabic"/>
          <w:sz w:val="24"/>
          <w:szCs w:val="24"/>
          <w:rtl/>
        </w:rPr>
      </w:pPr>
      <w:r w:rsidRPr="00413946">
        <w:rPr>
          <w:rFonts w:ascii="Simplified Arabic" w:hAnsi="Simplified Arabic" w:cs="Simplified Arabic"/>
          <w:sz w:val="24"/>
          <w:szCs w:val="24"/>
          <w:rtl/>
        </w:rPr>
        <w:t>كان التوقع ان تكون أكبر نسبة لاستخدام البيانات من قبل المؤسسات في التخطيط واتخاذ القرارات الا انها جاءت في المرتبة الثانية بعد الابحاث والدراسات فما السبب برايكم؟</w:t>
      </w:r>
    </w:p>
    <w:p w:rsidR="00A51C57" w:rsidRDefault="003E2A7D" w:rsidP="001D392B">
      <w:pPr>
        <w:pStyle w:val="ListParagraph"/>
        <w:numPr>
          <w:ilvl w:val="0"/>
          <w:numId w:val="45"/>
        </w:numPr>
        <w:bidi/>
        <w:spacing w:after="0" w:line="240" w:lineRule="auto"/>
        <w:ind w:left="357" w:hanging="357"/>
        <w:jc w:val="both"/>
        <w:rPr>
          <w:rFonts w:ascii="Simplified Arabic" w:hAnsi="Simplified Arabic" w:cs="Simplified Arabic"/>
          <w:sz w:val="24"/>
          <w:szCs w:val="24"/>
        </w:rPr>
      </w:pPr>
      <w:r w:rsidRPr="00413946">
        <w:rPr>
          <w:rFonts w:ascii="Simplified Arabic" w:hAnsi="Simplified Arabic" w:cs="Simplified Arabic"/>
          <w:sz w:val="24"/>
          <w:szCs w:val="24"/>
          <w:rtl/>
        </w:rPr>
        <w:t>المؤسسات تفضل بنسبة 88.8% ان تستخدم فيسبوك للتواصل مع الجهاز المركزي للإحصاء، مقارنة مع نسب قليلة لمواقع التواصل الاخرى مثل تويتر ولينكد ان وانستغرام، لماذا مع ان المؤسسات في العالم تعتبر تويتر او لينكد ان اكثر رسمية؟</w:t>
      </w:r>
    </w:p>
    <w:p w:rsidR="00A51C57" w:rsidRDefault="003E2A7D" w:rsidP="001D392B">
      <w:pPr>
        <w:pStyle w:val="ListParagraph"/>
        <w:numPr>
          <w:ilvl w:val="0"/>
          <w:numId w:val="45"/>
        </w:numPr>
        <w:bidi/>
        <w:spacing w:after="0" w:line="240" w:lineRule="auto"/>
        <w:ind w:left="357" w:hanging="357"/>
        <w:jc w:val="both"/>
        <w:rPr>
          <w:rFonts w:ascii="Simplified Arabic" w:hAnsi="Simplified Arabic" w:cs="Simplified Arabic"/>
          <w:sz w:val="24"/>
          <w:szCs w:val="24"/>
        </w:rPr>
      </w:pPr>
      <w:r w:rsidRPr="00413946">
        <w:rPr>
          <w:rFonts w:ascii="Simplified Arabic" w:hAnsi="Simplified Arabic" w:cs="Simplified Arabic"/>
          <w:sz w:val="24"/>
          <w:szCs w:val="24"/>
          <w:rtl/>
        </w:rPr>
        <w:t>هناك نسب تعتبر عالية حوالي 30% يرون ان الموقع الالكتروني بحاجة للتطوير، ما هي أبرز الامور التي يجب ان يكون فيها التطوير بالموقع الالكتروني للجهاز من وجهة نظركم</w:t>
      </w:r>
    </w:p>
    <w:p w:rsidR="00A51C57" w:rsidRDefault="003E2A7D" w:rsidP="001D392B">
      <w:pPr>
        <w:pStyle w:val="ListParagraph"/>
        <w:numPr>
          <w:ilvl w:val="0"/>
          <w:numId w:val="45"/>
        </w:numPr>
        <w:bidi/>
        <w:spacing w:after="0" w:line="240" w:lineRule="auto"/>
        <w:ind w:left="357" w:hanging="357"/>
        <w:jc w:val="both"/>
        <w:rPr>
          <w:rFonts w:ascii="Simplified Arabic" w:hAnsi="Simplified Arabic" w:cs="Simplified Arabic"/>
          <w:sz w:val="24"/>
          <w:szCs w:val="24"/>
        </w:rPr>
      </w:pPr>
      <w:r w:rsidRPr="00413946">
        <w:rPr>
          <w:rFonts w:ascii="Simplified Arabic" w:hAnsi="Simplified Arabic" w:cs="Simplified Arabic"/>
          <w:sz w:val="24"/>
          <w:szCs w:val="24"/>
          <w:rtl/>
        </w:rPr>
        <w:t>كذلك هناك نسبة حوالي 25% من المؤسسات يرون ان هناك حاجة لتطوير طريقة عرض الجداول والاشكال البيانية، او طريقة عرض التقارير، ما هي مقترحاتكم للتطوير</w:t>
      </w:r>
    </w:p>
    <w:p w:rsidR="00A51C57" w:rsidRDefault="003E2A7D" w:rsidP="001D392B">
      <w:pPr>
        <w:pStyle w:val="ListParagraph"/>
        <w:numPr>
          <w:ilvl w:val="0"/>
          <w:numId w:val="45"/>
        </w:numPr>
        <w:bidi/>
        <w:spacing w:after="0" w:line="240" w:lineRule="auto"/>
        <w:ind w:left="357" w:hanging="357"/>
        <w:jc w:val="both"/>
        <w:rPr>
          <w:rFonts w:ascii="Simplified Arabic" w:hAnsi="Simplified Arabic" w:cs="Simplified Arabic"/>
          <w:sz w:val="24"/>
          <w:szCs w:val="24"/>
        </w:rPr>
      </w:pPr>
      <w:r w:rsidRPr="00413946">
        <w:rPr>
          <w:rFonts w:ascii="Simplified Arabic" w:hAnsi="Simplified Arabic" w:cs="Simplified Arabic"/>
          <w:sz w:val="24"/>
          <w:szCs w:val="24"/>
          <w:rtl/>
        </w:rPr>
        <w:t xml:space="preserve">هناك ايضا نسبة عالية (من 43%الى أكثر من 45%) ترى </w:t>
      </w:r>
      <w:r w:rsidRPr="00413946">
        <w:rPr>
          <w:rFonts w:ascii="Simplified Arabic" w:hAnsi="Simplified Arabic" w:cs="Simplified Arabic"/>
          <w:sz w:val="24"/>
          <w:szCs w:val="24"/>
          <w:u w:val="single"/>
          <w:rtl/>
        </w:rPr>
        <w:t>ضرورة توفير بيانات تفصيلية اكثر، او تغطية مسوح ومواضيع جديدة،</w:t>
      </w:r>
      <w:r w:rsidRPr="00413946">
        <w:rPr>
          <w:rFonts w:ascii="Simplified Arabic" w:hAnsi="Simplified Arabic" w:cs="Simplified Arabic"/>
          <w:sz w:val="24"/>
          <w:szCs w:val="24"/>
          <w:rtl/>
        </w:rPr>
        <w:t xml:space="preserve"> ماهي هذه المستويات وما هي المواضيع الجديدة؟</w:t>
      </w:r>
    </w:p>
    <w:p w:rsidR="00A51C57" w:rsidRDefault="003E2A7D" w:rsidP="001D392B">
      <w:pPr>
        <w:pStyle w:val="ListParagraph"/>
        <w:numPr>
          <w:ilvl w:val="0"/>
          <w:numId w:val="45"/>
        </w:numPr>
        <w:bidi/>
        <w:spacing w:after="0" w:line="240" w:lineRule="auto"/>
        <w:ind w:left="357" w:hanging="357"/>
        <w:jc w:val="both"/>
        <w:rPr>
          <w:rFonts w:ascii="Simplified Arabic" w:hAnsi="Simplified Arabic" w:cs="Simplified Arabic"/>
          <w:sz w:val="24"/>
          <w:szCs w:val="24"/>
        </w:rPr>
      </w:pPr>
      <w:r w:rsidRPr="00413946">
        <w:rPr>
          <w:rFonts w:ascii="Simplified Arabic" w:hAnsi="Simplified Arabic" w:cs="Simplified Arabic"/>
          <w:sz w:val="24"/>
          <w:szCs w:val="24"/>
          <w:rtl/>
        </w:rPr>
        <w:t>ما هي مجالات التطوير التفصيلي المطلوبة؟</w:t>
      </w:r>
    </w:p>
    <w:p w:rsidR="00A51C57" w:rsidRDefault="003E2A7D" w:rsidP="001D392B">
      <w:pPr>
        <w:pStyle w:val="ListParagraph"/>
        <w:numPr>
          <w:ilvl w:val="0"/>
          <w:numId w:val="45"/>
        </w:numPr>
        <w:bidi/>
        <w:spacing w:after="0" w:line="240" w:lineRule="auto"/>
        <w:ind w:left="357" w:hanging="357"/>
        <w:jc w:val="both"/>
        <w:rPr>
          <w:rFonts w:ascii="Simplified Arabic" w:hAnsi="Simplified Arabic" w:cs="Simplified Arabic"/>
          <w:sz w:val="24"/>
          <w:szCs w:val="24"/>
        </w:rPr>
      </w:pPr>
      <w:r w:rsidRPr="00413946">
        <w:rPr>
          <w:rFonts w:ascii="Simplified Arabic" w:hAnsi="Simplified Arabic" w:cs="Simplified Arabic"/>
          <w:sz w:val="24"/>
          <w:szCs w:val="24"/>
          <w:rtl/>
        </w:rPr>
        <w:t>يرجى التعليق على مدى استجابة الجهاز لتوقعاتكم؟</w:t>
      </w:r>
    </w:p>
    <w:p w:rsidR="00A51C57" w:rsidRDefault="003E2A7D" w:rsidP="001D392B">
      <w:pPr>
        <w:pStyle w:val="ListParagraph"/>
        <w:numPr>
          <w:ilvl w:val="0"/>
          <w:numId w:val="45"/>
        </w:numPr>
        <w:bidi/>
        <w:spacing w:after="0" w:line="240" w:lineRule="auto"/>
        <w:ind w:left="357" w:hanging="357"/>
        <w:jc w:val="both"/>
        <w:rPr>
          <w:rFonts w:ascii="Simplified Arabic" w:hAnsi="Simplified Arabic" w:cs="Simplified Arabic"/>
          <w:sz w:val="24"/>
          <w:szCs w:val="24"/>
        </w:rPr>
      </w:pPr>
      <w:r w:rsidRPr="00413946">
        <w:rPr>
          <w:rFonts w:ascii="Simplified Arabic" w:hAnsi="Simplified Arabic" w:cs="Simplified Arabic"/>
          <w:sz w:val="24"/>
          <w:szCs w:val="24"/>
          <w:rtl/>
        </w:rPr>
        <w:t>يرجى التعليق على طريقة تعامل الجهاز معكم سواء عبر التواصل المباشر او عبر وسائل التواصل والموقع او بالايميل، وهل لديكم اية ملاحظات حول ذلك</w:t>
      </w:r>
    </w:p>
    <w:p w:rsidR="00A51C57" w:rsidRDefault="003E2A7D" w:rsidP="001D392B">
      <w:pPr>
        <w:pStyle w:val="ListParagraph"/>
        <w:numPr>
          <w:ilvl w:val="0"/>
          <w:numId w:val="45"/>
        </w:numPr>
        <w:bidi/>
        <w:spacing w:after="0" w:line="240" w:lineRule="auto"/>
        <w:ind w:left="357" w:hanging="357"/>
        <w:jc w:val="both"/>
        <w:rPr>
          <w:rFonts w:ascii="Simplified Arabic" w:hAnsi="Simplified Arabic" w:cs="Simplified Arabic"/>
          <w:sz w:val="24"/>
          <w:szCs w:val="24"/>
        </w:rPr>
      </w:pPr>
      <w:r w:rsidRPr="00413946">
        <w:rPr>
          <w:rFonts w:ascii="Simplified Arabic" w:hAnsi="Simplified Arabic" w:cs="Simplified Arabic"/>
          <w:sz w:val="24"/>
          <w:szCs w:val="24"/>
          <w:rtl/>
        </w:rPr>
        <w:t>ما هي توصياتكم للجهاز للسنوات القادمة؟</w:t>
      </w:r>
    </w:p>
    <w:p w:rsidR="00413946" w:rsidRDefault="00413946">
      <w:pPr>
        <w:rPr>
          <w:rFonts w:ascii="Simplified Arabic" w:hAnsi="Simplified Arabic" w:cs="Simplified Arabic"/>
          <w:b/>
          <w:bCs/>
          <w:color w:val="000000" w:themeColor="text1"/>
          <w:sz w:val="24"/>
          <w:szCs w:val="24"/>
          <w:shd w:val="clear" w:color="auto" w:fill="FFFFFF"/>
        </w:rPr>
      </w:pPr>
      <w:r>
        <w:rPr>
          <w:rFonts w:ascii="Simplified Arabic" w:hAnsi="Simplified Arabic" w:cs="Simplified Arabic"/>
          <w:b/>
          <w:bCs/>
          <w:color w:val="000000" w:themeColor="text1"/>
          <w:sz w:val="24"/>
          <w:szCs w:val="24"/>
          <w:shd w:val="clear" w:color="auto" w:fill="FFFFFF"/>
          <w:rtl/>
        </w:rPr>
        <w:br w:type="page"/>
      </w:r>
    </w:p>
    <w:p w:rsidR="00413946" w:rsidRDefault="00413946" w:rsidP="00413946">
      <w:pPr>
        <w:pBdr>
          <w:bottom w:val="single" w:sz="4" w:space="1" w:color="auto"/>
        </w:pBdr>
        <w:bidi/>
        <w:jc w:val="center"/>
        <w:rPr>
          <w:rFonts w:ascii="Simplified Arabic" w:hAnsi="Simplified Arabic" w:cs="Simplified Arabic"/>
          <w:b/>
          <w:bCs/>
          <w:color w:val="000000" w:themeColor="text1"/>
          <w:sz w:val="24"/>
          <w:szCs w:val="24"/>
          <w:shd w:val="clear" w:color="auto" w:fill="FFFFFF"/>
          <w:rtl/>
        </w:rPr>
      </w:pPr>
      <w:r>
        <w:rPr>
          <w:rFonts w:ascii="Simplified Arabic" w:hAnsi="Simplified Arabic" w:cs="Simplified Arabic" w:hint="cs"/>
          <w:b/>
          <w:bCs/>
          <w:color w:val="000000" w:themeColor="text1"/>
          <w:sz w:val="24"/>
          <w:szCs w:val="24"/>
          <w:shd w:val="clear" w:color="auto" w:fill="FFFFFF"/>
          <w:rtl/>
        </w:rPr>
        <w:lastRenderedPageBreak/>
        <w:t>ملحق5.1: فريق العمل المتابع</w:t>
      </w:r>
      <w:r w:rsidR="00940E35">
        <w:rPr>
          <w:rFonts w:ascii="Simplified Arabic" w:hAnsi="Simplified Arabic" w:cs="Simplified Arabic" w:hint="cs"/>
          <w:b/>
          <w:bCs/>
          <w:color w:val="000000" w:themeColor="text1"/>
          <w:sz w:val="24"/>
          <w:szCs w:val="24"/>
          <w:shd w:val="clear" w:color="auto" w:fill="FFFFFF"/>
          <w:rtl/>
        </w:rPr>
        <w:t>/المشرف</w:t>
      </w:r>
      <w:r>
        <w:rPr>
          <w:rFonts w:ascii="Simplified Arabic" w:hAnsi="Simplified Arabic" w:cs="Simplified Arabic" w:hint="cs"/>
          <w:b/>
          <w:bCs/>
          <w:color w:val="000000" w:themeColor="text1"/>
          <w:sz w:val="24"/>
          <w:szCs w:val="24"/>
          <w:shd w:val="clear" w:color="auto" w:fill="FFFFFF"/>
          <w:rtl/>
        </w:rPr>
        <w:t xml:space="preserve"> على تنفيذ الشركة للمسح من موظفي الجهاز</w:t>
      </w:r>
    </w:p>
    <w:p w:rsidR="00A51C57" w:rsidRDefault="00413946" w:rsidP="001D392B">
      <w:pPr>
        <w:pStyle w:val="ListParagraph"/>
        <w:numPr>
          <w:ilvl w:val="0"/>
          <w:numId w:val="46"/>
        </w:numPr>
        <w:bidi/>
        <w:spacing w:after="0" w:line="240" w:lineRule="auto"/>
        <w:jc w:val="both"/>
        <w:rPr>
          <w:rFonts w:ascii="Simplified Arabic" w:hAnsi="Simplified Arabic" w:cs="Simplified Arabic"/>
          <w:sz w:val="24"/>
          <w:szCs w:val="24"/>
          <w:rtl/>
        </w:rPr>
      </w:pPr>
      <w:r w:rsidRPr="00413946">
        <w:rPr>
          <w:rFonts w:ascii="Simplified Arabic" w:hAnsi="Simplified Arabic" w:cs="Simplified Arabic" w:hint="cs"/>
          <w:sz w:val="24"/>
          <w:szCs w:val="24"/>
          <w:rtl/>
        </w:rPr>
        <w:t>نايف عابد</w:t>
      </w:r>
    </w:p>
    <w:p w:rsidR="00A51C57" w:rsidRDefault="00413946" w:rsidP="001D392B">
      <w:pPr>
        <w:pStyle w:val="ListParagraph"/>
        <w:numPr>
          <w:ilvl w:val="0"/>
          <w:numId w:val="46"/>
        </w:numPr>
        <w:bidi/>
        <w:spacing w:after="0" w:line="240" w:lineRule="auto"/>
        <w:jc w:val="both"/>
        <w:rPr>
          <w:rFonts w:ascii="Simplified Arabic" w:hAnsi="Simplified Arabic" w:cs="Simplified Arabic"/>
          <w:sz w:val="24"/>
          <w:szCs w:val="24"/>
          <w:rtl/>
        </w:rPr>
      </w:pPr>
      <w:r w:rsidRPr="00413946">
        <w:rPr>
          <w:rFonts w:ascii="Simplified Arabic" w:hAnsi="Simplified Arabic" w:cs="Simplified Arabic" w:hint="cs"/>
          <w:sz w:val="24"/>
          <w:szCs w:val="24"/>
          <w:rtl/>
        </w:rPr>
        <w:t>مروان بركات</w:t>
      </w:r>
    </w:p>
    <w:p w:rsidR="00A51C57" w:rsidRDefault="00413946" w:rsidP="001D392B">
      <w:pPr>
        <w:pStyle w:val="ListParagraph"/>
        <w:numPr>
          <w:ilvl w:val="0"/>
          <w:numId w:val="46"/>
        </w:numPr>
        <w:bidi/>
        <w:spacing w:after="0" w:line="240" w:lineRule="auto"/>
        <w:jc w:val="both"/>
        <w:rPr>
          <w:rFonts w:ascii="Simplified Arabic" w:hAnsi="Simplified Arabic" w:cs="Simplified Arabic"/>
          <w:sz w:val="24"/>
          <w:szCs w:val="24"/>
          <w:rtl/>
        </w:rPr>
      </w:pPr>
      <w:r w:rsidRPr="00413946">
        <w:rPr>
          <w:rFonts w:ascii="Simplified Arabic" w:hAnsi="Simplified Arabic" w:cs="Simplified Arabic" w:hint="cs"/>
          <w:sz w:val="24"/>
          <w:szCs w:val="24"/>
          <w:rtl/>
        </w:rPr>
        <w:t>محمد مرعي</w:t>
      </w:r>
    </w:p>
    <w:p w:rsidR="00A51C57" w:rsidRDefault="00413946" w:rsidP="001D392B">
      <w:pPr>
        <w:pStyle w:val="ListParagraph"/>
        <w:numPr>
          <w:ilvl w:val="0"/>
          <w:numId w:val="46"/>
        </w:numPr>
        <w:bidi/>
        <w:spacing w:after="0" w:line="240" w:lineRule="auto"/>
        <w:jc w:val="both"/>
        <w:rPr>
          <w:rFonts w:ascii="Simplified Arabic" w:hAnsi="Simplified Arabic" w:cs="Simplified Arabic"/>
          <w:sz w:val="24"/>
          <w:szCs w:val="24"/>
          <w:rtl/>
        </w:rPr>
      </w:pPr>
      <w:r w:rsidRPr="00413946">
        <w:rPr>
          <w:rFonts w:ascii="Simplified Arabic" w:hAnsi="Simplified Arabic" w:cs="Simplified Arabic" w:hint="cs"/>
          <w:sz w:val="24"/>
          <w:szCs w:val="24"/>
          <w:rtl/>
        </w:rPr>
        <w:t>هبه مسعود</w:t>
      </w:r>
    </w:p>
    <w:p w:rsidR="00A51C57" w:rsidRDefault="00413946" w:rsidP="001D392B">
      <w:pPr>
        <w:pStyle w:val="ListParagraph"/>
        <w:numPr>
          <w:ilvl w:val="0"/>
          <w:numId w:val="46"/>
        </w:numPr>
        <w:bidi/>
        <w:spacing w:after="0" w:line="240" w:lineRule="auto"/>
        <w:jc w:val="both"/>
        <w:rPr>
          <w:rFonts w:ascii="Simplified Arabic" w:hAnsi="Simplified Arabic" w:cs="Simplified Arabic"/>
          <w:sz w:val="24"/>
          <w:szCs w:val="24"/>
          <w:rtl/>
        </w:rPr>
      </w:pPr>
      <w:r w:rsidRPr="00413946">
        <w:rPr>
          <w:rFonts w:ascii="Simplified Arabic" w:hAnsi="Simplified Arabic" w:cs="Simplified Arabic" w:hint="cs"/>
          <w:sz w:val="24"/>
          <w:szCs w:val="24"/>
          <w:rtl/>
        </w:rPr>
        <w:t>علي حسين</w:t>
      </w:r>
    </w:p>
    <w:p w:rsidR="00A51C57" w:rsidRDefault="00413946" w:rsidP="001D392B">
      <w:pPr>
        <w:pStyle w:val="ListParagraph"/>
        <w:numPr>
          <w:ilvl w:val="0"/>
          <w:numId w:val="46"/>
        </w:numPr>
        <w:bidi/>
        <w:spacing w:after="0" w:line="240" w:lineRule="auto"/>
        <w:jc w:val="both"/>
        <w:rPr>
          <w:rFonts w:ascii="Simplified Arabic" w:hAnsi="Simplified Arabic" w:cs="Simplified Arabic"/>
          <w:sz w:val="24"/>
          <w:szCs w:val="24"/>
          <w:rtl/>
        </w:rPr>
      </w:pPr>
      <w:r w:rsidRPr="00413946">
        <w:rPr>
          <w:rFonts w:ascii="Simplified Arabic" w:hAnsi="Simplified Arabic" w:cs="Simplified Arabic" w:hint="cs"/>
          <w:sz w:val="24"/>
          <w:szCs w:val="24"/>
          <w:rtl/>
        </w:rPr>
        <w:t>محمد عابدين</w:t>
      </w:r>
    </w:p>
    <w:p w:rsidR="00A51C57" w:rsidRDefault="00413946" w:rsidP="001D392B">
      <w:pPr>
        <w:pStyle w:val="ListParagraph"/>
        <w:numPr>
          <w:ilvl w:val="0"/>
          <w:numId w:val="46"/>
        </w:numPr>
        <w:bidi/>
        <w:spacing w:after="0" w:line="240" w:lineRule="auto"/>
        <w:jc w:val="both"/>
        <w:rPr>
          <w:rFonts w:ascii="Simplified Arabic" w:hAnsi="Simplified Arabic" w:cs="Simplified Arabic"/>
          <w:sz w:val="24"/>
          <w:szCs w:val="24"/>
          <w:rtl/>
        </w:rPr>
      </w:pPr>
      <w:r w:rsidRPr="00413946">
        <w:rPr>
          <w:rFonts w:ascii="Simplified Arabic" w:hAnsi="Simplified Arabic" w:cs="Simplified Arabic" w:hint="cs"/>
          <w:sz w:val="24"/>
          <w:szCs w:val="24"/>
          <w:rtl/>
        </w:rPr>
        <w:t>حنان جناجره</w:t>
      </w:r>
    </w:p>
    <w:p w:rsidR="00A51C57" w:rsidRDefault="00413946" w:rsidP="001D392B">
      <w:pPr>
        <w:pStyle w:val="ListParagraph"/>
        <w:numPr>
          <w:ilvl w:val="0"/>
          <w:numId w:val="46"/>
        </w:numPr>
        <w:bidi/>
        <w:spacing w:after="0" w:line="240" w:lineRule="auto"/>
        <w:jc w:val="both"/>
        <w:rPr>
          <w:rFonts w:ascii="Simplified Arabic" w:hAnsi="Simplified Arabic" w:cs="Simplified Arabic"/>
          <w:sz w:val="24"/>
          <w:szCs w:val="24"/>
          <w:rtl/>
        </w:rPr>
      </w:pPr>
      <w:r w:rsidRPr="00413946">
        <w:rPr>
          <w:rFonts w:ascii="Simplified Arabic" w:hAnsi="Simplified Arabic" w:cs="Simplified Arabic" w:hint="cs"/>
          <w:sz w:val="24"/>
          <w:szCs w:val="24"/>
          <w:rtl/>
        </w:rPr>
        <w:t>عصام صلاحات</w:t>
      </w:r>
    </w:p>
    <w:p w:rsidR="005B25EE" w:rsidRDefault="00413946" w:rsidP="001D392B">
      <w:pPr>
        <w:pStyle w:val="ListParagraph"/>
        <w:numPr>
          <w:ilvl w:val="0"/>
          <w:numId w:val="46"/>
        </w:numPr>
        <w:bidi/>
        <w:spacing w:after="0" w:line="240" w:lineRule="auto"/>
        <w:jc w:val="both"/>
        <w:rPr>
          <w:rFonts w:ascii="Simplified Arabic" w:hAnsi="Simplified Arabic" w:cs="Simplified Arabic"/>
          <w:sz w:val="24"/>
          <w:szCs w:val="24"/>
          <w:rtl/>
        </w:rPr>
      </w:pPr>
      <w:r w:rsidRPr="00413946">
        <w:rPr>
          <w:rFonts w:ascii="Simplified Arabic" w:hAnsi="Simplified Arabic" w:cs="Simplified Arabic" w:hint="cs"/>
          <w:sz w:val="24"/>
          <w:szCs w:val="24"/>
          <w:rtl/>
        </w:rPr>
        <w:t>رهام معلا</w:t>
      </w:r>
    </w:p>
    <w:sectPr w:rsidR="005B25EE" w:rsidSect="00372A70">
      <w:pgSz w:w="12240" w:h="15840"/>
      <w:pgMar w:top="994" w:right="1354" w:bottom="1440" w:left="1440" w:header="446" w:footer="720"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097682" w:rsidRDefault="00097682" w:rsidP="00125485">
      <w:pPr>
        <w:spacing w:after="0" w:line="240" w:lineRule="auto"/>
      </w:pPr>
      <w:r>
        <w:separator/>
      </w:r>
    </w:p>
  </w:endnote>
  <w:endnote w:type="continuationSeparator" w:id="0">
    <w:p w:rsidR="00097682" w:rsidRDefault="00097682" w:rsidP="0012548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Teen">
    <w:altName w:val="Times New Roman"/>
    <w:charset w:val="00"/>
    <w:family w:val="auto"/>
    <w:pitch w:val="variable"/>
    <w:sig w:usb0="00000001" w:usb1="0000000A" w:usb2="00000000" w:usb3="00000000" w:csb0="00000193"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plified Arabic">
    <w:altName w:val="Times New Roman"/>
    <w:panose1 w:val="02020603050405020304"/>
    <w:charset w:val="00"/>
    <w:family w:val="roman"/>
    <w:pitch w:val="variable"/>
    <w:sig w:usb0="00002003" w:usb1="80000000" w:usb2="00000008" w:usb3="00000000" w:csb0="00000041"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Traditional Arabic">
    <w:altName w:val="Times New Roman"/>
    <w:panose1 w:val="02020603050405020304"/>
    <w:charset w:val="00"/>
    <w:family w:val="roman"/>
    <w:pitch w:val="variable"/>
    <w:sig w:usb0="00002003" w:usb1="80000000" w:usb2="00000008" w:usb3="00000000" w:csb0="00000041" w:csb1="00000000"/>
  </w:font>
  <w:font w:name="Segoe UI">
    <w:panose1 w:val="020B0502040204020203"/>
    <w:charset w:val="00"/>
    <w:family w:val="swiss"/>
    <w:pitch w:val="variable"/>
    <w:sig w:usb0="E4002EFF" w:usb1="C000E47F" w:usb2="00000009" w:usb3="00000000" w:csb0="000001FF" w:csb1="00000000"/>
  </w:font>
  <w:font w:name="New serif">
    <w:altName w:val="Times New Roman"/>
    <w:panose1 w:val="00000000000000000000"/>
    <w:charset w:val="00"/>
    <w:family w:val="roman"/>
    <w:notTrueType/>
    <w:pitch w:val="default"/>
  </w:font>
  <w:font w:name="Helvetica">
    <w:panose1 w:val="020B0604020202020204"/>
    <w:charset w:val="00"/>
    <w:family w:val="swiss"/>
    <w:pitch w:val="variable"/>
    <w:sig w:usb0="E0002EFF" w:usb1="C000785B" w:usb2="00000009" w:usb3="00000000" w:csb0="000001FF" w:csb1="00000000"/>
  </w:font>
  <w:font w:name="DejaVuSans-Bold">
    <w:altName w:val="Times New Roman"/>
    <w:panose1 w:val="00000000000000000000"/>
    <w:charset w:val="B2"/>
    <w:family w:val="auto"/>
    <w:notTrueType/>
    <w:pitch w:val="default"/>
    <w:sig w:usb0="00002001" w:usb1="00000000" w:usb2="00000000" w:usb3="00000000" w:csb0="00000040" w:csb1="00000000"/>
  </w:font>
  <w:font w:name="Simplified Arabic,Bold">
    <w:altName w:val="Times New Roman"/>
    <w:panose1 w:val="00000000000000000000"/>
    <w:charset w:val="B2"/>
    <w:family w:val="auto"/>
    <w:notTrueType/>
    <w:pitch w:val="default"/>
    <w:sig w:usb0="00002001" w:usb1="00000000" w:usb2="00000000" w:usb3="00000000" w:csb0="00000040" w:csb1="00000000"/>
  </w:font>
  <w:font w:name="Cambria Math">
    <w:panose1 w:val="02040503050406030204"/>
    <w:charset w:val="00"/>
    <w:family w:val="roman"/>
    <w:pitch w:val="variable"/>
    <w:sig w:usb0="E00006FF" w:usb1="420024FF" w:usb2="02000000" w:usb3="00000000" w:csb0="0000019F" w:csb1="00000000"/>
  </w:font>
  <w:font w:name="Calibri,Bold">
    <w:altName w:val="Arial"/>
    <w:panose1 w:val="00000000000000000000"/>
    <w:charset w:val="00"/>
    <w:family w:val="swiss"/>
    <w:notTrueType/>
    <w:pitch w:val="default"/>
    <w:sig w:usb0="00000003" w:usb1="00000000" w:usb2="00000000" w:usb3="00000000" w:csb0="00000001" w:csb1="00000000"/>
  </w:font>
  <w:font w:name="DejaVuSans">
    <w:altName w:val="Times New Roman"/>
    <w:panose1 w:val="00000000000000000000"/>
    <w:charset w:val="B2"/>
    <w:family w:val="auto"/>
    <w:notTrueType/>
    <w:pitch w:val="default"/>
    <w:sig w:usb0="00002001" w:usb1="00000000" w:usb2="00000000" w:usb3="00000000" w:csb0="00000040" w:csb1="00000000"/>
  </w:font>
  <w:font w:name="Sakkal Majalla">
    <w:altName w:val="Times New Roman"/>
    <w:panose1 w:val="02000000000000000000"/>
    <w:charset w:val="00"/>
    <w:family w:val="auto"/>
    <w:pitch w:val="variable"/>
    <w:sig w:usb0="00000000" w:usb1="80000000" w:usb2="00000108" w:usb3="00000000" w:csb0="000000D3"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80F58" w:rsidRDefault="00180F58" w:rsidP="00A36CF1">
    <w:pPr>
      <w:pStyle w:val="Footer"/>
      <w:jc w:val="center"/>
    </w:pPr>
  </w:p>
  <w:p w:rsidR="00180F58" w:rsidRDefault="00180F58" w:rsidP="008F0DB5">
    <w:pPr>
      <w:pStyle w:val="Footer"/>
      <w:jc w:val="right"/>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80F58" w:rsidRDefault="00180F58" w:rsidP="0027352C">
    <w:pPr>
      <w:pStyle w:val="Footer"/>
      <w:jc w:val="center"/>
    </w:pPr>
  </w:p>
  <w:p w:rsidR="00180F58" w:rsidRDefault="00180F58">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80F58" w:rsidRDefault="00180F58" w:rsidP="0027352C">
    <w:pPr>
      <w:pStyle w:val="Footer"/>
      <w:jc w:val="center"/>
    </w:pPr>
  </w:p>
  <w:p w:rsidR="00180F58" w:rsidRDefault="00180F58" w:rsidP="008F0DB5">
    <w:pPr>
      <w:pStyle w:val="Footer"/>
      <w:jc w:val="right"/>
    </w:pP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965425189"/>
      <w:docPartObj>
        <w:docPartGallery w:val="Page Numbers (Bottom of Page)"/>
        <w:docPartUnique/>
      </w:docPartObj>
    </w:sdtPr>
    <w:sdtEndPr/>
    <w:sdtContent>
      <w:p w:rsidR="00180F58" w:rsidRDefault="00180F58">
        <w:pPr>
          <w:pStyle w:val="Footer"/>
          <w:jc w:val="center"/>
        </w:pPr>
        <w:r>
          <w:fldChar w:fldCharType="begin"/>
        </w:r>
        <w:r>
          <w:instrText xml:space="preserve"> PAGE   \* MERGEFORMAT </w:instrText>
        </w:r>
        <w:r>
          <w:fldChar w:fldCharType="separate"/>
        </w:r>
        <w:r w:rsidR="003104BC">
          <w:rPr>
            <w:noProof/>
          </w:rPr>
          <w:t>21</w:t>
        </w:r>
        <w:r>
          <w:rPr>
            <w:noProof/>
          </w:rPr>
          <w:fldChar w:fldCharType="end"/>
        </w:r>
      </w:p>
    </w:sdtContent>
  </w:sdt>
  <w:p w:rsidR="00180F58" w:rsidRDefault="00180F58" w:rsidP="008F0DB5">
    <w:pPr>
      <w:pStyle w:val="Footer"/>
      <w:jc w:val="right"/>
    </w:pPr>
  </w:p>
</w:ftr>
</file>

<file path=word/footer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324316289"/>
      <w:docPartObj>
        <w:docPartGallery w:val="Page Numbers (Bottom of Page)"/>
        <w:docPartUnique/>
      </w:docPartObj>
    </w:sdtPr>
    <w:sdtEndPr>
      <w:rPr>
        <w:noProof/>
      </w:rPr>
    </w:sdtEndPr>
    <w:sdtContent>
      <w:p w:rsidR="00180F58" w:rsidRDefault="00180F58">
        <w:pPr>
          <w:pStyle w:val="Footer"/>
          <w:jc w:val="center"/>
        </w:pPr>
        <w:r>
          <w:fldChar w:fldCharType="begin"/>
        </w:r>
        <w:r>
          <w:instrText xml:space="preserve"> PAGE   \* MERGEFORMAT </w:instrText>
        </w:r>
        <w:r>
          <w:fldChar w:fldCharType="separate"/>
        </w:r>
        <w:r w:rsidR="003104BC">
          <w:rPr>
            <w:noProof/>
          </w:rPr>
          <w:t>14</w:t>
        </w:r>
        <w:r>
          <w:rPr>
            <w:noProof/>
          </w:rPr>
          <w:fldChar w:fldCharType="end"/>
        </w:r>
      </w:p>
    </w:sdtContent>
  </w:sdt>
  <w:p w:rsidR="00180F58" w:rsidRDefault="00180F58">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097682" w:rsidRDefault="00097682" w:rsidP="00125485">
      <w:pPr>
        <w:spacing w:after="0" w:line="240" w:lineRule="auto"/>
      </w:pPr>
      <w:r>
        <w:separator/>
      </w:r>
    </w:p>
  </w:footnote>
  <w:footnote w:type="continuationSeparator" w:id="0">
    <w:p w:rsidR="00097682" w:rsidRDefault="00097682" w:rsidP="00125485">
      <w:pPr>
        <w:spacing w:after="0" w:line="240" w:lineRule="auto"/>
      </w:pPr>
      <w:r>
        <w:continuationSeparator/>
      </w:r>
    </w:p>
  </w:footnote>
  <w:footnote w:id="1">
    <w:p w:rsidR="00180F58" w:rsidRPr="001E4D1A" w:rsidRDefault="00180F58" w:rsidP="001E4D1A">
      <w:pPr>
        <w:pStyle w:val="FootnoteText"/>
        <w:bidi/>
        <w:rPr>
          <w:sz w:val="16"/>
          <w:szCs w:val="16"/>
          <w:rtl/>
        </w:rPr>
      </w:pPr>
      <w:r>
        <w:rPr>
          <w:rStyle w:val="FootnoteReference"/>
        </w:rPr>
        <w:footnoteRef/>
      </w:r>
      <w:r>
        <w:t xml:space="preserve"> </w:t>
      </w:r>
      <w:r>
        <w:rPr>
          <w:rFonts w:hint="cs"/>
          <w:rtl/>
        </w:rPr>
        <w:t xml:space="preserve"> </w:t>
      </w:r>
      <w:r w:rsidRPr="001E4D1A">
        <w:rPr>
          <w:rFonts w:ascii="Simplified Arabic" w:hAnsi="Simplified Arabic" w:cs="Simplified Arabic" w:hint="cs"/>
          <w:color w:val="000000" w:themeColor="text1"/>
          <w:rtl/>
        </w:rPr>
        <w:t>هذه الأداة مخصصة للذين لديهم صعوبات في البصر والسمع فقط.</w:t>
      </w:r>
    </w:p>
  </w:footnote>
  <w:footnote w:id="2">
    <w:p w:rsidR="00180F58" w:rsidRDefault="00180F58" w:rsidP="00722143">
      <w:pPr>
        <w:pStyle w:val="FootnoteText"/>
        <w:bidi/>
        <w:rPr>
          <w:rtl/>
        </w:rPr>
      </w:pPr>
      <w:r>
        <w:rPr>
          <w:rStyle w:val="FootnoteReference"/>
        </w:rPr>
        <w:footnoteRef/>
      </w:r>
      <w:r>
        <w:t xml:space="preserve"> </w:t>
      </w:r>
      <w:r>
        <w:rPr>
          <w:rFonts w:hint="cs"/>
          <w:rtl/>
        </w:rPr>
        <w:t>انظر الملحق 4.1 "قائمة أسئلة المقابلات"</w:t>
      </w:r>
    </w:p>
  </w:footnote>
  <w:footnote w:id="3">
    <w:p w:rsidR="00180F58" w:rsidRPr="00722143" w:rsidRDefault="00180F58" w:rsidP="00722143">
      <w:pPr>
        <w:pStyle w:val="FootnoteText"/>
        <w:bidi/>
        <w:rPr>
          <w:rtl/>
        </w:rPr>
      </w:pPr>
      <w:r>
        <w:rPr>
          <w:rStyle w:val="FootnoteReference"/>
        </w:rPr>
        <w:footnoteRef/>
      </w:r>
      <w:r>
        <w:t xml:space="preserve"> </w:t>
      </w:r>
      <w:r>
        <w:rPr>
          <w:rFonts w:hint="cs"/>
          <w:rtl/>
        </w:rPr>
        <w:t xml:space="preserve"> </w:t>
      </w:r>
      <w:r w:rsidRPr="00722143">
        <w:rPr>
          <w:rFonts w:ascii="Simplified Arabic" w:hAnsi="Simplified Arabic" w:cs="Simplified Arabic" w:hint="cs"/>
          <w:sz w:val="18"/>
          <w:szCs w:val="18"/>
          <w:rtl/>
        </w:rPr>
        <w:t>وفقا لمتغيرات السؤال الخاص بالتوزيع الجغرافي</w:t>
      </w:r>
    </w:p>
  </w:footnote>
  <w:footnote w:id="4">
    <w:p w:rsidR="00180F58" w:rsidRPr="00EC5EDC" w:rsidRDefault="00180F58" w:rsidP="00A76766">
      <w:pPr>
        <w:bidi/>
        <w:ind w:left="720"/>
        <w:jc w:val="both"/>
        <w:rPr>
          <w:rFonts w:ascii="Simplified Arabic" w:hAnsi="Simplified Arabic" w:cs="Simplified Arabic"/>
          <w:sz w:val="20"/>
          <w:szCs w:val="20"/>
        </w:rPr>
      </w:pPr>
      <w:r>
        <w:rPr>
          <w:rStyle w:val="FootnoteReference"/>
        </w:rPr>
        <w:footnoteRef/>
      </w:r>
      <w:r>
        <w:t xml:space="preserve"> </w:t>
      </w:r>
      <w:r>
        <w:rPr>
          <w:rFonts w:hint="cs"/>
          <w:rtl/>
        </w:rPr>
        <w:t xml:space="preserve"> أشار ممثل </w:t>
      </w:r>
      <w:r>
        <w:rPr>
          <w:rFonts w:ascii="Simplified Arabic" w:hAnsi="Simplified Arabic" w:cs="Simplified Arabic" w:hint="cs"/>
          <w:sz w:val="20"/>
          <w:szCs w:val="20"/>
          <w:rtl/>
        </w:rPr>
        <w:t xml:space="preserve">اوتشا الى انهم سيقومون </w:t>
      </w:r>
      <w:r w:rsidRPr="00EC5EDC">
        <w:rPr>
          <w:rFonts w:ascii="Simplified Arabic" w:hAnsi="Simplified Arabic" w:cs="Simplified Arabic" w:hint="cs"/>
          <w:sz w:val="20"/>
          <w:szCs w:val="20"/>
          <w:rtl/>
        </w:rPr>
        <w:t xml:space="preserve">بعمل المؤشرات الإنسانية </w:t>
      </w:r>
      <w:r w:rsidRPr="00EC5EDC">
        <w:rPr>
          <w:rFonts w:ascii="Simplified Arabic" w:hAnsi="Simplified Arabic" w:cs="Simplified Arabic"/>
          <w:sz w:val="20"/>
          <w:szCs w:val="20"/>
        </w:rPr>
        <w:t xml:space="preserve">Humanitarian Indicators </w:t>
      </w:r>
      <w:r w:rsidRPr="00EC5EDC">
        <w:rPr>
          <w:rFonts w:ascii="Simplified Arabic" w:hAnsi="Simplified Arabic" w:cs="Simplified Arabic" w:hint="cs"/>
          <w:sz w:val="20"/>
          <w:szCs w:val="20"/>
          <w:rtl/>
        </w:rPr>
        <w:t xml:space="preserve"> مع الجهاز </w:t>
      </w:r>
      <w:r>
        <w:rPr>
          <w:rFonts w:ascii="Simplified Arabic" w:hAnsi="Simplified Arabic" w:cs="Simplified Arabic" w:hint="cs"/>
          <w:sz w:val="20"/>
          <w:szCs w:val="20"/>
          <w:rtl/>
        </w:rPr>
        <w:t>لتصف مختلف الفئات الضعيفة لان هذا</w:t>
      </w:r>
      <w:r w:rsidRPr="00EC5EDC">
        <w:rPr>
          <w:rFonts w:ascii="Simplified Arabic" w:hAnsi="Simplified Arabic" w:cs="Simplified Arabic" w:hint="cs"/>
          <w:sz w:val="20"/>
          <w:szCs w:val="20"/>
          <w:rtl/>
        </w:rPr>
        <w:t xml:space="preserve"> غير مغطى حاليا</w:t>
      </w:r>
      <w:r>
        <w:rPr>
          <w:rFonts w:ascii="Simplified Arabic" w:hAnsi="Simplified Arabic" w:cs="Simplified Arabic" w:hint="cs"/>
          <w:sz w:val="20"/>
          <w:szCs w:val="20"/>
          <w:rtl/>
        </w:rPr>
        <w:t>.</w:t>
      </w:r>
    </w:p>
    <w:p w:rsidR="00180F58" w:rsidRPr="00C728CD" w:rsidRDefault="00180F58" w:rsidP="00A76766">
      <w:pPr>
        <w:pStyle w:val="FootnoteText"/>
        <w:bidi/>
        <w:rPr>
          <w:rtl/>
        </w:rPr>
      </w:pPr>
    </w:p>
  </w:footnote>
  <w:footnote w:id="5">
    <w:p w:rsidR="00180F58" w:rsidRDefault="00180F58" w:rsidP="001532D5">
      <w:pPr>
        <w:pStyle w:val="FootnoteText"/>
        <w:bidi/>
      </w:pPr>
      <w:r>
        <w:rPr>
          <w:rStyle w:val="FootnoteReference"/>
        </w:rPr>
        <w:footnoteRef/>
      </w:r>
      <w:r>
        <w:rPr>
          <w:rtl/>
        </w:rPr>
        <w:t xml:space="preserve"> </w:t>
      </w:r>
      <w:r>
        <w:rPr>
          <w:rFonts w:hint="cs"/>
          <w:rtl/>
        </w:rPr>
        <w:t>كل من استمارة المؤسسات واستمارة الافراد متطابقتين تماما باستثناء القسم الأول (البيانات التعريفية لكل فئة منهما)</w:t>
      </w:r>
    </w:p>
  </w:footnote>
  <w:footnote w:id="6">
    <w:p w:rsidR="00180F58" w:rsidRDefault="00180F58" w:rsidP="001532D5">
      <w:pPr>
        <w:pStyle w:val="FootnoteText"/>
        <w:bidi/>
      </w:pPr>
      <w:r>
        <w:rPr>
          <w:rStyle w:val="FootnoteReference"/>
        </w:rPr>
        <w:footnoteRef/>
      </w:r>
      <w:r>
        <w:rPr>
          <w:rtl/>
        </w:rPr>
        <w:t xml:space="preserve"> </w:t>
      </w:r>
      <w:r>
        <w:rPr>
          <w:rFonts w:hint="cs"/>
          <w:rtl/>
        </w:rPr>
        <w:t>صيغة السؤال: ما مدى رضاك/رضى مؤسستك عن جودة المنتجات الإحصائية والخدمات التي يقدمها الجهاز المركزي للإحصاء الفلسطيني؟</w:t>
      </w:r>
    </w:p>
  </w:footnote>
  <w:footnote w:id="7">
    <w:p w:rsidR="00180F58" w:rsidRDefault="00180F58" w:rsidP="003F4353">
      <w:pPr>
        <w:pStyle w:val="FootnoteText"/>
        <w:bidi/>
        <w:rPr>
          <w:rtl/>
        </w:rPr>
      </w:pPr>
      <w:r>
        <w:rPr>
          <w:rStyle w:val="FootnoteReference"/>
        </w:rPr>
        <w:footnoteRef/>
      </w:r>
      <w:r>
        <w:rPr>
          <w:rtl/>
        </w:rPr>
        <w:t xml:space="preserve"> </w:t>
      </w:r>
      <w:r>
        <w:rPr>
          <w:rFonts w:hint="cs"/>
          <w:rtl/>
        </w:rPr>
        <w:t>صيغة السؤال: ما مدى رضاك/رضى مؤسستك عن الموقع الالكتروني للجهاز من حيث ...</w:t>
      </w:r>
    </w:p>
  </w:footnote>
  <w:footnote w:id="8">
    <w:p w:rsidR="00180F58" w:rsidRDefault="00180F58" w:rsidP="00B87FCC">
      <w:pPr>
        <w:pStyle w:val="FootnoteText"/>
        <w:bidi/>
      </w:pPr>
      <w:r w:rsidRPr="003F62EE">
        <w:footnoteRef/>
      </w:r>
      <w:r>
        <w:rPr>
          <w:rtl/>
        </w:rPr>
        <w:t xml:space="preserve"> </w:t>
      </w:r>
      <w:r w:rsidRPr="003F62EE">
        <w:t>GIZMO</w:t>
      </w:r>
      <w:r>
        <w:rPr>
          <w:rFonts w:hint="cs"/>
          <w:rtl/>
        </w:rPr>
        <w:t xml:space="preserve"> مقدم خدمات بحث الكترونية موجودة في امريكا</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80F58" w:rsidRPr="00B904BB" w:rsidRDefault="00180F58" w:rsidP="005C00D3">
    <w:pPr>
      <w:pStyle w:val="Header"/>
      <w:rPr>
        <w:rtl/>
      </w:rPr>
    </w:pPr>
    <w:r>
      <w:rPr>
        <w:rFonts w:hint="cs"/>
        <w:rtl/>
      </w:rPr>
      <w:t>مسح رضى</w:t>
    </w:r>
    <w:r w:rsidRPr="00B904BB">
      <w:rPr>
        <w:rFonts w:hint="cs"/>
        <w:rtl/>
      </w:rPr>
      <w:t xml:space="preserve"> المستخدمين 2019</w:t>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80F58" w:rsidRDefault="00180F5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4BA0E6B"/>
    <w:multiLevelType w:val="multilevel"/>
    <w:tmpl w:val="800CE14E"/>
    <w:lvl w:ilvl="0">
      <w:start w:val="3"/>
      <w:numFmt w:val="decimal"/>
      <w:lvlText w:val="%1"/>
      <w:lvlJc w:val="left"/>
      <w:pPr>
        <w:ind w:left="555" w:hanging="555"/>
      </w:pPr>
      <w:rPr>
        <w:rFonts w:hint="default"/>
      </w:rPr>
    </w:lvl>
    <w:lvl w:ilvl="1">
      <w:start w:val="2"/>
      <w:numFmt w:val="decimal"/>
      <w:lvlText w:val="%1.%2"/>
      <w:lvlJc w:val="left"/>
      <w:pPr>
        <w:ind w:left="555" w:hanging="555"/>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 w15:restartNumberingAfterBreak="0">
    <w:nsid w:val="09C0416A"/>
    <w:multiLevelType w:val="multilevel"/>
    <w:tmpl w:val="9D764A62"/>
    <w:lvl w:ilvl="0">
      <w:start w:val="4"/>
      <w:numFmt w:val="decimal"/>
      <w:lvlText w:val="%1"/>
      <w:lvlJc w:val="left"/>
      <w:pPr>
        <w:ind w:left="555" w:hanging="555"/>
      </w:pPr>
      <w:rPr>
        <w:rFonts w:hint="default"/>
      </w:rPr>
    </w:lvl>
    <w:lvl w:ilvl="1">
      <w:start w:val="4"/>
      <w:numFmt w:val="decimal"/>
      <w:lvlText w:val="%1.%2"/>
      <w:lvlJc w:val="left"/>
      <w:pPr>
        <w:ind w:left="555" w:hanging="555"/>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 w15:restartNumberingAfterBreak="0">
    <w:nsid w:val="0A062AFF"/>
    <w:multiLevelType w:val="hybridMultilevel"/>
    <w:tmpl w:val="9668B672"/>
    <w:lvl w:ilvl="0" w:tplc="0409000F">
      <w:start w:val="1"/>
      <w:numFmt w:val="decimal"/>
      <w:lvlText w:val="%1."/>
      <w:lvlJc w:val="left"/>
      <w:pPr>
        <w:ind w:left="720" w:hanging="360"/>
      </w:pPr>
    </w:lvl>
    <w:lvl w:ilvl="1" w:tplc="F78EA496">
      <w:start w:val="1"/>
      <w:numFmt w:val="arabicAbjad"/>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AF2077F"/>
    <w:multiLevelType w:val="multilevel"/>
    <w:tmpl w:val="AB928054"/>
    <w:lvl w:ilvl="0">
      <w:start w:val="8"/>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4" w15:restartNumberingAfterBreak="0">
    <w:nsid w:val="0B8A5356"/>
    <w:multiLevelType w:val="multilevel"/>
    <w:tmpl w:val="C682078C"/>
    <w:lvl w:ilvl="0">
      <w:start w:val="6"/>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0BC35671"/>
    <w:multiLevelType w:val="multilevel"/>
    <w:tmpl w:val="DDF6B748"/>
    <w:lvl w:ilvl="0">
      <w:start w:val="4"/>
      <w:numFmt w:val="decimal"/>
      <w:lvlText w:val="%1"/>
      <w:lvlJc w:val="left"/>
      <w:pPr>
        <w:ind w:left="360" w:hanging="360"/>
      </w:pPr>
      <w:rPr>
        <w:rFonts w:hint="default"/>
      </w:rPr>
    </w:lvl>
    <w:lvl w:ilvl="1">
      <w:start w:val="2"/>
      <w:numFmt w:val="decimal"/>
      <w:lvlText w:val="%1.%2"/>
      <w:lvlJc w:val="left"/>
      <w:pPr>
        <w:ind w:left="915" w:hanging="360"/>
      </w:pPr>
      <w:rPr>
        <w:rFonts w:hint="default"/>
      </w:rPr>
    </w:lvl>
    <w:lvl w:ilvl="2">
      <w:start w:val="1"/>
      <w:numFmt w:val="decimal"/>
      <w:lvlText w:val="%1.%2.%3"/>
      <w:lvlJc w:val="left"/>
      <w:pPr>
        <w:ind w:left="1830" w:hanging="720"/>
      </w:pPr>
      <w:rPr>
        <w:rFonts w:hint="default"/>
      </w:rPr>
    </w:lvl>
    <w:lvl w:ilvl="3">
      <w:start w:val="1"/>
      <w:numFmt w:val="decimal"/>
      <w:lvlText w:val="%1.%2.%3.%4"/>
      <w:lvlJc w:val="left"/>
      <w:pPr>
        <w:ind w:left="2385" w:hanging="720"/>
      </w:pPr>
      <w:rPr>
        <w:rFonts w:hint="default"/>
      </w:rPr>
    </w:lvl>
    <w:lvl w:ilvl="4">
      <w:start w:val="1"/>
      <w:numFmt w:val="decimal"/>
      <w:lvlText w:val="%1.%2.%3.%4.%5"/>
      <w:lvlJc w:val="left"/>
      <w:pPr>
        <w:ind w:left="3300" w:hanging="1080"/>
      </w:pPr>
      <w:rPr>
        <w:rFonts w:hint="default"/>
      </w:rPr>
    </w:lvl>
    <w:lvl w:ilvl="5">
      <w:start w:val="1"/>
      <w:numFmt w:val="decimal"/>
      <w:lvlText w:val="%1.%2.%3.%4.%5.%6"/>
      <w:lvlJc w:val="left"/>
      <w:pPr>
        <w:ind w:left="4215" w:hanging="1440"/>
      </w:pPr>
      <w:rPr>
        <w:rFonts w:hint="default"/>
      </w:rPr>
    </w:lvl>
    <w:lvl w:ilvl="6">
      <w:start w:val="1"/>
      <w:numFmt w:val="decimal"/>
      <w:lvlText w:val="%1.%2.%3.%4.%5.%6.%7"/>
      <w:lvlJc w:val="left"/>
      <w:pPr>
        <w:ind w:left="4770" w:hanging="1440"/>
      </w:pPr>
      <w:rPr>
        <w:rFonts w:hint="default"/>
      </w:rPr>
    </w:lvl>
    <w:lvl w:ilvl="7">
      <w:start w:val="1"/>
      <w:numFmt w:val="decimal"/>
      <w:lvlText w:val="%1.%2.%3.%4.%5.%6.%7.%8"/>
      <w:lvlJc w:val="left"/>
      <w:pPr>
        <w:ind w:left="5685" w:hanging="1800"/>
      </w:pPr>
      <w:rPr>
        <w:rFonts w:hint="default"/>
      </w:rPr>
    </w:lvl>
    <w:lvl w:ilvl="8">
      <w:start w:val="1"/>
      <w:numFmt w:val="decimal"/>
      <w:lvlText w:val="%1.%2.%3.%4.%5.%6.%7.%8.%9"/>
      <w:lvlJc w:val="left"/>
      <w:pPr>
        <w:ind w:left="6240" w:hanging="1800"/>
      </w:pPr>
      <w:rPr>
        <w:rFonts w:hint="default"/>
      </w:rPr>
    </w:lvl>
  </w:abstractNum>
  <w:abstractNum w:abstractNumId="6" w15:restartNumberingAfterBreak="0">
    <w:nsid w:val="0BF038BD"/>
    <w:multiLevelType w:val="hybridMultilevel"/>
    <w:tmpl w:val="71CACA32"/>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 w15:restartNumberingAfterBreak="0">
    <w:nsid w:val="17D1558F"/>
    <w:multiLevelType w:val="multilevel"/>
    <w:tmpl w:val="A93C0124"/>
    <w:lvl w:ilvl="0">
      <w:start w:val="1"/>
      <w:numFmt w:val="decimal"/>
      <w:lvlText w:val="%1."/>
      <w:lvlJc w:val="right"/>
      <w:pPr>
        <w:ind w:left="720" w:hanging="360"/>
      </w:pPr>
      <w:rPr>
        <w:rFonts w:hint="default"/>
      </w:rPr>
    </w:lvl>
    <w:lvl w:ilvl="1">
      <w:start w:val="3"/>
      <w:numFmt w:val="decimal"/>
      <w:isLgl/>
      <w:lvlText w:val="%1.%2"/>
      <w:lvlJc w:val="left"/>
      <w:pPr>
        <w:ind w:left="915" w:hanging="555"/>
      </w:pPr>
      <w:rPr>
        <w:rFonts w:hint="default"/>
      </w:rPr>
    </w:lvl>
    <w:lvl w:ilvl="2">
      <w:start w:val="3"/>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8" w15:restartNumberingAfterBreak="0">
    <w:nsid w:val="17EE4A9F"/>
    <w:multiLevelType w:val="hybridMultilevel"/>
    <w:tmpl w:val="F06AB102"/>
    <w:lvl w:ilvl="0" w:tplc="64B00D40">
      <w:start w:val="1"/>
      <w:numFmt w:val="bullet"/>
      <w:lvlText w:val="-"/>
      <w:lvlJc w:val="left"/>
      <w:pPr>
        <w:ind w:left="1440" w:hanging="360"/>
      </w:pPr>
      <w:rPr>
        <w:rFonts w:ascii="Teen" w:hAnsi="Teen" w:hint="default"/>
      </w:rPr>
    </w:lvl>
    <w:lvl w:ilvl="1" w:tplc="04090003">
      <w:start w:val="1"/>
      <w:numFmt w:val="bullet"/>
      <w:lvlText w:val="o"/>
      <w:lvlJc w:val="left"/>
      <w:pPr>
        <w:ind w:left="2160" w:hanging="360"/>
      </w:pPr>
      <w:rPr>
        <w:rFonts w:ascii="Courier New" w:hAnsi="Courier New" w:cs="Courier New" w:hint="default"/>
      </w:rPr>
    </w:lvl>
    <w:lvl w:ilvl="2" w:tplc="04090005">
      <w:start w:val="1"/>
      <w:numFmt w:val="bullet"/>
      <w:lvlText w:val=""/>
      <w:lvlJc w:val="left"/>
      <w:pPr>
        <w:ind w:left="2880" w:hanging="360"/>
      </w:pPr>
      <w:rPr>
        <w:rFonts w:ascii="Wingdings" w:hAnsi="Wingdings" w:hint="default"/>
      </w:rPr>
    </w:lvl>
    <w:lvl w:ilvl="3" w:tplc="04090001">
      <w:start w:val="1"/>
      <w:numFmt w:val="bullet"/>
      <w:lvlText w:val=""/>
      <w:lvlJc w:val="left"/>
      <w:pPr>
        <w:ind w:left="3600" w:hanging="360"/>
      </w:pPr>
      <w:rPr>
        <w:rFonts w:ascii="Symbol" w:hAnsi="Symbol" w:hint="default"/>
      </w:rPr>
    </w:lvl>
    <w:lvl w:ilvl="4" w:tplc="04090003">
      <w:start w:val="1"/>
      <w:numFmt w:val="bullet"/>
      <w:lvlText w:val="o"/>
      <w:lvlJc w:val="left"/>
      <w:pPr>
        <w:ind w:left="4320" w:hanging="360"/>
      </w:pPr>
      <w:rPr>
        <w:rFonts w:ascii="Courier New" w:hAnsi="Courier New" w:cs="Courier New" w:hint="default"/>
      </w:rPr>
    </w:lvl>
    <w:lvl w:ilvl="5" w:tplc="04090005">
      <w:start w:val="1"/>
      <w:numFmt w:val="bullet"/>
      <w:lvlText w:val=""/>
      <w:lvlJc w:val="left"/>
      <w:pPr>
        <w:ind w:left="5040" w:hanging="360"/>
      </w:pPr>
      <w:rPr>
        <w:rFonts w:ascii="Wingdings" w:hAnsi="Wingdings" w:hint="default"/>
      </w:rPr>
    </w:lvl>
    <w:lvl w:ilvl="6" w:tplc="04090001">
      <w:start w:val="1"/>
      <w:numFmt w:val="bullet"/>
      <w:lvlText w:val=""/>
      <w:lvlJc w:val="left"/>
      <w:pPr>
        <w:ind w:left="5760" w:hanging="360"/>
      </w:pPr>
      <w:rPr>
        <w:rFonts w:ascii="Symbol" w:hAnsi="Symbol" w:hint="default"/>
      </w:rPr>
    </w:lvl>
    <w:lvl w:ilvl="7" w:tplc="04090003">
      <w:start w:val="1"/>
      <w:numFmt w:val="bullet"/>
      <w:lvlText w:val="o"/>
      <w:lvlJc w:val="left"/>
      <w:pPr>
        <w:ind w:left="6480" w:hanging="360"/>
      </w:pPr>
      <w:rPr>
        <w:rFonts w:ascii="Courier New" w:hAnsi="Courier New" w:cs="Courier New" w:hint="default"/>
      </w:rPr>
    </w:lvl>
    <w:lvl w:ilvl="8" w:tplc="04090005">
      <w:start w:val="1"/>
      <w:numFmt w:val="bullet"/>
      <w:lvlText w:val=""/>
      <w:lvlJc w:val="left"/>
      <w:pPr>
        <w:ind w:left="7200" w:hanging="360"/>
      </w:pPr>
      <w:rPr>
        <w:rFonts w:ascii="Wingdings" w:hAnsi="Wingdings" w:hint="default"/>
      </w:rPr>
    </w:lvl>
  </w:abstractNum>
  <w:abstractNum w:abstractNumId="9" w15:restartNumberingAfterBreak="0">
    <w:nsid w:val="18DA1809"/>
    <w:multiLevelType w:val="hybridMultilevel"/>
    <w:tmpl w:val="AC7ED394"/>
    <w:lvl w:ilvl="0" w:tplc="0409000F">
      <w:start w:val="1"/>
      <w:numFmt w:val="decimal"/>
      <w:lvlText w:val="%1."/>
      <w:lvlJc w:val="left"/>
      <w:pPr>
        <w:ind w:left="720" w:hanging="360"/>
      </w:pPr>
    </w:lvl>
    <w:lvl w:ilvl="1" w:tplc="F78EA496">
      <w:start w:val="1"/>
      <w:numFmt w:val="arabicAbjad"/>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1A473C9C"/>
    <w:multiLevelType w:val="multilevel"/>
    <w:tmpl w:val="F172488C"/>
    <w:lvl w:ilvl="0">
      <w:start w:val="2"/>
      <w:numFmt w:val="decimal"/>
      <w:lvlText w:val="%1"/>
      <w:lvlJc w:val="left"/>
      <w:pPr>
        <w:ind w:left="555" w:hanging="555"/>
      </w:pPr>
      <w:rPr>
        <w:rFonts w:hint="default"/>
      </w:rPr>
    </w:lvl>
    <w:lvl w:ilvl="1">
      <w:start w:val="4"/>
      <w:numFmt w:val="decimal"/>
      <w:lvlText w:val="%1.%2"/>
      <w:lvlJc w:val="left"/>
      <w:pPr>
        <w:ind w:left="555" w:hanging="555"/>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1" w15:restartNumberingAfterBreak="0">
    <w:nsid w:val="1AD87C04"/>
    <w:multiLevelType w:val="multilevel"/>
    <w:tmpl w:val="EEEEDDB8"/>
    <w:lvl w:ilvl="0">
      <w:start w:val="1"/>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2" w15:restartNumberingAfterBreak="0">
    <w:nsid w:val="1B41421D"/>
    <w:multiLevelType w:val="multilevel"/>
    <w:tmpl w:val="10B2FB38"/>
    <w:lvl w:ilvl="0">
      <w:start w:val="5"/>
      <w:numFmt w:val="decimal"/>
      <w:lvlText w:val="%1"/>
      <w:lvlJc w:val="left"/>
      <w:pPr>
        <w:ind w:left="555" w:hanging="555"/>
      </w:pPr>
      <w:rPr>
        <w:rFonts w:hint="default"/>
      </w:rPr>
    </w:lvl>
    <w:lvl w:ilvl="1">
      <w:start w:val="2"/>
      <w:numFmt w:val="decimal"/>
      <w:lvlText w:val="%1.%2"/>
      <w:lvlJc w:val="left"/>
      <w:pPr>
        <w:ind w:left="555" w:hanging="555"/>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3" w15:restartNumberingAfterBreak="0">
    <w:nsid w:val="1CD0021C"/>
    <w:multiLevelType w:val="multilevel"/>
    <w:tmpl w:val="35569ABE"/>
    <w:lvl w:ilvl="0">
      <w:start w:val="1"/>
      <w:numFmt w:val="decimal"/>
      <w:lvlText w:val="%1"/>
      <w:lvlJc w:val="left"/>
      <w:pPr>
        <w:ind w:left="555" w:hanging="555"/>
      </w:pPr>
      <w:rPr>
        <w:rFonts w:hint="default"/>
      </w:rPr>
    </w:lvl>
    <w:lvl w:ilvl="1">
      <w:start w:val="1"/>
      <w:numFmt w:val="decimal"/>
      <w:lvlText w:val="%1.%2"/>
      <w:lvlJc w:val="left"/>
      <w:pPr>
        <w:ind w:left="555" w:hanging="555"/>
      </w:pPr>
      <w:rPr>
        <w:rFonts w:hint="default"/>
      </w:rPr>
    </w:lvl>
    <w:lvl w:ilvl="2">
      <w:start w:val="4"/>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4" w15:restartNumberingAfterBreak="0">
    <w:nsid w:val="1D12688C"/>
    <w:multiLevelType w:val="multilevel"/>
    <w:tmpl w:val="1D468132"/>
    <w:lvl w:ilvl="0">
      <w:start w:val="4"/>
      <w:numFmt w:val="decimal"/>
      <w:lvlText w:val="%1"/>
      <w:lvlJc w:val="left"/>
      <w:pPr>
        <w:ind w:left="555" w:hanging="555"/>
      </w:pPr>
      <w:rPr>
        <w:rFonts w:hint="default"/>
      </w:rPr>
    </w:lvl>
    <w:lvl w:ilvl="1">
      <w:start w:val="3"/>
      <w:numFmt w:val="decimal"/>
      <w:lvlText w:val="%1.%2"/>
      <w:lvlJc w:val="left"/>
      <w:pPr>
        <w:ind w:left="555" w:hanging="555"/>
      </w:pPr>
      <w:rPr>
        <w:rFonts w:hint="default"/>
      </w:rPr>
    </w:lvl>
    <w:lvl w:ilvl="2">
      <w:start w:val="3"/>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5" w15:restartNumberingAfterBreak="0">
    <w:nsid w:val="1DDE072A"/>
    <w:multiLevelType w:val="hybridMultilevel"/>
    <w:tmpl w:val="4F9C6584"/>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1ECB0DF8"/>
    <w:multiLevelType w:val="multilevel"/>
    <w:tmpl w:val="22461F44"/>
    <w:lvl w:ilvl="0">
      <w:start w:val="3"/>
      <w:numFmt w:val="decimal"/>
      <w:lvlText w:val="%1"/>
      <w:lvlJc w:val="left"/>
      <w:pPr>
        <w:ind w:left="555" w:hanging="555"/>
      </w:pPr>
      <w:rPr>
        <w:rFonts w:hint="default"/>
      </w:rPr>
    </w:lvl>
    <w:lvl w:ilvl="1">
      <w:start w:val="3"/>
      <w:numFmt w:val="decimal"/>
      <w:lvlText w:val="%1.%2"/>
      <w:lvlJc w:val="left"/>
      <w:pPr>
        <w:ind w:left="555" w:hanging="555"/>
      </w:pPr>
      <w:rPr>
        <w:rFonts w:hint="default"/>
      </w:rPr>
    </w:lvl>
    <w:lvl w:ilvl="2">
      <w:start w:val="3"/>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7" w15:restartNumberingAfterBreak="0">
    <w:nsid w:val="1F9256DF"/>
    <w:multiLevelType w:val="multilevel"/>
    <w:tmpl w:val="D682C4DE"/>
    <w:lvl w:ilvl="0">
      <w:start w:val="2"/>
      <w:numFmt w:val="decimal"/>
      <w:lvlText w:val="%1"/>
      <w:lvlJc w:val="left"/>
      <w:pPr>
        <w:ind w:left="555" w:hanging="555"/>
      </w:pPr>
      <w:rPr>
        <w:rFonts w:hint="default"/>
      </w:rPr>
    </w:lvl>
    <w:lvl w:ilvl="1">
      <w:start w:val="3"/>
      <w:numFmt w:val="decimal"/>
      <w:lvlText w:val="%1.%2"/>
      <w:lvlJc w:val="left"/>
      <w:pPr>
        <w:ind w:left="555" w:hanging="555"/>
      </w:pPr>
      <w:rPr>
        <w:rFonts w:hint="default"/>
      </w:rPr>
    </w:lvl>
    <w:lvl w:ilvl="2">
      <w:start w:val="3"/>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8" w15:restartNumberingAfterBreak="0">
    <w:nsid w:val="1FAA645E"/>
    <w:multiLevelType w:val="multilevel"/>
    <w:tmpl w:val="F58A3E84"/>
    <w:lvl w:ilvl="0">
      <w:start w:val="1"/>
      <w:numFmt w:val="decimal"/>
      <w:lvlText w:val="%1."/>
      <w:lvlJc w:val="left"/>
      <w:pPr>
        <w:ind w:left="720" w:hanging="360"/>
      </w:pPr>
      <w:rPr>
        <w:rFonts w:hint="default"/>
      </w:rPr>
    </w:lvl>
    <w:lvl w:ilvl="1">
      <w:start w:val="3"/>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9" w15:restartNumberingAfterBreak="0">
    <w:nsid w:val="21B96428"/>
    <w:multiLevelType w:val="hybridMultilevel"/>
    <w:tmpl w:val="98E4F4DA"/>
    <w:lvl w:ilvl="0" w:tplc="117886DE">
      <w:start w:val="1"/>
      <w:numFmt w:val="decimal"/>
      <w:lvlText w:val="%1."/>
      <w:lvlJc w:val="left"/>
      <w:pPr>
        <w:tabs>
          <w:tab w:val="num" w:pos="720"/>
        </w:tabs>
        <w:ind w:left="720" w:right="720" w:hanging="360"/>
      </w:pPr>
      <w:rPr>
        <w:lang w:bidi="ar-JO"/>
      </w:rPr>
    </w:lvl>
    <w:lvl w:ilvl="1" w:tplc="04090019" w:tentative="1">
      <w:start w:val="1"/>
      <w:numFmt w:val="lowerLetter"/>
      <w:lvlText w:val="%2."/>
      <w:lvlJc w:val="left"/>
      <w:pPr>
        <w:tabs>
          <w:tab w:val="num" w:pos="1440"/>
        </w:tabs>
        <w:ind w:left="1440" w:right="1440" w:hanging="360"/>
      </w:pPr>
    </w:lvl>
    <w:lvl w:ilvl="2" w:tplc="0409001B" w:tentative="1">
      <w:start w:val="1"/>
      <w:numFmt w:val="lowerRoman"/>
      <w:lvlText w:val="%3."/>
      <w:lvlJc w:val="right"/>
      <w:pPr>
        <w:tabs>
          <w:tab w:val="num" w:pos="2160"/>
        </w:tabs>
        <w:ind w:left="2160" w:right="2160" w:hanging="180"/>
      </w:pPr>
    </w:lvl>
    <w:lvl w:ilvl="3" w:tplc="0409000F" w:tentative="1">
      <w:start w:val="1"/>
      <w:numFmt w:val="decimal"/>
      <w:lvlText w:val="%4."/>
      <w:lvlJc w:val="left"/>
      <w:pPr>
        <w:tabs>
          <w:tab w:val="num" w:pos="2880"/>
        </w:tabs>
        <w:ind w:left="2880" w:right="2880" w:hanging="360"/>
      </w:pPr>
    </w:lvl>
    <w:lvl w:ilvl="4" w:tplc="04090019" w:tentative="1">
      <w:start w:val="1"/>
      <w:numFmt w:val="lowerLetter"/>
      <w:lvlText w:val="%5."/>
      <w:lvlJc w:val="left"/>
      <w:pPr>
        <w:tabs>
          <w:tab w:val="num" w:pos="3600"/>
        </w:tabs>
        <w:ind w:left="3600" w:right="3600" w:hanging="360"/>
      </w:pPr>
    </w:lvl>
    <w:lvl w:ilvl="5" w:tplc="0409001B" w:tentative="1">
      <w:start w:val="1"/>
      <w:numFmt w:val="lowerRoman"/>
      <w:lvlText w:val="%6."/>
      <w:lvlJc w:val="right"/>
      <w:pPr>
        <w:tabs>
          <w:tab w:val="num" w:pos="4320"/>
        </w:tabs>
        <w:ind w:left="4320" w:right="4320" w:hanging="180"/>
      </w:pPr>
    </w:lvl>
    <w:lvl w:ilvl="6" w:tplc="0409000F" w:tentative="1">
      <w:start w:val="1"/>
      <w:numFmt w:val="decimal"/>
      <w:lvlText w:val="%7."/>
      <w:lvlJc w:val="left"/>
      <w:pPr>
        <w:tabs>
          <w:tab w:val="num" w:pos="5040"/>
        </w:tabs>
        <w:ind w:left="5040" w:right="5040" w:hanging="360"/>
      </w:pPr>
    </w:lvl>
    <w:lvl w:ilvl="7" w:tplc="04090019" w:tentative="1">
      <w:start w:val="1"/>
      <w:numFmt w:val="lowerLetter"/>
      <w:lvlText w:val="%8."/>
      <w:lvlJc w:val="left"/>
      <w:pPr>
        <w:tabs>
          <w:tab w:val="num" w:pos="5760"/>
        </w:tabs>
        <w:ind w:left="5760" w:right="5760" w:hanging="360"/>
      </w:pPr>
    </w:lvl>
    <w:lvl w:ilvl="8" w:tplc="0409001B" w:tentative="1">
      <w:start w:val="1"/>
      <w:numFmt w:val="lowerRoman"/>
      <w:lvlText w:val="%9."/>
      <w:lvlJc w:val="right"/>
      <w:pPr>
        <w:tabs>
          <w:tab w:val="num" w:pos="6480"/>
        </w:tabs>
        <w:ind w:left="6480" w:right="6480" w:hanging="180"/>
      </w:pPr>
    </w:lvl>
  </w:abstractNum>
  <w:abstractNum w:abstractNumId="20" w15:restartNumberingAfterBreak="0">
    <w:nsid w:val="22665593"/>
    <w:multiLevelType w:val="multilevel"/>
    <w:tmpl w:val="6B70000A"/>
    <w:lvl w:ilvl="0">
      <w:start w:val="1"/>
      <w:numFmt w:val="decimal"/>
      <w:lvlText w:val="%1"/>
      <w:lvlJc w:val="left"/>
      <w:pPr>
        <w:ind w:left="555" w:hanging="555"/>
      </w:pPr>
      <w:rPr>
        <w:rFonts w:hint="default"/>
      </w:rPr>
    </w:lvl>
    <w:lvl w:ilvl="1">
      <w:start w:val="5"/>
      <w:numFmt w:val="decimal"/>
      <w:lvlText w:val="%1.%2"/>
      <w:lvlJc w:val="left"/>
      <w:pPr>
        <w:ind w:left="555" w:hanging="555"/>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1" w15:restartNumberingAfterBreak="0">
    <w:nsid w:val="24B7422E"/>
    <w:multiLevelType w:val="hybridMultilevel"/>
    <w:tmpl w:val="434E6932"/>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2" w15:restartNumberingAfterBreak="0">
    <w:nsid w:val="25E73590"/>
    <w:multiLevelType w:val="multilevel"/>
    <w:tmpl w:val="030E932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3" w15:restartNumberingAfterBreak="0">
    <w:nsid w:val="26C80710"/>
    <w:multiLevelType w:val="hybridMultilevel"/>
    <w:tmpl w:val="66D430A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272A435F"/>
    <w:multiLevelType w:val="hybridMultilevel"/>
    <w:tmpl w:val="8C2E35FA"/>
    <w:lvl w:ilvl="0" w:tplc="0409000F">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5" w15:restartNumberingAfterBreak="0">
    <w:nsid w:val="284C17F1"/>
    <w:multiLevelType w:val="hybridMultilevel"/>
    <w:tmpl w:val="783C2AC6"/>
    <w:lvl w:ilvl="0" w:tplc="882443FC">
      <w:start w:val="1"/>
      <w:numFmt w:val="decimal"/>
      <w:lvlText w:val="%1."/>
      <w:lvlJc w:val="righ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 w15:restartNumberingAfterBreak="0">
    <w:nsid w:val="2AD200D5"/>
    <w:multiLevelType w:val="multilevel"/>
    <w:tmpl w:val="45309472"/>
    <w:lvl w:ilvl="0">
      <w:start w:val="4"/>
      <w:numFmt w:val="decimal"/>
      <w:lvlText w:val="%1"/>
      <w:lvlJc w:val="left"/>
      <w:pPr>
        <w:ind w:left="555" w:hanging="555"/>
      </w:pPr>
      <w:rPr>
        <w:rFonts w:hint="default"/>
      </w:rPr>
    </w:lvl>
    <w:lvl w:ilvl="1">
      <w:start w:val="3"/>
      <w:numFmt w:val="decimal"/>
      <w:lvlText w:val="%1.%2"/>
      <w:lvlJc w:val="left"/>
      <w:pPr>
        <w:ind w:left="555" w:hanging="555"/>
      </w:pPr>
      <w:rPr>
        <w:rFonts w:hint="default"/>
      </w:rPr>
    </w:lvl>
    <w:lvl w:ilvl="2">
      <w:start w:val="3"/>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7" w15:restartNumberingAfterBreak="0">
    <w:nsid w:val="2B201C3A"/>
    <w:multiLevelType w:val="hybridMultilevel"/>
    <w:tmpl w:val="599C0BD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2D206E52"/>
    <w:multiLevelType w:val="hybridMultilevel"/>
    <w:tmpl w:val="FA2E79B8"/>
    <w:lvl w:ilvl="0" w:tplc="1D4A1462">
      <w:start w:val="6"/>
      <w:numFmt w:val="bullet"/>
      <w:lvlText w:val="-"/>
      <w:lvlJc w:val="left"/>
      <w:pPr>
        <w:ind w:left="782" w:hanging="360"/>
      </w:pPr>
      <w:rPr>
        <w:rFonts w:ascii="Simplified Arabic" w:eastAsia="Times New Roman" w:hAnsi="Simplified Arabic" w:cs="Simplified Arabic" w:hint="default"/>
        <w:b w:val="0"/>
      </w:rPr>
    </w:lvl>
    <w:lvl w:ilvl="1" w:tplc="04090003" w:tentative="1">
      <w:start w:val="1"/>
      <w:numFmt w:val="bullet"/>
      <w:lvlText w:val="o"/>
      <w:lvlJc w:val="left"/>
      <w:pPr>
        <w:ind w:left="1580" w:hanging="360"/>
      </w:pPr>
      <w:rPr>
        <w:rFonts w:ascii="Courier New" w:hAnsi="Courier New" w:cs="Courier New" w:hint="default"/>
      </w:rPr>
    </w:lvl>
    <w:lvl w:ilvl="2" w:tplc="04090005" w:tentative="1">
      <w:start w:val="1"/>
      <w:numFmt w:val="bullet"/>
      <w:lvlText w:val=""/>
      <w:lvlJc w:val="left"/>
      <w:pPr>
        <w:ind w:left="2300" w:hanging="360"/>
      </w:pPr>
      <w:rPr>
        <w:rFonts w:ascii="Wingdings" w:hAnsi="Wingdings" w:hint="default"/>
      </w:rPr>
    </w:lvl>
    <w:lvl w:ilvl="3" w:tplc="04090001" w:tentative="1">
      <w:start w:val="1"/>
      <w:numFmt w:val="bullet"/>
      <w:lvlText w:val=""/>
      <w:lvlJc w:val="left"/>
      <w:pPr>
        <w:ind w:left="3020" w:hanging="360"/>
      </w:pPr>
      <w:rPr>
        <w:rFonts w:ascii="Symbol" w:hAnsi="Symbol" w:hint="default"/>
      </w:rPr>
    </w:lvl>
    <w:lvl w:ilvl="4" w:tplc="04090003" w:tentative="1">
      <w:start w:val="1"/>
      <w:numFmt w:val="bullet"/>
      <w:lvlText w:val="o"/>
      <w:lvlJc w:val="left"/>
      <w:pPr>
        <w:ind w:left="3740" w:hanging="360"/>
      </w:pPr>
      <w:rPr>
        <w:rFonts w:ascii="Courier New" w:hAnsi="Courier New" w:cs="Courier New" w:hint="default"/>
      </w:rPr>
    </w:lvl>
    <w:lvl w:ilvl="5" w:tplc="04090005" w:tentative="1">
      <w:start w:val="1"/>
      <w:numFmt w:val="bullet"/>
      <w:lvlText w:val=""/>
      <w:lvlJc w:val="left"/>
      <w:pPr>
        <w:ind w:left="4460" w:hanging="360"/>
      </w:pPr>
      <w:rPr>
        <w:rFonts w:ascii="Wingdings" w:hAnsi="Wingdings" w:hint="default"/>
      </w:rPr>
    </w:lvl>
    <w:lvl w:ilvl="6" w:tplc="04090001" w:tentative="1">
      <w:start w:val="1"/>
      <w:numFmt w:val="bullet"/>
      <w:lvlText w:val=""/>
      <w:lvlJc w:val="left"/>
      <w:pPr>
        <w:ind w:left="5180" w:hanging="360"/>
      </w:pPr>
      <w:rPr>
        <w:rFonts w:ascii="Symbol" w:hAnsi="Symbol" w:hint="default"/>
      </w:rPr>
    </w:lvl>
    <w:lvl w:ilvl="7" w:tplc="04090003" w:tentative="1">
      <w:start w:val="1"/>
      <w:numFmt w:val="bullet"/>
      <w:lvlText w:val="o"/>
      <w:lvlJc w:val="left"/>
      <w:pPr>
        <w:ind w:left="5900" w:hanging="360"/>
      </w:pPr>
      <w:rPr>
        <w:rFonts w:ascii="Courier New" w:hAnsi="Courier New" w:cs="Courier New" w:hint="default"/>
      </w:rPr>
    </w:lvl>
    <w:lvl w:ilvl="8" w:tplc="04090005" w:tentative="1">
      <w:start w:val="1"/>
      <w:numFmt w:val="bullet"/>
      <w:lvlText w:val=""/>
      <w:lvlJc w:val="left"/>
      <w:pPr>
        <w:ind w:left="6620" w:hanging="360"/>
      </w:pPr>
      <w:rPr>
        <w:rFonts w:ascii="Wingdings" w:hAnsi="Wingdings" w:hint="default"/>
      </w:rPr>
    </w:lvl>
  </w:abstractNum>
  <w:abstractNum w:abstractNumId="29" w15:restartNumberingAfterBreak="0">
    <w:nsid w:val="2FA92D21"/>
    <w:multiLevelType w:val="multilevel"/>
    <w:tmpl w:val="E78A59D4"/>
    <w:lvl w:ilvl="0">
      <w:start w:val="2"/>
      <w:numFmt w:val="decimal"/>
      <w:pStyle w:val="Heading1"/>
      <w:lvlText w:val="%1"/>
      <w:lvlJc w:val="left"/>
      <w:pPr>
        <w:ind w:left="432" w:hanging="432"/>
      </w:pPr>
      <w:rPr>
        <w:rFonts w:hint="default"/>
      </w:rPr>
    </w:lvl>
    <w:lvl w:ilvl="1">
      <w:start w:val="1"/>
      <w:numFmt w:val="decimal"/>
      <w:pStyle w:val="Heading2"/>
      <w:lvlText w:val="%1.%2"/>
      <w:lvlJc w:val="left"/>
      <w:pPr>
        <w:ind w:left="576" w:hanging="576"/>
      </w:pPr>
      <w:rPr>
        <w:rFonts w:hint="default"/>
      </w:rPr>
    </w:lvl>
    <w:lvl w:ilvl="2">
      <w:start w:val="1"/>
      <w:numFmt w:val="decimal"/>
      <w:pStyle w:val="Heading3"/>
      <w:lvlText w:val="%1.%2.%3"/>
      <w:lvlJc w:val="left"/>
      <w:pPr>
        <w:ind w:left="720" w:hanging="720"/>
      </w:pPr>
      <w:rPr>
        <w:rFonts w:hint="default"/>
      </w:rPr>
    </w:lvl>
    <w:lvl w:ilvl="3">
      <w:start w:val="1"/>
      <w:numFmt w:val="decimal"/>
      <w:pStyle w:val="Heading4"/>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30" w15:restartNumberingAfterBreak="0">
    <w:nsid w:val="3050259E"/>
    <w:multiLevelType w:val="multilevel"/>
    <w:tmpl w:val="9EDE282E"/>
    <w:lvl w:ilvl="0">
      <w:start w:val="4"/>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31" w15:restartNumberingAfterBreak="0">
    <w:nsid w:val="33476FB5"/>
    <w:multiLevelType w:val="multilevel"/>
    <w:tmpl w:val="798EC994"/>
    <w:lvl w:ilvl="0">
      <w:start w:val="3"/>
      <w:numFmt w:val="decimal"/>
      <w:lvlText w:val="%1"/>
      <w:lvlJc w:val="left"/>
      <w:pPr>
        <w:ind w:left="555" w:hanging="555"/>
      </w:pPr>
      <w:rPr>
        <w:rFonts w:hint="default"/>
      </w:rPr>
    </w:lvl>
    <w:lvl w:ilvl="1">
      <w:start w:val="4"/>
      <w:numFmt w:val="decimal"/>
      <w:lvlText w:val="%1.%2"/>
      <w:lvlJc w:val="left"/>
      <w:pPr>
        <w:ind w:left="555" w:hanging="555"/>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32" w15:restartNumberingAfterBreak="0">
    <w:nsid w:val="335C0D1B"/>
    <w:multiLevelType w:val="multilevel"/>
    <w:tmpl w:val="08E49756"/>
    <w:lvl w:ilvl="0">
      <w:start w:val="5"/>
      <w:numFmt w:val="decimal"/>
      <w:lvlText w:val="%1"/>
      <w:lvlJc w:val="left"/>
      <w:pPr>
        <w:ind w:left="555" w:hanging="555"/>
      </w:pPr>
      <w:rPr>
        <w:rFonts w:hint="default"/>
      </w:rPr>
    </w:lvl>
    <w:lvl w:ilvl="1">
      <w:start w:val="4"/>
      <w:numFmt w:val="decimal"/>
      <w:lvlText w:val="%1.%2"/>
      <w:lvlJc w:val="left"/>
      <w:pPr>
        <w:ind w:left="555" w:hanging="555"/>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33" w15:restartNumberingAfterBreak="0">
    <w:nsid w:val="3719092C"/>
    <w:multiLevelType w:val="hybridMultilevel"/>
    <w:tmpl w:val="22AED462"/>
    <w:lvl w:ilvl="0" w:tplc="A3EE58A6">
      <w:start w:val="1"/>
      <w:numFmt w:val="bullet"/>
      <w:lvlText w:val="-"/>
      <w:lvlJc w:val="left"/>
      <w:pPr>
        <w:ind w:left="785" w:hanging="360"/>
      </w:pPr>
      <w:rPr>
        <w:rFonts w:ascii="Calibri" w:hAnsi="Calibri"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3753388F"/>
    <w:multiLevelType w:val="multilevel"/>
    <w:tmpl w:val="E66E956C"/>
    <w:lvl w:ilvl="0">
      <w:start w:val="9"/>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35" w15:restartNumberingAfterBreak="0">
    <w:nsid w:val="37BD1F48"/>
    <w:multiLevelType w:val="multilevel"/>
    <w:tmpl w:val="1EE69DF8"/>
    <w:lvl w:ilvl="0">
      <w:start w:val="1"/>
      <w:numFmt w:val="decimal"/>
      <w:lvlText w:val="%1."/>
      <w:lvlJc w:val="left"/>
      <w:pPr>
        <w:ind w:left="965" w:hanging="360"/>
      </w:pPr>
      <w:rPr>
        <w:rFonts w:hint="default"/>
      </w:rPr>
    </w:lvl>
    <w:lvl w:ilvl="1">
      <w:start w:val="1"/>
      <w:numFmt w:val="decimal"/>
      <w:isLgl/>
      <w:lvlText w:val="%1.%2"/>
      <w:lvlJc w:val="left"/>
      <w:pPr>
        <w:ind w:left="1160" w:hanging="555"/>
      </w:pPr>
      <w:rPr>
        <w:rFonts w:hint="default"/>
      </w:rPr>
    </w:lvl>
    <w:lvl w:ilvl="2">
      <w:start w:val="4"/>
      <w:numFmt w:val="decimal"/>
      <w:isLgl/>
      <w:lvlText w:val="%1.%2.%3"/>
      <w:lvlJc w:val="left"/>
      <w:pPr>
        <w:ind w:left="1325" w:hanging="720"/>
      </w:pPr>
      <w:rPr>
        <w:rFonts w:hint="default"/>
      </w:rPr>
    </w:lvl>
    <w:lvl w:ilvl="3">
      <w:start w:val="1"/>
      <w:numFmt w:val="decimal"/>
      <w:isLgl/>
      <w:lvlText w:val="%1.%2.%3.%4"/>
      <w:lvlJc w:val="left"/>
      <w:pPr>
        <w:ind w:left="1325" w:hanging="720"/>
      </w:pPr>
      <w:rPr>
        <w:rFonts w:hint="default"/>
      </w:rPr>
    </w:lvl>
    <w:lvl w:ilvl="4">
      <w:start w:val="1"/>
      <w:numFmt w:val="decimal"/>
      <w:isLgl/>
      <w:lvlText w:val="%1.%2.%3.%4.%5"/>
      <w:lvlJc w:val="left"/>
      <w:pPr>
        <w:ind w:left="1685" w:hanging="1080"/>
      </w:pPr>
      <w:rPr>
        <w:rFonts w:hint="default"/>
      </w:rPr>
    </w:lvl>
    <w:lvl w:ilvl="5">
      <w:start w:val="1"/>
      <w:numFmt w:val="decimal"/>
      <w:isLgl/>
      <w:lvlText w:val="%1.%2.%3.%4.%5.%6"/>
      <w:lvlJc w:val="left"/>
      <w:pPr>
        <w:ind w:left="2045" w:hanging="1440"/>
      </w:pPr>
      <w:rPr>
        <w:rFonts w:hint="default"/>
      </w:rPr>
    </w:lvl>
    <w:lvl w:ilvl="6">
      <w:start w:val="1"/>
      <w:numFmt w:val="decimal"/>
      <w:isLgl/>
      <w:lvlText w:val="%1.%2.%3.%4.%5.%6.%7"/>
      <w:lvlJc w:val="left"/>
      <w:pPr>
        <w:ind w:left="2045" w:hanging="1440"/>
      </w:pPr>
      <w:rPr>
        <w:rFonts w:hint="default"/>
      </w:rPr>
    </w:lvl>
    <w:lvl w:ilvl="7">
      <w:start w:val="1"/>
      <w:numFmt w:val="decimal"/>
      <w:isLgl/>
      <w:lvlText w:val="%1.%2.%3.%4.%5.%6.%7.%8"/>
      <w:lvlJc w:val="left"/>
      <w:pPr>
        <w:ind w:left="2405" w:hanging="1800"/>
      </w:pPr>
      <w:rPr>
        <w:rFonts w:hint="default"/>
      </w:rPr>
    </w:lvl>
    <w:lvl w:ilvl="8">
      <w:start w:val="1"/>
      <w:numFmt w:val="decimal"/>
      <w:isLgl/>
      <w:lvlText w:val="%1.%2.%3.%4.%5.%6.%7.%8.%9"/>
      <w:lvlJc w:val="left"/>
      <w:pPr>
        <w:ind w:left="2405" w:hanging="1800"/>
      </w:pPr>
      <w:rPr>
        <w:rFonts w:hint="default"/>
      </w:rPr>
    </w:lvl>
  </w:abstractNum>
  <w:abstractNum w:abstractNumId="36" w15:restartNumberingAfterBreak="0">
    <w:nsid w:val="386A763E"/>
    <w:multiLevelType w:val="multilevel"/>
    <w:tmpl w:val="F6BC55FA"/>
    <w:lvl w:ilvl="0">
      <w:start w:val="8"/>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37" w15:restartNumberingAfterBreak="0">
    <w:nsid w:val="3DEA08A9"/>
    <w:multiLevelType w:val="multilevel"/>
    <w:tmpl w:val="DA347B84"/>
    <w:lvl w:ilvl="0">
      <w:start w:val="6"/>
      <w:numFmt w:val="decimal"/>
      <w:lvlText w:val="%1"/>
      <w:lvlJc w:val="left"/>
      <w:pPr>
        <w:ind w:left="555" w:hanging="555"/>
      </w:pPr>
      <w:rPr>
        <w:rFonts w:hint="default"/>
      </w:rPr>
    </w:lvl>
    <w:lvl w:ilvl="1">
      <w:start w:val="4"/>
      <w:numFmt w:val="decimal"/>
      <w:lvlText w:val="%1.%2"/>
      <w:lvlJc w:val="left"/>
      <w:pPr>
        <w:ind w:left="555" w:hanging="555"/>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38" w15:restartNumberingAfterBreak="0">
    <w:nsid w:val="3E753F4F"/>
    <w:multiLevelType w:val="hybridMultilevel"/>
    <w:tmpl w:val="9668B672"/>
    <w:lvl w:ilvl="0" w:tplc="0409000F">
      <w:start w:val="1"/>
      <w:numFmt w:val="decimal"/>
      <w:lvlText w:val="%1."/>
      <w:lvlJc w:val="left"/>
      <w:pPr>
        <w:ind w:left="720" w:hanging="360"/>
      </w:pPr>
    </w:lvl>
    <w:lvl w:ilvl="1" w:tplc="F78EA496">
      <w:start w:val="1"/>
      <w:numFmt w:val="arabicAbjad"/>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3F247939"/>
    <w:multiLevelType w:val="multilevel"/>
    <w:tmpl w:val="5E58B02E"/>
    <w:lvl w:ilvl="0">
      <w:start w:val="1"/>
      <w:numFmt w:val="decimal"/>
      <w:lvlText w:val="%1."/>
      <w:lvlJc w:val="left"/>
      <w:pPr>
        <w:ind w:left="720" w:hanging="360"/>
      </w:pPr>
      <w:rPr>
        <w:rFonts w:hint="default"/>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40" w15:restartNumberingAfterBreak="0">
    <w:nsid w:val="3F8E63DD"/>
    <w:multiLevelType w:val="multilevel"/>
    <w:tmpl w:val="54D8487C"/>
    <w:lvl w:ilvl="0">
      <w:start w:val="1"/>
      <w:numFmt w:val="decimal"/>
      <w:lvlText w:val="%1"/>
      <w:lvlJc w:val="left"/>
      <w:pPr>
        <w:ind w:left="555" w:hanging="555"/>
      </w:pPr>
      <w:rPr>
        <w:rFonts w:hint="default"/>
      </w:rPr>
    </w:lvl>
    <w:lvl w:ilvl="1">
      <w:start w:val="2"/>
      <w:numFmt w:val="decimal"/>
      <w:lvlText w:val="%1.%2"/>
      <w:lvlJc w:val="left"/>
      <w:pPr>
        <w:ind w:left="555" w:hanging="555"/>
      </w:pPr>
      <w:rPr>
        <w:rFonts w:hint="default"/>
        <w:color w:val="002060"/>
      </w:rPr>
    </w:lvl>
    <w:lvl w:ilvl="2">
      <w:start w:val="2"/>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41" w15:restartNumberingAfterBreak="0">
    <w:nsid w:val="424A52F8"/>
    <w:multiLevelType w:val="multilevel"/>
    <w:tmpl w:val="8B189DE8"/>
    <w:lvl w:ilvl="0">
      <w:start w:val="1"/>
      <w:numFmt w:val="decimal"/>
      <w:lvlText w:val="%1"/>
      <w:lvlJc w:val="left"/>
      <w:pPr>
        <w:ind w:left="555" w:hanging="555"/>
      </w:pPr>
      <w:rPr>
        <w:rFonts w:hint="default"/>
      </w:rPr>
    </w:lvl>
    <w:lvl w:ilvl="1">
      <w:start w:val="4"/>
      <w:numFmt w:val="decimal"/>
      <w:lvlText w:val="%1.%2"/>
      <w:lvlJc w:val="left"/>
      <w:pPr>
        <w:ind w:left="555" w:hanging="555"/>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42" w15:restartNumberingAfterBreak="0">
    <w:nsid w:val="45811F39"/>
    <w:multiLevelType w:val="multilevel"/>
    <w:tmpl w:val="76A64E9E"/>
    <w:lvl w:ilvl="0">
      <w:start w:val="1"/>
      <w:numFmt w:val="decimal"/>
      <w:lvlText w:val="%1."/>
      <w:lvlJc w:val="left"/>
      <w:pPr>
        <w:ind w:left="720" w:hanging="360"/>
      </w:pPr>
    </w:lvl>
    <w:lvl w:ilvl="1">
      <w:start w:val="2"/>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43" w15:restartNumberingAfterBreak="0">
    <w:nsid w:val="45C674DF"/>
    <w:multiLevelType w:val="multilevel"/>
    <w:tmpl w:val="B88EAD50"/>
    <w:lvl w:ilvl="0">
      <w:start w:val="4"/>
      <w:numFmt w:val="decimal"/>
      <w:lvlText w:val="%1"/>
      <w:lvlJc w:val="left"/>
      <w:pPr>
        <w:ind w:left="555" w:hanging="555"/>
      </w:pPr>
      <w:rPr>
        <w:rFonts w:hint="default"/>
      </w:rPr>
    </w:lvl>
    <w:lvl w:ilvl="1">
      <w:start w:val="2"/>
      <w:numFmt w:val="decimal"/>
      <w:lvlText w:val="%1.%2"/>
      <w:lvlJc w:val="left"/>
      <w:pPr>
        <w:ind w:left="555" w:hanging="555"/>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44" w15:restartNumberingAfterBreak="0">
    <w:nsid w:val="469344FD"/>
    <w:multiLevelType w:val="hybridMultilevel"/>
    <w:tmpl w:val="B36E340C"/>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5" w15:restartNumberingAfterBreak="0">
    <w:nsid w:val="47641806"/>
    <w:multiLevelType w:val="multilevel"/>
    <w:tmpl w:val="9AFC2E88"/>
    <w:lvl w:ilvl="0">
      <w:start w:val="1"/>
      <w:numFmt w:val="decimal"/>
      <w:lvlText w:val="%1."/>
      <w:lvlJc w:val="left"/>
      <w:pPr>
        <w:ind w:left="1152" w:hanging="432"/>
      </w:pPr>
      <w:rPr>
        <w:rFonts w:hint="default"/>
      </w:rPr>
    </w:lvl>
    <w:lvl w:ilvl="1">
      <w:start w:val="1"/>
      <w:numFmt w:val="decimal"/>
      <w:lvlText w:val="%1.%2"/>
      <w:lvlJc w:val="left"/>
      <w:pPr>
        <w:ind w:left="1296" w:hanging="576"/>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584" w:hanging="864"/>
      </w:pPr>
      <w:rPr>
        <w:rFonts w:hint="default"/>
      </w:rPr>
    </w:lvl>
    <w:lvl w:ilvl="4">
      <w:start w:val="1"/>
      <w:numFmt w:val="decimal"/>
      <w:lvlText w:val="%1.%2.%3.%4.%5"/>
      <w:lvlJc w:val="left"/>
      <w:pPr>
        <w:ind w:left="1728" w:hanging="1008"/>
      </w:pPr>
      <w:rPr>
        <w:rFonts w:hint="default"/>
      </w:rPr>
    </w:lvl>
    <w:lvl w:ilvl="5">
      <w:start w:val="1"/>
      <w:numFmt w:val="decimal"/>
      <w:lvlText w:val="%1.%2.%3.%4.%5.%6"/>
      <w:lvlJc w:val="left"/>
      <w:pPr>
        <w:ind w:left="1872" w:hanging="1152"/>
      </w:pPr>
      <w:rPr>
        <w:rFonts w:hint="default"/>
      </w:rPr>
    </w:lvl>
    <w:lvl w:ilvl="6">
      <w:start w:val="1"/>
      <w:numFmt w:val="decimal"/>
      <w:lvlText w:val="%1.%2.%3.%4.%5.%6.%7"/>
      <w:lvlJc w:val="left"/>
      <w:pPr>
        <w:ind w:left="2016" w:hanging="1296"/>
      </w:pPr>
      <w:rPr>
        <w:rFonts w:hint="default"/>
      </w:rPr>
    </w:lvl>
    <w:lvl w:ilvl="7">
      <w:start w:val="1"/>
      <w:numFmt w:val="decimal"/>
      <w:lvlText w:val="%1.%2.%3.%4.%5.%6.%7.%8"/>
      <w:lvlJc w:val="left"/>
      <w:pPr>
        <w:ind w:left="2160" w:hanging="1440"/>
      </w:pPr>
      <w:rPr>
        <w:rFonts w:hint="default"/>
      </w:rPr>
    </w:lvl>
    <w:lvl w:ilvl="8">
      <w:start w:val="1"/>
      <w:numFmt w:val="decimal"/>
      <w:lvlText w:val="%1.%2.%3.%4.%5.%6.%7.%8.%9"/>
      <w:lvlJc w:val="left"/>
      <w:pPr>
        <w:ind w:left="2304" w:hanging="1584"/>
      </w:pPr>
      <w:rPr>
        <w:rFonts w:hint="default"/>
      </w:rPr>
    </w:lvl>
  </w:abstractNum>
  <w:abstractNum w:abstractNumId="46" w15:restartNumberingAfterBreak="0">
    <w:nsid w:val="48BC1047"/>
    <w:multiLevelType w:val="hybridMultilevel"/>
    <w:tmpl w:val="2DA0A216"/>
    <w:lvl w:ilvl="0" w:tplc="AE0A3A8C">
      <w:start w:val="1"/>
      <w:numFmt w:val="bullet"/>
      <w:lvlText w:val=""/>
      <w:lvlJc w:val="left"/>
      <w:pPr>
        <w:tabs>
          <w:tab w:val="num" w:pos="720"/>
        </w:tabs>
        <w:ind w:left="720" w:right="720" w:hanging="360"/>
      </w:pPr>
      <w:rPr>
        <w:rFonts w:ascii="Symbol" w:hAnsi="Symbol" w:hint="default"/>
        <w:color w:val="000000" w:themeColor="text1"/>
        <w:sz w:val="24"/>
        <w:szCs w:val="24"/>
      </w:r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47" w15:restartNumberingAfterBreak="0">
    <w:nsid w:val="50FC1DC3"/>
    <w:multiLevelType w:val="hybridMultilevel"/>
    <w:tmpl w:val="67861A2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 w15:restartNumberingAfterBreak="0">
    <w:nsid w:val="51223E66"/>
    <w:multiLevelType w:val="multilevel"/>
    <w:tmpl w:val="3C760554"/>
    <w:lvl w:ilvl="0">
      <w:start w:val="7"/>
      <w:numFmt w:val="decimal"/>
      <w:lvlText w:val="%1"/>
      <w:lvlJc w:val="left"/>
      <w:pPr>
        <w:ind w:left="555" w:hanging="555"/>
      </w:pPr>
      <w:rPr>
        <w:rFonts w:hint="default"/>
      </w:rPr>
    </w:lvl>
    <w:lvl w:ilvl="1">
      <w:start w:val="4"/>
      <w:numFmt w:val="decimal"/>
      <w:lvlText w:val="%1.%2"/>
      <w:lvlJc w:val="left"/>
      <w:pPr>
        <w:ind w:left="555" w:hanging="555"/>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49" w15:restartNumberingAfterBreak="0">
    <w:nsid w:val="512F339F"/>
    <w:multiLevelType w:val="hybridMultilevel"/>
    <w:tmpl w:val="52E229C4"/>
    <w:lvl w:ilvl="0" w:tplc="F78EA496">
      <w:start w:val="1"/>
      <w:numFmt w:val="arabicAbjad"/>
      <w:lvlText w:val="%1."/>
      <w:lvlJc w:val="left"/>
      <w:pPr>
        <w:ind w:left="1800" w:hanging="360"/>
      </w:pPr>
      <w:rPr>
        <w:rFonts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50" w15:restartNumberingAfterBreak="0">
    <w:nsid w:val="545A5A7C"/>
    <w:multiLevelType w:val="hybridMultilevel"/>
    <w:tmpl w:val="27FA13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56280AAF"/>
    <w:multiLevelType w:val="hybridMultilevel"/>
    <w:tmpl w:val="F9861564"/>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2" w15:restartNumberingAfterBreak="0">
    <w:nsid w:val="5A1055D4"/>
    <w:multiLevelType w:val="multilevel"/>
    <w:tmpl w:val="0206DE16"/>
    <w:lvl w:ilvl="0">
      <w:start w:val="5"/>
      <w:numFmt w:val="decimal"/>
      <w:lvlText w:val="%1"/>
      <w:lvlJc w:val="left"/>
      <w:pPr>
        <w:ind w:left="555" w:hanging="555"/>
      </w:pPr>
      <w:rPr>
        <w:rFonts w:hint="default"/>
      </w:rPr>
    </w:lvl>
    <w:lvl w:ilvl="1">
      <w:start w:val="3"/>
      <w:numFmt w:val="decimal"/>
      <w:lvlText w:val="%1.%2"/>
      <w:lvlJc w:val="left"/>
      <w:pPr>
        <w:ind w:left="555" w:hanging="555"/>
      </w:pPr>
      <w:rPr>
        <w:rFonts w:hint="default"/>
      </w:rPr>
    </w:lvl>
    <w:lvl w:ilvl="2">
      <w:start w:val="3"/>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3" w15:restartNumberingAfterBreak="0">
    <w:nsid w:val="5A744ECC"/>
    <w:multiLevelType w:val="hybridMultilevel"/>
    <w:tmpl w:val="796A33A2"/>
    <w:lvl w:ilvl="0" w:tplc="0409000F">
      <w:start w:val="1"/>
      <w:numFmt w:val="decimal"/>
      <w:lvlText w:val="%1."/>
      <w:lvlJc w:val="left"/>
      <w:pPr>
        <w:ind w:left="720" w:hanging="360"/>
      </w:pPr>
    </w:lvl>
    <w:lvl w:ilvl="1" w:tplc="6C66F52E">
      <w:start w:val="1"/>
      <w:numFmt w:val="arabicAlpha"/>
      <w:lvlText w:val="%2."/>
      <w:lvlJc w:val="left"/>
      <w:pPr>
        <w:ind w:left="1440" w:hanging="360"/>
      </w:pPr>
      <w:rPr>
        <w:rFonts w:hint="default"/>
      </w:r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4" w15:restartNumberingAfterBreak="0">
    <w:nsid w:val="5AC73D55"/>
    <w:multiLevelType w:val="hybridMultilevel"/>
    <w:tmpl w:val="F168D4CA"/>
    <w:lvl w:ilvl="0" w:tplc="0809000F">
      <w:start w:val="1"/>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5" w15:restartNumberingAfterBreak="0">
    <w:nsid w:val="5C254657"/>
    <w:multiLevelType w:val="hybridMultilevel"/>
    <w:tmpl w:val="9A4A8970"/>
    <w:lvl w:ilvl="0" w:tplc="08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6" w15:restartNumberingAfterBreak="0">
    <w:nsid w:val="5C4931D5"/>
    <w:multiLevelType w:val="multilevel"/>
    <w:tmpl w:val="F8C8BDA6"/>
    <w:lvl w:ilvl="0">
      <w:start w:val="11"/>
      <w:numFmt w:val="decimal"/>
      <w:lvlText w:val="%1"/>
      <w:lvlJc w:val="left"/>
      <w:pPr>
        <w:ind w:left="480" w:hanging="480"/>
      </w:pPr>
      <w:rPr>
        <w:rFonts w:hint="default"/>
      </w:rPr>
    </w:lvl>
    <w:lvl w:ilvl="1">
      <w:start w:val="2"/>
      <w:numFmt w:val="decimal"/>
      <w:lvlText w:val="%1.%2"/>
      <w:lvlJc w:val="left"/>
      <w:pPr>
        <w:ind w:left="480" w:hanging="48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57" w15:restartNumberingAfterBreak="0">
    <w:nsid w:val="5DF66CC7"/>
    <w:multiLevelType w:val="multilevel"/>
    <w:tmpl w:val="B9022BE6"/>
    <w:lvl w:ilvl="0">
      <w:start w:val="8"/>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58" w15:restartNumberingAfterBreak="0">
    <w:nsid w:val="5F807322"/>
    <w:multiLevelType w:val="hybridMultilevel"/>
    <w:tmpl w:val="861EAAF8"/>
    <w:lvl w:ilvl="0" w:tplc="882443FC">
      <w:start w:val="1"/>
      <w:numFmt w:val="decimal"/>
      <w:lvlText w:val="%1."/>
      <w:lvlJc w:val="righ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9" w15:restartNumberingAfterBreak="0">
    <w:nsid w:val="6006225E"/>
    <w:multiLevelType w:val="hybridMultilevel"/>
    <w:tmpl w:val="1D9656E4"/>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0" w15:restartNumberingAfterBreak="0">
    <w:nsid w:val="66192B06"/>
    <w:multiLevelType w:val="multilevel"/>
    <w:tmpl w:val="6AD040F8"/>
    <w:lvl w:ilvl="0">
      <w:start w:val="2"/>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61" w15:restartNumberingAfterBreak="0">
    <w:nsid w:val="66C26C4F"/>
    <w:multiLevelType w:val="hybridMultilevel"/>
    <w:tmpl w:val="9E42C882"/>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2" w15:restartNumberingAfterBreak="0">
    <w:nsid w:val="66E9494F"/>
    <w:multiLevelType w:val="multilevel"/>
    <w:tmpl w:val="48A07714"/>
    <w:lvl w:ilvl="0">
      <w:start w:val="10"/>
      <w:numFmt w:val="decimal"/>
      <w:lvlText w:val="%1"/>
      <w:lvlJc w:val="left"/>
      <w:pPr>
        <w:ind w:left="480" w:hanging="480"/>
      </w:pPr>
      <w:rPr>
        <w:rFonts w:hint="default"/>
      </w:rPr>
    </w:lvl>
    <w:lvl w:ilvl="1">
      <w:start w:val="2"/>
      <w:numFmt w:val="decimal"/>
      <w:lvlText w:val="%1.%2"/>
      <w:lvlJc w:val="left"/>
      <w:pPr>
        <w:ind w:left="480" w:hanging="48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63" w15:restartNumberingAfterBreak="0">
    <w:nsid w:val="68111AA4"/>
    <w:multiLevelType w:val="hybridMultilevel"/>
    <w:tmpl w:val="642ECA0A"/>
    <w:lvl w:ilvl="0" w:tplc="75E098DA">
      <w:start w:val="1"/>
      <w:numFmt w:val="decimal"/>
      <w:lvlText w:val="%1."/>
      <w:lvlJc w:val="left"/>
      <w:pPr>
        <w:tabs>
          <w:tab w:val="num" w:pos="360"/>
        </w:tabs>
        <w:ind w:left="360" w:right="720" w:hanging="360"/>
      </w:pPr>
      <w:rPr>
        <w:b w:val="0"/>
        <w:bCs w:val="0"/>
      </w:r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64" w15:restartNumberingAfterBreak="0">
    <w:nsid w:val="6B8062FD"/>
    <w:multiLevelType w:val="multilevel"/>
    <w:tmpl w:val="BD46DEC8"/>
    <w:lvl w:ilvl="0">
      <w:start w:val="5"/>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65" w15:restartNumberingAfterBreak="0">
    <w:nsid w:val="7154062B"/>
    <w:multiLevelType w:val="multilevel"/>
    <w:tmpl w:val="7A4C4AC6"/>
    <w:lvl w:ilvl="0">
      <w:start w:val="1"/>
      <w:numFmt w:val="decimal"/>
      <w:lvlText w:val="%1"/>
      <w:lvlJc w:val="left"/>
      <w:pPr>
        <w:ind w:left="555" w:hanging="555"/>
      </w:pPr>
      <w:rPr>
        <w:rFonts w:hint="default"/>
      </w:rPr>
    </w:lvl>
    <w:lvl w:ilvl="1">
      <w:start w:val="3"/>
      <w:numFmt w:val="decimal"/>
      <w:lvlText w:val="%1.%2"/>
      <w:lvlJc w:val="left"/>
      <w:pPr>
        <w:ind w:left="555" w:hanging="555"/>
      </w:pPr>
      <w:rPr>
        <w:rFonts w:hint="default"/>
      </w:rPr>
    </w:lvl>
    <w:lvl w:ilvl="2">
      <w:start w:val="3"/>
      <w:numFmt w:val="decimal"/>
      <w:lvlText w:val="%1.%2.%3"/>
      <w:lvlJc w:val="left"/>
      <w:pPr>
        <w:ind w:left="720" w:hanging="720"/>
      </w:pPr>
      <w:rPr>
        <w:rFonts w:ascii="Simplified Arabic" w:hAnsi="Simplified Arabic" w:cs="Simplified Arabic"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66" w15:restartNumberingAfterBreak="0">
    <w:nsid w:val="71BC03E9"/>
    <w:multiLevelType w:val="multilevel"/>
    <w:tmpl w:val="60921E7A"/>
    <w:lvl w:ilvl="0">
      <w:start w:val="2"/>
      <w:numFmt w:val="decimal"/>
      <w:lvlText w:val="%1"/>
      <w:lvlJc w:val="left"/>
      <w:pPr>
        <w:ind w:left="555" w:hanging="555"/>
      </w:pPr>
      <w:rPr>
        <w:rFonts w:hint="default"/>
      </w:rPr>
    </w:lvl>
    <w:lvl w:ilvl="1">
      <w:start w:val="5"/>
      <w:numFmt w:val="decimal"/>
      <w:lvlText w:val="%1.%2"/>
      <w:lvlJc w:val="left"/>
      <w:pPr>
        <w:ind w:left="555" w:hanging="555"/>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67" w15:restartNumberingAfterBreak="0">
    <w:nsid w:val="71CC6C9D"/>
    <w:multiLevelType w:val="multilevel"/>
    <w:tmpl w:val="2F5C5AB8"/>
    <w:lvl w:ilvl="0">
      <w:start w:val="3"/>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68" w15:restartNumberingAfterBreak="0">
    <w:nsid w:val="76171F94"/>
    <w:multiLevelType w:val="hybridMultilevel"/>
    <w:tmpl w:val="58226A7E"/>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9" w15:restartNumberingAfterBreak="0">
    <w:nsid w:val="78A77638"/>
    <w:multiLevelType w:val="hybridMultilevel"/>
    <w:tmpl w:val="42CE6362"/>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0" w15:restartNumberingAfterBreak="0">
    <w:nsid w:val="7A3357B3"/>
    <w:multiLevelType w:val="hybridMultilevel"/>
    <w:tmpl w:val="55A40032"/>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1" w15:restartNumberingAfterBreak="0">
    <w:nsid w:val="7AFA0C60"/>
    <w:multiLevelType w:val="hybridMultilevel"/>
    <w:tmpl w:val="463827D8"/>
    <w:lvl w:ilvl="0" w:tplc="0409000F">
      <w:start w:val="1"/>
      <w:numFmt w:val="decimal"/>
      <w:lvlText w:val="%1."/>
      <w:lvlJc w:val="left"/>
      <w:pPr>
        <w:ind w:left="720" w:hanging="360"/>
      </w:pPr>
    </w:lvl>
    <w:lvl w:ilvl="1" w:tplc="F78EA496">
      <w:start w:val="1"/>
      <w:numFmt w:val="arabicAbjad"/>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2" w15:restartNumberingAfterBreak="0">
    <w:nsid w:val="7C2E3F1A"/>
    <w:multiLevelType w:val="multilevel"/>
    <w:tmpl w:val="D1240F96"/>
    <w:lvl w:ilvl="0">
      <w:start w:val="2"/>
      <w:numFmt w:val="decimal"/>
      <w:lvlText w:val="%1"/>
      <w:lvlJc w:val="left"/>
      <w:pPr>
        <w:ind w:left="360" w:hanging="360"/>
      </w:pPr>
      <w:rPr>
        <w:rFonts w:hint="default"/>
      </w:rPr>
    </w:lvl>
    <w:lvl w:ilvl="1">
      <w:start w:val="3"/>
      <w:numFmt w:val="decimal"/>
      <w:lvlText w:val="%1.%2"/>
      <w:lvlJc w:val="left"/>
      <w:pPr>
        <w:ind w:left="359" w:hanging="360"/>
      </w:pPr>
      <w:rPr>
        <w:rFonts w:hint="default"/>
      </w:rPr>
    </w:lvl>
    <w:lvl w:ilvl="2">
      <w:start w:val="1"/>
      <w:numFmt w:val="decimal"/>
      <w:lvlText w:val="%1.%2.%3"/>
      <w:lvlJc w:val="left"/>
      <w:pPr>
        <w:ind w:left="718" w:hanging="720"/>
      </w:pPr>
      <w:rPr>
        <w:rFonts w:hint="default"/>
      </w:rPr>
    </w:lvl>
    <w:lvl w:ilvl="3">
      <w:start w:val="1"/>
      <w:numFmt w:val="decimal"/>
      <w:lvlText w:val="%1.%2.%3.%4"/>
      <w:lvlJc w:val="left"/>
      <w:pPr>
        <w:ind w:left="717" w:hanging="720"/>
      </w:pPr>
      <w:rPr>
        <w:rFonts w:hint="default"/>
      </w:rPr>
    </w:lvl>
    <w:lvl w:ilvl="4">
      <w:start w:val="1"/>
      <w:numFmt w:val="decimal"/>
      <w:lvlText w:val="%1.%2.%3.%4.%5"/>
      <w:lvlJc w:val="left"/>
      <w:pPr>
        <w:ind w:left="1076" w:hanging="1080"/>
      </w:pPr>
      <w:rPr>
        <w:rFonts w:hint="default"/>
      </w:rPr>
    </w:lvl>
    <w:lvl w:ilvl="5">
      <w:start w:val="1"/>
      <w:numFmt w:val="decimal"/>
      <w:lvlText w:val="%1.%2.%3.%4.%5.%6"/>
      <w:lvlJc w:val="left"/>
      <w:pPr>
        <w:ind w:left="1435" w:hanging="1440"/>
      </w:pPr>
      <w:rPr>
        <w:rFonts w:hint="default"/>
      </w:rPr>
    </w:lvl>
    <w:lvl w:ilvl="6">
      <w:start w:val="1"/>
      <w:numFmt w:val="decimal"/>
      <w:lvlText w:val="%1.%2.%3.%4.%5.%6.%7"/>
      <w:lvlJc w:val="left"/>
      <w:pPr>
        <w:ind w:left="1434" w:hanging="1440"/>
      </w:pPr>
      <w:rPr>
        <w:rFonts w:hint="default"/>
      </w:rPr>
    </w:lvl>
    <w:lvl w:ilvl="7">
      <w:start w:val="1"/>
      <w:numFmt w:val="decimal"/>
      <w:lvlText w:val="%1.%2.%3.%4.%5.%6.%7.%8"/>
      <w:lvlJc w:val="left"/>
      <w:pPr>
        <w:ind w:left="1793" w:hanging="1800"/>
      </w:pPr>
      <w:rPr>
        <w:rFonts w:hint="default"/>
      </w:rPr>
    </w:lvl>
    <w:lvl w:ilvl="8">
      <w:start w:val="1"/>
      <w:numFmt w:val="decimal"/>
      <w:lvlText w:val="%1.%2.%3.%4.%5.%6.%7.%8.%9"/>
      <w:lvlJc w:val="left"/>
      <w:pPr>
        <w:ind w:left="1792" w:hanging="1800"/>
      </w:pPr>
      <w:rPr>
        <w:rFonts w:hint="default"/>
      </w:rPr>
    </w:lvl>
  </w:abstractNum>
  <w:abstractNum w:abstractNumId="73" w15:restartNumberingAfterBreak="0">
    <w:nsid w:val="7DAD2887"/>
    <w:multiLevelType w:val="multilevel"/>
    <w:tmpl w:val="168E932E"/>
    <w:lvl w:ilvl="0">
      <w:start w:val="2"/>
      <w:numFmt w:val="decimal"/>
      <w:lvlText w:val="%1"/>
      <w:lvlJc w:val="left"/>
      <w:pPr>
        <w:ind w:left="555" w:hanging="555"/>
      </w:pPr>
      <w:rPr>
        <w:rFonts w:hint="default"/>
      </w:rPr>
    </w:lvl>
    <w:lvl w:ilvl="1">
      <w:start w:val="1"/>
      <w:numFmt w:val="decimal"/>
      <w:lvlText w:val="%1.%2"/>
      <w:lvlJc w:val="left"/>
      <w:pPr>
        <w:ind w:left="555" w:hanging="555"/>
      </w:pPr>
      <w:rPr>
        <w:rFonts w:hint="default"/>
      </w:rPr>
    </w:lvl>
    <w:lvl w:ilvl="2">
      <w:start w:val="4"/>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74" w15:restartNumberingAfterBreak="0">
    <w:nsid w:val="7EB526CE"/>
    <w:multiLevelType w:val="multilevel"/>
    <w:tmpl w:val="F23A2A9E"/>
    <w:lvl w:ilvl="0">
      <w:start w:val="2"/>
      <w:numFmt w:val="decimal"/>
      <w:lvlText w:val="%1"/>
      <w:lvlJc w:val="left"/>
      <w:pPr>
        <w:ind w:left="555" w:hanging="555"/>
      </w:pPr>
      <w:rPr>
        <w:rFonts w:hint="default"/>
      </w:rPr>
    </w:lvl>
    <w:lvl w:ilvl="1">
      <w:start w:val="2"/>
      <w:numFmt w:val="decimal"/>
      <w:lvlText w:val="%1.%2"/>
      <w:lvlJc w:val="left"/>
      <w:pPr>
        <w:ind w:left="555" w:hanging="555"/>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num w:numId="1">
    <w:abstractNumId w:val="8"/>
  </w:num>
  <w:num w:numId="2">
    <w:abstractNumId w:val="24"/>
  </w:num>
  <w:num w:numId="3">
    <w:abstractNumId w:val="42"/>
  </w:num>
  <w:num w:numId="4">
    <w:abstractNumId w:val="53"/>
  </w:num>
  <w:num w:numId="5">
    <w:abstractNumId w:val="39"/>
  </w:num>
  <w:num w:numId="6">
    <w:abstractNumId w:val="7"/>
  </w:num>
  <w:num w:numId="7">
    <w:abstractNumId w:val="49"/>
  </w:num>
  <w:num w:numId="8">
    <w:abstractNumId w:val="19"/>
  </w:num>
  <w:num w:numId="9">
    <w:abstractNumId w:val="35"/>
  </w:num>
  <w:num w:numId="10">
    <w:abstractNumId w:val="33"/>
  </w:num>
  <w:num w:numId="11">
    <w:abstractNumId w:val="18"/>
  </w:num>
  <w:num w:numId="12">
    <w:abstractNumId w:val="38"/>
  </w:num>
  <w:num w:numId="13">
    <w:abstractNumId w:val="2"/>
  </w:num>
  <w:num w:numId="14">
    <w:abstractNumId w:val="28"/>
  </w:num>
  <w:num w:numId="15">
    <w:abstractNumId w:val="63"/>
  </w:num>
  <w:num w:numId="16">
    <w:abstractNumId w:val="72"/>
  </w:num>
  <w:num w:numId="17">
    <w:abstractNumId w:val="23"/>
  </w:num>
  <w:num w:numId="18">
    <w:abstractNumId w:val="29"/>
  </w:num>
  <w:num w:numId="19">
    <w:abstractNumId w:val="45"/>
  </w:num>
  <w:num w:numId="20">
    <w:abstractNumId w:val="71"/>
  </w:num>
  <w:num w:numId="21">
    <w:abstractNumId w:val="68"/>
  </w:num>
  <w:num w:numId="22">
    <w:abstractNumId w:val="46"/>
  </w:num>
  <w:num w:numId="23">
    <w:abstractNumId w:val="9"/>
  </w:num>
  <w:num w:numId="24">
    <w:abstractNumId w:val="47"/>
  </w:num>
  <w:num w:numId="25">
    <w:abstractNumId w:val="51"/>
  </w:num>
  <w:num w:numId="26">
    <w:abstractNumId w:val="55"/>
  </w:num>
  <w:num w:numId="27">
    <w:abstractNumId w:val="54"/>
  </w:num>
  <w:num w:numId="28">
    <w:abstractNumId w:val="6"/>
  </w:num>
  <w:num w:numId="29">
    <w:abstractNumId w:val="25"/>
  </w:num>
  <w:num w:numId="30">
    <w:abstractNumId w:val="21"/>
  </w:num>
  <w:num w:numId="31">
    <w:abstractNumId w:val="61"/>
  </w:num>
  <w:num w:numId="32">
    <w:abstractNumId w:val="69"/>
  </w:num>
  <w:num w:numId="33">
    <w:abstractNumId w:val="27"/>
  </w:num>
  <w:num w:numId="34">
    <w:abstractNumId w:val="59"/>
  </w:num>
  <w:num w:numId="35">
    <w:abstractNumId w:val="58"/>
  </w:num>
  <w:num w:numId="36">
    <w:abstractNumId w:val="15"/>
  </w:num>
  <w:num w:numId="37">
    <w:abstractNumId w:val="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7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5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5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6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44"/>
  </w:num>
  <w:num w:numId="46">
    <w:abstractNumId w:val="50"/>
  </w:num>
  <w:num w:numId="47">
    <w:abstractNumId w:val="11"/>
  </w:num>
  <w:num w:numId="48">
    <w:abstractNumId w:val="60"/>
  </w:num>
  <w:num w:numId="49">
    <w:abstractNumId w:val="67"/>
  </w:num>
  <w:num w:numId="50">
    <w:abstractNumId w:val="30"/>
  </w:num>
  <w:num w:numId="51">
    <w:abstractNumId w:val="64"/>
  </w:num>
  <w:num w:numId="52">
    <w:abstractNumId w:val="4"/>
  </w:num>
  <w:num w:numId="53">
    <w:abstractNumId w:val="57"/>
  </w:num>
  <w:num w:numId="54">
    <w:abstractNumId w:val="34"/>
  </w:num>
  <w:num w:numId="55">
    <w:abstractNumId w:val="62"/>
  </w:num>
  <w:num w:numId="56">
    <w:abstractNumId w:val="40"/>
  </w:num>
  <w:num w:numId="57">
    <w:abstractNumId w:val="74"/>
  </w:num>
  <w:num w:numId="58">
    <w:abstractNumId w:val="0"/>
  </w:num>
  <w:num w:numId="59">
    <w:abstractNumId w:val="43"/>
  </w:num>
  <w:num w:numId="60">
    <w:abstractNumId w:val="12"/>
  </w:num>
  <w:num w:numId="61">
    <w:abstractNumId w:val="41"/>
  </w:num>
  <w:num w:numId="62">
    <w:abstractNumId w:val="10"/>
  </w:num>
  <w:num w:numId="63">
    <w:abstractNumId w:val="31"/>
  </w:num>
  <w:num w:numId="64">
    <w:abstractNumId w:val="1"/>
  </w:num>
  <w:num w:numId="65">
    <w:abstractNumId w:val="32"/>
  </w:num>
  <w:num w:numId="66">
    <w:abstractNumId w:val="37"/>
  </w:num>
  <w:num w:numId="67">
    <w:abstractNumId w:val="48"/>
  </w:num>
  <w:num w:numId="68">
    <w:abstractNumId w:val="20"/>
  </w:num>
  <w:num w:numId="69">
    <w:abstractNumId w:val="66"/>
  </w:num>
  <w:num w:numId="70">
    <w:abstractNumId w:val="65"/>
  </w:num>
  <w:num w:numId="71">
    <w:abstractNumId w:val="17"/>
  </w:num>
  <w:num w:numId="72">
    <w:abstractNumId w:val="26"/>
  </w:num>
  <w:num w:numId="73">
    <w:abstractNumId w:val="14"/>
  </w:num>
  <w:num w:numId="74">
    <w:abstractNumId w:val="52"/>
  </w:num>
  <w:num w:numId="75">
    <w:abstractNumId w:val="13"/>
  </w:num>
  <w:num w:numId="76">
    <w:abstractNumId w:val="73"/>
  </w:num>
  <w:num w:numId="77">
    <w:abstractNumId w:val="22"/>
  </w:num>
  <w:num w:numId="78">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9">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0">
    <w:abstractNumId w:val="29"/>
  </w:num>
  <w:num w:numId="81">
    <w:abstractNumId w:val="29"/>
  </w:num>
  <w:num w:numId="82">
    <w:abstractNumId w:val="16"/>
  </w:num>
  <w:num w:numId="83">
    <w:abstractNumId w:val="5"/>
  </w:num>
  <w:num w:numId="84">
    <w:abstractNumId w:val="36"/>
  </w:num>
  <w:num w:numId="85">
    <w:abstractNumId w:val="3"/>
  </w:num>
  <w:num w:numId="86">
    <w:abstractNumId w:val="56"/>
  </w:num>
  <w:numIdMacAtCleanup w:val="7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hideSpellingErrors/>
  <w:hideGrammaticalErrors/>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2"/>
  </w:compat>
  <w:rsids>
    <w:rsidRoot w:val="00841F35"/>
    <w:rsid w:val="000000F4"/>
    <w:rsid w:val="000015D3"/>
    <w:rsid w:val="00001D0F"/>
    <w:rsid w:val="00003EEC"/>
    <w:rsid w:val="000046A9"/>
    <w:rsid w:val="0000561C"/>
    <w:rsid w:val="000066B7"/>
    <w:rsid w:val="00006A6E"/>
    <w:rsid w:val="00006C02"/>
    <w:rsid w:val="0001299C"/>
    <w:rsid w:val="00013F5F"/>
    <w:rsid w:val="00014D90"/>
    <w:rsid w:val="000155CB"/>
    <w:rsid w:val="00015E2C"/>
    <w:rsid w:val="000200F6"/>
    <w:rsid w:val="00026D0B"/>
    <w:rsid w:val="00027BA7"/>
    <w:rsid w:val="00027F1A"/>
    <w:rsid w:val="00030A95"/>
    <w:rsid w:val="00030E01"/>
    <w:rsid w:val="00035097"/>
    <w:rsid w:val="0003511E"/>
    <w:rsid w:val="00035A62"/>
    <w:rsid w:val="000362E2"/>
    <w:rsid w:val="00037664"/>
    <w:rsid w:val="00037AEF"/>
    <w:rsid w:val="00037B93"/>
    <w:rsid w:val="00037DD5"/>
    <w:rsid w:val="00040208"/>
    <w:rsid w:val="000415D1"/>
    <w:rsid w:val="00041CE2"/>
    <w:rsid w:val="000428A0"/>
    <w:rsid w:val="0004446D"/>
    <w:rsid w:val="00044B4D"/>
    <w:rsid w:val="00044D0D"/>
    <w:rsid w:val="000562A4"/>
    <w:rsid w:val="000563F2"/>
    <w:rsid w:val="000575B9"/>
    <w:rsid w:val="00060583"/>
    <w:rsid w:val="0006306A"/>
    <w:rsid w:val="00064167"/>
    <w:rsid w:val="00064416"/>
    <w:rsid w:val="00064E43"/>
    <w:rsid w:val="0006702C"/>
    <w:rsid w:val="00067184"/>
    <w:rsid w:val="000677BC"/>
    <w:rsid w:val="00067E40"/>
    <w:rsid w:val="00071A5A"/>
    <w:rsid w:val="000731AB"/>
    <w:rsid w:val="00074B77"/>
    <w:rsid w:val="000812B9"/>
    <w:rsid w:val="0008502B"/>
    <w:rsid w:val="00086A2F"/>
    <w:rsid w:val="00086BA9"/>
    <w:rsid w:val="000905AF"/>
    <w:rsid w:val="00092670"/>
    <w:rsid w:val="00092A6F"/>
    <w:rsid w:val="00096460"/>
    <w:rsid w:val="0009667A"/>
    <w:rsid w:val="0009698A"/>
    <w:rsid w:val="00097682"/>
    <w:rsid w:val="000A0B7E"/>
    <w:rsid w:val="000A314B"/>
    <w:rsid w:val="000A4542"/>
    <w:rsid w:val="000A4DCE"/>
    <w:rsid w:val="000A6705"/>
    <w:rsid w:val="000A6EF9"/>
    <w:rsid w:val="000B0955"/>
    <w:rsid w:val="000B1394"/>
    <w:rsid w:val="000B2F17"/>
    <w:rsid w:val="000B4E4E"/>
    <w:rsid w:val="000B4F74"/>
    <w:rsid w:val="000B53C8"/>
    <w:rsid w:val="000B6BB6"/>
    <w:rsid w:val="000B74BB"/>
    <w:rsid w:val="000B76A4"/>
    <w:rsid w:val="000B7CF9"/>
    <w:rsid w:val="000C0144"/>
    <w:rsid w:val="000C016F"/>
    <w:rsid w:val="000C2058"/>
    <w:rsid w:val="000C3F26"/>
    <w:rsid w:val="000C4A99"/>
    <w:rsid w:val="000C4B0F"/>
    <w:rsid w:val="000C4C0C"/>
    <w:rsid w:val="000C4E3C"/>
    <w:rsid w:val="000D20BB"/>
    <w:rsid w:val="000D4758"/>
    <w:rsid w:val="000E01C4"/>
    <w:rsid w:val="000E217E"/>
    <w:rsid w:val="000E4858"/>
    <w:rsid w:val="000E50AB"/>
    <w:rsid w:val="000E7423"/>
    <w:rsid w:val="000F08D4"/>
    <w:rsid w:val="000F118D"/>
    <w:rsid w:val="000F1B80"/>
    <w:rsid w:val="000F22B6"/>
    <w:rsid w:val="000F2D21"/>
    <w:rsid w:val="000F36C7"/>
    <w:rsid w:val="000F3C7F"/>
    <w:rsid w:val="000F6019"/>
    <w:rsid w:val="000F60B4"/>
    <w:rsid w:val="000F75E1"/>
    <w:rsid w:val="00104262"/>
    <w:rsid w:val="001048DC"/>
    <w:rsid w:val="00104FA7"/>
    <w:rsid w:val="00105F24"/>
    <w:rsid w:val="00106C5C"/>
    <w:rsid w:val="0011021C"/>
    <w:rsid w:val="001151B8"/>
    <w:rsid w:val="001158F4"/>
    <w:rsid w:val="00122F64"/>
    <w:rsid w:val="00125485"/>
    <w:rsid w:val="00127669"/>
    <w:rsid w:val="00127A5E"/>
    <w:rsid w:val="0013096E"/>
    <w:rsid w:val="00131311"/>
    <w:rsid w:val="00131E3D"/>
    <w:rsid w:val="00132780"/>
    <w:rsid w:val="0013671A"/>
    <w:rsid w:val="00136EA6"/>
    <w:rsid w:val="00137079"/>
    <w:rsid w:val="00137432"/>
    <w:rsid w:val="0014475A"/>
    <w:rsid w:val="00146F1A"/>
    <w:rsid w:val="00147717"/>
    <w:rsid w:val="00150878"/>
    <w:rsid w:val="00151476"/>
    <w:rsid w:val="00151AB9"/>
    <w:rsid w:val="001532D5"/>
    <w:rsid w:val="0015422F"/>
    <w:rsid w:val="00154ACA"/>
    <w:rsid w:val="00154E33"/>
    <w:rsid w:val="00154F7F"/>
    <w:rsid w:val="001566D4"/>
    <w:rsid w:val="00157DAB"/>
    <w:rsid w:val="001603AB"/>
    <w:rsid w:val="001618AF"/>
    <w:rsid w:val="0016454F"/>
    <w:rsid w:val="00165E1D"/>
    <w:rsid w:val="0016605F"/>
    <w:rsid w:val="00167382"/>
    <w:rsid w:val="00170E8B"/>
    <w:rsid w:val="001722F0"/>
    <w:rsid w:val="001732AB"/>
    <w:rsid w:val="00173690"/>
    <w:rsid w:val="0017410F"/>
    <w:rsid w:val="00175634"/>
    <w:rsid w:val="0018039C"/>
    <w:rsid w:val="00180F3F"/>
    <w:rsid w:val="00180F58"/>
    <w:rsid w:val="001811A6"/>
    <w:rsid w:val="00182855"/>
    <w:rsid w:val="0018289A"/>
    <w:rsid w:val="001831CA"/>
    <w:rsid w:val="001833D7"/>
    <w:rsid w:val="00183FD0"/>
    <w:rsid w:val="00184C08"/>
    <w:rsid w:val="0018674D"/>
    <w:rsid w:val="001874E6"/>
    <w:rsid w:val="0019107D"/>
    <w:rsid w:val="001912B8"/>
    <w:rsid w:val="00191E27"/>
    <w:rsid w:val="00192B09"/>
    <w:rsid w:val="00192E1A"/>
    <w:rsid w:val="00193217"/>
    <w:rsid w:val="0019357A"/>
    <w:rsid w:val="001940C6"/>
    <w:rsid w:val="00195721"/>
    <w:rsid w:val="00195A7C"/>
    <w:rsid w:val="001967F6"/>
    <w:rsid w:val="00197795"/>
    <w:rsid w:val="001A0625"/>
    <w:rsid w:val="001A4B1B"/>
    <w:rsid w:val="001A5D8A"/>
    <w:rsid w:val="001A6C4A"/>
    <w:rsid w:val="001B23E1"/>
    <w:rsid w:val="001B3BC0"/>
    <w:rsid w:val="001B5351"/>
    <w:rsid w:val="001B637A"/>
    <w:rsid w:val="001C1DE6"/>
    <w:rsid w:val="001C4E23"/>
    <w:rsid w:val="001C52A7"/>
    <w:rsid w:val="001C55EE"/>
    <w:rsid w:val="001D0E7D"/>
    <w:rsid w:val="001D10A6"/>
    <w:rsid w:val="001D1541"/>
    <w:rsid w:val="001D392B"/>
    <w:rsid w:val="001D586C"/>
    <w:rsid w:val="001D5F65"/>
    <w:rsid w:val="001E36EA"/>
    <w:rsid w:val="001E38D6"/>
    <w:rsid w:val="001E435C"/>
    <w:rsid w:val="001E4D1A"/>
    <w:rsid w:val="001E6B51"/>
    <w:rsid w:val="001E7A47"/>
    <w:rsid w:val="001E7B19"/>
    <w:rsid w:val="001F246E"/>
    <w:rsid w:val="001F4701"/>
    <w:rsid w:val="001F495B"/>
    <w:rsid w:val="001F4D58"/>
    <w:rsid w:val="001F649C"/>
    <w:rsid w:val="001F68A7"/>
    <w:rsid w:val="001F6B3B"/>
    <w:rsid w:val="001F720F"/>
    <w:rsid w:val="001F7AD9"/>
    <w:rsid w:val="00200696"/>
    <w:rsid w:val="00200FD5"/>
    <w:rsid w:val="002024BF"/>
    <w:rsid w:val="00205735"/>
    <w:rsid w:val="002110AA"/>
    <w:rsid w:val="00212792"/>
    <w:rsid w:val="00213439"/>
    <w:rsid w:val="002158F0"/>
    <w:rsid w:val="00216584"/>
    <w:rsid w:val="00216D78"/>
    <w:rsid w:val="00217358"/>
    <w:rsid w:val="002179DB"/>
    <w:rsid w:val="00222CEF"/>
    <w:rsid w:val="00222E07"/>
    <w:rsid w:val="00224154"/>
    <w:rsid w:val="00224BB9"/>
    <w:rsid w:val="00224BD1"/>
    <w:rsid w:val="0022705B"/>
    <w:rsid w:val="0022788F"/>
    <w:rsid w:val="00230AB8"/>
    <w:rsid w:val="00230BC1"/>
    <w:rsid w:val="0023493B"/>
    <w:rsid w:val="00234B6A"/>
    <w:rsid w:val="0023640A"/>
    <w:rsid w:val="002371A6"/>
    <w:rsid w:val="00241DC1"/>
    <w:rsid w:val="002435A7"/>
    <w:rsid w:val="00244A35"/>
    <w:rsid w:val="00246BF9"/>
    <w:rsid w:val="0025168F"/>
    <w:rsid w:val="00251BC8"/>
    <w:rsid w:val="00251E09"/>
    <w:rsid w:val="002523E0"/>
    <w:rsid w:val="00252A98"/>
    <w:rsid w:val="00253939"/>
    <w:rsid w:val="002545AB"/>
    <w:rsid w:val="00254ED2"/>
    <w:rsid w:val="002551E4"/>
    <w:rsid w:val="002572DC"/>
    <w:rsid w:val="00260A0A"/>
    <w:rsid w:val="002638CC"/>
    <w:rsid w:val="00266717"/>
    <w:rsid w:val="002674D3"/>
    <w:rsid w:val="00267DDA"/>
    <w:rsid w:val="0027352C"/>
    <w:rsid w:val="00274500"/>
    <w:rsid w:val="00276EF6"/>
    <w:rsid w:val="0028521E"/>
    <w:rsid w:val="00286B30"/>
    <w:rsid w:val="00286E6B"/>
    <w:rsid w:val="00286FC5"/>
    <w:rsid w:val="00293BFB"/>
    <w:rsid w:val="002951C9"/>
    <w:rsid w:val="00296C9A"/>
    <w:rsid w:val="002972EB"/>
    <w:rsid w:val="002A2632"/>
    <w:rsid w:val="002A2CE6"/>
    <w:rsid w:val="002A3B38"/>
    <w:rsid w:val="002A3C6A"/>
    <w:rsid w:val="002A75D1"/>
    <w:rsid w:val="002B37BF"/>
    <w:rsid w:val="002B6521"/>
    <w:rsid w:val="002C0C23"/>
    <w:rsid w:val="002C3C6D"/>
    <w:rsid w:val="002C4084"/>
    <w:rsid w:val="002C415A"/>
    <w:rsid w:val="002C4774"/>
    <w:rsid w:val="002C63C0"/>
    <w:rsid w:val="002C6797"/>
    <w:rsid w:val="002C6D0E"/>
    <w:rsid w:val="002D4D00"/>
    <w:rsid w:val="002D59B4"/>
    <w:rsid w:val="002E05B3"/>
    <w:rsid w:val="002E1021"/>
    <w:rsid w:val="002E10CA"/>
    <w:rsid w:val="002E1260"/>
    <w:rsid w:val="002E1BEE"/>
    <w:rsid w:val="002E244E"/>
    <w:rsid w:val="002E31F6"/>
    <w:rsid w:val="002E3419"/>
    <w:rsid w:val="002E3594"/>
    <w:rsid w:val="002E467A"/>
    <w:rsid w:val="002E61C0"/>
    <w:rsid w:val="002E733B"/>
    <w:rsid w:val="002F29F9"/>
    <w:rsid w:val="002F4F92"/>
    <w:rsid w:val="002F6323"/>
    <w:rsid w:val="002F6B26"/>
    <w:rsid w:val="00300DBA"/>
    <w:rsid w:val="003038E1"/>
    <w:rsid w:val="003039C0"/>
    <w:rsid w:val="00304065"/>
    <w:rsid w:val="00304190"/>
    <w:rsid w:val="00304D91"/>
    <w:rsid w:val="0030627C"/>
    <w:rsid w:val="003104BC"/>
    <w:rsid w:val="0031188E"/>
    <w:rsid w:val="00313335"/>
    <w:rsid w:val="00315301"/>
    <w:rsid w:val="00315846"/>
    <w:rsid w:val="00320126"/>
    <w:rsid w:val="00320D82"/>
    <w:rsid w:val="00322ABE"/>
    <w:rsid w:val="00322E91"/>
    <w:rsid w:val="003243B7"/>
    <w:rsid w:val="00326693"/>
    <w:rsid w:val="00327484"/>
    <w:rsid w:val="00327738"/>
    <w:rsid w:val="00334DAE"/>
    <w:rsid w:val="00336995"/>
    <w:rsid w:val="00336F15"/>
    <w:rsid w:val="00337350"/>
    <w:rsid w:val="00340273"/>
    <w:rsid w:val="003411DD"/>
    <w:rsid w:val="00342228"/>
    <w:rsid w:val="00342EA1"/>
    <w:rsid w:val="00344BF2"/>
    <w:rsid w:val="00344D34"/>
    <w:rsid w:val="003469FE"/>
    <w:rsid w:val="00350D75"/>
    <w:rsid w:val="00352455"/>
    <w:rsid w:val="00353B23"/>
    <w:rsid w:val="00357DB9"/>
    <w:rsid w:val="00364DE8"/>
    <w:rsid w:val="003652C4"/>
    <w:rsid w:val="00365E72"/>
    <w:rsid w:val="0036761C"/>
    <w:rsid w:val="00367925"/>
    <w:rsid w:val="00367BE1"/>
    <w:rsid w:val="00371810"/>
    <w:rsid w:val="00372A70"/>
    <w:rsid w:val="00373A03"/>
    <w:rsid w:val="00375C49"/>
    <w:rsid w:val="00376E87"/>
    <w:rsid w:val="00376F85"/>
    <w:rsid w:val="003813D8"/>
    <w:rsid w:val="003817ED"/>
    <w:rsid w:val="00390A87"/>
    <w:rsid w:val="003951CD"/>
    <w:rsid w:val="003960E7"/>
    <w:rsid w:val="003971F8"/>
    <w:rsid w:val="003A267F"/>
    <w:rsid w:val="003A2F52"/>
    <w:rsid w:val="003A4417"/>
    <w:rsid w:val="003A47EB"/>
    <w:rsid w:val="003A4881"/>
    <w:rsid w:val="003A4AFC"/>
    <w:rsid w:val="003A50A8"/>
    <w:rsid w:val="003A7E07"/>
    <w:rsid w:val="003B1A83"/>
    <w:rsid w:val="003B1CA6"/>
    <w:rsid w:val="003B20CE"/>
    <w:rsid w:val="003B2923"/>
    <w:rsid w:val="003B3485"/>
    <w:rsid w:val="003B459A"/>
    <w:rsid w:val="003B5977"/>
    <w:rsid w:val="003B603D"/>
    <w:rsid w:val="003C2762"/>
    <w:rsid w:val="003C3088"/>
    <w:rsid w:val="003C5AFF"/>
    <w:rsid w:val="003C71FA"/>
    <w:rsid w:val="003D0A57"/>
    <w:rsid w:val="003D20BD"/>
    <w:rsid w:val="003D365D"/>
    <w:rsid w:val="003E1A0F"/>
    <w:rsid w:val="003E2A7D"/>
    <w:rsid w:val="003E4BA0"/>
    <w:rsid w:val="003F2547"/>
    <w:rsid w:val="003F30F1"/>
    <w:rsid w:val="003F39CA"/>
    <w:rsid w:val="003F4353"/>
    <w:rsid w:val="003F445A"/>
    <w:rsid w:val="003F493A"/>
    <w:rsid w:val="003F69E5"/>
    <w:rsid w:val="003F79FE"/>
    <w:rsid w:val="00400782"/>
    <w:rsid w:val="0040090E"/>
    <w:rsid w:val="0040194C"/>
    <w:rsid w:val="00401FC7"/>
    <w:rsid w:val="00402FD8"/>
    <w:rsid w:val="00404D3D"/>
    <w:rsid w:val="004071C3"/>
    <w:rsid w:val="00410254"/>
    <w:rsid w:val="004119F9"/>
    <w:rsid w:val="00413526"/>
    <w:rsid w:val="00413946"/>
    <w:rsid w:val="00413FAD"/>
    <w:rsid w:val="00414D87"/>
    <w:rsid w:val="0041502D"/>
    <w:rsid w:val="004153F1"/>
    <w:rsid w:val="004177CB"/>
    <w:rsid w:val="004222F3"/>
    <w:rsid w:val="004224D9"/>
    <w:rsid w:val="004234D8"/>
    <w:rsid w:val="00424106"/>
    <w:rsid w:val="00424BF9"/>
    <w:rsid w:val="00424C2C"/>
    <w:rsid w:val="004256BC"/>
    <w:rsid w:val="00426038"/>
    <w:rsid w:val="004264EB"/>
    <w:rsid w:val="00427382"/>
    <w:rsid w:val="0042751C"/>
    <w:rsid w:val="00427788"/>
    <w:rsid w:val="00427832"/>
    <w:rsid w:val="00427907"/>
    <w:rsid w:val="00430C45"/>
    <w:rsid w:val="00431818"/>
    <w:rsid w:val="004321A9"/>
    <w:rsid w:val="0043396E"/>
    <w:rsid w:val="00433C46"/>
    <w:rsid w:val="00433FDA"/>
    <w:rsid w:val="00435BBA"/>
    <w:rsid w:val="00436052"/>
    <w:rsid w:val="0044073A"/>
    <w:rsid w:val="00440DDA"/>
    <w:rsid w:val="004421C8"/>
    <w:rsid w:val="00442DB1"/>
    <w:rsid w:val="00443C75"/>
    <w:rsid w:val="004468AB"/>
    <w:rsid w:val="00451B49"/>
    <w:rsid w:val="00452248"/>
    <w:rsid w:val="00453BE3"/>
    <w:rsid w:val="0045428E"/>
    <w:rsid w:val="00455327"/>
    <w:rsid w:val="00457180"/>
    <w:rsid w:val="00461B0C"/>
    <w:rsid w:val="00463A68"/>
    <w:rsid w:val="004658C1"/>
    <w:rsid w:val="0046682D"/>
    <w:rsid w:val="00471A87"/>
    <w:rsid w:val="00471FC2"/>
    <w:rsid w:val="0047249A"/>
    <w:rsid w:val="00472508"/>
    <w:rsid w:val="004732B4"/>
    <w:rsid w:val="004736CE"/>
    <w:rsid w:val="00474F32"/>
    <w:rsid w:val="004768F3"/>
    <w:rsid w:val="00476C41"/>
    <w:rsid w:val="00477016"/>
    <w:rsid w:val="00477BB4"/>
    <w:rsid w:val="00480398"/>
    <w:rsid w:val="00480B74"/>
    <w:rsid w:val="00481459"/>
    <w:rsid w:val="00482581"/>
    <w:rsid w:val="004825A7"/>
    <w:rsid w:val="00482A26"/>
    <w:rsid w:val="00483291"/>
    <w:rsid w:val="004855F0"/>
    <w:rsid w:val="00487290"/>
    <w:rsid w:val="004947A7"/>
    <w:rsid w:val="004A1A21"/>
    <w:rsid w:val="004A1DCF"/>
    <w:rsid w:val="004A6DF7"/>
    <w:rsid w:val="004B181A"/>
    <w:rsid w:val="004B1BD4"/>
    <w:rsid w:val="004B4205"/>
    <w:rsid w:val="004B5E90"/>
    <w:rsid w:val="004B61EC"/>
    <w:rsid w:val="004C0BB5"/>
    <w:rsid w:val="004C10B3"/>
    <w:rsid w:val="004C5F9D"/>
    <w:rsid w:val="004D1452"/>
    <w:rsid w:val="004D18A9"/>
    <w:rsid w:val="004D1FCA"/>
    <w:rsid w:val="004D3D7A"/>
    <w:rsid w:val="004D50B0"/>
    <w:rsid w:val="004D5FD3"/>
    <w:rsid w:val="004D66FE"/>
    <w:rsid w:val="004E067E"/>
    <w:rsid w:val="004E0741"/>
    <w:rsid w:val="004E1D56"/>
    <w:rsid w:val="004E32BD"/>
    <w:rsid w:val="004E4EFA"/>
    <w:rsid w:val="004E5186"/>
    <w:rsid w:val="004F1E50"/>
    <w:rsid w:val="004F2AEC"/>
    <w:rsid w:val="004F44AC"/>
    <w:rsid w:val="004F5323"/>
    <w:rsid w:val="004F6451"/>
    <w:rsid w:val="004F67C7"/>
    <w:rsid w:val="004F7E43"/>
    <w:rsid w:val="00500D66"/>
    <w:rsid w:val="00502AFA"/>
    <w:rsid w:val="00504323"/>
    <w:rsid w:val="00507F0C"/>
    <w:rsid w:val="00507F9C"/>
    <w:rsid w:val="00512ED9"/>
    <w:rsid w:val="00515D82"/>
    <w:rsid w:val="0051640E"/>
    <w:rsid w:val="00517D4D"/>
    <w:rsid w:val="00520A56"/>
    <w:rsid w:val="00520F9B"/>
    <w:rsid w:val="00523E34"/>
    <w:rsid w:val="00524522"/>
    <w:rsid w:val="0052455F"/>
    <w:rsid w:val="00524A49"/>
    <w:rsid w:val="00530878"/>
    <w:rsid w:val="00532815"/>
    <w:rsid w:val="00535646"/>
    <w:rsid w:val="0053597F"/>
    <w:rsid w:val="00536CD7"/>
    <w:rsid w:val="00537AA2"/>
    <w:rsid w:val="005408E3"/>
    <w:rsid w:val="005444EC"/>
    <w:rsid w:val="00544BF8"/>
    <w:rsid w:val="0054520F"/>
    <w:rsid w:val="00546554"/>
    <w:rsid w:val="0054750B"/>
    <w:rsid w:val="00550DDB"/>
    <w:rsid w:val="00554229"/>
    <w:rsid w:val="00554280"/>
    <w:rsid w:val="0055584D"/>
    <w:rsid w:val="00557902"/>
    <w:rsid w:val="005604B8"/>
    <w:rsid w:val="0056144D"/>
    <w:rsid w:val="00561CED"/>
    <w:rsid w:val="00562693"/>
    <w:rsid w:val="00562F76"/>
    <w:rsid w:val="00563C2D"/>
    <w:rsid w:val="00563C6C"/>
    <w:rsid w:val="00564D43"/>
    <w:rsid w:val="00570657"/>
    <w:rsid w:val="00570A14"/>
    <w:rsid w:val="00574982"/>
    <w:rsid w:val="00577183"/>
    <w:rsid w:val="0058078E"/>
    <w:rsid w:val="0058163A"/>
    <w:rsid w:val="005829CC"/>
    <w:rsid w:val="005838A3"/>
    <w:rsid w:val="00583DAB"/>
    <w:rsid w:val="00584458"/>
    <w:rsid w:val="00587D62"/>
    <w:rsid w:val="0059155C"/>
    <w:rsid w:val="00595658"/>
    <w:rsid w:val="00597CA1"/>
    <w:rsid w:val="005A4C7D"/>
    <w:rsid w:val="005A5A02"/>
    <w:rsid w:val="005A7520"/>
    <w:rsid w:val="005A77F4"/>
    <w:rsid w:val="005A7D18"/>
    <w:rsid w:val="005B1577"/>
    <w:rsid w:val="005B1E7C"/>
    <w:rsid w:val="005B25EE"/>
    <w:rsid w:val="005B26AC"/>
    <w:rsid w:val="005B3623"/>
    <w:rsid w:val="005C00D3"/>
    <w:rsid w:val="005C0AAA"/>
    <w:rsid w:val="005C1446"/>
    <w:rsid w:val="005C2EB1"/>
    <w:rsid w:val="005C426C"/>
    <w:rsid w:val="005C4EF4"/>
    <w:rsid w:val="005C5EB9"/>
    <w:rsid w:val="005C6629"/>
    <w:rsid w:val="005C6648"/>
    <w:rsid w:val="005C682A"/>
    <w:rsid w:val="005D0037"/>
    <w:rsid w:val="005D05B8"/>
    <w:rsid w:val="005D105F"/>
    <w:rsid w:val="005D186E"/>
    <w:rsid w:val="005D2CD6"/>
    <w:rsid w:val="005D5D7F"/>
    <w:rsid w:val="005D63C1"/>
    <w:rsid w:val="005E17D1"/>
    <w:rsid w:val="005E426A"/>
    <w:rsid w:val="005E5113"/>
    <w:rsid w:val="005E684E"/>
    <w:rsid w:val="005E71C4"/>
    <w:rsid w:val="005E727A"/>
    <w:rsid w:val="005F3F63"/>
    <w:rsid w:val="005F68B6"/>
    <w:rsid w:val="005F6C3A"/>
    <w:rsid w:val="006002BB"/>
    <w:rsid w:val="006006B0"/>
    <w:rsid w:val="006017CC"/>
    <w:rsid w:val="006022AC"/>
    <w:rsid w:val="00604833"/>
    <w:rsid w:val="00605268"/>
    <w:rsid w:val="00606820"/>
    <w:rsid w:val="00606CC8"/>
    <w:rsid w:val="00606D0A"/>
    <w:rsid w:val="00606F37"/>
    <w:rsid w:val="00607264"/>
    <w:rsid w:val="00607CCA"/>
    <w:rsid w:val="00611067"/>
    <w:rsid w:val="00611589"/>
    <w:rsid w:val="00612508"/>
    <w:rsid w:val="006142A8"/>
    <w:rsid w:val="00614E57"/>
    <w:rsid w:val="00615C2D"/>
    <w:rsid w:val="00615C8A"/>
    <w:rsid w:val="00616D99"/>
    <w:rsid w:val="0061704B"/>
    <w:rsid w:val="00620FE8"/>
    <w:rsid w:val="00624A06"/>
    <w:rsid w:val="00630CF0"/>
    <w:rsid w:val="00635F77"/>
    <w:rsid w:val="006400E6"/>
    <w:rsid w:val="006408A5"/>
    <w:rsid w:val="00641550"/>
    <w:rsid w:val="0064255F"/>
    <w:rsid w:val="006438B9"/>
    <w:rsid w:val="0064450D"/>
    <w:rsid w:val="006462D0"/>
    <w:rsid w:val="00650129"/>
    <w:rsid w:val="00650175"/>
    <w:rsid w:val="006523D2"/>
    <w:rsid w:val="006535EF"/>
    <w:rsid w:val="00656BEA"/>
    <w:rsid w:val="00660D8B"/>
    <w:rsid w:val="00661986"/>
    <w:rsid w:val="00662625"/>
    <w:rsid w:val="00663320"/>
    <w:rsid w:val="00665D86"/>
    <w:rsid w:val="006703D6"/>
    <w:rsid w:val="006721D6"/>
    <w:rsid w:val="00672A7E"/>
    <w:rsid w:val="00672B4F"/>
    <w:rsid w:val="00674536"/>
    <w:rsid w:val="00675AE3"/>
    <w:rsid w:val="00676264"/>
    <w:rsid w:val="00676C20"/>
    <w:rsid w:val="00681E84"/>
    <w:rsid w:val="00684091"/>
    <w:rsid w:val="00685A7E"/>
    <w:rsid w:val="00685DC0"/>
    <w:rsid w:val="00687F4F"/>
    <w:rsid w:val="006909A1"/>
    <w:rsid w:val="00691FAA"/>
    <w:rsid w:val="00692F82"/>
    <w:rsid w:val="006938B1"/>
    <w:rsid w:val="00693D3F"/>
    <w:rsid w:val="00694BD5"/>
    <w:rsid w:val="0069637B"/>
    <w:rsid w:val="00696C2C"/>
    <w:rsid w:val="00697D46"/>
    <w:rsid w:val="006A37C2"/>
    <w:rsid w:val="006A71CD"/>
    <w:rsid w:val="006B04D6"/>
    <w:rsid w:val="006B057A"/>
    <w:rsid w:val="006B07E8"/>
    <w:rsid w:val="006B3833"/>
    <w:rsid w:val="006B44CE"/>
    <w:rsid w:val="006B5CF2"/>
    <w:rsid w:val="006B61EA"/>
    <w:rsid w:val="006C022D"/>
    <w:rsid w:val="006C0BD1"/>
    <w:rsid w:val="006C1F3A"/>
    <w:rsid w:val="006C2B93"/>
    <w:rsid w:val="006C3365"/>
    <w:rsid w:val="006C385B"/>
    <w:rsid w:val="006C5270"/>
    <w:rsid w:val="006C5ECE"/>
    <w:rsid w:val="006C6635"/>
    <w:rsid w:val="006C7528"/>
    <w:rsid w:val="006D092F"/>
    <w:rsid w:val="006D0DB6"/>
    <w:rsid w:val="006D7047"/>
    <w:rsid w:val="006D7B12"/>
    <w:rsid w:val="006E2782"/>
    <w:rsid w:val="006E3A40"/>
    <w:rsid w:val="006E3D90"/>
    <w:rsid w:val="006F10A1"/>
    <w:rsid w:val="006F1237"/>
    <w:rsid w:val="006F1D49"/>
    <w:rsid w:val="006F2156"/>
    <w:rsid w:val="006F2E3F"/>
    <w:rsid w:val="00700F31"/>
    <w:rsid w:val="00702D23"/>
    <w:rsid w:val="00703D0D"/>
    <w:rsid w:val="0070438C"/>
    <w:rsid w:val="007047D1"/>
    <w:rsid w:val="00705199"/>
    <w:rsid w:val="00706674"/>
    <w:rsid w:val="00710B1E"/>
    <w:rsid w:val="007131B5"/>
    <w:rsid w:val="007135BF"/>
    <w:rsid w:val="00714D27"/>
    <w:rsid w:val="007170D7"/>
    <w:rsid w:val="00717955"/>
    <w:rsid w:val="00717F2A"/>
    <w:rsid w:val="007209A0"/>
    <w:rsid w:val="00722143"/>
    <w:rsid w:val="007240FC"/>
    <w:rsid w:val="0072639A"/>
    <w:rsid w:val="00727A88"/>
    <w:rsid w:val="00730849"/>
    <w:rsid w:val="00732A5C"/>
    <w:rsid w:val="0073349A"/>
    <w:rsid w:val="007351C2"/>
    <w:rsid w:val="0073646B"/>
    <w:rsid w:val="00737372"/>
    <w:rsid w:val="00737500"/>
    <w:rsid w:val="00741879"/>
    <w:rsid w:val="00742BD8"/>
    <w:rsid w:val="007434CA"/>
    <w:rsid w:val="00746134"/>
    <w:rsid w:val="007467F2"/>
    <w:rsid w:val="007479A8"/>
    <w:rsid w:val="00747ADC"/>
    <w:rsid w:val="00747BF5"/>
    <w:rsid w:val="00751276"/>
    <w:rsid w:val="00751FD3"/>
    <w:rsid w:val="00753EDA"/>
    <w:rsid w:val="007559AA"/>
    <w:rsid w:val="0075603B"/>
    <w:rsid w:val="0075698A"/>
    <w:rsid w:val="00757671"/>
    <w:rsid w:val="00757AF2"/>
    <w:rsid w:val="00760B24"/>
    <w:rsid w:val="007611AB"/>
    <w:rsid w:val="00766874"/>
    <w:rsid w:val="007675A1"/>
    <w:rsid w:val="00767A89"/>
    <w:rsid w:val="00772974"/>
    <w:rsid w:val="00784EBA"/>
    <w:rsid w:val="007877F1"/>
    <w:rsid w:val="007900D9"/>
    <w:rsid w:val="00792D19"/>
    <w:rsid w:val="007931BD"/>
    <w:rsid w:val="00794902"/>
    <w:rsid w:val="007961A8"/>
    <w:rsid w:val="0079671F"/>
    <w:rsid w:val="00797981"/>
    <w:rsid w:val="007A0C0E"/>
    <w:rsid w:val="007A17EB"/>
    <w:rsid w:val="007A1FBA"/>
    <w:rsid w:val="007A5394"/>
    <w:rsid w:val="007A54C4"/>
    <w:rsid w:val="007A6AB3"/>
    <w:rsid w:val="007B015C"/>
    <w:rsid w:val="007B02BC"/>
    <w:rsid w:val="007B461E"/>
    <w:rsid w:val="007B4EDD"/>
    <w:rsid w:val="007B5178"/>
    <w:rsid w:val="007B5539"/>
    <w:rsid w:val="007B5D3E"/>
    <w:rsid w:val="007B6312"/>
    <w:rsid w:val="007B6E66"/>
    <w:rsid w:val="007B7D98"/>
    <w:rsid w:val="007C0185"/>
    <w:rsid w:val="007C52DC"/>
    <w:rsid w:val="007C59AF"/>
    <w:rsid w:val="007D36DC"/>
    <w:rsid w:val="007D3EEC"/>
    <w:rsid w:val="007D4203"/>
    <w:rsid w:val="007D5173"/>
    <w:rsid w:val="007D59A2"/>
    <w:rsid w:val="007D5DF4"/>
    <w:rsid w:val="007D74D6"/>
    <w:rsid w:val="007E1606"/>
    <w:rsid w:val="007E1661"/>
    <w:rsid w:val="007E3EBF"/>
    <w:rsid w:val="007E581D"/>
    <w:rsid w:val="007E7763"/>
    <w:rsid w:val="007E7C78"/>
    <w:rsid w:val="007F0A1F"/>
    <w:rsid w:val="007F2BCC"/>
    <w:rsid w:val="007F2C3B"/>
    <w:rsid w:val="007F336D"/>
    <w:rsid w:val="007F422A"/>
    <w:rsid w:val="007F463D"/>
    <w:rsid w:val="007F5481"/>
    <w:rsid w:val="007F6420"/>
    <w:rsid w:val="007F7A10"/>
    <w:rsid w:val="00800715"/>
    <w:rsid w:val="008008DE"/>
    <w:rsid w:val="00801341"/>
    <w:rsid w:val="00801641"/>
    <w:rsid w:val="00801A03"/>
    <w:rsid w:val="00802E10"/>
    <w:rsid w:val="0080410C"/>
    <w:rsid w:val="00805F65"/>
    <w:rsid w:val="0080676F"/>
    <w:rsid w:val="008069DD"/>
    <w:rsid w:val="00813316"/>
    <w:rsid w:val="00813A3F"/>
    <w:rsid w:val="00813F49"/>
    <w:rsid w:val="00816F11"/>
    <w:rsid w:val="008207FF"/>
    <w:rsid w:val="00821488"/>
    <w:rsid w:val="008222AC"/>
    <w:rsid w:val="00822C37"/>
    <w:rsid w:val="00822E3D"/>
    <w:rsid w:val="00823287"/>
    <w:rsid w:val="008236E5"/>
    <w:rsid w:val="00823D3B"/>
    <w:rsid w:val="008253DB"/>
    <w:rsid w:val="00827554"/>
    <w:rsid w:val="00830D0A"/>
    <w:rsid w:val="008315CA"/>
    <w:rsid w:val="00832758"/>
    <w:rsid w:val="00833AD9"/>
    <w:rsid w:val="00833F31"/>
    <w:rsid w:val="008341FB"/>
    <w:rsid w:val="0083448D"/>
    <w:rsid w:val="008357D9"/>
    <w:rsid w:val="00835832"/>
    <w:rsid w:val="00835FAE"/>
    <w:rsid w:val="00836D3D"/>
    <w:rsid w:val="00841F35"/>
    <w:rsid w:val="00844088"/>
    <w:rsid w:val="008449B4"/>
    <w:rsid w:val="00844C40"/>
    <w:rsid w:val="00844E20"/>
    <w:rsid w:val="00847BB9"/>
    <w:rsid w:val="00847D8B"/>
    <w:rsid w:val="008501B7"/>
    <w:rsid w:val="00850732"/>
    <w:rsid w:val="00850818"/>
    <w:rsid w:val="008515FF"/>
    <w:rsid w:val="00851AE7"/>
    <w:rsid w:val="0085222A"/>
    <w:rsid w:val="008522D1"/>
    <w:rsid w:val="00852332"/>
    <w:rsid w:val="00852509"/>
    <w:rsid w:val="008545EE"/>
    <w:rsid w:val="00854701"/>
    <w:rsid w:val="008555DA"/>
    <w:rsid w:val="00855EB4"/>
    <w:rsid w:val="00860319"/>
    <w:rsid w:val="00862192"/>
    <w:rsid w:val="008630E9"/>
    <w:rsid w:val="00863EFA"/>
    <w:rsid w:val="00864ECB"/>
    <w:rsid w:val="00871037"/>
    <w:rsid w:val="008712EC"/>
    <w:rsid w:val="00872184"/>
    <w:rsid w:val="008753BB"/>
    <w:rsid w:val="008840CE"/>
    <w:rsid w:val="00886C2C"/>
    <w:rsid w:val="008873EC"/>
    <w:rsid w:val="008874CB"/>
    <w:rsid w:val="0088767E"/>
    <w:rsid w:val="00891CF9"/>
    <w:rsid w:val="008924EB"/>
    <w:rsid w:val="0089479A"/>
    <w:rsid w:val="00894FF4"/>
    <w:rsid w:val="00895A9D"/>
    <w:rsid w:val="00895E2D"/>
    <w:rsid w:val="008A1392"/>
    <w:rsid w:val="008A276E"/>
    <w:rsid w:val="008A3D10"/>
    <w:rsid w:val="008A3F7F"/>
    <w:rsid w:val="008A4A2A"/>
    <w:rsid w:val="008A4FDA"/>
    <w:rsid w:val="008A6F0D"/>
    <w:rsid w:val="008B09E6"/>
    <w:rsid w:val="008B1010"/>
    <w:rsid w:val="008B15AB"/>
    <w:rsid w:val="008B1C52"/>
    <w:rsid w:val="008B21F4"/>
    <w:rsid w:val="008B2B68"/>
    <w:rsid w:val="008B4D54"/>
    <w:rsid w:val="008B66C1"/>
    <w:rsid w:val="008C1DA5"/>
    <w:rsid w:val="008C24E0"/>
    <w:rsid w:val="008C277F"/>
    <w:rsid w:val="008C3378"/>
    <w:rsid w:val="008C3E00"/>
    <w:rsid w:val="008C423B"/>
    <w:rsid w:val="008C5C29"/>
    <w:rsid w:val="008C6B16"/>
    <w:rsid w:val="008D1AF6"/>
    <w:rsid w:val="008D2D58"/>
    <w:rsid w:val="008D45E9"/>
    <w:rsid w:val="008D4BE5"/>
    <w:rsid w:val="008D7D5D"/>
    <w:rsid w:val="008E0A99"/>
    <w:rsid w:val="008E0D98"/>
    <w:rsid w:val="008E1A99"/>
    <w:rsid w:val="008E487A"/>
    <w:rsid w:val="008E4D15"/>
    <w:rsid w:val="008E5573"/>
    <w:rsid w:val="008E7D0F"/>
    <w:rsid w:val="008E7F77"/>
    <w:rsid w:val="008F06F7"/>
    <w:rsid w:val="008F0C77"/>
    <w:rsid w:val="008F0DB5"/>
    <w:rsid w:val="008F1039"/>
    <w:rsid w:val="008F17F8"/>
    <w:rsid w:val="008F1D54"/>
    <w:rsid w:val="008F30A9"/>
    <w:rsid w:val="008F3C23"/>
    <w:rsid w:val="008F4907"/>
    <w:rsid w:val="008F691A"/>
    <w:rsid w:val="008F7CB9"/>
    <w:rsid w:val="00902642"/>
    <w:rsid w:val="00902CA0"/>
    <w:rsid w:val="00902CCC"/>
    <w:rsid w:val="00904225"/>
    <w:rsid w:val="00906BB6"/>
    <w:rsid w:val="009109E6"/>
    <w:rsid w:val="00912551"/>
    <w:rsid w:val="009157BC"/>
    <w:rsid w:val="00915943"/>
    <w:rsid w:val="00916373"/>
    <w:rsid w:val="00916B72"/>
    <w:rsid w:val="00917DB0"/>
    <w:rsid w:val="00920C5A"/>
    <w:rsid w:val="00921472"/>
    <w:rsid w:val="00922559"/>
    <w:rsid w:val="009238F6"/>
    <w:rsid w:val="00924B71"/>
    <w:rsid w:val="00924D25"/>
    <w:rsid w:val="00925CE6"/>
    <w:rsid w:val="00926477"/>
    <w:rsid w:val="00927335"/>
    <w:rsid w:val="009310BB"/>
    <w:rsid w:val="00931EEE"/>
    <w:rsid w:val="00932047"/>
    <w:rsid w:val="00932253"/>
    <w:rsid w:val="00932777"/>
    <w:rsid w:val="00932D64"/>
    <w:rsid w:val="009346F4"/>
    <w:rsid w:val="0093581D"/>
    <w:rsid w:val="009373DE"/>
    <w:rsid w:val="009376F9"/>
    <w:rsid w:val="009379C6"/>
    <w:rsid w:val="00940214"/>
    <w:rsid w:val="00940A86"/>
    <w:rsid w:val="00940AF1"/>
    <w:rsid w:val="00940B04"/>
    <w:rsid w:val="00940E35"/>
    <w:rsid w:val="00941B94"/>
    <w:rsid w:val="009421B0"/>
    <w:rsid w:val="009440B5"/>
    <w:rsid w:val="009443A7"/>
    <w:rsid w:val="00946B17"/>
    <w:rsid w:val="00947925"/>
    <w:rsid w:val="009479A8"/>
    <w:rsid w:val="0095058C"/>
    <w:rsid w:val="00952413"/>
    <w:rsid w:val="0095332B"/>
    <w:rsid w:val="0095456E"/>
    <w:rsid w:val="009550E5"/>
    <w:rsid w:val="009578C9"/>
    <w:rsid w:val="00963056"/>
    <w:rsid w:val="0096461C"/>
    <w:rsid w:val="00965D36"/>
    <w:rsid w:val="00970989"/>
    <w:rsid w:val="00970BA7"/>
    <w:rsid w:val="0097115A"/>
    <w:rsid w:val="009712FF"/>
    <w:rsid w:val="00973E35"/>
    <w:rsid w:val="00975203"/>
    <w:rsid w:val="0097600D"/>
    <w:rsid w:val="00976084"/>
    <w:rsid w:val="009765BC"/>
    <w:rsid w:val="009766F0"/>
    <w:rsid w:val="0097703E"/>
    <w:rsid w:val="00977C46"/>
    <w:rsid w:val="00980050"/>
    <w:rsid w:val="0098036B"/>
    <w:rsid w:val="00981DA3"/>
    <w:rsid w:val="00982F53"/>
    <w:rsid w:val="00983A9F"/>
    <w:rsid w:val="00983F10"/>
    <w:rsid w:val="009845D1"/>
    <w:rsid w:val="00986BDB"/>
    <w:rsid w:val="0098788D"/>
    <w:rsid w:val="00987D7A"/>
    <w:rsid w:val="009903D8"/>
    <w:rsid w:val="00992621"/>
    <w:rsid w:val="00993C4F"/>
    <w:rsid w:val="00993D3C"/>
    <w:rsid w:val="00993F1C"/>
    <w:rsid w:val="00994600"/>
    <w:rsid w:val="00994AA8"/>
    <w:rsid w:val="00996FF4"/>
    <w:rsid w:val="009A57CE"/>
    <w:rsid w:val="009A7D26"/>
    <w:rsid w:val="009A7F43"/>
    <w:rsid w:val="009B05B4"/>
    <w:rsid w:val="009B2A7F"/>
    <w:rsid w:val="009B329D"/>
    <w:rsid w:val="009B43E1"/>
    <w:rsid w:val="009B5380"/>
    <w:rsid w:val="009B5425"/>
    <w:rsid w:val="009B68A6"/>
    <w:rsid w:val="009B7AB5"/>
    <w:rsid w:val="009B7F4C"/>
    <w:rsid w:val="009C03F9"/>
    <w:rsid w:val="009C312B"/>
    <w:rsid w:val="009C53AE"/>
    <w:rsid w:val="009C53E9"/>
    <w:rsid w:val="009C58C4"/>
    <w:rsid w:val="009C5FEE"/>
    <w:rsid w:val="009C71DD"/>
    <w:rsid w:val="009C7D36"/>
    <w:rsid w:val="009D01E2"/>
    <w:rsid w:val="009D456E"/>
    <w:rsid w:val="009D5C3E"/>
    <w:rsid w:val="009D63ED"/>
    <w:rsid w:val="009D780C"/>
    <w:rsid w:val="009D7AB3"/>
    <w:rsid w:val="009E1655"/>
    <w:rsid w:val="009E1902"/>
    <w:rsid w:val="009E39D0"/>
    <w:rsid w:val="009E3F6D"/>
    <w:rsid w:val="009E7289"/>
    <w:rsid w:val="009E75EF"/>
    <w:rsid w:val="009E79DD"/>
    <w:rsid w:val="009F00EC"/>
    <w:rsid w:val="009F2E81"/>
    <w:rsid w:val="009F34AD"/>
    <w:rsid w:val="009F5448"/>
    <w:rsid w:val="009F6F79"/>
    <w:rsid w:val="009F7148"/>
    <w:rsid w:val="00A008CB"/>
    <w:rsid w:val="00A02614"/>
    <w:rsid w:val="00A0313C"/>
    <w:rsid w:val="00A063B7"/>
    <w:rsid w:val="00A076E4"/>
    <w:rsid w:val="00A07BF6"/>
    <w:rsid w:val="00A103AD"/>
    <w:rsid w:val="00A1095E"/>
    <w:rsid w:val="00A20394"/>
    <w:rsid w:val="00A2113B"/>
    <w:rsid w:val="00A21D6E"/>
    <w:rsid w:val="00A24684"/>
    <w:rsid w:val="00A24714"/>
    <w:rsid w:val="00A2667D"/>
    <w:rsid w:val="00A3133E"/>
    <w:rsid w:val="00A322D5"/>
    <w:rsid w:val="00A324BC"/>
    <w:rsid w:val="00A33133"/>
    <w:rsid w:val="00A33792"/>
    <w:rsid w:val="00A34295"/>
    <w:rsid w:val="00A34C65"/>
    <w:rsid w:val="00A35E45"/>
    <w:rsid w:val="00A3685D"/>
    <w:rsid w:val="00A36CF1"/>
    <w:rsid w:val="00A43864"/>
    <w:rsid w:val="00A43AC3"/>
    <w:rsid w:val="00A43D4B"/>
    <w:rsid w:val="00A45263"/>
    <w:rsid w:val="00A471DC"/>
    <w:rsid w:val="00A50E13"/>
    <w:rsid w:val="00A51A1B"/>
    <w:rsid w:val="00A51C57"/>
    <w:rsid w:val="00A533EC"/>
    <w:rsid w:val="00A5476D"/>
    <w:rsid w:val="00A571E9"/>
    <w:rsid w:val="00A60506"/>
    <w:rsid w:val="00A61347"/>
    <w:rsid w:val="00A6150B"/>
    <w:rsid w:val="00A625FA"/>
    <w:rsid w:val="00A63108"/>
    <w:rsid w:val="00A64C67"/>
    <w:rsid w:val="00A64DD8"/>
    <w:rsid w:val="00A65F95"/>
    <w:rsid w:val="00A7221A"/>
    <w:rsid w:val="00A7283E"/>
    <w:rsid w:val="00A73083"/>
    <w:rsid w:val="00A73747"/>
    <w:rsid w:val="00A7448B"/>
    <w:rsid w:val="00A76522"/>
    <w:rsid w:val="00A76766"/>
    <w:rsid w:val="00A818FA"/>
    <w:rsid w:val="00A81FC7"/>
    <w:rsid w:val="00A84DDB"/>
    <w:rsid w:val="00A84F4E"/>
    <w:rsid w:val="00A8781B"/>
    <w:rsid w:val="00A916C8"/>
    <w:rsid w:val="00A91E32"/>
    <w:rsid w:val="00A926C2"/>
    <w:rsid w:val="00A94A3D"/>
    <w:rsid w:val="00AA2505"/>
    <w:rsid w:val="00AA26BA"/>
    <w:rsid w:val="00AA7471"/>
    <w:rsid w:val="00AA7753"/>
    <w:rsid w:val="00AA7A3A"/>
    <w:rsid w:val="00AA7BC5"/>
    <w:rsid w:val="00AB64EE"/>
    <w:rsid w:val="00AC09EB"/>
    <w:rsid w:val="00AC0F52"/>
    <w:rsid w:val="00AC272A"/>
    <w:rsid w:val="00AC5EC4"/>
    <w:rsid w:val="00AC7EF4"/>
    <w:rsid w:val="00AD08A3"/>
    <w:rsid w:val="00AD104A"/>
    <w:rsid w:val="00AD19B1"/>
    <w:rsid w:val="00AD1BCD"/>
    <w:rsid w:val="00AD1C26"/>
    <w:rsid w:val="00AD1C7C"/>
    <w:rsid w:val="00AD21D8"/>
    <w:rsid w:val="00AD2DBA"/>
    <w:rsid w:val="00AD4953"/>
    <w:rsid w:val="00AD6F91"/>
    <w:rsid w:val="00AD796A"/>
    <w:rsid w:val="00AD7FCC"/>
    <w:rsid w:val="00AE1325"/>
    <w:rsid w:val="00AE511D"/>
    <w:rsid w:val="00AE654F"/>
    <w:rsid w:val="00AE7425"/>
    <w:rsid w:val="00AE7745"/>
    <w:rsid w:val="00AF103D"/>
    <w:rsid w:val="00AF11E9"/>
    <w:rsid w:val="00AF2318"/>
    <w:rsid w:val="00AF6368"/>
    <w:rsid w:val="00AF6AA0"/>
    <w:rsid w:val="00AF7791"/>
    <w:rsid w:val="00B00A60"/>
    <w:rsid w:val="00B01AB0"/>
    <w:rsid w:val="00B0485E"/>
    <w:rsid w:val="00B04C69"/>
    <w:rsid w:val="00B05455"/>
    <w:rsid w:val="00B05F58"/>
    <w:rsid w:val="00B06C37"/>
    <w:rsid w:val="00B06D03"/>
    <w:rsid w:val="00B077BE"/>
    <w:rsid w:val="00B07F89"/>
    <w:rsid w:val="00B10CC8"/>
    <w:rsid w:val="00B1152B"/>
    <w:rsid w:val="00B11D97"/>
    <w:rsid w:val="00B12CD9"/>
    <w:rsid w:val="00B13CE1"/>
    <w:rsid w:val="00B157DF"/>
    <w:rsid w:val="00B157ED"/>
    <w:rsid w:val="00B15835"/>
    <w:rsid w:val="00B15AC0"/>
    <w:rsid w:val="00B15C36"/>
    <w:rsid w:val="00B15D69"/>
    <w:rsid w:val="00B15EF0"/>
    <w:rsid w:val="00B20767"/>
    <w:rsid w:val="00B21AB6"/>
    <w:rsid w:val="00B22CE3"/>
    <w:rsid w:val="00B2398A"/>
    <w:rsid w:val="00B240F3"/>
    <w:rsid w:val="00B26B3D"/>
    <w:rsid w:val="00B27C73"/>
    <w:rsid w:val="00B30926"/>
    <w:rsid w:val="00B31620"/>
    <w:rsid w:val="00B34C55"/>
    <w:rsid w:val="00B36544"/>
    <w:rsid w:val="00B37302"/>
    <w:rsid w:val="00B3730B"/>
    <w:rsid w:val="00B37849"/>
    <w:rsid w:val="00B37B0A"/>
    <w:rsid w:val="00B40127"/>
    <w:rsid w:val="00B434AA"/>
    <w:rsid w:val="00B460B1"/>
    <w:rsid w:val="00B474E3"/>
    <w:rsid w:val="00B47740"/>
    <w:rsid w:val="00B50060"/>
    <w:rsid w:val="00B52387"/>
    <w:rsid w:val="00B541E1"/>
    <w:rsid w:val="00B55C8D"/>
    <w:rsid w:val="00B55D19"/>
    <w:rsid w:val="00B566BA"/>
    <w:rsid w:val="00B56E31"/>
    <w:rsid w:val="00B62CCF"/>
    <w:rsid w:val="00B63D4C"/>
    <w:rsid w:val="00B63F4A"/>
    <w:rsid w:val="00B67630"/>
    <w:rsid w:val="00B67F83"/>
    <w:rsid w:val="00B712AD"/>
    <w:rsid w:val="00B71374"/>
    <w:rsid w:val="00B714BE"/>
    <w:rsid w:val="00B722F1"/>
    <w:rsid w:val="00B728C3"/>
    <w:rsid w:val="00B72C39"/>
    <w:rsid w:val="00B72E64"/>
    <w:rsid w:val="00B75042"/>
    <w:rsid w:val="00B77E64"/>
    <w:rsid w:val="00B77FF6"/>
    <w:rsid w:val="00B8251F"/>
    <w:rsid w:val="00B83BBD"/>
    <w:rsid w:val="00B84759"/>
    <w:rsid w:val="00B857E3"/>
    <w:rsid w:val="00B87DA7"/>
    <w:rsid w:val="00B87FCC"/>
    <w:rsid w:val="00B901E7"/>
    <w:rsid w:val="00B9021D"/>
    <w:rsid w:val="00B904BB"/>
    <w:rsid w:val="00B904F2"/>
    <w:rsid w:val="00B92FB0"/>
    <w:rsid w:val="00B93E45"/>
    <w:rsid w:val="00B9746D"/>
    <w:rsid w:val="00BA1EF4"/>
    <w:rsid w:val="00BA41C9"/>
    <w:rsid w:val="00BA42BA"/>
    <w:rsid w:val="00BA5CDB"/>
    <w:rsid w:val="00BA6924"/>
    <w:rsid w:val="00BA78A4"/>
    <w:rsid w:val="00BA7C1F"/>
    <w:rsid w:val="00BB08F4"/>
    <w:rsid w:val="00BB15CF"/>
    <w:rsid w:val="00BB163C"/>
    <w:rsid w:val="00BB3277"/>
    <w:rsid w:val="00BB3C6F"/>
    <w:rsid w:val="00BB54FD"/>
    <w:rsid w:val="00BB57DE"/>
    <w:rsid w:val="00BB6FFA"/>
    <w:rsid w:val="00BC028A"/>
    <w:rsid w:val="00BC109E"/>
    <w:rsid w:val="00BC6BDA"/>
    <w:rsid w:val="00BC73ED"/>
    <w:rsid w:val="00BD0317"/>
    <w:rsid w:val="00BD1C1B"/>
    <w:rsid w:val="00BD213B"/>
    <w:rsid w:val="00BD2C6F"/>
    <w:rsid w:val="00BD3A88"/>
    <w:rsid w:val="00BD4F12"/>
    <w:rsid w:val="00BD5E47"/>
    <w:rsid w:val="00BD7B9B"/>
    <w:rsid w:val="00BD7EB9"/>
    <w:rsid w:val="00BE2A14"/>
    <w:rsid w:val="00BE3956"/>
    <w:rsid w:val="00BE5153"/>
    <w:rsid w:val="00BE5831"/>
    <w:rsid w:val="00BE7D9F"/>
    <w:rsid w:val="00BF12FA"/>
    <w:rsid w:val="00BF18B0"/>
    <w:rsid w:val="00BF1CE8"/>
    <w:rsid w:val="00BF280D"/>
    <w:rsid w:val="00BF30D9"/>
    <w:rsid w:val="00BF3E74"/>
    <w:rsid w:val="00BF4A98"/>
    <w:rsid w:val="00BF6970"/>
    <w:rsid w:val="00C00A64"/>
    <w:rsid w:val="00C03B95"/>
    <w:rsid w:val="00C05606"/>
    <w:rsid w:val="00C05DC1"/>
    <w:rsid w:val="00C0639F"/>
    <w:rsid w:val="00C06D00"/>
    <w:rsid w:val="00C06F17"/>
    <w:rsid w:val="00C07E9B"/>
    <w:rsid w:val="00C16316"/>
    <w:rsid w:val="00C16C38"/>
    <w:rsid w:val="00C26FF6"/>
    <w:rsid w:val="00C30A54"/>
    <w:rsid w:val="00C36DE2"/>
    <w:rsid w:val="00C40645"/>
    <w:rsid w:val="00C40D34"/>
    <w:rsid w:val="00C42F71"/>
    <w:rsid w:val="00C42FE4"/>
    <w:rsid w:val="00C45377"/>
    <w:rsid w:val="00C50ADC"/>
    <w:rsid w:val="00C514D5"/>
    <w:rsid w:val="00C5228A"/>
    <w:rsid w:val="00C573E6"/>
    <w:rsid w:val="00C6004D"/>
    <w:rsid w:val="00C61106"/>
    <w:rsid w:val="00C619D1"/>
    <w:rsid w:val="00C63252"/>
    <w:rsid w:val="00C65163"/>
    <w:rsid w:val="00C65AB7"/>
    <w:rsid w:val="00C65CEE"/>
    <w:rsid w:val="00C66BA1"/>
    <w:rsid w:val="00C7322F"/>
    <w:rsid w:val="00C73767"/>
    <w:rsid w:val="00C74754"/>
    <w:rsid w:val="00C76131"/>
    <w:rsid w:val="00C773BB"/>
    <w:rsid w:val="00C8199E"/>
    <w:rsid w:val="00C84EFB"/>
    <w:rsid w:val="00C854A0"/>
    <w:rsid w:val="00C85C03"/>
    <w:rsid w:val="00C901DA"/>
    <w:rsid w:val="00C902E7"/>
    <w:rsid w:val="00C93BA6"/>
    <w:rsid w:val="00C93CB3"/>
    <w:rsid w:val="00C94306"/>
    <w:rsid w:val="00C94D0D"/>
    <w:rsid w:val="00C975EA"/>
    <w:rsid w:val="00CA126A"/>
    <w:rsid w:val="00CA43FA"/>
    <w:rsid w:val="00CA50DD"/>
    <w:rsid w:val="00CA5554"/>
    <w:rsid w:val="00CA6B15"/>
    <w:rsid w:val="00CB2506"/>
    <w:rsid w:val="00CB4CC8"/>
    <w:rsid w:val="00CB4E5E"/>
    <w:rsid w:val="00CB6236"/>
    <w:rsid w:val="00CB6A5F"/>
    <w:rsid w:val="00CC076C"/>
    <w:rsid w:val="00CC1C2A"/>
    <w:rsid w:val="00CC2507"/>
    <w:rsid w:val="00CC4194"/>
    <w:rsid w:val="00CC6482"/>
    <w:rsid w:val="00CC6F51"/>
    <w:rsid w:val="00CC73E7"/>
    <w:rsid w:val="00CC7E51"/>
    <w:rsid w:val="00CD01D7"/>
    <w:rsid w:val="00CD033D"/>
    <w:rsid w:val="00CD6FEC"/>
    <w:rsid w:val="00CE0B22"/>
    <w:rsid w:val="00CE2822"/>
    <w:rsid w:val="00CE41F5"/>
    <w:rsid w:val="00CF018E"/>
    <w:rsid w:val="00CF01FB"/>
    <w:rsid w:val="00CF0827"/>
    <w:rsid w:val="00CF1E54"/>
    <w:rsid w:val="00CF4EEA"/>
    <w:rsid w:val="00CF5513"/>
    <w:rsid w:val="00CF79C0"/>
    <w:rsid w:val="00D01B9B"/>
    <w:rsid w:val="00D01DC2"/>
    <w:rsid w:val="00D0217C"/>
    <w:rsid w:val="00D02618"/>
    <w:rsid w:val="00D07C50"/>
    <w:rsid w:val="00D10349"/>
    <w:rsid w:val="00D128FD"/>
    <w:rsid w:val="00D15A61"/>
    <w:rsid w:val="00D16515"/>
    <w:rsid w:val="00D17370"/>
    <w:rsid w:val="00D21C5F"/>
    <w:rsid w:val="00D22094"/>
    <w:rsid w:val="00D22DDD"/>
    <w:rsid w:val="00D23030"/>
    <w:rsid w:val="00D23224"/>
    <w:rsid w:val="00D2349A"/>
    <w:rsid w:val="00D2510A"/>
    <w:rsid w:val="00D25864"/>
    <w:rsid w:val="00D25C80"/>
    <w:rsid w:val="00D25D06"/>
    <w:rsid w:val="00D26FBB"/>
    <w:rsid w:val="00D31047"/>
    <w:rsid w:val="00D328D3"/>
    <w:rsid w:val="00D34A88"/>
    <w:rsid w:val="00D35142"/>
    <w:rsid w:val="00D354E1"/>
    <w:rsid w:val="00D37D76"/>
    <w:rsid w:val="00D37D9F"/>
    <w:rsid w:val="00D4111A"/>
    <w:rsid w:val="00D41C4E"/>
    <w:rsid w:val="00D42D92"/>
    <w:rsid w:val="00D4473D"/>
    <w:rsid w:val="00D45D72"/>
    <w:rsid w:val="00D475A9"/>
    <w:rsid w:val="00D476CF"/>
    <w:rsid w:val="00D50F5F"/>
    <w:rsid w:val="00D51475"/>
    <w:rsid w:val="00D52CD9"/>
    <w:rsid w:val="00D52E49"/>
    <w:rsid w:val="00D531AE"/>
    <w:rsid w:val="00D5391B"/>
    <w:rsid w:val="00D609EE"/>
    <w:rsid w:val="00D64D16"/>
    <w:rsid w:val="00D65141"/>
    <w:rsid w:val="00D67305"/>
    <w:rsid w:val="00D75E2B"/>
    <w:rsid w:val="00D803CB"/>
    <w:rsid w:val="00D819FD"/>
    <w:rsid w:val="00D8296C"/>
    <w:rsid w:val="00D86A57"/>
    <w:rsid w:val="00D902B9"/>
    <w:rsid w:val="00D9287D"/>
    <w:rsid w:val="00D94738"/>
    <w:rsid w:val="00D957D6"/>
    <w:rsid w:val="00D96EF4"/>
    <w:rsid w:val="00DA13CB"/>
    <w:rsid w:val="00DA6C08"/>
    <w:rsid w:val="00DB13BF"/>
    <w:rsid w:val="00DB1F5C"/>
    <w:rsid w:val="00DB277B"/>
    <w:rsid w:val="00DB31EA"/>
    <w:rsid w:val="00DB584E"/>
    <w:rsid w:val="00DB5D08"/>
    <w:rsid w:val="00DB708F"/>
    <w:rsid w:val="00DB7821"/>
    <w:rsid w:val="00DC1B76"/>
    <w:rsid w:val="00DC42A7"/>
    <w:rsid w:val="00DC4684"/>
    <w:rsid w:val="00DC4F2E"/>
    <w:rsid w:val="00DC6E19"/>
    <w:rsid w:val="00DD04BF"/>
    <w:rsid w:val="00DD153F"/>
    <w:rsid w:val="00DD58C8"/>
    <w:rsid w:val="00DE0721"/>
    <w:rsid w:val="00DE19EB"/>
    <w:rsid w:val="00DE4B8C"/>
    <w:rsid w:val="00DE5929"/>
    <w:rsid w:val="00DE5C24"/>
    <w:rsid w:val="00DE7AF3"/>
    <w:rsid w:val="00DF0E77"/>
    <w:rsid w:val="00DF15A4"/>
    <w:rsid w:val="00E00106"/>
    <w:rsid w:val="00E03D80"/>
    <w:rsid w:val="00E04435"/>
    <w:rsid w:val="00E04E7F"/>
    <w:rsid w:val="00E06A66"/>
    <w:rsid w:val="00E1184D"/>
    <w:rsid w:val="00E11D37"/>
    <w:rsid w:val="00E12C3C"/>
    <w:rsid w:val="00E14C48"/>
    <w:rsid w:val="00E15F83"/>
    <w:rsid w:val="00E17813"/>
    <w:rsid w:val="00E2037B"/>
    <w:rsid w:val="00E20387"/>
    <w:rsid w:val="00E20514"/>
    <w:rsid w:val="00E206AA"/>
    <w:rsid w:val="00E252A1"/>
    <w:rsid w:val="00E253AF"/>
    <w:rsid w:val="00E26C82"/>
    <w:rsid w:val="00E33102"/>
    <w:rsid w:val="00E33610"/>
    <w:rsid w:val="00E346F9"/>
    <w:rsid w:val="00E34EEE"/>
    <w:rsid w:val="00E37256"/>
    <w:rsid w:val="00E41943"/>
    <w:rsid w:val="00E42CC5"/>
    <w:rsid w:val="00E43D4A"/>
    <w:rsid w:val="00E44249"/>
    <w:rsid w:val="00E44403"/>
    <w:rsid w:val="00E451CD"/>
    <w:rsid w:val="00E451F8"/>
    <w:rsid w:val="00E45247"/>
    <w:rsid w:val="00E50A3D"/>
    <w:rsid w:val="00E51878"/>
    <w:rsid w:val="00E51E3D"/>
    <w:rsid w:val="00E55338"/>
    <w:rsid w:val="00E55B0B"/>
    <w:rsid w:val="00E566EF"/>
    <w:rsid w:val="00E568B2"/>
    <w:rsid w:val="00E61BDB"/>
    <w:rsid w:val="00E649DA"/>
    <w:rsid w:val="00E64B77"/>
    <w:rsid w:val="00E64BCF"/>
    <w:rsid w:val="00E670C3"/>
    <w:rsid w:val="00E67CC2"/>
    <w:rsid w:val="00E719C5"/>
    <w:rsid w:val="00E71D42"/>
    <w:rsid w:val="00E7269C"/>
    <w:rsid w:val="00E73DC6"/>
    <w:rsid w:val="00E764DE"/>
    <w:rsid w:val="00E76A1C"/>
    <w:rsid w:val="00E7709D"/>
    <w:rsid w:val="00E80FB2"/>
    <w:rsid w:val="00E80FFE"/>
    <w:rsid w:val="00E85675"/>
    <w:rsid w:val="00E85A94"/>
    <w:rsid w:val="00E872E2"/>
    <w:rsid w:val="00E8776E"/>
    <w:rsid w:val="00E90D7B"/>
    <w:rsid w:val="00E91ABD"/>
    <w:rsid w:val="00E93D88"/>
    <w:rsid w:val="00E96AE4"/>
    <w:rsid w:val="00EA05CE"/>
    <w:rsid w:val="00EA264B"/>
    <w:rsid w:val="00EA799D"/>
    <w:rsid w:val="00EB009C"/>
    <w:rsid w:val="00EB08F4"/>
    <w:rsid w:val="00EB1332"/>
    <w:rsid w:val="00EB25AE"/>
    <w:rsid w:val="00EB53DE"/>
    <w:rsid w:val="00EB6453"/>
    <w:rsid w:val="00EB7FB0"/>
    <w:rsid w:val="00EC02DF"/>
    <w:rsid w:val="00EC1AD0"/>
    <w:rsid w:val="00EC23EA"/>
    <w:rsid w:val="00ED103C"/>
    <w:rsid w:val="00ED1244"/>
    <w:rsid w:val="00ED1B37"/>
    <w:rsid w:val="00ED1C44"/>
    <w:rsid w:val="00ED20AB"/>
    <w:rsid w:val="00ED20D1"/>
    <w:rsid w:val="00ED4567"/>
    <w:rsid w:val="00ED5467"/>
    <w:rsid w:val="00ED7324"/>
    <w:rsid w:val="00ED760E"/>
    <w:rsid w:val="00EE026D"/>
    <w:rsid w:val="00EE07AC"/>
    <w:rsid w:val="00EE081E"/>
    <w:rsid w:val="00EE3C09"/>
    <w:rsid w:val="00EE41A3"/>
    <w:rsid w:val="00EE5120"/>
    <w:rsid w:val="00EE5E4E"/>
    <w:rsid w:val="00EF47DC"/>
    <w:rsid w:val="00EF5B30"/>
    <w:rsid w:val="00EF60E4"/>
    <w:rsid w:val="00EF7651"/>
    <w:rsid w:val="00EF7690"/>
    <w:rsid w:val="00F002B1"/>
    <w:rsid w:val="00F00EC2"/>
    <w:rsid w:val="00F0112F"/>
    <w:rsid w:val="00F03679"/>
    <w:rsid w:val="00F05FF3"/>
    <w:rsid w:val="00F062A1"/>
    <w:rsid w:val="00F06CAC"/>
    <w:rsid w:val="00F07233"/>
    <w:rsid w:val="00F100E9"/>
    <w:rsid w:val="00F10744"/>
    <w:rsid w:val="00F10E4C"/>
    <w:rsid w:val="00F15943"/>
    <w:rsid w:val="00F16232"/>
    <w:rsid w:val="00F206DE"/>
    <w:rsid w:val="00F212AB"/>
    <w:rsid w:val="00F22CE7"/>
    <w:rsid w:val="00F31D2F"/>
    <w:rsid w:val="00F32456"/>
    <w:rsid w:val="00F331C7"/>
    <w:rsid w:val="00F35995"/>
    <w:rsid w:val="00F35DA8"/>
    <w:rsid w:val="00F35E6E"/>
    <w:rsid w:val="00F3614A"/>
    <w:rsid w:val="00F37757"/>
    <w:rsid w:val="00F40FB0"/>
    <w:rsid w:val="00F41530"/>
    <w:rsid w:val="00F4341F"/>
    <w:rsid w:val="00F437A5"/>
    <w:rsid w:val="00F43E5A"/>
    <w:rsid w:val="00F47233"/>
    <w:rsid w:val="00F50253"/>
    <w:rsid w:val="00F522AE"/>
    <w:rsid w:val="00F5433D"/>
    <w:rsid w:val="00F5629C"/>
    <w:rsid w:val="00F56B06"/>
    <w:rsid w:val="00F56CA2"/>
    <w:rsid w:val="00F56DDE"/>
    <w:rsid w:val="00F56FB0"/>
    <w:rsid w:val="00F57083"/>
    <w:rsid w:val="00F600FB"/>
    <w:rsid w:val="00F6073E"/>
    <w:rsid w:val="00F607E6"/>
    <w:rsid w:val="00F62411"/>
    <w:rsid w:val="00F66D30"/>
    <w:rsid w:val="00F707F3"/>
    <w:rsid w:val="00F71DF2"/>
    <w:rsid w:val="00F73BD2"/>
    <w:rsid w:val="00F77082"/>
    <w:rsid w:val="00F810F7"/>
    <w:rsid w:val="00F872FB"/>
    <w:rsid w:val="00F9047B"/>
    <w:rsid w:val="00F905CB"/>
    <w:rsid w:val="00F934E7"/>
    <w:rsid w:val="00F938AC"/>
    <w:rsid w:val="00F944B6"/>
    <w:rsid w:val="00F963E0"/>
    <w:rsid w:val="00F97F64"/>
    <w:rsid w:val="00FA0397"/>
    <w:rsid w:val="00FA3753"/>
    <w:rsid w:val="00FA4F9D"/>
    <w:rsid w:val="00FA5F78"/>
    <w:rsid w:val="00FA60C2"/>
    <w:rsid w:val="00FA6D3A"/>
    <w:rsid w:val="00FB1A53"/>
    <w:rsid w:val="00FB1D5A"/>
    <w:rsid w:val="00FB269F"/>
    <w:rsid w:val="00FB30C1"/>
    <w:rsid w:val="00FB381C"/>
    <w:rsid w:val="00FB3F49"/>
    <w:rsid w:val="00FB4D4C"/>
    <w:rsid w:val="00FB5742"/>
    <w:rsid w:val="00FB60A2"/>
    <w:rsid w:val="00FB610C"/>
    <w:rsid w:val="00FB7311"/>
    <w:rsid w:val="00FC03E9"/>
    <w:rsid w:val="00FC0E2C"/>
    <w:rsid w:val="00FC1B2C"/>
    <w:rsid w:val="00FC4036"/>
    <w:rsid w:val="00FC4106"/>
    <w:rsid w:val="00FC49E7"/>
    <w:rsid w:val="00FC593E"/>
    <w:rsid w:val="00FD0F55"/>
    <w:rsid w:val="00FD1A38"/>
    <w:rsid w:val="00FD2747"/>
    <w:rsid w:val="00FD413B"/>
    <w:rsid w:val="00FD636C"/>
    <w:rsid w:val="00FD65D7"/>
    <w:rsid w:val="00FD69E5"/>
    <w:rsid w:val="00FD6FC7"/>
    <w:rsid w:val="00FD7E97"/>
    <w:rsid w:val="00FE0159"/>
    <w:rsid w:val="00FE030F"/>
    <w:rsid w:val="00FE344E"/>
    <w:rsid w:val="00FE34B1"/>
    <w:rsid w:val="00FE38CF"/>
    <w:rsid w:val="00FE5C24"/>
    <w:rsid w:val="00FF405E"/>
    <w:rsid w:val="00FF4415"/>
    <w:rsid w:val="00FF5E2F"/>
    <w:rsid w:val="00FF62D7"/>
    <w:rsid w:val="00FF6831"/>
    <w:rsid w:val="00FF787E"/>
    <w:rsid w:val="00FF7BB1"/>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E8B675E"/>
  <w15:docId w15:val="{A65CA6E0-7482-4885-B8DA-B6D8665656E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D52CD9"/>
  </w:style>
  <w:style w:type="paragraph" w:styleId="Heading1">
    <w:name w:val="heading 1"/>
    <w:basedOn w:val="Normal"/>
    <w:next w:val="Normal"/>
    <w:link w:val="Heading1Char"/>
    <w:uiPriority w:val="9"/>
    <w:qFormat/>
    <w:rsid w:val="00EB25AE"/>
    <w:pPr>
      <w:keepNext/>
      <w:keepLines/>
      <w:numPr>
        <w:numId w:val="18"/>
      </w:numPr>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iPriority w:val="9"/>
    <w:unhideWhenUsed/>
    <w:qFormat/>
    <w:rsid w:val="00821488"/>
    <w:pPr>
      <w:keepNext/>
      <w:keepLines/>
      <w:numPr>
        <w:ilvl w:val="1"/>
        <w:numId w:val="18"/>
      </w:numPr>
      <w:spacing w:before="40" w:after="0"/>
      <w:outlineLvl w:val="1"/>
    </w:pPr>
    <w:rPr>
      <w:rFonts w:asciiTheme="majorHAnsi" w:eastAsiaTheme="majorEastAsia" w:hAnsiTheme="majorHAnsi" w:cstheme="majorBidi"/>
      <w:color w:val="365F91" w:themeColor="accent1" w:themeShade="BF"/>
      <w:sz w:val="26"/>
      <w:szCs w:val="26"/>
    </w:rPr>
  </w:style>
  <w:style w:type="paragraph" w:styleId="Heading3">
    <w:name w:val="heading 3"/>
    <w:basedOn w:val="Normal"/>
    <w:link w:val="Heading3Char"/>
    <w:uiPriority w:val="9"/>
    <w:qFormat/>
    <w:rsid w:val="00125485"/>
    <w:pPr>
      <w:numPr>
        <w:ilvl w:val="2"/>
        <w:numId w:val="18"/>
      </w:numPr>
      <w:spacing w:before="100" w:beforeAutospacing="1" w:after="100" w:afterAutospacing="1" w:line="240" w:lineRule="auto"/>
      <w:outlineLvl w:val="2"/>
    </w:pPr>
    <w:rPr>
      <w:rFonts w:ascii="Times New Roman" w:eastAsia="Times New Roman" w:hAnsi="Times New Roman" w:cs="Times New Roman"/>
      <w:b/>
      <w:bCs/>
      <w:sz w:val="27"/>
      <w:szCs w:val="27"/>
    </w:rPr>
  </w:style>
  <w:style w:type="paragraph" w:styleId="Heading4">
    <w:name w:val="heading 4"/>
    <w:basedOn w:val="Normal"/>
    <w:next w:val="Normal"/>
    <w:link w:val="Heading4Char"/>
    <w:uiPriority w:val="9"/>
    <w:unhideWhenUsed/>
    <w:qFormat/>
    <w:rsid w:val="00544BF8"/>
    <w:pPr>
      <w:keepNext/>
      <w:keepLines/>
      <w:numPr>
        <w:ilvl w:val="3"/>
        <w:numId w:val="18"/>
      </w:numPr>
      <w:spacing w:before="40" w:after="0" w:line="259" w:lineRule="auto"/>
      <w:outlineLvl w:val="3"/>
    </w:pPr>
    <w:rPr>
      <w:rFonts w:asciiTheme="majorHAnsi" w:eastAsiaTheme="majorEastAsia" w:hAnsiTheme="majorHAnsi" w:cstheme="majorBidi"/>
      <w:color w:val="365F91" w:themeColor="accent1" w:themeShade="BF"/>
      <w:sz w:val="24"/>
      <w:szCs w:val="24"/>
    </w:rPr>
  </w:style>
  <w:style w:type="paragraph" w:styleId="Heading5">
    <w:name w:val="heading 5"/>
    <w:basedOn w:val="Normal"/>
    <w:next w:val="Normal"/>
    <w:link w:val="Heading5Char"/>
    <w:uiPriority w:val="9"/>
    <w:unhideWhenUsed/>
    <w:qFormat/>
    <w:rsid w:val="00544BF8"/>
    <w:pPr>
      <w:keepNext/>
      <w:keepLines/>
      <w:numPr>
        <w:ilvl w:val="4"/>
        <w:numId w:val="18"/>
      </w:numPr>
      <w:spacing w:before="40" w:after="0" w:line="259" w:lineRule="auto"/>
      <w:outlineLvl w:val="4"/>
    </w:pPr>
    <w:rPr>
      <w:rFonts w:asciiTheme="majorHAnsi" w:eastAsiaTheme="majorEastAsia" w:hAnsiTheme="majorHAnsi" w:cstheme="majorBidi"/>
      <w:caps/>
      <w:color w:val="365F91" w:themeColor="accent1" w:themeShade="BF"/>
    </w:rPr>
  </w:style>
  <w:style w:type="paragraph" w:styleId="Heading6">
    <w:name w:val="heading 6"/>
    <w:basedOn w:val="Normal"/>
    <w:next w:val="Normal"/>
    <w:link w:val="Heading6Char"/>
    <w:uiPriority w:val="9"/>
    <w:unhideWhenUsed/>
    <w:qFormat/>
    <w:rsid w:val="00544BF8"/>
    <w:pPr>
      <w:keepNext/>
      <w:keepLines/>
      <w:numPr>
        <w:ilvl w:val="5"/>
        <w:numId w:val="18"/>
      </w:numPr>
      <w:spacing w:before="40" w:after="0" w:line="259" w:lineRule="auto"/>
      <w:outlineLvl w:val="5"/>
    </w:pPr>
    <w:rPr>
      <w:rFonts w:asciiTheme="majorHAnsi" w:eastAsiaTheme="majorEastAsia" w:hAnsiTheme="majorHAnsi" w:cstheme="majorBidi"/>
      <w:i/>
      <w:iCs/>
      <w:caps/>
      <w:color w:val="244061" w:themeColor="accent1" w:themeShade="80"/>
    </w:rPr>
  </w:style>
  <w:style w:type="paragraph" w:styleId="Heading7">
    <w:name w:val="heading 7"/>
    <w:basedOn w:val="Normal"/>
    <w:next w:val="Normal"/>
    <w:link w:val="Heading7Char"/>
    <w:uiPriority w:val="9"/>
    <w:unhideWhenUsed/>
    <w:qFormat/>
    <w:rsid w:val="00544BF8"/>
    <w:pPr>
      <w:keepNext/>
      <w:keepLines/>
      <w:numPr>
        <w:ilvl w:val="6"/>
        <w:numId w:val="18"/>
      </w:numPr>
      <w:spacing w:before="40" w:after="0" w:line="259" w:lineRule="auto"/>
      <w:outlineLvl w:val="6"/>
    </w:pPr>
    <w:rPr>
      <w:rFonts w:asciiTheme="majorHAnsi" w:eastAsiaTheme="majorEastAsia" w:hAnsiTheme="majorHAnsi" w:cstheme="majorBidi"/>
      <w:b/>
      <w:bCs/>
      <w:color w:val="244061" w:themeColor="accent1" w:themeShade="80"/>
    </w:rPr>
  </w:style>
  <w:style w:type="paragraph" w:styleId="Heading8">
    <w:name w:val="heading 8"/>
    <w:basedOn w:val="Normal"/>
    <w:next w:val="Normal"/>
    <w:link w:val="Heading8Char"/>
    <w:uiPriority w:val="9"/>
    <w:unhideWhenUsed/>
    <w:qFormat/>
    <w:rsid w:val="00544BF8"/>
    <w:pPr>
      <w:keepNext/>
      <w:keepLines/>
      <w:numPr>
        <w:ilvl w:val="7"/>
        <w:numId w:val="18"/>
      </w:numPr>
      <w:spacing w:before="40" w:after="0" w:line="259" w:lineRule="auto"/>
      <w:outlineLvl w:val="7"/>
    </w:pPr>
    <w:rPr>
      <w:rFonts w:asciiTheme="majorHAnsi" w:eastAsiaTheme="majorEastAsia" w:hAnsiTheme="majorHAnsi" w:cstheme="majorBidi"/>
      <w:b/>
      <w:bCs/>
      <w:i/>
      <w:iCs/>
      <w:color w:val="244061" w:themeColor="accent1" w:themeShade="80"/>
    </w:rPr>
  </w:style>
  <w:style w:type="paragraph" w:styleId="Heading9">
    <w:name w:val="heading 9"/>
    <w:basedOn w:val="Normal"/>
    <w:next w:val="Normal"/>
    <w:link w:val="Heading9Char"/>
    <w:uiPriority w:val="9"/>
    <w:unhideWhenUsed/>
    <w:qFormat/>
    <w:rsid w:val="00544BF8"/>
    <w:pPr>
      <w:keepNext/>
      <w:keepLines/>
      <w:numPr>
        <w:ilvl w:val="8"/>
        <w:numId w:val="18"/>
      </w:numPr>
      <w:spacing w:before="40" w:after="0" w:line="259" w:lineRule="auto"/>
      <w:outlineLvl w:val="8"/>
    </w:pPr>
    <w:rPr>
      <w:rFonts w:asciiTheme="majorHAnsi" w:eastAsiaTheme="majorEastAsia" w:hAnsiTheme="majorHAnsi" w:cstheme="majorBidi"/>
      <w:i/>
      <w:iCs/>
      <w:color w:val="244061" w:themeColor="accent1" w:themeShade="8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link w:val="ListParagraphChar"/>
    <w:uiPriority w:val="34"/>
    <w:qFormat/>
    <w:rsid w:val="00482581"/>
    <w:pPr>
      <w:ind w:left="720"/>
      <w:contextualSpacing/>
    </w:pPr>
  </w:style>
  <w:style w:type="character" w:styleId="Hyperlink">
    <w:name w:val="Hyperlink"/>
    <w:basedOn w:val="DefaultParagraphFont"/>
    <w:uiPriority w:val="99"/>
    <w:unhideWhenUsed/>
    <w:rsid w:val="00125485"/>
    <w:rPr>
      <w:color w:val="0000FF" w:themeColor="hyperlink"/>
      <w:u w:val="single"/>
    </w:rPr>
  </w:style>
  <w:style w:type="character" w:customStyle="1" w:styleId="Heading3Char">
    <w:name w:val="Heading 3 Char"/>
    <w:basedOn w:val="DefaultParagraphFont"/>
    <w:link w:val="Heading3"/>
    <w:uiPriority w:val="9"/>
    <w:rsid w:val="00125485"/>
    <w:rPr>
      <w:rFonts w:ascii="Times New Roman" w:eastAsia="Times New Roman" w:hAnsi="Times New Roman" w:cs="Times New Roman"/>
      <w:b/>
      <w:bCs/>
      <w:sz w:val="27"/>
      <w:szCs w:val="27"/>
    </w:rPr>
  </w:style>
  <w:style w:type="character" w:customStyle="1" w:styleId="mw-headline">
    <w:name w:val="mw-headline"/>
    <w:basedOn w:val="DefaultParagraphFont"/>
    <w:rsid w:val="00125485"/>
  </w:style>
  <w:style w:type="character" w:customStyle="1" w:styleId="mw-editsection">
    <w:name w:val="mw-editsection"/>
    <w:basedOn w:val="DefaultParagraphFont"/>
    <w:rsid w:val="00125485"/>
  </w:style>
  <w:style w:type="character" w:customStyle="1" w:styleId="mw-editsection-bracket">
    <w:name w:val="mw-editsection-bracket"/>
    <w:basedOn w:val="DefaultParagraphFont"/>
    <w:rsid w:val="00125485"/>
  </w:style>
  <w:style w:type="paragraph" w:styleId="NormalWeb">
    <w:name w:val="Normal (Web)"/>
    <w:basedOn w:val="Normal"/>
    <w:uiPriority w:val="99"/>
    <w:unhideWhenUsed/>
    <w:rsid w:val="00125485"/>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apple-converted-space">
    <w:name w:val="apple-converted-space"/>
    <w:basedOn w:val="DefaultParagraphFont"/>
    <w:rsid w:val="00125485"/>
  </w:style>
  <w:style w:type="paragraph" w:styleId="FootnoteText">
    <w:name w:val="footnote text"/>
    <w:basedOn w:val="Normal"/>
    <w:link w:val="FootnoteTextChar"/>
    <w:unhideWhenUsed/>
    <w:rsid w:val="00125485"/>
    <w:pPr>
      <w:spacing w:after="0" w:line="240" w:lineRule="auto"/>
    </w:pPr>
    <w:rPr>
      <w:sz w:val="20"/>
      <w:szCs w:val="20"/>
    </w:rPr>
  </w:style>
  <w:style w:type="character" w:customStyle="1" w:styleId="FootnoteTextChar">
    <w:name w:val="Footnote Text Char"/>
    <w:basedOn w:val="DefaultParagraphFont"/>
    <w:link w:val="FootnoteText"/>
    <w:rsid w:val="00125485"/>
    <w:rPr>
      <w:sz w:val="20"/>
      <w:szCs w:val="20"/>
    </w:rPr>
  </w:style>
  <w:style w:type="character" w:styleId="FootnoteReference">
    <w:name w:val="footnote reference"/>
    <w:basedOn w:val="DefaultParagraphFont"/>
    <w:uiPriority w:val="99"/>
    <w:semiHidden/>
    <w:unhideWhenUsed/>
    <w:rsid w:val="00125485"/>
    <w:rPr>
      <w:vertAlign w:val="superscript"/>
    </w:rPr>
  </w:style>
  <w:style w:type="table" w:styleId="TableGrid">
    <w:name w:val="Table Grid"/>
    <w:basedOn w:val="TableNormal"/>
    <w:uiPriority w:val="59"/>
    <w:rsid w:val="00DA13C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
    <w:name w:val="Body Text"/>
    <w:basedOn w:val="Normal"/>
    <w:link w:val="BodyTextChar"/>
    <w:rsid w:val="00AF103D"/>
    <w:pPr>
      <w:bidi/>
      <w:spacing w:after="0" w:line="240" w:lineRule="auto"/>
      <w:jc w:val="both"/>
    </w:pPr>
    <w:rPr>
      <w:rFonts w:ascii="Times New Roman" w:eastAsia="Times New Roman" w:hAnsi="Times New Roman" w:cs="Simplified Arabic"/>
      <w:sz w:val="24"/>
      <w:szCs w:val="24"/>
    </w:rPr>
  </w:style>
  <w:style w:type="character" w:customStyle="1" w:styleId="BodyTextChar">
    <w:name w:val="Body Text Char"/>
    <w:basedOn w:val="DefaultParagraphFont"/>
    <w:link w:val="BodyText"/>
    <w:rsid w:val="00AF103D"/>
    <w:rPr>
      <w:rFonts w:ascii="Times New Roman" w:eastAsia="Times New Roman" w:hAnsi="Times New Roman" w:cs="Simplified Arabic"/>
      <w:sz w:val="24"/>
      <w:szCs w:val="24"/>
    </w:rPr>
  </w:style>
  <w:style w:type="paragraph" w:styleId="Title">
    <w:name w:val="Title"/>
    <w:basedOn w:val="Normal"/>
    <w:link w:val="TitleChar"/>
    <w:qFormat/>
    <w:rsid w:val="00AF103D"/>
    <w:pPr>
      <w:bidi/>
      <w:spacing w:after="0" w:line="240" w:lineRule="auto"/>
      <w:jc w:val="center"/>
    </w:pPr>
    <w:rPr>
      <w:rFonts w:ascii="Times New Roman" w:eastAsia="Times New Roman" w:hAnsi="Times New Roman" w:cs="Simplified Arabic"/>
      <w:b/>
      <w:bCs/>
      <w:sz w:val="28"/>
      <w:szCs w:val="28"/>
    </w:rPr>
  </w:style>
  <w:style w:type="character" w:customStyle="1" w:styleId="TitleChar">
    <w:name w:val="Title Char"/>
    <w:basedOn w:val="DefaultParagraphFont"/>
    <w:link w:val="Title"/>
    <w:uiPriority w:val="10"/>
    <w:rsid w:val="00AF103D"/>
    <w:rPr>
      <w:rFonts w:ascii="Times New Roman" w:eastAsia="Times New Roman" w:hAnsi="Times New Roman" w:cs="Simplified Arabic"/>
      <w:b/>
      <w:bCs/>
      <w:sz w:val="28"/>
      <w:szCs w:val="28"/>
    </w:rPr>
  </w:style>
  <w:style w:type="paragraph" w:styleId="Header">
    <w:name w:val="header"/>
    <w:basedOn w:val="Normal"/>
    <w:link w:val="HeaderChar"/>
    <w:uiPriority w:val="99"/>
    <w:unhideWhenUsed/>
    <w:rsid w:val="006C0BD1"/>
    <w:pPr>
      <w:tabs>
        <w:tab w:val="center" w:pos="4680"/>
        <w:tab w:val="right" w:pos="9360"/>
      </w:tabs>
      <w:spacing w:after="0" w:line="240" w:lineRule="auto"/>
    </w:pPr>
  </w:style>
  <w:style w:type="character" w:customStyle="1" w:styleId="HeaderChar">
    <w:name w:val="Header Char"/>
    <w:basedOn w:val="DefaultParagraphFont"/>
    <w:link w:val="Header"/>
    <w:uiPriority w:val="99"/>
    <w:rsid w:val="006C0BD1"/>
  </w:style>
  <w:style w:type="paragraph" w:styleId="Footer">
    <w:name w:val="footer"/>
    <w:basedOn w:val="Normal"/>
    <w:link w:val="FooterChar"/>
    <w:uiPriority w:val="99"/>
    <w:unhideWhenUsed/>
    <w:rsid w:val="006C0BD1"/>
    <w:pPr>
      <w:tabs>
        <w:tab w:val="center" w:pos="4680"/>
        <w:tab w:val="right" w:pos="9360"/>
      </w:tabs>
      <w:spacing w:after="0" w:line="240" w:lineRule="auto"/>
    </w:pPr>
  </w:style>
  <w:style w:type="character" w:customStyle="1" w:styleId="FooterChar">
    <w:name w:val="Footer Char"/>
    <w:basedOn w:val="DefaultParagraphFont"/>
    <w:link w:val="Footer"/>
    <w:uiPriority w:val="99"/>
    <w:rsid w:val="006C0BD1"/>
  </w:style>
  <w:style w:type="paragraph" w:styleId="BalloonText">
    <w:name w:val="Balloon Text"/>
    <w:basedOn w:val="Normal"/>
    <w:link w:val="BalloonTextChar"/>
    <w:uiPriority w:val="99"/>
    <w:semiHidden/>
    <w:unhideWhenUsed/>
    <w:rsid w:val="00624A06"/>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624A06"/>
    <w:rPr>
      <w:rFonts w:ascii="Tahoma" w:hAnsi="Tahoma" w:cs="Tahoma"/>
      <w:sz w:val="16"/>
      <w:szCs w:val="16"/>
    </w:rPr>
  </w:style>
  <w:style w:type="character" w:customStyle="1" w:styleId="Heading1Char">
    <w:name w:val="Heading 1 Char"/>
    <w:basedOn w:val="DefaultParagraphFont"/>
    <w:link w:val="Heading1"/>
    <w:uiPriority w:val="9"/>
    <w:rsid w:val="00EB25AE"/>
    <w:rPr>
      <w:rFonts w:asciiTheme="majorHAnsi" w:eastAsiaTheme="majorEastAsia" w:hAnsiTheme="majorHAnsi" w:cstheme="majorBidi"/>
      <w:b/>
      <w:bCs/>
      <w:color w:val="365F91" w:themeColor="accent1" w:themeShade="BF"/>
      <w:sz w:val="28"/>
      <w:szCs w:val="28"/>
    </w:rPr>
  </w:style>
  <w:style w:type="character" w:customStyle="1" w:styleId="ListParagraphChar">
    <w:name w:val="List Paragraph Char"/>
    <w:basedOn w:val="DefaultParagraphFont"/>
    <w:link w:val="ListParagraph"/>
    <w:uiPriority w:val="34"/>
    <w:rsid w:val="00EB25AE"/>
  </w:style>
  <w:style w:type="paragraph" w:styleId="NoSpacing">
    <w:name w:val="No Spacing"/>
    <w:uiPriority w:val="1"/>
    <w:qFormat/>
    <w:rsid w:val="00FF405E"/>
    <w:pPr>
      <w:bidi/>
      <w:spacing w:after="0" w:line="240" w:lineRule="auto"/>
    </w:pPr>
  </w:style>
  <w:style w:type="character" w:customStyle="1" w:styleId="Heading2Char">
    <w:name w:val="Heading 2 Char"/>
    <w:basedOn w:val="DefaultParagraphFont"/>
    <w:link w:val="Heading2"/>
    <w:uiPriority w:val="9"/>
    <w:rsid w:val="00821488"/>
    <w:rPr>
      <w:rFonts w:asciiTheme="majorHAnsi" w:eastAsiaTheme="majorEastAsia" w:hAnsiTheme="majorHAnsi" w:cstheme="majorBidi"/>
      <w:color w:val="365F91" w:themeColor="accent1" w:themeShade="BF"/>
      <w:sz w:val="26"/>
      <w:szCs w:val="26"/>
    </w:rPr>
  </w:style>
  <w:style w:type="table" w:customStyle="1" w:styleId="TableGrid1">
    <w:name w:val="Table Grid1"/>
    <w:basedOn w:val="TableNormal"/>
    <w:next w:val="TableGrid"/>
    <w:uiPriority w:val="59"/>
    <w:rsid w:val="000C4A99"/>
    <w:pPr>
      <w:spacing w:after="0" w:line="240" w:lineRule="auto"/>
    </w:pPr>
    <w:rPr>
      <w:rFonts w:ascii="Times New Roman" w:eastAsia="Times New Roman" w:hAnsi="Times New Roman" w:cs="Traditional Arabic"/>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4-Accent51">
    <w:name w:val="Grid Table 4 - Accent 51"/>
    <w:basedOn w:val="TableNormal"/>
    <w:uiPriority w:val="49"/>
    <w:rsid w:val="008A4FDA"/>
    <w:pPr>
      <w:spacing w:after="0"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insideV w:val="nil"/>
        </w:tcBorders>
        <w:shd w:val="clear" w:color="auto" w:fill="4BACC6" w:themeFill="accent5"/>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customStyle="1" w:styleId="GridTable2-Accent61">
    <w:name w:val="Grid Table 2 - Accent 61"/>
    <w:basedOn w:val="TableNormal"/>
    <w:uiPriority w:val="47"/>
    <w:rsid w:val="008A4FDA"/>
    <w:pPr>
      <w:spacing w:after="0" w:line="240" w:lineRule="auto"/>
    </w:pPr>
    <w:tblPr>
      <w:tblStyleRowBandSize w:val="1"/>
      <w:tblStyleColBandSize w:val="1"/>
      <w:tblBorders>
        <w:top w:val="single" w:sz="2" w:space="0" w:color="FABF8F" w:themeColor="accent6" w:themeTint="99"/>
        <w:bottom w:val="single" w:sz="2" w:space="0" w:color="FABF8F" w:themeColor="accent6" w:themeTint="99"/>
        <w:insideH w:val="single" w:sz="2" w:space="0" w:color="FABF8F" w:themeColor="accent6" w:themeTint="99"/>
        <w:insideV w:val="single" w:sz="2" w:space="0" w:color="FABF8F" w:themeColor="accent6" w:themeTint="99"/>
      </w:tblBorders>
    </w:tblPr>
    <w:tblStylePr w:type="firstRow">
      <w:rPr>
        <w:b/>
        <w:bCs/>
      </w:rPr>
      <w:tblPr/>
      <w:tcPr>
        <w:tcBorders>
          <w:top w:val="nil"/>
          <w:bottom w:val="single" w:sz="12" w:space="0" w:color="FABF8F" w:themeColor="accent6" w:themeTint="99"/>
          <w:insideH w:val="nil"/>
          <w:insideV w:val="nil"/>
        </w:tcBorders>
        <w:shd w:val="clear" w:color="auto" w:fill="FFFFFF" w:themeFill="background1"/>
      </w:tcPr>
    </w:tblStylePr>
    <w:tblStylePr w:type="lastRow">
      <w:rPr>
        <w:b/>
        <w:bCs/>
      </w:rPr>
      <w:tblPr/>
      <w:tcPr>
        <w:tcBorders>
          <w:top w:val="double" w:sz="2" w:space="0" w:color="FABF8F"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GridTable5Dark-Accent51">
    <w:name w:val="Grid Table 5 Dark - Accent 51"/>
    <w:basedOn w:val="TableNormal"/>
    <w:uiPriority w:val="50"/>
    <w:rsid w:val="008A4FD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character" w:customStyle="1" w:styleId="Heading4Char">
    <w:name w:val="Heading 4 Char"/>
    <w:basedOn w:val="DefaultParagraphFont"/>
    <w:link w:val="Heading4"/>
    <w:uiPriority w:val="9"/>
    <w:rsid w:val="00544BF8"/>
    <w:rPr>
      <w:rFonts w:asciiTheme="majorHAnsi" w:eastAsiaTheme="majorEastAsia" w:hAnsiTheme="majorHAnsi" w:cstheme="majorBidi"/>
      <w:color w:val="365F91" w:themeColor="accent1" w:themeShade="BF"/>
      <w:sz w:val="24"/>
      <w:szCs w:val="24"/>
    </w:rPr>
  </w:style>
  <w:style w:type="character" w:customStyle="1" w:styleId="Heading5Char">
    <w:name w:val="Heading 5 Char"/>
    <w:basedOn w:val="DefaultParagraphFont"/>
    <w:link w:val="Heading5"/>
    <w:uiPriority w:val="9"/>
    <w:rsid w:val="00544BF8"/>
    <w:rPr>
      <w:rFonts w:asciiTheme="majorHAnsi" w:eastAsiaTheme="majorEastAsia" w:hAnsiTheme="majorHAnsi" w:cstheme="majorBidi"/>
      <w:caps/>
      <w:color w:val="365F91" w:themeColor="accent1" w:themeShade="BF"/>
    </w:rPr>
  </w:style>
  <w:style w:type="character" w:customStyle="1" w:styleId="Heading6Char">
    <w:name w:val="Heading 6 Char"/>
    <w:basedOn w:val="DefaultParagraphFont"/>
    <w:link w:val="Heading6"/>
    <w:uiPriority w:val="9"/>
    <w:rsid w:val="00544BF8"/>
    <w:rPr>
      <w:rFonts w:asciiTheme="majorHAnsi" w:eastAsiaTheme="majorEastAsia" w:hAnsiTheme="majorHAnsi" w:cstheme="majorBidi"/>
      <w:i/>
      <w:iCs/>
      <w:caps/>
      <w:color w:val="244061" w:themeColor="accent1" w:themeShade="80"/>
    </w:rPr>
  </w:style>
  <w:style w:type="character" w:customStyle="1" w:styleId="Heading7Char">
    <w:name w:val="Heading 7 Char"/>
    <w:basedOn w:val="DefaultParagraphFont"/>
    <w:link w:val="Heading7"/>
    <w:uiPriority w:val="9"/>
    <w:rsid w:val="00544BF8"/>
    <w:rPr>
      <w:rFonts w:asciiTheme="majorHAnsi" w:eastAsiaTheme="majorEastAsia" w:hAnsiTheme="majorHAnsi" w:cstheme="majorBidi"/>
      <w:b/>
      <w:bCs/>
      <w:color w:val="244061" w:themeColor="accent1" w:themeShade="80"/>
    </w:rPr>
  </w:style>
  <w:style w:type="character" w:customStyle="1" w:styleId="Heading8Char">
    <w:name w:val="Heading 8 Char"/>
    <w:basedOn w:val="DefaultParagraphFont"/>
    <w:link w:val="Heading8"/>
    <w:uiPriority w:val="9"/>
    <w:rsid w:val="00544BF8"/>
    <w:rPr>
      <w:rFonts w:asciiTheme="majorHAnsi" w:eastAsiaTheme="majorEastAsia" w:hAnsiTheme="majorHAnsi" w:cstheme="majorBidi"/>
      <w:b/>
      <w:bCs/>
      <w:i/>
      <w:iCs/>
      <w:color w:val="244061" w:themeColor="accent1" w:themeShade="80"/>
    </w:rPr>
  </w:style>
  <w:style w:type="character" w:customStyle="1" w:styleId="Heading9Char">
    <w:name w:val="Heading 9 Char"/>
    <w:basedOn w:val="DefaultParagraphFont"/>
    <w:link w:val="Heading9"/>
    <w:uiPriority w:val="9"/>
    <w:rsid w:val="00544BF8"/>
    <w:rPr>
      <w:rFonts w:asciiTheme="majorHAnsi" w:eastAsiaTheme="majorEastAsia" w:hAnsiTheme="majorHAnsi" w:cstheme="majorBidi"/>
      <w:i/>
      <w:iCs/>
      <w:color w:val="244061" w:themeColor="accent1" w:themeShade="80"/>
    </w:rPr>
  </w:style>
  <w:style w:type="paragraph" w:styleId="Caption">
    <w:name w:val="caption"/>
    <w:basedOn w:val="Normal"/>
    <w:next w:val="Normal"/>
    <w:uiPriority w:val="35"/>
    <w:semiHidden/>
    <w:unhideWhenUsed/>
    <w:qFormat/>
    <w:rsid w:val="00544BF8"/>
    <w:pPr>
      <w:spacing w:after="160" w:line="240" w:lineRule="auto"/>
    </w:pPr>
    <w:rPr>
      <w:b/>
      <w:bCs/>
      <w:smallCaps/>
      <w:color w:val="1F497D" w:themeColor="text2"/>
    </w:rPr>
  </w:style>
  <w:style w:type="paragraph" w:styleId="Subtitle">
    <w:name w:val="Subtitle"/>
    <w:basedOn w:val="Normal"/>
    <w:next w:val="Normal"/>
    <w:link w:val="SubtitleChar"/>
    <w:uiPriority w:val="11"/>
    <w:qFormat/>
    <w:rsid w:val="00544BF8"/>
    <w:pPr>
      <w:numPr>
        <w:ilvl w:val="1"/>
      </w:numPr>
      <w:spacing w:after="240" w:line="240" w:lineRule="auto"/>
    </w:pPr>
    <w:rPr>
      <w:rFonts w:asciiTheme="majorHAnsi" w:eastAsiaTheme="majorEastAsia" w:hAnsiTheme="majorHAnsi" w:cstheme="majorBidi"/>
      <w:color w:val="4F81BD" w:themeColor="accent1"/>
      <w:sz w:val="28"/>
      <w:szCs w:val="28"/>
    </w:rPr>
  </w:style>
  <w:style w:type="character" w:customStyle="1" w:styleId="SubtitleChar">
    <w:name w:val="Subtitle Char"/>
    <w:basedOn w:val="DefaultParagraphFont"/>
    <w:link w:val="Subtitle"/>
    <w:uiPriority w:val="11"/>
    <w:rsid w:val="00544BF8"/>
    <w:rPr>
      <w:rFonts w:asciiTheme="majorHAnsi" w:eastAsiaTheme="majorEastAsia" w:hAnsiTheme="majorHAnsi" w:cstheme="majorBidi"/>
      <w:color w:val="4F81BD" w:themeColor="accent1"/>
      <w:sz w:val="28"/>
      <w:szCs w:val="28"/>
    </w:rPr>
  </w:style>
  <w:style w:type="character" w:styleId="Strong">
    <w:name w:val="Strong"/>
    <w:basedOn w:val="DefaultParagraphFont"/>
    <w:uiPriority w:val="22"/>
    <w:qFormat/>
    <w:rsid w:val="00544BF8"/>
    <w:rPr>
      <w:b/>
      <w:bCs/>
    </w:rPr>
  </w:style>
  <w:style w:type="character" w:styleId="Emphasis">
    <w:name w:val="Emphasis"/>
    <w:basedOn w:val="DefaultParagraphFont"/>
    <w:uiPriority w:val="20"/>
    <w:qFormat/>
    <w:rsid w:val="00544BF8"/>
    <w:rPr>
      <w:i/>
      <w:iCs/>
    </w:rPr>
  </w:style>
  <w:style w:type="paragraph" w:styleId="Quote">
    <w:name w:val="Quote"/>
    <w:basedOn w:val="Normal"/>
    <w:next w:val="Normal"/>
    <w:link w:val="QuoteChar"/>
    <w:uiPriority w:val="29"/>
    <w:qFormat/>
    <w:rsid w:val="00544BF8"/>
    <w:pPr>
      <w:spacing w:before="120" w:after="120" w:line="259" w:lineRule="auto"/>
      <w:ind w:left="720"/>
    </w:pPr>
    <w:rPr>
      <w:color w:val="1F497D" w:themeColor="text2"/>
      <w:sz w:val="24"/>
      <w:szCs w:val="24"/>
    </w:rPr>
  </w:style>
  <w:style w:type="character" w:customStyle="1" w:styleId="QuoteChar">
    <w:name w:val="Quote Char"/>
    <w:basedOn w:val="DefaultParagraphFont"/>
    <w:link w:val="Quote"/>
    <w:uiPriority w:val="29"/>
    <w:rsid w:val="00544BF8"/>
    <w:rPr>
      <w:color w:val="1F497D" w:themeColor="text2"/>
      <w:sz w:val="24"/>
      <w:szCs w:val="24"/>
    </w:rPr>
  </w:style>
  <w:style w:type="paragraph" w:styleId="IntenseQuote">
    <w:name w:val="Intense Quote"/>
    <w:basedOn w:val="Normal"/>
    <w:next w:val="Normal"/>
    <w:link w:val="IntenseQuoteChar"/>
    <w:uiPriority w:val="30"/>
    <w:qFormat/>
    <w:rsid w:val="00544BF8"/>
    <w:pPr>
      <w:spacing w:before="100" w:beforeAutospacing="1" w:after="240" w:line="240" w:lineRule="auto"/>
      <w:ind w:left="720"/>
      <w:jc w:val="center"/>
    </w:pPr>
    <w:rPr>
      <w:rFonts w:asciiTheme="majorHAnsi" w:eastAsiaTheme="majorEastAsia" w:hAnsiTheme="majorHAnsi" w:cstheme="majorBidi"/>
      <w:color w:val="1F497D" w:themeColor="text2"/>
      <w:spacing w:val="-6"/>
      <w:sz w:val="32"/>
      <w:szCs w:val="32"/>
    </w:rPr>
  </w:style>
  <w:style w:type="character" w:customStyle="1" w:styleId="IntenseQuoteChar">
    <w:name w:val="Intense Quote Char"/>
    <w:basedOn w:val="DefaultParagraphFont"/>
    <w:link w:val="IntenseQuote"/>
    <w:uiPriority w:val="30"/>
    <w:rsid w:val="00544BF8"/>
    <w:rPr>
      <w:rFonts w:asciiTheme="majorHAnsi" w:eastAsiaTheme="majorEastAsia" w:hAnsiTheme="majorHAnsi" w:cstheme="majorBidi"/>
      <w:color w:val="1F497D" w:themeColor="text2"/>
      <w:spacing w:val="-6"/>
      <w:sz w:val="32"/>
      <w:szCs w:val="32"/>
    </w:rPr>
  </w:style>
  <w:style w:type="character" w:styleId="SubtleEmphasis">
    <w:name w:val="Subtle Emphasis"/>
    <w:basedOn w:val="DefaultParagraphFont"/>
    <w:uiPriority w:val="19"/>
    <w:qFormat/>
    <w:rsid w:val="00544BF8"/>
    <w:rPr>
      <w:i/>
      <w:iCs/>
      <w:color w:val="595959" w:themeColor="text1" w:themeTint="A6"/>
    </w:rPr>
  </w:style>
  <w:style w:type="character" w:styleId="IntenseEmphasis">
    <w:name w:val="Intense Emphasis"/>
    <w:basedOn w:val="DefaultParagraphFont"/>
    <w:uiPriority w:val="21"/>
    <w:qFormat/>
    <w:rsid w:val="00544BF8"/>
    <w:rPr>
      <w:b/>
      <w:bCs/>
      <w:i/>
      <w:iCs/>
    </w:rPr>
  </w:style>
  <w:style w:type="character" w:styleId="SubtleReference">
    <w:name w:val="Subtle Reference"/>
    <w:basedOn w:val="DefaultParagraphFont"/>
    <w:uiPriority w:val="31"/>
    <w:qFormat/>
    <w:rsid w:val="00544BF8"/>
    <w:rPr>
      <w:smallCaps/>
      <w:color w:val="595959" w:themeColor="text1" w:themeTint="A6"/>
      <w:u w:val="none" w:color="7F7F7F" w:themeColor="text1" w:themeTint="80"/>
      <w:bdr w:val="none" w:sz="0" w:space="0" w:color="auto"/>
    </w:rPr>
  </w:style>
  <w:style w:type="character" w:styleId="IntenseReference">
    <w:name w:val="Intense Reference"/>
    <w:basedOn w:val="DefaultParagraphFont"/>
    <w:uiPriority w:val="32"/>
    <w:qFormat/>
    <w:rsid w:val="00544BF8"/>
    <w:rPr>
      <w:b/>
      <w:bCs/>
      <w:smallCaps/>
      <w:color w:val="1F497D" w:themeColor="text2"/>
      <w:u w:val="single"/>
    </w:rPr>
  </w:style>
  <w:style w:type="character" w:styleId="BookTitle">
    <w:name w:val="Book Title"/>
    <w:basedOn w:val="DefaultParagraphFont"/>
    <w:uiPriority w:val="33"/>
    <w:qFormat/>
    <w:rsid w:val="00544BF8"/>
    <w:rPr>
      <w:b/>
      <w:bCs/>
      <w:smallCaps/>
      <w:spacing w:val="10"/>
    </w:rPr>
  </w:style>
  <w:style w:type="paragraph" w:styleId="TOCHeading">
    <w:name w:val="TOC Heading"/>
    <w:basedOn w:val="Heading1"/>
    <w:next w:val="Normal"/>
    <w:uiPriority w:val="39"/>
    <w:unhideWhenUsed/>
    <w:qFormat/>
    <w:rsid w:val="00544BF8"/>
    <w:pPr>
      <w:spacing w:before="400" w:after="40" w:line="240" w:lineRule="auto"/>
      <w:outlineLvl w:val="9"/>
    </w:pPr>
    <w:rPr>
      <w:b w:val="0"/>
      <w:bCs w:val="0"/>
      <w:color w:val="244061" w:themeColor="accent1" w:themeShade="80"/>
      <w:sz w:val="36"/>
      <w:szCs w:val="36"/>
    </w:rPr>
  </w:style>
  <w:style w:type="paragraph" w:styleId="BodyTextIndent3">
    <w:name w:val="Body Text Indent 3"/>
    <w:basedOn w:val="Normal"/>
    <w:link w:val="BodyTextIndent3Char"/>
    <w:semiHidden/>
    <w:rsid w:val="00544BF8"/>
    <w:pPr>
      <w:tabs>
        <w:tab w:val="left" w:pos="-1"/>
      </w:tabs>
      <w:bidi/>
      <w:spacing w:after="0" w:line="240" w:lineRule="auto"/>
      <w:ind w:left="-1"/>
      <w:jc w:val="center"/>
    </w:pPr>
    <w:rPr>
      <w:rFonts w:ascii="Times New Roman" w:eastAsia="Times New Roman" w:hAnsi="Times New Roman" w:cs="Simplified Arabic"/>
      <w:b/>
      <w:bCs/>
      <w:noProof/>
    </w:rPr>
  </w:style>
  <w:style w:type="character" w:customStyle="1" w:styleId="BodyTextIndent3Char">
    <w:name w:val="Body Text Indent 3 Char"/>
    <w:basedOn w:val="DefaultParagraphFont"/>
    <w:link w:val="BodyTextIndent3"/>
    <w:semiHidden/>
    <w:rsid w:val="00544BF8"/>
    <w:rPr>
      <w:rFonts w:ascii="Times New Roman" w:eastAsia="Times New Roman" w:hAnsi="Times New Roman" w:cs="Simplified Arabic"/>
      <w:b/>
      <w:bCs/>
      <w:noProof/>
    </w:rPr>
  </w:style>
  <w:style w:type="character" w:styleId="LineNumber">
    <w:name w:val="line number"/>
    <w:basedOn w:val="DefaultParagraphFont"/>
    <w:uiPriority w:val="99"/>
    <w:semiHidden/>
    <w:unhideWhenUsed/>
    <w:rsid w:val="00544BF8"/>
  </w:style>
  <w:style w:type="paragraph" w:styleId="BlockText">
    <w:name w:val="Block Text"/>
    <w:aliases w:val="Block Text list,Blo&#10;i"/>
    <w:basedOn w:val="Normal"/>
    <w:rsid w:val="00544BF8"/>
    <w:pPr>
      <w:bidi/>
      <w:spacing w:after="0" w:line="240" w:lineRule="auto"/>
      <w:ind w:left="283" w:hanging="284"/>
    </w:pPr>
    <w:rPr>
      <w:rFonts w:ascii="Times New Roman" w:eastAsia="Times New Roman" w:hAnsi="Times New Roman" w:cs="Traditional Arabic"/>
      <w:noProof/>
      <w:sz w:val="24"/>
      <w:szCs w:val="28"/>
    </w:rPr>
  </w:style>
  <w:style w:type="character" w:customStyle="1" w:styleId="BodyTextIndentChar">
    <w:name w:val="Body Text Indent Char"/>
    <w:basedOn w:val="DefaultParagraphFont"/>
    <w:link w:val="BodyTextIndent"/>
    <w:semiHidden/>
    <w:rsid w:val="00544BF8"/>
    <w:rPr>
      <w:rFonts w:ascii="Times New Roman" w:eastAsia="Times New Roman" w:hAnsi="Times New Roman" w:cs="Simplified Arabic"/>
      <w:sz w:val="24"/>
      <w:szCs w:val="24"/>
    </w:rPr>
  </w:style>
  <w:style w:type="paragraph" w:styleId="BodyTextIndent">
    <w:name w:val="Body Text Indent"/>
    <w:basedOn w:val="Normal"/>
    <w:link w:val="BodyTextIndentChar"/>
    <w:semiHidden/>
    <w:rsid w:val="00544BF8"/>
    <w:pPr>
      <w:bidi/>
      <w:spacing w:after="0" w:line="240" w:lineRule="auto"/>
      <w:ind w:left="720" w:hanging="352"/>
    </w:pPr>
    <w:rPr>
      <w:rFonts w:ascii="Times New Roman" w:eastAsia="Times New Roman" w:hAnsi="Times New Roman" w:cs="Simplified Arabic"/>
      <w:sz w:val="24"/>
      <w:szCs w:val="24"/>
    </w:rPr>
  </w:style>
  <w:style w:type="character" w:customStyle="1" w:styleId="BodyTextIndentChar1">
    <w:name w:val="Body Text Indent Char1"/>
    <w:basedOn w:val="DefaultParagraphFont"/>
    <w:uiPriority w:val="99"/>
    <w:semiHidden/>
    <w:rsid w:val="00544BF8"/>
  </w:style>
  <w:style w:type="character" w:customStyle="1" w:styleId="BodyText2Char">
    <w:name w:val="Body Text 2 Char"/>
    <w:basedOn w:val="DefaultParagraphFont"/>
    <w:link w:val="BodyText2"/>
    <w:semiHidden/>
    <w:rsid w:val="00544BF8"/>
    <w:rPr>
      <w:rFonts w:ascii="Times New Roman" w:eastAsia="Times New Roman" w:hAnsi="Times New Roman" w:cs="Simplified Arabic"/>
      <w:noProof/>
      <w:sz w:val="24"/>
      <w:szCs w:val="24"/>
      <w:lang w:bidi="ar-JO"/>
    </w:rPr>
  </w:style>
  <w:style w:type="paragraph" w:styleId="BodyText2">
    <w:name w:val="Body Text 2"/>
    <w:basedOn w:val="Normal"/>
    <w:link w:val="BodyText2Char"/>
    <w:semiHidden/>
    <w:rsid w:val="00544BF8"/>
    <w:pPr>
      <w:tabs>
        <w:tab w:val="left" w:pos="140"/>
      </w:tabs>
      <w:bidi/>
      <w:spacing w:after="0" w:line="240" w:lineRule="auto"/>
      <w:ind w:right="360"/>
      <w:jc w:val="both"/>
    </w:pPr>
    <w:rPr>
      <w:rFonts w:ascii="Times New Roman" w:eastAsia="Times New Roman" w:hAnsi="Times New Roman" w:cs="Simplified Arabic"/>
      <w:noProof/>
      <w:sz w:val="24"/>
      <w:szCs w:val="24"/>
      <w:lang w:bidi="ar-JO"/>
    </w:rPr>
  </w:style>
  <w:style w:type="character" w:customStyle="1" w:styleId="BodyText2Char1">
    <w:name w:val="Body Text 2 Char1"/>
    <w:basedOn w:val="DefaultParagraphFont"/>
    <w:uiPriority w:val="99"/>
    <w:semiHidden/>
    <w:rsid w:val="00544BF8"/>
  </w:style>
  <w:style w:type="character" w:customStyle="1" w:styleId="BodyTextIndent2Char">
    <w:name w:val="Body Text Indent 2 Char"/>
    <w:basedOn w:val="DefaultParagraphFont"/>
    <w:link w:val="BodyTextIndent2"/>
    <w:semiHidden/>
    <w:rsid w:val="00544BF8"/>
    <w:rPr>
      <w:rFonts w:ascii="Times New Roman" w:eastAsia="Times New Roman" w:hAnsi="Times New Roman" w:cs="Simplified Arabic"/>
      <w:b/>
      <w:bCs/>
      <w:noProof/>
      <w:sz w:val="24"/>
      <w:szCs w:val="24"/>
    </w:rPr>
  </w:style>
  <w:style w:type="paragraph" w:styleId="BodyTextIndent2">
    <w:name w:val="Body Text Indent 2"/>
    <w:basedOn w:val="Normal"/>
    <w:link w:val="BodyTextIndent2Char"/>
    <w:semiHidden/>
    <w:rsid w:val="00544BF8"/>
    <w:pPr>
      <w:bidi/>
      <w:spacing w:after="0" w:line="240" w:lineRule="auto"/>
      <w:ind w:left="128"/>
      <w:jc w:val="center"/>
    </w:pPr>
    <w:rPr>
      <w:rFonts w:ascii="Times New Roman" w:eastAsia="Times New Roman" w:hAnsi="Times New Roman" w:cs="Simplified Arabic"/>
      <w:b/>
      <w:bCs/>
      <w:noProof/>
      <w:sz w:val="24"/>
      <w:szCs w:val="24"/>
    </w:rPr>
  </w:style>
  <w:style w:type="character" w:customStyle="1" w:styleId="BodyTextIndent2Char1">
    <w:name w:val="Body Text Indent 2 Char1"/>
    <w:basedOn w:val="DefaultParagraphFont"/>
    <w:uiPriority w:val="99"/>
    <w:semiHidden/>
    <w:rsid w:val="00544BF8"/>
  </w:style>
  <w:style w:type="character" w:customStyle="1" w:styleId="BodyText3Char">
    <w:name w:val="Body Text 3 Char"/>
    <w:basedOn w:val="DefaultParagraphFont"/>
    <w:link w:val="BodyText3"/>
    <w:semiHidden/>
    <w:rsid w:val="00544BF8"/>
    <w:rPr>
      <w:rFonts w:ascii="Times New Roman" w:eastAsia="Times New Roman" w:hAnsi="Times New Roman" w:cs="Simplified Arabic"/>
      <w:noProof/>
      <w:sz w:val="24"/>
      <w:szCs w:val="24"/>
    </w:rPr>
  </w:style>
  <w:style w:type="paragraph" w:styleId="BodyText3">
    <w:name w:val="Body Text 3"/>
    <w:basedOn w:val="Normal"/>
    <w:link w:val="BodyText3Char"/>
    <w:semiHidden/>
    <w:rsid w:val="00544BF8"/>
    <w:pPr>
      <w:tabs>
        <w:tab w:val="left" w:pos="-1"/>
      </w:tabs>
      <w:bidi/>
      <w:spacing w:after="0" w:line="240" w:lineRule="auto"/>
      <w:jc w:val="both"/>
    </w:pPr>
    <w:rPr>
      <w:rFonts w:ascii="Times New Roman" w:eastAsia="Times New Roman" w:hAnsi="Times New Roman" w:cs="Simplified Arabic"/>
      <w:noProof/>
      <w:sz w:val="24"/>
      <w:szCs w:val="24"/>
    </w:rPr>
  </w:style>
  <w:style w:type="character" w:customStyle="1" w:styleId="BodyText3Char1">
    <w:name w:val="Body Text 3 Char1"/>
    <w:basedOn w:val="DefaultParagraphFont"/>
    <w:uiPriority w:val="99"/>
    <w:semiHidden/>
    <w:rsid w:val="00544BF8"/>
    <w:rPr>
      <w:sz w:val="16"/>
      <w:szCs w:val="16"/>
    </w:rPr>
  </w:style>
  <w:style w:type="character" w:customStyle="1" w:styleId="longtext">
    <w:name w:val="long_text"/>
    <w:basedOn w:val="DefaultParagraphFont"/>
    <w:rsid w:val="00544BF8"/>
  </w:style>
  <w:style w:type="character" w:customStyle="1" w:styleId="BalloonTextChar1">
    <w:name w:val="Balloon Text Char1"/>
    <w:basedOn w:val="DefaultParagraphFont"/>
    <w:uiPriority w:val="99"/>
    <w:semiHidden/>
    <w:rsid w:val="00544BF8"/>
    <w:rPr>
      <w:rFonts w:ascii="Segoe UI" w:hAnsi="Segoe UI" w:cs="Segoe UI"/>
      <w:sz w:val="18"/>
      <w:szCs w:val="18"/>
    </w:rPr>
  </w:style>
  <w:style w:type="paragraph" w:styleId="TOC2">
    <w:name w:val="toc 2"/>
    <w:basedOn w:val="Normal"/>
    <w:next w:val="Normal"/>
    <w:autoRedefine/>
    <w:uiPriority w:val="39"/>
    <w:unhideWhenUsed/>
    <w:rsid w:val="007F2C3B"/>
    <w:pPr>
      <w:spacing w:before="240" w:after="0"/>
    </w:pPr>
    <w:rPr>
      <w:rFonts w:cstheme="minorHAnsi"/>
      <w:b/>
      <w:bCs/>
      <w:sz w:val="20"/>
      <w:szCs w:val="24"/>
    </w:rPr>
  </w:style>
  <w:style w:type="paragraph" w:styleId="TOC1">
    <w:name w:val="toc 1"/>
    <w:basedOn w:val="Normal"/>
    <w:next w:val="Normal"/>
    <w:autoRedefine/>
    <w:uiPriority w:val="39"/>
    <w:unhideWhenUsed/>
    <w:rsid w:val="00F56DDE"/>
    <w:pPr>
      <w:spacing w:before="360" w:after="0"/>
    </w:pPr>
    <w:rPr>
      <w:rFonts w:asciiTheme="majorHAnsi" w:hAnsiTheme="majorHAnsi" w:cs="Times New Roman"/>
      <w:b/>
      <w:bCs/>
      <w:caps/>
      <w:sz w:val="24"/>
      <w:szCs w:val="28"/>
    </w:rPr>
  </w:style>
  <w:style w:type="character" w:styleId="FollowedHyperlink">
    <w:name w:val="FollowedHyperlink"/>
    <w:basedOn w:val="DefaultParagraphFont"/>
    <w:uiPriority w:val="99"/>
    <w:semiHidden/>
    <w:unhideWhenUsed/>
    <w:rsid w:val="003F445A"/>
    <w:rPr>
      <w:color w:val="800080" w:themeColor="followedHyperlink"/>
      <w:u w:val="single"/>
    </w:rPr>
  </w:style>
  <w:style w:type="paragraph" w:styleId="TOC3">
    <w:name w:val="toc 3"/>
    <w:basedOn w:val="Normal"/>
    <w:next w:val="Normal"/>
    <w:autoRedefine/>
    <w:uiPriority w:val="39"/>
    <w:unhideWhenUsed/>
    <w:rsid w:val="006022AC"/>
    <w:pPr>
      <w:spacing w:after="0"/>
      <w:ind w:left="220"/>
    </w:pPr>
    <w:rPr>
      <w:rFonts w:cstheme="minorHAnsi"/>
      <w:sz w:val="20"/>
      <w:szCs w:val="24"/>
    </w:rPr>
  </w:style>
  <w:style w:type="paragraph" w:styleId="TOC4">
    <w:name w:val="toc 4"/>
    <w:basedOn w:val="Normal"/>
    <w:next w:val="Normal"/>
    <w:autoRedefine/>
    <w:uiPriority w:val="39"/>
    <w:unhideWhenUsed/>
    <w:rsid w:val="006022AC"/>
    <w:pPr>
      <w:spacing w:after="0"/>
      <w:ind w:left="440"/>
    </w:pPr>
    <w:rPr>
      <w:rFonts w:cstheme="minorHAnsi"/>
      <w:sz w:val="20"/>
      <w:szCs w:val="24"/>
    </w:rPr>
  </w:style>
  <w:style w:type="paragraph" w:styleId="TOC5">
    <w:name w:val="toc 5"/>
    <w:basedOn w:val="Normal"/>
    <w:next w:val="Normal"/>
    <w:autoRedefine/>
    <w:uiPriority w:val="39"/>
    <w:unhideWhenUsed/>
    <w:rsid w:val="006022AC"/>
    <w:pPr>
      <w:spacing w:after="0"/>
      <w:ind w:left="660"/>
    </w:pPr>
    <w:rPr>
      <w:rFonts w:cstheme="minorHAnsi"/>
      <w:sz w:val="20"/>
      <w:szCs w:val="24"/>
    </w:rPr>
  </w:style>
  <w:style w:type="paragraph" w:styleId="TOC6">
    <w:name w:val="toc 6"/>
    <w:basedOn w:val="Normal"/>
    <w:next w:val="Normal"/>
    <w:autoRedefine/>
    <w:uiPriority w:val="39"/>
    <w:unhideWhenUsed/>
    <w:rsid w:val="006022AC"/>
    <w:pPr>
      <w:spacing w:after="0"/>
      <w:ind w:left="880"/>
    </w:pPr>
    <w:rPr>
      <w:rFonts w:cstheme="minorHAnsi"/>
      <w:sz w:val="20"/>
      <w:szCs w:val="24"/>
    </w:rPr>
  </w:style>
  <w:style w:type="paragraph" w:styleId="TOC7">
    <w:name w:val="toc 7"/>
    <w:basedOn w:val="Normal"/>
    <w:next w:val="Normal"/>
    <w:autoRedefine/>
    <w:uiPriority w:val="39"/>
    <w:unhideWhenUsed/>
    <w:rsid w:val="006022AC"/>
    <w:pPr>
      <w:spacing w:after="0"/>
      <w:ind w:left="1100"/>
    </w:pPr>
    <w:rPr>
      <w:rFonts w:cstheme="minorHAnsi"/>
      <w:sz w:val="20"/>
      <w:szCs w:val="24"/>
    </w:rPr>
  </w:style>
  <w:style w:type="paragraph" w:styleId="TOC8">
    <w:name w:val="toc 8"/>
    <w:basedOn w:val="Normal"/>
    <w:next w:val="Normal"/>
    <w:autoRedefine/>
    <w:uiPriority w:val="39"/>
    <w:unhideWhenUsed/>
    <w:rsid w:val="006022AC"/>
    <w:pPr>
      <w:spacing w:after="0"/>
      <w:ind w:left="1320"/>
    </w:pPr>
    <w:rPr>
      <w:rFonts w:cstheme="minorHAnsi"/>
      <w:sz w:val="20"/>
      <w:szCs w:val="24"/>
    </w:rPr>
  </w:style>
  <w:style w:type="paragraph" w:styleId="TOC9">
    <w:name w:val="toc 9"/>
    <w:basedOn w:val="Normal"/>
    <w:next w:val="Normal"/>
    <w:autoRedefine/>
    <w:uiPriority w:val="39"/>
    <w:unhideWhenUsed/>
    <w:rsid w:val="006022AC"/>
    <w:pPr>
      <w:spacing w:after="0"/>
      <w:ind w:left="1540"/>
    </w:pPr>
    <w:rPr>
      <w:rFonts w:cstheme="minorHAnsi"/>
      <w:sz w:val="20"/>
      <w:szCs w:val="24"/>
    </w:rPr>
  </w:style>
  <w:style w:type="paragraph" w:styleId="Revision">
    <w:name w:val="Revision"/>
    <w:hidden/>
    <w:uiPriority w:val="99"/>
    <w:semiHidden/>
    <w:rsid w:val="00C16316"/>
    <w:pPr>
      <w:spacing w:after="0" w:line="240" w:lineRule="auto"/>
    </w:pPr>
  </w:style>
  <w:style w:type="character" w:styleId="CommentReference">
    <w:name w:val="annotation reference"/>
    <w:basedOn w:val="DefaultParagraphFont"/>
    <w:uiPriority w:val="99"/>
    <w:semiHidden/>
    <w:unhideWhenUsed/>
    <w:rsid w:val="006F10A1"/>
    <w:rPr>
      <w:sz w:val="16"/>
      <w:szCs w:val="16"/>
    </w:rPr>
  </w:style>
  <w:style w:type="paragraph" w:styleId="CommentText">
    <w:name w:val="annotation text"/>
    <w:basedOn w:val="Normal"/>
    <w:link w:val="CommentTextChar"/>
    <w:uiPriority w:val="99"/>
    <w:semiHidden/>
    <w:unhideWhenUsed/>
    <w:rsid w:val="006F10A1"/>
    <w:pPr>
      <w:spacing w:line="240" w:lineRule="auto"/>
    </w:pPr>
    <w:rPr>
      <w:sz w:val="20"/>
      <w:szCs w:val="20"/>
    </w:rPr>
  </w:style>
  <w:style w:type="character" w:customStyle="1" w:styleId="CommentTextChar">
    <w:name w:val="Comment Text Char"/>
    <w:basedOn w:val="DefaultParagraphFont"/>
    <w:link w:val="CommentText"/>
    <w:uiPriority w:val="99"/>
    <w:semiHidden/>
    <w:rsid w:val="006F10A1"/>
    <w:rPr>
      <w:sz w:val="20"/>
      <w:szCs w:val="20"/>
    </w:rPr>
  </w:style>
  <w:style w:type="paragraph" w:styleId="CommentSubject">
    <w:name w:val="annotation subject"/>
    <w:basedOn w:val="CommentText"/>
    <w:next w:val="CommentText"/>
    <w:link w:val="CommentSubjectChar"/>
    <w:uiPriority w:val="99"/>
    <w:semiHidden/>
    <w:unhideWhenUsed/>
    <w:rsid w:val="006F10A1"/>
    <w:rPr>
      <w:b/>
      <w:bCs/>
    </w:rPr>
  </w:style>
  <w:style w:type="character" w:customStyle="1" w:styleId="CommentSubjectChar">
    <w:name w:val="Comment Subject Char"/>
    <w:basedOn w:val="CommentTextChar"/>
    <w:link w:val="CommentSubject"/>
    <w:uiPriority w:val="99"/>
    <w:semiHidden/>
    <w:rsid w:val="006F10A1"/>
    <w:rPr>
      <w:b/>
      <w:bCs/>
      <w:sz w:val="20"/>
      <w:szCs w:val="20"/>
    </w:rPr>
  </w:style>
  <w:style w:type="paragraph" w:customStyle="1" w:styleId="msonormal0">
    <w:name w:val="msonormal"/>
    <w:basedOn w:val="Normal"/>
    <w:rsid w:val="003E2A7D"/>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yiv1120802013msotitle">
    <w:name w:val="yiv1120802013msotitle"/>
    <w:basedOn w:val="Normal"/>
    <w:rsid w:val="00A43D4B"/>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yiv1120802013msonormal">
    <w:name w:val="yiv1120802013msonormal"/>
    <w:basedOn w:val="Normal"/>
    <w:rsid w:val="00A43D4B"/>
    <w:pPr>
      <w:spacing w:before="100" w:beforeAutospacing="1" w:after="100" w:afterAutospacing="1" w:line="240" w:lineRule="auto"/>
    </w:pPr>
    <w:rPr>
      <w:rFonts w:ascii="Times New Roman" w:eastAsia="Times New Roman"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53368788">
      <w:bodyDiv w:val="1"/>
      <w:marLeft w:val="0"/>
      <w:marRight w:val="0"/>
      <w:marTop w:val="0"/>
      <w:marBottom w:val="0"/>
      <w:divBdr>
        <w:top w:val="none" w:sz="0" w:space="0" w:color="auto"/>
        <w:left w:val="none" w:sz="0" w:space="0" w:color="auto"/>
        <w:bottom w:val="none" w:sz="0" w:space="0" w:color="auto"/>
        <w:right w:val="none" w:sz="0" w:space="0" w:color="auto"/>
      </w:divBdr>
    </w:div>
    <w:div w:id="671642399">
      <w:bodyDiv w:val="1"/>
      <w:marLeft w:val="0"/>
      <w:marRight w:val="0"/>
      <w:marTop w:val="0"/>
      <w:marBottom w:val="0"/>
      <w:divBdr>
        <w:top w:val="none" w:sz="0" w:space="0" w:color="auto"/>
        <w:left w:val="none" w:sz="0" w:space="0" w:color="auto"/>
        <w:bottom w:val="none" w:sz="0" w:space="0" w:color="auto"/>
        <w:right w:val="none" w:sz="0" w:space="0" w:color="auto"/>
      </w:divBdr>
    </w:div>
    <w:div w:id="822280788">
      <w:bodyDiv w:val="1"/>
      <w:marLeft w:val="0"/>
      <w:marRight w:val="0"/>
      <w:marTop w:val="0"/>
      <w:marBottom w:val="0"/>
      <w:divBdr>
        <w:top w:val="none" w:sz="0" w:space="0" w:color="auto"/>
        <w:left w:val="none" w:sz="0" w:space="0" w:color="auto"/>
        <w:bottom w:val="none" w:sz="0" w:space="0" w:color="auto"/>
        <w:right w:val="none" w:sz="0" w:space="0" w:color="auto"/>
      </w:divBdr>
    </w:div>
    <w:div w:id="856503978">
      <w:bodyDiv w:val="1"/>
      <w:marLeft w:val="0"/>
      <w:marRight w:val="0"/>
      <w:marTop w:val="0"/>
      <w:marBottom w:val="0"/>
      <w:divBdr>
        <w:top w:val="none" w:sz="0" w:space="0" w:color="auto"/>
        <w:left w:val="none" w:sz="0" w:space="0" w:color="auto"/>
        <w:bottom w:val="none" w:sz="0" w:space="0" w:color="auto"/>
        <w:right w:val="none" w:sz="0" w:space="0" w:color="auto"/>
      </w:divBdr>
    </w:div>
    <w:div w:id="1031227655">
      <w:bodyDiv w:val="1"/>
      <w:marLeft w:val="0"/>
      <w:marRight w:val="0"/>
      <w:marTop w:val="0"/>
      <w:marBottom w:val="0"/>
      <w:divBdr>
        <w:top w:val="none" w:sz="0" w:space="0" w:color="auto"/>
        <w:left w:val="none" w:sz="0" w:space="0" w:color="auto"/>
        <w:bottom w:val="none" w:sz="0" w:space="0" w:color="auto"/>
        <w:right w:val="none" w:sz="0" w:space="0" w:color="auto"/>
      </w:divBdr>
    </w:div>
    <w:div w:id="1154951176">
      <w:bodyDiv w:val="1"/>
      <w:marLeft w:val="0"/>
      <w:marRight w:val="0"/>
      <w:marTop w:val="0"/>
      <w:marBottom w:val="0"/>
      <w:divBdr>
        <w:top w:val="none" w:sz="0" w:space="0" w:color="auto"/>
        <w:left w:val="none" w:sz="0" w:space="0" w:color="auto"/>
        <w:bottom w:val="none" w:sz="0" w:space="0" w:color="auto"/>
        <w:right w:val="none" w:sz="0" w:space="0" w:color="auto"/>
      </w:divBdr>
    </w:div>
    <w:div w:id="1361510871">
      <w:bodyDiv w:val="1"/>
      <w:marLeft w:val="0"/>
      <w:marRight w:val="0"/>
      <w:marTop w:val="0"/>
      <w:marBottom w:val="0"/>
      <w:divBdr>
        <w:top w:val="none" w:sz="0" w:space="0" w:color="auto"/>
        <w:left w:val="none" w:sz="0" w:space="0" w:color="auto"/>
        <w:bottom w:val="none" w:sz="0" w:space="0" w:color="auto"/>
        <w:right w:val="none" w:sz="0" w:space="0" w:color="auto"/>
      </w:divBdr>
    </w:div>
    <w:div w:id="154574723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chart" Target="charts/chart2.xml"/><Relationship Id="rId26" Type="http://schemas.openxmlformats.org/officeDocument/2006/relationships/chart" Target="charts/chart10.xml"/><Relationship Id="rId39" Type="http://schemas.openxmlformats.org/officeDocument/2006/relationships/image" Target="media/image5.wmf"/><Relationship Id="rId21" Type="http://schemas.openxmlformats.org/officeDocument/2006/relationships/chart" Target="charts/chart5.xml"/><Relationship Id="rId34" Type="http://schemas.openxmlformats.org/officeDocument/2006/relationships/chart" Target="charts/chart18.xml"/><Relationship Id="rId42" Type="http://schemas.openxmlformats.org/officeDocument/2006/relationships/oleObject" Target="embeddings/oleObject2.bin"/><Relationship Id="rId47" Type="http://schemas.openxmlformats.org/officeDocument/2006/relationships/image" Target="media/image9.wmf"/><Relationship Id="rId50" Type="http://schemas.openxmlformats.org/officeDocument/2006/relationships/oleObject" Target="embeddings/oleObject6.bin"/><Relationship Id="rId55" Type="http://schemas.openxmlformats.org/officeDocument/2006/relationships/oleObject" Target="embeddings/oleObject11.bin"/><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eader" Target="header2.xml"/><Relationship Id="rId20" Type="http://schemas.openxmlformats.org/officeDocument/2006/relationships/chart" Target="charts/chart4.xml"/><Relationship Id="rId29" Type="http://schemas.openxmlformats.org/officeDocument/2006/relationships/chart" Target="charts/chart13.xml"/><Relationship Id="rId41" Type="http://schemas.openxmlformats.org/officeDocument/2006/relationships/image" Target="media/image6.wmf"/><Relationship Id="rId54" Type="http://schemas.openxmlformats.org/officeDocument/2006/relationships/oleObject" Target="embeddings/oleObject10.bin"/><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chart" Target="charts/chart8.xml"/><Relationship Id="rId32" Type="http://schemas.openxmlformats.org/officeDocument/2006/relationships/chart" Target="charts/chart16.xml"/><Relationship Id="rId37" Type="http://schemas.openxmlformats.org/officeDocument/2006/relationships/chart" Target="charts/chart21.xml"/><Relationship Id="rId40" Type="http://schemas.openxmlformats.org/officeDocument/2006/relationships/oleObject" Target="embeddings/oleObject1.bin"/><Relationship Id="rId45" Type="http://schemas.openxmlformats.org/officeDocument/2006/relationships/image" Target="media/image8.wmf"/><Relationship Id="rId53" Type="http://schemas.openxmlformats.org/officeDocument/2006/relationships/oleObject" Target="embeddings/oleObject9.bin"/><Relationship Id="rId58" Type="http://schemas.openxmlformats.org/officeDocument/2006/relationships/hyperlink" Target="https://islamonline.net/26930" TargetMode="External"/><Relationship Id="rId5" Type="http://schemas.openxmlformats.org/officeDocument/2006/relationships/webSettings" Target="webSettings.xml"/><Relationship Id="rId15" Type="http://schemas.openxmlformats.org/officeDocument/2006/relationships/footer" Target="footer3.xml"/><Relationship Id="rId23" Type="http://schemas.openxmlformats.org/officeDocument/2006/relationships/chart" Target="charts/chart7.xml"/><Relationship Id="rId28" Type="http://schemas.openxmlformats.org/officeDocument/2006/relationships/chart" Target="charts/chart12.xml"/><Relationship Id="rId36" Type="http://schemas.openxmlformats.org/officeDocument/2006/relationships/chart" Target="charts/chart20.xml"/><Relationship Id="rId49" Type="http://schemas.openxmlformats.org/officeDocument/2006/relationships/image" Target="media/image10.wmf"/><Relationship Id="rId57" Type="http://schemas.openxmlformats.org/officeDocument/2006/relationships/footer" Target="footer5.xml"/><Relationship Id="rId61" Type="http://schemas.openxmlformats.org/officeDocument/2006/relationships/theme" Target="theme/theme1.xml"/><Relationship Id="rId10" Type="http://schemas.openxmlformats.org/officeDocument/2006/relationships/hyperlink" Target="http://www.pcbs.gov.ps" TargetMode="External"/><Relationship Id="rId19" Type="http://schemas.openxmlformats.org/officeDocument/2006/relationships/chart" Target="charts/chart3.xml"/><Relationship Id="rId31" Type="http://schemas.openxmlformats.org/officeDocument/2006/relationships/chart" Target="charts/chart15.xml"/><Relationship Id="rId44" Type="http://schemas.openxmlformats.org/officeDocument/2006/relationships/oleObject" Target="embeddings/oleObject3.bin"/><Relationship Id="rId52" Type="http://schemas.openxmlformats.org/officeDocument/2006/relationships/oleObject" Target="embeddings/oleObject8.bin"/><Relationship Id="rId6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gif"/><Relationship Id="rId14" Type="http://schemas.openxmlformats.org/officeDocument/2006/relationships/footer" Target="footer2.xml"/><Relationship Id="rId22" Type="http://schemas.openxmlformats.org/officeDocument/2006/relationships/chart" Target="charts/chart6.xml"/><Relationship Id="rId27" Type="http://schemas.openxmlformats.org/officeDocument/2006/relationships/chart" Target="charts/chart11.xml"/><Relationship Id="rId30" Type="http://schemas.openxmlformats.org/officeDocument/2006/relationships/chart" Target="charts/chart14.xml"/><Relationship Id="rId35" Type="http://schemas.openxmlformats.org/officeDocument/2006/relationships/chart" Target="charts/chart19.xml"/><Relationship Id="rId43" Type="http://schemas.openxmlformats.org/officeDocument/2006/relationships/image" Target="media/image7.wmf"/><Relationship Id="rId48" Type="http://schemas.openxmlformats.org/officeDocument/2006/relationships/oleObject" Target="embeddings/oleObject5.bin"/><Relationship Id="rId56" Type="http://schemas.openxmlformats.org/officeDocument/2006/relationships/footer" Target="footer4.xml"/><Relationship Id="rId8" Type="http://schemas.openxmlformats.org/officeDocument/2006/relationships/image" Target="media/image1.jpeg"/><Relationship Id="rId51" Type="http://schemas.openxmlformats.org/officeDocument/2006/relationships/oleObject" Target="embeddings/oleObject7.bin"/><Relationship Id="rId3" Type="http://schemas.openxmlformats.org/officeDocument/2006/relationships/styles" Target="styles.xml"/><Relationship Id="rId12" Type="http://schemas.openxmlformats.org/officeDocument/2006/relationships/header" Target="header1.xml"/><Relationship Id="rId17" Type="http://schemas.openxmlformats.org/officeDocument/2006/relationships/chart" Target="charts/chart1.xml"/><Relationship Id="rId25" Type="http://schemas.openxmlformats.org/officeDocument/2006/relationships/chart" Target="charts/chart9.xml"/><Relationship Id="rId33" Type="http://schemas.openxmlformats.org/officeDocument/2006/relationships/chart" Target="charts/chart17.xml"/><Relationship Id="rId38" Type="http://schemas.openxmlformats.org/officeDocument/2006/relationships/image" Target="media/image4.png"/><Relationship Id="rId46" Type="http://schemas.openxmlformats.org/officeDocument/2006/relationships/oleObject" Target="embeddings/oleObject4.bin"/><Relationship Id="rId59" Type="http://schemas.openxmlformats.org/officeDocument/2006/relationships/hyperlink" Target="https://www.helpscout.com/blog/customer-satisfaction/" TargetMode="External"/></Relationships>
</file>

<file path=word/charts/_rels/chart1.xml.rels><?xml version="1.0" encoding="UTF-8" standalone="yes"?>
<Relationships xmlns="http://schemas.openxmlformats.org/package/2006/relationships"><Relationship Id="rId1" Type="http://schemas.openxmlformats.org/officeDocument/2006/relationships/package" Target="../embeddings/Microsoft_Excel_Worksheet.xlsx"/></Relationships>
</file>

<file path=word/charts/_rels/chart10.xml.rels><?xml version="1.0" encoding="UTF-8" standalone="yes"?>
<Relationships xmlns="http://schemas.openxmlformats.org/package/2006/relationships"><Relationship Id="rId1" Type="http://schemas.openxmlformats.org/officeDocument/2006/relationships/package" Target="../embeddings/Microsoft_Excel_Worksheet8.xlsx"/></Relationships>
</file>

<file path=word/charts/_rels/chart11.xml.rels><?xml version="1.0" encoding="UTF-8" standalone="yes"?>
<Relationships xmlns="http://schemas.openxmlformats.org/package/2006/relationships"><Relationship Id="rId1" Type="http://schemas.openxmlformats.org/officeDocument/2006/relationships/package" Target="../embeddings/Microsoft_Excel_Worksheet9.xlsx"/></Relationships>
</file>

<file path=word/charts/_rels/chart12.xml.rels><?xml version="1.0" encoding="UTF-8" standalone="yes"?>
<Relationships xmlns="http://schemas.openxmlformats.org/package/2006/relationships"><Relationship Id="rId1" Type="http://schemas.openxmlformats.org/officeDocument/2006/relationships/package" Target="../embeddings/Microsoft_Excel_Worksheet10.xlsx"/></Relationships>
</file>

<file path=word/charts/_rels/chart13.xml.rels><?xml version="1.0" encoding="UTF-8" standalone="yes"?>
<Relationships xmlns="http://schemas.openxmlformats.org/package/2006/relationships"><Relationship Id="rId1" Type="http://schemas.openxmlformats.org/officeDocument/2006/relationships/package" Target="../embeddings/Microsoft_Excel_Worksheet11.xlsx"/></Relationships>
</file>

<file path=word/charts/_rels/chart14.xml.rels><?xml version="1.0" encoding="UTF-8" standalone="yes"?>
<Relationships xmlns="http://schemas.openxmlformats.org/package/2006/relationships"><Relationship Id="rId1" Type="http://schemas.openxmlformats.org/officeDocument/2006/relationships/package" Target="../embeddings/Microsoft_Excel_Worksheet12.xlsx"/></Relationships>
</file>

<file path=word/charts/_rels/chart15.xml.rels><?xml version="1.0" encoding="UTF-8" standalone="yes"?>
<Relationships xmlns="http://schemas.openxmlformats.org/package/2006/relationships"><Relationship Id="rId1" Type="http://schemas.openxmlformats.org/officeDocument/2006/relationships/package" Target="../embeddings/Microsoft_Excel_Worksheet13.xlsx"/></Relationships>
</file>

<file path=word/charts/_rels/chart16.xml.rels><?xml version="1.0" encoding="UTF-8" standalone="yes"?>
<Relationships xmlns="http://schemas.openxmlformats.org/package/2006/relationships"><Relationship Id="rId1" Type="http://schemas.openxmlformats.org/officeDocument/2006/relationships/package" Target="../embeddings/Microsoft_Excel_Worksheet14.xlsx"/></Relationships>
</file>

<file path=word/charts/_rels/chart17.xml.rels><?xml version="1.0" encoding="UTF-8" standalone="yes"?>
<Relationships xmlns="http://schemas.openxmlformats.org/package/2006/relationships"><Relationship Id="rId1" Type="http://schemas.openxmlformats.org/officeDocument/2006/relationships/package" Target="../embeddings/Microsoft_Excel_Worksheet15.xlsx"/></Relationships>
</file>

<file path=word/charts/_rels/chart18.xml.rels><?xml version="1.0" encoding="UTF-8" standalone="yes"?>
<Relationships xmlns="http://schemas.openxmlformats.org/package/2006/relationships"><Relationship Id="rId1" Type="http://schemas.openxmlformats.org/officeDocument/2006/relationships/package" Target="../embeddings/Microsoft_Excel_Worksheet16.xlsx"/></Relationships>
</file>

<file path=word/charts/_rels/chart19.xml.rels><?xml version="1.0" encoding="UTF-8" standalone="yes"?>
<Relationships xmlns="http://schemas.openxmlformats.org/package/2006/relationships"><Relationship Id="rId1" Type="http://schemas.openxmlformats.org/officeDocument/2006/relationships/package" Target="../embeddings/Microsoft_Excel_Worksheet17.xlsx"/></Relationships>
</file>

<file path=word/charts/_rels/chart2.xml.rels><?xml version="1.0" encoding="UTF-8" standalone="yes"?>
<Relationships xmlns="http://schemas.openxmlformats.org/package/2006/relationships"><Relationship Id="rId1" Type="http://schemas.openxmlformats.org/officeDocument/2006/relationships/package" Target="../embeddings/Microsoft_Excel_Worksheet1.xlsx"/></Relationships>
</file>

<file path=word/charts/_rels/chart20.xml.rels><?xml version="1.0" encoding="UTF-8" standalone="yes"?>
<Relationships xmlns="http://schemas.openxmlformats.org/package/2006/relationships"><Relationship Id="rId1" Type="http://schemas.openxmlformats.org/officeDocument/2006/relationships/package" Target="../embeddings/Microsoft_Excel_Worksheet18.xlsx"/></Relationships>
</file>

<file path=word/charts/_rels/chart21.xml.rels><?xml version="1.0" encoding="UTF-8" standalone="yes"?>
<Relationships xmlns="http://schemas.openxmlformats.org/package/2006/relationships"><Relationship Id="rId1" Type="http://schemas.openxmlformats.org/officeDocument/2006/relationships/package" Target="../embeddings/Microsoft_Excel_Worksheet19.xlsx"/></Relationships>
</file>

<file path=word/charts/_rels/chart3.xml.rels><?xml version="1.0" encoding="UTF-8" standalone="yes"?>
<Relationships xmlns="http://schemas.openxmlformats.org/package/2006/relationships"><Relationship Id="rId1" Type="http://schemas.openxmlformats.org/officeDocument/2006/relationships/package" Target="../embeddings/Microsoft_Excel_Worksheet2.xlsx"/></Relationships>
</file>

<file path=word/charts/_rels/chart4.xml.rels><?xml version="1.0" encoding="UTF-8" standalone="yes"?>
<Relationships xmlns="http://schemas.openxmlformats.org/package/2006/relationships"><Relationship Id="rId1" Type="http://schemas.openxmlformats.org/officeDocument/2006/relationships/package" Target="../embeddings/Microsoft_Excel_Worksheet3.xlsx"/></Relationships>
</file>

<file path=word/charts/_rels/chart5.xml.rels><?xml version="1.0" encoding="UTF-8" standalone="yes"?>
<Relationships xmlns="http://schemas.openxmlformats.org/package/2006/relationships"><Relationship Id="rId1" Type="http://schemas.openxmlformats.org/officeDocument/2006/relationships/oleObject" Target="Chart%20in%20Microsoft%20Word" TargetMode="External"/></Relationships>
</file>

<file path=word/charts/_rels/chart6.xml.rels><?xml version="1.0" encoding="UTF-8" standalone="yes"?>
<Relationships xmlns="http://schemas.openxmlformats.org/package/2006/relationships"><Relationship Id="rId1" Type="http://schemas.openxmlformats.org/officeDocument/2006/relationships/package" Target="../embeddings/Microsoft_Excel_Worksheet4.xlsx"/></Relationships>
</file>

<file path=word/charts/_rels/chart7.xml.rels><?xml version="1.0" encoding="UTF-8" standalone="yes"?>
<Relationships xmlns="http://schemas.openxmlformats.org/package/2006/relationships"><Relationship Id="rId1" Type="http://schemas.openxmlformats.org/officeDocument/2006/relationships/package" Target="../embeddings/Microsoft_Excel_Worksheet5.xlsx"/></Relationships>
</file>

<file path=word/charts/_rels/chart8.xml.rels><?xml version="1.0" encoding="UTF-8" standalone="yes"?>
<Relationships xmlns="http://schemas.openxmlformats.org/package/2006/relationships"><Relationship Id="rId1" Type="http://schemas.openxmlformats.org/officeDocument/2006/relationships/package" Target="../embeddings/Microsoft_Excel_Worksheet6.xlsx"/></Relationships>
</file>

<file path=word/charts/_rels/chart9.xml.rels><?xml version="1.0" encoding="UTF-8" standalone="yes"?>
<Relationships xmlns="http://schemas.openxmlformats.org/package/2006/relationships"><Relationship Id="rId1" Type="http://schemas.openxmlformats.org/officeDocument/2006/relationships/package" Target="../embeddings/Microsoft_Excel_Worksheet7.xlsx"/></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1"/>
    <c:plotArea>
      <c:layout>
        <c:manualLayout>
          <c:layoutTarget val="inner"/>
          <c:xMode val="edge"/>
          <c:yMode val="edge"/>
          <c:x val="0.26419786886861685"/>
          <c:y val="2.3061703592329296E-2"/>
          <c:w val="0.50729208593989972"/>
          <c:h val="0.79076363671374172"/>
        </c:manualLayout>
      </c:layout>
      <c:pieChart>
        <c:varyColors val="1"/>
        <c:ser>
          <c:idx val="0"/>
          <c:order val="0"/>
          <c:tx>
            <c:strRef>
              <c:f>Sheet1!$B$1</c:f>
              <c:strCache>
                <c:ptCount val="1"/>
                <c:pt idx="0">
                  <c:v>Column1</c:v>
                </c:pt>
              </c:strCache>
            </c:strRef>
          </c:tx>
          <c:explosion val="25"/>
          <c:dPt>
            <c:idx val="0"/>
            <c:bubble3D val="0"/>
            <c:explosion val="6"/>
            <c:spPr>
              <a:gradFill rotWithShape="1">
                <a:gsLst>
                  <a:gs pos="0">
                    <a:schemeClr val="accent1">
                      <a:shade val="58000"/>
                      <a:shade val="51000"/>
                      <a:satMod val="130000"/>
                    </a:schemeClr>
                  </a:gs>
                  <a:gs pos="80000">
                    <a:schemeClr val="accent1">
                      <a:shade val="58000"/>
                      <a:shade val="93000"/>
                      <a:satMod val="130000"/>
                    </a:schemeClr>
                  </a:gs>
                  <a:gs pos="100000">
                    <a:schemeClr val="accent1">
                      <a:shade val="58000"/>
                      <a:shade val="94000"/>
                      <a:satMod val="135000"/>
                    </a:schemeClr>
                  </a:gs>
                </a:gsLst>
                <a:lin ang="16200000" scaled="0"/>
              </a:gradFill>
              <a:ln>
                <a:noFill/>
              </a:ln>
              <a:effectLst>
                <a:outerShdw blurRad="40000" dist="23000" dir="5400000" rotWithShape="0">
                  <a:srgbClr val="000000">
                    <a:alpha val="35000"/>
                  </a:srgbClr>
                </a:outerShdw>
              </a:effectLst>
            </c:spPr>
            <c:extLst>
              <c:ext xmlns:c16="http://schemas.microsoft.com/office/drawing/2014/chart" uri="{C3380CC4-5D6E-409C-BE32-E72D297353CC}">
                <c16:uniqueId val="{00000001-A610-4AF0-A3F9-6D14AC4F69FD}"/>
              </c:ext>
            </c:extLst>
          </c:dPt>
          <c:dPt>
            <c:idx val="1"/>
            <c:bubble3D val="0"/>
            <c:explosion val="15"/>
            <c:spPr>
              <a:gradFill rotWithShape="1">
                <a:gsLst>
                  <a:gs pos="0">
                    <a:schemeClr val="accent1">
                      <a:shade val="86000"/>
                      <a:shade val="51000"/>
                      <a:satMod val="130000"/>
                    </a:schemeClr>
                  </a:gs>
                  <a:gs pos="80000">
                    <a:schemeClr val="accent1">
                      <a:shade val="86000"/>
                      <a:shade val="93000"/>
                      <a:satMod val="130000"/>
                    </a:schemeClr>
                  </a:gs>
                  <a:gs pos="100000">
                    <a:schemeClr val="accent1">
                      <a:shade val="86000"/>
                      <a:shade val="94000"/>
                      <a:satMod val="135000"/>
                    </a:schemeClr>
                  </a:gs>
                </a:gsLst>
                <a:lin ang="16200000" scaled="0"/>
              </a:gradFill>
              <a:ln>
                <a:noFill/>
              </a:ln>
              <a:effectLst>
                <a:outerShdw blurRad="40000" dist="23000" dir="5400000" rotWithShape="0">
                  <a:srgbClr val="000000">
                    <a:alpha val="35000"/>
                  </a:srgbClr>
                </a:outerShdw>
              </a:effectLst>
            </c:spPr>
            <c:extLst>
              <c:ext xmlns:c16="http://schemas.microsoft.com/office/drawing/2014/chart" uri="{C3380CC4-5D6E-409C-BE32-E72D297353CC}">
                <c16:uniqueId val="{00000003-A610-4AF0-A3F9-6D14AC4F69FD}"/>
              </c:ext>
            </c:extLst>
          </c:dPt>
          <c:dPt>
            <c:idx val="2"/>
            <c:bubble3D val="0"/>
            <c:explosion val="13"/>
            <c:spPr>
              <a:gradFill rotWithShape="1">
                <a:gsLst>
                  <a:gs pos="0">
                    <a:schemeClr val="accent1">
                      <a:tint val="86000"/>
                      <a:shade val="51000"/>
                      <a:satMod val="130000"/>
                    </a:schemeClr>
                  </a:gs>
                  <a:gs pos="80000">
                    <a:schemeClr val="accent1">
                      <a:tint val="86000"/>
                      <a:shade val="93000"/>
                      <a:satMod val="130000"/>
                    </a:schemeClr>
                  </a:gs>
                  <a:gs pos="100000">
                    <a:schemeClr val="accent1">
                      <a:tint val="86000"/>
                      <a:shade val="94000"/>
                      <a:satMod val="135000"/>
                    </a:schemeClr>
                  </a:gs>
                </a:gsLst>
                <a:lin ang="16200000" scaled="0"/>
              </a:gradFill>
              <a:ln>
                <a:noFill/>
              </a:ln>
              <a:effectLst>
                <a:outerShdw blurRad="40000" dist="23000" dir="5400000" rotWithShape="0">
                  <a:srgbClr val="000000">
                    <a:alpha val="35000"/>
                  </a:srgbClr>
                </a:outerShdw>
              </a:effectLst>
            </c:spPr>
            <c:extLst>
              <c:ext xmlns:c16="http://schemas.microsoft.com/office/drawing/2014/chart" uri="{C3380CC4-5D6E-409C-BE32-E72D297353CC}">
                <c16:uniqueId val="{00000005-A610-4AF0-A3F9-6D14AC4F69FD}"/>
              </c:ext>
            </c:extLst>
          </c:dPt>
          <c:dPt>
            <c:idx val="3"/>
            <c:bubble3D val="0"/>
            <c:explosion val="9"/>
            <c:spPr>
              <a:gradFill rotWithShape="1">
                <a:gsLst>
                  <a:gs pos="0">
                    <a:schemeClr val="accent1">
                      <a:tint val="58000"/>
                      <a:shade val="51000"/>
                      <a:satMod val="130000"/>
                    </a:schemeClr>
                  </a:gs>
                  <a:gs pos="80000">
                    <a:schemeClr val="accent1">
                      <a:tint val="58000"/>
                      <a:shade val="93000"/>
                      <a:satMod val="130000"/>
                    </a:schemeClr>
                  </a:gs>
                  <a:gs pos="100000">
                    <a:schemeClr val="accent1">
                      <a:tint val="58000"/>
                      <a:shade val="94000"/>
                      <a:satMod val="135000"/>
                    </a:schemeClr>
                  </a:gs>
                </a:gsLst>
                <a:lin ang="16200000" scaled="0"/>
              </a:gradFill>
              <a:ln>
                <a:noFill/>
              </a:ln>
              <a:effectLst>
                <a:outerShdw blurRad="40000" dist="23000" dir="5400000" rotWithShape="0">
                  <a:srgbClr val="000000">
                    <a:alpha val="35000"/>
                  </a:srgbClr>
                </a:outerShdw>
              </a:effectLst>
            </c:spPr>
            <c:extLst>
              <c:ext xmlns:c16="http://schemas.microsoft.com/office/drawing/2014/chart" uri="{C3380CC4-5D6E-409C-BE32-E72D297353CC}">
                <c16:uniqueId val="{00000007-A610-4AF0-A3F9-6D14AC4F69FD}"/>
              </c:ext>
            </c:extLst>
          </c:dPt>
          <c:dLbls>
            <c:dLbl>
              <c:idx val="0"/>
              <c:layout>
                <c:manualLayout>
                  <c:x val="3.2781254054270723E-2"/>
                  <c:y val="-9.4914676649025503E-2"/>
                </c:manualLayout>
              </c:layou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1-A610-4AF0-A3F9-6D14AC4F69FD}"/>
                </c:ext>
              </c:extLst>
            </c:dLbl>
            <c:dLbl>
              <c:idx val="1"/>
              <c:layout>
                <c:manualLayout>
                  <c:x val="0.20692733750487127"/>
                  <c:y val="-2.1857923497268562E-3"/>
                </c:manualLayout>
              </c:layou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3-A610-4AF0-A3F9-6D14AC4F69FD}"/>
                </c:ext>
              </c:extLst>
            </c:dLbl>
            <c:dLbl>
              <c:idx val="2"/>
              <c:layout>
                <c:manualLayout>
                  <c:x val="-5.9900102791333586E-2"/>
                  <c:y val="-4.0484660728884313E-2"/>
                </c:manualLayout>
              </c:layou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5-A610-4AF0-A3F9-6D14AC4F69FD}"/>
                </c:ext>
              </c:extLst>
            </c:dLbl>
            <c:dLbl>
              <c:idx val="3"/>
              <c:layout>
                <c:manualLayout>
                  <c:x val="-1.7340199395228451E-2"/>
                  <c:y val="2.1625919710856704E-2"/>
                </c:manualLayout>
              </c:layou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7-A610-4AF0-A3F9-6D14AC4F69FD}"/>
                </c:ext>
              </c:extLst>
            </c:dLbl>
            <c:numFmt formatCode="0.0%" sourceLinked="0"/>
            <c:spPr>
              <a:noFill/>
              <a:ln>
                <a:noFill/>
              </a:ln>
              <a:effectLst/>
            </c:spPr>
            <c:txPr>
              <a:bodyPr rot="0" spcFirstLastPara="1" vertOverflow="ellipsis" vert="horz" wrap="square" anchor="ctr" anchorCtr="1"/>
              <a:lstStyle/>
              <a:p>
                <a:pPr>
                  <a:defRPr sz="900" b="1" i="0" u="none" strike="noStrike" kern="1200" baseline="0">
                    <a:solidFill>
                      <a:srgbClr val="0070C0"/>
                    </a:solidFill>
                    <a:latin typeface="+mn-lt"/>
                    <a:ea typeface="+mn-ea"/>
                    <a:cs typeface="+mn-cs"/>
                  </a:defRPr>
                </a:pPr>
                <a:endParaRPr lang="ar-SA"/>
              </a:p>
            </c:txPr>
            <c:showLegendKey val="0"/>
            <c:showVal val="0"/>
            <c:showCatName val="1"/>
            <c:showSerName val="0"/>
            <c:showPercent val="1"/>
            <c:showBubbleSize val="0"/>
            <c:showLeaderLines val="1"/>
            <c:leaderLines>
              <c:spPr>
                <a:ln w="9525">
                  <a:solidFill>
                    <a:schemeClr val="tx2">
                      <a:lumMod val="35000"/>
                      <a:lumOff val="65000"/>
                    </a:schemeClr>
                  </a:solidFill>
                </a:ln>
                <a:effectLst/>
              </c:spPr>
            </c:leaderLines>
            <c:extLst>
              <c:ext xmlns:c15="http://schemas.microsoft.com/office/drawing/2012/chart" uri="{CE6537A1-D6FC-4f65-9D91-7224C49458BB}"/>
            </c:extLst>
          </c:dLbls>
          <c:cat>
            <c:strRef>
              <c:f>Sheet1!$A$2:$A$5</c:f>
              <c:strCache>
                <c:ptCount val="4"/>
                <c:pt idx="0">
                  <c:v>وزارة أو مؤسسة حكومية أو شبه حكومية أو هيئة محلية</c:v>
                </c:pt>
                <c:pt idx="1">
                  <c:v>مؤسسة خاصة</c:v>
                </c:pt>
                <c:pt idx="2">
                  <c:v>مؤسسة دولية</c:v>
                </c:pt>
                <c:pt idx="3">
                  <c:v>باقي المؤسسات</c:v>
                </c:pt>
              </c:strCache>
            </c:strRef>
          </c:cat>
          <c:val>
            <c:numRef>
              <c:f>Sheet1!$B$2:$B$5</c:f>
              <c:numCache>
                <c:formatCode>General</c:formatCode>
                <c:ptCount val="4"/>
                <c:pt idx="0">
                  <c:v>46.2</c:v>
                </c:pt>
                <c:pt idx="1">
                  <c:v>17.5</c:v>
                </c:pt>
                <c:pt idx="2">
                  <c:v>10</c:v>
                </c:pt>
                <c:pt idx="3">
                  <c:v>26.3</c:v>
                </c:pt>
              </c:numCache>
            </c:numRef>
          </c:val>
          <c:extLst>
            <c:ext xmlns:c16="http://schemas.microsoft.com/office/drawing/2014/chart" uri="{C3380CC4-5D6E-409C-BE32-E72D297353CC}">
              <c16:uniqueId val="{00000008-A610-4AF0-A3F9-6D14AC4F69FD}"/>
            </c:ext>
          </c:extLst>
        </c:ser>
        <c:dLbls>
          <c:showLegendKey val="0"/>
          <c:showVal val="0"/>
          <c:showCatName val="1"/>
          <c:showSerName val="0"/>
          <c:showPercent val="1"/>
          <c:showBubbleSize val="0"/>
          <c:showLeaderLines val="1"/>
        </c:dLbls>
        <c:firstSliceAng val="0"/>
      </c:pieChart>
      <c:spPr>
        <a:noFill/>
        <a:ln>
          <a:noFill/>
        </a:ln>
        <a:effectLst/>
      </c:spPr>
    </c:plotArea>
    <c:plotVisOnly val="1"/>
    <c:dispBlanksAs val="zero"/>
    <c:showDLblsOverMax val="0"/>
  </c:chart>
  <c:spPr>
    <a:solidFill>
      <a:schemeClr val="bg1"/>
    </a:solidFill>
    <a:ln w="9525" cap="flat" cmpd="sng" algn="ctr">
      <a:solidFill>
        <a:schemeClr val="tx1"/>
      </a:solidFill>
      <a:round/>
    </a:ln>
    <a:effectLst/>
  </c:spPr>
  <c:txPr>
    <a:bodyPr/>
    <a:lstStyle/>
    <a:p>
      <a:pPr>
        <a:defRPr b="1">
          <a:solidFill>
            <a:srgbClr val="0070C0"/>
          </a:solidFill>
        </a:defRPr>
      </a:pPr>
      <a:endParaRPr lang="ar-SA"/>
    </a:p>
  </c:txPr>
  <c:externalData r:id="rId1">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1"/>
    <c:plotArea>
      <c:layout>
        <c:manualLayout>
          <c:layoutTarget val="inner"/>
          <c:xMode val="edge"/>
          <c:yMode val="edge"/>
          <c:x val="0.12319401536609327"/>
          <c:y val="6.0208411448568984E-2"/>
          <c:w val="0.85024457104365669"/>
          <c:h val="0.78910075264982527"/>
        </c:manualLayout>
      </c:layout>
      <c:barChart>
        <c:barDir val="bar"/>
        <c:grouping val="clustered"/>
        <c:varyColors val="0"/>
        <c:ser>
          <c:idx val="0"/>
          <c:order val="0"/>
          <c:tx>
            <c:strRef>
              <c:f>Sheet1!$B$1</c:f>
              <c:strCache>
                <c:ptCount val="1"/>
                <c:pt idx="0">
                  <c:v>Column1</c:v>
                </c:pt>
              </c:strCache>
            </c:strRef>
          </c:tx>
          <c:spPr>
            <a:solidFill>
              <a:schemeClr val="accent1"/>
            </a:solidFill>
            <a:ln>
              <a:noFill/>
            </a:ln>
            <a:effectLst/>
          </c:spPr>
          <c:invertIfNegative val="0"/>
          <c:dLbls>
            <c:dLbl>
              <c:idx val="6"/>
              <c:tx>
                <c:rich>
                  <a:bodyPr/>
                  <a:lstStyle/>
                  <a:p>
                    <a:r>
                      <a:rPr lang="ar-JO"/>
                      <a:t>72.0</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CEC7-4C38-9FE9-7FDDA1698B0C}"/>
                </c:ext>
              </c:extLst>
            </c:dLbl>
            <c:dLbl>
              <c:idx val="12"/>
              <c:tx>
                <c:rich>
                  <a:bodyPr/>
                  <a:lstStyle/>
                  <a:p>
                    <a:r>
                      <a:rPr lang="ar-JO"/>
                      <a:t>48.0</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CEC7-4C38-9FE9-7FDDA1698B0C}"/>
                </c:ext>
              </c:extLst>
            </c:dLbl>
            <c:spPr>
              <a:noFill/>
              <a:ln>
                <a:noFill/>
              </a:ln>
              <a:effectLst/>
            </c:spPr>
            <c:txPr>
              <a:bodyPr rot="0" spcFirstLastPara="1" vertOverflow="ellipsis" vert="horz" wrap="square" anchor="ctr" anchorCtr="1"/>
              <a:lstStyle/>
              <a:p>
                <a:pPr>
                  <a:defRPr sz="900" b="0" i="0" u="none" strike="noStrike" kern="1200" baseline="0">
                    <a:solidFill>
                      <a:srgbClr val="0070C0"/>
                    </a:solidFill>
                    <a:latin typeface="Arial" pitchFamily="34" charset="0"/>
                    <a:ea typeface="+mn-ea"/>
                    <a:cs typeface="Arial"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Sheet1!$A$2:$A$14</c:f>
              <c:strCache>
                <c:ptCount val="13"/>
                <c:pt idx="0">
                  <c:v>التقارير الإحصائية</c:v>
                </c:pt>
                <c:pt idx="1">
                  <c:v>النشرات الإحصائية والمطويات</c:v>
                </c:pt>
                <c:pt idx="2">
                  <c:v>البيانات الصحفية الإحصائية</c:v>
                </c:pt>
                <c:pt idx="3">
                  <c:v>المؤشرات الإحصائية</c:v>
                </c:pt>
                <c:pt idx="4">
                  <c:v>قواعد البيانات الإحصائية على الموقع الالكتروني الرسمي</c:v>
                </c:pt>
                <c:pt idx="5">
                  <c:v>الرزنامة الإحصائية</c:v>
                </c:pt>
                <c:pt idx="6">
                  <c:v>البيانات الخام المؤهلة للاستخدام العام</c:v>
                </c:pt>
                <c:pt idx="7">
                  <c:v>الأطلس الإحصائي</c:v>
                </c:pt>
                <c:pt idx="8">
                  <c:v> صفحة الفيسبوك الرسمية للجهاز </c:v>
                </c:pt>
                <c:pt idx="9">
                  <c:v> صفحة اللينكد ان الرسمية للجهاز </c:v>
                </c:pt>
                <c:pt idx="10">
                  <c:v> صفحة الانستغرام الرسمية للجهاز</c:v>
                </c:pt>
                <c:pt idx="11">
                  <c:v> قناة يوتيوب الرسمية للجهاز </c:v>
                </c:pt>
                <c:pt idx="12">
                  <c:v> صفحة تويتر الرسمية للجهاز </c:v>
                </c:pt>
              </c:strCache>
            </c:strRef>
          </c:cat>
          <c:val>
            <c:numRef>
              <c:f>Sheet1!$B$2:$B$14</c:f>
              <c:numCache>
                <c:formatCode>General</c:formatCode>
                <c:ptCount val="13"/>
                <c:pt idx="0">
                  <c:v>82.8</c:v>
                </c:pt>
                <c:pt idx="1">
                  <c:v>79.2</c:v>
                </c:pt>
                <c:pt idx="2">
                  <c:v>76.5</c:v>
                </c:pt>
                <c:pt idx="3">
                  <c:v>74.7</c:v>
                </c:pt>
                <c:pt idx="4">
                  <c:v>74.599999999999994</c:v>
                </c:pt>
                <c:pt idx="5">
                  <c:v>72.400000000000006</c:v>
                </c:pt>
                <c:pt idx="6">
                  <c:v>72</c:v>
                </c:pt>
                <c:pt idx="7">
                  <c:v>70.900000000000006</c:v>
                </c:pt>
                <c:pt idx="8">
                  <c:v>65.5</c:v>
                </c:pt>
                <c:pt idx="9">
                  <c:v>50.5</c:v>
                </c:pt>
                <c:pt idx="10">
                  <c:v>50.2</c:v>
                </c:pt>
                <c:pt idx="11">
                  <c:v>48.5</c:v>
                </c:pt>
                <c:pt idx="12">
                  <c:v>48</c:v>
                </c:pt>
              </c:numCache>
            </c:numRef>
          </c:val>
          <c:extLst>
            <c:ext xmlns:c16="http://schemas.microsoft.com/office/drawing/2014/chart" uri="{C3380CC4-5D6E-409C-BE32-E72D297353CC}">
              <c16:uniqueId val="{00000000-E490-4EC5-9EA7-A6D6135F3DC2}"/>
            </c:ext>
          </c:extLst>
        </c:ser>
        <c:dLbls>
          <c:showLegendKey val="0"/>
          <c:showVal val="0"/>
          <c:showCatName val="0"/>
          <c:showSerName val="0"/>
          <c:showPercent val="0"/>
          <c:showBubbleSize val="0"/>
        </c:dLbls>
        <c:gapWidth val="150"/>
        <c:axId val="138585984"/>
        <c:axId val="138690560"/>
      </c:barChart>
      <c:catAx>
        <c:axId val="138585984"/>
        <c:scaling>
          <c:orientation val="minMax"/>
        </c:scaling>
        <c:delete val="0"/>
        <c:axPos val="l"/>
        <c:title>
          <c:tx>
            <c:rich>
              <a:bodyPr rot="-5400000" spcFirstLastPara="1" vertOverflow="ellipsis" vert="horz" wrap="square" anchor="ctr" anchorCtr="1"/>
              <a:lstStyle/>
              <a:p>
                <a:pPr>
                  <a:defRPr sz="900" b="0" i="0" u="none" strike="noStrike" kern="1200" baseline="0">
                    <a:solidFill>
                      <a:srgbClr val="0070C0"/>
                    </a:solidFill>
                    <a:latin typeface="Arial" pitchFamily="34" charset="0"/>
                    <a:ea typeface="+mn-ea"/>
                    <a:cs typeface="Arial" pitchFamily="34" charset="0"/>
                  </a:defRPr>
                </a:pPr>
                <a:r>
                  <a:rPr lang="ar-SA"/>
                  <a:t>المنتج/</a:t>
                </a:r>
                <a:r>
                  <a:rPr lang="ar-JO"/>
                  <a:t> </a:t>
                </a:r>
                <a:r>
                  <a:rPr lang="ar-SA"/>
                  <a:t>الخدمات</a:t>
                </a:r>
                <a:endParaRPr lang="en-GB"/>
              </a:p>
            </c:rich>
          </c:tx>
          <c:layout>
            <c:manualLayout>
              <c:xMode val="edge"/>
              <c:yMode val="edge"/>
              <c:x val="4.1852015430586503E-2"/>
              <c:y val="0.21502885310067971"/>
            </c:manualLayout>
          </c:layout>
          <c:overlay val="0"/>
          <c:spPr>
            <a:noFill/>
            <a:ln>
              <a:noFill/>
            </a:ln>
            <a:effectLst/>
          </c:spPr>
        </c:title>
        <c:numFmt formatCode="General" sourceLinked="1"/>
        <c:majorTickMark val="none"/>
        <c:minorTickMark val="out"/>
        <c:tickLblPos val="nextTo"/>
        <c:spPr>
          <a:noFill/>
          <a:ln w="9525" cap="flat" cmpd="sng" algn="ctr">
            <a:solidFill>
              <a:schemeClr val="tx1">
                <a:tint val="75000"/>
                <a:shade val="95000"/>
                <a:satMod val="105000"/>
              </a:schemeClr>
            </a:solidFill>
            <a:prstDash val="solid"/>
            <a:round/>
          </a:ln>
          <a:effectLst/>
        </c:spPr>
        <c:txPr>
          <a:bodyPr rot="-60000000" spcFirstLastPara="1" vertOverflow="ellipsis" vert="horz" wrap="square" anchor="ctr" anchorCtr="1"/>
          <a:lstStyle/>
          <a:p>
            <a:pPr>
              <a:defRPr sz="900" b="0" i="0" u="none" strike="noStrike" kern="1200" baseline="0">
                <a:solidFill>
                  <a:srgbClr val="0070C0"/>
                </a:solidFill>
                <a:latin typeface="Arial" pitchFamily="34" charset="0"/>
                <a:ea typeface="+mn-ea"/>
                <a:cs typeface="Arial" pitchFamily="34" charset="0"/>
              </a:defRPr>
            </a:pPr>
            <a:endParaRPr lang="ar-SA"/>
          </a:p>
        </c:txPr>
        <c:crossAx val="138690560"/>
        <c:crosses val="autoZero"/>
        <c:auto val="1"/>
        <c:lblAlgn val="ctr"/>
        <c:lblOffset val="100"/>
        <c:noMultiLvlLbl val="0"/>
      </c:catAx>
      <c:valAx>
        <c:axId val="138690560"/>
        <c:scaling>
          <c:orientation val="minMax"/>
          <c:max val="100"/>
          <c:min val="0"/>
        </c:scaling>
        <c:delete val="0"/>
        <c:axPos val="b"/>
        <c:title>
          <c:tx>
            <c:rich>
              <a:bodyPr rot="0" spcFirstLastPara="1" vertOverflow="ellipsis" vert="horz" wrap="square" anchor="ctr" anchorCtr="1"/>
              <a:lstStyle/>
              <a:p>
                <a:pPr>
                  <a:defRPr sz="900" b="0" i="0" u="none" strike="noStrike" kern="1200" baseline="0">
                    <a:solidFill>
                      <a:srgbClr val="0070C0"/>
                    </a:solidFill>
                    <a:latin typeface="Arial" pitchFamily="34" charset="0"/>
                    <a:ea typeface="+mn-ea"/>
                    <a:cs typeface="Arial" pitchFamily="34" charset="0"/>
                  </a:defRPr>
                </a:pPr>
                <a:r>
                  <a:rPr lang="ar-SA"/>
                  <a:t>النسبة المئوية</a:t>
                </a:r>
                <a:endParaRPr lang="en-GB"/>
              </a:p>
            </c:rich>
          </c:tx>
          <c:layout>
            <c:manualLayout>
              <c:xMode val="edge"/>
              <c:yMode val="edge"/>
              <c:x val="0.57542544528560002"/>
              <c:y val="0.92507560084401264"/>
            </c:manualLayout>
          </c:layout>
          <c:overlay val="0"/>
          <c:spPr>
            <a:noFill/>
            <a:ln>
              <a:noFill/>
            </a:ln>
            <a:effectLst/>
          </c:spPr>
        </c:title>
        <c:numFmt formatCode="General" sourceLinked="1"/>
        <c:majorTickMark val="out"/>
        <c:minorTickMark val="none"/>
        <c:tickLblPos val="nextTo"/>
        <c:spPr>
          <a:noFill/>
          <a:ln w="9525" cap="flat" cmpd="sng" algn="ctr">
            <a:solidFill>
              <a:schemeClr val="tx1">
                <a:tint val="75000"/>
                <a:shade val="95000"/>
                <a:satMod val="105000"/>
              </a:schemeClr>
            </a:solidFill>
            <a:prstDash val="solid"/>
            <a:round/>
          </a:ln>
          <a:effectLst/>
        </c:spPr>
        <c:txPr>
          <a:bodyPr rot="-60000000" spcFirstLastPara="1" vertOverflow="ellipsis" vert="horz" wrap="square" anchor="ctr" anchorCtr="1"/>
          <a:lstStyle/>
          <a:p>
            <a:pPr>
              <a:defRPr sz="900" b="0" i="0" u="none" strike="noStrike" kern="1200" baseline="0">
                <a:solidFill>
                  <a:srgbClr val="0070C0"/>
                </a:solidFill>
                <a:latin typeface="Arial" pitchFamily="34" charset="0"/>
                <a:ea typeface="+mn-ea"/>
                <a:cs typeface="Arial" pitchFamily="34" charset="0"/>
              </a:defRPr>
            </a:pPr>
            <a:endParaRPr lang="ar-SA"/>
          </a:p>
        </c:txPr>
        <c:crossAx val="138585984"/>
        <c:crosses val="autoZero"/>
        <c:crossBetween val="between"/>
        <c:majorUnit val="20"/>
      </c:valAx>
      <c:spPr>
        <a:noFill/>
        <a:ln w="25400">
          <a:noFill/>
        </a:ln>
        <a:effectLst/>
      </c:spPr>
    </c:plotArea>
    <c:plotVisOnly val="1"/>
    <c:dispBlanksAs val="gap"/>
    <c:showDLblsOverMax val="0"/>
  </c:chart>
  <c:spPr>
    <a:solidFill>
      <a:schemeClr val="bg1"/>
    </a:solidFill>
    <a:ln w="9525" cap="flat" cmpd="sng" algn="ctr">
      <a:noFill/>
      <a:prstDash val="solid"/>
      <a:round/>
    </a:ln>
    <a:effectLst/>
  </c:spPr>
  <c:txPr>
    <a:bodyPr/>
    <a:lstStyle/>
    <a:p>
      <a:pPr>
        <a:defRPr sz="900" b="0">
          <a:solidFill>
            <a:srgbClr val="0070C0"/>
          </a:solidFill>
          <a:latin typeface="Arial" pitchFamily="34" charset="0"/>
          <a:cs typeface="Arial" pitchFamily="34" charset="0"/>
        </a:defRPr>
      </a:pPr>
      <a:endParaRPr lang="ar-SA"/>
    </a:p>
  </c:txPr>
  <c:externalData r:id="rId1">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1"/>
    <c:plotArea>
      <c:layout>
        <c:manualLayout>
          <c:layoutTarget val="inner"/>
          <c:xMode val="edge"/>
          <c:yMode val="edge"/>
          <c:x val="0.4842124809025759"/>
          <c:y val="3.0812324929972011E-2"/>
          <c:w val="0.48032780977005113"/>
          <c:h val="0.86712187096016424"/>
        </c:manualLayout>
      </c:layout>
      <c:barChart>
        <c:barDir val="bar"/>
        <c:grouping val="clustered"/>
        <c:varyColors val="0"/>
        <c:ser>
          <c:idx val="0"/>
          <c:order val="0"/>
          <c:tx>
            <c:strRef>
              <c:f>Sheet1!$B$1</c:f>
              <c:strCache>
                <c:ptCount val="1"/>
                <c:pt idx="0">
                  <c:v>جميع المستخدمين</c:v>
                </c:pt>
              </c:strCache>
            </c:strRef>
          </c:tx>
          <c:spPr>
            <a:solidFill>
              <a:schemeClr val="accent1"/>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rgbClr val="0070C0"/>
                    </a:solidFill>
                    <a:latin typeface="Arial" pitchFamily="34" charset="0"/>
                    <a:ea typeface="+mn-ea"/>
                    <a:cs typeface="Arial"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Sheet1!$A$2:$A$17</c:f>
              <c:strCache>
                <c:ptCount val="16"/>
                <c:pt idx="0">
                  <c:v> توفر البيانات الإحصائية على الموقع الالكتروني بصيغ متعددة (HTML, Excel, PDF, Word)</c:v>
                </c:pt>
                <c:pt idx="1">
                  <c:v> سرعة تنزيل البيانات الإحصائية والملفات ذات العلاقة من الموقع الالكتروني</c:v>
                </c:pt>
                <c:pt idx="2">
                  <c:v>الوصول إلى الموقع الالكتروني باستخدام محركات بحث مختلفة</c:v>
                </c:pt>
                <c:pt idx="3">
                  <c:v> توفر البيانات الإحصائية التي تحتاجها على الموقع الالكتروني</c:v>
                </c:pt>
                <c:pt idx="4">
                  <c:v> توفر البيانات الإحصائية كسلسلة زمنية على الموقع الالكتروني</c:v>
                </c:pt>
                <c:pt idx="5">
                  <c:v> سهولة تصفح الموقع الالكتروني</c:v>
                </c:pt>
                <c:pt idx="6">
                  <c:v>الحفاظ على تناسق الصفحة عند الانتقال من قسم إلى آخر داخل الموقع الالكتروني</c:v>
                </c:pt>
                <c:pt idx="7">
                  <c:v> أداء محرك البحث الخاص بالموقع الإلكتروني</c:v>
                </c:pt>
                <c:pt idx="8">
                  <c:v> توفر مؤشرات أهداف التنمية المستدامة 2030 على الموقع الالكتروني</c:v>
                </c:pt>
                <c:pt idx="9">
                  <c:v> تصميم وتنسيق الموقع الالكتروني</c:v>
                </c:pt>
                <c:pt idx="10">
                  <c:v> مواءمة تصفح الموقع الإلكتروني من خلال الأجهزة الذكية</c:v>
                </c:pt>
                <c:pt idx="11">
                  <c:v> الخدمات الإلكترونية التي يقدمها الموقع، مثل: (احتساب ربط المبالغ بغلاء المعيشة)</c:v>
                </c:pt>
                <c:pt idx="12">
                  <c:v> التحديث الدوري للبيانات الإحصائية المنشورة على الموقع الالكتروني</c:v>
                </c:pt>
                <c:pt idx="13">
                  <c:v> موقع المؤشرات التفاعلية على الموقع الالكتروني (Indicators.ps)</c:v>
                </c:pt>
                <c:pt idx="14">
                  <c:v> موقع طلبة المدارس على الموقع الالكتروني</c:v>
                </c:pt>
                <c:pt idx="15">
                  <c:v> الأداة  المخصصة لمساعدة ذوي الاحتياجات الخاصة في استخدام الموقع الالكتروني</c:v>
                </c:pt>
              </c:strCache>
            </c:strRef>
          </c:cat>
          <c:val>
            <c:numRef>
              <c:f>Sheet1!$B$2:$B$17</c:f>
              <c:numCache>
                <c:formatCode>0.0</c:formatCode>
                <c:ptCount val="16"/>
                <c:pt idx="0">
                  <c:v>84.6</c:v>
                </c:pt>
                <c:pt idx="1">
                  <c:v>82.834645669291859</c:v>
                </c:pt>
                <c:pt idx="2">
                  <c:v>81.099999999999994</c:v>
                </c:pt>
                <c:pt idx="3">
                  <c:v>77.209302325580637</c:v>
                </c:pt>
                <c:pt idx="4">
                  <c:v>75.202593192868719</c:v>
                </c:pt>
                <c:pt idx="5">
                  <c:v>74.64788732394365</c:v>
                </c:pt>
                <c:pt idx="6">
                  <c:v>74.13249211356333</c:v>
                </c:pt>
                <c:pt idx="7">
                  <c:v>73.805601317956459</c:v>
                </c:pt>
                <c:pt idx="8">
                  <c:v>73.496240601504027</c:v>
                </c:pt>
                <c:pt idx="9">
                  <c:v>72.8125</c:v>
                </c:pt>
                <c:pt idx="10">
                  <c:v>72.070312499999858</c:v>
                </c:pt>
                <c:pt idx="11">
                  <c:v>71.98443579766537</c:v>
                </c:pt>
                <c:pt idx="12">
                  <c:v>71.677215189873422</c:v>
                </c:pt>
                <c:pt idx="13">
                  <c:v>70.401691331923885</c:v>
                </c:pt>
                <c:pt idx="14">
                  <c:v>59.400544959128055</c:v>
                </c:pt>
                <c:pt idx="15">
                  <c:v>58.404558404558401</c:v>
                </c:pt>
              </c:numCache>
            </c:numRef>
          </c:val>
          <c:extLst>
            <c:ext xmlns:c16="http://schemas.microsoft.com/office/drawing/2014/chart" uri="{C3380CC4-5D6E-409C-BE32-E72D297353CC}">
              <c16:uniqueId val="{00000000-F898-481D-9918-4AFEC893ECE7}"/>
            </c:ext>
          </c:extLst>
        </c:ser>
        <c:dLbls>
          <c:showLegendKey val="0"/>
          <c:showVal val="0"/>
          <c:showCatName val="0"/>
          <c:showSerName val="0"/>
          <c:showPercent val="0"/>
          <c:showBubbleSize val="0"/>
        </c:dLbls>
        <c:gapWidth val="150"/>
        <c:axId val="142561664"/>
        <c:axId val="142563584"/>
      </c:barChart>
      <c:catAx>
        <c:axId val="142561664"/>
        <c:scaling>
          <c:orientation val="minMax"/>
        </c:scaling>
        <c:delete val="0"/>
        <c:axPos val="l"/>
        <c:title>
          <c:tx>
            <c:rich>
              <a:bodyPr rot="0" spcFirstLastPara="1" vertOverflow="ellipsis" wrap="square" anchor="ctr" anchorCtr="1"/>
              <a:lstStyle/>
              <a:p>
                <a:pPr>
                  <a:defRPr sz="900" b="1" i="0" u="none" strike="noStrike" kern="1200" baseline="0">
                    <a:solidFill>
                      <a:srgbClr val="0070C0"/>
                    </a:solidFill>
                    <a:latin typeface="Arial" pitchFamily="34" charset="0"/>
                    <a:ea typeface="+mn-ea"/>
                    <a:cs typeface="Arial" pitchFamily="34" charset="0"/>
                  </a:defRPr>
                </a:pPr>
                <a:r>
                  <a:rPr lang="ar-SA"/>
                  <a:t>البند</a:t>
                </a:r>
                <a:endParaRPr lang="en-GB"/>
              </a:p>
            </c:rich>
          </c:tx>
          <c:layout>
            <c:manualLayout>
              <c:xMode val="edge"/>
              <c:yMode val="edge"/>
              <c:x val="0.47413898621523987"/>
              <c:y val="0.95455635209777878"/>
            </c:manualLayout>
          </c:layout>
          <c:overlay val="0"/>
          <c:spPr>
            <a:noFill/>
            <a:ln>
              <a:noFill/>
            </a:ln>
            <a:effectLst/>
          </c:spPr>
        </c:title>
        <c:numFmt formatCode="General" sourceLinked="1"/>
        <c:majorTickMark val="none"/>
        <c:minorTickMark val="out"/>
        <c:tickLblPos val="nextTo"/>
        <c:spPr>
          <a:noFill/>
          <a:ln w="9525" cap="flat" cmpd="sng" algn="ctr">
            <a:solidFill>
              <a:schemeClr val="tx1">
                <a:tint val="75000"/>
                <a:shade val="95000"/>
                <a:satMod val="105000"/>
              </a:schemeClr>
            </a:solidFill>
            <a:prstDash val="solid"/>
            <a:round/>
          </a:ln>
          <a:effectLst/>
        </c:spPr>
        <c:txPr>
          <a:bodyPr rot="0" spcFirstLastPara="1" vertOverflow="ellipsis" wrap="square" anchor="ctr" anchorCtr="1"/>
          <a:lstStyle/>
          <a:p>
            <a:pPr>
              <a:defRPr sz="700" b="0" i="0" u="none" strike="noStrike" kern="1200" spc="0" normalizeH="0" baseline="0">
                <a:solidFill>
                  <a:srgbClr val="0070C0"/>
                </a:solidFill>
                <a:latin typeface="Arial" pitchFamily="34" charset="0"/>
                <a:ea typeface="+mn-ea"/>
                <a:cs typeface="Arial" pitchFamily="34" charset="0"/>
              </a:defRPr>
            </a:pPr>
            <a:endParaRPr lang="ar-SA"/>
          </a:p>
        </c:txPr>
        <c:crossAx val="142563584"/>
        <c:crosses val="autoZero"/>
        <c:auto val="1"/>
        <c:lblAlgn val="ctr"/>
        <c:lblOffset val="100"/>
        <c:noMultiLvlLbl val="0"/>
      </c:catAx>
      <c:valAx>
        <c:axId val="142563584"/>
        <c:scaling>
          <c:orientation val="minMax"/>
          <c:max val="100"/>
          <c:min val="0"/>
        </c:scaling>
        <c:delete val="0"/>
        <c:axPos val="b"/>
        <c:numFmt formatCode="0.0" sourceLinked="1"/>
        <c:majorTickMark val="out"/>
        <c:minorTickMark val="none"/>
        <c:tickLblPos val="nextTo"/>
        <c:spPr>
          <a:noFill/>
          <a:ln w="9525" cap="flat" cmpd="sng" algn="ctr">
            <a:solidFill>
              <a:schemeClr val="tx1">
                <a:tint val="75000"/>
                <a:shade val="95000"/>
                <a:satMod val="105000"/>
              </a:schemeClr>
            </a:solidFill>
            <a:prstDash val="solid"/>
            <a:round/>
          </a:ln>
          <a:effectLst/>
        </c:spPr>
        <c:txPr>
          <a:bodyPr rot="-60000000" spcFirstLastPara="1" vertOverflow="ellipsis" vert="horz" wrap="square" anchor="ctr" anchorCtr="1"/>
          <a:lstStyle/>
          <a:p>
            <a:pPr>
              <a:defRPr sz="900" b="1" i="0" u="none" strike="noStrike" kern="1200" baseline="0">
                <a:solidFill>
                  <a:srgbClr val="0070C0"/>
                </a:solidFill>
                <a:latin typeface="Arial" pitchFamily="34" charset="0"/>
                <a:ea typeface="+mn-ea"/>
                <a:cs typeface="Arial" pitchFamily="34" charset="0"/>
              </a:defRPr>
            </a:pPr>
            <a:endParaRPr lang="ar-SA"/>
          </a:p>
        </c:txPr>
        <c:crossAx val="142561664"/>
        <c:crosses val="autoZero"/>
        <c:crossBetween val="between"/>
        <c:majorUnit val="20"/>
      </c:valAx>
      <c:spPr>
        <a:solidFill>
          <a:schemeClr val="bg1"/>
        </a:solidFill>
        <a:ln>
          <a:noFill/>
        </a:ln>
        <a:effectLst/>
      </c:spPr>
    </c:plotArea>
    <c:plotVisOnly val="1"/>
    <c:dispBlanksAs val="gap"/>
    <c:showDLblsOverMax val="0"/>
  </c:chart>
  <c:spPr>
    <a:noFill/>
    <a:ln w="9525" cap="flat" cmpd="sng" algn="ctr">
      <a:solidFill>
        <a:sysClr val="windowText" lastClr="000000"/>
      </a:solidFill>
      <a:prstDash val="solid"/>
      <a:round/>
    </a:ln>
    <a:effectLst/>
  </c:spPr>
  <c:txPr>
    <a:bodyPr/>
    <a:lstStyle/>
    <a:p>
      <a:pPr>
        <a:defRPr sz="900" b="1">
          <a:solidFill>
            <a:srgbClr val="0070C0"/>
          </a:solidFill>
          <a:latin typeface="Arial" pitchFamily="34" charset="0"/>
          <a:cs typeface="Arial" pitchFamily="34" charset="0"/>
        </a:defRPr>
      </a:pPr>
      <a:endParaRPr lang="ar-SA"/>
    </a:p>
  </c:txPr>
  <c:externalData r:id="rId1">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0"/>
    <c:plotArea>
      <c:layout>
        <c:manualLayout>
          <c:layoutTarget val="inner"/>
          <c:xMode val="edge"/>
          <c:yMode val="edge"/>
          <c:x val="0.14918449023659291"/>
          <c:y val="4.5977011494252866E-2"/>
          <c:w val="0.84135924498799353"/>
          <c:h val="0.62547758332716252"/>
        </c:manualLayout>
      </c:layout>
      <c:barChart>
        <c:barDir val="col"/>
        <c:grouping val="clustered"/>
        <c:varyColors val="0"/>
        <c:ser>
          <c:idx val="0"/>
          <c:order val="0"/>
          <c:tx>
            <c:strRef>
              <c:f>Sheet1!$B$1</c:f>
              <c:strCache>
                <c:ptCount val="1"/>
                <c:pt idx="0">
                  <c:v>الأفراد</c:v>
                </c:pt>
              </c:strCache>
            </c:strRef>
          </c:tx>
          <c:spPr>
            <a:solidFill>
              <a:schemeClr val="accent1">
                <a:shade val="65000"/>
              </a:schemeClr>
            </a:solidFill>
            <a:ln>
              <a:noFill/>
            </a:ln>
            <a:effectLst/>
          </c:spPr>
          <c:invertIfNegative val="0"/>
          <c:dLbls>
            <c:spPr>
              <a:noFill/>
              <a:ln>
                <a:noFill/>
              </a:ln>
              <a:effectLst/>
            </c:spPr>
            <c:txPr>
              <a:bodyPr rot="0" spcFirstLastPara="1" vertOverflow="ellipsis" vert="horz" wrap="square" anchor="ctr" anchorCtr="1"/>
              <a:lstStyle/>
              <a:p>
                <a:pPr>
                  <a:defRPr sz="900" b="1" i="0" u="none" strike="noStrike" kern="1200" baseline="0">
                    <a:ln>
                      <a:noFill/>
                    </a:ln>
                    <a:solidFill>
                      <a:srgbClr val="0070C0"/>
                    </a:solidFill>
                    <a:latin typeface="Arial" pitchFamily="34" charset="0"/>
                    <a:ea typeface="+mn-ea"/>
                    <a:cs typeface="Arial"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Sheet1!$A$2:$A$4</c:f>
              <c:strCache>
                <c:ptCount val="3"/>
                <c:pt idx="0">
                  <c:v>توفر معلومات\ اخبار إحصائية متنوعة</c:v>
                </c:pt>
                <c:pt idx="1">
                  <c:v>النشر بشكل مستمر للانشطة والفعاليات التي ينفذها الجهاز</c:v>
                </c:pt>
                <c:pt idx="2">
                  <c:v>الرد على الاستفسارات والطلبات والتعليقات</c:v>
                </c:pt>
              </c:strCache>
            </c:strRef>
          </c:cat>
          <c:val>
            <c:numRef>
              <c:f>Sheet1!$B$2:$B$4</c:f>
              <c:numCache>
                <c:formatCode>0.0</c:formatCode>
                <c:ptCount val="3"/>
                <c:pt idx="0">
                  <c:v>84</c:v>
                </c:pt>
                <c:pt idx="1">
                  <c:v>78.900000000000006</c:v>
                </c:pt>
                <c:pt idx="2">
                  <c:v>83.1</c:v>
                </c:pt>
              </c:numCache>
            </c:numRef>
          </c:val>
          <c:extLst>
            <c:ext xmlns:c16="http://schemas.microsoft.com/office/drawing/2014/chart" uri="{C3380CC4-5D6E-409C-BE32-E72D297353CC}">
              <c16:uniqueId val="{00000000-2256-46A4-986B-1CB8F4C4ADFC}"/>
            </c:ext>
          </c:extLst>
        </c:ser>
        <c:ser>
          <c:idx val="1"/>
          <c:order val="1"/>
          <c:tx>
            <c:strRef>
              <c:f>Sheet1!$C$1</c:f>
              <c:strCache>
                <c:ptCount val="1"/>
                <c:pt idx="0">
                  <c:v>المؤسسات</c:v>
                </c:pt>
              </c:strCache>
            </c:strRef>
          </c:tx>
          <c:spPr>
            <a:solidFill>
              <a:schemeClr val="accent1"/>
            </a:solidFill>
            <a:ln>
              <a:noFill/>
            </a:ln>
            <a:effectLst/>
          </c:spPr>
          <c:invertIfNegative val="0"/>
          <c:dLbls>
            <c:spPr>
              <a:noFill/>
              <a:ln>
                <a:noFill/>
              </a:ln>
              <a:effectLst/>
            </c:spPr>
            <c:txPr>
              <a:bodyPr rot="0" spcFirstLastPara="1" vertOverflow="ellipsis" vert="horz" wrap="square" anchor="ctr" anchorCtr="1"/>
              <a:lstStyle/>
              <a:p>
                <a:pPr>
                  <a:defRPr sz="900" b="1" i="0" u="none" strike="noStrike" kern="1200" baseline="0">
                    <a:ln>
                      <a:noFill/>
                    </a:ln>
                    <a:solidFill>
                      <a:srgbClr val="0070C0"/>
                    </a:solidFill>
                    <a:latin typeface="Arial" pitchFamily="34" charset="0"/>
                    <a:ea typeface="+mn-ea"/>
                    <a:cs typeface="Arial"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Sheet1!$A$2:$A$4</c:f>
              <c:strCache>
                <c:ptCount val="3"/>
                <c:pt idx="0">
                  <c:v>توفر معلومات\ اخبار إحصائية متنوعة</c:v>
                </c:pt>
                <c:pt idx="1">
                  <c:v>النشر بشكل مستمر للانشطة والفعاليات التي ينفذها الجهاز</c:v>
                </c:pt>
                <c:pt idx="2">
                  <c:v>الرد على الاستفسارات والطلبات والتعليقات</c:v>
                </c:pt>
              </c:strCache>
            </c:strRef>
          </c:cat>
          <c:val>
            <c:numRef>
              <c:f>Sheet1!$C$2:$C$4</c:f>
              <c:numCache>
                <c:formatCode>0.0</c:formatCode>
                <c:ptCount val="3"/>
                <c:pt idx="0">
                  <c:v>80.5</c:v>
                </c:pt>
                <c:pt idx="1">
                  <c:v>80.5</c:v>
                </c:pt>
                <c:pt idx="2">
                  <c:v>79.599999999999994</c:v>
                </c:pt>
              </c:numCache>
            </c:numRef>
          </c:val>
          <c:extLst>
            <c:ext xmlns:c16="http://schemas.microsoft.com/office/drawing/2014/chart" uri="{C3380CC4-5D6E-409C-BE32-E72D297353CC}">
              <c16:uniqueId val="{00000001-2256-46A4-986B-1CB8F4C4ADFC}"/>
            </c:ext>
          </c:extLst>
        </c:ser>
        <c:ser>
          <c:idx val="2"/>
          <c:order val="2"/>
          <c:tx>
            <c:strRef>
              <c:f>Sheet1!$D$1</c:f>
              <c:strCache>
                <c:ptCount val="1"/>
                <c:pt idx="0">
                  <c:v>مستخدمي الصفحة الالكترونية</c:v>
                </c:pt>
              </c:strCache>
            </c:strRef>
          </c:tx>
          <c:spPr>
            <a:solidFill>
              <a:schemeClr val="accent1">
                <a:tint val="65000"/>
              </a:schemeClr>
            </a:solidFill>
            <a:ln>
              <a:noFill/>
            </a:ln>
            <a:effectLst/>
          </c:spPr>
          <c:invertIfNegative val="0"/>
          <c:dLbls>
            <c:spPr>
              <a:noFill/>
              <a:ln>
                <a:noFill/>
              </a:ln>
              <a:effectLst/>
            </c:spPr>
            <c:txPr>
              <a:bodyPr rot="0" spcFirstLastPara="1" vertOverflow="ellipsis" vert="horz" wrap="square" anchor="ctr" anchorCtr="1"/>
              <a:lstStyle/>
              <a:p>
                <a:pPr>
                  <a:defRPr sz="900" b="1" i="0" u="none" strike="noStrike" kern="1200" baseline="0">
                    <a:ln>
                      <a:noFill/>
                    </a:ln>
                    <a:solidFill>
                      <a:srgbClr val="0070C0"/>
                    </a:solidFill>
                    <a:latin typeface="Arial" pitchFamily="34" charset="0"/>
                    <a:ea typeface="+mn-ea"/>
                    <a:cs typeface="Arial"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shade val="95000"/>
                          <a:satMod val="105000"/>
                        </a:schemeClr>
                      </a:solidFill>
                      <a:prstDash val="solid"/>
                      <a:round/>
                    </a:ln>
                    <a:effectLst/>
                  </c:spPr>
                </c15:leaderLines>
              </c:ext>
            </c:extLst>
          </c:dLbls>
          <c:cat>
            <c:strRef>
              <c:f>Sheet1!$A$2:$A$4</c:f>
              <c:strCache>
                <c:ptCount val="3"/>
                <c:pt idx="0">
                  <c:v>توفر معلومات\ اخبار إحصائية متنوعة</c:v>
                </c:pt>
                <c:pt idx="1">
                  <c:v>النشر بشكل مستمر للانشطة والفعاليات التي ينفذها الجهاز</c:v>
                </c:pt>
                <c:pt idx="2">
                  <c:v>الرد على الاستفسارات والطلبات والتعليقات</c:v>
                </c:pt>
              </c:strCache>
            </c:strRef>
          </c:cat>
          <c:val>
            <c:numRef>
              <c:f>Sheet1!$D$2:$D$4</c:f>
              <c:numCache>
                <c:formatCode>0.0</c:formatCode>
                <c:ptCount val="3"/>
                <c:pt idx="0">
                  <c:v>74.7</c:v>
                </c:pt>
                <c:pt idx="1">
                  <c:v>73</c:v>
                </c:pt>
                <c:pt idx="2">
                  <c:v>61.7</c:v>
                </c:pt>
              </c:numCache>
            </c:numRef>
          </c:val>
          <c:extLst>
            <c:ext xmlns:c16="http://schemas.microsoft.com/office/drawing/2014/chart" uri="{C3380CC4-5D6E-409C-BE32-E72D297353CC}">
              <c16:uniqueId val="{00000002-2256-46A4-986B-1CB8F4C4ADFC}"/>
            </c:ext>
          </c:extLst>
        </c:ser>
        <c:dLbls>
          <c:showLegendKey val="0"/>
          <c:showVal val="0"/>
          <c:showCatName val="0"/>
          <c:showSerName val="0"/>
          <c:showPercent val="0"/>
          <c:showBubbleSize val="0"/>
        </c:dLbls>
        <c:gapWidth val="150"/>
        <c:axId val="142587008"/>
        <c:axId val="142588928"/>
      </c:barChart>
      <c:catAx>
        <c:axId val="142587008"/>
        <c:scaling>
          <c:orientation val="minMax"/>
        </c:scaling>
        <c:delete val="0"/>
        <c:axPos val="b"/>
        <c:title>
          <c:tx>
            <c:rich>
              <a:bodyPr rot="0" spcFirstLastPara="1" vertOverflow="ellipsis" vert="horz" wrap="square" anchor="ctr" anchorCtr="1"/>
              <a:lstStyle/>
              <a:p>
                <a:pPr>
                  <a:defRPr sz="900" b="1" i="0" u="none" strike="noStrike" kern="1200" baseline="0">
                    <a:ln>
                      <a:noFill/>
                    </a:ln>
                    <a:solidFill>
                      <a:srgbClr val="0070C0"/>
                    </a:solidFill>
                    <a:latin typeface="Arial" pitchFamily="34" charset="0"/>
                    <a:ea typeface="+mn-ea"/>
                    <a:cs typeface="Arial" pitchFamily="34" charset="0"/>
                  </a:defRPr>
                </a:pPr>
                <a:r>
                  <a:rPr lang="ar-SA"/>
                  <a:t>البند</a:t>
                </a:r>
              </a:p>
            </c:rich>
          </c:tx>
          <c:layout>
            <c:manualLayout>
              <c:xMode val="edge"/>
              <c:yMode val="edge"/>
              <c:x val="0.47104763500307145"/>
              <c:y val="0.81848098141337344"/>
            </c:manualLayout>
          </c:layout>
          <c:overlay val="0"/>
          <c:spPr>
            <a:noFill/>
            <a:ln>
              <a:noFill/>
            </a:ln>
            <a:effectLst/>
          </c:spPr>
        </c:title>
        <c:numFmt formatCode="General" sourceLinked="1"/>
        <c:majorTickMark val="none"/>
        <c:minorTickMark val="out"/>
        <c:tickLblPos val="nextTo"/>
        <c:spPr>
          <a:noFill/>
          <a:ln w="9525" cap="flat" cmpd="sng" algn="ctr">
            <a:solidFill>
              <a:schemeClr val="tx1">
                <a:tint val="75000"/>
                <a:shade val="95000"/>
                <a:satMod val="105000"/>
              </a:schemeClr>
            </a:solidFill>
            <a:prstDash val="solid"/>
            <a:round/>
          </a:ln>
          <a:effectLst/>
        </c:spPr>
        <c:txPr>
          <a:bodyPr rot="-60000000" spcFirstLastPara="1" vertOverflow="ellipsis" vert="horz" wrap="square" anchor="ctr" anchorCtr="1"/>
          <a:lstStyle/>
          <a:p>
            <a:pPr>
              <a:defRPr sz="900" b="1" i="0" u="none" strike="noStrike" kern="1200" baseline="0">
                <a:ln>
                  <a:noFill/>
                </a:ln>
                <a:solidFill>
                  <a:srgbClr val="0070C0"/>
                </a:solidFill>
                <a:latin typeface="Arial" pitchFamily="34" charset="0"/>
                <a:ea typeface="+mn-ea"/>
                <a:cs typeface="Arial" pitchFamily="34" charset="0"/>
              </a:defRPr>
            </a:pPr>
            <a:endParaRPr lang="ar-SA"/>
          </a:p>
        </c:txPr>
        <c:crossAx val="142588928"/>
        <c:crosses val="autoZero"/>
        <c:auto val="0"/>
        <c:lblAlgn val="ctr"/>
        <c:lblOffset val="100"/>
        <c:noMultiLvlLbl val="0"/>
      </c:catAx>
      <c:valAx>
        <c:axId val="142588928"/>
        <c:scaling>
          <c:orientation val="minMax"/>
          <c:max val="100"/>
          <c:min val="0"/>
        </c:scaling>
        <c:delete val="0"/>
        <c:axPos val="l"/>
        <c:title>
          <c:tx>
            <c:rich>
              <a:bodyPr rot="-5400000" spcFirstLastPara="1" vertOverflow="ellipsis" vert="horz" wrap="square" anchor="ctr" anchorCtr="1"/>
              <a:lstStyle/>
              <a:p>
                <a:pPr>
                  <a:defRPr sz="900" b="1" i="0" u="none" strike="noStrike" kern="1200" baseline="0">
                    <a:ln>
                      <a:noFill/>
                    </a:ln>
                    <a:solidFill>
                      <a:srgbClr val="0070C0"/>
                    </a:solidFill>
                    <a:latin typeface="Arial" pitchFamily="34" charset="0"/>
                    <a:ea typeface="+mn-ea"/>
                    <a:cs typeface="Arial" pitchFamily="34" charset="0"/>
                  </a:defRPr>
                </a:pPr>
                <a:r>
                  <a:rPr lang="ar-SA"/>
                  <a:t>النسبة المئوية</a:t>
                </a:r>
                <a:endParaRPr lang="en-GB"/>
              </a:p>
            </c:rich>
          </c:tx>
          <c:layout>
            <c:manualLayout>
              <c:xMode val="edge"/>
              <c:yMode val="edge"/>
              <c:x val="2.3640661938534268E-2"/>
              <c:y val="0.27273879166358128"/>
            </c:manualLayout>
          </c:layout>
          <c:overlay val="0"/>
          <c:spPr>
            <a:noFill/>
            <a:ln>
              <a:noFill/>
            </a:ln>
            <a:effectLst/>
          </c:spPr>
        </c:title>
        <c:numFmt formatCode="0.0" sourceLinked="1"/>
        <c:majorTickMark val="out"/>
        <c:minorTickMark val="none"/>
        <c:tickLblPos val="nextTo"/>
        <c:spPr>
          <a:noFill/>
          <a:ln w="9525" cap="flat" cmpd="sng" algn="ctr">
            <a:solidFill>
              <a:schemeClr val="tx1">
                <a:tint val="75000"/>
                <a:shade val="95000"/>
                <a:satMod val="105000"/>
              </a:schemeClr>
            </a:solidFill>
            <a:prstDash val="solid"/>
            <a:round/>
          </a:ln>
          <a:effectLst/>
        </c:spPr>
        <c:txPr>
          <a:bodyPr rot="-60000000" spcFirstLastPara="1" vertOverflow="ellipsis" vert="horz" wrap="square" anchor="ctr" anchorCtr="1"/>
          <a:lstStyle/>
          <a:p>
            <a:pPr>
              <a:defRPr sz="900" b="1" i="0" u="none" strike="noStrike" kern="1200" baseline="0">
                <a:ln>
                  <a:noFill/>
                </a:ln>
                <a:solidFill>
                  <a:srgbClr val="0070C0"/>
                </a:solidFill>
                <a:latin typeface="Arial" pitchFamily="34" charset="0"/>
                <a:ea typeface="+mn-ea"/>
                <a:cs typeface="Arial" pitchFamily="34" charset="0"/>
              </a:defRPr>
            </a:pPr>
            <a:endParaRPr lang="ar-SA"/>
          </a:p>
        </c:txPr>
        <c:crossAx val="142587008"/>
        <c:crosses val="autoZero"/>
        <c:crossBetween val="between"/>
        <c:majorUnit val="20"/>
      </c:valAx>
      <c:spPr>
        <a:solidFill>
          <a:schemeClr val="bg1"/>
        </a:solidFill>
        <a:ln>
          <a:noFill/>
        </a:ln>
        <a:effectLst/>
      </c:spPr>
    </c:plotArea>
    <c:legend>
      <c:legendPos val="b"/>
      <c:layout>
        <c:manualLayout>
          <c:xMode val="edge"/>
          <c:yMode val="edge"/>
          <c:x val="0.28530899268227211"/>
          <c:y val="0.91243666641983234"/>
          <c:w val="0.41331073670952018"/>
          <c:h val="6.2731671815359838E-2"/>
        </c:manualLayout>
      </c:layout>
      <c:overlay val="0"/>
      <c:spPr>
        <a:noFill/>
        <a:ln>
          <a:noFill/>
        </a:ln>
        <a:effectLst/>
      </c:spPr>
      <c:txPr>
        <a:bodyPr rot="0" spcFirstLastPara="1" vertOverflow="ellipsis" vert="horz" wrap="square" anchor="ctr" anchorCtr="1"/>
        <a:lstStyle/>
        <a:p>
          <a:pPr>
            <a:defRPr sz="900" b="1" i="0" u="none" strike="noStrike" kern="1200" baseline="0">
              <a:ln>
                <a:noFill/>
              </a:ln>
              <a:solidFill>
                <a:srgbClr val="0070C0"/>
              </a:solidFill>
              <a:latin typeface="Arial" pitchFamily="34" charset="0"/>
              <a:ea typeface="+mn-ea"/>
              <a:cs typeface="Arial" pitchFamily="34" charset="0"/>
            </a:defRPr>
          </a:pPr>
          <a:endParaRPr lang="ar-SA"/>
        </a:p>
      </c:txPr>
    </c:legend>
    <c:plotVisOnly val="1"/>
    <c:dispBlanksAs val="gap"/>
    <c:showDLblsOverMax val="0"/>
  </c:chart>
  <c:spPr>
    <a:solidFill>
      <a:schemeClr val="bg1"/>
    </a:solidFill>
    <a:ln w="9525" cap="flat" cmpd="sng" algn="ctr">
      <a:solidFill>
        <a:schemeClr val="tx1"/>
      </a:solidFill>
      <a:prstDash val="solid"/>
      <a:round/>
    </a:ln>
    <a:effectLst/>
  </c:spPr>
  <c:txPr>
    <a:bodyPr/>
    <a:lstStyle/>
    <a:p>
      <a:pPr>
        <a:defRPr sz="900" b="1">
          <a:ln>
            <a:noFill/>
          </a:ln>
          <a:solidFill>
            <a:srgbClr val="0070C0"/>
          </a:solidFill>
          <a:latin typeface="Arial" pitchFamily="34" charset="0"/>
          <a:cs typeface="Arial" pitchFamily="34" charset="0"/>
        </a:defRPr>
      </a:pPr>
      <a:endParaRPr lang="ar-SA"/>
    </a:p>
  </c:txPr>
  <c:externalData r:id="rId1">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0"/>
    <c:plotArea>
      <c:layout>
        <c:manualLayout>
          <c:layoutTarget val="inner"/>
          <c:xMode val="edge"/>
          <c:yMode val="edge"/>
          <c:x val="0.10708241469816245"/>
          <c:y val="4.6858359957401494E-2"/>
          <c:w val="0.86672710259044838"/>
          <c:h val="0.595995010901751"/>
        </c:manualLayout>
      </c:layout>
      <c:barChart>
        <c:barDir val="col"/>
        <c:grouping val="clustered"/>
        <c:varyColors val="0"/>
        <c:ser>
          <c:idx val="0"/>
          <c:order val="0"/>
          <c:tx>
            <c:strRef>
              <c:f>Sheet1!$B$1</c:f>
              <c:strCache>
                <c:ptCount val="1"/>
                <c:pt idx="0">
                  <c:v>الأفراد</c:v>
                </c:pt>
              </c:strCache>
            </c:strRef>
          </c:tx>
          <c:spPr>
            <a:solidFill>
              <a:schemeClr val="accent1">
                <a:shade val="76000"/>
              </a:schemeClr>
            </a:solidFill>
            <a:ln>
              <a:noFill/>
            </a:ln>
            <a:effectLst/>
          </c:spPr>
          <c:invertIfNegative val="0"/>
          <c:dLbls>
            <c:dLbl>
              <c:idx val="0"/>
              <c:tx>
                <c:rich>
                  <a:bodyPr/>
                  <a:lstStyle/>
                  <a:p>
                    <a:r>
                      <a:rPr lang="ar-JO"/>
                      <a:t>92.0</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D4CF-4769-9A7B-A2B4615C554E}"/>
                </c:ext>
              </c:extLst>
            </c:dLbl>
            <c:spPr>
              <a:noFill/>
              <a:ln>
                <a:noFill/>
              </a:ln>
              <a:effectLst/>
            </c:spPr>
            <c:txPr>
              <a:bodyPr rot="0" spcFirstLastPara="1" vertOverflow="ellipsis" vert="horz" wrap="square" anchor="ctr" anchorCtr="1"/>
              <a:lstStyle/>
              <a:p>
                <a:pPr>
                  <a:defRPr sz="900" b="1" i="0" u="none" strike="noStrike" kern="1200" baseline="0">
                    <a:solidFill>
                      <a:srgbClr val="0070C0"/>
                    </a:solidFill>
                    <a:latin typeface="Arial" pitchFamily="34" charset="0"/>
                    <a:ea typeface="+mn-ea"/>
                    <a:cs typeface="Arial"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Sheet1!$A$2:$A$6</c:f>
              <c:strCache>
                <c:ptCount val="5"/>
                <c:pt idx="0">
                  <c:v> اللباقة وحسن المعاملة</c:v>
                </c:pt>
                <c:pt idx="1">
                  <c:v> سرعة الاستجابة وتلبية الطلب</c:v>
                </c:pt>
                <c:pt idx="2">
                  <c:v> معرفة موظفي قسم خدمات الجمهور بعملهم</c:v>
                </c:pt>
                <c:pt idx="3">
                  <c:v> المتابعة على طلبات المستخدمين</c:v>
                </c:pt>
                <c:pt idx="4">
                  <c:v> القدرة على الارشاد والنصح</c:v>
                </c:pt>
              </c:strCache>
            </c:strRef>
          </c:cat>
          <c:val>
            <c:numRef>
              <c:f>Sheet1!$B$2:$B$6</c:f>
              <c:numCache>
                <c:formatCode>General</c:formatCode>
                <c:ptCount val="5"/>
                <c:pt idx="0">
                  <c:v>92</c:v>
                </c:pt>
                <c:pt idx="1">
                  <c:v>84.7</c:v>
                </c:pt>
                <c:pt idx="2">
                  <c:v>85.7</c:v>
                </c:pt>
                <c:pt idx="3">
                  <c:v>87.3</c:v>
                </c:pt>
                <c:pt idx="4">
                  <c:v>78.400000000000006</c:v>
                </c:pt>
              </c:numCache>
            </c:numRef>
          </c:val>
          <c:extLst>
            <c:ext xmlns:c16="http://schemas.microsoft.com/office/drawing/2014/chart" uri="{C3380CC4-5D6E-409C-BE32-E72D297353CC}">
              <c16:uniqueId val="{00000000-C7F9-458C-8431-2741C130367C}"/>
            </c:ext>
          </c:extLst>
        </c:ser>
        <c:ser>
          <c:idx val="2"/>
          <c:order val="1"/>
          <c:tx>
            <c:strRef>
              <c:f>Sheet1!$C$1</c:f>
              <c:strCache>
                <c:ptCount val="1"/>
                <c:pt idx="0">
                  <c:v>المؤسسات</c:v>
                </c:pt>
              </c:strCache>
            </c:strRef>
          </c:tx>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Sheet1!$A$2:$A$6</c:f>
              <c:strCache>
                <c:ptCount val="5"/>
                <c:pt idx="0">
                  <c:v> اللباقة وحسن المعاملة</c:v>
                </c:pt>
                <c:pt idx="1">
                  <c:v> سرعة الاستجابة وتلبية الطلب</c:v>
                </c:pt>
                <c:pt idx="2">
                  <c:v> معرفة موظفي قسم خدمات الجمهور بعملهم</c:v>
                </c:pt>
                <c:pt idx="3">
                  <c:v> المتابعة على طلبات المستخدمين</c:v>
                </c:pt>
                <c:pt idx="4">
                  <c:v> القدرة على الارشاد والنصح</c:v>
                </c:pt>
              </c:strCache>
            </c:strRef>
          </c:cat>
          <c:val>
            <c:numRef>
              <c:f>Sheet1!$C$2:$C$6</c:f>
              <c:numCache>
                <c:formatCode>General</c:formatCode>
                <c:ptCount val="5"/>
                <c:pt idx="0">
                  <c:v>93.1</c:v>
                </c:pt>
                <c:pt idx="1">
                  <c:v>90.4</c:v>
                </c:pt>
                <c:pt idx="2">
                  <c:v>88.9</c:v>
                </c:pt>
                <c:pt idx="3">
                  <c:v>86.1</c:v>
                </c:pt>
                <c:pt idx="4">
                  <c:v>77.8</c:v>
                </c:pt>
              </c:numCache>
            </c:numRef>
          </c:val>
          <c:extLst>
            <c:ext xmlns:c16="http://schemas.microsoft.com/office/drawing/2014/chart" uri="{C3380CC4-5D6E-409C-BE32-E72D297353CC}">
              <c16:uniqueId val="{00000001-D4CF-4769-9A7B-A2B4615C554E}"/>
            </c:ext>
          </c:extLst>
        </c:ser>
        <c:dLbls>
          <c:showLegendKey val="0"/>
          <c:showVal val="0"/>
          <c:showCatName val="0"/>
          <c:showSerName val="0"/>
          <c:showPercent val="0"/>
          <c:showBubbleSize val="0"/>
        </c:dLbls>
        <c:gapWidth val="150"/>
        <c:axId val="138659328"/>
        <c:axId val="138661248"/>
      </c:barChart>
      <c:catAx>
        <c:axId val="138659328"/>
        <c:scaling>
          <c:orientation val="minMax"/>
        </c:scaling>
        <c:delete val="0"/>
        <c:axPos val="b"/>
        <c:title>
          <c:tx>
            <c:rich>
              <a:bodyPr rot="0" spcFirstLastPara="1" vertOverflow="ellipsis" vert="horz" wrap="square" anchor="ctr" anchorCtr="1"/>
              <a:lstStyle/>
              <a:p>
                <a:pPr>
                  <a:defRPr sz="900" b="1" i="0" u="none" strike="noStrike" kern="1200" baseline="0">
                    <a:solidFill>
                      <a:srgbClr val="0070C0"/>
                    </a:solidFill>
                    <a:latin typeface="Arial" pitchFamily="34" charset="0"/>
                    <a:ea typeface="+mn-ea"/>
                    <a:cs typeface="Arial" pitchFamily="34" charset="0"/>
                  </a:defRPr>
                </a:pPr>
                <a:r>
                  <a:rPr lang="ar-SA"/>
                  <a:t>البند</a:t>
                </a:r>
              </a:p>
            </c:rich>
          </c:tx>
          <c:layout>
            <c:manualLayout>
              <c:xMode val="edge"/>
              <c:yMode val="edge"/>
              <c:x val="0.46769903190018869"/>
              <c:y val="0.78285502099420168"/>
            </c:manualLayout>
          </c:layout>
          <c:overlay val="0"/>
          <c:spPr>
            <a:noFill/>
            <a:ln>
              <a:noFill/>
            </a:ln>
            <a:effectLst/>
          </c:spPr>
        </c:title>
        <c:numFmt formatCode="General" sourceLinked="1"/>
        <c:majorTickMark val="none"/>
        <c:minorTickMark val="out"/>
        <c:tickLblPos val="nextTo"/>
        <c:spPr>
          <a:noFill/>
          <a:ln w="9525" cap="flat" cmpd="sng" algn="ctr">
            <a:solidFill>
              <a:schemeClr val="tx1">
                <a:tint val="75000"/>
                <a:shade val="95000"/>
                <a:satMod val="105000"/>
              </a:schemeClr>
            </a:solidFill>
            <a:prstDash val="solid"/>
            <a:round/>
          </a:ln>
          <a:effectLst/>
        </c:spPr>
        <c:txPr>
          <a:bodyPr rot="-60000000" spcFirstLastPara="1" vertOverflow="ellipsis" vert="horz" wrap="square" anchor="ctr" anchorCtr="1"/>
          <a:lstStyle/>
          <a:p>
            <a:pPr>
              <a:defRPr sz="900" b="1" i="0" u="none" strike="noStrike" kern="1200" baseline="0">
                <a:solidFill>
                  <a:srgbClr val="0070C0"/>
                </a:solidFill>
                <a:latin typeface="Arial" pitchFamily="34" charset="0"/>
                <a:ea typeface="+mn-ea"/>
                <a:cs typeface="Arial" pitchFamily="34" charset="0"/>
              </a:defRPr>
            </a:pPr>
            <a:endParaRPr lang="ar-SA"/>
          </a:p>
        </c:txPr>
        <c:crossAx val="138661248"/>
        <c:crosses val="autoZero"/>
        <c:auto val="1"/>
        <c:lblAlgn val="ctr"/>
        <c:lblOffset val="100"/>
        <c:noMultiLvlLbl val="0"/>
      </c:catAx>
      <c:valAx>
        <c:axId val="138661248"/>
        <c:scaling>
          <c:orientation val="minMax"/>
          <c:max val="100"/>
          <c:min val="0"/>
        </c:scaling>
        <c:delete val="0"/>
        <c:axPos val="l"/>
        <c:title>
          <c:tx>
            <c:rich>
              <a:bodyPr rot="-5400000" spcFirstLastPara="1" vertOverflow="ellipsis" vert="horz" wrap="square" anchor="ctr" anchorCtr="1"/>
              <a:lstStyle/>
              <a:p>
                <a:pPr>
                  <a:defRPr sz="900" b="1" i="0" u="none" strike="noStrike" kern="1200" baseline="0">
                    <a:solidFill>
                      <a:srgbClr val="0070C0"/>
                    </a:solidFill>
                    <a:latin typeface="Arial" pitchFamily="34" charset="0"/>
                    <a:ea typeface="+mn-ea"/>
                    <a:cs typeface="Arial" pitchFamily="34" charset="0"/>
                  </a:defRPr>
                </a:pPr>
                <a:r>
                  <a:rPr lang="ar-SA"/>
                  <a:t>النسبة المئوية</a:t>
                </a:r>
                <a:endParaRPr lang="en-GB"/>
              </a:p>
            </c:rich>
          </c:tx>
          <c:layout>
            <c:manualLayout>
              <c:xMode val="edge"/>
              <c:yMode val="edge"/>
              <c:x val="1.9738493786674832E-2"/>
              <c:y val="0.28325568678915136"/>
            </c:manualLayout>
          </c:layout>
          <c:overlay val="0"/>
          <c:spPr>
            <a:noFill/>
            <a:ln>
              <a:noFill/>
            </a:ln>
            <a:effectLst/>
          </c:spPr>
        </c:title>
        <c:numFmt formatCode="General" sourceLinked="1"/>
        <c:majorTickMark val="out"/>
        <c:minorTickMark val="none"/>
        <c:tickLblPos val="nextTo"/>
        <c:spPr>
          <a:noFill/>
          <a:ln w="9525" cap="flat" cmpd="sng" algn="ctr">
            <a:solidFill>
              <a:schemeClr val="tx1">
                <a:tint val="75000"/>
                <a:shade val="95000"/>
                <a:satMod val="105000"/>
              </a:schemeClr>
            </a:solidFill>
            <a:prstDash val="solid"/>
            <a:round/>
          </a:ln>
          <a:effectLst/>
        </c:spPr>
        <c:txPr>
          <a:bodyPr rot="-60000000" spcFirstLastPara="1" vertOverflow="ellipsis" vert="horz" wrap="square" anchor="ctr" anchorCtr="1"/>
          <a:lstStyle/>
          <a:p>
            <a:pPr>
              <a:defRPr sz="900" b="1" i="0" u="none" strike="noStrike" kern="1200" baseline="0">
                <a:solidFill>
                  <a:srgbClr val="0070C0"/>
                </a:solidFill>
                <a:latin typeface="Arial" pitchFamily="34" charset="0"/>
                <a:ea typeface="+mn-ea"/>
                <a:cs typeface="Arial" pitchFamily="34" charset="0"/>
              </a:defRPr>
            </a:pPr>
            <a:endParaRPr lang="ar-SA"/>
          </a:p>
        </c:txPr>
        <c:crossAx val="138659328"/>
        <c:crosses val="autoZero"/>
        <c:crossBetween val="between"/>
        <c:majorUnit val="20"/>
      </c:valAx>
    </c:plotArea>
    <c:legend>
      <c:legendPos val="b"/>
      <c:layout>
        <c:manualLayout>
          <c:xMode val="edge"/>
          <c:yMode val="edge"/>
          <c:x val="0.39802947972465136"/>
          <c:y val="0.87317712250902513"/>
          <c:w val="0.17481533343801228"/>
          <c:h val="6.4330666849599122E-2"/>
        </c:manualLayout>
      </c:layout>
      <c:overlay val="0"/>
      <c:spPr>
        <a:noFill/>
        <a:ln>
          <a:noFill/>
        </a:ln>
        <a:effectLst/>
      </c:spPr>
      <c:txPr>
        <a:bodyPr rot="0" spcFirstLastPara="1" vertOverflow="ellipsis" vert="horz" wrap="square" anchor="ctr" anchorCtr="1"/>
        <a:lstStyle/>
        <a:p>
          <a:pPr>
            <a:defRPr sz="900" b="1" i="0" u="none" strike="noStrike" kern="1200" baseline="0">
              <a:solidFill>
                <a:srgbClr val="0070C0"/>
              </a:solidFill>
              <a:latin typeface="Arial" pitchFamily="34" charset="0"/>
              <a:ea typeface="+mn-ea"/>
              <a:cs typeface="Arial" pitchFamily="34" charset="0"/>
            </a:defRPr>
          </a:pPr>
          <a:endParaRPr lang="ar-SA"/>
        </a:p>
      </c:txPr>
    </c:legend>
    <c:plotVisOnly val="1"/>
    <c:dispBlanksAs val="gap"/>
    <c:showDLblsOverMax val="0"/>
  </c:chart>
  <c:spPr>
    <a:solidFill>
      <a:schemeClr val="bg1"/>
    </a:solidFill>
    <a:ln w="9525" cap="flat" cmpd="sng" algn="ctr">
      <a:noFill/>
      <a:prstDash val="solid"/>
      <a:round/>
    </a:ln>
    <a:effectLst/>
  </c:spPr>
  <c:txPr>
    <a:bodyPr/>
    <a:lstStyle/>
    <a:p>
      <a:pPr>
        <a:defRPr sz="900" b="1">
          <a:solidFill>
            <a:srgbClr val="0070C0"/>
          </a:solidFill>
          <a:latin typeface="Arial" pitchFamily="34" charset="0"/>
          <a:cs typeface="Arial" pitchFamily="34" charset="0"/>
        </a:defRPr>
      </a:pPr>
      <a:endParaRPr lang="ar-SA"/>
    </a:p>
  </c:txPr>
  <c:externalData r:id="rId1">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0"/>
    <c:plotArea>
      <c:layout>
        <c:manualLayout>
          <c:layoutTarget val="inner"/>
          <c:xMode val="edge"/>
          <c:yMode val="edge"/>
          <c:x val="0.12647849251401724"/>
          <c:y val="4.6858359957401494E-2"/>
          <c:w val="0.86023247094113231"/>
          <c:h val="0.5407630925329"/>
        </c:manualLayout>
      </c:layout>
      <c:barChart>
        <c:barDir val="col"/>
        <c:grouping val="clustered"/>
        <c:varyColors val="0"/>
        <c:ser>
          <c:idx val="0"/>
          <c:order val="0"/>
          <c:tx>
            <c:strRef>
              <c:f>Sheet1!$B$1</c:f>
              <c:strCache>
                <c:ptCount val="1"/>
                <c:pt idx="0">
                  <c:v>الأفراد</c:v>
                </c:pt>
              </c:strCache>
            </c:strRef>
          </c:tx>
          <c:spPr>
            <a:solidFill>
              <a:schemeClr val="accent1">
                <a:shade val="76000"/>
              </a:schemeClr>
            </a:solidFill>
            <a:ln>
              <a:noFill/>
            </a:ln>
            <a:effectLst/>
          </c:spPr>
          <c:invertIfNegative val="0"/>
          <c:dLbls>
            <c:spPr>
              <a:noFill/>
              <a:ln>
                <a:noFill/>
              </a:ln>
              <a:effectLst/>
            </c:spPr>
            <c:txPr>
              <a:bodyPr rot="0" spcFirstLastPara="1" vertOverflow="ellipsis" vert="horz" wrap="square" anchor="ctr" anchorCtr="1"/>
              <a:lstStyle/>
              <a:p>
                <a:pPr>
                  <a:defRPr sz="900" b="1" i="0" u="none" strike="noStrike" kern="1200" baseline="0">
                    <a:solidFill>
                      <a:srgbClr val="002060"/>
                    </a:solidFill>
                    <a:latin typeface="Arial" pitchFamily="34" charset="0"/>
                    <a:ea typeface="+mn-ea"/>
                    <a:cs typeface="Arial"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Sheet1!$A$2:$A$7</c:f>
              <c:strCache>
                <c:ptCount val="6"/>
                <c:pt idx="0">
                  <c:v>مستوى التنظيم والإشراف والإدارة</c:v>
                </c:pt>
                <c:pt idx="1">
                  <c:v>الوثائق والمواد المرافقة اثناء انعقاد الورشة أو المؤتمر أو الندوة</c:v>
                </c:pt>
                <c:pt idx="2">
                  <c:v> مدى الاستفادة من المواد المطروحة والمعروضة في الندوات أو المؤتمرات أو ورش العمل</c:v>
                </c:pt>
                <c:pt idx="3">
                  <c:v>توقيت استلام الدعوة</c:v>
                </c:pt>
                <c:pt idx="4">
                  <c:v> توقيت عقد الورش أو الندوات أو المؤتمرات</c:v>
                </c:pt>
                <c:pt idx="5">
                  <c:v> تنوع المواضيع المطروحة وعدم تكرارها</c:v>
                </c:pt>
              </c:strCache>
            </c:strRef>
          </c:cat>
          <c:val>
            <c:numRef>
              <c:f>Sheet1!$B$2:$B$7</c:f>
              <c:numCache>
                <c:formatCode>General</c:formatCode>
                <c:ptCount val="6"/>
                <c:pt idx="0">
                  <c:v>78.8</c:v>
                </c:pt>
                <c:pt idx="1">
                  <c:v>74.8</c:v>
                </c:pt>
                <c:pt idx="2">
                  <c:v>78.5</c:v>
                </c:pt>
                <c:pt idx="3">
                  <c:v>76.8</c:v>
                </c:pt>
                <c:pt idx="4">
                  <c:v>70.599999999999994</c:v>
                </c:pt>
                <c:pt idx="5" formatCode="0.0">
                  <c:v>75</c:v>
                </c:pt>
              </c:numCache>
            </c:numRef>
          </c:val>
          <c:extLst>
            <c:ext xmlns:c16="http://schemas.microsoft.com/office/drawing/2014/chart" uri="{C3380CC4-5D6E-409C-BE32-E72D297353CC}">
              <c16:uniqueId val="{00000000-F422-4E72-BDDA-35A96FF0690E}"/>
            </c:ext>
          </c:extLst>
        </c:ser>
        <c:ser>
          <c:idx val="1"/>
          <c:order val="1"/>
          <c:tx>
            <c:strRef>
              <c:f>Sheet1!$C$1</c:f>
              <c:strCache>
                <c:ptCount val="1"/>
                <c:pt idx="0">
                  <c:v>المؤسسات</c:v>
                </c:pt>
              </c:strCache>
            </c:strRef>
          </c:tx>
          <c:spPr>
            <a:solidFill>
              <a:schemeClr val="accent1">
                <a:tint val="77000"/>
              </a:schemeClr>
            </a:solidFill>
            <a:ln>
              <a:noFill/>
            </a:ln>
            <a:effectLst/>
          </c:spPr>
          <c:invertIfNegative val="0"/>
          <c:dLbls>
            <c:dLbl>
              <c:idx val="0"/>
              <c:layout>
                <c:manualLayout>
                  <c:x val="6.6445182724252346E-3"/>
                  <c:y val="8.5197018104366268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F422-4E72-BDDA-35A96FF0690E}"/>
                </c:ext>
              </c:extLst>
            </c:dLbl>
            <c:dLbl>
              <c:idx val="1"/>
              <c:layout>
                <c:manualLayout>
                  <c:x val="6.6445182724253265E-3"/>
                  <c:y val="8.5197018104367066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F422-4E72-BDDA-35A96FF0690E}"/>
                </c:ext>
              </c:extLst>
            </c:dLbl>
            <c:dLbl>
              <c:idx val="2"/>
              <c:layout>
                <c:manualLayout>
                  <c:x val="6.6445182724252346E-3"/>
                  <c:y val="0"/>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F422-4E72-BDDA-35A96FF0690E}"/>
                </c:ext>
              </c:extLst>
            </c:dLbl>
            <c:dLbl>
              <c:idx val="3"/>
              <c:layout>
                <c:manualLayout>
                  <c:x val="6.6445182724252346E-3"/>
                  <c:y val="4.2598509052183594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F422-4E72-BDDA-35A96FF0690E}"/>
                </c:ext>
              </c:extLst>
            </c:dLbl>
            <c:dLbl>
              <c:idx val="4"/>
              <c:layout>
                <c:manualLayout>
                  <c:x val="1.1074197120708748E-2"/>
                  <c:y val="1.703940362087330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F422-4E72-BDDA-35A96FF0690E}"/>
                </c:ext>
              </c:extLst>
            </c:dLbl>
            <c:dLbl>
              <c:idx val="5"/>
              <c:layout>
                <c:manualLayout>
                  <c:x val="6.6445182724252346E-3"/>
                  <c:y val="3.9048182209903183E-17"/>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F422-4E72-BDDA-35A96FF0690E}"/>
                </c:ext>
              </c:extLst>
            </c:dLbl>
            <c:spPr>
              <a:noFill/>
              <a:ln>
                <a:noFill/>
              </a:ln>
              <a:effectLst/>
            </c:spPr>
            <c:txPr>
              <a:bodyPr rot="0" spcFirstLastPara="1" vertOverflow="ellipsis" vert="horz" wrap="square" anchor="ctr" anchorCtr="1"/>
              <a:lstStyle/>
              <a:p>
                <a:pPr>
                  <a:defRPr sz="900" b="1" i="0" u="none" strike="noStrike" kern="1200" baseline="0">
                    <a:solidFill>
                      <a:srgbClr val="0070C0"/>
                    </a:solidFill>
                    <a:latin typeface="Arial" pitchFamily="34" charset="0"/>
                    <a:ea typeface="+mn-ea"/>
                    <a:cs typeface="Arial"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Sheet1!$A$2:$A$7</c:f>
              <c:strCache>
                <c:ptCount val="6"/>
                <c:pt idx="0">
                  <c:v>مستوى التنظيم والإشراف والإدارة</c:v>
                </c:pt>
                <c:pt idx="1">
                  <c:v>الوثائق والمواد المرافقة اثناء انعقاد الورشة أو المؤتمر أو الندوة</c:v>
                </c:pt>
                <c:pt idx="2">
                  <c:v> مدى الاستفادة من المواد المطروحة والمعروضة في الندوات أو المؤتمرات أو ورش العمل</c:v>
                </c:pt>
                <c:pt idx="3">
                  <c:v>توقيت استلام الدعوة</c:v>
                </c:pt>
                <c:pt idx="4">
                  <c:v> توقيت عقد الورش أو الندوات أو المؤتمرات</c:v>
                </c:pt>
                <c:pt idx="5">
                  <c:v> تنوع المواضيع المطروحة وعدم تكرارها</c:v>
                </c:pt>
              </c:strCache>
            </c:strRef>
          </c:cat>
          <c:val>
            <c:numRef>
              <c:f>Sheet1!$C$2:$C$7</c:f>
              <c:numCache>
                <c:formatCode>General</c:formatCode>
                <c:ptCount val="6"/>
                <c:pt idx="0">
                  <c:v>90.9</c:v>
                </c:pt>
                <c:pt idx="1">
                  <c:v>90.8</c:v>
                </c:pt>
                <c:pt idx="2">
                  <c:v>89.2</c:v>
                </c:pt>
                <c:pt idx="3" formatCode="0.0">
                  <c:v>87</c:v>
                </c:pt>
                <c:pt idx="4">
                  <c:v>86.6</c:v>
                </c:pt>
                <c:pt idx="5">
                  <c:v>81.8</c:v>
                </c:pt>
              </c:numCache>
            </c:numRef>
          </c:val>
          <c:extLst>
            <c:ext xmlns:c16="http://schemas.microsoft.com/office/drawing/2014/chart" uri="{C3380CC4-5D6E-409C-BE32-E72D297353CC}">
              <c16:uniqueId val="{00000007-F422-4E72-BDDA-35A96FF0690E}"/>
            </c:ext>
          </c:extLst>
        </c:ser>
        <c:dLbls>
          <c:showLegendKey val="0"/>
          <c:showVal val="0"/>
          <c:showCatName val="0"/>
          <c:showSerName val="0"/>
          <c:showPercent val="0"/>
          <c:showBubbleSize val="0"/>
        </c:dLbls>
        <c:gapWidth val="150"/>
        <c:axId val="142684160"/>
        <c:axId val="142686080"/>
      </c:barChart>
      <c:catAx>
        <c:axId val="142684160"/>
        <c:scaling>
          <c:orientation val="minMax"/>
        </c:scaling>
        <c:delete val="0"/>
        <c:axPos val="b"/>
        <c:title>
          <c:tx>
            <c:rich>
              <a:bodyPr rot="0" spcFirstLastPara="1" vertOverflow="ellipsis" vert="horz" wrap="square" anchor="ctr" anchorCtr="1"/>
              <a:lstStyle/>
              <a:p>
                <a:pPr>
                  <a:defRPr sz="900" b="1" i="0" u="none" strike="noStrike" kern="1200" baseline="0">
                    <a:solidFill>
                      <a:srgbClr val="0070C0"/>
                    </a:solidFill>
                    <a:latin typeface="Arial" pitchFamily="34" charset="0"/>
                    <a:ea typeface="+mn-ea"/>
                    <a:cs typeface="Arial" pitchFamily="34" charset="0"/>
                  </a:defRPr>
                </a:pPr>
                <a:r>
                  <a:rPr lang="ar-SA"/>
                  <a:t>البند</a:t>
                </a:r>
              </a:p>
            </c:rich>
          </c:tx>
          <c:layout>
            <c:manualLayout>
              <c:xMode val="edge"/>
              <c:yMode val="edge"/>
              <c:x val="0.58328197347424549"/>
              <c:y val="0.85735576122679269"/>
            </c:manualLayout>
          </c:layout>
          <c:overlay val="0"/>
          <c:spPr>
            <a:noFill/>
            <a:ln>
              <a:noFill/>
            </a:ln>
            <a:effectLst/>
          </c:spPr>
        </c:title>
        <c:numFmt formatCode="General" sourceLinked="0"/>
        <c:majorTickMark val="none"/>
        <c:minorTickMark val="out"/>
        <c:tickLblPos val="nextTo"/>
        <c:spPr>
          <a:noFill/>
          <a:ln w="9525" cap="flat" cmpd="sng" algn="ctr">
            <a:solidFill>
              <a:schemeClr val="tx1">
                <a:tint val="75000"/>
                <a:shade val="95000"/>
                <a:satMod val="105000"/>
              </a:schemeClr>
            </a:solidFill>
            <a:prstDash val="solid"/>
            <a:round/>
          </a:ln>
          <a:effectLst/>
        </c:spPr>
        <c:txPr>
          <a:bodyPr rot="-60000000" spcFirstLastPara="1" vertOverflow="ellipsis" vert="horz" wrap="square" anchor="ctr" anchorCtr="1"/>
          <a:lstStyle/>
          <a:p>
            <a:pPr>
              <a:defRPr sz="900" b="1" i="0" u="none" strike="noStrike" kern="1200" baseline="0">
                <a:solidFill>
                  <a:srgbClr val="0070C0"/>
                </a:solidFill>
                <a:latin typeface="Arial" pitchFamily="34" charset="0"/>
                <a:ea typeface="+mn-ea"/>
                <a:cs typeface="Arial" pitchFamily="34" charset="0"/>
              </a:defRPr>
            </a:pPr>
            <a:endParaRPr lang="ar-SA"/>
          </a:p>
        </c:txPr>
        <c:crossAx val="142686080"/>
        <c:crosses val="autoZero"/>
        <c:auto val="1"/>
        <c:lblAlgn val="ctr"/>
        <c:lblOffset val="100"/>
        <c:noMultiLvlLbl val="0"/>
      </c:catAx>
      <c:valAx>
        <c:axId val="142686080"/>
        <c:scaling>
          <c:orientation val="minMax"/>
          <c:max val="100"/>
          <c:min val="0"/>
        </c:scaling>
        <c:delete val="0"/>
        <c:axPos val="l"/>
        <c:title>
          <c:tx>
            <c:rich>
              <a:bodyPr rot="-5400000" spcFirstLastPara="1" vertOverflow="ellipsis" vert="horz" wrap="square" anchor="ctr" anchorCtr="1"/>
              <a:lstStyle/>
              <a:p>
                <a:pPr>
                  <a:defRPr sz="900" b="1" i="0" u="none" strike="noStrike" kern="1200" baseline="0">
                    <a:solidFill>
                      <a:srgbClr val="0070C0"/>
                    </a:solidFill>
                    <a:latin typeface="Arial" pitchFamily="34" charset="0"/>
                    <a:ea typeface="+mn-ea"/>
                    <a:cs typeface="Arial" pitchFamily="34" charset="0"/>
                  </a:defRPr>
                </a:pPr>
                <a:r>
                  <a:rPr lang="ar-SA"/>
                  <a:t>النسبة المئوية</a:t>
                </a:r>
                <a:endParaRPr lang="en-GB"/>
              </a:p>
            </c:rich>
          </c:tx>
          <c:layout>
            <c:manualLayout>
              <c:xMode val="edge"/>
              <c:yMode val="edge"/>
              <c:x val="3.6555837497057271E-2"/>
              <c:y val="0.22578383772315988"/>
            </c:manualLayout>
          </c:layout>
          <c:overlay val="0"/>
          <c:spPr>
            <a:noFill/>
            <a:ln>
              <a:noFill/>
            </a:ln>
            <a:effectLst/>
          </c:spPr>
        </c:title>
        <c:numFmt formatCode="General" sourceLinked="1"/>
        <c:majorTickMark val="out"/>
        <c:minorTickMark val="none"/>
        <c:tickLblPos val="nextTo"/>
        <c:spPr>
          <a:noFill/>
          <a:ln w="9525" cap="flat" cmpd="sng" algn="ctr">
            <a:solidFill>
              <a:schemeClr val="tx1">
                <a:tint val="75000"/>
                <a:shade val="95000"/>
                <a:satMod val="105000"/>
              </a:schemeClr>
            </a:solidFill>
            <a:prstDash val="solid"/>
            <a:round/>
          </a:ln>
          <a:effectLst/>
        </c:spPr>
        <c:txPr>
          <a:bodyPr rot="-60000000" spcFirstLastPara="1" vertOverflow="ellipsis" vert="horz" wrap="square" anchor="ctr" anchorCtr="1"/>
          <a:lstStyle/>
          <a:p>
            <a:pPr>
              <a:defRPr sz="900" b="1" i="0" u="none" strike="noStrike" kern="1200" baseline="0">
                <a:solidFill>
                  <a:srgbClr val="0070C0"/>
                </a:solidFill>
                <a:latin typeface="Arial" pitchFamily="34" charset="0"/>
                <a:ea typeface="+mn-ea"/>
                <a:cs typeface="Arial" pitchFamily="34" charset="0"/>
              </a:defRPr>
            </a:pPr>
            <a:endParaRPr lang="ar-SA"/>
          </a:p>
        </c:txPr>
        <c:crossAx val="142684160"/>
        <c:crosses val="autoZero"/>
        <c:crossBetween val="between"/>
        <c:majorUnit val="20"/>
      </c:valAx>
      <c:spPr>
        <a:solidFill>
          <a:schemeClr val="bg1"/>
        </a:solidFill>
        <a:ln>
          <a:noFill/>
        </a:ln>
        <a:effectLst/>
      </c:spPr>
    </c:plotArea>
    <c:legend>
      <c:legendPos val="b"/>
      <c:layout>
        <c:manualLayout>
          <c:xMode val="edge"/>
          <c:yMode val="edge"/>
          <c:x val="0.43918922925332032"/>
          <c:y val="0.91913430968549081"/>
          <c:w val="0.17766116444746863"/>
          <c:h val="5.2250704534169086E-2"/>
        </c:manualLayout>
      </c:layout>
      <c:overlay val="0"/>
      <c:spPr>
        <a:noFill/>
        <a:ln>
          <a:noFill/>
        </a:ln>
        <a:effectLst/>
      </c:spPr>
      <c:txPr>
        <a:bodyPr rot="0" spcFirstLastPara="1" vertOverflow="ellipsis" vert="horz" wrap="square" anchor="ctr" anchorCtr="1"/>
        <a:lstStyle/>
        <a:p>
          <a:pPr>
            <a:defRPr sz="900" b="1" i="0" u="none" strike="noStrike" kern="1200" baseline="0">
              <a:solidFill>
                <a:srgbClr val="0070C0"/>
              </a:solidFill>
              <a:latin typeface="Arial" pitchFamily="34" charset="0"/>
              <a:ea typeface="+mn-ea"/>
              <a:cs typeface="Arial" pitchFamily="34" charset="0"/>
            </a:defRPr>
          </a:pPr>
          <a:endParaRPr lang="ar-SA"/>
        </a:p>
      </c:txPr>
    </c:legend>
    <c:plotVisOnly val="1"/>
    <c:dispBlanksAs val="gap"/>
    <c:showDLblsOverMax val="0"/>
  </c:chart>
  <c:spPr>
    <a:solidFill>
      <a:schemeClr val="bg1"/>
    </a:solidFill>
    <a:ln w="9525" cap="flat" cmpd="sng" algn="ctr">
      <a:noFill/>
      <a:prstDash val="solid"/>
      <a:round/>
    </a:ln>
    <a:effectLst/>
  </c:spPr>
  <c:txPr>
    <a:bodyPr/>
    <a:lstStyle/>
    <a:p>
      <a:pPr>
        <a:defRPr sz="900" b="1">
          <a:solidFill>
            <a:srgbClr val="0070C0"/>
          </a:solidFill>
          <a:latin typeface="Arial" pitchFamily="34" charset="0"/>
          <a:cs typeface="Arial" pitchFamily="34" charset="0"/>
        </a:defRPr>
      </a:pPr>
      <a:endParaRPr lang="ar-SA"/>
    </a:p>
  </c:txPr>
  <c:externalData r:id="rId1">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0"/>
    <c:plotArea>
      <c:layout>
        <c:manualLayout>
          <c:layoutTarget val="inner"/>
          <c:xMode val="edge"/>
          <c:yMode val="edge"/>
          <c:x val="0.12766457381867011"/>
          <c:y val="5.5901860799084657E-2"/>
          <c:w val="0.79884875726566573"/>
          <c:h val="0.6220784858640076"/>
        </c:manualLayout>
      </c:layout>
      <c:barChart>
        <c:barDir val="col"/>
        <c:grouping val="clustered"/>
        <c:varyColors val="0"/>
        <c:ser>
          <c:idx val="0"/>
          <c:order val="0"/>
          <c:tx>
            <c:strRef>
              <c:f>Sheet1!$B$1</c:f>
              <c:strCache>
                <c:ptCount val="1"/>
                <c:pt idx="0">
                  <c:v>الأفراد</c:v>
                </c:pt>
              </c:strCache>
            </c:strRef>
          </c:tx>
          <c:spPr>
            <a:solidFill>
              <a:schemeClr val="accent1">
                <a:shade val="76000"/>
              </a:schemeClr>
            </a:solidFill>
            <a:ln>
              <a:noFill/>
            </a:ln>
            <a:effectLst/>
          </c:spPr>
          <c:invertIfNegative val="0"/>
          <c:dLbls>
            <c:spPr>
              <a:noFill/>
              <a:ln>
                <a:noFill/>
              </a:ln>
              <a:effectLst/>
            </c:spPr>
            <c:txPr>
              <a:bodyPr rot="0" spcFirstLastPara="1" vertOverflow="ellipsis" vert="horz" wrap="square" anchor="ctr" anchorCtr="1"/>
              <a:lstStyle/>
              <a:p>
                <a:pPr>
                  <a:defRPr sz="900" b="1" i="0" u="none" strike="noStrike" kern="1200" baseline="0">
                    <a:solidFill>
                      <a:srgbClr val="0070C0"/>
                    </a:solidFill>
                    <a:latin typeface="Arial" pitchFamily="34" charset="0"/>
                    <a:ea typeface="+mn-ea"/>
                    <a:cs typeface="Arial"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Sheet1!$A$2:$A$4</c:f>
              <c:strCache>
                <c:ptCount val="3"/>
                <c:pt idx="0">
                  <c:v> مستوى الفائدة من البيانات الصحفية</c:v>
                </c:pt>
                <c:pt idx="1">
                  <c:v> توقيت نشر البيانات الصحفية حسب مواعيد الرزنامة الإحصائية</c:v>
                </c:pt>
                <c:pt idx="2">
                  <c:v> محتوى وتصميم البيانات الصحفية</c:v>
                </c:pt>
              </c:strCache>
            </c:strRef>
          </c:cat>
          <c:val>
            <c:numRef>
              <c:f>Sheet1!$B$2:$B$4</c:f>
              <c:numCache>
                <c:formatCode>General</c:formatCode>
                <c:ptCount val="3"/>
                <c:pt idx="0">
                  <c:v>86.1</c:v>
                </c:pt>
                <c:pt idx="1">
                  <c:v>84.6</c:v>
                </c:pt>
                <c:pt idx="2">
                  <c:v>81.5</c:v>
                </c:pt>
              </c:numCache>
            </c:numRef>
          </c:val>
          <c:extLst>
            <c:ext xmlns:c16="http://schemas.microsoft.com/office/drawing/2014/chart" uri="{C3380CC4-5D6E-409C-BE32-E72D297353CC}">
              <c16:uniqueId val="{00000000-64FF-44DB-9196-670A90B852D9}"/>
            </c:ext>
          </c:extLst>
        </c:ser>
        <c:ser>
          <c:idx val="1"/>
          <c:order val="1"/>
          <c:tx>
            <c:strRef>
              <c:f>Sheet1!$C$1</c:f>
              <c:strCache>
                <c:ptCount val="1"/>
                <c:pt idx="0">
                  <c:v>المؤسسات</c:v>
                </c:pt>
              </c:strCache>
            </c:strRef>
          </c:tx>
          <c:spPr>
            <a:solidFill>
              <a:schemeClr val="accent1">
                <a:tint val="77000"/>
              </a:schemeClr>
            </a:solidFill>
            <a:ln>
              <a:noFill/>
            </a:ln>
            <a:effectLst/>
          </c:spPr>
          <c:invertIfNegative val="0"/>
          <c:dLbls>
            <c:spPr>
              <a:noFill/>
              <a:ln>
                <a:noFill/>
              </a:ln>
              <a:effectLst/>
            </c:spPr>
            <c:txPr>
              <a:bodyPr rot="0" spcFirstLastPara="1" vertOverflow="ellipsis" vert="horz" wrap="square" anchor="ctr" anchorCtr="1"/>
              <a:lstStyle/>
              <a:p>
                <a:pPr>
                  <a:defRPr sz="900" b="1" i="0" u="none" strike="noStrike" kern="1200" baseline="0">
                    <a:solidFill>
                      <a:srgbClr val="0070C0"/>
                    </a:solidFill>
                    <a:latin typeface="Arial" pitchFamily="34" charset="0"/>
                    <a:ea typeface="+mn-ea"/>
                    <a:cs typeface="Arial"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Sheet1!$A$2:$A$4</c:f>
              <c:strCache>
                <c:ptCount val="3"/>
                <c:pt idx="0">
                  <c:v> مستوى الفائدة من البيانات الصحفية</c:v>
                </c:pt>
                <c:pt idx="1">
                  <c:v> توقيت نشر البيانات الصحفية حسب مواعيد الرزنامة الإحصائية</c:v>
                </c:pt>
                <c:pt idx="2">
                  <c:v> محتوى وتصميم البيانات الصحفية</c:v>
                </c:pt>
              </c:strCache>
            </c:strRef>
          </c:cat>
          <c:val>
            <c:numRef>
              <c:f>Sheet1!$C$2:$C$4</c:f>
              <c:numCache>
                <c:formatCode>General</c:formatCode>
                <c:ptCount val="3"/>
                <c:pt idx="0" formatCode="0.0">
                  <c:v>88</c:v>
                </c:pt>
                <c:pt idx="1">
                  <c:v>85.1</c:v>
                </c:pt>
                <c:pt idx="2" formatCode="0.0">
                  <c:v>84</c:v>
                </c:pt>
              </c:numCache>
            </c:numRef>
          </c:val>
          <c:extLst>
            <c:ext xmlns:c16="http://schemas.microsoft.com/office/drawing/2014/chart" uri="{C3380CC4-5D6E-409C-BE32-E72D297353CC}">
              <c16:uniqueId val="{00000001-64FF-44DB-9196-670A90B852D9}"/>
            </c:ext>
          </c:extLst>
        </c:ser>
        <c:dLbls>
          <c:showLegendKey val="0"/>
          <c:showVal val="0"/>
          <c:showCatName val="0"/>
          <c:showSerName val="0"/>
          <c:showPercent val="0"/>
          <c:showBubbleSize val="0"/>
        </c:dLbls>
        <c:gapWidth val="150"/>
        <c:axId val="142745600"/>
        <c:axId val="142747520"/>
      </c:barChart>
      <c:catAx>
        <c:axId val="142745600"/>
        <c:scaling>
          <c:orientation val="minMax"/>
        </c:scaling>
        <c:delete val="0"/>
        <c:axPos val="b"/>
        <c:title>
          <c:tx>
            <c:rich>
              <a:bodyPr rot="0" spcFirstLastPara="1" vertOverflow="ellipsis" vert="horz" wrap="square" anchor="ctr" anchorCtr="1"/>
              <a:lstStyle/>
              <a:p>
                <a:pPr>
                  <a:defRPr sz="900" b="1" i="0" u="none" strike="noStrike" kern="1200" baseline="0">
                    <a:solidFill>
                      <a:srgbClr val="0070C0"/>
                    </a:solidFill>
                    <a:latin typeface="Arial" pitchFamily="34" charset="0"/>
                    <a:ea typeface="+mn-ea"/>
                    <a:cs typeface="Arial" pitchFamily="34" charset="0"/>
                  </a:defRPr>
                </a:pPr>
                <a:r>
                  <a:rPr lang="ar-SA"/>
                  <a:t>البند</a:t>
                </a:r>
              </a:p>
            </c:rich>
          </c:tx>
          <c:layout>
            <c:manualLayout>
              <c:xMode val="edge"/>
              <c:yMode val="edge"/>
              <c:x val="0.49468832020998488"/>
              <c:y val="0.83102018497687791"/>
            </c:manualLayout>
          </c:layout>
          <c:overlay val="0"/>
          <c:spPr>
            <a:noFill/>
            <a:ln>
              <a:noFill/>
            </a:ln>
            <a:effectLst/>
          </c:spPr>
        </c:title>
        <c:numFmt formatCode="General" sourceLinked="0"/>
        <c:majorTickMark val="none"/>
        <c:minorTickMark val="out"/>
        <c:tickLblPos val="nextTo"/>
        <c:spPr>
          <a:noFill/>
          <a:ln w="9525" cap="flat" cmpd="sng" algn="ctr">
            <a:solidFill>
              <a:schemeClr val="tx1">
                <a:tint val="75000"/>
                <a:shade val="95000"/>
                <a:satMod val="105000"/>
              </a:schemeClr>
            </a:solidFill>
            <a:prstDash val="solid"/>
            <a:round/>
          </a:ln>
          <a:effectLst/>
        </c:spPr>
        <c:txPr>
          <a:bodyPr rot="-60000000" spcFirstLastPara="1" vertOverflow="ellipsis" vert="horz" wrap="square" anchor="ctr" anchorCtr="1"/>
          <a:lstStyle/>
          <a:p>
            <a:pPr>
              <a:defRPr sz="900" b="1" i="0" u="none" strike="noStrike" kern="1200" baseline="0">
                <a:solidFill>
                  <a:srgbClr val="0070C0"/>
                </a:solidFill>
                <a:latin typeface="Arial" pitchFamily="34" charset="0"/>
                <a:ea typeface="+mn-ea"/>
                <a:cs typeface="Arial" pitchFamily="34" charset="0"/>
              </a:defRPr>
            </a:pPr>
            <a:endParaRPr lang="ar-SA"/>
          </a:p>
        </c:txPr>
        <c:crossAx val="142747520"/>
        <c:crosses val="autoZero"/>
        <c:auto val="1"/>
        <c:lblAlgn val="ctr"/>
        <c:lblOffset val="100"/>
        <c:noMultiLvlLbl val="0"/>
      </c:catAx>
      <c:valAx>
        <c:axId val="142747520"/>
        <c:scaling>
          <c:orientation val="minMax"/>
          <c:max val="100"/>
          <c:min val="0"/>
        </c:scaling>
        <c:delete val="0"/>
        <c:axPos val="l"/>
        <c:title>
          <c:tx>
            <c:rich>
              <a:bodyPr rot="-5400000" spcFirstLastPara="1" vertOverflow="ellipsis" vert="horz" wrap="square" anchor="ctr" anchorCtr="1"/>
              <a:lstStyle/>
              <a:p>
                <a:pPr>
                  <a:defRPr sz="900" b="1" i="0" u="none" strike="noStrike" kern="1200" baseline="0">
                    <a:solidFill>
                      <a:srgbClr val="0070C0"/>
                    </a:solidFill>
                    <a:latin typeface="Arial" pitchFamily="34" charset="0"/>
                    <a:ea typeface="+mn-ea"/>
                    <a:cs typeface="Arial" pitchFamily="34" charset="0"/>
                  </a:defRPr>
                </a:pPr>
                <a:r>
                  <a:rPr lang="ar-SA"/>
                  <a:t>النسبة المئوية</a:t>
                </a:r>
                <a:endParaRPr lang="en-GB"/>
              </a:p>
            </c:rich>
          </c:tx>
          <c:layout>
            <c:manualLayout>
              <c:xMode val="edge"/>
              <c:yMode val="edge"/>
              <c:x val="2.7630670043748601E-2"/>
              <c:y val="0.31008166096703438"/>
            </c:manualLayout>
          </c:layout>
          <c:overlay val="0"/>
          <c:spPr>
            <a:noFill/>
            <a:ln>
              <a:noFill/>
            </a:ln>
            <a:effectLst/>
          </c:spPr>
        </c:title>
        <c:numFmt formatCode="General" sourceLinked="1"/>
        <c:majorTickMark val="out"/>
        <c:minorTickMark val="none"/>
        <c:tickLblPos val="nextTo"/>
        <c:spPr>
          <a:noFill/>
          <a:ln w="9525" cap="flat" cmpd="sng" algn="ctr">
            <a:solidFill>
              <a:schemeClr val="tx1">
                <a:tint val="75000"/>
                <a:shade val="95000"/>
                <a:satMod val="105000"/>
              </a:schemeClr>
            </a:solidFill>
            <a:prstDash val="solid"/>
            <a:round/>
          </a:ln>
          <a:effectLst/>
        </c:spPr>
        <c:txPr>
          <a:bodyPr rot="-60000000" spcFirstLastPara="1" vertOverflow="ellipsis" vert="horz" wrap="square" anchor="ctr" anchorCtr="1"/>
          <a:lstStyle/>
          <a:p>
            <a:pPr>
              <a:defRPr sz="900" b="1" i="0" u="none" strike="noStrike" kern="1200" baseline="0">
                <a:solidFill>
                  <a:srgbClr val="0070C0"/>
                </a:solidFill>
                <a:latin typeface="Arial" pitchFamily="34" charset="0"/>
                <a:ea typeface="+mn-ea"/>
                <a:cs typeface="Arial" pitchFamily="34" charset="0"/>
              </a:defRPr>
            </a:pPr>
            <a:endParaRPr lang="ar-SA"/>
          </a:p>
        </c:txPr>
        <c:crossAx val="142745600"/>
        <c:crosses val="autoZero"/>
        <c:crossBetween val="between"/>
        <c:majorUnit val="20"/>
      </c:valAx>
      <c:spPr>
        <a:solidFill>
          <a:schemeClr val="bg1"/>
        </a:solidFill>
        <a:ln>
          <a:noFill/>
        </a:ln>
        <a:effectLst/>
      </c:spPr>
    </c:plotArea>
    <c:legend>
      <c:legendPos val="b"/>
      <c:layout>
        <c:manualLayout>
          <c:xMode val="edge"/>
          <c:yMode val="edge"/>
          <c:x val="0.40915021185326905"/>
          <c:y val="0.91452557578212657"/>
          <c:w val="0.18469725016815924"/>
          <c:h val="7.2088260153921974E-2"/>
        </c:manualLayout>
      </c:layout>
      <c:overlay val="0"/>
      <c:spPr>
        <a:noFill/>
        <a:ln>
          <a:noFill/>
        </a:ln>
        <a:effectLst/>
      </c:spPr>
      <c:txPr>
        <a:bodyPr rot="0" spcFirstLastPara="1" vertOverflow="ellipsis" vert="horz" wrap="square" anchor="ctr" anchorCtr="1"/>
        <a:lstStyle/>
        <a:p>
          <a:pPr>
            <a:defRPr sz="900" b="1" i="0" u="none" strike="noStrike" kern="1200" baseline="0">
              <a:solidFill>
                <a:srgbClr val="0070C0"/>
              </a:solidFill>
              <a:latin typeface="Arial" pitchFamily="34" charset="0"/>
              <a:ea typeface="+mn-ea"/>
              <a:cs typeface="Arial" pitchFamily="34" charset="0"/>
            </a:defRPr>
          </a:pPr>
          <a:endParaRPr lang="ar-SA"/>
        </a:p>
      </c:txPr>
    </c:legend>
    <c:plotVisOnly val="1"/>
    <c:dispBlanksAs val="gap"/>
    <c:showDLblsOverMax val="0"/>
  </c:chart>
  <c:spPr>
    <a:solidFill>
      <a:schemeClr val="bg1"/>
    </a:solidFill>
    <a:ln w="9525" cap="flat" cmpd="sng" algn="ctr">
      <a:noFill/>
      <a:prstDash val="solid"/>
      <a:round/>
    </a:ln>
    <a:effectLst/>
  </c:spPr>
  <c:txPr>
    <a:bodyPr/>
    <a:lstStyle/>
    <a:p>
      <a:pPr>
        <a:defRPr sz="900" b="1">
          <a:solidFill>
            <a:srgbClr val="0070C0"/>
          </a:solidFill>
          <a:latin typeface="Arial" pitchFamily="34" charset="0"/>
          <a:cs typeface="Arial" pitchFamily="34" charset="0"/>
        </a:defRPr>
      </a:pPr>
      <a:endParaRPr lang="ar-SA"/>
    </a:p>
  </c:txPr>
  <c:externalData r:id="rId1">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0"/>
    <c:plotArea>
      <c:layout>
        <c:manualLayout>
          <c:layoutTarget val="inner"/>
          <c:xMode val="edge"/>
          <c:yMode val="edge"/>
          <c:x val="0.12766457381867011"/>
          <c:y val="5.5901860799084657E-2"/>
          <c:w val="0.79884875726566573"/>
          <c:h val="0.6220784858640076"/>
        </c:manualLayout>
      </c:layout>
      <c:barChart>
        <c:barDir val="col"/>
        <c:grouping val="clustered"/>
        <c:varyColors val="0"/>
        <c:ser>
          <c:idx val="0"/>
          <c:order val="0"/>
          <c:tx>
            <c:strRef>
              <c:f>Sheet1!$B$1</c:f>
              <c:strCache>
                <c:ptCount val="1"/>
                <c:pt idx="0">
                  <c:v>الأفراد</c:v>
                </c:pt>
              </c:strCache>
            </c:strRef>
          </c:tx>
          <c:spPr>
            <a:solidFill>
              <a:schemeClr val="accent1">
                <a:shade val="76000"/>
              </a:schemeClr>
            </a:solidFill>
            <a:ln>
              <a:noFill/>
            </a:ln>
            <a:effectLst/>
          </c:spPr>
          <c:invertIfNegative val="0"/>
          <c:dLbls>
            <c:spPr>
              <a:noFill/>
              <a:ln>
                <a:noFill/>
              </a:ln>
              <a:effectLst/>
            </c:spPr>
            <c:txPr>
              <a:bodyPr rot="0" spcFirstLastPara="1" vertOverflow="ellipsis" vert="horz" wrap="square" anchor="ctr" anchorCtr="1"/>
              <a:lstStyle/>
              <a:p>
                <a:pPr>
                  <a:defRPr sz="900" b="1" i="0" u="none" strike="noStrike" kern="1200" baseline="0">
                    <a:solidFill>
                      <a:srgbClr val="0070C0"/>
                    </a:solidFill>
                    <a:latin typeface="Arial" pitchFamily="34" charset="0"/>
                    <a:ea typeface="+mn-ea"/>
                    <a:cs typeface="Arial"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shade val="95000"/>
                          <a:satMod val="105000"/>
                        </a:schemeClr>
                      </a:solidFill>
                      <a:prstDash val="solid"/>
                      <a:round/>
                    </a:ln>
                    <a:effectLst/>
                  </c:spPr>
                </c15:leaderLines>
              </c:ext>
            </c:extLst>
          </c:dLbls>
          <c:cat>
            <c:strRef>
              <c:f>Sheet1!$A$2:$A$4</c:f>
              <c:strCache>
                <c:ptCount val="3"/>
                <c:pt idx="0">
                  <c:v>مستوى الفائدة من التقارير الاحصائية</c:v>
                </c:pt>
                <c:pt idx="1">
                  <c:v>محتوى وتصميم التقارير الاحصائية</c:v>
                </c:pt>
                <c:pt idx="2">
                  <c:v>توقيت نشر التقارير الإحصائية حسب مواعيد الرزنامة الإحصائية</c:v>
                </c:pt>
              </c:strCache>
            </c:strRef>
          </c:cat>
          <c:val>
            <c:numRef>
              <c:f>Sheet1!$B$2:$B$4</c:f>
              <c:numCache>
                <c:formatCode>0.0</c:formatCode>
                <c:ptCount val="3"/>
                <c:pt idx="0" formatCode="General">
                  <c:v>89.4</c:v>
                </c:pt>
                <c:pt idx="1">
                  <c:v>89</c:v>
                </c:pt>
                <c:pt idx="2" formatCode="General">
                  <c:v>85.8</c:v>
                </c:pt>
              </c:numCache>
            </c:numRef>
          </c:val>
          <c:extLst>
            <c:ext xmlns:c16="http://schemas.microsoft.com/office/drawing/2014/chart" uri="{C3380CC4-5D6E-409C-BE32-E72D297353CC}">
              <c16:uniqueId val="{00000000-51D8-476D-B9FA-54C16D046797}"/>
            </c:ext>
          </c:extLst>
        </c:ser>
        <c:ser>
          <c:idx val="1"/>
          <c:order val="1"/>
          <c:tx>
            <c:strRef>
              <c:f>Sheet1!$C$1</c:f>
              <c:strCache>
                <c:ptCount val="1"/>
                <c:pt idx="0">
                  <c:v>المؤسسات</c:v>
                </c:pt>
              </c:strCache>
            </c:strRef>
          </c:tx>
          <c:spPr>
            <a:solidFill>
              <a:schemeClr val="accent1">
                <a:tint val="77000"/>
              </a:schemeClr>
            </a:solidFill>
            <a:ln>
              <a:noFill/>
            </a:ln>
            <a:effectLst/>
          </c:spPr>
          <c:invertIfNegative val="0"/>
          <c:dLbls>
            <c:spPr>
              <a:noFill/>
              <a:ln>
                <a:noFill/>
              </a:ln>
              <a:effectLst/>
            </c:spPr>
            <c:txPr>
              <a:bodyPr rot="0" spcFirstLastPara="1" vertOverflow="ellipsis" vert="horz" wrap="square" anchor="ctr" anchorCtr="1"/>
              <a:lstStyle/>
              <a:p>
                <a:pPr>
                  <a:defRPr sz="900" b="1" i="0" u="none" strike="noStrike" kern="1200" baseline="0">
                    <a:solidFill>
                      <a:srgbClr val="0070C0"/>
                    </a:solidFill>
                    <a:latin typeface="Arial" pitchFamily="34" charset="0"/>
                    <a:ea typeface="+mn-ea"/>
                    <a:cs typeface="Arial"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Sheet1!$A$2:$A$4</c:f>
              <c:strCache>
                <c:ptCount val="3"/>
                <c:pt idx="0">
                  <c:v>مستوى الفائدة من التقارير الاحصائية</c:v>
                </c:pt>
                <c:pt idx="1">
                  <c:v>محتوى وتصميم التقارير الاحصائية</c:v>
                </c:pt>
                <c:pt idx="2">
                  <c:v>توقيت نشر التقارير الإحصائية حسب مواعيد الرزنامة الإحصائية</c:v>
                </c:pt>
              </c:strCache>
            </c:strRef>
          </c:cat>
          <c:val>
            <c:numRef>
              <c:f>Sheet1!$C$2:$C$4</c:f>
              <c:numCache>
                <c:formatCode>General</c:formatCode>
                <c:ptCount val="3"/>
                <c:pt idx="0" formatCode="0.0">
                  <c:v>91</c:v>
                </c:pt>
                <c:pt idx="1">
                  <c:v>88.4</c:v>
                </c:pt>
                <c:pt idx="2">
                  <c:v>82.7</c:v>
                </c:pt>
              </c:numCache>
            </c:numRef>
          </c:val>
          <c:extLst>
            <c:ext xmlns:c16="http://schemas.microsoft.com/office/drawing/2014/chart" uri="{C3380CC4-5D6E-409C-BE32-E72D297353CC}">
              <c16:uniqueId val="{00000001-51D8-476D-B9FA-54C16D046797}"/>
            </c:ext>
          </c:extLst>
        </c:ser>
        <c:dLbls>
          <c:showLegendKey val="0"/>
          <c:showVal val="0"/>
          <c:showCatName val="0"/>
          <c:showSerName val="0"/>
          <c:showPercent val="0"/>
          <c:showBubbleSize val="0"/>
        </c:dLbls>
        <c:gapWidth val="150"/>
        <c:axId val="142966784"/>
        <c:axId val="142968704"/>
      </c:barChart>
      <c:catAx>
        <c:axId val="142966784"/>
        <c:scaling>
          <c:orientation val="minMax"/>
        </c:scaling>
        <c:delete val="0"/>
        <c:axPos val="b"/>
        <c:title>
          <c:tx>
            <c:rich>
              <a:bodyPr rot="0" spcFirstLastPara="1" vertOverflow="ellipsis" vert="horz" wrap="square" anchor="ctr" anchorCtr="1"/>
              <a:lstStyle/>
              <a:p>
                <a:pPr>
                  <a:defRPr sz="900" b="1" i="0" u="none" strike="noStrike" kern="1200" baseline="0">
                    <a:solidFill>
                      <a:srgbClr val="0070C0"/>
                    </a:solidFill>
                    <a:latin typeface="Arial" pitchFamily="34" charset="0"/>
                    <a:ea typeface="+mn-ea"/>
                    <a:cs typeface="Arial" pitchFamily="34" charset="0"/>
                  </a:defRPr>
                </a:pPr>
                <a:r>
                  <a:rPr lang="ar-SA"/>
                  <a:t>البند</a:t>
                </a:r>
              </a:p>
            </c:rich>
          </c:tx>
          <c:layout>
            <c:manualLayout>
              <c:xMode val="edge"/>
              <c:yMode val="edge"/>
              <c:x val="0.49468832020998488"/>
              <c:y val="0.83102018497687791"/>
            </c:manualLayout>
          </c:layout>
          <c:overlay val="0"/>
          <c:spPr>
            <a:noFill/>
            <a:ln>
              <a:noFill/>
            </a:ln>
            <a:effectLst/>
          </c:spPr>
        </c:title>
        <c:numFmt formatCode="General" sourceLinked="0"/>
        <c:majorTickMark val="none"/>
        <c:minorTickMark val="out"/>
        <c:tickLblPos val="nextTo"/>
        <c:spPr>
          <a:noFill/>
          <a:ln w="9525" cap="flat" cmpd="sng" algn="ctr">
            <a:solidFill>
              <a:schemeClr val="tx1">
                <a:tint val="75000"/>
                <a:shade val="95000"/>
                <a:satMod val="105000"/>
              </a:schemeClr>
            </a:solidFill>
            <a:prstDash val="solid"/>
            <a:round/>
          </a:ln>
          <a:effectLst/>
        </c:spPr>
        <c:txPr>
          <a:bodyPr rot="-60000000" spcFirstLastPara="1" vertOverflow="ellipsis" vert="horz" wrap="square" anchor="ctr" anchorCtr="1"/>
          <a:lstStyle/>
          <a:p>
            <a:pPr>
              <a:defRPr sz="900" b="1" i="0" u="none" strike="noStrike" kern="1200" baseline="0">
                <a:solidFill>
                  <a:srgbClr val="0070C0"/>
                </a:solidFill>
                <a:latin typeface="Arial" pitchFamily="34" charset="0"/>
                <a:ea typeface="+mn-ea"/>
                <a:cs typeface="Arial" pitchFamily="34" charset="0"/>
              </a:defRPr>
            </a:pPr>
            <a:endParaRPr lang="ar-SA"/>
          </a:p>
        </c:txPr>
        <c:crossAx val="142968704"/>
        <c:crosses val="autoZero"/>
        <c:auto val="1"/>
        <c:lblAlgn val="ctr"/>
        <c:lblOffset val="100"/>
        <c:noMultiLvlLbl val="0"/>
      </c:catAx>
      <c:valAx>
        <c:axId val="142968704"/>
        <c:scaling>
          <c:orientation val="minMax"/>
          <c:max val="100"/>
          <c:min val="0"/>
        </c:scaling>
        <c:delete val="0"/>
        <c:axPos val="l"/>
        <c:title>
          <c:tx>
            <c:rich>
              <a:bodyPr rot="-5400000" spcFirstLastPara="1" vertOverflow="ellipsis" vert="horz" wrap="square" anchor="ctr" anchorCtr="1"/>
              <a:lstStyle/>
              <a:p>
                <a:pPr>
                  <a:defRPr sz="900" b="1" i="0" u="none" strike="noStrike" kern="1200" baseline="0">
                    <a:solidFill>
                      <a:srgbClr val="0070C0"/>
                    </a:solidFill>
                    <a:latin typeface="Arial" pitchFamily="34" charset="0"/>
                    <a:ea typeface="+mn-ea"/>
                    <a:cs typeface="Arial" pitchFamily="34" charset="0"/>
                  </a:defRPr>
                </a:pPr>
                <a:r>
                  <a:rPr lang="ar-SA"/>
                  <a:t>النسبة المئوية</a:t>
                </a:r>
                <a:endParaRPr lang="en-GB"/>
              </a:p>
            </c:rich>
          </c:tx>
          <c:layout>
            <c:manualLayout>
              <c:xMode val="edge"/>
              <c:yMode val="edge"/>
              <c:x val="2.7630670043748601E-2"/>
              <c:y val="0.31008166096703438"/>
            </c:manualLayout>
          </c:layout>
          <c:overlay val="0"/>
          <c:spPr>
            <a:noFill/>
            <a:ln>
              <a:noFill/>
            </a:ln>
            <a:effectLst/>
          </c:spPr>
        </c:title>
        <c:numFmt formatCode="General" sourceLinked="1"/>
        <c:majorTickMark val="out"/>
        <c:minorTickMark val="none"/>
        <c:tickLblPos val="nextTo"/>
        <c:spPr>
          <a:noFill/>
          <a:ln w="9525" cap="flat" cmpd="sng" algn="ctr">
            <a:solidFill>
              <a:schemeClr val="tx1">
                <a:tint val="75000"/>
                <a:shade val="95000"/>
                <a:satMod val="105000"/>
              </a:schemeClr>
            </a:solidFill>
            <a:prstDash val="solid"/>
            <a:round/>
          </a:ln>
          <a:effectLst/>
        </c:spPr>
        <c:txPr>
          <a:bodyPr rot="-60000000" spcFirstLastPara="1" vertOverflow="ellipsis" vert="horz" wrap="square" anchor="ctr" anchorCtr="1"/>
          <a:lstStyle/>
          <a:p>
            <a:pPr>
              <a:defRPr sz="900" b="1" i="0" u="none" strike="noStrike" kern="1200" baseline="0">
                <a:solidFill>
                  <a:srgbClr val="0070C0"/>
                </a:solidFill>
                <a:latin typeface="Arial" pitchFamily="34" charset="0"/>
                <a:ea typeface="+mn-ea"/>
                <a:cs typeface="Arial" pitchFamily="34" charset="0"/>
              </a:defRPr>
            </a:pPr>
            <a:endParaRPr lang="ar-SA"/>
          </a:p>
        </c:txPr>
        <c:crossAx val="142966784"/>
        <c:crosses val="autoZero"/>
        <c:crossBetween val="between"/>
        <c:majorUnit val="20"/>
      </c:valAx>
      <c:spPr>
        <a:solidFill>
          <a:schemeClr val="bg1"/>
        </a:solidFill>
        <a:ln>
          <a:noFill/>
        </a:ln>
        <a:effectLst/>
      </c:spPr>
    </c:plotArea>
    <c:legend>
      <c:legendPos val="b"/>
      <c:layout>
        <c:manualLayout>
          <c:xMode val="edge"/>
          <c:yMode val="edge"/>
          <c:x val="0.40915021185326905"/>
          <c:y val="0.91452557578212657"/>
          <c:w val="0.17220304908694944"/>
          <c:h val="5.3414358871584446E-2"/>
        </c:manualLayout>
      </c:layout>
      <c:overlay val="0"/>
      <c:spPr>
        <a:noFill/>
        <a:ln>
          <a:noFill/>
        </a:ln>
        <a:effectLst/>
      </c:spPr>
      <c:txPr>
        <a:bodyPr rot="0" spcFirstLastPara="1" vertOverflow="ellipsis" vert="horz" wrap="square" anchor="ctr" anchorCtr="1"/>
        <a:lstStyle/>
        <a:p>
          <a:pPr>
            <a:defRPr sz="900" b="1" i="0" u="none" strike="noStrike" kern="1200" baseline="0">
              <a:solidFill>
                <a:srgbClr val="0070C0"/>
              </a:solidFill>
              <a:latin typeface="Arial" pitchFamily="34" charset="0"/>
              <a:ea typeface="+mn-ea"/>
              <a:cs typeface="Arial" pitchFamily="34" charset="0"/>
            </a:defRPr>
          </a:pPr>
          <a:endParaRPr lang="ar-SA"/>
        </a:p>
      </c:txPr>
    </c:legend>
    <c:plotVisOnly val="1"/>
    <c:dispBlanksAs val="gap"/>
    <c:showDLblsOverMax val="0"/>
  </c:chart>
  <c:spPr>
    <a:solidFill>
      <a:schemeClr val="bg1"/>
    </a:solidFill>
    <a:ln w="9525" cap="flat" cmpd="sng" algn="ctr">
      <a:solidFill>
        <a:schemeClr val="tx1"/>
      </a:solidFill>
      <a:prstDash val="solid"/>
      <a:round/>
    </a:ln>
    <a:effectLst/>
  </c:spPr>
  <c:txPr>
    <a:bodyPr/>
    <a:lstStyle/>
    <a:p>
      <a:pPr>
        <a:defRPr sz="900" b="1">
          <a:solidFill>
            <a:srgbClr val="0070C0"/>
          </a:solidFill>
          <a:latin typeface="Arial" pitchFamily="34" charset="0"/>
          <a:cs typeface="Arial" pitchFamily="34" charset="0"/>
        </a:defRPr>
      </a:pPr>
      <a:endParaRPr lang="ar-SA"/>
    </a:p>
  </c:txPr>
  <c:externalData r:id="rId1">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0"/>
    <c:plotArea>
      <c:layout>
        <c:manualLayout>
          <c:layoutTarget val="inner"/>
          <c:xMode val="edge"/>
          <c:yMode val="edge"/>
          <c:x val="0.12259277486147845"/>
          <c:y val="4.3650793650793704E-2"/>
          <c:w val="0.85194426217558217"/>
          <c:h val="0.6421286064265852"/>
        </c:manualLayout>
      </c:layout>
      <c:barChart>
        <c:barDir val="col"/>
        <c:grouping val="clustered"/>
        <c:varyColors val="0"/>
        <c:ser>
          <c:idx val="0"/>
          <c:order val="0"/>
          <c:tx>
            <c:strRef>
              <c:f>Sheet1!$B$1</c:f>
              <c:strCache>
                <c:ptCount val="1"/>
                <c:pt idx="0">
                  <c:v>الأفراد</c:v>
                </c:pt>
              </c:strCache>
            </c:strRef>
          </c:tx>
          <c:spPr>
            <a:solidFill>
              <a:schemeClr val="accent1">
                <a:shade val="76000"/>
              </a:schemeClr>
            </a:solidFill>
            <a:ln>
              <a:noFill/>
            </a:ln>
            <a:effectLst/>
          </c:spPr>
          <c:invertIfNegative val="0"/>
          <c:dLbls>
            <c:dLbl>
              <c:idx val="0"/>
              <c:layout>
                <c:manualLayout>
                  <c:x val="-6.9444444444445906E-3"/>
                  <c:y val="0"/>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32A3-4256-AE3E-C46A400D5456}"/>
                </c:ext>
              </c:extLst>
            </c:dLbl>
            <c:dLbl>
              <c:idx val="2"/>
              <c:layout>
                <c:manualLayout>
                  <c:x val="-1.3888888888889225E-2"/>
                  <c:y val="0"/>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32A3-4256-AE3E-C46A400D5456}"/>
                </c:ext>
              </c:extLst>
            </c:dLbl>
            <c:dLbl>
              <c:idx val="4"/>
              <c:layout>
                <c:manualLayout>
                  <c:x val="-6.9444444444445906E-3"/>
                  <c:y val="1.190476190476192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32A3-4256-AE3E-C46A400D5456}"/>
                </c:ext>
              </c:extLst>
            </c:dLbl>
            <c:dLbl>
              <c:idx val="6"/>
              <c:layout>
                <c:manualLayout>
                  <c:x val="-1.1574074074074073E-2"/>
                  <c:y val="0"/>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32A3-4256-AE3E-C46A400D5456}"/>
                </c:ext>
              </c:extLst>
            </c:dLbl>
            <c:spPr>
              <a:noFill/>
              <a:ln>
                <a:noFill/>
              </a:ln>
              <a:effectLst/>
            </c:spPr>
            <c:txPr>
              <a:bodyPr rot="0" spcFirstLastPara="1" vertOverflow="ellipsis" vert="horz" wrap="square" anchor="ctr" anchorCtr="1"/>
              <a:lstStyle/>
              <a:p>
                <a:pPr>
                  <a:defRPr sz="900" b="1" i="0" u="none" strike="noStrike" kern="1200" baseline="0">
                    <a:solidFill>
                      <a:srgbClr val="0070C0"/>
                    </a:solidFill>
                    <a:latin typeface="Arial" pitchFamily="34" charset="0"/>
                    <a:ea typeface="+mn-ea"/>
                    <a:cs typeface="Arial"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Sheet1!$A$2:$A$8</c:f>
              <c:strCache>
                <c:ptCount val="7"/>
                <c:pt idx="0">
                  <c:v>الصلة بالواقع</c:v>
                </c:pt>
                <c:pt idx="1">
                  <c:v>إمكانية الوصول والوضوح</c:v>
                </c:pt>
                <c:pt idx="2">
                  <c:v>الاتساق</c:v>
                </c:pt>
                <c:pt idx="3">
                  <c:v>القابلية للمقارنة</c:v>
                </c:pt>
                <c:pt idx="4">
                  <c:v>الدقة</c:v>
                </c:pt>
                <c:pt idx="5">
                  <c:v>الوقتية والانتظام</c:v>
                </c:pt>
                <c:pt idx="6">
                  <c:v>الاكتمال</c:v>
                </c:pt>
              </c:strCache>
            </c:strRef>
          </c:cat>
          <c:val>
            <c:numRef>
              <c:f>Sheet1!$B$2:$B$8</c:f>
              <c:numCache>
                <c:formatCode>General</c:formatCode>
                <c:ptCount val="7"/>
                <c:pt idx="0">
                  <c:v>82.2</c:v>
                </c:pt>
                <c:pt idx="1">
                  <c:v>82.1</c:v>
                </c:pt>
                <c:pt idx="2">
                  <c:v>80.099999999999994</c:v>
                </c:pt>
                <c:pt idx="3">
                  <c:v>79.8</c:v>
                </c:pt>
                <c:pt idx="4">
                  <c:v>77.5</c:v>
                </c:pt>
                <c:pt idx="5">
                  <c:v>72.8</c:v>
                </c:pt>
                <c:pt idx="6">
                  <c:v>67.3</c:v>
                </c:pt>
              </c:numCache>
            </c:numRef>
          </c:val>
          <c:extLst>
            <c:ext xmlns:c16="http://schemas.microsoft.com/office/drawing/2014/chart" uri="{C3380CC4-5D6E-409C-BE32-E72D297353CC}">
              <c16:uniqueId val="{00000004-32A3-4256-AE3E-C46A400D5456}"/>
            </c:ext>
          </c:extLst>
        </c:ser>
        <c:ser>
          <c:idx val="1"/>
          <c:order val="1"/>
          <c:tx>
            <c:strRef>
              <c:f>Sheet1!$C$1</c:f>
              <c:strCache>
                <c:ptCount val="1"/>
                <c:pt idx="0">
                  <c:v>المؤسسات</c:v>
                </c:pt>
              </c:strCache>
            </c:strRef>
          </c:tx>
          <c:spPr>
            <a:solidFill>
              <a:schemeClr val="accent1">
                <a:tint val="77000"/>
              </a:schemeClr>
            </a:solidFill>
            <a:ln>
              <a:noFill/>
            </a:ln>
            <a:effectLst/>
          </c:spPr>
          <c:invertIfNegative val="0"/>
          <c:dLbls>
            <c:dLbl>
              <c:idx val="0"/>
              <c:layout>
                <c:manualLayout>
                  <c:x val="6.9444444444445655E-3"/>
                  <c:y val="0"/>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32A3-4256-AE3E-C46A400D5456}"/>
                </c:ext>
              </c:extLst>
            </c:dLbl>
            <c:dLbl>
              <c:idx val="1"/>
              <c:layout>
                <c:manualLayout>
                  <c:x val="6.9444444444445906E-3"/>
                  <c:y val="7.9365079365079551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32A3-4256-AE3E-C46A400D5456}"/>
                </c:ext>
              </c:extLst>
            </c:dLbl>
            <c:dLbl>
              <c:idx val="3"/>
              <c:layout>
                <c:manualLayout>
                  <c:x val="6.9444444444445906E-3"/>
                  <c:y val="7.9365079365079413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32A3-4256-AE3E-C46A400D5456}"/>
                </c:ext>
              </c:extLst>
            </c:dLbl>
            <c:dLbl>
              <c:idx val="4"/>
              <c:layout>
                <c:manualLayout>
                  <c:x val="6.9444444444445906E-3"/>
                  <c:y val="-7.9365079365079413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32A3-4256-AE3E-C46A400D5456}"/>
                </c:ext>
              </c:extLst>
            </c:dLbl>
            <c:dLbl>
              <c:idx val="5"/>
              <c:layout>
                <c:manualLayout>
                  <c:x val="6.9444444444445906E-3"/>
                  <c:y val="7.9365079365079413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32A3-4256-AE3E-C46A400D5456}"/>
                </c:ext>
              </c:extLst>
            </c:dLbl>
            <c:spPr>
              <a:noFill/>
              <a:ln>
                <a:noFill/>
              </a:ln>
              <a:effectLst/>
            </c:spPr>
            <c:txPr>
              <a:bodyPr rot="0" spcFirstLastPara="1" vertOverflow="ellipsis" vert="horz" wrap="square" anchor="ctr" anchorCtr="1"/>
              <a:lstStyle/>
              <a:p>
                <a:pPr>
                  <a:defRPr sz="900" b="1" i="0" u="none" strike="noStrike" kern="1200" baseline="0">
                    <a:solidFill>
                      <a:srgbClr val="0070C0"/>
                    </a:solidFill>
                    <a:latin typeface="Arial" pitchFamily="34" charset="0"/>
                    <a:ea typeface="+mn-ea"/>
                    <a:cs typeface="Arial"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Sheet1!$A$2:$A$8</c:f>
              <c:strCache>
                <c:ptCount val="7"/>
                <c:pt idx="0">
                  <c:v>الصلة بالواقع</c:v>
                </c:pt>
                <c:pt idx="1">
                  <c:v>إمكانية الوصول والوضوح</c:v>
                </c:pt>
                <c:pt idx="2">
                  <c:v>الاتساق</c:v>
                </c:pt>
                <c:pt idx="3">
                  <c:v>القابلية للمقارنة</c:v>
                </c:pt>
                <c:pt idx="4">
                  <c:v>الدقة</c:v>
                </c:pt>
                <c:pt idx="5">
                  <c:v>الوقتية والانتظام</c:v>
                </c:pt>
                <c:pt idx="6">
                  <c:v>الاكتمال</c:v>
                </c:pt>
              </c:strCache>
            </c:strRef>
          </c:cat>
          <c:val>
            <c:numRef>
              <c:f>Sheet1!$C$2:$C$8</c:f>
              <c:numCache>
                <c:formatCode>General</c:formatCode>
                <c:ptCount val="7"/>
                <c:pt idx="0">
                  <c:v>92.3</c:v>
                </c:pt>
                <c:pt idx="1">
                  <c:v>89.7</c:v>
                </c:pt>
                <c:pt idx="2">
                  <c:v>82.4</c:v>
                </c:pt>
                <c:pt idx="3">
                  <c:v>84.2</c:v>
                </c:pt>
                <c:pt idx="4" formatCode="0.0">
                  <c:v>87</c:v>
                </c:pt>
                <c:pt idx="5">
                  <c:v>85.5</c:v>
                </c:pt>
                <c:pt idx="6">
                  <c:v>75.3</c:v>
                </c:pt>
              </c:numCache>
            </c:numRef>
          </c:val>
          <c:extLst>
            <c:ext xmlns:c16="http://schemas.microsoft.com/office/drawing/2014/chart" uri="{C3380CC4-5D6E-409C-BE32-E72D297353CC}">
              <c16:uniqueId val="{0000000A-32A3-4256-AE3E-C46A400D5456}"/>
            </c:ext>
          </c:extLst>
        </c:ser>
        <c:dLbls>
          <c:showLegendKey val="0"/>
          <c:showVal val="0"/>
          <c:showCatName val="0"/>
          <c:showSerName val="0"/>
          <c:showPercent val="0"/>
          <c:showBubbleSize val="0"/>
        </c:dLbls>
        <c:gapWidth val="150"/>
        <c:axId val="142527872"/>
        <c:axId val="142534144"/>
      </c:barChart>
      <c:catAx>
        <c:axId val="142527872"/>
        <c:scaling>
          <c:orientation val="minMax"/>
        </c:scaling>
        <c:delete val="0"/>
        <c:axPos val="b"/>
        <c:title>
          <c:tx>
            <c:rich>
              <a:bodyPr rot="0" spcFirstLastPara="1" vertOverflow="ellipsis" vert="horz" wrap="square" anchor="ctr" anchorCtr="1"/>
              <a:lstStyle/>
              <a:p>
                <a:pPr>
                  <a:defRPr sz="900" b="1" i="0" u="none" strike="noStrike" kern="1200" baseline="0">
                    <a:solidFill>
                      <a:srgbClr val="0070C0"/>
                    </a:solidFill>
                    <a:latin typeface="Arial" pitchFamily="34" charset="0"/>
                    <a:ea typeface="+mn-ea"/>
                    <a:cs typeface="Arial" pitchFamily="34" charset="0"/>
                  </a:defRPr>
                </a:pPr>
                <a:r>
                  <a:rPr lang="ar-SA"/>
                  <a:t>عنصر الجودة</a:t>
                </a:r>
                <a:endParaRPr lang="en-GB"/>
              </a:p>
            </c:rich>
          </c:tx>
          <c:layout>
            <c:manualLayout>
              <c:xMode val="edge"/>
              <c:yMode val="edge"/>
              <c:x val="0.43744325878545781"/>
              <c:y val="0.7897034695116012"/>
            </c:manualLayout>
          </c:layout>
          <c:overlay val="0"/>
          <c:spPr>
            <a:noFill/>
            <a:ln>
              <a:noFill/>
            </a:ln>
            <a:effectLst/>
          </c:spPr>
        </c:title>
        <c:numFmt formatCode="General" sourceLinked="0"/>
        <c:majorTickMark val="none"/>
        <c:minorTickMark val="out"/>
        <c:tickLblPos val="nextTo"/>
        <c:spPr>
          <a:noFill/>
          <a:ln w="9525" cap="flat" cmpd="sng" algn="ctr">
            <a:solidFill>
              <a:schemeClr val="tx1">
                <a:tint val="75000"/>
                <a:shade val="95000"/>
                <a:satMod val="105000"/>
              </a:schemeClr>
            </a:solidFill>
            <a:prstDash val="solid"/>
            <a:round/>
          </a:ln>
          <a:effectLst/>
        </c:spPr>
        <c:txPr>
          <a:bodyPr rot="-60000000" spcFirstLastPara="1" vertOverflow="ellipsis" vert="horz" wrap="square" anchor="ctr" anchorCtr="1"/>
          <a:lstStyle/>
          <a:p>
            <a:pPr>
              <a:defRPr sz="900" b="1" i="0" u="none" strike="noStrike" kern="1200" baseline="0">
                <a:solidFill>
                  <a:srgbClr val="0070C0"/>
                </a:solidFill>
                <a:latin typeface="Arial" pitchFamily="34" charset="0"/>
                <a:ea typeface="+mn-ea"/>
                <a:cs typeface="Arial" pitchFamily="34" charset="0"/>
              </a:defRPr>
            </a:pPr>
            <a:endParaRPr lang="ar-SA"/>
          </a:p>
        </c:txPr>
        <c:crossAx val="142534144"/>
        <c:crosses val="autoZero"/>
        <c:auto val="1"/>
        <c:lblAlgn val="ctr"/>
        <c:lblOffset val="100"/>
        <c:noMultiLvlLbl val="0"/>
      </c:catAx>
      <c:valAx>
        <c:axId val="142534144"/>
        <c:scaling>
          <c:orientation val="minMax"/>
        </c:scaling>
        <c:delete val="0"/>
        <c:axPos val="l"/>
        <c:title>
          <c:tx>
            <c:rich>
              <a:bodyPr rot="-5400000" spcFirstLastPara="1" vertOverflow="ellipsis" vert="horz" wrap="square" anchor="ctr" anchorCtr="1"/>
              <a:lstStyle/>
              <a:p>
                <a:pPr>
                  <a:defRPr sz="900" b="1" i="0" u="none" strike="noStrike" kern="1200" baseline="0">
                    <a:solidFill>
                      <a:srgbClr val="0070C0"/>
                    </a:solidFill>
                    <a:latin typeface="Arial" pitchFamily="34" charset="0"/>
                    <a:ea typeface="+mn-ea"/>
                    <a:cs typeface="Arial" pitchFamily="34" charset="0"/>
                  </a:defRPr>
                </a:pPr>
                <a:r>
                  <a:rPr lang="ar-SA"/>
                  <a:t>النسبة المئوية</a:t>
                </a:r>
                <a:endParaRPr lang="en-GB"/>
              </a:p>
            </c:rich>
          </c:tx>
          <c:layout>
            <c:manualLayout>
              <c:xMode val="edge"/>
              <c:yMode val="edge"/>
              <c:x val="1.1574074074074073E-2"/>
              <c:y val="0.27283839520060937"/>
            </c:manualLayout>
          </c:layout>
          <c:overlay val="0"/>
          <c:spPr>
            <a:noFill/>
            <a:ln>
              <a:noFill/>
            </a:ln>
            <a:effectLst/>
          </c:spPr>
        </c:title>
        <c:numFmt formatCode="General" sourceLinked="1"/>
        <c:majorTickMark val="none"/>
        <c:minorTickMark val="none"/>
        <c:tickLblPos val="nextTo"/>
        <c:spPr>
          <a:noFill/>
          <a:ln w="9525" cap="flat" cmpd="sng" algn="ctr">
            <a:solidFill>
              <a:schemeClr val="tx1">
                <a:tint val="75000"/>
                <a:shade val="95000"/>
                <a:satMod val="105000"/>
              </a:schemeClr>
            </a:solidFill>
            <a:prstDash val="solid"/>
            <a:round/>
          </a:ln>
          <a:effectLst/>
        </c:spPr>
        <c:txPr>
          <a:bodyPr rot="-60000000" spcFirstLastPara="1" vertOverflow="ellipsis" vert="horz" wrap="square" anchor="ctr" anchorCtr="1"/>
          <a:lstStyle/>
          <a:p>
            <a:pPr>
              <a:defRPr sz="900" b="1" i="0" u="none" strike="noStrike" kern="1200" baseline="0">
                <a:solidFill>
                  <a:srgbClr val="0070C0"/>
                </a:solidFill>
                <a:latin typeface="Arial" pitchFamily="34" charset="0"/>
                <a:ea typeface="+mn-ea"/>
                <a:cs typeface="Arial" pitchFamily="34" charset="0"/>
              </a:defRPr>
            </a:pPr>
            <a:endParaRPr lang="ar-SA"/>
          </a:p>
        </c:txPr>
        <c:crossAx val="142527872"/>
        <c:crosses val="autoZero"/>
        <c:crossBetween val="between"/>
      </c:valAx>
      <c:spPr>
        <a:solidFill>
          <a:schemeClr val="bg1"/>
        </a:solidFill>
        <a:ln>
          <a:noFill/>
        </a:ln>
        <a:effectLst/>
      </c:spPr>
    </c:plotArea>
    <c:legend>
      <c:legendPos val="b"/>
      <c:layout>
        <c:manualLayout>
          <c:xMode val="edge"/>
          <c:yMode val="edge"/>
          <c:x val="0.39419998364672887"/>
          <c:y val="0.88913445762191234"/>
          <c:w val="0.18266677602799691"/>
          <c:h val="6.3291776027996502E-2"/>
        </c:manualLayout>
      </c:layout>
      <c:overlay val="0"/>
      <c:spPr>
        <a:noFill/>
        <a:ln>
          <a:noFill/>
        </a:ln>
        <a:effectLst/>
      </c:spPr>
      <c:txPr>
        <a:bodyPr rot="0" spcFirstLastPara="1" vertOverflow="ellipsis" vert="horz" wrap="square" anchor="ctr" anchorCtr="1"/>
        <a:lstStyle/>
        <a:p>
          <a:pPr>
            <a:defRPr sz="900" b="1" i="0" u="none" strike="noStrike" kern="1200" baseline="0">
              <a:solidFill>
                <a:srgbClr val="0070C0"/>
              </a:solidFill>
              <a:latin typeface="Arial" pitchFamily="34" charset="0"/>
              <a:ea typeface="+mn-ea"/>
              <a:cs typeface="Arial" pitchFamily="34" charset="0"/>
            </a:defRPr>
          </a:pPr>
          <a:endParaRPr lang="ar-SA"/>
        </a:p>
      </c:txPr>
    </c:legend>
    <c:plotVisOnly val="1"/>
    <c:dispBlanksAs val="gap"/>
    <c:showDLblsOverMax val="0"/>
  </c:chart>
  <c:spPr>
    <a:solidFill>
      <a:schemeClr val="bg1"/>
    </a:solidFill>
    <a:ln w="9525" cap="flat" cmpd="sng" algn="ctr">
      <a:solidFill>
        <a:schemeClr val="tx1"/>
      </a:solidFill>
      <a:prstDash val="solid"/>
      <a:round/>
    </a:ln>
    <a:effectLst/>
  </c:spPr>
  <c:txPr>
    <a:bodyPr/>
    <a:lstStyle/>
    <a:p>
      <a:pPr>
        <a:defRPr sz="900" b="1">
          <a:solidFill>
            <a:srgbClr val="0070C0"/>
          </a:solidFill>
          <a:latin typeface="Arial" pitchFamily="34" charset="0"/>
          <a:cs typeface="Arial" pitchFamily="34" charset="0"/>
        </a:defRPr>
      </a:pPr>
      <a:endParaRPr lang="ar-SA"/>
    </a:p>
  </c:txPr>
  <c:externalData r:id="rId1">
    <c:autoUpdate val="0"/>
  </c:externalData>
</c:chartSpace>
</file>

<file path=word/charts/chart1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0"/>
    <c:plotArea>
      <c:layout>
        <c:manualLayout>
          <c:layoutTarget val="inner"/>
          <c:xMode val="edge"/>
          <c:yMode val="edge"/>
          <c:x val="0.12432047057947559"/>
          <c:y val="4.5416746687151906E-2"/>
          <c:w val="0.86203685476815395"/>
          <c:h val="0.6706208529138874"/>
        </c:manualLayout>
      </c:layout>
      <c:barChart>
        <c:barDir val="col"/>
        <c:grouping val="clustered"/>
        <c:varyColors val="0"/>
        <c:ser>
          <c:idx val="0"/>
          <c:order val="0"/>
          <c:tx>
            <c:strRef>
              <c:f>Sheet1!$B$1</c:f>
              <c:strCache>
                <c:ptCount val="1"/>
                <c:pt idx="0">
                  <c:v>الأفراد</c:v>
                </c:pt>
              </c:strCache>
            </c:strRef>
          </c:tx>
          <c:spPr>
            <a:solidFill>
              <a:schemeClr val="accent1">
                <a:shade val="76000"/>
              </a:schemeClr>
            </a:solidFill>
            <a:ln>
              <a:noFill/>
            </a:ln>
            <a:effectLst/>
          </c:spPr>
          <c:invertIfNegative val="0"/>
          <c:dLbls>
            <c:spPr>
              <a:noFill/>
              <a:ln>
                <a:noFill/>
              </a:ln>
              <a:effectLst/>
            </c:spPr>
            <c:txPr>
              <a:bodyPr rot="0" spcFirstLastPara="1" vertOverflow="ellipsis" vert="horz" wrap="square" anchor="ctr" anchorCtr="1"/>
              <a:lstStyle/>
              <a:p>
                <a:pPr>
                  <a:defRPr sz="900" b="1" i="0" u="none" strike="noStrike" kern="1200" baseline="0">
                    <a:solidFill>
                      <a:srgbClr val="0070C0"/>
                    </a:solidFill>
                    <a:latin typeface="Arial" pitchFamily="34" charset="0"/>
                    <a:ea typeface="+mn-ea"/>
                    <a:cs typeface="Arial"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shade val="95000"/>
                          <a:satMod val="105000"/>
                        </a:schemeClr>
                      </a:solidFill>
                      <a:prstDash val="solid"/>
                      <a:round/>
                    </a:ln>
                    <a:effectLst/>
                  </c:spPr>
                </c15:leaderLines>
              </c:ext>
            </c:extLst>
          </c:dLbls>
          <c:cat>
            <c:strRef>
              <c:f>Sheet1!$A$2:$A$5</c:f>
              <c:strCache>
                <c:ptCount val="4"/>
                <c:pt idx="0">
                  <c:v>التعدادات</c:v>
                </c:pt>
                <c:pt idx="1">
                  <c:v>السكانية والإجتماعية</c:v>
                </c:pt>
                <c:pt idx="2">
                  <c:v> الإقتصادية</c:v>
                </c:pt>
                <c:pt idx="3">
                  <c:v>الجغرافية والبيئية</c:v>
                </c:pt>
              </c:strCache>
            </c:strRef>
          </c:cat>
          <c:val>
            <c:numRef>
              <c:f>Sheet1!$B$2:$B$5</c:f>
              <c:numCache>
                <c:formatCode>General</c:formatCode>
                <c:ptCount val="4"/>
                <c:pt idx="0">
                  <c:v>84.3</c:v>
                </c:pt>
                <c:pt idx="1">
                  <c:v>79.900000000000006</c:v>
                </c:pt>
                <c:pt idx="2">
                  <c:v>76.099999999999994</c:v>
                </c:pt>
                <c:pt idx="3">
                  <c:v>75.8</c:v>
                </c:pt>
              </c:numCache>
            </c:numRef>
          </c:val>
          <c:extLst>
            <c:ext xmlns:c16="http://schemas.microsoft.com/office/drawing/2014/chart" uri="{C3380CC4-5D6E-409C-BE32-E72D297353CC}">
              <c16:uniqueId val="{00000000-7D39-49B8-B611-71C3951E4A05}"/>
            </c:ext>
          </c:extLst>
        </c:ser>
        <c:ser>
          <c:idx val="1"/>
          <c:order val="1"/>
          <c:tx>
            <c:strRef>
              <c:f>Sheet1!$C$1</c:f>
              <c:strCache>
                <c:ptCount val="1"/>
                <c:pt idx="0">
                  <c:v>المؤسسات</c:v>
                </c:pt>
              </c:strCache>
            </c:strRef>
          </c:tx>
          <c:spPr>
            <a:solidFill>
              <a:schemeClr val="accent1">
                <a:tint val="77000"/>
              </a:schemeClr>
            </a:solidFill>
            <a:ln>
              <a:noFill/>
            </a:ln>
            <a:effectLst/>
          </c:spPr>
          <c:invertIfNegative val="0"/>
          <c:dLbls>
            <c:spPr>
              <a:noFill/>
              <a:ln>
                <a:noFill/>
              </a:ln>
              <a:effectLst/>
            </c:spPr>
            <c:txPr>
              <a:bodyPr rot="0" spcFirstLastPara="1" vertOverflow="ellipsis" vert="horz" wrap="square" anchor="ctr" anchorCtr="1"/>
              <a:lstStyle/>
              <a:p>
                <a:pPr>
                  <a:defRPr sz="900" b="1" i="0" u="none" strike="noStrike" kern="1200" baseline="0">
                    <a:solidFill>
                      <a:srgbClr val="0070C0"/>
                    </a:solidFill>
                    <a:latin typeface="Arial" pitchFamily="34" charset="0"/>
                    <a:ea typeface="+mn-ea"/>
                    <a:cs typeface="Arial"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Sheet1!$A$2:$A$5</c:f>
              <c:strCache>
                <c:ptCount val="4"/>
                <c:pt idx="0">
                  <c:v>التعدادات</c:v>
                </c:pt>
                <c:pt idx="1">
                  <c:v>السكانية والإجتماعية</c:v>
                </c:pt>
                <c:pt idx="2">
                  <c:v> الإقتصادية</c:v>
                </c:pt>
                <c:pt idx="3">
                  <c:v>الجغرافية والبيئية</c:v>
                </c:pt>
              </c:strCache>
            </c:strRef>
          </c:cat>
          <c:val>
            <c:numRef>
              <c:f>Sheet1!$C$2:$C$5</c:f>
              <c:numCache>
                <c:formatCode>General</c:formatCode>
                <c:ptCount val="4"/>
                <c:pt idx="0" formatCode="0.0">
                  <c:v>86</c:v>
                </c:pt>
                <c:pt idx="1">
                  <c:v>80.400000000000006</c:v>
                </c:pt>
                <c:pt idx="2">
                  <c:v>74.5</c:v>
                </c:pt>
                <c:pt idx="3">
                  <c:v>77.5</c:v>
                </c:pt>
              </c:numCache>
            </c:numRef>
          </c:val>
          <c:extLst>
            <c:ext xmlns:c16="http://schemas.microsoft.com/office/drawing/2014/chart" uri="{C3380CC4-5D6E-409C-BE32-E72D297353CC}">
              <c16:uniqueId val="{00000001-7D39-49B8-B611-71C3951E4A05}"/>
            </c:ext>
          </c:extLst>
        </c:ser>
        <c:dLbls>
          <c:showLegendKey val="0"/>
          <c:showVal val="0"/>
          <c:showCatName val="0"/>
          <c:showSerName val="0"/>
          <c:showPercent val="0"/>
          <c:showBubbleSize val="0"/>
        </c:dLbls>
        <c:gapWidth val="150"/>
        <c:axId val="142810496"/>
        <c:axId val="142874112"/>
      </c:barChart>
      <c:catAx>
        <c:axId val="142810496"/>
        <c:scaling>
          <c:orientation val="minMax"/>
        </c:scaling>
        <c:delete val="0"/>
        <c:axPos val="b"/>
        <c:title>
          <c:tx>
            <c:rich>
              <a:bodyPr rot="0" spcFirstLastPara="1" vertOverflow="ellipsis" vert="horz" wrap="square" anchor="ctr" anchorCtr="1"/>
              <a:lstStyle/>
              <a:p>
                <a:pPr>
                  <a:defRPr sz="900" b="1" i="0" u="none" strike="noStrike" kern="1200" baseline="0">
                    <a:solidFill>
                      <a:srgbClr val="0070C0"/>
                    </a:solidFill>
                    <a:latin typeface="Arial" pitchFamily="34" charset="0"/>
                    <a:ea typeface="+mn-ea"/>
                    <a:cs typeface="Arial" pitchFamily="34" charset="0"/>
                  </a:defRPr>
                </a:pPr>
                <a:r>
                  <a:rPr lang="ar-SA"/>
                  <a:t>الإحصاءات</a:t>
                </a:r>
                <a:endParaRPr lang="en-GB"/>
              </a:p>
            </c:rich>
          </c:tx>
          <c:layout>
            <c:manualLayout>
              <c:xMode val="edge"/>
              <c:yMode val="edge"/>
              <c:x val="0.48242512239161761"/>
              <c:y val="0.83802861532552952"/>
            </c:manualLayout>
          </c:layout>
          <c:overlay val="0"/>
          <c:spPr>
            <a:noFill/>
            <a:ln>
              <a:noFill/>
            </a:ln>
            <a:effectLst/>
          </c:spPr>
        </c:title>
        <c:numFmt formatCode="General" sourceLinked="0"/>
        <c:majorTickMark val="none"/>
        <c:minorTickMark val="out"/>
        <c:tickLblPos val="nextTo"/>
        <c:spPr>
          <a:noFill/>
          <a:ln w="9525" cap="flat" cmpd="sng" algn="ctr">
            <a:solidFill>
              <a:schemeClr val="tx1">
                <a:tint val="75000"/>
                <a:shade val="95000"/>
                <a:satMod val="105000"/>
              </a:schemeClr>
            </a:solidFill>
            <a:prstDash val="solid"/>
            <a:round/>
          </a:ln>
          <a:effectLst/>
        </c:spPr>
        <c:txPr>
          <a:bodyPr rot="-60000000" spcFirstLastPara="1" vertOverflow="ellipsis" vert="horz" wrap="square" anchor="ctr" anchorCtr="1"/>
          <a:lstStyle/>
          <a:p>
            <a:pPr>
              <a:defRPr sz="900" b="1" i="0" u="none" strike="noStrike" kern="1200" baseline="0">
                <a:solidFill>
                  <a:srgbClr val="0070C0"/>
                </a:solidFill>
                <a:latin typeface="Arial" pitchFamily="34" charset="0"/>
                <a:ea typeface="+mn-ea"/>
                <a:cs typeface="Arial" pitchFamily="34" charset="0"/>
              </a:defRPr>
            </a:pPr>
            <a:endParaRPr lang="ar-SA"/>
          </a:p>
        </c:txPr>
        <c:crossAx val="142874112"/>
        <c:crosses val="autoZero"/>
        <c:auto val="1"/>
        <c:lblAlgn val="ctr"/>
        <c:lblOffset val="100"/>
        <c:noMultiLvlLbl val="0"/>
      </c:catAx>
      <c:valAx>
        <c:axId val="142874112"/>
        <c:scaling>
          <c:orientation val="minMax"/>
        </c:scaling>
        <c:delete val="0"/>
        <c:axPos val="l"/>
        <c:title>
          <c:tx>
            <c:rich>
              <a:bodyPr rot="-5400000" spcFirstLastPara="1" vertOverflow="ellipsis" vert="horz" wrap="square" anchor="ctr" anchorCtr="1"/>
              <a:lstStyle/>
              <a:p>
                <a:pPr>
                  <a:defRPr sz="900" b="1" i="0" u="none" strike="noStrike" kern="1200" baseline="0">
                    <a:solidFill>
                      <a:srgbClr val="0070C0"/>
                    </a:solidFill>
                    <a:latin typeface="Arial" pitchFamily="34" charset="0"/>
                    <a:ea typeface="+mn-ea"/>
                    <a:cs typeface="Arial" pitchFamily="34" charset="0"/>
                  </a:defRPr>
                </a:pPr>
                <a:r>
                  <a:rPr lang="ar-SA"/>
                  <a:t>النسبة المئوية</a:t>
                </a:r>
                <a:endParaRPr lang="en-GB"/>
              </a:p>
            </c:rich>
          </c:tx>
          <c:layout>
            <c:manualLayout>
              <c:xMode val="edge"/>
              <c:yMode val="edge"/>
              <c:x val="1.7651756296420403E-2"/>
              <c:y val="0.30121119006466185"/>
            </c:manualLayout>
          </c:layout>
          <c:overlay val="0"/>
          <c:spPr>
            <a:noFill/>
            <a:ln>
              <a:noFill/>
            </a:ln>
            <a:effectLst/>
          </c:spPr>
        </c:title>
        <c:numFmt formatCode="General" sourceLinked="1"/>
        <c:majorTickMark val="out"/>
        <c:minorTickMark val="none"/>
        <c:tickLblPos val="nextTo"/>
        <c:spPr>
          <a:noFill/>
          <a:ln w="9525" cap="flat" cmpd="sng" algn="ctr">
            <a:solidFill>
              <a:schemeClr val="tx1">
                <a:tint val="75000"/>
                <a:shade val="95000"/>
                <a:satMod val="105000"/>
              </a:schemeClr>
            </a:solidFill>
            <a:prstDash val="solid"/>
            <a:round/>
          </a:ln>
          <a:effectLst/>
        </c:spPr>
        <c:txPr>
          <a:bodyPr rot="-60000000" spcFirstLastPara="1" vertOverflow="ellipsis" vert="horz" wrap="square" anchor="ctr" anchorCtr="1"/>
          <a:lstStyle/>
          <a:p>
            <a:pPr>
              <a:defRPr sz="900" b="1" i="0" u="none" strike="noStrike" kern="1200" baseline="0">
                <a:solidFill>
                  <a:srgbClr val="0070C0"/>
                </a:solidFill>
                <a:latin typeface="Arial" pitchFamily="34" charset="0"/>
                <a:ea typeface="+mn-ea"/>
                <a:cs typeface="Arial" pitchFamily="34" charset="0"/>
              </a:defRPr>
            </a:pPr>
            <a:endParaRPr lang="ar-SA"/>
          </a:p>
        </c:txPr>
        <c:crossAx val="142810496"/>
        <c:crosses val="autoZero"/>
        <c:crossBetween val="between"/>
      </c:valAx>
      <c:spPr>
        <a:solidFill>
          <a:schemeClr val="bg1"/>
        </a:solidFill>
        <a:ln>
          <a:noFill/>
        </a:ln>
        <a:effectLst/>
      </c:spPr>
    </c:plotArea>
    <c:legend>
      <c:legendPos val="b"/>
      <c:layout>
        <c:manualLayout>
          <c:xMode val="edge"/>
          <c:yMode val="edge"/>
          <c:x val="0.41381545391932573"/>
          <c:y val="0.91890435951603611"/>
          <c:w val="0.18655330317752983"/>
          <c:h val="6.1951942354069055E-2"/>
        </c:manualLayout>
      </c:layout>
      <c:overlay val="0"/>
      <c:spPr>
        <a:noFill/>
        <a:ln>
          <a:noFill/>
        </a:ln>
        <a:effectLst/>
      </c:spPr>
      <c:txPr>
        <a:bodyPr rot="0" spcFirstLastPara="1" vertOverflow="ellipsis" vert="horz" wrap="square" anchor="ctr" anchorCtr="1"/>
        <a:lstStyle/>
        <a:p>
          <a:pPr>
            <a:defRPr sz="900" b="1" i="0" u="none" strike="noStrike" kern="1200" baseline="0">
              <a:solidFill>
                <a:srgbClr val="0070C0"/>
              </a:solidFill>
              <a:latin typeface="Arial" pitchFamily="34" charset="0"/>
              <a:ea typeface="+mn-ea"/>
              <a:cs typeface="Arial" pitchFamily="34" charset="0"/>
            </a:defRPr>
          </a:pPr>
          <a:endParaRPr lang="ar-SA"/>
        </a:p>
      </c:txPr>
    </c:legend>
    <c:plotVisOnly val="1"/>
    <c:dispBlanksAs val="gap"/>
    <c:showDLblsOverMax val="0"/>
  </c:chart>
  <c:spPr>
    <a:solidFill>
      <a:schemeClr val="bg1"/>
    </a:solidFill>
    <a:ln w="9525" cap="flat" cmpd="sng" algn="ctr">
      <a:solidFill>
        <a:schemeClr val="tx1"/>
      </a:solidFill>
      <a:prstDash val="solid"/>
      <a:round/>
    </a:ln>
    <a:effectLst/>
  </c:spPr>
  <c:txPr>
    <a:bodyPr/>
    <a:lstStyle/>
    <a:p>
      <a:pPr>
        <a:defRPr sz="900" b="1">
          <a:solidFill>
            <a:srgbClr val="0070C0"/>
          </a:solidFill>
          <a:latin typeface="Arial" pitchFamily="34" charset="0"/>
          <a:cs typeface="Arial" pitchFamily="34" charset="0"/>
        </a:defRPr>
      </a:pPr>
      <a:endParaRPr lang="ar-SA"/>
    </a:p>
  </c:txPr>
  <c:externalData r:id="rId1">
    <c:autoUpdate val="0"/>
  </c:externalData>
</c:chartSpace>
</file>

<file path=word/charts/chart1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0"/>
    <c:plotArea>
      <c:layout>
        <c:manualLayout>
          <c:layoutTarget val="inner"/>
          <c:xMode val="edge"/>
          <c:yMode val="edge"/>
          <c:x val="2.4943310657596612E-2"/>
          <c:y val="0"/>
          <c:w val="0.95011337868480761"/>
          <c:h val="0.64489660580929864"/>
        </c:manualLayout>
      </c:layout>
      <c:barChart>
        <c:barDir val="col"/>
        <c:grouping val="stacked"/>
        <c:varyColors val="0"/>
        <c:ser>
          <c:idx val="0"/>
          <c:order val="0"/>
          <c:tx>
            <c:strRef>
              <c:f>Sheet1!$B$1</c:f>
              <c:strCache>
                <c:ptCount val="1"/>
                <c:pt idx="0">
                  <c:v>بحاجة كبيرة للتطوير</c:v>
                </c:pt>
              </c:strCache>
            </c:strRef>
          </c:tx>
          <c:spPr>
            <a:solidFill>
              <a:schemeClr val="accent1">
                <a:tint val="54000"/>
              </a:schemeClr>
            </a:solidFill>
            <a:ln>
              <a:noFill/>
            </a:ln>
            <a:effectLst/>
          </c:spPr>
          <c:invertIfNegative val="0"/>
          <c:dLbls>
            <c:spPr>
              <a:noFill/>
              <a:ln>
                <a:noFill/>
              </a:ln>
              <a:effectLst/>
            </c:spPr>
            <c:txPr>
              <a:bodyPr rot="0" spcFirstLastPara="1" vertOverflow="ellipsis" vert="horz" wrap="square" anchor="ctr" anchorCtr="1"/>
              <a:lstStyle/>
              <a:p>
                <a:pPr>
                  <a:defRPr sz="800" b="1" i="0" u="none" strike="noStrike" kern="1200" baseline="0">
                    <a:solidFill>
                      <a:srgbClr val="0070C0"/>
                    </a:solidFill>
                    <a:latin typeface="Arial" pitchFamily="34" charset="0"/>
                    <a:ea typeface="+mn-ea"/>
                    <a:cs typeface="Arial"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Sheet1!$A$2:$A$8</c:f>
              <c:strCache>
                <c:ptCount val="7"/>
                <c:pt idx="0">
                  <c:v>طريقة عرض البيانات الإحصائية في الجداول والأشكال البيانية</c:v>
                </c:pt>
                <c:pt idx="1">
                  <c:v>الموقع الالكتروني</c:v>
                </c:pt>
                <c:pt idx="2">
                  <c:v>البيانات الخام المؤهلة للاستخدام العام</c:v>
                </c:pt>
                <c:pt idx="3">
                  <c:v>توفير بيانات إحصائية على مستويات تفصيلية أكثر</c:v>
                </c:pt>
                <c:pt idx="4">
                  <c:v>تغيير طريقة عرض التقارير</c:v>
                </c:pt>
                <c:pt idx="5">
                  <c:v>تحسين الوقتية (سرعة أكبر في توفير البيانات الإحصائية الحديثة)</c:v>
                </c:pt>
                <c:pt idx="6">
                  <c:v>تغطية مسوحات جديدة</c:v>
                </c:pt>
              </c:strCache>
            </c:strRef>
          </c:cat>
          <c:val>
            <c:numRef>
              <c:f>Sheet1!$B$2:$B$8</c:f>
              <c:numCache>
                <c:formatCode>General</c:formatCode>
                <c:ptCount val="7"/>
                <c:pt idx="0">
                  <c:v>5.5</c:v>
                </c:pt>
                <c:pt idx="1">
                  <c:v>10.1</c:v>
                </c:pt>
                <c:pt idx="2">
                  <c:v>16.899999999999999</c:v>
                </c:pt>
                <c:pt idx="3" formatCode="0.0">
                  <c:v>24</c:v>
                </c:pt>
                <c:pt idx="4">
                  <c:v>10.4</c:v>
                </c:pt>
                <c:pt idx="5">
                  <c:v>16.8</c:v>
                </c:pt>
                <c:pt idx="6">
                  <c:v>23.6</c:v>
                </c:pt>
              </c:numCache>
            </c:numRef>
          </c:val>
          <c:extLst>
            <c:ext xmlns:c16="http://schemas.microsoft.com/office/drawing/2014/chart" uri="{C3380CC4-5D6E-409C-BE32-E72D297353CC}">
              <c16:uniqueId val="{00000000-F485-4D98-839C-D6C0C2E5B321}"/>
            </c:ext>
          </c:extLst>
        </c:ser>
        <c:ser>
          <c:idx val="1"/>
          <c:order val="1"/>
          <c:tx>
            <c:strRef>
              <c:f>Sheet1!$C$1</c:f>
              <c:strCache>
                <c:ptCount val="1"/>
                <c:pt idx="0">
                  <c:v>بحاجة متوسطة للتطوير</c:v>
                </c:pt>
              </c:strCache>
            </c:strRef>
          </c:tx>
          <c:spPr>
            <a:solidFill>
              <a:schemeClr val="accent1">
                <a:tint val="77000"/>
              </a:schemeClr>
            </a:solidFill>
            <a:ln>
              <a:noFill/>
            </a:ln>
            <a:effectLst/>
          </c:spPr>
          <c:invertIfNegative val="0"/>
          <c:dLbls>
            <c:spPr>
              <a:noFill/>
              <a:ln>
                <a:noFill/>
              </a:ln>
              <a:effectLst/>
            </c:spPr>
            <c:txPr>
              <a:bodyPr rot="0" spcFirstLastPara="1" vertOverflow="ellipsis" vert="horz" wrap="square" anchor="ctr" anchorCtr="1"/>
              <a:lstStyle/>
              <a:p>
                <a:pPr>
                  <a:defRPr sz="800" b="1" i="0" u="none" strike="noStrike" kern="1200" baseline="0">
                    <a:solidFill>
                      <a:schemeClr val="accent1">
                        <a:lumMod val="75000"/>
                      </a:schemeClr>
                    </a:solidFill>
                    <a:latin typeface="Arial" pitchFamily="34" charset="0"/>
                    <a:ea typeface="+mn-ea"/>
                    <a:cs typeface="Arial"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Sheet1!$A$2:$A$8</c:f>
              <c:strCache>
                <c:ptCount val="7"/>
                <c:pt idx="0">
                  <c:v>طريقة عرض البيانات الإحصائية في الجداول والأشكال البيانية</c:v>
                </c:pt>
                <c:pt idx="1">
                  <c:v>الموقع الالكتروني</c:v>
                </c:pt>
                <c:pt idx="2">
                  <c:v>البيانات الخام المؤهلة للاستخدام العام</c:v>
                </c:pt>
                <c:pt idx="3">
                  <c:v>توفير بيانات إحصائية على مستويات تفصيلية أكثر</c:v>
                </c:pt>
                <c:pt idx="4">
                  <c:v>تغيير طريقة عرض التقارير</c:v>
                </c:pt>
                <c:pt idx="5">
                  <c:v>تحسين الوقتية (سرعة أكبر في توفير البيانات الإحصائية الحديثة)</c:v>
                </c:pt>
                <c:pt idx="6">
                  <c:v>تغطية مسوحات جديدة</c:v>
                </c:pt>
              </c:strCache>
            </c:strRef>
          </c:cat>
          <c:val>
            <c:numRef>
              <c:f>Sheet1!$C$2:$C$8</c:f>
              <c:numCache>
                <c:formatCode>General</c:formatCode>
                <c:ptCount val="7"/>
                <c:pt idx="0">
                  <c:v>20.5</c:v>
                </c:pt>
                <c:pt idx="1">
                  <c:v>20.2</c:v>
                </c:pt>
                <c:pt idx="2">
                  <c:v>19.899999999999999</c:v>
                </c:pt>
                <c:pt idx="3">
                  <c:v>24.6</c:v>
                </c:pt>
                <c:pt idx="4">
                  <c:v>18.600000000000001</c:v>
                </c:pt>
                <c:pt idx="5">
                  <c:v>18.399999999999999</c:v>
                </c:pt>
                <c:pt idx="6">
                  <c:v>23.5</c:v>
                </c:pt>
              </c:numCache>
            </c:numRef>
          </c:val>
          <c:extLst>
            <c:ext xmlns:c16="http://schemas.microsoft.com/office/drawing/2014/chart" uri="{C3380CC4-5D6E-409C-BE32-E72D297353CC}">
              <c16:uniqueId val="{00000001-F485-4D98-839C-D6C0C2E5B321}"/>
            </c:ext>
          </c:extLst>
        </c:ser>
        <c:ser>
          <c:idx val="2"/>
          <c:order val="2"/>
          <c:tx>
            <c:strRef>
              <c:f>Sheet1!$D$1</c:f>
              <c:strCache>
                <c:ptCount val="1"/>
                <c:pt idx="0">
                  <c:v>محايد</c:v>
                </c:pt>
              </c:strCache>
            </c:strRef>
          </c:tx>
          <c:spPr>
            <a:solidFill>
              <a:schemeClr val="accent1"/>
            </a:solidFill>
            <a:ln>
              <a:noFill/>
            </a:ln>
            <a:effectLst/>
          </c:spPr>
          <c:invertIfNegative val="0"/>
          <c:dLbls>
            <c:spPr>
              <a:noFill/>
              <a:ln>
                <a:noFill/>
              </a:ln>
              <a:effectLst/>
            </c:spPr>
            <c:txPr>
              <a:bodyPr rot="0" spcFirstLastPara="1" vertOverflow="ellipsis" vert="horz" wrap="square" anchor="ctr" anchorCtr="1"/>
              <a:lstStyle/>
              <a:p>
                <a:pPr>
                  <a:defRPr sz="800" b="1" i="0" u="none" strike="noStrike" kern="1200" baseline="0">
                    <a:solidFill>
                      <a:schemeClr val="tx2">
                        <a:lumMod val="20000"/>
                        <a:lumOff val="80000"/>
                      </a:schemeClr>
                    </a:solidFill>
                    <a:latin typeface="Arial" pitchFamily="34" charset="0"/>
                    <a:ea typeface="+mn-ea"/>
                    <a:cs typeface="Arial"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Sheet1!$A$2:$A$8</c:f>
              <c:strCache>
                <c:ptCount val="7"/>
                <c:pt idx="0">
                  <c:v>طريقة عرض البيانات الإحصائية في الجداول والأشكال البيانية</c:v>
                </c:pt>
                <c:pt idx="1">
                  <c:v>الموقع الالكتروني</c:v>
                </c:pt>
                <c:pt idx="2">
                  <c:v>البيانات الخام المؤهلة للاستخدام العام</c:v>
                </c:pt>
                <c:pt idx="3">
                  <c:v>توفير بيانات إحصائية على مستويات تفصيلية أكثر</c:v>
                </c:pt>
                <c:pt idx="4">
                  <c:v>تغيير طريقة عرض التقارير</c:v>
                </c:pt>
                <c:pt idx="5">
                  <c:v>تحسين الوقتية (سرعة أكبر في توفير البيانات الإحصائية الحديثة)</c:v>
                </c:pt>
                <c:pt idx="6">
                  <c:v>تغطية مسوحات جديدة</c:v>
                </c:pt>
              </c:strCache>
            </c:strRef>
          </c:cat>
          <c:val>
            <c:numRef>
              <c:f>Sheet1!$D$2:$D$8</c:f>
              <c:numCache>
                <c:formatCode>General</c:formatCode>
                <c:ptCount val="7"/>
                <c:pt idx="0">
                  <c:v>8.6</c:v>
                </c:pt>
                <c:pt idx="1">
                  <c:v>13.3</c:v>
                </c:pt>
                <c:pt idx="2">
                  <c:v>15.1</c:v>
                </c:pt>
                <c:pt idx="3" formatCode="0.0">
                  <c:v>12</c:v>
                </c:pt>
                <c:pt idx="4">
                  <c:v>15.8</c:v>
                </c:pt>
                <c:pt idx="5">
                  <c:v>12.9</c:v>
                </c:pt>
                <c:pt idx="6">
                  <c:v>15.2</c:v>
                </c:pt>
              </c:numCache>
            </c:numRef>
          </c:val>
          <c:extLst>
            <c:ext xmlns:c16="http://schemas.microsoft.com/office/drawing/2014/chart" uri="{C3380CC4-5D6E-409C-BE32-E72D297353CC}">
              <c16:uniqueId val="{00000002-F485-4D98-839C-D6C0C2E5B321}"/>
            </c:ext>
          </c:extLst>
        </c:ser>
        <c:ser>
          <c:idx val="3"/>
          <c:order val="3"/>
          <c:tx>
            <c:strRef>
              <c:f>Sheet1!$E$1</c:f>
              <c:strCache>
                <c:ptCount val="1"/>
                <c:pt idx="0">
                  <c:v>بحاجة قليلة للتطوير</c:v>
                </c:pt>
              </c:strCache>
            </c:strRef>
          </c:tx>
          <c:spPr>
            <a:solidFill>
              <a:schemeClr val="accent1">
                <a:shade val="76000"/>
              </a:schemeClr>
            </a:solidFill>
            <a:ln>
              <a:noFill/>
            </a:ln>
            <a:effectLst/>
          </c:spPr>
          <c:invertIfNegative val="0"/>
          <c:dLbls>
            <c:spPr>
              <a:noFill/>
              <a:ln>
                <a:noFill/>
              </a:ln>
              <a:effectLst/>
            </c:spPr>
            <c:txPr>
              <a:bodyPr rot="0" spcFirstLastPara="1" vertOverflow="ellipsis" vert="horz" wrap="square" anchor="ctr" anchorCtr="1"/>
              <a:lstStyle/>
              <a:p>
                <a:pPr>
                  <a:defRPr sz="800" b="1" i="0" u="none" strike="noStrike" kern="1200" baseline="0">
                    <a:solidFill>
                      <a:schemeClr val="tx1"/>
                    </a:solidFill>
                    <a:latin typeface="Arial" pitchFamily="34" charset="0"/>
                    <a:ea typeface="+mn-ea"/>
                    <a:cs typeface="Arial"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Sheet1!$A$2:$A$8</c:f>
              <c:strCache>
                <c:ptCount val="7"/>
                <c:pt idx="0">
                  <c:v>طريقة عرض البيانات الإحصائية في الجداول والأشكال البيانية</c:v>
                </c:pt>
                <c:pt idx="1">
                  <c:v>الموقع الالكتروني</c:v>
                </c:pt>
                <c:pt idx="2">
                  <c:v>البيانات الخام المؤهلة للاستخدام العام</c:v>
                </c:pt>
                <c:pt idx="3">
                  <c:v>توفير بيانات إحصائية على مستويات تفصيلية أكثر</c:v>
                </c:pt>
                <c:pt idx="4">
                  <c:v>تغيير طريقة عرض التقارير</c:v>
                </c:pt>
                <c:pt idx="5">
                  <c:v>تحسين الوقتية (سرعة أكبر في توفير البيانات الإحصائية الحديثة)</c:v>
                </c:pt>
                <c:pt idx="6">
                  <c:v>تغطية مسوحات جديدة</c:v>
                </c:pt>
              </c:strCache>
            </c:strRef>
          </c:cat>
          <c:val>
            <c:numRef>
              <c:f>Sheet1!$E$2:$E$8</c:f>
              <c:numCache>
                <c:formatCode>0.0</c:formatCode>
                <c:ptCount val="7"/>
                <c:pt idx="0" formatCode="General">
                  <c:v>43.8</c:v>
                </c:pt>
                <c:pt idx="1">
                  <c:v>33</c:v>
                </c:pt>
                <c:pt idx="2" formatCode="General">
                  <c:v>30.6</c:v>
                </c:pt>
                <c:pt idx="3" formatCode="General">
                  <c:v>25.7</c:v>
                </c:pt>
                <c:pt idx="4" formatCode="General">
                  <c:v>33.300000000000004</c:v>
                </c:pt>
                <c:pt idx="5" formatCode="General">
                  <c:v>30.7</c:v>
                </c:pt>
                <c:pt idx="6">
                  <c:v>27</c:v>
                </c:pt>
              </c:numCache>
            </c:numRef>
          </c:val>
          <c:extLst>
            <c:ext xmlns:c16="http://schemas.microsoft.com/office/drawing/2014/chart" uri="{C3380CC4-5D6E-409C-BE32-E72D297353CC}">
              <c16:uniqueId val="{00000003-F485-4D98-839C-D6C0C2E5B321}"/>
            </c:ext>
          </c:extLst>
        </c:ser>
        <c:ser>
          <c:idx val="4"/>
          <c:order val="4"/>
          <c:tx>
            <c:strRef>
              <c:f>Sheet1!$F$1</c:f>
              <c:strCache>
                <c:ptCount val="1"/>
                <c:pt idx="0">
                  <c:v>ليس بحاجة للتطوير</c:v>
                </c:pt>
              </c:strCache>
            </c:strRef>
          </c:tx>
          <c:spPr>
            <a:solidFill>
              <a:schemeClr val="accent1">
                <a:shade val="53000"/>
              </a:schemeClr>
            </a:solidFill>
            <a:ln>
              <a:noFill/>
            </a:ln>
            <a:effectLst/>
          </c:spPr>
          <c:invertIfNegative val="0"/>
          <c:dLbls>
            <c:spPr>
              <a:noFill/>
              <a:ln>
                <a:noFill/>
              </a:ln>
              <a:effectLst/>
            </c:spPr>
            <c:txPr>
              <a:bodyPr rot="0" spcFirstLastPara="1" vertOverflow="ellipsis" vert="horz" wrap="square" anchor="ctr" anchorCtr="1"/>
              <a:lstStyle/>
              <a:p>
                <a:pPr>
                  <a:defRPr sz="800" b="1" i="0" u="none" strike="noStrike" kern="1200" baseline="0">
                    <a:solidFill>
                      <a:schemeClr val="bg1"/>
                    </a:solidFill>
                    <a:latin typeface="Arial" pitchFamily="34" charset="0"/>
                    <a:ea typeface="+mn-ea"/>
                    <a:cs typeface="Arial"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Sheet1!$A$2:$A$8</c:f>
              <c:strCache>
                <c:ptCount val="7"/>
                <c:pt idx="0">
                  <c:v>طريقة عرض البيانات الإحصائية في الجداول والأشكال البيانية</c:v>
                </c:pt>
                <c:pt idx="1">
                  <c:v>الموقع الالكتروني</c:v>
                </c:pt>
                <c:pt idx="2">
                  <c:v>البيانات الخام المؤهلة للاستخدام العام</c:v>
                </c:pt>
                <c:pt idx="3">
                  <c:v>توفير بيانات إحصائية على مستويات تفصيلية أكثر</c:v>
                </c:pt>
                <c:pt idx="4">
                  <c:v>تغيير طريقة عرض التقارير</c:v>
                </c:pt>
                <c:pt idx="5">
                  <c:v>تحسين الوقتية (سرعة أكبر في توفير البيانات الإحصائية الحديثة)</c:v>
                </c:pt>
                <c:pt idx="6">
                  <c:v>تغطية مسوحات جديدة</c:v>
                </c:pt>
              </c:strCache>
            </c:strRef>
          </c:cat>
          <c:val>
            <c:numRef>
              <c:f>Sheet1!$F$2:$F$8</c:f>
              <c:numCache>
                <c:formatCode>General</c:formatCode>
                <c:ptCount val="7"/>
                <c:pt idx="0">
                  <c:v>21.6</c:v>
                </c:pt>
                <c:pt idx="1">
                  <c:v>23.4</c:v>
                </c:pt>
                <c:pt idx="2">
                  <c:v>17.5</c:v>
                </c:pt>
                <c:pt idx="3">
                  <c:v>13.7</c:v>
                </c:pt>
                <c:pt idx="4">
                  <c:v>21.9</c:v>
                </c:pt>
                <c:pt idx="5">
                  <c:v>21.2</c:v>
                </c:pt>
                <c:pt idx="6">
                  <c:v>10.7</c:v>
                </c:pt>
              </c:numCache>
            </c:numRef>
          </c:val>
          <c:extLst>
            <c:ext xmlns:c16="http://schemas.microsoft.com/office/drawing/2014/chart" uri="{C3380CC4-5D6E-409C-BE32-E72D297353CC}">
              <c16:uniqueId val="{00000004-F485-4D98-839C-D6C0C2E5B321}"/>
            </c:ext>
          </c:extLst>
        </c:ser>
        <c:dLbls>
          <c:showLegendKey val="0"/>
          <c:showVal val="1"/>
          <c:showCatName val="0"/>
          <c:showSerName val="0"/>
          <c:showPercent val="0"/>
          <c:showBubbleSize val="0"/>
        </c:dLbls>
        <c:gapWidth val="75"/>
        <c:overlap val="100"/>
        <c:axId val="143008128"/>
        <c:axId val="143009664"/>
      </c:barChart>
      <c:catAx>
        <c:axId val="143008128"/>
        <c:scaling>
          <c:orientation val="minMax"/>
        </c:scaling>
        <c:delete val="0"/>
        <c:axPos val="b"/>
        <c:numFmt formatCode="General" sourceLinked="0"/>
        <c:majorTickMark val="none"/>
        <c:minorTickMark val="none"/>
        <c:tickLblPos val="nextTo"/>
        <c:spPr>
          <a:noFill/>
          <a:ln w="9525" cap="flat" cmpd="sng" algn="ctr">
            <a:solidFill>
              <a:schemeClr val="tx1">
                <a:tint val="75000"/>
                <a:shade val="95000"/>
                <a:satMod val="105000"/>
              </a:schemeClr>
            </a:solidFill>
            <a:prstDash val="solid"/>
            <a:round/>
          </a:ln>
          <a:effectLst/>
        </c:spPr>
        <c:txPr>
          <a:bodyPr rot="-60000000" spcFirstLastPara="1" vertOverflow="ellipsis" vert="horz" wrap="square" anchor="ctr" anchorCtr="1"/>
          <a:lstStyle/>
          <a:p>
            <a:pPr>
              <a:defRPr sz="900" b="1" i="0" u="none" strike="noStrike" kern="1200" baseline="0">
                <a:solidFill>
                  <a:srgbClr val="0070C0"/>
                </a:solidFill>
                <a:latin typeface="Arial" pitchFamily="34" charset="0"/>
                <a:ea typeface="+mn-ea"/>
                <a:cs typeface="Arial" pitchFamily="34" charset="0"/>
              </a:defRPr>
            </a:pPr>
            <a:endParaRPr lang="ar-SA"/>
          </a:p>
        </c:txPr>
        <c:crossAx val="143009664"/>
        <c:crosses val="autoZero"/>
        <c:auto val="1"/>
        <c:lblAlgn val="ctr"/>
        <c:lblOffset val="100"/>
        <c:noMultiLvlLbl val="0"/>
      </c:catAx>
      <c:valAx>
        <c:axId val="143009664"/>
        <c:scaling>
          <c:orientation val="minMax"/>
        </c:scaling>
        <c:delete val="1"/>
        <c:axPos val="l"/>
        <c:numFmt formatCode="General" sourceLinked="1"/>
        <c:majorTickMark val="none"/>
        <c:minorTickMark val="none"/>
        <c:tickLblPos val="none"/>
        <c:crossAx val="143008128"/>
        <c:crosses val="autoZero"/>
        <c:crossBetween val="between"/>
      </c:valAx>
      <c:spPr>
        <a:solidFill>
          <a:schemeClr val="bg1"/>
        </a:solidFill>
        <a:ln>
          <a:noFill/>
        </a:ln>
        <a:effectLst/>
      </c:spPr>
    </c:plotArea>
    <c:legend>
      <c:legendPos val="b"/>
      <c:layout>
        <c:manualLayout>
          <c:xMode val="edge"/>
          <c:yMode val="edge"/>
          <c:x val="9.5693752566643767E-2"/>
          <c:y val="0.90487957990347401"/>
          <c:w val="0.82806899137607803"/>
          <c:h val="7.5251368525855705E-2"/>
        </c:manualLayout>
      </c:layout>
      <c:overlay val="0"/>
      <c:spPr>
        <a:noFill/>
        <a:ln>
          <a:noFill/>
        </a:ln>
        <a:effectLst/>
      </c:spPr>
      <c:txPr>
        <a:bodyPr rot="0" spcFirstLastPara="1" vertOverflow="ellipsis" vert="horz" wrap="square" anchor="ctr" anchorCtr="1"/>
        <a:lstStyle/>
        <a:p>
          <a:pPr>
            <a:defRPr sz="900" b="1" i="0" u="none" strike="noStrike" kern="1200" baseline="0">
              <a:solidFill>
                <a:srgbClr val="002060"/>
              </a:solidFill>
              <a:latin typeface="Arial" pitchFamily="34" charset="0"/>
              <a:ea typeface="+mn-ea"/>
              <a:cs typeface="Arial" pitchFamily="34" charset="0"/>
            </a:defRPr>
          </a:pPr>
          <a:endParaRPr lang="ar-SA"/>
        </a:p>
      </c:txPr>
    </c:legend>
    <c:plotVisOnly val="1"/>
    <c:dispBlanksAs val="gap"/>
    <c:showDLblsOverMax val="0"/>
  </c:chart>
  <c:spPr>
    <a:solidFill>
      <a:schemeClr val="bg1"/>
    </a:solidFill>
    <a:ln w="9525" cap="flat" cmpd="sng" algn="ctr">
      <a:solidFill>
        <a:schemeClr val="tx1"/>
      </a:solidFill>
      <a:prstDash val="solid"/>
      <a:round/>
    </a:ln>
    <a:effectLst/>
  </c:spPr>
  <c:txPr>
    <a:bodyPr/>
    <a:lstStyle/>
    <a:p>
      <a:pPr>
        <a:defRPr sz="900">
          <a:latin typeface="Arial" pitchFamily="34" charset="0"/>
          <a:cs typeface="Arial" pitchFamily="34" charset="0"/>
        </a:defRPr>
      </a:pPr>
      <a:endParaRPr lang="ar-SA"/>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1"/>
    <c:plotArea>
      <c:layout>
        <c:manualLayout>
          <c:layoutTarget val="inner"/>
          <c:xMode val="edge"/>
          <c:yMode val="edge"/>
          <c:x val="0.20886593293074934"/>
          <c:y val="0.10015173884514436"/>
          <c:w val="0.56062134940738861"/>
          <c:h val="0.87171266677602799"/>
        </c:manualLayout>
      </c:layout>
      <c:pieChart>
        <c:varyColors val="1"/>
        <c:ser>
          <c:idx val="0"/>
          <c:order val="0"/>
          <c:tx>
            <c:strRef>
              <c:f>Sheet1!$B$1</c:f>
              <c:strCache>
                <c:ptCount val="1"/>
                <c:pt idx="0">
                  <c:v>المؤهل العلمي</c:v>
                </c:pt>
              </c:strCache>
            </c:strRef>
          </c:tx>
          <c:explosion val="16"/>
          <c:dPt>
            <c:idx val="0"/>
            <c:bubble3D val="0"/>
            <c:spPr>
              <a:solidFill>
                <a:schemeClr val="accent1">
                  <a:shade val="53000"/>
                </a:schemeClr>
              </a:solidFill>
              <a:ln>
                <a:noFill/>
              </a:ln>
              <a:effectLst/>
            </c:spPr>
            <c:extLst>
              <c:ext xmlns:c16="http://schemas.microsoft.com/office/drawing/2014/chart" uri="{C3380CC4-5D6E-409C-BE32-E72D297353CC}">
                <c16:uniqueId val="{00000000-146E-4900-8C0F-2DD35E00400E}"/>
              </c:ext>
            </c:extLst>
          </c:dPt>
          <c:dPt>
            <c:idx val="1"/>
            <c:bubble3D val="0"/>
            <c:spPr>
              <a:solidFill>
                <a:schemeClr val="accent1">
                  <a:shade val="76000"/>
                </a:schemeClr>
              </a:solidFill>
              <a:ln>
                <a:noFill/>
              </a:ln>
              <a:effectLst/>
            </c:spPr>
            <c:extLst>
              <c:ext xmlns:c16="http://schemas.microsoft.com/office/drawing/2014/chart" uri="{C3380CC4-5D6E-409C-BE32-E72D297353CC}">
                <c16:uniqueId val="{00000001-146E-4900-8C0F-2DD35E00400E}"/>
              </c:ext>
            </c:extLst>
          </c:dPt>
          <c:dPt>
            <c:idx val="2"/>
            <c:bubble3D val="0"/>
            <c:spPr>
              <a:solidFill>
                <a:schemeClr val="accent1"/>
              </a:solidFill>
              <a:ln>
                <a:noFill/>
              </a:ln>
              <a:effectLst/>
            </c:spPr>
            <c:extLst>
              <c:ext xmlns:c16="http://schemas.microsoft.com/office/drawing/2014/chart" uri="{C3380CC4-5D6E-409C-BE32-E72D297353CC}">
                <c16:uniqueId val="{00000002-146E-4900-8C0F-2DD35E00400E}"/>
              </c:ext>
            </c:extLst>
          </c:dPt>
          <c:dPt>
            <c:idx val="3"/>
            <c:bubble3D val="0"/>
            <c:spPr>
              <a:solidFill>
                <a:schemeClr val="accent1">
                  <a:tint val="77000"/>
                </a:schemeClr>
              </a:solidFill>
              <a:ln>
                <a:noFill/>
              </a:ln>
              <a:effectLst/>
            </c:spPr>
            <c:extLst>
              <c:ext xmlns:c16="http://schemas.microsoft.com/office/drawing/2014/chart" uri="{C3380CC4-5D6E-409C-BE32-E72D297353CC}">
                <c16:uniqueId val="{00000003-146E-4900-8C0F-2DD35E00400E}"/>
              </c:ext>
            </c:extLst>
          </c:dPt>
          <c:dPt>
            <c:idx val="4"/>
            <c:bubble3D val="0"/>
            <c:spPr>
              <a:solidFill>
                <a:schemeClr val="accent1">
                  <a:tint val="54000"/>
                </a:schemeClr>
              </a:solidFill>
              <a:ln>
                <a:noFill/>
              </a:ln>
              <a:effectLst/>
            </c:spPr>
            <c:extLst>
              <c:ext xmlns:c16="http://schemas.microsoft.com/office/drawing/2014/chart" uri="{C3380CC4-5D6E-409C-BE32-E72D297353CC}">
                <c16:uniqueId val="{00000004-146E-4900-8C0F-2DD35E00400E}"/>
              </c:ext>
            </c:extLst>
          </c:dPt>
          <c:dLbls>
            <c:dLbl>
              <c:idx val="0"/>
              <c:layout>
                <c:manualLayout>
                  <c:x val="-3.5630926168262076E-3"/>
                  <c:y val="-1.3367478636969012E-3"/>
                </c:manualLayout>
              </c:layou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0-146E-4900-8C0F-2DD35E00400E}"/>
                </c:ext>
              </c:extLst>
            </c:dLbl>
            <c:dLbl>
              <c:idx val="1"/>
              <c:layout>
                <c:manualLayout>
                  <c:x val="2.2166225251338587E-2"/>
                  <c:y val="1.4361100699895166E-2"/>
                </c:manualLayout>
              </c:layou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1-146E-4900-8C0F-2DD35E00400E}"/>
                </c:ext>
              </c:extLst>
            </c:dLbl>
            <c:dLbl>
              <c:idx val="2"/>
              <c:layout>
                <c:manualLayout>
                  <c:x val="1.8353018372703412E-2"/>
                  <c:y val="-1.0138345610024552E-2"/>
                </c:manualLayout>
              </c:layou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2-146E-4900-8C0F-2DD35E00400E}"/>
                </c:ext>
              </c:extLst>
            </c:dLbl>
            <c:dLbl>
              <c:idx val="3"/>
              <c:layout>
                <c:manualLayout>
                  <c:x val="-2.9961456179293532E-2"/>
                  <c:y val="-1.9911333031190262E-2"/>
                </c:manualLayout>
              </c:layou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3-146E-4900-8C0F-2DD35E00400E}"/>
                </c:ext>
              </c:extLst>
            </c:dLbl>
            <c:dLbl>
              <c:idx val="4"/>
              <c:layout>
                <c:manualLayout>
                  <c:x val="-1.2782256443696099E-2"/>
                  <c:y val="-3.7185552961028412E-3"/>
                </c:manualLayout>
              </c:layou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4-146E-4900-8C0F-2DD35E00400E}"/>
                </c:ext>
              </c:extLst>
            </c:dLbl>
            <c:dLbl>
              <c:idx val="5"/>
              <c:layout>
                <c:manualLayout>
                  <c:x val="-0.15411453776611544"/>
                  <c:y val="9.2649981252343458E-2"/>
                </c:manualLayout>
              </c:layou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5-146E-4900-8C0F-2DD35E00400E}"/>
                </c:ext>
              </c:extLst>
            </c:dLbl>
            <c:numFmt formatCode="0.0%" sourceLinked="0"/>
            <c:spPr>
              <a:noFill/>
              <a:ln>
                <a:noFill/>
              </a:ln>
              <a:effectLst/>
            </c:spPr>
            <c:txPr>
              <a:bodyPr rot="0" spcFirstLastPara="1" vertOverflow="ellipsis" vert="horz" wrap="square" anchor="ctr" anchorCtr="1"/>
              <a:lstStyle/>
              <a:p>
                <a:pPr>
                  <a:defRPr sz="900" b="1" i="0" u="none" strike="noStrike" kern="1200" baseline="0">
                    <a:solidFill>
                      <a:srgbClr val="002060"/>
                    </a:solidFill>
                    <a:latin typeface="Arial" pitchFamily="34" charset="0"/>
                    <a:ea typeface="+mn-ea"/>
                    <a:cs typeface="Arial" pitchFamily="34" charset="0"/>
                  </a:defRPr>
                </a:pPr>
                <a:endParaRPr lang="ar-SA"/>
              </a:p>
            </c:txPr>
            <c:showLegendKey val="0"/>
            <c:showVal val="0"/>
            <c:showCatName val="1"/>
            <c:showSerName val="0"/>
            <c:showPercent val="1"/>
            <c:showBubbleSize val="0"/>
            <c:showLeaderLines val="1"/>
            <c:leaderLines>
              <c:spPr>
                <a:ln w="9525" cap="flat" cmpd="sng" algn="ctr">
                  <a:solidFill>
                    <a:schemeClr val="tx1">
                      <a:shade val="95000"/>
                      <a:satMod val="105000"/>
                    </a:schemeClr>
                  </a:solidFill>
                  <a:prstDash val="solid"/>
                  <a:round/>
                </a:ln>
                <a:effectLst/>
              </c:spPr>
            </c:leaderLines>
            <c:extLst>
              <c:ext xmlns:c15="http://schemas.microsoft.com/office/drawing/2012/chart" uri="{CE6537A1-D6FC-4f65-9D91-7224C49458BB}"/>
            </c:extLst>
          </c:dLbls>
          <c:cat>
            <c:strRef>
              <c:f>Sheet1!$A$2:$A$6</c:f>
              <c:strCache>
                <c:ptCount val="5"/>
                <c:pt idx="0">
                  <c:v>دبلوم</c:v>
                </c:pt>
                <c:pt idx="1">
                  <c:v>بكالوريوس</c:v>
                </c:pt>
                <c:pt idx="2">
                  <c:v>دبلوم عالي</c:v>
                </c:pt>
                <c:pt idx="3">
                  <c:v>ماجستير</c:v>
                </c:pt>
                <c:pt idx="4">
                  <c:v>دكتوراه</c:v>
                </c:pt>
              </c:strCache>
            </c:strRef>
          </c:cat>
          <c:val>
            <c:numRef>
              <c:f>Sheet1!$B$2:$B$6</c:f>
              <c:numCache>
                <c:formatCode>0.0</c:formatCode>
                <c:ptCount val="5"/>
                <c:pt idx="0">
                  <c:v>1.5</c:v>
                </c:pt>
                <c:pt idx="1">
                  <c:v>32.5</c:v>
                </c:pt>
                <c:pt idx="2">
                  <c:v>1</c:v>
                </c:pt>
                <c:pt idx="3">
                  <c:v>45.9</c:v>
                </c:pt>
                <c:pt idx="4">
                  <c:v>19.100000000000001</c:v>
                </c:pt>
              </c:numCache>
            </c:numRef>
          </c:val>
          <c:extLst>
            <c:ext xmlns:c16="http://schemas.microsoft.com/office/drawing/2014/chart" uri="{C3380CC4-5D6E-409C-BE32-E72D297353CC}">
              <c16:uniqueId val="{00000006-146E-4900-8C0F-2DD35E00400E}"/>
            </c:ext>
          </c:extLst>
        </c:ser>
        <c:dLbls>
          <c:showLegendKey val="0"/>
          <c:showVal val="1"/>
          <c:showCatName val="1"/>
          <c:showSerName val="0"/>
          <c:showPercent val="0"/>
          <c:showBubbleSize val="0"/>
          <c:showLeaderLines val="1"/>
        </c:dLbls>
        <c:firstSliceAng val="0"/>
      </c:pieChart>
      <c:spPr>
        <a:noFill/>
        <a:ln>
          <a:noFill/>
        </a:ln>
        <a:effectLst/>
      </c:spPr>
    </c:plotArea>
    <c:plotVisOnly val="1"/>
    <c:dispBlanksAs val="zero"/>
    <c:showDLblsOverMax val="0"/>
  </c:chart>
  <c:spPr>
    <a:solidFill>
      <a:schemeClr val="bg1"/>
    </a:solidFill>
    <a:ln w="9525" cap="flat" cmpd="sng" algn="ctr">
      <a:solidFill>
        <a:schemeClr val="tx1"/>
      </a:solidFill>
      <a:prstDash val="solid"/>
      <a:round/>
    </a:ln>
    <a:effectLst/>
  </c:spPr>
  <c:txPr>
    <a:bodyPr/>
    <a:lstStyle/>
    <a:p>
      <a:pPr>
        <a:defRPr sz="900" b="1">
          <a:solidFill>
            <a:srgbClr val="002060"/>
          </a:solidFill>
          <a:latin typeface="Arial" pitchFamily="34" charset="0"/>
          <a:cs typeface="Arial" pitchFamily="34" charset="0"/>
        </a:defRPr>
      </a:pPr>
      <a:endParaRPr lang="ar-SA"/>
    </a:p>
  </c:txPr>
  <c:externalData r:id="rId1">
    <c:autoUpdate val="0"/>
  </c:externalData>
</c:chartSpace>
</file>

<file path=word/charts/chart2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0"/>
    <c:plotArea>
      <c:layout>
        <c:manualLayout>
          <c:layoutTarget val="inner"/>
          <c:xMode val="edge"/>
          <c:yMode val="edge"/>
          <c:x val="2.4943310657596612E-2"/>
          <c:y val="0"/>
          <c:w val="0.95011337868480761"/>
          <c:h val="0.65331227504560252"/>
        </c:manualLayout>
      </c:layout>
      <c:barChart>
        <c:barDir val="col"/>
        <c:grouping val="stacked"/>
        <c:varyColors val="0"/>
        <c:ser>
          <c:idx val="0"/>
          <c:order val="0"/>
          <c:tx>
            <c:strRef>
              <c:f>Sheet1!$B$1</c:f>
              <c:strCache>
                <c:ptCount val="1"/>
                <c:pt idx="0">
                  <c:v>بحاجة كبيرة للتطوير</c:v>
                </c:pt>
              </c:strCache>
            </c:strRef>
          </c:tx>
          <c:spPr>
            <a:solidFill>
              <a:schemeClr val="accent1">
                <a:shade val="53000"/>
              </a:schemeClr>
            </a:solidFill>
            <a:ln>
              <a:noFill/>
            </a:ln>
            <a:effectLst/>
          </c:spPr>
          <c:invertIfNegative val="0"/>
          <c:dLbls>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Arial" pitchFamily="34" charset="0"/>
                    <a:ea typeface="+mn-ea"/>
                    <a:cs typeface="Arial"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Sheet1!$A$2:$A$8</c:f>
              <c:strCache>
                <c:ptCount val="7"/>
                <c:pt idx="0">
                  <c:v>طريقة عرض البيانات الإحصائية في الجداول والأشكال البيانية</c:v>
                </c:pt>
                <c:pt idx="1">
                  <c:v>الموقع الالكتروني</c:v>
                </c:pt>
                <c:pt idx="2">
                  <c:v>البيانات الخام المؤهلة للاستخدام العام</c:v>
                </c:pt>
                <c:pt idx="3">
                  <c:v>توفير بيانات إحصائية على مستويات تفصيلية أكثر</c:v>
                </c:pt>
                <c:pt idx="4">
                  <c:v>تغيير طريقة عرض التقارير</c:v>
                </c:pt>
                <c:pt idx="5">
                  <c:v>تحسين الوقتية (سرعة أكبر في توفير البيانات الإحصائية الحديثة)</c:v>
                </c:pt>
                <c:pt idx="6">
                  <c:v>تغطية مسوحات جديدة</c:v>
                </c:pt>
              </c:strCache>
            </c:strRef>
          </c:cat>
          <c:val>
            <c:numRef>
              <c:f>Sheet1!$B$2:$B$8</c:f>
              <c:numCache>
                <c:formatCode>General</c:formatCode>
                <c:ptCount val="7"/>
                <c:pt idx="0">
                  <c:v>7.8</c:v>
                </c:pt>
                <c:pt idx="1">
                  <c:v>7.7</c:v>
                </c:pt>
                <c:pt idx="2">
                  <c:v>12.5</c:v>
                </c:pt>
                <c:pt idx="3" formatCode="0.0">
                  <c:v>26</c:v>
                </c:pt>
                <c:pt idx="4">
                  <c:v>7.7</c:v>
                </c:pt>
                <c:pt idx="5">
                  <c:v>14.5</c:v>
                </c:pt>
                <c:pt idx="6">
                  <c:v>16.899999999999999</c:v>
                </c:pt>
              </c:numCache>
            </c:numRef>
          </c:val>
          <c:extLst>
            <c:ext xmlns:c16="http://schemas.microsoft.com/office/drawing/2014/chart" uri="{C3380CC4-5D6E-409C-BE32-E72D297353CC}">
              <c16:uniqueId val="{00000000-3EAE-43F1-9525-55C188060C7E}"/>
            </c:ext>
          </c:extLst>
        </c:ser>
        <c:ser>
          <c:idx val="1"/>
          <c:order val="1"/>
          <c:tx>
            <c:strRef>
              <c:f>Sheet1!$C$1</c:f>
              <c:strCache>
                <c:ptCount val="1"/>
                <c:pt idx="0">
                  <c:v>بحاجة متوسطة للتطوير</c:v>
                </c:pt>
              </c:strCache>
            </c:strRef>
          </c:tx>
          <c:spPr>
            <a:solidFill>
              <a:schemeClr val="accent1">
                <a:shade val="76000"/>
              </a:schemeClr>
            </a:solidFill>
            <a:ln>
              <a:noFill/>
            </a:ln>
            <a:effectLst/>
          </c:spPr>
          <c:invertIfNegative val="0"/>
          <c:dLbls>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Arial" pitchFamily="34" charset="0"/>
                    <a:ea typeface="+mn-ea"/>
                    <a:cs typeface="Arial"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Sheet1!$A$2:$A$8</c:f>
              <c:strCache>
                <c:ptCount val="7"/>
                <c:pt idx="0">
                  <c:v>طريقة عرض البيانات الإحصائية في الجداول والأشكال البيانية</c:v>
                </c:pt>
                <c:pt idx="1">
                  <c:v>الموقع الالكتروني</c:v>
                </c:pt>
                <c:pt idx="2">
                  <c:v>البيانات الخام المؤهلة للاستخدام العام</c:v>
                </c:pt>
                <c:pt idx="3">
                  <c:v>توفير بيانات إحصائية على مستويات تفصيلية أكثر</c:v>
                </c:pt>
                <c:pt idx="4">
                  <c:v>تغيير طريقة عرض التقارير</c:v>
                </c:pt>
                <c:pt idx="5">
                  <c:v>تحسين الوقتية (سرعة أكبر في توفير البيانات الإحصائية الحديثة)</c:v>
                </c:pt>
                <c:pt idx="6">
                  <c:v>تغطية مسوحات جديدة</c:v>
                </c:pt>
              </c:strCache>
            </c:strRef>
          </c:cat>
          <c:val>
            <c:numRef>
              <c:f>Sheet1!$C$2:$C$8</c:f>
              <c:numCache>
                <c:formatCode>General</c:formatCode>
                <c:ptCount val="7"/>
                <c:pt idx="0">
                  <c:v>15.6</c:v>
                </c:pt>
                <c:pt idx="1">
                  <c:v>21.8</c:v>
                </c:pt>
                <c:pt idx="2">
                  <c:v>23.6</c:v>
                </c:pt>
                <c:pt idx="3">
                  <c:v>19.5</c:v>
                </c:pt>
                <c:pt idx="4">
                  <c:v>16.7</c:v>
                </c:pt>
                <c:pt idx="5">
                  <c:v>15.8</c:v>
                </c:pt>
                <c:pt idx="6" formatCode="0.0">
                  <c:v>26</c:v>
                </c:pt>
              </c:numCache>
            </c:numRef>
          </c:val>
          <c:extLst>
            <c:ext xmlns:c16="http://schemas.microsoft.com/office/drawing/2014/chart" uri="{C3380CC4-5D6E-409C-BE32-E72D297353CC}">
              <c16:uniqueId val="{00000001-3EAE-43F1-9525-55C188060C7E}"/>
            </c:ext>
          </c:extLst>
        </c:ser>
        <c:ser>
          <c:idx val="2"/>
          <c:order val="2"/>
          <c:tx>
            <c:strRef>
              <c:f>Sheet1!$D$1</c:f>
              <c:strCache>
                <c:ptCount val="1"/>
                <c:pt idx="0">
                  <c:v>محايد</c:v>
                </c:pt>
              </c:strCache>
            </c:strRef>
          </c:tx>
          <c:spPr>
            <a:solidFill>
              <a:schemeClr val="accent1"/>
            </a:solidFill>
            <a:ln>
              <a:noFill/>
            </a:ln>
            <a:effectLst/>
          </c:spPr>
          <c:invertIfNegative val="0"/>
          <c:dLbls>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Arial" pitchFamily="34" charset="0"/>
                    <a:ea typeface="+mn-ea"/>
                    <a:cs typeface="Arial"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Sheet1!$A$2:$A$8</c:f>
              <c:strCache>
                <c:ptCount val="7"/>
                <c:pt idx="0">
                  <c:v>طريقة عرض البيانات الإحصائية في الجداول والأشكال البيانية</c:v>
                </c:pt>
                <c:pt idx="1">
                  <c:v>الموقع الالكتروني</c:v>
                </c:pt>
                <c:pt idx="2">
                  <c:v>البيانات الخام المؤهلة للاستخدام العام</c:v>
                </c:pt>
                <c:pt idx="3">
                  <c:v>توفير بيانات إحصائية على مستويات تفصيلية أكثر</c:v>
                </c:pt>
                <c:pt idx="4">
                  <c:v>تغيير طريقة عرض التقارير</c:v>
                </c:pt>
                <c:pt idx="5">
                  <c:v>تحسين الوقتية (سرعة أكبر في توفير البيانات الإحصائية الحديثة)</c:v>
                </c:pt>
                <c:pt idx="6">
                  <c:v>تغطية مسوحات جديدة</c:v>
                </c:pt>
              </c:strCache>
            </c:strRef>
          </c:cat>
          <c:val>
            <c:numRef>
              <c:f>Sheet1!$D$2:$D$8</c:f>
              <c:numCache>
                <c:formatCode>General</c:formatCode>
                <c:ptCount val="7"/>
                <c:pt idx="0">
                  <c:v>9.1</c:v>
                </c:pt>
                <c:pt idx="1">
                  <c:v>16.7</c:v>
                </c:pt>
                <c:pt idx="2">
                  <c:v>18.100000000000001</c:v>
                </c:pt>
                <c:pt idx="3">
                  <c:v>11.7</c:v>
                </c:pt>
                <c:pt idx="4">
                  <c:v>23.1</c:v>
                </c:pt>
                <c:pt idx="5">
                  <c:v>11.8</c:v>
                </c:pt>
                <c:pt idx="6">
                  <c:v>14.3</c:v>
                </c:pt>
              </c:numCache>
            </c:numRef>
          </c:val>
          <c:extLst>
            <c:ext xmlns:c16="http://schemas.microsoft.com/office/drawing/2014/chart" uri="{C3380CC4-5D6E-409C-BE32-E72D297353CC}">
              <c16:uniqueId val="{00000002-3EAE-43F1-9525-55C188060C7E}"/>
            </c:ext>
          </c:extLst>
        </c:ser>
        <c:ser>
          <c:idx val="3"/>
          <c:order val="3"/>
          <c:tx>
            <c:strRef>
              <c:f>Sheet1!$E$1</c:f>
              <c:strCache>
                <c:ptCount val="1"/>
                <c:pt idx="0">
                  <c:v>بحاجة قليلة للتطوير</c:v>
                </c:pt>
              </c:strCache>
            </c:strRef>
          </c:tx>
          <c:spPr>
            <a:solidFill>
              <a:schemeClr val="accent1">
                <a:tint val="77000"/>
              </a:schemeClr>
            </a:solidFill>
            <a:ln>
              <a:noFill/>
            </a:ln>
            <a:effectLst/>
          </c:spPr>
          <c:invertIfNegative val="0"/>
          <c:dLbls>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Arial" pitchFamily="34" charset="0"/>
                    <a:ea typeface="+mn-ea"/>
                    <a:cs typeface="Arial"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Sheet1!$A$2:$A$8</c:f>
              <c:strCache>
                <c:ptCount val="7"/>
                <c:pt idx="0">
                  <c:v>طريقة عرض البيانات الإحصائية في الجداول والأشكال البيانية</c:v>
                </c:pt>
                <c:pt idx="1">
                  <c:v>الموقع الالكتروني</c:v>
                </c:pt>
                <c:pt idx="2">
                  <c:v>البيانات الخام المؤهلة للاستخدام العام</c:v>
                </c:pt>
                <c:pt idx="3">
                  <c:v>توفير بيانات إحصائية على مستويات تفصيلية أكثر</c:v>
                </c:pt>
                <c:pt idx="4">
                  <c:v>تغيير طريقة عرض التقارير</c:v>
                </c:pt>
                <c:pt idx="5">
                  <c:v>تحسين الوقتية (سرعة أكبر في توفير البيانات الإحصائية الحديثة)</c:v>
                </c:pt>
                <c:pt idx="6">
                  <c:v>تغطية مسوحات جديدة</c:v>
                </c:pt>
              </c:strCache>
            </c:strRef>
          </c:cat>
          <c:val>
            <c:numRef>
              <c:f>Sheet1!$E$2:$E$8</c:f>
              <c:numCache>
                <c:formatCode>General</c:formatCode>
                <c:ptCount val="7"/>
                <c:pt idx="0">
                  <c:v>49.3</c:v>
                </c:pt>
                <c:pt idx="1">
                  <c:v>35.9</c:v>
                </c:pt>
                <c:pt idx="2">
                  <c:v>33.300000000000004</c:v>
                </c:pt>
                <c:pt idx="3">
                  <c:v>31.1</c:v>
                </c:pt>
                <c:pt idx="4">
                  <c:v>28.1</c:v>
                </c:pt>
                <c:pt idx="5">
                  <c:v>43.4</c:v>
                </c:pt>
                <c:pt idx="6">
                  <c:v>36.300000000000004</c:v>
                </c:pt>
              </c:numCache>
            </c:numRef>
          </c:val>
          <c:extLst>
            <c:ext xmlns:c16="http://schemas.microsoft.com/office/drawing/2014/chart" uri="{C3380CC4-5D6E-409C-BE32-E72D297353CC}">
              <c16:uniqueId val="{00000003-3EAE-43F1-9525-55C188060C7E}"/>
            </c:ext>
          </c:extLst>
        </c:ser>
        <c:ser>
          <c:idx val="4"/>
          <c:order val="4"/>
          <c:tx>
            <c:strRef>
              <c:f>Sheet1!$F$1</c:f>
              <c:strCache>
                <c:ptCount val="1"/>
                <c:pt idx="0">
                  <c:v>ليس بحاجة للتطوير</c:v>
                </c:pt>
              </c:strCache>
            </c:strRef>
          </c:tx>
          <c:spPr>
            <a:solidFill>
              <a:schemeClr val="accent1">
                <a:tint val="54000"/>
              </a:schemeClr>
            </a:solidFill>
            <a:ln>
              <a:noFill/>
            </a:ln>
            <a:effectLst/>
          </c:spPr>
          <c:invertIfNegative val="0"/>
          <c:dLbls>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Arial" pitchFamily="34" charset="0"/>
                    <a:ea typeface="+mn-ea"/>
                    <a:cs typeface="Arial"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Sheet1!$A$2:$A$8</c:f>
              <c:strCache>
                <c:ptCount val="7"/>
                <c:pt idx="0">
                  <c:v>طريقة عرض البيانات الإحصائية في الجداول والأشكال البيانية</c:v>
                </c:pt>
                <c:pt idx="1">
                  <c:v>الموقع الالكتروني</c:v>
                </c:pt>
                <c:pt idx="2">
                  <c:v>البيانات الخام المؤهلة للاستخدام العام</c:v>
                </c:pt>
                <c:pt idx="3">
                  <c:v>توفير بيانات إحصائية على مستويات تفصيلية أكثر</c:v>
                </c:pt>
                <c:pt idx="4">
                  <c:v>تغيير طريقة عرض التقارير</c:v>
                </c:pt>
                <c:pt idx="5">
                  <c:v>تحسين الوقتية (سرعة أكبر في توفير البيانات الإحصائية الحديثة)</c:v>
                </c:pt>
                <c:pt idx="6">
                  <c:v>تغطية مسوحات جديدة</c:v>
                </c:pt>
              </c:strCache>
            </c:strRef>
          </c:cat>
          <c:val>
            <c:numRef>
              <c:f>Sheet1!$F$2:$F$8</c:f>
              <c:numCache>
                <c:formatCode>General</c:formatCode>
                <c:ptCount val="7"/>
                <c:pt idx="0">
                  <c:v>18.2</c:v>
                </c:pt>
                <c:pt idx="1">
                  <c:v>17.899999999999999</c:v>
                </c:pt>
                <c:pt idx="2">
                  <c:v>12.5</c:v>
                </c:pt>
                <c:pt idx="3">
                  <c:v>11.7</c:v>
                </c:pt>
                <c:pt idx="4">
                  <c:v>24.4</c:v>
                </c:pt>
                <c:pt idx="5">
                  <c:v>14.5</c:v>
                </c:pt>
                <c:pt idx="6">
                  <c:v>6.5</c:v>
                </c:pt>
              </c:numCache>
            </c:numRef>
          </c:val>
          <c:extLst>
            <c:ext xmlns:c16="http://schemas.microsoft.com/office/drawing/2014/chart" uri="{C3380CC4-5D6E-409C-BE32-E72D297353CC}">
              <c16:uniqueId val="{00000004-3EAE-43F1-9525-55C188060C7E}"/>
            </c:ext>
          </c:extLst>
        </c:ser>
        <c:dLbls>
          <c:showLegendKey val="0"/>
          <c:showVal val="1"/>
          <c:showCatName val="0"/>
          <c:showSerName val="0"/>
          <c:showPercent val="0"/>
          <c:showBubbleSize val="0"/>
        </c:dLbls>
        <c:gapWidth val="75"/>
        <c:overlap val="100"/>
        <c:axId val="143044992"/>
        <c:axId val="143046528"/>
      </c:barChart>
      <c:catAx>
        <c:axId val="143044992"/>
        <c:scaling>
          <c:orientation val="minMax"/>
        </c:scaling>
        <c:delete val="0"/>
        <c:axPos val="b"/>
        <c:numFmt formatCode="General" sourceLinked="0"/>
        <c:majorTickMark val="none"/>
        <c:minorTickMark val="none"/>
        <c:tickLblPos val="nextTo"/>
        <c:spPr>
          <a:noFill/>
          <a:ln w="9525" cap="flat" cmpd="sng" algn="ctr">
            <a:solidFill>
              <a:schemeClr val="tx1">
                <a:tint val="75000"/>
                <a:shade val="95000"/>
                <a:satMod val="105000"/>
              </a:schemeClr>
            </a:solidFill>
            <a:prstDash val="solid"/>
            <a:round/>
          </a:ln>
          <a:effectLst/>
        </c:spPr>
        <c:txPr>
          <a:bodyPr rot="-60000000" spcFirstLastPara="1" vertOverflow="ellipsis" vert="horz" wrap="square" anchor="ctr" anchorCtr="1"/>
          <a:lstStyle/>
          <a:p>
            <a:pPr>
              <a:defRPr sz="900" b="1" i="0" u="none" strike="noStrike" kern="1200" baseline="0">
                <a:solidFill>
                  <a:srgbClr val="002060"/>
                </a:solidFill>
                <a:latin typeface="Arial" pitchFamily="34" charset="0"/>
                <a:ea typeface="+mn-ea"/>
                <a:cs typeface="Arial" pitchFamily="34" charset="0"/>
              </a:defRPr>
            </a:pPr>
            <a:endParaRPr lang="ar-SA"/>
          </a:p>
        </c:txPr>
        <c:crossAx val="143046528"/>
        <c:crosses val="autoZero"/>
        <c:auto val="1"/>
        <c:lblAlgn val="ctr"/>
        <c:lblOffset val="100"/>
        <c:noMultiLvlLbl val="0"/>
      </c:catAx>
      <c:valAx>
        <c:axId val="143046528"/>
        <c:scaling>
          <c:orientation val="minMax"/>
        </c:scaling>
        <c:delete val="1"/>
        <c:axPos val="l"/>
        <c:numFmt formatCode="General" sourceLinked="1"/>
        <c:majorTickMark val="none"/>
        <c:minorTickMark val="none"/>
        <c:tickLblPos val="none"/>
        <c:crossAx val="143044992"/>
        <c:crosses val="autoZero"/>
        <c:crossBetween val="between"/>
      </c:valAx>
      <c:spPr>
        <a:solidFill>
          <a:schemeClr val="bg1"/>
        </a:solidFill>
        <a:ln>
          <a:noFill/>
        </a:ln>
        <a:effectLst/>
      </c:spPr>
    </c:plotArea>
    <c:legend>
      <c:legendPos val="b"/>
      <c:layout>
        <c:manualLayout>
          <c:xMode val="edge"/>
          <c:yMode val="edge"/>
          <c:x val="9.5693825634969698E-2"/>
          <c:y val="0.88828287094775937"/>
          <c:w val="0.79154228133968352"/>
          <c:h val="5.7809088651885172E-2"/>
        </c:manualLayout>
      </c:layout>
      <c:overlay val="0"/>
      <c:spPr>
        <a:noFill/>
        <a:ln>
          <a:noFill/>
        </a:ln>
        <a:effectLst/>
      </c:spPr>
      <c:txPr>
        <a:bodyPr rot="0" spcFirstLastPara="1" vertOverflow="ellipsis" vert="horz" wrap="square" anchor="ctr" anchorCtr="1"/>
        <a:lstStyle/>
        <a:p>
          <a:pPr>
            <a:defRPr sz="900" b="1" i="0" u="none" strike="noStrike" kern="1200" baseline="0">
              <a:solidFill>
                <a:srgbClr val="0070C0"/>
              </a:solidFill>
              <a:latin typeface="Arial" pitchFamily="34" charset="0"/>
              <a:ea typeface="+mn-ea"/>
              <a:cs typeface="Arial" pitchFamily="34" charset="0"/>
            </a:defRPr>
          </a:pPr>
          <a:endParaRPr lang="ar-SA"/>
        </a:p>
      </c:txPr>
    </c:legend>
    <c:plotVisOnly val="1"/>
    <c:dispBlanksAs val="gap"/>
    <c:showDLblsOverMax val="0"/>
  </c:chart>
  <c:spPr>
    <a:solidFill>
      <a:schemeClr val="bg1"/>
    </a:solidFill>
    <a:ln w="9525" cap="flat" cmpd="sng" algn="ctr">
      <a:noFill/>
      <a:prstDash val="solid"/>
      <a:round/>
    </a:ln>
    <a:effectLst/>
  </c:spPr>
  <c:txPr>
    <a:bodyPr/>
    <a:lstStyle/>
    <a:p>
      <a:pPr>
        <a:defRPr sz="900" b="1">
          <a:latin typeface="Arial" pitchFamily="34" charset="0"/>
          <a:cs typeface="Arial" pitchFamily="34" charset="0"/>
        </a:defRPr>
      </a:pPr>
      <a:endParaRPr lang="ar-SA"/>
    </a:p>
  </c:txPr>
  <c:externalData r:id="rId1">
    <c:autoUpdate val="0"/>
  </c:externalData>
</c:chartSpace>
</file>

<file path=word/charts/chart2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1"/>
    <c:plotArea>
      <c:layout>
        <c:manualLayout>
          <c:layoutTarget val="inner"/>
          <c:xMode val="edge"/>
          <c:yMode val="edge"/>
          <c:x val="0.19576188393117541"/>
          <c:y val="4.3650793650793704E-2"/>
          <c:w val="0.73118256051326858"/>
          <c:h val="0.70208973878265157"/>
        </c:manualLayout>
      </c:layout>
      <c:barChart>
        <c:barDir val="bar"/>
        <c:grouping val="clustered"/>
        <c:varyColors val="0"/>
        <c:ser>
          <c:idx val="0"/>
          <c:order val="0"/>
          <c:tx>
            <c:strRef>
              <c:f>Sheet1!$D$1</c:f>
              <c:strCache>
                <c:ptCount val="1"/>
                <c:pt idx="0">
                  <c:v>أفراد</c:v>
                </c:pt>
              </c:strCache>
            </c:strRef>
          </c:tx>
          <c:spPr>
            <a:solidFill>
              <a:schemeClr val="accent1">
                <a:shade val="65000"/>
              </a:schemeClr>
            </a:solidFill>
            <a:ln>
              <a:noFill/>
            </a:ln>
            <a:effectLst/>
          </c:spPr>
          <c:invertIfNegative val="0"/>
          <c:dLbls>
            <c:spPr>
              <a:noFill/>
              <a:ln>
                <a:noFill/>
              </a:ln>
              <a:effectLst/>
            </c:spPr>
            <c:txPr>
              <a:bodyPr rot="0" spcFirstLastPara="1" vertOverflow="ellipsis" vert="horz" wrap="square" anchor="ctr" anchorCtr="1"/>
              <a:lstStyle/>
              <a:p>
                <a:pPr>
                  <a:defRPr sz="900" b="1" i="0" u="none" strike="noStrike" kern="1200" baseline="0">
                    <a:solidFill>
                      <a:srgbClr val="0070C0"/>
                    </a:solidFill>
                    <a:latin typeface="+mn-lt"/>
                    <a:ea typeface="+mn-ea"/>
                    <a:cs typeface="+mn-cs"/>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Sheet1!$A$2:$A$7</c:f>
              <c:strCache>
                <c:ptCount val="5"/>
                <c:pt idx="0">
                  <c:v>أقل بكثير مما هو متوقع</c:v>
                </c:pt>
                <c:pt idx="1">
                  <c:v>اقل مما هو متوقع</c:v>
                </c:pt>
                <c:pt idx="2">
                  <c:v>مساوي للتوقعات</c:v>
                </c:pt>
                <c:pt idx="3">
                  <c:v>أكبر مما هو متوقع</c:v>
                </c:pt>
                <c:pt idx="4">
                  <c:v>أكبر بكثير مما هو متوقع</c:v>
                </c:pt>
              </c:strCache>
            </c:strRef>
          </c:cat>
          <c:val>
            <c:numRef>
              <c:f>Sheet1!$D$2:$D$6</c:f>
              <c:numCache>
                <c:formatCode>0.0</c:formatCode>
                <c:ptCount val="5"/>
                <c:pt idx="0">
                  <c:v>1.6</c:v>
                </c:pt>
                <c:pt idx="1">
                  <c:v>13.9</c:v>
                </c:pt>
                <c:pt idx="2">
                  <c:v>54.6</c:v>
                </c:pt>
                <c:pt idx="3">
                  <c:v>24.2</c:v>
                </c:pt>
                <c:pt idx="4">
                  <c:v>5.7</c:v>
                </c:pt>
              </c:numCache>
            </c:numRef>
          </c:val>
          <c:extLst>
            <c:ext xmlns:c16="http://schemas.microsoft.com/office/drawing/2014/chart" uri="{C3380CC4-5D6E-409C-BE32-E72D297353CC}">
              <c16:uniqueId val="{00000000-5DAB-47A8-BCE6-69F3C0763F3A}"/>
            </c:ext>
          </c:extLst>
        </c:ser>
        <c:ser>
          <c:idx val="1"/>
          <c:order val="1"/>
          <c:tx>
            <c:strRef>
              <c:f>Sheet1!$C$1</c:f>
              <c:strCache>
                <c:ptCount val="1"/>
                <c:pt idx="0">
                  <c:v>مؤسسات</c:v>
                </c:pt>
              </c:strCache>
            </c:strRef>
          </c:tx>
          <c:spPr>
            <a:solidFill>
              <a:schemeClr val="accent1"/>
            </a:solidFill>
            <a:ln>
              <a:noFill/>
            </a:ln>
            <a:effectLst/>
          </c:spPr>
          <c:invertIfNegative val="0"/>
          <c:dLbls>
            <c:spPr>
              <a:noFill/>
              <a:ln>
                <a:noFill/>
              </a:ln>
              <a:effectLst/>
            </c:spPr>
            <c:txPr>
              <a:bodyPr rot="0" spcFirstLastPara="1" vertOverflow="ellipsis" vert="horz" wrap="square" anchor="ctr" anchorCtr="1"/>
              <a:lstStyle/>
              <a:p>
                <a:pPr>
                  <a:defRPr sz="900" b="1" i="0" u="none" strike="noStrike" kern="1200" baseline="0">
                    <a:solidFill>
                      <a:srgbClr val="0070C0"/>
                    </a:solidFill>
                    <a:latin typeface="+mn-lt"/>
                    <a:ea typeface="+mn-ea"/>
                    <a:cs typeface="+mn-cs"/>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Sheet1!$A$2:$A$7</c:f>
              <c:strCache>
                <c:ptCount val="5"/>
                <c:pt idx="0">
                  <c:v>أقل بكثير مما هو متوقع</c:v>
                </c:pt>
                <c:pt idx="1">
                  <c:v>اقل مما هو متوقع</c:v>
                </c:pt>
                <c:pt idx="2">
                  <c:v>مساوي للتوقعات</c:v>
                </c:pt>
                <c:pt idx="3">
                  <c:v>أكبر مما هو متوقع</c:v>
                </c:pt>
                <c:pt idx="4">
                  <c:v>أكبر بكثير مما هو متوقع</c:v>
                </c:pt>
              </c:strCache>
            </c:strRef>
          </c:cat>
          <c:val>
            <c:numRef>
              <c:f>Sheet1!$C$2:$C$7</c:f>
              <c:numCache>
                <c:formatCode>0.0</c:formatCode>
                <c:ptCount val="6"/>
                <c:pt idx="0">
                  <c:v>0</c:v>
                </c:pt>
                <c:pt idx="1">
                  <c:v>5</c:v>
                </c:pt>
                <c:pt idx="2">
                  <c:v>56.2</c:v>
                </c:pt>
                <c:pt idx="3">
                  <c:v>37.5</c:v>
                </c:pt>
                <c:pt idx="4">
                  <c:v>1.3</c:v>
                </c:pt>
              </c:numCache>
            </c:numRef>
          </c:val>
          <c:extLst>
            <c:ext xmlns:c16="http://schemas.microsoft.com/office/drawing/2014/chart" uri="{C3380CC4-5D6E-409C-BE32-E72D297353CC}">
              <c16:uniqueId val="{00000001-5DAB-47A8-BCE6-69F3C0763F3A}"/>
            </c:ext>
          </c:extLst>
        </c:ser>
        <c:ser>
          <c:idx val="2"/>
          <c:order val="2"/>
          <c:tx>
            <c:strRef>
              <c:f>Sheet1!$B$1</c:f>
              <c:strCache>
                <c:ptCount val="1"/>
                <c:pt idx="0">
                  <c:v>مستخدمي الصفحة الالكترونية</c:v>
                </c:pt>
              </c:strCache>
            </c:strRef>
          </c:tx>
          <c:spPr>
            <a:solidFill>
              <a:schemeClr val="accent1">
                <a:tint val="65000"/>
              </a:schemeClr>
            </a:solidFill>
            <a:ln>
              <a:noFill/>
            </a:ln>
            <a:effectLst/>
          </c:spPr>
          <c:invertIfNegative val="0"/>
          <c:dLbls>
            <c:spPr>
              <a:noFill/>
              <a:ln>
                <a:noFill/>
              </a:ln>
              <a:effectLst/>
            </c:spPr>
            <c:txPr>
              <a:bodyPr rot="0" spcFirstLastPara="1" vertOverflow="ellipsis" vert="horz" wrap="square" anchor="ctr" anchorCtr="1"/>
              <a:lstStyle/>
              <a:p>
                <a:pPr>
                  <a:defRPr sz="900" b="1" i="0" u="none" strike="noStrike" kern="1200" baseline="0">
                    <a:solidFill>
                      <a:srgbClr val="0070C0"/>
                    </a:solidFill>
                    <a:latin typeface="+mn-lt"/>
                    <a:ea typeface="+mn-ea"/>
                    <a:cs typeface="+mn-cs"/>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Sheet1!$A$2:$A$7</c:f>
              <c:strCache>
                <c:ptCount val="5"/>
                <c:pt idx="0">
                  <c:v>أقل بكثير مما هو متوقع</c:v>
                </c:pt>
                <c:pt idx="1">
                  <c:v>اقل مما هو متوقع</c:v>
                </c:pt>
                <c:pt idx="2">
                  <c:v>مساوي للتوقعات</c:v>
                </c:pt>
                <c:pt idx="3">
                  <c:v>أكبر مما هو متوقع</c:v>
                </c:pt>
                <c:pt idx="4">
                  <c:v>أكبر بكثير مما هو متوقع</c:v>
                </c:pt>
              </c:strCache>
            </c:strRef>
          </c:cat>
          <c:val>
            <c:numRef>
              <c:f>Sheet1!$B$2:$B$7</c:f>
              <c:numCache>
                <c:formatCode>0.0</c:formatCode>
                <c:ptCount val="6"/>
                <c:pt idx="0">
                  <c:v>3.9</c:v>
                </c:pt>
                <c:pt idx="1">
                  <c:v>13.9</c:v>
                </c:pt>
                <c:pt idx="2">
                  <c:v>55.2</c:v>
                </c:pt>
                <c:pt idx="3">
                  <c:v>20.8</c:v>
                </c:pt>
                <c:pt idx="4">
                  <c:v>6.2</c:v>
                </c:pt>
              </c:numCache>
            </c:numRef>
          </c:val>
          <c:extLst>
            <c:ext xmlns:c16="http://schemas.microsoft.com/office/drawing/2014/chart" uri="{C3380CC4-5D6E-409C-BE32-E72D297353CC}">
              <c16:uniqueId val="{00000002-5DAB-47A8-BCE6-69F3C0763F3A}"/>
            </c:ext>
          </c:extLst>
        </c:ser>
        <c:dLbls>
          <c:showLegendKey val="0"/>
          <c:showVal val="0"/>
          <c:showCatName val="0"/>
          <c:showSerName val="0"/>
          <c:showPercent val="0"/>
          <c:showBubbleSize val="0"/>
        </c:dLbls>
        <c:gapWidth val="182"/>
        <c:axId val="143348864"/>
        <c:axId val="143350400"/>
      </c:barChart>
      <c:catAx>
        <c:axId val="143348864"/>
        <c:scaling>
          <c:orientation val="minMax"/>
        </c:scaling>
        <c:delete val="0"/>
        <c:axPos val="l"/>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1" i="0" u="none" strike="noStrike" kern="1200" baseline="0">
                <a:solidFill>
                  <a:srgbClr val="0070C0"/>
                </a:solidFill>
                <a:latin typeface="+mn-lt"/>
                <a:ea typeface="+mn-ea"/>
                <a:cs typeface="+mn-cs"/>
              </a:defRPr>
            </a:pPr>
            <a:endParaRPr lang="ar-SA"/>
          </a:p>
        </c:txPr>
        <c:crossAx val="143350400"/>
        <c:crosses val="autoZero"/>
        <c:auto val="1"/>
        <c:lblAlgn val="ctr"/>
        <c:lblOffset val="100"/>
        <c:noMultiLvlLbl val="0"/>
      </c:catAx>
      <c:valAx>
        <c:axId val="143350400"/>
        <c:scaling>
          <c:orientation val="minMax"/>
        </c:scaling>
        <c:delete val="0"/>
        <c:axPos val="b"/>
        <c:majorGridlines>
          <c:spPr>
            <a:ln w="9525" cap="flat" cmpd="sng" algn="ctr">
              <a:noFill/>
              <a:round/>
            </a:ln>
            <a:effectLst/>
          </c:spPr>
        </c:majorGridlines>
        <c:numFmt formatCode="0.0" sourceLinked="1"/>
        <c:majorTickMark val="none"/>
        <c:minorTickMark val="none"/>
        <c:tickLblPos val="nextTo"/>
        <c:spPr>
          <a:noFill/>
          <a:ln>
            <a:solidFill>
              <a:schemeClr val="tx1"/>
            </a:solidFill>
          </a:ln>
          <a:effectLst/>
        </c:spPr>
        <c:txPr>
          <a:bodyPr rot="-60000000" spcFirstLastPara="1" vertOverflow="ellipsis" vert="horz" wrap="square" anchor="ctr" anchorCtr="1"/>
          <a:lstStyle/>
          <a:p>
            <a:pPr>
              <a:defRPr sz="900" b="1" i="0" u="none" strike="noStrike" kern="1200" baseline="0">
                <a:solidFill>
                  <a:srgbClr val="0070C0"/>
                </a:solidFill>
                <a:latin typeface="+mn-lt"/>
                <a:ea typeface="+mn-ea"/>
                <a:cs typeface="+mn-cs"/>
              </a:defRPr>
            </a:pPr>
            <a:endParaRPr lang="ar-SA"/>
          </a:p>
        </c:txPr>
        <c:crossAx val="143348864"/>
        <c:crosses val="autoZero"/>
        <c:crossBetween val="between"/>
      </c:valAx>
      <c:spPr>
        <a:noFill/>
        <a:ln>
          <a:noFill/>
        </a:ln>
        <a:effectLst/>
      </c:spPr>
    </c:plotArea>
    <c:legend>
      <c:legendPos val="b"/>
      <c:layout>
        <c:manualLayout>
          <c:xMode val="edge"/>
          <c:yMode val="edge"/>
          <c:x val="0.27573199183435432"/>
          <c:y val="0.86954318210223658"/>
          <c:w val="0.43454068241470006"/>
          <c:h val="6.3131754995272057E-2"/>
        </c:manualLayout>
      </c:layout>
      <c:overlay val="0"/>
      <c:spPr>
        <a:noFill/>
        <a:ln>
          <a:noFill/>
        </a:ln>
        <a:effectLst/>
      </c:spPr>
      <c:txPr>
        <a:bodyPr rot="0" spcFirstLastPara="1" vertOverflow="ellipsis" vert="horz" wrap="square" anchor="ctr" anchorCtr="1"/>
        <a:lstStyle/>
        <a:p>
          <a:pPr>
            <a:defRPr sz="900" b="1" i="0" u="none" strike="noStrike" kern="1200" baseline="0">
              <a:solidFill>
                <a:srgbClr val="0070C0"/>
              </a:solidFill>
              <a:latin typeface="+mn-lt"/>
              <a:ea typeface="+mn-ea"/>
              <a:cs typeface="+mn-cs"/>
            </a:defRPr>
          </a:pPr>
          <a:endParaRPr lang="ar-SA"/>
        </a:p>
      </c:txPr>
    </c:legend>
    <c:plotVisOnly val="1"/>
    <c:dispBlanksAs val="gap"/>
    <c:showDLblsOverMax val="0"/>
  </c:chart>
  <c:spPr>
    <a:solidFill>
      <a:schemeClr val="bg1"/>
    </a:solidFill>
    <a:ln w="9525" cap="flat" cmpd="sng" algn="ctr">
      <a:solidFill>
        <a:schemeClr val="tx1"/>
      </a:solidFill>
      <a:round/>
    </a:ln>
    <a:effectLst/>
  </c:spPr>
  <c:txPr>
    <a:bodyPr/>
    <a:lstStyle/>
    <a:p>
      <a:pPr>
        <a:defRPr b="1">
          <a:solidFill>
            <a:srgbClr val="0070C0"/>
          </a:solidFill>
        </a:defRPr>
      </a:pPr>
      <a:endParaRPr lang="ar-SA"/>
    </a:p>
  </c:tx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1"/>
    <c:plotArea>
      <c:layout>
        <c:manualLayout>
          <c:layoutTarget val="inner"/>
          <c:xMode val="edge"/>
          <c:yMode val="edge"/>
          <c:x val="0.24726436811677746"/>
          <c:y val="8.0327747050051926E-2"/>
          <c:w val="0.49299066900628002"/>
          <c:h val="0.76694293063179952"/>
        </c:manualLayout>
      </c:layout>
      <c:pieChart>
        <c:varyColors val="1"/>
        <c:ser>
          <c:idx val="0"/>
          <c:order val="0"/>
          <c:tx>
            <c:strRef>
              <c:f>Sheet1!$B$1</c:f>
              <c:strCache>
                <c:ptCount val="1"/>
                <c:pt idx="0">
                  <c:v>Column1</c:v>
                </c:pt>
              </c:strCache>
            </c:strRef>
          </c:tx>
          <c:explosion val="5"/>
          <c:dPt>
            <c:idx val="0"/>
            <c:bubble3D val="0"/>
            <c:spPr>
              <a:gradFill rotWithShape="1">
                <a:gsLst>
                  <a:gs pos="0">
                    <a:schemeClr val="accent1">
                      <a:shade val="65000"/>
                      <a:shade val="51000"/>
                      <a:satMod val="130000"/>
                    </a:schemeClr>
                  </a:gs>
                  <a:gs pos="80000">
                    <a:schemeClr val="accent1">
                      <a:shade val="65000"/>
                      <a:shade val="93000"/>
                      <a:satMod val="130000"/>
                    </a:schemeClr>
                  </a:gs>
                  <a:gs pos="100000">
                    <a:schemeClr val="accent1">
                      <a:shade val="65000"/>
                      <a:shade val="94000"/>
                      <a:satMod val="135000"/>
                    </a:schemeClr>
                  </a:gs>
                </a:gsLst>
                <a:lin ang="16200000" scaled="0"/>
              </a:gradFill>
              <a:ln>
                <a:noFill/>
              </a:ln>
              <a:effectLst>
                <a:outerShdw blurRad="40000" dist="23000" dir="5400000" rotWithShape="0">
                  <a:srgbClr val="000000">
                    <a:alpha val="35000"/>
                  </a:srgbClr>
                </a:outerShdw>
              </a:effectLst>
            </c:spPr>
            <c:extLst>
              <c:ext xmlns:c16="http://schemas.microsoft.com/office/drawing/2014/chart" uri="{C3380CC4-5D6E-409C-BE32-E72D297353CC}">
                <c16:uniqueId val="{00000001-1673-4393-A3B6-6DAF8878D7E2}"/>
              </c:ext>
            </c:extLst>
          </c:dPt>
          <c:dPt>
            <c:idx val="1"/>
            <c:bubble3D val="0"/>
            <c:spPr>
              <a:gradFill rotWithShape="1">
                <a:gsLst>
                  <a:gs pos="0">
                    <a:schemeClr val="accent1">
                      <a:shade val="51000"/>
                      <a:satMod val="130000"/>
                    </a:schemeClr>
                  </a:gs>
                  <a:gs pos="80000">
                    <a:schemeClr val="accent1">
                      <a:shade val="93000"/>
                      <a:satMod val="130000"/>
                    </a:schemeClr>
                  </a:gs>
                  <a:gs pos="100000">
                    <a:schemeClr val="accent1">
                      <a:shade val="94000"/>
                      <a:satMod val="135000"/>
                    </a:schemeClr>
                  </a:gs>
                </a:gsLst>
                <a:lin ang="16200000" scaled="0"/>
              </a:gradFill>
              <a:ln>
                <a:noFill/>
              </a:ln>
              <a:effectLst>
                <a:outerShdw blurRad="40000" dist="23000" dir="5400000" rotWithShape="0">
                  <a:srgbClr val="000000">
                    <a:alpha val="35000"/>
                  </a:srgbClr>
                </a:outerShdw>
              </a:effectLst>
            </c:spPr>
            <c:extLst>
              <c:ext xmlns:c16="http://schemas.microsoft.com/office/drawing/2014/chart" uri="{C3380CC4-5D6E-409C-BE32-E72D297353CC}">
                <c16:uniqueId val="{00000003-1673-4393-A3B6-6DAF8878D7E2}"/>
              </c:ext>
            </c:extLst>
          </c:dPt>
          <c:dPt>
            <c:idx val="2"/>
            <c:bubble3D val="0"/>
            <c:spPr>
              <a:gradFill rotWithShape="1">
                <a:gsLst>
                  <a:gs pos="0">
                    <a:schemeClr val="accent1">
                      <a:tint val="65000"/>
                      <a:shade val="51000"/>
                      <a:satMod val="130000"/>
                    </a:schemeClr>
                  </a:gs>
                  <a:gs pos="80000">
                    <a:schemeClr val="accent1">
                      <a:tint val="65000"/>
                      <a:shade val="93000"/>
                      <a:satMod val="130000"/>
                    </a:schemeClr>
                  </a:gs>
                  <a:gs pos="100000">
                    <a:schemeClr val="accent1">
                      <a:tint val="65000"/>
                      <a:shade val="94000"/>
                      <a:satMod val="135000"/>
                    </a:schemeClr>
                  </a:gs>
                </a:gsLst>
                <a:lin ang="16200000" scaled="0"/>
              </a:gradFill>
              <a:ln>
                <a:noFill/>
              </a:ln>
              <a:effectLst>
                <a:outerShdw blurRad="40000" dist="23000" dir="5400000" rotWithShape="0">
                  <a:srgbClr val="000000">
                    <a:alpha val="35000"/>
                  </a:srgbClr>
                </a:outerShdw>
              </a:effectLst>
            </c:spPr>
            <c:extLst>
              <c:ext xmlns:c16="http://schemas.microsoft.com/office/drawing/2014/chart" uri="{C3380CC4-5D6E-409C-BE32-E72D297353CC}">
                <c16:uniqueId val="{00000005-1673-4393-A3B6-6DAF8878D7E2}"/>
              </c:ext>
            </c:extLst>
          </c:dPt>
          <c:dLbls>
            <c:dLbl>
              <c:idx val="0"/>
              <c:layout>
                <c:manualLayout>
                  <c:x val="-6.3443232256045722E-3"/>
                  <c:y val="-1.6228386198269091E-3"/>
                </c:manualLayout>
              </c:layou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1-1673-4393-A3B6-6DAF8878D7E2}"/>
                </c:ext>
              </c:extLst>
            </c:dLbl>
            <c:dLbl>
              <c:idx val="1"/>
              <c:layout>
                <c:manualLayout>
                  <c:x val="4.4601142448745957E-3"/>
                  <c:y val="1.0383955461788557E-2"/>
                </c:manualLayout>
              </c:layou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3-1673-4393-A3B6-6DAF8878D7E2}"/>
                </c:ext>
              </c:extLst>
            </c:dLbl>
            <c:dLbl>
              <c:idx val="2"/>
              <c:layout>
                <c:manualLayout>
                  <c:x val="-1.2196498353904368E-2"/>
                  <c:y val="2.6333113890717616E-2"/>
                </c:manualLayout>
              </c:layou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5-1673-4393-A3B6-6DAF8878D7E2}"/>
                </c:ext>
              </c:extLst>
            </c:dLbl>
            <c:dLbl>
              <c:idx val="3"/>
              <c:layout>
                <c:manualLayout>
                  <c:x val="5.036863881598351E-2"/>
                  <c:y val="3.9639732533434092E-2"/>
                </c:manualLayout>
              </c:layou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6-1673-4393-A3B6-6DAF8878D7E2}"/>
                </c:ext>
              </c:extLst>
            </c:dLbl>
            <c:dLbl>
              <c:idx val="4"/>
              <c:layout>
                <c:manualLayout>
                  <c:x val="-0.11977836103820359"/>
                  <c:y val="-0.15886701662292768"/>
                </c:manualLayout>
              </c:layou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7-1673-4393-A3B6-6DAF8878D7E2}"/>
                </c:ext>
              </c:extLst>
            </c:dLbl>
            <c:dLbl>
              <c:idx val="5"/>
              <c:layout>
                <c:manualLayout>
                  <c:x val="-0.15411453776611544"/>
                  <c:y val="9.2649981252343458E-2"/>
                </c:manualLayout>
              </c:layou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8-1673-4393-A3B6-6DAF8878D7E2}"/>
                </c:ext>
              </c:extLst>
            </c:dLbl>
            <c:numFmt formatCode="0.0%" sourceLinked="0"/>
            <c:spPr>
              <a:noFill/>
              <a:ln>
                <a:noFill/>
              </a:ln>
              <a:effectLst/>
            </c:spPr>
            <c:txPr>
              <a:bodyPr rot="0" spcFirstLastPara="1" vertOverflow="ellipsis" vert="horz" wrap="square" anchor="ctr" anchorCtr="1"/>
              <a:lstStyle/>
              <a:p>
                <a:pPr>
                  <a:defRPr sz="900" b="1" i="0" u="none" strike="noStrike" kern="1200" baseline="0">
                    <a:solidFill>
                      <a:srgbClr val="002060"/>
                    </a:solidFill>
                    <a:latin typeface="+mn-lt"/>
                    <a:ea typeface="+mn-ea"/>
                    <a:cs typeface="+mn-cs"/>
                  </a:defRPr>
                </a:pPr>
                <a:endParaRPr lang="ar-SA"/>
              </a:p>
            </c:txPr>
            <c:showLegendKey val="0"/>
            <c:showVal val="0"/>
            <c:showCatName val="1"/>
            <c:showSerName val="0"/>
            <c:showPercent val="1"/>
            <c:showBubbleSize val="0"/>
            <c:showLeaderLines val="0"/>
            <c:extLst>
              <c:ext xmlns:c15="http://schemas.microsoft.com/office/drawing/2012/chart" uri="{CE6537A1-D6FC-4f65-9D91-7224C49458BB}"/>
            </c:extLst>
          </c:dLbls>
          <c:cat>
            <c:strRef>
              <c:f>Sheet1!$A$2:$A$4</c:f>
              <c:strCache>
                <c:ptCount val="3"/>
                <c:pt idx="0">
                  <c:v>استخدام فردي</c:v>
                </c:pt>
                <c:pt idx="1">
                  <c:v>استخدام مؤسساتي</c:v>
                </c:pt>
                <c:pt idx="2">
                  <c:v>كليهما</c:v>
                </c:pt>
              </c:strCache>
            </c:strRef>
          </c:cat>
          <c:val>
            <c:numRef>
              <c:f>Sheet1!$B$2:$B$4</c:f>
              <c:numCache>
                <c:formatCode>0.0</c:formatCode>
                <c:ptCount val="3"/>
                <c:pt idx="0">
                  <c:v>61.1</c:v>
                </c:pt>
                <c:pt idx="1">
                  <c:v>20.6</c:v>
                </c:pt>
                <c:pt idx="2">
                  <c:v>18.3</c:v>
                </c:pt>
              </c:numCache>
            </c:numRef>
          </c:val>
          <c:extLst>
            <c:ext xmlns:c16="http://schemas.microsoft.com/office/drawing/2014/chart" uri="{C3380CC4-5D6E-409C-BE32-E72D297353CC}">
              <c16:uniqueId val="{00000009-1673-4393-A3B6-6DAF8878D7E2}"/>
            </c:ext>
          </c:extLst>
        </c:ser>
        <c:dLbls>
          <c:showLegendKey val="0"/>
          <c:showVal val="1"/>
          <c:showCatName val="1"/>
          <c:showSerName val="0"/>
          <c:showPercent val="0"/>
          <c:showBubbleSize val="0"/>
          <c:showLeaderLines val="0"/>
        </c:dLbls>
        <c:firstSliceAng val="0"/>
      </c:pieChart>
      <c:spPr>
        <a:noFill/>
        <a:ln>
          <a:noFill/>
        </a:ln>
        <a:effectLst/>
      </c:spPr>
    </c:plotArea>
    <c:plotVisOnly val="1"/>
    <c:dispBlanksAs val="zero"/>
    <c:showDLblsOverMax val="0"/>
  </c:chart>
  <c:spPr>
    <a:solidFill>
      <a:schemeClr val="bg1"/>
    </a:solidFill>
    <a:ln w="9525" cap="flat" cmpd="sng" algn="ctr">
      <a:solidFill>
        <a:schemeClr val="tx1"/>
      </a:solidFill>
      <a:round/>
    </a:ln>
    <a:effectLst/>
  </c:spPr>
  <c:txPr>
    <a:bodyPr/>
    <a:lstStyle/>
    <a:p>
      <a:pPr>
        <a:defRPr b="1">
          <a:solidFill>
            <a:srgbClr val="002060"/>
          </a:solidFill>
        </a:defRPr>
      </a:pPr>
      <a:endParaRPr lang="ar-SA"/>
    </a:p>
  </c:txPr>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1"/>
    <c:plotArea>
      <c:layout>
        <c:manualLayout>
          <c:layoutTarget val="inner"/>
          <c:xMode val="edge"/>
          <c:yMode val="edge"/>
          <c:x val="6.6039661708953049E-2"/>
          <c:y val="4.3650793650793704E-2"/>
          <c:w val="0.90849737532808394"/>
          <c:h val="0.72560336567843964"/>
        </c:manualLayout>
      </c:layout>
      <c:barChart>
        <c:barDir val="col"/>
        <c:grouping val="clustered"/>
        <c:varyColors val="0"/>
        <c:ser>
          <c:idx val="0"/>
          <c:order val="0"/>
          <c:tx>
            <c:strRef>
              <c:f>Sheet1!$B$1</c:f>
              <c:strCache>
                <c:ptCount val="1"/>
                <c:pt idx="0">
                  <c:v>أفراد</c:v>
                </c:pt>
              </c:strCache>
            </c:strRef>
          </c:tx>
          <c:spPr>
            <a:solidFill>
              <a:schemeClr val="accent1">
                <a:shade val="58000"/>
              </a:schemeClr>
            </a:solidFill>
            <a:ln>
              <a:noFill/>
            </a:ln>
            <a:effectLst/>
          </c:spPr>
          <c:invertIfNegative val="0"/>
          <c:dLbls>
            <c:spPr>
              <a:noFill/>
              <a:ln>
                <a:noFill/>
              </a:ln>
              <a:effectLst/>
            </c:spPr>
            <c:txPr>
              <a:bodyPr rot="0" spcFirstLastPara="1" vertOverflow="ellipsis" vert="horz" wrap="square" anchor="ctr" anchorCtr="1"/>
              <a:lstStyle/>
              <a:p>
                <a:pPr>
                  <a:defRPr sz="900" b="1" i="0" u="none" strike="noStrike" kern="1200" baseline="0">
                    <a:solidFill>
                      <a:srgbClr val="002060"/>
                    </a:solidFill>
                    <a:latin typeface="+mn-lt"/>
                    <a:ea typeface="+mn-ea"/>
                    <a:cs typeface="+mn-cs"/>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Sheet1!$A$2:$A$5</c:f>
              <c:strCache>
                <c:ptCount val="4"/>
                <c:pt idx="0">
                  <c:v>فيسبوك</c:v>
                </c:pt>
                <c:pt idx="1">
                  <c:v>لينكد إن</c:v>
                </c:pt>
                <c:pt idx="2">
                  <c:v>تويتر</c:v>
                </c:pt>
                <c:pt idx="3">
                  <c:v>انستغرام</c:v>
                </c:pt>
              </c:strCache>
            </c:strRef>
          </c:cat>
          <c:val>
            <c:numRef>
              <c:f>Sheet1!$B$2:$B$5</c:f>
              <c:numCache>
                <c:formatCode>General</c:formatCode>
                <c:ptCount val="4"/>
                <c:pt idx="0">
                  <c:v>86.6</c:v>
                </c:pt>
                <c:pt idx="1">
                  <c:v>10.3</c:v>
                </c:pt>
                <c:pt idx="2">
                  <c:v>2.1</c:v>
                </c:pt>
                <c:pt idx="3">
                  <c:v>1</c:v>
                </c:pt>
              </c:numCache>
            </c:numRef>
          </c:val>
          <c:extLst>
            <c:ext xmlns:c16="http://schemas.microsoft.com/office/drawing/2014/chart" uri="{C3380CC4-5D6E-409C-BE32-E72D297353CC}">
              <c16:uniqueId val="{00000000-DEF9-467A-9AFE-D5CBCE20D906}"/>
            </c:ext>
          </c:extLst>
        </c:ser>
        <c:ser>
          <c:idx val="1"/>
          <c:order val="1"/>
          <c:tx>
            <c:strRef>
              <c:f>Sheet1!$C$1</c:f>
              <c:strCache>
                <c:ptCount val="1"/>
                <c:pt idx="0">
                  <c:v>مؤسسات</c:v>
                </c:pt>
              </c:strCache>
            </c:strRef>
          </c:tx>
          <c:spPr>
            <a:solidFill>
              <a:schemeClr val="accent1">
                <a:shade val="86000"/>
              </a:schemeClr>
            </a:solidFill>
            <a:ln>
              <a:noFill/>
            </a:ln>
            <a:effectLst/>
          </c:spPr>
          <c:invertIfNegative val="0"/>
          <c:dLbls>
            <c:spPr>
              <a:noFill/>
              <a:ln>
                <a:noFill/>
              </a:ln>
              <a:effectLst/>
            </c:spPr>
            <c:txPr>
              <a:bodyPr rot="0" spcFirstLastPara="1" vertOverflow="ellipsis" vert="horz" wrap="square" anchor="ctr" anchorCtr="1"/>
              <a:lstStyle/>
              <a:p>
                <a:pPr>
                  <a:defRPr sz="900" b="1" i="0" u="none" strike="noStrike" kern="1200" baseline="0">
                    <a:solidFill>
                      <a:srgbClr val="002060"/>
                    </a:solidFill>
                    <a:latin typeface="+mn-lt"/>
                    <a:ea typeface="+mn-ea"/>
                    <a:cs typeface="+mn-cs"/>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Sheet1!$A$2:$A$5</c:f>
              <c:strCache>
                <c:ptCount val="4"/>
                <c:pt idx="0">
                  <c:v>فيسبوك</c:v>
                </c:pt>
                <c:pt idx="1">
                  <c:v>لينكد إن</c:v>
                </c:pt>
                <c:pt idx="2">
                  <c:v>تويتر</c:v>
                </c:pt>
                <c:pt idx="3">
                  <c:v>انستغرام</c:v>
                </c:pt>
              </c:strCache>
            </c:strRef>
          </c:cat>
          <c:val>
            <c:numRef>
              <c:f>Sheet1!$C$2:$C$5</c:f>
              <c:numCache>
                <c:formatCode>General</c:formatCode>
                <c:ptCount val="4"/>
                <c:pt idx="0">
                  <c:v>88.7</c:v>
                </c:pt>
                <c:pt idx="1">
                  <c:v>7.5</c:v>
                </c:pt>
                <c:pt idx="2">
                  <c:v>3.8</c:v>
                </c:pt>
                <c:pt idx="3">
                  <c:v>0</c:v>
                </c:pt>
              </c:numCache>
            </c:numRef>
          </c:val>
          <c:extLst>
            <c:ext xmlns:c16="http://schemas.microsoft.com/office/drawing/2014/chart" uri="{C3380CC4-5D6E-409C-BE32-E72D297353CC}">
              <c16:uniqueId val="{00000001-DEF9-467A-9AFE-D5CBCE20D906}"/>
            </c:ext>
          </c:extLst>
        </c:ser>
        <c:ser>
          <c:idx val="2"/>
          <c:order val="2"/>
          <c:tx>
            <c:strRef>
              <c:f>Sheet1!$D$1</c:f>
              <c:strCache>
                <c:ptCount val="1"/>
                <c:pt idx="0">
                  <c:v>مستخدمي الصفحة الالكترونية</c:v>
                </c:pt>
              </c:strCache>
            </c:strRef>
          </c:tx>
          <c:spPr>
            <a:solidFill>
              <a:schemeClr val="accent1">
                <a:tint val="86000"/>
              </a:schemeClr>
            </a:solidFill>
            <a:ln>
              <a:noFill/>
            </a:ln>
            <a:effectLst/>
          </c:spPr>
          <c:invertIfNegative val="0"/>
          <c:dLbls>
            <c:spPr>
              <a:noFill/>
              <a:ln>
                <a:noFill/>
              </a:ln>
              <a:effectLst/>
            </c:spPr>
            <c:txPr>
              <a:bodyPr rot="0" spcFirstLastPara="1" vertOverflow="ellipsis" vert="horz" wrap="square" anchor="ctr" anchorCtr="1"/>
              <a:lstStyle/>
              <a:p>
                <a:pPr>
                  <a:defRPr sz="900" b="1" i="0" u="none" strike="noStrike" kern="1200" baseline="0">
                    <a:solidFill>
                      <a:srgbClr val="002060"/>
                    </a:solidFill>
                    <a:latin typeface="+mn-lt"/>
                    <a:ea typeface="+mn-ea"/>
                    <a:cs typeface="+mn-cs"/>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Sheet1!$A$2:$A$5</c:f>
              <c:strCache>
                <c:ptCount val="4"/>
                <c:pt idx="0">
                  <c:v>فيسبوك</c:v>
                </c:pt>
                <c:pt idx="1">
                  <c:v>لينكد إن</c:v>
                </c:pt>
                <c:pt idx="2">
                  <c:v>تويتر</c:v>
                </c:pt>
                <c:pt idx="3">
                  <c:v>انستغرام</c:v>
                </c:pt>
              </c:strCache>
            </c:strRef>
          </c:cat>
          <c:val>
            <c:numRef>
              <c:f>Sheet1!$D$2:$D$5</c:f>
              <c:numCache>
                <c:formatCode>General</c:formatCode>
                <c:ptCount val="4"/>
                <c:pt idx="0">
                  <c:v>81.5</c:v>
                </c:pt>
                <c:pt idx="1">
                  <c:v>9.3000000000000007</c:v>
                </c:pt>
                <c:pt idx="2">
                  <c:v>5.7</c:v>
                </c:pt>
                <c:pt idx="3">
                  <c:v>3.5</c:v>
                </c:pt>
              </c:numCache>
            </c:numRef>
          </c:val>
          <c:extLst>
            <c:ext xmlns:c16="http://schemas.microsoft.com/office/drawing/2014/chart" uri="{C3380CC4-5D6E-409C-BE32-E72D297353CC}">
              <c16:uniqueId val="{00000002-DEF9-467A-9AFE-D5CBCE20D906}"/>
            </c:ext>
          </c:extLst>
        </c:ser>
        <c:ser>
          <c:idx val="3"/>
          <c:order val="3"/>
          <c:tx>
            <c:strRef>
              <c:f>Sheet1!$E$1</c:f>
              <c:strCache>
                <c:ptCount val="1"/>
                <c:pt idx="0">
                  <c:v>جميع المستخدمين</c:v>
                </c:pt>
              </c:strCache>
            </c:strRef>
          </c:tx>
          <c:spPr>
            <a:solidFill>
              <a:schemeClr val="accent1">
                <a:tint val="58000"/>
              </a:schemeClr>
            </a:solidFill>
            <a:ln>
              <a:noFill/>
            </a:ln>
            <a:effectLst/>
          </c:spPr>
          <c:invertIfNegative val="0"/>
          <c:dLbls>
            <c:spPr>
              <a:noFill/>
              <a:ln>
                <a:noFill/>
              </a:ln>
              <a:effectLst/>
            </c:spPr>
            <c:txPr>
              <a:bodyPr rot="0" spcFirstLastPara="1" vertOverflow="ellipsis" vert="horz" wrap="square" anchor="ctr" anchorCtr="1"/>
              <a:lstStyle/>
              <a:p>
                <a:pPr>
                  <a:defRPr sz="900" b="1" i="0" u="none" strike="noStrike" kern="1200" baseline="0">
                    <a:solidFill>
                      <a:srgbClr val="002060"/>
                    </a:solidFill>
                    <a:latin typeface="+mn-lt"/>
                    <a:ea typeface="+mn-ea"/>
                    <a:cs typeface="+mn-cs"/>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Sheet1!$A$2:$A$5</c:f>
              <c:strCache>
                <c:ptCount val="4"/>
                <c:pt idx="0">
                  <c:v>فيسبوك</c:v>
                </c:pt>
                <c:pt idx="1">
                  <c:v>لينكد إن</c:v>
                </c:pt>
                <c:pt idx="2">
                  <c:v>تويتر</c:v>
                </c:pt>
                <c:pt idx="3">
                  <c:v>انستغرام</c:v>
                </c:pt>
              </c:strCache>
            </c:strRef>
          </c:cat>
          <c:val>
            <c:numRef>
              <c:f>Sheet1!$E$2:$E$5</c:f>
              <c:numCache>
                <c:formatCode>General</c:formatCode>
                <c:ptCount val="4"/>
                <c:pt idx="0">
                  <c:v>83.8</c:v>
                </c:pt>
                <c:pt idx="1">
                  <c:v>9.4</c:v>
                </c:pt>
                <c:pt idx="2">
                  <c:v>4.4000000000000004</c:v>
                </c:pt>
                <c:pt idx="3">
                  <c:v>2.4</c:v>
                </c:pt>
              </c:numCache>
            </c:numRef>
          </c:val>
          <c:extLst>
            <c:ext xmlns:c16="http://schemas.microsoft.com/office/drawing/2014/chart" uri="{C3380CC4-5D6E-409C-BE32-E72D297353CC}">
              <c16:uniqueId val="{00000003-DEF9-467A-9AFE-D5CBCE20D906}"/>
            </c:ext>
          </c:extLst>
        </c:ser>
        <c:dLbls>
          <c:showLegendKey val="0"/>
          <c:showVal val="0"/>
          <c:showCatName val="0"/>
          <c:showSerName val="0"/>
          <c:showPercent val="0"/>
          <c:showBubbleSize val="0"/>
        </c:dLbls>
        <c:gapWidth val="219"/>
        <c:overlap val="-27"/>
        <c:axId val="138450432"/>
        <c:axId val="138451968"/>
      </c:barChart>
      <c:catAx>
        <c:axId val="138450432"/>
        <c:scaling>
          <c:orientation val="minMax"/>
        </c:scaling>
        <c:delete val="0"/>
        <c:axPos val="b"/>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1" i="0" u="none" strike="noStrike" kern="1200" baseline="0">
                <a:solidFill>
                  <a:srgbClr val="002060"/>
                </a:solidFill>
                <a:latin typeface="+mn-lt"/>
                <a:ea typeface="+mn-ea"/>
                <a:cs typeface="+mn-cs"/>
              </a:defRPr>
            </a:pPr>
            <a:endParaRPr lang="ar-SA"/>
          </a:p>
        </c:txPr>
        <c:crossAx val="138451968"/>
        <c:crosses val="autoZero"/>
        <c:auto val="1"/>
        <c:lblAlgn val="ctr"/>
        <c:lblOffset val="100"/>
        <c:noMultiLvlLbl val="0"/>
      </c:catAx>
      <c:valAx>
        <c:axId val="138451968"/>
        <c:scaling>
          <c:orientation val="minMax"/>
        </c:scaling>
        <c:delete val="0"/>
        <c:axPos val="l"/>
        <c:majorGridlines>
          <c:spPr>
            <a:ln w="9525" cap="flat" cmpd="sng" algn="ctr">
              <a:noFill/>
              <a:round/>
            </a:ln>
            <a:effectLst/>
          </c:spPr>
        </c:majorGridlines>
        <c:numFmt formatCode="General" sourceLinked="1"/>
        <c:majorTickMark val="none"/>
        <c:minorTickMark val="none"/>
        <c:tickLblPos val="nextTo"/>
        <c:spPr>
          <a:noFill/>
          <a:ln>
            <a:solidFill>
              <a:schemeClr val="bg2">
                <a:lumMod val="25000"/>
              </a:schemeClr>
            </a:solidFill>
          </a:ln>
          <a:effectLst/>
        </c:spPr>
        <c:txPr>
          <a:bodyPr rot="-60000000" spcFirstLastPara="1" vertOverflow="ellipsis" vert="horz" wrap="square" anchor="ctr" anchorCtr="1"/>
          <a:lstStyle/>
          <a:p>
            <a:pPr>
              <a:defRPr sz="900" b="1" i="0" u="none" strike="noStrike" kern="1200" baseline="0">
                <a:solidFill>
                  <a:srgbClr val="002060"/>
                </a:solidFill>
                <a:latin typeface="+mn-lt"/>
                <a:ea typeface="+mn-ea"/>
                <a:cs typeface="+mn-cs"/>
              </a:defRPr>
            </a:pPr>
            <a:endParaRPr lang="ar-SA"/>
          </a:p>
        </c:txPr>
        <c:crossAx val="138450432"/>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1" i="0" u="none" strike="noStrike" kern="1200" baseline="0">
              <a:solidFill>
                <a:srgbClr val="002060"/>
              </a:solidFill>
              <a:latin typeface="+mn-lt"/>
              <a:ea typeface="+mn-ea"/>
              <a:cs typeface="+mn-cs"/>
            </a:defRPr>
          </a:pPr>
          <a:endParaRPr lang="ar-SA"/>
        </a:p>
      </c:txPr>
    </c:legend>
    <c:plotVisOnly val="1"/>
    <c:dispBlanksAs val="gap"/>
    <c:showDLblsOverMax val="0"/>
  </c:chart>
  <c:spPr>
    <a:solidFill>
      <a:schemeClr val="bg1"/>
    </a:solidFill>
    <a:ln w="9525" cap="flat" cmpd="sng" algn="ctr">
      <a:solidFill>
        <a:schemeClr val="tx1"/>
      </a:solidFill>
      <a:round/>
    </a:ln>
    <a:effectLst/>
  </c:spPr>
  <c:txPr>
    <a:bodyPr/>
    <a:lstStyle/>
    <a:p>
      <a:pPr>
        <a:defRPr b="1">
          <a:solidFill>
            <a:srgbClr val="002060"/>
          </a:solidFill>
        </a:defRPr>
      </a:pPr>
      <a:endParaRPr lang="ar-SA"/>
    </a:p>
  </c:txPr>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1"/>
    <c:plotArea>
      <c:layout>
        <c:manualLayout>
          <c:layoutTarget val="inner"/>
          <c:xMode val="edge"/>
          <c:yMode val="edge"/>
          <c:x val="0.14165412422038787"/>
          <c:y val="4.6540972579432446E-2"/>
          <c:w val="0.83263887788674362"/>
          <c:h val="0.63283854190262956"/>
        </c:manualLayout>
      </c:layout>
      <c:barChart>
        <c:barDir val="col"/>
        <c:grouping val="clustered"/>
        <c:varyColors val="0"/>
        <c:ser>
          <c:idx val="0"/>
          <c:order val="0"/>
          <c:spPr>
            <a:gradFill rotWithShape="1">
              <a:gsLst>
                <a:gs pos="0">
                  <a:schemeClr val="accent1">
                    <a:shade val="51000"/>
                    <a:satMod val="130000"/>
                  </a:schemeClr>
                </a:gs>
                <a:gs pos="80000">
                  <a:schemeClr val="accent1">
                    <a:shade val="93000"/>
                    <a:satMod val="130000"/>
                  </a:schemeClr>
                </a:gs>
                <a:gs pos="100000">
                  <a:schemeClr val="accent1">
                    <a:shade val="94000"/>
                    <a:satMod val="135000"/>
                  </a:schemeClr>
                </a:gs>
              </a:gsLst>
              <a:lin ang="16200000" scaled="0"/>
            </a:gradFill>
            <a:ln>
              <a:noFill/>
            </a:ln>
            <a:effectLst>
              <a:outerShdw blurRad="40000" dist="23000" dir="5400000" rotWithShape="0">
                <a:srgbClr val="000000">
                  <a:alpha val="35000"/>
                </a:srgbClr>
              </a:outerShdw>
            </a:effectLst>
          </c:spPr>
          <c:invertIfNegative val="0"/>
          <c:dLbls>
            <c:spPr>
              <a:noFill/>
              <a:ln>
                <a:noFill/>
              </a:ln>
              <a:effectLst/>
            </c:spPr>
            <c:txPr>
              <a:bodyPr rot="0" spcFirstLastPara="1" vertOverflow="ellipsis" vert="horz" wrap="square" anchor="ctr" anchorCtr="1"/>
              <a:lstStyle/>
              <a:p>
                <a:pPr>
                  <a:defRPr sz="900" b="1" i="0" u="none" strike="noStrike" kern="1200" baseline="0">
                    <a:solidFill>
                      <a:schemeClr val="tx2"/>
                    </a:solidFill>
                    <a:latin typeface="+mn-lt"/>
                    <a:ea typeface="+mn-ea"/>
                    <a:cs typeface="+mn-cs"/>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2">
                          <a:lumMod val="35000"/>
                          <a:lumOff val="65000"/>
                        </a:schemeClr>
                      </a:solidFill>
                    </a:ln>
                    <a:effectLst/>
                  </c:spPr>
                </c15:leaderLines>
              </c:ext>
            </c:extLst>
          </c:dLbls>
          <c:cat>
            <c:strRef>
              <c:f>'[Chart in Microsoft Word]Sheet1'!$A$2:$A$8</c:f>
              <c:strCache>
                <c:ptCount val="7"/>
                <c:pt idx="0">
                  <c:v>الموقع الالكتروني</c:v>
                </c:pt>
                <c:pt idx="1">
                  <c:v>البريد الالكتروني</c:v>
                </c:pt>
                <c:pt idx="2">
                  <c:v>وسائل التواصل الاجتماعي</c:v>
                </c:pt>
                <c:pt idx="3">
                  <c:v>من خلال زيارة قسم خدمات الجمهور مباشرة</c:v>
                </c:pt>
                <c:pt idx="4">
                  <c:v>البيانات الصحفية</c:v>
                </c:pt>
                <c:pt idx="5">
                  <c:v>الهاتف / الفاكس</c:v>
                </c:pt>
                <c:pt idx="6">
                  <c:v>حضور ورش العمل، الندوات، المؤتمرات</c:v>
                </c:pt>
              </c:strCache>
            </c:strRef>
          </c:cat>
          <c:val>
            <c:numRef>
              <c:f>'[Chart in Microsoft Word]Sheet1'!$B$2:$B$8</c:f>
              <c:numCache>
                <c:formatCode>0.0</c:formatCode>
                <c:ptCount val="7"/>
                <c:pt idx="0">
                  <c:v>49.773755656108612</c:v>
                </c:pt>
                <c:pt idx="1">
                  <c:v>34.539969834087479</c:v>
                </c:pt>
                <c:pt idx="2">
                  <c:v>5.1282051282051277</c:v>
                </c:pt>
                <c:pt idx="3">
                  <c:v>3.7707390648567212</c:v>
                </c:pt>
                <c:pt idx="4">
                  <c:v>3.016591251885389</c:v>
                </c:pt>
                <c:pt idx="5">
                  <c:v>2.2624434389140267</c:v>
                </c:pt>
                <c:pt idx="6">
                  <c:v>1.5082956259426838</c:v>
                </c:pt>
              </c:numCache>
            </c:numRef>
          </c:val>
          <c:extLst>
            <c:ext xmlns:c16="http://schemas.microsoft.com/office/drawing/2014/chart" uri="{C3380CC4-5D6E-409C-BE32-E72D297353CC}">
              <c16:uniqueId val="{00000000-EABD-4CB4-AE80-DEC7D6CE6057}"/>
            </c:ext>
          </c:extLst>
        </c:ser>
        <c:dLbls>
          <c:showLegendKey val="0"/>
          <c:showVal val="0"/>
          <c:showCatName val="0"/>
          <c:showSerName val="0"/>
          <c:showPercent val="0"/>
          <c:showBubbleSize val="0"/>
        </c:dLbls>
        <c:gapWidth val="100"/>
        <c:overlap val="-24"/>
        <c:axId val="138472448"/>
        <c:axId val="138310784"/>
      </c:barChart>
      <c:catAx>
        <c:axId val="138472448"/>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2"/>
                    </a:solidFill>
                    <a:latin typeface="+mn-lt"/>
                    <a:ea typeface="+mn-ea"/>
                    <a:cs typeface="+mn-cs"/>
                  </a:defRPr>
                </a:pPr>
                <a:r>
                  <a:rPr lang="ar-JO"/>
                  <a:t>الوسيلة</a:t>
                </a:r>
                <a:endParaRPr lang="en-US"/>
              </a:p>
            </c:rich>
          </c:tx>
          <c:layout>
            <c:manualLayout>
              <c:xMode val="edge"/>
              <c:yMode val="edge"/>
              <c:x val="0.51949531957021378"/>
              <c:y val="0.89758815582788398"/>
            </c:manualLayout>
          </c:layout>
          <c:overlay val="0"/>
          <c:spPr>
            <a:noFill/>
            <a:ln>
              <a:noFill/>
            </a:ln>
            <a:effectLst/>
          </c:spPr>
        </c:title>
        <c:numFmt formatCode="General" sourceLinked="1"/>
        <c:majorTickMark val="none"/>
        <c:minorTickMark val="none"/>
        <c:tickLblPos val="nextTo"/>
        <c:spPr>
          <a:noFill/>
          <a:ln w="9525" cap="flat" cmpd="sng" algn="ctr">
            <a:solidFill>
              <a:schemeClr val="tx2">
                <a:lumMod val="15000"/>
                <a:lumOff val="85000"/>
              </a:schemeClr>
            </a:solidFill>
            <a:round/>
          </a:ln>
          <a:effectLst/>
        </c:spPr>
        <c:txPr>
          <a:bodyPr rot="-60000000" spcFirstLastPara="1" vertOverflow="ellipsis" vert="horz" wrap="square" anchor="ctr" anchorCtr="1"/>
          <a:lstStyle/>
          <a:p>
            <a:pPr>
              <a:defRPr sz="900" b="1" i="0" u="none" strike="noStrike" kern="1200" baseline="0">
                <a:solidFill>
                  <a:schemeClr val="tx2"/>
                </a:solidFill>
                <a:latin typeface="+mn-lt"/>
                <a:ea typeface="+mn-ea"/>
                <a:cs typeface="+mn-cs"/>
              </a:defRPr>
            </a:pPr>
            <a:endParaRPr lang="ar-SA"/>
          </a:p>
        </c:txPr>
        <c:crossAx val="138310784"/>
        <c:crosses val="autoZero"/>
        <c:auto val="1"/>
        <c:lblAlgn val="ctr"/>
        <c:lblOffset val="100"/>
        <c:noMultiLvlLbl val="0"/>
      </c:catAx>
      <c:valAx>
        <c:axId val="138310784"/>
        <c:scaling>
          <c:orientation val="minMax"/>
        </c:scaling>
        <c:delete val="0"/>
        <c:axPos val="l"/>
        <c:majorGridlines>
          <c:spPr>
            <a:ln w="9525" cap="flat" cmpd="sng" algn="ctr">
              <a:solidFill>
                <a:schemeClr val="tx2">
                  <a:lumMod val="15000"/>
                  <a:lumOff val="85000"/>
                </a:schemeClr>
              </a:solidFill>
              <a:round/>
            </a:ln>
            <a:effectLst/>
          </c:spPr>
        </c:majorGridlines>
        <c:title>
          <c:tx>
            <c:rich>
              <a:bodyPr rot="-5400000" spcFirstLastPara="1" vertOverflow="ellipsis" vert="horz" wrap="square" anchor="ctr" anchorCtr="1"/>
              <a:lstStyle/>
              <a:p>
                <a:pPr>
                  <a:defRPr sz="900" b="1" i="0" u="none" strike="noStrike" kern="1200" baseline="0">
                    <a:solidFill>
                      <a:schemeClr val="tx2"/>
                    </a:solidFill>
                    <a:latin typeface="+mn-lt"/>
                    <a:ea typeface="+mn-ea"/>
                    <a:cs typeface="+mn-cs"/>
                  </a:defRPr>
                </a:pPr>
                <a:r>
                  <a:rPr lang="ar-JO"/>
                  <a:t>النسبة</a:t>
                </a:r>
                <a:endParaRPr lang="en-US"/>
              </a:p>
            </c:rich>
          </c:tx>
          <c:layout>
            <c:manualLayout>
              <c:xMode val="edge"/>
              <c:yMode val="edge"/>
              <c:x val="1.4021967749474177E-2"/>
              <c:y val="0.4076934480926292"/>
            </c:manualLayout>
          </c:layout>
          <c:overlay val="0"/>
          <c:spPr>
            <a:noFill/>
            <a:ln>
              <a:noFill/>
            </a:ln>
            <a:effectLst/>
          </c:spPr>
        </c:title>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1" i="0" u="none" strike="noStrike" kern="1200" baseline="0">
                <a:solidFill>
                  <a:schemeClr val="tx2"/>
                </a:solidFill>
                <a:latin typeface="+mn-lt"/>
                <a:ea typeface="+mn-ea"/>
                <a:cs typeface="+mn-cs"/>
              </a:defRPr>
            </a:pPr>
            <a:endParaRPr lang="ar-SA"/>
          </a:p>
        </c:txPr>
        <c:crossAx val="138472448"/>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solidFill>
      <a:round/>
    </a:ln>
    <a:effectLst/>
  </c:spPr>
  <c:txPr>
    <a:bodyPr/>
    <a:lstStyle/>
    <a:p>
      <a:pPr>
        <a:defRPr b="1"/>
      </a:pPr>
      <a:endParaRPr lang="ar-SA"/>
    </a:p>
  </c:txPr>
  <c:externalData r:id="rId1">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1"/>
    <c:plotArea>
      <c:layout>
        <c:manualLayout>
          <c:layoutTarget val="inner"/>
          <c:xMode val="edge"/>
          <c:yMode val="edge"/>
          <c:x val="0.15638336347197229"/>
          <c:y val="4.2759961127308933E-2"/>
          <c:w val="0.82051952366713654"/>
          <c:h val="0.75380464477981501"/>
        </c:manualLayout>
      </c:layout>
      <c:barChart>
        <c:barDir val="col"/>
        <c:grouping val="clustered"/>
        <c:varyColors val="0"/>
        <c:ser>
          <c:idx val="0"/>
          <c:order val="0"/>
          <c:tx>
            <c:strRef>
              <c:f>Sheet1!$B$1</c:f>
              <c:strCache>
                <c:ptCount val="1"/>
                <c:pt idx="0">
                  <c:v>جميع المستخدمين</c:v>
                </c:pt>
              </c:strCache>
            </c:strRef>
          </c:tx>
          <c:spPr>
            <a:solidFill>
              <a:schemeClr val="accent1"/>
            </a:solidFill>
            <a:ln>
              <a:noFill/>
            </a:ln>
            <a:effectLst/>
          </c:spPr>
          <c:invertIfNegative val="0"/>
          <c:dLbls>
            <c:spPr>
              <a:noFill/>
              <a:ln>
                <a:noFill/>
              </a:ln>
              <a:effectLst/>
            </c:spPr>
            <c:txPr>
              <a:bodyPr rot="0" spcFirstLastPara="1" vertOverflow="ellipsis" vert="horz" wrap="square" anchor="ctr" anchorCtr="1"/>
              <a:lstStyle/>
              <a:p>
                <a:pPr>
                  <a:defRPr sz="900" b="1" i="0" u="none" strike="noStrike" kern="1200" baseline="0">
                    <a:solidFill>
                      <a:srgbClr val="002060"/>
                    </a:solidFill>
                    <a:latin typeface="Arial" pitchFamily="34" charset="0"/>
                    <a:ea typeface="+mn-ea"/>
                    <a:cs typeface="Arial"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Sheet1!$A$2:$A$7</c:f>
              <c:strCache>
                <c:ptCount val="6"/>
                <c:pt idx="0">
                  <c:v>غير منتظم </c:v>
                </c:pt>
                <c:pt idx="1">
                  <c:v>شهرياً</c:v>
                </c:pt>
                <c:pt idx="2">
                  <c:v>اسبوعياً</c:v>
                </c:pt>
                <c:pt idx="3">
                  <c:v>يومياً</c:v>
                </c:pt>
                <c:pt idx="4">
                  <c:v>ربعياً</c:v>
                </c:pt>
                <c:pt idx="5">
                  <c:v>سنوياً</c:v>
                </c:pt>
              </c:strCache>
            </c:strRef>
          </c:cat>
          <c:val>
            <c:numRef>
              <c:f>Sheet1!$B$2:$B$7</c:f>
              <c:numCache>
                <c:formatCode>0.0</c:formatCode>
                <c:ptCount val="6"/>
                <c:pt idx="0">
                  <c:v>48.8</c:v>
                </c:pt>
                <c:pt idx="1">
                  <c:v>18.399999999999999</c:v>
                </c:pt>
                <c:pt idx="2">
                  <c:v>14.6</c:v>
                </c:pt>
                <c:pt idx="3">
                  <c:v>7.5</c:v>
                </c:pt>
                <c:pt idx="4">
                  <c:v>6.6</c:v>
                </c:pt>
                <c:pt idx="5">
                  <c:v>4.0999999999999996</c:v>
                </c:pt>
              </c:numCache>
            </c:numRef>
          </c:val>
          <c:extLst>
            <c:ext xmlns:c16="http://schemas.microsoft.com/office/drawing/2014/chart" uri="{C3380CC4-5D6E-409C-BE32-E72D297353CC}">
              <c16:uniqueId val="{00000000-87C2-47D9-91E8-B8648EF4B654}"/>
            </c:ext>
          </c:extLst>
        </c:ser>
        <c:dLbls>
          <c:showLegendKey val="0"/>
          <c:showVal val="0"/>
          <c:showCatName val="0"/>
          <c:showSerName val="0"/>
          <c:showPercent val="0"/>
          <c:showBubbleSize val="0"/>
        </c:dLbls>
        <c:gapWidth val="150"/>
        <c:axId val="138331264"/>
        <c:axId val="138333184"/>
      </c:barChart>
      <c:catAx>
        <c:axId val="138331264"/>
        <c:scaling>
          <c:orientation val="minMax"/>
        </c:scaling>
        <c:delete val="0"/>
        <c:axPos val="b"/>
        <c:title>
          <c:tx>
            <c:rich>
              <a:bodyPr rot="0" spcFirstLastPara="1" vertOverflow="ellipsis" vert="horz" wrap="square" anchor="ctr" anchorCtr="1"/>
              <a:lstStyle/>
              <a:p>
                <a:pPr>
                  <a:defRPr sz="900" b="1" i="0" u="none" strike="noStrike" kern="1200" baseline="0">
                    <a:solidFill>
                      <a:srgbClr val="002060"/>
                    </a:solidFill>
                    <a:latin typeface="Arial" pitchFamily="34" charset="0"/>
                    <a:ea typeface="+mn-ea"/>
                    <a:cs typeface="Arial" pitchFamily="34" charset="0"/>
                  </a:defRPr>
                </a:pPr>
                <a:r>
                  <a:rPr lang="ar-SA"/>
                  <a:t>الوسيلة</a:t>
                </a:r>
              </a:p>
            </c:rich>
          </c:tx>
          <c:layout>
            <c:manualLayout>
              <c:xMode val="edge"/>
              <c:yMode val="edge"/>
              <c:x val="0.47066740209597352"/>
              <c:y val="0.8976049239851408"/>
            </c:manualLayout>
          </c:layout>
          <c:overlay val="0"/>
          <c:spPr>
            <a:noFill/>
            <a:ln>
              <a:noFill/>
            </a:ln>
            <a:effectLst/>
          </c:spPr>
        </c:title>
        <c:numFmt formatCode="General" sourceLinked="1"/>
        <c:majorTickMark val="none"/>
        <c:minorTickMark val="out"/>
        <c:tickLblPos val="nextTo"/>
        <c:spPr>
          <a:noFill/>
          <a:ln w="9525" cap="flat" cmpd="sng" algn="ctr">
            <a:solidFill>
              <a:schemeClr val="tx1"/>
            </a:solidFill>
            <a:prstDash val="solid"/>
            <a:round/>
          </a:ln>
          <a:effectLst/>
        </c:spPr>
        <c:txPr>
          <a:bodyPr rot="0" spcFirstLastPara="1" vertOverflow="ellipsis" wrap="square" anchor="ctr" anchorCtr="1"/>
          <a:lstStyle/>
          <a:p>
            <a:pPr>
              <a:defRPr sz="900" b="1" i="0" u="none" strike="noStrike" kern="1200" baseline="0">
                <a:solidFill>
                  <a:srgbClr val="002060"/>
                </a:solidFill>
                <a:latin typeface="Arial" pitchFamily="34" charset="0"/>
                <a:ea typeface="+mn-ea"/>
                <a:cs typeface="Arial" pitchFamily="34" charset="0"/>
              </a:defRPr>
            </a:pPr>
            <a:endParaRPr lang="ar-SA"/>
          </a:p>
        </c:txPr>
        <c:crossAx val="138333184"/>
        <c:crosses val="autoZero"/>
        <c:auto val="1"/>
        <c:lblAlgn val="ctr"/>
        <c:lblOffset val="100"/>
        <c:noMultiLvlLbl val="0"/>
      </c:catAx>
      <c:valAx>
        <c:axId val="138333184"/>
        <c:scaling>
          <c:orientation val="minMax"/>
          <c:max val="100"/>
          <c:min val="0"/>
        </c:scaling>
        <c:delete val="0"/>
        <c:axPos val="l"/>
        <c:title>
          <c:tx>
            <c:rich>
              <a:bodyPr rot="-5400000" spcFirstLastPara="1" vertOverflow="ellipsis" vert="horz" wrap="square" anchor="ctr" anchorCtr="1"/>
              <a:lstStyle/>
              <a:p>
                <a:pPr>
                  <a:defRPr sz="900" b="1" i="0" u="none" strike="noStrike" kern="1200" baseline="0">
                    <a:solidFill>
                      <a:srgbClr val="002060"/>
                    </a:solidFill>
                    <a:latin typeface="Arial" pitchFamily="34" charset="0"/>
                    <a:ea typeface="+mn-ea"/>
                    <a:cs typeface="Arial" pitchFamily="34" charset="0"/>
                  </a:defRPr>
                </a:pPr>
                <a:r>
                  <a:rPr lang="ar-SA"/>
                  <a:t>النسبة المئوية</a:t>
                </a:r>
                <a:endParaRPr lang="en-GB"/>
              </a:p>
            </c:rich>
          </c:tx>
          <c:layout>
            <c:manualLayout>
              <c:xMode val="edge"/>
              <c:yMode val="edge"/>
              <c:x val="3.6143339225454221E-2"/>
              <c:y val="0.3195129682272187"/>
            </c:manualLayout>
          </c:layout>
          <c:overlay val="0"/>
          <c:spPr>
            <a:noFill/>
            <a:ln>
              <a:noFill/>
            </a:ln>
            <a:effectLst/>
          </c:spPr>
        </c:title>
        <c:numFmt formatCode="0.0" sourceLinked="1"/>
        <c:majorTickMark val="out"/>
        <c:minorTickMark val="none"/>
        <c:tickLblPos val="nextTo"/>
        <c:spPr>
          <a:noFill/>
          <a:ln w="9525" cap="flat" cmpd="sng" algn="ctr">
            <a:solidFill>
              <a:schemeClr val="tx1"/>
            </a:solidFill>
            <a:prstDash val="solid"/>
            <a:round/>
          </a:ln>
          <a:effectLst/>
        </c:spPr>
        <c:txPr>
          <a:bodyPr rot="-60000000" spcFirstLastPara="1" vertOverflow="ellipsis" vert="horz" wrap="square" anchor="ctr" anchorCtr="1"/>
          <a:lstStyle/>
          <a:p>
            <a:pPr>
              <a:defRPr sz="900" b="1" i="0" u="none" strike="noStrike" kern="1200" baseline="0">
                <a:solidFill>
                  <a:srgbClr val="002060"/>
                </a:solidFill>
                <a:latin typeface="Arial" pitchFamily="34" charset="0"/>
                <a:ea typeface="+mn-ea"/>
                <a:cs typeface="Arial" pitchFamily="34" charset="0"/>
              </a:defRPr>
            </a:pPr>
            <a:endParaRPr lang="ar-SA"/>
          </a:p>
        </c:txPr>
        <c:crossAx val="138331264"/>
        <c:crosses val="autoZero"/>
        <c:crossBetween val="between"/>
        <c:majorUnit val="20"/>
      </c:valAx>
      <c:spPr>
        <a:solidFill>
          <a:schemeClr val="bg1"/>
        </a:solidFill>
        <a:ln>
          <a:noFill/>
        </a:ln>
        <a:effectLst/>
      </c:spPr>
    </c:plotArea>
    <c:plotVisOnly val="1"/>
    <c:dispBlanksAs val="gap"/>
    <c:showDLblsOverMax val="0"/>
  </c:chart>
  <c:spPr>
    <a:solidFill>
      <a:schemeClr val="bg1"/>
    </a:solidFill>
    <a:ln w="9525" cap="flat" cmpd="sng" algn="ctr">
      <a:solidFill>
        <a:schemeClr val="tx1"/>
      </a:solidFill>
      <a:prstDash val="solid"/>
      <a:round/>
    </a:ln>
    <a:effectLst/>
  </c:spPr>
  <c:txPr>
    <a:bodyPr/>
    <a:lstStyle/>
    <a:p>
      <a:pPr>
        <a:defRPr sz="900" b="1">
          <a:solidFill>
            <a:srgbClr val="002060"/>
          </a:solidFill>
          <a:latin typeface="Arial" pitchFamily="34" charset="0"/>
          <a:cs typeface="Arial" pitchFamily="34" charset="0"/>
        </a:defRPr>
      </a:pPr>
      <a:endParaRPr lang="ar-SA"/>
    </a:p>
  </c:txPr>
  <c:externalData r:id="rId1">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1"/>
    <c:plotArea>
      <c:layout>
        <c:manualLayout>
          <c:layoutTarget val="inner"/>
          <c:xMode val="edge"/>
          <c:yMode val="edge"/>
          <c:x val="0.15144416317911938"/>
          <c:y val="4.2759961127308933E-2"/>
          <c:w val="0.83387582206505806"/>
          <c:h val="0.64988780314511441"/>
        </c:manualLayout>
      </c:layout>
      <c:barChart>
        <c:barDir val="col"/>
        <c:grouping val="clustered"/>
        <c:varyColors val="0"/>
        <c:ser>
          <c:idx val="0"/>
          <c:order val="0"/>
          <c:tx>
            <c:strRef>
              <c:f>Sheet1!$B$1</c:f>
              <c:strCache>
                <c:ptCount val="1"/>
                <c:pt idx="0">
                  <c:v>جميع المستخدمين</c:v>
                </c:pt>
              </c:strCache>
            </c:strRef>
          </c:tx>
          <c:spPr>
            <a:solidFill>
              <a:schemeClr val="accent1"/>
            </a:solidFill>
            <a:ln>
              <a:noFill/>
            </a:ln>
            <a:effectLst/>
          </c:spPr>
          <c:invertIfNegative val="0"/>
          <c:dLbls>
            <c:spPr>
              <a:noFill/>
              <a:ln>
                <a:noFill/>
              </a:ln>
              <a:effectLst/>
            </c:spPr>
            <c:txPr>
              <a:bodyPr rot="0" spcFirstLastPara="1" vertOverflow="ellipsis" vert="horz" wrap="square" anchor="ctr" anchorCtr="1"/>
              <a:lstStyle/>
              <a:p>
                <a:pPr>
                  <a:defRPr sz="900" b="1" i="0" u="none" strike="noStrike" kern="1200" baseline="0">
                    <a:solidFill>
                      <a:srgbClr val="002060"/>
                    </a:solidFill>
                    <a:latin typeface="Arial" pitchFamily="34" charset="0"/>
                    <a:ea typeface="+mn-ea"/>
                    <a:cs typeface="Arial"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Sheet1!$A$2:$A$9</c:f>
              <c:strCache>
                <c:ptCount val="8"/>
                <c:pt idx="0">
                  <c:v>أبحاث ودراسات </c:v>
                </c:pt>
                <c:pt idx="1">
                  <c:v>التخطيط </c:v>
                </c:pt>
                <c:pt idx="2">
                  <c:v>اتخاذ القرارات </c:v>
                </c:pt>
                <c:pt idx="3">
                  <c:v>الرقابة والمتابعة</c:v>
                </c:pt>
                <c:pt idx="4">
                  <c:v>تقارير لوسائل الإعلام  </c:v>
                </c:pt>
                <c:pt idx="5">
                  <c:v>غير ذلك</c:v>
                </c:pt>
                <c:pt idx="6">
                  <c:v>أغراض قانونية </c:v>
                </c:pt>
                <c:pt idx="7">
                  <c:v>دعاية وإعلان </c:v>
                </c:pt>
              </c:strCache>
            </c:strRef>
          </c:cat>
          <c:val>
            <c:numRef>
              <c:f>Sheet1!$B$2:$B$9</c:f>
              <c:numCache>
                <c:formatCode>###0.0</c:formatCode>
                <c:ptCount val="8"/>
                <c:pt idx="0">
                  <c:v>84.9</c:v>
                </c:pt>
                <c:pt idx="1">
                  <c:v>33.6</c:v>
                </c:pt>
                <c:pt idx="2">
                  <c:v>30.5</c:v>
                </c:pt>
                <c:pt idx="3">
                  <c:v>15.7</c:v>
                </c:pt>
                <c:pt idx="4">
                  <c:v>14.5</c:v>
                </c:pt>
                <c:pt idx="5">
                  <c:v>13.3</c:v>
                </c:pt>
                <c:pt idx="6">
                  <c:v>5.9</c:v>
                </c:pt>
                <c:pt idx="7">
                  <c:v>4.7</c:v>
                </c:pt>
              </c:numCache>
            </c:numRef>
          </c:val>
          <c:extLst>
            <c:ext xmlns:c16="http://schemas.microsoft.com/office/drawing/2014/chart" uri="{C3380CC4-5D6E-409C-BE32-E72D297353CC}">
              <c16:uniqueId val="{00000000-0CEA-4CD9-B56F-E2F76F33F054}"/>
            </c:ext>
          </c:extLst>
        </c:ser>
        <c:dLbls>
          <c:showLegendKey val="0"/>
          <c:showVal val="0"/>
          <c:showCatName val="0"/>
          <c:showSerName val="0"/>
          <c:showPercent val="0"/>
          <c:showBubbleSize val="0"/>
        </c:dLbls>
        <c:gapWidth val="150"/>
        <c:axId val="138345088"/>
        <c:axId val="138138752"/>
      </c:barChart>
      <c:catAx>
        <c:axId val="138345088"/>
        <c:scaling>
          <c:orientation val="minMax"/>
        </c:scaling>
        <c:delete val="0"/>
        <c:axPos val="b"/>
        <c:title>
          <c:tx>
            <c:rich>
              <a:bodyPr rot="0" spcFirstLastPara="1" vertOverflow="ellipsis" vert="horz" wrap="square" anchor="ctr" anchorCtr="1"/>
              <a:lstStyle/>
              <a:p>
                <a:pPr>
                  <a:defRPr sz="900" b="1" i="0" u="none" strike="noStrike" kern="1200" baseline="0">
                    <a:solidFill>
                      <a:srgbClr val="002060"/>
                    </a:solidFill>
                    <a:latin typeface="Arial" pitchFamily="34" charset="0"/>
                    <a:ea typeface="+mn-ea"/>
                    <a:cs typeface="Arial" pitchFamily="34" charset="0"/>
                  </a:defRPr>
                </a:pPr>
                <a:r>
                  <a:rPr lang="ar-SA"/>
                  <a:t>الوسيلة</a:t>
                </a:r>
              </a:p>
            </c:rich>
          </c:tx>
          <c:layout>
            <c:manualLayout>
              <c:xMode val="edge"/>
              <c:yMode val="edge"/>
              <c:x val="0.52896492946459261"/>
              <c:y val="0.85929300242381912"/>
            </c:manualLayout>
          </c:layout>
          <c:overlay val="0"/>
          <c:spPr>
            <a:noFill/>
            <a:ln>
              <a:noFill/>
            </a:ln>
            <a:effectLst/>
          </c:spPr>
        </c:title>
        <c:numFmt formatCode="General" sourceLinked="1"/>
        <c:majorTickMark val="none"/>
        <c:minorTickMark val="out"/>
        <c:tickLblPos val="nextTo"/>
        <c:spPr>
          <a:noFill/>
          <a:ln w="9525" cap="flat" cmpd="sng" algn="ctr">
            <a:solidFill>
              <a:schemeClr val="tx1">
                <a:tint val="75000"/>
                <a:shade val="95000"/>
                <a:satMod val="105000"/>
              </a:schemeClr>
            </a:solidFill>
            <a:prstDash val="solid"/>
            <a:round/>
          </a:ln>
          <a:effectLst/>
        </c:spPr>
        <c:txPr>
          <a:bodyPr rot="0" spcFirstLastPara="1" vertOverflow="ellipsis" wrap="square" anchor="ctr" anchorCtr="1"/>
          <a:lstStyle/>
          <a:p>
            <a:pPr>
              <a:defRPr sz="900" b="1" i="0" u="none" strike="noStrike" kern="1200" baseline="0">
                <a:solidFill>
                  <a:srgbClr val="002060"/>
                </a:solidFill>
                <a:latin typeface="Arial" pitchFamily="34" charset="0"/>
                <a:ea typeface="+mn-ea"/>
                <a:cs typeface="Arial" pitchFamily="34" charset="0"/>
              </a:defRPr>
            </a:pPr>
            <a:endParaRPr lang="ar-SA"/>
          </a:p>
        </c:txPr>
        <c:crossAx val="138138752"/>
        <c:crosses val="autoZero"/>
        <c:auto val="1"/>
        <c:lblAlgn val="ctr"/>
        <c:lblOffset val="100"/>
        <c:noMultiLvlLbl val="0"/>
      </c:catAx>
      <c:valAx>
        <c:axId val="138138752"/>
        <c:scaling>
          <c:orientation val="minMax"/>
          <c:max val="100"/>
          <c:min val="0"/>
        </c:scaling>
        <c:delete val="0"/>
        <c:axPos val="l"/>
        <c:title>
          <c:tx>
            <c:rich>
              <a:bodyPr rot="-5400000" spcFirstLastPara="1" vertOverflow="ellipsis" vert="horz" wrap="square" anchor="ctr" anchorCtr="1"/>
              <a:lstStyle/>
              <a:p>
                <a:pPr>
                  <a:defRPr sz="900" b="1" i="0" u="none" strike="noStrike" kern="1200" baseline="0">
                    <a:solidFill>
                      <a:srgbClr val="002060"/>
                    </a:solidFill>
                    <a:latin typeface="Arial" pitchFamily="34" charset="0"/>
                    <a:ea typeface="+mn-ea"/>
                    <a:cs typeface="Arial" pitchFamily="34" charset="0"/>
                  </a:defRPr>
                </a:pPr>
                <a:r>
                  <a:rPr lang="ar-SA"/>
                  <a:t>النسبة المئوية</a:t>
                </a:r>
                <a:endParaRPr lang="en-GB"/>
              </a:p>
            </c:rich>
          </c:tx>
          <c:layout>
            <c:manualLayout>
              <c:xMode val="edge"/>
              <c:yMode val="edge"/>
              <c:x val="2.738052496717111E-2"/>
              <c:y val="0.30715914633760188"/>
            </c:manualLayout>
          </c:layout>
          <c:overlay val="0"/>
          <c:spPr>
            <a:noFill/>
            <a:ln>
              <a:noFill/>
            </a:ln>
            <a:effectLst/>
          </c:spPr>
        </c:title>
        <c:numFmt formatCode="###0.0" sourceLinked="1"/>
        <c:majorTickMark val="out"/>
        <c:minorTickMark val="none"/>
        <c:tickLblPos val="nextTo"/>
        <c:spPr>
          <a:noFill/>
          <a:ln w="9525" cap="flat" cmpd="sng" algn="ctr">
            <a:solidFill>
              <a:schemeClr val="tx1">
                <a:tint val="75000"/>
                <a:shade val="95000"/>
                <a:satMod val="105000"/>
              </a:schemeClr>
            </a:solidFill>
            <a:prstDash val="solid"/>
            <a:round/>
          </a:ln>
          <a:effectLst/>
        </c:spPr>
        <c:txPr>
          <a:bodyPr rot="-60000000" spcFirstLastPara="1" vertOverflow="ellipsis" vert="horz" wrap="square" anchor="ctr" anchorCtr="1"/>
          <a:lstStyle/>
          <a:p>
            <a:pPr>
              <a:defRPr sz="900" b="1" i="0" u="none" strike="noStrike" kern="1200" baseline="0">
                <a:solidFill>
                  <a:srgbClr val="002060"/>
                </a:solidFill>
                <a:latin typeface="Arial" pitchFamily="34" charset="0"/>
                <a:ea typeface="+mn-ea"/>
                <a:cs typeface="Arial" pitchFamily="34" charset="0"/>
              </a:defRPr>
            </a:pPr>
            <a:endParaRPr lang="ar-SA"/>
          </a:p>
        </c:txPr>
        <c:crossAx val="138345088"/>
        <c:crosses val="autoZero"/>
        <c:crossBetween val="between"/>
        <c:majorUnit val="20"/>
      </c:valAx>
      <c:spPr>
        <a:solidFill>
          <a:schemeClr val="bg1"/>
        </a:solidFill>
        <a:ln>
          <a:noFill/>
        </a:ln>
        <a:effectLst/>
      </c:spPr>
    </c:plotArea>
    <c:plotVisOnly val="1"/>
    <c:dispBlanksAs val="gap"/>
    <c:showDLblsOverMax val="0"/>
  </c:chart>
  <c:spPr>
    <a:solidFill>
      <a:schemeClr val="bg1"/>
    </a:solidFill>
    <a:ln w="9525" cap="flat" cmpd="sng" algn="ctr">
      <a:solidFill>
        <a:schemeClr val="tx1"/>
      </a:solidFill>
      <a:prstDash val="solid"/>
      <a:round/>
    </a:ln>
    <a:effectLst/>
  </c:spPr>
  <c:txPr>
    <a:bodyPr/>
    <a:lstStyle/>
    <a:p>
      <a:pPr>
        <a:defRPr sz="900" b="1">
          <a:solidFill>
            <a:srgbClr val="002060"/>
          </a:solidFill>
          <a:latin typeface="Arial" pitchFamily="34" charset="0"/>
          <a:cs typeface="Arial" pitchFamily="34" charset="0"/>
        </a:defRPr>
      </a:pPr>
      <a:endParaRPr lang="ar-SA"/>
    </a:p>
  </c:txPr>
  <c:externalData r:id="rId1">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1"/>
    <c:plotArea>
      <c:layout>
        <c:manualLayout>
          <c:layoutTarget val="inner"/>
          <c:xMode val="edge"/>
          <c:yMode val="edge"/>
          <c:x val="0.13200412512891027"/>
          <c:y val="4.2500442712944925E-2"/>
          <c:w val="0.82847475794642189"/>
          <c:h val="0.60931468036125358"/>
        </c:manualLayout>
      </c:layout>
      <c:barChart>
        <c:barDir val="col"/>
        <c:grouping val="clustered"/>
        <c:varyColors val="0"/>
        <c:ser>
          <c:idx val="0"/>
          <c:order val="0"/>
          <c:tx>
            <c:strRef>
              <c:f>Sheet1!$B$1</c:f>
              <c:strCache>
                <c:ptCount val="1"/>
                <c:pt idx="0">
                  <c:v>الأفراد</c:v>
                </c:pt>
              </c:strCache>
            </c:strRef>
          </c:tx>
          <c:spPr>
            <a:solidFill>
              <a:schemeClr val="accent1">
                <a:shade val="76000"/>
              </a:schemeClr>
            </a:solidFill>
            <a:ln>
              <a:noFill/>
            </a:ln>
            <a:effectLst/>
          </c:spPr>
          <c:invertIfNegative val="0"/>
          <c:dLbls>
            <c:dLbl>
              <c:idx val="3"/>
              <c:tx>
                <c:rich>
                  <a:bodyPr/>
                  <a:lstStyle/>
                  <a:p>
                    <a:r>
                      <a:rPr lang="en-US"/>
                      <a:t>1.5</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40EC-4DE8-8322-6E083C96128B}"/>
                </c:ext>
              </c:extLst>
            </c:dLbl>
            <c:spPr>
              <a:noFill/>
              <a:ln>
                <a:noFill/>
              </a:ln>
              <a:effectLst/>
            </c:spPr>
            <c:txPr>
              <a:bodyPr rot="0" spcFirstLastPara="1" vertOverflow="ellipsis" vert="horz" wrap="square" anchor="ctr" anchorCtr="1"/>
              <a:lstStyle/>
              <a:p>
                <a:pPr>
                  <a:defRPr sz="900" b="1" i="0" u="none" strike="noStrike" kern="1200" baseline="0">
                    <a:solidFill>
                      <a:srgbClr val="002060"/>
                    </a:solidFill>
                    <a:latin typeface="Arial" pitchFamily="34" charset="0"/>
                    <a:ea typeface="+mn-ea"/>
                    <a:cs typeface="Arial"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shade val="95000"/>
                          <a:satMod val="105000"/>
                        </a:schemeClr>
                      </a:solidFill>
                      <a:prstDash val="solid"/>
                      <a:round/>
                    </a:ln>
                    <a:effectLst/>
                  </c:spPr>
                </c15:leaderLines>
              </c:ext>
            </c:extLst>
          </c:dLbls>
          <c:cat>
            <c:strRef>
              <c:f>Sheet1!$A$2:$A$6</c:f>
              <c:strCache>
                <c:ptCount val="5"/>
                <c:pt idx="0">
                  <c:v>بيانات الجهاز المركزي للإحصاء الفلسطيني</c:v>
                </c:pt>
                <c:pt idx="1">
                  <c:v>مؤسسات دولية (الأمم المتحدة، الأونروا ...)</c:v>
                </c:pt>
                <c:pt idx="2">
                  <c:v>مؤسسات البحث العلمي </c:v>
                </c:pt>
                <c:pt idx="3">
                  <c:v> بيانات من مؤسسات حكومية فلسطينية أخرى</c:v>
                </c:pt>
                <c:pt idx="4">
                  <c:v>غير ذلك</c:v>
                </c:pt>
              </c:strCache>
            </c:strRef>
          </c:cat>
          <c:val>
            <c:numRef>
              <c:f>Sheet1!$B$2:$B$6</c:f>
              <c:numCache>
                <c:formatCode>General</c:formatCode>
                <c:ptCount val="5"/>
                <c:pt idx="0">
                  <c:v>90.7</c:v>
                </c:pt>
                <c:pt idx="1">
                  <c:v>4.0999999999999996</c:v>
                </c:pt>
                <c:pt idx="2">
                  <c:v>3.2</c:v>
                </c:pt>
                <c:pt idx="3">
                  <c:v>1.6</c:v>
                </c:pt>
                <c:pt idx="4">
                  <c:v>0.5</c:v>
                </c:pt>
              </c:numCache>
            </c:numRef>
          </c:val>
          <c:extLst>
            <c:ext xmlns:c16="http://schemas.microsoft.com/office/drawing/2014/chart" uri="{C3380CC4-5D6E-409C-BE32-E72D297353CC}">
              <c16:uniqueId val="{00000000-CEF7-4FDB-A186-414416F4A38E}"/>
            </c:ext>
          </c:extLst>
        </c:ser>
        <c:ser>
          <c:idx val="1"/>
          <c:order val="1"/>
          <c:tx>
            <c:strRef>
              <c:f>Sheet1!$C$1</c:f>
              <c:strCache>
                <c:ptCount val="1"/>
                <c:pt idx="0">
                  <c:v>المؤسسات</c:v>
                </c:pt>
              </c:strCache>
            </c:strRef>
          </c:tx>
          <c:spPr>
            <a:solidFill>
              <a:schemeClr val="accent1">
                <a:tint val="77000"/>
              </a:schemeClr>
            </a:solidFill>
            <a:ln>
              <a:noFill/>
            </a:ln>
            <a:effectLst/>
          </c:spPr>
          <c:invertIfNegative val="0"/>
          <c:dLbls>
            <c:spPr>
              <a:noFill/>
              <a:ln>
                <a:noFill/>
              </a:ln>
              <a:effectLst/>
            </c:spPr>
            <c:txPr>
              <a:bodyPr rot="0" spcFirstLastPara="1" vertOverflow="ellipsis" vert="horz" wrap="square" anchor="ctr" anchorCtr="1"/>
              <a:lstStyle/>
              <a:p>
                <a:pPr>
                  <a:defRPr sz="900" b="1" i="0" u="none" strike="noStrike" kern="1200" baseline="0">
                    <a:solidFill>
                      <a:srgbClr val="002060"/>
                    </a:solidFill>
                    <a:latin typeface="Arial" pitchFamily="34" charset="0"/>
                    <a:ea typeface="+mn-ea"/>
                    <a:cs typeface="Arial"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shade val="95000"/>
                          <a:satMod val="105000"/>
                        </a:schemeClr>
                      </a:solidFill>
                      <a:prstDash val="solid"/>
                      <a:round/>
                    </a:ln>
                    <a:effectLst/>
                  </c:spPr>
                </c15:leaderLines>
              </c:ext>
            </c:extLst>
          </c:dLbls>
          <c:cat>
            <c:strRef>
              <c:f>Sheet1!$A$2:$A$6</c:f>
              <c:strCache>
                <c:ptCount val="5"/>
                <c:pt idx="0">
                  <c:v>بيانات الجهاز المركزي للإحصاء الفلسطيني</c:v>
                </c:pt>
                <c:pt idx="1">
                  <c:v>مؤسسات دولية (الأمم المتحدة، الأونروا ...)</c:v>
                </c:pt>
                <c:pt idx="2">
                  <c:v>مؤسسات البحث العلمي </c:v>
                </c:pt>
                <c:pt idx="3">
                  <c:v> بيانات من مؤسسات حكومية فلسطينية أخرى</c:v>
                </c:pt>
                <c:pt idx="4">
                  <c:v>غير ذلك</c:v>
                </c:pt>
              </c:strCache>
            </c:strRef>
          </c:cat>
          <c:val>
            <c:numRef>
              <c:f>Sheet1!$C$2:$C$6</c:f>
              <c:numCache>
                <c:formatCode>General</c:formatCode>
                <c:ptCount val="5"/>
                <c:pt idx="0">
                  <c:v>92.4</c:v>
                </c:pt>
                <c:pt idx="1">
                  <c:v>3.8</c:v>
                </c:pt>
                <c:pt idx="2">
                  <c:v>1.3</c:v>
                </c:pt>
                <c:pt idx="3">
                  <c:v>2.5</c:v>
                </c:pt>
              </c:numCache>
            </c:numRef>
          </c:val>
          <c:extLst>
            <c:ext xmlns:c16="http://schemas.microsoft.com/office/drawing/2014/chart" uri="{C3380CC4-5D6E-409C-BE32-E72D297353CC}">
              <c16:uniqueId val="{00000001-CEF7-4FDB-A186-414416F4A38E}"/>
            </c:ext>
          </c:extLst>
        </c:ser>
        <c:dLbls>
          <c:showLegendKey val="0"/>
          <c:showVal val="0"/>
          <c:showCatName val="0"/>
          <c:showSerName val="0"/>
          <c:showPercent val="0"/>
          <c:showBubbleSize val="0"/>
        </c:dLbls>
        <c:gapWidth val="150"/>
        <c:axId val="138324992"/>
        <c:axId val="138388608"/>
      </c:barChart>
      <c:catAx>
        <c:axId val="138324992"/>
        <c:scaling>
          <c:orientation val="minMax"/>
        </c:scaling>
        <c:delete val="0"/>
        <c:axPos val="b"/>
        <c:title>
          <c:tx>
            <c:rich>
              <a:bodyPr rot="0" spcFirstLastPara="1" vertOverflow="ellipsis" vert="horz" wrap="square" anchor="ctr" anchorCtr="1"/>
              <a:lstStyle/>
              <a:p>
                <a:pPr>
                  <a:defRPr sz="900" b="1" i="0" u="none" strike="noStrike" kern="1200" baseline="0">
                    <a:solidFill>
                      <a:srgbClr val="002060"/>
                    </a:solidFill>
                    <a:latin typeface="Arial" pitchFamily="34" charset="0"/>
                    <a:ea typeface="+mn-ea"/>
                    <a:cs typeface="Arial" pitchFamily="34" charset="0"/>
                  </a:defRPr>
                </a:pPr>
                <a:r>
                  <a:rPr lang="ar-JO"/>
                  <a:t>مصادر البيانات</a:t>
                </a:r>
                <a:endParaRPr lang="en-US"/>
              </a:p>
            </c:rich>
          </c:tx>
          <c:layout>
            <c:manualLayout>
              <c:xMode val="edge"/>
              <c:yMode val="edge"/>
              <c:x val="0.46404831056482332"/>
              <c:y val="0.77088691786733676"/>
            </c:manualLayout>
          </c:layout>
          <c:overlay val="0"/>
          <c:spPr>
            <a:noFill/>
            <a:ln>
              <a:noFill/>
            </a:ln>
            <a:effectLst/>
          </c:spPr>
        </c:title>
        <c:numFmt formatCode="General" sourceLinked="0"/>
        <c:majorTickMark val="none"/>
        <c:minorTickMark val="none"/>
        <c:tickLblPos val="nextTo"/>
        <c:spPr>
          <a:noFill/>
          <a:ln w="9525" cap="flat" cmpd="sng" algn="ctr">
            <a:solidFill>
              <a:schemeClr val="tx1">
                <a:tint val="75000"/>
                <a:shade val="95000"/>
                <a:satMod val="105000"/>
              </a:schemeClr>
            </a:solidFill>
            <a:prstDash val="solid"/>
            <a:round/>
          </a:ln>
          <a:effectLst/>
        </c:spPr>
        <c:txPr>
          <a:bodyPr rot="-60000000" spcFirstLastPara="1" vertOverflow="ellipsis" vert="horz" wrap="square" anchor="ctr" anchorCtr="1"/>
          <a:lstStyle/>
          <a:p>
            <a:pPr>
              <a:defRPr sz="900" b="1" i="0" u="none" strike="noStrike" kern="1200" baseline="0">
                <a:solidFill>
                  <a:srgbClr val="002060"/>
                </a:solidFill>
                <a:latin typeface="Arial" pitchFamily="34" charset="0"/>
                <a:ea typeface="+mn-ea"/>
                <a:cs typeface="Arial" pitchFamily="34" charset="0"/>
              </a:defRPr>
            </a:pPr>
            <a:endParaRPr lang="ar-SA"/>
          </a:p>
        </c:txPr>
        <c:crossAx val="138388608"/>
        <c:crosses val="autoZero"/>
        <c:auto val="1"/>
        <c:lblAlgn val="ctr"/>
        <c:lblOffset val="100"/>
        <c:noMultiLvlLbl val="0"/>
      </c:catAx>
      <c:valAx>
        <c:axId val="138388608"/>
        <c:scaling>
          <c:orientation val="minMax"/>
        </c:scaling>
        <c:delete val="0"/>
        <c:axPos val="l"/>
        <c:majorGridlines>
          <c:spPr>
            <a:ln w="9525" cap="flat" cmpd="sng" algn="ctr">
              <a:noFill/>
              <a:prstDash val="solid"/>
              <a:round/>
            </a:ln>
            <a:effectLst/>
          </c:spPr>
        </c:majorGridlines>
        <c:title>
          <c:tx>
            <c:rich>
              <a:bodyPr rot="-5400000" spcFirstLastPara="1" vertOverflow="ellipsis" vert="horz" wrap="square" anchor="ctr" anchorCtr="1"/>
              <a:lstStyle/>
              <a:p>
                <a:pPr>
                  <a:defRPr sz="900" b="1" i="0" u="none" strike="noStrike" kern="1200" baseline="0">
                    <a:solidFill>
                      <a:srgbClr val="002060"/>
                    </a:solidFill>
                    <a:latin typeface="Arial" pitchFamily="34" charset="0"/>
                    <a:ea typeface="+mn-ea"/>
                    <a:cs typeface="Arial" pitchFamily="34" charset="0"/>
                  </a:defRPr>
                </a:pPr>
                <a:r>
                  <a:rPr lang="ar-JO"/>
                  <a:t>النسبة</a:t>
                </a:r>
                <a:endParaRPr lang="en-US"/>
              </a:p>
            </c:rich>
          </c:tx>
          <c:layout>
            <c:manualLayout>
              <c:xMode val="edge"/>
              <c:yMode val="edge"/>
              <c:x val="2.5209121118368281E-2"/>
              <c:y val="0.30791570745528796"/>
            </c:manualLayout>
          </c:layout>
          <c:overlay val="0"/>
          <c:spPr>
            <a:noFill/>
            <a:ln>
              <a:noFill/>
            </a:ln>
            <a:effectLst/>
          </c:spPr>
        </c:title>
        <c:numFmt formatCode="General" sourceLinked="1"/>
        <c:majorTickMark val="out"/>
        <c:minorTickMark val="none"/>
        <c:tickLblPos val="nextTo"/>
        <c:spPr>
          <a:noFill/>
          <a:ln w="9525" cap="flat" cmpd="sng" algn="ctr">
            <a:solidFill>
              <a:schemeClr val="tx1">
                <a:tint val="75000"/>
                <a:shade val="95000"/>
                <a:satMod val="105000"/>
              </a:schemeClr>
            </a:solidFill>
            <a:prstDash val="solid"/>
            <a:round/>
          </a:ln>
          <a:effectLst/>
        </c:spPr>
        <c:txPr>
          <a:bodyPr rot="-60000000" spcFirstLastPara="1" vertOverflow="ellipsis" vert="horz" wrap="square" anchor="ctr" anchorCtr="1"/>
          <a:lstStyle/>
          <a:p>
            <a:pPr>
              <a:defRPr sz="900" b="1" i="0" u="none" strike="noStrike" kern="1200" baseline="0">
                <a:solidFill>
                  <a:srgbClr val="002060"/>
                </a:solidFill>
                <a:latin typeface="Arial" pitchFamily="34" charset="0"/>
                <a:ea typeface="+mn-ea"/>
                <a:cs typeface="Arial" pitchFamily="34" charset="0"/>
              </a:defRPr>
            </a:pPr>
            <a:endParaRPr lang="ar-SA"/>
          </a:p>
        </c:txPr>
        <c:crossAx val="138324992"/>
        <c:crosses val="autoZero"/>
        <c:crossBetween val="between"/>
      </c:valAx>
      <c:spPr>
        <a:solidFill>
          <a:schemeClr val="bg1"/>
        </a:solidFill>
        <a:ln>
          <a:noFill/>
        </a:ln>
        <a:effectLst/>
      </c:spPr>
    </c:plotArea>
    <c:legend>
      <c:legendPos val="r"/>
      <c:layout>
        <c:manualLayout>
          <c:xMode val="edge"/>
          <c:yMode val="edge"/>
          <c:x val="0.30962521056473302"/>
          <c:y val="0.9003911212001634"/>
          <c:w val="0.3030710195257908"/>
          <c:h val="7.0476554340748634E-2"/>
        </c:manualLayout>
      </c:layout>
      <c:overlay val="0"/>
      <c:spPr>
        <a:noFill/>
        <a:ln>
          <a:noFill/>
        </a:ln>
        <a:effectLst/>
      </c:spPr>
      <c:txPr>
        <a:bodyPr rot="0" spcFirstLastPara="1" vertOverflow="ellipsis" vert="horz" wrap="square" anchor="ctr" anchorCtr="1"/>
        <a:lstStyle/>
        <a:p>
          <a:pPr>
            <a:defRPr sz="900" b="1" i="0" u="none" strike="noStrike" kern="1200" baseline="0">
              <a:solidFill>
                <a:srgbClr val="002060"/>
              </a:solidFill>
              <a:latin typeface="Arial" pitchFamily="34" charset="0"/>
              <a:ea typeface="+mn-ea"/>
              <a:cs typeface="Arial" pitchFamily="34" charset="0"/>
            </a:defRPr>
          </a:pPr>
          <a:endParaRPr lang="ar-SA"/>
        </a:p>
      </c:txPr>
    </c:legend>
    <c:plotVisOnly val="1"/>
    <c:dispBlanksAs val="gap"/>
    <c:showDLblsOverMax val="0"/>
  </c:chart>
  <c:spPr>
    <a:solidFill>
      <a:schemeClr val="bg1"/>
    </a:solidFill>
    <a:ln w="9525" cap="flat" cmpd="sng" algn="ctr">
      <a:solidFill>
        <a:prstClr val="black"/>
      </a:solidFill>
      <a:prstDash val="solid"/>
      <a:round/>
    </a:ln>
    <a:effectLst/>
  </c:spPr>
  <c:txPr>
    <a:bodyPr/>
    <a:lstStyle/>
    <a:p>
      <a:pPr>
        <a:defRPr sz="900" b="1">
          <a:solidFill>
            <a:srgbClr val="002060"/>
          </a:solidFill>
          <a:latin typeface="Arial" pitchFamily="34" charset="0"/>
          <a:cs typeface="Arial" pitchFamily="34" charset="0"/>
        </a:defRPr>
      </a:pPr>
      <a:endParaRPr lang="ar-SA"/>
    </a:p>
  </c:txPr>
  <c:externalData r:id="rId1">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0"/>
    <c:plotArea>
      <c:layout>
        <c:manualLayout>
          <c:layoutTarget val="inner"/>
          <c:xMode val="edge"/>
          <c:yMode val="edge"/>
          <c:x val="0.11414443154949321"/>
          <c:y val="7.1347473344784682E-2"/>
          <c:w val="0.86332567619605161"/>
          <c:h val="0.78539742532183476"/>
        </c:manualLayout>
      </c:layout>
      <c:barChart>
        <c:barDir val="bar"/>
        <c:grouping val="clustered"/>
        <c:varyColors val="0"/>
        <c:ser>
          <c:idx val="0"/>
          <c:order val="0"/>
          <c:tx>
            <c:strRef>
              <c:f>Sheet1!$B$1</c:f>
              <c:strCache>
                <c:ptCount val="1"/>
                <c:pt idx="0">
                  <c:v>المؤسسات</c:v>
                </c:pt>
              </c:strCache>
            </c:strRef>
          </c:tx>
          <c:spPr>
            <a:solidFill>
              <a:schemeClr val="accent1">
                <a:shade val="76000"/>
              </a:schemeClr>
            </a:solidFill>
            <a:ln>
              <a:noFill/>
            </a:ln>
            <a:effectLst/>
          </c:spPr>
          <c:invertIfNegative val="0"/>
          <c:dLbls>
            <c:dLbl>
              <c:idx val="0"/>
              <c:layout>
                <c:manualLayout>
                  <c:x val="4.0620152136229765E-3"/>
                  <c:y val="-3.1382394476698692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DAA1-45DC-955F-3FC30281CFFB}"/>
                </c:ext>
              </c:extLst>
            </c:dLbl>
            <c:dLbl>
              <c:idx val="1"/>
              <c:layout>
                <c:manualLayout>
                  <c:x val="-2.6090708184875054E-4"/>
                  <c:y val="3.1382394476698653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DAA1-45DC-955F-3FC30281CFFB}"/>
                </c:ext>
              </c:extLst>
            </c:dLbl>
            <c:dLbl>
              <c:idx val="2"/>
              <c:layout>
                <c:manualLayout>
                  <c:x val="-2.4223682295846172E-3"/>
                  <c:y val="0"/>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DAA1-45DC-955F-3FC30281CFFB}"/>
                </c:ext>
              </c:extLst>
            </c:dLbl>
            <c:dLbl>
              <c:idx val="3"/>
              <c:layout>
                <c:manualLayout>
                  <c:x val="-4.3501533020577838E-4"/>
                  <c:y val="6.2764788953397809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DAA1-45DC-955F-3FC30281CFFB}"/>
                </c:ext>
              </c:extLst>
            </c:dLbl>
            <c:dLbl>
              <c:idx val="4"/>
              <c:layout>
                <c:manualLayout>
                  <c:x val="4.0620152136229765E-3"/>
                  <c:y val="7.9365334315166323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DAA1-45DC-955F-3FC30281CFFB}"/>
                </c:ext>
              </c:extLst>
            </c:dLbl>
            <c:dLbl>
              <c:idx val="5"/>
              <c:tx>
                <c:rich>
                  <a:bodyPr/>
                  <a:lstStyle/>
                  <a:p>
                    <a:r>
                      <a:rPr lang="ar-JO"/>
                      <a:t>80.0</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D6CE-4A7D-9FB2-3C489F15EDCF}"/>
                </c:ext>
              </c:extLst>
            </c:dLbl>
            <c:dLbl>
              <c:idx val="7"/>
              <c:layout>
                <c:manualLayout>
                  <c:x val="-6.4843834432077134E-3"/>
                  <c:y val="9.4147183430095711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DAA1-45DC-955F-3FC30281CFFB}"/>
                </c:ext>
              </c:extLst>
            </c:dLbl>
            <c:dLbl>
              <c:idx val="8"/>
              <c:layout>
                <c:manualLayout>
                  <c:x val="-6.4843834432077134E-3"/>
                  <c:y val="3.1382394476698692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DAA1-45DC-955F-3FC30281CFFB}"/>
                </c:ext>
              </c:extLst>
            </c:dLbl>
            <c:dLbl>
              <c:idx val="9"/>
              <c:layout>
                <c:manualLayout>
                  <c:x val="-8.6458445909435248E-3"/>
                  <c:y val="9.4147183430095711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DAA1-45DC-955F-3FC30281CFFB}"/>
                </c:ext>
              </c:extLst>
            </c:dLbl>
            <c:dLbl>
              <c:idx val="10"/>
              <c:layout>
                <c:manualLayout>
                  <c:x val="-8.6458445909435248E-3"/>
                  <c:y val="6.2764788953397809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DAA1-45DC-955F-3FC30281CFFB}"/>
                </c:ext>
              </c:extLst>
            </c:dLbl>
            <c:dLbl>
              <c:idx val="11"/>
              <c:layout>
                <c:manualLayout>
                  <c:x val="-4.3229222954717424E-3"/>
                  <c:y val="1.255295779067942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DAA1-45DC-955F-3FC30281CFFB}"/>
                </c:ext>
              </c:extLst>
            </c:dLbl>
            <c:dLbl>
              <c:idx val="12"/>
              <c:layout>
                <c:manualLayout>
                  <c:x val="-2.1614611477358812E-3"/>
                  <c:y val="9.4147183430095711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DAA1-45DC-955F-3FC30281CFFB}"/>
                </c:ext>
              </c:extLst>
            </c:dLbl>
            <c:spPr>
              <a:noFill/>
              <a:ln>
                <a:noFill/>
              </a:ln>
              <a:effectLst/>
            </c:spPr>
            <c:txPr>
              <a:bodyPr rot="0" spcFirstLastPara="1" vertOverflow="ellipsis" vert="horz" wrap="square" anchor="ctr" anchorCtr="1"/>
              <a:lstStyle/>
              <a:p>
                <a:pPr>
                  <a:defRPr sz="800" b="0" i="0" u="none" strike="noStrike" kern="1200" baseline="0">
                    <a:solidFill>
                      <a:srgbClr val="002060"/>
                    </a:solidFill>
                    <a:latin typeface="Arial" pitchFamily="34" charset="0"/>
                    <a:ea typeface="+mn-ea"/>
                    <a:cs typeface="Arial"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Sheet1!$A$2:$A$14</c:f>
              <c:strCache>
                <c:ptCount val="13"/>
                <c:pt idx="0">
                  <c:v>التقارير الإحصائية</c:v>
                </c:pt>
                <c:pt idx="1">
                  <c:v>النشرات الإحصائية والمطويات</c:v>
                </c:pt>
                <c:pt idx="2">
                  <c:v>المؤشرات الإحصائية</c:v>
                </c:pt>
                <c:pt idx="3">
                  <c:v>البيانات الصحفية الإحصائية</c:v>
                </c:pt>
                <c:pt idx="4">
                  <c:v>قواعد البيانات الإحصائية على الموقع الالكتروني الرسمي</c:v>
                </c:pt>
                <c:pt idx="5">
                  <c:v>البيانات الخام المؤهلة للاستخدام العام</c:v>
                </c:pt>
                <c:pt idx="6">
                  <c:v>الرزنامة الإحصائية</c:v>
                </c:pt>
                <c:pt idx="7">
                  <c:v>الأطلس الإحصائي</c:v>
                </c:pt>
                <c:pt idx="8">
                  <c:v> صفحة الفيسبوك الرسمية للجهاز </c:v>
                </c:pt>
                <c:pt idx="9">
                  <c:v> صفحة اللينكد ان الرسمية للجهاز </c:v>
                </c:pt>
                <c:pt idx="10">
                  <c:v> صفحة تويتر الرسمية للجهاز </c:v>
                </c:pt>
                <c:pt idx="11">
                  <c:v> قناة يوتيوب الرسمية للجهاز</c:v>
                </c:pt>
                <c:pt idx="12">
                  <c:v> صفحة الانستغرام الرسمية للجهاز</c:v>
                </c:pt>
              </c:strCache>
            </c:strRef>
          </c:cat>
          <c:val>
            <c:numRef>
              <c:f>Sheet1!$B$2:$B$14</c:f>
              <c:numCache>
                <c:formatCode>General</c:formatCode>
                <c:ptCount val="13"/>
                <c:pt idx="0">
                  <c:v>94.9</c:v>
                </c:pt>
                <c:pt idx="1">
                  <c:v>94.8</c:v>
                </c:pt>
                <c:pt idx="2">
                  <c:v>91.1</c:v>
                </c:pt>
                <c:pt idx="3">
                  <c:v>88.2</c:v>
                </c:pt>
                <c:pt idx="4">
                  <c:v>85.7</c:v>
                </c:pt>
                <c:pt idx="5">
                  <c:v>80</c:v>
                </c:pt>
                <c:pt idx="6">
                  <c:v>78.599999999999994</c:v>
                </c:pt>
                <c:pt idx="7">
                  <c:v>73.5</c:v>
                </c:pt>
                <c:pt idx="8">
                  <c:v>68.2</c:v>
                </c:pt>
                <c:pt idx="9">
                  <c:v>30.8</c:v>
                </c:pt>
                <c:pt idx="10">
                  <c:v>30.8</c:v>
                </c:pt>
                <c:pt idx="11">
                  <c:v>27.8</c:v>
                </c:pt>
                <c:pt idx="12">
                  <c:v>25.7</c:v>
                </c:pt>
              </c:numCache>
            </c:numRef>
          </c:val>
          <c:extLst>
            <c:ext xmlns:c16="http://schemas.microsoft.com/office/drawing/2014/chart" uri="{C3380CC4-5D6E-409C-BE32-E72D297353CC}">
              <c16:uniqueId val="{0000000B-DAA1-45DC-955F-3FC30281CFFB}"/>
            </c:ext>
          </c:extLst>
        </c:ser>
        <c:ser>
          <c:idx val="1"/>
          <c:order val="1"/>
          <c:tx>
            <c:strRef>
              <c:f>Sheet1!$C$1</c:f>
              <c:strCache>
                <c:ptCount val="1"/>
                <c:pt idx="0">
                  <c:v>الأفراد</c:v>
                </c:pt>
              </c:strCache>
            </c:strRef>
          </c:tx>
          <c:spPr>
            <a:solidFill>
              <a:schemeClr val="accent1">
                <a:tint val="77000"/>
              </a:schemeClr>
            </a:solidFill>
            <a:ln>
              <a:noFill/>
            </a:ln>
            <a:effectLst/>
          </c:spPr>
          <c:invertIfNegative val="0"/>
          <c:dLbls>
            <c:dLbl>
              <c:idx val="0"/>
              <c:layout>
                <c:manualLayout>
                  <c:x val="1.9801196632545759E-2"/>
                  <c:y val="-2.6850643669542292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DAA1-45DC-955F-3FC30281CFFB}"/>
                </c:ext>
              </c:extLst>
            </c:dLbl>
            <c:dLbl>
              <c:idx val="1"/>
              <c:layout>
                <c:manualLayout>
                  <c:x val="1.5130228034151087E-2"/>
                  <c:y val="2.3943007124108602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D-DAA1-45DC-955F-3FC30281CFFB}"/>
                </c:ext>
              </c:extLst>
            </c:dLbl>
            <c:dLbl>
              <c:idx val="2"/>
              <c:layout>
                <c:manualLayout>
                  <c:x val="1.1155352041602187E-2"/>
                  <c:y val="5.8547681539807524E-3"/>
                </c:manualLayout>
              </c:layout>
              <c:showLegendKey val="0"/>
              <c:showVal val="1"/>
              <c:showCatName val="0"/>
              <c:showSerName val="0"/>
              <c:showPercent val="0"/>
              <c:showBubbleSize val="0"/>
              <c:extLst>
                <c:ext xmlns:c15="http://schemas.microsoft.com/office/drawing/2012/chart" uri="{CE6537A1-D6FC-4f65-9D91-7224C49458BB}">
                  <c15:layout>
                    <c:manualLayout>
                      <c:w val="5.0826673792113392E-2"/>
                      <c:h val="3.874168953421854E-2"/>
                    </c:manualLayout>
                  </c15:layout>
                </c:ext>
                <c:ext xmlns:c16="http://schemas.microsoft.com/office/drawing/2014/chart" uri="{C3380CC4-5D6E-409C-BE32-E72D297353CC}">
                  <c16:uniqueId val="{0000000E-DAA1-45DC-955F-3FC30281CFFB}"/>
                </c:ext>
              </c:extLst>
            </c:dLbl>
            <c:dLbl>
              <c:idx val="3"/>
              <c:layout>
                <c:manualLayout>
                  <c:x val="3.0434394122868011E-2"/>
                  <c:y val="4.2856642919635538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F-DAA1-45DC-955F-3FC30281CFFB}"/>
                </c:ext>
              </c:extLst>
            </c:dLbl>
            <c:dLbl>
              <c:idx val="4"/>
              <c:layout>
                <c:manualLayout>
                  <c:x val="6.4843834432076605E-3"/>
                  <c:y val="6.2764788953397809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0-DAA1-45DC-955F-3FC30281CFFB}"/>
                </c:ext>
              </c:extLst>
            </c:dLbl>
            <c:dLbl>
              <c:idx val="5"/>
              <c:layout>
                <c:manualLayout>
                  <c:x val="2.1875518559207691E-2"/>
                  <c:y val="7.7050368703912011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1-DAA1-45DC-955F-3FC30281CFFB}"/>
                </c:ext>
              </c:extLst>
            </c:dLbl>
            <c:dLbl>
              <c:idx val="6"/>
              <c:layout>
                <c:manualLayout>
                  <c:x val="2.6834455052244452E-3"/>
                  <c:y val="3.9682667157582719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2-DAA1-45DC-955F-3FC30281CFFB}"/>
                </c:ext>
              </c:extLst>
            </c:dLbl>
            <c:spPr>
              <a:noFill/>
              <a:ln>
                <a:noFill/>
              </a:ln>
              <a:effectLst/>
            </c:spPr>
            <c:txPr>
              <a:bodyPr rot="0" spcFirstLastPara="1" vertOverflow="ellipsis" vert="horz" wrap="square" anchor="ctr" anchorCtr="1"/>
              <a:lstStyle/>
              <a:p>
                <a:pPr>
                  <a:defRPr sz="800" b="0" i="0" u="none" strike="noStrike" kern="1200" baseline="0">
                    <a:solidFill>
                      <a:srgbClr val="0070C0"/>
                    </a:solidFill>
                    <a:latin typeface="Arial" pitchFamily="34" charset="0"/>
                    <a:ea typeface="+mn-ea"/>
                    <a:cs typeface="Arial"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Sheet1!$A$2:$A$14</c:f>
              <c:strCache>
                <c:ptCount val="13"/>
                <c:pt idx="0">
                  <c:v>التقارير الإحصائية</c:v>
                </c:pt>
                <c:pt idx="1">
                  <c:v>النشرات الإحصائية والمطويات</c:v>
                </c:pt>
                <c:pt idx="2">
                  <c:v>المؤشرات الإحصائية</c:v>
                </c:pt>
                <c:pt idx="3">
                  <c:v>البيانات الصحفية الإحصائية</c:v>
                </c:pt>
                <c:pt idx="4">
                  <c:v>قواعد البيانات الإحصائية على الموقع الالكتروني الرسمي</c:v>
                </c:pt>
                <c:pt idx="5">
                  <c:v>البيانات الخام المؤهلة للاستخدام العام</c:v>
                </c:pt>
                <c:pt idx="6">
                  <c:v>الرزنامة الإحصائية</c:v>
                </c:pt>
                <c:pt idx="7">
                  <c:v>الأطلس الإحصائي</c:v>
                </c:pt>
                <c:pt idx="8">
                  <c:v> صفحة الفيسبوك الرسمية للجهاز </c:v>
                </c:pt>
                <c:pt idx="9">
                  <c:v> صفحة اللينكد ان الرسمية للجهاز </c:v>
                </c:pt>
                <c:pt idx="10">
                  <c:v> صفحة تويتر الرسمية للجهاز </c:v>
                </c:pt>
                <c:pt idx="11">
                  <c:v> قناة يوتيوب الرسمية للجهاز</c:v>
                </c:pt>
                <c:pt idx="12">
                  <c:v> صفحة الانستغرام الرسمية للجهاز</c:v>
                </c:pt>
              </c:strCache>
            </c:strRef>
          </c:cat>
          <c:val>
            <c:numRef>
              <c:f>Sheet1!$C$2:$C$14</c:f>
              <c:numCache>
                <c:formatCode>General</c:formatCode>
                <c:ptCount val="13"/>
                <c:pt idx="0">
                  <c:v>92.6</c:v>
                </c:pt>
                <c:pt idx="1">
                  <c:v>90.2</c:v>
                </c:pt>
                <c:pt idx="2">
                  <c:v>90.4</c:v>
                </c:pt>
                <c:pt idx="3">
                  <c:v>85.7</c:v>
                </c:pt>
                <c:pt idx="4">
                  <c:v>77.8</c:v>
                </c:pt>
                <c:pt idx="5">
                  <c:v>77.8</c:v>
                </c:pt>
                <c:pt idx="6">
                  <c:v>83.1</c:v>
                </c:pt>
                <c:pt idx="7">
                  <c:v>80.8</c:v>
                </c:pt>
                <c:pt idx="8">
                  <c:v>75.3</c:v>
                </c:pt>
                <c:pt idx="9">
                  <c:v>50.6</c:v>
                </c:pt>
                <c:pt idx="10">
                  <c:v>43.2</c:v>
                </c:pt>
                <c:pt idx="11">
                  <c:v>47.9</c:v>
                </c:pt>
                <c:pt idx="12">
                  <c:v>45.1</c:v>
                </c:pt>
              </c:numCache>
            </c:numRef>
          </c:val>
          <c:extLst>
            <c:ext xmlns:c16="http://schemas.microsoft.com/office/drawing/2014/chart" uri="{C3380CC4-5D6E-409C-BE32-E72D297353CC}">
              <c16:uniqueId val="{00000013-DAA1-45DC-955F-3FC30281CFFB}"/>
            </c:ext>
          </c:extLst>
        </c:ser>
        <c:dLbls>
          <c:showLegendKey val="0"/>
          <c:showVal val="1"/>
          <c:showCatName val="0"/>
          <c:showSerName val="0"/>
          <c:showPercent val="0"/>
          <c:showBubbleSize val="0"/>
        </c:dLbls>
        <c:gapWidth val="75"/>
        <c:axId val="138529408"/>
        <c:axId val="138572544"/>
      </c:barChart>
      <c:catAx>
        <c:axId val="138529408"/>
        <c:scaling>
          <c:orientation val="minMax"/>
        </c:scaling>
        <c:delete val="0"/>
        <c:axPos val="l"/>
        <c:title>
          <c:tx>
            <c:rich>
              <a:bodyPr rot="-5400000" spcFirstLastPara="1" vertOverflow="ellipsis" vert="horz" wrap="square" anchor="ctr" anchorCtr="1"/>
              <a:lstStyle/>
              <a:p>
                <a:pPr>
                  <a:defRPr sz="900" b="0" i="0" u="none" strike="noStrike" kern="1200" baseline="0">
                    <a:solidFill>
                      <a:srgbClr val="0070C0"/>
                    </a:solidFill>
                    <a:latin typeface="Arial" pitchFamily="34" charset="0"/>
                    <a:ea typeface="+mn-ea"/>
                    <a:cs typeface="Arial" pitchFamily="34" charset="0"/>
                  </a:defRPr>
                </a:pPr>
                <a:r>
                  <a:rPr lang="ar-SA"/>
                  <a:t>المنتج/</a:t>
                </a:r>
                <a:r>
                  <a:rPr lang="ar-JO"/>
                  <a:t> </a:t>
                </a:r>
                <a:r>
                  <a:rPr lang="ar-SA"/>
                  <a:t>الخدمات</a:t>
                </a:r>
                <a:endParaRPr lang="en-US"/>
              </a:p>
            </c:rich>
          </c:tx>
          <c:layout>
            <c:manualLayout>
              <c:xMode val="edge"/>
              <c:yMode val="edge"/>
              <c:x val="4.9410831643450934E-2"/>
              <c:y val="0.22974472635365017"/>
            </c:manualLayout>
          </c:layout>
          <c:overlay val="0"/>
          <c:spPr>
            <a:noFill/>
            <a:ln>
              <a:noFill/>
            </a:ln>
            <a:effectLst/>
          </c:spPr>
        </c:title>
        <c:numFmt formatCode="General" sourceLinked="1"/>
        <c:majorTickMark val="none"/>
        <c:minorTickMark val="out"/>
        <c:tickLblPos val="nextTo"/>
        <c:spPr>
          <a:noFill/>
          <a:ln w="9525" cap="flat" cmpd="sng" algn="ctr">
            <a:solidFill>
              <a:schemeClr val="tx1">
                <a:tint val="75000"/>
                <a:shade val="95000"/>
                <a:satMod val="105000"/>
              </a:schemeClr>
            </a:solidFill>
            <a:prstDash val="solid"/>
            <a:round/>
          </a:ln>
          <a:effectLst/>
        </c:spPr>
        <c:txPr>
          <a:bodyPr rot="-60000000" spcFirstLastPara="1" vertOverflow="ellipsis" vert="horz" wrap="square" anchor="ctr" anchorCtr="1"/>
          <a:lstStyle/>
          <a:p>
            <a:pPr>
              <a:defRPr sz="900" b="0" i="0" u="none" strike="noStrike" kern="1200" baseline="0">
                <a:solidFill>
                  <a:srgbClr val="0070C0"/>
                </a:solidFill>
                <a:latin typeface="Arial" pitchFamily="34" charset="0"/>
                <a:ea typeface="+mn-ea"/>
                <a:cs typeface="Arial" pitchFamily="34" charset="0"/>
              </a:defRPr>
            </a:pPr>
            <a:endParaRPr lang="ar-SA"/>
          </a:p>
        </c:txPr>
        <c:crossAx val="138572544"/>
        <c:crosses val="autoZero"/>
        <c:auto val="1"/>
        <c:lblAlgn val="ctr"/>
        <c:lblOffset val="100"/>
        <c:noMultiLvlLbl val="0"/>
      </c:catAx>
      <c:valAx>
        <c:axId val="138572544"/>
        <c:scaling>
          <c:orientation val="minMax"/>
          <c:max val="100"/>
          <c:min val="0"/>
        </c:scaling>
        <c:delete val="0"/>
        <c:axPos val="b"/>
        <c:title>
          <c:tx>
            <c:rich>
              <a:bodyPr rot="0" spcFirstLastPara="1" vertOverflow="ellipsis" vert="horz" wrap="square" anchor="ctr" anchorCtr="1"/>
              <a:lstStyle/>
              <a:p>
                <a:pPr>
                  <a:defRPr sz="900" b="0" i="0" u="none" strike="noStrike" kern="1200" baseline="0">
                    <a:solidFill>
                      <a:srgbClr val="0070C0"/>
                    </a:solidFill>
                    <a:latin typeface="Arial" pitchFamily="34" charset="0"/>
                    <a:ea typeface="+mn-ea"/>
                    <a:cs typeface="Arial" pitchFamily="34" charset="0"/>
                  </a:defRPr>
                </a:pPr>
                <a:r>
                  <a:rPr lang="ar-SA"/>
                  <a:t>النسبة المئوية</a:t>
                </a:r>
                <a:endParaRPr lang="en-GB"/>
              </a:p>
            </c:rich>
          </c:tx>
          <c:layout>
            <c:manualLayout>
              <c:xMode val="edge"/>
              <c:yMode val="edge"/>
              <c:x val="0.46117734958910955"/>
              <c:y val="0.91002744656918566"/>
            </c:manualLayout>
          </c:layout>
          <c:overlay val="0"/>
          <c:spPr>
            <a:noFill/>
            <a:ln>
              <a:noFill/>
            </a:ln>
            <a:effectLst/>
          </c:spPr>
        </c:title>
        <c:numFmt formatCode="General" sourceLinked="1"/>
        <c:majorTickMark val="none"/>
        <c:minorTickMark val="none"/>
        <c:tickLblPos val="nextTo"/>
        <c:spPr>
          <a:noFill/>
          <a:ln w="9525" cap="flat" cmpd="sng" algn="ctr">
            <a:solidFill>
              <a:schemeClr val="tx1">
                <a:tint val="75000"/>
                <a:shade val="95000"/>
                <a:satMod val="105000"/>
              </a:schemeClr>
            </a:solidFill>
            <a:prstDash val="solid"/>
            <a:round/>
          </a:ln>
          <a:effectLst/>
        </c:spPr>
        <c:txPr>
          <a:bodyPr rot="-60000000" spcFirstLastPara="1" vertOverflow="ellipsis" vert="horz" wrap="square" anchor="ctr" anchorCtr="1"/>
          <a:lstStyle/>
          <a:p>
            <a:pPr>
              <a:defRPr sz="900" b="0" i="0" u="none" strike="noStrike" kern="1200" baseline="0">
                <a:solidFill>
                  <a:srgbClr val="0070C0"/>
                </a:solidFill>
                <a:latin typeface="Arial" pitchFamily="34" charset="0"/>
                <a:ea typeface="+mn-ea"/>
                <a:cs typeface="Arial" pitchFamily="34" charset="0"/>
              </a:defRPr>
            </a:pPr>
            <a:endParaRPr lang="ar-SA"/>
          </a:p>
        </c:txPr>
        <c:crossAx val="138529408"/>
        <c:crosses val="autoZero"/>
        <c:crossBetween val="between"/>
        <c:majorUnit val="20"/>
      </c:valAx>
      <c:spPr>
        <a:noFill/>
        <a:ln>
          <a:noFill/>
        </a:ln>
        <a:effectLst/>
      </c:spPr>
    </c:plotArea>
    <c:legend>
      <c:legendPos val="b"/>
      <c:layout>
        <c:manualLayout>
          <c:xMode val="edge"/>
          <c:yMode val="edge"/>
          <c:x val="0.41195747537934441"/>
          <c:y val="0.94939398323241053"/>
          <c:w val="0.17056532420640771"/>
          <c:h val="4.0506736657917923E-2"/>
        </c:manualLayout>
      </c:layout>
      <c:overlay val="0"/>
      <c:spPr>
        <a:noFill/>
        <a:ln>
          <a:noFill/>
        </a:ln>
        <a:effectLst/>
      </c:spPr>
      <c:txPr>
        <a:bodyPr rot="0" spcFirstLastPara="1" vertOverflow="ellipsis" vert="horz" wrap="square" anchor="ctr" anchorCtr="1"/>
        <a:lstStyle/>
        <a:p>
          <a:pPr>
            <a:defRPr sz="900" b="0" i="0" u="none" strike="noStrike" kern="1200" baseline="0">
              <a:solidFill>
                <a:srgbClr val="0070C0"/>
              </a:solidFill>
              <a:latin typeface="Arial" pitchFamily="34" charset="0"/>
              <a:ea typeface="+mn-ea"/>
              <a:cs typeface="Arial" pitchFamily="34" charset="0"/>
            </a:defRPr>
          </a:pPr>
          <a:endParaRPr lang="ar-SA"/>
        </a:p>
      </c:txPr>
    </c:legend>
    <c:plotVisOnly val="1"/>
    <c:dispBlanksAs val="gap"/>
    <c:showDLblsOverMax val="0"/>
  </c:chart>
  <c:spPr>
    <a:solidFill>
      <a:schemeClr val="bg1"/>
    </a:solidFill>
    <a:ln w="9525" cap="flat" cmpd="sng" algn="ctr">
      <a:noFill/>
      <a:prstDash val="solid"/>
      <a:round/>
    </a:ln>
    <a:effectLst/>
  </c:spPr>
  <c:txPr>
    <a:bodyPr/>
    <a:lstStyle/>
    <a:p>
      <a:pPr>
        <a:defRPr sz="900" b="0">
          <a:solidFill>
            <a:srgbClr val="0070C0"/>
          </a:solidFill>
          <a:latin typeface="Arial" pitchFamily="34" charset="0"/>
          <a:cs typeface="Arial" pitchFamily="34" charset="0"/>
        </a:defRPr>
      </a:pPr>
      <a:endParaRPr lang="ar-SA"/>
    </a:p>
  </c:txPr>
  <c:externalData r:id="rId1">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BD6534F-B159-4434-B147-46E17C4C774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264</TotalTime>
  <Pages>1</Pages>
  <Words>23332</Words>
  <Characters>132994</Characters>
  <Application>Microsoft Office Word</Application>
  <DocSecurity>0</DocSecurity>
  <Lines>1108</Lines>
  <Paragraphs>312</Paragraphs>
  <ScaleCrop>false</ScaleCrop>
  <HeadingPairs>
    <vt:vector size="4" baseType="variant">
      <vt:variant>
        <vt:lpstr>Title</vt:lpstr>
      </vt:variant>
      <vt:variant>
        <vt:i4>1</vt:i4>
      </vt:variant>
      <vt:variant>
        <vt:lpstr>العنوان</vt:lpstr>
      </vt:variant>
      <vt:variant>
        <vt:i4>1</vt:i4>
      </vt:variant>
    </vt:vector>
  </HeadingPairs>
  <TitlesOfParts>
    <vt:vector size="2" baseType="lpstr">
      <vt:lpstr/>
      <vt:lpstr/>
    </vt:vector>
  </TitlesOfParts>
  <Company>HP</Company>
  <LinksUpToDate>false</LinksUpToDate>
  <CharactersWithSpaces>156014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nm</dc:creator>
  <cp:lastModifiedBy>Mohammad Marie</cp:lastModifiedBy>
  <cp:revision>44</cp:revision>
  <cp:lastPrinted>2020-12-17T10:42:00Z</cp:lastPrinted>
  <dcterms:created xsi:type="dcterms:W3CDTF">2020-12-13T19:06:00Z</dcterms:created>
  <dcterms:modified xsi:type="dcterms:W3CDTF">2021-04-18T07:12:00Z</dcterms:modified>
</cp:coreProperties>
</file>